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6570545" w:displacedByCustomXml="next"/>
    <w:sdt>
      <w:sdtPr>
        <w:id w:val="-396058085"/>
        <w:docPartObj>
          <w:docPartGallery w:val="Cover Pages"/>
          <w:docPartUnique/>
        </w:docPartObj>
      </w:sdtPr>
      <w:sdtEndPr>
        <w:rPr>
          <w:rFonts w:ascii="Calibri" w:eastAsia="Calibri" w:hAnsi="Calibri" w:cs="Calibri"/>
        </w:rPr>
      </w:sdtEndPr>
      <w:sdtContent>
        <w:p w14:paraId="76CF91AE" w14:textId="6CF45374" w:rsidR="0005522B" w:rsidRDefault="0005522B">
          <w:r>
            <w:rPr>
              <w:noProof/>
            </w:rPr>
            <mc:AlternateContent>
              <mc:Choice Requires="wps">
                <w:drawing>
                  <wp:anchor distT="0" distB="0" distL="114300" distR="114300" simplePos="0" relativeHeight="251659264" behindDoc="1" locked="0" layoutInCell="1" allowOverlap="0" wp14:anchorId="1414BC5F" wp14:editId="5DE1D6EB">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5522B" w14:paraId="388C8EC3" w14:textId="77777777">
                                  <w:trPr>
                                    <w:trHeight w:hRule="exact" w:val="9360"/>
                                  </w:trPr>
                                  <w:tc>
                                    <w:tcPr>
                                      <w:tcW w:w="9350" w:type="dxa"/>
                                    </w:tcPr>
                                    <w:p w14:paraId="386C9493" w14:textId="77777777" w:rsidR="0005522B" w:rsidRDefault="0005522B">
                                      <w:r>
                                        <w:rPr>
                                          <w:noProof/>
                                        </w:rPr>
                                        <w:drawing>
                                          <wp:inline distT="0" distB="0" distL="0" distR="0" wp14:anchorId="0460E97E" wp14:editId="14EA2D11">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05522B" w14:paraId="0EB0E8FD" w14:textId="77777777">
                                  <w:trPr>
                                    <w:trHeight w:hRule="exact" w:val="4320"/>
                                  </w:trPr>
                                  <w:tc>
                                    <w:tcPr>
                                      <w:tcW w:w="9350" w:type="dxa"/>
                                      <w:shd w:val="clear" w:color="auto" w:fill="44546A" w:themeFill="text2"/>
                                      <w:vAlign w:val="center"/>
                                    </w:tcPr>
                                    <w:p w14:paraId="034DB3FF" w14:textId="2ECA3A5B" w:rsidR="0005522B" w:rsidRPr="00C37046" w:rsidRDefault="004821C0">
                                      <w:pPr>
                                        <w:pStyle w:val="NoSpacing"/>
                                        <w:spacing w:before="200" w:line="216" w:lineRule="auto"/>
                                        <w:ind w:left="720" w:right="720"/>
                                        <w:rPr>
                                          <w:rFonts w:cstheme="minorHAnsi"/>
                                          <w:color w:val="FF0000"/>
                                          <w:sz w:val="22"/>
                                          <w:szCs w:val="22"/>
                                          <w:highlight w:val="yellow"/>
                                        </w:rPr>
                                      </w:pPr>
                                      <w:sdt>
                                        <w:sdtPr>
                                          <w:rPr>
                                            <w:rFonts w:cstheme="minorHAnsi"/>
                                            <w:color w:val="FF0000"/>
                                            <w:sz w:val="32"/>
                                            <w:szCs w:val="32"/>
                                            <w:highlight w:val="yellow"/>
                                          </w:rPr>
                                          <w:alias w:val="Title"/>
                                          <w:tag w:val=""/>
                                          <w:id w:val="739824258"/>
                                          <w:placeholder>
                                            <w:docPart w:val="B9F6B868E5A64EC9B8310A6BCD016887"/>
                                          </w:placeholder>
                                          <w:dataBinding w:prefixMappings="xmlns:ns0='http://purl.org/dc/elements/1.1/' xmlns:ns1='http://schemas.openxmlformats.org/package/2006/metadata/core-properties' " w:xpath="/ns1:coreProperties[1]/ns0:title[1]" w:storeItemID="{6C3C8BC8-F283-45AE-878A-BAB7291924A1}"/>
                                          <w:text/>
                                        </w:sdtPr>
                                        <w:sdtEndPr/>
                                        <w:sdtContent>
                                          <w:r w:rsidR="0005522B" w:rsidRPr="00C37046">
                                            <w:rPr>
                                              <w:rFonts w:cstheme="minorHAnsi"/>
                                              <w:color w:val="FF0000"/>
                                              <w:sz w:val="32"/>
                                              <w:szCs w:val="32"/>
                                              <w:highlight w:val="yellow"/>
                                            </w:rPr>
                                            <w:t>Leading and Implementing workplace change(BMSW6103-SWAN)</w:t>
                                          </w:r>
                                        </w:sdtContent>
                                      </w:sdt>
                                    </w:p>
                                    <w:p w14:paraId="5F4C1F97" w14:textId="6E381960" w:rsidR="0005522B" w:rsidRPr="00C37046" w:rsidRDefault="004821C0" w:rsidP="0005522B">
                                      <w:pPr>
                                        <w:jc w:val="both"/>
                                        <w:rPr>
                                          <w:rFonts w:eastAsia="Calibri" w:cstheme="minorHAnsi"/>
                                          <w:color w:val="4472C4" w:themeColor="accent1"/>
                                          <w:sz w:val="24"/>
                                          <w:szCs w:val="24"/>
                                          <w:highlight w:val="yellow"/>
                                        </w:rPr>
                                      </w:pPr>
                                      <w:sdt>
                                        <w:sdtPr>
                                          <w:rPr>
                                            <w:rFonts w:cs="Calibri"/>
                                            <w:color w:val="4472C4" w:themeColor="accent1"/>
                                            <w:sz w:val="24"/>
                                            <w:szCs w:val="24"/>
                                            <w:highlight w:val="yellow"/>
                                          </w:rPr>
                                          <w:alias w:val="Subtitle"/>
                                          <w:tag w:val=""/>
                                          <w:id w:val="1143089448"/>
                                          <w:placeholder>
                                            <w:docPart w:val="8762AC2B13224A05B5090A289CE7B632"/>
                                          </w:placeholder>
                                          <w:dataBinding w:prefixMappings="xmlns:ns0='http://purl.org/dc/elements/1.1/' xmlns:ns1='http://schemas.openxmlformats.org/package/2006/metadata/core-properties' " w:xpath="/ns1:coreProperties[1]/ns0:subject[1]" w:storeItemID="{6C3C8BC8-F283-45AE-878A-BAB7291924A1}"/>
                                          <w:text/>
                                        </w:sdtPr>
                                        <w:sdtEndPr/>
                                        <w:sdtContent>
                                          <w:r w:rsidR="00AE670D">
                                            <w:rPr>
                                              <w:rFonts w:cs="Calibri"/>
                                              <w:color w:val="4472C4" w:themeColor="accent1"/>
                                              <w:sz w:val="24"/>
                                              <w:szCs w:val="24"/>
                                              <w:highlight w:val="yellow"/>
                                            </w:rPr>
                                            <w:t>Leadership in the change process and</w:t>
                                          </w:r>
                                        </w:sdtContent>
                                      </w:sdt>
                                      <w:r w:rsidR="0005522B" w:rsidRPr="00C37046">
                                        <w:rPr>
                                          <w:rFonts w:eastAsia="Calibri" w:cstheme="minorHAnsi"/>
                                          <w:color w:val="4472C4" w:themeColor="accent1"/>
                                          <w:sz w:val="24"/>
                                          <w:szCs w:val="24"/>
                                          <w:highlight w:val="yellow"/>
                                        </w:rPr>
                                        <w:t xml:space="preserve"> </w:t>
                                      </w:r>
                                      <w:r w:rsidR="00C37046">
                                        <w:rPr>
                                          <w:rFonts w:eastAsia="Calibri" w:cstheme="minorHAnsi"/>
                                          <w:color w:val="4472C4" w:themeColor="accent1"/>
                                          <w:sz w:val="24"/>
                                          <w:szCs w:val="24"/>
                                          <w:highlight w:val="yellow"/>
                                        </w:rPr>
                                        <w:t xml:space="preserve">its </w:t>
                                      </w:r>
                                      <w:r w:rsidR="0005522B" w:rsidRPr="00C37046">
                                        <w:rPr>
                                          <w:rFonts w:eastAsia="Calibri" w:cstheme="minorHAnsi"/>
                                          <w:color w:val="4472C4" w:themeColor="accent1"/>
                                          <w:sz w:val="24"/>
                                          <w:szCs w:val="24"/>
                                          <w:highlight w:val="yellow"/>
                                        </w:rPr>
                                        <w:t>impact</w:t>
                                      </w:r>
                                      <w:r w:rsidR="00C37046">
                                        <w:rPr>
                                          <w:rFonts w:eastAsia="Calibri" w:cstheme="minorHAnsi"/>
                                          <w:color w:val="4472C4" w:themeColor="accent1"/>
                                          <w:sz w:val="24"/>
                                          <w:szCs w:val="24"/>
                                          <w:highlight w:val="yellow"/>
                                        </w:rPr>
                                        <w:t>s</w:t>
                                      </w:r>
                                      <w:r w:rsidR="0005522B" w:rsidRPr="00C37046">
                                        <w:rPr>
                                          <w:rFonts w:eastAsia="Calibri" w:cstheme="minorHAnsi"/>
                                          <w:color w:val="4472C4" w:themeColor="accent1"/>
                                          <w:sz w:val="24"/>
                                          <w:szCs w:val="24"/>
                                          <w:highlight w:val="yellow"/>
                                        </w:rPr>
                                        <w:t xml:space="preserve"> on </w:t>
                                      </w:r>
                                      <w:r w:rsidR="00C37046" w:rsidRPr="00C37046">
                                        <w:rPr>
                                          <w:rFonts w:eastAsia="Calibri" w:cstheme="minorHAnsi"/>
                                          <w:color w:val="4472C4" w:themeColor="accent1"/>
                                          <w:sz w:val="24"/>
                                          <w:szCs w:val="24"/>
                                          <w:highlight w:val="yellow"/>
                                        </w:rPr>
                                        <w:t>Amazon</w:t>
                                      </w:r>
                                    </w:p>
                                    <w:p w14:paraId="56FEF95A" w14:textId="0664D574" w:rsidR="0005522B" w:rsidRPr="0005522B" w:rsidRDefault="0005522B">
                                      <w:pPr>
                                        <w:pStyle w:val="NoSpacing"/>
                                        <w:spacing w:before="240"/>
                                        <w:ind w:left="720" w:right="720"/>
                                        <w:rPr>
                                          <w:rFonts w:cstheme="minorHAnsi"/>
                                          <w:color w:val="FFFFFF" w:themeColor="background1"/>
                                          <w:sz w:val="22"/>
                                          <w:szCs w:val="22"/>
                                          <w:highlight w:val="yellow"/>
                                          <w:lang w:val="en-GB"/>
                                        </w:rPr>
                                      </w:pPr>
                                    </w:p>
                                  </w:tc>
                                </w:tr>
                                <w:tr w:rsidR="0005522B" w14:paraId="702071C0"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5522B" w14:paraId="6F9D66CF" w14:textId="77777777">
                                        <w:trPr>
                                          <w:trHeight w:hRule="exact" w:val="720"/>
                                        </w:trPr>
                                        <w:tc>
                                          <w:tcPr>
                                            <w:tcW w:w="3590" w:type="dxa"/>
                                            <w:vAlign w:val="center"/>
                                          </w:tcPr>
                                          <w:p w14:paraId="33E6DC9F" w14:textId="3AB90CC5" w:rsidR="0005522B" w:rsidRPr="00223901" w:rsidRDefault="004821C0">
                                            <w:pPr>
                                              <w:pStyle w:val="NoSpacing"/>
                                              <w:ind w:left="720" w:right="144"/>
                                              <w:rPr>
                                                <w:color w:val="FFFFFF" w:themeColor="background1"/>
                                                <w:lang w:val="en-GB"/>
                                              </w:rPr>
                                            </w:pPr>
                                            <w:sdt>
                                              <w:sdtPr>
                                                <w:rPr>
                                                  <w:color w:val="FFFFFF" w:themeColor="background1"/>
                                                  <w:lang w:val="en-GB"/>
                                                </w:rPr>
                                                <w:alias w:val="Author"/>
                                                <w:tag w:val=""/>
                                                <w:id w:val="942812742"/>
                                                <w:placeholder>
                                                  <w:docPart w:val="F239365258684851A4DD1D1B3C5739DE"/>
                                                </w:placeholder>
                                                <w:dataBinding w:prefixMappings="xmlns:ns0='http://purl.org/dc/elements/1.1/' xmlns:ns1='http://schemas.openxmlformats.org/package/2006/metadata/core-properties' " w:xpath="/ns1:coreProperties[1]/ns0:creator[1]" w:storeItemID="{6C3C8BC8-F283-45AE-878A-BAB7291924A1}"/>
                                                <w:text/>
                                              </w:sdtPr>
                                              <w:sdtEndPr/>
                                              <w:sdtContent>
                                                <w:r w:rsidR="00223901" w:rsidRPr="00223901">
                                                  <w:rPr>
                                                    <w:color w:val="FFFFFF" w:themeColor="background1"/>
                                                    <w:lang w:val="en-GB"/>
                                                  </w:rPr>
                                                  <w:t>Laba Maharjan (1705167)Task 2 &amp;3, Lubna Dababneh(1705024), An</w:t>
                                                </w:r>
                                                <w:r w:rsidR="00223901">
                                                  <w:rPr>
                                                    <w:color w:val="FFFFFF" w:themeColor="background1"/>
                                                    <w:lang w:val="en-GB"/>
                                                  </w:rPr>
                                                  <w:t>ila shressth(170</w:t>
                                                </w:r>
                                                <w:r w:rsidR="004B74B7">
                                                  <w:rPr>
                                                    <w:color w:val="FFFFFF" w:themeColor="background1"/>
                                                    <w:lang w:val="en-GB"/>
                                                  </w:rPr>
                                                  <w:t>5204</w:t>
                                                </w:r>
                                                <w:r w:rsidR="00223901">
                                                  <w:rPr>
                                                    <w:color w:val="FFFFFF" w:themeColor="background1"/>
                                                    <w:lang w:val="en-GB"/>
                                                  </w:rPr>
                                                  <w:t>)</w:t>
                                                </w:r>
                                              </w:sdtContent>
                                            </w:sdt>
                                          </w:p>
                                        </w:tc>
                                        <w:tc>
                                          <w:tcPr>
                                            <w:tcW w:w="3591" w:type="dxa"/>
                                            <w:vAlign w:val="center"/>
                                          </w:tcPr>
                                          <w:sdt>
                                            <w:sdtPr>
                                              <w:rPr>
                                                <w:color w:val="FFFFFF" w:themeColor="background1"/>
                                              </w:rPr>
                                              <w:alias w:val="Date"/>
                                              <w:tag w:val=""/>
                                              <w:id w:val="748164578"/>
                                              <w:placeholder>
                                                <w:docPart w:val="701C634B3AA941D984365B43D30D2641"/>
                                              </w:placeholder>
                                              <w:dataBinding w:prefixMappings="xmlns:ns0='http://schemas.microsoft.com/office/2006/coverPageProps' " w:xpath="/ns0:CoverPageProperties[1]/ns0:PublishDate[1]" w:storeItemID="{55AF091B-3C7A-41E3-B477-F2FDAA23CFDA}"/>
                                              <w:date w:fullDate="2020-04-03T00:00:00Z">
                                                <w:dateFormat w:val="M/d/yy"/>
                                                <w:lid w:val="en-US"/>
                                                <w:storeMappedDataAs w:val="dateTime"/>
                                                <w:calendar w:val="gregorian"/>
                                              </w:date>
                                            </w:sdtPr>
                                            <w:sdtEndPr/>
                                            <w:sdtContent>
                                              <w:p w14:paraId="3AAA87C5" w14:textId="6589D66F" w:rsidR="0005522B" w:rsidRDefault="00C37046">
                                                <w:pPr>
                                                  <w:pStyle w:val="NoSpacing"/>
                                                  <w:ind w:left="144" w:right="144"/>
                                                  <w:jc w:val="center"/>
                                                  <w:rPr>
                                                    <w:color w:val="FFFFFF" w:themeColor="background1"/>
                                                  </w:rPr>
                                                </w:pPr>
                                                <w:r>
                                                  <w:rPr>
                                                    <w:color w:val="FFFFFF" w:themeColor="background1"/>
                                                  </w:rPr>
                                                  <w:t>4/3/20</w:t>
                                                </w:r>
                                              </w:p>
                                            </w:sdtContent>
                                          </w:sdt>
                                        </w:tc>
                                        <w:sdt>
                                          <w:sdtPr>
                                            <w:rPr>
                                              <w:rFonts w:ascii="Helvetica" w:hAnsi="Helvetica"/>
                                              <w:color w:val="333333"/>
                                              <w:sz w:val="16"/>
                                              <w:szCs w:val="16"/>
                                              <w:shd w:val="clear" w:color="auto" w:fill="FFFFFF"/>
                                            </w:rPr>
                                            <w:alias w:val="Course title"/>
                                            <w:tag w:val=""/>
                                            <w:id w:val="-15923909"/>
                                            <w:placeholder>
                                              <w:docPart w:val="1507E9E9C0884874B19231EF78D9C70F"/>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B275966" w14:textId="55B0BB79" w:rsidR="0005522B" w:rsidRDefault="00C37046">
                                                <w:pPr>
                                                  <w:pStyle w:val="NoSpacing"/>
                                                  <w:ind w:left="144" w:right="720"/>
                                                  <w:jc w:val="right"/>
                                                  <w:rPr>
                                                    <w:color w:val="FFFFFF" w:themeColor="background1"/>
                                                  </w:rPr>
                                                </w:pPr>
                                                <w:r w:rsidRPr="00F031C9">
                                                  <w:rPr>
                                                    <w:rFonts w:ascii="Helvetica" w:hAnsi="Helvetica"/>
                                                    <w:color w:val="333333"/>
                                                    <w:sz w:val="16"/>
                                                    <w:szCs w:val="16"/>
                                                    <w:shd w:val="clear" w:color="auto" w:fill="FFFFFF"/>
                                                  </w:rPr>
                                                  <w:t>Leadership and Management Skills for</w:t>
                                                </w:r>
                                                <w:r w:rsidR="00F031C9">
                                                  <w:rPr>
                                                    <w:rFonts w:ascii="Helvetica" w:hAnsi="Helvetica"/>
                                                    <w:color w:val="333333"/>
                                                    <w:sz w:val="16"/>
                                                    <w:szCs w:val="16"/>
                                                    <w:shd w:val="clear" w:color="auto" w:fill="FFFFFF"/>
                                                  </w:rPr>
                                                  <w:t xml:space="preserve"> </w:t>
                                                </w:r>
                                                <w:r w:rsidRPr="00F031C9">
                                                  <w:rPr>
                                                    <w:rFonts w:ascii="Helvetica" w:hAnsi="Helvetica"/>
                                                    <w:color w:val="333333"/>
                                                    <w:sz w:val="16"/>
                                                    <w:szCs w:val="16"/>
                                                    <w:shd w:val="clear" w:color="auto" w:fill="FFFFFF"/>
                                                  </w:rPr>
                                                  <w:t>the Workplace</w:t>
                                                </w:r>
                                                <w:r w:rsidR="00F031C9">
                                                  <w:rPr>
                                                    <w:rFonts w:ascii="Helvetica" w:hAnsi="Helvetica"/>
                                                    <w:color w:val="333333"/>
                                                    <w:sz w:val="16"/>
                                                    <w:szCs w:val="16"/>
                                                    <w:shd w:val="clear" w:color="auto" w:fill="FFFFFF"/>
                                                  </w:rPr>
                                                  <w:t>, UWTSD Swansea</w:t>
                                                </w:r>
                                              </w:p>
                                            </w:tc>
                                          </w:sdtContent>
                                        </w:sdt>
                                      </w:tr>
                                    </w:tbl>
                                    <w:p w14:paraId="047DFB5B" w14:textId="77777777" w:rsidR="0005522B" w:rsidRDefault="0005522B"/>
                                  </w:tc>
                                </w:tr>
                              </w:tbl>
                              <w:p w14:paraId="27B8CC96" w14:textId="20587815" w:rsidR="0005522B" w:rsidRDefault="00C37046">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414BC5F"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5522B" w14:paraId="388C8EC3" w14:textId="77777777">
                            <w:trPr>
                              <w:trHeight w:hRule="exact" w:val="9360"/>
                            </w:trPr>
                            <w:tc>
                              <w:tcPr>
                                <w:tcW w:w="9350" w:type="dxa"/>
                              </w:tcPr>
                              <w:p w14:paraId="386C9493" w14:textId="77777777" w:rsidR="0005522B" w:rsidRDefault="0005522B">
                                <w:r>
                                  <w:rPr>
                                    <w:noProof/>
                                  </w:rPr>
                                  <w:drawing>
                                    <wp:inline distT="0" distB="0" distL="0" distR="0" wp14:anchorId="0460E97E" wp14:editId="14EA2D11">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05522B" w14:paraId="0EB0E8FD" w14:textId="77777777">
                            <w:trPr>
                              <w:trHeight w:hRule="exact" w:val="4320"/>
                            </w:trPr>
                            <w:tc>
                              <w:tcPr>
                                <w:tcW w:w="9350" w:type="dxa"/>
                                <w:shd w:val="clear" w:color="auto" w:fill="44546A" w:themeFill="text2"/>
                                <w:vAlign w:val="center"/>
                              </w:tcPr>
                              <w:p w14:paraId="034DB3FF" w14:textId="2ECA3A5B" w:rsidR="0005522B" w:rsidRPr="00C37046" w:rsidRDefault="004821C0">
                                <w:pPr>
                                  <w:pStyle w:val="NoSpacing"/>
                                  <w:spacing w:before="200" w:line="216" w:lineRule="auto"/>
                                  <w:ind w:left="720" w:right="720"/>
                                  <w:rPr>
                                    <w:rFonts w:cstheme="minorHAnsi"/>
                                    <w:color w:val="FF0000"/>
                                    <w:sz w:val="22"/>
                                    <w:szCs w:val="22"/>
                                    <w:highlight w:val="yellow"/>
                                  </w:rPr>
                                </w:pPr>
                                <w:sdt>
                                  <w:sdtPr>
                                    <w:rPr>
                                      <w:rFonts w:cstheme="minorHAnsi"/>
                                      <w:color w:val="FF0000"/>
                                      <w:sz w:val="32"/>
                                      <w:szCs w:val="32"/>
                                      <w:highlight w:val="yellow"/>
                                    </w:rPr>
                                    <w:alias w:val="Title"/>
                                    <w:tag w:val=""/>
                                    <w:id w:val="739824258"/>
                                    <w:placeholder>
                                      <w:docPart w:val="B9F6B868E5A64EC9B8310A6BCD016887"/>
                                    </w:placeholder>
                                    <w:dataBinding w:prefixMappings="xmlns:ns0='http://purl.org/dc/elements/1.1/' xmlns:ns1='http://schemas.openxmlformats.org/package/2006/metadata/core-properties' " w:xpath="/ns1:coreProperties[1]/ns0:title[1]" w:storeItemID="{6C3C8BC8-F283-45AE-878A-BAB7291924A1}"/>
                                    <w:text/>
                                  </w:sdtPr>
                                  <w:sdtEndPr/>
                                  <w:sdtContent>
                                    <w:r w:rsidR="0005522B" w:rsidRPr="00C37046">
                                      <w:rPr>
                                        <w:rFonts w:cstheme="minorHAnsi"/>
                                        <w:color w:val="FF0000"/>
                                        <w:sz w:val="32"/>
                                        <w:szCs w:val="32"/>
                                        <w:highlight w:val="yellow"/>
                                      </w:rPr>
                                      <w:t>Leading and Implementing workplace change(BMSW6103-SWAN)</w:t>
                                    </w:r>
                                  </w:sdtContent>
                                </w:sdt>
                              </w:p>
                              <w:p w14:paraId="5F4C1F97" w14:textId="6E381960" w:rsidR="0005522B" w:rsidRPr="00C37046" w:rsidRDefault="004821C0" w:rsidP="0005522B">
                                <w:pPr>
                                  <w:jc w:val="both"/>
                                  <w:rPr>
                                    <w:rFonts w:eastAsia="Calibri" w:cstheme="minorHAnsi"/>
                                    <w:color w:val="4472C4" w:themeColor="accent1"/>
                                    <w:sz w:val="24"/>
                                    <w:szCs w:val="24"/>
                                    <w:highlight w:val="yellow"/>
                                  </w:rPr>
                                </w:pPr>
                                <w:sdt>
                                  <w:sdtPr>
                                    <w:rPr>
                                      <w:rFonts w:cs="Calibri"/>
                                      <w:color w:val="4472C4" w:themeColor="accent1"/>
                                      <w:sz w:val="24"/>
                                      <w:szCs w:val="24"/>
                                      <w:highlight w:val="yellow"/>
                                    </w:rPr>
                                    <w:alias w:val="Subtitle"/>
                                    <w:tag w:val=""/>
                                    <w:id w:val="1143089448"/>
                                    <w:placeholder>
                                      <w:docPart w:val="8762AC2B13224A05B5090A289CE7B632"/>
                                    </w:placeholder>
                                    <w:dataBinding w:prefixMappings="xmlns:ns0='http://purl.org/dc/elements/1.1/' xmlns:ns1='http://schemas.openxmlformats.org/package/2006/metadata/core-properties' " w:xpath="/ns1:coreProperties[1]/ns0:subject[1]" w:storeItemID="{6C3C8BC8-F283-45AE-878A-BAB7291924A1}"/>
                                    <w:text/>
                                  </w:sdtPr>
                                  <w:sdtEndPr/>
                                  <w:sdtContent>
                                    <w:r w:rsidR="00AE670D">
                                      <w:rPr>
                                        <w:rFonts w:cs="Calibri"/>
                                        <w:color w:val="4472C4" w:themeColor="accent1"/>
                                        <w:sz w:val="24"/>
                                        <w:szCs w:val="24"/>
                                        <w:highlight w:val="yellow"/>
                                      </w:rPr>
                                      <w:t>Leadership in the change process and</w:t>
                                    </w:r>
                                  </w:sdtContent>
                                </w:sdt>
                                <w:r w:rsidR="0005522B" w:rsidRPr="00C37046">
                                  <w:rPr>
                                    <w:rFonts w:eastAsia="Calibri" w:cstheme="minorHAnsi"/>
                                    <w:color w:val="4472C4" w:themeColor="accent1"/>
                                    <w:sz w:val="24"/>
                                    <w:szCs w:val="24"/>
                                    <w:highlight w:val="yellow"/>
                                  </w:rPr>
                                  <w:t xml:space="preserve"> </w:t>
                                </w:r>
                                <w:r w:rsidR="00C37046">
                                  <w:rPr>
                                    <w:rFonts w:eastAsia="Calibri" w:cstheme="minorHAnsi"/>
                                    <w:color w:val="4472C4" w:themeColor="accent1"/>
                                    <w:sz w:val="24"/>
                                    <w:szCs w:val="24"/>
                                    <w:highlight w:val="yellow"/>
                                  </w:rPr>
                                  <w:t xml:space="preserve">its </w:t>
                                </w:r>
                                <w:r w:rsidR="0005522B" w:rsidRPr="00C37046">
                                  <w:rPr>
                                    <w:rFonts w:eastAsia="Calibri" w:cstheme="minorHAnsi"/>
                                    <w:color w:val="4472C4" w:themeColor="accent1"/>
                                    <w:sz w:val="24"/>
                                    <w:szCs w:val="24"/>
                                    <w:highlight w:val="yellow"/>
                                  </w:rPr>
                                  <w:t>impact</w:t>
                                </w:r>
                                <w:r w:rsidR="00C37046">
                                  <w:rPr>
                                    <w:rFonts w:eastAsia="Calibri" w:cstheme="minorHAnsi"/>
                                    <w:color w:val="4472C4" w:themeColor="accent1"/>
                                    <w:sz w:val="24"/>
                                    <w:szCs w:val="24"/>
                                    <w:highlight w:val="yellow"/>
                                  </w:rPr>
                                  <w:t>s</w:t>
                                </w:r>
                                <w:r w:rsidR="0005522B" w:rsidRPr="00C37046">
                                  <w:rPr>
                                    <w:rFonts w:eastAsia="Calibri" w:cstheme="minorHAnsi"/>
                                    <w:color w:val="4472C4" w:themeColor="accent1"/>
                                    <w:sz w:val="24"/>
                                    <w:szCs w:val="24"/>
                                    <w:highlight w:val="yellow"/>
                                  </w:rPr>
                                  <w:t xml:space="preserve"> on </w:t>
                                </w:r>
                                <w:r w:rsidR="00C37046" w:rsidRPr="00C37046">
                                  <w:rPr>
                                    <w:rFonts w:eastAsia="Calibri" w:cstheme="minorHAnsi"/>
                                    <w:color w:val="4472C4" w:themeColor="accent1"/>
                                    <w:sz w:val="24"/>
                                    <w:szCs w:val="24"/>
                                    <w:highlight w:val="yellow"/>
                                  </w:rPr>
                                  <w:t>Amazon</w:t>
                                </w:r>
                              </w:p>
                              <w:p w14:paraId="56FEF95A" w14:textId="0664D574" w:rsidR="0005522B" w:rsidRPr="0005522B" w:rsidRDefault="0005522B">
                                <w:pPr>
                                  <w:pStyle w:val="NoSpacing"/>
                                  <w:spacing w:before="240"/>
                                  <w:ind w:left="720" w:right="720"/>
                                  <w:rPr>
                                    <w:rFonts w:cstheme="minorHAnsi"/>
                                    <w:color w:val="FFFFFF" w:themeColor="background1"/>
                                    <w:sz w:val="22"/>
                                    <w:szCs w:val="22"/>
                                    <w:highlight w:val="yellow"/>
                                    <w:lang w:val="en-GB"/>
                                  </w:rPr>
                                </w:pPr>
                              </w:p>
                            </w:tc>
                          </w:tr>
                          <w:tr w:rsidR="0005522B" w14:paraId="702071C0"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5522B" w14:paraId="6F9D66CF" w14:textId="77777777">
                                  <w:trPr>
                                    <w:trHeight w:hRule="exact" w:val="720"/>
                                  </w:trPr>
                                  <w:tc>
                                    <w:tcPr>
                                      <w:tcW w:w="3590" w:type="dxa"/>
                                      <w:vAlign w:val="center"/>
                                    </w:tcPr>
                                    <w:p w14:paraId="33E6DC9F" w14:textId="3AB90CC5" w:rsidR="0005522B" w:rsidRPr="00223901" w:rsidRDefault="004821C0">
                                      <w:pPr>
                                        <w:pStyle w:val="NoSpacing"/>
                                        <w:ind w:left="720" w:right="144"/>
                                        <w:rPr>
                                          <w:color w:val="FFFFFF" w:themeColor="background1"/>
                                          <w:lang w:val="en-GB"/>
                                        </w:rPr>
                                      </w:pPr>
                                      <w:sdt>
                                        <w:sdtPr>
                                          <w:rPr>
                                            <w:color w:val="FFFFFF" w:themeColor="background1"/>
                                            <w:lang w:val="en-GB"/>
                                          </w:rPr>
                                          <w:alias w:val="Author"/>
                                          <w:tag w:val=""/>
                                          <w:id w:val="942812742"/>
                                          <w:placeholder>
                                            <w:docPart w:val="F239365258684851A4DD1D1B3C5739DE"/>
                                          </w:placeholder>
                                          <w:dataBinding w:prefixMappings="xmlns:ns0='http://purl.org/dc/elements/1.1/' xmlns:ns1='http://schemas.openxmlformats.org/package/2006/metadata/core-properties' " w:xpath="/ns1:coreProperties[1]/ns0:creator[1]" w:storeItemID="{6C3C8BC8-F283-45AE-878A-BAB7291924A1}"/>
                                          <w:text/>
                                        </w:sdtPr>
                                        <w:sdtEndPr/>
                                        <w:sdtContent>
                                          <w:r w:rsidR="00223901" w:rsidRPr="00223901">
                                            <w:rPr>
                                              <w:color w:val="FFFFFF" w:themeColor="background1"/>
                                              <w:lang w:val="en-GB"/>
                                            </w:rPr>
                                            <w:t>Laba Maharjan (1705167)Task 2 &amp;3, Lubna Dababneh(1705024), An</w:t>
                                          </w:r>
                                          <w:r w:rsidR="00223901">
                                            <w:rPr>
                                              <w:color w:val="FFFFFF" w:themeColor="background1"/>
                                              <w:lang w:val="en-GB"/>
                                            </w:rPr>
                                            <w:t>ila shressth(170</w:t>
                                          </w:r>
                                          <w:r w:rsidR="004B74B7">
                                            <w:rPr>
                                              <w:color w:val="FFFFFF" w:themeColor="background1"/>
                                              <w:lang w:val="en-GB"/>
                                            </w:rPr>
                                            <w:t>5204</w:t>
                                          </w:r>
                                          <w:r w:rsidR="00223901">
                                            <w:rPr>
                                              <w:color w:val="FFFFFF" w:themeColor="background1"/>
                                              <w:lang w:val="en-GB"/>
                                            </w:rPr>
                                            <w:t>)</w:t>
                                          </w:r>
                                        </w:sdtContent>
                                      </w:sdt>
                                    </w:p>
                                  </w:tc>
                                  <w:tc>
                                    <w:tcPr>
                                      <w:tcW w:w="3591" w:type="dxa"/>
                                      <w:vAlign w:val="center"/>
                                    </w:tcPr>
                                    <w:sdt>
                                      <w:sdtPr>
                                        <w:rPr>
                                          <w:color w:val="FFFFFF" w:themeColor="background1"/>
                                        </w:rPr>
                                        <w:alias w:val="Date"/>
                                        <w:tag w:val=""/>
                                        <w:id w:val="748164578"/>
                                        <w:placeholder>
                                          <w:docPart w:val="701C634B3AA941D984365B43D30D2641"/>
                                        </w:placeholder>
                                        <w:dataBinding w:prefixMappings="xmlns:ns0='http://schemas.microsoft.com/office/2006/coverPageProps' " w:xpath="/ns0:CoverPageProperties[1]/ns0:PublishDate[1]" w:storeItemID="{55AF091B-3C7A-41E3-B477-F2FDAA23CFDA}"/>
                                        <w:date w:fullDate="2020-04-03T00:00:00Z">
                                          <w:dateFormat w:val="M/d/yy"/>
                                          <w:lid w:val="en-US"/>
                                          <w:storeMappedDataAs w:val="dateTime"/>
                                          <w:calendar w:val="gregorian"/>
                                        </w:date>
                                      </w:sdtPr>
                                      <w:sdtEndPr/>
                                      <w:sdtContent>
                                        <w:p w14:paraId="3AAA87C5" w14:textId="6589D66F" w:rsidR="0005522B" w:rsidRDefault="00C37046">
                                          <w:pPr>
                                            <w:pStyle w:val="NoSpacing"/>
                                            <w:ind w:left="144" w:right="144"/>
                                            <w:jc w:val="center"/>
                                            <w:rPr>
                                              <w:color w:val="FFFFFF" w:themeColor="background1"/>
                                            </w:rPr>
                                          </w:pPr>
                                          <w:r>
                                            <w:rPr>
                                              <w:color w:val="FFFFFF" w:themeColor="background1"/>
                                            </w:rPr>
                                            <w:t>4/3/20</w:t>
                                          </w:r>
                                        </w:p>
                                      </w:sdtContent>
                                    </w:sdt>
                                  </w:tc>
                                  <w:sdt>
                                    <w:sdtPr>
                                      <w:rPr>
                                        <w:rFonts w:ascii="Helvetica" w:hAnsi="Helvetica"/>
                                        <w:color w:val="333333"/>
                                        <w:sz w:val="16"/>
                                        <w:szCs w:val="16"/>
                                        <w:shd w:val="clear" w:color="auto" w:fill="FFFFFF"/>
                                      </w:rPr>
                                      <w:alias w:val="Course title"/>
                                      <w:tag w:val=""/>
                                      <w:id w:val="-15923909"/>
                                      <w:placeholder>
                                        <w:docPart w:val="1507E9E9C0884874B19231EF78D9C70F"/>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B275966" w14:textId="55B0BB79" w:rsidR="0005522B" w:rsidRDefault="00C37046">
                                          <w:pPr>
                                            <w:pStyle w:val="NoSpacing"/>
                                            <w:ind w:left="144" w:right="720"/>
                                            <w:jc w:val="right"/>
                                            <w:rPr>
                                              <w:color w:val="FFFFFF" w:themeColor="background1"/>
                                            </w:rPr>
                                          </w:pPr>
                                          <w:r w:rsidRPr="00F031C9">
                                            <w:rPr>
                                              <w:rFonts w:ascii="Helvetica" w:hAnsi="Helvetica"/>
                                              <w:color w:val="333333"/>
                                              <w:sz w:val="16"/>
                                              <w:szCs w:val="16"/>
                                              <w:shd w:val="clear" w:color="auto" w:fill="FFFFFF"/>
                                            </w:rPr>
                                            <w:t>Leadership and Management Skills for</w:t>
                                          </w:r>
                                          <w:r w:rsidR="00F031C9">
                                            <w:rPr>
                                              <w:rFonts w:ascii="Helvetica" w:hAnsi="Helvetica"/>
                                              <w:color w:val="333333"/>
                                              <w:sz w:val="16"/>
                                              <w:szCs w:val="16"/>
                                              <w:shd w:val="clear" w:color="auto" w:fill="FFFFFF"/>
                                            </w:rPr>
                                            <w:t xml:space="preserve"> </w:t>
                                          </w:r>
                                          <w:r w:rsidRPr="00F031C9">
                                            <w:rPr>
                                              <w:rFonts w:ascii="Helvetica" w:hAnsi="Helvetica"/>
                                              <w:color w:val="333333"/>
                                              <w:sz w:val="16"/>
                                              <w:szCs w:val="16"/>
                                              <w:shd w:val="clear" w:color="auto" w:fill="FFFFFF"/>
                                            </w:rPr>
                                            <w:t>the Workplace</w:t>
                                          </w:r>
                                          <w:r w:rsidR="00F031C9">
                                            <w:rPr>
                                              <w:rFonts w:ascii="Helvetica" w:hAnsi="Helvetica"/>
                                              <w:color w:val="333333"/>
                                              <w:sz w:val="16"/>
                                              <w:szCs w:val="16"/>
                                              <w:shd w:val="clear" w:color="auto" w:fill="FFFFFF"/>
                                            </w:rPr>
                                            <w:t>, UWTSD Swansea</w:t>
                                          </w:r>
                                        </w:p>
                                      </w:tc>
                                    </w:sdtContent>
                                  </w:sdt>
                                </w:tr>
                              </w:tbl>
                              <w:p w14:paraId="047DFB5B" w14:textId="77777777" w:rsidR="0005522B" w:rsidRDefault="0005522B"/>
                            </w:tc>
                          </w:tr>
                        </w:tbl>
                        <w:p w14:paraId="27B8CC96" w14:textId="20587815" w:rsidR="0005522B" w:rsidRDefault="00C37046">
                          <w:r>
                            <w:t xml:space="preserve">   </w:t>
                          </w:r>
                        </w:p>
                      </w:txbxContent>
                    </v:textbox>
                    <w10:wrap anchorx="page" anchory="page"/>
                  </v:shape>
                </w:pict>
              </mc:Fallback>
            </mc:AlternateContent>
          </w:r>
        </w:p>
        <w:p w14:paraId="1D24BA1C" w14:textId="1C001D45" w:rsidR="0005522B" w:rsidRDefault="0005522B">
          <w:pPr>
            <w:rPr>
              <w:rFonts w:ascii="Calibri" w:eastAsia="Calibri" w:hAnsi="Calibri" w:cs="Calibri"/>
            </w:rPr>
          </w:pPr>
          <w:r>
            <w:rPr>
              <w:rFonts w:ascii="Calibri" w:eastAsia="Calibri" w:hAnsi="Calibri" w:cs="Calibri"/>
            </w:rPr>
            <w:br w:type="page"/>
          </w:r>
        </w:p>
      </w:sdtContent>
    </w:sdt>
    <w:p w14:paraId="3EA70123" w14:textId="77777777" w:rsidR="00C37113" w:rsidRPr="00C37113" w:rsidRDefault="00C37113" w:rsidP="00350DC3">
      <w:pPr>
        <w:jc w:val="both"/>
        <w:rPr>
          <w:rFonts w:ascii="Calibri" w:eastAsia="Calibri" w:hAnsi="Calibri" w:cs="Calibri"/>
        </w:rPr>
      </w:pPr>
    </w:p>
    <w:sdt>
      <w:sdtPr>
        <w:rPr>
          <w:rFonts w:asciiTheme="minorHAnsi" w:eastAsiaTheme="minorHAnsi" w:hAnsiTheme="minorHAnsi" w:cstheme="minorBidi"/>
          <w:color w:val="auto"/>
          <w:sz w:val="22"/>
          <w:szCs w:val="22"/>
          <w:lang w:val="en-GB"/>
        </w:rPr>
        <w:id w:val="247163352"/>
        <w:docPartObj>
          <w:docPartGallery w:val="Table of Contents"/>
          <w:docPartUnique/>
        </w:docPartObj>
      </w:sdtPr>
      <w:sdtEndPr>
        <w:rPr>
          <w:b/>
          <w:bCs/>
          <w:noProof/>
        </w:rPr>
      </w:sdtEndPr>
      <w:sdtContent>
        <w:p w14:paraId="25047387" w14:textId="77777777" w:rsidR="00350DC3" w:rsidRPr="00350DC3" w:rsidRDefault="00350DC3">
          <w:pPr>
            <w:pStyle w:val="TOCHeading"/>
            <w:rPr>
              <w:color w:val="000000" w:themeColor="text1"/>
            </w:rPr>
          </w:pPr>
          <w:r w:rsidRPr="00350DC3">
            <w:rPr>
              <w:color w:val="000000" w:themeColor="text1"/>
            </w:rPr>
            <w:t>Contents</w:t>
          </w:r>
        </w:p>
        <w:p w14:paraId="42F1DD5B" w14:textId="74C4C302" w:rsidR="004821C0" w:rsidRDefault="00350DC3">
          <w:pPr>
            <w:pStyle w:val="TOC1"/>
            <w:tabs>
              <w:tab w:val="right" w:leader="dot" w:pos="9016"/>
            </w:tabs>
            <w:rPr>
              <w:rFonts w:eastAsiaTheme="minorEastAsia"/>
              <w:noProof/>
              <w:lang w:eastAsia="en-GB"/>
            </w:rPr>
          </w:pPr>
          <w:r w:rsidRPr="00350DC3">
            <w:rPr>
              <w:color w:val="000000" w:themeColor="text1"/>
            </w:rPr>
            <w:fldChar w:fldCharType="begin"/>
          </w:r>
          <w:r w:rsidRPr="00350DC3">
            <w:rPr>
              <w:color w:val="000000" w:themeColor="text1"/>
            </w:rPr>
            <w:instrText xml:space="preserve"> TOC \o "1-3" \h \z \u </w:instrText>
          </w:r>
          <w:r w:rsidRPr="00350DC3">
            <w:rPr>
              <w:color w:val="000000" w:themeColor="text1"/>
            </w:rPr>
            <w:fldChar w:fldCharType="separate"/>
          </w:r>
          <w:hyperlink w:anchor="_Toc36808064" w:history="1">
            <w:r w:rsidR="004821C0" w:rsidRPr="00900336">
              <w:rPr>
                <w:rStyle w:val="Hyperlink"/>
                <w:rFonts w:ascii="Calibri" w:hAnsi="Calibri" w:cs="Calibri"/>
                <w:b/>
                <w:bCs/>
                <w:noProof/>
              </w:rPr>
              <w:t>Executive Summary</w:t>
            </w:r>
            <w:r w:rsidR="004821C0">
              <w:rPr>
                <w:noProof/>
                <w:webHidden/>
              </w:rPr>
              <w:tab/>
            </w:r>
            <w:r w:rsidR="004821C0">
              <w:rPr>
                <w:noProof/>
                <w:webHidden/>
              </w:rPr>
              <w:fldChar w:fldCharType="begin"/>
            </w:r>
            <w:r w:rsidR="004821C0">
              <w:rPr>
                <w:noProof/>
                <w:webHidden/>
              </w:rPr>
              <w:instrText xml:space="preserve"> PAGEREF _Toc36808064 \h </w:instrText>
            </w:r>
            <w:r w:rsidR="004821C0">
              <w:rPr>
                <w:noProof/>
                <w:webHidden/>
              </w:rPr>
            </w:r>
            <w:r w:rsidR="004821C0">
              <w:rPr>
                <w:noProof/>
                <w:webHidden/>
              </w:rPr>
              <w:fldChar w:fldCharType="separate"/>
            </w:r>
            <w:r w:rsidR="004821C0">
              <w:rPr>
                <w:noProof/>
                <w:webHidden/>
              </w:rPr>
              <w:t>2</w:t>
            </w:r>
            <w:r w:rsidR="004821C0">
              <w:rPr>
                <w:noProof/>
                <w:webHidden/>
              </w:rPr>
              <w:fldChar w:fldCharType="end"/>
            </w:r>
          </w:hyperlink>
        </w:p>
        <w:p w14:paraId="53C5D602" w14:textId="11FA441F" w:rsidR="004821C0" w:rsidRDefault="004821C0">
          <w:pPr>
            <w:pStyle w:val="TOC1"/>
            <w:tabs>
              <w:tab w:val="right" w:leader="dot" w:pos="9016"/>
            </w:tabs>
            <w:rPr>
              <w:rFonts w:eastAsiaTheme="minorEastAsia"/>
              <w:noProof/>
              <w:lang w:eastAsia="en-GB"/>
            </w:rPr>
          </w:pPr>
          <w:hyperlink w:anchor="_Toc36808065" w:history="1">
            <w:r w:rsidRPr="00900336">
              <w:rPr>
                <w:rStyle w:val="Hyperlink"/>
                <w:rFonts w:ascii="Calibri" w:hAnsi="Calibri" w:cs="Calibri"/>
                <w:b/>
                <w:bCs/>
                <w:noProof/>
              </w:rPr>
              <w:t>INTRODUCTION</w:t>
            </w:r>
            <w:r>
              <w:rPr>
                <w:noProof/>
                <w:webHidden/>
              </w:rPr>
              <w:tab/>
            </w:r>
            <w:r>
              <w:rPr>
                <w:noProof/>
                <w:webHidden/>
              </w:rPr>
              <w:fldChar w:fldCharType="begin"/>
            </w:r>
            <w:r>
              <w:rPr>
                <w:noProof/>
                <w:webHidden/>
              </w:rPr>
              <w:instrText xml:space="preserve"> PAGEREF _Toc36808065 \h </w:instrText>
            </w:r>
            <w:r>
              <w:rPr>
                <w:noProof/>
                <w:webHidden/>
              </w:rPr>
            </w:r>
            <w:r>
              <w:rPr>
                <w:noProof/>
                <w:webHidden/>
              </w:rPr>
              <w:fldChar w:fldCharType="separate"/>
            </w:r>
            <w:r>
              <w:rPr>
                <w:noProof/>
                <w:webHidden/>
              </w:rPr>
              <w:t>3</w:t>
            </w:r>
            <w:r>
              <w:rPr>
                <w:noProof/>
                <w:webHidden/>
              </w:rPr>
              <w:fldChar w:fldCharType="end"/>
            </w:r>
          </w:hyperlink>
        </w:p>
        <w:p w14:paraId="67AFDE6B" w14:textId="60701200" w:rsidR="004821C0" w:rsidRDefault="004821C0">
          <w:pPr>
            <w:pStyle w:val="TOC1"/>
            <w:tabs>
              <w:tab w:val="right" w:leader="dot" w:pos="9016"/>
            </w:tabs>
            <w:rPr>
              <w:rFonts w:eastAsiaTheme="minorEastAsia"/>
              <w:noProof/>
              <w:lang w:eastAsia="en-GB"/>
            </w:rPr>
          </w:pPr>
          <w:hyperlink w:anchor="_Toc36808066" w:history="1">
            <w:r w:rsidRPr="00900336">
              <w:rPr>
                <w:rStyle w:val="Hyperlink"/>
                <w:rFonts w:ascii="Calibri" w:eastAsia="Times New Roman" w:hAnsi="Calibri"/>
                <w:b/>
                <w:bCs/>
                <w:noProof/>
              </w:rPr>
              <w:t xml:space="preserve">The nature of change in Amazon. </w:t>
            </w:r>
            <w:r w:rsidRPr="00900336">
              <w:rPr>
                <w:rStyle w:val="Hyperlink"/>
                <w:rFonts w:ascii="Calibri" w:eastAsia="Times New Roman" w:hAnsi="Calibri"/>
                <w:b/>
                <w:bCs/>
                <w:noProof/>
                <w:highlight w:val="yellow"/>
              </w:rPr>
              <w:t>(Task 1.)</w:t>
            </w:r>
            <w:r>
              <w:rPr>
                <w:noProof/>
                <w:webHidden/>
              </w:rPr>
              <w:tab/>
            </w:r>
            <w:r>
              <w:rPr>
                <w:noProof/>
                <w:webHidden/>
              </w:rPr>
              <w:fldChar w:fldCharType="begin"/>
            </w:r>
            <w:r>
              <w:rPr>
                <w:noProof/>
                <w:webHidden/>
              </w:rPr>
              <w:instrText xml:space="preserve"> PAGEREF _Toc36808066 \h </w:instrText>
            </w:r>
            <w:r>
              <w:rPr>
                <w:noProof/>
                <w:webHidden/>
              </w:rPr>
            </w:r>
            <w:r>
              <w:rPr>
                <w:noProof/>
                <w:webHidden/>
              </w:rPr>
              <w:fldChar w:fldCharType="separate"/>
            </w:r>
            <w:r>
              <w:rPr>
                <w:noProof/>
                <w:webHidden/>
              </w:rPr>
              <w:t>3</w:t>
            </w:r>
            <w:r>
              <w:rPr>
                <w:noProof/>
                <w:webHidden/>
              </w:rPr>
              <w:fldChar w:fldCharType="end"/>
            </w:r>
          </w:hyperlink>
        </w:p>
        <w:p w14:paraId="60F4AAF3" w14:textId="24E621DE" w:rsidR="004821C0" w:rsidRDefault="004821C0">
          <w:pPr>
            <w:pStyle w:val="TOC1"/>
            <w:tabs>
              <w:tab w:val="right" w:leader="dot" w:pos="9016"/>
            </w:tabs>
            <w:rPr>
              <w:rFonts w:eastAsiaTheme="minorEastAsia"/>
              <w:noProof/>
              <w:lang w:eastAsia="en-GB"/>
            </w:rPr>
          </w:pPr>
          <w:hyperlink w:anchor="_Toc36808067" w:history="1">
            <w:r w:rsidRPr="00900336">
              <w:rPr>
                <w:rStyle w:val="Hyperlink"/>
                <w:rFonts w:ascii="Calibri" w:eastAsia="Times New Roman" w:hAnsi="Calibri" w:cs="Calibri"/>
                <w:b/>
                <w:bCs/>
                <w:noProof/>
              </w:rPr>
              <w:t>Important of changing management.</w:t>
            </w:r>
            <w:r>
              <w:rPr>
                <w:noProof/>
                <w:webHidden/>
              </w:rPr>
              <w:tab/>
            </w:r>
            <w:r>
              <w:rPr>
                <w:noProof/>
                <w:webHidden/>
              </w:rPr>
              <w:fldChar w:fldCharType="begin"/>
            </w:r>
            <w:r>
              <w:rPr>
                <w:noProof/>
                <w:webHidden/>
              </w:rPr>
              <w:instrText xml:space="preserve"> PAGEREF _Toc36808067 \h </w:instrText>
            </w:r>
            <w:r>
              <w:rPr>
                <w:noProof/>
                <w:webHidden/>
              </w:rPr>
            </w:r>
            <w:r>
              <w:rPr>
                <w:noProof/>
                <w:webHidden/>
              </w:rPr>
              <w:fldChar w:fldCharType="separate"/>
            </w:r>
            <w:r>
              <w:rPr>
                <w:noProof/>
                <w:webHidden/>
              </w:rPr>
              <w:t>4</w:t>
            </w:r>
            <w:r>
              <w:rPr>
                <w:noProof/>
                <w:webHidden/>
              </w:rPr>
              <w:fldChar w:fldCharType="end"/>
            </w:r>
          </w:hyperlink>
        </w:p>
        <w:p w14:paraId="254F24B0" w14:textId="0D3C9B59" w:rsidR="004821C0" w:rsidRDefault="004821C0">
          <w:pPr>
            <w:pStyle w:val="TOC1"/>
            <w:tabs>
              <w:tab w:val="right" w:leader="dot" w:pos="9016"/>
            </w:tabs>
            <w:rPr>
              <w:rFonts w:eastAsiaTheme="minorEastAsia"/>
              <w:noProof/>
              <w:lang w:eastAsia="en-GB"/>
            </w:rPr>
          </w:pPr>
          <w:hyperlink w:anchor="_Toc36808068" w:history="1">
            <w:r w:rsidRPr="00900336">
              <w:rPr>
                <w:rStyle w:val="Hyperlink"/>
                <w:rFonts w:eastAsia="Times New Roman"/>
                <w:b/>
                <w:bCs/>
                <w:noProof/>
                <w:lang w:eastAsia="en-GB"/>
              </w:rPr>
              <w:t>Leadership and organisational change management.</w:t>
            </w:r>
            <w:r w:rsidRPr="00900336">
              <w:rPr>
                <w:rStyle w:val="Hyperlink"/>
                <w:rFonts w:eastAsia="Calibri" w:cs="Calibri"/>
                <w:b/>
                <w:bCs/>
                <w:noProof/>
                <w:highlight w:val="yellow"/>
              </w:rPr>
              <w:t xml:space="preserve"> (Task 2)</w:t>
            </w:r>
            <w:r>
              <w:rPr>
                <w:noProof/>
                <w:webHidden/>
              </w:rPr>
              <w:tab/>
            </w:r>
            <w:r>
              <w:rPr>
                <w:noProof/>
                <w:webHidden/>
              </w:rPr>
              <w:fldChar w:fldCharType="begin"/>
            </w:r>
            <w:r>
              <w:rPr>
                <w:noProof/>
                <w:webHidden/>
              </w:rPr>
              <w:instrText xml:space="preserve"> PAGEREF _Toc36808068 \h </w:instrText>
            </w:r>
            <w:r>
              <w:rPr>
                <w:noProof/>
                <w:webHidden/>
              </w:rPr>
            </w:r>
            <w:r>
              <w:rPr>
                <w:noProof/>
                <w:webHidden/>
              </w:rPr>
              <w:fldChar w:fldCharType="separate"/>
            </w:r>
            <w:r>
              <w:rPr>
                <w:noProof/>
                <w:webHidden/>
              </w:rPr>
              <w:t>5</w:t>
            </w:r>
            <w:r>
              <w:rPr>
                <w:noProof/>
                <w:webHidden/>
              </w:rPr>
              <w:fldChar w:fldCharType="end"/>
            </w:r>
          </w:hyperlink>
        </w:p>
        <w:p w14:paraId="683F49CE" w14:textId="00A9EB56" w:rsidR="004821C0" w:rsidRDefault="004821C0">
          <w:pPr>
            <w:pStyle w:val="TOC2"/>
            <w:tabs>
              <w:tab w:val="right" w:leader="dot" w:pos="9016"/>
            </w:tabs>
            <w:rPr>
              <w:rFonts w:eastAsiaTheme="minorEastAsia"/>
              <w:noProof/>
              <w:lang w:eastAsia="en-GB"/>
            </w:rPr>
          </w:pPr>
          <w:hyperlink w:anchor="_Toc36808069" w:history="1">
            <w:r w:rsidRPr="00900336">
              <w:rPr>
                <w:rStyle w:val="Hyperlink"/>
                <w:rFonts w:ascii="Calibri" w:eastAsia="Times New Roman" w:hAnsi="Calibri" w:cstheme="minorHAnsi"/>
                <w:b/>
                <w:bCs/>
                <w:noProof/>
                <w:lang w:eastAsia="en-GB"/>
              </w:rPr>
              <w:t>Organisational Capabilities.</w:t>
            </w:r>
            <w:r>
              <w:rPr>
                <w:noProof/>
                <w:webHidden/>
              </w:rPr>
              <w:tab/>
            </w:r>
            <w:r>
              <w:rPr>
                <w:noProof/>
                <w:webHidden/>
              </w:rPr>
              <w:fldChar w:fldCharType="begin"/>
            </w:r>
            <w:r>
              <w:rPr>
                <w:noProof/>
                <w:webHidden/>
              </w:rPr>
              <w:instrText xml:space="preserve"> PAGEREF _Toc36808069 \h </w:instrText>
            </w:r>
            <w:r>
              <w:rPr>
                <w:noProof/>
                <w:webHidden/>
              </w:rPr>
            </w:r>
            <w:r>
              <w:rPr>
                <w:noProof/>
                <w:webHidden/>
              </w:rPr>
              <w:fldChar w:fldCharType="separate"/>
            </w:r>
            <w:r>
              <w:rPr>
                <w:noProof/>
                <w:webHidden/>
              </w:rPr>
              <w:t>5</w:t>
            </w:r>
            <w:r>
              <w:rPr>
                <w:noProof/>
                <w:webHidden/>
              </w:rPr>
              <w:fldChar w:fldCharType="end"/>
            </w:r>
          </w:hyperlink>
        </w:p>
        <w:p w14:paraId="5EFF43D1" w14:textId="2DE81BA9" w:rsidR="004821C0" w:rsidRDefault="004821C0">
          <w:pPr>
            <w:pStyle w:val="TOC2"/>
            <w:tabs>
              <w:tab w:val="right" w:leader="dot" w:pos="9016"/>
            </w:tabs>
            <w:rPr>
              <w:rFonts w:eastAsiaTheme="minorEastAsia"/>
              <w:noProof/>
              <w:lang w:eastAsia="en-GB"/>
            </w:rPr>
          </w:pPr>
          <w:hyperlink w:anchor="_Toc36808070" w:history="1">
            <w:r w:rsidRPr="00900336">
              <w:rPr>
                <w:rStyle w:val="Hyperlink"/>
                <w:rFonts w:eastAsia="Times New Roman" w:cstheme="minorHAnsi"/>
                <w:b/>
                <w:bCs/>
                <w:noProof/>
                <w:lang w:eastAsia="en-GB"/>
              </w:rPr>
              <w:t>Leaders and leadership role and environmental changes.</w:t>
            </w:r>
            <w:r>
              <w:rPr>
                <w:noProof/>
                <w:webHidden/>
              </w:rPr>
              <w:tab/>
            </w:r>
            <w:r>
              <w:rPr>
                <w:noProof/>
                <w:webHidden/>
              </w:rPr>
              <w:fldChar w:fldCharType="begin"/>
            </w:r>
            <w:r>
              <w:rPr>
                <w:noProof/>
                <w:webHidden/>
              </w:rPr>
              <w:instrText xml:space="preserve"> PAGEREF _Toc36808070 \h </w:instrText>
            </w:r>
            <w:r>
              <w:rPr>
                <w:noProof/>
                <w:webHidden/>
              </w:rPr>
            </w:r>
            <w:r>
              <w:rPr>
                <w:noProof/>
                <w:webHidden/>
              </w:rPr>
              <w:fldChar w:fldCharType="separate"/>
            </w:r>
            <w:r>
              <w:rPr>
                <w:noProof/>
                <w:webHidden/>
              </w:rPr>
              <w:t>6</w:t>
            </w:r>
            <w:r>
              <w:rPr>
                <w:noProof/>
                <w:webHidden/>
              </w:rPr>
              <w:fldChar w:fldCharType="end"/>
            </w:r>
          </w:hyperlink>
        </w:p>
        <w:p w14:paraId="01D99CEB" w14:textId="7F2B9C80" w:rsidR="004821C0" w:rsidRDefault="004821C0">
          <w:pPr>
            <w:pStyle w:val="TOC2"/>
            <w:tabs>
              <w:tab w:val="right" w:leader="dot" w:pos="9016"/>
            </w:tabs>
            <w:rPr>
              <w:rFonts w:eastAsiaTheme="minorEastAsia"/>
              <w:noProof/>
              <w:lang w:eastAsia="en-GB"/>
            </w:rPr>
          </w:pPr>
          <w:hyperlink w:anchor="_Toc36808071" w:history="1">
            <w:r w:rsidRPr="00900336">
              <w:rPr>
                <w:rStyle w:val="Hyperlink"/>
                <w:rFonts w:eastAsia="Times New Roman" w:cstheme="minorHAnsi"/>
                <w:b/>
                <w:bCs/>
                <w:noProof/>
                <w:lang w:eastAsia="en-GB"/>
              </w:rPr>
              <w:t>Leaders ‘traits values, and behaviours:</w:t>
            </w:r>
            <w:r>
              <w:rPr>
                <w:noProof/>
                <w:webHidden/>
              </w:rPr>
              <w:tab/>
            </w:r>
            <w:r>
              <w:rPr>
                <w:noProof/>
                <w:webHidden/>
              </w:rPr>
              <w:fldChar w:fldCharType="begin"/>
            </w:r>
            <w:r>
              <w:rPr>
                <w:noProof/>
                <w:webHidden/>
              </w:rPr>
              <w:instrText xml:space="preserve"> PAGEREF _Toc36808071 \h </w:instrText>
            </w:r>
            <w:r>
              <w:rPr>
                <w:noProof/>
                <w:webHidden/>
              </w:rPr>
            </w:r>
            <w:r>
              <w:rPr>
                <w:noProof/>
                <w:webHidden/>
              </w:rPr>
              <w:fldChar w:fldCharType="separate"/>
            </w:r>
            <w:r>
              <w:rPr>
                <w:noProof/>
                <w:webHidden/>
              </w:rPr>
              <w:t>7</w:t>
            </w:r>
            <w:r>
              <w:rPr>
                <w:noProof/>
                <w:webHidden/>
              </w:rPr>
              <w:fldChar w:fldCharType="end"/>
            </w:r>
          </w:hyperlink>
        </w:p>
        <w:p w14:paraId="14659DBE" w14:textId="66FD127D" w:rsidR="004821C0" w:rsidRDefault="004821C0">
          <w:pPr>
            <w:pStyle w:val="TOC1"/>
            <w:tabs>
              <w:tab w:val="right" w:leader="dot" w:pos="9016"/>
            </w:tabs>
            <w:rPr>
              <w:rFonts w:eastAsiaTheme="minorEastAsia"/>
              <w:noProof/>
              <w:lang w:eastAsia="en-GB"/>
            </w:rPr>
          </w:pPr>
          <w:hyperlink w:anchor="_Toc36808072" w:history="1">
            <w:r w:rsidRPr="00900336">
              <w:rPr>
                <w:rStyle w:val="Hyperlink"/>
                <w:rFonts w:ascii="Calibri" w:eastAsia="Times New Roman" w:hAnsi="Calibri"/>
                <w:b/>
                <w:bCs/>
                <w:noProof/>
                <w:lang w:eastAsia="en-GB"/>
              </w:rPr>
              <w:t>Organisational culture leadership role and style in Amazon.</w:t>
            </w:r>
            <w:r w:rsidRPr="00900336">
              <w:rPr>
                <w:rStyle w:val="Hyperlink"/>
                <w:rFonts w:ascii="Calibri" w:eastAsia="Calibri" w:hAnsi="Calibri"/>
                <w:b/>
                <w:bCs/>
                <w:noProof/>
                <w:highlight w:val="yellow"/>
              </w:rPr>
              <w:t xml:space="preserve"> (Task 3)</w:t>
            </w:r>
            <w:r>
              <w:rPr>
                <w:noProof/>
                <w:webHidden/>
              </w:rPr>
              <w:tab/>
            </w:r>
            <w:r>
              <w:rPr>
                <w:noProof/>
                <w:webHidden/>
              </w:rPr>
              <w:fldChar w:fldCharType="begin"/>
            </w:r>
            <w:r>
              <w:rPr>
                <w:noProof/>
                <w:webHidden/>
              </w:rPr>
              <w:instrText xml:space="preserve"> PAGEREF _Toc36808072 \h </w:instrText>
            </w:r>
            <w:r>
              <w:rPr>
                <w:noProof/>
                <w:webHidden/>
              </w:rPr>
            </w:r>
            <w:r>
              <w:rPr>
                <w:noProof/>
                <w:webHidden/>
              </w:rPr>
              <w:fldChar w:fldCharType="separate"/>
            </w:r>
            <w:r>
              <w:rPr>
                <w:noProof/>
                <w:webHidden/>
              </w:rPr>
              <w:t>8</w:t>
            </w:r>
            <w:r>
              <w:rPr>
                <w:noProof/>
                <w:webHidden/>
              </w:rPr>
              <w:fldChar w:fldCharType="end"/>
            </w:r>
          </w:hyperlink>
        </w:p>
        <w:p w14:paraId="1961489C" w14:textId="6C34BB25" w:rsidR="004821C0" w:rsidRDefault="004821C0">
          <w:pPr>
            <w:pStyle w:val="TOC1"/>
            <w:tabs>
              <w:tab w:val="right" w:leader="dot" w:pos="9016"/>
            </w:tabs>
            <w:rPr>
              <w:rFonts w:eastAsiaTheme="minorEastAsia"/>
              <w:noProof/>
              <w:lang w:eastAsia="en-GB"/>
            </w:rPr>
          </w:pPr>
          <w:hyperlink w:anchor="_Toc36808073" w:history="1">
            <w:r w:rsidRPr="00900336">
              <w:rPr>
                <w:rStyle w:val="Hyperlink"/>
                <w:rFonts w:eastAsiaTheme="majorEastAsia" w:cstheme="minorHAnsi"/>
                <w:b/>
                <w:bCs/>
                <w:noProof/>
              </w:rPr>
              <w:t xml:space="preserve">The organisational culture and </w:t>
            </w:r>
            <w:r w:rsidRPr="00900336">
              <w:rPr>
                <w:rStyle w:val="Hyperlink"/>
                <w:rFonts w:eastAsia="Times New Roman" w:cstheme="minorHAnsi"/>
                <w:b/>
                <w:bCs/>
                <w:noProof/>
                <w:lang w:eastAsia="en-GB"/>
              </w:rPr>
              <w:t>characteristics,</w:t>
            </w:r>
            <w:r w:rsidRPr="00900336">
              <w:rPr>
                <w:rStyle w:val="Hyperlink"/>
                <w:rFonts w:eastAsiaTheme="majorEastAsia" w:cstheme="minorHAnsi"/>
                <w:b/>
                <w:bCs/>
                <w:noProof/>
              </w:rPr>
              <w:t xml:space="preserve"> its impact on Amazon.</w:t>
            </w:r>
            <w:r>
              <w:rPr>
                <w:noProof/>
                <w:webHidden/>
              </w:rPr>
              <w:tab/>
            </w:r>
            <w:r>
              <w:rPr>
                <w:noProof/>
                <w:webHidden/>
              </w:rPr>
              <w:fldChar w:fldCharType="begin"/>
            </w:r>
            <w:r>
              <w:rPr>
                <w:noProof/>
                <w:webHidden/>
              </w:rPr>
              <w:instrText xml:space="preserve"> PAGEREF _Toc36808073 \h </w:instrText>
            </w:r>
            <w:r>
              <w:rPr>
                <w:noProof/>
                <w:webHidden/>
              </w:rPr>
            </w:r>
            <w:r>
              <w:rPr>
                <w:noProof/>
                <w:webHidden/>
              </w:rPr>
              <w:fldChar w:fldCharType="separate"/>
            </w:r>
            <w:r>
              <w:rPr>
                <w:noProof/>
                <w:webHidden/>
              </w:rPr>
              <w:t>9</w:t>
            </w:r>
            <w:r>
              <w:rPr>
                <w:noProof/>
                <w:webHidden/>
              </w:rPr>
              <w:fldChar w:fldCharType="end"/>
            </w:r>
          </w:hyperlink>
        </w:p>
        <w:p w14:paraId="442B5732" w14:textId="3783B156" w:rsidR="004821C0" w:rsidRDefault="004821C0">
          <w:pPr>
            <w:pStyle w:val="TOC1"/>
            <w:tabs>
              <w:tab w:val="right" w:leader="dot" w:pos="9016"/>
            </w:tabs>
            <w:rPr>
              <w:rFonts w:eastAsiaTheme="minorEastAsia"/>
              <w:noProof/>
              <w:lang w:eastAsia="en-GB"/>
            </w:rPr>
          </w:pPr>
          <w:hyperlink w:anchor="_Toc36808074" w:history="1">
            <w:r w:rsidRPr="00900336">
              <w:rPr>
                <w:rStyle w:val="Hyperlink"/>
                <w:rFonts w:eastAsia="Times New Roman" w:cstheme="minorHAnsi"/>
                <w:b/>
                <w:bCs/>
                <w:noProof/>
                <w:lang w:eastAsia="en-GB"/>
              </w:rPr>
              <w:t>Advantages of Amazon culture:</w:t>
            </w:r>
            <w:r>
              <w:rPr>
                <w:noProof/>
                <w:webHidden/>
              </w:rPr>
              <w:tab/>
            </w:r>
            <w:r>
              <w:rPr>
                <w:noProof/>
                <w:webHidden/>
              </w:rPr>
              <w:fldChar w:fldCharType="begin"/>
            </w:r>
            <w:r>
              <w:rPr>
                <w:noProof/>
                <w:webHidden/>
              </w:rPr>
              <w:instrText xml:space="preserve"> PAGEREF _Toc36808074 \h </w:instrText>
            </w:r>
            <w:r>
              <w:rPr>
                <w:noProof/>
                <w:webHidden/>
              </w:rPr>
            </w:r>
            <w:r>
              <w:rPr>
                <w:noProof/>
                <w:webHidden/>
              </w:rPr>
              <w:fldChar w:fldCharType="separate"/>
            </w:r>
            <w:r>
              <w:rPr>
                <w:noProof/>
                <w:webHidden/>
              </w:rPr>
              <w:t>9</w:t>
            </w:r>
            <w:r>
              <w:rPr>
                <w:noProof/>
                <w:webHidden/>
              </w:rPr>
              <w:fldChar w:fldCharType="end"/>
            </w:r>
          </w:hyperlink>
        </w:p>
        <w:p w14:paraId="4DBD00CA" w14:textId="4C8240A8" w:rsidR="004821C0" w:rsidRDefault="004821C0">
          <w:pPr>
            <w:pStyle w:val="TOC1"/>
            <w:tabs>
              <w:tab w:val="right" w:leader="dot" w:pos="9016"/>
            </w:tabs>
            <w:rPr>
              <w:rFonts w:eastAsiaTheme="minorEastAsia"/>
              <w:noProof/>
              <w:lang w:eastAsia="en-GB"/>
            </w:rPr>
          </w:pPr>
          <w:hyperlink w:anchor="_Toc36808075" w:history="1">
            <w:r w:rsidRPr="00900336">
              <w:rPr>
                <w:rStyle w:val="Hyperlink"/>
                <w:rFonts w:eastAsia="Times New Roman" w:cstheme="minorHAnsi"/>
                <w:b/>
                <w:bCs/>
                <w:noProof/>
                <w:lang w:eastAsia="en-GB"/>
              </w:rPr>
              <w:t>The disadvantage of amazons culture</w:t>
            </w:r>
            <w:r>
              <w:rPr>
                <w:noProof/>
                <w:webHidden/>
              </w:rPr>
              <w:tab/>
            </w:r>
            <w:r>
              <w:rPr>
                <w:noProof/>
                <w:webHidden/>
              </w:rPr>
              <w:fldChar w:fldCharType="begin"/>
            </w:r>
            <w:r>
              <w:rPr>
                <w:noProof/>
                <w:webHidden/>
              </w:rPr>
              <w:instrText xml:space="preserve"> PAGEREF _Toc36808075 \h </w:instrText>
            </w:r>
            <w:r>
              <w:rPr>
                <w:noProof/>
                <w:webHidden/>
              </w:rPr>
            </w:r>
            <w:r>
              <w:rPr>
                <w:noProof/>
                <w:webHidden/>
              </w:rPr>
              <w:fldChar w:fldCharType="separate"/>
            </w:r>
            <w:r>
              <w:rPr>
                <w:noProof/>
                <w:webHidden/>
              </w:rPr>
              <w:t>9</w:t>
            </w:r>
            <w:r>
              <w:rPr>
                <w:noProof/>
                <w:webHidden/>
              </w:rPr>
              <w:fldChar w:fldCharType="end"/>
            </w:r>
          </w:hyperlink>
        </w:p>
        <w:p w14:paraId="66D4273D" w14:textId="6E4EBB5F" w:rsidR="004821C0" w:rsidRDefault="004821C0">
          <w:pPr>
            <w:pStyle w:val="TOC1"/>
            <w:tabs>
              <w:tab w:val="right" w:leader="dot" w:pos="9016"/>
            </w:tabs>
            <w:rPr>
              <w:rFonts w:eastAsiaTheme="minorEastAsia"/>
              <w:noProof/>
              <w:lang w:eastAsia="en-GB"/>
            </w:rPr>
          </w:pPr>
          <w:hyperlink w:anchor="_Toc36808076" w:history="1">
            <w:r w:rsidRPr="00900336">
              <w:rPr>
                <w:rStyle w:val="Hyperlink"/>
                <w:rFonts w:eastAsia="Times New Roman" w:cstheme="minorHAnsi"/>
                <w:b/>
                <w:bCs/>
                <w:noProof/>
                <w:lang w:eastAsia="en-GB"/>
              </w:rPr>
              <w:t>Amazon’s organisational culture and its principles.</w:t>
            </w:r>
            <w:r>
              <w:rPr>
                <w:noProof/>
                <w:webHidden/>
              </w:rPr>
              <w:tab/>
            </w:r>
            <w:r>
              <w:rPr>
                <w:noProof/>
                <w:webHidden/>
              </w:rPr>
              <w:fldChar w:fldCharType="begin"/>
            </w:r>
            <w:r>
              <w:rPr>
                <w:noProof/>
                <w:webHidden/>
              </w:rPr>
              <w:instrText xml:space="preserve"> PAGEREF _Toc36808076 \h </w:instrText>
            </w:r>
            <w:r>
              <w:rPr>
                <w:noProof/>
                <w:webHidden/>
              </w:rPr>
            </w:r>
            <w:r>
              <w:rPr>
                <w:noProof/>
                <w:webHidden/>
              </w:rPr>
              <w:fldChar w:fldCharType="separate"/>
            </w:r>
            <w:r>
              <w:rPr>
                <w:noProof/>
                <w:webHidden/>
              </w:rPr>
              <w:t>9</w:t>
            </w:r>
            <w:r>
              <w:rPr>
                <w:noProof/>
                <w:webHidden/>
              </w:rPr>
              <w:fldChar w:fldCharType="end"/>
            </w:r>
          </w:hyperlink>
        </w:p>
        <w:p w14:paraId="73F2318A" w14:textId="1F511679" w:rsidR="004821C0" w:rsidRDefault="004821C0">
          <w:pPr>
            <w:pStyle w:val="TOC1"/>
            <w:tabs>
              <w:tab w:val="right" w:leader="dot" w:pos="9016"/>
            </w:tabs>
            <w:rPr>
              <w:rFonts w:eastAsiaTheme="minorEastAsia"/>
              <w:noProof/>
              <w:lang w:eastAsia="en-GB"/>
            </w:rPr>
          </w:pPr>
          <w:hyperlink w:anchor="_Toc36808077" w:history="1">
            <w:r w:rsidRPr="00900336">
              <w:rPr>
                <w:rStyle w:val="Hyperlink"/>
                <w:rFonts w:ascii="Calibri" w:eastAsia="Times New Roman" w:hAnsi="Calibri"/>
                <w:b/>
                <w:bCs/>
                <w:noProof/>
              </w:rPr>
              <w:t>Changing Management Process.</w:t>
            </w:r>
            <w:r w:rsidRPr="00900336">
              <w:rPr>
                <w:rStyle w:val="Hyperlink"/>
                <w:rFonts w:ascii="Calibri" w:eastAsia="Times New Roman" w:hAnsi="Calibri" w:cstheme="minorHAnsi"/>
                <w:b/>
                <w:bCs/>
                <w:noProof/>
                <w:lang w:eastAsia="en-GB"/>
              </w:rPr>
              <w:t xml:space="preserve"> </w:t>
            </w:r>
            <w:r w:rsidRPr="00900336">
              <w:rPr>
                <w:rStyle w:val="Hyperlink"/>
                <w:rFonts w:ascii="Calibri" w:eastAsia="Times New Roman" w:hAnsi="Calibri" w:cstheme="minorHAnsi"/>
                <w:b/>
                <w:bCs/>
                <w:noProof/>
                <w:highlight w:val="yellow"/>
                <w:lang w:eastAsia="en-GB"/>
              </w:rPr>
              <w:t>(Task 4).</w:t>
            </w:r>
            <w:r>
              <w:rPr>
                <w:noProof/>
                <w:webHidden/>
              </w:rPr>
              <w:tab/>
            </w:r>
            <w:r>
              <w:rPr>
                <w:noProof/>
                <w:webHidden/>
              </w:rPr>
              <w:fldChar w:fldCharType="begin"/>
            </w:r>
            <w:r>
              <w:rPr>
                <w:noProof/>
                <w:webHidden/>
              </w:rPr>
              <w:instrText xml:space="preserve"> PAGEREF _Toc36808077 \h </w:instrText>
            </w:r>
            <w:r>
              <w:rPr>
                <w:noProof/>
                <w:webHidden/>
              </w:rPr>
            </w:r>
            <w:r>
              <w:rPr>
                <w:noProof/>
                <w:webHidden/>
              </w:rPr>
              <w:fldChar w:fldCharType="separate"/>
            </w:r>
            <w:r>
              <w:rPr>
                <w:noProof/>
                <w:webHidden/>
              </w:rPr>
              <w:t>10</w:t>
            </w:r>
            <w:r>
              <w:rPr>
                <w:noProof/>
                <w:webHidden/>
              </w:rPr>
              <w:fldChar w:fldCharType="end"/>
            </w:r>
          </w:hyperlink>
        </w:p>
        <w:p w14:paraId="2D6367EE" w14:textId="26D0444E" w:rsidR="004821C0" w:rsidRDefault="004821C0">
          <w:pPr>
            <w:pStyle w:val="TOC1"/>
            <w:tabs>
              <w:tab w:val="right" w:leader="dot" w:pos="9016"/>
            </w:tabs>
            <w:rPr>
              <w:rFonts w:eastAsiaTheme="minorEastAsia"/>
              <w:noProof/>
              <w:lang w:eastAsia="en-GB"/>
            </w:rPr>
          </w:pPr>
          <w:hyperlink w:anchor="_Toc36808078" w:history="1">
            <w:r w:rsidRPr="00900336">
              <w:rPr>
                <w:rStyle w:val="Hyperlink"/>
                <w:rFonts w:ascii="Calibri" w:hAnsi="Calibri"/>
                <w:b/>
                <w:bCs/>
                <w:noProof/>
              </w:rPr>
              <w:t>First as a manager/ leader must identify what will improve in the company.</w:t>
            </w:r>
            <w:r>
              <w:rPr>
                <w:noProof/>
                <w:webHidden/>
              </w:rPr>
              <w:tab/>
            </w:r>
            <w:r>
              <w:rPr>
                <w:noProof/>
                <w:webHidden/>
              </w:rPr>
              <w:fldChar w:fldCharType="begin"/>
            </w:r>
            <w:r>
              <w:rPr>
                <w:noProof/>
                <w:webHidden/>
              </w:rPr>
              <w:instrText xml:space="preserve"> PAGEREF _Toc36808078 \h </w:instrText>
            </w:r>
            <w:r>
              <w:rPr>
                <w:noProof/>
                <w:webHidden/>
              </w:rPr>
            </w:r>
            <w:r>
              <w:rPr>
                <w:noProof/>
                <w:webHidden/>
              </w:rPr>
              <w:fldChar w:fldCharType="separate"/>
            </w:r>
            <w:r>
              <w:rPr>
                <w:noProof/>
                <w:webHidden/>
              </w:rPr>
              <w:t>10</w:t>
            </w:r>
            <w:r>
              <w:rPr>
                <w:noProof/>
                <w:webHidden/>
              </w:rPr>
              <w:fldChar w:fldCharType="end"/>
            </w:r>
          </w:hyperlink>
        </w:p>
        <w:p w14:paraId="5996E568" w14:textId="2BDE64C7" w:rsidR="004821C0" w:rsidRDefault="004821C0">
          <w:pPr>
            <w:pStyle w:val="TOC1"/>
            <w:tabs>
              <w:tab w:val="right" w:leader="dot" w:pos="9016"/>
            </w:tabs>
            <w:rPr>
              <w:rFonts w:eastAsiaTheme="minorEastAsia"/>
              <w:noProof/>
              <w:lang w:eastAsia="en-GB"/>
            </w:rPr>
          </w:pPr>
          <w:hyperlink w:anchor="_Toc36808079" w:history="1">
            <w:r w:rsidRPr="00900336">
              <w:rPr>
                <w:rStyle w:val="Hyperlink"/>
                <w:rFonts w:ascii="Calibri" w:eastAsia="Times New Roman" w:hAnsi="Calibri" w:cs="Times New Roman"/>
                <w:b/>
                <w:bCs/>
                <w:noProof/>
              </w:rPr>
              <w:t>Second factor of changing process is plan for change.</w:t>
            </w:r>
            <w:r>
              <w:rPr>
                <w:noProof/>
                <w:webHidden/>
              </w:rPr>
              <w:tab/>
            </w:r>
            <w:r>
              <w:rPr>
                <w:noProof/>
                <w:webHidden/>
              </w:rPr>
              <w:fldChar w:fldCharType="begin"/>
            </w:r>
            <w:r>
              <w:rPr>
                <w:noProof/>
                <w:webHidden/>
              </w:rPr>
              <w:instrText xml:space="preserve"> PAGEREF _Toc36808079 \h </w:instrText>
            </w:r>
            <w:r>
              <w:rPr>
                <w:noProof/>
                <w:webHidden/>
              </w:rPr>
            </w:r>
            <w:r>
              <w:rPr>
                <w:noProof/>
                <w:webHidden/>
              </w:rPr>
              <w:fldChar w:fldCharType="separate"/>
            </w:r>
            <w:r>
              <w:rPr>
                <w:noProof/>
                <w:webHidden/>
              </w:rPr>
              <w:t>10</w:t>
            </w:r>
            <w:r>
              <w:rPr>
                <w:noProof/>
                <w:webHidden/>
              </w:rPr>
              <w:fldChar w:fldCharType="end"/>
            </w:r>
          </w:hyperlink>
        </w:p>
        <w:p w14:paraId="0CEBBFB8" w14:textId="71979617" w:rsidR="004821C0" w:rsidRDefault="004821C0">
          <w:pPr>
            <w:pStyle w:val="TOC1"/>
            <w:tabs>
              <w:tab w:val="right" w:leader="dot" w:pos="9016"/>
            </w:tabs>
            <w:rPr>
              <w:rFonts w:eastAsiaTheme="minorEastAsia"/>
              <w:noProof/>
              <w:lang w:eastAsia="en-GB"/>
            </w:rPr>
          </w:pPr>
          <w:hyperlink w:anchor="_Toc36808080" w:history="1">
            <w:r w:rsidRPr="00900336">
              <w:rPr>
                <w:rStyle w:val="Hyperlink"/>
                <w:rFonts w:ascii="Calibri" w:eastAsia="Times New Roman" w:hAnsi="Calibri"/>
                <w:b/>
                <w:bCs/>
                <w:noProof/>
              </w:rPr>
              <w:t>Third factor is provided resources and use data for evaluate.</w:t>
            </w:r>
            <w:r>
              <w:rPr>
                <w:noProof/>
                <w:webHidden/>
              </w:rPr>
              <w:tab/>
            </w:r>
            <w:r>
              <w:rPr>
                <w:noProof/>
                <w:webHidden/>
              </w:rPr>
              <w:fldChar w:fldCharType="begin"/>
            </w:r>
            <w:r>
              <w:rPr>
                <w:noProof/>
                <w:webHidden/>
              </w:rPr>
              <w:instrText xml:space="preserve"> PAGEREF _Toc36808080 \h </w:instrText>
            </w:r>
            <w:r>
              <w:rPr>
                <w:noProof/>
                <w:webHidden/>
              </w:rPr>
            </w:r>
            <w:r>
              <w:rPr>
                <w:noProof/>
                <w:webHidden/>
              </w:rPr>
              <w:fldChar w:fldCharType="separate"/>
            </w:r>
            <w:r>
              <w:rPr>
                <w:noProof/>
                <w:webHidden/>
              </w:rPr>
              <w:t>11</w:t>
            </w:r>
            <w:r>
              <w:rPr>
                <w:noProof/>
                <w:webHidden/>
              </w:rPr>
              <w:fldChar w:fldCharType="end"/>
            </w:r>
          </w:hyperlink>
        </w:p>
        <w:p w14:paraId="4B26AFC3" w14:textId="6B930111" w:rsidR="004821C0" w:rsidRDefault="004821C0">
          <w:pPr>
            <w:pStyle w:val="TOC1"/>
            <w:tabs>
              <w:tab w:val="right" w:leader="dot" w:pos="9016"/>
            </w:tabs>
            <w:rPr>
              <w:rFonts w:eastAsiaTheme="minorEastAsia"/>
              <w:noProof/>
              <w:lang w:eastAsia="en-GB"/>
            </w:rPr>
          </w:pPr>
          <w:hyperlink w:anchor="_Toc36808081" w:history="1">
            <w:r w:rsidRPr="00900336">
              <w:rPr>
                <w:rStyle w:val="Hyperlink"/>
                <w:rFonts w:ascii="Calibri" w:eastAsia="Times New Roman" w:hAnsi="Calibri"/>
                <w:b/>
                <w:bCs/>
                <w:noProof/>
              </w:rPr>
              <w:t>Fourth factor is communication.</w:t>
            </w:r>
            <w:r>
              <w:rPr>
                <w:noProof/>
                <w:webHidden/>
              </w:rPr>
              <w:tab/>
            </w:r>
            <w:r>
              <w:rPr>
                <w:noProof/>
                <w:webHidden/>
              </w:rPr>
              <w:fldChar w:fldCharType="begin"/>
            </w:r>
            <w:r>
              <w:rPr>
                <w:noProof/>
                <w:webHidden/>
              </w:rPr>
              <w:instrText xml:space="preserve"> PAGEREF _Toc36808081 \h </w:instrText>
            </w:r>
            <w:r>
              <w:rPr>
                <w:noProof/>
                <w:webHidden/>
              </w:rPr>
            </w:r>
            <w:r>
              <w:rPr>
                <w:noProof/>
                <w:webHidden/>
              </w:rPr>
              <w:fldChar w:fldCharType="separate"/>
            </w:r>
            <w:r>
              <w:rPr>
                <w:noProof/>
                <w:webHidden/>
              </w:rPr>
              <w:t>11</w:t>
            </w:r>
            <w:r>
              <w:rPr>
                <w:noProof/>
                <w:webHidden/>
              </w:rPr>
              <w:fldChar w:fldCharType="end"/>
            </w:r>
          </w:hyperlink>
        </w:p>
        <w:p w14:paraId="2631B557" w14:textId="4AB3707C" w:rsidR="004821C0" w:rsidRDefault="004821C0">
          <w:pPr>
            <w:pStyle w:val="TOC1"/>
            <w:tabs>
              <w:tab w:val="right" w:leader="dot" w:pos="9016"/>
            </w:tabs>
            <w:rPr>
              <w:rFonts w:eastAsiaTheme="minorEastAsia"/>
              <w:noProof/>
              <w:lang w:eastAsia="en-GB"/>
            </w:rPr>
          </w:pPr>
          <w:hyperlink w:anchor="_Toc36808082" w:history="1">
            <w:r w:rsidRPr="00900336">
              <w:rPr>
                <w:rStyle w:val="Hyperlink"/>
                <w:rFonts w:eastAsia="Times New Roman" w:cs="Calibri"/>
                <w:b/>
                <w:bCs/>
                <w:noProof/>
              </w:rPr>
              <w:t>Lewin`s leadership theory.</w:t>
            </w:r>
            <w:r>
              <w:rPr>
                <w:noProof/>
                <w:webHidden/>
              </w:rPr>
              <w:tab/>
            </w:r>
            <w:r>
              <w:rPr>
                <w:noProof/>
                <w:webHidden/>
              </w:rPr>
              <w:fldChar w:fldCharType="begin"/>
            </w:r>
            <w:r>
              <w:rPr>
                <w:noProof/>
                <w:webHidden/>
              </w:rPr>
              <w:instrText xml:space="preserve"> PAGEREF _Toc36808082 \h </w:instrText>
            </w:r>
            <w:r>
              <w:rPr>
                <w:noProof/>
                <w:webHidden/>
              </w:rPr>
            </w:r>
            <w:r>
              <w:rPr>
                <w:noProof/>
                <w:webHidden/>
              </w:rPr>
              <w:fldChar w:fldCharType="separate"/>
            </w:r>
            <w:r>
              <w:rPr>
                <w:noProof/>
                <w:webHidden/>
              </w:rPr>
              <w:t>11</w:t>
            </w:r>
            <w:r>
              <w:rPr>
                <w:noProof/>
                <w:webHidden/>
              </w:rPr>
              <w:fldChar w:fldCharType="end"/>
            </w:r>
          </w:hyperlink>
        </w:p>
        <w:p w14:paraId="5C069ADA" w14:textId="077B61DF" w:rsidR="004821C0" w:rsidRDefault="004821C0">
          <w:pPr>
            <w:pStyle w:val="TOC1"/>
            <w:tabs>
              <w:tab w:val="right" w:leader="dot" w:pos="9016"/>
            </w:tabs>
            <w:rPr>
              <w:rFonts w:eastAsiaTheme="minorEastAsia"/>
              <w:noProof/>
              <w:lang w:eastAsia="en-GB"/>
            </w:rPr>
          </w:pPr>
          <w:hyperlink w:anchor="_Toc36808083" w:history="1">
            <w:r w:rsidRPr="00900336">
              <w:rPr>
                <w:rStyle w:val="Hyperlink"/>
                <w:rFonts w:cstheme="minorHAnsi"/>
                <w:b/>
                <w:bCs/>
                <w:noProof/>
              </w:rPr>
              <w:t xml:space="preserve">Internal and External Change Agent </w:t>
            </w:r>
            <w:r w:rsidRPr="00900336">
              <w:rPr>
                <w:rStyle w:val="Hyperlink"/>
                <w:rFonts w:cstheme="minorHAnsi"/>
                <w:b/>
                <w:bCs/>
                <w:noProof/>
                <w:highlight w:val="yellow"/>
              </w:rPr>
              <w:t>(Task 5)</w:t>
            </w:r>
            <w:r>
              <w:rPr>
                <w:noProof/>
                <w:webHidden/>
              </w:rPr>
              <w:tab/>
            </w:r>
            <w:r>
              <w:rPr>
                <w:noProof/>
                <w:webHidden/>
              </w:rPr>
              <w:fldChar w:fldCharType="begin"/>
            </w:r>
            <w:r>
              <w:rPr>
                <w:noProof/>
                <w:webHidden/>
              </w:rPr>
              <w:instrText xml:space="preserve"> PAGEREF _Toc36808083 \h </w:instrText>
            </w:r>
            <w:r>
              <w:rPr>
                <w:noProof/>
                <w:webHidden/>
              </w:rPr>
            </w:r>
            <w:r>
              <w:rPr>
                <w:noProof/>
                <w:webHidden/>
              </w:rPr>
              <w:fldChar w:fldCharType="separate"/>
            </w:r>
            <w:r>
              <w:rPr>
                <w:noProof/>
                <w:webHidden/>
              </w:rPr>
              <w:t>14</w:t>
            </w:r>
            <w:r>
              <w:rPr>
                <w:noProof/>
                <w:webHidden/>
              </w:rPr>
              <w:fldChar w:fldCharType="end"/>
            </w:r>
          </w:hyperlink>
        </w:p>
        <w:p w14:paraId="046F8BA5" w14:textId="6B118CCB" w:rsidR="004821C0" w:rsidRDefault="004821C0">
          <w:pPr>
            <w:pStyle w:val="TOC1"/>
            <w:tabs>
              <w:tab w:val="right" w:leader="dot" w:pos="9016"/>
            </w:tabs>
            <w:rPr>
              <w:rFonts w:eastAsiaTheme="minorEastAsia"/>
              <w:noProof/>
              <w:lang w:eastAsia="en-GB"/>
            </w:rPr>
          </w:pPr>
          <w:hyperlink w:anchor="_Toc36808084" w:history="1">
            <w:r w:rsidRPr="00900336">
              <w:rPr>
                <w:rStyle w:val="Hyperlink"/>
                <w:rFonts w:cstheme="minorHAnsi"/>
                <w:b/>
                <w:bCs/>
                <w:noProof/>
              </w:rPr>
              <w:t>Roles of Change Agent</w:t>
            </w:r>
            <w:r>
              <w:rPr>
                <w:noProof/>
                <w:webHidden/>
              </w:rPr>
              <w:tab/>
            </w:r>
            <w:r>
              <w:rPr>
                <w:noProof/>
                <w:webHidden/>
              </w:rPr>
              <w:fldChar w:fldCharType="begin"/>
            </w:r>
            <w:r>
              <w:rPr>
                <w:noProof/>
                <w:webHidden/>
              </w:rPr>
              <w:instrText xml:space="preserve"> PAGEREF _Toc36808084 \h </w:instrText>
            </w:r>
            <w:r>
              <w:rPr>
                <w:noProof/>
                <w:webHidden/>
              </w:rPr>
            </w:r>
            <w:r>
              <w:rPr>
                <w:noProof/>
                <w:webHidden/>
              </w:rPr>
              <w:fldChar w:fldCharType="separate"/>
            </w:r>
            <w:r>
              <w:rPr>
                <w:noProof/>
                <w:webHidden/>
              </w:rPr>
              <w:t>15</w:t>
            </w:r>
            <w:r>
              <w:rPr>
                <w:noProof/>
                <w:webHidden/>
              </w:rPr>
              <w:fldChar w:fldCharType="end"/>
            </w:r>
          </w:hyperlink>
        </w:p>
        <w:p w14:paraId="464CE260" w14:textId="78A599F2" w:rsidR="004821C0" w:rsidRDefault="004821C0">
          <w:pPr>
            <w:pStyle w:val="TOC1"/>
            <w:tabs>
              <w:tab w:val="right" w:leader="dot" w:pos="9016"/>
            </w:tabs>
            <w:rPr>
              <w:rFonts w:eastAsiaTheme="minorEastAsia"/>
              <w:noProof/>
              <w:lang w:eastAsia="en-GB"/>
            </w:rPr>
          </w:pPr>
          <w:hyperlink w:anchor="_Toc36808085" w:history="1">
            <w:r w:rsidRPr="00900336">
              <w:rPr>
                <w:rStyle w:val="Hyperlink"/>
                <w:rFonts w:ascii="Calibri" w:hAnsi="Calibri" w:cs="Calibri"/>
                <w:b/>
                <w:bCs/>
                <w:noProof/>
              </w:rPr>
              <w:t>CHANGE AGENT AND IT IMPACTS AT AMAZON</w:t>
            </w:r>
            <w:r>
              <w:rPr>
                <w:noProof/>
                <w:webHidden/>
              </w:rPr>
              <w:tab/>
            </w:r>
            <w:r>
              <w:rPr>
                <w:noProof/>
                <w:webHidden/>
              </w:rPr>
              <w:fldChar w:fldCharType="begin"/>
            </w:r>
            <w:r>
              <w:rPr>
                <w:noProof/>
                <w:webHidden/>
              </w:rPr>
              <w:instrText xml:space="preserve"> PAGEREF _Toc36808085 \h </w:instrText>
            </w:r>
            <w:r>
              <w:rPr>
                <w:noProof/>
                <w:webHidden/>
              </w:rPr>
            </w:r>
            <w:r>
              <w:rPr>
                <w:noProof/>
                <w:webHidden/>
              </w:rPr>
              <w:fldChar w:fldCharType="separate"/>
            </w:r>
            <w:r>
              <w:rPr>
                <w:noProof/>
                <w:webHidden/>
              </w:rPr>
              <w:t>16</w:t>
            </w:r>
            <w:r>
              <w:rPr>
                <w:noProof/>
                <w:webHidden/>
              </w:rPr>
              <w:fldChar w:fldCharType="end"/>
            </w:r>
          </w:hyperlink>
        </w:p>
        <w:p w14:paraId="0E9567E0" w14:textId="3F1A63A1" w:rsidR="004821C0" w:rsidRDefault="004821C0">
          <w:pPr>
            <w:pStyle w:val="TOC1"/>
            <w:tabs>
              <w:tab w:val="right" w:leader="dot" w:pos="9016"/>
            </w:tabs>
            <w:rPr>
              <w:rFonts w:eastAsiaTheme="minorEastAsia"/>
              <w:noProof/>
              <w:lang w:eastAsia="en-GB"/>
            </w:rPr>
          </w:pPr>
          <w:hyperlink w:anchor="_Toc36808086" w:history="1">
            <w:r w:rsidRPr="00900336">
              <w:rPr>
                <w:rStyle w:val="Hyperlink"/>
                <w:rFonts w:ascii="Calibri" w:hAnsi="Calibri" w:cs="Calibri"/>
                <w:b/>
                <w:bCs/>
                <w:noProof/>
              </w:rPr>
              <w:t>CONCLUSION AND RECOMMENDATION</w:t>
            </w:r>
            <w:r>
              <w:rPr>
                <w:noProof/>
                <w:webHidden/>
              </w:rPr>
              <w:tab/>
            </w:r>
            <w:r>
              <w:rPr>
                <w:noProof/>
                <w:webHidden/>
              </w:rPr>
              <w:fldChar w:fldCharType="begin"/>
            </w:r>
            <w:r>
              <w:rPr>
                <w:noProof/>
                <w:webHidden/>
              </w:rPr>
              <w:instrText xml:space="preserve"> PAGEREF _Toc36808086 \h </w:instrText>
            </w:r>
            <w:r>
              <w:rPr>
                <w:noProof/>
                <w:webHidden/>
              </w:rPr>
            </w:r>
            <w:r>
              <w:rPr>
                <w:noProof/>
                <w:webHidden/>
              </w:rPr>
              <w:fldChar w:fldCharType="separate"/>
            </w:r>
            <w:r>
              <w:rPr>
                <w:noProof/>
                <w:webHidden/>
              </w:rPr>
              <w:t>17</w:t>
            </w:r>
            <w:r>
              <w:rPr>
                <w:noProof/>
                <w:webHidden/>
              </w:rPr>
              <w:fldChar w:fldCharType="end"/>
            </w:r>
          </w:hyperlink>
        </w:p>
        <w:p w14:paraId="14BEBE8A" w14:textId="79086097" w:rsidR="004821C0" w:rsidRDefault="004821C0">
          <w:pPr>
            <w:pStyle w:val="TOC2"/>
            <w:tabs>
              <w:tab w:val="right" w:leader="dot" w:pos="9016"/>
            </w:tabs>
            <w:rPr>
              <w:rFonts w:eastAsiaTheme="minorEastAsia"/>
              <w:noProof/>
              <w:lang w:eastAsia="en-GB"/>
            </w:rPr>
          </w:pPr>
          <w:hyperlink w:anchor="_Toc36808087" w:history="1">
            <w:r w:rsidRPr="00900336">
              <w:rPr>
                <w:rStyle w:val="Hyperlink"/>
                <w:rFonts w:eastAsiaTheme="majorEastAsia" w:cstheme="minorHAnsi"/>
                <w:b/>
                <w:bCs/>
                <w:noProof/>
              </w:rPr>
              <w:t>References:</w:t>
            </w:r>
            <w:r>
              <w:rPr>
                <w:noProof/>
                <w:webHidden/>
              </w:rPr>
              <w:tab/>
            </w:r>
            <w:r>
              <w:rPr>
                <w:noProof/>
                <w:webHidden/>
              </w:rPr>
              <w:fldChar w:fldCharType="begin"/>
            </w:r>
            <w:r>
              <w:rPr>
                <w:noProof/>
                <w:webHidden/>
              </w:rPr>
              <w:instrText xml:space="preserve"> PAGEREF _Toc36808087 \h </w:instrText>
            </w:r>
            <w:r>
              <w:rPr>
                <w:noProof/>
                <w:webHidden/>
              </w:rPr>
            </w:r>
            <w:r>
              <w:rPr>
                <w:noProof/>
                <w:webHidden/>
              </w:rPr>
              <w:fldChar w:fldCharType="separate"/>
            </w:r>
            <w:r>
              <w:rPr>
                <w:noProof/>
                <w:webHidden/>
              </w:rPr>
              <w:t>18</w:t>
            </w:r>
            <w:r>
              <w:rPr>
                <w:noProof/>
                <w:webHidden/>
              </w:rPr>
              <w:fldChar w:fldCharType="end"/>
            </w:r>
          </w:hyperlink>
        </w:p>
        <w:p w14:paraId="0AC06296" w14:textId="74A07684" w:rsidR="00350DC3" w:rsidRDefault="00350DC3">
          <w:r w:rsidRPr="00350DC3">
            <w:rPr>
              <w:b/>
              <w:bCs/>
              <w:noProof/>
              <w:color w:val="000000" w:themeColor="text1"/>
            </w:rPr>
            <w:fldChar w:fldCharType="end"/>
          </w:r>
        </w:p>
      </w:sdtContent>
    </w:sdt>
    <w:p w14:paraId="1192D0AA" w14:textId="77777777" w:rsidR="00C37113" w:rsidRPr="00C37113" w:rsidRDefault="00C37113" w:rsidP="00350DC3">
      <w:pPr>
        <w:jc w:val="both"/>
        <w:rPr>
          <w:rFonts w:ascii="Calibri" w:eastAsia="Calibri" w:hAnsi="Calibri" w:cs="Calibri"/>
        </w:rPr>
      </w:pPr>
    </w:p>
    <w:p w14:paraId="485BB7C3" w14:textId="77777777" w:rsidR="00C37113" w:rsidRPr="00C37113" w:rsidRDefault="00C37113" w:rsidP="00350DC3">
      <w:pPr>
        <w:jc w:val="both"/>
        <w:rPr>
          <w:rFonts w:ascii="Calibri" w:eastAsia="Calibri" w:hAnsi="Calibri" w:cs="Calibri"/>
        </w:rPr>
      </w:pPr>
    </w:p>
    <w:p w14:paraId="01A5A1EA" w14:textId="77777777" w:rsidR="00C37113" w:rsidRPr="00C37113" w:rsidRDefault="00C37113" w:rsidP="00350DC3">
      <w:pPr>
        <w:jc w:val="both"/>
        <w:rPr>
          <w:rFonts w:ascii="Calibri" w:eastAsia="Calibri" w:hAnsi="Calibri" w:cs="Calibri"/>
        </w:rPr>
      </w:pPr>
    </w:p>
    <w:p w14:paraId="4A413AF7" w14:textId="77777777" w:rsidR="00C37113" w:rsidRPr="00C37113" w:rsidRDefault="00C37113" w:rsidP="00350DC3">
      <w:pPr>
        <w:jc w:val="both"/>
        <w:rPr>
          <w:rFonts w:ascii="Calibri" w:eastAsia="Calibri" w:hAnsi="Calibri" w:cs="Calibri"/>
        </w:rPr>
      </w:pPr>
    </w:p>
    <w:p w14:paraId="437FEEF9" w14:textId="77777777" w:rsidR="00C37113" w:rsidRPr="00C37113" w:rsidRDefault="00C37113" w:rsidP="00F819DF">
      <w:pPr>
        <w:ind w:right="-1440"/>
        <w:jc w:val="both"/>
        <w:rPr>
          <w:rFonts w:ascii="Calibri" w:eastAsia="Calibri" w:hAnsi="Calibri" w:cs="Calibri"/>
        </w:rPr>
      </w:pPr>
    </w:p>
    <w:p w14:paraId="1DFF9236" w14:textId="77777777" w:rsidR="00C37113" w:rsidRPr="00C37113" w:rsidRDefault="00C37113" w:rsidP="00350DC3">
      <w:pPr>
        <w:jc w:val="both"/>
        <w:rPr>
          <w:rFonts w:ascii="Calibri" w:eastAsia="Calibri" w:hAnsi="Calibri" w:cs="Calibri"/>
        </w:rPr>
      </w:pPr>
    </w:p>
    <w:p w14:paraId="158A06C9" w14:textId="77777777" w:rsidR="003F7193" w:rsidRPr="00C37113" w:rsidRDefault="003F7193" w:rsidP="00350DC3">
      <w:pPr>
        <w:jc w:val="both"/>
        <w:rPr>
          <w:rFonts w:ascii="Calibri" w:eastAsia="Calibri" w:hAnsi="Calibri" w:cs="Calibri"/>
        </w:rPr>
      </w:pPr>
    </w:p>
    <w:p w14:paraId="56E71B15" w14:textId="77777777" w:rsidR="00223901" w:rsidRDefault="00223901" w:rsidP="00223901">
      <w:pPr>
        <w:suppressAutoHyphens/>
        <w:autoSpaceDN w:val="0"/>
        <w:spacing w:after="120" w:line="264" w:lineRule="auto"/>
        <w:jc w:val="both"/>
        <w:textAlignment w:val="baseline"/>
        <w:rPr>
          <w:rFonts w:eastAsia="Times New Roman" w:cs="Times New Roman"/>
        </w:rPr>
      </w:pPr>
    </w:p>
    <w:p w14:paraId="5B3CB9D4" w14:textId="77777777" w:rsidR="008A4F35" w:rsidRPr="00910975" w:rsidRDefault="008A4F35" w:rsidP="008A4F35">
      <w:pPr>
        <w:pStyle w:val="Heading1"/>
        <w:rPr>
          <w:rFonts w:ascii="Calibri" w:hAnsi="Calibri" w:cs="Calibri"/>
          <w:b/>
          <w:bCs/>
          <w:color w:val="auto"/>
          <w:sz w:val="22"/>
          <w:szCs w:val="22"/>
        </w:rPr>
      </w:pPr>
      <w:bookmarkStart w:id="1" w:name="_Toc36806226"/>
      <w:bookmarkStart w:id="2" w:name="_Toc36808064"/>
      <w:r w:rsidRPr="00910975">
        <w:rPr>
          <w:rFonts w:ascii="Calibri" w:hAnsi="Calibri" w:cs="Calibri"/>
          <w:b/>
          <w:bCs/>
          <w:color w:val="auto"/>
          <w:sz w:val="22"/>
          <w:szCs w:val="22"/>
        </w:rPr>
        <w:t>Executive Summary</w:t>
      </w:r>
      <w:bookmarkEnd w:id="1"/>
      <w:bookmarkEnd w:id="2"/>
    </w:p>
    <w:p w14:paraId="43B1E430" w14:textId="3AB4A87A" w:rsidR="008A4F35" w:rsidRPr="00910975" w:rsidRDefault="008A4F35" w:rsidP="008A4F35">
      <w:pPr>
        <w:jc w:val="both"/>
        <w:rPr>
          <w:rFonts w:ascii="Calibri" w:hAnsi="Calibri" w:cs="Calibri"/>
          <w:color w:val="000000" w:themeColor="text1"/>
        </w:rPr>
      </w:pPr>
      <w:r w:rsidRPr="00910975">
        <w:rPr>
          <w:rFonts w:ascii="Calibri" w:hAnsi="Calibri" w:cs="Calibri"/>
          <w:color w:val="000000" w:themeColor="text1"/>
        </w:rPr>
        <w:t xml:space="preserve">This report aims to examine the overall change process in an Amazon. It investigates the nature of the change in an Amazon regarding robotic automation in the warehouse. This report highlights </w:t>
      </w:r>
      <w:r>
        <w:rPr>
          <w:rFonts w:ascii="Calibri" w:hAnsi="Calibri" w:cs="Calibri"/>
          <w:color w:val="000000" w:themeColor="text1"/>
        </w:rPr>
        <w:t>the</w:t>
      </w:r>
      <w:r w:rsidRPr="00910975">
        <w:rPr>
          <w:rFonts w:ascii="Calibri" w:hAnsi="Calibri" w:cs="Calibri"/>
          <w:color w:val="000000" w:themeColor="text1"/>
        </w:rPr>
        <w:t xml:space="preserve"> importance of </w:t>
      </w:r>
      <w:r>
        <w:rPr>
          <w:rFonts w:ascii="Calibri" w:hAnsi="Calibri" w:cs="Calibri"/>
          <w:color w:val="000000" w:themeColor="text1"/>
        </w:rPr>
        <w:t xml:space="preserve">the </w:t>
      </w:r>
      <w:r w:rsidRPr="00910975">
        <w:rPr>
          <w:rFonts w:ascii="Calibri" w:hAnsi="Calibri" w:cs="Calibri"/>
          <w:color w:val="000000" w:themeColor="text1"/>
        </w:rPr>
        <w:t xml:space="preserve">change process to succeed in </w:t>
      </w:r>
      <w:r>
        <w:rPr>
          <w:rFonts w:ascii="Calibri" w:hAnsi="Calibri" w:cs="Calibri"/>
          <w:color w:val="000000" w:themeColor="text1"/>
        </w:rPr>
        <w:t xml:space="preserve">the </w:t>
      </w:r>
      <w:r w:rsidRPr="00910975">
        <w:rPr>
          <w:rFonts w:ascii="Calibri" w:hAnsi="Calibri" w:cs="Calibri"/>
          <w:color w:val="000000" w:themeColor="text1"/>
        </w:rPr>
        <w:t>compet</w:t>
      </w:r>
      <w:r>
        <w:rPr>
          <w:rFonts w:ascii="Calibri" w:hAnsi="Calibri" w:cs="Calibri"/>
          <w:color w:val="000000" w:themeColor="text1"/>
        </w:rPr>
        <w:t>ition</w:t>
      </w:r>
      <w:r w:rsidRPr="00910975">
        <w:rPr>
          <w:rFonts w:ascii="Calibri" w:hAnsi="Calibri" w:cs="Calibri"/>
          <w:color w:val="000000" w:themeColor="text1"/>
        </w:rPr>
        <w:t xml:space="preserve"> as well as rapid globalisation and technological innovation world. In </w:t>
      </w:r>
      <w:r>
        <w:rPr>
          <w:rFonts w:ascii="Calibri" w:hAnsi="Calibri" w:cs="Calibri"/>
          <w:color w:val="000000" w:themeColor="text1"/>
        </w:rPr>
        <w:t xml:space="preserve">the </w:t>
      </w:r>
      <w:r w:rsidRPr="00910975">
        <w:rPr>
          <w:rFonts w:ascii="Calibri" w:hAnsi="Calibri" w:cs="Calibri"/>
          <w:color w:val="000000" w:themeColor="text1"/>
        </w:rPr>
        <w:t xml:space="preserve">change process, leaders and leadership along change agent play a pivotal role to achieve organisational goals. Leaders contribute to lead in </w:t>
      </w:r>
      <w:r>
        <w:rPr>
          <w:rFonts w:ascii="Calibri" w:hAnsi="Calibri" w:cs="Calibri"/>
          <w:color w:val="000000" w:themeColor="text1"/>
        </w:rPr>
        <w:t xml:space="preserve">the </w:t>
      </w:r>
      <w:r w:rsidRPr="00910975">
        <w:rPr>
          <w:rFonts w:ascii="Calibri" w:hAnsi="Calibri" w:cs="Calibri"/>
          <w:color w:val="000000" w:themeColor="text1"/>
        </w:rPr>
        <w:t xml:space="preserve">change process as good communicator as well as to motivate their followers alongside to resolve complex areas in the cycle of </w:t>
      </w:r>
      <w:r>
        <w:rPr>
          <w:rFonts w:ascii="Calibri" w:hAnsi="Calibri" w:cs="Calibri"/>
          <w:color w:val="000000" w:themeColor="text1"/>
        </w:rPr>
        <w:t xml:space="preserve">the </w:t>
      </w:r>
      <w:r w:rsidRPr="00910975">
        <w:rPr>
          <w:rFonts w:ascii="Calibri" w:hAnsi="Calibri" w:cs="Calibri"/>
          <w:color w:val="000000" w:themeColor="text1"/>
        </w:rPr>
        <w:t xml:space="preserve">change process. Similarly, change agent also guide in </w:t>
      </w:r>
      <w:r>
        <w:rPr>
          <w:rFonts w:ascii="Calibri" w:hAnsi="Calibri" w:cs="Calibri"/>
          <w:color w:val="000000" w:themeColor="text1"/>
        </w:rPr>
        <w:t xml:space="preserve">the </w:t>
      </w:r>
      <w:r w:rsidRPr="00910975">
        <w:rPr>
          <w:rFonts w:ascii="Calibri" w:hAnsi="Calibri" w:cs="Calibri"/>
          <w:color w:val="000000" w:themeColor="text1"/>
        </w:rPr>
        <w:t xml:space="preserve">change process in playing </w:t>
      </w:r>
      <w:r>
        <w:rPr>
          <w:rFonts w:ascii="Calibri" w:hAnsi="Calibri" w:cs="Calibri"/>
          <w:color w:val="000000" w:themeColor="text1"/>
        </w:rPr>
        <w:t xml:space="preserve">the </w:t>
      </w:r>
      <w:r w:rsidRPr="00910975">
        <w:rPr>
          <w:rFonts w:ascii="Calibri" w:hAnsi="Calibri" w:cs="Calibri"/>
          <w:color w:val="000000" w:themeColor="text1"/>
        </w:rPr>
        <w:t>role o</w:t>
      </w:r>
      <w:r>
        <w:rPr>
          <w:rFonts w:ascii="Calibri" w:hAnsi="Calibri" w:cs="Calibri"/>
          <w:color w:val="000000" w:themeColor="text1"/>
        </w:rPr>
        <w:t>f</w:t>
      </w:r>
      <w:r w:rsidRPr="00910975">
        <w:rPr>
          <w:rFonts w:ascii="Calibri" w:hAnsi="Calibri" w:cs="Calibri"/>
          <w:color w:val="000000" w:themeColor="text1"/>
        </w:rPr>
        <w:t xml:space="preserve"> investigat</w:t>
      </w:r>
      <w:r>
        <w:rPr>
          <w:rFonts w:ascii="Calibri" w:hAnsi="Calibri" w:cs="Calibri"/>
          <w:color w:val="000000" w:themeColor="text1"/>
        </w:rPr>
        <w:t>ing</w:t>
      </w:r>
      <w:r w:rsidRPr="00910975">
        <w:rPr>
          <w:rFonts w:ascii="Calibri" w:hAnsi="Calibri" w:cs="Calibri"/>
          <w:color w:val="000000" w:themeColor="text1"/>
        </w:rPr>
        <w:t xml:space="preserve">, encourage, advocate, mediate, facilitate and manage from beginning to the end. In Amazon, </w:t>
      </w:r>
      <w:r>
        <w:rPr>
          <w:rFonts w:ascii="Calibri" w:hAnsi="Calibri" w:cs="Calibri"/>
          <w:color w:val="000000" w:themeColor="text1"/>
        </w:rPr>
        <w:t xml:space="preserve">the </w:t>
      </w:r>
      <w:r w:rsidRPr="00910975">
        <w:rPr>
          <w:rFonts w:ascii="Calibri" w:hAnsi="Calibri" w:cs="Calibri"/>
          <w:color w:val="000000" w:themeColor="text1"/>
        </w:rPr>
        <w:t xml:space="preserve">change process of </w:t>
      </w:r>
      <w:r>
        <w:rPr>
          <w:rFonts w:ascii="Calibri" w:hAnsi="Calibri" w:cs="Calibri"/>
          <w:color w:val="000000" w:themeColor="text1"/>
        </w:rPr>
        <w:t xml:space="preserve">the </w:t>
      </w:r>
      <w:r w:rsidRPr="00910975">
        <w:rPr>
          <w:rFonts w:ascii="Calibri" w:hAnsi="Calibri" w:cs="Calibri"/>
          <w:color w:val="000000" w:themeColor="text1"/>
        </w:rPr>
        <w:t xml:space="preserve">robotic machine in the warehouse has a positive impact on the culture of the organisation. Amazon values on customer-centric culture and desires to take benefit of any prospect from an unprecedented technological revolution.  which has strengthened during the change process in robotic automation. </w:t>
      </w:r>
    </w:p>
    <w:p w14:paraId="1A8BEE0A" w14:textId="1050E9D0" w:rsidR="008A4F35" w:rsidRDefault="008A4F35" w:rsidP="008A4F35">
      <w:pPr>
        <w:jc w:val="both"/>
        <w:rPr>
          <w:rFonts w:ascii="Calibri" w:hAnsi="Calibri" w:cs="Calibri"/>
          <w:color w:val="000000" w:themeColor="text1"/>
        </w:rPr>
      </w:pPr>
      <w:r>
        <w:rPr>
          <w:rFonts w:ascii="Calibri" w:hAnsi="Calibri" w:cs="Calibri"/>
          <w:color w:val="000000" w:themeColor="text1"/>
        </w:rPr>
        <w:t>Also,</w:t>
      </w:r>
      <w:r w:rsidRPr="00910975">
        <w:rPr>
          <w:rFonts w:ascii="Calibri" w:hAnsi="Calibri" w:cs="Calibri"/>
          <w:color w:val="000000" w:themeColor="text1"/>
        </w:rPr>
        <w:t xml:space="preserve"> the report covers some theories, leaders and leadership role for the organization change, leader role in internal and external environment changes, leader’s traits, value and behaviour and the organizational culture and its impact at Amazon. </w:t>
      </w:r>
    </w:p>
    <w:p w14:paraId="0537BEFE" w14:textId="77777777" w:rsidR="008A4F35" w:rsidRDefault="008A4F35" w:rsidP="008A4F35">
      <w:pPr>
        <w:jc w:val="both"/>
        <w:rPr>
          <w:rFonts w:ascii="Calibri" w:hAnsi="Calibri" w:cs="Calibri"/>
          <w:color w:val="000000" w:themeColor="text1"/>
        </w:rPr>
      </w:pPr>
    </w:p>
    <w:p w14:paraId="46A6C315" w14:textId="77777777" w:rsidR="008A4F35" w:rsidRDefault="008A4F35" w:rsidP="008A4F35">
      <w:pPr>
        <w:jc w:val="both"/>
        <w:rPr>
          <w:rFonts w:ascii="Calibri" w:hAnsi="Calibri" w:cs="Calibri"/>
          <w:color w:val="000000" w:themeColor="text1"/>
        </w:rPr>
      </w:pPr>
    </w:p>
    <w:p w14:paraId="0696C7F0" w14:textId="77777777" w:rsidR="008A4F35" w:rsidRDefault="008A4F35" w:rsidP="008A4F35">
      <w:pPr>
        <w:jc w:val="both"/>
        <w:rPr>
          <w:rFonts w:ascii="Calibri" w:hAnsi="Calibri" w:cs="Calibri"/>
          <w:color w:val="000000" w:themeColor="text1"/>
        </w:rPr>
      </w:pPr>
    </w:p>
    <w:p w14:paraId="6180E45A" w14:textId="77777777" w:rsidR="008A4F35" w:rsidRDefault="008A4F35" w:rsidP="008A4F35">
      <w:pPr>
        <w:jc w:val="both"/>
        <w:rPr>
          <w:rFonts w:ascii="Calibri" w:hAnsi="Calibri" w:cs="Calibri"/>
          <w:color w:val="000000" w:themeColor="text1"/>
        </w:rPr>
      </w:pPr>
    </w:p>
    <w:p w14:paraId="28C54A4E" w14:textId="77777777" w:rsidR="008A4F35" w:rsidRDefault="008A4F35" w:rsidP="008A4F35">
      <w:pPr>
        <w:jc w:val="both"/>
        <w:rPr>
          <w:rFonts w:ascii="Calibri" w:hAnsi="Calibri" w:cs="Calibri"/>
          <w:color w:val="000000" w:themeColor="text1"/>
        </w:rPr>
      </w:pPr>
    </w:p>
    <w:p w14:paraId="33C0649C" w14:textId="77777777" w:rsidR="008A4F35" w:rsidRDefault="008A4F35" w:rsidP="008A4F35">
      <w:pPr>
        <w:jc w:val="both"/>
        <w:rPr>
          <w:rFonts w:ascii="Calibri" w:hAnsi="Calibri" w:cs="Calibri"/>
          <w:color w:val="000000" w:themeColor="text1"/>
        </w:rPr>
      </w:pPr>
    </w:p>
    <w:p w14:paraId="76E07914" w14:textId="77777777" w:rsidR="008A4F35" w:rsidRDefault="008A4F35" w:rsidP="008A4F35">
      <w:pPr>
        <w:jc w:val="both"/>
        <w:rPr>
          <w:rFonts w:ascii="Calibri" w:hAnsi="Calibri" w:cs="Calibri"/>
          <w:color w:val="000000" w:themeColor="text1"/>
        </w:rPr>
      </w:pPr>
    </w:p>
    <w:p w14:paraId="1C91EE40" w14:textId="77777777" w:rsidR="008A4F35" w:rsidRPr="00910975" w:rsidRDefault="008A4F35" w:rsidP="008A4F35">
      <w:pPr>
        <w:jc w:val="both"/>
        <w:rPr>
          <w:rFonts w:ascii="Calibri" w:hAnsi="Calibri" w:cs="Calibri"/>
          <w:color w:val="000000" w:themeColor="text1"/>
        </w:rPr>
      </w:pPr>
    </w:p>
    <w:p w14:paraId="256DDC00" w14:textId="77777777" w:rsidR="008A4F35" w:rsidRPr="00910975" w:rsidRDefault="008A4F35" w:rsidP="008A4F35">
      <w:pPr>
        <w:jc w:val="center"/>
        <w:rPr>
          <w:rFonts w:ascii="Calibri" w:hAnsi="Calibri" w:cs="Calibri"/>
          <w:b/>
          <w:color w:val="000000" w:themeColor="text1"/>
        </w:rPr>
      </w:pPr>
    </w:p>
    <w:p w14:paraId="029DC22C" w14:textId="77777777" w:rsidR="008A4F35" w:rsidRPr="00910975" w:rsidRDefault="008A4F35" w:rsidP="008A4F35">
      <w:pPr>
        <w:jc w:val="center"/>
        <w:rPr>
          <w:rFonts w:ascii="Calibri" w:hAnsi="Calibri" w:cs="Calibri"/>
          <w:b/>
          <w:color w:val="000000" w:themeColor="text1"/>
        </w:rPr>
      </w:pPr>
    </w:p>
    <w:p w14:paraId="792EC11C" w14:textId="77777777" w:rsidR="008A4F35" w:rsidRPr="00910975" w:rsidRDefault="008A4F35" w:rsidP="008A4F35">
      <w:pPr>
        <w:jc w:val="center"/>
        <w:rPr>
          <w:rFonts w:ascii="Calibri" w:hAnsi="Calibri" w:cs="Calibri"/>
          <w:b/>
          <w:color w:val="000000" w:themeColor="text1"/>
        </w:rPr>
      </w:pPr>
    </w:p>
    <w:p w14:paraId="11B3590C" w14:textId="77777777" w:rsidR="008A4F35" w:rsidRPr="00910975" w:rsidRDefault="008A4F35" w:rsidP="008A4F35">
      <w:pPr>
        <w:jc w:val="center"/>
        <w:rPr>
          <w:rFonts w:ascii="Calibri" w:hAnsi="Calibri" w:cs="Calibri"/>
          <w:b/>
          <w:color w:val="000000" w:themeColor="text1"/>
        </w:rPr>
      </w:pPr>
    </w:p>
    <w:p w14:paraId="286BCDF2" w14:textId="77777777" w:rsidR="008A4F35" w:rsidRPr="00910975" w:rsidRDefault="008A4F35" w:rsidP="008A4F35">
      <w:pPr>
        <w:jc w:val="center"/>
        <w:rPr>
          <w:rFonts w:ascii="Calibri" w:hAnsi="Calibri" w:cs="Calibri"/>
          <w:b/>
          <w:color w:val="000000" w:themeColor="text1"/>
        </w:rPr>
      </w:pPr>
    </w:p>
    <w:p w14:paraId="4AC87350" w14:textId="77777777" w:rsidR="008A4F35" w:rsidRPr="00910975" w:rsidRDefault="008A4F35" w:rsidP="008A4F35">
      <w:pPr>
        <w:jc w:val="center"/>
        <w:rPr>
          <w:rFonts w:ascii="Calibri" w:hAnsi="Calibri" w:cs="Calibri"/>
          <w:b/>
          <w:color w:val="000000" w:themeColor="text1"/>
        </w:rPr>
      </w:pPr>
    </w:p>
    <w:p w14:paraId="06FC98F6" w14:textId="77777777" w:rsidR="008A4F35" w:rsidRPr="00910975" w:rsidRDefault="008A4F35" w:rsidP="008A4F35">
      <w:pPr>
        <w:jc w:val="center"/>
        <w:rPr>
          <w:rFonts w:ascii="Calibri" w:hAnsi="Calibri" w:cs="Calibri"/>
          <w:b/>
          <w:color w:val="000000" w:themeColor="text1"/>
        </w:rPr>
      </w:pPr>
    </w:p>
    <w:p w14:paraId="2384C121" w14:textId="77777777" w:rsidR="008A4F35" w:rsidRPr="00910975" w:rsidRDefault="008A4F35" w:rsidP="008A4F35">
      <w:pPr>
        <w:jc w:val="center"/>
        <w:rPr>
          <w:rFonts w:ascii="Calibri" w:hAnsi="Calibri" w:cs="Calibri"/>
          <w:b/>
          <w:color w:val="000000" w:themeColor="text1"/>
        </w:rPr>
      </w:pPr>
    </w:p>
    <w:p w14:paraId="36F1C576" w14:textId="77777777" w:rsidR="008A4F35" w:rsidRPr="00910975" w:rsidRDefault="008A4F35" w:rsidP="008A4F35">
      <w:pPr>
        <w:jc w:val="center"/>
        <w:rPr>
          <w:rFonts w:ascii="Calibri" w:hAnsi="Calibri" w:cs="Calibri"/>
          <w:b/>
          <w:color w:val="000000" w:themeColor="text1"/>
        </w:rPr>
      </w:pPr>
    </w:p>
    <w:p w14:paraId="74311BBA" w14:textId="77777777" w:rsidR="008A4F35" w:rsidRPr="00910975" w:rsidRDefault="008A4F35" w:rsidP="008A4F35">
      <w:pPr>
        <w:jc w:val="center"/>
        <w:rPr>
          <w:rFonts w:ascii="Calibri" w:hAnsi="Calibri" w:cs="Calibri"/>
          <w:b/>
          <w:color w:val="000000" w:themeColor="text1"/>
        </w:rPr>
      </w:pPr>
    </w:p>
    <w:p w14:paraId="28D4881D" w14:textId="77777777" w:rsidR="008A4F35" w:rsidRPr="00910975" w:rsidRDefault="008A4F35" w:rsidP="00B233D9">
      <w:pPr>
        <w:rPr>
          <w:rFonts w:ascii="Calibri" w:hAnsi="Calibri" w:cs="Calibri"/>
          <w:b/>
          <w:color w:val="000000" w:themeColor="text1"/>
        </w:rPr>
      </w:pPr>
    </w:p>
    <w:p w14:paraId="7C76797A" w14:textId="77777777" w:rsidR="008A4F35" w:rsidRDefault="008A4F35" w:rsidP="008A4F35">
      <w:pPr>
        <w:pStyle w:val="Heading1"/>
        <w:rPr>
          <w:rFonts w:ascii="Calibri" w:hAnsi="Calibri" w:cs="Calibri"/>
          <w:b/>
          <w:bCs/>
          <w:color w:val="auto"/>
          <w:sz w:val="22"/>
          <w:szCs w:val="22"/>
        </w:rPr>
      </w:pPr>
    </w:p>
    <w:p w14:paraId="681F3F52" w14:textId="77777777" w:rsidR="008A4F35" w:rsidRPr="00910975" w:rsidRDefault="008A4F35" w:rsidP="008A4F35">
      <w:pPr>
        <w:pStyle w:val="Heading1"/>
        <w:rPr>
          <w:rFonts w:ascii="Calibri" w:hAnsi="Calibri" w:cs="Calibri"/>
          <w:b/>
          <w:bCs/>
          <w:color w:val="auto"/>
          <w:sz w:val="22"/>
          <w:szCs w:val="22"/>
        </w:rPr>
      </w:pPr>
      <w:bookmarkStart w:id="3" w:name="_Toc36806227"/>
      <w:bookmarkStart w:id="4" w:name="_Toc36808065"/>
      <w:r w:rsidRPr="00910975">
        <w:rPr>
          <w:rFonts w:ascii="Calibri" w:hAnsi="Calibri" w:cs="Calibri"/>
          <w:b/>
          <w:bCs/>
          <w:color w:val="auto"/>
          <w:sz w:val="22"/>
          <w:szCs w:val="22"/>
        </w:rPr>
        <w:t>INTRODUCTION</w:t>
      </w:r>
      <w:bookmarkEnd w:id="3"/>
      <w:bookmarkEnd w:id="4"/>
    </w:p>
    <w:p w14:paraId="11CD0C53" w14:textId="6C45A211" w:rsidR="008A4F35" w:rsidRPr="00910975" w:rsidRDefault="008A4F35" w:rsidP="008A4F35">
      <w:pPr>
        <w:jc w:val="both"/>
        <w:rPr>
          <w:rFonts w:ascii="Calibri" w:hAnsi="Calibri" w:cs="Calibri"/>
          <w:color w:val="000000" w:themeColor="text1"/>
        </w:rPr>
      </w:pPr>
      <w:r w:rsidRPr="00910975">
        <w:rPr>
          <w:rFonts w:ascii="Calibri" w:hAnsi="Calibri" w:cs="Calibri"/>
          <w:color w:val="000000" w:themeColor="text1"/>
        </w:rPr>
        <w:t>In this 21</w:t>
      </w:r>
      <w:r w:rsidRPr="00910975">
        <w:rPr>
          <w:rFonts w:ascii="Calibri" w:hAnsi="Calibri" w:cs="Calibri"/>
          <w:color w:val="000000" w:themeColor="text1"/>
          <w:vertAlign w:val="superscript"/>
        </w:rPr>
        <w:t>st</w:t>
      </w:r>
      <w:r w:rsidRPr="00910975">
        <w:rPr>
          <w:rFonts w:ascii="Calibri" w:hAnsi="Calibri" w:cs="Calibri"/>
          <w:color w:val="000000" w:themeColor="text1"/>
        </w:rPr>
        <w:t xml:space="preserve"> century world, Global business became a highly competitive and complex environment for organisations. Therefore, it is very essential to all organisations to go through </w:t>
      </w:r>
      <w:r>
        <w:rPr>
          <w:rFonts w:ascii="Calibri" w:hAnsi="Calibri" w:cs="Calibri"/>
          <w:color w:val="000000" w:themeColor="text1"/>
        </w:rPr>
        <w:t xml:space="preserve">a </w:t>
      </w:r>
      <w:r w:rsidRPr="00910975">
        <w:rPr>
          <w:rFonts w:ascii="Calibri" w:hAnsi="Calibri" w:cs="Calibri"/>
          <w:color w:val="000000" w:themeColor="text1"/>
        </w:rPr>
        <w:t>change process to sustain and adapt according to constantly chang</w:t>
      </w:r>
      <w:r>
        <w:rPr>
          <w:rFonts w:ascii="Calibri" w:hAnsi="Calibri" w:cs="Calibri"/>
          <w:color w:val="000000" w:themeColor="text1"/>
        </w:rPr>
        <w:t>ing</w:t>
      </w:r>
      <w:r w:rsidRPr="00910975">
        <w:rPr>
          <w:rFonts w:ascii="Calibri" w:hAnsi="Calibri" w:cs="Calibri"/>
          <w:color w:val="000000" w:themeColor="text1"/>
        </w:rPr>
        <w:t xml:space="preserve"> business environments. It is not only important for business organisations to go through </w:t>
      </w:r>
      <w:r>
        <w:rPr>
          <w:rFonts w:ascii="Calibri" w:hAnsi="Calibri" w:cs="Calibri"/>
          <w:color w:val="000000" w:themeColor="text1"/>
        </w:rPr>
        <w:t xml:space="preserve">the </w:t>
      </w:r>
      <w:r w:rsidRPr="00910975">
        <w:rPr>
          <w:rFonts w:ascii="Calibri" w:hAnsi="Calibri" w:cs="Calibri"/>
          <w:color w:val="000000" w:themeColor="text1"/>
        </w:rPr>
        <w:t>change process but also how effective change process in terms of strategies, process and structures of organisations. Change theories can designate the effectiveness of change with the modifications in strategies, process and structures of organisations.</w:t>
      </w:r>
    </w:p>
    <w:p w14:paraId="01BA0DFA" w14:textId="62F71F06" w:rsidR="008A4F35" w:rsidRPr="00910975" w:rsidRDefault="008A4F35" w:rsidP="008A4F35">
      <w:pPr>
        <w:jc w:val="both"/>
        <w:rPr>
          <w:rFonts w:ascii="Calibri" w:hAnsi="Calibri" w:cs="Calibri"/>
          <w:color w:val="000000" w:themeColor="text1"/>
        </w:rPr>
      </w:pPr>
      <w:r w:rsidRPr="00910975">
        <w:rPr>
          <w:rFonts w:ascii="Calibri" w:hAnsi="Calibri" w:cs="Calibri"/>
          <w:color w:val="000000" w:themeColor="text1"/>
        </w:rPr>
        <w:t>In the 21</w:t>
      </w:r>
      <w:r w:rsidRPr="00910975">
        <w:rPr>
          <w:rFonts w:ascii="Calibri" w:hAnsi="Calibri" w:cs="Calibri"/>
          <w:color w:val="000000" w:themeColor="text1"/>
          <w:vertAlign w:val="superscript"/>
        </w:rPr>
        <w:t>st</w:t>
      </w:r>
      <w:r w:rsidRPr="00910975">
        <w:rPr>
          <w:rFonts w:ascii="Calibri" w:hAnsi="Calibri" w:cs="Calibri"/>
          <w:color w:val="000000" w:themeColor="text1"/>
        </w:rPr>
        <w:t xml:space="preserve"> century, Amazon is recognized as one of the largest and profitable retailers in the world. In recognizing it</w:t>
      </w:r>
      <w:r>
        <w:rPr>
          <w:rFonts w:ascii="Calibri" w:hAnsi="Calibri" w:cs="Calibri"/>
          <w:color w:val="000000" w:themeColor="text1"/>
        </w:rPr>
        <w:t>s</w:t>
      </w:r>
      <w:r w:rsidRPr="00910975">
        <w:rPr>
          <w:rFonts w:ascii="Calibri" w:hAnsi="Calibri" w:cs="Calibri"/>
          <w:color w:val="000000" w:themeColor="text1"/>
        </w:rPr>
        <w:t xml:space="preserve"> success story amongst all the retails, Amazon has their success and failure stories regarding change process overtimes to become mega online retailers in the world.  Amazon started its business in a small garage with a few employees, selling books online started in 1995 then gradually changing, and innovating into almost every imaginable type of product, media and services and today become a largest global retailer in the world. While undergoing through change process of Amazon, it is very difficult and painful to implement but, smart leader and change agent can handle it and lead to </w:t>
      </w:r>
      <w:r>
        <w:rPr>
          <w:rFonts w:ascii="Calibri" w:hAnsi="Calibri" w:cs="Calibri"/>
          <w:color w:val="000000" w:themeColor="text1"/>
        </w:rPr>
        <w:t xml:space="preserve">a </w:t>
      </w:r>
      <w:r w:rsidRPr="00910975">
        <w:rPr>
          <w:rFonts w:ascii="Calibri" w:hAnsi="Calibri" w:cs="Calibri"/>
          <w:color w:val="000000" w:themeColor="text1"/>
        </w:rPr>
        <w:t>success</w:t>
      </w:r>
      <w:r>
        <w:rPr>
          <w:rFonts w:ascii="Calibri" w:hAnsi="Calibri" w:cs="Calibri"/>
          <w:color w:val="000000" w:themeColor="text1"/>
        </w:rPr>
        <w:t>ful</w:t>
      </w:r>
      <w:r w:rsidRPr="00910975">
        <w:rPr>
          <w:rFonts w:ascii="Calibri" w:hAnsi="Calibri" w:cs="Calibri"/>
          <w:color w:val="000000" w:themeColor="text1"/>
        </w:rPr>
        <w:t xml:space="preserve"> business. In the recent change process, robotic automation in the warehouse is another success story of Amazon which has incredibly effective with regards to picking and packing in the warehouse. Therefore, this report highlights the overall change process regarding organisation change process in an Amazon. </w:t>
      </w:r>
    </w:p>
    <w:p w14:paraId="59B6F428" w14:textId="77777777" w:rsidR="008A4F35" w:rsidRDefault="008A4F35" w:rsidP="008A4F35">
      <w:pPr>
        <w:suppressAutoHyphens/>
        <w:autoSpaceDN w:val="0"/>
        <w:spacing w:after="120" w:line="264" w:lineRule="auto"/>
        <w:jc w:val="both"/>
        <w:textAlignment w:val="baseline"/>
        <w:rPr>
          <w:rFonts w:eastAsia="Times New Roman" w:cs="Times New Roman"/>
        </w:rPr>
      </w:pPr>
    </w:p>
    <w:p w14:paraId="5AC1862E" w14:textId="77777777" w:rsidR="008A4F35" w:rsidRPr="00223901" w:rsidRDefault="008A4F35" w:rsidP="008A4F35">
      <w:pPr>
        <w:pStyle w:val="Heading1"/>
        <w:rPr>
          <w:rFonts w:ascii="Calibri" w:eastAsia="Times New Roman" w:hAnsi="Calibri"/>
          <w:b/>
          <w:bCs/>
          <w:color w:val="auto"/>
          <w:sz w:val="22"/>
          <w:szCs w:val="22"/>
        </w:rPr>
      </w:pPr>
      <w:bookmarkStart w:id="5" w:name="_Toc36806228"/>
      <w:bookmarkStart w:id="6" w:name="_Toc36808066"/>
      <w:r w:rsidRPr="00223901">
        <w:rPr>
          <w:rFonts w:ascii="Calibri" w:eastAsia="Times New Roman" w:hAnsi="Calibri"/>
          <w:b/>
          <w:bCs/>
          <w:color w:val="auto"/>
          <w:sz w:val="22"/>
          <w:szCs w:val="22"/>
        </w:rPr>
        <w:t xml:space="preserve">The nature of change in Amazon. </w:t>
      </w:r>
      <w:r w:rsidRPr="00223901">
        <w:rPr>
          <w:rFonts w:ascii="Calibri" w:eastAsia="Times New Roman" w:hAnsi="Calibri"/>
          <w:b/>
          <w:bCs/>
          <w:color w:val="auto"/>
          <w:sz w:val="22"/>
          <w:szCs w:val="22"/>
          <w:highlight w:val="yellow"/>
        </w:rPr>
        <w:t>(Task 1.)</w:t>
      </w:r>
      <w:bookmarkEnd w:id="5"/>
      <w:bookmarkEnd w:id="6"/>
    </w:p>
    <w:p w14:paraId="7D95958B"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Calibri"/>
        </w:rPr>
        <w:t>This report concern in the process of changing management in Amazon company. as well as, this concern the importan</w:t>
      </w:r>
      <w:r>
        <w:rPr>
          <w:rFonts w:eastAsia="Times New Roman" w:cs="Calibri"/>
        </w:rPr>
        <w:t>ce</w:t>
      </w:r>
      <w:r w:rsidRPr="00223901">
        <w:rPr>
          <w:rFonts w:eastAsia="Times New Roman" w:cs="Calibri"/>
        </w:rPr>
        <w:t xml:space="preserve"> of changing management in any business. changing is difficult</w:t>
      </w:r>
      <w:r w:rsidRPr="00223901">
        <w:rPr>
          <w:rFonts w:eastAsia="Times New Roman" w:cs="Times New Roman"/>
        </w:rPr>
        <w:t xml:space="preserve"> and painful to implement, but </w:t>
      </w:r>
      <w:r>
        <w:rPr>
          <w:rFonts w:eastAsia="Times New Roman" w:cs="Times New Roman"/>
        </w:rPr>
        <w:t xml:space="preserve">a </w:t>
      </w:r>
      <w:r w:rsidRPr="00223901">
        <w:rPr>
          <w:rFonts w:eastAsia="Times New Roman" w:cs="Times New Roman"/>
        </w:rPr>
        <w:t xml:space="preserve">smart manager/leader can cope easily and lead to </w:t>
      </w:r>
      <w:r>
        <w:rPr>
          <w:rFonts w:eastAsia="Times New Roman" w:cs="Times New Roman"/>
        </w:rPr>
        <w:t xml:space="preserve">a </w:t>
      </w:r>
      <w:r w:rsidRPr="00223901">
        <w:rPr>
          <w:rFonts w:eastAsia="Times New Roman" w:cs="Times New Roman"/>
        </w:rPr>
        <w:t>success</w:t>
      </w:r>
      <w:r>
        <w:rPr>
          <w:rFonts w:eastAsia="Times New Roman" w:cs="Times New Roman"/>
        </w:rPr>
        <w:t>ful</w:t>
      </w:r>
      <w:r w:rsidRPr="00223901">
        <w:rPr>
          <w:rFonts w:eastAsia="Times New Roman" w:cs="Times New Roman"/>
        </w:rPr>
        <w:t xml:space="preserve"> business.</w:t>
      </w:r>
    </w:p>
    <w:p w14:paraId="6E96F326"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This report mentions the link between leadership and culture company that can impact the changing process. </w:t>
      </w:r>
    </w:p>
    <w:p w14:paraId="2FFAEA2C"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There some theories are mentioned in </w:t>
      </w:r>
      <w:r>
        <w:rPr>
          <w:rFonts w:eastAsia="Times New Roman" w:cs="Times New Roman"/>
        </w:rPr>
        <w:t xml:space="preserve">the </w:t>
      </w:r>
      <w:r w:rsidRPr="00223901">
        <w:rPr>
          <w:rFonts w:eastAsia="Times New Roman" w:cs="Times New Roman"/>
        </w:rPr>
        <w:t>report that give</w:t>
      </w:r>
      <w:r>
        <w:rPr>
          <w:rFonts w:eastAsia="Times New Roman" w:cs="Times New Roman"/>
        </w:rPr>
        <w:t>s</w:t>
      </w:r>
      <w:r w:rsidRPr="00223901">
        <w:rPr>
          <w:rFonts w:eastAsia="Times New Roman" w:cs="Times New Roman"/>
        </w:rPr>
        <w:t xml:space="preserve"> support and advice to </w:t>
      </w:r>
      <w:r>
        <w:rPr>
          <w:rFonts w:eastAsia="Times New Roman" w:cs="Times New Roman"/>
        </w:rPr>
        <w:t xml:space="preserve">the </w:t>
      </w:r>
      <w:r w:rsidRPr="00223901">
        <w:rPr>
          <w:rFonts w:eastAsia="Times New Roman" w:cs="Times New Roman"/>
        </w:rPr>
        <w:t>leader and manager to achieve the main objective and goals.</w:t>
      </w:r>
    </w:p>
    <w:p w14:paraId="47F66D14"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Amazon one of the largest and profitable company in the world was started in 1995 as </w:t>
      </w:r>
      <w:r>
        <w:rPr>
          <w:rFonts w:eastAsia="Times New Roman" w:cs="Times New Roman"/>
        </w:rPr>
        <w:t xml:space="preserve">an </w:t>
      </w:r>
      <w:r w:rsidRPr="00223901">
        <w:rPr>
          <w:rFonts w:eastAsia="Times New Roman" w:cs="Times New Roman"/>
        </w:rPr>
        <w:t xml:space="preserve">online bookstore, but now Amazon is </w:t>
      </w:r>
      <w:r>
        <w:rPr>
          <w:rFonts w:eastAsia="Times New Roman" w:cs="Times New Roman"/>
        </w:rPr>
        <w:t xml:space="preserve">the </w:t>
      </w:r>
      <w:r w:rsidRPr="00223901">
        <w:rPr>
          <w:rFonts w:eastAsia="Times New Roman" w:cs="Times New Roman"/>
        </w:rPr>
        <w:t xml:space="preserve">massive and largest company to sell millions of goods over the world because the manager did right changing management in the right time. </w:t>
      </w:r>
    </w:p>
    <w:p w14:paraId="53C382F6"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According to LEBLAC (2019)</w:t>
      </w:r>
      <w:r>
        <w:rPr>
          <w:rFonts w:eastAsia="Times New Roman" w:cs="Times New Roman"/>
        </w:rPr>
        <w:t>,</w:t>
      </w:r>
      <w:r w:rsidRPr="00223901">
        <w:rPr>
          <w:rFonts w:eastAsia="Times New Roman" w:cs="Times New Roman"/>
        </w:rPr>
        <w:t xml:space="preserve"> Amazon has change</w:t>
      </w:r>
      <w:r>
        <w:rPr>
          <w:rFonts w:eastAsia="Times New Roman" w:cs="Times New Roman"/>
        </w:rPr>
        <w:t>d</w:t>
      </w:r>
      <w:r w:rsidRPr="00223901">
        <w:rPr>
          <w:rFonts w:eastAsia="Times New Roman" w:cs="Times New Roman"/>
        </w:rPr>
        <w:t xml:space="preserve"> the face of retail through it</w:t>
      </w:r>
      <w:r>
        <w:rPr>
          <w:rFonts w:eastAsia="Times New Roman" w:cs="Times New Roman"/>
        </w:rPr>
        <w:t>s</w:t>
      </w:r>
      <w:r w:rsidRPr="00223901">
        <w:rPr>
          <w:rFonts w:eastAsia="Times New Roman" w:cs="Times New Roman"/>
        </w:rPr>
        <w:t xml:space="preserve"> use of bold supply chain strategies and deployment of innovati</w:t>
      </w:r>
      <w:r>
        <w:rPr>
          <w:rFonts w:eastAsia="Times New Roman" w:cs="Times New Roman"/>
        </w:rPr>
        <w:t>ve</w:t>
      </w:r>
      <w:r w:rsidRPr="00223901">
        <w:rPr>
          <w:rFonts w:eastAsia="Times New Roman" w:cs="Times New Roman"/>
        </w:rPr>
        <w:t xml:space="preserve"> technology. The online retailer’s history is one of </w:t>
      </w:r>
      <w:r>
        <w:rPr>
          <w:rFonts w:eastAsia="Times New Roman" w:cs="Times New Roman"/>
        </w:rPr>
        <w:t xml:space="preserve">the </w:t>
      </w:r>
      <w:r w:rsidRPr="00223901">
        <w:rPr>
          <w:rFonts w:eastAsia="Times New Roman" w:cs="Times New Roman"/>
        </w:rPr>
        <w:t>rapid growth</w:t>
      </w:r>
      <w:r>
        <w:rPr>
          <w:rFonts w:eastAsia="Times New Roman" w:cs="Times New Roman"/>
        </w:rPr>
        <w:t xml:space="preserve"> of</w:t>
      </w:r>
      <w:r w:rsidRPr="00223901">
        <w:rPr>
          <w:rFonts w:eastAsia="Times New Roman" w:cs="Times New Roman"/>
        </w:rPr>
        <w:t xml:space="preserve"> great innovation.</w:t>
      </w:r>
    </w:p>
    <w:p w14:paraId="0E840A63"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Amazon made </w:t>
      </w:r>
      <w:r>
        <w:rPr>
          <w:rFonts w:eastAsia="Times New Roman" w:cs="Times New Roman"/>
        </w:rPr>
        <w:t xml:space="preserve">a </w:t>
      </w:r>
      <w:r w:rsidRPr="00223901">
        <w:rPr>
          <w:rFonts w:eastAsia="Times New Roman" w:cs="Times New Roman"/>
        </w:rPr>
        <w:t>fantastic chan</w:t>
      </w:r>
      <w:r>
        <w:rPr>
          <w:rFonts w:eastAsia="Times New Roman" w:cs="Times New Roman"/>
        </w:rPr>
        <w:t>c</w:t>
      </w:r>
      <w:r w:rsidRPr="00223901">
        <w:rPr>
          <w:rFonts w:eastAsia="Times New Roman" w:cs="Times New Roman"/>
        </w:rPr>
        <w:t>e to add Automation in our warehouse, in 2012 Amazon acquired provider of automated and robotic warehouse salutation, this robot can pick and pack without needing any human assistance. Enabling Amazon to complete warehouse activities incredible and quickly.</w:t>
      </w:r>
    </w:p>
    <w:p w14:paraId="7A8F2478"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By this amazing change enable Amazon to increase its army of warehouse robots at rate 15000 per year since 2015.</w:t>
      </w:r>
    </w:p>
    <w:p w14:paraId="60770BC0"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January 2017 Amazon had more than 45000 warehouse robots and continuing. As well as, Amazon think to increase the numbers of robots to bring goods to customers of the picking of orders.</w:t>
      </w:r>
    </w:p>
    <w:p w14:paraId="520A9DD7"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lastRenderedPageBreak/>
        <w:t>According to Del Rey (2019)</w:t>
      </w:r>
      <w:r>
        <w:rPr>
          <w:rFonts w:eastAsia="Times New Roman" w:cs="Times New Roman"/>
        </w:rPr>
        <w:t>,</w:t>
      </w:r>
      <w:r w:rsidRPr="00223901">
        <w:rPr>
          <w:rFonts w:eastAsia="Times New Roman" w:cs="Times New Roman"/>
        </w:rPr>
        <w:t xml:space="preserve"> Amazon spent $775 million to purchases young robotic company called Kiva system that gave ownership over a new breed of mobile robots that could carry shelves of products from workers to workers, reading </w:t>
      </w:r>
      <w:r>
        <w:rPr>
          <w:rFonts w:eastAsia="Times New Roman" w:cs="Times New Roman"/>
        </w:rPr>
        <w:t xml:space="preserve">the </w:t>
      </w:r>
      <w:r w:rsidRPr="00223901">
        <w:rPr>
          <w:rFonts w:eastAsia="Times New Roman" w:cs="Times New Roman"/>
        </w:rPr>
        <w:t xml:space="preserve">barcode on the ground for the direction along the way. </w:t>
      </w:r>
    </w:p>
    <w:p w14:paraId="7C5619D1"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Today Amazon has more than 200.000 mobile robots working inside </w:t>
      </w:r>
      <w:r>
        <w:rPr>
          <w:rFonts w:eastAsia="Times New Roman" w:cs="Times New Roman"/>
        </w:rPr>
        <w:t xml:space="preserve">the </w:t>
      </w:r>
      <w:r w:rsidRPr="00223901">
        <w:rPr>
          <w:rFonts w:eastAsia="Times New Roman" w:cs="Times New Roman"/>
        </w:rPr>
        <w:t>warehouse network, alongside hundreds of thousands of human workers. This robot army had helped the company to fulfil its ever-</w:t>
      </w:r>
      <w:r>
        <w:rPr>
          <w:rFonts w:eastAsia="Times New Roman" w:cs="Times New Roman"/>
        </w:rPr>
        <w:t>increasin</w:t>
      </w:r>
      <w:r w:rsidRPr="00223901">
        <w:rPr>
          <w:rFonts w:eastAsia="Times New Roman" w:cs="Times New Roman"/>
        </w:rPr>
        <w:t xml:space="preserve">g promise of speedy deliveries to Amazon </w:t>
      </w:r>
      <w:r>
        <w:rPr>
          <w:rFonts w:eastAsia="Times New Roman" w:cs="Times New Roman"/>
        </w:rPr>
        <w:t>P</w:t>
      </w:r>
      <w:r w:rsidRPr="00223901">
        <w:rPr>
          <w:rFonts w:eastAsia="Times New Roman" w:cs="Times New Roman"/>
        </w:rPr>
        <w:t>rime customers.</w:t>
      </w:r>
    </w:p>
    <w:p w14:paraId="0E296987"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Robots deployment and management changing positively impacted upon to Amazon increased speed</w:t>
      </w:r>
      <w:r>
        <w:rPr>
          <w:rFonts w:eastAsia="Times New Roman" w:cs="Times New Roman"/>
        </w:rPr>
        <w:t>il</w:t>
      </w:r>
      <w:r w:rsidRPr="00223901">
        <w:rPr>
          <w:rFonts w:eastAsia="Times New Roman" w:cs="Times New Roman"/>
        </w:rPr>
        <w:t>y delivers to customers and make them feel more satisfied, this surely leads to increase</w:t>
      </w:r>
      <w:r>
        <w:rPr>
          <w:rFonts w:eastAsia="Times New Roman" w:cs="Times New Roman"/>
        </w:rPr>
        <w:t xml:space="preserve"> in</w:t>
      </w:r>
      <w:r w:rsidRPr="00223901">
        <w:rPr>
          <w:rFonts w:eastAsia="Times New Roman" w:cs="Times New Roman"/>
        </w:rPr>
        <w:t xml:space="preserve"> Amazon profit and gain </w:t>
      </w:r>
      <w:r>
        <w:rPr>
          <w:rFonts w:eastAsia="Times New Roman" w:cs="Times New Roman"/>
        </w:rPr>
        <w:t xml:space="preserve">a </w:t>
      </w:r>
      <w:r w:rsidRPr="00223901">
        <w:rPr>
          <w:rFonts w:eastAsia="Times New Roman" w:cs="Times New Roman"/>
        </w:rPr>
        <w:t>great reputation that sign of successful. As the current situation to Amazon live</w:t>
      </w:r>
      <w:r>
        <w:rPr>
          <w:rFonts w:eastAsia="Times New Roman" w:cs="Times New Roman"/>
        </w:rPr>
        <w:t>s</w:t>
      </w:r>
      <w:r w:rsidRPr="00223901">
        <w:rPr>
          <w:rFonts w:eastAsia="Times New Roman" w:cs="Times New Roman"/>
        </w:rPr>
        <w:t xml:space="preserve"> the boom in the retail warehouse industry. </w:t>
      </w:r>
    </w:p>
    <w:p w14:paraId="65C22A98"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As well as, workers in Amazon warehouse walk nearly 20 mile</w:t>
      </w:r>
      <w:r>
        <w:rPr>
          <w:rFonts w:eastAsia="Times New Roman" w:cs="Times New Roman"/>
        </w:rPr>
        <w:t>s</w:t>
      </w:r>
      <w:r w:rsidRPr="00223901">
        <w:rPr>
          <w:rFonts w:eastAsia="Times New Roman" w:cs="Times New Roman"/>
        </w:rPr>
        <w:t xml:space="preserve"> a day on hard concrete floors, by Roberts much of walking has been elimination, that will decrease employee’s injury. Indeed, that will impact positively to Amazon as well to decrease expenses and compensation. </w:t>
      </w:r>
    </w:p>
    <w:p w14:paraId="64E8FF27"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 This change will impact negatively in </w:t>
      </w:r>
      <w:r>
        <w:rPr>
          <w:rFonts w:eastAsia="Times New Roman" w:cs="Times New Roman"/>
        </w:rPr>
        <w:t xml:space="preserve">the </w:t>
      </w:r>
      <w:r w:rsidRPr="00223901">
        <w:rPr>
          <w:rFonts w:eastAsia="Times New Roman" w:cs="Times New Roman"/>
        </w:rPr>
        <w:t xml:space="preserve">warehouse industry. Which more than 101 million American employees are working </w:t>
      </w:r>
      <w:r>
        <w:rPr>
          <w:rFonts w:eastAsia="Times New Roman" w:cs="Times New Roman"/>
        </w:rPr>
        <w:t>at</w:t>
      </w:r>
      <w:r w:rsidRPr="00223901">
        <w:rPr>
          <w:rFonts w:eastAsia="Times New Roman" w:cs="Times New Roman"/>
        </w:rPr>
        <w:t xml:space="preserve"> Amazon, the high increase in using robots that will lead to </w:t>
      </w:r>
      <w:r>
        <w:rPr>
          <w:rFonts w:eastAsia="Times New Roman" w:cs="Times New Roman"/>
        </w:rPr>
        <w:t xml:space="preserve">a </w:t>
      </w:r>
      <w:r w:rsidRPr="00223901">
        <w:rPr>
          <w:rFonts w:eastAsia="Times New Roman" w:cs="Times New Roman"/>
        </w:rPr>
        <w:t>decrease</w:t>
      </w:r>
      <w:r>
        <w:rPr>
          <w:rFonts w:eastAsia="Times New Roman" w:cs="Times New Roman"/>
        </w:rPr>
        <w:t xml:space="preserve"> in</w:t>
      </w:r>
      <w:r w:rsidRPr="00223901">
        <w:rPr>
          <w:rFonts w:eastAsia="Times New Roman" w:cs="Times New Roman"/>
        </w:rPr>
        <w:t xml:space="preserve"> the number of human employees.so, this artificial have to intelligent robots by time can be capable to do all human task and replacing human working. That will limitation of human being role in </w:t>
      </w:r>
      <w:r>
        <w:rPr>
          <w:rFonts w:eastAsia="Times New Roman" w:cs="Times New Roman"/>
        </w:rPr>
        <w:t xml:space="preserve">the </w:t>
      </w:r>
      <w:r w:rsidRPr="00223901">
        <w:rPr>
          <w:rFonts w:eastAsia="Times New Roman" w:cs="Times New Roman"/>
        </w:rPr>
        <w:t xml:space="preserve">industry.   </w:t>
      </w:r>
      <w:r>
        <w:rPr>
          <w:rFonts w:eastAsia="Times New Roman" w:cs="Times New Roman"/>
        </w:rPr>
        <w:t>A h</w:t>
      </w:r>
      <w:r w:rsidRPr="00223901">
        <w:rPr>
          <w:rFonts w:eastAsia="Times New Roman" w:cs="Times New Roman"/>
        </w:rPr>
        <w:t xml:space="preserve">uman being will concern in solving </w:t>
      </w:r>
      <w:r>
        <w:rPr>
          <w:rFonts w:eastAsia="Times New Roman" w:cs="Times New Roman"/>
        </w:rPr>
        <w:t xml:space="preserve">the </w:t>
      </w:r>
      <w:r w:rsidRPr="00223901">
        <w:rPr>
          <w:rFonts w:eastAsia="Times New Roman" w:cs="Times New Roman"/>
        </w:rPr>
        <w:t xml:space="preserve">problem. </w:t>
      </w:r>
    </w:p>
    <w:p w14:paraId="5991779F" w14:textId="77777777" w:rsidR="008A4F35" w:rsidRPr="00223901" w:rsidRDefault="008A4F35" w:rsidP="008A4F35">
      <w:pPr>
        <w:keepNext/>
        <w:keepLines/>
        <w:suppressAutoHyphens/>
        <w:autoSpaceDN w:val="0"/>
        <w:spacing w:before="320" w:after="0" w:line="240" w:lineRule="auto"/>
        <w:textAlignment w:val="baseline"/>
        <w:outlineLvl w:val="0"/>
        <w:rPr>
          <w:rFonts w:ascii="Calibri" w:eastAsia="Times New Roman" w:hAnsi="Calibri" w:cs="Calibri"/>
          <w:b/>
          <w:bCs/>
        </w:rPr>
      </w:pPr>
      <w:bookmarkStart w:id="7" w:name="_Toc36806229"/>
      <w:bookmarkStart w:id="8" w:name="_Toc36808067"/>
      <w:r w:rsidRPr="00223901">
        <w:rPr>
          <w:rFonts w:ascii="Calibri" w:eastAsia="Times New Roman" w:hAnsi="Calibri" w:cs="Calibri"/>
          <w:b/>
          <w:bCs/>
        </w:rPr>
        <w:t>Important of changing management.</w:t>
      </w:r>
      <w:bookmarkEnd w:id="7"/>
      <w:bookmarkEnd w:id="8"/>
    </w:p>
    <w:p w14:paraId="3CA703A6"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Most managers believed changing management is essential in any company, as well as, it is not easy procedures.1- changing management give a chance to drive more successful change for </w:t>
      </w:r>
      <w:r>
        <w:rPr>
          <w:rFonts w:eastAsia="Times New Roman" w:cs="Times New Roman"/>
        </w:rPr>
        <w:t xml:space="preserve">the </w:t>
      </w:r>
      <w:r w:rsidRPr="00223901">
        <w:rPr>
          <w:rFonts w:eastAsia="Times New Roman" w:cs="Times New Roman"/>
        </w:rPr>
        <w:t>long term to company. data and experience show that effective change management will lead to great benefits and achievement of results and outcomes.</w:t>
      </w:r>
    </w:p>
    <w:p w14:paraId="6E43DEEE"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  Manager in Amazon considered by changing management and add robot to </w:t>
      </w:r>
      <w:r>
        <w:rPr>
          <w:rFonts w:eastAsia="Times New Roman" w:cs="Times New Roman"/>
        </w:rPr>
        <w:t xml:space="preserve">the </w:t>
      </w:r>
      <w:r w:rsidRPr="00223901">
        <w:rPr>
          <w:rFonts w:eastAsia="Times New Roman" w:cs="Times New Roman"/>
        </w:rPr>
        <w:t xml:space="preserve">warehouse that helped workers to achieve task more quickly that lead to impact positively to increase picking and fast delivery to customers, that make them satisfied, and impact to increase the profit to Amazon. </w:t>
      </w:r>
    </w:p>
    <w:p w14:paraId="3CCC3251"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2- changing management is preparing the company for </w:t>
      </w:r>
      <w:r>
        <w:rPr>
          <w:rFonts w:eastAsia="Times New Roman" w:cs="Times New Roman"/>
        </w:rPr>
        <w:t xml:space="preserve">the </w:t>
      </w:r>
      <w:r w:rsidRPr="00223901">
        <w:rPr>
          <w:rFonts w:eastAsia="Times New Roman" w:cs="Times New Roman"/>
        </w:rPr>
        <w:t xml:space="preserve">future. Manager in Amazon considered by using robots in </w:t>
      </w:r>
      <w:r>
        <w:rPr>
          <w:rFonts w:eastAsia="Times New Roman" w:cs="Times New Roman"/>
        </w:rPr>
        <w:t xml:space="preserve">the </w:t>
      </w:r>
      <w:r w:rsidRPr="00223901">
        <w:rPr>
          <w:rFonts w:eastAsia="Times New Roman" w:cs="Times New Roman"/>
        </w:rPr>
        <w:t xml:space="preserve">current time, that is helping to increase productivity and we can draw the picture for </w:t>
      </w:r>
      <w:r>
        <w:rPr>
          <w:rFonts w:eastAsia="Times New Roman" w:cs="Times New Roman"/>
        </w:rPr>
        <w:t xml:space="preserve">the </w:t>
      </w:r>
      <w:r w:rsidRPr="00223901">
        <w:rPr>
          <w:rFonts w:eastAsia="Times New Roman" w:cs="Times New Roman"/>
        </w:rPr>
        <w:t xml:space="preserve">future to increase productivity. </w:t>
      </w:r>
    </w:p>
    <w:p w14:paraId="00B32FF6"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3- changing management the company can respond faster to customers demand.</w:t>
      </w:r>
    </w:p>
    <w:p w14:paraId="75439E5F"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4- can create opportunities for </w:t>
      </w:r>
      <w:r>
        <w:rPr>
          <w:rFonts w:eastAsia="Times New Roman" w:cs="Times New Roman"/>
        </w:rPr>
        <w:t xml:space="preserve">the </w:t>
      </w:r>
      <w:r w:rsidRPr="00223901">
        <w:rPr>
          <w:rFonts w:eastAsia="Times New Roman" w:cs="Times New Roman"/>
        </w:rPr>
        <w:t>development of best practices leadership and team development.</w:t>
      </w:r>
    </w:p>
    <w:p w14:paraId="3E1F9095"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5-can provides a way to anticipate challenge and respond to these efficiencies.</w:t>
      </w:r>
    </w:p>
    <w:p w14:paraId="5BFA8310"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6- employees performance increase when the staff feel supported and understand the change process, like to use new technology and the managers give all the support and motivate the workers, that will impact positively to the employee</w:t>
      </w:r>
      <w:r>
        <w:rPr>
          <w:rFonts w:eastAsia="Times New Roman" w:cs="Times New Roman"/>
        </w:rPr>
        <w:t>'</w:t>
      </w:r>
      <w:r w:rsidRPr="00223901">
        <w:rPr>
          <w:rFonts w:eastAsia="Times New Roman" w:cs="Times New Roman"/>
        </w:rPr>
        <w:t>s performance and directly will impact positively to the company</w:t>
      </w:r>
      <w:r>
        <w:rPr>
          <w:rFonts w:eastAsia="Times New Roman" w:cs="Times New Roman"/>
        </w:rPr>
        <w:t xml:space="preserve"> </w:t>
      </w:r>
      <w:r w:rsidRPr="00223901">
        <w:rPr>
          <w:rFonts w:eastAsia="Times New Roman" w:cs="Times New Roman"/>
        </w:rPr>
        <w:t>(Magic Quadrant for ITSM Tools,2019).</w:t>
      </w:r>
    </w:p>
    <w:p w14:paraId="3482DBF9" w14:textId="20B2A0FA" w:rsidR="008A4F35" w:rsidRDefault="008A4F35" w:rsidP="008A4F35">
      <w:pPr>
        <w:jc w:val="both"/>
        <w:rPr>
          <w:rFonts w:ascii="Calibri" w:eastAsia="Calibri" w:hAnsi="Calibri" w:cs="Calibri"/>
          <w:highlight w:val="yellow"/>
        </w:rPr>
      </w:pPr>
    </w:p>
    <w:p w14:paraId="7FD66019" w14:textId="77777777" w:rsidR="00CD49B5" w:rsidRDefault="00CD49B5" w:rsidP="008A4F35">
      <w:pPr>
        <w:jc w:val="both"/>
        <w:rPr>
          <w:rFonts w:ascii="Calibri" w:eastAsia="Calibri" w:hAnsi="Calibri" w:cs="Calibri"/>
          <w:highlight w:val="yellow"/>
        </w:rPr>
      </w:pPr>
    </w:p>
    <w:p w14:paraId="1B3DAD29" w14:textId="77777777" w:rsidR="008A4F35" w:rsidRPr="003F7193" w:rsidRDefault="008A4F35" w:rsidP="008A4F35">
      <w:pPr>
        <w:pStyle w:val="Heading1"/>
        <w:rPr>
          <w:rFonts w:asciiTheme="minorHAnsi" w:eastAsia="Calibri" w:hAnsiTheme="minorHAnsi" w:cs="Calibri"/>
          <w:b/>
          <w:bCs/>
          <w:color w:val="auto"/>
          <w:sz w:val="22"/>
          <w:szCs w:val="22"/>
          <w:highlight w:val="yellow"/>
        </w:rPr>
      </w:pPr>
      <w:bookmarkStart w:id="9" w:name="_Toc36738404"/>
      <w:bookmarkStart w:id="10" w:name="_Toc36806230"/>
      <w:bookmarkStart w:id="11" w:name="_Toc36808068"/>
      <w:r w:rsidRPr="003F7193">
        <w:rPr>
          <w:rFonts w:asciiTheme="minorHAnsi" w:eastAsia="Times New Roman" w:hAnsiTheme="minorHAnsi"/>
          <w:b/>
          <w:bCs/>
          <w:color w:val="auto"/>
          <w:sz w:val="22"/>
          <w:szCs w:val="22"/>
          <w:lang w:eastAsia="en-GB"/>
        </w:rPr>
        <w:lastRenderedPageBreak/>
        <w:t>Leadership and organisational change management.</w:t>
      </w:r>
      <w:bookmarkEnd w:id="9"/>
      <w:r w:rsidRPr="003F7193">
        <w:rPr>
          <w:rFonts w:asciiTheme="minorHAnsi" w:eastAsia="Calibri" w:hAnsiTheme="minorHAnsi" w:cs="Calibri"/>
          <w:b/>
          <w:bCs/>
          <w:color w:val="auto"/>
          <w:sz w:val="22"/>
          <w:szCs w:val="22"/>
          <w:highlight w:val="yellow"/>
        </w:rPr>
        <w:t xml:space="preserve"> (Task 2)</w:t>
      </w:r>
      <w:bookmarkEnd w:id="10"/>
      <w:bookmarkEnd w:id="11"/>
    </w:p>
    <w:p w14:paraId="3E3D2342" w14:textId="77777777" w:rsidR="008A4F35" w:rsidRPr="00C3151A" w:rsidRDefault="008A4F35" w:rsidP="008A4F35">
      <w:pPr>
        <w:spacing w:after="240" w:line="390" w:lineRule="atLeast"/>
        <w:jc w:val="both"/>
        <w:rPr>
          <w:rFonts w:eastAsia="Times New Roman" w:cstheme="minorHAnsi"/>
          <w:lang w:eastAsia="en-GB"/>
        </w:rPr>
      </w:pPr>
      <w:r w:rsidRPr="00C3151A">
        <w:rPr>
          <w:rFonts w:eastAsia="Times New Roman" w:cstheme="minorHAnsi"/>
          <w:lang w:eastAsia="en-GB"/>
        </w:rPr>
        <w:t>In modern days Global business became a highly competitive and complex environment for organisations. Change theories can designate the effectiveness of change with the modifications in strategies, process and structures of organisations. As a largest global retailer today, Amazon started business in a small garage with a few employees, selling books online then gradually changing, and innovating into almost every imaginable type of product, media and services. Instead, most of the retailor and Highstreet business has closed since 2011 while Amazon has rapid evolutionary growth in Global market and established as the largest retailer business company in the world (</w:t>
      </w:r>
      <w:bookmarkStart w:id="12" w:name="_Hlk36552920"/>
      <w:r w:rsidRPr="00C3151A">
        <w:rPr>
          <w:rFonts w:eastAsia="Times New Roman" w:cstheme="minorHAnsi"/>
          <w:lang w:eastAsia="en-GB"/>
        </w:rPr>
        <w:t>DePillis and Sherman, 2019). Massive investments in automation in business such as robotics and AI technology are the rapid changes seen in the Amazon, meanwhile, Drowns and automation are other big steps of change in Amazon (</w:t>
      </w:r>
      <w:bookmarkStart w:id="13" w:name="_Hlk36555507"/>
      <w:r w:rsidRPr="00C3151A">
        <w:rPr>
          <w:rFonts w:eastAsia="Times New Roman" w:cstheme="minorHAnsi"/>
          <w:lang w:eastAsia="en-GB"/>
        </w:rPr>
        <w:t>Statt, 2018).</w:t>
      </w:r>
      <w:bookmarkEnd w:id="13"/>
    </w:p>
    <w:bookmarkEnd w:id="12"/>
    <w:p w14:paraId="4A7E793C" w14:textId="77777777" w:rsidR="008A4F35" w:rsidRDefault="008A4F35" w:rsidP="008A4F35">
      <w:pPr>
        <w:spacing w:after="240" w:line="390" w:lineRule="atLeast"/>
        <w:jc w:val="both"/>
        <w:rPr>
          <w:rFonts w:cstheme="minorHAnsi"/>
          <w:color w:val="000000"/>
          <w:spacing w:val="5"/>
          <w:shd w:val="clear" w:color="auto" w:fill="FFFFFF"/>
        </w:rPr>
      </w:pPr>
      <w:r w:rsidRPr="00C3151A">
        <w:rPr>
          <w:rFonts w:eastAsia="Times New Roman" w:cstheme="minorHAnsi"/>
          <w:spacing w:val="-1"/>
          <w:lang w:eastAsia="en-GB"/>
        </w:rPr>
        <w:t>leadership have a vital role to influences in the process of any organisational change management. Oreg and Berson's research concluded that the leaders ‘</w:t>
      </w:r>
      <w:r w:rsidRPr="00C3151A">
        <w:rPr>
          <w:rFonts w:eastAsia="Times New Roman" w:cstheme="minorHAnsi"/>
          <w:i/>
          <w:iCs/>
          <w:spacing w:val="-1"/>
          <w:lang w:eastAsia="en-GB"/>
        </w:rPr>
        <w:t>traits values, and behaviours being reflected in their follower’</w:t>
      </w:r>
      <w:r w:rsidRPr="00C3151A">
        <w:rPr>
          <w:rFonts w:eastAsia="Times New Roman" w:cstheme="minorHAnsi"/>
          <w:spacing w:val="-1"/>
          <w:lang w:eastAsia="en-GB"/>
        </w:rPr>
        <w:t xml:space="preserve"> which impacts on organisational change. The different research report shows that the failure rate of the organisational change initiatives increasing day by day indicates the failure in leadership is one of the factors. Predictably, the leaders who have self-confidences about the change can also easily motivate their followers; Definitely, it is harder to accept and embrace for the followers with that lack of proactively ensure about the changes by the leaders; so the leaders need to effectively inform to their follower about the needs, plans and possible impacts about the changes to get supports and control unnecessary conflicts during the process. According to Franklin Foer (2019), Bezos loves the word </w:t>
      </w:r>
      <w:r w:rsidRPr="00C3151A">
        <w:rPr>
          <w:rFonts w:eastAsia="Times New Roman" w:cstheme="minorHAnsi"/>
          <w:i/>
          <w:iCs/>
          <w:spacing w:val="-1"/>
          <w:lang w:eastAsia="en-GB"/>
        </w:rPr>
        <w:t>relentless-</w:t>
      </w:r>
      <w:r w:rsidRPr="00C3151A">
        <w:rPr>
          <w:rFonts w:eastAsia="Times New Roman" w:cstheme="minorHAnsi"/>
          <w:spacing w:val="-1"/>
          <w:lang w:eastAsia="en-GB"/>
        </w:rPr>
        <w:t xml:space="preserve"> it appeared repeatedly in his annual report to stakeholders, his ambitions are uncontrolled by the gravitational force. His responsiveness into a set of </w:t>
      </w:r>
      <w:r w:rsidRPr="00C3151A">
        <w:rPr>
          <w:rFonts w:eastAsia="Times New Roman" w:cstheme="minorHAnsi"/>
          <w:i/>
          <w:iCs/>
          <w:spacing w:val="-1"/>
          <w:lang w:eastAsia="en-GB"/>
        </w:rPr>
        <w:t xml:space="preserve">“Leadership Principles” a collection of maxims including “Invent and Simplify,” “Bias for action”, and “Have Backbone; Disagree and Commit”. </w:t>
      </w:r>
      <w:r w:rsidRPr="00C3151A">
        <w:rPr>
          <w:rFonts w:eastAsia="Times New Roman" w:cstheme="minorHAnsi"/>
          <w:spacing w:val="-1"/>
          <w:lang w:eastAsia="en-GB"/>
        </w:rPr>
        <w:t xml:space="preserve">Recently there are 14 leadership principles in Amazon. Among them, the principle “Customer Obsession” is most sacrosanct for pleasing the customers. Bezos method of leadership is applied in Amazon.  </w:t>
      </w:r>
      <w:r w:rsidRPr="00C3151A">
        <w:rPr>
          <w:rFonts w:cstheme="minorHAnsi"/>
          <w:color w:val="000000"/>
          <w:spacing w:val="5"/>
          <w:shd w:val="clear" w:color="auto" w:fill="FFFFFF"/>
        </w:rPr>
        <w:t>“</w:t>
      </w:r>
      <w:r w:rsidRPr="00C3151A">
        <w:rPr>
          <w:rFonts w:cstheme="minorHAnsi"/>
          <w:i/>
          <w:iCs/>
          <w:color w:val="000000"/>
          <w:spacing w:val="5"/>
          <w:shd w:val="clear" w:color="auto" w:fill="FFFFFF"/>
        </w:rPr>
        <w:t xml:space="preserve">At most companies, executives like to show how much they know. At Amazon, the focus is on asking the right question. Leadership is trained to poke holes in data.”. </w:t>
      </w:r>
      <w:r w:rsidRPr="00C3151A">
        <w:rPr>
          <w:rFonts w:cstheme="minorHAnsi"/>
          <w:color w:val="000000"/>
          <w:spacing w:val="5"/>
          <w:shd w:val="clear" w:color="auto" w:fill="FFFFFF"/>
        </w:rPr>
        <w:t>Amazon built the organisation as an anti-bureaucracy and applied “two-pizza teams”, for the managerial and technical innovations (Foer, 2019).</w:t>
      </w:r>
    </w:p>
    <w:p w14:paraId="70FDDFF7" w14:textId="77777777" w:rsidR="008A4F35" w:rsidRPr="00C3151A" w:rsidRDefault="008A4F35" w:rsidP="008A4F35">
      <w:pPr>
        <w:spacing w:after="240" w:line="390" w:lineRule="atLeast"/>
        <w:jc w:val="both"/>
        <w:rPr>
          <w:rFonts w:eastAsia="Times New Roman" w:cstheme="minorHAnsi"/>
          <w:lang w:eastAsia="en-GB"/>
        </w:rPr>
      </w:pPr>
    </w:p>
    <w:p w14:paraId="5685F985" w14:textId="77777777" w:rsidR="008A4F35" w:rsidRPr="003F7193" w:rsidRDefault="008A4F35" w:rsidP="008A4F35">
      <w:pPr>
        <w:keepNext/>
        <w:keepLines/>
        <w:spacing w:before="40" w:after="0"/>
        <w:jc w:val="both"/>
        <w:outlineLvl w:val="1"/>
        <w:rPr>
          <w:rFonts w:ascii="Calibri" w:eastAsia="Times New Roman" w:hAnsi="Calibri" w:cstheme="minorHAnsi"/>
          <w:b/>
          <w:bCs/>
          <w:color w:val="000000" w:themeColor="text1"/>
          <w:lang w:eastAsia="en-GB"/>
        </w:rPr>
      </w:pPr>
      <w:bookmarkStart w:id="14" w:name="_Toc36738405"/>
      <w:bookmarkStart w:id="15" w:name="_Toc36806231"/>
      <w:bookmarkStart w:id="16" w:name="_Toc36808069"/>
      <w:r>
        <w:rPr>
          <w:rFonts w:ascii="Calibri" w:eastAsia="Times New Roman" w:hAnsi="Calibri" w:cstheme="minorHAnsi"/>
          <w:b/>
          <w:bCs/>
          <w:color w:val="000000" w:themeColor="text1"/>
          <w:lang w:eastAsia="en-GB"/>
        </w:rPr>
        <w:t>O</w:t>
      </w:r>
      <w:r w:rsidRPr="003F7193">
        <w:rPr>
          <w:rFonts w:ascii="Calibri" w:eastAsia="Times New Roman" w:hAnsi="Calibri" w:cstheme="minorHAnsi"/>
          <w:b/>
          <w:bCs/>
          <w:color w:val="000000" w:themeColor="text1"/>
          <w:lang w:eastAsia="en-GB"/>
        </w:rPr>
        <w:t xml:space="preserve">rganisational </w:t>
      </w:r>
      <w:r>
        <w:rPr>
          <w:rFonts w:ascii="Calibri" w:eastAsia="Times New Roman" w:hAnsi="Calibri" w:cstheme="minorHAnsi"/>
          <w:b/>
          <w:bCs/>
          <w:color w:val="000000" w:themeColor="text1"/>
          <w:lang w:eastAsia="en-GB"/>
        </w:rPr>
        <w:t>Capabilities</w:t>
      </w:r>
      <w:r w:rsidRPr="003F7193">
        <w:rPr>
          <w:rFonts w:ascii="Calibri" w:eastAsia="Times New Roman" w:hAnsi="Calibri" w:cstheme="minorHAnsi"/>
          <w:b/>
          <w:bCs/>
          <w:color w:val="000000" w:themeColor="text1"/>
          <w:lang w:eastAsia="en-GB"/>
        </w:rPr>
        <w:t>.</w:t>
      </w:r>
      <w:bookmarkEnd w:id="14"/>
      <w:bookmarkEnd w:id="15"/>
      <w:bookmarkEnd w:id="16"/>
    </w:p>
    <w:p w14:paraId="6CC247A5" w14:textId="77777777" w:rsidR="008A4F35" w:rsidRPr="00C3151A" w:rsidRDefault="008A4F35" w:rsidP="008A4F35">
      <w:pPr>
        <w:spacing w:after="240" w:line="390" w:lineRule="atLeast"/>
        <w:jc w:val="both"/>
        <w:rPr>
          <w:rFonts w:eastAsia="Times New Roman" w:cstheme="minorHAnsi"/>
          <w:lang w:eastAsia="en-GB"/>
        </w:rPr>
      </w:pPr>
      <w:r w:rsidRPr="00C3151A">
        <w:rPr>
          <w:rFonts w:eastAsia="Times New Roman" w:cstheme="minorHAnsi"/>
          <w:lang w:eastAsia="en-GB"/>
        </w:rPr>
        <w:t xml:space="preserve">This report </w:t>
      </w:r>
      <w:r>
        <w:rPr>
          <w:rFonts w:eastAsia="Times New Roman" w:cstheme="minorHAnsi"/>
          <w:lang w:eastAsia="en-GB"/>
        </w:rPr>
        <w:t>emphasis</w:t>
      </w:r>
      <w:r w:rsidRPr="00C3151A">
        <w:rPr>
          <w:rFonts w:eastAsia="Times New Roman" w:cstheme="minorHAnsi"/>
          <w:lang w:eastAsia="en-GB"/>
        </w:rPr>
        <w:t xml:space="preserve"> the leaders and leadership role for the organisational change</w:t>
      </w:r>
      <w:r>
        <w:rPr>
          <w:rFonts w:eastAsia="Times New Roman" w:cstheme="minorHAnsi"/>
          <w:lang w:eastAsia="en-GB"/>
        </w:rPr>
        <w:t xml:space="preserve"> and its impacts on organisational capabilities</w:t>
      </w:r>
      <w:r w:rsidRPr="00C3151A">
        <w:rPr>
          <w:rFonts w:eastAsia="Times New Roman" w:cstheme="minorHAnsi"/>
          <w:lang w:eastAsia="en-GB"/>
        </w:rPr>
        <w:t xml:space="preserve">. The process model describes the leader's ways of implementation of knowledge sharing and identifications of the change process and describes the stages of functional </w:t>
      </w:r>
      <w:r w:rsidRPr="00C3151A">
        <w:rPr>
          <w:rFonts w:eastAsia="Times New Roman" w:cstheme="minorHAnsi"/>
          <w:lang w:eastAsia="en-GB"/>
        </w:rPr>
        <w:lastRenderedPageBreak/>
        <w:t xml:space="preserve">implications between organisational changes and its implications. Several technical, economical and global pace representations of organisational change have recognised the impacts of contained magnitudes are the different stages of the organisational change process can predictable the organisational life (Burke, 2008, Wikins and Dyyer, 1988). </w:t>
      </w:r>
    </w:p>
    <w:p w14:paraId="74436718" w14:textId="77777777" w:rsidR="008A4F35" w:rsidRDefault="008A4F35" w:rsidP="008A4F35">
      <w:pPr>
        <w:spacing w:after="0" w:line="390" w:lineRule="atLeast"/>
        <w:jc w:val="both"/>
        <w:rPr>
          <w:rFonts w:eastAsia="Times New Roman" w:cstheme="minorHAnsi"/>
          <w:lang w:eastAsia="en-GB"/>
        </w:rPr>
      </w:pPr>
      <w:r w:rsidRPr="00C3151A">
        <w:rPr>
          <w:rFonts w:eastAsia="Times New Roman" w:cstheme="minorHAnsi"/>
          <w:lang w:eastAsia="en-GB"/>
        </w:rPr>
        <w:t>The organisational change describes the variations occurs in an organisation from its recognised state (existing position) to unidentified state (Desired future position). Future is uncertain and concerns with value, cooping capabilities, and competency of the people, so most of the people dislike organisational change unless</w:t>
      </w:r>
      <w:r>
        <w:rPr>
          <w:rFonts w:eastAsia="Times New Roman" w:cstheme="minorHAnsi"/>
          <w:lang w:eastAsia="en-GB"/>
        </w:rPr>
        <w:t xml:space="preserve"> these are influenced in contradiction of the standing quo.      </w:t>
      </w:r>
    </w:p>
    <w:p w14:paraId="6B08081C" w14:textId="77777777" w:rsidR="00CD49B5" w:rsidRDefault="008A4F35" w:rsidP="00CD49B5">
      <w:pPr>
        <w:spacing w:after="240" w:line="390" w:lineRule="atLeast"/>
        <w:jc w:val="both"/>
        <w:rPr>
          <w:rFonts w:eastAsia="Times New Roman" w:cstheme="minorHAnsi"/>
          <w:lang w:eastAsia="en-GB"/>
        </w:rPr>
      </w:pPr>
      <w:r>
        <w:rPr>
          <w:rFonts w:eastAsia="Times New Roman" w:cstheme="minorHAnsi"/>
          <w:lang w:eastAsia="en-GB"/>
        </w:rPr>
        <w:t>After the Robotic automation in Amazon, there are several steps of changes developed in operational and management and reduced effectiveness of the menial work of repetitive handling. After adopting AI and robotic automation in Amazon then it delivered a high quality product, increased business capabilities, providing better customer service and excellently accomplish in a supply chain process. Such as it helped to maximise the speed of deliveries to amazon prime customers, boom service for fast and free delivery, faster than human work, extremely organised and useful for the repetitive task, much more effective in supply chain system, maximised productivity robot picked 100 items per hour, cost reduction of up to 50%, Saved £3 million annually.</w:t>
      </w:r>
      <w:r w:rsidRPr="00910975">
        <w:rPr>
          <w:rFonts w:ascii="Calibri" w:eastAsia="Calibri" w:hAnsi="Calibri"/>
          <w:color w:val="000000"/>
          <w:kern w:val="24"/>
        </w:rPr>
        <w:t xml:space="preserve"> </w:t>
      </w:r>
      <w:r>
        <w:rPr>
          <w:rFonts w:ascii="Calibri" w:eastAsia="Calibri" w:hAnsi="Calibri"/>
          <w:color w:val="000000"/>
          <w:kern w:val="24"/>
        </w:rPr>
        <w:t>(Business strategy Hub.com 2019)and</w:t>
      </w:r>
      <w:r w:rsidRPr="00910975">
        <w:rPr>
          <w:rFonts w:ascii="Calibri" w:eastAsia="Calibri" w:hAnsi="Calibri"/>
          <w:color w:val="000000"/>
          <w:kern w:val="24"/>
        </w:rPr>
        <w:t xml:space="preserve"> </w:t>
      </w:r>
      <w:r>
        <w:rPr>
          <w:rFonts w:ascii="Calibri" w:eastAsia="Calibri" w:hAnsi="Calibri"/>
          <w:color w:val="000000"/>
          <w:kern w:val="24"/>
        </w:rPr>
        <w:t>(Leblanc, R. 2019)</w:t>
      </w:r>
    </w:p>
    <w:p w14:paraId="4B794996" w14:textId="306698FE" w:rsidR="008A4F35" w:rsidRDefault="008A4F35" w:rsidP="00CD49B5">
      <w:pPr>
        <w:spacing w:after="240" w:line="390" w:lineRule="atLeast"/>
        <w:jc w:val="both"/>
        <w:rPr>
          <w:rFonts w:eastAsia="Times New Roman" w:cstheme="minorHAnsi"/>
          <w:lang w:eastAsia="en-GB"/>
        </w:rPr>
      </w:pPr>
      <w:r w:rsidRPr="00C3151A">
        <w:rPr>
          <w:rFonts w:eastAsia="Times New Roman" w:cstheme="minorHAnsi"/>
          <w:lang w:eastAsia="en-GB"/>
        </w:rPr>
        <w:t>According to Moran and Brightman(2001)</w:t>
      </w:r>
      <w:r>
        <w:rPr>
          <w:rFonts w:eastAsia="Times New Roman" w:cstheme="minorHAnsi"/>
          <w:lang w:eastAsia="en-GB"/>
        </w:rPr>
        <w:t>,</w:t>
      </w:r>
      <w:r w:rsidRPr="00C3151A">
        <w:rPr>
          <w:rFonts w:eastAsia="Times New Roman" w:cstheme="minorHAnsi"/>
          <w:lang w:eastAsia="en-GB"/>
        </w:rPr>
        <w:t xml:space="preserve"> change management is defined continually renewing procedure of an organisation’s way, changing towards its structure and capabilities of services of internal and external customers. Change occurs thoroughly in all business, it is unconcerned with time and size. The continuous organisational growth and its continuity depend on its organisational change management as rapidly changing global business changes (Alvesson and Sveningsson, 2008).</w:t>
      </w:r>
    </w:p>
    <w:p w14:paraId="0708CFAB" w14:textId="77777777" w:rsidR="008A4F35" w:rsidRDefault="008A4F35" w:rsidP="008A4F35">
      <w:pPr>
        <w:spacing w:after="240" w:line="390" w:lineRule="atLeast"/>
        <w:jc w:val="both"/>
        <w:rPr>
          <w:rFonts w:eastAsia="Times New Roman" w:cstheme="minorHAnsi"/>
          <w:lang w:eastAsia="en-GB"/>
        </w:rPr>
      </w:pPr>
    </w:p>
    <w:p w14:paraId="7813943B" w14:textId="77777777" w:rsidR="008A4F35" w:rsidRPr="00C3151A" w:rsidRDefault="008A4F35" w:rsidP="008A4F35">
      <w:pPr>
        <w:spacing w:after="0" w:line="390" w:lineRule="atLeast"/>
        <w:jc w:val="both"/>
        <w:rPr>
          <w:rFonts w:eastAsia="Times New Roman" w:cstheme="minorHAnsi"/>
          <w:lang w:eastAsia="en-GB"/>
        </w:rPr>
      </w:pPr>
    </w:p>
    <w:p w14:paraId="222A95B8" w14:textId="77777777" w:rsidR="008A4F35" w:rsidRDefault="008A4F35" w:rsidP="008A4F35">
      <w:pPr>
        <w:spacing w:after="0" w:line="216" w:lineRule="auto"/>
        <w:ind w:left="1080"/>
        <w:contextualSpacing/>
        <w:rPr>
          <w:rFonts w:ascii="Times New Roman" w:eastAsia="Times New Roman" w:hAnsi="Times New Roman" w:cs="Times New Roman"/>
          <w:lang w:eastAsia="en-GB"/>
        </w:rPr>
      </w:pPr>
    </w:p>
    <w:p w14:paraId="56BE781A" w14:textId="77777777" w:rsidR="008A4F35" w:rsidRPr="00895AA2" w:rsidRDefault="008A4F35" w:rsidP="008A4F35">
      <w:pPr>
        <w:spacing w:after="0" w:line="216" w:lineRule="auto"/>
        <w:ind w:left="1080"/>
        <w:contextualSpacing/>
        <w:rPr>
          <w:rFonts w:ascii="Times New Roman" w:eastAsia="Times New Roman" w:hAnsi="Times New Roman" w:cs="Times New Roman"/>
          <w:lang w:eastAsia="en-GB"/>
        </w:rPr>
      </w:pPr>
    </w:p>
    <w:p w14:paraId="6412697D" w14:textId="77777777" w:rsidR="008A4F35" w:rsidRPr="00C3151A" w:rsidRDefault="008A4F35" w:rsidP="008A4F35">
      <w:pPr>
        <w:spacing w:after="0" w:line="390" w:lineRule="atLeast"/>
        <w:jc w:val="both"/>
        <w:rPr>
          <w:rFonts w:eastAsia="Times New Roman" w:cstheme="minorHAnsi"/>
          <w:lang w:eastAsia="en-GB"/>
        </w:rPr>
      </w:pPr>
    </w:p>
    <w:p w14:paraId="3165DDC4" w14:textId="77777777" w:rsidR="008A4F35" w:rsidRPr="00C3151A" w:rsidRDefault="008A4F35" w:rsidP="008A4F35">
      <w:pPr>
        <w:keepNext/>
        <w:keepLines/>
        <w:spacing w:before="40" w:after="0"/>
        <w:jc w:val="both"/>
        <w:outlineLvl w:val="1"/>
        <w:rPr>
          <w:rFonts w:eastAsia="Times New Roman" w:cstheme="minorHAnsi"/>
          <w:b/>
          <w:bCs/>
          <w:color w:val="4472C4" w:themeColor="accent1"/>
          <w:lang w:eastAsia="en-GB"/>
        </w:rPr>
      </w:pPr>
      <w:bookmarkStart w:id="17" w:name="_Toc36738406"/>
      <w:bookmarkStart w:id="18" w:name="_Toc36806232"/>
      <w:bookmarkStart w:id="19" w:name="_Toc36808070"/>
      <w:r w:rsidRPr="00C3151A">
        <w:rPr>
          <w:rFonts w:eastAsia="Times New Roman" w:cstheme="minorHAnsi"/>
          <w:b/>
          <w:bCs/>
          <w:color w:val="000000" w:themeColor="text1"/>
          <w:lang w:eastAsia="en-GB"/>
        </w:rPr>
        <w:t xml:space="preserve">Leaders and leadership </w:t>
      </w:r>
      <w:r>
        <w:rPr>
          <w:rFonts w:eastAsia="Times New Roman" w:cstheme="minorHAnsi"/>
          <w:b/>
          <w:bCs/>
          <w:color w:val="000000" w:themeColor="text1"/>
          <w:lang w:eastAsia="en-GB"/>
        </w:rPr>
        <w:t>r</w:t>
      </w:r>
      <w:r w:rsidRPr="00C3151A">
        <w:rPr>
          <w:rFonts w:eastAsia="Times New Roman" w:cstheme="minorHAnsi"/>
          <w:b/>
          <w:bCs/>
          <w:color w:val="000000" w:themeColor="text1"/>
          <w:lang w:eastAsia="en-GB"/>
        </w:rPr>
        <w:t>ole</w:t>
      </w:r>
      <w:bookmarkStart w:id="20" w:name="_Hlk34291128"/>
      <w:r>
        <w:rPr>
          <w:rFonts w:eastAsia="Times New Roman" w:cstheme="minorHAnsi"/>
          <w:b/>
          <w:bCs/>
          <w:color w:val="000000" w:themeColor="text1"/>
          <w:lang w:eastAsia="en-GB"/>
        </w:rPr>
        <w:t xml:space="preserve"> and</w:t>
      </w:r>
      <w:r w:rsidRPr="00C3151A">
        <w:rPr>
          <w:rFonts w:eastAsia="Times New Roman" w:cstheme="minorHAnsi"/>
          <w:b/>
          <w:bCs/>
          <w:lang w:eastAsia="en-GB"/>
        </w:rPr>
        <w:t xml:space="preserve"> environmental changes.</w:t>
      </w:r>
      <w:bookmarkEnd w:id="17"/>
      <w:bookmarkEnd w:id="18"/>
      <w:bookmarkEnd w:id="19"/>
    </w:p>
    <w:bookmarkEnd w:id="20"/>
    <w:p w14:paraId="2BF97D9F" w14:textId="77777777" w:rsidR="008A4F35" w:rsidRPr="00C3151A" w:rsidRDefault="008A4F35" w:rsidP="008A4F35">
      <w:pPr>
        <w:spacing w:after="0" w:line="390" w:lineRule="atLeast"/>
        <w:jc w:val="both"/>
        <w:rPr>
          <w:rFonts w:eastAsia="Times New Roman" w:cstheme="minorHAnsi"/>
          <w:lang w:eastAsia="en-GB"/>
        </w:rPr>
      </w:pPr>
      <w:r w:rsidRPr="00C3151A">
        <w:rPr>
          <w:rFonts w:eastAsia="Times New Roman" w:cstheme="minorHAnsi"/>
          <w:lang w:eastAsia="en-GB"/>
        </w:rPr>
        <w:t xml:space="preserve">Leaders and leadership are responsible for to evaluate the situations and plan to change in organisation for rapid response according </w:t>
      </w:r>
      <w:bookmarkStart w:id="21" w:name="_Hlk36720386"/>
      <w:r w:rsidRPr="00C3151A">
        <w:rPr>
          <w:rFonts w:eastAsia="Times New Roman" w:cstheme="minorHAnsi"/>
          <w:lang w:eastAsia="en-GB"/>
        </w:rPr>
        <w:t xml:space="preserve">to internal and external environmental changes </w:t>
      </w:r>
      <w:bookmarkEnd w:id="21"/>
      <w:r w:rsidRPr="00C3151A">
        <w:rPr>
          <w:rFonts w:eastAsia="Times New Roman" w:cstheme="minorHAnsi"/>
          <w:lang w:eastAsia="en-GB"/>
        </w:rPr>
        <w:t xml:space="preserve">then able to predict, the outline of change through products, service, technology, individuals and the marketplace as emphasised by modules and theories of change. (Van Ossten, 2006). </w:t>
      </w:r>
    </w:p>
    <w:p w14:paraId="1D55194D" w14:textId="77777777" w:rsidR="008A4F35" w:rsidRPr="00C3151A" w:rsidRDefault="008A4F35" w:rsidP="008A4F35">
      <w:pPr>
        <w:spacing w:after="0" w:line="390" w:lineRule="atLeast"/>
        <w:jc w:val="both"/>
        <w:rPr>
          <w:rFonts w:eastAsia="Times New Roman" w:cstheme="minorHAnsi"/>
          <w:lang w:eastAsia="en-GB"/>
        </w:rPr>
      </w:pPr>
      <w:r w:rsidRPr="00C3151A">
        <w:rPr>
          <w:rFonts w:eastAsia="Times New Roman" w:cstheme="minorHAnsi"/>
          <w:lang w:eastAsia="en-GB"/>
        </w:rPr>
        <w:t xml:space="preserve">According to Pierce, Gardner and Dunham(2002), the organisational changes are specified into two kinds reactive and proactive. The reactive changes occur due to the internal and external forces which </w:t>
      </w:r>
      <w:r w:rsidRPr="00C3151A">
        <w:rPr>
          <w:rFonts w:eastAsia="Times New Roman" w:cstheme="minorHAnsi"/>
          <w:lang w:eastAsia="en-GB"/>
        </w:rPr>
        <w:lastRenderedPageBreak/>
        <w:t>pressurise the organisation for change. While positive change occurs due when the organisation itself accomplishes to change it is a required change.</w:t>
      </w:r>
    </w:p>
    <w:p w14:paraId="64B85EF6" w14:textId="77777777" w:rsidR="008A4F35" w:rsidRPr="00C3151A" w:rsidRDefault="008A4F35" w:rsidP="008A4F35">
      <w:pPr>
        <w:spacing w:after="0" w:line="390" w:lineRule="atLeast"/>
        <w:jc w:val="both"/>
        <w:rPr>
          <w:rFonts w:eastAsia="Times New Roman" w:cstheme="minorHAnsi"/>
          <w:lang w:eastAsia="en-GB"/>
        </w:rPr>
      </w:pPr>
      <w:r w:rsidRPr="00C3151A">
        <w:rPr>
          <w:rFonts w:eastAsia="Times New Roman" w:cstheme="minorHAnsi"/>
          <w:lang w:eastAsia="en-GB"/>
        </w:rPr>
        <w:t>There are various models and theories are evolved to describe for the change process, the Lewin’s three steps model for change is one of the useful theory when the organisation is in the stage of change then the Lewin’s theory is most applicable for the change process. Lewin pointed out that for the successful organisational change required planed and unfreeze system. There is various reason for the organisational changes, so the planed and unfreeze circumstances supports to change the existing position in a new direction. Lewin suggests that maximising the team behaviour for change or maximising the leader’s pressure for a change it minimises resistance and tension than forces applying to change and it is a more effective strategy for change.</w:t>
      </w:r>
    </w:p>
    <w:p w14:paraId="101FE1DB" w14:textId="77777777" w:rsidR="008A4F35" w:rsidRPr="00C3151A" w:rsidRDefault="008A4F35" w:rsidP="008A4F35">
      <w:pPr>
        <w:spacing w:after="0" w:line="390" w:lineRule="atLeast"/>
        <w:jc w:val="both"/>
        <w:rPr>
          <w:rFonts w:eastAsia="Times New Roman" w:cstheme="minorHAnsi"/>
          <w:lang w:eastAsia="en-GB"/>
        </w:rPr>
      </w:pPr>
    </w:p>
    <w:p w14:paraId="322843E9" w14:textId="77777777" w:rsidR="008A4F35" w:rsidRPr="00C3151A" w:rsidRDefault="008A4F35" w:rsidP="008A4F35">
      <w:pPr>
        <w:keepNext/>
        <w:keepLines/>
        <w:spacing w:before="40" w:after="0"/>
        <w:jc w:val="both"/>
        <w:outlineLvl w:val="1"/>
        <w:rPr>
          <w:rFonts w:eastAsia="Times New Roman" w:cstheme="minorHAnsi"/>
          <w:b/>
          <w:bCs/>
          <w:color w:val="000000" w:themeColor="text1"/>
          <w:lang w:eastAsia="en-GB"/>
        </w:rPr>
      </w:pPr>
      <w:bookmarkStart w:id="22" w:name="_Toc36738407"/>
      <w:bookmarkStart w:id="23" w:name="_Toc36806233"/>
      <w:bookmarkStart w:id="24" w:name="_Toc36808071"/>
      <w:r w:rsidRPr="00C3151A">
        <w:rPr>
          <w:rFonts w:eastAsia="Times New Roman" w:cstheme="minorHAnsi"/>
          <w:b/>
          <w:bCs/>
          <w:color w:val="000000" w:themeColor="text1"/>
          <w:lang w:eastAsia="en-GB"/>
        </w:rPr>
        <w:t>Leaders ‘traits values, and behaviours:</w:t>
      </w:r>
      <w:bookmarkEnd w:id="22"/>
      <w:bookmarkEnd w:id="23"/>
      <w:bookmarkEnd w:id="24"/>
    </w:p>
    <w:p w14:paraId="4DC201B5" w14:textId="77777777" w:rsidR="008A4F35" w:rsidRPr="00C3151A" w:rsidRDefault="008A4F35" w:rsidP="008A4F35">
      <w:pPr>
        <w:spacing w:after="0" w:line="390" w:lineRule="atLeast"/>
        <w:jc w:val="both"/>
        <w:rPr>
          <w:rFonts w:eastAsia="Times New Roman" w:cstheme="minorHAnsi"/>
          <w:lang w:eastAsia="en-GB"/>
        </w:rPr>
      </w:pPr>
      <w:r w:rsidRPr="00C3151A">
        <w:rPr>
          <w:rFonts w:eastAsia="Times New Roman" w:cstheme="minorHAnsi"/>
          <w:lang w:eastAsia="en-GB"/>
        </w:rPr>
        <w:t>Glew, Leary-Kelly. Grifffin and Van Fleet(1995) defined that “Employee participation pursues to maximise participants’ contribution into decisions that affect organizational performance and operative well-being”. where there are four elements power, information, knowledge and skill and rewards that inspire employee involvement for organisational change which helps for overcoming the resistance of organisational change. It is one old effective formulating planning for implementation change. There is a great eminence of change and succeeded over the confrontation in an application will lead by the participations (Vroom and Yetton 1973). Doing in this way diverse new ideas and information generates that supports the effective innovation and adopt the situations, increase the possibilities, develop the commitment of members also motivating and leading for implementing a change of organisation (Cumming and Molloy, 1977).</w:t>
      </w:r>
    </w:p>
    <w:p w14:paraId="26C86235" w14:textId="77777777" w:rsidR="008A4F35" w:rsidRPr="00C3151A" w:rsidRDefault="008A4F35" w:rsidP="008A4F35">
      <w:pPr>
        <w:spacing w:after="0" w:line="390" w:lineRule="atLeast"/>
        <w:jc w:val="both"/>
        <w:rPr>
          <w:rFonts w:eastAsia="Times New Roman" w:cstheme="minorHAnsi"/>
          <w:lang w:eastAsia="en-GB"/>
        </w:rPr>
      </w:pPr>
      <w:r w:rsidRPr="00C3151A">
        <w:rPr>
          <w:rFonts w:eastAsia="Times New Roman" w:cstheme="minorHAnsi"/>
          <w:lang w:eastAsia="en-GB"/>
        </w:rPr>
        <w:t>The employee needs to supports from their leaders to accelerate organisational change. According to Pierce et al. (2002)</w:t>
      </w:r>
      <w:r>
        <w:rPr>
          <w:rFonts w:eastAsia="Times New Roman" w:cstheme="minorHAnsi"/>
          <w:lang w:eastAsia="en-GB"/>
        </w:rPr>
        <w:t>,</w:t>
      </w:r>
      <w:r w:rsidRPr="00C3151A">
        <w:rPr>
          <w:rFonts w:eastAsia="Times New Roman" w:cstheme="minorHAnsi"/>
          <w:lang w:eastAsia="en-GB"/>
        </w:rPr>
        <w:t xml:space="preserve"> the leader’s role is significantly important with their employees to communicate, instruct, contribute, implicate, task provision, deliver sensitive backing and encouragements, operate, co-operate and pressure the workers for the transformation.</w:t>
      </w:r>
    </w:p>
    <w:p w14:paraId="706C62D8" w14:textId="77777777" w:rsidR="008A4F35" w:rsidRPr="00C3151A" w:rsidRDefault="008A4F35" w:rsidP="008A4F35">
      <w:pPr>
        <w:spacing w:after="0" w:line="390" w:lineRule="atLeast"/>
        <w:jc w:val="both"/>
        <w:rPr>
          <w:rFonts w:eastAsia="Times New Roman" w:cstheme="minorHAnsi"/>
          <w:lang w:eastAsia="en-GB"/>
        </w:rPr>
      </w:pPr>
      <w:r w:rsidRPr="00C3151A">
        <w:rPr>
          <w:rFonts w:eastAsia="Times New Roman" w:cstheme="minorHAnsi"/>
          <w:lang w:eastAsia="en-GB"/>
        </w:rPr>
        <w:t>Morgan and Zeffane(2003) emphasise that throughout the change course, the transparency of the leader role confirms and improve the employee’s confidence and participation in organisational change that supports to workforces to perform their sentiments and accomplish a better sense of control.</w:t>
      </w:r>
    </w:p>
    <w:p w14:paraId="0918DF46" w14:textId="77777777" w:rsidR="008A4F35" w:rsidRPr="00C3151A" w:rsidRDefault="008A4F35" w:rsidP="008A4F35">
      <w:pPr>
        <w:spacing w:after="0" w:line="390" w:lineRule="atLeast"/>
        <w:jc w:val="both"/>
        <w:rPr>
          <w:rFonts w:eastAsia="Times New Roman" w:cstheme="minorHAnsi"/>
          <w:lang w:eastAsia="en-GB"/>
        </w:rPr>
      </w:pPr>
      <w:r w:rsidRPr="00C3151A">
        <w:rPr>
          <w:rFonts w:eastAsia="Times New Roman" w:cstheme="minorHAnsi"/>
          <w:lang w:eastAsia="en-GB"/>
        </w:rPr>
        <w:t>According to Heggins, Judge, and Ferris, (2003), the encouraging behaviour of leaders which provide supports or suggestions in the change process to achieve commitment and effectiveness. The active involvement of employees shows their positive feelings in organisational change (Furst and Cable, 2008).</w:t>
      </w:r>
    </w:p>
    <w:p w14:paraId="1A3A3C00" w14:textId="77777777" w:rsidR="008A4F35" w:rsidRPr="00C3151A" w:rsidRDefault="008A4F35" w:rsidP="008A4F35">
      <w:pPr>
        <w:spacing w:after="0" w:line="390" w:lineRule="atLeast"/>
        <w:jc w:val="both"/>
        <w:rPr>
          <w:rFonts w:eastAsia="Times New Roman" w:cstheme="minorHAnsi"/>
          <w:i/>
          <w:iCs/>
          <w:lang w:eastAsia="en-GB"/>
        </w:rPr>
      </w:pPr>
      <w:r w:rsidRPr="00C3151A">
        <w:rPr>
          <w:rFonts w:eastAsia="Times New Roman" w:cstheme="minorHAnsi"/>
          <w:lang w:eastAsia="en-GB"/>
        </w:rPr>
        <w:lastRenderedPageBreak/>
        <w:t xml:space="preserve">According to Northouse (2004), leadership is defined as “ </w:t>
      </w:r>
      <w:r w:rsidRPr="00C3151A">
        <w:rPr>
          <w:rFonts w:eastAsia="Times New Roman" w:cstheme="minorHAnsi"/>
          <w:i/>
          <w:iCs/>
          <w:lang w:eastAsia="en-GB"/>
        </w:rPr>
        <w:t>It is a process by which individual influences a group of people to achieve a common goal”.</w:t>
      </w:r>
    </w:p>
    <w:p w14:paraId="471C8EFC" w14:textId="77777777" w:rsidR="008A4F35" w:rsidRPr="00901651" w:rsidRDefault="008A4F35" w:rsidP="008A4F35">
      <w:pPr>
        <w:spacing w:after="0" w:line="390" w:lineRule="atLeast"/>
        <w:jc w:val="both"/>
        <w:rPr>
          <w:rFonts w:eastAsia="Times New Roman" w:cstheme="minorHAnsi"/>
          <w:lang w:val="en-US" w:eastAsia="en-GB"/>
        </w:rPr>
      </w:pPr>
      <w:r w:rsidRPr="00C3151A">
        <w:rPr>
          <w:rFonts w:eastAsia="Times New Roman" w:cstheme="minorHAnsi"/>
          <w:lang w:eastAsia="en-GB"/>
        </w:rPr>
        <w:t>Cunnings and Worley (2003) suggested that there are five key actions of management in the change process such as generating a vision, motivating change, emerging radical supports, handling the change and supporting the motion.</w:t>
      </w:r>
    </w:p>
    <w:p w14:paraId="2DA64239" w14:textId="77777777" w:rsidR="008A4F35" w:rsidRPr="00C3151A" w:rsidRDefault="008A4F35" w:rsidP="008A4F35">
      <w:pPr>
        <w:spacing w:after="0" w:line="390" w:lineRule="atLeast"/>
        <w:jc w:val="both"/>
        <w:rPr>
          <w:rFonts w:eastAsia="Times New Roman" w:cstheme="minorHAnsi"/>
          <w:lang w:eastAsia="en-GB"/>
        </w:rPr>
      </w:pPr>
      <w:r w:rsidRPr="00C3151A">
        <w:rPr>
          <w:rFonts w:eastAsia="Times New Roman" w:cstheme="minorHAnsi"/>
          <w:lang w:eastAsia="en-GB"/>
        </w:rPr>
        <w:t xml:space="preserve">Creating an innovative vision, encouraging change demonstrates the existing state of the organisation or the unfreezing state of change, where emerging political supports and handling the traditional expression of the affecting stage of change while supporting motion illustrations of the application and refreezing state of the transformation. There are two factors which play a significant part in the change process first is the employee’s resistance as suggested by Stanley, Meyer, and Topolnytsky (2005) and second is the openness to change as advice by Waberg and Banas, (2000). </w:t>
      </w:r>
    </w:p>
    <w:p w14:paraId="5E475507" w14:textId="77777777" w:rsidR="008A4F35" w:rsidRPr="00C3151A" w:rsidRDefault="008A4F35" w:rsidP="008A4F35">
      <w:pPr>
        <w:spacing w:after="0" w:line="390" w:lineRule="atLeast"/>
        <w:jc w:val="both"/>
        <w:rPr>
          <w:rFonts w:eastAsia="Times New Roman" w:cstheme="minorHAnsi"/>
          <w:lang w:eastAsia="en-GB"/>
        </w:rPr>
      </w:pPr>
      <w:r w:rsidRPr="00C3151A">
        <w:rPr>
          <w:rFonts w:eastAsia="Times New Roman" w:cstheme="minorHAnsi"/>
          <w:lang w:eastAsia="en-GB"/>
        </w:rPr>
        <w:t xml:space="preserve">Resistance to change, negative impacts in the change process (Bordia, Hunt, Paulsen, Tourish and DiFonzo, 2004) during the change process employees have to focus on openness of change. </w:t>
      </w:r>
    </w:p>
    <w:p w14:paraId="7195E2F4" w14:textId="77777777" w:rsidR="008A4F35" w:rsidRPr="00C3151A" w:rsidRDefault="008A4F35" w:rsidP="008A4F35">
      <w:pPr>
        <w:spacing w:after="0" w:line="390" w:lineRule="atLeast"/>
        <w:jc w:val="both"/>
        <w:rPr>
          <w:rFonts w:eastAsia="Times New Roman" w:cstheme="minorHAnsi"/>
          <w:i/>
          <w:iCs/>
          <w:lang w:eastAsia="en-GB"/>
        </w:rPr>
      </w:pPr>
      <w:r w:rsidRPr="00C3151A">
        <w:rPr>
          <w:rFonts w:eastAsia="Times New Roman" w:cstheme="minorHAnsi"/>
          <w:lang w:eastAsia="en-GB"/>
        </w:rPr>
        <w:t>According to Laura and Stephen (2002), leadership on the framework of change that “</w:t>
      </w:r>
      <w:r w:rsidRPr="00C3151A">
        <w:rPr>
          <w:rFonts w:eastAsia="Times New Roman" w:cstheme="minorHAnsi"/>
          <w:i/>
          <w:iCs/>
          <w:lang w:eastAsia="en-GB"/>
        </w:rPr>
        <w:t>the process of diagnosing where the workgroup is now, and where it needs to be in the future, and formulating a strategy for getting there. Leadership also involves implementing change through developing a base of influence with followers, motivating them to commit to and work hard in pursuit of change goals, and working with them to overcome the obstacle to change”</w:t>
      </w:r>
    </w:p>
    <w:p w14:paraId="1E309CAF" w14:textId="77777777" w:rsidR="008A4F35" w:rsidRDefault="008A4F35" w:rsidP="008A4F35">
      <w:pPr>
        <w:jc w:val="both"/>
        <w:rPr>
          <w:rFonts w:eastAsia="Calibri" w:cstheme="minorHAnsi"/>
        </w:rPr>
      </w:pPr>
    </w:p>
    <w:p w14:paraId="49F7AABC" w14:textId="77777777" w:rsidR="008A4F35" w:rsidRPr="003F7193" w:rsidRDefault="008A4F35" w:rsidP="008A4F35">
      <w:pPr>
        <w:pStyle w:val="Heading1"/>
        <w:rPr>
          <w:rFonts w:ascii="Calibri" w:eastAsia="Calibri" w:hAnsi="Calibri"/>
          <w:b/>
          <w:bCs/>
          <w:sz w:val="22"/>
          <w:szCs w:val="22"/>
        </w:rPr>
      </w:pPr>
    </w:p>
    <w:p w14:paraId="3D5DBAE0" w14:textId="77777777" w:rsidR="008A4F35" w:rsidRPr="003F7193" w:rsidRDefault="008A4F35" w:rsidP="008A4F35">
      <w:pPr>
        <w:pStyle w:val="Heading1"/>
        <w:rPr>
          <w:rFonts w:ascii="Calibri" w:eastAsia="Calibri" w:hAnsi="Calibri"/>
          <w:b/>
          <w:bCs/>
          <w:sz w:val="22"/>
          <w:szCs w:val="22"/>
          <w:highlight w:val="yellow"/>
        </w:rPr>
      </w:pPr>
      <w:bookmarkStart w:id="25" w:name="_Toc36806234"/>
      <w:bookmarkStart w:id="26" w:name="_Hlk33282696"/>
      <w:bookmarkStart w:id="27" w:name="_Toc36808072"/>
      <w:r w:rsidRPr="003F7193">
        <w:rPr>
          <w:rFonts w:ascii="Calibri" w:eastAsia="Times New Roman" w:hAnsi="Calibri"/>
          <w:b/>
          <w:bCs/>
          <w:color w:val="000000" w:themeColor="text1"/>
          <w:sz w:val="22"/>
          <w:szCs w:val="22"/>
          <w:lang w:eastAsia="en-GB"/>
        </w:rPr>
        <w:t>Organisational culture leadership role and style in Amazon.</w:t>
      </w:r>
      <w:r w:rsidRPr="003F7193">
        <w:rPr>
          <w:rFonts w:ascii="Calibri" w:eastAsia="Calibri" w:hAnsi="Calibri"/>
          <w:b/>
          <w:bCs/>
          <w:sz w:val="22"/>
          <w:szCs w:val="22"/>
          <w:highlight w:val="yellow"/>
        </w:rPr>
        <w:t xml:space="preserve"> (Task 3)</w:t>
      </w:r>
      <w:bookmarkEnd w:id="25"/>
      <w:bookmarkEnd w:id="27"/>
    </w:p>
    <w:p w14:paraId="4FD6EF47" w14:textId="77777777" w:rsidR="008A4F35" w:rsidRPr="00C3151A" w:rsidRDefault="008A4F35" w:rsidP="008A4F35">
      <w:pPr>
        <w:shd w:val="clear" w:color="auto" w:fill="FFFFFF"/>
        <w:spacing w:after="240" w:line="240" w:lineRule="auto"/>
        <w:jc w:val="both"/>
        <w:rPr>
          <w:rFonts w:eastAsia="Times New Roman" w:cstheme="minorHAnsi"/>
          <w:lang w:eastAsia="en-GB"/>
        </w:rPr>
      </w:pPr>
      <w:r w:rsidRPr="0038406E">
        <w:rPr>
          <w:rFonts w:ascii="Calibri" w:eastAsia="Times New Roman" w:hAnsi="Calibri" w:cs="Calibri"/>
          <w:lang w:eastAsia="en-GB"/>
        </w:rPr>
        <w:t xml:space="preserve">Most of the leadership styles and module appearance successful for the short term but many studies prove </w:t>
      </w:r>
      <w:r w:rsidRPr="00C3151A">
        <w:rPr>
          <w:rFonts w:eastAsia="Times New Roman" w:cstheme="minorHAnsi"/>
          <w:lang w:eastAsia="en-GB"/>
        </w:rPr>
        <w:t>that the transformational style becomes extra effectively for the sustainability of business success and motivation and engagement of employees.</w:t>
      </w:r>
    </w:p>
    <w:p w14:paraId="03A650B6" w14:textId="77777777" w:rsidR="008A4F35" w:rsidRPr="00C3151A" w:rsidRDefault="008A4F35" w:rsidP="008A4F35">
      <w:pPr>
        <w:shd w:val="clear" w:color="auto" w:fill="FFFFFF"/>
        <w:spacing w:after="240" w:line="240" w:lineRule="auto"/>
        <w:jc w:val="both"/>
        <w:rPr>
          <w:rFonts w:eastAsia="Times New Roman" w:cstheme="minorHAnsi"/>
          <w:lang w:eastAsia="en-GB"/>
        </w:rPr>
      </w:pPr>
      <w:r w:rsidRPr="00C3151A">
        <w:rPr>
          <w:rFonts w:eastAsia="Times New Roman" w:cstheme="minorHAnsi"/>
          <w:lang w:eastAsia="en-GB"/>
        </w:rPr>
        <w:t>According to Meyer and Meijer ](2017), Leadership is a vital characteristic to accomplish business success for any organisation. A leader can play a vital role to bring employees together to achieve the company goal. Different leaders have different leadership styles and the different style which is most effective in achieving the business goal and motivate employees is the most successful. In the long term point of view, the transformational leadership style is much more successful. Transformational leadership is a new paradigm which consists of four components, Idealised influence, inspirational motivation, stimulation intellectual through and embraces individualised consideration. these factors are correlated with Alderfer’s (1972) ERG theory and it covers as described in Maslow’s hierarchy three sections; existence, relatedness, and growth need.</w:t>
      </w:r>
    </w:p>
    <w:p w14:paraId="1E730865" w14:textId="77777777" w:rsidR="008A4F35" w:rsidRPr="00C3151A" w:rsidRDefault="008A4F35" w:rsidP="008A4F35">
      <w:pPr>
        <w:shd w:val="clear" w:color="auto" w:fill="FFFFFF"/>
        <w:spacing w:after="360" w:line="240" w:lineRule="auto"/>
        <w:jc w:val="both"/>
        <w:rPr>
          <w:rFonts w:eastAsia="Times New Roman" w:cstheme="minorHAnsi"/>
          <w:lang w:eastAsia="en-GB"/>
        </w:rPr>
      </w:pPr>
      <w:r w:rsidRPr="00C3151A">
        <w:rPr>
          <w:rFonts w:eastAsia="Times New Roman" w:cstheme="minorHAnsi"/>
          <w:lang w:eastAsia="en-GB"/>
        </w:rPr>
        <w:t>According to Graham "</w:t>
      </w:r>
      <w:r w:rsidRPr="00C3151A">
        <w:rPr>
          <w:rFonts w:eastAsia="Times New Roman" w:cstheme="minorHAnsi"/>
          <w:i/>
          <w:iCs/>
          <w:lang w:eastAsia="en-GB"/>
        </w:rPr>
        <w:t xml:space="preserve">An expanded leadership culture is one where the employees feel valued, celebrated and encouraged to grow." </w:t>
      </w:r>
      <w:r w:rsidRPr="00C3151A">
        <w:rPr>
          <w:rFonts w:eastAsia="Times New Roman" w:cstheme="minorHAnsi"/>
          <w:lang w:eastAsia="en-GB"/>
        </w:rPr>
        <w:t>In action, change comes from a change in behaviour which comes from inside the heart of each individual that is driven by the identity of a leader. (Hammett, 2018).</w:t>
      </w:r>
    </w:p>
    <w:p w14:paraId="3E15DFF6" w14:textId="77777777" w:rsidR="008A4F35" w:rsidRPr="00C3151A" w:rsidRDefault="008A4F35" w:rsidP="008A4F35">
      <w:pPr>
        <w:shd w:val="clear" w:color="auto" w:fill="FFFFFF"/>
        <w:spacing w:after="360" w:line="240" w:lineRule="auto"/>
        <w:jc w:val="both"/>
        <w:rPr>
          <w:rFonts w:eastAsia="Times New Roman" w:cstheme="minorHAnsi"/>
          <w:lang w:eastAsia="en-GB"/>
        </w:rPr>
      </w:pPr>
      <w:r w:rsidRPr="00C3151A">
        <w:rPr>
          <w:rFonts w:eastAsia="Times New Roman" w:cstheme="minorHAnsi"/>
          <w:lang w:eastAsia="en-GB"/>
        </w:rPr>
        <w:lastRenderedPageBreak/>
        <w:t>It is believed that the organisational culture of Amazon is completely customer-focused and desires to take benefit of any prospect from an unprecedented technological revolution. A small graphic demonstrating corporate culture was sketched by Bezos, that illustrations how development leads to lesser costs, which leads to lower prices, which leads to improved assortment- and everything emphasis to improved customer practice (Schneider, 2019).</w:t>
      </w:r>
    </w:p>
    <w:p w14:paraId="683DAEF7" w14:textId="77777777" w:rsidR="008A4F35" w:rsidRPr="00C3151A" w:rsidRDefault="008A4F35" w:rsidP="008A4F35">
      <w:pPr>
        <w:shd w:val="clear" w:color="auto" w:fill="FFFFFF"/>
        <w:spacing w:after="360" w:line="240" w:lineRule="auto"/>
        <w:jc w:val="both"/>
        <w:rPr>
          <w:rFonts w:eastAsia="Times New Roman" w:cstheme="minorHAnsi"/>
          <w:lang w:eastAsia="en-GB"/>
        </w:rPr>
      </w:pPr>
      <w:r w:rsidRPr="00C3151A">
        <w:rPr>
          <w:rFonts w:eastAsia="Times New Roman" w:cstheme="minorHAnsi"/>
          <w:lang w:eastAsia="en-GB"/>
        </w:rPr>
        <w:t>Visionary leadership is different from transformational leadership in many ways. Jeff Bezos as a visionary leader Amazon adopts his style and vision  “</w:t>
      </w:r>
      <w:r w:rsidRPr="00C3151A">
        <w:rPr>
          <w:rFonts w:eastAsia="Times New Roman" w:cstheme="minorHAnsi"/>
          <w:i/>
          <w:iCs/>
          <w:lang w:eastAsia="en-GB"/>
        </w:rPr>
        <w:t>use this platform to build Earth’s most customer-centric company…and discover anything and everything they might want to buy online”</w:t>
      </w:r>
      <w:r w:rsidRPr="00C3151A">
        <w:rPr>
          <w:rFonts w:eastAsia="Times New Roman" w:cstheme="minorHAnsi"/>
          <w:lang w:eastAsia="en-GB"/>
        </w:rPr>
        <w:t xml:space="preserve"> (Metz, 2017).  Which is different from Marks transformational style that emphasised employee-oriented. Jeff focused more on to achieve his vision and receiving workers to follow suit. According to Latham (1990) in his goal</w:t>
      </w:r>
      <w:r>
        <w:rPr>
          <w:rFonts w:eastAsia="Times New Roman" w:cstheme="minorHAnsi"/>
          <w:lang w:eastAsia="en-GB"/>
        </w:rPr>
        <w:t>-</w:t>
      </w:r>
      <w:r w:rsidRPr="00C3151A">
        <w:rPr>
          <w:rFonts w:eastAsia="Times New Roman" w:cstheme="minorHAnsi"/>
          <w:lang w:eastAsia="en-GB"/>
        </w:rPr>
        <w:t>setting theory, Jeff plans and sets out his goals for staffs that expect meet to achieve his visions. The adopted leadership style contributed to the overall organisational success of Amazon and motivation of the whole team. Democratic leadership is varied and positive than another style can delay business success; when desperately need a quick decision (Jacker, 2017).</w:t>
      </w:r>
      <w:bookmarkEnd w:id="26"/>
    </w:p>
    <w:p w14:paraId="216E2854" w14:textId="77777777" w:rsidR="008A4F35" w:rsidRPr="00C3151A" w:rsidRDefault="008A4F35" w:rsidP="008A4F35">
      <w:pPr>
        <w:keepNext/>
        <w:keepLines/>
        <w:spacing w:before="240" w:after="0"/>
        <w:outlineLvl w:val="0"/>
        <w:rPr>
          <w:rFonts w:eastAsiaTheme="majorEastAsia" w:cstheme="minorHAnsi"/>
          <w:b/>
          <w:bCs/>
          <w:color w:val="000000" w:themeColor="text1"/>
        </w:rPr>
      </w:pPr>
      <w:bookmarkStart w:id="28" w:name="_Toc36738409"/>
      <w:bookmarkStart w:id="29" w:name="_Toc36806235"/>
      <w:bookmarkStart w:id="30" w:name="_Toc36808073"/>
      <w:r w:rsidRPr="00C3151A">
        <w:rPr>
          <w:rFonts w:eastAsiaTheme="majorEastAsia" w:cstheme="minorHAnsi"/>
          <w:b/>
          <w:bCs/>
          <w:color w:val="000000" w:themeColor="text1"/>
        </w:rPr>
        <w:t xml:space="preserve">The organisational culture and </w:t>
      </w:r>
      <w:r w:rsidRPr="00C3151A">
        <w:rPr>
          <w:rFonts w:eastAsia="Times New Roman" w:cstheme="minorHAnsi"/>
          <w:b/>
          <w:bCs/>
          <w:lang w:eastAsia="en-GB"/>
        </w:rPr>
        <w:t>characteristics,</w:t>
      </w:r>
      <w:r w:rsidRPr="00C3151A">
        <w:rPr>
          <w:rFonts w:eastAsiaTheme="majorEastAsia" w:cstheme="minorHAnsi"/>
          <w:b/>
          <w:bCs/>
          <w:color w:val="000000" w:themeColor="text1"/>
        </w:rPr>
        <w:t xml:space="preserve"> its impact on Amazon.</w:t>
      </w:r>
      <w:bookmarkEnd w:id="28"/>
      <w:bookmarkEnd w:id="29"/>
      <w:bookmarkEnd w:id="30"/>
    </w:p>
    <w:p w14:paraId="1A0DD5E4" w14:textId="77777777" w:rsidR="008A4F35" w:rsidRPr="00C3151A" w:rsidRDefault="008A4F35" w:rsidP="008A4F35">
      <w:pPr>
        <w:shd w:val="clear" w:color="auto" w:fill="FFFFFF"/>
        <w:spacing w:after="240" w:line="240" w:lineRule="auto"/>
        <w:jc w:val="both"/>
        <w:rPr>
          <w:rFonts w:eastAsia="Times New Roman" w:cstheme="minorHAnsi"/>
          <w:lang w:eastAsia="en-GB"/>
        </w:rPr>
      </w:pPr>
      <w:r w:rsidRPr="00C3151A">
        <w:rPr>
          <w:rFonts w:eastAsia="Times New Roman" w:cstheme="minorHAnsi"/>
          <w:lang w:eastAsia="en-GB"/>
        </w:rPr>
        <w:t xml:space="preserve">According to Meyer (2017), the cooperate culture of amazon is one of the significant factors for the success scene behind the online business where the company culture sets out the backgrounds and values that influence workers activities and behaviours so for continuous success and maintains a capable workforce  Amazon needs to emphasis on organisational culture to form and advance human resources for competitive and long term advantages. Amazon’s culture emphasis explore ideas of workforces and also take risks. Amazon culture has three main characteristics: Bondless,  Customer- centricity and peculiarity. </w:t>
      </w:r>
    </w:p>
    <w:p w14:paraId="1FD34839" w14:textId="77777777" w:rsidR="008A4F35" w:rsidRPr="00C3151A" w:rsidRDefault="008A4F35" w:rsidP="008A4F35">
      <w:pPr>
        <w:pStyle w:val="Heading1"/>
        <w:rPr>
          <w:rFonts w:asciiTheme="minorHAnsi" w:eastAsia="Times New Roman" w:hAnsiTheme="minorHAnsi" w:cstheme="minorHAnsi"/>
          <w:b/>
          <w:bCs/>
          <w:color w:val="000000" w:themeColor="text1"/>
          <w:sz w:val="22"/>
          <w:szCs w:val="22"/>
          <w:lang w:eastAsia="en-GB"/>
        </w:rPr>
      </w:pPr>
      <w:bookmarkStart w:id="31" w:name="_Toc36738410"/>
      <w:bookmarkStart w:id="32" w:name="_Toc36806236"/>
      <w:bookmarkStart w:id="33" w:name="_Toc36808074"/>
      <w:r w:rsidRPr="00C3151A">
        <w:rPr>
          <w:rFonts w:asciiTheme="minorHAnsi" w:eastAsia="Times New Roman" w:hAnsiTheme="minorHAnsi" w:cstheme="minorHAnsi"/>
          <w:b/>
          <w:bCs/>
          <w:color w:val="000000" w:themeColor="text1"/>
          <w:sz w:val="22"/>
          <w:szCs w:val="22"/>
          <w:lang w:eastAsia="en-GB"/>
        </w:rPr>
        <w:t>Advantages of Amazon culture:</w:t>
      </w:r>
      <w:bookmarkEnd w:id="31"/>
      <w:bookmarkEnd w:id="32"/>
      <w:bookmarkEnd w:id="33"/>
      <w:r w:rsidRPr="00C3151A">
        <w:rPr>
          <w:rFonts w:asciiTheme="minorHAnsi" w:eastAsia="Times New Roman" w:hAnsiTheme="minorHAnsi" w:cstheme="minorHAnsi"/>
          <w:b/>
          <w:bCs/>
          <w:color w:val="000000" w:themeColor="text1"/>
          <w:sz w:val="22"/>
          <w:szCs w:val="22"/>
          <w:lang w:eastAsia="en-GB"/>
        </w:rPr>
        <w:t xml:space="preserve"> </w:t>
      </w:r>
    </w:p>
    <w:p w14:paraId="0786759F" w14:textId="77777777" w:rsidR="008A4F35" w:rsidRPr="00C3151A" w:rsidRDefault="008A4F35" w:rsidP="008A4F35">
      <w:pPr>
        <w:shd w:val="clear" w:color="auto" w:fill="FFFFFF"/>
        <w:spacing w:after="240" w:line="240" w:lineRule="auto"/>
        <w:jc w:val="both"/>
        <w:rPr>
          <w:rFonts w:eastAsia="Times New Roman" w:cstheme="minorHAnsi"/>
          <w:lang w:eastAsia="en-GB"/>
        </w:rPr>
      </w:pPr>
      <w:r w:rsidRPr="00C3151A">
        <w:rPr>
          <w:rFonts w:eastAsia="Times New Roman" w:cstheme="minorHAnsi"/>
          <w:lang w:eastAsia="en-GB"/>
        </w:rPr>
        <w:t>Amazon culture supports for innovation, bondless and peculiarity openly encourage innovative ideas. It constantly focuses on customer emphasis on customer expectations and preferences.</w:t>
      </w:r>
    </w:p>
    <w:p w14:paraId="4C5B101B" w14:textId="77777777" w:rsidR="008A4F35" w:rsidRPr="00C3151A" w:rsidRDefault="008A4F35" w:rsidP="008A4F35">
      <w:pPr>
        <w:pStyle w:val="Heading1"/>
        <w:rPr>
          <w:rFonts w:asciiTheme="minorHAnsi" w:eastAsia="Times New Roman" w:hAnsiTheme="minorHAnsi" w:cstheme="minorHAnsi"/>
          <w:b/>
          <w:bCs/>
          <w:color w:val="000000" w:themeColor="text1"/>
          <w:sz w:val="22"/>
          <w:szCs w:val="22"/>
          <w:lang w:eastAsia="en-GB"/>
        </w:rPr>
      </w:pPr>
      <w:bookmarkStart w:id="34" w:name="_Toc36738411"/>
      <w:bookmarkStart w:id="35" w:name="_Toc36806237"/>
      <w:bookmarkStart w:id="36" w:name="_Toc36808075"/>
      <w:r w:rsidRPr="00C3151A">
        <w:rPr>
          <w:rFonts w:asciiTheme="minorHAnsi" w:eastAsia="Times New Roman" w:hAnsiTheme="minorHAnsi" w:cstheme="minorHAnsi"/>
          <w:b/>
          <w:bCs/>
          <w:color w:val="000000" w:themeColor="text1"/>
          <w:sz w:val="22"/>
          <w:szCs w:val="22"/>
          <w:lang w:eastAsia="en-GB"/>
        </w:rPr>
        <w:t>The disadvantage of amazons culture</w:t>
      </w:r>
      <w:bookmarkEnd w:id="34"/>
      <w:bookmarkEnd w:id="35"/>
      <w:bookmarkEnd w:id="36"/>
    </w:p>
    <w:p w14:paraId="5C85B040" w14:textId="77777777" w:rsidR="008A4F35" w:rsidRPr="00C3151A" w:rsidRDefault="008A4F35" w:rsidP="008A4F35">
      <w:pPr>
        <w:shd w:val="clear" w:color="auto" w:fill="FFFFFF"/>
        <w:spacing w:after="360" w:line="240" w:lineRule="auto"/>
        <w:jc w:val="both"/>
        <w:rPr>
          <w:rFonts w:eastAsia="Times New Roman" w:cstheme="minorHAnsi"/>
          <w:lang w:eastAsia="en-GB"/>
        </w:rPr>
      </w:pPr>
      <w:r w:rsidRPr="00C3151A">
        <w:rPr>
          <w:rFonts w:eastAsia="Times New Roman" w:cstheme="minorHAnsi"/>
          <w:lang w:eastAsia="en-GB"/>
        </w:rPr>
        <w:t xml:space="preserve">A disadvantage of amazons culture is that it enforces a straining on employees. </w:t>
      </w:r>
    </w:p>
    <w:p w14:paraId="0FC77C4B" w14:textId="77777777" w:rsidR="008A4F35" w:rsidRPr="00C3151A" w:rsidRDefault="008A4F35" w:rsidP="008A4F35">
      <w:pPr>
        <w:shd w:val="clear" w:color="auto" w:fill="FFFFFF"/>
        <w:spacing w:after="360" w:line="240" w:lineRule="auto"/>
        <w:jc w:val="both"/>
        <w:rPr>
          <w:rFonts w:eastAsia="Times New Roman" w:cstheme="minorHAnsi"/>
          <w:lang w:eastAsia="en-GB"/>
        </w:rPr>
      </w:pPr>
      <w:r w:rsidRPr="00C3151A">
        <w:rPr>
          <w:rFonts w:eastAsia="Times New Roman" w:cstheme="minorHAnsi"/>
          <w:lang w:eastAsia="en-GB"/>
        </w:rPr>
        <w:t>According to Oliver Banks (2019), change the culture and the most relentless innovative nature of Amazon becoming continuously success in e-commerce and global retail market.</w:t>
      </w:r>
    </w:p>
    <w:p w14:paraId="72F7F214" w14:textId="77777777" w:rsidR="008A4F35" w:rsidRPr="00C3151A" w:rsidRDefault="008A4F35" w:rsidP="008A4F35">
      <w:pPr>
        <w:pStyle w:val="Heading1"/>
        <w:rPr>
          <w:rFonts w:asciiTheme="minorHAnsi" w:eastAsia="Times New Roman" w:hAnsiTheme="minorHAnsi" w:cstheme="minorHAnsi"/>
          <w:b/>
          <w:bCs/>
          <w:color w:val="000000" w:themeColor="text1"/>
          <w:sz w:val="22"/>
          <w:szCs w:val="22"/>
          <w:lang w:eastAsia="en-GB"/>
        </w:rPr>
      </w:pPr>
      <w:bookmarkStart w:id="37" w:name="_Toc36738412"/>
      <w:bookmarkStart w:id="38" w:name="_Toc36806238"/>
      <w:bookmarkStart w:id="39" w:name="_Toc36808076"/>
      <w:r w:rsidRPr="00C3151A">
        <w:rPr>
          <w:rFonts w:asciiTheme="minorHAnsi" w:eastAsia="Times New Roman" w:hAnsiTheme="minorHAnsi" w:cstheme="minorHAnsi"/>
          <w:b/>
          <w:bCs/>
          <w:color w:val="000000" w:themeColor="text1"/>
          <w:sz w:val="22"/>
          <w:szCs w:val="22"/>
          <w:lang w:eastAsia="en-GB"/>
        </w:rPr>
        <w:t>Amazon’s organisational culture and its principles.</w:t>
      </w:r>
      <w:bookmarkEnd w:id="37"/>
      <w:bookmarkEnd w:id="38"/>
      <w:bookmarkEnd w:id="39"/>
    </w:p>
    <w:p w14:paraId="2D0EE93F" w14:textId="77777777" w:rsidR="008A4F35" w:rsidRPr="00C3151A" w:rsidRDefault="008A4F35" w:rsidP="008A4F35">
      <w:pPr>
        <w:shd w:val="clear" w:color="auto" w:fill="FFFFFF"/>
        <w:spacing w:after="360" w:line="240" w:lineRule="auto"/>
        <w:jc w:val="both"/>
        <w:rPr>
          <w:rFonts w:eastAsia="Times New Roman" w:cstheme="minorHAnsi"/>
          <w:lang w:eastAsia="en-GB"/>
        </w:rPr>
      </w:pPr>
      <w:r w:rsidRPr="00C3151A">
        <w:rPr>
          <w:rFonts w:eastAsia="Times New Roman" w:cstheme="minorHAnsi"/>
          <w:lang w:eastAsia="en-GB"/>
        </w:rPr>
        <w:t xml:space="preserve">Hammett, G.(2018), addresses that Jeff Bezos as he became the richest man in the world, he knows that a leader cannot buy the loyalty of employee with money. A leader needs to help staffs attach them to their core identity and support them for transformation. Constantly changing and the competitive world every company needs to focus more with their employees. Bezos persistent focus on the culture he well knows that it pays off. The start-up is one of the key principles deeply focused on relentless and continuous growth. This culture is one of the keystones of the company and the progress of employees. </w:t>
      </w:r>
      <w:bookmarkStart w:id="40" w:name="_Hlk36737489"/>
      <w:r w:rsidRPr="00C3151A">
        <w:rPr>
          <w:rFonts w:eastAsia="Times New Roman" w:cstheme="minorHAnsi"/>
          <w:lang w:eastAsia="en-GB"/>
        </w:rPr>
        <w:t>Amazon’s organisational culture that supports for innovation and continuous growth that includes three principles</w:t>
      </w:r>
      <w:bookmarkEnd w:id="40"/>
      <w:r w:rsidRPr="00C3151A">
        <w:rPr>
          <w:rFonts w:eastAsia="Times New Roman" w:cstheme="minorHAnsi"/>
          <w:lang w:eastAsia="en-GB"/>
        </w:rPr>
        <w:t>; 1) You can’t pay for Loyalty, 2) leadership transformation is not enough, 3) core identity, not an accomplishment, drives behaviour. (Hammett, 2018).</w:t>
      </w:r>
    </w:p>
    <w:p w14:paraId="3016D2A8" w14:textId="77777777" w:rsidR="008A4F35" w:rsidRPr="00223901" w:rsidRDefault="008A4F35" w:rsidP="008A4F35">
      <w:pPr>
        <w:shd w:val="clear" w:color="auto" w:fill="FFFFFF"/>
        <w:spacing w:after="360" w:line="240" w:lineRule="auto"/>
        <w:jc w:val="both"/>
        <w:rPr>
          <w:rFonts w:ascii="Calibri" w:eastAsia="Times New Roman" w:hAnsi="Calibri" w:cstheme="minorHAnsi"/>
          <w:lang w:eastAsia="en-GB"/>
        </w:rPr>
      </w:pPr>
      <w:r w:rsidRPr="00C3151A">
        <w:rPr>
          <w:rFonts w:eastAsia="Times New Roman" w:cstheme="minorHAnsi"/>
          <w:lang w:eastAsia="en-GB"/>
        </w:rPr>
        <w:t xml:space="preserve">According to Eckstein, S (2015) Fortune Magazine pointed out that during the hiring process to help Amazon who will become superstars in the company was ask by Bezos, but later New York Times pointed the company culture of amazon as a “bruising workplace,” including complaints by relevant employees, on the issues like the lack of work/life balance, aggressive and competitive work </w:t>
      </w:r>
      <w:r w:rsidRPr="00C3151A">
        <w:rPr>
          <w:rFonts w:eastAsia="Times New Roman" w:cstheme="minorHAnsi"/>
          <w:lang w:eastAsia="en-GB"/>
        </w:rPr>
        <w:lastRenderedPageBreak/>
        <w:t>environments and unreasonably high standards. After this bad publicity, Jeff appears responding to his action with best practices though. He wrote letters to employees stating that</w:t>
      </w:r>
      <w:r w:rsidRPr="00C3151A">
        <w:rPr>
          <w:rFonts w:eastAsia="Times New Roman" w:cstheme="minorHAnsi"/>
          <w:i/>
          <w:iCs/>
          <w:lang w:eastAsia="en-GB"/>
        </w:rPr>
        <w:t xml:space="preserve"> “Amazon wouldn’t tolerate the ‘shockingly callous management practices’ noted in the article and he asked employees </w:t>
      </w:r>
      <w:r w:rsidRPr="00223901">
        <w:rPr>
          <w:rFonts w:ascii="Calibri" w:eastAsia="Times New Roman" w:hAnsi="Calibri" w:cstheme="minorHAnsi"/>
          <w:i/>
          <w:iCs/>
          <w:lang w:eastAsia="en-GB"/>
        </w:rPr>
        <w:t>who knew of such stories to contact him immediately.</w:t>
      </w:r>
      <w:r w:rsidRPr="00223901">
        <w:rPr>
          <w:rFonts w:ascii="Calibri" w:eastAsia="Times New Roman" w:hAnsi="Calibri" w:cstheme="minorHAnsi"/>
          <w:lang w:eastAsia="en-GB"/>
        </w:rPr>
        <w:t>”</w:t>
      </w:r>
    </w:p>
    <w:p w14:paraId="769C366B" w14:textId="77777777" w:rsidR="008A4F35" w:rsidRDefault="008A4F35" w:rsidP="008A4F35">
      <w:pPr>
        <w:pStyle w:val="Heading1"/>
        <w:rPr>
          <w:rFonts w:eastAsia="Times New Roman"/>
        </w:rPr>
      </w:pPr>
    </w:p>
    <w:p w14:paraId="61E09A55" w14:textId="77777777" w:rsidR="008A4F35" w:rsidRPr="003F7193" w:rsidRDefault="008A4F35" w:rsidP="008A4F35">
      <w:pPr>
        <w:pStyle w:val="Heading1"/>
        <w:rPr>
          <w:rFonts w:ascii="Calibri" w:eastAsia="Times New Roman" w:hAnsi="Calibri" w:cstheme="minorHAnsi"/>
          <w:b/>
          <w:bCs/>
          <w:color w:val="auto"/>
          <w:sz w:val="22"/>
          <w:szCs w:val="22"/>
          <w:lang w:eastAsia="en-GB"/>
        </w:rPr>
      </w:pPr>
      <w:bookmarkStart w:id="41" w:name="_Toc36806239"/>
      <w:bookmarkStart w:id="42" w:name="_Toc36808077"/>
      <w:r w:rsidRPr="003F7193">
        <w:rPr>
          <w:rFonts w:ascii="Calibri" w:eastAsia="Times New Roman" w:hAnsi="Calibri"/>
          <w:b/>
          <w:bCs/>
          <w:color w:val="auto"/>
          <w:sz w:val="22"/>
          <w:szCs w:val="22"/>
        </w:rPr>
        <w:t>Changing Management Process.</w:t>
      </w:r>
      <w:r w:rsidRPr="003F7193">
        <w:rPr>
          <w:rFonts w:ascii="Calibri" w:eastAsia="Times New Roman" w:hAnsi="Calibri" w:cstheme="minorHAnsi"/>
          <w:b/>
          <w:bCs/>
          <w:color w:val="auto"/>
          <w:sz w:val="22"/>
          <w:szCs w:val="22"/>
          <w:lang w:eastAsia="en-GB"/>
        </w:rPr>
        <w:t xml:space="preserve"> </w:t>
      </w:r>
      <w:r w:rsidRPr="003F7193">
        <w:rPr>
          <w:rFonts w:ascii="Calibri" w:eastAsia="Times New Roman" w:hAnsi="Calibri" w:cstheme="minorHAnsi"/>
          <w:b/>
          <w:bCs/>
          <w:color w:val="auto"/>
          <w:sz w:val="22"/>
          <w:szCs w:val="22"/>
          <w:highlight w:val="yellow"/>
          <w:lang w:eastAsia="en-GB"/>
        </w:rPr>
        <w:t>(Task 4).</w:t>
      </w:r>
      <w:bookmarkEnd w:id="41"/>
      <w:bookmarkEnd w:id="42"/>
    </w:p>
    <w:p w14:paraId="008DABA4"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Is the sequence of steps or activities that change management team or project leader follow to apply change management to a change in order to drive individual transition and ensure the project meets intended outcomes?  (Prosci,2019).</w:t>
      </w:r>
    </w:p>
    <w:p w14:paraId="55FE5040"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Changing process need several steps for effective changing management process.   (smart sheet,2019)</w:t>
      </w:r>
    </w:p>
    <w:p w14:paraId="18597E65"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bookmarkStart w:id="43" w:name="_Toc36806240"/>
      <w:bookmarkStart w:id="44" w:name="_Toc36808078"/>
      <w:r w:rsidRPr="003F7193">
        <w:rPr>
          <w:rStyle w:val="Heading1Char"/>
          <w:rFonts w:ascii="Calibri" w:hAnsi="Calibri"/>
          <w:b/>
          <w:bCs/>
          <w:color w:val="auto"/>
          <w:sz w:val="22"/>
          <w:szCs w:val="22"/>
        </w:rPr>
        <w:t>First as a manager/ leader must identify what will improve in the company.</w:t>
      </w:r>
      <w:bookmarkEnd w:id="43"/>
      <w:bookmarkEnd w:id="44"/>
      <w:r w:rsidRPr="003F7193">
        <w:rPr>
          <w:rFonts w:eastAsia="Times New Roman" w:cs="Times New Roman"/>
        </w:rPr>
        <w:t xml:space="preserve">  </w:t>
      </w:r>
      <w:r w:rsidRPr="00223901">
        <w:rPr>
          <w:rFonts w:eastAsia="Times New Roman" w:cs="Times New Roman"/>
        </w:rPr>
        <w:t>most changing occurs to improve the product to be in good quality, cheaper price, that make customers feel happy and satisfied that will impact positively to the company to increase the profit, and gain good reputation, that indicate company success.</w:t>
      </w:r>
    </w:p>
    <w:p w14:paraId="3C52B126"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Amazon one of the largest and profitable company over the world, the manager recognizes to make a change in different sectors in company. that impacted positively to Amazon.</w:t>
      </w:r>
    </w:p>
    <w:p w14:paraId="4B62CB15" w14:textId="77777777" w:rsidR="008A4F35"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according to Smith (2019) Amazon innovations have helped it become extranormal successful and making excellent improve in different sectors. </w:t>
      </w:r>
    </w:p>
    <w:p w14:paraId="2815BB06" w14:textId="77777777" w:rsidR="008A4F35" w:rsidRPr="00223901" w:rsidRDefault="008A4F35" w:rsidP="008A4F35">
      <w:pPr>
        <w:pStyle w:val="ListParagraph"/>
        <w:numPr>
          <w:ilvl w:val="0"/>
          <w:numId w:val="6"/>
        </w:numPr>
        <w:suppressAutoHyphens/>
        <w:autoSpaceDN w:val="0"/>
        <w:spacing w:after="120" w:line="264" w:lineRule="auto"/>
        <w:jc w:val="both"/>
        <w:textAlignment w:val="baseline"/>
        <w:rPr>
          <w:rFonts w:eastAsia="Times New Roman" w:cs="Times New Roman"/>
        </w:rPr>
      </w:pPr>
      <w:r w:rsidRPr="00223901">
        <w:rPr>
          <w:rFonts w:eastAsia="Times New Roman" w:cs="Times New Roman"/>
        </w:rPr>
        <w:t>Delivery. Amazon improve product delivery by customers prime membership that give an offer to customers free- Two days delivery also can offer same day – delivery. That make customers feel satisfied and that will impact positively to Amazon. Number of customers increase every year in Amazon. That indicate how Amazon susses company.</w:t>
      </w:r>
    </w:p>
    <w:p w14:paraId="64B49936" w14:textId="77777777" w:rsidR="008A4F35" w:rsidRPr="00223901" w:rsidRDefault="008A4F35" w:rsidP="008A4F35">
      <w:pPr>
        <w:pStyle w:val="ListParagraph"/>
        <w:numPr>
          <w:ilvl w:val="0"/>
          <w:numId w:val="6"/>
        </w:numPr>
        <w:suppressAutoHyphens/>
        <w:autoSpaceDN w:val="0"/>
        <w:spacing w:after="120" w:line="264" w:lineRule="auto"/>
        <w:jc w:val="both"/>
        <w:textAlignment w:val="baseline"/>
        <w:rPr>
          <w:rFonts w:eastAsia="Times New Roman" w:cs="Times New Roman"/>
        </w:rPr>
      </w:pPr>
      <w:r w:rsidRPr="00223901">
        <w:rPr>
          <w:rFonts w:eastAsia="Times New Roman" w:cs="Times New Roman"/>
        </w:rPr>
        <w:t>Warehouse Automation. Amazon adds new technology Robot to warehouse, work hand by hand with the workers picking, collect and transport</w:t>
      </w:r>
    </w:p>
    <w:p w14:paraId="7F66AA1E" w14:textId="77777777" w:rsidR="008A4F35" w:rsidRDefault="008A4F35" w:rsidP="008A4F35">
      <w:pPr>
        <w:pStyle w:val="ListParagraph"/>
        <w:numPr>
          <w:ilvl w:val="0"/>
          <w:numId w:val="6"/>
        </w:numPr>
        <w:suppressAutoHyphens/>
        <w:autoSpaceDN w:val="0"/>
        <w:spacing w:after="120" w:line="264" w:lineRule="auto"/>
        <w:jc w:val="both"/>
        <w:textAlignment w:val="baseline"/>
        <w:rPr>
          <w:rFonts w:eastAsia="Times New Roman" w:cs="Times New Roman"/>
        </w:rPr>
      </w:pPr>
      <w:r w:rsidRPr="00223901">
        <w:rPr>
          <w:rFonts w:eastAsia="Times New Roman" w:cs="Times New Roman"/>
        </w:rPr>
        <w:t>many of products fast and quickly, that lead to collect and delivery the product fast to customers, that make them satisfied and that impact positively to Amazon. By increasing the number of customers, increase in the profit, as a resulted in a stronger company amongst other.</w:t>
      </w:r>
    </w:p>
    <w:p w14:paraId="20994A9E"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According to Hall (2019) by December 1996 the number of customers was 180,000 then less one year later in October 1997 the number was1,000,000, </w:t>
      </w:r>
    </w:p>
    <w:p w14:paraId="33D063D8"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Customers, that mean the Amazon expanded rapidly with massive profit.</w:t>
      </w:r>
    </w:p>
    <w:p w14:paraId="5C932424"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The revenue jump from $15,7 million 1996 to$ 148million in 1998.follow by $160 million in 1999. That indicate Amazon doing a successful changing process.</w:t>
      </w:r>
    </w:p>
    <w:p w14:paraId="13DE6EA5" w14:textId="77777777" w:rsidR="008A4F35" w:rsidRPr="00223901" w:rsidRDefault="008A4F35" w:rsidP="008A4F35">
      <w:pPr>
        <w:keepNext/>
        <w:keepLines/>
        <w:suppressAutoHyphens/>
        <w:autoSpaceDN w:val="0"/>
        <w:spacing w:before="320" w:after="0" w:line="240" w:lineRule="auto"/>
        <w:textAlignment w:val="baseline"/>
        <w:outlineLvl w:val="0"/>
        <w:rPr>
          <w:rFonts w:ascii="Calibri" w:eastAsia="Times New Roman" w:hAnsi="Calibri" w:cs="Times New Roman"/>
          <w:b/>
          <w:bCs/>
        </w:rPr>
      </w:pPr>
      <w:bookmarkStart w:id="45" w:name="_Toc36806241"/>
      <w:bookmarkStart w:id="46" w:name="_Toc36808079"/>
      <w:r w:rsidRPr="00223901">
        <w:rPr>
          <w:rFonts w:ascii="Calibri" w:eastAsia="Times New Roman" w:hAnsi="Calibri" w:cs="Times New Roman"/>
          <w:b/>
          <w:bCs/>
        </w:rPr>
        <w:t>Second factor of changing process is plan for change.</w:t>
      </w:r>
      <w:bookmarkEnd w:id="45"/>
      <w:bookmarkEnd w:id="46"/>
    </w:p>
    <w:p w14:paraId="57476331"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Managers/ leaders have put a plan, and this is crucial element in the process, it is the roadmap and the route the company to take it to achieve the main objective.</w:t>
      </w:r>
    </w:p>
    <w:p w14:paraId="68B531EE"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According to Banks (2019) Amazon the largest company had a great plan, it focuses on customers benefits and concern to make them happy and satisfied, Amazon willing to provide high quality with cheaper price and fast delivery.</w:t>
      </w:r>
    </w:p>
    <w:p w14:paraId="0A495D38"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lastRenderedPageBreak/>
        <w:t>Well planned and control changing process that dramatically lead to impact positively to company, increase the number of customers and increase the profit and gain great reputation. But unplanned and control Channing process that will lead to destroy the company, like Border store book company had unplanned process that impact negatively to Border and announced bankruptcy.</w:t>
      </w:r>
    </w:p>
    <w:p w14:paraId="3B89D415" w14:textId="77777777" w:rsidR="008A4F35" w:rsidRPr="003F7193" w:rsidRDefault="008A4F35" w:rsidP="008A4F35">
      <w:pPr>
        <w:pStyle w:val="Heading1"/>
        <w:rPr>
          <w:rFonts w:ascii="Calibri" w:eastAsia="Times New Roman" w:hAnsi="Calibri"/>
          <w:b/>
          <w:bCs/>
          <w:color w:val="auto"/>
          <w:sz w:val="22"/>
          <w:szCs w:val="22"/>
        </w:rPr>
      </w:pPr>
      <w:bookmarkStart w:id="47" w:name="_Toc36806242"/>
      <w:bookmarkStart w:id="48" w:name="_Toc36808080"/>
      <w:r w:rsidRPr="003F7193">
        <w:rPr>
          <w:rFonts w:ascii="Calibri" w:eastAsia="Times New Roman" w:hAnsi="Calibri"/>
          <w:b/>
          <w:bCs/>
          <w:color w:val="auto"/>
          <w:sz w:val="22"/>
          <w:szCs w:val="22"/>
        </w:rPr>
        <w:t>Third factor is provided resources and use data for evaluate.</w:t>
      </w:r>
      <w:bookmarkEnd w:id="47"/>
      <w:bookmarkEnd w:id="48"/>
    </w:p>
    <w:p w14:paraId="3199FFF3"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b/>
          <w:bCs/>
        </w:rPr>
        <w:t xml:space="preserve"> </w:t>
      </w:r>
      <w:r w:rsidRPr="00223901">
        <w:rPr>
          <w:rFonts w:eastAsia="Times New Roman" w:cs="Times New Roman"/>
        </w:rPr>
        <w:t>This is as a part of planning process, resources funding are crucial elements to achieve changing process that include software system, equipment and tools used re-education, training and rethinking priorities and practise.</w:t>
      </w:r>
    </w:p>
    <w:p w14:paraId="7BFCCA57"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According to Scott (2019) Amazon spend $700,000 million training 100,000 employees in workplace. As well as Amazon pledging to pay up 95% of the cost of tuition for fulfilment workers looking to earn certificate or diploma in a field that`s in high demand. That impact positively to Amazon when trained employees, they have enough knowledge,  experienced and high skills  to a achieve the work in high quality, that impact positively to Amazon to gain high quality of the products, in addition, in fast delivery to customers. </w:t>
      </w:r>
    </w:p>
    <w:p w14:paraId="2BEB6D3C" w14:textId="77777777" w:rsidR="008A4F35" w:rsidRPr="003F7193" w:rsidRDefault="008A4F35" w:rsidP="008A4F35">
      <w:pPr>
        <w:pStyle w:val="Heading1"/>
        <w:rPr>
          <w:rFonts w:ascii="Calibri" w:eastAsia="Times New Roman" w:hAnsi="Calibri"/>
          <w:b/>
          <w:bCs/>
          <w:color w:val="auto"/>
          <w:sz w:val="22"/>
          <w:szCs w:val="22"/>
        </w:rPr>
      </w:pPr>
      <w:bookmarkStart w:id="49" w:name="_Toc36806243"/>
      <w:bookmarkStart w:id="50" w:name="_Toc36808081"/>
      <w:r w:rsidRPr="003F7193">
        <w:rPr>
          <w:rFonts w:ascii="Calibri" w:eastAsia="Times New Roman" w:hAnsi="Calibri"/>
          <w:b/>
          <w:bCs/>
          <w:color w:val="auto"/>
          <w:sz w:val="22"/>
          <w:szCs w:val="22"/>
        </w:rPr>
        <w:t>Fourth factor is communication.</w:t>
      </w:r>
      <w:bookmarkEnd w:id="49"/>
      <w:bookmarkEnd w:id="50"/>
    </w:p>
    <w:p w14:paraId="01CA5391"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Communication is the golden thread to achieve the change management in any business that run through practical training employees in workplace, leader/ manager communicates with the employees in workplace via meeting, visiting and sharing ideas with employees in workplace.</w:t>
      </w:r>
    </w:p>
    <w:p w14:paraId="49F4A111" w14:textId="77777777" w:rsidR="008A4F35" w:rsidRPr="00223901" w:rsidRDefault="008A4F35" w:rsidP="008A4F35">
      <w:pPr>
        <w:suppressAutoHyphens/>
        <w:autoSpaceDN w:val="0"/>
        <w:spacing w:after="120" w:line="264" w:lineRule="auto"/>
        <w:ind w:left="360"/>
        <w:jc w:val="both"/>
        <w:textAlignment w:val="baseline"/>
        <w:rPr>
          <w:rFonts w:eastAsia="Times New Roman" w:cs="Times New Roman"/>
        </w:rPr>
      </w:pPr>
      <w:r w:rsidRPr="00223901">
        <w:rPr>
          <w:rFonts w:eastAsia="Times New Roman" w:cs="Times New Roman"/>
        </w:rPr>
        <w:t>Good communication lead good result to the company and make changing process easier and smother, on other hand, lake of communication lead  to create more resistant factors and put manager/leader under more pressure definitely that lead bad result to company that will impact negatively to the company. therefore, smart manager must involve workers early on implementation process and communicate to them. Amazon had a great communication with employees through training employees.</w:t>
      </w:r>
    </w:p>
    <w:p w14:paraId="48D3D647" w14:textId="77777777" w:rsidR="008A4F35" w:rsidRPr="00223901" w:rsidRDefault="008A4F35" w:rsidP="008A4F35">
      <w:pPr>
        <w:keepNext/>
        <w:keepLines/>
        <w:suppressAutoHyphens/>
        <w:autoSpaceDN w:val="0"/>
        <w:spacing w:before="320" w:after="0" w:line="240" w:lineRule="auto"/>
        <w:textAlignment w:val="baseline"/>
        <w:outlineLvl w:val="0"/>
        <w:rPr>
          <w:rFonts w:eastAsia="Times New Roman" w:cs="Calibri"/>
          <w:b/>
          <w:bCs/>
        </w:rPr>
      </w:pPr>
      <w:bookmarkStart w:id="51" w:name="_Toc36806244"/>
      <w:bookmarkStart w:id="52" w:name="_Toc36808082"/>
      <w:r w:rsidRPr="00223901">
        <w:rPr>
          <w:rFonts w:eastAsia="Times New Roman" w:cs="Calibri"/>
          <w:b/>
          <w:bCs/>
        </w:rPr>
        <w:t>Lewin`s leadership theory.</w:t>
      </w:r>
      <w:bookmarkEnd w:id="51"/>
      <w:bookmarkEnd w:id="52"/>
    </w:p>
    <w:p w14:paraId="01D04F1E"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 Leader is critical role in changing process, there are different styles of leadership.</w:t>
      </w:r>
    </w:p>
    <w:p w14:paraId="2F77E5E6"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1-Authoritarian leadership (Autocratic) this style the leadership is strongly focuses on both command by control of the members, so, this style clear division  between leadership and members, in addition, leader usually make all the decisions independently or less input from the rest of group. So, this style less motivation, less creativity and less participate knowledge , less communicate  among leader and members , that will impact negatively to the workers to fell un happy, unsatisfied, more turnover, that will impact negatively to the company more conflict with the workers, that lead less profits and more turnover then less profit to the company and lead bad reputation and fail the business.</w:t>
      </w:r>
    </w:p>
    <w:p w14:paraId="25BB84A5"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2-participation leadership style (Democratic) style</w:t>
      </w:r>
    </w:p>
    <w:p w14:paraId="25DC817D"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Is the most effective leadership style, the leader offers guidance to the group or the workers to follow that help to achieve the main goals.</w:t>
      </w:r>
    </w:p>
    <w:p w14:paraId="17606032"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Advantage of this style. </w:t>
      </w:r>
    </w:p>
    <w:p w14:paraId="67571216"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This style allows and encourage the group to participate the final decision</w:t>
      </w:r>
    </w:p>
    <w:p w14:paraId="125DD17A"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-making process, that make them feel happy, satisfied and help them to be more creative, more motivated. More productive and less turnover, that will impact positively to the company.      Cherry (2020)</w:t>
      </w:r>
    </w:p>
    <w:p w14:paraId="3439F5FC" w14:textId="77777777" w:rsidR="008A4F35"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lastRenderedPageBreak/>
        <w:t>Smart leader involved   people in the beginning of the process, so, leader must use the democratic leadership style, that make the changing process easier, and quickly procedures that help to gain great result and lead to successful business.</w:t>
      </w:r>
    </w:p>
    <w:p w14:paraId="2E9E9505" w14:textId="77777777" w:rsidR="008A4F35" w:rsidRPr="003F7193" w:rsidRDefault="008A4F35" w:rsidP="008A4F35">
      <w:pPr>
        <w:suppressAutoHyphens/>
        <w:autoSpaceDN w:val="0"/>
        <w:spacing w:after="120" w:line="264" w:lineRule="auto"/>
        <w:jc w:val="both"/>
        <w:textAlignment w:val="baseline"/>
        <w:rPr>
          <w:rFonts w:eastAsia="Times New Roman" w:cs="Times New Roman"/>
          <w:b/>
          <w:bCs/>
        </w:rPr>
      </w:pPr>
      <w:r w:rsidRPr="003F7193">
        <w:rPr>
          <w:rFonts w:eastAsia="Times New Roman" w:cs="Times New Roman"/>
          <w:b/>
          <w:bCs/>
        </w:rPr>
        <w:t>Fifth factor is Monitor and Manage Resistant.</w:t>
      </w:r>
    </w:p>
    <w:p w14:paraId="14C7BDCE" w14:textId="77777777" w:rsidR="008A4F35"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Resistance is the normal part of changing management but most resistance occurs because employees refuse change, have fear of unknown, un trust with leader. But Amazon used a great tool to minimize resistance by allow employees to share knowledge and information, and participate them in both design and implementation phase, to motivate employees by rewarded them. By motivation and support employees help to achieve main objective as well as that impact positively to Amazon. According to Lewin changing model there are three stages of changing management, freeze, change and unfreeze.</w:t>
      </w:r>
    </w:p>
    <w:p w14:paraId="4DC94B45" w14:textId="77777777" w:rsidR="008A4F35" w:rsidRPr="003F7193" w:rsidRDefault="008A4F35" w:rsidP="008A4F35">
      <w:pPr>
        <w:suppressAutoHyphens/>
        <w:autoSpaceDN w:val="0"/>
        <w:spacing w:after="120" w:line="264" w:lineRule="auto"/>
        <w:jc w:val="both"/>
        <w:textAlignment w:val="baseline"/>
        <w:rPr>
          <w:rFonts w:eastAsia="Times New Roman" w:cs="Times New Roman"/>
        </w:rPr>
      </w:pPr>
      <w:r w:rsidRPr="003F7193">
        <w:rPr>
          <w:rFonts w:eastAsia="Times New Roman" w:cs="Times New Roman"/>
          <w:b/>
          <w:bCs/>
        </w:rPr>
        <w:t>Kurt Lewin’s changing management model.</w:t>
      </w:r>
    </w:p>
    <w:p w14:paraId="3E598230"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 Force Analysis, there are two kind of forces in any change in company, one force represent driving force to change and desire to achieve, push the company towards new state and  other forces represents restraining forces, are the factors which provide resistant to change, like behaviour of employees that block change process , refuse change because have fear of unknown and poor communication, low of trust, lack of competence and change of routine. Rich (2011)</w:t>
      </w:r>
    </w:p>
    <w:p w14:paraId="0AE44967"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Stability can be occurred when both forces driving force and restraining forces are equilibrium.</w:t>
      </w:r>
    </w:p>
    <w:p w14:paraId="72E09F59"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According to Lewin effective change happen when move from unfreezing current situation to new situation by making the driving forces be stronger by motivate and support workers in workplace while the restraining forces should be weaker or remove.</w:t>
      </w:r>
    </w:p>
    <w:p w14:paraId="2E4E1C9C"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Driving forces might be external Globalization, like new technology, so, leader must coach and mentor workers in workplace, motivate and support them as well as, driving forces might be within company through the efforts of the corporate leaders.</w:t>
      </w:r>
    </w:p>
    <w:p w14:paraId="05AC4925" w14:textId="77777777" w:rsidR="008A4F35"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The restraining forces from the workers can be controlled by effective communication and involvement the workers in the process, training them with new technology and improve the skills that will help to remove resistant forces. Amazon used this model during changing process. Amazon concerned increase driving force and decrease or remove the restraining forces by motivate the workers, training them, communicate the them. And listen to them during the process.</w:t>
      </w:r>
    </w:p>
    <w:p w14:paraId="3D7EB3F5" w14:textId="77777777" w:rsidR="008A4F35" w:rsidRPr="004D6456" w:rsidRDefault="008A4F35" w:rsidP="008A4F35">
      <w:pPr>
        <w:suppressAutoHyphens/>
        <w:autoSpaceDN w:val="0"/>
        <w:spacing w:after="120" w:line="264" w:lineRule="auto"/>
        <w:jc w:val="both"/>
        <w:textAlignment w:val="baseline"/>
        <w:rPr>
          <w:rFonts w:eastAsia="Times New Roman" w:cs="Times New Roman"/>
        </w:rPr>
      </w:pPr>
      <w:r>
        <w:rPr>
          <w:rFonts w:eastAsia="Times New Roman" w:cs="Times New Roman"/>
          <w:b/>
          <w:bCs/>
        </w:rPr>
        <w:t>C</w:t>
      </w:r>
      <w:r w:rsidRPr="00223901">
        <w:rPr>
          <w:rFonts w:eastAsia="Times New Roman" w:cs="Times New Roman"/>
          <w:b/>
          <w:bCs/>
        </w:rPr>
        <w:t>ompany culture.</w:t>
      </w:r>
    </w:p>
    <w:p w14:paraId="40CA9B97"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According to Doyle (2020) company culture refers to the personality of the company. it`s defines the environment in which employees work, company culture is including variety of elements 1- work environment 2- mission 3- value 4- ethics.</w:t>
      </w:r>
    </w:p>
    <w:p w14:paraId="37BFC4AD" w14:textId="77777777" w:rsidR="008A4F35"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 It is important because workers tend to enjoy work when their needs and value are consistent with those in workplace and they tend to develop good relationship with co-workers and even more productive. When there is a good environment in the company that lead the workers be more creative, more productive and happier and more satisfied. That will impact positively to workers then impact positively to customers and that lead to impact positively to the company. on the other hand, if workers don`t fit the company culture like value or ethic less respect, less communication, less motivation to the workers surely, that will impact negatively to the company. this way make works less happy, less motivate and less satisfied, and less efficiency and productivity, that impact negatively to the company. less profit and bad reputation. </w:t>
      </w:r>
    </w:p>
    <w:p w14:paraId="52E8EC00" w14:textId="77777777" w:rsidR="008A4F35" w:rsidRPr="004D6456" w:rsidRDefault="008A4F35" w:rsidP="008A4F35">
      <w:pPr>
        <w:suppressAutoHyphens/>
        <w:autoSpaceDN w:val="0"/>
        <w:spacing w:after="120" w:line="264" w:lineRule="auto"/>
        <w:jc w:val="both"/>
        <w:textAlignment w:val="baseline"/>
        <w:rPr>
          <w:rFonts w:eastAsia="Times New Roman" w:cs="Times New Roman"/>
        </w:rPr>
      </w:pPr>
      <w:r>
        <w:rPr>
          <w:rFonts w:eastAsia="Times New Roman" w:cs="Times New Roman"/>
          <w:b/>
          <w:bCs/>
        </w:rPr>
        <w:lastRenderedPageBreak/>
        <w:t>T</w:t>
      </w:r>
      <w:r w:rsidRPr="00223901">
        <w:rPr>
          <w:rFonts w:eastAsia="Times New Roman" w:cs="Times New Roman"/>
          <w:b/>
          <w:bCs/>
        </w:rPr>
        <w:t>he culture at Amazon.</w:t>
      </w:r>
    </w:p>
    <w:p w14:paraId="4CB29CF5"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Workers in Amazon mentioned Amazon had a great environment to be creative and productive. In addition, they work with smart people who are building new product and services every day to make customers happy. As well as leadership principle empower us to be owners and innovators while making our customers centricity.</w:t>
      </w:r>
    </w:p>
    <w:p w14:paraId="7B3C3E7D" w14:textId="77777777" w:rsidR="008A4F35"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The main value at Amazon 1-customers obsession   2-bias of action   3- Frugality   4- ownership   5- high talent   6- innovation. These values make workers satisfied and more productivity. Great culture that will impact positively to make the changing process easier, smooth to achieve the main goals.</w:t>
      </w:r>
    </w:p>
    <w:p w14:paraId="5136394B" w14:textId="77777777" w:rsidR="008A4F35" w:rsidRDefault="008A4F35" w:rsidP="008A4F35">
      <w:pPr>
        <w:suppressAutoHyphens/>
        <w:autoSpaceDN w:val="0"/>
        <w:spacing w:after="120" w:line="264" w:lineRule="auto"/>
        <w:jc w:val="both"/>
        <w:textAlignment w:val="baseline"/>
        <w:rPr>
          <w:rFonts w:eastAsia="Times New Roman" w:cs="Times New Roman"/>
        </w:rPr>
      </w:pPr>
    </w:p>
    <w:p w14:paraId="2840E410" w14:textId="77777777" w:rsidR="008A4F35" w:rsidRPr="004D6456"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b/>
          <w:bCs/>
        </w:rPr>
        <w:t>Company culture theory.</w:t>
      </w:r>
    </w:p>
    <w:p w14:paraId="5C7A1047"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According to Hendy’s culture theory, defined four different kinds of culture.</w:t>
      </w:r>
    </w:p>
    <w:p w14:paraId="51CF6529"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Power culture, Role culture, Task culture and person culture.</w:t>
      </w:r>
    </w:p>
    <w:p w14:paraId="1C68A8EB"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Some characteristics of Power culture. few rules and little Bureaucracy and swift decision are possible.</w:t>
      </w:r>
    </w:p>
    <w:p w14:paraId="7624FCBC"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Person culture. People are believed themselves to be superior to the business, </w:t>
      </w:r>
    </w:p>
    <w:p w14:paraId="0400AF70"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business full of people with similar training, background and experts.</w:t>
      </w:r>
    </w:p>
    <w:p w14:paraId="295707F9"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Task culture. Team are formed to solve the problems and team might develop own objectives.</w:t>
      </w:r>
    </w:p>
    <w:p w14:paraId="0AD99C59"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Role task. People have clear delegated authorities within high define structure. If leader / manager uses one of these culture by allowed the workers to have risk to do the job (innovation) that will make them feel satisfied, motivate them as well as that will impact positively to the business.</w:t>
      </w:r>
    </w:p>
    <w:p w14:paraId="594FC158" w14:textId="77777777" w:rsidR="008A4F35"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Riley (2019) </w:t>
      </w:r>
    </w:p>
    <w:p w14:paraId="63B943F4" w14:textId="77777777" w:rsidR="008A4F35" w:rsidRPr="004D6456" w:rsidRDefault="008A4F35" w:rsidP="008A4F35">
      <w:pPr>
        <w:suppressAutoHyphens/>
        <w:autoSpaceDN w:val="0"/>
        <w:spacing w:after="120" w:line="264" w:lineRule="auto"/>
        <w:jc w:val="both"/>
        <w:textAlignment w:val="baseline"/>
        <w:rPr>
          <w:rFonts w:eastAsia="Times New Roman" w:cs="Times New Roman"/>
        </w:rPr>
      </w:pPr>
      <w:r>
        <w:rPr>
          <w:rFonts w:eastAsia="Times New Roman" w:cs="Times New Roman"/>
          <w:b/>
          <w:bCs/>
        </w:rPr>
        <w:t>S</w:t>
      </w:r>
      <w:r w:rsidRPr="00223901">
        <w:rPr>
          <w:rFonts w:eastAsia="Times New Roman" w:cs="Times New Roman"/>
          <w:b/>
          <w:bCs/>
        </w:rPr>
        <w:t>ixth factor is Celebrate success.</w:t>
      </w:r>
    </w:p>
    <w:p w14:paraId="5570D290"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Smart manager recognised celebrate success with employees in short term that impact positively to them and motive them to achieve the main objective, in addition, this way helps to build long term success in a business.</w:t>
      </w:r>
    </w:p>
    <w:p w14:paraId="644ABFDE" w14:textId="77777777" w:rsidR="008A4F35" w:rsidRDefault="008A4F35" w:rsidP="008A4F35">
      <w:pPr>
        <w:rPr>
          <w:rFonts w:eastAsia="Times New Roman" w:cs="Times New Roman"/>
        </w:rPr>
      </w:pPr>
      <w:r w:rsidRPr="00223901">
        <w:t>Amazon believed in celebrate success with employees by rewarded employees, make them feel satisfied and motive them that can help to drive the main goals. Amazon in taking long – term approach to employee’s rewards by giving usual benefits and good discount on Amazon purchases. Amazon prefer to reward with long – term stock option than cash. Also, Amazon pre- pays 95% of tuition for courses that teach in demand skills. So, by this way Amazon encourage employees to achieve the objective, make them satisfied and less turnover that impact positively to company. (EMPOLYEE ENGAGMENT,201</w:t>
      </w:r>
      <w:r>
        <w:t>9)</w:t>
      </w:r>
      <w:r>
        <w:rPr>
          <w:rStyle w:val="Heading1Char"/>
          <w:rFonts w:ascii="Calibri" w:hAnsi="Calibri"/>
          <w:b/>
          <w:bCs/>
          <w:color w:val="auto"/>
          <w:sz w:val="22"/>
          <w:szCs w:val="22"/>
        </w:rPr>
        <w:t>. Se</w:t>
      </w:r>
      <w:r w:rsidRPr="003F7193">
        <w:rPr>
          <w:rStyle w:val="Heading1Char"/>
          <w:rFonts w:ascii="Calibri" w:hAnsi="Calibri"/>
          <w:b/>
          <w:bCs/>
          <w:color w:val="auto"/>
          <w:sz w:val="22"/>
          <w:szCs w:val="22"/>
        </w:rPr>
        <w:t>venth factor is Review, Revise and continuously improve</w:t>
      </w:r>
      <w:r w:rsidRPr="00223901">
        <w:rPr>
          <w:rFonts w:eastAsia="Times New Roman" w:cs="Times New Roman"/>
          <w:b/>
          <w:bCs/>
        </w:rPr>
        <w:t>.</w:t>
      </w:r>
    </w:p>
    <w:p w14:paraId="22AF9485" w14:textId="77777777" w:rsidR="008A4F35" w:rsidRPr="00EA105A" w:rsidRDefault="008A4F35" w:rsidP="008A4F35">
      <w:pPr>
        <w:rPr>
          <w:rFonts w:ascii="Calibri" w:eastAsiaTheme="majorEastAsia" w:hAnsi="Calibri" w:cstheme="majorBidi"/>
          <w:b/>
          <w:bCs/>
        </w:rPr>
      </w:pPr>
      <w:r w:rsidRPr="00223901">
        <w:t>Changing management is difficult, painful  not easy to implement in any business, good leader and smart manager can put right plain, determine the resources, Data that can help to remove the roadblocks and lead to achieve the process in successful way. As well as, manager be alerted to improve and adjust the strategy during the process. The manager in Amazon always try to improve and adjust the strategy by advice from the experts. That help to success the process. In addition, Coco -Cola and Nika company used the same procedure to adjust and improve the strategy during toe process that lead to cope and achieve success in business, if compared with Border book store, tried to adjust the strategy during the process but, unfortunately,  they used not experts  managers that lead unsuccessful business and  the business was failed.</w:t>
      </w:r>
      <w:r w:rsidRPr="00223901">
        <w:rPr>
          <w:color w:val="2F5496"/>
        </w:rPr>
        <w:tab/>
      </w:r>
    </w:p>
    <w:p w14:paraId="44E1893C"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Pr>
          <w:rFonts w:eastAsia="Times New Roman" w:cs="Times New Roman"/>
        </w:rPr>
        <w:lastRenderedPageBreak/>
        <w:t xml:space="preserve">It concludes that </w:t>
      </w:r>
      <w:r w:rsidRPr="00223901">
        <w:rPr>
          <w:rFonts w:eastAsia="Times New Roman" w:cs="Times New Roman"/>
        </w:rPr>
        <w:t>There is a strong link between changing management, leadership and culture in any company. leadership is plays essential role in company to motivate and give support to the workers to able them to sustain and adapt new environment and make business to improve and success.</w:t>
      </w:r>
    </w:p>
    <w:p w14:paraId="1B5A9140" w14:textId="77777777" w:rsidR="008A4F35" w:rsidRPr="00223901"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 xml:space="preserve"> manager/leaders believed changing management is essential in any company, therefore, improve the products, and that will help to increase the profit. So, changing management industry might be in technology, or products or new ideas that take years to design, develop, and tested to gain good result.</w:t>
      </w:r>
    </w:p>
    <w:p w14:paraId="7C82FE8A" w14:textId="77777777" w:rsidR="008A4F35" w:rsidRDefault="008A4F35" w:rsidP="008A4F35">
      <w:pPr>
        <w:suppressAutoHyphens/>
        <w:autoSpaceDN w:val="0"/>
        <w:spacing w:after="120" w:line="264" w:lineRule="auto"/>
        <w:jc w:val="both"/>
        <w:textAlignment w:val="baseline"/>
        <w:rPr>
          <w:rFonts w:eastAsia="Times New Roman" w:cs="Times New Roman"/>
        </w:rPr>
      </w:pPr>
      <w:r w:rsidRPr="00223901">
        <w:rPr>
          <w:rFonts w:eastAsia="Times New Roman" w:cs="Times New Roman"/>
        </w:rPr>
        <w:t>Using some theories that help the mangers to achieve the main objective. Like changing management theory, culture theory.  As well as there are several steps in changing process to make the changing easier.</w:t>
      </w:r>
    </w:p>
    <w:p w14:paraId="486C0079"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p>
    <w:p w14:paraId="725B0409" w14:textId="77777777" w:rsidR="008A4F35" w:rsidRPr="00910975" w:rsidRDefault="008A4F35" w:rsidP="008A4F35">
      <w:pPr>
        <w:jc w:val="both"/>
        <w:rPr>
          <w:rFonts w:cstheme="minorHAnsi"/>
          <w:b/>
        </w:rPr>
      </w:pPr>
      <w:r w:rsidRPr="00910975">
        <w:rPr>
          <w:rFonts w:cstheme="minorHAnsi"/>
          <w:b/>
          <w:highlight w:val="yellow"/>
        </w:rPr>
        <w:t>Task 5</w:t>
      </w:r>
    </w:p>
    <w:p w14:paraId="28B6C48F" w14:textId="77777777" w:rsidR="008A4F35" w:rsidRDefault="008A4F35" w:rsidP="008A4F35">
      <w:pPr>
        <w:jc w:val="both"/>
        <w:rPr>
          <w:rFonts w:cstheme="minorHAnsi"/>
        </w:rPr>
      </w:pPr>
      <w:r w:rsidRPr="00910975">
        <w:rPr>
          <w:rFonts w:cstheme="minorHAnsi"/>
        </w:rPr>
        <w:t>In a business, a change agent is a person who helps an organisation transformation. Change agent who promotes, supports and enables change to happen within any group or organisation. Rouse (2018).</w:t>
      </w:r>
    </w:p>
    <w:p w14:paraId="069F5C06" w14:textId="77777777" w:rsidR="008A4F35" w:rsidRDefault="008A4F35" w:rsidP="008A4F35">
      <w:pPr>
        <w:jc w:val="both"/>
        <w:rPr>
          <w:rFonts w:cstheme="minorHAnsi"/>
        </w:rPr>
      </w:pPr>
      <w:r w:rsidRPr="00910975">
        <w:rPr>
          <w:rFonts w:cstheme="minorHAnsi"/>
        </w:rPr>
        <w:t>According to Beckhard (1969). “change agent” is those kinds of people who is belong to organisation or outside the organisation who provide technical, specialist or consulting assistance in the management of a change effort (. Gerwing,2016, p.24).</w:t>
      </w:r>
    </w:p>
    <w:p w14:paraId="2A99FCE4" w14:textId="77777777" w:rsidR="008A4F35" w:rsidRPr="00910975" w:rsidRDefault="008A4F35" w:rsidP="008A4F35">
      <w:pPr>
        <w:jc w:val="both"/>
        <w:rPr>
          <w:rFonts w:cstheme="minorHAnsi"/>
        </w:rPr>
      </w:pPr>
      <w:r w:rsidRPr="00910975">
        <w:rPr>
          <w:rFonts w:cstheme="minorHAnsi"/>
        </w:rPr>
        <w:t>“</w:t>
      </w:r>
      <w:r w:rsidRPr="00910975">
        <w:rPr>
          <w:rFonts w:cstheme="minorHAnsi"/>
          <w:i/>
        </w:rPr>
        <w:t>Change agent are critical to the entire change process. Change agents initiate, facilitate, implement and support organisational change from the beginning to the end. In order to be successful, the change agents need to possess a wide range of personality traits, skills and knowledge (Cawsey, Deszca, Ingds, 2012)”.</w:t>
      </w:r>
    </w:p>
    <w:p w14:paraId="70877ED5" w14:textId="77777777" w:rsidR="008A4F35" w:rsidRPr="00910975" w:rsidRDefault="008A4F35" w:rsidP="008A4F35">
      <w:pPr>
        <w:jc w:val="both"/>
        <w:rPr>
          <w:rFonts w:cstheme="minorHAnsi"/>
        </w:rPr>
      </w:pPr>
      <w:r w:rsidRPr="00910975">
        <w:rPr>
          <w:rFonts w:cstheme="minorHAnsi"/>
        </w:rPr>
        <w:t>Without a change agent change process cannot be</w:t>
      </w:r>
      <w:r w:rsidRPr="00910975">
        <w:rPr>
          <w:rFonts w:cstheme="minorHAnsi"/>
          <w:i/>
        </w:rPr>
        <w:t xml:space="preserve"> </w:t>
      </w:r>
      <w:r w:rsidRPr="00910975">
        <w:rPr>
          <w:rFonts w:cstheme="minorHAnsi"/>
        </w:rPr>
        <w:t>successes. Change agent plays pivotal role on facilitate, implement and support organisational change.</w:t>
      </w:r>
    </w:p>
    <w:p w14:paraId="1919A093" w14:textId="77777777" w:rsidR="008A4F35" w:rsidRPr="00910975" w:rsidRDefault="008A4F35" w:rsidP="008A4F35">
      <w:pPr>
        <w:pStyle w:val="Heading1"/>
        <w:rPr>
          <w:rFonts w:asciiTheme="minorHAnsi" w:hAnsiTheme="minorHAnsi" w:cstheme="minorHAnsi"/>
          <w:b/>
          <w:bCs/>
          <w:color w:val="auto"/>
          <w:sz w:val="22"/>
          <w:szCs w:val="22"/>
        </w:rPr>
      </w:pPr>
      <w:bookmarkStart w:id="53" w:name="_Toc36806245"/>
      <w:bookmarkStart w:id="54" w:name="_Toc36808083"/>
      <w:r w:rsidRPr="00910975">
        <w:rPr>
          <w:rFonts w:asciiTheme="minorHAnsi" w:hAnsiTheme="minorHAnsi" w:cstheme="minorHAnsi"/>
          <w:b/>
          <w:bCs/>
          <w:color w:val="auto"/>
          <w:sz w:val="22"/>
          <w:szCs w:val="22"/>
        </w:rPr>
        <w:t xml:space="preserve">Internal and External Change Agent </w:t>
      </w:r>
      <w:r w:rsidRPr="00910975">
        <w:rPr>
          <w:rFonts w:asciiTheme="minorHAnsi" w:hAnsiTheme="minorHAnsi" w:cstheme="minorHAnsi"/>
          <w:b/>
          <w:bCs/>
          <w:color w:val="auto"/>
          <w:sz w:val="22"/>
          <w:szCs w:val="22"/>
          <w:highlight w:val="yellow"/>
        </w:rPr>
        <w:t>(Task 5)</w:t>
      </w:r>
      <w:bookmarkEnd w:id="53"/>
      <w:bookmarkEnd w:id="54"/>
    </w:p>
    <w:p w14:paraId="0731F029" w14:textId="77777777" w:rsidR="008A4F35" w:rsidRPr="00910975" w:rsidRDefault="008A4F35" w:rsidP="008A4F35">
      <w:pPr>
        <w:jc w:val="both"/>
        <w:rPr>
          <w:rFonts w:cstheme="minorHAnsi"/>
        </w:rPr>
      </w:pPr>
      <w:r w:rsidRPr="00910975">
        <w:rPr>
          <w:rFonts w:cstheme="minorHAnsi"/>
        </w:rPr>
        <w:t xml:space="preserve"> change agents can be divided into two one is internal, and another is external agents. Internal agents are members of the organisation. Mostly, manager, CEO and executive are expected to be change agents. Who have the leadership skills, will take the lead for implementing change.  However, change agents are no need to be high ranking employees it can be a low rank employee just like individual, group but they should have a skill that initiate and facilitate change process. Kandufa (2017).</w:t>
      </w:r>
    </w:p>
    <w:p w14:paraId="21D716AF" w14:textId="77777777" w:rsidR="008A4F35" w:rsidRPr="00910975" w:rsidRDefault="008A4F35" w:rsidP="008A4F35">
      <w:pPr>
        <w:jc w:val="both"/>
        <w:rPr>
          <w:rFonts w:cstheme="minorHAnsi"/>
        </w:rPr>
      </w:pPr>
      <w:r w:rsidRPr="00910975">
        <w:rPr>
          <w:rFonts w:cstheme="minorHAnsi"/>
        </w:rPr>
        <w:t>According to Cawsey et al. (2012, p.287), an internal change agent is “an employee of the organization who knows the intimately and is attempting to create change.” Employee might be board members the Chief Executive Officer, managers, supervisors or general employees (Gerwing,2016, p.24).</w:t>
      </w:r>
    </w:p>
    <w:p w14:paraId="538DFD7B" w14:textId="77777777" w:rsidR="008A4F35" w:rsidRPr="00910975" w:rsidRDefault="008A4F35" w:rsidP="008A4F35">
      <w:pPr>
        <w:jc w:val="both"/>
        <w:rPr>
          <w:rFonts w:cstheme="minorHAnsi"/>
        </w:rPr>
      </w:pPr>
      <w:r w:rsidRPr="00910975">
        <w:rPr>
          <w:rFonts w:cstheme="minorHAnsi"/>
        </w:rPr>
        <w:t>External change agents</w:t>
      </w:r>
    </w:p>
    <w:p w14:paraId="09424396" w14:textId="77777777" w:rsidR="008A4F35" w:rsidRDefault="008A4F35" w:rsidP="008A4F35">
      <w:pPr>
        <w:jc w:val="both"/>
        <w:rPr>
          <w:rFonts w:cstheme="minorHAnsi"/>
        </w:rPr>
      </w:pPr>
      <w:r w:rsidRPr="00910975">
        <w:rPr>
          <w:rFonts w:cstheme="minorHAnsi"/>
        </w:rPr>
        <w:t xml:space="preserve">External change agent is a someone who is outside the organization. On the other hand, the people do not belong to organization and not know about the organization people, culture and management. According to Cawsey “external change agent is an expert in the field of organizational change and development and is working as a professional consultant (Gerwing, 2016, p.26). </w:t>
      </w:r>
    </w:p>
    <w:p w14:paraId="4E27742F" w14:textId="77777777" w:rsidR="008A4F35" w:rsidRPr="00910975" w:rsidRDefault="008A4F35" w:rsidP="008A4F35">
      <w:pPr>
        <w:pStyle w:val="Heading1"/>
        <w:rPr>
          <w:rFonts w:asciiTheme="minorHAnsi" w:hAnsiTheme="minorHAnsi" w:cstheme="minorHAnsi"/>
          <w:b/>
          <w:bCs/>
          <w:color w:val="auto"/>
          <w:sz w:val="22"/>
          <w:szCs w:val="22"/>
        </w:rPr>
      </w:pPr>
      <w:bookmarkStart w:id="55" w:name="_Toc36806246"/>
      <w:bookmarkStart w:id="56" w:name="_Toc36808084"/>
      <w:r w:rsidRPr="00910975">
        <w:rPr>
          <w:rFonts w:asciiTheme="minorHAnsi" w:hAnsiTheme="minorHAnsi" w:cstheme="minorHAnsi"/>
          <w:b/>
          <w:bCs/>
          <w:color w:val="auto"/>
          <w:sz w:val="22"/>
          <w:szCs w:val="22"/>
        </w:rPr>
        <w:lastRenderedPageBreak/>
        <w:t>Roles of Change Agent</w:t>
      </w:r>
      <w:bookmarkEnd w:id="55"/>
      <w:bookmarkEnd w:id="56"/>
      <w:r w:rsidRPr="00910975">
        <w:rPr>
          <w:rFonts w:asciiTheme="minorHAnsi" w:hAnsiTheme="minorHAnsi" w:cstheme="minorHAnsi"/>
          <w:b/>
          <w:bCs/>
          <w:color w:val="auto"/>
          <w:sz w:val="22"/>
          <w:szCs w:val="22"/>
        </w:rPr>
        <w:t xml:space="preserve"> </w:t>
      </w:r>
    </w:p>
    <w:p w14:paraId="5AA10CBC" w14:textId="77777777" w:rsidR="008A4F35" w:rsidRDefault="008A4F35" w:rsidP="008A4F35">
      <w:pPr>
        <w:jc w:val="both"/>
        <w:rPr>
          <w:rFonts w:cstheme="minorHAnsi"/>
        </w:rPr>
      </w:pPr>
      <w:r w:rsidRPr="00910975">
        <w:rPr>
          <w:rFonts w:cstheme="minorHAnsi"/>
        </w:rPr>
        <w:t xml:space="preserve">To achieve the objectives of the organization, a change agent has several role and responsibilities. According to Hutton (1994)” </w:t>
      </w:r>
      <w:r w:rsidRPr="00910975">
        <w:rPr>
          <w:rFonts w:cstheme="minorHAnsi"/>
          <w:i/>
        </w:rPr>
        <w:t>the role of the change agent is generally seen as dealing with the softer issue, but sometimes requires also dealing with some</w:t>
      </w:r>
      <w:r w:rsidRPr="00910975">
        <w:rPr>
          <w:rFonts w:cstheme="minorHAnsi"/>
        </w:rPr>
        <w:t xml:space="preserve"> </w:t>
      </w:r>
      <w:r w:rsidRPr="00910975">
        <w:rPr>
          <w:rFonts w:cstheme="minorHAnsi"/>
          <w:i/>
        </w:rPr>
        <w:t>hard objectives”</w:t>
      </w:r>
      <w:r w:rsidRPr="00910975">
        <w:rPr>
          <w:rFonts w:cstheme="minorHAnsi"/>
        </w:rPr>
        <w:t xml:space="preserve">. Similar, according to Child and Smith (1987)” </w:t>
      </w:r>
      <w:r w:rsidRPr="00910975">
        <w:rPr>
          <w:rFonts w:cstheme="minorHAnsi"/>
          <w:i/>
        </w:rPr>
        <w:t>change agent’s role is to promote change in every aspect of the business, facilitating and directing the proposed change”.</w:t>
      </w:r>
      <w:r w:rsidRPr="00910975">
        <w:rPr>
          <w:rFonts w:cstheme="minorHAnsi"/>
        </w:rPr>
        <w:t xml:space="preserve"> (Gerwing, p.27).</w:t>
      </w:r>
    </w:p>
    <w:p w14:paraId="6F726415" w14:textId="77777777" w:rsidR="008A4F35" w:rsidRDefault="008A4F35" w:rsidP="008A4F35">
      <w:pPr>
        <w:jc w:val="both"/>
        <w:rPr>
          <w:rFonts w:cstheme="minorHAnsi"/>
        </w:rPr>
      </w:pPr>
      <w:r w:rsidRPr="00910975">
        <w:rPr>
          <w:rFonts w:cstheme="minorHAnsi"/>
        </w:rPr>
        <w:t>In a business or an organization, a change agent must wear different hats. Normally, a change agent plays the role of researcher, trainer, counsellor. Sometimes, some of the change agent specialize in one role, but most of the change agents shifts their role depending upon the needs of the organization(study.com).</w:t>
      </w:r>
    </w:p>
    <w:p w14:paraId="12766707" w14:textId="77777777" w:rsidR="008A4F35" w:rsidRPr="00910975" w:rsidRDefault="008A4F35" w:rsidP="008A4F35">
      <w:pPr>
        <w:jc w:val="both"/>
        <w:rPr>
          <w:rFonts w:cstheme="minorHAnsi"/>
        </w:rPr>
      </w:pPr>
      <w:r w:rsidRPr="00910975">
        <w:rPr>
          <w:rFonts w:cstheme="minorHAnsi"/>
        </w:rPr>
        <w:t>Here, are some role of change agent;</w:t>
      </w:r>
    </w:p>
    <w:p w14:paraId="635B3282" w14:textId="77777777" w:rsidR="008A4F35" w:rsidRPr="00910975" w:rsidRDefault="008A4F35" w:rsidP="008A4F35">
      <w:pPr>
        <w:jc w:val="both"/>
        <w:rPr>
          <w:rFonts w:cstheme="minorHAnsi"/>
          <w:b/>
        </w:rPr>
      </w:pPr>
      <w:r w:rsidRPr="00910975">
        <w:rPr>
          <w:rFonts w:cstheme="minorHAnsi"/>
          <w:b/>
        </w:rPr>
        <w:t>1.</w:t>
      </w:r>
      <w:r w:rsidRPr="00910975">
        <w:rPr>
          <w:rFonts w:cstheme="minorHAnsi"/>
          <w:b/>
        </w:rPr>
        <w:tab/>
        <w:t>INVESTIGATE</w:t>
      </w:r>
    </w:p>
    <w:p w14:paraId="3CADA38E" w14:textId="77777777" w:rsidR="008A4F35" w:rsidRPr="00910975" w:rsidRDefault="008A4F35" w:rsidP="008A4F35">
      <w:pPr>
        <w:jc w:val="both"/>
        <w:rPr>
          <w:rFonts w:cstheme="minorHAnsi"/>
        </w:rPr>
      </w:pPr>
      <w:r w:rsidRPr="00910975">
        <w:rPr>
          <w:rFonts w:cstheme="minorHAnsi"/>
        </w:rPr>
        <w:t xml:space="preserve">Change process is not that straightforward. Therefore, as a change agent get opposes from all parties as must go against their behaviours and attitudes. Thus, as a change agent, they must play a role to investigate all the clues to overcome all the barriers while undergoing through change. Thus, observant and analytical skills is a key to become change agent. </w:t>
      </w:r>
    </w:p>
    <w:p w14:paraId="6C6861DD" w14:textId="77777777" w:rsidR="008A4F35" w:rsidRPr="00910975" w:rsidRDefault="008A4F35" w:rsidP="008A4F35">
      <w:pPr>
        <w:jc w:val="both"/>
        <w:rPr>
          <w:rFonts w:cstheme="minorHAnsi"/>
          <w:b/>
        </w:rPr>
      </w:pPr>
      <w:r w:rsidRPr="00910975">
        <w:rPr>
          <w:rFonts w:cstheme="minorHAnsi"/>
          <w:b/>
        </w:rPr>
        <w:t>2.</w:t>
      </w:r>
      <w:r w:rsidRPr="00910975">
        <w:rPr>
          <w:rFonts w:cstheme="minorHAnsi"/>
          <w:b/>
        </w:rPr>
        <w:tab/>
        <w:t>ADVOCATE</w:t>
      </w:r>
    </w:p>
    <w:p w14:paraId="7B7F4EF9" w14:textId="77777777" w:rsidR="008A4F35" w:rsidRDefault="008A4F35" w:rsidP="008A4F35">
      <w:pPr>
        <w:jc w:val="both"/>
        <w:rPr>
          <w:rFonts w:cstheme="minorHAnsi"/>
        </w:rPr>
      </w:pPr>
      <w:r w:rsidRPr="00910975">
        <w:rPr>
          <w:rFonts w:cstheme="minorHAnsi"/>
        </w:rPr>
        <w:t xml:space="preserve">Advocacy is one amongst many roles of change agent. In organisations, change agent has to implement the change process under rapid change of globalisation and technological innovation. In organisation, all other workers kept busy on their own tasks and activities. Therefore, only change agent can internalised as an importance of change as need of organisations. As a change agent, Advocate is a prime role of their duties and accordingly, they put forward themselves as a vocal and persistent. </w:t>
      </w:r>
    </w:p>
    <w:p w14:paraId="5E0591AE" w14:textId="77777777" w:rsidR="008A4F35" w:rsidRPr="00910975" w:rsidRDefault="008A4F35" w:rsidP="008A4F35">
      <w:pPr>
        <w:jc w:val="both"/>
        <w:rPr>
          <w:rFonts w:cstheme="minorHAnsi"/>
        </w:rPr>
      </w:pPr>
      <w:r w:rsidRPr="00910975">
        <w:rPr>
          <w:rFonts w:cstheme="minorHAnsi"/>
          <w:b/>
        </w:rPr>
        <w:t>3.</w:t>
      </w:r>
      <w:r w:rsidRPr="00910975">
        <w:rPr>
          <w:rFonts w:cstheme="minorHAnsi"/>
        </w:rPr>
        <w:tab/>
      </w:r>
      <w:r w:rsidRPr="00910975">
        <w:rPr>
          <w:rFonts w:cstheme="minorHAnsi"/>
          <w:b/>
        </w:rPr>
        <w:t>ENCOURAGE</w:t>
      </w:r>
    </w:p>
    <w:p w14:paraId="16B2975B" w14:textId="77777777" w:rsidR="008A4F35" w:rsidRDefault="008A4F35" w:rsidP="008A4F35">
      <w:pPr>
        <w:jc w:val="both"/>
        <w:rPr>
          <w:rFonts w:cstheme="minorHAnsi"/>
        </w:rPr>
      </w:pPr>
      <w:r w:rsidRPr="00910975">
        <w:rPr>
          <w:rFonts w:cstheme="minorHAnsi"/>
        </w:rPr>
        <w:t>It is a human nature that people resist in the process of change. In organisations, all the workers have their own behaviours and attitudes. They are all also engaged on their own activities. Therefore, as a change agent, it is a challenging role to go against their attitudes and behaviours of their workers. Therefore, as an agent of change must listen and encourage them to be a part of change process.</w:t>
      </w:r>
    </w:p>
    <w:p w14:paraId="5C653B0C" w14:textId="77777777" w:rsidR="008A4F35" w:rsidRDefault="008A4F35" w:rsidP="008A4F35">
      <w:pPr>
        <w:jc w:val="both"/>
        <w:rPr>
          <w:rFonts w:cstheme="minorHAnsi"/>
        </w:rPr>
      </w:pPr>
    </w:p>
    <w:p w14:paraId="32973605" w14:textId="77777777" w:rsidR="008A4F35" w:rsidRPr="00910975" w:rsidRDefault="008A4F35" w:rsidP="008A4F35">
      <w:pPr>
        <w:jc w:val="both"/>
        <w:rPr>
          <w:rFonts w:cstheme="minorHAnsi"/>
        </w:rPr>
      </w:pPr>
      <w:r w:rsidRPr="00910975">
        <w:rPr>
          <w:rFonts w:cstheme="minorHAnsi"/>
          <w:b/>
        </w:rPr>
        <w:t>4. FACILITATE</w:t>
      </w:r>
    </w:p>
    <w:p w14:paraId="6E001E8D" w14:textId="77777777" w:rsidR="008A4F35" w:rsidRPr="00910975" w:rsidRDefault="008A4F35" w:rsidP="008A4F35">
      <w:pPr>
        <w:jc w:val="both"/>
        <w:rPr>
          <w:rFonts w:cstheme="minorHAnsi"/>
        </w:rPr>
      </w:pPr>
      <w:r w:rsidRPr="00910975">
        <w:rPr>
          <w:rFonts w:cstheme="minorHAnsi"/>
        </w:rPr>
        <w:t xml:space="preserve">Change agent must play facilitate role as well. As a change agent, they must help workers to go through whole process. Thus, as an agent of change, they have to design system, tools, forms and process to enable to succeed in the change process. Therefore, change agent should be helpful and creative in the process of change. </w:t>
      </w:r>
    </w:p>
    <w:p w14:paraId="15A10508" w14:textId="77777777" w:rsidR="008A4F35" w:rsidRPr="00910975" w:rsidRDefault="008A4F35" w:rsidP="008A4F35">
      <w:pPr>
        <w:jc w:val="both"/>
        <w:rPr>
          <w:rFonts w:cstheme="minorHAnsi"/>
          <w:b/>
        </w:rPr>
      </w:pPr>
      <w:r w:rsidRPr="00910975">
        <w:rPr>
          <w:rFonts w:cstheme="minorHAnsi"/>
          <w:b/>
        </w:rPr>
        <w:t>5. MEDIATE</w:t>
      </w:r>
    </w:p>
    <w:p w14:paraId="5D4AB67B" w14:textId="77777777" w:rsidR="008A4F35" w:rsidRPr="00910975" w:rsidRDefault="008A4F35" w:rsidP="008A4F35">
      <w:pPr>
        <w:jc w:val="both"/>
        <w:rPr>
          <w:rFonts w:cstheme="minorHAnsi"/>
        </w:rPr>
      </w:pPr>
      <w:r w:rsidRPr="00910975">
        <w:rPr>
          <w:rFonts w:cstheme="minorHAnsi"/>
        </w:rPr>
        <w:t xml:space="preserve">As a change agent, they must play a role as a peacemaker as well. In the process of change, all the parties have their own interest and they is highly likely to have conflict of interest. Therefore, change agent should play a role as a peacemaker reducing frictions to collaborate all parties for mutual interest for organisations. </w:t>
      </w:r>
    </w:p>
    <w:p w14:paraId="16477DD4" w14:textId="77777777" w:rsidR="008A4F35" w:rsidRPr="00910975" w:rsidRDefault="008A4F35" w:rsidP="008A4F35">
      <w:pPr>
        <w:jc w:val="both"/>
        <w:rPr>
          <w:rFonts w:cstheme="minorHAnsi"/>
          <w:b/>
        </w:rPr>
      </w:pPr>
      <w:r w:rsidRPr="00910975">
        <w:rPr>
          <w:rFonts w:cstheme="minorHAnsi"/>
          <w:b/>
        </w:rPr>
        <w:t>6. ADVISE</w:t>
      </w:r>
    </w:p>
    <w:p w14:paraId="4FB2EC21" w14:textId="77777777" w:rsidR="008A4F35" w:rsidRPr="00910975" w:rsidRDefault="008A4F35" w:rsidP="008A4F35">
      <w:pPr>
        <w:jc w:val="both"/>
        <w:rPr>
          <w:rFonts w:cstheme="minorHAnsi"/>
        </w:rPr>
      </w:pPr>
      <w:r w:rsidRPr="00910975">
        <w:rPr>
          <w:rFonts w:cstheme="minorHAnsi"/>
        </w:rPr>
        <w:lastRenderedPageBreak/>
        <w:t xml:space="preserve">As a change agent, they have to play a role as an advisor. As change agent, they have to play an advisory role while conducting trainings as well as meetings and conversations. They have to play authority role in the process of change become a confident and knowledgeable. </w:t>
      </w:r>
    </w:p>
    <w:p w14:paraId="1E199E15" w14:textId="77777777" w:rsidR="008A4F35" w:rsidRPr="00910975" w:rsidRDefault="008A4F35" w:rsidP="008A4F35">
      <w:pPr>
        <w:jc w:val="both"/>
        <w:rPr>
          <w:rFonts w:cstheme="minorHAnsi"/>
          <w:b/>
        </w:rPr>
      </w:pPr>
      <w:r w:rsidRPr="00910975">
        <w:rPr>
          <w:rFonts w:cstheme="minorHAnsi"/>
          <w:b/>
        </w:rPr>
        <w:t>7. MANAGE</w:t>
      </w:r>
    </w:p>
    <w:p w14:paraId="57D25B47" w14:textId="77777777" w:rsidR="008A4F35" w:rsidRPr="00910975" w:rsidRDefault="008A4F35" w:rsidP="008A4F35">
      <w:pPr>
        <w:jc w:val="both"/>
        <w:rPr>
          <w:rFonts w:cstheme="minorHAnsi"/>
        </w:rPr>
      </w:pPr>
      <w:r w:rsidRPr="00910975">
        <w:rPr>
          <w:rFonts w:cstheme="minorHAnsi"/>
        </w:rPr>
        <w:t>At the end, change agent must play a managerial role while undergoing change process. They must play a role accountable for all the progress of change according to goals and targets. They must hold all the workers accountable as well as rewards and punish their workers in the process of change. Therefore, they become very determined and conscientious(enclaria.com).</w:t>
      </w:r>
    </w:p>
    <w:p w14:paraId="3C048FDB" w14:textId="77777777" w:rsidR="008A4F35" w:rsidRPr="00910975" w:rsidRDefault="008A4F35" w:rsidP="008A4F35">
      <w:pPr>
        <w:pStyle w:val="Heading1"/>
        <w:rPr>
          <w:rFonts w:ascii="Calibri" w:hAnsi="Calibri" w:cs="Calibri"/>
          <w:b/>
          <w:bCs/>
          <w:color w:val="auto"/>
          <w:sz w:val="22"/>
          <w:szCs w:val="22"/>
        </w:rPr>
      </w:pPr>
      <w:bookmarkStart w:id="57" w:name="_Toc36806247"/>
      <w:bookmarkStart w:id="58" w:name="_Toc36808085"/>
      <w:r w:rsidRPr="00910975">
        <w:rPr>
          <w:rFonts w:ascii="Calibri" w:hAnsi="Calibri" w:cs="Calibri"/>
          <w:b/>
          <w:bCs/>
          <w:color w:val="auto"/>
          <w:sz w:val="22"/>
          <w:szCs w:val="22"/>
        </w:rPr>
        <w:t>CHANGE AGENT AND IT IMPACTS AT AMAZON</w:t>
      </w:r>
      <w:bookmarkEnd w:id="57"/>
      <w:bookmarkEnd w:id="58"/>
    </w:p>
    <w:p w14:paraId="160F8EF7" w14:textId="77777777" w:rsidR="008A4F35" w:rsidRPr="00910975" w:rsidRDefault="008A4F35" w:rsidP="008A4F35">
      <w:pPr>
        <w:jc w:val="both"/>
        <w:rPr>
          <w:rFonts w:cstheme="minorHAnsi"/>
          <w:b/>
        </w:rPr>
      </w:pPr>
      <w:r w:rsidRPr="00910975">
        <w:rPr>
          <w:rFonts w:cstheme="minorHAnsi"/>
        </w:rPr>
        <w:t>Amazon is at the forefront in the business on introducing robotic at the workplace. In 2012, Amazon invested 755 million dollars in use of robotic at warehouse. Therefore, change agent has a pivotal role while undergoing through the process to balance on interest of all parties inside organisation.</w:t>
      </w:r>
    </w:p>
    <w:p w14:paraId="6DEC5B5D" w14:textId="77777777" w:rsidR="008A4F35" w:rsidRPr="00910975" w:rsidRDefault="008A4F35" w:rsidP="008A4F35">
      <w:pPr>
        <w:jc w:val="both"/>
        <w:rPr>
          <w:rFonts w:cstheme="minorHAnsi"/>
        </w:rPr>
      </w:pPr>
      <w:r w:rsidRPr="00910975">
        <w:rPr>
          <w:rFonts w:cstheme="minorHAnsi"/>
        </w:rPr>
        <w:t xml:space="preserve">In Amazon hundreds of thousands of employees work at warehouse. When Amazon introduced robots and other automation technologies and it raised a question about a huge job eliminator at warehouse. Furthermore, resistance is very common in the change process because employees have a fear regarding job loss and are afraid of unknown and distrust with the leaders. Therefore, to eliminate all these fears, change agent used a great tool while participating employees on decision level in sharing all information in designing and implementation phase. </w:t>
      </w:r>
    </w:p>
    <w:p w14:paraId="1F7A037C" w14:textId="77777777" w:rsidR="008A4F35" w:rsidRPr="00910975" w:rsidRDefault="008A4F35" w:rsidP="008A4F35">
      <w:pPr>
        <w:jc w:val="both"/>
        <w:rPr>
          <w:rFonts w:cstheme="minorHAnsi"/>
        </w:rPr>
      </w:pPr>
      <w:r w:rsidRPr="00910975">
        <w:rPr>
          <w:rFonts w:cstheme="minorHAnsi"/>
        </w:rPr>
        <w:t>In concerning a job elimination, change agent had already designed a plan such as change agents wanted the machines to perform the most monotonous tasks, leaving people to do jobs the engage them mentally. So, when Amazon installed the robots, some people took courses at the company to become robot operators. Many others moved to receiving stations, where they manually sort big boxes of merchandise into bins. However, change agent put everyone in a role on one laid of Amazon, found new roles for the displaced workers (Wingfield, 2017). Alongside this, change agent has proposed this machine in considers workers otherwise they need to walk on hard floor everyday around 20 miles for picking and packing. Therefore, change agent had persuaded workers the benefits of machines under that circumstances. (Rey,2019).</w:t>
      </w:r>
    </w:p>
    <w:p w14:paraId="26E479E6" w14:textId="77777777" w:rsidR="008A4F35" w:rsidRDefault="008A4F35" w:rsidP="008A4F35">
      <w:pPr>
        <w:jc w:val="both"/>
        <w:rPr>
          <w:rFonts w:cstheme="minorHAnsi"/>
        </w:rPr>
      </w:pPr>
      <w:r w:rsidRPr="00910975">
        <w:rPr>
          <w:rFonts w:cstheme="minorHAnsi"/>
        </w:rPr>
        <w:t>In another part, the company separately announced that if any set up their own delivery business as part of its Delivery Service Partners program then, Amazon pay workers up to $10,000 each (Shields, 2019).</w:t>
      </w:r>
    </w:p>
    <w:p w14:paraId="26253BD5" w14:textId="69CE290E" w:rsidR="008A4F35" w:rsidRPr="00910975" w:rsidRDefault="008A4F35" w:rsidP="008A4F35">
      <w:pPr>
        <w:jc w:val="both"/>
        <w:rPr>
          <w:rFonts w:cstheme="minorHAnsi"/>
        </w:rPr>
      </w:pPr>
      <w:r w:rsidRPr="00910975">
        <w:rPr>
          <w:rFonts w:cstheme="minorHAnsi"/>
        </w:rPr>
        <w:t xml:space="preserve">In the beginning, workers are very intimidated about they were going to lose the job as replace by robot. Therefore, change agent played a very positive role regarding guidance and benefits of robot. It has been convinced that robot </w:t>
      </w:r>
      <w:r w:rsidR="00481CCA" w:rsidRPr="00910975">
        <w:rPr>
          <w:rFonts w:cstheme="minorHAnsi"/>
        </w:rPr>
        <w:t>cannot</w:t>
      </w:r>
      <w:r w:rsidRPr="00910975">
        <w:rPr>
          <w:rFonts w:cstheme="minorHAnsi"/>
        </w:rPr>
        <w:t xml:space="preserve"> replace the workers instead of they are worker’s friend in assisting at workplace where workers were in danger and workers found these jobs were monotonous and tedious. Therefore, human staffs will always be needed. (Lee,2019).</w:t>
      </w:r>
    </w:p>
    <w:p w14:paraId="7D751498" w14:textId="1584AFD4" w:rsidR="008A4F35" w:rsidRPr="00910975" w:rsidRDefault="008A4F35" w:rsidP="008A4F35">
      <w:pPr>
        <w:jc w:val="both"/>
        <w:rPr>
          <w:rFonts w:cstheme="minorHAnsi"/>
        </w:rPr>
      </w:pPr>
      <w:r w:rsidRPr="00910975">
        <w:rPr>
          <w:rFonts w:cstheme="minorHAnsi"/>
        </w:rPr>
        <w:t xml:space="preserve">It has positively impact on the workers. For example, in the case Nissa,one of the workers at Amazon.  she used to work as stacking plastic bin but after introduced robot. It had switched her job as a warehouse operator with acquired addition training. As a result, Nissa did not find her job boring and physically strained instead a new role has lifted her up and enjoyed the new role (Smids,etl, 2019). Therefore, </w:t>
      </w:r>
      <w:r>
        <w:rPr>
          <w:rFonts w:cstheme="minorHAnsi"/>
        </w:rPr>
        <w:t xml:space="preserve">the </w:t>
      </w:r>
      <w:r w:rsidRPr="00910975">
        <w:rPr>
          <w:rFonts w:cstheme="minorHAnsi"/>
        </w:rPr>
        <w:t xml:space="preserve">change agent enabled to motivate their work to achieve organisational goals. </w:t>
      </w:r>
    </w:p>
    <w:p w14:paraId="0FA41098" w14:textId="1E5A25CB" w:rsidR="008A4F35" w:rsidRPr="00910975" w:rsidRDefault="008A4F35" w:rsidP="008A4F35">
      <w:pPr>
        <w:jc w:val="both"/>
        <w:rPr>
          <w:rFonts w:cstheme="minorHAnsi"/>
        </w:rPr>
      </w:pPr>
      <w:r w:rsidRPr="00910975">
        <w:rPr>
          <w:rFonts w:cstheme="minorHAnsi"/>
        </w:rPr>
        <w:lastRenderedPageBreak/>
        <w:t xml:space="preserve">Similarly, customers are satisfied with fast delivery. This also impacts on </w:t>
      </w:r>
      <w:r>
        <w:rPr>
          <w:rFonts w:cstheme="minorHAnsi"/>
        </w:rPr>
        <w:t xml:space="preserve">the </w:t>
      </w:r>
      <w:r w:rsidRPr="00910975">
        <w:rPr>
          <w:rFonts w:cstheme="minorHAnsi"/>
        </w:rPr>
        <w:t xml:space="preserve">good reputation of the Amazon. In concluding remarks, Amazon change agent had played an effective role in contributing for better service to customers which leads to make extranormal profit as well as a great reputation. </w:t>
      </w:r>
    </w:p>
    <w:p w14:paraId="241D56FC" w14:textId="77777777" w:rsidR="008A4F35" w:rsidRPr="00910975" w:rsidRDefault="008A4F35" w:rsidP="008A4F35">
      <w:pPr>
        <w:jc w:val="both"/>
        <w:rPr>
          <w:rFonts w:cstheme="minorHAnsi"/>
        </w:rPr>
      </w:pPr>
    </w:p>
    <w:p w14:paraId="149ECB21" w14:textId="77777777" w:rsidR="008A4F35" w:rsidRPr="00910975" w:rsidRDefault="008A4F35" w:rsidP="008A4F35">
      <w:pPr>
        <w:pStyle w:val="Heading1"/>
        <w:rPr>
          <w:rFonts w:ascii="Calibri" w:hAnsi="Calibri" w:cs="Calibri"/>
          <w:b/>
          <w:bCs/>
          <w:color w:val="auto"/>
          <w:sz w:val="22"/>
          <w:szCs w:val="22"/>
        </w:rPr>
      </w:pPr>
      <w:bookmarkStart w:id="59" w:name="_Toc36806248"/>
      <w:bookmarkStart w:id="60" w:name="_Toc36808086"/>
      <w:r w:rsidRPr="00910975">
        <w:rPr>
          <w:rFonts w:ascii="Calibri" w:hAnsi="Calibri" w:cs="Calibri"/>
          <w:b/>
          <w:bCs/>
          <w:color w:val="auto"/>
          <w:sz w:val="22"/>
          <w:szCs w:val="22"/>
        </w:rPr>
        <w:t>CONCLUSION AND RECOMMENDATION</w:t>
      </w:r>
      <w:bookmarkEnd w:id="59"/>
      <w:bookmarkEnd w:id="60"/>
    </w:p>
    <w:p w14:paraId="2AE372B4" w14:textId="27E3075B" w:rsidR="008A4F35" w:rsidRPr="00910975" w:rsidRDefault="008A4F35" w:rsidP="008A4F35">
      <w:pPr>
        <w:jc w:val="both"/>
        <w:rPr>
          <w:rFonts w:cstheme="minorHAnsi"/>
        </w:rPr>
      </w:pPr>
      <w:r w:rsidRPr="00910975">
        <w:rPr>
          <w:rFonts w:cstheme="minorHAnsi"/>
        </w:rPr>
        <w:t xml:space="preserve">In conclusion, </w:t>
      </w:r>
      <w:r>
        <w:rPr>
          <w:rFonts w:cstheme="minorHAnsi"/>
        </w:rPr>
        <w:t xml:space="preserve">the </w:t>
      </w:r>
      <w:r w:rsidRPr="00910975">
        <w:rPr>
          <w:rFonts w:cstheme="minorHAnsi"/>
        </w:rPr>
        <w:t xml:space="preserve">change process is fundamental in </w:t>
      </w:r>
      <w:r>
        <w:rPr>
          <w:rFonts w:cstheme="minorHAnsi"/>
        </w:rPr>
        <w:t xml:space="preserve">an </w:t>
      </w:r>
      <w:r w:rsidRPr="00910975">
        <w:rPr>
          <w:rFonts w:cstheme="minorHAnsi"/>
        </w:rPr>
        <w:t xml:space="preserve">organisation to sustain and adapt in the cycle of rapid globalisation and technological innovation. Amazon is always at the forefront in the process of change either technologies, management or ideas. In the context nature of the change in Amazon, an introducing a robotic machine in </w:t>
      </w:r>
      <w:r>
        <w:rPr>
          <w:rFonts w:cstheme="minorHAnsi"/>
        </w:rPr>
        <w:t xml:space="preserve">the </w:t>
      </w:r>
      <w:r w:rsidRPr="00910975">
        <w:rPr>
          <w:rFonts w:cstheme="minorHAnsi"/>
        </w:rPr>
        <w:t xml:space="preserve">warehouse was a big leap and successful story of Amazon. </w:t>
      </w:r>
      <w:r>
        <w:rPr>
          <w:rFonts w:cstheme="minorHAnsi"/>
        </w:rPr>
        <w:t>The c</w:t>
      </w:r>
      <w:r w:rsidRPr="00910975">
        <w:rPr>
          <w:rFonts w:cstheme="minorHAnsi"/>
        </w:rPr>
        <w:t xml:space="preserve">hange process is </w:t>
      </w:r>
      <w:r>
        <w:rPr>
          <w:rFonts w:cstheme="minorHAnsi"/>
        </w:rPr>
        <w:t>very complicated</w:t>
      </w:r>
      <w:r w:rsidRPr="00910975">
        <w:rPr>
          <w:rFonts w:cstheme="minorHAnsi"/>
        </w:rPr>
        <w:t xml:space="preserve">. It impacts on the culture of </w:t>
      </w:r>
      <w:r>
        <w:rPr>
          <w:rFonts w:cstheme="minorHAnsi"/>
        </w:rPr>
        <w:t xml:space="preserve">the </w:t>
      </w:r>
      <w:r w:rsidRPr="00910975">
        <w:rPr>
          <w:rFonts w:cstheme="minorHAnsi"/>
        </w:rPr>
        <w:t xml:space="preserve">organisation as well as its reputation. As a result, a core aim of customer-centric goals of Amazon, customer robotic change in the warehouse accomplished speedy delivers to customers to make them satisfied which turned into </w:t>
      </w:r>
      <w:r>
        <w:rPr>
          <w:rFonts w:cstheme="minorHAnsi"/>
        </w:rPr>
        <w:t xml:space="preserve">an </w:t>
      </w:r>
      <w:r w:rsidRPr="00910975">
        <w:rPr>
          <w:rFonts w:cstheme="minorHAnsi"/>
        </w:rPr>
        <w:t xml:space="preserve">increase in profit and to gain </w:t>
      </w:r>
      <w:r>
        <w:rPr>
          <w:rFonts w:cstheme="minorHAnsi"/>
        </w:rPr>
        <w:t xml:space="preserve">a </w:t>
      </w:r>
      <w:r w:rsidRPr="00910975">
        <w:rPr>
          <w:rFonts w:cstheme="minorHAnsi"/>
        </w:rPr>
        <w:t xml:space="preserve">great reputation.  As a positive impact of </w:t>
      </w:r>
      <w:r>
        <w:rPr>
          <w:rFonts w:cstheme="minorHAnsi"/>
        </w:rPr>
        <w:t xml:space="preserve">the </w:t>
      </w:r>
      <w:r w:rsidRPr="00910975">
        <w:rPr>
          <w:rFonts w:cstheme="minorHAnsi"/>
        </w:rPr>
        <w:t xml:space="preserve">robot at </w:t>
      </w:r>
      <w:r>
        <w:rPr>
          <w:rFonts w:cstheme="minorHAnsi"/>
        </w:rPr>
        <w:t xml:space="preserve">the </w:t>
      </w:r>
      <w:r w:rsidRPr="00910975">
        <w:rPr>
          <w:rFonts w:cstheme="minorHAnsi"/>
        </w:rPr>
        <w:t>warehouse and workers feel supported and understand the change process, it motivates worker for higher performance which enable</w:t>
      </w:r>
      <w:r>
        <w:rPr>
          <w:rFonts w:cstheme="minorHAnsi"/>
        </w:rPr>
        <w:t>s</w:t>
      </w:r>
      <w:r w:rsidRPr="00910975">
        <w:rPr>
          <w:rFonts w:cstheme="minorHAnsi"/>
        </w:rPr>
        <w:t xml:space="preserve"> to achieve Amazon goals. Similarly, leaders and their leadership are key for successful transformation in </w:t>
      </w:r>
      <w:r>
        <w:rPr>
          <w:rFonts w:cstheme="minorHAnsi"/>
        </w:rPr>
        <w:t xml:space="preserve">the </w:t>
      </w:r>
      <w:r w:rsidRPr="00910975">
        <w:rPr>
          <w:rFonts w:cstheme="minorHAnsi"/>
        </w:rPr>
        <w:t xml:space="preserve">change process. Leaders are a great communicator as well as </w:t>
      </w:r>
      <w:r>
        <w:rPr>
          <w:rFonts w:cstheme="minorHAnsi"/>
        </w:rPr>
        <w:t xml:space="preserve">a </w:t>
      </w:r>
      <w:r w:rsidRPr="00910975">
        <w:rPr>
          <w:rFonts w:cstheme="minorHAnsi"/>
        </w:rPr>
        <w:t>motivator. Therefore, it is very importan</w:t>
      </w:r>
      <w:r>
        <w:rPr>
          <w:rFonts w:cstheme="minorHAnsi"/>
        </w:rPr>
        <w:t>t for</w:t>
      </w:r>
      <w:r w:rsidRPr="00910975">
        <w:rPr>
          <w:rFonts w:cstheme="minorHAnsi"/>
        </w:rPr>
        <w:t xml:space="preserve"> their involvement in the sensitive and complex areas in </w:t>
      </w:r>
      <w:r>
        <w:rPr>
          <w:rFonts w:cstheme="minorHAnsi"/>
        </w:rPr>
        <w:t xml:space="preserve">the </w:t>
      </w:r>
      <w:r w:rsidRPr="00910975">
        <w:rPr>
          <w:rFonts w:cstheme="minorHAnsi"/>
        </w:rPr>
        <w:t>change process. This robotic change process in the warehouse also strengthen</w:t>
      </w:r>
      <w:r>
        <w:rPr>
          <w:rFonts w:cstheme="minorHAnsi"/>
        </w:rPr>
        <w:t>s</w:t>
      </w:r>
      <w:r w:rsidRPr="00910975">
        <w:rPr>
          <w:rFonts w:cstheme="minorHAnsi"/>
        </w:rPr>
        <w:t xml:space="preserve"> the amazon culture due to priority the value and ethics amazon such as respect, good communication and motivation for each other. Like leaders and leadership, </w:t>
      </w:r>
      <w:r>
        <w:rPr>
          <w:rFonts w:cstheme="minorHAnsi"/>
        </w:rPr>
        <w:t xml:space="preserve">a </w:t>
      </w:r>
      <w:r w:rsidRPr="00910975">
        <w:rPr>
          <w:rFonts w:cstheme="minorHAnsi"/>
        </w:rPr>
        <w:t xml:space="preserve">change agent is also very essential in the process of </w:t>
      </w:r>
      <w:r>
        <w:rPr>
          <w:rFonts w:cstheme="minorHAnsi"/>
        </w:rPr>
        <w:t xml:space="preserve">the </w:t>
      </w:r>
      <w:r w:rsidRPr="00910975">
        <w:rPr>
          <w:rFonts w:cstheme="minorHAnsi"/>
        </w:rPr>
        <w:t xml:space="preserve">change process for desire out which positively impacts on workers to make them creative and productive for overall organisational success. Thus, it has proved that </w:t>
      </w:r>
      <w:r>
        <w:rPr>
          <w:rFonts w:cstheme="minorHAnsi"/>
        </w:rPr>
        <w:t xml:space="preserve">an </w:t>
      </w:r>
      <w:r w:rsidRPr="00910975">
        <w:rPr>
          <w:rFonts w:cstheme="minorHAnsi"/>
        </w:rPr>
        <w:t xml:space="preserve">effective change process will lead to great benefits and achievement of results and outcomes. </w:t>
      </w:r>
    </w:p>
    <w:p w14:paraId="72B42254" w14:textId="77777777" w:rsidR="008A4F35" w:rsidRPr="00910975" w:rsidRDefault="008A4F35" w:rsidP="008A4F35">
      <w:pPr>
        <w:jc w:val="both"/>
        <w:rPr>
          <w:rFonts w:cstheme="minorHAnsi"/>
        </w:rPr>
      </w:pPr>
    </w:p>
    <w:p w14:paraId="0395E08A" w14:textId="7C2B6E54" w:rsidR="008A4F35" w:rsidRPr="00910975" w:rsidRDefault="008A4F35" w:rsidP="008A4F35">
      <w:pPr>
        <w:jc w:val="both"/>
        <w:rPr>
          <w:rFonts w:cstheme="minorHAnsi"/>
        </w:rPr>
      </w:pPr>
      <w:r>
        <w:rPr>
          <w:rFonts w:cstheme="minorHAnsi"/>
        </w:rPr>
        <w:t>In</w:t>
      </w:r>
      <w:r w:rsidRPr="00910975">
        <w:rPr>
          <w:rFonts w:cstheme="minorHAnsi"/>
        </w:rPr>
        <w:t xml:space="preserve"> the end, Amazon feel</w:t>
      </w:r>
      <w:r>
        <w:rPr>
          <w:rFonts w:cstheme="minorHAnsi"/>
        </w:rPr>
        <w:t>s</w:t>
      </w:r>
      <w:r w:rsidRPr="00910975">
        <w:rPr>
          <w:rFonts w:cstheme="minorHAnsi"/>
        </w:rPr>
        <w:t xml:space="preserve"> very proud to become the biggest company in the world</w:t>
      </w:r>
      <w:r>
        <w:rPr>
          <w:rFonts w:cstheme="minorHAnsi"/>
        </w:rPr>
        <w:t xml:space="preserve"> for</w:t>
      </w:r>
      <w:r w:rsidRPr="00910975">
        <w:rPr>
          <w:rFonts w:cstheme="minorHAnsi"/>
        </w:rPr>
        <w:t xml:space="preserve"> just over two decades. Thus, it is a backbone of any company to succeed in this volatile world to go through </w:t>
      </w:r>
      <w:r>
        <w:rPr>
          <w:rFonts w:cstheme="minorHAnsi"/>
        </w:rPr>
        <w:t xml:space="preserve">the </w:t>
      </w:r>
      <w:r w:rsidRPr="00910975">
        <w:rPr>
          <w:rFonts w:cstheme="minorHAnsi"/>
        </w:rPr>
        <w:t xml:space="preserve">continuous change process to adapt and sustain in the unforeseeable future.  </w:t>
      </w:r>
    </w:p>
    <w:p w14:paraId="27D3B087" w14:textId="77777777" w:rsidR="008A4F35" w:rsidRPr="00910975" w:rsidRDefault="008A4F35" w:rsidP="008A4F35">
      <w:pPr>
        <w:jc w:val="both"/>
        <w:rPr>
          <w:rFonts w:cstheme="minorHAnsi"/>
        </w:rPr>
      </w:pPr>
    </w:p>
    <w:p w14:paraId="7F27ECD4" w14:textId="028448A1" w:rsidR="008A4F35" w:rsidRPr="00910975" w:rsidRDefault="008A4F35" w:rsidP="008A4F35">
      <w:pPr>
        <w:jc w:val="both"/>
        <w:rPr>
          <w:rFonts w:cstheme="minorHAnsi"/>
        </w:rPr>
      </w:pPr>
      <w:r w:rsidRPr="00910975">
        <w:rPr>
          <w:rFonts w:cstheme="minorHAnsi"/>
        </w:rPr>
        <w:t xml:space="preserve">As </w:t>
      </w:r>
      <w:r>
        <w:rPr>
          <w:rFonts w:cstheme="minorHAnsi"/>
        </w:rPr>
        <w:t xml:space="preserve">a </w:t>
      </w:r>
      <w:r w:rsidRPr="00910975">
        <w:rPr>
          <w:rFonts w:cstheme="minorHAnsi"/>
        </w:rPr>
        <w:t xml:space="preserve">recommendation, it has been revealed that as a robot works together with workers in the warehouse. There has been increased an accident quadrupled just over 4 years. Therefore, it is commended to strict regulation to minimise an accident. It has also learnt that </w:t>
      </w:r>
      <w:r>
        <w:rPr>
          <w:rFonts w:cstheme="minorHAnsi"/>
        </w:rPr>
        <w:t xml:space="preserve">the </w:t>
      </w:r>
      <w:r w:rsidRPr="00910975">
        <w:rPr>
          <w:rFonts w:cstheme="minorHAnsi"/>
        </w:rPr>
        <w:t xml:space="preserve">change process is very detrimental to </w:t>
      </w:r>
      <w:r>
        <w:rPr>
          <w:rFonts w:cstheme="minorHAnsi"/>
        </w:rPr>
        <w:t xml:space="preserve">a </w:t>
      </w:r>
      <w:r w:rsidRPr="00910975">
        <w:rPr>
          <w:rFonts w:cstheme="minorHAnsi"/>
        </w:rPr>
        <w:t>company which will lead to destroy</w:t>
      </w:r>
      <w:r>
        <w:rPr>
          <w:rFonts w:cstheme="minorHAnsi"/>
        </w:rPr>
        <w:t>ing</w:t>
      </w:r>
      <w:r w:rsidRPr="00910975">
        <w:rPr>
          <w:rFonts w:cstheme="minorHAnsi"/>
        </w:rPr>
        <w:t xml:space="preserve"> the company without well planned and designed the overall change process. In the time being of Corona Virus outbreak across the world which has shut down almost all the business in the world caused of highly infected disease. Amazon was still able to run the business as an additional advantage of </w:t>
      </w:r>
      <w:r>
        <w:rPr>
          <w:rFonts w:cstheme="minorHAnsi"/>
        </w:rPr>
        <w:t xml:space="preserve">the </w:t>
      </w:r>
      <w:r w:rsidRPr="00910975">
        <w:rPr>
          <w:rFonts w:cstheme="minorHAnsi"/>
        </w:rPr>
        <w:t xml:space="preserve">robot in the warehouse even though less turnover of the workers. it has learned the lesson to anticipate future challenges and to respond to these efficiencies. </w:t>
      </w:r>
    </w:p>
    <w:p w14:paraId="39B56D4A" w14:textId="77777777" w:rsidR="008A4F35" w:rsidRDefault="008A4F35" w:rsidP="008A4F35">
      <w:pPr>
        <w:suppressAutoHyphens/>
        <w:autoSpaceDN w:val="0"/>
        <w:spacing w:after="120" w:line="264" w:lineRule="auto"/>
        <w:jc w:val="both"/>
        <w:textAlignment w:val="baseline"/>
        <w:rPr>
          <w:rFonts w:eastAsia="Times New Roman" w:cs="Times New Roman"/>
        </w:rPr>
      </w:pPr>
    </w:p>
    <w:p w14:paraId="002E757F" w14:textId="77777777" w:rsidR="008A4F35" w:rsidRDefault="008A4F35" w:rsidP="008A4F35">
      <w:pPr>
        <w:suppressAutoHyphens/>
        <w:autoSpaceDN w:val="0"/>
        <w:spacing w:after="120" w:line="264" w:lineRule="auto"/>
        <w:jc w:val="both"/>
        <w:textAlignment w:val="baseline"/>
        <w:rPr>
          <w:rFonts w:eastAsia="Times New Roman" w:cs="Times New Roman"/>
        </w:rPr>
      </w:pPr>
    </w:p>
    <w:p w14:paraId="115E32CD" w14:textId="77777777" w:rsidR="008A4F35" w:rsidRDefault="008A4F35" w:rsidP="008A4F35">
      <w:pPr>
        <w:suppressAutoHyphens/>
        <w:autoSpaceDN w:val="0"/>
        <w:spacing w:after="120" w:line="264" w:lineRule="auto"/>
        <w:jc w:val="both"/>
        <w:textAlignment w:val="baseline"/>
        <w:rPr>
          <w:rFonts w:eastAsia="Times New Roman" w:cs="Times New Roman"/>
        </w:rPr>
      </w:pPr>
    </w:p>
    <w:p w14:paraId="20350C8F" w14:textId="77777777" w:rsidR="008A4F35" w:rsidRDefault="008A4F35" w:rsidP="008A4F35">
      <w:pPr>
        <w:suppressAutoHyphens/>
        <w:autoSpaceDN w:val="0"/>
        <w:spacing w:after="120" w:line="264" w:lineRule="auto"/>
        <w:jc w:val="both"/>
        <w:textAlignment w:val="baseline"/>
        <w:rPr>
          <w:rFonts w:eastAsia="Times New Roman" w:cs="Times New Roman"/>
        </w:rPr>
      </w:pPr>
    </w:p>
    <w:p w14:paraId="2E2F92A2"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p>
    <w:p w14:paraId="72190BAB"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p>
    <w:p w14:paraId="45E18F83" w14:textId="77777777" w:rsidR="008A4F35" w:rsidRPr="00910975" w:rsidRDefault="008A4F35" w:rsidP="008A4F35">
      <w:pPr>
        <w:keepNext/>
        <w:keepLines/>
        <w:spacing w:before="40" w:after="0"/>
        <w:outlineLvl w:val="1"/>
        <w:rPr>
          <w:rFonts w:eastAsiaTheme="majorEastAsia" w:cstheme="minorHAnsi"/>
          <w:b/>
          <w:bCs/>
        </w:rPr>
      </w:pPr>
      <w:bookmarkStart w:id="61" w:name="_Toc36806249"/>
      <w:bookmarkStart w:id="62" w:name="_Toc36808087"/>
      <w:r w:rsidRPr="00910975">
        <w:rPr>
          <w:rFonts w:eastAsiaTheme="majorEastAsia" w:cstheme="minorHAnsi"/>
          <w:b/>
          <w:bCs/>
        </w:rPr>
        <w:t>References:</w:t>
      </w:r>
      <w:bookmarkEnd w:id="61"/>
      <w:bookmarkEnd w:id="62"/>
    </w:p>
    <w:p w14:paraId="794B801C"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heme="majorEastAsia" w:cstheme="minorHAnsi"/>
          <w:b/>
          <w:bCs/>
          <w:color w:val="4472C4" w:themeColor="accent1"/>
          <w:highlight w:val="yellow"/>
        </w:rPr>
        <w:t>(Task 2 &amp;3)</w:t>
      </w:r>
    </w:p>
    <w:p w14:paraId="607EA51C"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t>Alderfer, P., 1972. </w:t>
      </w:r>
      <w:r w:rsidRPr="00910975">
        <w:rPr>
          <w:rFonts w:eastAsia="Times New Roman" w:cstheme="minorHAnsi"/>
          <w:i/>
          <w:iCs/>
          <w:lang w:eastAsia="en-GB"/>
        </w:rPr>
        <w:t>Existence, relatedness, and growth: Human needs in organizational settings. </w:t>
      </w:r>
      <w:r w:rsidRPr="00910975">
        <w:rPr>
          <w:rFonts w:eastAsia="Times New Roman" w:cstheme="minorHAnsi"/>
          <w:lang w:eastAsia="en-GB"/>
        </w:rPr>
        <w:t>s.l.: New York: Free Press.</w:t>
      </w:r>
    </w:p>
    <w:p w14:paraId="75911596" w14:textId="77777777" w:rsidR="00910975" w:rsidRPr="00910975" w:rsidRDefault="007E2FE4" w:rsidP="008A4F35">
      <w:pPr>
        <w:shd w:val="clear" w:color="auto" w:fill="FFFFFF"/>
        <w:spacing w:after="240" w:line="240" w:lineRule="auto"/>
        <w:rPr>
          <w:rFonts w:eastAsia="Times New Roman" w:cstheme="minorHAnsi"/>
          <w:lang w:eastAsia="en-GB"/>
        </w:rPr>
      </w:pPr>
      <w:r w:rsidRPr="00910975">
        <w:rPr>
          <w:rFonts w:eastAsia="Calibri" w:cstheme="minorHAnsi"/>
          <w:color w:val="000000"/>
          <w:kern w:val="24"/>
          <w:lang w:eastAsia="en-GB"/>
        </w:rPr>
        <w:t xml:space="preserve">Business strategy Hub.com (2019). ‘Amazon Swot 2020/SWOT analysis of Amazon’. </w:t>
      </w:r>
      <w:r w:rsidRPr="00910975">
        <w:rPr>
          <w:rFonts w:eastAsia="Calibri" w:cstheme="minorHAnsi"/>
          <w:color w:val="000000"/>
          <w:kern w:val="24"/>
          <w:lang w:val="fr-FR" w:eastAsia="en-GB"/>
        </w:rPr>
        <w:t>[Online]. Available at </w:t>
      </w:r>
      <w:hyperlink r:id="rId7" w:history="1">
        <w:r w:rsidRPr="00910975">
          <w:rPr>
            <w:rFonts w:eastAsia="Calibri" w:cstheme="minorHAnsi"/>
            <w:color w:val="0000FF"/>
            <w:kern w:val="24"/>
            <w:u w:val="single"/>
            <w:lang w:val="fr-FR" w:eastAsia="en-GB"/>
          </w:rPr>
          <w:t>https://bstrategyhub.com/swot-analysis-of-amazon-amazon-swot/</w:t>
        </w:r>
      </w:hyperlink>
      <w:r w:rsidRPr="00910975">
        <w:rPr>
          <w:rFonts w:eastAsia="Calibri" w:cstheme="minorHAnsi"/>
          <w:color w:val="000000"/>
          <w:kern w:val="24"/>
          <w:lang w:val="fr-FR" w:eastAsia="en-GB"/>
        </w:rPr>
        <w:t xml:space="preserve">. </w:t>
      </w:r>
      <w:r w:rsidRPr="00910975">
        <w:rPr>
          <w:rFonts w:eastAsia="Calibri" w:cstheme="minorHAnsi"/>
          <w:color w:val="000000"/>
          <w:kern w:val="24"/>
          <w:lang w:eastAsia="en-GB"/>
        </w:rPr>
        <w:t>[Accessed 17 February 2020].</w:t>
      </w:r>
    </w:p>
    <w:p w14:paraId="59F60357" w14:textId="77777777" w:rsidR="008A4F35" w:rsidRPr="00910975" w:rsidRDefault="008A4F35" w:rsidP="008A4F35">
      <w:pPr>
        <w:shd w:val="clear" w:color="auto" w:fill="FFFFFF"/>
        <w:spacing w:after="240" w:line="240" w:lineRule="auto"/>
        <w:rPr>
          <w:rFonts w:eastAsia="Times New Roman" w:cstheme="minorHAnsi"/>
          <w:lang w:eastAsia="en-GB"/>
        </w:rPr>
      </w:pPr>
    </w:p>
    <w:p w14:paraId="4DEB1784"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t xml:space="preserve">DePillis, L. and Sherman, I.  (2019). “Amazon’s Extraordinary 25-years Evolution”. [Online] (Available: 05, July.): </w:t>
      </w:r>
      <w:hyperlink r:id="rId8" w:history="1">
        <w:r w:rsidRPr="00910975">
          <w:rPr>
            <w:rFonts w:cstheme="minorHAnsi"/>
            <w:color w:val="0000FF"/>
            <w:u w:val="single"/>
          </w:rPr>
          <w:t>https://edition.cnn.com/interactive/2018/10/business/amazon-history-timeline/index.html,</w:t>
        </w:r>
      </w:hyperlink>
      <w:r w:rsidRPr="00910975">
        <w:rPr>
          <w:rFonts w:cstheme="minorHAnsi"/>
        </w:rPr>
        <w:t xml:space="preserve"> (Accessed; 10 March 2020).</w:t>
      </w:r>
    </w:p>
    <w:p w14:paraId="4EF206E8"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cstheme="minorHAnsi"/>
        </w:rPr>
        <w:t>Eckstein, S (2015).“Lessons from Amazon: How to Change Workplace Culture”. [Online]: (available, 01 October) :</w:t>
      </w:r>
      <w:hyperlink r:id="rId9" w:history="1">
        <w:r w:rsidRPr="00910975">
          <w:rPr>
            <w:rFonts w:cstheme="minorHAnsi"/>
            <w:color w:val="0000FF"/>
            <w:u w:val="single"/>
          </w:rPr>
          <w:t>https://news.stthomas.edu/lessons-amazon-change-workplace-culture/</w:t>
        </w:r>
      </w:hyperlink>
      <w:r w:rsidRPr="00910975">
        <w:rPr>
          <w:rFonts w:cstheme="minorHAnsi"/>
        </w:rPr>
        <w:t xml:space="preserve"> ( accessed 15 March 2020).</w:t>
      </w:r>
    </w:p>
    <w:p w14:paraId="35FFD7F6"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spacing w:val="-1"/>
          <w:lang w:eastAsia="en-GB"/>
        </w:rPr>
        <w:t xml:space="preserve">Foer, F. (2019). “Jeff Bezos’s Master Plan“ The Atlantic. (November) [Online]. Available: </w:t>
      </w:r>
      <w:hyperlink r:id="rId10" w:history="1">
        <w:r w:rsidRPr="00910975">
          <w:rPr>
            <w:rFonts w:cstheme="minorHAnsi"/>
            <w:color w:val="0000FF"/>
            <w:u w:val="single"/>
          </w:rPr>
          <w:t>https://www.theatlantic.com/magazine/archive/2019/11/what-jeff-bezos-wants/598363/</w:t>
        </w:r>
      </w:hyperlink>
      <w:r w:rsidRPr="00910975">
        <w:rPr>
          <w:rFonts w:cstheme="minorHAnsi"/>
        </w:rPr>
        <w:t>, (Accessed: 02 March 2020).</w:t>
      </w:r>
    </w:p>
    <w:p w14:paraId="330CBE80"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t>Hammett, G.(2018), “Why Jeff Bezos Believes company culture will make or break you”. [Online]. (available 20 July):</w:t>
      </w:r>
      <w:r w:rsidRPr="00910975">
        <w:rPr>
          <w:rFonts w:cstheme="minorHAnsi"/>
        </w:rPr>
        <w:t xml:space="preserve"> </w:t>
      </w:r>
      <w:hyperlink r:id="rId11" w:history="1">
        <w:r w:rsidRPr="00910975">
          <w:rPr>
            <w:rFonts w:cstheme="minorHAnsi"/>
            <w:color w:val="0000FF"/>
            <w:u w:val="single"/>
          </w:rPr>
          <w:t>https://www.inc.com/gene-hammett/why-jeff-bezos-believes-company-culture-will-make-or-break-you.html,(</w:t>
        </w:r>
      </w:hyperlink>
      <w:r w:rsidRPr="00910975">
        <w:rPr>
          <w:rFonts w:cstheme="minorHAnsi"/>
        </w:rPr>
        <w:t>Accessed, 10 March 2020).</w:t>
      </w:r>
    </w:p>
    <w:p w14:paraId="0AF50EF1"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t>Jakhar, S., 2017. </w:t>
      </w:r>
      <w:r w:rsidRPr="00910975">
        <w:rPr>
          <w:rFonts w:eastAsia="Times New Roman" w:cstheme="minorHAnsi"/>
          <w:i/>
          <w:iCs/>
          <w:lang w:eastAsia="en-GB"/>
        </w:rPr>
        <w:t>Why and how the democratic leadership style is one of the most effective management styles. </w:t>
      </w:r>
      <w:r w:rsidRPr="00910975">
        <w:rPr>
          <w:rFonts w:eastAsia="Times New Roman" w:cstheme="minorHAnsi"/>
          <w:lang w:eastAsia="en-GB"/>
        </w:rPr>
        <w:t xml:space="preserve">[Online] Available at: </w:t>
      </w:r>
      <w:hyperlink r:id="rId12" w:history="1">
        <w:r w:rsidRPr="00910975">
          <w:rPr>
            <w:rFonts w:cstheme="minorHAnsi"/>
            <w:color w:val="0000FF"/>
            <w:u w:val="single"/>
          </w:rPr>
          <w:t>https://www.linkedin.com/pulse/why-how-democratic-leadership-style-one-most-effective-jakhar/</w:t>
        </w:r>
      </w:hyperlink>
      <w:r w:rsidRPr="00910975">
        <w:rPr>
          <w:rFonts w:eastAsia="Times New Roman" w:cstheme="minorHAnsi"/>
          <w:lang w:eastAsia="en-GB"/>
        </w:rPr>
        <w:t xml:space="preserve"> ,[Accessed 18 March 2020].</w:t>
      </w:r>
    </w:p>
    <w:p w14:paraId="764AF03D"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t>Locke, E. A. &amp; Latham, G., 1990. </w:t>
      </w:r>
      <w:r w:rsidRPr="00910975">
        <w:rPr>
          <w:rFonts w:eastAsia="Times New Roman" w:cstheme="minorHAnsi"/>
          <w:i/>
          <w:iCs/>
          <w:lang w:eastAsia="en-GB"/>
        </w:rPr>
        <w:t>A theory of goal setting &amp; task performance. </w:t>
      </w:r>
      <w:r w:rsidRPr="00910975">
        <w:rPr>
          <w:rFonts w:eastAsia="Times New Roman" w:cstheme="minorHAnsi"/>
          <w:lang w:eastAsia="en-GB"/>
        </w:rPr>
        <w:t>s.l.: Prentice-Hall.</w:t>
      </w:r>
    </w:p>
    <w:p w14:paraId="33EF594F"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Calibri" w:cstheme="minorHAnsi"/>
          <w:color w:val="000000"/>
          <w:kern w:val="24"/>
        </w:rPr>
        <w:t xml:space="preserve">Leblanc, R. (2019). ‘How amazon is changing supply chain management’ [Online]. (15, October). Available at: </w:t>
      </w:r>
      <w:hyperlink r:id="rId13" w:history="1">
        <w:r w:rsidRPr="00910975">
          <w:rPr>
            <w:rFonts w:eastAsia="Calibri" w:cstheme="minorHAnsi"/>
            <w:color w:val="0000FF"/>
            <w:kern w:val="24"/>
            <w:u w:val="single"/>
          </w:rPr>
          <w:t>https://www.thebalancesmb.com/how-amazon-is-changing-supply-chain-management-4155324</w:t>
        </w:r>
      </w:hyperlink>
      <w:r w:rsidRPr="00910975">
        <w:rPr>
          <w:rFonts w:eastAsia="Calibri" w:cstheme="minorHAnsi"/>
          <w:color w:val="000000"/>
          <w:kern w:val="24"/>
        </w:rPr>
        <w:t xml:space="preserve"> Accessed: 12 February 2019</w:t>
      </w:r>
    </w:p>
    <w:p w14:paraId="0041FD00"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t>MCGREGOR, J. (2016). “Amazon CEO Jeff Bezos shares thoughts on corporate culture, decision-making and failure”. Los Angeles Times: 10 April: [Online] Available at;</w:t>
      </w:r>
      <w:r w:rsidRPr="00910975">
        <w:rPr>
          <w:rFonts w:cstheme="minorHAnsi"/>
        </w:rPr>
        <w:t xml:space="preserve"> </w:t>
      </w:r>
      <w:hyperlink r:id="rId14" w:history="1">
        <w:r w:rsidRPr="00910975">
          <w:rPr>
            <w:rFonts w:cstheme="minorHAnsi"/>
            <w:color w:val="0000FF"/>
            <w:u w:val="single"/>
          </w:rPr>
          <w:t>https://www.latimes.com/business/la-fi-0410-on-leadership-bezos-20160410-story.html</w:t>
        </w:r>
      </w:hyperlink>
      <w:r w:rsidRPr="00910975">
        <w:rPr>
          <w:rFonts w:cstheme="minorHAnsi"/>
        </w:rPr>
        <w:t>,(accessed 12 March 2020).</w:t>
      </w:r>
    </w:p>
    <w:p w14:paraId="7E939F8B"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t>Metz, T., 2017. </w:t>
      </w:r>
      <w:r w:rsidRPr="00910975">
        <w:rPr>
          <w:rFonts w:eastAsia="Times New Roman" w:cstheme="minorHAnsi"/>
          <w:i/>
          <w:iCs/>
          <w:lang w:eastAsia="en-GB"/>
        </w:rPr>
        <w:t>5 Key Takeaways from Jeff Bezos’ Leadership Style. </w:t>
      </w:r>
      <w:r w:rsidRPr="00910975">
        <w:rPr>
          <w:rFonts w:eastAsia="Times New Roman" w:cstheme="minorHAnsi"/>
          <w:lang w:eastAsia="en-GB"/>
        </w:rPr>
        <w:t>[Online] Available at:</w:t>
      </w:r>
      <w:r w:rsidRPr="00910975">
        <w:rPr>
          <w:rFonts w:cstheme="minorHAnsi"/>
        </w:rPr>
        <w:t xml:space="preserve"> </w:t>
      </w:r>
      <w:hyperlink r:id="rId15" w:history="1">
        <w:r w:rsidRPr="00910975">
          <w:rPr>
            <w:rFonts w:cstheme="minorHAnsi"/>
            <w:color w:val="0000FF"/>
            <w:u w:val="single"/>
          </w:rPr>
          <w:t>https://pagely.com/blog/5-lessons-from-jeff-bezos-leadership-style/</w:t>
        </w:r>
      </w:hyperlink>
      <w:r w:rsidRPr="00910975">
        <w:rPr>
          <w:rFonts w:eastAsia="Times New Roman" w:cstheme="minorHAnsi"/>
          <w:lang w:eastAsia="en-GB"/>
        </w:rPr>
        <w:t xml:space="preserve"> ,[Accessed 16 March 2020].</w:t>
      </w:r>
    </w:p>
    <w:p w14:paraId="005CA0B2"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t xml:space="preserve">Meyer, P. (2017). “Amazon.cm Inc’s.  Organisational Culture Characteristics (An Analysis)”. [Online]. (Available 12 February), </w:t>
      </w:r>
      <w:hyperlink r:id="rId16" w:history="1">
        <w:r w:rsidRPr="00910975">
          <w:rPr>
            <w:rFonts w:cstheme="minorHAnsi"/>
            <w:color w:val="0000FF"/>
            <w:u w:val="single"/>
          </w:rPr>
          <w:t>http://panmore.com/amazon-com-inc-organizational-culture-characteristics-analysis</w:t>
        </w:r>
      </w:hyperlink>
      <w:r w:rsidRPr="00910975">
        <w:rPr>
          <w:rFonts w:cstheme="minorHAnsi"/>
        </w:rPr>
        <w:t>,(Accessed 10 March 2020).</w:t>
      </w:r>
    </w:p>
    <w:p w14:paraId="7C8D7EA3"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lastRenderedPageBreak/>
        <w:t>Meyer, R. &amp; Meijers, R., 2017. </w:t>
      </w:r>
      <w:r w:rsidRPr="00910975">
        <w:rPr>
          <w:rFonts w:eastAsia="Times New Roman" w:cstheme="minorHAnsi"/>
          <w:i/>
          <w:iCs/>
          <w:lang w:eastAsia="en-GB"/>
        </w:rPr>
        <w:t>Leadership Agility: Developing Your Repertoire of Leadership Styles. </w:t>
      </w:r>
      <w:r w:rsidRPr="00910975">
        <w:rPr>
          <w:rFonts w:eastAsia="Times New Roman" w:cstheme="minorHAnsi"/>
          <w:lang w:eastAsia="en-GB"/>
        </w:rPr>
        <w:t>` ed. s.l.: Routledge.</w:t>
      </w:r>
    </w:p>
    <w:p w14:paraId="5B403956"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t>Oliver B. (2019). “How Amazon Drive Change“, 26, Feb. [Online]. Available:</w:t>
      </w:r>
      <w:r w:rsidRPr="00910975">
        <w:rPr>
          <w:rFonts w:cstheme="minorHAnsi"/>
        </w:rPr>
        <w:t xml:space="preserve"> </w:t>
      </w:r>
      <w:hyperlink r:id="rId17" w:history="1">
        <w:r w:rsidRPr="00910975">
          <w:rPr>
            <w:rFonts w:cstheme="minorHAnsi"/>
            <w:color w:val="0000FF"/>
            <w:u w:val="single"/>
          </w:rPr>
          <w:t>https://projectmanagersuccess.com/innovation/amazon-change/</w:t>
        </w:r>
      </w:hyperlink>
      <w:r w:rsidRPr="00910975">
        <w:rPr>
          <w:rFonts w:cstheme="minorHAnsi"/>
        </w:rPr>
        <w:t>, (Accessed ; 05, March 2020).</w:t>
      </w:r>
    </w:p>
    <w:p w14:paraId="49E485B6"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t>Schneider, L. (2019). “Overview of Amazon .com’s History and Workplace Culture”. 14, December. [online]. Available:</w:t>
      </w:r>
      <w:r w:rsidRPr="00910975">
        <w:rPr>
          <w:rFonts w:cstheme="minorHAnsi"/>
        </w:rPr>
        <w:t xml:space="preserve"> </w:t>
      </w:r>
      <w:hyperlink r:id="rId18" w:anchor="corporateculture" w:history="1">
        <w:r w:rsidRPr="00910975">
          <w:rPr>
            <w:rFonts w:cstheme="minorHAnsi"/>
            <w:color w:val="0000FF"/>
            <w:u w:val="single"/>
          </w:rPr>
          <w:t>https://www.thebalancecareers.com/amazon-com-company-research-2071316#corporateculture</w:t>
        </w:r>
      </w:hyperlink>
      <w:r w:rsidRPr="00910975">
        <w:rPr>
          <w:rFonts w:cstheme="minorHAnsi"/>
        </w:rPr>
        <w:t>, (Accessed: 02 March 2020).</w:t>
      </w:r>
    </w:p>
    <w:p w14:paraId="5EEA7F6A" w14:textId="77777777" w:rsidR="008A4F35" w:rsidRPr="00910975" w:rsidRDefault="008A4F35" w:rsidP="008A4F35">
      <w:pPr>
        <w:shd w:val="clear" w:color="auto" w:fill="FFFFFF"/>
        <w:spacing w:after="240" w:line="240" w:lineRule="auto"/>
        <w:rPr>
          <w:rFonts w:eastAsia="Times New Roman" w:cstheme="minorHAnsi"/>
          <w:lang w:eastAsia="en-GB"/>
        </w:rPr>
      </w:pPr>
      <w:r w:rsidRPr="00910975">
        <w:rPr>
          <w:rFonts w:eastAsia="Times New Roman" w:cstheme="minorHAnsi"/>
          <w:lang w:eastAsia="en-GB"/>
        </w:rPr>
        <w:t xml:space="preserve">Statt, N. (2018). “How Amazon’s Retail Revolution is Changing The way we Shop”. [Online]. 23, Oct. Available: </w:t>
      </w:r>
      <w:hyperlink r:id="rId19" w:history="1">
        <w:r w:rsidRPr="00910975">
          <w:rPr>
            <w:rFonts w:cstheme="minorHAnsi"/>
            <w:color w:val="0000FF"/>
            <w:u w:val="single"/>
          </w:rPr>
          <w:t>https://www.theverge.com/2018/10/23/17970466/amazon-prime-shopping-behavior-streaming-alexa-minimum-wage</w:t>
        </w:r>
      </w:hyperlink>
      <w:r w:rsidRPr="00910975">
        <w:rPr>
          <w:rFonts w:cstheme="minorHAnsi"/>
        </w:rPr>
        <w:t>, (Accessed: 10 March 2020).</w:t>
      </w:r>
    </w:p>
    <w:p w14:paraId="6526FFB7" w14:textId="77777777" w:rsidR="008A4F35" w:rsidRPr="00910975" w:rsidRDefault="008A4F35" w:rsidP="008A4F35">
      <w:pPr>
        <w:rPr>
          <w:rFonts w:eastAsiaTheme="majorEastAsia" w:cstheme="minorHAnsi"/>
          <w:b/>
          <w:bCs/>
          <w:color w:val="4472C4" w:themeColor="accent1"/>
        </w:rPr>
      </w:pPr>
    </w:p>
    <w:p w14:paraId="242CF323" w14:textId="77777777" w:rsidR="008A4F35" w:rsidRPr="00910975" w:rsidRDefault="008A4F35" w:rsidP="008A4F35">
      <w:pPr>
        <w:suppressAutoHyphens/>
        <w:autoSpaceDN w:val="0"/>
        <w:spacing w:after="120" w:line="264" w:lineRule="auto"/>
        <w:jc w:val="both"/>
        <w:textAlignment w:val="baseline"/>
        <w:rPr>
          <w:rFonts w:eastAsia="Times New Roman" w:cstheme="minorHAnsi"/>
          <w:b/>
          <w:bCs/>
        </w:rPr>
      </w:pPr>
      <w:r w:rsidRPr="00910975">
        <w:rPr>
          <w:rFonts w:eastAsia="Times New Roman" w:cstheme="minorHAnsi"/>
          <w:b/>
          <w:bCs/>
        </w:rPr>
        <w:t>References Task (1&amp;4)</w:t>
      </w:r>
    </w:p>
    <w:p w14:paraId="6B784F84"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LEBANACE, R (2019) </w:t>
      </w:r>
      <w:r w:rsidRPr="00910975">
        <w:rPr>
          <w:rFonts w:eastAsia="Times New Roman" w:cstheme="minorHAnsi"/>
          <w:i/>
          <w:iCs/>
        </w:rPr>
        <w:t>How Amazon Is Changing Supply Chain Management</w:t>
      </w:r>
      <w:r w:rsidRPr="00910975">
        <w:rPr>
          <w:rFonts w:eastAsia="Times New Roman" w:cstheme="minorHAnsi"/>
        </w:rPr>
        <w:t>.</w:t>
      </w:r>
    </w:p>
    <w:p w14:paraId="018F77F0"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Available at: </w:t>
      </w:r>
      <w:hyperlink r:id="rId20" w:history="1">
        <w:r w:rsidRPr="00910975">
          <w:rPr>
            <w:rFonts w:eastAsia="Times New Roman" w:cstheme="minorHAnsi"/>
            <w:color w:val="0000FF"/>
            <w:u w:val="single"/>
          </w:rPr>
          <w:t>https://www.thebalancesmb.com/how-amazon-is-changing-supply-chain-management-4155324</w:t>
        </w:r>
      </w:hyperlink>
      <w:r w:rsidRPr="00910975">
        <w:rPr>
          <w:rFonts w:eastAsia="Times New Roman" w:cstheme="minorHAnsi"/>
        </w:rPr>
        <w:t>.( Accessed: 22 of March2020).</w:t>
      </w:r>
    </w:p>
    <w:p w14:paraId="77F8E4C3"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Del Rey, J (2019) </w:t>
      </w:r>
      <w:r w:rsidRPr="00910975">
        <w:rPr>
          <w:rFonts w:eastAsia="Times New Roman" w:cstheme="minorHAnsi"/>
          <w:i/>
          <w:iCs/>
        </w:rPr>
        <w:t>How robots are transforming Amazon warehouse job – for better and worse</w:t>
      </w:r>
      <w:r w:rsidRPr="00910975">
        <w:rPr>
          <w:rFonts w:eastAsia="Times New Roman" w:cstheme="minorHAnsi"/>
        </w:rPr>
        <w:t xml:space="preserve">. Available at : </w:t>
      </w:r>
      <w:hyperlink r:id="rId21" w:history="1">
        <w:r w:rsidRPr="00910975">
          <w:rPr>
            <w:rFonts w:eastAsia="Times New Roman" w:cstheme="minorHAnsi"/>
            <w:color w:val="0000FF"/>
            <w:u w:val="single"/>
          </w:rPr>
          <w:t>https://www.vox.com/recode/2019/12/11/20982652/robots-amazon-warehouse-jobs-automation</w:t>
        </w:r>
      </w:hyperlink>
      <w:r w:rsidRPr="00910975">
        <w:rPr>
          <w:rFonts w:eastAsia="Times New Roman" w:cstheme="minorHAnsi"/>
        </w:rPr>
        <w:t>.</w:t>
      </w:r>
    </w:p>
    <w:p w14:paraId="226CFDFC"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(Accessed: 23 of March 2020).</w:t>
      </w:r>
    </w:p>
    <w:p w14:paraId="4A587633"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Magic Quadrant for ITSM Tools (2019</w:t>
      </w:r>
      <w:r w:rsidRPr="00910975">
        <w:rPr>
          <w:rFonts w:eastAsia="Times New Roman" w:cstheme="minorHAnsi"/>
          <w:i/>
          <w:iCs/>
        </w:rPr>
        <w:t>) CHANGE MANAGEMENT COACH</w:t>
      </w:r>
      <w:r w:rsidRPr="00910975">
        <w:rPr>
          <w:rFonts w:eastAsia="Times New Roman" w:cstheme="minorHAnsi"/>
        </w:rPr>
        <w:t>.</w:t>
      </w:r>
    </w:p>
    <w:p w14:paraId="3EBB7192"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Available at: </w:t>
      </w:r>
      <w:hyperlink r:id="rId22" w:history="1">
        <w:r w:rsidRPr="00910975">
          <w:rPr>
            <w:rFonts w:eastAsia="Times New Roman" w:cstheme="minorHAnsi"/>
            <w:color w:val="0000FF"/>
            <w:u w:val="single"/>
          </w:rPr>
          <w:t>https://www.change-management-coach.com/benefits-of-change-management.html</w:t>
        </w:r>
      </w:hyperlink>
      <w:r w:rsidRPr="00910975">
        <w:rPr>
          <w:rFonts w:eastAsia="Times New Roman" w:cstheme="minorHAnsi"/>
        </w:rPr>
        <w:t>.</w:t>
      </w:r>
    </w:p>
    <w:p w14:paraId="3800CF39"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(Accessed: 23 of March 2020).</w:t>
      </w:r>
    </w:p>
    <w:p w14:paraId="121A87BD"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Prosci (2919</w:t>
      </w:r>
      <w:r w:rsidRPr="00910975">
        <w:rPr>
          <w:rFonts w:eastAsia="Times New Roman" w:cstheme="minorHAnsi"/>
          <w:i/>
          <w:iCs/>
        </w:rPr>
        <w:t>) Change Management Process</w:t>
      </w:r>
      <w:r w:rsidRPr="00910975">
        <w:rPr>
          <w:rFonts w:eastAsia="Times New Roman" w:cstheme="minorHAnsi"/>
        </w:rPr>
        <w:t xml:space="preserve">. Available at : </w:t>
      </w:r>
      <w:hyperlink r:id="rId23" w:history="1">
        <w:r w:rsidRPr="00910975">
          <w:rPr>
            <w:rFonts w:eastAsia="Times New Roman" w:cstheme="minorHAnsi"/>
            <w:color w:val="0000FF"/>
            <w:u w:val="single"/>
          </w:rPr>
          <w:t>https://www.prosci.com/resources/articles/change-management-process</w:t>
        </w:r>
      </w:hyperlink>
      <w:r w:rsidRPr="00910975">
        <w:rPr>
          <w:rFonts w:eastAsia="Times New Roman" w:cstheme="minorHAnsi"/>
        </w:rPr>
        <w:t>.</w:t>
      </w:r>
    </w:p>
    <w:p w14:paraId="1ED622D2"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(Accessed: 24 of March 2020)</w:t>
      </w:r>
    </w:p>
    <w:p w14:paraId="18029EDE"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 Smart sheet (2019) </w:t>
      </w:r>
      <w:r w:rsidRPr="00910975">
        <w:rPr>
          <w:rFonts w:eastAsia="Times New Roman" w:cstheme="minorHAnsi"/>
          <w:i/>
          <w:iCs/>
        </w:rPr>
        <w:t>8 Elements of an Effective Change Management Process.</w:t>
      </w:r>
    </w:p>
    <w:p w14:paraId="3795768D"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Available at: </w:t>
      </w:r>
      <w:hyperlink r:id="rId24" w:history="1">
        <w:r w:rsidRPr="00910975">
          <w:rPr>
            <w:rFonts w:eastAsia="Times New Roman" w:cstheme="minorHAnsi"/>
            <w:color w:val="0000FF"/>
            <w:u w:val="single"/>
          </w:rPr>
          <w:t>https://www.smartsheet.com/8-elements-effective-change-management-process</w:t>
        </w:r>
      </w:hyperlink>
      <w:r w:rsidRPr="00910975">
        <w:rPr>
          <w:rFonts w:eastAsia="Times New Roman" w:cstheme="minorHAnsi"/>
        </w:rPr>
        <w:t>.</w:t>
      </w:r>
    </w:p>
    <w:p w14:paraId="7BF1D922"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(Accessed: 25 of March 2020)</w:t>
      </w:r>
    </w:p>
    <w:p w14:paraId="0823EC5C"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Smith, ch. (2019)</w:t>
      </w:r>
      <w:r w:rsidRPr="00910975">
        <w:rPr>
          <w:rFonts w:eastAsia="Times New Roman" w:cstheme="minorHAnsi"/>
          <w:i/>
          <w:iCs/>
        </w:rPr>
        <w:t xml:space="preserve"> The Ultimate Change Tool.</w:t>
      </w:r>
      <w:r w:rsidRPr="00910975">
        <w:rPr>
          <w:rFonts w:eastAsia="Times New Roman" w:cstheme="minorHAnsi"/>
        </w:rPr>
        <w:t xml:space="preserve"> Available at: </w:t>
      </w:r>
      <w:hyperlink r:id="rId25" w:history="1">
        <w:r w:rsidRPr="00910975">
          <w:rPr>
            <w:rFonts w:eastAsia="Times New Roman" w:cstheme="minorHAnsi"/>
            <w:color w:val="0000FF"/>
            <w:u w:val="single"/>
          </w:rPr>
          <w:t>https://change.w</w:t>
        </w:r>
        <w:bookmarkStart w:id="63" w:name="_Hlt36735054"/>
        <w:bookmarkStart w:id="64" w:name="_Hlt36735055"/>
        <w:r w:rsidRPr="00910975">
          <w:rPr>
            <w:rFonts w:eastAsia="Times New Roman" w:cstheme="minorHAnsi"/>
            <w:color w:val="0000FF"/>
            <w:u w:val="single"/>
          </w:rPr>
          <w:t>a</w:t>
        </w:r>
        <w:bookmarkEnd w:id="63"/>
        <w:bookmarkEnd w:id="64"/>
        <w:r w:rsidRPr="00910975">
          <w:rPr>
            <w:rFonts w:eastAsia="Times New Roman" w:cstheme="minorHAnsi"/>
            <w:color w:val="0000FF"/>
            <w:u w:val="single"/>
          </w:rPr>
          <w:t>lkme.com/change-management-case-study/</w:t>
        </w:r>
      </w:hyperlink>
      <w:r w:rsidRPr="00910975">
        <w:rPr>
          <w:rFonts w:eastAsia="Times New Roman" w:cstheme="minorHAnsi"/>
        </w:rPr>
        <w:t>. (Accessed: 26 of March 2020)</w:t>
      </w:r>
    </w:p>
    <w:p w14:paraId="652F3466"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Scott, A. (2019) </w:t>
      </w:r>
      <w:r w:rsidRPr="00910975">
        <w:rPr>
          <w:rFonts w:eastAsia="Times New Roman" w:cstheme="minorHAnsi"/>
          <w:i/>
          <w:iCs/>
        </w:rPr>
        <w:t>From The Warehouse To IT: Amazon Offering 100,000 workers</w:t>
      </w:r>
      <w:r w:rsidRPr="00910975">
        <w:rPr>
          <w:rFonts w:eastAsia="Times New Roman" w:cstheme="minorHAnsi"/>
        </w:rPr>
        <w:t xml:space="preserve"> </w:t>
      </w:r>
      <w:r w:rsidRPr="00910975">
        <w:rPr>
          <w:rFonts w:eastAsia="Times New Roman" w:cstheme="minorHAnsi"/>
          <w:i/>
          <w:iCs/>
        </w:rPr>
        <w:t>Tech Training</w:t>
      </w:r>
      <w:r w:rsidRPr="00910975">
        <w:rPr>
          <w:rFonts w:eastAsia="Times New Roman" w:cstheme="minorHAnsi"/>
        </w:rPr>
        <w:t xml:space="preserve">. Available at: </w:t>
      </w:r>
      <w:hyperlink r:id="rId26" w:history="1">
        <w:r w:rsidRPr="00910975">
          <w:rPr>
            <w:rFonts w:eastAsia="Times New Roman" w:cstheme="minorHAnsi"/>
            <w:color w:val="0000FF"/>
            <w:u w:val="single"/>
          </w:rPr>
          <w:t>https://www.npr.org/2019/07/11/740660070/from-the-warehouse-to-it-amazon-offering-100-000-workers-tech-training?t=1585514732630&amp;t=1585775586487</w:t>
        </w:r>
      </w:hyperlink>
      <w:r w:rsidRPr="00910975">
        <w:rPr>
          <w:rFonts w:eastAsia="Times New Roman" w:cstheme="minorHAnsi"/>
        </w:rPr>
        <w:t>. (Accessed: 25 of March 2020).</w:t>
      </w:r>
    </w:p>
    <w:p w14:paraId="5EFA28FC"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Cherry, K. (2020) </w:t>
      </w:r>
      <w:r w:rsidRPr="00910975">
        <w:rPr>
          <w:rFonts w:eastAsia="Times New Roman" w:cstheme="minorHAnsi"/>
          <w:i/>
          <w:iCs/>
        </w:rPr>
        <w:t>Leadership Style and Frame works you Should Know.</w:t>
      </w:r>
    </w:p>
    <w:p w14:paraId="3E033605"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Available at : </w:t>
      </w:r>
      <w:hyperlink r:id="rId27" w:history="1">
        <w:r w:rsidRPr="00910975">
          <w:rPr>
            <w:rFonts w:eastAsia="Times New Roman" w:cstheme="minorHAnsi"/>
            <w:color w:val="0000FF"/>
            <w:u w:val="single"/>
          </w:rPr>
          <w:t>https://www.verywellmind.com/leadership-styles-2795312</w:t>
        </w:r>
      </w:hyperlink>
      <w:r w:rsidRPr="00910975">
        <w:rPr>
          <w:rFonts w:eastAsia="Times New Roman" w:cstheme="minorHAnsi"/>
        </w:rPr>
        <w:t>.</w:t>
      </w:r>
    </w:p>
    <w:p w14:paraId="1C3C3BEE"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(Accessed: 26 0f March 2020)</w:t>
      </w:r>
    </w:p>
    <w:p w14:paraId="4DD3D255"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Rich, T. (2011) </w:t>
      </w:r>
      <w:r w:rsidRPr="00910975">
        <w:rPr>
          <w:rFonts w:eastAsia="Times New Roman" w:cstheme="minorHAnsi"/>
          <w:i/>
          <w:iCs/>
        </w:rPr>
        <w:t>Top 12 Reasons WHY PEOPLE RESIST CHANGE.</w:t>
      </w:r>
    </w:p>
    <w:p w14:paraId="5238DB8C"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lastRenderedPageBreak/>
        <w:t xml:space="preserve">Available at: </w:t>
      </w:r>
      <w:hyperlink r:id="rId28" w:history="1">
        <w:r w:rsidRPr="00910975">
          <w:rPr>
            <w:rFonts w:eastAsia="Times New Roman" w:cstheme="minorHAnsi"/>
            <w:color w:val="0000FF"/>
            <w:u w:val="single"/>
          </w:rPr>
          <w:t>https://www.torbenrick.eu/blog/change-management/12-reasons-why-people-resist-change/</w:t>
        </w:r>
      </w:hyperlink>
      <w:r w:rsidRPr="00910975">
        <w:rPr>
          <w:rFonts w:eastAsia="Times New Roman" w:cstheme="minorHAnsi"/>
        </w:rPr>
        <w:t>.</w:t>
      </w:r>
    </w:p>
    <w:p w14:paraId="6A4B6D70"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(Accessed:27 of March 2020).</w:t>
      </w:r>
    </w:p>
    <w:p w14:paraId="6AB24AE2"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DOYLE, A. (2020) </w:t>
      </w:r>
      <w:r w:rsidRPr="00910975">
        <w:rPr>
          <w:rFonts w:eastAsia="Times New Roman" w:cstheme="minorHAnsi"/>
          <w:i/>
          <w:iCs/>
        </w:rPr>
        <w:t>The Definition of Company Culture.</w:t>
      </w:r>
    </w:p>
    <w:p w14:paraId="54EFC134"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Available at</w:t>
      </w:r>
      <w:r w:rsidRPr="00910975">
        <w:rPr>
          <w:rFonts w:eastAsia="Times New Roman" w:cstheme="minorHAnsi"/>
          <w:i/>
          <w:iCs/>
        </w:rPr>
        <w:t>:</w:t>
      </w:r>
      <w:r w:rsidRPr="00910975">
        <w:rPr>
          <w:rFonts w:eastAsia="Times New Roman" w:cstheme="minorHAnsi"/>
        </w:rPr>
        <w:t xml:space="preserve"> </w:t>
      </w:r>
      <w:hyperlink r:id="rId29" w:history="1">
        <w:r w:rsidRPr="00910975">
          <w:rPr>
            <w:rFonts w:eastAsia="Times New Roman" w:cstheme="minorHAnsi"/>
            <w:color w:val="0000FF"/>
            <w:u w:val="single"/>
          </w:rPr>
          <w:t>https://www.thebalancecareers.com/what-is-company-culture-2062000</w:t>
        </w:r>
      </w:hyperlink>
      <w:r w:rsidRPr="00910975">
        <w:rPr>
          <w:rFonts w:eastAsia="Times New Roman" w:cstheme="minorHAnsi"/>
        </w:rPr>
        <w:t>.</w:t>
      </w:r>
    </w:p>
    <w:p w14:paraId="0CD3C076"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Accessed: 27 of March 2020)</w:t>
      </w:r>
    </w:p>
    <w:p w14:paraId="328B16CE"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Riley, J. (2019</w:t>
      </w:r>
      <w:r w:rsidRPr="00910975">
        <w:rPr>
          <w:rFonts w:eastAsia="Times New Roman" w:cstheme="minorHAnsi"/>
          <w:i/>
          <w:iCs/>
        </w:rPr>
        <w:t xml:space="preserve">) Handy`s Model of Organizational Culture. </w:t>
      </w:r>
    </w:p>
    <w:p w14:paraId="1CF6AF8F"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Available at: </w:t>
      </w:r>
      <w:hyperlink r:id="rId30" w:history="1">
        <w:r w:rsidRPr="00910975">
          <w:rPr>
            <w:rFonts w:eastAsia="Times New Roman" w:cstheme="minorHAnsi"/>
            <w:color w:val="0000FF"/>
            <w:u w:val="single"/>
          </w:rPr>
          <w:t>https://www.tutor2u.net/business/reference/models-of-organisational-culture-handy</w:t>
        </w:r>
      </w:hyperlink>
      <w:r w:rsidRPr="00910975">
        <w:rPr>
          <w:rFonts w:eastAsia="Times New Roman" w:cstheme="minorHAnsi"/>
        </w:rPr>
        <w:t>.</w:t>
      </w:r>
    </w:p>
    <w:p w14:paraId="3EB9C8CE"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(Accessed: 27 of March 2020).</w:t>
      </w:r>
    </w:p>
    <w:p w14:paraId="78596817"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EMPIOYEE ENGAGMENT (2019)</w:t>
      </w:r>
      <w:r w:rsidRPr="00910975">
        <w:rPr>
          <w:rFonts w:eastAsia="Times New Roman" w:cstheme="minorHAnsi"/>
          <w:i/>
          <w:iCs/>
        </w:rPr>
        <w:t xml:space="preserve"> Employee Rewards: Who Would You rather work for Amazon or Apple.</w:t>
      </w:r>
    </w:p>
    <w:p w14:paraId="18FB31B8"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Available at:</w:t>
      </w:r>
      <w:hyperlink r:id="rId31" w:history="1">
        <w:r w:rsidRPr="00910975">
          <w:rPr>
            <w:rStyle w:val="Hyperlink"/>
            <w:rFonts w:eastAsia="Times New Roman" w:cstheme="minorHAnsi"/>
          </w:rPr>
          <w:t>https://employeebenefits.co.uk/employee-rewards-who-would-you-rather-work-for-amazon-or-apple/</w:t>
        </w:r>
      </w:hyperlink>
      <w:r w:rsidRPr="00910975">
        <w:rPr>
          <w:rFonts w:eastAsia="Times New Roman" w:cstheme="minorHAnsi"/>
        </w:rPr>
        <w:t>.(Accessed: 27 of March 2020).</w:t>
      </w:r>
    </w:p>
    <w:p w14:paraId="77AF20F4" w14:textId="77777777" w:rsidR="008A4F35" w:rsidRPr="00910975" w:rsidRDefault="008A4F35" w:rsidP="008A4F35">
      <w:pPr>
        <w:suppressAutoHyphens/>
        <w:autoSpaceDN w:val="0"/>
        <w:spacing w:after="120" w:line="264" w:lineRule="auto"/>
        <w:jc w:val="both"/>
        <w:textAlignment w:val="baseline"/>
        <w:rPr>
          <w:rFonts w:eastAsia="Times New Roman" w:cstheme="minorHAnsi"/>
        </w:rPr>
      </w:pPr>
      <w:r w:rsidRPr="00910975">
        <w:rPr>
          <w:rFonts w:eastAsia="Times New Roman" w:cstheme="minorHAnsi"/>
        </w:rPr>
        <w:t xml:space="preserve">Hall, M. (2019) </w:t>
      </w:r>
      <w:r w:rsidRPr="00910975">
        <w:rPr>
          <w:rFonts w:eastAsia="Times New Roman" w:cstheme="minorHAnsi"/>
          <w:i/>
          <w:iCs/>
        </w:rPr>
        <w:t xml:space="preserve">Amzaon.com. </w:t>
      </w:r>
      <w:r w:rsidRPr="00910975">
        <w:rPr>
          <w:rFonts w:eastAsia="Times New Roman" w:cstheme="minorHAnsi"/>
        </w:rPr>
        <w:t>available</w:t>
      </w:r>
      <w:r w:rsidRPr="00910975">
        <w:rPr>
          <w:rFonts w:eastAsia="Times New Roman" w:cstheme="minorHAnsi"/>
          <w:i/>
          <w:iCs/>
        </w:rPr>
        <w:t xml:space="preserve"> </w:t>
      </w:r>
      <w:r w:rsidRPr="00910975">
        <w:rPr>
          <w:rFonts w:eastAsia="Times New Roman" w:cstheme="minorHAnsi"/>
        </w:rPr>
        <w:t xml:space="preserve">at: </w:t>
      </w:r>
      <w:hyperlink r:id="rId32" w:history="1">
        <w:r w:rsidRPr="00910975">
          <w:rPr>
            <w:rFonts w:eastAsia="Times New Roman" w:cstheme="minorHAnsi"/>
            <w:color w:val="0000FF"/>
            <w:u w:val="single"/>
          </w:rPr>
          <w:t>https://www.britannica.com/topic/Amazoncom</w:t>
        </w:r>
      </w:hyperlink>
      <w:r w:rsidRPr="00910975">
        <w:rPr>
          <w:rFonts w:eastAsia="Times New Roman" w:cstheme="minorHAnsi"/>
        </w:rPr>
        <w:t>. (Accessed:28 of March 2020).</w:t>
      </w:r>
    </w:p>
    <w:p w14:paraId="14902AED" w14:textId="77777777" w:rsidR="008A4F35" w:rsidRPr="00910975" w:rsidRDefault="008A4F35" w:rsidP="008A4F35">
      <w:pPr>
        <w:suppressAutoHyphens/>
        <w:autoSpaceDN w:val="0"/>
        <w:spacing w:after="120" w:line="264" w:lineRule="auto"/>
        <w:jc w:val="both"/>
        <w:textAlignment w:val="baseline"/>
        <w:rPr>
          <w:rFonts w:eastAsia="Times New Roman" w:cstheme="minorHAnsi"/>
          <w:b/>
          <w:bCs/>
        </w:rPr>
      </w:pPr>
      <w:r w:rsidRPr="00910975">
        <w:rPr>
          <w:rFonts w:eastAsia="Times New Roman" w:cstheme="minorHAnsi"/>
          <w:b/>
          <w:bCs/>
        </w:rPr>
        <w:t>References Task (Introduction and task 5):</w:t>
      </w:r>
    </w:p>
    <w:p w14:paraId="79CB8A5B" w14:textId="77777777" w:rsidR="008A4F35" w:rsidRPr="00910975" w:rsidRDefault="008A4F35" w:rsidP="008A4F35">
      <w:pPr>
        <w:jc w:val="both"/>
        <w:rPr>
          <w:rFonts w:cstheme="minorHAnsi"/>
        </w:rPr>
      </w:pPr>
      <w:r w:rsidRPr="00910975">
        <w:rPr>
          <w:rFonts w:cstheme="minorHAnsi"/>
        </w:rPr>
        <w:t xml:space="preserve">Enclaria.com. (2018) </w:t>
      </w:r>
      <w:r w:rsidRPr="00910975">
        <w:rPr>
          <w:rFonts w:cstheme="minorHAnsi"/>
          <w:i/>
        </w:rPr>
        <w:t>Seven Roles of a Change Agent</w:t>
      </w:r>
      <w:r w:rsidRPr="00910975">
        <w:rPr>
          <w:rFonts w:cstheme="minorHAnsi"/>
        </w:rPr>
        <w:t xml:space="preserve">. Available at: </w:t>
      </w:r>
      <w:hyperlink r:id="rId33" w:history="1">
        <w:r w:rsidRPr="00910975">
          <w:rPr>
            <w:rFonts w:cstheme="minorHAnsi"/>
            <w:color w:val="0000FF"/>
            <w:u w:val="single"/>
          </w:rPr>
          <w:t>https://www.enclaria.com/2011/01/06/seven-roles-of-a-change-agent/</w:t>
        </w:r>
      </w:hyperlink>
      <w:r w:rsidRPr="00910975">
        <w:rPr>
          <w:rFonts w:cstheme="minorHAnsi"/>
        </w:rPr>
        <w:t xml:space="preserve"> (Accessed: 24 March, 2020).</w:t>
      </w:r>
    </w:p>
    <w:p w14:paraId="1087B11C" w14:textId="77777777" w:rsidR="008A4F35" w:rsidRPr="00910975" w:rsidRDefault="008A4F35" w:rsidP="008A4F35">
      <w:pPr>
        <w:jc w:val="both"/>
        <w:rPr>
          <w:rFonts w:cstheme="minorHAnsi"/>
        </w:rPr>
      </w:pPr>
      <w:r w:rsidRPr="00910975">
        <w:rPr>
          <w:rFonts w:cstheme="minorHAnsi"/>
        </w:rPr>
        <w:t xml:space="preserve">Gerwing, C. (2016) ‘Meaning of Change Agents Within Organizational Change’, </w:t>
      </w:r>
      <w:r w:rsidRPr="00910975">
        <w:rPr>
          <w:rFonts w:cstheme="minorHAnsi"/>
          <w:i/>
        </w:rPr>
        <w:t>Leadership and Management</w:t>
      </w:r>
      <w:r w:rsidRPr="00910975">
        <w:rPr>
          <w:rFonts w:cstheme="minorHAnsi"/>
        </w:rPr>
        <w:t>, 4, pp.21-40.</w:t>
      </w:r>
    </w:p>
    <w:p w14:paraId="40A22FF3" w14:textId="77777777" w:rsidR="008A4F35" w:rsidRPr="00910975" w:rsidRDefault="008A4F35" w:rsidP="008A4F35">
      <w:pPr>
        <w:jc w:val="both"/>
        <w:rPr>
          <w:rFonts w:cstheme="minorHAnsi"/>
        </w:rPr>
      </w:pPr>
      <w:r w:rsidRPr="00910975">
        <w:rPr>
          <w:rFonts w:cstheme="minorHAnsi"/>
        </w:rPr>
        <w:t xml:space="preserve">Kandufa, P. (2017) </w:t>
      </w:r>
      <w:r w:rsidRPr="00910975">
        <w:rPr>
          <w:rFonts w:cstheme="minorHAnsi"/>
          <w:i/>
        </w:rPr>
        <w:t>internal and external change agents, Lecture notes for Change</w:t>
      </w:r>
      <w:r w:rsidRPr="00910975">
        <w:rPr>
          <w:rFonts w:cstheme="minorHAnsi"/>
        </w:rPr>
        <w:t xml:space="preserve"> </w:t>
      </w:r>
      <w:r w:rsidRPr="00910975">
        <w:rPr>
          <w:rFonts w:cstheme="minorHAnsi"/>
          <w:i/>
        </w:rPr>
        <w:t>Management</w:t>
      </w:r>
      <w:r w:rsidRPr="00910975">
        <w:rPr>
          <w:rFonts w:cstheme="minorHAnsi"/>
        </w:rPr>
        <w:t xml:space="preserve">. Available at : </w:t>
      </w:r>
      <w:hyperlink r:id="rId34" w:history="1">
        <w:r w:rsidRPr="00910975">
          <w:rPr>
            <w:rFonts w:cstheme="minorHAnsi"/>
            <w:color w:val="0000FF"/>
            <w:u w:val="single"/>
          </w:rPr>
          <w:t>https://www.docsity.com/en/internal-and-external-change-agents/2110211/</w:t>
        </w:r>
      </w:hyperlink>
      <w:r w:rsidRPr="00910975">
        <w:rPr>
          <w:rFonts w:cstheme="minorHAnsi"/>
        </w:rPr>
        <w:t xml:space="preserve">  (Accessed: 22 March 2020).</w:t>
      </w:r>
    </w:p>
    <w:p w14:paraId="291660A2" w14:textId="77777777" w:rsidR="008A4F35" w:rsidRPr="00910975" w:rsidRDefault="008A4F35" w:rsidP="008A4F35">
      <w:pPr>
        <w:jc w:val="both"/>
        <w:rPr>
          <w:rFonts w:cstheme="minorHAnsi"/>
        </w:rPr>
      </w:pPr>
      <w:r w:rsidRPr="00910975">
        <w:rPr>
          <w:rFonts w:cstheme="minorHAnsi"/>
        </w:rPr>
        <w:t xml:space="preserve">Lee,D.(2019) ‘Human staff will always be needed, Amazon insists’, </w:t>
      </w:r>
      <w:r w:rsidRPr="00910975">
        <w:rPr>
          <w:rFonts w:cstheme="minorHAnsi"/>
          <w:i/>
        </w:rPr>
        <w:t>BBC NEWS</w:t>
      </w:r>
      <w:r w:rsidRPr="00910975">
        <w:rPr>
          <w:rFonts w:cstheme="minorHAnsi"/>
        </w:rPr>
        <w:t>,11 June.</w:t>
      </w:r>
    </w:p>
    <w:p w14:paraId="5A85FB25" w14:textId="77777777" w:rsidR="008A4F35" w:rsidRPr="00910975" w:rsidRDefault="008A4F35" w:rsidP="008A4F35">
      <w:pPr>
        <w:jc w:val="both"/>
        <w:rPr>
          <w:rFonts w:cstheme="minorHAnsi"/>
        </w:rPr>
      </w:pPr>
      <w:r w:rsidRPr="00910975">
        <w:rPr>
          <w:rFonts w:cstheme="minorHAnsi"/>
        </w:rPr>
        <w:t xml:space="preserve">Rey, D, J. (2019) ‘How robots are transforming Amazon warehouse jobs-for better and worse. Available at: </w:t>
      </w:r>
      <w:hyperlink r:id="rId35" w:history="1">
        <w:r w:rsidRPr="00910975">
          <w:rPr>
            <w:rFonts w:cstheme="minorHAnsi"/>
            <w:color w:val="0000FF"/>
            <w:u w:val="single"/>
          </w:rPr>
          <w:t>https://www.vox.com/recode/2019/12/11/20982652/robots-amazon-warehouse-jobs-automation</w:t>
        </w:r>
      </w:hyperlink>
      <w:r w:rsidRPr="00910975">
        <w:rPr>
          <w:rFonts w:cstheme="minorHAnsi"/>
        </w:rPr>
        <w:t>( Accessed: 25 March,2020).</w:t>
      </w:r>
    </w:p>
    <w:p w14:paraId="6100A18B" w14:textId="77777777" w:rsidR="008A4F35" w:rsidRPr="00910975" w:rsidRDefault="008A4F35" w:rsidP="008A4F35">
      <w:pPr>
        <w:jc w:val="both"/>
        <w:rPr>
          <w:rFonts w:cstheme="minorHAnsi"/>
        </w:rPr>
      </w:pPr>
      <w:r w:rsidRPr="00910975">
        <w:rPr>
          <w:rFonts w:cstheme="minorHAnsi"/>
        </w:rPr>
        <w:t xml:space="preserve">Rouse, M. (2018) </w:t>
      </w:r>
      <w:r w:rsidRPr="00910975">
        <w:rPr>
          <w:rFonts w:cstheme="minorHAnsi"/>
          <w:i/>
        </w:rPr>
        <w:t>Change agent (agent of change)</w:t>
      </w:r>
      <w:r w:rsidRPr="00910975">
        <w:rPr>
          <w:rFonts w:cstheme="minorHAnsi"/>
        </w:rPr>
        <w:t xml:space="preserve">. Available at: </w:t>
      </w:r>
      <w:hyperlink r:id="rId36" w:history="1">
        <w:r w:rsidRPr="00910975">
          <w:rPr>
            <w:rFonts w:cstheme="minorHAnsi"/>
            <w:color w:val="0000FF"/>
            <w:u w:val="single"/>
          </w:rPr>
          <w:t>https://searchcio.techtarget.com/definition/change-agent</w:t>
        </w:r>
      </w:hyperlink>
      <w:r w:rsidRPr="00910975">
        <w:rPr>
          <w:rFonts w:cstheme="minorHAnsi"/>
        </w:rPr>
        <w:t xml:space="preserve"> (Accessed: 25 March 2020). </w:t>
      </w:r>
    </w:p>
    <w:p w14:paraId="704228EF" w14:textId="77777777" w:rsidR="008A4F35" w:rsidRPr="00910975" w:rsidRDefault="008A4F35" w:rsidP="008A4F35">
      <w:pPr>
        <w:jc w:val="both"/>
        <w:rPr>
          <w:rFonts w:cstheme="minorHAnsi"/>
        </w:rPr>
      </w:pPr>
      <w:r w:rsidRPr="00910975">
        <w:rPr>
          <w:rFonts w:cstheme="minorHAnsi"/>
        </w:rPr>
        <w:t>Shields,N. (2019) ‘</w:t>
      </w:r>
      <w:r w:rsidRPr="00910975">
        <w:rPr>
          <w:rFonts w:cstheme="minorHAnsi"/>
          <w:i/>
        </w:rPr>
        <w:t>Amazon is rolling out new warehouse robots</w:t>
      </w:r>
      <w:r w:rsidRPr="00910975">
        <w:rPr>
          <w:rFonts w:cstheme="minorHAnsi"/>
        </w:rPr>
        <w:t xml:space="preserve">,’ Available at: </w:t>
      </w:r>
      <w:hyperlink r:id="rId37" w:history="1">
        <w:r w:rsidRPr="00910975">
          <w:rPr>
            <w:rFonts w:cstheme="minorHAnsi"/>
            <w:color w:val="0000FF"/>
            <w:u w:val="single"/>
          </w:rPr>
          <w:t>https://www.businessinsider.com/amazon-introduces-new-warehouse-robots-2019-5?r=US&amp;IR=T</w:t>
        </w:r>
      </w:hyperlink>
      <w:r w:rsidRPr="00910975">
        <w:rPr>
          <w:rFonts w:cstheme="minorHAnsi"/>
        </w:rPr>
        <w:t xml:space="preserve"> (Accessed: 26 March 2020).</w:t>
      </w:r>
    </w:p>
    <w:p w14:paraId="3529580E" w14:textId="77777777" w:rsidR="008A4F35" w:rsidRPr="00910975" w:rsidRDefault="008A4F35" w:rsidP="008A4F35">
      <w:pPr>
        <w:jc w:val="both"/>
        <w:rPr>
          <w:rFonts w:cstheme="minorHAnsi"/>
        </w:rPr>
      </w:pPr>
      <w:r w:rsidRPr="00910975">
        <w:rPr>
          <w:rFonts w:cstheme="minorHAnsi"/>
        </w:rPr>
        <w:t xml:space="preserve">Smids,etl, (2019) ‘Robots in the Workplace: a threat to -or opportunity for- Meaningful Work?’, </w:t>
      </w:r>
      <w:r w:rsidRPr="00910975">
        <w:rPr>
          <w:rFonts w:cstheme="minorHAnsi"/>
          <w:i/>
        </w:rPr>
        <w:t>Springer Link.</w:t>
      </w:r>
      <w:r w:rsidRPr="00910975">
        <w:rPr>
          <w:rFonts w:cstheme="minorHAnsi"/>
        </w:rPr>
        <w:t xml:space="preserve"> Available at: </w:t>
      </w:r>
      <w:hyperlink r:id="rId38" w:history="1">
        <w:r w:rsidRPr="00910975">
          <w:rPr>
            <w:rFonts w:cstheme="minorHAnsi"/>
            <w:color w:val="0000FF"/>
            <w:u w:val="single"/>
          </w:rPr>
          <w:t>https://link.springer.com/article/10.1007/s13347-019-00377-4</w:t>
        </w:r>
      </w:hyperlink>
      <w:r w:rsidRPr="00910975">
        <w:rPr>
          <w:rFonts w:cstheme="minorHAnsi"/>
        </w:rPr>
        <w:t>( Accessed: 28 March 2020).</w:t>
      </w:r>
    </w:p>
    <w:p w14:paraId="0E23D50D" w14:textId="77777777" w:rsidR="008A4F35" w:rsidRPr="00910975" w:rsidRDefault="008A4F35" w:rsidP="008A4F35">
      <w:pPr>
        <w:jc w:val="both"/>
        <w:rPr>
          <w:rFonts w:cstheme="minorHAnsi"/>
        </w:rPr>
      </w:pPr>
      <w:r w:rsidRPr="00910975">
        <w:rPr>
          <w:rFonts w:cstheme="minorHAnsi"/>
        </w:rPr>
        <w:t xml:space="preserve">Study.com (2020) </w:t>
      </w:r>
      <w:r w:rsidRPr="00910975">
        <w:rPr>
          <w:rFonts w:cstheme="minorHAnsi"/>
          <w:i/>
        </w:rPr>
        <w:t>Change Agent: Definition &amp; Role.</w:t>
      </w:r>
      <w:r w:rsidRPr="00910975">
        <w:rPr>
          <w:rFonts w:cstheme="minorHAnsi"/>
        </w:rPr>
        <w:t xml:space="preserve"> Available at : </w:t>
      </w:r>
      <w:hyperlink r:id="rId39" w:history="1">
        <w:r w:rsidRPr="00910975">
          <w:rPr>
            <w:rFonts w:cstheme="minorHAnsi"/>
            <w:color w:val="0000FF"/>
            <w:u w:val="single"/>
          </w:rPr>
          <w:t>https://study.com/academy/lesson/change-agent-definition-role-quiz.html</w:t>
        </w:r>
      </w:hyperlink>
      <w:r w:rsidRPr="00910975">
        <w:rPr>
          <w:rFonts w:cstheme="minorHAnsi"/>
        </w:rPr>
        <w:t xml:space="preserve"> (Accessed: 26 March 2020).</w:t>
      </w:r>
    </w:p>
    <w:p w14:paraId="0FB0FD89" w14:textId="77777777" w:rsidR="008A4F35" w:rsidRPr="00910975" w:rsidRDefault="008A4F35" w:rsidP="008A4F35">
      <w:pPr>
        <w:jc w:val="both"/>
        <w:rPr>
          <w:rFonts w:cstheme="minorHAnsi"/>
        </w:rPr>
      </w:pPr>
      <w:r w:rsidRPr="00910975">
        <w:rPr>
          <w:rFonts w:cstheme="minorHAnsi"/>
        </w:rPr>
        <w:lastRenderedPageBreak/>
        <w:t xml:space="preserve">Wingfield, N. (2017) ‘As Amazon Pushes Forward With Robots Workers Find New Roles’, </w:t>
      </w:r>
      <w:r w:rsidRPr="00910975">
        <w:rPr>
          <w:rFonts w:cstheme="minorHAnsi"/>
          <w:i/>
        </w:rPr>
        <w:t>The New York Times</w:t>
      </w:r>
      <w:r w:rsidRPr="00910975">
        <w:rPr>
          <w:rFonts w:cstheme="minorHAnsi"/>
        </w:rPr>
        <w:t>, 10</w:t>
      </w:r>
      <w:r w:rsidRPr="00910975">
        <w:rPr>
          <w:rFonts w:cstheme="minorHAnsi"/>
          <w:vertAlign w:val="superscript"/>
        </w:rPr>
        <w:t>th</w:t>
      </w:r>
      <w:r w:rsidRPr="00910975">
        <w:rPr>
          <w:rFonts w:cstheme="minorHAnsi"/>
        </w:rPr>
        <w:t xml:space="preserve"> September.</w:t>
      </w:r>
    </w:p>
    <w:p w14:paraId="5398304F" w14:textId="77777777" w:rsidR="00223901" w:rsidRDefault="00223901" w:rsidP="00223901">
      <w:pPr>
        <w:suppressAutoHyphens/>
        <w:autoSpaceDN w:val="0"/>
        <w:spacing w:after="120" w:line="264" w:lineRule="auto"/>
        <w:jc w:val="both"/>
        <w:textAlignment w:val="baseline"/>
        <w:rPr>
          <w:rFonts w:eastAsia="Times New Roman" w:cs="Times New Roman"/>
        </w:rPr>
      </w:pPr>
    </w:p>
    <w:bookmarkEnd w:id="0"/>
    <w:p w14:paraId="61ACDC9D" w14:textId="77777777" w:rsidR="00C37113" w:rsidRPr="000C3B3D" w:rsidRDefault="00C37113"/>
    <w:sectPr w:rsidR="00C37113" w:rsidRPr="000C3B3D" w:rsidSect="0005522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E6B66"/>
    <w:multiLevelType w:val="hybridMultilevel"/>
    <w:tmpl w:val="8F949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D63EB"/>
    <w:multiLevelType w:val="multilevel"/>
    <w:tmpl w:val="F6420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C46695"/>
    <w:multiLevelType w:val="multilevel"/>
    <w:tmpl w:val="7312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4A03E0"/>
    <w:multiLevelType w:val="hybridMultilevel"/>
    <w:tmpl w:val="93EE9C9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C6E2E50"/>
    <w:multiLevelType w:val="multilevel"/>
    <w:tmpl w:val="FE8C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6D1A3C"/>
    <w:multiLevelType w:val="hybridMultilevel"/>
    <w:tmpl w:val="2C182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AwMTI0NTMwNze1tDBQ0lEKTi0uzszPAykwNKkFAAIP4VAtAAAA"/>
  </w:docVars>
  <w:rsids>
    <w:rsidRoot w:val="00C37113"/>
    <w:rsid w:val="00021A24"/>
    <w:rsid w:val="0005522B"/>
    <w:rsid w:val="00080376"/>
    <w:rsid w:val="000A41DF"/>
    <w:rsid w:val="000C3B3D"/>
    <w:rsid w:val="000F43E6"/>
    <w:rsid w:val="00223901"/>
    <w:rsid w:val="00333470"/>
    <w:rsid w:val="00350DC3"/>
    <w:rsid w:val="003C4B41"/>
    <w:rsid w:val="003D19C0"/>
    <w:rsid w:val="003F6885"/>
    <w:rsid w:val="003F7193"/>
    <w:rsid w:val="0044246C"/>
    <w:rsid w:val="004567AF"/>
    <w:rsid w:val="00481CCA"/>
    <w:rsid w:val="004821C0"/>
    <w:rsid w:val="004B74B7"/>
    <w:rsid w:val="004D6456"/>
    <w:rsid w:val="00500851"/>
    <w:rsid w:val="00546DC6"/>
    <w:rsid w:val="0061510B"/>
    <w:rsid w:val="00621F69"/>
    <w:rsid w:val="00632F96"/>
    <w:rsid w:val="00654693"/>
    <w:rsid w:val="00661996"/>
    <w:rsid w:val="00672ABE"/>
    <w:rsid w:val="00711DE5"/>
    <w:rsid w:val="00783010"/>
    <w:rsid w:val="00790A7A"/>
    <w:rsid w:val="007E2FE4"/>
    <w:rsid w:val="007F3003"/>
    <w:rsid w:val="008A4F35"/>
    <w:rsid w:val="00901651"/>
    <w:rsid w:val="00926C0C"/>
    <w:rsid w:val="00A15E6C"/>
    <w:rsid w:val="00AE670D"/>
    <w:rsid w:val="00B233D9"/>
    <w:rsid w:val="00B43CFE"/>
    <w:rsid w:val="00C2185E"/>
    <w:rsid w:val="00C3151A"/>
    <w:rsid w:val="00C37046"/>
    <w:rsid w:val="00C37113"/>
    <w:rsid w:val="00C86518"/>
    <w:rsid w:val="00CD49B5"/>
    <w:rsid w:val="00CD7718"/>
    <w:rsid w:val="00D443DB"/>
    <w:rsid w:val="00D86503"/>
    <w:rsid w:val="00DF4F39"/>
    <w:rsid w:val="00E1283D"/>
    <w:rsid w:val="00EA105A"/>
    <w:rsid w:val="00F031C9"/>
    <w:rsid w:val="00F36B0B"/>
    <w:rsid w:val="00F43DB9"/>
    <w:rsid w:val="00F645D9"/>
    <w:rsid w:val="00F819DF"/>
    <w:rsid w:val="00FA720E"/>
    <w:rsid w:val="00FD7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F5737"/>
  <w15:chartTrackingRefBased/>
  <w15:docId w15:val="{38E19A47-552E-4CDB-9CC3-6D78F1B66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D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DC3"/>
    <w:rPr>
      <w:rFonts w:asciiTheme="majorHAnsi" w:eastAsiaTheme="majorEastAsia" w:hAnsiTheme="majorHAnsi" w:cstheme="majorBidi"/>
      <w:color w:val="2F5496" w:themeColor="accent1" w:themeShade="BF"/>
      <w:sz w:val="32"/>
      <w:szCs w:val="32"/>
    </w:rPr>
  </w:style>
  <w:style w:type="paragraph" w:styleId="TOC2">
    <w:name w:val="toc 2"/>
    <w:basedOn w:val="Normal"/>
    <w:next w:val="Normal"/>
    <w:autoRedefine/>
    <w:uiPriority w:val="39"/>
    <w:unhideWhenUsed/>
    <w:rsid w:val="00350DC3"/>
    <w:pPr>
      <w:spacing w:after="100"/>
      <w:ind w:left="220"/>
    </w:pPr>
  </w:style>
  <w:style w:type="paragraph" w:styleId="TOC1">
    <w:name w:val="toc 1"/>
    <w:basedOn w:val="Normal"/>
    <w:next w:val="Normal"/>
    <w:autoRedefine/>
    <w:uiPriority w:val="39"/>
    <w:unhideWhenUsed/>
    <w:rsid w:val="00350DC3"/>
    <w:pPr>
      <w:spacing w:after="100"/>
    </w:pPr>
  </w:style>
  <w:style w:type="character" w:styleId="Hyperlink">
    <w:name w:val="Hyperlink"/>
    <w:basedOn w:val="DefaultParagraphFont"/>
    <w:uiPriority w:val="99"/>
    <w:unhideWhenUsed/>
    <w:rsid w:val="00350DC3"/>
    <w:rPr>
      <w:color w:val="0563C1" w:themeColor="hyperlink"/>
      <w:u w:val="single"/>
    </w:rPr>
  </w:style>
  <w:style w:type="paragraph" w:styleId="TOCHeading">
    <w:name w:val="TOC Heading"/>
    <w:basedOn w:val="Heading1"/>
    <w:next w:val="Normal"/>
    <w:uiPriority w:val="39"/>
    <w:unhideWhenUsed/>
    <w:qFormat/>
    <w:rsid w:val="00350DC3"/>
    <w:pPr>
      <w:outlineLvl w:val="9"/>
    </w:pPr>
    <w:rPr>
      <w:lang w:val="en-US"/>
    </w:rPr>
  </w:style>
  <w:style w:type="paragraph" w:styleId="TOC3">
    <w:name w:val="toc 3"/>
    <w:basedOn w:val="Normal"/>
    <w:next w:val="Normal"/>
    <w:autoRedefine/>
    <w:uiPriority w:val="39"/>
    <w:unhideWhenUsed/>
    <w:rsid w:val="00350DC3"/>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350DC3"/>
    <w:rPr>
      <w:color w:val="605E5C"/>
      <w:shd w:val="clear" w:color="auto" w:fill="E1DFDD"/>
    </w:rPr>
  </w:style>
  <w:style w:type="paragraph" w:styleId="NoSpacing">
    <w:name w:val="No Spacing"/>
    <w:uiPriority w:val="1"/>
    <w:qFormat/>
    <w:rsid w:val="0005522B"/>
    <w:pPr>
      <w:spacing w:after="0" w:line="240" w:lineRule="auto"/>
    </w:pPr>
    <w:rPr>
      <w:color w:val="44546A" w:themeColor="text2"/>
      <w:sz w:val="20"/>
      <w:szCs w:val="20"/>
      <w:lang w:val="en-US"/>
    </w:rPr>
  </w:style>
  <w:style w:type="paragraph" w:styleId="ListParagraph">
    <w:name w:val="List Paragraph"/>
    <w:basedOn w:val="Normal"/>
    <w:uiPriority w:val="34"/>
    <w:qFormat/>
    <w:rsid w:val="002239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230522">
      <w:bodyDiv w:val="1"/>
      <w:marLeft w:val="0"/>
      <w:marRight w:val="0"/>
      <w:marTop w:val="0"/>
      <w:marBottom w:val="0"/>
      <w:divBdr>
        <w:top w:val="none" w:sz="0" w:space="0" w:color="auto"/>
        <w:left w:val="none" w:sz="0" w:space="0" w:color="auto"/>
        <w:bottom w:val="none" w:sz="0" w:space="0" w:color="auto"/>
        <w:right w:val="none" w:sz="0" w:space="0" w:color="auto"/>
      </w:divBdr>
      <w:divsChild>
        <w:div w:id="1653218347">
          <w:marLeft w:val="0"/>
          <w:marRight w:val="0"/>
          <w:marTop w:val="0"/>
          <w:marBottom w:val="0"/>
          <w:divBdr>
            <w:top w:val="none" w:sz="0" w:space="0" w:color="auto"/>
            <w:left w:val="none" w:sz="0" w:space="0" w:color="auto"/>
            <w:bottom w:val="none" w:sz="0" w:space="0" w:color="auto"/>
            <w:right w:val="none" w:sz="0" w:space="0" w:color="auto"/>
          </w:divBdr>
        </w:div>
        <w:div w:id="998383311">
          <w:marLeft w:val="0"/>
          <w:marRight w:val="0"/>
          <w:marTop w:val="0"/>
          <w:marBottom w:val="0"/>
          <w:divBdr>
            <w:top w:val="none" w:sz="0" w:space="0" w:color="auto"/>
            <w:left w:val="none" w:sz="0" w:space="0" w:color="auto"/>
            <w:bottom w:val="none" w:sz="0" w:space="0" w:color="auto"/>
            <w:right w:val="none" w:sz="0" w:space="0" w:color="auto"/>
          </w:divBdr>
        </w:div>
        <w:div w:id="115562059">
          <w:marLeft w:val="0"/>
          <w:marRight w:val="0"/>
          <w:marTop w:val="0"/>
          <w:marBottom w:val="0"/>
          <w:divBdr>
            <w:top w:val="none" w:sz="0" w:space="0" w:color="auto"/>
            <w:left w:val="none" w:sz="0" w:space="0" w:color="auto"/>
            <w:bottom w:val="none" w:sz="0" w:space="0" w:color="auto"/>
            <w:right w:val="none" w:sz="0" w:space="0" w:color="auto"/>
          </w:divBdr>
        </w:div>
        <w:div w:id="538662060">
          <w:marLeft w:val="0"/>
          <w:marRight w:val="0"/>
          <w:marTop w:val="0"/>
          <w:marBottom w:val="0"/>
          <w:divBdr>
            <w:top w:val="none" w:sz="0" w:space="0" w:color="auto"/>
            <w:left w:val="none" w:sz="0" w:space="0" w:color="auto"/>
            <w:bottom w:val="none" w:sz="0" w:space="0" w:color="auto"/>
            <w:right w:val="none" w:sz="0" w:space="0" w:color="auto"/>
          </w:divBdr>
        </w:div>
        <w:div w:id="1794906641">
          <w:marLeft w:val="0"/>
          <w:marRight w:val="0"/>
          <w:marTop w:val="0"/>
          <w:marBottom w:val="0"/>
          <w:divBdr>
            <w:top w:val="none" w:sz="0" w:space="0" w:color="auto"/>
            <w:left w:val="none" w:sz="0" w:space="0" w:color="auto"/>
            <w:bottom w:val="none" w:sz="0" w:space="0" w:color="auto"/>
            <w:right w:val="none" w:sz="0" w:space="0" w:color="auto"/>
          </w:divBdr>
        </w:div>
        <w:div w:id="51257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ition.cnn.com/interactive/2018/10/business/amazon-history-timeline/index.html," TargetMode="External"/><Relationship Id="rId13" Type="http://schemas.openxmlformats.org/officeDocument/2006/relationships/hyperlink" Target="https://www.thebalancesmb.com/how-amazon-is-changing-supply-chain-management-4155324" TargetMode="External"/><Relationship Id="rId18" Type="http://schemas.openxmlformats.org/officeDocument/2006/relationships/hyperlink" Target="https://www.thebalancecareers.com/amazon-com-company-research-2071316" TargetMode="External"/><Relationship Id="rId26" Type="http://schemas.openxmlformats.org/officeDocument/2006/relationships/hyperlink" Target="https://www.npr.org/2019/07/11/740660070/from-the-warehouse-to-it-amazon-offering-100-000-workers-tech-training?t=1585514732630&amp;t=1585775586487" TargetMode="External"/><Relationship Id="rId39" Type="http://schemas.openxmlformats.org/officeDocument/2006/relationships/hyperlink" Target="https://study.com/academy/lesson/change-agent-definition-role-quiz.html" TargetMode="External"/><Relationship Id="rId3" Type="http://schemas.openxmlformats.org/officeDocument/2006/relationships/styles" Target="styles.xml"/><Relationship Id="rId21" Type="http://schemas.openxmlformats.org/officeDocument/2006/relationships/hyperlink" Target="https://www.vox.com/recode/2019/12/11/20982652/robots-amazon-warehouse-jobs-automation" TargetMode="External"/><Relationship Id="rId34" Type="http://schemas.openxmlformats.org/officeDocument/2006/relationships/hyperlink" Target="https://www.docsity.com/en/internal-and-external-change-agents/2110211/" TargetMode="External"/><Relationship Id="rId42" Type="http://schemas.openxmlformats.org/officeDocument/2006/relationships/theme" Target="theme/theme1.xml"/><Relationship Id="rId7" Type="http://schemas.openxmlformats.org/officeDocument/2006/relationships/hyperlink" Target="https://bstrategyhub.com/swot-analysis-of-amazon-amazon-swot/" TargetMode="External"/><Relationship Id="rId12" Type="http://schemas.openxmlformats.org/officeDocument/2006/relationships/hyperlink" Target="https://www.linkedin.com/pulse/why-how-democratic-leadership-style-one-most-effective-jakhar/" TargetMode="External"/><Relationship Id="rId17" Type="http://schemas.openxmlformats.org/officeDocument/2006/relationships/hyperlink" Target="https://projectmanagersuccess.com/innovation/amazon-change/" TargetMode="External"/><Relationship Id="rId25" Type="http://schemas.openxmlformats.org/officeDocument/2006/relationships/hyperlink" Target="https://change.walkme.com/change-management-case-study/" TargetMode="External"/><Relationship Id="rId33" Type="http://schemas.openxmlformats.org/officeDocument/2006/relationships/hyperlink" Target="https://www.enclaria.com/2011/01/06/seven-roles-of-a-change-agent/" TargetMode="External"/><Relationship Id="rId38" Type="http://schemas.openxmlformats.org/officeDocument/2006/relationships/hyperlink" Target="https://link.springer.com/article/10.1007/s13347-019-00377-4" TargetMode="External"/><Relationship Id="rId2" Type="http://schemas.openxmlformats.org/officeDocument/2006/relationships/numbering" Target="numbering.xml"/><Relationship Id="rId16" Type="http://schemas.openxmlformats.org/officeDocument/2006/relationships/hyperlink" Target="http://panmore.com/amazon-com-inc-organizational-culture-characteristics-analysis" TargetMode="External"/><Relationship Id="rId20" Type="http://schemas.openxmlformats.org/officeDocument/2006/relationships/hyperlink" Target="https://www.thebalancesmb.com/how-amazon-is-changing-supply-chain-management-4155324" TargetMode="External"/><Relationship Id="rId29" Type="http://schemas.openxmlformats.org/officeDocument/2006/relationships/hyperlink" Target="https://www.thebalancecareers.com/what-is-company-culture-2062000"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inc.com/gene-hammett/why-jeff-bezos-believes-company-culture-will-make-or-break-you.html,(" TargetMode="External"/><Relationship Id="rId24" Type="http://schemas.openxmlformats.org/officeDocument/2006/relationships/hyperlink" Target="https://www.smartsheet.com/8-elements-effective-change-management-process" TargetMode="External"/><Relationship Id="rId32" Type="http://schemas.openxmlformats.org/officeDocument/2006/relationships/hyperlink" Target="https://www.britannica.com/topic/Amazoncom" TargetMode="External"/><Relationship Id="rId37" Type="http://schemas.openxmlformats.org/officeDocument/2006/relationships/hyperlink" Target="https://www.businessinsider.com/amazon-introduces-new-warehouse-robots-2019-5?r=US&amp;IR=T"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agely.com/blog/5-lessons-from-jeff-bezos-leadership-style/" TargetMode="External"/><Relationship Id="rId23" Type="http://schemas.openxmlformats.org/officeDocument/2006/relationships/hyperlink" Target="https://www.prosci.com/resources/articles/change-management-process" TargetMode="External"/><Relationship Id="rId28" Type="http://schemas.openxmlformats.org/officeDocument/2006/relationships/hyperlink" Target="https://www.torbenrick.eu/blog/change-management/12-reasons-why-people-resist-change/" TargetMode="External"/><Relationship Id="rId36" Type="http://schemas.openxmlformats.org/officeDocument/2006/relationships/hyperlink" Target="https://searchcio.techtarget.com/definition/change-agent" TargetMode="External"/><Relationship Id="rId10" Type="http://schemas.openxmlformats.org/officeDocument/2006/relationships/hyperlink" Target="https://www.theatlantic.com/magazine/archive/2019/11/what-jeff-bezos-wants/598363/" TargetMode="External"/><Relationship Id="rId19" Type="http://schemas.openxmlformats.org/officeDocument/2006/relationships/hyperlink" Target="https://www.theverge.com/2018/10/23/17970466/amazon-prime-shopping-behavior-streaming-alexa-minimum-wage" TargetMode="External"/><Relationship Id="rId31" Type="http://schemas.openxmlformats.org/officeDocument/2006/relationships/hyperlink" Target="https://employeebenefits.co.uk/employee-rewards-who-would-you-rather-work-for-amazon-or-apple/" TargetMode="External"/><Relationship Id="rId4" Type="http://schemas.openxmlformats.org/officeDocument/2006/relationships/settings" Target="settings.xml"/><Relationship Id="rId9" Type="http://schemas.openxmlformats.org/officeDocument/2006/relationships/hyperlink" Target="https://news.stthomas.edu/lessons-amazon-change-workplace-culture/" TargetMode="External"/><Relationship Id="rId14" Type="http://schemas.openxmlformats.org/officeDocument/2006/relationships/hyperlink" Target="https://www.latimes.com/business/la-fi-0410-on-leadership-bezos-20160410-story.html" TargetMode="External"/><Relationship Id="rId22" Type="http://schemas.openxmlformats.org/officeDocument/2006/relationships/hyperlink" Target="https://www.change-management-coach.com/benefits-of-change-management.html" TargetMode="External"/><Relationship Id="rId27" Type="http://schemas.openxmlformats.org/officeDocument/2006/relationships/hyperlink" Target="https://www.verywellmind.com/leadership-styles-2795312" TargetMode="External"/><Relationship Id="rId30" Type="http://schemas.openxmlformats.org/officeDocument/2006/relationships/hyperlink" Target="https://www.tutor2u.net/business/reference/models-of-organisational-culture-handy" TargetMode="External"/><Relationship Id="rId35" Type="http://schemas.openxmlformats.org/officeDocument/2006/relationships/hyperlink" Target="https://www.vox.com/recode/2019/12/11/20982652/robots-amazon-warehouse-jobs-autom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9F6B868E5A64EC9B8310A6BCD016887"/>
        <w:category>
          <w:name w:val="General"/>
          <w:gallery w:val="placeholder"/>
        </w:category>
        <w:types>
          <w:type w:val="bbPlcHdr"/>
        </w:types>
        <w:behaviors>
          <w:behavior w:val="content"/>
        </w:behaviors>
        <w:guid w:val="{ACF07DCF-BDBD-41F9-B8F6-78E5FBB23FA6}"/>
      </w:docPartPr>
      <w:docPartBody>
        <w:p w:rsidR="00666961" w:rsidRDefault="00CA73C1" w:rsidP="00CA73C1">
          <w:pPr>
            <w:pStyle w:val="B9F6B868E5A64EC9B8310A6BCD016887"/>
          </w:pPr>
          <w:r>
            <w:rPr>
              <w:rFonts w:asciiTheme="majorHAnsi" w:hAnsiTheme="majorHAnsi"/>
              <w:color w:val="FFFFFF" w:themeColor="background1"/>
              <w:sz w:val="96"/>
              <w:szCs w:val="96"/>
            </w:rPr>
            <w:t>[Document title]</w:t>
          </w:r>
        </w:p>
      </w:docPartBody>
    </w:docPart>
    <w:docPart>
      <w:docPartPr>
        <w:name w:val="8762AC2B13224A05B5090A289CE7B632"/>
        <w:category>
          <w:name w:val="General"/>
          <w:gallery w:val="placeholder"/>
        </w:category>
        <w:types>
          <w:type w:val="bbPlcHdr"/>
        </w:types>
        <w:behaviors>
          <w:behavior w:val="content"/>
        </w:behaviors>
        <w:guid w:val="{4FD15A75-F36D-4F6C-94CB-ECF2D656A108}"/>
      </w:docPartPr>
      <w:docPartBody>
        <w:p w:rsidR="00666961" w:rsidRDefault="00CA73C1" w:rsidP="00CA73C1">
          <w:pPr>
            <w:pStyle w:val="8762AC2B13224A05B5090A289CE7B632"/>
          </w:pPr>
          <w:r>
            <w:rPr>
              <w:color w:val="FFFFFF" w:themeColor="background1"/>
              <w:sz w:val="32"/>
              <w:szCs w:val="32"/>
            </w:rPr>
            <w:t>[Document subtitle]</w:t>
          </w:r>
        </w:p>
      </w:docPartBody>
    </w:docPart>
    <w:docPart>
      <w:docPartPr>
        <w:name w:val="F239365258684851A4DD1D1B3C5739DE"/>
        <w:category>
          <w:name w:val="General"/>
          <w:gallery w:val="placeholder"/>
        </w:category>
        <w:types>
          <w:type w:val="bbPlcHdr"/>
        </w:types>
        <w:behaviors>
          <w:behavior w:val="content"/>
        </w:behaviors>
        <w:guid w:val="{95546186-F00B-46C9-85A6-F14FF0B6C2E4}"/>
      </w:docPartPr>
      <w:docPartBody>
        <w:p w:rsidR="00666961" w:rsidRDefault="00CA73C1" w:rsidP="00CA73C1">
          <w:pPr>
            <w:pStyle w:val="F239365258684851A4DD1D1B3C5739DE"/>
          </w:pPr>
          <w:r>
            <w:rPr>
              <w:color w:val="FFFFFF" w:themeColor="background1"/>
            </w:rPr>
            <w:t>[Author name]</w:t>
          </w:r>
        </w:p>
      </w:docPartBody>
    </w:docPart>
    <w:docPart>
      <w:docPartPr>
        <w:name w:val="701C634B3AA941D984365B43D30D2641"/>
        <w:category>
          <w:name w:val="General"/>
          <w:gallery w:val="placeholder"/>
        </w:category>
        <w:types>
          <w:type w:val="bbPlcHdr"/>
        </w:types>
        <w:behaviors>
          <w:behavior w:val="content"/>
        </w:behaviors>
        <w:guid w:val="{9FED573D-E82D-4145-9A65-A20AA035DCDF}"/>
      </w:docPartPr>
      <w:docPartBody>
        <w:p w:rsidR="00666961" w:rsidRDefault="00CA73C1" w:rsidP="00CA73C1">
          <w:pPr>
            <w:pStyle w:val="701C634B3AA941D984365B43D30D2641"/>
          </w:pPr>
          <w:r>
            <w:rPr>
              <w:color w:val="FFFFFF" w:themeColor="background1"/>
            </w:rPr>
            <w:t>[Date]</w:t>
          </w:r>
        </w:p>
      </w:docPartBody>
    </w:docPart>
    <w:docPart>
      <w:docPartPr>
        <w:name w:val="1507E9E9C0884874B19231EF78D9C70F"/>
        <w:category>
          <w:name w:val="General"/>
          <w:gallery w:val="placeholder"/>
        </w:category>
        <w:types>
          <w:type w:val="bbPlcHdr"/>
        </w:types>
        <w:behaviors>
          <w:behavior w:val="content"/>
        </w:behaviors>
        <w:guid w:val="{24B6E508-D97F-41D0-AB4A-D58EC328A61A}"/>
      </w:docPartPr>
      <w:docPartBody>
        <w:p w:rsidR="00666961" w:rsidRDefault="00CA73C1" w:rsidP="00CA73C1">
          <w:pPr>
            <w:pStyle w:val="1507E9E9C0884874B19231EF78D9C70F"/>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3C1"/>
    <w:rsid w:val="002944EC"/>
    <w:rsid w:val="002B06F1"/>
    <w:rsid w:val="0039050B"/>
    <w:rsid w:val="006538EF"/>
    <w:rsid w:val="00666961"/>
    <w:rsid w:val="006A7295"/>
    <w:rsid w:val="00724C44"/>
    <w:rsid w:val="00B510B3"/>
    <w:rsid w:val="00CA73C1"/>
    <w:rsid w:val="00CE16DA"/>
    <w:rsid w:val="00E879EB"/>
    <w:rsid w:val="00F40F5A"/>
    <w:rsid w:val="00F41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F6B868E5A64EC9B8310A6BCD016887">
    <w:name w:val="B9F6B868E5A64EC9B8310A6BCD016887"/>
    <w:rsid w:val="00CA73C1"/>
  </w:style>
  <w:style w:type="paragraph" w:customStyle="1" w:styleId="8762AC2B13224A05B5090A289CE7B632">
    <w:name w:val="8762AC2B13224A05B5090A289CE7B632"/>
    <w:rsid w:val="00CA73C1"/>
  </w:style>
  <w:style w:type="paragraph" w:customStyle="1" w:styleId="F239365258684851A4DD1D1B3C5739DE">
    <w:name w:val="F239365258684851A4DD1D1B3C5739DE"/>
    <w:rsid w:val="00CA73C1"/>
  </w:style>
  <w:style w:type="paragraph" w:customStyle="1" w:styleId="701C634B3AA941D984365B43D30D2641">
    <w:name w:val="701C634B3AA941D984365B43D30D2641"/>
    <w:rsid w:val="00CA73C1"/>
  </w:style>
  <w:style w:type="paragraph" w:customStyle="1" w:styleId="1507E9E9C0884874B19231EF78D9C70F">
    <w:name w:val="1507E9E9C0884874B19231EF78D9C70F"/>
    <w:rsid w:val="00CA73C1"/>
  </w:style>
  <w:style w:type="paragraph" w:customStyle="1" w:styleId="2B89B454119E45F7840FC2472AD0A86D">
    <w:name w:val="2B89B454119E45F7840FC2472AD0A86D"/>
    <w:rsid w:val="002944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2020-04-03T00:00:00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9230</Words>
  <Characters>52616</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Leading and Implementing workplace change(BMSW6103-SWAN)</vt:lpstr>
    </vt:vector>
  </TitlesOfParts>
  <Company/>
  <LinksUpToDate>false</LinksUpToDate>
  <CharactersWithSpaces>61723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change(BMSW6103-SWAN)</dc:title>
  <dc:subject>Leadership in the change process and</dc:subject>
  <dc:creator>Laba Maharjan (1705167)Task 2 &amp;3, Lubna Dababneh(1705024), Anila shressth(1705204)</dc:creator>
  <cp:keywords/>
  <dc:description/>
  <cp:lastModifiedBy>Laba Maharjan (1705167)</cp:lastModifiedBy>
  <cp:revision>6</cp:revision>
  <dcterms:created xsi:type="dcterms:W3CDTF">2020-04-03T11:04:00Z</dcterms:created>
  <dcterms:modified xsi:type="dcterms:W3CDTF">2020-04-03T11:07:00Z</dcterms:modified>
  <cp:category>Leadership and Management Skills for the Workplace, UWTSD Swansea</cp:category>
</cp:coreProperties>
</file>