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543" w:rsidRPr="00D217AB" w:rsidRDefault="00D217AB">
      <w:pPr>
        <w:jc w:val="center"/>
        <w:rPr>
          <w:rFonts w:ascii="Times New Roman" w:hAnsi="Times New Roman" w:cs="Times New Roman"/>
          <w:b/>
          <w:sz w:val="28"/>
          <w:szCs w:val="28"/>
          <w:u w:val="single"/>
          <w:lang w:val="cy-GB"/>
        </w:rPr>
      </w:pPr>
      <w:bookmarkStart w:id="0" w:name="_GoBack"/>
      <w:bookmarkEnd w:id="0"/>
      <w:r w:rsidRPr="00D217AB">
        <w:rPr>
          <w:rFonts w:ascii="Times New Roman" w:hAnsi="Times New Roman" w:cs="Times New Roman"/>
          <w:b/>
          <w:sz w:val="28"/>
          <w:szCs w:val="28"/>
          <w:u w:val="single"/>
          <w:lang w:val="cy-GB"/>
        </w:rPr>
        <w:t xml:space="preserve">Dangosydd Arweinyddiaeth Wasgaredig </w:t>
      </w:r>
    </w:p>
    <w:p w:rsidR="00BC1543" w:rsidRPr="00D217AB" w:rsidRDefault="00D217AB">
      <w:pPr>
        <w:spacing w:line="360" w:lineRule="auto"/>
        <w:jc w:val="center"/>
        <w:rPr>
          <w:rFonts w:ascii="Times New Roman" w:hAnsi="Times New Roman" w:cs="Times New Roman"/>
          <w:b/>
          <w:sz w:val="24"/>
          <w:szCs w:val="24"/>
          <w:lang w:val="cy-GB"/>
        </w:rPr>
      </w:pPr>
      <w:r w:rsidRPr="00D217AB">
        <w:rPr>
          <w:rFonts w:ascii="Times New Roman" w:hAnsi="Times New Roman" w:cs="Times New Roman"/>
          <w:b/>
          <w:sz w:val="24"/>
          <w:szCs w:val="24"/>
          <w:lang w:val="cy-GB"/>
        </w:rPr>
        <w:t>Rhan A</w:t>
      </w:r>
    </w:p>
    <w:p w:rsidR="00BC1543" w:rsidRPr="00D217AB" w:rsidRDefault="00D217AB">
      <w:pPr>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rhestr isod o ddatganiadau am swyddogaethau cefnogol a goruchwyliol arweinyddiaeth.    Cylchwch yr ateb priodol.  Atebwch bob cwestiwn yn onest.  Bydd eich atebion yn gyfrinachol. Cylchwch un ymateb yn unig. Mae'n bwysig nodi nad oes atebion cywir neu anghywir, da neu ddrwg. Mae gennym ddiddordeb yn eich barn yn unig. Os oes gennych unrhyw gwestiynau, holwch yr ymchwilydd.  </w:t>
      </w:r>
    </w:p>
    <w:p w:rsidR="00BC1543" w:rsidRDefault="00D217AB">
      <w:pPr>
        <w:rPr>
          <w:rFonts w:ascii="Times New Roman" w:hAnsi="Times New Roman" w:cs="Times New Roman"/>
          <w:b/>
          <w:sz w:val="24"/>
          <w:szCs w:val="24"/>
        </w:rPr>
      </w:pPr>
      <w:r w:rsidRPr="00D217AB">
        <w:rPr>
          <w:rFonts w:ascii="Times New Roman" w:hAnsi="Times New Roman" w:cs="Times New Roman"/>
          <w:b/>
          <w:sz w:val="24"/>
          <w:szCs w:val="24"/>
          <w:lang w:val="cy-GB"/>
        </w:rPr>
        <w:t>I ba raddau y mae (enw llawn yr athro) __________________ yn ymwneud â’r datganiadau a ganlyn</w:t>
      </w:r>
      <w:r>
        <w:rPr>
          <w:rFonts w:ascii="Times New Roman" w:hAnsi="Times New Roman" w:cs="Times New Roman"/>
          <w:b/>
          <w:sz w:val="24"/>
          <w:szCs w:val="24"/>
        </w:rPr>
        <w:t xml:space="preserve">.  </w:t>
      </w:r>
    </w:p>
    <w:tbl>
      <w:tblPr>
        <w:tblW w:w="0" w:type="auto"/>
        <w:tblBorders>
          <w:top w:val="nil"/>
          <w:left w:val="nil"/>
          <w:bottom w:val="nil"/>
          <w:right w:val="nil"/>
          <w:insideH w:val="nil"/>
          <w:insideV w:val="nil"/>
        </w:tblBorders>
        <w:tblLook w:val="0000" w:firstRow="0" w:lastRow="0" w:firstColumn="0" w:lastColumn="0" w:noHBand="0" w:noVBand="0"/>
      </w:tblPr>
      <w:tblGrid>
        <w:gridCol w:w="491"/>
        <w:gridCol w:w="5488"/>
        <w:gridCol w:w="907"/>
        <w:gridCol w:w="827"/>
        <w:gridCol w:w="1125"/>
        <w:gridCol w:w="838"/>
        <w:gridCol w:w="870"/>
      </w:tblGrid>
      <w:tr w:rsidR="00BC1543">
        <w:tc>
          <w:tcPr>
            <w:tcW w:w="491" w:type="dxa"/>
            <w:tcBorders>
              <w:top w:val="nil"/>
              <w:left w:val="nil"/>
              <w:bottom w:val="nil"/>
              <w:right w:val="nil"/>
            </w:tcBorders>
            <w:shd w:val="clear" w:color="auto" w:fill="auto"/>
          </w:tcPr>
          <w:p w:rsidR="00BC1543" w:rsidRDefault="00BC1543">
            <w:pPr>
              <w:spacing w:after="0"/>
              <w:rPr>
                <w:rFonts w:ascii="Times New Roman" w:hAnsi="Times New Roman" w:cs="Times New Roman"/>
              </w:rPr>
            </w:pPr>
          </w:p>
        </w:tc>
        <w:tc>
          <w:tcPr>
            <w:tcW w:w="5656" w:type="dxa"/>
            <w:tcBorders>
              <w:top w:val="nil"/>
              <w:left w:val="nil"/>
              <w:bottom w:val="nil"/>
              <w:right w:val="nil"/>
            </w:tcBorders>
            <w:shd w:val="clear" w:color="auto" w:fill="auto"/>
          </w:tcPr>
          <w:p w:rsidR="00BC1543" w:rsidRDefault="00BC1543">
            <w:pPr>
              <w:spacing w:after="0"/>
              <w:rPr>
                <w:rFonts w:ascii="Times New Roman" w:hAnsi="Times New Roman" w:cs="Times New Roman"/>
              </w:rPr>
            </w:pPr>
          </w:p>
        </w:tc>
        <w:tc>
          <w:tcPr>
            <w:tcW w:w="921"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sz w:val="20"/>
                <w:szCs w:val="20"/>
                <w:lang w:val="cy-GB"/>
              </w:rPr>
            </w:pPr>
            <w:r w:rsidRPr="00D217AB">
              <w:rPr>
                <w:rFonts w:ascii="Times New Roman" w:hAnsi="Times New Roman" w:cs="Times New Roman"/>
                <w:sz w:val="20"/>
                <w:szCs w:val="20"/>
                <w:lang w:val="cy-GB"/>
              </w:rPr>
              <w:t>Byth</w:t>
            </w:r>
          </w:p>
        </w:tc>
        <w:tc>
          <w:tcPr>
            <w:tcW w:w="833"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sz w:val="20"/>
                <w:szCs w:val="20"/>
                <w:lang w:val="cy-GB"/>
              </w:rPr>
            </w:pPr>
            <w:r w:rsidRPr="00D217AB">
              <w:rPr>
                <w:rFonts w:ascii="Times New Roman" w:hAnsi="Times New Roman" w:cs="Times New Roman"/>
                <w:sz w:val="20"/>
                <w:szCs w:val="20"/>
                <w:lang w:val="cy-GB"/>
              </w:rPr>
              <w:t>Yn anaml</w:t>
            </w:r>
          </w:p>
        </w:tc>
        <w:tc>
          <w:tcPr>
            <w:tcW w:w="1133"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sz w:val="20"/>
                <w:szCs w:val="20"/>
                <w:lang w:val="cy-GB"/>
              </w:rPr>
            </w:pPr>
            <w:r w:rsidRPr="00D217AB">
              <w:rPr>
                <w:rFonts w:ascii="Times New Roman" w:hAnsi="Times New Roman" w:cs="Times New Roman"/>
                <w:sz w:val="20"/>
                <w:szCs w:val="20"/>
                <w:lang w:val="cy-GB"/>
              </w:rPr>
              <w:t>Weithiau</w:t>
            </w:r>
          </w:p>
        </w:tc>
        <w:tc>
          <w:tcPr>
            <w:tcW w:w="849"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sz w:val="20"/>
                <w:szCs w:val="20"/>
                <w:lang w:val="cy-GB"/>
              </w:rPr>
            </w:pPr>
            <w:r w:rsidRPr="00D217AB">
              <w:rPr>
                <w:rFonts w:ascii="Times New Roman" w:hAnsi="Times New Roman" w:cs="Times New Roman"/>
                <w:sz w:val="20"/>
                <w:szCs w:val="20"/>
                <w:lang w:val="cy-GB"/>
              </w:rPr>
              <w:t>Fel arfer</w:t>
            </w:r>
          </w:p>
        </w:tc>
        <w:tc>
          <w:tcPr>
            <w:tcW w:w="878"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sz w:val="20"/>
                <w:szCs w:val="20"/>
                <w:lang w:val="cy-GB"/>
              </w:rPr>
            </w:pPr>
            <w:r w:rsidRPr="00D217AB">
              <w:rPr>
                <w:rFonts w:ascii="Times New Roman" w:hAnsi="Times New Roman" w:cs="Times New Roman"/>
                <w:sz w:val="20"/>
                <w:szCs w:val="20"/>
                <w:lang w:val="cy-GB"/>
              </w:rPr>
              <w:t>Bob amser</w:t>
            </w:r>
          </w:p>
        </w:tc>
      </w:tr>
      <w:tr w:rsidR="00BC1543">
        <w:tc>
          <w:tcPr>
            <w:tcW w:w="491" w:type="dxa"/>
            <w:tcBorders>
              <w:top w:val="nil"/>
              <w:left w:val="nil"/>
              <w:bottom w:val="nil"/>
              <w:right w:val="nil"/>
            </w:tcBorders>
            <w:shd w:val="clear" w:color="auto" w:fill="auto"/>
            <w:vAlign w:val="center"/>
          </w:tcPr>
          <w:p w:rsidR="00BC1543" w:rsidRDefault="00D217AB">
            <w:pPr>
              <w:spacing w:before="240" w:after="0" w:line="480" w:lineRule="auto"/>
              <w:jc w:val="center"/>
              <w:rPr>
                <w:rFonts w:ascii="Times New Roman" w:hAnsi="Times New Roman" w:cs="Times New Roman"/>
              </w:rPr>
            </w:pPr>
            <w:r>
              <w:rPr>
                <w:rFonts w:ascii="Times New Roman" w:hAnsi="Times New Roman" w:cs="Times New Roman"/>
              </w:rPr>
              <w:t>1.</w:t>
            </w:r>
          </w:p>
        </w:tc>
        <w:tc>
          <w:tcPr>
            <w:tcW w:w="5656" w:type="dxa"/>
            <w:tcBorders>
              <w:top w:val="nil"/>
              <w:left w:val="nil"/>
              <w:bottom w:val="nil"/>
              <w:right w:val="nil"/>
            </w:tcBorders>
            <w:shd w:val="clear" w:color="auto" w:fill="auto"/>
          </w:tcPr>
          <w:p w:rsidR="00BC1543" w:rsidRPr="00D217AB" w:rsidRDefault="00D217AB">
            <w:pPr>
              <w:spacing w:before="240" w:after="0"/>
              <w:rPr>
                <w:rFonts w:ascii="Times New Roman" w:hAnsi="Times New Roman" w:cs="Times New Roman"/>
                <w:lang w:val="cy-GB"/>
              </w:rPr>
            </w:pPr>
            <w:r w:rsidRPr="00D217AB">
              <w:rPr>
                <w:rFonts w:ascii="Times New Roman" w:hAnsi="Times New Roman" w:cs="Times New Roman"/>
                <w:lang w:val="cy-GB"/>
              </w:rPr>
              <w:t xml:space="preserve">Gosod gweledigaeth tymor hir yn gyntaf. </w:t>
            </w:r>
          </w:p>
        </w:tc>
        <w:tc>
          <w:tcPr>
            <w:tcW w:w="921" w:type="dxa"/>
            <w:tcBorders>
              <w:top w:val="nil"/>
              <w:left w:val="nil"/>
              <w:bottom w:val="nil"/>
              <w:right w:val="nil"/>
            </w:tcBorders>
            <w:shd w:val="clear" w:color="auto" w:fill="auto"/>
            <w:vAlign w:val="center"/>
          </w:tcPr>
          <w:p w:rsidR="00BC1543" w:rsidRDefault="00D217AB">
            <w:pPr>
              <w:spacing w:before="240"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before="240"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before="240"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before="240"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before="240"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Trafod gweledigaeth yr ysgol.</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rPr>
          <w:trHeight w:val="109"/>
        </w:trPr>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Canmol athrawon.</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Helpu athrawon.</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5.</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 xml:space="preserve">Egluro ei resymau/rhesymau dros feirniadaeth. </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6.</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 xml:space="preserve">Mae ar gael ar </w:t>
            </w:r>
            <w:proofErr w:type="spellStart"/>
            <w:r w:rsidRPr="00D217AB">
              <w:rPr>
                <w:rFonts w:ascii="Times New Roman" w:hAnsi="Times New Roman" w:cs="Times New Roman"/>
                <w:lang w:val="cy-GB"/>
              </w:rPr>
              <w:t>ól</w:t>
            </w:r>
            <w:proofErr w:type="spellEnd"/>
            <w:r w:rsidRPr="00D217AB">
              <w:rPr>
                <w:rFonts w:ascii="Times New Roman" w:hAnsi="Times New Roman" w:cs="Times New Roman"/>
                <w:lang w:val="cy-GB"/>
              </w:rPr>
              <w:t xml:space="preserve"> ysgol i helpu athrawon pan fo angen. </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7.</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 xml:space="preserve">Edrych allan am les personol athrawon. </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8.</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 xml:space="preserve">Fy annog i fwrw ymlaen á fy nodau personol ar gyfer dysgu proffesiynol. </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9.</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 xml:space="preserve">Fy annog i roi cynnig ar arferion newydd yn gyson </w:t>
            </w:r>
            <w:proofErr w:type="spellStart"/>
            <w:r w:rsidRPr="00D217AB">
              <w:rPr>
                <w:rFonts w:ascii="Times New Roman" w:hAnsi="Times New Roman" w:cs="Times New Roman"/>
                <w:lang w:val="cy-GB"/>
              </w:rPr>
              <w:t>á'm</w:t>
            </w:r>
            <w:proofErr w:type="spellEnd"/>
            <w:r w:rsidRPr="00D217AB">
              <w:rPr>
                <w:rFonts w:ascii="Times New Roman" w:hAnsi="Times New Roman" w:cs="Times New Roman"/>
                <w:lang w:val="cy-GB"/>
              </w:rPr>
              <w:t xml:space="preserve"> diddordebau. </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10.</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 xml:space="preserve">Darparu cefnogaeth ar gyfer ymwneud athrawon </w:t>
            </w:r>
            <w:proofErr w:type="spellStart"/>
            <w:r w:rsidRPr="00D217AB">
              <w:rPr>
                <w:rFonts w:ascii="Times New Roman" w:hAnsi="Times New Roman" w:cs="Times New Roman"/>
                <w:lang w:val="cy-GB"/>
              </w:rPr>
              <w:t>á'i</w:t>
            </w:r>
            <w:proofErr w:type="spellEnd"/>
            <w:r w:rsidRPr="00D217AB">
              <w:rPr>
                <w:rFonts w:ascii="Times New Roman" w:hAnsi="Times New Roman" w:cs="Times New Roman"/>
                <w:lang w:val="cy-GB"/>
              </w:rPr>
              <w:t xml:space="preserve"> gilydd. </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11.</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 xml:space="preserve">Arfarnu perfformiad y staff. </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12.</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 xml:space="preserve">Ymwneud ag arfarnu crynodol athrawon. </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13.</w:t>
            </w:r>
          </w:p>
        </w:tc>
        <w:tc>
          <w:tcPr>
            <w:tcW w:w="5656"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lang w:val="cy-GB"/>
              </w:rPr>
            </w:pPr>
            <w:r w:rsidRPr="00D217AB">
              <w:rPr>
                <w:rFonts w:ascii="Times New Roman" w:hAnsi="Times New Roman" w:cs="Times New Roman"/>
                <w:lang w:val="cy-GB"/>
              </w:rPr>
              <w:t xml:space="preserve">Ymwneud ag arfarnu ffurfiannol athrawon. </w:t>
            </w:r>
          </w:p>
        </w:tc>
        <w:tc>
          <w:tcPr>
            <w:tcW w:w="921"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0</w:t>
            </w:r>
          </w:p>
        </w:tc>
        <w:tc>
          <w:tcPr>
            <w:tcW w:w="8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1</w:t>
            </w:r>
          </w:p>
        </w:tc>
        <w:tc>
          <w:tcPr>
            <w:tcW w:w="1133"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2</w:t>
            </w:r>
          </w:p>
        </w:tc>
        <w:tc>
          <w:tcPr>
            <w:tcW w:w="849"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3</w:t>
            </w:r>
          </w:p>
        </w:tc>
        <w:tc>
          <w:tcPr>
            <w:tcW w:w="878" w:type="dxa"/>
            <w:tcBorders>
              <w:top w:val="nil"/>
              <w:left w:val="nil"/>
              <w:bottom w:val="nil"/>
              <w:right w:val="nil"/>
            </w:tcBorders>
            <w:shd w:val="clear" w:color="auto" w:fill="auto"/>
            <w:vAlign w:val="center"/>
          </w:tcPr>
          <w:p w:rsidR="00BC1543" w:rsidRDefault="00D217AB">
            <w:pPr>
              <w:spacing w:after="0" w:line="480" w:lineRule="auto"/>
              <w:jc w:val="center"/>
              <w:rPr>
                <w:rFonts w:ascii="Times New Roman" w:hAnsi="Times New Roman" w:cs="Times New Roman"/>
              </w:rPr>
            </w:pPr>
            <w:r>
              <w:rPr>
                <w:rFonts w:ascii="Times New Roman" w:hAnsi="Times New Roman" w:cs="Times New Roman"/>
              </w:rPr>
              <w:t>4</w:t>
            </w:r>
          </w:p>
        </w:tc>
      </w:tr>
      <w:tr w:rsidR="00BC1543">
        <w:tc>
          <w:tcPr>
            <w:tcW w:w="491" w:type="dxa"/>
            <w:tcBorders>
              <w:top w:val="nil"/>
              <w:left w:val="nil"/>
              <w:bottom w:val="nil"/>
              <w:right w:val="nil"/>
            </w:tcBorders>
            <w:shd w:val="clear" w:color="auto" w:fill="auto"/>
            <w:vAlign w:val="center"/>
          </w:tcPr>
          <w:p w:rsidR="00BC1543" w:rsidRDefault="00BC1543">
            <w:pPr>
              <w:spacing w:after="0" w:line="480" w:lineRule="auto"/>
              <w:jc w:val="center"/>
              <w:rPr>
                <w:rFonts w:ascii="Times New Roman" w:hAnsi="Times New Roman" w:cs="Times New Roman"/>
              </w:rPr>
            </w:pPr>
          </w:p>
        </w:tc>
        <w:tc>
          <w:tcPr>
            <w:tcW w:w="5656" w:type="dxa"/>
            <w:tcBorders>
              <w:top w:val="nil"/>
              <w:left w:val="nil"/>
              <w:bottom w:val="nil"/>
              <w:right w:val="nil"/>
            </w:tcBorders>
            <w:shd w:val="clear" w:color="auto" w:fill="auto"/>
          </w:tcPr>
          <w:p w:rsidR="00BC1543" w:rsidRPr="00D217AB" w:rsidRDefault="00BC1543">
            <w:pPr>
              <w:spacing w:after="0"/>
              <w:rPr>
                <w:rFonts w:ascii="Times New Roman" w:hAnsi="Times New Roman" w:cs="Times New Roman"/>
                <w:lang w:val="cy-GB"/>
              </w:rPr>
            </w:pPr>
          </w:p>
        </w:tc>
        <w:tc>
          <w:tcPr>
            <w:tcW w:w="921" w:type="dxa"/>
            <w:tcBorders>
              <w:top w:val="nil"/>
              <w:left w:val="nil"/>
              <w:bottom w:val="nil"/>
              <w:right w:val="nil"/>
            </w:tcBorders>
            <w:shd w:val="clear" w:color="auto" w:fill="auto"/>
            <w:vAlign w:val="center"/>
          </w:tcPr>
          <w:p w:rsidR="00BC1543" w:rsidRDefault="00BC1543">
            <w:pPr>
              <w:spacing w:after="0" w:line="480" w:lineRule="auto"/>
              <w:jc w:val="center"/>
              <w:rPr>
                <w:rFonts w:ascii="Times New Roman" w:hAnsi="Times New Roman" w:cs="Times New Roman"/>
              </w:rPr>
            </w:pPr>
          </w:p>
        </w:tc>
        <w:tc>
          <w:tcPr>
            <w:tcW w:w="833" w:type="dxa"/>
            <w:tcBorders>
              <w:top w:val="nil"/>
              <w:left w:val="nil"/>
              <w:bottom w:val="nil"/>
              <w:right w:val="nil"/>
            </w:tcBorders>
            <w:shd w:val="clear" w:color="auto" w:fill="auto"/>
            <w:vAlign w:val="center"/>
          </w:tcPr>
          <w:p w:rsidR="00BC1543" w:rsidRDefault="00BC1543">
            <w:pPr>
              <w:spacing w:after="0" w:line="480" w:lineRule="auto"/>
              <w:jc w:val="center"/>
              <w:rPr>
                <w:rFonts w:ascii="Times New Roman" w:hAnsi="Times New Roman" w:cs="Times New Roman"/>
              </w:rPr>
            </w:pPr>
          </w:p>
        </w:tc>
        <w:tc>
          <w:tcPr>
            <w:tcW w:w="1133" w:type="dxa"/>
            <w:tcBorders>
              <w:top w:val="nil"/>
              <w:left w:val="nil"/>
              <w:bottom w:val="nil"/>
              <w:right w:val="nil"/>
            </w:tcBorders>
            <w:shd w:val="clear" w:color="auto" w:fill="auto"/>
            <w:vAlign w:val="center"/>
          </w:tcPr>
          <w:p w:rsidR="00BC1543" w:rsidRDefault="00BC1543">
            <w:pPr>
              <w:spacing w:after="0" w:line="480" w:lineRule="auto"/>
              <w:jc w:val="center"/>
              <w:rPr>
                <w:rFonts w:ascii="Times New Roman" w:hAnsi="Times New Roman" w:cs="Times New Roman"/>
              </w:rPr>
            </w:pPr>
          </w:p>
        </w:tc>
        <w:tc>
          <w:tcPr>
            <w:tcW w:w="849" w:type="dxa"/>
            <w:tcBorders>
              <w:top w:val="nil"/>
              <w:left w:val="nil"/>
              <w:bottom w:val="nil"/>
              <w:right w:val="nil"/>
            </w:tcBorders>
            <w:shd w:val="clear" w:color="auto" w:fill="auto"/>
            <w:vAlign w:val="center"/>
          </w:tcPr>
          <w:p w:rsidR="00BC1543" w:rsidRDefault="00BC1543">
            <w:pPr>
              <w:spacing w:after="0" w:line="480" w:lineRule="auto"/>
              <w:jc w:val="center"/>
              <w:rPr>
                <w:rFonts w:ascii="Times New Roman" w:hAnsi="Times New Roman" w:cs="Times New Roman"/>
              </w:rPr>
            </w:pPr>
          </w:p>
        </w:tc>
        <w:tc>
          <w:tcPr>
            <w:tcW w:w="878" w:type="dxa"/>
            <w:tcBorders>
              <w:top w:val="nil"/>
              <w:left w:val="nil"/>
              <w:bottom w:val="nil"/>
              <w:right w:val="nil"/>
            </w:tcBorders>
            <w:shd w:val="clear" w:color="auto" w:fill="auto"/>
            <w:vAlign w:val="center"/>
          </w:tcPr>
          <w:p w:rsidR="00BC1543" w:rsidRDefault="00BC1543">
            <w:pPr>
              <w:spacing w:after="0" w:line="480" w:lineRule="auto"/>
              <w:jc w:val="center"/>
              <w:rPr>
                <w:rFonts w:ascii="Times New Roman" w:hAnsi="Times New Roman" w:cs="Times New Roman"/>
              </w:rPr>
            </w:pPr>
          </w:p>
        </w:tc>
      </w:tr>
    </w:tbl>
    <w:p w:rsidR="00BC1543" w:rsidRDefault="00BC1543">
      <w:pPr>
        <w:spacing w:after="0" w:line="480" w:lineRule="auto"/>
        <w:jc w:val="center"/>
        <w:rPr>
          <w:rFonts w:ascii="Times New Roman" w:hAnsi="Times New Roman" w:cs="Times New Roman"/>
          <w:b/>
          <w:sz w:val="24"/>
          <w:szCs w:val="24"/>
        </w:rPr>
      </w:pPr>
    </w:p>
    <w:p w:rsidR="00BC1543" w:rsidRDefault="00BC1543">
      <w:pPr>
        <w:spacing w:after="0" w:line="480" w:lineRule="auto"/>
        <w:jc w:val="center"/>
        <w:rPr>
          <w:rFonts w:ascii="Times New Roman" w:hAnsi="Times New Roman" w:cs="Times New Roman"/>
          <w:b/>
          <w:sz w:val="24"/>
          <w:szCs w:val="24"/>
        </w:rPr>
      </w:pPr>
    </w:p>
    <w:p w:rsidR="00BC1543" w:rsidRDefault="00BC1543">
      <w:pPr>
        <w:spacing w:after="0" w:line="480" w:lineRule="auto"/>
        <w:jc w:val="center"/>
        <w:rPr>
          <w:rFonts w:ascii="Times New Roman" w:hAnsi="Times New Roman" w:cs="Times New Roman"/>
          <w:b/>
          <w:sz w:val="24"/>
          <w:szCs w:val="24"/>
        </w:rPr>
      </w:pPr>
    </w:p>
    <w:p w:rsidR="00BC1543" w:rsidRDefault="00BC1543">
      <w:pPr>
        <w:spacing w:after="0" w:line="480" w:lineRule="auto"/>
        <w:jc w:val="center"/>
        <w:rPr>
          <w:rFonts w:ascii="Times New Roman" w:hAnsi="Times New Roman" w:cs="Times New Roman"/>
          <w:b/>
          <w:sz w:val="24"/>
          <w:szCs w:val="24"/>
        </w:rPr>
      </w:pPr>
    </w:p>
    <w:p w:rsidR="00BC1543" w:rsidRDefault="00BC1543">
      <w:pPr>
        <w:spacing w:after="0" w:line="480" w:lineRule="auto"/>
        <w:jc w:val="center"/>
        <w:rPr>
          <w:rFonts w:ascii="Times New Roman" w:hAnsi="Times New Roman" w:cs="Times New Roman"/>
          <w:b/>
          <w:sz w:val="24"/>
          <w:szCs w:val="24"/>
        </w:rPr>
      </w:pPr>
    </w:p>
    <w:p w:rsidR="00BC1543" w:rsidRDefault="00BC1543">
      <w:pPr>
        <w:spacing w:after="0" w:line="480" w:lineRule="auto"/>
        <w:jc w:val="center"/>
        <w:rPr>
          <w:rFonts w:ascii="Times New Roman" w:hAnsi="Times New Roman" w:cs="Times New Roman"/>
          <w:b/>
          <w:sz w:val="24"/>
          <w:szCs w:val="24"/>
        </w:rPr>
      </w:pPr>
    </w:p>
    <w:p w:rsidR="00BC1543" w:rsidRDefault="00BC1543">
      <w:pPr>
        <w:spacing w:after="0" w:line="480" w:lineRule="auto"/>
        <w:jc w:val="center"/>
        <w:rPr>
          <w:rFonts w:ascii="Times New Roman" w:hAnsi="Times New Roman" w:cs="Times New Roman"/>
          <w:b/>
          <w:sz w:val="24"/>
          <w:szCs w:val="24"/>
        </w:rPr>
      </w:pPr>
    </w:p>
    <w:p w:rsidR="00D217AB" w:rsidRDefault="00D217AB">
      <w:pPr>
        <w:spacing w:after="0" w:line="480" w:lineRule="auto"/>
        <w:jc w:val="center"/>
        <w:rPr>
          <w:rFonts w:ascii="Times New Roman" w:hAnsi="Times New Roman" w:cs="Times New Roman"/>
          <w:b/>
          <w:sz w:val="24"/>
          <w:szCs w:val="24"/>
        </w:rPr>
      </w:pPr>
    </w:p>
    <w:p w:rsidR="00BC1543" w:rsidRPr="00D217AB" w:rsidRDefault="00D217AB">
      <w:pPr>
        <w:spacing w:after="0" w:line="480" w:lineRule="auto"/>
        <w:jc w:val="center"/>
        <w:rPr>
          <w:rFonts w:ascii="Times New Roman" w:hAnsi="Times New Roman" w:cs="Times New Roman"/>
          <w:b/>
          <w:sz w:val="24"/>
          <w:szCs w:val="24"/>
          <w:lang w:val="cy-GB"/>
        </w:rPr>
      </w:pPr>
      <w:r w:rsidRPr="00D217AB">
        <w:rPr>
          <w:rFonts w:ascii="Times New Roman" w:hAnsi="Times New Roman" w:cs="Times New Roman"/>
          <w:b/>
          <w:sz w:val="24"/>
          <w:szCs w:val="24"/>
          <w:lang w:val="cy-GB"/>
        </w:rPr>
        <w:lastRenderedPageBreak/>
        <w:t>Rhan B</w:t>
      </w:r>
    </w:p>
    <w:p w:rsidR="00BC1543" w:rsidRPr="00D217AB" w:rsidRDefault="00D217AB">
      <w:pPr>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rhestr isod o ddatganiadau am undod y tîm arwain.  Cylchwch yr ateb priodol.  Cylchwch un ymateb yn unig. </w:t>
      </w:r>
    </w:p>
    <w:p w:rsidR="00BC1543" w:rsidRPr="00D217AB" w:rsidRDefault="00D217AB">
      <w:pPr>
        <w:rPr>
          <w:rFonts w:ascii="Times New Roman" w:hAnsi="Times New Roman" w:cs="Times New Roman"/>
          <w:b/>
          <w:sz w:val="24"/>
          <w:szCs w:val="24"/>
          <w:lang w:val="cy-GB"/>
        </w:rPr>
      </w:pPr>
      <w:r w:rsidRPr="00D217AB">
        <w:rPr>
          <w:rFonts w:ascii="Times New Roman" w:hAnsi="Times New Roman" w:cs="Times New Roman"/>
          <w:b/>
          <w:sz w:val="24"/>
          <w:szCs w:val="24"/>
          <w:lang w:val="cy-GB"/>
        </w:rPr>
        <w:t xml:space="preserve">I ba raddau ydych chi'n cytuno neu anghytuno â’r datganiadau a ganlyn. </w:t>
      </w:r>
    </w:p>
    <w:tbl>
      <w:tblPr>
        <w:tblW w:w="0" w:type="auto"/>
        <w:tblBorders>
          <w:top w:val="nil"/>
          <w:left w:val="nil"/>
          <w:bottom w:val="nil"/>
          <w:right w:val="nil"/>
          <w:insideH w:val="nil"/>
          <w:insideV w:val="nil"/>
        </w:tblBorders>
        <w:tblLook w:val="0000" w:firstRow="0" w:lastRow="0" w:firstColumn="0" w:lastColumn="0" w:noHBand="0" w:noVBand="0"/>
      </w:tblPr>
      <w:tblGrid>
        <w:gridCol w:w="518"/>
        <w:gridCol w:w="4370"/>
        <w:gridCol w:w="1356"/>
        <w:gridCol w:w="1206"/>
        <w:gridCol w:w="1218"/>
        <w:gridCol w:w="864"/>
        <w:gridCol w:w="1014"/>
      </w:tblGrid>
      <w:tr w:rsidR="00BC1543">
        <w:tc>
          <w:tcPr>
            <w:tcW w:w="519" w:type="dxa"/>
            <w:tcBorders>
              <w:top w:val="nil"/>
              <w:left w:val="nil"/>
              <w:bottom w:val="nil"/>
              <w:right w:val="nil"/>
            </w:tcBorders>
            <w:shd w:val="clear" w:color="auto" w:fill="auto"/>
          </w:tcPr>
          <w:p w:rsidR="00BC1543" w:rsidRDefault="00BC1543">
            <w:pPr>
              <w:spacing w:after="0"/>
              <w:rPr>
                <w:rFonts w:ascii="Times New Roman" w:hAnsi="Times New Roman" w:cs="Times New Roman"/>
                <w:sz w:val="24"/>
                <w:szCs w:val="24"/>
              </w:rPr>
            </w:pPr>
          </w:p>
        </w:tc>
        <w:tc>
          <w:tcPr>
            <w:tcW w:w="5263" w:type="dxa"/>
            <w:tcBorders>
              <w:top w:val="nil"/>
              <w:left w:val="nil"/>
              <w:bottom w:val="nil"/>
              <w:right w:val="nil"/>
            </w:tcBorders>
            <w:shd w:val="clear" w:color="auto" w:fill="auto"/>
          </w:tcPr>
          <w:p w:rsidR="00BC1543" w:rsidRDefault="00BC1543">
            <w:pPr>
              <w:spacing w:after="0"/>
              <w:rPr>
                <w:rFonts w:ascii="Times New Roman" w:hAnsi="Times New Roman" w:cs="Times New Roman"/>
                <w:sz w:val="24"/>
                <w:szCs w:val="24"/>
              </w:rPr>
            </w:pPr>
          </w:p>
        </w:tc>
        <w:tc>
          <w:tcPr>
            <w:tcW w:w="998"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 xml:space="preserve">    Anghytuno'n gryf</w:t>
            </w:r>
          </w:p>
        </w:tc>
        <w:tc>
          <w:tcPr>
            <w:tcW w:w="997" w:type="dxa"/>
            <w:tcBorders>
              <w:top w:val="nil"/>
              <w:left w:val="nil"/>
              <w:bottom w:val="nil"/>
              <w:right w:val="nil"/>
            </w:tcBorders>
            <w:shd w:val="clear" w:color="auto" w:fill="auto"/>
            <w:vAlign w:val="bottom"/>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Anghytuno</w:t>
            </w:r>
          </w:p>
        </w:tc>
        <w:tc>
          <w:tcPr>
            <w:tcW w:w="1169" w:type="dxa"/>
            <w:tcBorders>
              <w:top w:val="nil"/>
              <w:left w:val="nil"/>
              <w:bottom w:val="nil"/>
              <w:right w:val="nil"/>
            </w:tcBorders>
            <w:shd w:val="clear" w:color="auto" w:fill="auto"/>
            <w:vAlign w:val="bottom"/>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Heb benderfynu</w:t>
            </w:r>
          </w:p>
        </w:tc>
        <w:tc>
          <w:tcPr>
            <w:tcW w:w="839" w:type="dxa"/>
            <w:tcBorders>
              <w:top w:val="nil"/>
              <w:left w:val="nil"/>
              <w:bottom w:val="nil"/>
              <w:right w:val="nil"/>
            </w:tcBorders>
            <w:shd w:val="clear" w:color="auto" w:fill="auto"/>
            <w:vAlign w:val="bottom"/>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Cytuno</w:t>
            </w:r>
          </w:p>
        </w:tc>
        <w:tc>
          <w:tcPr>
            <w:tcW w:w="977"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Cytuno'n gryf</w:t>
            </w:r>
          </w:p>
        </w:tc>
      </w:tr>
      <w:tr w:rsidR="00BC1543">
        <w:tc>
          <w:tcPr>
            <w:tcW w:w="519" w:type="dxa"/>
            <w:tcBorders>
              <w:top w:val="nil"/>
              <w:left w:val="nil"/>
              <w:bottom w:val="nil"/>
              <w:right w:val="nil"/>
            </w:tcBorders>
            <w:shd w:val="clear" w:color="auto" w:fill="auto"/>
          </w:tcPr>
          <w:p w:rsidR="00BC1543" w:rsidRDefault="00D217AB">
            <w:pPr>
              <w:spacing w:before="240" w:after="0" w:line="480" w:lineRule="auto"/>
              <w:rPr>
                <w:rFonts w:ascii="Times New Roman" w:hAnsi="Times New Roman" w:cs="Times New Roman"/>
                <w:sz w:val="24"/>
                <w:szCs w:val="24"/>
              </w:rPr>
            </w:pPr>
            <w:r>
              <w:rPr>
                <w:rFonts w:ascii="Times New Roman" w:hAnsi="Times New Roman" w:cs="Times New Roman"/>
                <w:sz w:val="24"/>
                <w:szCs w:val="24"/>
              </w:rPr>
              <w:t>1.</w:t>
            </w:r>
          </w:p>
        </w:tc>
        <w:tc>
          <w:tcPr>
            <w:tcW w:w="5263" w:type="dxa"/>
            <w:tcBorders>
              <w:top w:val="nil"/>
              <w:left w:val="nil"/>
              <w:bottom w:val="nil"/>
              <w:right w:val="nil"/>
            </w:tcBorders>
            <w:shd w:val="clear" w:color="auto" w:fill="auto"/>
          </w:tcPr>
          <w:p w:rsidR="00BC1543" w:rsidRPr="00D217AB" w:rsidRDefault="00D217AB">
            <w:pPr>
              <w:spacing w:before="240"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tîm arwain sy'n gweithio'n dda yn ein hysgol. </w:t>
            </w:r>
          </w:p>
        </w:tc>
        <w:tc>
          <w:tcPr>
            <w:tcW w:w="998" w:type="dxa"/>
            <w:tcBorders>
              <w:top w:val="nil"/>
              <w:left w:val="nil"/>
              <w:bottom w:val="nil"/>
              <w:right w:val="nil"/>
            </w:tcBorders>
            <w:shd w:val="clear" w:color="auto" w:fill="auto"/>
          </w:tcPr>
          <w:p w:rsidR="00BC1543" w:rsidRDefault="00D217AB">
            <w:pPr>
              <w:spacing w:before="240"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before="240"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before="240"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before="240"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before="240"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2.</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Mae'r tîm arwain yn ceisio gweithredu mor dda ag y bo modd.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3.</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Mae'r tîm arwain yn cefnogi'r nodau rydym yn hoffi eu cyflawni yn yr ysgol.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4.</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pob aelod o'r tîm arwain yn gweithio i'r un perwyl ar amcanion craidd yr ysgol.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5.</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Yn ein hysgol ni mae'r person cywir wrth y llyw, wedi ystyried y cymwyseddau.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6.</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aelodau'r tîm rheoli/rydw i yn rheoli amser yn briodol.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7.</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gen i/aelodau'r tîm rheoli nodau clir.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8.</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Rydw i/aelodau'r tîm arwain yn gwybod pa dasgau sydd i'w cyflawni.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9.</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Mae'r tîm arwain yn fodlon gweithredu syniad da.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10.</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Mae'n glir beth sydd gan aelodau'r tîm arwain yr awdurdod i'w gyflawni.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BC1543">
            <w:pPr>
              <w:spacing w:after="0" w:line="480" w:lineRule="auto"/>
              <w:rPr>
                <w:rFonts w:ascii="Times New Roman" w:hAnsi="Times New Roman" w:cs="Times New Roman"/>
                <w:sz w:val="24"/>
                <w:szCs w:val="24"/>
              </w:rPr>
            </w:pPr>
          </w:p>
        </w:tc>
        <w:tc>
          <w:tcPr>
            <w:tcW w:w="5263" w:type="dxa"/>
            <w:tcBorders>
              <w:top w:val="nil"/>
              <w:left w:val="nil"/>
              <w:bottom w:val="nil"/>
              <w:right w:val="nil"/>
            </w:tcBorders>
            <w:shd w:val="clear" w:color="auto" w:fill="auto"/>
          </w:tcPr>
          <w:p w:rsidR="00BC1543" w:rsidRDefault="00BC1543">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tc>
        <w:tc>
          <w:tcPr>
            <w:tcW w:w="998" w:type="dxa"/>
            <w:tcBorders>
              <w:top w:val="nil"/>
              <w:left w:val="nil"/>
              <w:bottom w:val="nil"/>
              <w:right w:val="nil"/>
            </w:tcBorders>
            <w:shd w:val="clear" w:color="auto" w:fill="auto"/>
          </w:tcPr>
          <w:p w:rsidR="00BC1543" w:rsidRDefault="00BC1543">
            <w:pPr>
              <w:spacing w:after="0" w:line="480" w:lineRule="auto"/>
              <w:jc w:val="center"/>
              <w:rPr>
                <w:rFonts w:ascii="Times New Roman" w:hAnsi="Times New Roman" w:cs="Times New Roman"/>
                <w:sz w:val="24"/>
                <w:szCs w:val="24"/>
              </w:rPr>
            </w:pPr>
          </w:p>
        </w:tc>
        <w:tc>
          <w:tcPr>
            <w:tcW w:w="997" w:type="dxa"/>
            <w:tcBorders>
              <w:top w:val="nil"/>
              <w:left w:val="nil"/>
              <w:bottom w:val="nil"/>
              <w:right w:val="nil"/>
            </w:tcBorders>
            <w:shd w:val="clear" w:color="auto" w:fill="auto"/>
          </w:tcPr>
          <w:p w:rsidR="00BC1543" w:rsidRDefault="00BC1543">
            <w:pPr>
              <w:spacing w:after="0" w:line="480" w:lineRule="auto"/>
              <w:jc w:val="center"/>
              <w:rPr>
                <w:rFonts w:ascii="Times New Roman" w:hAnsi="Times New Roman" w:cs="Times New Roman"/>
                <w:sz w:val="24"/>
                <w:szCs w:val="24"/>
              </w:rPr>
            </w:pPr>
          </w:p>
        </w:tc>
        <w:tc>
          <w:tcPr>
            <w:tcW w:w="1169" w:type="dxa"/>
            <w:tcBorders>
              <w:top w:val="nil"/>
              <w:left w:val="nil"/>
              <w:bottom w:val="nil"/>
              <w:right w:val="nil"/>
            </w:tcBorders>
            <w:shd w:val="clear" w:color="auto" w:fill="auto"/>
          </w:tcPr>
          <w:p w:rsidR="00BC1543" w:rsidRDefault="00BC1543">
            <w:pPr>
              <w:spacing w:after="0" w:line="480" w:lineRule="auto"/>
              <w:jc w:val="center"/>
              <w:rPr>
                <w:rFonts w:ascii="Times New Roman" w:hAnsi="Times New Roman" w:cs="Times New Roman"/>
                <w:sz w:val="24"/>
                <w:szCs w:val="24"/>
              </w:rPr>
            </w:pPr>
          </w:p>
        </w:tc>
        <w:tc>
          <w:tcPr>
            <w:tcW w:w="839" w:type="dxa"/>
            <w:tcBorders>
              <w:top w:val="nil"/>
              <w:left w:val="nil"/>
              <w:bottom w:val="nil"/>
              <w:right w:val="nil"/>
            </w:tcBorders>
            <w:shd w:val="clear" w:color="auto" w:fill="auto"/>
          </w:tcPr>
          <w:p w:rsidR="00BC1543" w:rsidRDefault="00BC1543">
            <w:pPr>
              <w:spacing w:after="0" w:line="480" w:lineRule="auto"/>
              <w:jc w:val="center"/>
              <w:rPr>
                <w:rFonts w:ascii="Times New Roman" w:hAnsi="Times New Roman" w:cs="Times New Roman"/>
                <w:sz w:val="24"/>
                <w:szCs w:val="24"/>
              </w:rPr>
            </w:pPr>
          </w:p>
        </w:tc>
        <w:tc>
          <w:tcPr>
            <w:tcW w:w="977" w:type="dxa"/>
            <w:tcBorders>
              <w:top w:val="nil"/>
              <w:left w:val="nil"/>
              <w:bottom w:val="nil"/>
              <w:right w:val="nil"/>
            </w:tcBorders>
            <w:shd w:val="clear" w:color="auto" w:fill="auto"/>
          </w:tcPr>
          <w:p w:rsidR="00BC1543" w:rsidRDefault="00BC1543">
            <w:pPr>
              <w:spacing w:after="0" w:line="480" w:lineRule="auto"/>
              <w:jc w:val="center"/>
              <w:rPr>
                <w:rFonts w:ascii="Times New Roman" w:hAnsi="Times New Roman" w:cs="Times New Roman"/>
                <w:sz w:val="24"/>
                <w:szCs w:val="24"/>
              </w:rPr>
            </w:pPr>
          </w:p>
        </w:tc>
      </w:tr>
      <w:tr w:rsidR="00BC1543">
        <w:tc>
          <w:tcPr>
            <w:tcW w:w="10762" w:type="dxa"/>
            <w:gridSpan w:val="7"/>
            <w:tcBorders>
              <w:top w:val="nil"/>
              <w:left w:val="nil"/>
              <w:bottom w:val="nil"/>
              <w:right w:val="nil"/>
            </w:tcBorders>
            <w:shd w:val="clear" w:color="auto" w:fill="auto"/>
          </w:tcPr>
          <w:p w:rsidR="00BC1543" w:rsidRPr="00D217AB" w:rsidRDefault="00D217AB">
            <w:pPr>
              <w:spacing w:after="0" w:line="480" w:lineRule="auto"/>
              <w:jc w:val="center"/>
              <w:rPr>
                <w:rFonts w:ascii="Times New Roman" w:hAnsi="Times New Roman" w:cs="Times New Roman"/>
                <w:b/>
                <w:sz w:val="24"/>
                <w:szCs w:val="24"/>
                <w:lang w:val="cy-GB"/>
              </w:rPr>
            </w:pPr>
            <w:r w:rsidRPr="00D217AB">
              <w:rPr>
                <w:rFonts w:ascii="Times New Roman" w:hAnsi="Times New Roman" w:cs="Times New Roman"/>
                <w:b/>
                <w:sz w:val="24"/>
                <w:szCs w:val="24"/>
                <w:lang w:val="cy-GB"/>
              </w:rPr>
              <w:lastRenderedPageBreak/>
              <w:t>Rhan C</w:t>
            </w:r>
          </w:p>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rhestr isod o ddatganiadau am ymrwymiad y sefydliad a bodlonrwydd mewn swydd. Cylchwch yr ateb priodol.  Cylchwch un ymateb yn unig. </w:t>
            </w:r>
          </w:p>
          <w:p w:rsidR="00BC1543" w:rsidRPr="00D217AB" w:rsidRDefault="00BC1543">
            <w:pPr>
              <w:spacing w:after="0"/>
              <w:rPr>
                <w:rFonts w:ascii="Times New Roman" w:hAnsi="Times New Roman" w:cs="Times New Roman"/>
                <w:sz w:val="24"/>
                <w:szCs w:val="24"/>
                <w:lang w:val="cy-GB"/>
              </w:rPr>
            </w:pPr>
          </w:p>
          <w:p w:rsidR="00BC1543" w:rsidRPr="00D217AB" w:rsidRDefault="00D217AB">
            <w:pPr>
              <w:spacing w:after="0"/>
              <w:rPr>
                <w:rFonts w:ascii="Times New Roman" w:hAnsi="Times New Roman" w:cs="Times New Roman"/>
                <w:b/>
                <w:sz w:val="24"/>
                <w:szCs w:val="24"/>
                <w:lang w:val="cy-GB"/>
              </w:rPr>
            </w:pPr>
            <w:r w:rsidRPr="00D217AB">
              <w:rPr>
                <w:rFonts w:ascii="Times New Roman" w:hAnsi="Times New Roman" w:cs="Times New Roman"/>
                <w:b/>
                <w:sz w:val="24"/>
                <w:szCs w:val="24"/>
                <w:lang w:val="cy-GB"/>
              </w:rPr>
              <w:t xml:space="preserve">I ba raddau ydych chi'n cytuno neu anghytuno â'r datganiadau a ganlyn. </w:t>
            </w:r>
          </w:p>
          <w:p w:rsidR="00BC1543" w:rsidRDefault="00BC1543">
            <w:pPr>
              <w:spacing w:after="0"/>
              <w:rPr>
                <w:rFonts w:ascii="Times New Roman" w:hAnsi="Times New Roman" w:cs="Times New Roman"/>
                <w:sz w:val="24"/>
                <w:szCs w:val="24"/>
              </w:rPr>
            </w:pPr>
          </w:p>
        </w:tc>
      </w:tr>
      <w:tr w:rsidR="00BC1543">
        <w:tc>
          <w:tcPr>
            <w:tcW w:w="519" w:type="dxa"/>
            <w:tcBorders>
              <w:top w:val="nil"/>
              <w:left w:val="nil"/>
              <w:bottom w:val="nil"/>
              <w:right w:val="nil"/>
            </w:tcBorders>
            <w:shd w:val="clear" w:color="auto" w:fill="auto"/>
          </w:tcPr>
          <w:p w:rsidR="00BC1543" w:rsidRDefault="00BC1543">
            <w:pPr>
              <w:spacing w:after="0" w:line="480" w:lineRule="auto"/>
              <w:rPr>
                <w:rFonts w:ascii="Times New Roman" w:hAnsi="Times New Roman" w:cs="Times New Roman"/>
                <w:sz w:val="24"/>
                <w:szCs w:val="24"/>
              </w:rPr>
            </w:pPr>
          </w:p>
        </w:tc>
        <w:tc>
          <w:tcPr>
            <w:tcW w:w="5263" w:type="dxa"/>
            <w:tcBorders>
              <w:top w:val="nil"/>
              <w:left w:val="nil"/>
              <w:bottom w:val="nil"/>
              <w:right w:val="nil"/>
            </w:tcBorders>
            <w:shd w:val="clear" w:color="auto" w:fill="auto"/>
          </w:tcPr>
          <w:p w:rsidR="00BC1543" w:rsidRDefault="00BC1543">
            <w:pPr>
              <w:spacing w:after="0"/>
              <w:rPr>
                <w:rFonts w:ascii="Times New Roman" w:hAnsi="Times New Roman" w:cs="Times New Roman"/>
                <w:sz w:val="24"/>
                <w:szCs w:val="24"/>
              </w:rPr>
            </w:pPr>
          </w:p>
        </w:tc>
        <w:tc>
          <w:tcPr>
            <w:tcW w:w="998"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Anghytuno'n gryf</w:t>
            </w:r>
          </w:p>
        </w:tc>
        <w:tc>
          <w:tcPr>
            <w:tcW w:w="997" w:type="dxa"/>
            <w:tcBorders>
              <w:top w:val="nil"/>
              <w:left w:val="nil"/>
              <w:bottom w:val="nil"/>
              <w:right w:val="nil"/>
            </w:tcBorders>
            <w:shd w:val="clear" w:color="auto" w:fill="auto"/>
            <w:vAlign w:val="bottom"/>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Anghytuno</w:t>
            </w:r>
          </w:p>
        </w:tc>
        <w:tc>
          <w:tcPr>
            <w:tcW w:w="1169" w:type="dxa"/>
            <w:tcBorders>
              <w:top w:val="nil"/>
              <w:left w:val="nil"/>
              <w:bottom w:val="nil"/>
              <w:right w:val="nil"/>
            </w:tcBorders>
            <w:shd w:val="clear" w:color="auto" w:fill="auto"/>
            <w:vAlign w:val="bottom"/>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Heb benderfynu</w:t>
            </w:r>
          </w:p>
        </w:tc>
        <w:tc>
          <w:tcPr>
            <w:tcW w:w="839" w:type="dxa"/>
            <w:tcBorders>
              <w:top w:val="nil"/>
              <w:left w:val="nil"/>
              <w:bottom w:val="nil"/>
              <w:right w:val="nil"/>
            </w:tcBorders>
            <w:shd w:val="clear" w:color="auto" w:fill="auto"/>
            <w:vAlign w:val="bottom"/>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Cytuno</w:t>
            </w:r>
          </w:p>
        </w:tc>
        <w:tc>
          <w:tcPr>
            <w:tcW w:w="977"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Cytuno'n gryf</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1.</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arwain gweithgareddau sy'n hanfodol ar gyfer cyflawni nodau'r ysgol yn cael ei ddirprwyo.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2.</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Gwasgerir arweinyddiaeth yn eang ymysg y staff.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3.</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gennym ran ddigonol mewn gwneud penderfyniadau.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4.</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trefn effeithiol ar gyfer gwneud penderfyniadau.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5.</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Hwylusir cyfathrebu da ymysg staff.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rsidRPr="00D217AB">
        <w:tc>
          <w:tcPr>
            <w:tcW w:w="519" w:type="dxa"/>
            <w:tcBorders>
              <w:top w:val="nil"/>
              <w:left w:val="nil"/>
              <w:bottom w:val="nil"/>
              <w:right w:val="nil"/>
            </w:tcBorders>
            <w:shd w:val="clear" w:color="auto" w:fill="auto"/>
          </w:tcPr>
          <w:p w:rsidR="00BC1543" w:rsidRDefault="00BC1543">
            <w:pPr>
              <w:spacing w:after="0" w:line="480" w:lineRule="auto"/>
              <w:rPr>
                <w:rFonts w:ascii="Times New Roman" w:hAnsi="Times New Roman" w:cs="Times New Roman"/>
                <w:sz w:val="24"/>
                <w:szCs w:val="24"/>
              </w:rPr>
            </w:pPr>
          </w:p>
        </w:tc>
        <w:tc>
          <w:tcPr>
            <w:tcW w:w="5263" w:type="dxa"/>
            <w:tcBorders>
              <w:top w:val="nil"/>
              <w:left w:val="nil"/>
              <w:bottom w:val="nil"/>
              <w:right w:val="nil"/>
            </w:tcBorders>
            <w:shd w:val="clear" w:color="auto" w:fill="auto"/>
          </w:tcPr>
          <w:p w:rsidR="00BC1543" w:rsidRDefault="00BC1543">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p w:rsidR="00D217AB" w:rsidRDefault="00D217AB">
            <w:pPr>
              <w:spacing w:after="0"/>
              <w:rPr>
                <w:rFonts w:ascii="Times New Roman" w:hAnsi="Times New Roman" w:cs="Times New Roman"/>
                <w:sz w:val="24"/>
                <w:szCs w:val="24"/>
              </w:rPr>
            </w:pPr>
          </w:p>
        </w:tc>
        <w:tc>
          <w:tcPr>
            <w:tcW w:w="998"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Anghytuno'n gryf</w:t>
            </w:r>
          </w:p>
        </w:tc>
        <w:tc>
          <w:tcPr>
            <w:tcW w:w="997" w:type="dxa"/>
            <w:tcBorders>
              <w:top w:val="nil"/>
              <w:left w:val="nil"/>
              <w:bottom w:val="nil"/>
              <w:right w:val="nil"/>
            </w:tcBorders>
            <w:shd w:val="clear" w:color="auto" w:fill="auto"/>
            <w:vAlign w:val="bottom"/>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Anghytuno</w:t>
            </w:r>
          </w:p>
        </w:tc>
        <w:tc>
          <w:tcPr>
            <w:tcW w:w="1169" w:type="dxa"/>
            <w:tcBorders>
              <w:top w:val="nil"/>
              <w:left w:val="nil"/>
              <w:bottom w:val="nil"/>
              <w:right w:val="nil"/>
            </w:tcBorders>
            <w:shd w:val="clear" w:color="auto" w:fill="auto"/>
            <w:vAlign w:val="bottom"/>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Heb benderfynu</w:t>
            </w:r>
          </w:p>
        </w:tc>
        <w:tc>
          <w:tcPr>
            <w:tcW w:w="839" w:type="dxa"/>
            <w:tcBorders>
              <w:top w:val="nil"/>
              <w:left w:val="nil"/>
              <w:bottom w:val="nil"/>
              <w:right w:val="nil"/>
            </w:tcBorders>
            <w:shd w:val="clear" w:color="auto" w:fill="auto"/>
            <w:vAlign w:val="bottom"/>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Cytuno</w:t>
            </w:r>
          </w:p>
        </w:tc>
        <w:tc>
          <w:tcPr>
            <w:tcW w:w="977" w:type="dxa"/>
            <w:tcBorders>
              <w:top w:val="nil"/>
              <w:left w:val="nil"/>
              <w:bottom w:val="nil"/>
              <w:right w:val="nil"/>
            </w:tcBorders>
            <w:shd w:val="clear" w:color="auto" w:fill="auto"/>
            <w:vAlign w:val="center"/>
          </w:tcPr>
          <w:p w:rsidR="00BC1543" w:rsidRPr="00D217AB" w:rsidRDefault="00D217AB">
            <w:pPr>
              <w:spacing w:after="0"/>
              <w:jc w:val="center"/>
              <w:rPr>
                <w:rFonts w:ascii="Times New Roman" w:hAnsi="Times New Roman" w:cs="Times New Roman"/>
                <w:lang w:val="cy-GB"/>
              </w:rPr>
            </w:pPr>
            <w:r w:rsidRPr="00D217AB">
              <w:rPr>
                <w:rFonts w:ascii="Times New Roman" w:hAnsi="Times New Roman" w:cs="Times New Roman"/>
                <w:lang w:val="cy-GB"/>
              </w:rPr>
              <w:t>Cytuno'n gryf</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6.</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lefel briodol o ymreolaeth wrth wneud penderfyniadau.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7.</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fy ysgol yn fy ysbrydoli i wneud fy ngorau.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8.</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Rwy'n falch o fod yn rhan o'r tîm hwn.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9.</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tynged yr ysgol hon yn bwysig iawn i mi.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10.</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Mae fy ngwerthoedd i a gwerthoedd y sefydliad yn debyg iawn.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11.</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Rwy'n dweud yn aml wrth ffrindiau bod yr ysgol yn lle braf iawn i weithio ynddi.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12.</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Rwy'n hapus iawn mod i wedi dewis gweithio yn yr ysgol hon.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13.</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Does yr un swydd sy'n well na bod yn athro/arweinydd athrawon.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14.</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Rwy'n hoffi addysgu/cyflawni fy swyddogaeth fel arweinydd athrawon.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15.</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Rwyf am aros yn fy swydd bresennol.</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C1543">
        <w:tc>
          <w:tcPr>
            <w:tcW w:w="519" w:type="dxa"/>
            <w:tcBorders>
              <w:top w:val="nil"/>
              <w:left w:val="nil"/>
              <w:bottom w:val="nil"/>
              <w:right w:val="nil"/>
            </w:tcBorders>
            <w:shd w:val="clear" w:color="auto" w:fill="auto"/>
          </w:tcPr>
          <w:p w:rsidR="00BC1543" w:rsidRDefault="00D217AB">
            <w:pPr>
              <w:spacing w:after="0" w:line="480" w:lineRule="auto"/>
              <w:rPr>
                <w:rFonts w:ascii="Times New Roman" w:hAnsi="Times New Roman" w:cs="Times New Roman"/>
                <w:sz w:val="24"/>
                <w:szCs w:val="24"/>
              </w:rPr>
            </w:pPr>
            <w:r>
              <w:rPr>
                <w:rFonts w:ascii="Times New Roman" w:hAnsi="Times New Roman" w:cs="Times New Roman"/>
                <w:sz w:val="24"/>
                <w:szCs w:val="24"/>
              </w:rPr>
              <w:t>16.</w:t>
            </w:r>
          </w:p>
        </w:tc>
        <w:tc>
          <w:tcPr>
            <w:tcW w:w="5263" w:type="dxa"/>
            <w:tcBorders>
              <w:top w:val="nil"/>
              <w:left w:val="nil"/>
              <w:bottom w:val="nil"/>
              <w:right w:val="nil"/>
            </w:tcBorders>
            <w:shd w:val="clear" w:color="auto" w:fill="auto"/>
          </w:tcPr>
          <w:p w:rsidR="00BC1543" w:rsidRPr="00D217AB" w:rsidRDefault="00D217AB">
            <w:pPr>
              <w:spacing w:after="0"/>
              <w:rPr>
                <w:rFonts w:ascii="Times New Roman" w:hAnsi="Times New Roman" w:cs="Times New Roman"/>
                <w:sz w:val="24"/>
                <w:szCs w:val="24"/>
                <w:lang w:val="cy-GB"/>
              </w:rPr>
            </w:pPr>
            <w:r w:rsidRPr="00D217AB">
              <w:rPr>
                <w:rFonts w:ascii="Times New Roman" w:hAnsi="Times New Roman" w:cs="Times New Roman"/>
                <w:sz w:val="24"/>
                <w:szCs w:val="24"/>
                <w:lang w:val="cy-GB"/>
              </w:rPr>
              <w:t xml:space="preserve">Pe gallwn ddewis eto, byddwn yn newid fy swydd am broffesiwn arall. </w:t>
            </w:r>
          </w:p>
        </w:tc>
        <w:tc>
          <w:tcPr>
            <w:tcW w:w="998"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39"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7" w:type="dxa"/>
            <w:tcBorders>
              <w:top w:val="nil"/>
              <w:left w:val="nil"/>
              <w:bottom w:val="nil"/>
              <w:right w:val="nil"/>
            </w:tcBorders>
            <w:shd w:val="clear" w:color="auto" w:fill="auto"/>
          </w:tcPr>
          <w:p w:rsidR="00BC1543" w:rsidRDefault="00D217A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bl>
    <w:p w:rsidR="00BC1543" w:rsidRDefault="00BC1543">
      <w:pPr>
        <w:spacing w:line="480" w:lineRule="auto"/>
        <w:rPr>
          <w:rFonts w:ascii="Times New Roman" w:hAnsi="Times New Roman" w:cs="Times New Roman"/>
          <w:sz w:val="24"/>
          <w:szCs w:val="24"/>
        </w:rPr>
      </w:pPr>
    </w:p>
    <w:p w:rsidR="00BC1543" w:rsidRDefault="00BC1543">
      <w:pPr>
        <w:spacing w:line="480" w:lineRule="auto"/>
        <w:jc w:val="center"/>
      </w:pPr>
    </w:p>
    <w:sectPr w:rsidR="00BC1543">
      <w:pgSz w:w="11906" w:h="16838"/>
      <w:pgMar w:top="680" w:right="680" w:bottom="680" w:left="68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WenQuanYi Zen Hei Sharp">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pitch w:val="variable"/>
  </w:font>
  <w:font w:name="Liberation Sans">
    <w:altName w:val="Arial"/>
    <w:charset w:val="00"/>
    <w:family w:val="swiss"/>
    <w:pitch w:val="variable"/>
  </w:font>
  <w:font w:name="Lohit Devanagar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543"/>
    <w:rsid w:val="003B2005"/>
    <w:rsid w:val="00BC1543"/>
    <w:rsid w:val="00D21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D5BEB7-1341-42DD-BEFD-DA0E2C024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WenQuanYi Zen Hei Sharp" w:hAnsi="Calibri" w:cs="Calibr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rPr>
      <w:rFonts w:ascii="Tahoma" w:hAnsi="Tahoma" w:cs="Tahoma"/>
      <w:sz w:val="16"/>
      <w:szCs w:val="16"/>
    </w:rPr>
  </w:style>
  <w:style w:type="paragraph" w:customStyle="1" w:styleId="Heading">
    <w:name w:val="Heading"/>
    <w:basedOn w:val="Normal"/>
    <w:next w:val="TextBody"/>
    <w:pPr>
      <w:keepNext/>
      <w:spacing w:before="240" w:after="120"/>
    </w:pPr>
    <w:rPr>
      <w:rFonts w:ascii="Liberation Sans" w:hAnsi="Liberation Sans" w:cs="Lohit Devanagari"/>
      <w:sz w:val="28"/>
      <w:szCs w:val="28"/>
    </w:rPr>
  </w:style>
  <w:style w:type="paragraph" w:customStyle="1" w:styleId="TextBody">
    <w:name w:val="Text Body"/>
    <w:basedOn w:val="Normal"/>
    <w:pPr>
      <w:spacing w:after="140" w:line="288" w:lineRule="auto"/>
    </w:pPr>
  </w:style>
  <w:style w:type="paragraph" w:styleId="List">
    <w:name w:val="List"/>
    <w:basedOn w:val="TextBody"/>
    <w:rPr>
      <w:rFonts w:cs="Lohit Devanagari"/>
    </w:rPr>
  </w:style>
  <w:style w:type="paragraph" w:styleId="Caption">
    <w:name w:val="caption"/>
    <w:basedOn w:val="Normal"/>
    <w:pPr>
      <w:suppressLineNumbers/>
      <w:spacing w:before="120" w:after="120"/>
    </w:pPr>
    <w:rPr>
      <w:rFonts w:cs="Lohit Devanagari"/>
      <w:i/>
      <w:iCs/>
      <w:sz w:val="24"/>
      <w:szCs w:val="24"/>
    </w:rPr>
  </w:style>
  <w:style w:type="paragraph" w:customStyle="1" w:styleId="Index">
    <w:name w:val="Index"/>
    <w:basedOn w:val="Normal"/>
    <w:pPr>
      <w:suppressLineNumbers/>
    </w:pPr>
    <w:rPr>
      <w:rFonts w:cs="Lohit Devanagari"/>
    </w:rPr>
  </w:style>
  <w:style w:type="paragraph" w:styleId="BalloonText">
    <w:name w:val="Balloon Text"/>
    <w:basedOn w:val="Normal"/>
    <w:pPr>
      <w:spacing w:after="0" w:line="240" w:lineRule="auto"/>
    </w:pPr>
    <w:rPr>
      <w:rFonts w:ascii="Tahoma" w:hAnsi="Tahoma" w:cs="Tahoma"/>
      <w:sz w:val="16"/>
      <w:szCs w:val="16"/>
    </w:rPr>
  </w:style>
  <w:style w:type="paragraph" w:customStyle="1" w:styleId="TableContents">
    <w:name w:val="Table Content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D2342BF1.dotm</Template>
  <TotalTime>1</TotalTime>
  <Pages>3</Pages>
  <Words>584</Words>
  <Characters>3332</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Cyngor Gwynedd Council</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Tommie</dc:creator>
  <cp:lastModifiedBy>Nichola Callow</cp:lastModifiedBy>
  <cp:revision>2</cp:revision>
  <dcterms:created xsi:type="dcterms:W3CDTF">2019-11-07T17:36:00Z</dcterms:created>
  <dcterms:modified xsi:type="dcterms:W3CDTF">2019-11-07T17:36:00Z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2846f979-0b94-4417-8cba-899c20845641</vt:lpwstr>
  </property>
</Properties>
</file>