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EA3D74" w14:textId="77777777" w:rsidR="006F18C5" w:rsidRDefault="006F18C5">
      <w:pPr>
        <w:pBdr>
          <w:top w:val="nil"/>
          <w:left w:val="nil"/>
          <w:bottom w:val="nil"/>
          <w:right w:val="nil"/>
          <w:between w:val="nil"/>
        </w:pBdr>
        <w:spacing w:line="240" w:lineRule="auto"/>
        <w:rPr>
          <w:rFonts w:ascii="Times New Roman" w:eastAsia="Times New Roman" w:hAnsi="Times New Roman" w:cs="Times New Roman"/>
          <w:b/>
          <w:color w:val="000000"/>
          <w:sz w:val="32"/>
          <w:szCs w:val="32"/>
        </w:rPr>
      </w:pPr>
    </w:p>
    <w:p w14:paraId="564442F6" w14:textId="77777777" w:rsidR="006F18C5" w:rsidRDefault="006F18C5">
      <w:pPr>
        <w:pBdr>
          <w:top w:val="nil"/>
          <w:left w:val="nil"/>
          <w:bottom w:val="nil"/>
          <w:right w:val="nil"/>
          <w:between w:val="nil"/>
        </w:pBdr>
        <w:spacing w:line="240" w:lineRule="auto"/>
        <w:jc w:val="center"/>
        <w:rPr>
          <w:rFonts w:ascii="Times New Roman" w:eastAsia="Times New Roman" w:hAnsi="Times New Roman" w:cs="Times New Roman"/>
          <w:b/>
          <w:color w:val="000000"/>
          <w:sz w:val="32"/>
          <w:szCs w:val="32"/>
        </w:rPr>
      </w:pPr>
    </w:p>
    <w:p w14:paraId="13C9BD93" w14:textId="77777777" w:rsidR="006F18C5" w:rsidRDefault="006F18C5">
      <w:pPr>
        <w:pBdr>
          <w:top w:val="nil"/>
          <w:left w:val="nil"/>
          <w:bottom w:val="nil"/>
          <w:right w:val="nil"/>
          <w:between w:val="nil"/>
        </w:pBdr>
        <w:spacing w:line="240" w:lineRule="auto"/>
        <w:jc w:val="center"/>
        <w:rPr>
          <w:rFonts w:ascii="Times New Roman" w:eastAsia="Times New Roman" w:hAnsi="Times New Roman" w:cs="Times New Roman"/>
          <w:b/>
          <w:color w:val="000000"/>
          <w:sz w:val="32"/>
          <w:szCs w:val="32"/>
        </w:rPr>
      </w:pPr>
    </w:p>
    <w:p w14:paraId="3D7A5A96" w14:textId="77777777" w:rsidR="006F18C5" w:rsidRDefault="006F18C5">
      <w:pPr>
        <w:pBdr>
          <w:top w:val="nil"/>
          <w:left w:val="nil"/>
          <w:bottom w:val="nil"/>
          <w:right w:val="nil"/>
          <w:between w:val="nil"/>
        </w:pBdr>
        <w:spacing w:line="240" w:lineRule="auto"/>
        <w:jc w:val="center"/>
        <w:rPr>
          <w:rFonts w:ascii="Times New Roman" w:eastAsia="Times New Roman" w:hAnsi="Times New Roman" w:cs="Times New Roman"/>
          <w:b/>
          <w:color w:val="000000"/>
          <w:sz w:val="32"/>
          <w:szCs w:val="32"/>
        </w:rPr>
      </w:pPr>
    </w:p>
    <w:p w14:paraId="19F21073" w14:textId="77777777" w:rsidR="006F18C5" w:rsidRDefault="006F18C5">
      <w:pPr>
        <w:pBdr>
          <w:top w:val="nil"/>
          <w:left w:val="nil"/>
          <w:bottom w:val="nil"/>
          <w:right w:val="nil"/>
          <w:between w:val="nil"/>
        </w:pBdr>
        <w:spacing w:line="240" w:lineRule="auto"/>
        <w:jc w:val="center"/>
        <w:rPr>
          <w:rFonts w:ascii="Times New Roman" w:eastAsia="Times New Roman" w:hAnsi="Times New Roman" w:cs="Times New Roman"/>
          <w:b/>
          <w:color w:val="000000"/>
          <w:sz w:val="32"/>
          <w:szCs w:val="32"/>
        </w:rPr>
      </w:pPr>
    </w:p>
    <w:p w14:paraId="766DCB17" w14:textId="77777777" w:rsidR="006F18C5" w:rsidRDefault="006F18C5">
      <w:pPr>
        <w:pBdr>
          <w:top w:val="nil"/>
          <w:left w:val="nil"/>
          <w:bottom w:val="nil"/>
          <w:right w:val="nil"/>
          <w:between w:val="nil"/>
        </w:pBdr>
        <w:spacing w:line="240" w:lineRule="auto"/>
        <w:jc w:val="center"/>
        <w:rPr>
          <w:rFonts w:ascii="Times New Roman" w:eastAsia="Times New Roman" w:hAnsi="Times New Roman" w:cs="Times New Roman"/>
          <w:b/>
          <w:color w:val="000000"/>
          <w:sz w:val="32"/>
          <w:szCs w:val="32"/>
        </w:rPr>
      </w:pPr>
    </w:p>
    <w:p w14:paraId="6D151DD9" w14:textId="77777777" w:rsidR="006F18C5" w:rsidRDefault="006F18C5">
      <w:pPr>
        <w:pBdr>
          <w:top w:val="nil"/>
          <w:left w:val="nil"/>
          <w:bottom w:val="nil"/>
          <w:right w:val="nil"/>
          <w:between w:val="nil"/>
        </w:pBdr>
        <w:spacing w:line="240" w:lineRule="auto"/>
        <w:jc w:val="center"/>
        <w:rPr>
          <w:rFonts w:ascii="Times New Roman" w:eastAsia="Times New Roman" w:hAnsi="Times New Roman" w:cs="Times New Roman"/>
          <w:b/>
          <w:color w:val="000000"/>
          <w:sz w:val="32"/>
          <w:szCs w:val="32"/>
        </w:rPr>
      </w:pPr>
    </w:p>
    <w:p w14:paraId="5E270EA2" w14:textId="77777777" w:rsidR="006F18C5" w:rsidRDefault="006F18C5">
      <w:pPr>
        <w:pBdr>
          <w:top w:val="nil"/>
          <w:left w:val="nil"/>
          <w:bottom w:val="nil"/>
          <w:right w:val="nil"/>
          <w:between w:val="nil"/>
        </w:pBdr>
        <w:spacing w:line="240" w:lineRule="auto"/>
        <w:jc w:val="center"/>
        <w:rPr>
          <w:rFonts w:ascii="Times New Roman" w:eastAsia="Times New Roman" w:hAnsi="Times New Roman" w:cs="Times New Roman"/>
          <w:b/>
          <w:color w:val="000000"/>
          <w:sz w:val="32"/>
          <w:szCs w:val="32"/>
        </w:rPr>
      </w:pPr>
    </w:p>
    <w:p w14:paraId="1B693FFC" w14:textId="77777777" w:rsidR="006F18C5" w:rsidRDefault="006F18C5">
      <w:pPr>
        <w:pBdr>
          <w:top w:val="nil"/>
          <w:left w:val="nil"/>
          <w:bottom w:val="nil"/>
          <w:right w:val="nil"/>
          <w:between w:val="nil"/>
        </w:pBdr>
        <w:spacing w:line="240" w:lineRule="auto"/>
        <w:jc w:val="center"/>
        <w:rPr>
          <w:rFonts w:ascii="Times New Roman" w:eastAsia="Times New Roman" w:hAnsi="Times New Roman" w:cs="Times New Roman"/>
          <w:b/>
          <w:color w:val="000000"/>
          <w:sz w:val="32"/>
          <w:szCs w:val="32"/>
        </w:rPr>
      </w:pPr>
    </w:p>
    <w:p w14:paraId="2FC865F0" w14:textId="77777777" w:rsidR="006F18C5" w:rsidRDefault="006F18C5">
      <w:pPr>
        <w:pBdr>
          <w:top w:val="nil"/>
          <w:left w:val="nil"/>
          <w:bottom w:val="nil"/>
          <w:right w:val="nil"/>
          <w:between w:val="nil"/>
        </w:pBdr>
        <w:spacing w:line="240" w:lineRule="auto"/>
        <w:jc w:val="center"/>
        <w:rPr>
          <w:rFonts w:ascii="Times New Roman" w:eastAsia="Times New Roman" w:hAnsi="Times New Roman" w:cs="Times New Roman"/>
          <w:b/>
          <w:color w:val="000000"/>
          <w:sz w:val="32"/>
          <w:szCs w:val="32"/>
        </w:rPr>
      </w:pPr>
    </w:p>
    <w:p w14:paraId="35FB754A" w14:textId="77777777" w:rsidR="006F18C5" w:rsidRDefault="006F18C5">
      <w:pPr>
        <w:pBdr>
          <w:top w:val="nil"/>
          <w:left w:val="nil"/>
          <w:bottom w:val="nil"/>
          <w:right w:val="nil"/>
          <w:between w:val="nil"/>
        </w:pBdr>
        <w:spacing w:line="240" w:lineRule="auto"/>
        <w:jc w:val="center"/>
        <w:rPr>
          <w:rFonts w:ascii="Times New Roman" w:eastAsia="Times New Roman" w:hAnsi="Times New Roman" w:cs="Times New Roman"/>
          <w:b/>
          <w:color w:val="000000"/>
          <w:sz w:val="32"/>
          <w:szCs w:val="32"/>
        </w:rPr>
      </w:pPr>
    </w:p>
    <w:p w14:paraId="0ACF6E34" w14:textId="77777777" w:rsidR="006F18C5" w:rsidRDefault="006F18C5">
      <w:pPr>
        <w:pBdr>
          <w:top w:val="nil"/>
          <w:left w:val="nil"/>
          <w:bottom w:val="nil"/>
          <w:right w:val="nil"/>
          <w:between w:val="nil"/>
        </w:pBdr>
        <w:spacing w:line="240" w:lineRule="auto"/>
        <w:jc w:val="center"/>
        <w:rPr>
          <w:rFonts w:ascii="Times New Roman" w:eastAsia="Times New Roman" w:hAnsi="Times New Roman" w:cs="Times New Roman"/>
          <w:b/>
          <w:color w:val="000000"/>
          <w:sz w:val="32"/>
          <w:szCs w:val="32"/>
        </w:rPr>
      </w:pPr>
    </w:p>
    <w:p w14:paraId="52C37DF5" w14:textId="77777777" w:rsidR="006F18C5" w:rsidRDefault="003373CD">
      <w:pPr>
        <w:pBdr>
          <w:top w:val="nil"/>
          <w:left w:val="nil"/>
          <w:bottom w:val="nil"/>
          <w:right w:val="nil"/>
          <w:between w:val="nil"/>
        </w:pBdr>
        <w:spacing w:line="24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PROFESSIONAL CAREER DEVELOPMENT</w:t>
      </w:r>
    </w:p>
    <w:p w14:paraId="7D03F641" w14:textId="77777777" w:rsidR="00E0757A" w:rsidRDefault="00E0757A" w:rsidP="00E0757A">
      <w:pPr>
        <w:rPr>
          <w:rFonts w:ascii="Times New Roman" w:hAnsi="Times New Roman" w:cs="Times New Roman"/>
          <w:sz w:val="32"/>
          <w:szCs w:val="32"/>
        </w:rPr>
      </w:pPr>
    </w:p>
    <w:p w14:paraId="702E7E91" w14:textId="77777777" w:rsidR="00E0757A" w:rsidRDefault="00E0757A" w:rsidP="00E0757A">
      <w:pPr>
        <w:rPr>
          <w:rFonts w:ascii="Times New Roman" w:hAnsi="Times New Roman" w:cs="Times New Roman"/>
          <w:sz w:val="32"/>
          <w:szCs w:val="32"/>
        </w:rPr>
      </w:pPr>
    </w:p>
    <w:p w14:paraId="083CA612" w14:textId="77777777" w:rsidR="00E0757A" w:rsidRDefault="00E0757A" w:rsidP="00E0757A">
      <w:pPr>
        <w:rPr>
          <w:rFonts w:ascii="Times New Roman" w:hAnsi="Times New Roman" w:cs="Times New Roman"/>
          <w:sz w:val="32"/>
          <w:szCs w:val="32"/>
        </w:rPr>
      </w:pPr>
    </w:p>
    <w:p w14:paraId="538DD140" w14:textId="77777777" w:rsidR="00E0757A" w:rsidRDefault="00E0757A" w:rsidP="00E0757A">
      <w:pPr>
        <w:rPr>
          <w:rFonts w:ascii="Times New Roman" w:hAnsi="Times New Roman" w:cs="Times New Roman"/>
          <w:sz w:val="32"/>
          <w:szCs w:val="32"/>
        </w:rPr>
      </w:pPr>
    </w:p>
    <w:p w14:paraId="04A33E85" w14:textId="77777777" w:rsidR="00E0757A" w:rsidRDefault="00E0757A" w:rsidP="00E0757A">
      <w:pPr>
        <w:rPr>
          <w:rFonts w:ascii="Times New Roman" w:hAnsi="Times New Roman" w:cs="Times New Roman"/>
          <w:sz w:val="32"/>
          <w:szCs w:val="32"/>
        </w:rPr>
      </w:pPr>
    </w:p>
    <w:p w14:paraId="5027EED1" w14:textId="02A164C3" w:rsidR="00E0757A" w:rsidRDefault="00E0757A" w:rsidP="00E0757A">
      <w:pPr>
        <w:rPr>
          <w:rFonts w:ascii="Times New Roman" w:hAnsi="Times New Roman" w:cs="Times New Roman"/>
          <w:sz w:val="32"/>
          <w:szCs w:val="32"/>
        </w:rPr>
      </w:pPr>
      <w:r>
        <w:rPr>
          <w:rFonts w:ascii="Times New Roman" w:hAnsi="Times New Roman" w:cs="Times New Roman"/>
          <w:sz w:val="32"/>
          <w:szCs w:val="32"/>
        </w:rPr>
        <w:t>Florin Robert Firneisz</w:t>
      </w:r>
    </w:p>
    <w:p w14:paraId="270196D4" w14:textId="77777777" w:rsidR="00E0757A" w:rsidRDefault="00E0757A" w:rsidP="00E0757A">
      <w:pPr>
        <w:rPr>
          <w:rFonts w:ascii="Times New Roman" w:hAnsi="Times New Roman" w:cs="Times New Roman"/>
          <w:sz w:val="32"/>
          <w:szCs w:val="32"/>
        </w:rPr>
      </w:pPr>
      <w:r>
        <w:rPr>
          <w:rFonts w:ascii="Times New Roman" w:hAnsi="Times New Roman" w:cs="Times New Roman"/>
          <w:sz w:val="32"/>
          <w:szCs w:val="32"/>
        </w:rPr>
        <w:t>Student number: 1912604</w:t>
      </w:r>
    </w:p>
    <w:p w14:paraId="030400C3" w14:textId="0C168726" w:rsidR="00E0757A" w:rsidRDefault="00E0757A" w:rsidP="00E0757A">
      <w:pPr>
        <w:rPr>
          <w:rFonts w:ascii="Times New Roman" w:hAnsi="Times New Roman" w:cs="Times New Roman"/>
          <w:sz w:val="32"/>
          <w:szCs w:val="32"/>
        </w:rPr>
      </w:pPr>
      <w:r>
        <w:rPr>
          <w:rFonts w:ascii="Times New Roman" w:hAnsi="Times New Roman" w:cs="Times New Roman"/>
          <w:sz w:val="32"/>
          <w:szCs w:val="32"/>
        </w:rPr>
        <w:t>Module code: BMSW400</w:t>
      </w:r>
      <w:r>
        <w:rPr>
          <w:rFonts w:ascii="Times New Roman" w:hAnsi="Times New Roman" w:cs="Times New Roman"/>
          <w:sz w:val="32"/>
          <w:szCs w:val="32"/>
        </w:rPr>
        <w:t>5</w:t>
      </w:r>
    </w:p>
    <w:p w14:paraId="1DEE5C15" w14:textId="02E7DD64" w:rsidR="00E0757A" w:rsidRDefault="00E0757A" w:rsidP="00E0757A">
      <w:pPr>
        <w:rPr>
          <w:rFonts w:ascii="Times New Roman" w:hAnsi="Times New Roman" w:cs="Times New Roman"/>
          <w:sz w:val="32"/>
          <w:szCs w:val="32"/>
        </w:rPr>
      </w:pPr>
      <w:r>
        <w:rPr>
          <w:rFonts w:ascii="Times New Roman" w:hAnsi="Times New Roman" w:cs="Times New Roman"/>
          <w:sz w:val="32"/>
          <w:szCs w:val="32"/>
        </w:rPr>
        <w:t xml:space="preserve">Module Lecturer’s name: </w:t>
      </w:r>
      <w:proofErr w:type="spellStart"/>
      <w:r>
        <w:rPr>
          <w:rFonts w:ascii="Times New Roman" w:hAnsi="Times New Roman" w:cs="Times New Roman"/>
          <w:sz w:val="32"/>
          <w:szCs w:val="32"/>
        </w:rPr>
        <w:t>Mushfiqur</w:t>
      </w:r>
      <w:proofErr w:type="spellEnd"/>
      <w:r>
        <w:rPr>
          <w:rFonts w:ascii="Times New Roman" w:hAnsi="Times New Roman" w:cs="Times New Roman"/>
          <w:sz w:val="32"/>
          <w:szCs w:val="32"/>
        </w:rPr>
        <w:t xml:space="preserve"> Rahman</w:t>
      </w:r>
    </w:p>
    <w:p w14:paraId="70082963" w14:textId="2869D982" w:rsidR="00E0757A" w:rsidRPr="00E0757A" w:rsidRDefault="00E0757A" w:rsidP="00E0757A">
      <w:pPr>
        <w:rPr>
          <w:rFonts w:ascii="Times New Roman" w:hAnsi="Times New Roman" w:cs="Times New Roman"/>
          <w:sz w:val="32"/>
          <w:szCs w:val="32"/>
        </w:rPr>
      </w:pPr>
      <w:r>
        <w:rPr>
          <w:rFonts w:ascii="Times New Roman" w:hAnsi="Times New Roman" w:cs="Times New Roman"/>
          <w:sz w:val="32"/>
          <w:szCs w:val="32"/>
        </w:rPr>
        <w:t xml:space="preserve">Assignment Title: </w:t>
      </w:r>
      <w:r>
        <w:rPr>
          <w:rFonts w:ascii="Times New Roman" w:hAnsi="Times New Roman" w:cs="Times New Roman"/>
          <w:sz w:val="32"/>
          <w:szCs w:val="32"/>
        </w:rPr>
        <w:t>Professional Career Development</w:t>
      </w:r>
    </w:p>
    <w:p w14:paraId="30C3FB45" w14:textId="4B49F9FD" w:rsidR="006F18C5" w:rsidRDefault="003373CD">
      <w:pPr>
        <w:pBdr>
          <w:top w:val="nil"/>
          <w:left w:val="nil"/>
          <w:bottom w:val="nil"/>
          <w:right w:val="nil"/>
          <w:between w:val="nil"/>
        </w:pBdr>
        <w:spacing w:line="240" w:lineRule="auto"/>
        <w:jc w:val="center"/>
        <w:rPr>
          <w:rFonts w:ascii="Times New Roman" w:eastAsia="Times New Roman" w:hAnsi="Times New Roman" w:cs="Times New Roman"/>
          <w:b/>
          <w:color w:val="000000"/>
          <w:sz w:val="28"/>
          <w:szCs w:val="28"/>
        </w:rPr>
      </w:pPr>
      <w:r>
        <w:br w:type="page"/>
      </w:r>
    </w:p>
    <w:p w14:paraId="698B42AE" w14:textId="77777777" w:rsidR="006F18C5" w:rsidRDefault="003373CD">
      <w:pPr>
        <w:pBdr>
          <w:top w:val="nil"/>
          <w:left w:val="nil"/>
          <w:bottom w:val="nil"/>
          <w:right w:val="nil"/>
          <w:between w:val="nil"/>
        </w:pBdr>
        <w:spacing w:line="24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p w14:paraId="1E8A0B64" w14:textId="77777777" w:rsidR="006F18C5" w:rsidRDefault="006F18C5">
      <w:pPr>
        <w:keepNext/>
        <w:keepLines/>
        <w:pBdr>
          <w:top w:val="nil"/>
          <w:left w:val="nil"/>
          <w:bottom w:val="nil"/>
          <w:right w:val="nil"/>
          <w:between w:val="nil"/>
        </w:pBdr>
        <w:spacing w:before="480" w:line="240" w:lineRule="auto"/>
        <w:rPr>
          <w:rFonts w:ascii="Times New Roman" w:eastAsia="Times New Roman" w:hAnsi="Times New Roman" w:cs="Times New Roman"/>
          <w:b/>
          <w:color w:val="366091"/>
          <w:sz w:val="24"/>
          <w:szCs w:val="24"/>
        </w:rPr>
      </w:pPr>
    </w:p>
    <w:sdt>
      <w:sdtPr>
        <w:id w:val="2053953595"/>
        <w:docPartObj>
          <w:docPartGallery w:val="Table of Contents"/>
          <w:docPartUnique/>
        </w:docPartObj>
      </w:sdtPr>
      <w:sdtEndPr/>
      <w:sdtContent>
        <w:p w14:paraId="088F1B5D" w14:textId="048DF0D8" w:rsidR="00E0757A" w:rsidRPr="00E0757A" w:rsidRDefault="003373CD">
          <w:pPr>
            <w:pStyle w:val="TOC1"/>
            <w:tabs>
              <w:tab w:val="right" w:pos="9350"/>
            </w:tabs>
            <w:rPr>
              <w:rFonts w:ascii="Times New Roman" w:hAnsi="Times New Roman" w:cs="Times New Roman"/>
              <w:noProof/>
            </w:rPr>
          </w:pPr>
          <w:r>
            <w:fldChar w:fldCharType="begin"/>
          </w:r>
          <w:r>
            <w:instrText xml:space="preserve"> TOC \h \u \z </w:instrText>
          </w:r>
          <w:r>
            <w:fldChar w:fldCharType="separate"/>
          </w:r>
          <w:hyperlink w:anchor="_Toc60668446" w:history="1">
            <w:r w:rsidR="00E0757A" w:rsidRPr="00E0757A">
              <w:rPr>
                <w:rStyle w:val="Hyperlink"/>
                <w:rFonts w:ascii="Times New Roman" w:hAnsi="Times New Roman" w:cs="Times New Roman"/>
                <w:noProof/>
              </w:rPr>
              <w:t>Task 2: Report</w:t>
            </w:r>
            <w:r w:rsidR="00E0757A" w:rsidRPr="00E0757A">
              <w:rPr>
                <w:rFonts w:ascii="Times New Roman" w:hAnsi="Times New Roman" w:cs="Times New Roman"/>
                <w:noProof/>
                <w:webHidden/>
              </w:rPr>
              <w:tab/>
            </w:r>
            <w:r w:rsidR="00E0757A" w:rsidRPr="00E0757A">
              <w:rPr>
                <w:rFonts w:ascii="Times New Roman" w:hAnsi="Times New Roman" w:cs="Times New Roman"/>
                <w:noProof/>
                <w:webHidden/>
              </w:rPr>
              <w:fldChar w:fldCharType="begin"/>
            </w:r>
            <w:r w:rsidR="00E0757A" w:rsidRPr="00E0757A">
              <w:rPr>
                <w:rFonts w:ascii="Times New Roman" w:hAnsi="Times New Roman" w:cs="Times New Roman"/>
                <w:noProof/>
                <w:webHidden/>
              </w:rPr>
              <w:instrText xml:space="preserve"> PAGEREF _Toc60668446 \h </w:instrText>
            </w:r>
            <w:r w:rsidR="00E0757A" w:rsidRPr="00E0757A">
              <w:rPr>
                <w:rFonts w:ascii="Times New Roman" w:hAnsi="Times New Roman" w:cs="Times New Roman"/>
                <w:noProof/>
                <w:webHidden/>
              </w:rPr>
            </w:r>
            <w:r w:rsidR="00E0757A" w:rsidRPr="00E0757A">
              <w:rPr>
                <w:rFonts w:ascii="Times New Roman" w:hAnsi="Times New Roman" w:cs="Times New Roman"/>
                <w:noProof/>
                <w:webHidden/>
              </w:rPr>
              <w:fldChar w:fldCharType="separate"/>
            </w:r>
            <w:r w:rsidR="00E0757A" w:rsidRPr="00E0757A">
              <w:rPr>
                <w:rFonts w:ascii="Times New Roman" w:hAnsi="Times New Roman" w:cs="Times New Roman"/>
                <w:noProof/>
                <w:webHidden/>
              </w:rPr>
              <w:t>2</w:t>
            </w:r>
            <w:r w:rsidR="00E0757A" w:rsidRPr="00E0757A">
              <w:rPr>
                <w:rFonts w:ascii="Times New Roman" w:hAnsi="Times New Roman" w:cs="Times New Roman"/>
                <w:noProof/>
                <w:webHidden/>
              </w:rPr>
              <w:fldChar w:fldCharType="end"/>
            </w:r>
          </w:hyperlink>
        </w:p>
        <w:p w14:paraId="7519872A" w14:textId="2933EBF9" w:rsidR="00E0757A" w:rsidRPr="00E0757A" w:rsidRDefault="00E0757A">
          <w:pPr>
            <w:pStyle w:val="TOC2"/>
            <w:tabs>
              <w:tab w:val="right" w:pos="9350"/>
            </w:tabs>
            <w:rPr>
              <w:rFonts w:ascii="Times New Roman" w:hAnsi="Times New Roman" w:cs="Times New Roman"/>
              <w:noProof/>
            </w:rPr>
          </w:pPr>
          <w:hyperlink w:anchor="_Toc60668447" w:history="1">
            <w:r w:rsidRPr="00E0757A">
              <w:rPr>
                <w:rStyle w:val="Hyperlink"/>
                <w:rFonts w:ascii="Times New Roman" w:hAnsi="Times New Roman" w:cs="Times New Roman"/>
                <w:noProof/>
              </w:rPr>
              <w:t>Introduction</w:t>
            </w:r>
            <w:r w:rsidRPr="00E0757A">
              <w:rPr>
                <w:rFonts w:ascii="Times New Roman" w:hAnsi="Times New Roman" w:cs="Times New Roman"/>
                <w:noProof/>
                <w:webHidden/>
              </w:rPr>
              <w:tab/>
            </w:r>
            <w:r w:rsidRPr="00E0757A">
              <w:rPr>
                <w:rFonts w:ascii="Times New Roman" w:hAnsi="Times New Roman" w:cs="Times New Roman"/>
                <w:noProof/>
                <w:webHidden/>
              </w:rPr>
              <w:fldChar w:fldCharType="begin"/>
            </w:r>
            <w:r w:rsidRPr="00E0757A">
              <w:rPr>
                <w:rFonts w:ascii="Times New Roman" w:hAnsi="Times New Roman" w:cs="Times New Roman"/>
                <w:noProof/>
                <w:webHidden/>
              </w:rPr>
              <w:instrText xml:space="preserve"> PAGEREF _Toc60668447 \h </w:instrText>
            </w:r>
            <w:r w:rsidRPr="00E0757A">
              <w:rPr>
                <w:rFonts w:ascii="Times New Roman" w:hAnsi="Times New Roman" w:cs="Times New Roman"/>
                <w:noProof/>
                <w:webHidden/>
              </w:rPr>
            </w:r>
            <w:r w:rsidRPr="00E0757A">
              <w:rPr>
                <w:rFonts w:ascii="Times New Roman" w:hAnsi="Times New Roman" w:cs="Times New Roman"/>
                <w:noProof/>
                <w:webHidden/>
              </w:rPr>
              <w:fldChar w:fldCharType="separate"/>
            </w:r>
            <w:r w:rsidRPr="00E0757A">
              <w:rPr>
                <w:rFonts w:ascii="Times New Roman" w:hAnsi="Times New Roman" w:cs="Times New Roman"/>
                <w:noProof/>
                <w:webHidden/>
              </w:rPr>
              <w:t>2</w:t>
            </w:r>
            <w:r w:rsidRPr="00E0757A">
              <w:rPr>
                <w:rFonts w:ascii="Times New Roman" w:hAnsi="Times New Roman" w:cs="Times New Roman"/>
                <w:noProof/>
                <w:webHidden/>
              </w:rPr>
              <w:fldChar w:fldCharType="end"/>
            </w:r>
          </w:hyperlink>
        </w:p>
        <w:p w14:paraId="6F6341ED" w14:textId="0C91A409" w:rsidR="00E0757A" w:rsidRPr="00E0757A" w:rsidRDefault="00E0757A">
          <w:pPr>
            <w:pStyle w:val="TOC2"/>
            <w:tabs>
              <w:tab w:val="right" w:pos="9350"/>
            </w:tabs>
            <w:rPr>
              <w:rFonts w:ascii="Times New Roman" w:hAnsi="Times New Roman" w:cs="Times New Roman"/>
              <w:noProof/>
            </w:rPr>
          </w:pPr>
          <w:hyperlink w:anchor="_Toc60668448" w:history="1">
            <w:r w:rsidRPr="00E0757A">
              <w:rPr>
                <w:rStyle w:val="Hyperlink"/>
                <w:rFonts w:ascii="Times New Roman" w:hAnsi="Times New Roman" w:cs="Times New Roman"/>
                <w:noProof/>
              </w:rPr>
              <w:t>Description</w:t>
            </w:r>
            <w:r w:rsidRPr="00E0757A">
              <w:rPr>
                <w:rFonts w:ascii="Times New Roman" w:hAnsi="Times New Roman" w:cs="Times New Roman"/>
                <w:noProof/>
                <w:webHidden/>
              </w:rPr>
              <w:tab/>
            </w:r>
            <w:r w:rsidRPr="00E0757A">
              <w:rPr>
                <w:rFonts w:ascii="Times New Roman" w:hAnsi="Times New Roman" w:cs="Times New Roman"/>
                <w:noProof/>
                <w:webHidden/>
              </w:rPr>
              <w:fldChar w:fldCharType="begin"/>
            </w:r>
            <w:r w:rsidRPr="00E0757A">
              <w:rPr>
                <w:rFonts w:ascii="Times New Roman" w:hAnsi="Times New Roman" w:cs="Times New Roman"/>
                <w:noProof/>
                <w:webHidden/>
              </w:rPr>
              <w:instrText xml:space="preserve"> PAGEREF _Toc60668448 \h </w:instrText>
            </w:r>
            <w:r w:rsidRPr="00E0757A">
              <w:rPr>
                <w:rFonts w:ascii="Times New Roman" w:hAnsi="Times New Roman" w:cs="Times New Roman"/>
                <w:noProof/>
                <w:webHidden/>
              </w:rPr>
            </w:r>
            <w:r w:rsidRPr="00E0757A">
              <w:rPr>
                <w:rFonts w:ascii="Times New Roman" w:hAnsi="Times New Roman" w:cs="Times New Roman"/>
                <w:noProof/>
                <w:webHidden/>
              </w:rPr>
              <w:fldChar w:fldCharType="separate"/>
            </w:r>
            <w:r w:rsidRPr="00E0757A">
              <w:rPr>
                <w:rFonts w:ascii="Times New Roman" w:hAnsi="Times New Roman" w:cs="Times New Roman"/>
                <w:noProof/>
                <w:webHidden/>
              </w:rPr>
              <w:t>2</w:t>
            </w:r>
            <w:r w:rsidRPr="00E0757A">
              <w:rPr>
                <w:rFonts w:ascii="Times New Roman" w:hAnsi="Times New Roman" w:cs="Times New Roman"/>
                <w:noProof/>
                <w:webHidden/>
              </w:rPr>
              <w:fldChar w:fldCharType="end"/>
            </w:r>
          </w:hyperlink>
        </w:p>
        <w:p w14:paraId="4DE5220C" w14:textId="39DE4ADC" w:rsidR="00E0757A" w:rsidRPr="00E0757A" w:rsidRDefault="00E0757A">
          <w:pPr>
            <w:pStyle w:val="TOC2"/>
            <w:tabs>
              <w:tab w:val="right" w:pos="9350"/>
            </w:tabs>
            <w:rPr>
              <w:rFonts w:ascii="Times New Roman" w:hAnsi="Times New Roman" w:cs="Times New Roman"/>
              <w:noProof/>
            </w:rPr>
          </w:pPr>
          <w:hyperlink w:anchor="_Toc60668449" w:history="1">
            <w:r w:rsidRPr="00E0757A">
              <w:rPr>
                <w:rStyle w:val="Hyperlink"/>
                <w:rFonts w:ascii="Times New Roman" w:hAnsi="Times New Roman" w:cs="Times New Roman"/>
                <w:noProof/>
              </w:rPr>
              <w:t>Feelings</w:t>
            </w:r>
            <w:r w:rsidRPr="00E0757A">
              <w:rPr>
                <w:rFonts w:ascii="Times New Roman" w:hAnsi="Times New Roman" w:cs="Times New Roman"/>
                <w:noProof/>
                <w:webHidden/>
              </w:rPr>
              <w:tab/>
            </w:r>
            <w:r w:rsidRPr="00E0757A">
              <w:rPr>
                <w:rFonts w:ascii="Times New Roman" w:hAnsi="Times New Roman" w:cs="Times New Roman"/>
                <w:noProof/>
                <w:webHidden/>
              </w:rPr>
              <w:fldChar w:fldCharType="begin"/>
            </w:r>
            <w:r w:rsidRPr="00E0757A">
              <w:rPr>
                <w:rFonts w:ascii="Times New Roman" w:hAnsi="Times New Roman" w:cs="Times New Roman"/>
                <w:noProof/>
                <w:webHidden/>
              </w:rPr>
              <w:instrText xml:space="preserve"> PAGEREF _Toc60668449 \h </w:instrText>
            </w:r>
            <w:r w:rsidRPr="00E0757A">
              <w:rPr>
                <w:rFonts w:ascii="Times New Roman" w:hAnsi="Times New Roman" w:cs="Times New Roman"/>
                <w:noProof/>
                <w:webHidden/>
              </w:rPr>
            </w:r>
            <w:r w:rsidRPr="00E0757A">
              <w:rPr>
                <w:rFonts w:ascii="Times New Roman" w:hAnsi="Times New Roman" w:cs="Times New Roman"/>
                <w:noProof/>
                <w:webHidden/>
              </w:rPr>
              <w:fldChar w:fldCharType="separate"/>
            </w:r>
            <w:r w:rsidRPr="00E0757A">
              <w:rPr>
                <w:rFonts w:ascii="Times New Roman" w:hAnsi="Times New Roman" w:cs="Times New Roman"/>
                <w:noProof/>
                <w:webHidden/>
              </w:rPr>
              <w:t>3</w:t>
            </w:r>
            <w:r w:rsidRPr="00E0757A">
              <w:rPr>
                <w:rFonts w:ascii="Times New Roman" w:hAnsi="Times New Roman" w:cs="Times New Roman"/>
                <w:noProof/>
                <w:webHidden/>
              </w:rPr>
              <w:fldChar w:fldCharType="end"/>
            </w:r>
          </w:hyperlink>
        </w:p>
        <w:p w14:paraId="6A58176D" w14:textId="60B98624" w:rsidR="00E0757A" w:rsidRPr="00E0757A" w:rsidRDefault="00E0757A">
          <w:pPr>
            <w:pStyle w:val="TOC2"/>
            <w:tabs>
              <w:tab w:val="right" w:pos="9350"/>
            </w:tabs>
            <w:rPr>
              <w:rFonts w:ascii="Times New Roman" w:hAnsi="Times New Roman" w:cs="Times New Roman"/>
              <w:noProof/>
            </w:rPr>
          </w:pPr>
          <w:hyperlink w:anchor="_Toc60668450" w:history="1">
            <w:r w:rsidRPr="00E0757A">
              <w:rPr>
                <w:rStyle w:val="Hyperlink"/>
                <w:rFonts w:ascii="Times New Roman" w:hAnsi="Times New Roman" w:cs="Times New Roman"/>
                <w:noProof/>
              </w:rPr>
              <w:t>Evaluation</w:t>
            </w:r>
            <w:r w:rsidRPr="00E0757A">
              <w:rPr>
                <w:rFonts w:ascii="Times New Roman" w:hAnsi="Times New Roman" w:cs="Times New Roman"/>
                <w:noProof/>
                <w:webHidden/>
              </w:rPr>
              <w:tab/>
            </w:r>
            <w:r w:rsidRPr="00E0757A">
              <w:rPr>
                <w:rFonts w:ascii="Times New Roman" w:hAnsi="Times New Roman" w:cs="Times New Roman"/>
                <w:noProof/>
                <w:webHidden/>
              </w:rPr>
              <w:fldChar w:fldCharType="begin"/>
            </w:r>
            <w:r w:rsidRPr="00E0757A">
              <w:rPr>
                <w:rFonts w:ascii="Times New Roman" w:hAnsi="Times New Roman" w:cs="Times New Roman"/>
                <w:noProof/>
                <w:webHidden/>
              </w:rPr>
              <w:instrText xml:space="preserve"> PAGEREF _Toc60668450 \h </w:instrText>
            </w:r>
            <w:r w:rsidRPr="00E0757A">
              <w:rPr>
                <w:rFonts w:ascii="Times New Roman" w:hAnsi="Times New Roman" w:cs="Times New Roman"/>
                <w:noProof/>
                <w:webHidden/>
              </w:rPr>
            </w:r>
            <w:r w:rsidRPr="00E0757A">
              <w:rPr>
                <w:rFonts w:ascii="Times New Roman" w:hAnsi="Times New Roman" w:cs="Times New Roman"/>
                <w:noProof/>
                <w:webHidden/>
              </w:rPr>
              <w:fldChar w:fldCharType="separate"/>
            </w:r>
            <w:r w:rsidRPr="00E0757A">
              <w:rPr>
                <w:rFonts w:ascii="Times New Roman" w:hAnsi="Times New Roman" w:cs="Times New Roman"/>
                <w:noProof/>
                <w:webHidden/>
              </w:rPr>
              <w:t>3</w:t>
            </w:r>
            <w:r w:rsidRPr="00E0757A">
              <w:rPr>
                <w:rFonts w:ascii="Times New Roman" w:hAnsi="Times New Roman" w:cs="Times New Roman"/>
                <w:noProof/>
                <w:webHidden/>
              </w:rPr>
              <w:fldChar w:fldCharType="end"/>
            </w:r>
          </w:hyperlink>
        </w:p>
        <w:p w14:paraId="50878E1C" w14:textId="756DE394" w:rsidR="00E0757A" w:rsidRPr="00E0757A" w:rsidRDefault="00E0757A">
          <w:pPr>
            <w:pStyle w:val="TOC2"/>
            <w:tabs>
              <w:tab w:val="right" w:pos="9350"/>
            </w:tabs>
            <w:rPr>
              <w:rFonts w:ascii="Times New Roman" w:hAnsi="Times New Roman" w:cs="Times New Roman"/>
              <w:noProof/>
            </w:rPr>
          </w:pPr>
          <w:hyperlink w:anchor="_Toc60668451" w:history="1">
            <w:r w:rsidRPr="00E0757A">
              <w:rPr>
                <w:rStyle w:val="Hyperlink"/>
                <w:rFonts w:ascii="Times New Roman" w:hAnsi="Times New Roman" w:cs="Times New Roman"/>
                <w:noProof/>
              </w:rPr>
              <w:t>Analysis</w:t>
            </w:r>
            <w:r w:rsidRPr="00E0757A">
              <w:rPr>
                <w:rFonts w:ascii="Times New Roman" w:hAnsi="Times New Roman" w:cs="Times New Roman"/>
                <w:noProof/>
                <w:webHidden/>
              </w:rPr>
              <w:tab/>
            </w:r>
            <w:r w:rsidRPr="00E0757A">
              <w:rPr>
                <w:rFonts w:ascii="Times New Roman" w:hAnsi="Times New Roman" w:cs="Times New Roman"/>
                <w:noProof/>
                <w:webHidden/>
              </w:rPr>
              <w:fldChar w:fldCharType="begin"/>
            </w:r>
            <w:r w:rsidRPr="00E0757A">
              <w:rPr>
                <w:rFonts w:ascii="Times New Roman" w:hAnsi="Times New Roman" w:cs="Times New Roman"/>
                <w:noProof/>
                <w:webHidden/>
              </w:rPr>
              <w:instrText xml:space="preserve"> PAGEREF _Toc60668451 \h </w:instrText>
            </w:r>
            <w:r w:rsidRPr="00E0757A">
              <w:rPr>
                <w:rFonts w:ascii="Times New Roman" w:hAnsi="Times New Roman" w:cs="Times New Roman"/>
                <w:noProof/>
                <w:webHidden/>
              </w:rPr>
            </w:r>
            <w:r w:rsidRPr="00E0757A">
              <w:rPr>
                <w:rFonts w:ascii="Times New Roman" w:hAnsi="Times New Roman" w:cs="Times New Roman"/>
                <w:noProof/>
                <w:webHidden/>
              </w:rPr>
              <w:fldChar w:fldCharType="separate"/>
            </w:r>
            <w:r w:rsidRPr="00E0757A">
              <w:rPr>
                <w:rFonts w:ascii="Times New Roman" w:hAnsi="Times New Roman" w:cs="Times New Roman"/>
                <w:noProof/>
                <w:webHidden/>
              </w:rPr>
              <w:t>3</w:t>
            </w:r>
            <w:r w:rsidRPr="00E0757A">
              <w:rPr>
                <w:rFonts w:ascii="Times New Roman" w:hAnsi="Times New Roman" w:cs="Times New Roman"/>
                <w:noProof/>
                <w:webHidden/>
              </w:rPr>
              <w:fldChar w:fldCharType="end"/>
            </w:r>
          </w:hyperlink>
        </w:p>
        <w:p w14:paraId="7B639605" w14:textId="055B3FB3" w:rsidR="00E0757A" w:rsidRPr="00E0757A" w:rsidRDefault="00E0757A">
          <w:pPr>
            <w:pStyle w:val="TOC2"/>
            <w:tabs>
              <w:tab w:val="right" w:pos="9350"/>
            </w:tabs>
            <w:rPr>
              <w:rFonts w:ascii="Times New Roman" w:hAnsi="Times New Roman" w:cs="Times New Roman"/>
              <w:noProof/>
            </w:rPr>
          </w:pPr>
          <w:hyperlink w:anchor="_Toc60668452" w:history="1">
            <w:r w:rsidRPr="00E0757A">
              <w:rPr>
                <w:rStyle w:val="Hyperlink"/>
                <w:rFonts w:ascii="Times New Roman" w:hAnsi="Times New Roman" w:cs="Times New Roman"/>
                <w:noProof/>
              </w:rPr>
              <w:t>Conclusion</w:t>
            </w:r>
            <w:r w:rsidRPr="00E0757A">
              <w:rPr>
                <w:rFonts w:ascii="Times New Roman" w:hAnsi="Times New Roman" w:cs="Times New Roman"/>
                <w:noProof/>
                <w:webHidden/>
              </w:rPr>
              <w:tab/>
            </w:r>
            <w:r w:rsidRPr="00E0757A">
              <w:rPr>
                <w:rFonts w:ascii="Times New Roman" w:hAnsi="Times New Roman" w:cs="Times New Roman"/>
                <w:noProof/>
                <w:webHidden/>
              </w:rPr>
              <w:fldChar w:fldCharType="begin"/>
            </w:r>
            <w:r w:rsidRPr="00E0757A">
              <w:rPr>
                <w:rFonts w:ascii="Times New Roman" w:hAnsi="Times New Roman" w:cs="Times New Roman"/>
                <w:noProof/>
                <w:webHidden/>
              </w:rPr>
              <w:instrText xml:space="preserve"> PAGEREF _Toc60668452 \h </w:instrText>
            </w:r>
            <w:r w:rsidRPr="00E0757A">
              <w:rPr>
                <w:rFonts w:ascii="Times New Roman" w:hAnsi="Times New Roman" w:cs="Times New Roman"/>
                <w:noProof/>
                <w:webHidden/>
              </w:rPr>
            </w:r>
            <w:r w:rsidRPr="00E0757A">
              <w:rPr>
                <w:rFonts w:ascii="Times New Roman" w:hAnsi="Times New Roman" w:cs="Times New Roman"/>
                <w:noProof/>
                <w:webHidden/>
              </w:rPr>
              <w:fldChar w:fldCharType="separate"/>
            </w:r>
            <w:r w:rsidRPr="00E0757A">
              <w:rPr>
                <w:rFonts w:ascii="Times New Roman" w:hAnsi="Times New Roman" w:cs="Times New Roman"/>
                <w:noProof/>
                <w:webHidden/>
              </w:rPr>
              <w:t>4</w:t>
            </w:r>
            <w:r w:rsidRPr="00E0757A">
              <w:rPr>
                <w:rFonts w:ascii="Times New Roman" w:hAnsi="Times New Roman" w:cs="Times New Roman"/>
                <w:noProof/>
                <w:webHidden/>
              </w:rPr>
              <w:fldChar w:fldCharType="end"/>
            </w:r>
          </w:hyperlink>
        </w:p>
        <w:p w14:paraId="367F3374" w14:textId="499DD300" w:rsidR="00E0757A" w:rsidRPr="00E0757A" w:rsidRDefault="00E0757A">
          <w:pPr>
            <w:pStyle w:val="TOC2"/>
            <w:tabs>
              <w:tab w:val="right" w:pos="9350"/>
            </w:tabs>
            <w:rPr>
              <w:rFonts w:ascii="Times New Roman" w:hAnsi="Times New Roman" w:cs="Times New Roman"/>
              <w:noProof/>
            </w:rPr>
          </w:pPr>
          <w:hyperlink w:anchor="_Toc60668453" w:history="1">
            <w:r w:rsidRPr="00E0757A">
              <w:rPr>
                <w:rStyle w:val="Hyperlink"/>
                <w:rFonts w:ascii="Times New Roman" w:hAnsi="Times New Roman" w:cs="Times New Roman"/>
                <w:noProof/>
              </w:rPr>
              <w:t>Action Plan</w:t>
            </w:r>
            <w:r w:rsidRPr="00E0757A">
              <w:rPr>
                <w:rFonts w:ascii="Times New Roman" w:hAnsi="Times New Roman" w:cs="Times New Roman"/>
                <w:noProof/>
                <w:webHidden/>
              </w:rPr>
              <w:tab/>
            </w:r>
            <w:r w:rsidRPr="00E0757A">
              <w:rPr>
                <w:rFonts w:ascii="Times New Roman" w:hAnsi="Times New Roman" w:cs="Times New Roman"/>
                <w:noProof/>
                <w:webHidden/>
              </w:rPr>
              <w:fldChar w:fldCharType="begin"/>
            </w:r>
            <w:r w:rsidRPr="00E0757A">
              <w:rPr>
                <w:rFonts w:ascii="Times New Roman" w:hAnsi="Times New Roman" w:cs="Times New Roman"/>
                <w:noProof/>
                <w:webHidden/>
              </w:rPr>
              <w:instrText xml:space="preserve"> PAGEREF _Toc60668453 \h </w:instrText>
            </w:r>
            <w:r w:rsidRPr="00E0757A">
              <w:rPr>
                <w:rFonts w:ascii="Times New Roman" w:hAnsi="Times New Roman" w:cs="Times New Roman"/>
                <w:noProof/>
                <w:webHidden/>
              </w:rPr>
            </w:r>
            <w:r w:rsidRPr="00E0757A">
              <w:rPr>
                <w:rFonts w:ascii="Times New Roman" w:hAnsi="Times New Roman" w:cs="Times New Roman"/>
                <w:noProof/>
                <w:webHidden/>
              </w:rPr>
              <w:fldChar w:fldCharType="separate"/>
            </w:r>
            <w:r w:rsidRPr="00E0757A">
              <w:rPr>
                <w:rFonts w:ascii="Times New Roman" w:hAnsi="Times New Roman" w:cs="Times New Roman"/>
                <w:noProof/>
                <w:webHidden/>
              </w:rPr>
              <w:t>5</w:t>
            </w:r>
            <w:r w:rsidRPr="00E0757A">
              <w:rPr>
                <w:rFonts w:ascii="Times New Roman" w:hAnsi="Times New Roman" w:cs="Times New Roman"/>
                <w:noProof/>
                <w:webHidden/>
              </w:rPr>
              <w:fldChar w:fldCharType="end"/>
            </w:r>
          </w:hyperlink>
        </w:p>
        <w:p w14:paraId="48E5C9DF" w14:textId="2DA73FCB" w:rsidR="00E0757A" w:rsidRPr="00E0757A" w:rsidRDefault="00E0757A">
          <w:pPr>
            <w:pStyle w:val="TOC1"/>
            <w:tabs>
              <w:tab w:val="right" w:pos="9350"/>
            </w:tabs>
            <w:rPr>
              <w:rFonts w:ascii="Times New Roman" w:hAnsi="Times New Roman" w:cs="Times New Roman"/>
              <w:noProof/>
            </w:rPr>
          </w:pPr>
          <w:hyperlink w:anchor="_Toc60668454" w:history="1">
            <w:r w:rsidRPr="00E0757A">
              <w:rPr>
                <w:rStyle w:val="Hyperlink"/>
                <w:rFonts w:ascii="Times New Roman" w:hAnsi="Times New Roman" w:cs="Times New Roman"/>
                <w:noProof/>
              </w:rPr>
              <w:t>Reference List</w:t>
            </w:r>
            <w:r w:rsidRPr="00E0757A">
              <w:rPr>
                <w:rFonts w:ascii="Times New Roman" w:hAnsi="Times New Roman" w:cs="Times New Roman"/>
                <w:noProof/>
                <w:webHidden/>
              </w:rPr>
              <w:tab/>
            </w:r>
            <w:r w:rsidRPr="00E0757A">
              <w:rPr>
                <w:rFonts w:ascii="Times New Roman" w:hAnsi="Times New Roman" w:cs="Times New Roman"/>
                <w:noProof/>
                <w:webHidden/>
              </w:rPr>
              <w:fldChar w:fldCharType="begin"/>
            </w:r>
            <w:r w:rsidRPr="00E0757A">
              <w:rPr>
                <w:rFonts w:ascii="Times New Roman" w:hAnsi="Times New Roman" w:cs="Times New Roman"/>
                <w:noProof/>
                <w:webHidden/>
              </w:rPr>
              <w:instrText xml:space="preserve"> PAGEREF _Toc60668454 \h </w:instrText>
            </w:r>
            <w:r w:rsidRPr="00E0757A">
              <w:rPr>
                <w:rFonts w:ascii="Times New Roman" w:hAnsi="Times New Roman" w:cs="Times New Roman"/>
                <w:noProof/>
                <w:webHidden/>
              </w:rPr>
            </w:r>
            <w:r w:rsidRPr="00E0757A">
              <w:rPr>
                <w:rFonts w:ascii="Times New Roman" w:hAnsi="Times New Roman" w:cs="Times New Roman"/>
                <w:noProof/>
                <w:webHidden/>
              </w:rPr>
              <w:fldChar w:fldCharType="separate"/>
            </w:r>
            <w:r w:rsidRPr="00E0757A">
              <w:rPr>
                <w:rFonts w:ascii="Times New Roman" w:hAnsi="Times New Roman" w:cs="Times New Roman"/>
                <w:noProof/>
                <w:webHidden/>
              </w:rPr>
              <w:t>7</w:t>
            </w:r>
            <w:r w:rsidRPr="00E0757A">
              <w:rPr>
                <w:rFonts w:ascii="Times New Roman" w:hAnsi="Times New Roman" w:cs="Times New Roman"/>
                <w:noProof/>
                <w:webHidden/>
              </w:rPr>
              <w:fldChar w:fldCharType="end"/>
            </w:r>
          </w:hyperlink>
        </w:p>
        <w:p w14:paraId="05EC849A" w14:textId="327E5CF5" w:rsidR="006F18C5" w:rsidRDefault="003373CD">
          <w:pPr>
            <w:spacing w:line="240" w:lineRule="auto"/>
          </w:pPr>
          <w:r>
            <w:fldChar w:fldCharType="end"/>
          </w:r>
        </w:p>
      </w:sdtContent>
    </w:sdt>
    <w:p w14:paraId="5DA7B294" w14:textId="77777777" w:rsidR="006F18C5" w:rsidRDefault="006F18C5">
      <w:pPr>
        <w:pBdr>
          <w:top w:val="nil"/>
          <w:left w:val="nil"/>
          <w:bottom w:val="nil"/>
          <w:right w:val="nil"/>
          <w:between w:val="nil"/>
        </w:pBdr>
        <w:spacing w:line="240" w:lineRule="auto"/>
        <w:jc w:val="center"/>
        <w:rPr>
          <w:rFonts w:ascii="Times New Roman" w:eastAsia="Times New Roman" w:hAnsi="Times New Roman" w:cs="Times New Roman"/>
          <w:b/>
          <w:color w:val="000000"/>
          <w:sz w:val="28"/>
          <w:szCs w:val="28"/>
        </w:rPr>
      </w:pPr>
    </w:p>
    <w:p w14:paraId="057ABF2C" w14:textId="77777777" w:rsidR="006F18C5" w:rsidRDefault="003373CD">
      <w:pPr>
        <w:pBdr>
          <w:top w:val="nil"/>
          <w:left w:val="nil"/>
          <w:bottom w:val="nil"/>
          <w:right w:val="nil"/>
          <w:between w:val="nil"/>
        </w:pBdr>
        <w:spacing w:line="240" w:lineRule="auto"/>
        <w:jc w:val="both"/>
        <w:rPr>
          <w:rFonts w:ascii="Times New Roman" w:eastAsia="Times New Roman" w:hAnsi="Times New Roman" w:cs="Times New Roman"/>
          <w:b/>
          <w:color w:val="000000"/>
          <w:sz w:val="24"/>
          <w:szCs w:val="24"/>
        </w:rPr>
      </w:pPr>
      <w:r>
        <w:br w:type="page"/>
      </w:r>
    </w:p>
    <w:p w14:paraId="6735C1C3" w14:textId="77777777" w:rsidR="006F18C5" w:rsidRPr="00E0757A" w:rsidRDefault="003373CD">
      <w:pPr>
        <w:pStyle w:val="Heading1"/>
      </w:pPr>
      <w:bookmarkStart w:id="0" w:name="_gjdgxs" w:colFirst="0" w:colLast="0"/>
      <w:bookmarkStart w:id="1" w:name="_Toc60668446"/>
      <w:bookmarkEnd w:id="0"/>
      <w:r w:rsidRPr="00E0757A">
        <w:lastRenderedPageBreak/>
        <w:t>Task 2: Report</w:t>
      </w:r>
      <w:bookmarkEnd w:id="1"/>
    </w:p>
    <w:p w14:paraId="14574E1A" w14:textId="77777777" w:rsidR="006F18C5" w:rsidRPr="00E0757A" w:rsidRDefault="003373CD">
      <w:pPr>
        <w:pStyle w:val="Heading2"/>
      </w:pPr>
      <w:bookmarkStart w:id="2" w:name="_Toc60668447"/>
      <w:r w:rsidRPr="00E0757A">
        <w:t>Introduction</w:t>
      </w:r>
      <w:bookmarkEnd w:id="2"/>
    </w:p>
    <w:p w14:paraId="745C0360"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In this report, I will be characterizing the role play, where we had previously recognized the skills, knowledg</w:t>
      </w:r>
      <w:r w:rsidRPr="00E0757A">
        <w:rPr>
          <w:rFonts w:ascii="Times New Roman" w:eastAsia="Times New Roman" w:hAnsi="Times New Roman" w:cs="Times New Roman"/>
          <w:color w:val="000000"/>
          <w:sz w:val="24"/>
          <w:szCs w:val="24"/>
        </w:rPr>
        <w:t>e and their importance required in the process of developing a professional career which proceeded with the assessment of my personal goals, strength, weakness and achievements. Furthermore, I will be speaking about my experience from the all over assessme</w:t>
      </w:r>
      <w:r w:rsidRPr="00E0757A">
        <w:rPr>
          <w:rFonts w:ascii="Times New Roman" w:eastAsia="Times New Roman" w:hAnsi="Times New Roman" w:cs="Times New Roman"/>
          <w:color w:val="000000"/>
          <w:sz w:val="24"/>
          <w:szCs w:val="24"/>
        </w:rPr>
        <w:t>nt report, the role play comprises significant tasks necessary for the development of a professional career through a descriptive manner with accessors. We will be elaborately discussing the certain goals one has to acquire in order to attain prosperity in</w:t>
      </w:r>
      <w:r w:rsidRPr="00E0757A">
        <w:rPr>
          <w:rFonts w:ascii="Times New Roman" w:eastAsia="Times New Roman" w:hAnsi="Times New Roman" w:cs="Times New Roman"/>
          <w:color w:val="000000"/>
          <w:sz w:val="24"/>
          <w:szCs w:val="24"/>
        </w:rPr>
        <w:t xml:space="preserve"> the field of personal development in the workplace for instance, focusing on my communicative skills as it plays an important part in the workplace. </w:t>
      </w:r>
    </w:p>
    <w:p w14:paraId="08FA621B"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In the above role play we did interchange of thoughts and experiences with our mentors in order to gain e</w:t>
      </w:r>
      <w:r w:rsidRPr="00E0757A">
        <w:rPr>
          <w:rFonts w:ascii="Times New Roman" w:eastAsia="Times New Roman" w:hAnsi="Times New Roman" w:cs="Times New Roman"/>
          <w:color w:val="000000"/>
          <w:sz w:val="24"/>
          <w:szCs w:val="24"/>
        </w:rPr>
        <w:t xml:space="preserve">xperience in different perspectives of our individual </w:t>
      </w:r>
      <w:proofErr w:type="gramStart"/>
      <w:r w:rsidRPr="00E0757A">
        <w:rPr>
          <w:rFonts w:ascii="Times New Roman" w:eastAsia="Times New Roman" w:hAnsi="Times New Roman" w:cs="Times New Roman"/>
          <w:color w:val="000000"/>
          <w:sz w:val="24"/>
          <w:szCs w:val="24"/>
        </w:rPr>
        <w:t>interests, and</w:t>
      </w:r>
      <w:proofErr w:type="gramEnd"/>
      <w:r w:rsidRPr="00E0757A">
        <w:rPr>
          <w:rFonts w:ascii="Times New Roman" w:eastAsia="Times New Roman" w:hAnsi="Times New Roman" w:cs="Times New Roman"/>
          <w:color w:val="000000"/>
          <w:sz w:val="24"/>
          <w:szCs w:val="24"/>
        </w:rPr>
        <w:t xml:space="preserve"> evaluate situations by putting yourself in possible scenarios. I furthermore received both positive and negative acknowledgment during the assessment of my professional development which </w:t>
      </w:r>
      <w:r w:rsidRPr="00E0757A">
        <w:rPr>
          <w:rFonts w:ascii="Times New Roman" w:eastAsia="Times New Roman" w:hAnsi="Times New Roman" w:cs="Times New Roman"/>
          <w:color w:val="000000"/>
          <w:sz w:val="24"/>
          <w:szCs w:val="24"/>
        </w:rPr>
        <w:t xml:space="preserve">in turn provided me with a vision of vast likelihoods dependent on the decision made by every individual. Moreover, the assessment provided everyone including me with clear objectives and goals required in the future for establishing a prosperous career. </w:t>
      </w:r>
    </w:p>
    <w:p w14:paraId="08924C66" w14:textId="77777777" w:rsidR="006F18C5" w:rsidRPr="00E0757A" w:rsidRDefault="003373CD">
      <w:pPr>
        <w:pStyle w:val="Heading2"/>
      </w:pPr>
      <w:bookmarkStart w:id="3" w:name="_Toc60668448"/>
      <w:r w:rsidRPr="00E0757A">
        <w:t>Description</w:t>
      </w:r>
      <w:bookmarkEnd w:id="3"/>
    </w:p>
    <w:p w14:paraId="6F89AD6F"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The ability to communicate effectively with superiors, colleagues, and staff in the workplace is crucial, regardless of the type of industry I am working in. It is essential that employees in the digital age must be aware of the importance of h</w:t>
      </w:r>
      <w:r w:rsidRPr="00E0757A">
        <w:rPr>
          <w:rFonts w:ascii="Times New Roman" w:eastAsia="Times New Roman" w:hAnsi="Times New Roman" w:cs="Times New Roman"/>
          <w:color w:val="000000"/>
          <w:sz w:val="24"/>
          <w:szCs w:val="24"/>
        </w:rPr>
        <w:t xml:space="preserve">ow to effectively convey and receive messages in person as well as via phone, email, and social media. Being a good listener is </w:t>
      </w:r>
      <w:proofErr w:type="gramStart"/>
      <w:r w:rsidRPr="00E0757A">
        <w:rPr>
          <w:rFonts w:ascii="Times New Roman" w:eastAsia="Times New Roman" w:hAnsi="Times New Roman" w:cs="Times New Roman"/>
          <w:color w:val="000000"/>
          <w:sz w:val="24"/>
          <w:szCs w:val="24"/>
        </w:rPr>
        <w:t>the  equation</w:t>
      </w:r>
      <w:proofErr w:type="gramEnd"/>
      <w:r w:rsidRPr="00E0757A">
        <w:rPr>
          <w:rFonts w:ascii="Times New Roman" w:eastAsia="Times New Roman" w:hAnsi="Times New Roman" w:cs="Times New Roman"/>
          <w:color w:val="000000"/>
          <w:sz w:val="24"/>
          <w:szCs w:val="24"/>
        </w:rPr>
        <w:t xml:space="preserve"> to being a good communicator. Ineffective communication in the workplace can cause unwanted controversies which in</w:t>
      </w:r>
      <w:r w:rsidRPr="00E0757A">
        <w:rPr>
          <w:rFonts w:ascii="Times New Roman" w:eastAsia="Times New Roman" w:hAnsi="Times New Roman" w:cs="Times New Roman"/>
          <w:color w:val="000000"/>
          <w:sz w:val="24"/>
          <w:szCs w:val="24"/>
        </w:rPr>
        <w:t xml:space="preserve"> turn ruin our work performance (</w:t>
      </w:r>
      <w:proofErr w:type="spellStart"/>
      <w:r w:rsidRPr="00E0757A">
        <w:rPr>
          <w:rFonts w:ascii="Times New Roman" w:eastAsia="Times New Roman" w:hAnsi="Times New Roman" w:cs="Times New Roman"/>
          <w:color w:val="000000"/>
          <w:sz w:val="24"/>
          <w:szCs w:val="24"/>
        </w:rPr>
        <w:t>Wipulanusat</w:t>
      </w:r>
      <w:proofErr w:type="spellEnd"/>
      <w:r w:rsidRPr="00E0757A">
        <w:rPr>
          <w:rFonts w:ascii="Times New Roman" w:eastAsia="Times New Roman" w:hAnsi="Times New Roman" w:cs="Times New Roman"/>
          <w:color w:val="000000"/>
          <w:sz w:val="24"/>
          <w:szCs w:val="24"/>
        </w:rPr>
        <w:t xml:space="preserve"> </w:t>
      </w:r>
      <w:r w:rsidRPr="00E0757A">
        <w:rPr>
          <w:rFonts w:ascii="Times New Roman" w:eastAsia="Times New Roman" w:hAnsi="Times New Roman" w:cs="Times New Roman"/>
          <w:i/>
          <w:color w:val="000000"/>
          <w:sz w:val="24"/>
          <w:szCs w:val="24"/>
        </w:rPr>
        <w:t xml:space="preserve">et al. </w:t>
      </w:r>
      <w:r w:rsidRPr="00E0757A">
        <w:rPr>
          <w:rFonts w:ascii="Times New Roman" w:eastAsia="Times New Roman" w:hAnsi="Times New Roman" w:cs="Times New Roman"/>
          <w:color w:val="000000"/>
          <w:sz w:val="24"/>
          <w:szCs w:val="24"/>
        </w:rPr>
        <w:t xml:space="preserve">2018). No one prefers to communicate with someone who only cares about their own individuality in the workplace and does not believe in team management and effective communication </w:t>
      </w:r>
      <w:proofErr w:type="spellStart"/>
      <w:r w:rsidRPr="00E0757A">
        <w:rPr>
          <w:rFonts w:ascii="Times New Roman" w:eastAsia="Times New Roman" w:hAnsi="Times New Roman" w:cs="Times New Roman"/>
          <w:color w:val="000000"/>
          <w:sz w:val="24"/>
          <w:szCs w:val="24"/>
        </w:rPr>
        <w:t>geowth</w:t>
      </w:r>
      <w:proofErr w:type="spellEnd"/>
      <w:r w:rsidRPr="00E0757A">
        <w:rPr>
          <w:rFonts w:ascii="Times New Roman" w:eastAsia="Times New Roman" w:hAnsi="Times New Roman" w:cs="Times New Roman"/>
          <w:color w:val="000000"/>
          <w:sz w:val="24"/>
          <w:szCs w:val="24"/>
        </w:rPr>
        <w:t xml:space="preserve">. </w:t>
      </w:r>
    </w:p>
    <w:p w14:paraId="0FCF6700"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By the means of</w:t>
      </w:r>
      <w:r w:rsidRPr="00E0757A">
        <w:rPr>
          <w:rFonts w:ascii="Times New Roman" w:eastAsia="Times New Roman" w:hAnsi="Times New Roman" w:cs="Times New Roman"/>
          <w:color w:val="000000"/>
          <w:sz w:val="24"/>
          <w:szCs w:val="24"/>
        </w:rPr>
        <w:t xml:space="preserve"> acquiring the ability of communicative skills I can </w:t>
      </w:r>
      <w:proofErr w:type="spellStart"/>
      <w:r w:rsidRPr="00E0757A">
        <w:rPr>
          <w:rFonts w:ascii="Times New Roman" w:eastAsia="Times New Roman" w:hAnsi="Times New Roman" w:cs="Times New Roman"/>
          <w:color w:val="000000"/>
          <w:sz w:val="24"/>
          <w:szCs w:val="24"/>
        </w:rPr>
        <w:t>analyse</w:t>
      </w:r>
      <w:proofErr w:type="spellEnd"/>
      <w:r w:rsidRPr="00E0757A">
        <w:rPr>
          <w:rFonts w:ascii="Times New Roman" w:eastAsia="Times New Roman" w:hAnsi="Times New Roman" w:cs="Times New Roman"/>
          <w:color w:val="000000"/>
          <w:sz w:val="24"/>
          <w:szCs w:val="24"/>
        </w:rPr>
        <w:t xml:space="preserve"> situations in depth which assists in gaining knowledge in my personal choice of </w:t>
      </w:r>
      <w:proofErr w:type="spellStart"/>
      <w:r w:rsidRPr="00E0757A">
        <w:rPr>
          <w:rFonts w:ascii="Times New Roman" w:eastAsia="Times New Roman" w:hAnsi="Times New Roman" w:cs="Times New Roman"/>
          <w:color w:val="000000"/>
          <w:sz w:val="24"/>
          <w:szCs w:val="24"/>
        </w:rPr>
        <w:t>feild</w:t>
      </w:r>
      <w:proofErr w:type="spellEnd"/>
      <w:r w:rsidRPr="00E0757A">
        <w:rPr>
          <w:rFonts w:ascii="Times New Roman" w:eastAsia="Times New Roman" w:hAnsi="Times New Roman" w:cs="Times New Roman"/>
          <w:color w:val="000000"/>
          <w:sz w:val="24"/>
          <w:szCs w:val="24"/>
        </w:rPr>
        <w:t xml:space="preserve"> apart from communicative skills one should also focus on their body language as it is an essential segment of</w:t>
      </w:r>
      <w:r w:rsidRPr="00E0757A">
        <w:rPr>
          <w:rFonts w:ascii="Times New Roman" w:eastAsia="Times New Roman" w:hAnsi="Times New Roman" w:cs="Times New Roman"/>
          <w:color w:val="000000"/>
          <w:sz w:val="24"/>
          <w:szCs w:val="24"/>
        </w:rPr>
        <w:t xml:space="preserve"> </w:t>
      </w:r>
      <w:proofErr w:type="spellStart"/>
      <w:r w:rsidRPr="00E0757A">
        <w:rPr>
          <w:rFonts w:ascii="Times New Roman" w:eastAsia="Times New Roman" w:hAnsi="Times New Roman" w:cs="Times New Roman"/>
          <w:color w:val="000000"/>
          <w:sz w:val="24"/>
          <w:szCs w:val="24"/>
        </w:rPr>
        <w:t>self improvement</w:t>
      </w:r>
      <w:proofErr w:type="spellEnd"/>
      <w:r w:rsidRPr="00E0757A">
        <w:rPr>
          <w:rFonts w:ascii="Times New Roman" w:eastAsia="Times New Roman" w:hAnsi="Times New Roman" w:cs="Times New Roman"/>
          <w:color w:val="000000"/>
          <w:sz w:val="24"/>
          <w:szCs w:val="24"/>
        </w:rPr>
        <w:t xml:space="preserve"> in the professional career our body language, hand gestures, eye contact , and the manner someone directs their words into speech should be ones main considerations in order to develop personal goals and motives in the workplace these act</w:t>
      </w:r>
      <w:r w:rsidRPr="00E0757A">
        <w:rPr>
          <w:rFonts w:ascii="Times New Roman" w:eastAsia="Times New Roman" w:hAnsi="Times New Roman" w:cs="Times New Roman"/>
          <w:color w:val="000000"/>
          <w:sz w:val="24"/>
          <w:szCs w:val="24"/>
        </w:rPr>
        <w:t xml:space="preserve">ions conveys what we are trying to make the other person acknowledged. In this assessment I also learned about the </w:t>
      </w:r>
      <w:proofErr w:type="spellStart"/>
      <w:proofErr w:type="gramStart"/>
      <w:r w:rsidRPr="00E0757A">
        <w:rPr>
          <w:rFonts w:ascii="Times New Roman" w:eastAsia="Times New Roman" w:hAnsi="Times New Roman" w:cs="Times New Roman"/>
          <w:color w:val="000000"/>
          <w:sz w:val="24"/>
          <w:szCs w:val="24"/>
        </w:rPr>
        <w:t>non verbal</w:t>
      </w:r>
      <w:proofErr w:type="spellEnd"/>
      <w:proofErr w:type="gramEnd"/>
      <w:r w:rsidRPr="00E0757A">
        <w:rPr>
          <w:rFonts w:ascii="Times New Roman" w:eastAsia="Times New Roman" w:hAnsi="Times New Roman" w:cs="Times New Roman"/>
          <w:color w:val="000000"/>
          <w:sz w:val="24"/>
          <w:szCs w:val="24"/>
        </w:rPr>
        <w:t xml:space="preserve"> gestures consumers generally show which needs to be understood clearly in order to help consumers meet their desired requests. </w:t>
      </w:r>
    </w:p>
    <w:p w14:paraId="22AF1F3A"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Th</w:t>
      </w:r>
      <w:r w:rsidRPr="00E0757A">
        <w:rPr>
          <w:rFonts w:ascii="Times New Roman" w:eastAsia="Times New Roman" w:hAnsi="Times New Roman" w:cs="Times New Roman"/>
          <w:color w:val="000000"/>
          <w:sz w:val="24"/>
          <w:szCs w:val="24"/>
        </w:rPr>
        <w:t xml:space="preserve">is is a critical aspect to keep in mind as this assists one's career achievements in the professional </w:t>
      </w:r>
      <w:proofErr w:type="spellStart"/>
      <w:r w:rsidRPr="00E0757A">
        <w:rPr>
          <w:rFonts w:ascii="Times New Roman" w:eastAsia="Times New Roman" w:hAnsi="Times New Roman" w:cs="Times New Roman"/>
          <w:color w:val="000000"/>
          <w:sz w:val="24"/>
          <w:szCs w:val="24"/>
        </w:rPr>
        <w:t>self development</w:t>
      </w:r>
      <w:proofErr w:type="spellEnd"/>
      <w:r w:rsidRPr="00E0757A">
        <w:rPr>
          <w:rFonts w:ascii="Times New Roman" w:eastAsia="Times New Roman" w:hAnsi="Times New Roman" w:cs="Times New Roman"/>
          <w:color w:val="000000"/>
          <w:sz w:val="24"/>
          <w:szCs w:val="24"/>
        </w:rPr>
        <w:t xml:space="preserve"> aspects. The final critical component of knowing the process of improving communication skills for the workplace is by learning the techn</w:t>
      </w:r>
      <w:r w:rsidRPr="00E0757A">
        <w:rPr>
          <w:rFonts w:ascii="Times New Roman" w:eastAsia="Times New Roman" w:hAnsi="Times New Roman" w:cs="Times New Roman"/>
          <w:color w:val="000000"/>
          <w:sz w:val="24"/>
          <w:szCs w:val="24"/>
        </w:rPr>
        <w:t xml:space="preserve">iques of developing body language. It is essential that we are confident in our workplace or while having discussions with customer confidence makes the </w:t>
      </w:r>
      <w:proofErr w:type="gramStart"/>
      <w:r w:rsidRPr="00E0757A">
        <w:rPr>
          <w:rFonts w:ascii="Times New Roman" w:eastAsia="Times New Roman" w:hAnsi="Times New Roman" w:cs="Times New Roman"/>
          <w:color w:val="000000"/>
          <w:sz w:val="24"/>
          <w:szCs w:val="24"/>
        </w:rPr>
        <w:t>situation  appear</w:t>
      </w:r>
      <w:proofErr w:type="gramEnd"/>
      <w:r w:rsidRPr="00E0757A">
        <w:rPr>
          <w:rFonts w:ascii="Times New Roman" w:eastAsia="Times New Roman" w:hAnsi="Times New Roman" w:cs="Times New Roman"/>
          <w:color w:val="000000"/>
          <w:sz w:val="24"/>
          <w:szCs w:val="24"/>
        </w:rPr>
        <w:t xml:space="preserve"> professional and make it look less descriptive. Confidence shows out co-workers that </w:t>
      </w:r>
      <w:r w:rsidRPr="00E0757A">
        <w:rPr>
          <w:rFonts w:ascii="Times New Roman" w:eastAsia="Times New Roman" w:hAnsi="Times New Roman" w:cs="Times New Roman"/>
          <w:color w:val="000000"/>
          <w:sz w:val="24"/>
          <w:szCs w:val="24"/>
        </w:rPr>
        <w:t xml:space="preserve">we believe in what we are </w:t>
      </w:r>
      <w:proofErr w:type="gramStart"/>
      <w:r w:rsidRPr="00E0757A">
        <w:rPr>
          <w:rFonts w:ascii="Times New Roman" w:eastAsia="Times New Roman" w:hAnsi="Times New Roman" w:cs="Times New Roman"/>
          <w:color w:val="000000"/>
          <w:sz w:val="24"/>
          <w:szCs w:val="24"/>
        </w:rPr>
        <w:t>saying</w:t>
      </w:r>
      <w:proofErr w:type="gramEnd"/>
      <w:r w:rsidRPr="00E0757A">
        <w:rPr>
          <w:rFonts w:ascii="Times New Roman" w:eastAsia="Times New Roman" w:hAnsi="Times New Roman" w:cs="Times New Roman"/>
          <w:color w:val="000000"/>
          <w:sz w:val="24"/>
          <w:szCs w:val="24"/>
        </w:rPr>
        <w:t xml:space="preserve"> and we have the required potential to fulfil our aspirations (</w:t>
      </w:r>
      <w:proofErr w:type="spellStart"/>
      <w:r w:rsidRPr="00E0757A">
        <w:rPr>
          <w:rFonts w:ascii="Times New Roman" w:eastAsia="Times New Roman" w:hAnsi="Times New Roman" w:cs="Times New Roman"/>
          <w:color w:val="000000"/>
          <w:sz w:val="24"/>
          <w:szCs w:val="24"/>
        </w:rPr>
        <w:t>Litano</w:t>
      </w:r>
      <w:proofErr w:type="spellEnd"/>
      <w:r w:rsidRPr="00E0757A">
        <w:rPr>
          <w:rFonts w:ascii="Times New Roman" w:eastAsia="Times New Roman" w:hAnsi="Times New Roman" w:cs="Times New Roman"/>
          <w:color w:val="000000"/>
          <w:sz w:val="24"/>
          <w:szCs w:val="24"/>
        </w:rPr>
        <w:t xml:space="preserve"> and Major, 2016). In order to build an image and stabilize situations in future one should stand up straight and speak with a clear voice that conveys con</w:t>
      </w:r>
      <w:r w:rsidRPr="00E0757A">
        <w:rPr>
          <w:rFonts w:ascii="Times New Roman" w:eastAsia="Times New Roman" w:hAnsi="Times New Roman" w:cs="Times New Roman"/>
          <w:color w:val="000000"/>
          <w:sz w:val="24"/>
          <w:szCs w:val="24"/>
        </w:rPr>
        <w:t xml:space="preserve">fidence in one's personality and make them appear appealing in front of the audience.  </w:t>
      </w:r>
    </w:p>
    <w:p w14:paraId="334DBEB3" w14:textId="77777777" w:rsidR="006F18C5" w:rsidRPr="00E0757A" w:rsidRDefault="003373CD">
      <w:pPr>
        <w:pStyle w:val="Heading2"/>
      </w:pPr>
      <w:bookmarkStart w:id="4" w:name="_Toc60668449"/>
      <w:r w:rsidRPr="00E0757A">
        <w:lastRenderedPageBreak/>
        <w:t>Feelings</w:t>
      </w:r>
      <w:bookmarkEnd w:id="4"/>
    </w:p>
    <w:p w14:paraId="4899AF92"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During the role play there were certain impressions which influenced me in rethinking and reconsidering my perspective of knowledge and evaluations as I came t</w:t>
      </w:r>
      <w:r w:rsidRPr="00E0757A">
        <w:rPr>
          <w:rFonts w:ascii="Times New Roman" w:eastAsia="Times New Roman" w:hAnsi="Times New Roman" w:cs="Times New Roman"/>
          <w:color w:val="000000"/>
          <w:sz w:val="24"/>
          <w:szCs w:val="24"/>
        </w:rPr>
        <w:t xml:space="preserve">o realize about unknown occurrences and possibilities and certain valuable strategies which will come extremely handy in the coming future in developing my personal characteristics. During the period of roleplay which was conducted with the involvement of </w:t>
      </w:r>
      <w:r w:rsidRPr="00E0757A">
        <w:rPr>
          <w:rFonts w:ascii="Times New Roman" w:eastAsia="Times New Roman" w:hAnsi="Times New Roman" w:cs="Times New Roman"/>
          <w:color w:val="000000"/>
          <w:sz w:val="24"/>
          <w:szCs w:val="24"/>
        </w:rPr>
        <w:t xml:space="preserve">other knowledgeable individuals created an environment necessary for the wandering selves. In the roleplay there was effective communicative skills mastery while learning the protocol and effects necessary of communication required in the workplace. I was </w:t>
      </w:r>
      <w:r w:rsidRPr="00E0757A">
        <w:rPr>
          <w:rFonts w:ascii="Times New Roman" w:eastAsia="Times New Roman" w:hAnsi="Times New Roman" w:cs="Times New Roman"/>
          <w:color w:val="000000"/>
          <w:sz w:val="24"/>
          <w:szCs w:val="24"/>
        </w:rPr>
        <w:t xml:space="preserve">astonished as communication </w:t>
      </w:r>
      <w:proofErr w:type="gramStart"/>
      <w:r w:rsidRPr="00E0757A">
        <w:rPr>
          <w:rFonts w:ascii="Times New Roman" w:eastAsia="Times New Roman" w:hAnsi="Times New Roman" w:cs="Times New Roman"/>
          <w:color w:val="000000"/>
          <w:sz w:val="24"/>
          <w:szCs w:val="24"/>
        </w:rPr>
        <w:t>is considered to be</w:t>
      </w:r>
      <w:proofErr w:type="gramEnd"/>
      <w:r w:rsidRPr="00E0757A">
        <w:rPr>
          <w:rFonts w:ascii="Times New Roman" w:eastAsia="Times New Roman" w:hAnsi="Times New Roman" w:cs="Times New Roman"/>
          <w:color w:val="000000"/>
          <w:sz w:val="24"/>
          <w:szCs w:val="24"/>
        </w:rPr>
        <w:t xml:space="preserve"> such a significant factor in the industries. Apart from communicative skills there were also time management and increasing productivity skills which are equally important in managing and developing one's car</w:t>
      </w:r>
      <w:r w:rsidRPr="00E0757A">
        <w:rPr>
          <w:rFonts w:ascii="Times New Roman" w:eastAsia="Times New Roman" w:hAnsi="Times New Roman" w:cs="Times New Roman"/>
          <w:color w:val="000000"/>
          <w:sz w:val="24"/>
          <w:szCs w:val="24"/>
        </w:rPr>
        <w:t xml:space="preserve">eer in order to admire the fortunate happenings in life. I felt a sense of gratefulness while </w:t>
      </w:r>
      <w:proofErr w:type="spellStart"/>
      <w:r w:rsidRPr="00E0757A">
        <w:rPr>
          <w:rFonts w:ascii="Times New Roman" w:eastAsia="Times New Roman" w:hAnsi="Times New Roman" w:cs="Times New Roman"/>
          <w:color w:val="000000"/>
          <w:sz w:val="24"/>
          <w:szCs w:val="24"/>
        </w:rPr>
        <w:t>i</w:t>
      </w:r>
      <w:proofErr w:type="spellEnd"/>
      <w:r w:rsidRPr="00E0757A">
        <w:rPr>
          <w:rFonts w:ascii="Times New Roman" w:eastAsia="Times New Roman" w:hAnsi="Times New Roman" w:cs="Times New Roman"/>
          <w:color w:val="000000"/>
          <w:sz w:val="24"/>
          <w:szCs w:val="24"/>
        </w:rPr>
        <w:t xml:space="preserve"> was performing in the roleplay and exchanging values and experiences with different </w:t>
      </w:r>
      <w:proofErr w:type="spellStart"/>
      <w:r w:rsidRPr="00E0757A">
        <w:rPr>
          <w:rFonts w:ascii="Times New Roman" w:eastAsia="Times New Roman" w:hAnsi="Times New Roman" w:cs="Times New Roman"/>
          <w:color w:val="000000"/>
          <w:sz w:val="24"/>
          <w:szCs w:val="24"/>
        </w:rPr>
        <w:t>self respected</w:t>
      </w:r>
      <w:proofErr w:type="spellEnd"/>
      <w:r w:rsidRPr="00E0757A">
        <w:rPr>
          <w:rFonts w:ascii="Times New Roman" w:eastAsia="Times New Roman" w:hAnsi="Times New Roman" w:cs="Times New Roman"/>
          <w:color w:val="000000"/>
          <w:sz w:val="24"/>
          <w:szCs w:val="24"/>
        </w:rPr>
        <w:t xml:space="preserve"> personalities. This prepared me in approving my worth and app</w:t>
      </w:r>
      <w:r w:rsidRPr="00E0757A">
        <w:rPr>
          <w:rFonts w:ascii="Times New Roman" w:eastAsia="Times New Roman" w:hAnsi="Times New Roman" w:cs="Times New Roman"/>
          <w:color w:val="000000"/>
          <w:sz w:val="24"/>
          <w:szCs w:val="24"/>
        </w:rPr>
        <w:t xml:space="preserve">reciating the importance of certain requirements essential while developing </w:t>
      </w:r>
      <w:proofErr w:type="spellStart"/>
      <w:r w:rsidRPr="00E0757A">
        <w:rPr>
          <w:rFonts w:ascii="Times New Roman" w:eastAsia="Times New Roman" w:hAnsi="Times New Roman" w:cs="Times New Roman"/>
          <w:color w:val="000000"/>
          <w:sz w:val="24"/>
          <w:szCs w:val="24"/>
        </w:rPr>
        <w:t>self personality</w:t>
      </w:r>
      <w:proofErr w:type="spellEnd"/>
      <w:r w:rsidRPr="00E0757A">
        <w:rPr>
          <w:rFonts w:ascii="Times New Roman" w:eastAsia="Times New Roman" w:hAnsi="Times New Roman" w:cs="Times New Roman"/>
          <w:color w:val="000000"/>
          <w:sz w:val="24"/>
          <w:szCs w:val="24"/>
        </w:rPr>
        <w:t xml:space="preserve"> which ensures success and prosperity in the future career.</w:t>
      </w:r>
    </w:p>
    <w:p w14:paraId="4AF14603" w14:textId="77777777" w:rsidR="006F18C5" w:rsidRPr="00E0757A" w:rsidRDefault="003373CD">
      <w:pPr>
        <w:pStyle w:val="Heading2"/>
      </w:pPr>
      <w:bookmarkStart w:id="5" w:name="_Toc60668450"/>
      <w:r w:rsidRPr="00E0757A">
        <w:t>Evaluation</w:t>
      </w:r>
      <w:bookmarkEnd w:id="5"/>
    </w:p>
    <w:p w14:paraId="2517AFFE"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Improving time management is the most important issue which I have addressed in order to achi</w:t>
      </w:r>
      <w:r w:rsidRPr="00E0757A">
        <w:rPr>
          <w:rFonts w:ascii="Times New Roman" w:eastAsia="Times New Roman" w:hAnsi="Times New Roman" w:cs="Times New Roman"/>
          <w:color w:val="000000"/>
          <w:sz w:val="24"/>
          <w:szCs w:val="24"/>
        </w:rPr>
        <w:t xml:space="preserve">eve complete </w:t>
      </w:r>
      <w:proofErr w:type="spellStart"/>
      <w:r w:rsidRPr="00E0757A">
        <w:rPr>
          <w:rFonts w:ascii="Times New Roman" w:eastAsia="Times New Roman" w:hAnsi="Times New Roman" w:cs="Times New Roman"/>
          <w:color w:val="000000"/>
          <w:sz w:val="24"/>
          <w:szCs w:val="24"/>
        </w:rPr>
        <w:t>self development</w:t>
      </w:r>
      <w:proofErr w:type="spellEnd"/>
      <w:r w:rsidRPr="00E0757A">
        <w:rPr>
          <w:rFonts w:ascii="Times New Roman" w:eastAsia="Times New Roman" w:hAnsi="Times New Roman" w:cs="Times New Roman"/>
          <w:color w:val="000000"/>
          <w:sz w:val="24"/>
          <w:szCs w:val="24"/>
        </w:rPr>
        <w:t xml:space="preserve"> by utilizing time management strategies. I will become more active in the workplace and will have additional time left for all vital activities and time for focusing on myself. In order to avoid loading up of unnecessary work </w:t>
      </w:r>
      <w:r w:rsidRPr="00E0757A">
        <w:rPr>
          <w:rFonts w:ascii="Times New Roman" w:eastAsia="Times New Roman" w:hAnsi="Times New Roman" w:cs="Times New Roman"/>
          <w:color w:val="000000"/>
          <w:sz w:val="24"/>
          <w:szCs w:val="24"/>
        </w:rPr>
        <w:t>and stagnant limitations one should work on developing their time management skills as it is very beneficial in providing individuals with a specific time schedule and routine that assists in functioning properly and orderly. By following time management t</w:t>
      </w:r>
      <w:r w:rsidRPr="00E0757A">
        <w:rPr>
          <w:rFonts w:ascii="Times New Roman" w:eastAsia="Times New Roman" w:hAnsi="Times New Roman" w:cs="Times New Roman"/>
          <w:color w:val="000000"/>
          <w:sz w:val="24"/>
          <w:szCs w:val="24"/>
        </w:rPr>
        <w:t xml:space="preserve">heories in practical </w:t>
      </w:r>
      <w:proofErr w:type="gramStart"/>
      <w:r w:rsidRPr="00E0757A">
        <w:rPr>
          <w:rFonts w:ascii="Times New Roman" w:eastAsia="Times New Roman" w:hAnsi="Times New Roman" w:cs="Times New Roman"/>
          <w:color w:val="000000"/>
          <w:sz w:val="24"/>
          <w:szCs w:val="24"/>
        </w:rPr>
        <w:t>life</w:t>
      </w:r>
      <w:proofErr w:type="gramEnd"/>
      <w:r w:rsidRPr="00E0757A">
        <w:rPr>
          <w:rFonts w:ascii="Times New Roman" w:eastAsia="Times New Roman" w:hAnsi="Times New Roman" w:cs="Times New Roman"/>
          <w:color w:val="000000"/>
          <w:sz w:val="24"/>
          <w:szCs w:val="24"/>
        </w:rPr>
        <w:t xml:space="preserve"> I learn to plan the duties and chores ahead of a day which they are supposed to be done this helps in working efficiently throughout the day and avoiding uncertainties (</w:t>
      </w:r>
      <w:proofErr w:type="spellStart"/>
      <w:r w:rsidRPr="00E0757A">
        <w:rPr>
          <w:rFonts w:ascii="Times New Roman" w:eastAsia="Times New Roman" w:hAnsi="Times New Roman" w:cs="Times New Roman"/>
          <w:color w:val="000000"/>
          <w:sz w:val="24"/>
          <w:szCs w:val="24"/>
        </w:rPr>
        <w:t>Westfahl</w:t>
      </w:r>
      <w:proofErr w:type="spellEnd"/>
      <w:r w:rsidRPr="00E0757A">
        <w:rPr>
          <w:rFonts w:ascii="Times New Roman" w:eastAsia="Times New Roman" w:hAnsi="Times New Roman" w:cs="Times New Roman"/>
          <w:color w:val="000000"/>
          <w:sz w:val="24"/>
          <w:szCs w:val="24"/>
        </w:rPr>
        <w:t xml:space="preserve"> and Wilkins, 2017). </w:t>
      </w:r>
    </w:p>
    <w:p w14:paraId="18C76104"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This also helps attain time for</w:t>
      </w:r>
      <w:r w:rsidRPr="00E0757A">
        <w:rPr>
          <w:rFonts w:ascii="Times New Roman" w:eastAsia="Times New Roman" w:hAnsi="Times New Roman" w:cs="Times New Roman"/>
          <w:color w:val="000000"/>
          <w:sz w:val="24"/>
          <w:szCs w:val="24"/>
        </w:rPr>
        <w:t xml:space="preserve"> participating in other activities other than one's regular job. I learned to use my weekends to plan the activities for the upcoming week which includes a lot of chores and other essential duties beforehand. Effective time management can assure success in</w:t>
      </w:r>
      <w:r w:rsidRPr="00E0757A">
        <w:rPr>
          <w:rFonts w:ascii="Times New Roman" w:eastAsia="Times New Roman" w:hAnsi="Times New Roman" w:cs="Times New Roman"/>
          <w:color w:val="000000"/>
          <w:sz w:val="24"/>
          <w:szCs w:val="24"/>
        </w:rPr>
        <w:t xml:space="preserve"> one's potential career and lifestyle drastically (Khalid </w:t>
      </w:r>
      <w:r w:rsidRPr="00E0757A">
        <w:rPr>
          <w:rFonts w:ascii="Times New Roman" w:eastAsia="Times New Roman" w:hAnsi="Times New Roman" w:cs="Times New Roman"/>
          <w:i/>
          <w:color w:val="000000"/>
          <w:sz w:val="24"/>
          <w:szCs w:val="24"/>
        </w:rPr>
        <w:t xml:space="preserve">et al. </w:t>
      </w:r>
      <w:r w:rsidRPr="00E0757A">
        <w:rPr>
          <w:rFonts w:ascii="Times New Roman" w:eastAsia="Times New Roman" w:hAnsi="Times New Roman" w:cs="Times New Roman"/>
          <w:color w:val="000000"/>
          <w:sz w:val="24"/>
          <w:szCs w:val="24"/>
        </w:rPr>
        <w:t>2017). I have also learned regarding my increased active listening skills and worked further on in order to develop my future listening skills manner. I have started to assimilate every littl</w:t>
      </w:r>
      <w:r w:rsidRPr="00E0757A">
        <w:rPr>
          <w:rFonts w:ascii="Times New Roman" w:eastAsia="Times New Roman" w:hAnsi="Times New Roman" w:cs="Times New Roman"/>
          <w:color w:val="000000"/>
          <w:sz w:val="24"/>
          <w:szCs w:val="24"/>
        </w:rPr>
        <w:t xml:space="preserve">e detail related to my future career and other ongoing essentials dependent with workplace probabilities. </w:t>
      </w:r>
      <w:proofErr w:type="gramStart"/>
      <w:r w:rsidRPr="00E0757A">
        <w:rPr>
          <w:rFonts w:ascii="Times New Roman" w:eastAsia="Times New Roman" w:hAnsi="Times New Roman" w:cs="Times New Roman"/>
          <w:color w:val="000000"/>
          <w:sz w:val="24"/>
          <w:szCs w:val="24"/>
        </w:rPr>
        <w:t>This  has</w:t>
      </w:r>
      <w:proofErr w:type="gramEnd"/>
      <w:r w:rsidRPr="00E0757A">
        <w:rPr>
          <w:rFonts w:ascii="Times New Roman" w:eastAsia="Times New Roman" w:hAnsi="Times New Roman" w:cs="Times New Roman"/>
          <w:color w:val="000000"/>
          <w:sz w:val="24"/>
          <w:szCs w:val="24"/>
        </w:rPr>
        <w:t xml:space="preserve"> also helped me to retain important information and also has enhanced my decision making capability by making me a keener in gathering inform</w:t>
      </w:r>
      <w:r w:rsidRPr="00E0757A">
        <w:rPr>
          <w:rFonts w:ascii="Times New Roman" w:eastAsia="Times New Roman" w:hAnsi="Times New Roman" w:cs="Times New Roman"/>
          <w:color w:val="000000"/>
          <w:sz w:val="24"/>
          <w:szCs w:val="24"/>
        </w:rPr>
        <w:t xml:space="preserve">ation entirely before making any comment. By improving my active listening </w:t>
      </w:r>
      <w:proofErr w:type="gramStart"/>
      <w:r w:rsidRPr="00E0757A">
        <w:rPr>
          <w:rFonts w:ascii="Times New Roman" w:eastAsia="Times New Roman" w:hAnsi="Times New Roman" w:cs="Times New Roman"/>
          <w:color w:val="000000"/>
          <w:sz w:val="24"/>
          <w:szCs w:val="24"/>
        </w:rPr>
        <w:t>skills</w:t>
      </w:r>
      <w:proofErr w:type="gramEnd"/>
      <w:r w:rsidRPr="00E0757A">
        <w:rPr>
          <w:rFonts w:ascii="Times New Roman" w:eastAsia="Times New Roman" w:hAnsi="Times New Roman" w:cs="Times New Roman"/>
          <w:color w:val="000000"/>
          <w:sz w:val="24"/>
          <w:szCs w:val="24"/>
        </w:rPr>
        <w:t xml:space="preserve"> I have become more open to understanding the views of other people and this ability is assisting me to be able to get an idea about the perspective of the </w:t>
      </w:r>
      <w:proofErr w:type="spellStart"/>
      <w:r w:rsidRPr="00E0757A">
        <w:rPr>
          <w:rFonts w:ascii="Times New Roman" w:eastAsia="Times New Roman" w:hAnsi="Times New Roman" w:cs="Times New Roman"/>
          <w:color w:val="000000"/>
          <w:sz w:val="24"/>
          <w:szCs w:val="24"/>
        </w:rPr>
        <w:t>adminstations</w:t>
      </w:r>
      <w:proofErr w:type="spellEnd"/>
      <w:r w:rsidRPr="00E0757A">
        <w:rPr>
          <w:rFonts w:ascii="Times New Roman" w:eastAsia="Times New Roman" w:hAnsi="Times New Roman" w:cs="Times New Roman"/>
          <w:color w:val="000000"/>
          <w:sz w:val="24"/>
          <w:szCs w:val="24"/>
        </w:rPr>
        <w:t xml:space="preserve"> and w</w:t>
      </w:r>
      <w:r w:rsidRPr="00E0757A">
        <w:rPr>
          <w:rFonts w:ascii="Times New Roman" w:eastAsia="Times New Roman" w:hAnsi="Times New Roman" w:cs="Times New Roman"/>
          <w:color w:val="000000"/>
          <w:sz w:val="24"/>
          <w:szCs w:val="24"/>
        </w:rPr>
        <w:t xml:space="preserve">orkers in certain </w:t>
      </w:r>
      <w:proofErr w:type="spellStart"/>
      <w:r w:rsidRPr="00E0757A">
        <w:rPr>
          <w:rFonts w:ascii="Times New Roman" w:eastAsia="Times New Roman" w:hAnsi="Times New Roman" w:cs="Times New Roman"/>
          <w:color w:val="000000"/>
          <w:sz w:val="24"/>
          <w:szCs w:val="24"/>
        </w:rPr>
        <w:t>organisations</w:t>
      </w:r>
      <w:proofErr w:type="spellEnd"/>
      <w:r w:rsidRPr="00E0757A">
        <w:rPr>
          <w:rFonts w:ascii="Times New Roman" w:eastAsia="Times New Roman" w:hAnsi="Times New Roman" w:cs="Times New Roman"/>
          <w:color w:val="000000"/>
          <w:sz w:val="24"/>
          <w:szCs w:val="24"/>
        </w:rPr>
        <w:t xml:space="preserve"> in the future. I have also started making better decisions and have also become more understanding. Development of a growth mindset motivation is all that is </w:t>
      </w:r>
      <w:proofErr w:type="gramStart"/>
      <w:r w:rsidRPr="00E0757A">
        <w:rPr>
          <w:rFonts w:ascii="Times New Roman" w:eastAsia="Times New Roman" w:hAnsi="Times New Roman" w:cs="Times New Roman"/>
          <w:color w:val="000000"/>
          <w:sz w:val="24"/>
          <w:szCs w:val="24"/>
        </w:rPr>
        <w:t>required  to</w:t>
      </w:r>
      <w:proofErr w:type="gramEnd"/>
      <w:r w:rsidRPr="00E0757A">
        <w:rPr>
          <w:rFonts w:ascii="Times New Roman" w:eastAsia="Times New Roman" w:hAnsi="Times New Roman" w:cs="Times New Roman"/>
          <w:color w:val="000000"/>
          <w:sz w:val="24"/>
          <w:szCs w:val="24"/>
        </w:rPr>
        <w:t xml:space="preserve"> be  more successful in the desired workplace as it co</w:t>
      </w:r>
      <w:r w:rsidRPr="00E0757A">
        <w:rPr>
          <w:rFonts w:ascii="Times New Roman" w:eastAsia="Times New Roman" w:hAnsi="Times New Roman" w:cs="Times New Roman"/>
          <w:color w:val="000000"/>
          <w:sz w:val="24"/>
          <w:szCs w:val="24"/>
        </w:rPr>
        <w:t xml:space="preserve">ntributes to the mental functioning of an individual’s attributes in order to give the workplace full potential of a significant employee. As health is essential otherwise the person becomes a liability to their </w:t>
      </w:r>
      <w:proofErr w:type="spellStart"/>
      <w:r w:rsidRPr="00E0757A">
        <w:rPr>
          <w:rFonts w:ascii="Times New Roman" w:eastAsia="Times New Roman" w:hAnsi="Times New Roman" w:cs="Times New Roman"/>
          <w:color w:val="000000"/>
          <w:sz w:val="24"/>
          <w:szCs w:val="24"/>
        </w:rPr>
        <w:t>organisation</w:t>
      </w:r>
      <w:proofErr w:type="spellEnd"/>
      <w:r w:rsidRPr="00E0757A">
        <w:rPr>
          <w:rFonts w:ascii="Times New Roman" w:eastAsia="Times New Roman" w:hAnsi="Times New Roman" w:cs="Times New Roman"/>
          <w:color w:val="000000"/>
          <w:sz w:val="24"/>
          <w:szCs w:val="24"/>
        </w:rPr>
        <w:t>. In order to regulate proper fu</w:t>
      </w:r>
      <w:r w:rsidRPr="00E0757A">
        <w:rPr>
          <w:rFonts w:ascii="Times New Roman" w:eastAsia="Times New Roman" w:hAnsi="Times New Roman" w:cs="Times New Roman"/>
          <w:color w:val="000000"/>
          <w:sz w:val="24"/>
          <w:szCs w:val="24"/>
        </w:rPr>
        <w:t xml:space="preserve">nctioning of both personal development and work efficiency one should concentrate on themselves and develop required personality and </w:t>
      </w:r>
      <w:proofErr w:type="spellStart"/>
      <w:r w:rsidRPr="00E0757A">
        <w:rPr>
          <w:rFonts w:ascii="Times New Roman" w:eastAsia="Times New Roman" w:hAnsi="Times New Roman" w:cs="Times New Roman"/>
          <w:color w:val="000000"/>
          <w:sz w:val="24"/>
          <w:szCs w:val="24"/>
        </w:rPr>
        <w:t>self development</w:t>
      </w:r>
      <w:proofErr w:type="spellEnd"/>
      <w:r w:rsidRPr="00E0757A">
        <w:rPr>
          <w:rFonts w:ascii="Times New Roman" w:eastAsia="Times New Roman" w:hAnsi="Times New Roman" w:cs="Times New Roman"/>
          <w:color w:val="000000"/>
          <w:sz w:val="24"/>
          <w:szCs w:val="24"/>
        </w:rPr>
        <w:t xml:space="preserve"> traits.  </w:t>
      </w:r>
    </w:p>
    <w:p w14:paraId="33E1A3B5" w14:textId="77777777" w:rsidR="006F18C5" w:rsidRPr="00E0757A" w:rsidRDefault="003373CD">
      <w:pPr>
        <w:pStyle w:val="Heading2"/>
      </w:pPr>
      <w:bookmarkStart w:id="6" w:name="_Toc60668451"/>
      <w:r w:rsidRPr="00E0757A">
        <w:t>Analysis</w:t>
      </w:r>
      <w:bookmarkEnd w:id="6"/>
    </w:p>
    <w:p w14:paraId="725214A4"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b/>
          <w:i/>
          <w:color w:val="000000"/>
          <w:sz w:val="24"/>
          <w:szCs w:val="24"/>
        </w:rPr>
      </w:pPr>
      <w:r w:rsidRPr="00E0757A">
        <w:rPr>
          <w:rFonts w:ascii="Times New Roman" w:eastAsia="Times New Roman" w:hAnsi="Times New Roman" w:cs="Times New Roman"/>
          <w:b/>
          <w:i/>
          <w:color w:val="000000"/>
          <w:sz w:val="24"/>
          <w:szCs w:val="24"/>
        </w:rPr>
        <w:lastRenderedPageBreak/>
        <w:t>Skills and Knowledge contributing to the development of my leadership</w:t>
      </w:r>
    </w:p>
    <w:p w14:paraId="51EED921"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During the time of my participation in the role play I acquired about certain skills and knowledge which are required in contributing to the development traits of my leadership qualities for instance, communicative skills this assists by making sure the fl</w:t>
      </w:r>
      <w:r w:rsidRPr="00E0757A">
        <w:rPr>
          <w:rFonts w:ascii="Times New Roman" w:eastAsia="Times New Roman" w:hAnsi="Times New Roman" w:cs="Times New Roman"/>
          <w:color w:val="000000"/>
          <w:sz w:val="24"/>
          <w:szCs w:val="24"/>
        </w:rPr>
        <w:t xml:space="preserve">ow of communication is effective and circulating efficiently without disruptive occurrence in the workplace which delays workforce and diminishes chances of success. By pursuing the communicative </w:t>
      </w:r>
      <w:proofErr w:type="gramStart"/>
      <w:r w:rsidRPr="00E0757A">
        <w:rPr>
          <w:rFonts w:ascii="Times New Roman" w:eastAsia="Times New Roman" w:hAnsi="Times New Roman" w:cs="Times New Roman"/>
          <w:color w:val="000000"/>
          <w:sz w:val="24"/>
          <w:szCs w:val="24"/>
        </w:rPr>
        <w:t>skills</w:t>
      </w:r>
      <w:proofErr w:type="gramEnd"/>
      <w:r w:rsidRPr="00E0757A">
        <w:rPr>
          <w:rFonts w:ascii="Times New Roman" w:eastAsia="Times New Roman" w:hAnsi="Times New Roman" w:cs="Times New Roman"/>
          <w:color w:val="000000"/>
          <w:sz w:val="24"/>
          <w:szCs w:val="24"/>
        </w:rPr>
        <w:t xml:space="preserve"> it will benefit me in achieving leadership aspects in</w:t>
      </w:r>
      <w:r w:rsidRPr="00E0757A">
        <w:rPr>
          <w:rFonts w:ascii="Times New Roman" w:eastAsia="Times New Roman" w:hAnsi="Times New Roman" w:cs="Times New Roman"/>
          <w:color w:val="000000"/>
          <w:sz w:val="24"/>
          <w:szCs w:val="24"/>
        </w:rPr>
        <w:t xml:space="preserve"> the desired field of success. The role </w:t>
      </w:r>
      <w:proofErr w:type="gramStart"/>
      <w:r w:rsidRPr="00E0757A">
        <w:rPr>
          <w:rFonts w:ascii="Times New Roman" w:eastAsia="Times New Roman" w:hAnsi="Times New Roman" w:cs="Times New Roman"/>
          <w:color w:val="000000"/>
          <w:sz w:val="24"/>
          <w:szCs w:val="24"/>
        </w:rPr>
        <w:t>play</w:t>
      </w:r>
      <w:proofErr w:type="gramEnd"/>
      <w:r w:rsidRPr="00E0757A">
        <w:rPr>
          <w:rFonts w:ascii="Times New Roman" w:eastAsia="Times New Roman" w:hAnsi="Times New Roman" w:cs="Times New Roman"/>
          <w:color w:val="000000"/>
          <w:sz w:val="24"/>
          <w:szCs w:val="24"/>
        </w:rPr>
        <w:t xml:space="preserve"> also made me aware about the necessity of time management in the workplace by making me knowledgeable regarding the consequences of not working effectively and delaying with the schedules. By learning the import</w:t>
      </w:r>
      <w:r w:rsidRPr="00E0757A">
        <w:rPr>
          <w:rFonts w:ascii="Times New Roman" w:eastAsia="Times New Roman" w:hAnsi="Times New Roman" w:cs="Times New Roman"/>
          <w:color w:val="000000"/>
          <w:sz w:val="24"/>
          <w:szCs w:val="24"/>
        </w:rPr>
        <w:t xml:space="preserve">ance of time </w:t>
      </w:r>
      <w:proofErr w:type="gramStart"/>
      <w:r w:rsidRPr="00E0757A">
        <w:rPr>
          <w:rFonts w:ascii="Times New Roman" w:eastAsia="Times New Roman" w:hAnsi="Times New Roman" w:cs="Times New Roman"/>
          <w:color w:val="000000"/>
          <w:sz w:val="24"/>
          <w:szCs w:val="24"/>
        </w:rPr>
        <w:t>management</w:t>
      </w:r>
      <w:proofErr w:type="gramEnd"/>
      <w:r w:rsidRPr="00E0757A">
        <w:rPr>
          <w:rFonts w:ascii="Times New Roman" w:eastAsia="Times New Roman" w:hAnsi="Times New Roman" w:cs="Times New Roman"/>
          <w:color w:val="000000"/>
          <w:sz w:val="24"/>
          <w:szCs w:val="24"/>
        </w:rPr>
        <w:t xml:space="preserve"> I also obtained certain improvement strategies for giving the optimum performance in the workplace which will ensure leadership qualities for instance, pre planning chores and duties in order to prepare the day for error free effect</w:t>
      </w:r>
      <w:r w:rsidRPr="00E0757A">
        <w:rPr>
          <w:rFonts w:ascii="Times New Roman" w:eastAsia="Times New Roman" w:hAnsi="Times New Roman" w:cs="Times New Roman"/>
          <w:color w:val="000000"/>
          <w:sz w:val="24"/>
          <w:szCs w:val="24"/>
        </w:rPr>
        <w:t>ive performance and engaging in alternate activities while giving time to friends and family (</w:t>
      </w:r>
      <w:proofErr w:type="spellStart"/>
      <w:r w:rsidRPr="00E0757A">
        <w:rPr>
          <w:rFonts w:ascii="Times New Roman" w:eastAsia="Times New Roman" w:hAnsi="Times New Roman" w:cs="Times New Roman"/>
          <w:color w:val="000000"/>
          <w:sz w:val="24"/>
          <w:szCs w:val="24"/>
        </w:rPr>
        <w:t>Ratts</w:t>
      </w:r>
      <w:proofErr w:type="spellEnd"/>
      <w:r w:rsidRPr="00E0757A">
        <w:rPr>
          <w:rFonts w:ascii="Times New Roman" w:eastAsia="Times New Roman" w:hAnsi="Times New Roman" w:cs="Times New Roman"/>
          <w:color w:val="000000"/>
          <w:sz w:val="24"/>
          <w:szCs w:val="24"/>
        </w:rPr>
        <w:t xml:space="preserve"> and Greenleaf, 2017).</w:t>
      </w:r>
    </w:p>
    <w:p w14:paraId="530CA313"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b/>
          <w:i/>
          <w:color w:val="000000"/>
          <w:sz w:val="24"/>
          <w:szCs w:val="24"/>
        </w:rPr>
        <w:t>Readiness for employment</w:t>
      </w:r>
    </w:p>
    <w:p w14:paraId="26D8F2CF"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This indicates my personal development skills are eligible enough in order to become an employee of a certain</w:t>
      </w:r>
      <w:r w:rsidRPr="00E0757A">
        <w:rPr>
          <w:rFonts w:ascii="Times New Roman" w:eastAsia="Times New Roman" w:hAnsi="Times New Roman" w:cs="Times New Roman"/>
          <w:color w:val="000000"/>
          <w:sz w:val="24"/>
          <w:szCs w:val="24"/>
        </w:rPr>
        <w:t xml:space="preserve"> firm. By attending the crucial </w:t>
      </w:r>
      <w:proofErr w:type="gramStart"/>
      <w:r w:rsidRPr="00E0757A">
        <w:rPr>
          <w:rFonts w:ascii="Times New Roman" w:eastAsia="Times New Roman" w:hAnsi="Times New Roman" w:cs="Times New Roman"/>
          <w:color w:val="000000"/>
          <w:sz w:val="24"/>
          <w:szCs w:val="24"/>
        </w:rPr>
        <w:t>requirements</w:t>
      </w:r>
      <w:proofErr w:type="gramEnd"/>
      <w:r w:rsidRPr="00E0757A">
        <w:rPr>
          <w:rFonts w:ascii="Times New Roman" w:eastAsia="Times New Roman" w:hAnsi="Times New Roman" w:cs="Times New Roman"/>
          <w:color w:val="000000"/>
          <w:sz w:val="24"/>
          <w:szCs w:val="24"/>
        </w:rPr>
        <w:t xml:space="preserve"> one needs to bring in their </w:t>
      </w:r>
      <w:proofErr w:type="spellStart"/>
      <w:r w:rsidRPr="00E0757A">
        <w:rPr>
          <w:rFonts w:ascii="Times New Roman" w:eastAsia="Times New Roman" w:hAnsi="Times New Roman" w:cs="Times New Roman"/>
          <w:color w:val="000000"/>
          <w:sz w:val="24"/>
          <w:szCs w:val="24"/>
        </w:rPr>
        <w:t>behavioural</w:t>
      </w:r>
      <w:proofErr w:type="spellEnd"/>
      <w:r w:rsidRPr="00E0757A">
        <w:rPr>
          <w:rFonts w:ascii="Times New Roman" w:eastAsia="Times New Roman" w:hAnsi="Times New Roman" w:cs="Times New Roman"/>
          <w:color w:val="000000"/>
          <w:sz w:val="24"/>
          <w:szCs w:val="24"/>
        </w:rPr>
        <w:t xml:space="preserve"> manner to obtain achievement in their respected fields. The necessary skills and knowledge which I developed through the role play is significant in preparing me as an emp</w:t>
      </w:r>
      <w:r w:rsidRPr="00E0757A">
        <w:rPr>
          <w:rFonts w:ascii="Times New Roman" w:eastAsia="Times New Roman" w:hAnsi="Times New Roman" w:cs="Times New Roman"/>
          <w:color w:val="000000"/>
          <w:sz w:val="24"/>
          <w:szCs w:val="24"/>
        </w:rPr>
        <w:t xml:space="preserve">loyee of an </w:t>
      </w:r>
      <w:proofErr w:type="spellStart"/>
      <w:r w:rsidRPr="00E0757A">
        <w:rPr>
          <w:rFonts w:ascii="Times New Roman" w:eastAsia="Times New Roman" w:hAnsi="Times New Roman" w:cs="Times New Roman"/>
          <w:color w:val="000000"/>
          <w:sz w:val="24"/>
          <w:szCs w:val="24"/>
        </w:rPr>
        <w:t>organisation</w:t>
      </w:r>
      <w:proofErr w:type="spellEnd"/>
      <w:r w:rsidRPr="00E0757A">
        <w:rPr>
          <w:rFonts w:ascii="Times New Roman" w:eastAsia="Times New Roman" w:hAnsi="Times New Roman" w:cs="Times New Roman"/>
          <w:color w:val="000000"/>
          <w:sz w:val="24"/>
          <w:szCs w:val="24"/>
        </w:rPr>
        <w:t xml:space="preserve"> as the role play enabled me in developed necessary personality development traits and work efficiency knowledge for regulating effortlessly in firms and guaranteeing outstanding performance. </w:t>
      </w:r>
    </w:p>
    <w:p w14:paraId="6BE7C00B"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b/>
          <w:i/>
          <w:color w:val="000000"/>
          <w:sz w:val="24"/>
          <w:szCs w:val="24"/>
        </w:rPr>
        <w:t>Understanding of the personal strengths</w:t>
      </w:r>
      <w:r w:rsidRPr="00E0757A">
        <w:rPr>
          <w:rFonts w:ascii="Times New Roman" w:eastAsia="Times New Roman" w:hAnsi="Times New Roman" w:cs="Times New Roman"/>
          <w:b/>
          <w:i/>
          <w:color w:val="000000"/>
          <w:sz w:val="24"/>
          <w:szCs w:val="24"/>
        </w:rPr>
        <w:t xml:space="preserve"> and weaknesses</w:t>
      </w:r>
    </w:p>
    <w:p w14:paraId="34BF65D3"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 xml:space="preserve"> Through this role play I acquired knowledge regarding my personal strengths and weaknesses for instance, communications skills which are essential for the functioning of a workplace and improving personal potential qualifications for ensur</w:t>
      </w:r>
      <w:r w:rsidRPr="00E0757A">
        <w:rPr>
          <w:rFonts w:ascii="Times New Roman" w:eastAsia="Times New Roman" w:hAnsi="Times New Roman" w:cs="Times New Roman"/>
          <w:color w:val="000000"/>
          <w:sz w:val="24"/>
          <w:szCs w:val="24"/>
        </w:rPr>
        <w:t>ing work efficiency.  Team management skills and knowledge has also given me the motivation to work hard. It can be said that I look forward to success every moment. This quality in me has generated due to the application of team management skills and abil</w:t>
      </w:r>
      <w:r w:rsidRPr="00E0757A">
        <w:rPr>
          <w:rFonts w:ascii="Times New Roman" w:eastAsia="Times New Roman" w:hAnsi="Times New Roman" w:cs="Times New Roman"/>
          <w:color w:val="000000"/>
          <w:sz w:val="24"/>
          <w:szCs w:val="24"/>
        </w:rPr>
        <w:t xml:space="preserve">ities which I developed through role play. I also discovered effective </w:t>
      </w:r>
      <w:proofErr w:type="gramStart"/>
      <w:r w:rsidRPr="00E0757A">
        <w:rPr>
          <w:rFonts w:ascii="Times New Roman" w:eastAsia="Times New Roman" w:hAnsi="Times New Roman" w:cs="Times New Roman"/>
          <w:color w:val="000000"/>
          <w:sz w:val="24"/>
          <w:szCs w:val="24"/>
        </w:rPr>
        <w:t>decision making</w:t>
      </w:r>
      <w:proofErr w:type="gramEnd"/>
      <w:r w:rsidRPr="00E0757A">
        <w:rPr>
          <w:rFonts w:ascii="Times New Roman" w:eastAsia="Times New Roman" w:hAnsi="Times New Roman" w:cs="Times New Roman"/>
          <w:color w:val="000000"/>
          <w:sz w:val="24"/>
          <w:szCs w:val="24"/>
        </w:rPr>
        <w:t xml:space="preserve"> abilities which play a vital part in the establishment of every </w:t>
      </w:r>
      <w:proofErr w:type="spellStart"/>
      <w:r w:rsidRPr="00E0757A">
        <w:rPr>
          <w:rFonts w:ascii="Times New Roman" w:eastAsia="Times New Roman" w:hAnsi="Times New Roman" w:cs="Times New Roman"/>
          <w:color w:val="000000"/>
          <w:sz w:val="24"/>
          <w:szCs w:val="24"/>
        </w:rPr>
        <w:t>organisation</w:t>
      </w:r>
      <w:proofErr w:type="spellEnd"/>
      <w:r w:rsidRPr="00E0757A">
        <w:rPr>
          <w:rFonts w:ascii="Times New Roman" w:eastAsia="Times New Roman" w:hAnsi="Times New Roman" w:cs="Times New Roman"/>
          <w:color w:val="000000"/>
          <w:sz w:val="24"/>
          <w:szCs w:val="24"/>
        </w:rPr>
        <w:t xml:space="preserve"> and industries. It adversely affects the certain firm as decision making is crucial for the </w:t>
      </w:r>
      <w:r w:rsidRPr="00E0757A">
        <w:rPr>
          <w:rFonts w:ascii="Times New Roman" w:eastAsia="Times New Roman" w:hAnsi="Times New Roman" w:cs="Times New Roman"/>
          <w:color w:val="000000"/>
          <w:sz w:val="24"/>
          <w:szCs w:val="24"/>
        </w:rPr>
        <w:t xml:space="preserve">firm's employees and Administrators. </w:t>
      </w:r>
    </w:p>
    <w:p w14:paraId="2DB224FF"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b/>
          <w:i/>
          <w:color w:val="000000"/>
          <w:sz w:val="24"/>
          <w:szCs w:val="24"/>
        </w:rPr>
        <w:t>Establishment of the employment goals and the development of a personal action/development plan using the action plan</w:t>
      </w:r>
    </w:p>
    <w:p w14:paraId="26422035"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I improved my work efficiency and efforts by generating an action plan which assisted me in transfor</w:t>
      </w:r>
      <w:r w:rsidRPr="00E0757A">
        <w:rPr>
          <w:rFonts w:ascii="Times New Roman" w:eastAsia="Times New Roman" w:hAnsi="Times New Roman" w:cs="Times New Roman"/>
          <w:color w:val="000000"/>
          <w:sz w:val="24"/>
          <w:szCs w:val="24"/>
        </w:rPr>
        <w:t xml:space="preserve">ming my weaknesses into something practical for assessing it into my areas of development and </w:t>
      </w:r>
      <w:proofErr w:type="spellStart"/>
      <w:r w:rsidRPr="00E0757A">
        <w:rPr>
          <w:rFonts w:ascii="Times New Roman" w:eastAsia="Times New Roman" w:hAnsi="Times New Roman" w:cs="Times New Roman"/>
          <w:color w:val="000000"/>
          <w:sz w:val="24"/>
          <w:szCs w:val="24"/>
        </w:rPr>
        <w:t>utilising</w:t>
      </w:r>
      <w:proofErr w:type="spellEnd"/>
      <w:r w:rsidRPr="00E0757A">
        <w:rPr>
          <w:rFonts w:ascii="Times New Roman" w:eastAsia="Times New Roman" w:hAnsi="Times New Roman" w:cs="Times New Roman"/>
          <w:color w:val="000000"/>
          <w:sz w:val="24"/>
          <w:szCs w:val="24"/>
        </w:rPr>
        <w:t xml:space="preserve"> it substantially. I included my goals, strengths, weaknesses and threats in an action plan </w:t>
      </w:r>
      <w:proofErr w:type="gramStart"/>
      <w:r w:rsidRPr="00E0757A">
        <w:rPr>
          <w:rFonts w:ascii="Times New Roman" w:eastAsia="Times New Roman" w:hAnsi="Times New Roman" w:cs="Times New Roman"/>
          <w:color w:val="000000"/>
          <w:sz w:val="24"/>
          <w:szCs w:val="24"/>
        </w:rPr>
        <w:t>in order for</w:t>
      </w:r>
      <w:proofErr w:type="gramEnd"/>
      <w:r w:rsidRPr="00E0757A">
        <w:rPr>
          <w:rFonts w:ascii="Times New Roman" w:eastAsia="Times New Roman" w:hAnsi="Times New Roman" w:cs="Times New Roman"/>
          <w:color w:val="000000"/>
          <w:sz w:val="24"/>
          <w:szCs w:val="24"/>
        </w:rPr>
        <w:t xml:space="preserve"> them to be more specific which will support me i</w:t>
      </w:r>
      <w:r w:rsidRPr="00E0757A">
        <w:rPr>
          <w:rFonts w:ascii="Times New Roman" w:eastAsia="Times New Roman" w:hAnsi="Times New Roman" w:cs="Times New Roman"/>
          <w:color w:val="000000"/>
          <w:sz w:val="24"/>
          <w:szCs w:val="24"/>
        </w:rPr>
        <w:t xml:space="preserve">n scrutinizing </w:t>
      </w:r>
      <w:proofErr w:type="spellStart"/>
      <w:r w:rsidRPr="00E0757A">
        <w:rPr>
          <w:rFonts w:ascii="Times New Roman" w:eastAsia="Times New Roman" w:hAnsi="Times New Roman" w:cs="Times New Roman"/>
          <w:color w:val="000000"/>
          <w:sz w:val="24"/>
          <w:szCs w:val="24"/>
        </w:rPr>
        <w:t>plannings</w:t>
      </w:r>
      <w:proofErr w:type="spellEnd"/>
      <w:r w:rsidRPr="00E0757A">
        <w:rPr>
          <w:rFonts w:ascii="Times New Roman" w:eastAsia="Times New Roman" w:hAnsi="Times New Roman" w:cs="Times New Roman"/>
          <w:color w:val="000000"/>
          <w:sz w:val="24"/>
          <w:szCs w:val="24"/>
        </w:rPr>
        <w:t xml:space="preserve"> more efficiently (Rubens </w:t>
      </w:r>
      <w:r w:rsidRPr="00E0757A">
        <w:rPr>
          <w:rFonts w:ascii="Times New Roman" w:eastAsia="Times New Roman" w:hAnsi="Times New Roman" w:cs="Times New Roman"/>
          <w:i/>
          <w:color w:val="000000"/>
          <w:sz w:val="24"/>
          <w:szCs w:val="24"/>
        </w:rPr>
        <w:t xml:space="preserve">et al. </w:t>
      </w:r>
      <w:r w:rsidRPr="00E0757A">
        <w:rPr>
          <w:rFonts w:ascii="Times New Roman" w:eastAsia="Times New Roman" w:hAnsi="Times New Roman" w:cs="Times New Roman"/>
          <w:color w:val="000000"/>
          <w:sz w:val="24"/>
          <w:szCs w:val="24"/>
        </w:rPr>
        <w:t xml:space="preserve">2018).  </w:t>
      </w:r>
    </w:p>
    <w:p w14:paraId="51DA555D" w14:textId="77777777" w:rsidR="006F18C5" w:rsidRPr="00E0757A" w:rsidRDefault="003373CD">
      <w:pPr>
        <w:pStyle w:val="Heading2"/>
      </w:pPr>
      <w:bookmarkStart w:id="7" w:name="_Toc60668452"/>
      <w:r w:rsidRPr="00E0757A">
        <w:t>Conclusion</w:t>
      </w:r>
      <w:bookmarkEnd w:id="7"/>
    </w:p>
    <w:p w14:paraId="4009AEE5"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In the above showcased report, I acquire specific skills and knowledge required in my desired career planning. The report talks about my strengths, weakness, threats and achieveme</w:t>
      </w:r>
      <w:r w:rsidRPr="00E0757A">
        <w:rPr>
          <w:rFonts w:ascii="Times New Roman" w:eastAsia="Times New Roman" w:hAnsi="Times New Roman" w:cs="Times New Roman"/>
          <w:color w:val="000000"/>
          <w:sz w:val="24"/>
          <w:szCs w:val="24"/>
        </w:rPr>
        <w:t>nts assigned for the purpose of personal development requirements. In the above roleplay, I discuss the significant tasks necessary for development while ensuring the effectiveness of communication required in the workplace. The report also talks about the</w:t>
      </w:r>
      <w:r w:rsidRPr="00E0757A">
        <w:rPr>
          <w:rFonts w:ascii="Times New Roman" w:eastAsia="Times New Roman" w:hAnsi="Times New Roman" w:cs="Times New Roman"/>
          <w:color w:val="000000"/>
          <w:sz w:val="24"/>
          <w:szCs w:val="24"/>
        </w:rPr>
        <w:t xml:space="preserve"> interchange of perspectives between several individuals and finding out a collective explanation. The report focuses on the basic skills </w:t>
      </w:r>
      <w:r w:rsidRPr="00E0757A">
        <w:rPr>
          <w:rFonts w:ascii="Times New Roman" w:eastAsia="Times New Roman" w:hAnsi="Times New Roman" w:cs="Times New Roman"/>
          <w:color w:val="000000"/>
          <w:sz w:val="24"/>
          <w:szCs w:val="24"/>
        </w:rPr>
        <w:lastRenderedPageBreak/>
        <w:t xml:space="preserve">which were essential for me in order to obtain achievement, for instance, the effective communicative skills. </w:t>
      </w:r>
    </w:p>
    <w:p w14:paraId="4E87666D"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 xml:space="preserve">It is, </w:t>
      </w:r>
      <w:r w:rsidRPr="00E0757A">
        <w:rPr>
          <w:rFonts w:ascii="Times New Roman" w:eastAsia="Times New Roman" w:hAnsi="Times New Roman" w:cs="Times New Roman"/>
          <w:color w:val="000000"/>
          <w:sz w:val="24"/>
          <w:szCs w:val="24"/>
        </w:rPr>
        <w:t xml:space="preserve">therefore, essential that employees in the digital age are knowledgeable of the significance of the way to effectively convey statements. It also showcases how I </w:t>
      </w:r>
      <w:proofErr w:type="gramStart"/>
      <w:r w:rsidRPr="00E0757A">
        <w:rPr>
          <w:rFonts w:ascii="Times New Roman" w:eastAsia="Times New Roman" w:hAnsi="Times New Roman" w:cs="Times New Roman"/>
          <w:color w:val="000000"/>
          <w:sz w:val="24"/>
          <w:szCs w:val="24"/>
        </w:rPr>
        <w:t>am able to</w:t>
      </w:r>
      <w:proofErr w:type="gramEnd"/>
      <w:r w:rsidRPr="00E0757A">
        <w:rPr>
          <w:rFonts w:ascii="Times New Roman" w:eastAsia="Times New Roman" w:hAnsi="Times New Roman" w:cs="Times New Roman"/>
          <w:color w:val="000000"/>
          <w:sz w:val="24"/>
          <w:szCs w:val="24"/>
        </w:rPr>
        <w:t xml:space="preserve"> </w:t>
      </w:r>
      <w:proofErr w:type="spellStart"/>
      <w:r w:rsidRPr="00E0757A">
        <w:rPr>
          <w:rFonts w:ascii="Times New Roman" w:eastAsia="Times New Roman" w:hAnsi="Times New Roman" w:cs="Times New Roman"/>
          <w:color w:val="000000"/>
          <w:sz w:val="24"/>
          <w:szCs w:val="24"/>
        </w:rPr>
        <w:t>efficily</w:t>
      </w:r>
      <w:proofErr w:type="spellEnd"/>
      <w:r w:rsidRPr="00E0757A">
        <w:rPr>
          <w:rFonts w:ascii="Times New Roman" w:eastAsia="Times New Roman" w:hAnsi="Times New Roman" w:cs="Times New Roman"/>
          <w:color w:val="000000"/>
          <w:sz w:val="24"/>
          <w:szCs w:val="24"/>
        </w:rPr>
        <w:t xml:space="preserve"> </w:t>
      </w:r>
      <w:proofErr w:type="spellStart"/>
      <w:r w:rsidRPr="00E0757A">
        <w:rPr>
          <w:rFonts w:ascii="Times New Roman" w:eastAsia="Times New Roman" w:hAnsi="Times New Roman" w:cs="Times New Roman"/>
          <w:color w:val="000000"/>
          <w:sz w:val="24"/>
          <w:szCs w:val="24"/>
        </w:rPr>
        <w:t>analyse</w:t>
      </w:r>
      <w:proofErr w:type="spellEnd"/>
      <w:r w:rsidRPr="00E0757A">
        <w:rPr>
          <w:rFonts w:ascii="Times New Roman" w:eastAsia="Times New Roman" w:hAnsi="Times New Roman" w:cs="Times New Roman"/>
          <w:color w:val="000000"/>
          <w:sz w:val="24"/>
          <w:szCs w:val="24"/>
        </w:rPr>
        <w:t xml:space="preserve"> situations after attempting personal development skills. The repor</w:t>
      </w:r>
      <w:r w:rsidRPr="00E0757A">
        <w:rPr>
          <w:rFonts w:ascii="Times New Roman" w:eastAsia="Times New Roman" w:hAnsi="Times New Roman" w:cs="Times New Roman"/>
          <w:color w:val="000000"/>
          <w:sz w:val="24"/>
          <w:szCs w:val="24"/>
        </w:rPr>
        <w:t xml:space="preserve">t also talks about my own perspective and regarding my feelings which I was perceiving during the period of role play and effectively making use of the experience in order to polish future </w:t>
      </w:r>
      <w:proofErr w:type="spellStart"/>
      <w:r w:rsidRPr="00E0757A">
        <w:rPr>
          <w:rFonts w:ascii="Times New Roman" w:eastAsia="Times New Roman" w:hAnsi="Times New Roman" w:cs="Times New Roman"/>
          <w:color w:val="000000"/>
          <w:sz w:val="24"/>
          <w:szCs w:val="24"/>
        </w:rPr>
        <w:t>plannings</w:t>
      </w:r>
      <w:proofErr w:type="spellEnd"/>
      <w:r w:rsidRPr="00E0757A">
        <w:rPr>
          <w:rFonts w:ascii="Times New Roman" w:eastAsia="Times New Roman" w:hAnsi="Times New Roman" w:cs="Times New Roman"/>
          <w:color w:val="000000"/>
          <w:sz w:val="24"/>
          <w:szCs w:val="24"/>
        </w:rPr>
        <w:t>. The report also focuses on showcasing the readiness of e</w:t>
      </w:r>
      <w:r w:rsidRPr="00E0757A">
        <w:rPr>
          <w:rFonts w:ascii="Times New Roman" w:eastAsia="Times New Roman" w:hAnsi="Times New Roman" w:cs="Times New Roman"/>
          <w:color w:val="000000"/>
          <w:sz w:val="24"/>
          <w:szCs w:val="24"/>
        </w:rPr>
        <w:t xml:space="preserve">mployment which assures my readiness in fitting to be a leader by developing certain </w:t>
      </w:r>
      <w:proofErr w:type="spellStart"/>
      <w:r w:rsidRPr="00E0757A">
        <w:rPr>
          <w:rFonts w:ascii="Times New Roman" w:eastAsia="Times New Roman" w:hAnsi="Times New Roman" w:cs="Times New Roman"/>
          <w:color w:val="000000"/>
          <w:sz w:val="24"/>
          <w:szCs w:val="24"/>
        </w:rPr>
        <w:t>behavioural</w:t>
      </w:r>
      <w:proofErr w:type="spellEnd"/>
      <w:r w:rsidRPr="00E0757A">
        <w:rPr>
          <w:rFonts w:ascii="Times New Roman" w:eastAsia="Times New Roman" w:hAnsi="Times New Roman" w:cs="Times New Roman"/>
          <w:color w:val="000000"/>
          <w:sz w:val="24"/>
          <w:szCs w:val="24"/>
        </w:rPr>
        <w:t xml:space="preserve"> traits. The report furthermore consists of a potential action plan which concentrates upon my personal achievements, threats, </w:t>
      </w:r>
      <w:proofErr w:type="gramStart"/>
      <w:r w:rsidRPr="00E0757A">
        <w:rPr>
          <w:rFonts w:ascii="Times New Roman" w:eastAsia="Times New Roman" w:hAnsi="Times New Roman" w:cs="Times New Roman"/>
          <w:color w:val="000000"/>
          <w:sz w:val="24"/>
          <w:szCs w:val="24"/>
        </w:rPr>
        <w:t>strengths  and</w:t>
      </w:r>
      <w:proofErr w:type="gramEnd"/>
      <w:r w:rsidRPr="00E0757A">
        <w:rPr>
          <w:rFonts w:ascii="Times New Roman" w:eastAsia="Times New Roman" w:hAnsi="Times New Roman" w:cs="Times New Roman"/>
          <w:color w:val="000000"/>
          <w:sz w:val="24"/>
          <w:szCs w:val="24"/>
        </w:rPr>
        <w:t xml:space="preserve"> weaknesses. </w:t>
      </w:r>
    </w:p>
    <w:p w14:paraId="3B713844" w14:textId="77777777" w:rsidR="006F18C5" w:rsidRPr="00E0757A" w:rsidRDefault="003373CD">
      <w:pPr>
        <w:pStyle w:val="Heading2"/>
      </w:pPr>
      <w:bookmarkStart w:id="8" w:name="_Toc60668453"/>
      <w:r w:rsidRPr="00E0757A">
        <w:t>Actio</w:t>
      </w:r>
      <w:r w:rsidRPr="00E0757A">
        <w:t>n Plan</w:t>
      </w:r>
      <w:bookmarkEnd w:id="8"/>
    </w:p>
    <w:p w14:paraId="01886C49" w14:textId="77777777" w:rsidR="006F18C5" w:rsidRPr="00E0757A" w:rsidRDefault="006F18C5">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6F18C5" w:rsidRPr="00E0757A" w14:paraId="7FD884CF" w14:textId="77777777">
        <w:tc>
          <w:tcPr>
            <w:tcW w:w="1872" w:type="dxa"/>
            <w:shd w:val="clear" w:color="auto" w:fill="auto"/>
            <w:tcMar>
              <w:top w:w="100" w:type="dxa"/>
              <w:left w:w="100" w:type="dxa"/>
              <w:bottom w:w="100" w:type="dxa"/>
              <w:right w:w="100" w:type="dxa"/>
            </w:tcMar>
          </w:tcPr>
          <w:p w14:paraId="69AEEF5A"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b/>
                <w:color w:val="000000"/>
                <w:sz w:val="24"/>
                <w:szCs w:val="24"/>
              </w:rPr>
            </w:pPr>
            <w:r w:rsidRPr="00E0757A">
              <w:rPr>
                <w:rFonts w:ascii="Times New Roman" w:eastAsia="Times New Roman" w:hAnsi="Times New Roman" w:cs="Times New Roman"/>
                <w:b/>
                <w:color w:val="000000"/>
                <w:sz w:val="24"/>
                <w:szCs w:val="24"/>
              </w:rPr>
              <w:t>Goals</w:t>
            </w:r>
          </w:p>
        </w:tc>
        <w:tc>
          <w:tcPr>
            <w:tcW w:w="1872" w:type="dxa"/>
            <w:shd w:val="clear" w:color="auto" w:fill="auto"/>
            <w:tcMar>
              <w:top w:w="100" w:type="dxa"/>
              <w:left w:w="100" w:type="dxa"/>
              <w:bottom w:w="100" w:type="dxa"/>
              <w:right w:w="100" w:type="dxa"/>
            </w:tcMar>
          </w:tcPr>
          <w:p w14:paraId="772150CB"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b/>
                <w:color w:val="000000"/>
                <w:sz w:val="24"/>
                <w:szCs w:val="24"/>
              </w:rPr>
            </w:pPr>
            <w:r w:rsidRPr="00E0757A">
              <w:rPr>
                <w:rFonts w:ascii="Times New Roman" w:eastAsia="Times New Roman" w:hAnsi="Times New Roman" w:cs="Times New Roman"/>
                <w:b/>
                <w:color w:val="000000"/>
                <w:sz w:val="24"/>
                <w:szCs w:val="24"/>
              </w:rPr>
              <w:t>Actions</w:t>
            </w:r>
          </w:p>
        </w:tc>
        <w:tc>
          <w:tcPr>
            <w:tcW w:w="1872" w:type="dxa"/>
            <w:shd w:val="clear" w:color="auto" w:fill="auto"/>
            <w:tcMar>
              <w:top w:w="100" w:type="dxa"/>
              <w:left w:w="100" w:type="dxa"/>
              <w:bottom w:w="100" w:type="dxa"/>
              <w:right w:w="100" w:type="dxa"/>
            </w:tcMar>
          </w:tcPr>
          <w:p w14:paraId="54258623"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b/>
                <w:color w:val="000000"/>
                <w:sz w:val="24"/>
                <w:szCs w:val="24"/>
              </w:rPr>
            </w:pPr>
            <w:r w:rsidRPr="00E0757A">
              <w:rPr>
                <w:rFonts w:ascii="Times New Roman" w:eastAsia="Times New Roman" w:hAnsi="Times New Roman" w:cs="Times New Roman"/>
                <w:b/>
                <w:color w:val="000000"/>
                <w:sz w:val="24"/>
                <w:szCs w:val="24"/>
              </w:rPr>
              <w:t>Priority</w:t>
            </w:r>
          </w:p>
        </w:tc>
        <w:tc>
          <w:tcPr>
            <w:tcW w:w="1872" w:type="dxa"/>
            <w:shd w:val="clear" w:color="auto" w:fill="auto"/>
            <w:tcMar>
              <w:top w:w="100" w:type="dxa"/>
              <w:left w:w="100" w:type="dxa"/>
              <w:bottom w:w="100" w:type="dxa"/>
              <w:right w:w="100" w:type="dxa"/>
            </w:tcMar>
          </w:tcPr>
          <w:p w14:paraId="3E97D970"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b/>
                <w:color w:val="000000"/>
                <w:sz w:val="24"/>
                <w:szCs w:val="24"/>
              </w:rPr>
            </w:pPr>
            <w:r w:rsidRPr="00E0757A">
              <w:rPr>
                <w:rFonts w:ascii="Times New Roman" w:eastAsia="Times New Roman" w:hAnsi="Times New Roman" w:cs="Times New Roman"/>
                <w:b/>
                <w:color w:val="000000"/>
                <w:sz w:val="24"/>
                <w:szCs w:val="24"/>
              </w:rPr>
              <w:t>Resources</w:t>
            </w:r>
          </w:p>
        </w:tc>
        <w:tc>
          <w:tcPr>
            <w:tcW w:w="1872" w:type="dxa"/>
            <w:shd w:val="clear" w:color="auto" w:fill="auto"/>
            <w:tcMar>
              <w:top w:w="100" w:type="dxa"/>
              <w:left w:w="100" w:type="dxa"/>
              <w:bottom w:w="100" w:type="dxa"/>
              <w:right w:w="100" w:type="dxa"/>
            </w:tcMar>
          </w:tcPr>
          <w:p w14:paraId="627D66AA"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b/>
                <w:color w:val="000000"/>
                <w:sz w:val="24"/>
                <w:szCs w:val="24"/>
              </w:rPr>
            </w:pPr>
            <w:r w:rsidRPr="00E0757A">
              <w:rPr>
                <w:rFonts w:ascii="Times New Roman" w:eastAsia="Times New Roman" w:hAnsi="Times New Roman" w:cs="Times New Roman"/>
                <w:b/>
                <w:color w:val="000000"/>
                <w:sz w:val="24"/>
                <w:szCs w:val="24"/>
              </w:rPr>
              <w:t>Time required</w:t>
            </w:r>
          </w:p>
        </w:tc>
      </w:tr>
      <w:tr w:rsidR="006F18C5" w:rsidRPr="00E0757A" w14:paraId="3915DFD1" w14:textId="77777777">
        <w:tc>
          <w:tcPr>
            <w:tcW w:w="1872" w:type="dxa"/>
            <w:shd w:val="clear" w:color="auto" w:fill="auto"/>
            <w:tcMar>
              <w:top w:w="100" w:type="dxa"/>
              <w:left w:w="100" w:type="dxa"/>
              <w:bottom w:w="100" w:type="dxa"/>
              <w:right w:w="100" w:type="dxa"/>
            </w:tcMar>
          </w:tcPr>
          <w:p w14:paraId="306BFF79"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Improving the soft and hard skills</w:t>
            </w:r>
          </w:p>
        </w:tc>
        <w:tc>
          <w:tcPr>
            <w:tcW w:w="1872" w:type="dxa"/>
            <w:shd w:val="clear" w:color="auto" w:fill="auto"/>
            <w:tcMar>
              <w:top w:w="100" w:type="dxa"/>
              <w:left w:w="100" w:type="dxa"/>
              <w:bottom w:w="100" w:type="dxa"/>
              <w:right w:w="100" w:type="dxa"/>
            </w:tcMar>
          </w:tcPr>
          <w:p w14:paraId="3A348B9D"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Communicating with the crew members, customers and shoppers</w:t>
            </w:r>
          </w:p>
          <w:p w14:paraId="0CDCEAE4"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Assessing several publications, blogs and essays to enhance the communication proficiency</w:t>
            </w:r>
          </w:p>
        </w:tc>
        <w:tc>
          <w:tcPr>
            <w:tcW w:w="1872" w:type="dxa"/>
            <w:shd w:val="clear" w:color="auto" w:fill="auto"/>
            <w:tcMar>
              <w:top w:w="100" w:type="dxa"/>
              <w:left w:w="100" w:type="dxa"/>
              <w:bottom w:w="100" w:type="dxa"/>
              <w:right w:w="100" w:type="dxa"/>
            </w:tcMar>
          </w:tcPr>
          <w:p w14:paraId="122BF30A"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High</w:t>
            </w:r>
          </w:p>
        </w:tc>
        <w:tc>
          <w:tcPr>
            <w:tcW w:w="1872" w:type="dxa"/>
            <w:shd w:val="clear" w:color="auto" w:fill="auto"/>
            <w:tcMar>
              <w:top w:w="100" w:type="dxa"/>
              <w:left w:w="100" w:type="dxa"/>
              <w:bottom w:w="100" w:type="dxa"/>
              <w:right w:w="100" w:type="dxa"/>
            </w:tcMar>
          </w:tcPr>
          <w:p w14:paraId="3B1781AD"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Novels, magazines, journals, and monetary and human resources.</w:t>
            </w:r>
          </w:p>
        </w:tc>
        <w:tc>
          <w:tcPr>
            <w:tcW w:w="1872" w:type="dxa"/>
            <w:shd w:val="clear" w:color="auto" w:fill="auto"/>
            <w:tcMar>
              <w:top w:w="100" w:type="dxa"/>
              <w:left w:w="100" w:type="dxa"/>
              <w:bottom w:w="100" w:type="dxa"/>
              <w:right w:w="100" w:type="dxa"/>
            </w:tcMar>
          </w:tcPr>
          <w:p w14:paraId="0FD6A8C9"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4 to 6 months</w:t>
            </w:r>
          </w:p>
        </w:tc>
      </w:tr>
      <w:tr w:rsidR="006F18C5" w:rsidRPr="00E0757A" w14:paraId="0B8E1426" w14:textId="77777777">
        <w:tc>
          <w:tcPr>
            <w:tcW w:w="1872" w:type="dxa"/>
            <w:shd w:val="clear" w:color="auto" w:fill="auto"/>
            <w:tcMar>
              <w:top w:w="100" w:type="dxa"/>
              <w:left w:w="100" w:type="dxa"/>
              <w:bottom w:w="100" w:type="dxa"/>
              <w:right w:w="100" w:type="dxa"/>
            </w:tcMar>
          </w:tcPr>
          <w:p w14:paraId="173822A1"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 xml:space="preserve">Enhancing the </w:t>
            </w:r>
            <w:proofErr w:type="gramStart"/>
            <w:r w:rsidRPr="00E0757A">
              <w:rPr>
                <w:rFonts w:ascii="Times New Roman" w:eastAsia="Times New Roman" w:hAnsi="Times New Roman" w:cs="Times New Roman"/>
                <w:color w:val="000000"/>
                <w:sz w:val="24"/>
                <w:szCs w:val="24"/>
              </w:rPr>
              <w:t>team work</w:t>
            </w:r>
            <w:proofErr w:type="gramEnd"/>
            <w:r w:rsidRPr="00E0757A">
              <w:rPr>
                <w:rFonts w:ascii="Times New Roman" w:eastAsia="Times New Roman" w:hAnsi="Times New Roman" w:cs="Times New Roman"/>
                <w:color w:val="000000"/>
                <w:sz w:val="24"/>
                <w:szCs w:val="24"/>
              </w:rPr>
              <w:t xml:space="preserve"> and stability</w:t>
            </w:r>
          </w:p>
        </w:tc>
        <w:tc>
          <w:tcPr>
            <w:tcW w:w="1872" w:type="dxa"/>
            <w:shd w:val="clear" w:color="auto" w:fill="auto"/>
            <w:tcMar>
              <w:top w:w="100" w:type="dxa"/>
              <w:left w:w="100" w:type="dxa"/>
              <w:bottom w:w="100" w:type="dxa"/>
              <w:right w:w="100" w:type="dxa"/>
            </w:tcMar>
          </w:tcPr>
          <w:p w14:paraId="5F953BD3"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Evaluating several citations about motivating, significance of motivation, as well as the hypotheses and assumptions to ensure a decent improving environment in the business</w:t>
            </w:r>
          </w:p>
          <w:p w14:paraId="7B24F679"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 xml:space="preserve">This also obliges the modification of the information and interpersonal </w:t>
            </w:r>
            <w:r w:rsidRPr="00E0757A">
              <w:rPr>
                <w:rFonts w:ascii="Times New Roman" w:eastAsia="Times New Roman" w:hAnsi="Times New Roman" w:cs="Times New Roman"/>
                <w:color w:val="000000"/>
                <w:sz w:val="24"/>
                <w:szCs w:val="24"/>
              </w:rPr>
              <w:lastRenderedPageBreak/>
              <w:t>proficienc</w:t>
            </w:r>
            <w:r w:rsidRPr="00E0757A">
              <w:rPr>
                <w:rFonts w:ascii="Times New Roman" w:eastAsia="Times New Roman" w:hAnsi="Times New Roman" w:cs="Times New Roman"/>
                <w:color w:val="000000"/>
                <w:sz w:val="24"/>
                <w:szCs w:val="24"/>
              </w:rPr>
              <w:t>y to enhance the understanding in motivating the organization.</w:t>
            </w:r>
          </w:p>
        </w:tc>
        <w:tc>
          <w:tcPr>
            <w:tcW w:w="1872" w:type="dxa"/>
            <w:shd w:val="clear" w:color="auto" w:fill="auto"/>
            <w:tcMar>
              <w:top w:w="100" w:type="dxa"/>
              <w:left w:w="100" w:type="dxa"/>
              <w:bottom w:w="100" w:type="dxa"/>
              <w:right w:w="100" w:type="dxa"/>
            </w:tcMar>
          </w:tcPr>
          <w:p w14:paraId="54108494"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lastRenderedPageBreak/>
              <w:t>High</w:t>
            </w:r>
          </w:p>
        </w:tc>
        <w:tc>
          <w:tcPr>
            <w:tcW w:w="1872" w:type="dxa"/>
            <w:shd w:val="clear" w:color="auto" w:fill="auto"/>
            <w:tcMar>
              <w:top w:w="100" w:type="dxa"/>
              <w:left w:w="100" w:type="dxa"/>
              <w:bottom w:w="100" w:type="dxa"/>
              <w:right w:w="100" w:type="dxa"/>
            </w:tcMar>
          </w:tcPr>
          <w:p w14:paraId="18BB0F17"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 xml:space="preserve">Financial and human resources along with the academic permissions for instance, novels, </w:t>
            </w:r>
            <w:proofErr w:type="gramStart"/>
            <w:r w:rsidRPr="00E0757A">
              <w:rPr>
                <w:rFonts w:ascii="Times New Roman" w:eastAsia="Times New Roman" w:hAnsi="Times New Roman" w:cs="Times New Roman"/>
                <w:color w:val="000000"/>
                <w:sz w:val="24"/>
                <w:szCs w:val="24"/>
              </w:rPr>
              <w:t>essay ,</w:t>
            </w:r>
            <w:proofErr w:type="gramEnd"/>
            <w:r w:rsidRPr="00E0757A">
              <w:rPr>
                <w:rFonts w:ascii="Times New Roman" w:eastAsia="Times New Roman" w:hAnsi="Times New Roman" w:cs="Times New Roman"/>
                <w:color w:val="000000"/>
                <w:sz w:val="24"/>
                <w:szCs w:val="24"/>
              </w:rPr>
              <w:t xml:space="preserve"> articles and blogs</w:t>
            </w:r>
          </w:p>
        </w:tc>
        <w:tc>
          <w:tcPr>
            <w:tcW w:w="1872" w:type="dxa"/>
            <w:shd w:val="clear" w:color="auto" w:fill="auto"/>
            <w:tcMar>
              <w:top w:w="100" w:type="dxa"/>
              <w:left w:w="100" w:type="dxa"/>
              <w:bottom w:w="100" w:type="dxa"/>
              <w:right w:w="100" w:type="dxa"/>
            </w:tcMar>
          </w:tcPr>
          <w:p w14:paraId="5B3E995B"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12 to 24 months</w:t>
            </w:r>
          </w:p>
        </w:tc>
      </w:tr>
      <w:tr w:rsidR="006F18C5" w:rsidRPr="00E0757A" w14:paraId="3C2D0C36" w14:textId="77777777">
        <w:tc>
          <w:tcPr>
            <w:tcW w:w="1872" w:type="dxa"/>
            <w:shd w:val="clear" w:color="auto" w:fill="auto"/>
            <w:tcMar>
              <w:top w:w="100" w:type="dxa"/>
              <w:left w:w="100" w:type="dxa"/>
              <w:bottom w:w="100" w:type="dxa"/>
              <w:right w:w="100" w:type="dxa"/>
            </w:tcMar>
          </w:tcPr>
          <w:p w14:paraId="64A7B258"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Planning for the coursework</w:t>
            </w:r>
          </w:p>
        </w:tc>
        <w:tc>
          <w:tcPr>
            <w:tcW w:w="1872" w:type="dxa"/>
            <w:shd w:val="clear" w:color="auto" w:fill="auto"/>
            <w:tcMar>
              <w:top w:w="100" w:type="dxa"/>
              <w:left w:w="100" w:type="dxa"/>
              <w:bottom w:w="100" w:type="dxa"/>
              <w:right w:w="100" w:type="dxa"/>
            </w:tcMar>
          </w:tcPr>
          <w:p w14:paraId="1071D12F"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Giving more time to the stud</w:t>
            </w:r>
            <w:r w:rsidRPr="00E0757A">
              <w:rPr>
                <w:rFonts w:ascii="Times New Roman" w:eastAsia="Times New Roman" w:hAnsi="Times New Roman" w:cs="Times New Roman"/>
                <w:color w:val="000000"/>
                <w:sz w:val="24"/>
                <w:szCs w:val="24"/>
              </w:rPr>
              <w:t>y materials, lessons, as well as lectures, focusing on the development of the knowledge using the books, newspapers, articles, as well as magazines</w:t>
            </w:r>
          </w:p>
        </w:tc>
        <w:tc>
          <w:tcPr>
            <w:tcW w:w="1872" w:type="dxa"/>
            <w:shd w:val="clear" w:color="auto" w:fill="auto"/>
            <w:tcMar>
              <w:top w:w="100" w:type="dxa"/>
              <w:left w:w="100" w:type="dxa"/>
              <w:bottom w:w="100" w:type="dxa"/>
              <w:right w:w="100" w:type="dxa"/>
            </w:tcMar>
          </w:tcPr>
          <w:p w14:paraId="7972AB2C"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High</w:t>
            </w:r>
          </w:p>
        </w:tc>
        <w:tc>
          <w:tcPr>
            <w:tcW w:w="1872" w:type="dxa"/>
            <w:shd w:val="clear" w:color="auto" w:fill="auto"/>
            <w:tcMar>
              <w:top w:w="100" w:type="dxa"/>
              <w:left w:w="100" w:type="dxa"/>
              <w:bottom w:w="100" w:type="dxa"/>
              <w:right w:w="100" w:type="dxa"/>
            </w:tcMar>
          </w:tcPr>
          <w:p w14:paraId="3F1DB28B"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Books, articles, journals, internet, financial, and human resources</w:t>
            </w:r>
          </w:p>
        </w:tc>
        <w:tc>
          <w:tcPr>
            <w:tcW w:w="1872" w:type="dxa"/>
            <w:shd w:val="clear" w:color="auto" w:fill="auto"/>
            <w:tcMar>
              <w:top w:w="100" w:type="dxa"/>
              <w:left w:w="100" w:type="dxa"/>
              <w:bottom w:w="100" w:type="dxa"/>
              <w:right w:w="100" w:type="dxa"/>
            </w:tcMar>
          </w:tcPr>
          <w:p w14:paraId="71574633" w14:textId="77777777" w:rsidR="006F18C5" w:rsidRPr="00E0757A" w:rsidRDefault="003373CD">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6 to 12 months</w:t>
            </w:r>
          </w:p>
        </w:tc>
      </w:tr>
    </w:tbl>
    <w:p w14:paraId="273A4CDC" w14:textId="77777777" w:rsidR="006F18C5" w:rsidRPr="00E0757A" w:rsidRDefault="003373CD">
      <w:pPr>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rPr>
      </w:pPr>
      <w:r w:rsidRPr="00E0757A">
        <w:rPr>
          <w:rFonts w:ascii="Times New Roman" w:eastAsia="Times New Roman" w:hAnsi="Times New Roman" w:cs="Times New Roman"/>
          <w:b/>
          <w:color w:val="000000"/>
          <w:sz w:val="24"/>
          <w:szCs w:val="24"/>
        </w:rPr>
        <w:t>Table 1: Action Plan</w:t>
      </w:r>
    </w:p>
    <w:p w14:paraId="02A35437" w14:textId="77777777" w:rsidR="006F18C5" w:rsidRPr="00E0757A" w:rsidRDefault="003373CD">
      <w:pPr>
        <w:pBdr>
          <w:top w:val="nil"/>
          <w:left w:val="nil"/>
          <w:bottom w:val="nil"/>
          <w:right w:val="nil"/>
          <w:between w:val="nil"/>
        </w:pBdr>
        <w:spacing w:line="240" w:lineRule="auto"/>
        <w:jc w:val="center"/>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(Source: Created by Self)</w:t>
      </w:r>
    </w:p>
    <w:p w14:paraId="4EE26F9C" w14:textId="77777777" w:rsidR="006F18C5" w:rsidRPr="00E0757A" w:rsidRDefault="006F18C5">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p>
    <w:p w14:paraId="5FE0A544" w14:textId="77777777" w:rsidR="006F18C5" w:rsidRPr="00E0757A" w:rsidRDefault="003373CD">
      <w:pPr>
        <w:rPr>
          <w:rFonts w:ascii="Times New Roman" w:eastAsia="Times New Roman" w:hAnsi="Times New Roman" w:cs="Times New Roman"/>
          <w:b/>
          <w:sz w:val="28"/>
          <w:szCs w:val="28"/>
        </w:rPr>
      </w:pPr>
      <w:r w:rsidRPr="00E0757A">
        <w:rPr>
          <w:rFonts w:ascii="Times New Roman" w:hAnsi="Times New Roman" w:cs="Times New Roman"/>
        </w:rPr>
        <w:br w:type="page"/>
      </w:r>
    </w:p>
    <w:p w14:paraId="4830FA45" w14:textId="77777777" w:rsidR="006F18C5" w:rsidRPr="00E0757A" w:rsidRDefault="003373CD">
      <w:pPr>
        <w:pStyle w:val="Heading1"/>
      </w:pPr>
      <w:bookmarkStart w:id="9" w:name="_Toc60668454"/>
      <w:r w:rsidRPr="00E0757A">
        <w:lastRenderedPageBreak/>
        <w:t>Reference List</w:t>
      </w:r>
      <w:bookmarkEnd w:id="9"/>
    </w:p>
    <w:p w14:paraId="19FDF75E"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 xml:space="preserve">Khalid, S., </w:t>
      </w:r>
      <w:proofErr w:type="spellStart"/>
      <w:r w:rsidRPr="00E0757A">
        <w:rPr>
          <w:rFonts w:ascii="Times New Roman" w:eastAsia="Times New Roman" w:hAnsi="Times New Roman" w:cs="Times New Roman"/>
          <w:color w:val="000000"/>
          <w:sz w:val="24"/>
          <w:szCs w:val="24"/>
        </w:rPr>
        <w:t>Muqadas</w:t>
      </w:r>
      <w:proofErr w:type="spellEnd"/>
      <w:r w:rsidRPr="00E0757A">
        <w:rPr>
          <w:rFonts w:ascii="Times New Roman" w:eastAsia="Times New Roman" w:hAnsi="Times New Roman" w:cs="Times New Roman"/>
          <w:color w:val="000000"/>
          <w:sz w:val="24"/>
          <w:szCs w:val="24"/>
        </w:rPr>
        <w:t>, F. and Rehman, S., 2017. Women leadership and Its mentoring role towards career development. Pakistan Business Review, 19(3), pp.649-667.</w:t>
      </w:r>
    </w:p>
    <w:p w14:paraId="3F07A3DF"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proofErr w:type="spellStart"/>
      <w:r w:rsidRPr="00E0757A">
        <w:rPr>
          <w:rFonts w:ascii="Times New Roman" w:eastAsia="Times New Roman" w:hAnsi="Times New Roman" w:cs="Times New Roman"/>
          <w:color w:val="000000"/>
          <w:sz w:val="24"/>
          <w:szCs w:val="24"/>
        </w:rPr>
        <w:t>Litano</w:t>
      </w:r>
      <w:proofErr w:type="spellEnd"/>
      <w:r w:rsidRPr="00E0757A">
        <w:rPr>
          <w:rFonts w:ascii="Times New Roman" w:eastAsia="Times New Roman" w:hAnsi="Times New Roman" w:cs="Times New Roman"/>
          <w:color w:val="000000"/>
          <w:sz w:val="24"/>
          <w:szCs w:val="24"/>
        </w:rPr>
        <w:t>, M.L. and Major, D.A., 2016. Facilitating a whole-life approach to career development: The</w:t>
      </w:r>
      <w:r w:rsidRPr="00E0757A">
        <w:rPr>
          <w:rFonts w:ascii="Times New Roman" w:eastAsia="Times New Roman" w:hAnsi="Times New Roman" w:cs="Times New Roman"/>
          <w:color w:val="000000"/>
          <w:sz w:val="24"/>
          <w:szCs w:val="24"/>
        </w:rPr>
        <w:t xml:space="preserve"> role of organizational leadership. Journal of Career Development, 43(1), pp.52-65.</w:t>
      </w:r>
    </w:p>
    <w:p w14:paraId="232669DF"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proofErr w:type="spellStart"/>
      <w:r w:rsidRPr="00E0757A">
        <w:rPr>
          <w:rFonts w:ascii="Times New Roman" w:eastAsia="Times New Roman" w:hAnsi="Times New Roman" w:cs="Times New Roman"/>
          <w:color w:val="000000"/>
          <w:sz w:val="24"/>
          <w:szCs w:val="24"/>
        </w:rPr>
        <w:t>Ratts</w:t>
      </w:r>
      <w:proofErr w:type="spellEnd"/>
      <w:r w:rsidRPr="00E0757A">
        <w:rPr>
          <w:rFonts w:ascii="Times New Roman" w:eastAsia="Times New Roman" w:hAnsi="Times New Roman" w:cs="Times New Roman"/>
          <w:color w:val="000000"/>
          <w:sz w:val="24"/>
          <w:szCs w:val="24"/>
        </w:rPr>
        <w:t>, M.J. and Greenleaf, A.T., 2017. Multicultural and social justice counseling competencies: A leadership framework for professional school counselors. Professional Sch</w:t>
      </w:r>
      <w:r w:rsidRPr="00E0757A">
        <w:rPr>
          <w:rFonts w:ascii="Times New Roman" w:eastAsia="Times New Roman" w:hAnsi="Times New Roman" w:cs="Times New Roman"/>
          <w:color w:val="000000"/>
          <w:sz w:val="24"/>
          <w:szCs w:val="24"/>
        </w:rPr>
        <w:t>ool Counseling, 21(1b), p.2156759X18773582.</w:t>
      </w:r>
    </w:p>
    <w:p w14:paraId="13B84AE9"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E0757A">
        <w:rPr>
          <w:rFonts w:ascii="Times New Roman" w:eastAsia="Times New Roman" w:hAnsi="Times New Roman" w:cs="Times New Roman"/>
          <w:color w:val="000000"/>
          <w:sz w:val="24"/>
          <w:szCs w:val="24"/>
        </w:rPr>
        <w:t>Rubens, A., Schoenfeld, G.A., Schaffer, B.S. and Leah, J.S., 2018. Self-awareness and leadership: Developing an individual strategic professional development plan in an MBA leadership course. The International Jo</w:t>
      </w:r>
      <w:r w:rsidRPr="00E0757A">
        <w:rPr>
          <w:rFonts w:ascii="Times New Roman" w:eastAsia="Times New Roman" w:hAnsi="Times New Roman" w:cs="Times New Roman"/>
          <w:color w:val="000000"/>
          <w:sz w:val="24"/>
          <w:szCs w:val="24"/>
        </w:rPr>
        <w:t>urnal of Management Education, 16(1), pp.1-13.</w:t>
      </w:r>
    </w:p>
    <w:p w14:paraId="201E7748"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proofErr w:type="spellStart"/>
      <w:r w:rsidRPr="00E0757A">
        <w:rPr>
          <w:rFonts w:ascii="Times New Roman" w:eastAsia="Times New Roman" w:hAnsi="Times New Roman" w:cs="Times New Roman"/>
          <w:color w:val="000000"/>
          <w:sz w:val="24"/>
          <w:szCs w:val="24"/>
        </w:rPr>
        <w:t>Westfahl</w:t>
      </w:r>
      <w:proofErr w:type="spellEnd"/>
      <w:r w:rsidRPr="00E0757A">
        <w:rPr>
          <w:rFonts w:ascii="Times New Roman" w:eastAsia="Times New Roman" w:hAnsi="Times New Roman" w:cs="Times New Roman"/>
          <w:color w:val="000000"/>
          <w:sz w:val="24"/>
          <w:szCs w:val="24"/>
        </w:rPr>
        <w:t>, S.A. and Wilkins, D.B., 2017. The leadership imperative: A collaborative approach to professional development in the global age of more for less. Stan. L. Rev., 69, p.1667.</w:t>
      </w:r>
    </w:p>
    <w:p w14:paraId="4BD2C632" w14:textId="77777777" w:rsidR="006F18C5" w:rsidRPr="00E0757A" w:rsidRDefault="003373CD">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proofErr w:type="spellStart"/>
      <w:r w:rsidRPr="00E0757A">
        <w:rPr>
          <w:rFonts w:ascii="Times New Roman" w:eastAsia="Times New Roman" w:hAnsi="Times New Roman" w:cs="Times New Roman"/>
          <w:color w:val="000000"/>
          <w:sz w:val="24"/>
          <w:szCs w:val="24"/>
        </w:rPr>
        <w:t>Wipulanusat</w:t>
      </w:r>
      <w:proofErr w:type="spellEnd"/>
      <w:r w:rsidRPr="00E0757A">
        <w:rPr>
          <w:rFonts w:ascii="Times New Roman" w:eastAsia="Times New Roman" w:hAnsi="Times New Roman" w:cs="Times New Roman"/>
          <w:color w:val="000000"/>
          <w:sz w:val="24"/>
          <w:szCs w:val="24"/>
        </w:rPr>
        <w:t xml:space="preserve">, W., </w:t>
      </w:r>
      <w:proofErr w:type="spellStart"/>
      <w:r w:rsidRPr="00E0757A">
        <w:rPr>
          <w:rFonts w:ascii="Times New Roman" w:eastAsia="Times New Roman" w:hAnsi="Times New Roman" w:cs="Times New Roman"/>
          <w:color w:val="000000"/>
          <w:sz w:val="24"/>
          <w:szCs w:val="24"/>
        </w:rPr>
        <w:t>Panuwatwa</w:t>
      </w:r>
      <w:r w:rsidRPr="00E0757A">
        <w:rPr>
          <w:rFonts w:ascii="Times New Roman" w:eastAsia="Times New Roman" w:hAnsi="Times New Roman" w:cs="Times New Roman"/>
          <w:color w:val="000000"/>
          <w:sz w:val="24"/>
          <w:szCs w:val="24"/>
        </w:rPr>
        <w:t>nich</w:t>
      </w:r>
      <w:proofErr w:type="spellEnd"/>
      <w:r w:rsidRPr="00E0757A">
        <w:rPr>
          <w:rFonts w:ascii="Times New Roman" w:eastAsia="Times New Roman" w:hAnsi="Times New Roman" w:cs="Times New Roman"/>
          <w:color w:val="000000"/>
          <w:sz w:val="24"/>
          <w:szCs w:val="24"/>
        </w:rPr>
        <w:t>, K. and Stewart, R.A., 2018. Pathways to workplace innovation and career satisfaction in the public service. International journal of organizational analysis.</w:t>
      </w:r>
    </w:p>
    <w:sectPr w:rsidR="006F18C5" w:rsidRPr="00E0757A">
      <w:footerReference w:type="default" r:id="rId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9B5A85" w14:textId="77777777" w:rsidR="003373CD" w:rsidRDefault="003373CD">
      <w:pPr>
        <w:spacing w:line="240" w:lineRule="auto"/>
      </w:pPr>
      <w:r>
        <w:separator/>
      </w:r>
    </w:p>
  </w:endnote>
  <w:endnote w:type="continuationSeparator" w:id="0">
    <w:p w14:paraId="66F70118" w14:textId="77777777" w:rsidR="003373CD" w:rsidRDefault="003373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A9BE4A" w14:textId="77777777" w:rsidR="006F18C5" w:rsidRDefault="003373CD">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t xml:space="preserve">Page </w:t>
    </w: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sidR="00E0757A">
      <w:rPr>
        <w:rFonts w:ascii="Times New Roman" w:eastAsia="Times New Roman" w:hAnsi="Times New Roman" w:cs="Times New Roman"/>
        <w:color w:val="000000"/>
      </w:rPr>
      <w:fldChar w:fldCharType="separate"/>
    </w:r>
    <w:r w:rsidR="00E0757A">
      <w:rPr>
        <w:rFonts w:ascii="Times New Roman" w:eastAsia="Times New Roman" w:hAnsi="Times New Roman" w:cs="Times New Roman"/>
        <w:noProof/>
        <w:color w:val="000000"/>
      </w:rPr>
      <w:t>1</w:t>
    </w:r>
    <w:r>
      <w:rPr>
        <w:rFonts w:ascii="Times New Roman" w:eastAsia="Times New Roman" w:hAnsi="Times New Roman" w:cs="Times New Roman"/>
        <w:color w:val="000000"/>
      </w:rPr>
      <w:fldChar w:fldCharType="end"/>
    </w:r>
    <w:r>
      <w:rPr>
        <w:rFonts w:ascii="Times New Roman" w:eastAsia="Times New Roman" w:hAnsi="Times New Roman" w:cs="Times New Roman"/>
        <w:color w:val="000000"/>
      </w:rPr>
      <w:t xml:space="preserve"> of </w:t>
    </w: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NUMPAGES</w:instrText>
    </w:r>
    <w:r w:rsidR="00E0757A">
      <w:rPr>
        <w:rFonts w:ascii="Times New Roman" w:eastAsia="Times New Roman" w:hAnsi="Times New Roman" w:cs="Times New Roman"/>
        <w:color w:val="000000"/>
      </w:rPr>
      <w:fldChar w:fldCharType="separate"/>
    </w:r>
    <w:r w:rsidR="00E0757A">
      <w:rPr>
        <w:rFonts w:ascii="Times New Roman" w:eastAsia="Times New Roman" w:hAnsi="Times New Roman" w:cs="Times New Roman"/>
        <w:noProof/>
        <w:color w:val="000000"/>
      </w:rPr>
      <w:t>3</w:t>
    </w:r>
    <w:r>
      <w:rPr>
        <w:rFonts w:ascii="Times New Roman" w:eastAsia="Times New Roman" w:hAnsi="Times New Roman" w:cs="Times New Roman"/>
        <w:color w:val="000000"/>
      </w:rPr>
      <w:fldChar w:fldCharType="end"/>
    </w:r>
  </w:p>
  <w:p w14:paraId="36F5D2FC" w14:textId="77777777" w:rsidR="006F18C5" w:rsidRDefault="006F18C5">
    <w:pPr>
      <w:pBdr>
        <w:top w:val="nil"/>
        <w:left w:val="nil"/>
        <w:bottom w:val="nil"/>
        <w:right w:val="nil"/>
        <w:between w:val="nil"/>
      </w:pBdr>
      <w:tabs>
        <w:tab w:val="center" w:pos="4513"/>
        <w:tab w:val="right" w:pos="9026"/>
      </w:tabs>
      <w:spacing w:line="240" w:lineRule="auto"/>
      <w:rPr>
        <w:rFonts w:ascii="Times New Roman" w:eastAsia="Times New Roman" w:hAnsi="Times New Roman"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2C10A0" w14:textId="77777777" w:rsidR="003373CD" w:rsidRDefault="003373CD">
      <w:pPr>
        <w:spacing w:line="240" w:lineRule="auto"/>
      </w:pPr>
      <w:r>
        <w:separator/>
      </w:r>
    </w:p>
  </w:footnote>
  <w:footnote w:type="continuationSeparator" w:id="0">
    <w:p w14:paraId="5A216BD0" w14:textId="77777777" w:rsidR="003373CD" w:rsidRDefault="003373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8C5"/>
    <w:rsid w:val="003373CD"/>
    <w:rsid w:val="006F18C5"/>
    <w:rsid w:val="00E07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A0DF9"/>
  <w15:docId w15:val="{1435D2D1-30BB-442C-A834-20F7992B9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240" w:after="240" w:line="24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unhideWhenUsed/>
    <w:qFormat/>
    <w:pPr>
      <w:pBdr>
        <w:top w:val="nil"/>
        <w:left w:val="nil"/>
        <w:bottom w:val="nil"/>
        <w:right w:val="nil"/>
        <w:between w:val="nil"/>
      </w:pBdr>
      <w:spacing w:before="120" w:after="120" w:line="24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E0757A"/>
    <w:pPr>
      <w:spacing w:after="100"/>
    </w:pPr>
  </w:style>
  <w:style w:type="paragraph" w:styleId="TOC2">
    <w:name w:val="toc 2"/>
    <w:basedOn w:val="Normal"/>
    <w:next w:val="Normal"/>
    <w:autoRedefine/>
    <w:uiPriority w:val="39"/>
    <w:unhideWhenUsed/>
    <w:rsid w:val="00E0757A"/>
    <w:pPr>
      <w:spacing w:after="100"/>
      <w:ind w:left="220"/>
    </w:pPr>
  </w:style>
  <w:style w:type="character" w:styleId="Hyperlink">
    <w:name w:val="Hyperlink"/>
    <w:basedOn w:val="DefaultParagraphFont"/>
    <w:uiPriority w:val="99"/>
    <w:unhideWhenUsed/>
    <w:rsid w:val="00E0757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60766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2344</Words>
  <Characters>13366</Characters>
  <Application>Microsoft Office Word</Application>
  <DocSecurity>0</DocSecurity>
  <Lines>111</Lines>
  <Paragraphs>31</Paragraphs>
  <ScaleCrop>false</ScaleCrop>
  <Company/>
  <LinksUpToDate>false</LinksUpToDate>
  <CharactersWithSpaces>15679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Florin-robert Firneisz (1912604)</cp:lastModifiedBy>
  <cp:revision>2</cp:revision>
  <dcterms:created xsi:type="dcterms:W3CDTF">2021-01-04T15:58:00Z</dcterms:created>
  <dcterms:modified xsi:type="dcterms:W3CDTF">2021-01-04T16:02:00Z</dcterms:modified>
</cp:coreProperties>
</file>