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20B" w:rsidRPr="008A420B" w:rsidRDefault="008A420B" w:rsidP="008A420B">
      <w:pPr>
        <w:pStyle w:val="Heading1"/>
      </w:pPr>
      <w:r w:rsidRPr="008A420B">
        <w:rPr>
          <w:noProof/>
          <w:sz w:val="16"/>
          <w:lang w:eastAsia="en-GB"/>
        </w:rPr>
        <w:drawing>
          <wp:anchor distT="0" distB="0" distL="114300" distR="114300" simplePos="0" relativeHeight="251658240" behindDoc="1" locked="0" layoutInCell="1" allowOverlap="1">
            <wp:simplePos x="0" y="0"/>
            <wp:positionH relativeFrom="column">
              <wp:posOffset>38100</wp:posOffset>
            </wp:positionH>
            <wp:positionV relativeFrom="paragraph">
              <wp:posOffset>800431</wp:posOffset>
            </wp:positionV>
            <wp:extent cx="5636895" cy="5636895"/>
            <wp:effectExtent l="57150" t="57150" r="59055" b="59055"/>
            <wp:wrapTight wrapText="bothSides">
              <wp:wrapPolygon edited="0">
                <wp:start x="-219" y="-219"/>
                <wp:lineTo x="-219" y="21753"/>
                <wp:lineTo x="21753" y="21753"/>
                <wp:lineTo x="21753" y="-219"/>
                <wp:lineTo x="-219" y="-219"/>
              </wp:wrapPolygon>
            </wp:wrapTight>
            <wp:docPr id="2" name="Picture 2" descr="PPE on Twitter: &quot;A toolbox talk on wearing respiratory protective equipment  correctly https://t.co/r3vB0YFF3R #ppe #rpe #healthandsafety #management…  https://t.co/RKzef5Q082&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PE on Twitter: &quot;A toolbox talk on wearing respiratory protective equipment  correctly https://t.co/r3vB0YFF3R #ppe #rpe #healthandsafety #management…  https://t.co/RKzef5Q082&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6895" cy="5636895"/>
                    </a:xfrm>
                    <a:prstGeom prst="rect">
                      <a:avLst/>
                    </a:prstGeom>
                    <a:noFill/>
                    <a:ln w="63500">
                      <a:solidFill>
                        <a:schemeClr val="accent1"/>
                      </a:solidFill>
                    </a:ln>
                  </pic:spPr>
                </pic:pic>
              </a:graphicData>
            </a:graphic>
            <wp14:sizeRelH relativeFrom="margin">
              <wp14:pctWidth>0</wp14:pctWidth>
            </wp14:sizeRelH>
            <wp14:sizeRelV relativeFrom="margin">
              <wp14:pctHeight>0</wp14:pctHeight>
            </wp14:sizeRelV>
          </wp:anchor>
        </w:drawing>
      </w:r>
      <w:r w:rsidRPr="008A420B">
        <w:t>Built Environment Programmes – Level 4. BSc (Hons) Construction Management; BSc (Hons) Quantity Surveying; BSc (Hons) Building Surveying; BSc (Hons) Civil Engineering. HNC and HND pathways.</w:t>
      </w:r>
    </w:p>
    <w:p w:rsidR="008A420B" w:rsidRPr="008A420B" w:rsidRDefault="008A420B" w:rsidP="008A420B">
      <w:pPr>
        <w:pStyle w:val="Heading1"/>
      </w:pPr>
      <w:r w:rsidRPr="008A420B">
        <w:t>Module:</w:t>
      </w:r>
      <w:r w:rsidRPr="008A420B">
        <w:tab/>
      </w:r>
      <w:r w:rsidRPr="008A420B">
        <w:tab/>
      </w:r>
      <w:r w:rsidRPr="008A420B">
        <w:tab/>
        <w:t>Managing Health, Safety and Welfare in Construction</w:t>
      </w:r>
      <w:r w:rsidRPr="008A420B">
        <w:tab/>
      </w:r>
      <w:r>
        <w:tab/>
      </w:r>
      <w:r w:rsidRPr="008A420B">
        <w:t>Module Level (4, 5, 6): 4</w:t>
      </w:r>
    </w:p>
    <w:p w:rsidR="008A420B" w:rsidRPr="008A420B" w:rsidRDefault="008A420B" w:rsidP="008A420B">
      <w:pPr>
        <w:pStyle w:val="Heading1"/>
      </w:pPr>
      <w:r w:rsidRPr="008A420B">
        <w:t>Module code:</w:t>
      </w:r>
      <w:r w:rsidRPr="008A420B">
        <w:tab/>
      </w:r>
      <w:r w:rsidRPr="008A420B">
        <w:tab/>
        <w:t>ACBA4003</w:t>
      </w:r>
    </w:p>
    <w:p w:rsidR="008A420B" w:rsidRPr="008A420B" w:rsidRDefault="008A420B" w:rsidP="008A420B">
      <w:pPr>
        <w:pStyle w:val="Heading1"/>
      </w:pPr>
      <w:r w:rsidRPr="008A420B">
        <w:t>Lecturer:</w:t>
      </w:r>
      <w:r w:rsidRPr="008A420B">
        <w:tab/>
      </w:r>
      <w:r w:rsidRPr="008A420B">
        <w:tab/>
      </w:r>
      <w:r>
        <w:tab/>
      </w:r>
      <w:r w:rsidRPr="008A420B">
        <w:t>Dr Deborah Hughes</w:t>
      </w:r>
      <w:r w:rsidRPr="008A420B">
        <w:tab/>
      </w:r>
    </w:p>
    <w:p w:rsidR="008A420B" w:rsidRPr="008A420B" w:rsidRDefault="008A420B" w:rsidP="008A420B">
      <w:pPr>
        <w:pStyle w:val="Heading1"/>
      </w:pPr>
      <w:r w:rsidRPr="008A420B">
        <w:t>Internal Verifier:</w:t>
      </w:r>
      <w:r w:rsidRPr="008A420B">
        <w:tab/>
        <w:t>Allan Nantel</w:t>
      </w:r>
    </w:p>
    <w:p w:rsidR="008A420B" w:rsidRPr="008A420B" w:rsidRDefault="008A420B" w:rsidP="008A420B">
      <w:pPr>
        <w:pStyle w:val="Heading1"/>
      </w:pPr>
      <w:r w:rsidRPr="008A420B">
        <w:t>Assignment Title:</w:t>
      </w:r>
      <w:r w:rsidRPr="008A420B">
        <w:tab/>
        <w:t xml:space="preserve">Managing Health and Safety in a project </w:t>
      </w:r>
      <w:r w:rsidRPr="008A420B">
        <w:tab/>
      </w:r>
    </w:p>
    <w:p w:rsidR="008A420B" w:rsidRPr="008A420B" w:rsidRDefault="008A420B" w:rsidP="008A420B">
      <w:pPr>
        <w:pStyle w:val="Heading1"/>
      </w:pPr>
      <w:r w:rsidRPr="008A420B">
        <w:t>Assignment No:</w:t>
      </w:r>
      <w:r w:rsidRPr="008A420B">
        <w:tab/>
      </w:r>
      <w:r w:rsidRPr="008A420B">
        <w:tab/>
        <w:t xml:space="preserve">2 of 2 </w:t>
      </w:r>
    </w:p>
    <w:p w:rsidR="008A420B" w:rsidRPr="008A420B" w:rsidRDefault="008A420B" w:rsidP="008A420B">
      <w:pPr>
        <w:pStyle w:val="Heading1"/>
      </w:pPr>
      <w:r w:rsidRPr="008A420B">
        <w:t>Hand Out Date:</w:t>
      </w:r>
      <w:r w:rsidRPr="008A420B">
        <w:tab/>
      </w:r>
      <w:r w:rsidRPr="008A420B">
        <w:tab/>
        <w:t>Week Commencing 6/10/20</w:t>
      </w:r>
      <w:r w:rsidRPr="008A420B">
        <w:tab/>
      </w:r>
    </w:p>
    <w:p w:rsidR="008A420B" w:rsidRDefault="008A420B" w:rsidP="008A420B">
      <w:pPr>
        <w:pStyle w:val="Heading1"/>
      </w:pPr>
      <w:r w:rsidRPr="008A420B">
        <w:t>Submission deadline:</w:t>
      </w:r>
      <w:r w:rsidRPr="008A420B">
        <w:tab/>
        <w:t>24/11/20</w:t>
      </w:r>
    </w:p>
    <w:p w:rsidR="008A420B" w:rsidRDefault="008A420B" w:rsidP="008A420B">
      <w:pPr>
        <w:pStyle w:val="Heading3"/>
      </w:pPr>
      <w:r>
        <w:lastRenderedPageBreak/>
        <w:t>Table Of Contents</w:t>
      </w:r>
    </w:p>
    <w:p w:rsidR="008A420B" w:rsidRDefault="008A420B" w:rsidP="00B9540E">
      <w:pPr>
        <w:pStyle w:val="Heading4"/>
        <w:numPr>
          <w:ilvl w:val="0"/>
          <w:numId w:val="20"/>
        </w:numPr>
      </w:pPr>
      <w:r>
        <w:t>Executive Summary</w:t>
      </w:r>
      <w:r>
        <w:tab/>
      </w:r>
      <w:r>
        <w:tab/>
      </w:r>
      <w:r>
        <w:tab/>
      </w:r>
      <w:r>
        <w:tab/>
      </w:r>
      <w:r>
        <w:tab/>
      </w:r>
      <w:r>
        <w:tab/>
      </w:r>
      <w:r>
        <w:tab/>
        <w:t>3</w:t>
      </w:r>
    </w:p>
    <w:p w:rsidR="008A420B" w:rsidRPr="008A420B" w:rsidRDefault="008A420B" w:rsidP="008A420B"/>
    <w:p w:rsidR="008A420B" w:rsidRDefault="008A420B" w:rsidP="00B9540E">
      <w:pPr>
        <w:pStyle w:val="Heading4"/>
        <w:numPr>
          <w:ilvl w:val="0"/>
          <w:numId w:val="20"/>
        </w:numPr>
      </w:pPr>
      <w:r>
        <w:t>Terms of reference</w:t>
      </w:r>
      <w:r>
        <w:tab/>
      </w:r>
      <w:r>
        <w:tab/>
      </w:r>
      <w:r>
        <w:tab/>
      </w:r>
      <w:r>
        <w:tab/>
      </w:r>
      <w:r>
        <w:tab/>
      </w:r>
      <w:r>
        <w:tab/>
      </w:r>
      <w:r>
        <w:tab/>
        <w:t>3</w:t>
      </w:r>
    </w:p>
    <w:p w:rsidR="008A420B" w:rsidRPr="008A420B" w:rsidRDefault="008A420B" w:rsidP="008A420B"/>
    <w:p w:rsidR="008A420B" w:rsidRDefault="008A420B" w:rsidP="00B9540E">
      <w:pPr>
        <w:pStyle w:val="Heading4"/>
        <w:numPr>
          <w:ilvl w:val="0"/>
          <w:numId w:val="20"/>
        </w:numPr>
      </w:pPr>
      <w:r>
        <w:t>Procedure</w:t>
      </w:r>
      <w:r>
        <w:tab/>
      </w:r>
      <w:r>
        <w:tab/>
      </w:r>
      <w:r>
        <w:tab/>
      </w:r>
      <w:r>
        <w:tab/>
      </w:r>
      <w:r>
        <w:tab/>
      </w:r>
      <w:r>
        <w:tab/>
      </w:r>
      <w:r>
        <w:tab/>
      </w:r>
      <w:r>
        <w:tab/>
        <w:t>3</w:t>
      </w:r>
    </w:p>
    <w:p w:rsidR="008A420B" w:rsidRPr="008A420B" w:rsidRDefault="008A420B" w:rsidP="008A420B"/>
    <w:p w:rsidR="008A420B" w:rsidRDefault="008A420B" w:rsidP="00B9540E">
      <w:pPr>
        <w:pStyle w:val="Heading4"/>
        <w:numPr>
          <w:ilvl w:val="0"/>
          <w:numId w:val="20"/>
        </w:numPr>
      </w:pPr>
      <w:r>
        <w:t>Findings</w:t>
      </w:r>
      <w:r>
        <w:tab/>
      </w:r>
      <w:r>
        <w:tab/>
      </w:r>
      <w:r>
        <w:tab/>
      </w:r>
      <w:r>
        <w:tab/>
      </w:r>
      <w:r>
        <w:tab/>
      </w:r>
      <w:r>
        <w:tab/>
      </w:r>
      <w:r>
        <w:tab/>
      </w:r>
      <w:r>
        <w:tab/>
      </w:r>
      <w:r w:rsidR="005728F1">
        <w:t>4</w:t>
      </w:r>
    </w:p>
    <w:p w:rsidR="00753996" w:rsidRDefault="008A420B" w:rsidP="00753996">
      <w:pPr>
        <w:pStyle w:val="Heading4"/>
        <w:ind w:left="1440"/>
      </w:pPr>
      <w:r>
        <w:t>4.1. Construction Phase Plan</w:t>
      </w:r>
      <w:r w:rsidR="00753996">
        <w:tab/>
      </w:r>
      <w:r w:rsidR="00753996">
        <w:tab/>
      </w:r>
      <w:r w:rsidR="00753996">
        <w:tab/>
      </w:r>
      <w:r w:rsidR="00753996">
        <w:tab/>
      </w:r>
      <w:r w:rsidR="002A553A">
        <w:t>4</w:t>
      </w:r>
    </w:p>
    <w:p w:rsidR="008A420B" w:rsidRDefault="00753996" w:rsidP="00753996">
      <w:pPr>
        <w:pStyle w:val="Heading4"/>
        <w:ind w:left="1440"/>
      </w:pPr>
      <w:r>
        <w:t>4.2. Traffic Management Plan</w:t>
      </w:r>
      <w:r w:rsidR="008A420B">
        <w:tab/>
      </w:r>
      <w:r w:rsidR="008A420B">
        <w:tab/>
      </w:r>
      <w:r w:rsidR="008A420B">
        <w:tab/>
      </w:r>
      <w:r w:rsidR="008A420B">
        <w:tab/>
      </w:r>
      <w:r w:rsidR="002A553A">
        <w:t>21</w:t>
      </w:r>
    </w:p>
    <w:p w:rsidR="002A553A" w:rsidRDefault="002A553A" w:rsidP="00753996">
      <w:pPr>
        <w:pStyle w:val="Heading4"/>
        <w:ind w:left="1440"/>
      </w:pPr>
      <w:r>
        <w:t>4.3. Sequence of work</w:t>
      </w:r>
      <w:r>
        <w:tab/>
      </w:r>
      <w:r>
        <w:tab/>
      </w:r>
      <w:r>
        <w:tab/>
      </w:r>
      <w:r>
        <w:tab/>
      </w:r>
      <w:r>
        <w:tab/>
        <w:t>26</w:t>
      </w:r>
      <w:r>
        <w:tab/>
      </w:r>
    </w:p>
    <w:p w:rsidR="008A420B" w:rsidRDefault="008A420B" w:rsidP="00753996">
      <w:pPr>
        <w:pStyle w:val="Heading4"/>
        <w:ind w:left="1440"/>
      </w:pPr>
      <w:r>
        <w:t>4.</w:t>
      </w:r>
      <w:r w:rsidR="002A553A">
        <w:t>4</w:t>
      </w:r>
      <w:r>
        <w:t>. Method Statement</w:t>
      </w:r>
      <w:r>
        <w:tab/>
      </w:r>
      <w:r>
        <w:tab/>
      </w:r>
      <w:r>
        <w:tab/>
      </w:r>
      <w:r>
        <w:tab/>
      </w:r>
      <w:r>
        <w:tab/>
      </w:r>
      <w:r w:rsidR="002A553A">
        <w:t>27</w:t>
      </w:r>
    </w:p>
    <w:p w:rsidR="008A420B" w:rsidRDefault="008A420B" w:rsidP="002A553A">
      <w:pPr>
        <w:pStyle w:val="Heading4"/>
        <w:ind w:left="1440"/>
      </w:pPr>
      <w:r>
        <w:t>4.</w:t>
      </w:r>
      <w:r w:rsidR="002A553A">
        <w:t>5</w:t>
      </w:r>
      <w:r>
        <w:t>. Risk Assessments</w:t>
      </w:r>
      <w:r>
        <w:tab/>
      </w:r>
      <w:r>
        <w:tab/>
      </w:r>
      <w:r>
        <w:tab/>
      </w:r>
      <w:r>
        <w:tab/>
      </w:r>
      <w:r>
        <w:tab/>
      </w:r>
      <w:r w:rsidR="005728F1">
        <w:t>32</w:t>
      </w:r>
    </w:p>
    <w:p w:rsidR="002A553A" w:rsidRPr="002A553A" w:rsidRDefault="002A553A" w:rsidP="002A553A"/>
    <w:p w:rsidR="008A420B" w:rsidRDefault="008A420B" w:rsidP="00B9540E">
      <w:pPr>
        <w:pStyle w:val="Heading4"/>
        <w:numPr>
          <w:ilvl w:val="0"/>
          <w:numId w:val="20"/>
        </w:numPr>
      </w:pPr>
      <w:r>
        <w:t>C</w:t>
      </w:r>
      <w:r w:rsidR="005728F1">
        <w:t>onclusion</w:t>
      </w:r>
      <w:r w:rsidR="005728F1">
        <w:tab/>
      </w:r>
      <w:r w:rsidR="005728F1">
        <w:tab/>
      </w:r>
      <w:r w:rsidR="005728F1">
        <w:tab/>
      </w:r>
      <w:r w:rsidR="005728F1">
        <w:tab/>
      </w:r>
      <w:r w:rsidR="005728F1">
        <w:tab/>
      </w:r>
      <w:r w:rsidR="005728F1">
        <w:tab/>
      </w:r>
      <w:r w:rsidR="005728F1">
        <w:tab/>
      </w:r>
      <w:r w:rsidR="005728F1">
        <w:tab/>
        <w:t>35</w:t>
      </w:r>
    </w:p>
    <w:p w:rsidR="006C0E2E" w:rsidRDefault="006C0E2E" w:rsidP="006C0E2E">
      <w:pPr>
        <w:pStyle w:val="Heading4"/>
        <w:ind w:left="1440"/>
      </w:pPr>
      <w:r>
        <w:t>5</w:t>
      </w:r>
      <w:r>
        <w:t>.1.</w:t>
      </w:r>
      <w:r>
        <w:t xml:space="preserve"> History Of CDM</w:t>
      </w:r>
      <w:r>
        <w:tab/>
      </w:r>
      <w:r>
        <w:tab/>
      </w:r>
      <w:r>
        <w:tab/>
      </w:r>
      <w:r>
        <w:tab/>
      </w:r>
      <w:r>
        <w:tab/>
      </w:r>
      <w:r>
        <w:tab/>
      </w:r>
      <w:r>
        <w:t>35</w:t>
      </w:r>
    </w:p>
    <w:p w:rsidR="006C0E2E" w:rsidRDefault="006C0E2E" w:rsidP="006C0E2E">
      <w:pPr>
        <w:pStyle w:val="Heading4"/>
        <w:ind w:left="1440"/>
      </w:pPr>
      <w:r>
        <w:t>5</w:t>
      </w:r>
      <w:r>
        <w:t xml:space="preserve">.2. </w:t>
      </w:r>
      <w:r>
        <w:t>Roles within CDM</w:t>
      </w:r>
      <w:r>
        <w:tab/>
      </w:r>
      <w:r>
        <w:tab/>
      </w:r>
      <w:r>
        <w:tab/>
      </w:r>
      <w:r>
        <w:tab/>
      </w:r>
      <w:r>
        <w:tab/>
      </w:r>
      <w:r>
        <w:t>35</w:t>
      </w:r>
    </w:p>
    <w:p w:rsidR="006C0E2E" w:rsidRDefault="006C0E2E" w:rsidP="006C0E2E">
      <w:pPr>
        <w:pStyle w:val="Heading4"/>
        <w:ind w:left="1440"/>
      </w:pPr>
      <w:r>
        <w:t xml:space="preserve">5.3. </w:t>
      </w:r>
      <w:r w:rsidRPr="006C0E2E">
        <w:t>Acts &amp; Regulations</w:t>
      </w:r>
      <w:r>
        <w:tab/>
      </w:r>
      <w:r>
        <w:tab/>
      </w:r>
      <w:r>
        <w:tab/>
      </w:r>
      <w:r>
        <w:tab/>
      </w:r>
      <w:r>
        <w:tab/>
      </w:r>
      <w:r>
        <w:t>38</w:t>
      </w:r>
      <w:r>
        <w:tab/>
      </w:r>
    </w:p>
    <w:p w:rsidR="008A420B" w:rsidRPr="008A420B" w:rsidRDefault="008A420B" w:rsidP="008A420B"/>
    <w:p w:rsidR="008A420B" w:rsidRPr="008A420B" w:rsidRDefault="008A420B" w:rsidP="008A420B">
      <w:pPr>
        <w:pStyle w:val="Heading4"/>
        <w:numPr>
          <w:ilvl w:val="0"/>
          <w:numId w:val="20"/>
        </w:numPr>
      </w:pPr>
      <w:r>
        <w:t>Bibliography</w:t>
      </w:r>
      <w:r>
        <w:tab/>
      </w:r>
      <w:r>
        <w:tab/>
      </w:r>
      <w:r>
        <w:tab/>
      </w:r>
      <w:r>
        <w:tab/>
      </w:r>
      <w:r>
        <w:tab/>
      </w:r>
      <w:r>
        <w:tab/>
      </w:r>
      <w:r>
        <w:tab/>
        <w:t>3</w:t>
      </w:r>
    </w:p>
    <w:p w:rsidR="008A420B" w:rsidRDefault="008A420B" w:rsidP="008A420B">
      <w:pPr>
        <w:pStyle w:val="ListParagraph"/>
      </w:pPr>
    </w:p>
    <w:p w:rsidR="008A420B" w:rsidRDefault="008A420B" w:rsidP="008A420B">
      <w:pPr>
        <w:pStyle w:val="ListParagraph"/>
      </w:pPr>
    </w:p>
    <w:p w:rsidR="00134C28" w:rsidRDefault="00134C28" w:rsidP="008A420B">
      <w:pPr>
        <w:pStyle w:val="ListParagraph"/>
      </w:pPr>
    </w:p>
    <w:p w:rsidR="00134C28" w:rsidRDefault="00134C28" w:rsidP="008A420B">
      <w:pPr>
        <w:pStyle w:val="ListParagraph"/>
      </w:pPr>
    </w:p>
    <w:p w:rsidR="00134C28" w:rsidRDefault="00134C28" w:rsidP="008A420B">
      <w:pPr>
        <w:pStyle w:val="ListParagraph"/>
      </w:pPr>
      <w:bookmarkStart w:id="0" w:name="_GoBack"/>
      <w:bookmarkEnd w:id="0"/>
    </w:p>
    <w:p w:rsidR="008A420B" w:rsidRDefault="008A420B" w:rsidP="008A420B">
      <w:pPr>
        <w:pStyle w:val="ListParagraph"/>
      </w:pPr>
    </w:p>
    <w:p w:rsidR="008A420B" w:rsidRDefault="008A420B" w:rsidP="008A420B">
      <w:pPr>
        <w:pStyle w:val="ListParagraph"/>
      </w:pPr>
    </w:p>
    <w:p w:rsidR="008A420B" w:rsidRDefault="008A420B" w:rsidP="008A420B">
      <w:pPr>
        <w:pStyle w:val="ListParagraph"/>
      </w:pPr>
    </w:p>
    <w:p w:rsidR="008A420B" w:rsidRDefault="008A420B" w:rsidP="008A420B">
      <w:pPr>
        <w:pStyle w:val="ListParagraph"/>
      </w:pPr>
    </w:p>
    <w:p w:rsidR="008A420B" w:rsidRDefault="008A420B" w:rsidP="008A420B">
      <w:pPr>
        <w:pStyle w:val="ListParagraph"/>
      </w:pPr>
    </w:p>
    <w:p w:rsidR="008A420B" w:rsidRDefault="008A420B" w:rsidP="008A420B">
      <w:pPr>
        <w:pStyle w:val="ListParagraph"/>
      </w:pPr>
    </w:p>
    <w:p w:rsidR="008A420B" w:rsidRDefault="008A420B" w:rsidP="008A420B">
      <w:pPr>
        <w:pStyle w:val="ListParagraph"/>
      </w:pPr>
    </w:p>
    <w:p w:rsidR="008A420B" w:rsidRDefault="008A420B" w:rsidP="008A420B">
      <w:pPr>
        <w:pStyle w:val="ListParagraph"/>
      </w:pPr>
    </w:p>
    <w:p w:rsidR="008A420B" w:rsidRDefault="008A420B" w:rsidP="008A420B">
      <w:pPr>
        <w:pStyle w:val="ListParagraph"/>
      </w:pPr>
    </w:p>
    <w:p w:rsidR="008A420B" w:rsidRDefault="008A420B" w:rsidP="00B9540E">
      <w:pPr>
        <w:pStyle w:val="Heading3"/>
        <w:numPr>
          <w:ilvl w:val="0"/>
          <w:numId w:val="1"/>
        </w:numPr>
      </w:pPr>
      <w:r>
        <w:lastRenderedPageBreak/>
        <w:t>Executive Summary</w:t>
      </w:r>
    </w:p>
    <w:p w:rsidR="008A420B" w:rsidRPr="008A420B" w:rsidRDefault="008A420B" w:rsidP="008A420B">
      <w:pPr>
        <w:ind w:left="720"/>
      </w:pPr>
      <w:r w:rsidRPr="008A420B">
        <w:t xml:space="preserve">This report aims </w:t>
      </w:r>
      <w:proofErr w:type="gramStart"/>
      <w:r w:rsidRPr="008A420B">
        <w:t>to</w:t>
      </w:r>
      <w:r>
        <w:t>:</w:t>
      </w:r>
      <w:proofErr w:type="gramEnd"/>
      <w:r w:rsidRPr="008A420B">
        <w:t xml:space="preserve"> </w:t>
      </w:r>
      <w:r>
        <w:t>‘</w:t>
      </w:r>
      <w:r w:rsidRPr="008A420B">
        <w:t xml:space="preserve">Interpret the application of Construction Design and Management (CDM) regulations and the wider Health and Safety legislation whilst working with clients, contractors and other professionals. </w:t>
      </w:r>
    </w:p>
    <w:p w:rsidR="008A420B" w:rsidRPr="008A420B" w:rsidRDefault="008A420B" w:rsidP="008A420B">
      <w:pPr>
        <w:ind w:left="720"/>
      </w:pPr>
      <w:r w:rsidRPr="008A420B">
        <w:t>Determine how Health, Safety and Welfare legislation influences working practices in the construction industry, how it is managed on site and the potential impacts that this might have.</w:t>
      </w:r>
      <w:r>
        <w:t>’</w:t>
      </w:r>
    </w:p>
    <w:p w:rsidR="008A420B" w:rsidRDefault="008A420B" w:rsidP="00B9540E">
      <w:pPr>
        <w:pStyle w:val="Heading3"/>
        <w:numPr>
          <w:ilvl w:val="0"/>
          <w:numId w:val="1"/>
        </w:numPr>
      </w:pPr>
      <w:r>
        <w:t>Terms of reference</w:t>
      </w:r>
    </w:p>
    <w:p w:rsidR="008A420B" w:rsidRDefault="008A420B" w:rsidP="00B9540E">
      <w:pPr>
        <w:pStyle w:val="ListParagraph"/>
        <w:numPr>
          <w:ilvl w:val="1"/>
          <w:numId w:val="1"/>
        </w:numPr>
      </w:pPr>
      <w:r>
        <w:t>The principal focus are:</w:t>
      </w:r>
    </w:p>
    <w:p w:rsidR="008A420B" w:rsidRDefault="008A420B" w:rsidP="00B9540E">
      <w:pPr>
        <w:pStyle w:val="ListParagraph"/>
        <w:numPr>
          <w:ilvl w:val="2"/>
          <w:numId w:val="1"/>
        </w:numPr>
      </w:pPr>
      <w:r>
        <w:t>?</w:t>
      </w:r>
    </w:p>
    <w:p w:rsidR="008A420B" w:rsidRDefault="008A420B" w:rsidP="00B9540E">
      <w:pPr>
        <w:pStyle w:val="ListParagraph"/>
        <w:numPr>
          <w:ilvl w:val="2"/>
          <w:numId w:val="1"/>
        </w:numPr>
      </w:pPr>
      <w:r>
        <w:t>?</w:t>
      </w:r>
    </w:p>
    <w:p w:rsidR="008A420B" w:rsidRDefault="008A420B" w:rsidP="00B9540E">
      <w:pPr>
        <w:pStyle w:val="ListParagraph"/>
        <w:numPr>
          <w:ilvl w:val="2"/>
          <w:numId w:val="1"/>
        </w:numPr>
      </w:pPr>
      <w:r>
        <w:t>?</w:t>
      </w:r>
    </w:p>
    <w:p w:rsidR="008A420B" w:rsidRDefault="008A420B" w:rsidP="008A420B">
      <w:pPr>
        <w:pStyle w:val="ListParagraph"/>
        <w:ind w:left="2160"/>
      </w:pPr>
    </w:p>
    <w:p w:rsidR="008A420B" w:rsidRPr="008A420B" w:rsidRDefault="008A420B" w:rsidP="00B9540E">
      <w:pPr>
        <w:pStyle w:val="ListParagraph"/>
        <w:numPr>
          <w:ilvl w:val="1"/>
          <w:numId w:val="1"/>
        </w:numPr>
      </w:pPr>
      <w:r>
        <w:t>This report was limited in access to resources and reading due to the SARS CoV2 Pandemic.</w:t>
      </w:r>
    </w:p>
    <w:p w:rsidR="008A420B" w:rsidRDefault="008A420B" w:rsidP="00B9540E">
      <w:pPr>
        <w:pStyle w:val="Heading3"/>
        <w:numPr>
          <w:ilvl w:val="0"/>
          <w:numId w:val="1"/>
        </w:numPr>
      </w:pPr>
      <w:r>
        <w:t>Procedure</w:t>
      </w:r>
    </w:p>
    <w:p w:rsidR="008A420B" w:rsidRPr="008A420B" w:rsidRDefault="008A420B" w:rsidP="008A420B">
      <w:pPr>
        <w:pStyle w:val="ListParagraph"/>
      </w:pPr>
      <w:r>
        <w:t>This section identifies the resources used.</w:t>
      </w:r>
    </w:p>
    <w:p w:rsidR="008A420B" w:rsidRDefault="008A420B" w:rsidP="00B9540E">
      <w:pPr>
        <w:pStyle w:val="ListParagraph"/>
        <w:numPr>
          <w:ilvl w:val="1"/>
          <w:numId w:val="1"/>
        </w:numPr>
      </w:pPr>
      <w:r>
        <w:t>The research included secondary sources on Health and safety within the construction industry including books, lecture notes &amp; websites.</w:t>
      </w:r>
    </w:p>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Pr="008A420B" w:rsidRDefault="002A553A" w:rsidP="002A553A"/>
    <w:p w:rsidR="00753996" w:rsidRDefault="008A420B" w:rsidP="00B9540E">
      <w:pPr>
        <w:pStyle w:val="Heading3"/>
        <w:numPr>
          <w:ilvl w:val="0"/>
          <w:numId w:val="1"/>
        </w:numPr>
      </w:pPr>
      <w:r>
        <w:t>Findings</w:t>
      </w:r>
    </w:p>
    <w:p w:rsidR="008A420B" w:rsidRDefault="008A420B" w:rsidP="00B9540E">
      <w:pPr>
        <w:pStyle w:val="Heading3"/>
        <w:numPr>
          <w:ilvl w:val="1"/>
          <w:numId w:val="1"/>
        </w:numPr>
      </w:pPr>
      <w:r w:rsidRPr="00753996">
        <w:lastRenderedPageBreak/>
        <w:t>Construction Phase Plan</w:t>
      </w:r>
    </w:p>
    <w:tbl>
      <w:tblPr>
        <w:tblStyle w:val="TableGrid"/>
        <w:tblW w:w="9242" w:type="dxa"/>
        <w:tblLook w:val="04A0" w:firstRow="1" w:lastRow="0" w:firstColumn="1" w:lastColumn="0" w:noHBand="0" w:noVBand="1"/>
      </w:tblPr>
      <w:tblGrid>
        <w:gridCol w:w="1915"/>
        <w:gridCol w:w="1028"/>
        <w:gridCol w:w="1021"/>
        <w:gridCol w:w="113"/>
        <w:gridCol w:w="709"/>
        <w:gridCol w:w="733"/>
        <w:gridCol w:w="401"/>
        <w:gridCol w:w="425"/>
        <w:gridCol w:w="738"/>
        <w:gridCol w:w="2159"/>
      </w:tblGrid>
      <w:tr w:rsidR="00753996" w:rsidRPr="009B44F7" w:rsidTr="000D76E2">
        <w:tc>
          <w:tcPr>
            <w:tcW w:w="9242" w:type="dxa"/>
            <w:gridSpan w:val="10"/>
            <w:shd w:val="clear" w:color="auto" w:fill="CCCCCD" w:themeFill="accent6" w:themeFillTint="66"/>
          </w:tcPr>
          <w:p w:rsidR="00753996" w:rsidRPr="009B44F7" w:rsidRDefault="00753996" w:rsidP="000D76E2">
            <w:pPr>
              <w:jc w:val="center"/>
              <w:rPr>
                <w:rFonts w:ascii="Arial" w:hAnsi="Arial" w:cs="Arial"/>
                <w:sz w:val="28"/>
                <w:szCs w:val="36"/>
              </w:rPr>
            </w:pPr>
            <w:r w:rsidRPr="009B44F7">
              <w:rPr>
                <w:rFonts w:ascii="Arial" w:hAnsi="Arial" w:cs="Arial"/>
                <w:sz w:val="28"/>
                <w:szCs w:val="36"/>
              </w:rPr>
              <w:t xml:space="preserve">Construction Phase Plan </w:t>
            </w:r>
          </w:p>
        </w:tc>
      </w:tr>
      <w:tr w:rsidR="00753996" w:rsidRPr="009B44F7" w:rsidTr="000D76E2">
        <w:trPr>
          <w:trHeight w:val="975"/>
        </w:trPr>
        <w:tc>
          <w:tcPr>
            <w:tcW w:w="2943" w:type="dxa"/>
            <w:gridSpan w:val="2"/>
            <w:shd w:val="clear" w:color="auto" w:fill="CCCCCD" w:themeFill="accent6" w:themeFillTint="66"/>
            <w:vAlign w:val="center"/>
            <w:hideMark/>
          </w:tcPr>
          <w:p w:rsidR="00753996" w:rsidRPr="009B44F7" w:rsidRDefault="00753996" w:rsidP="000D76E2">
            <w:pPr>
              <w:jc w:val="center"/>
              <w:rPr>
                <w:rFonts w:ascii="Arial" w:eastAsia="Times New Roman" w:hAnsi="Arial" w:cs="Arial"/>
                <w:b/>
                <w:bCs/>
                <w:color w:val="000000"/>
                <w:szCs w:val="28"/>
                <w:lang w:eastAsia="en-GB"/>
              </w:rPr>
            </w:pPr>
            <w:r w:rsidRPr="009B44F7">
              <w:rPr>
                <w:rFonts w:ascii="Arial" w:eastAsia="Times New Roman" w:hAnsi="Arial" w:cs="Arial"/>
                <w:b/>
                <w:bCs/>
                <w:color w:val="000000"/>
                <w:szCs w:val="28"/>
                <w:lang w:eastAsia="en-GB"/>
              </w:rPr>
              <w:t>Contract Title:</w:t>
            </w:r>
          </w:p>
        </w:tc>
        <w:tc>
          <w:tcPr>
            <w:tcW w:w="6299" w:type="dxa"/>
            <w:gridSpan w:val="8"/>
            <w:vAlign w:val="center"/>
          </w:tcPr>
          <w:p w:rsidR="00753996" w:rsidRPr="009B44F7" w:rsidRDefault="00753996" w:rsidP="000D76E2">
            <w:pPr>
              <w:jc w:val="center"/>
              <w:rPr>
                <w:rFonts w:ascii="Arial" w:hAnsi="Arial" w:cs="Arial"/>
                <w:sz w:val="20"/>
                <w:szCs w:val="24"/>
              </w:rPr>
            </w:pPr>
            <w:r w:rsidRPr="009B44F7">
              <w:rPr>
                <w:rFonts w:ascii="Arial" w:hAnsi="Arial" w:cs="Arial"/>
                <w:color w:val="000000"/>
                <w:sz w:val="20"/>
                <w:szCs w:val="24"/>
              </w:rPr>
              <w:t>Caretakers House</w:t>
            </w:r>
          </w:p>
          <w:p w:rsidR="00753996" w:rsidRPr="009B44F7" w:rsidRDefault="00753996" w:rsidP="000D76E2">
            <w:pPr>
              <w:jc w:val="center"/>
              <w:rPr>
                <w:rFonts w:ascii="Arial" w:hAnsi="Arial" w:cs="Arial"/>
                <w:sz w:val="20"/>
                <w:szCs w:val="24"/>
              </w:rPr>
            </w:pPr>
            <w:r w:rsidRPr="009B44F7">
              <w:rPr>
                <w:rFonts w:ascii="Arial" w:hAnsi="Arial" w:cs="Arial"/>
                <w:sz w:val="20"/>
                <w:szCs w:val="24"/>
              </w:rPr>
              <w:t>Kings Rd, Swansea, SA1 8AS.</w:t>
            </w:r>
          </w:p>
          <w:p w:rsidR="00753996" w:rsidRPr="009B44F7" w:rsidRDefault="00753996" w:rsidP="000D76E2">
            <w:pPr>
              <w:jc w:val="center"/>
              <w:rPr>
                <w:rFonts w:ascii="Arial" w:hAnsi="Arial" w:cs="Arial"/>
                <w:color w:val="000000"/>
                <w:szCs w:val="28"/>
              </w:rPr>
            </w:pPr>
            <w:r w:rsidRPr="009B44F7">
              <w:rPr>
                <w:rFonts w:ascii="Arial" w:hAnsi="Arial" w:cs="Arial"/>
                <w:color w:val="000000"/>
                <w:sz w:val="20"/>
                <w:szCs w:val="24"/>
              </w:rPr>
              <w:t>2020-2021</w:t>
            </w:r>
          </w:p>
        </w:tc>
      </w:tr>
      <w:tr w:rsidR="00753996" w:rsidRPr="009B44F7" w:rsidTr="000D76E2">
        <w:tc>
          <w:tcPr>
            <w:tcW w:w="9242" w:type="dxa"/>
            <w:gridSpan w:val="10"/>
            <w:shd w:val="clear" w:color="auto" w:fill="CCCCCD" w:themeFill="accent6" w:themeFillTint="66"/>
            <w:vAlign w:val="center"/>
          </w:tcPr>
          <w:p w:rsidR="00753996" w:rsidRPr="009B44F7" w:rsidRDefault="00753996" w:rsidP="000D76E2">
            <w:pPr>
              <w:jc w:val="center"/>
              <w:rPr>
                <w:sz w:val="18"/>
              </w:rPr>
            </w:pPr>
          </w:p>
        </w:tc>
      </w:tr>
      <w:tr w:rsidR="00753996" w:rsidRPr="009B44F7" w:rsidTr="000D76E2">
        <w:trPr>
          <w:trHeight w:val="3983"/>
        </w:trPr>
        <w:tc>
          <w:tcPr>
            <w:tcW w:w="9242" w:type="dxa"/>
            <w:gridSpan w:val="10"/>
            <w:shd w:val="clear" w:color="auto" w:fill="auto"/>
            <w:vAlign w:val="center"/>
          </w:tcPr>
          <w:p w:rsidR="00753996" w:rsidRPr="009B44F7" w:rsidRDefault="00753996" w:rsidP="000D76E2">
            <w:pPr>
              <w:jc w:val="center"/>
              <w:rPr>
                <w:rFonts w:eastAsia="Times New Roman" w:cs="Arial"/>
                <w:b/>
                <w:bCs/>
                <w:sz w:val="18"/>
                <w:szCs w:val="24"/>
                <w:lang w:eastAsia="en-GB"/>
              </w:rPr>
            </w:pPr>
            <w:r w:rsidRPr="009B44F7">
              <w:rPr>
                <w:noProof/>
                <w:sz w:val="18"/>
                <w:lang w:eastAsia="en-GB"/>
              </w:rPr>
              <w:drawing>
                <wp:inline distT="0" distB="0" distL="0" distR="0" wp14:anchorId="49D25083" wp14:editId="24678882">
                  <wp:extent cx="3521710" cy="289391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7899" b="4986"/>
                          <a:stretch/>
                        </pic:blipFill>
                        <pic:spPr bwMode="auto">
                          <a:xfrm>
                            <a:off x="0" y="0"/>
                            <a:ext cx="3529634" cy="2900426"/>
                          </a:xfrm>
                          <a:prstGeom prst="rect">
                            <a:avLst/>
                          </a:prstGeom>
                          <a:ln>
                            <a:noFill/>
                          </a:ln>
                          <a:extLst>
                            <a:ext uri="{53640926-AAD7-44D8-BBD7-CCE9431645EC}">
                              <a14:shadowObscured xmlns:a14="http://schemas.microsoft.com/office/drawing/2010/main"/>
                            </a:ext>
                          </a:extLst>
                        </pic:spPr>
                      </pic:pic>
                    </a:graphicData>
                  </a:graphic>
                </wp:inline>
              </w:drawing>
            </w:r>
          </w:p>
        </w:tc>
      </w:tr>
      <w:tr w:rsidR="00753996" w:rsidRPr="009B44F7" w:rsidTr="002A553A">
        <w:trPr>
          <w:trHeight w:val="841"/>
        </w:trPr>
        <w:tc>
          <w:tcPr>
            <w:tcW w:w="2943" w:type="dxa"/>
            <w:gridSpan w:val="2"/>
            <w:shd w:val="clear" w:color="auto" w:fill="CCCCCD" w:themeFill="accent6" w:themeFillTint="66"/>
            <w:vAlign w:val="center"/>
          </w:tcPr>
          <w:p w:rsidR="00753996" w:rsidRPr="009B44F7" w:rsidRDefault="00753996" w:rsidP="000D76E2">
            <w:pPr>
              <w:jc w:val="center"/>
              <w:rPr>
                <w:b/>
                <w:sz w:val="18"/>
              </w:rPr>
            </w:pPr>
            <w:r w:rsidRPr="009B44F7">
              <w:rPr>
                <w:rFonts w:eastAsia="Times New Roman" w:cs="Arial"/>
                <w:b/>
                <w:bCs/>
                <w:sz w:val="18"/>
                <w:lang w:eastAsia="en-GB"/>
              </w:rPr>
              <w:t>Location / Address:</w:t>
            </w:r>
          </w:p>
        </w:tc>
        <w:tc>
          <w:tcPr>
            <w:tcW w:w="6299" w:type="dxa"/>
            <w:gridSpan w:val="8"/>
          </w:tcPr>
          <w:p w:rsidR="00753996" w:rsidRPr="009B44F7" w:rsidRDefault="00753996" w:rsidP="000D76E2">
            <w:pPr>
              <w:tabs>
                <w:tab w:val="left" w:pos="841"/>
              </w:tabs>
              <w:ind w:right="150"/>
              <w:rPr>
                <w:rFonts w:ascii="Arial" w:hAnsi="Arial" w:cs="Arial"/>
                <w:sz w:val="18"/>
              </w:rPr>
            </w:pPr>
          </w:p>
          <w:p w:rsidR="00753996" w:rsidRPr="009B44F7" w:rsidRDefault="00753996" w:rsidP="000D76E2">
            <w:pPr>
              <w:tabs>
                <w:tab w:val="left" w:pos="841"/>
              </w:tabs>
              <w:ind w:right="150"/>
              <w:rPr>
                <w:rFonts w:ascii="Arial" w:hAnsi="Arial" w:cs="Arial"/>
                <w:color w:val="231F20"/>
                <w:w w:val="115"/>
                <w:sz w:val="18"/>
              </w:rPr>
            </w:pPr>
            <w:r w:rsidRPr="009B44F7">
              <w:rPr>
                <w:rFonts w:ascii="Arial" w:hAnsi="Arial" w:cs="Arial"/>
                <w:sz w:val="18"/>
              </w:rPr>
              <w:t>Kings Rd, Swansea, SA1 8AS</w:t>
            </w:r>
          </w:p>
        </w:tc>
      </w:tr>
      <w:tr w:rsidR="00753996" w:rsidRPr="009B44F7" w:rsidTr="000D76E2">
        <w:trPr>
          <w:trHeight w:val="685"/>
        </w:trPr>
        <w:tc>
          <w:tcPr>
            <w:tcW w:w="2943" w:type="dxa"/>
            <w:gridSpan w:val="2"/>
            <w:shd w:val="clear" w:color="auto" w:fill="CCCCCD" w:themeFill="accent6" w:themeFillTint="66"/>
            <w:vAlign w:val="center"/>
          </w:tcPr>
          <w:p w:rsidR="00753996" w:rsidRPr="009B44F7" w:rsidRDefault="00753996" w:rsidP="000D76E2">
            <w:pPr>
              <w:jc w:val="center"/>
              <w:rPr>
                <w:rFonts w:ascii="Arial" w:hAnsi="Arial" w:cs="Arial"/>
                <w:b/>
                <w:sz w:val="18"/>
              </w:rPr>
            </w:pPr>
            <w:r w:rsidRPr="009B44F7">
              <w:rPr>
                <w:rFonts w:ascii="Arial" w:hAnsi="Arial" w:cs="Arial"/>
                <w:b/>
                <w:sz w:val="18"/>
              </w:rPr>
              <w:t>Project Details</w:t>
            </w:r>
          </w:p>
        </w:tc>
        <w:tc>
          <w:tcPr>
            <w:tcW w:w="2977" w:type="dxa"/>
            <w:gridSpan w:val="5"/>
            <w:shd w:val="clear" w:color="auto" w:fill="CCCCCD" w:themeFill="accent6" w:themeFillTint="66"/>
            <w:vAlign w:val="center"/>
          </w:tcPr>
          <w:p w:rsidR="00753996" w:rsidRPr="009B44F7" w:rsidRDefault="00753996" w:rsidP="000D76E2">
            <w:pPr>
              <w:rPr>
                <w:rFonts w:ascii="Arial" w:hAnsi="Arial" w:cs="Arial"/>
                <w:sz w:val="18"/>
              </w:rPr>
            </w:pPr>
            <w:r w:rsidRPr="009B44F7">
              <w:rPr>
                <w:rFonts w:ascii="Arial" w:hAnsi="Arial" w:cs="Arial"/>
                <w:sz w:val="18"/>
              </w:rPr>
              <w:t>Method</w:t>
            </w:r>
          </w:p>
          <w:p w:rsidR="00753996" w:rsidRPr="009B44F7" w:rsidRDefault="00753996" w:rsidP="000D76E2">
            <w:pPr>
              <w:rPr>
                <w:rFonts w:ascii="Arial" w:hAnsi="Arial" w:cs="Arial"/>
                <w:sz w:val="18"/>
              </w:rPr>
            </w:pPr>
            <w:r w:rsidRPr="009B44F7">
              <w:rPr>
                <w:rFonts w:ascii="Arial" w:hAnsi="Arial" w:cs="Arial"/>
                <w:sz w:val="18"/>
              </w:rPr>
              <w:t>Statements - See Attached</w:t>
            </w:r>
          </w:p>
        </w:tc>
        <w:tc>
          <w:tcPr>
            <w:tcW w:w="3322" w:type="dxa"/>
            <w:gridSpan w:val="3"/>
            <w:shd w:val="clear" w:color="auto" w:fill="CCCCCD" w:themeFill="accent6" w:themeFillTint="66"/>
            <w:vAlign w:val="center"/>
          </w:tcPr>
          <w:p w:rsidR="00753996" w:rsidRPr="009B44F7" w:rsidRDefault="00753996" w:rsidP="000D76E2">
            <w:pPr>
              <w:ind w:right="-46"/>
              <w:rPr>
                <w:rFonts w:ascii="Arial" w:hAnsi="Arial" w:cs="Arial"/>
                <w:sz w:val="18"/>
              </w:rPr>
            </w:pPr>
            <w:r w:rsidRPr="009B44F7">
              <w:rPr>
                <w:rFonts w:ascii="Arial" w:hAnsi="Arial" w:cs="Arial"/>
                <w:sz w:val="18"/>
              </w:rPr>
              <w:t>Risk</w:t>
            </w:r>
          </w:p>
          <w:p w:rsidR="00753996" w:rsidRPr="009B44F7" w:rsidRDefault="00753996" w:rsidP="000D76E2">
            <w:pPr>
              <w:rPr>
                <w:rFonts w:ascii="Arial" w:hAnsi="Arial" w:cs="Arial"/>
                <w:sz w:val="18"/>
              </w:rPr>
            </w:pPr>
            <w:r w:rsidRPr="009B44F7">
              <w:rPr>
                <w:rFonts w:ascii="Arial" w:hAnsi="Arial" w:cs="Arial"/>
                <w:sz w:val="18"/>
              </w:rPr>
              <w:t>Assessments - See Attached</w:t>
            </w:r>
          </w:p>
        </w:tc>
      </w:tr>
      <w:tr w:rsidR="00753996" w:rsidRPr="009B44F7" w:rsidTr="000D76E2">
        <w:trPr>
          <w:trHeight w:val="323"/>
        </w:trPr>
        <w:tc>
          <w:tcPr>
            <w:tcW w:w="2943" w:type="dxa"/>
            <w:gridSpan w:val="2"/>
            <w:shd w:val="clear" w:color="auto" w:fill="CCCCCD" w:themeFill="accent6" w:themeFillTint="66"/>
            <w:vAlign w:val="center"/>
          </w:tcPr>
          <w:p w:rsidR="00753996" w:rsidRPr="009B44F7" w:rsidRDefault="00753996" w:rsidP="000D76E2">
            <w:pPr>
              <w:jc w:val="center"/>
              <w:rPr>
                <w:rFonts w:ascii="Arial" w:hAnsi="Arial" w:cs="Arial"/>
                <w:b/>
                <w:sz w:val="18"/>
              </w:rPr>
            </w:pPr>
            <w:r w:rsidRPr="009B44F7">
              <w:rPr>
                <w:rFonts w:ascii="Arial" w:hAnsi="Arial" w:cs="Arial"/>
                <w:b/>
                <w:color w:val="000000"/>
                <w:sz w:val="18"/>
              </w:rPr>
              <w:t>Site Locations</w:t>
            </w:r>
          </w:p>
        </w:tc>
        <w:tc>
          <w:tcPr>
            <w:tcW w:w="6299" w:type="dxa"/>
            <w:gridSpan w:val="8"/>
            <w:vAlign w:val="center"/>
          </w:tcPr>
          <w:p w:rsidR="00753996" w:rsidRPr="009B44F7" w:rsidRDefault="00753996" w:rsidP="000D76E2">
            <w:pPr>
              <w:jc w:val="center"/>
              <w:rPr>
                <w:rFonts w:ascii="Arial" w:hAnsi="Arial" w:cs="Arial"/>
                <w:b/>
                <w:sz w:val="18"/>
              </w:rPr>
            </w:pPr>
            <w:r w:rsidRPr="009B44F7">
              <w:rPr>
                <w:rFonts w:ascii="Arial" w:hAnsi="Arial" w:cs="Arial"/>
                <w:b/>
                <w:color w:val="000000"/>
                <w:sz w:val="18"/>
              </w:rPr>
              <w:t>As per specification</w:t>
            </w:r>
          </w:p>
        </w:tc>
      </w:tr>
      <w:tr w:rsidR="00753996" w:rsidRPr="009B44F7" w:rsidTr="000D76E2">
        <w:trPr>
          <w:trHeight w:val="542"/>
        </w:trPr>
        <w:tc>
          <w:tcPr>
            <w:tcW w:w="2943" w:type="dxa"/>
            <w:gridSpan w:val="2"/>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bCs/>
                <w:sz w:val="18"/>
                <w:lang w:eastAsia="en-GB"/>
              </w:rPr>
            </w:pPr>
            <w:r w:rsidRPr="009B44F7">
              <w:rPr>
                <w:rFonts w:ascii="Arial" w:eastAsia="Times New Roman" w:hAnsi="Arial" w:cs="Arial"/>
                <w:b/>
                <w:bCs/>
                <w:sz w:val="18"/>
                <w:lang w:eastAsia="en-GB"/>
              </w:rPr>
              <w:t>Key Dates</w:t>
            </w:r>
          </w:p>
          <w:p w:rsidR="00753996" w:rsidRPr="009B44F7" w:rsidRDefault="00753996" w:rsidP="000D76E2">
            <w:pPr>
              <w:jc w:val="center"/>
              <w:rPr>
                <w:rFonts w:ascii="Arial" w:eastAsia="Times New Roman" w:hAnsi="Arial" w:cs="Arial"/>
                <w:b/>
                <w:bCs/>
                <w:sz w:val="18"/>
                <w:lang w:eastAsia="en-GB"/>
              </w:rPr>
            </w:pPr>
          </w:p>
          <w:p w:rsidR="00753996" w:rsidRPr="009B44F7" w:rsidRDefault="00753996" w:rsidP="000D76E2">
            <w:pPr>
              <w:jc w:val="center"/>
              <w:rPr>
                <w:rFonts w:ascii="Arial" w:eastAsia="Times New Roman" w:hAnsi="Arial" w:cs="Arial"/>
                <w:b/>
                <w:bCs/>
                <w:sz w:val="18"/>
                <w:lang w:eastAsia="en-GB"/>
              </w:rPr>
            </w:pPr>
          </w:p>
        </w:tc>
        <w:tc>
          <w:tcPr>
            <w:tcW w:w="1134" w:type="dxa"/>
            <w:gridSpan w:val="2"/>
            <w:vAlign w:val="center"/>
          </w:tcPr>
          <w:p w:rsidR="00753996" w:rsidRPr="009B44F7" w:rsidRDefault="00753996" w:rsidP="000D76E2">
            <w:pPr>
              <w:jc w:val="center"/>
              <w:rPr>
                <w:rFonts w:ascii="Arial" w:hAnsi="Arial" w:cs="Arial"/>
                <w:color w:val="000000"/>
                <w:sz w:val="18"/>
              </w:rPr>
            </w:pPr>
            <w:r w:rsidRPr="009B44F7">
              <w:rPr>
                <w:rFonts w:ascii="Arial" w:hAnsi="Arial" w:cs="Arial"/>
                <w:color w:val="000000"/>
                <w:sz w:val="18"/>
              </w:rPr>
              <w:t>Start Date:</w:t>
            </w:r>
          </w:p>
        </w:tc>
        <w:tc>
          <w:tcPr>
            <w:tcW w:w="5165" w:type="dxa"/>
            <w:gridSpan w:val="6"/>
            <w:vAlign w:val="center"/>
          </w:tcPr>
          <w:p w:rsidR="00753996" w:rsidRPr="009B44F7" w:rsidRDefault="00753996" w:rsidP="000D76E2">
            <w:pPr>
              <w:rPr>
                <w:rFonts w:ascii="Arial" w:hAnsi="Arial" w:cs="Arial"/>
                <w:sz w:val="18"/>
              </w:rPr>
            </w:pPr>
            <w:r w:rsidRPr="009B44F7">
              <w:rPr>
                <w:rFonts w:ascii="Arial" w:hAnsi="Arial" w:cs="Arial"/>
                <w:sz w:val="18"/>
              </w:rPr>
              <w:t>7</w:t>
            </w:r>
            <w:r w:rsidRPr="009B44F7">
              <w:rPr>
                <w:rFonts w:ascii="Arial" w:hAnsi="Arial" w:cs="Arial"/>
                <w:sz w:val="18"/>
                <w:vertAlign w:val="superscript"/>
              </w:rPr>
              <w:t>th</w:t>
            </w:r>
            <w:r w:rsidRPr="009B44F7">
              <w:rPr>
                <w:rFonts w:ascii="Arial" w:hAnsi="Arial" w:cs="Arial"/>
                <w:sz w:val="18"/>
              </w:rPr>
              <w:t xml:space="preserve"> December 2020</w:t>
            </w:r>
          </w:p>
        </w:tc>
      </w:tr>
      <w:tr w:rsidR="00753996" w:rsidRPr="009B44F7" w:rsidTr="000D76E2">
        <w:trPr>
          <w:trHeight w:val="292"/>
        </w:trPr>
        <w:tc>
          <w:tcPr>
            <w:tcW w:w="2943" w:type="dxa"/>
            <w:gridSpan w:val="2"/>
            <w:vMerge/>
            <w:shd w:val="clear" w:color="auto" w:fill="CCCCCD" w:themeFill="accent6" w:themeFillTint="66"/>
            <w:vAlign w:val="center"/>
          </w:tcPr>
          <w:p w:rsidR="00753996" w:rsidRPr="009B44F7" w:rsidRDefault="00753996" w:rsidP="000D76E2">
            <w:pPr>
              <w:jc w:val="center"/>
              <w:rPr>
                <w:rFonts w:ascii="Arial" w:eastAsia="Times New Roman" w:hAnsi="Arial" w:cs="Arial"/>
                <w:b/>
                <w:bCs/>
                <w:sz w:val="18"/>
                <w:lang w:eastAsia="en-GB"/>
              </w:rPr>
            </w:pPr>
          </w:p>
        </w:tc>
        <w:tc>
          <w:tcPr>
            <w:tcW w:w="1134" w:type="dxa"/>
            <w:gridSpan w:val="2"/>
            <w:vAlign w:val="center"/>
          </w:tcPr>
          <w:p w:rsidR="00753996" w:rsidRPr="009B44F7" w:rsidRDefault="00753996" w:rsidP="000D76E2">
            <w:pPr>
              <w:jc w:val="center"/>
              <w:rPr>
                <w:rFonts w:ascii="Arial" w:hAnsi="Arial" w:cs="Arial"/>
                <w:color w:val="000000"/>
                <w:sz w:val="18"/>
              </w:rPr>
            </w:pPr>
            <w:r w:rsidRPr="009B44F7">
              <w:rPr>
                <w:rFonts w:ascii="Arial" w:hAnsi="Arial" w:cs="Arial"/>
                <w:color w:val="000000"/>
                <w:sz w:val="18"/>
              </w:rPr>
              <w:t>Finish Date:</w:t>
            </w:r>
          </w:p>
        </w:tc>
        <w:tc>
          <w:tcPr>
            <w:tcW w:w="5165" w:type="dxa"/>
            <w:gridSpan w:val="6"/>
            <w:vAlign w:val="center"/>
          </w:tcPr>
          <w:p w:rsidR="00753996" w:rsidRPr="009B44F7" w:rsidRDefault="00753996" w:rsidP="000D76E2">
            <w:pPr>
              <w:rPr>
                <w:rFonts w:ascii="Arial" w:hAnsi="Arial" w:cs="Arial"/>
                <w:sz w:val="18"/>
              </w:rPr>
            </w:pPr>
            <w:r w:rsidRPr="009B44F7">
              <w:rPr>
                <w:rFonts w:ascii="Arial" w:hAnsi="Arial" w:cs="Arial"/>
                <w:sz w:val="18"/>
              </w:rPr>
              <w:t>9</w:t>
            </w:r>
            <w:r w:rsidRPr="009B44F7">
              <w:rPr>
                <w:rFonts w:ascii="Arial" w:hAnsi="Arial" w:cs="Arial"/>
                <w:sz w:val="18"/>
                <w:vertAlign w:val="superscript"/>
              </w:rPr>
              <w:t>th</w:t>
            </w:r>
            <w:r w:rsidRPr="009B44F7">
              <w:rPr>
                <w:rFonts w:ascii="Arial" w:hAnsi="Arial" w:cs="Arial"/>
                <w:sz w:val="18"/>
              </w:rPr>
              <w:t xml:space="preserve"> July 2021</w:t>
            </w:r>
          </w:p>
        </w:tc>
      </w:tr>
      <w:tr w:rsidR="00753996" w:rsidRPr="009B44F7" w:rsidTr="000D76E2">
        <w:trPr>
          <w:trHeight w:val="292"/>
        </w:trPr>
        <w:tc>
          <w:tcPr>
            <w:tcW w:w="2943" w:type="dxa"/>
            <w:gridSpan w:val="2"/>
            <w:vMerge/>
            <w:shd w:val="clear" w:color="auto" w:fill="CCCCCD" w:themeFill="accent6" w:themeFillTint="66"/>
            <w:vAlign w:val="center"/>
          </w:tcPr>
          <w:p w:rsidR="00753996" w:rsidRPr="009B44F7" w:rsidRDefault="00753996" w:rsidP="000D76E2">
            <w:pPr>
              <w:jc w:val="center"/>
              <w:rPr>
                <w:rFonts w:ascii="Arial" w:eastAsia="Times New Roman" w:hAnsi="Arial" w:cs="Arial"/>
                <w:b/>
                <w:bCs/>
                <w:sz w:val="18"/>
                <w:lang w:eastAsia="en-GB"/>
              </w:rPr>
            </w:pPr>
          </w:p>
        </w:tc>
        <w:tc>
          <w:tcPr>
            <w:tcW w:w="1134" w:type="dxa"/>
            <w:gridSpan w:val="2"/>
            <w:vAlign w:val="center"/>
          </w:tcPr>
          <w:p w:rsidR="00753996" w:rsidRPr="009B44F7" w:rsidRDefault="00753996" w:rsidP="000D76E2">
            <w:pPr>
              <w:jc w:val="center"/>
              <w:rPr>
                <w:rFonts w:ascii="Arial" w:hAnsi="Arial" w:cs="Arial"/>
                <w:color w:val="000000"/>
                <w:sz w:val="18"/>
              </w:rPr>
            </w:pPr>
            <w:r w:rsidRPr="009B44F7">
              <w:rPr>
                <w:rFonts w:ascii="Arial" w:hAnsi="Arial" w:cs="Arial"/>
                <w:color w:val="000000"/>
                <w:sz w:val="18"/>
              </w:rPr>
              <w:t>Contract Duration:</w:t>
            </w:r>
          </w:p>
        </w:tc>
        <w:tc>
          <w:tcPr>
            <w:tcW w:w="5165" w:type="dxa"/>
            <w:gridSpan w:val="6"/>
            <w:vAlign w:val="center"/>
          </w:tcPr>
          <w:p w:rsidR="00753996" w:rsidRPr="009B44F7" w:rsidRDefault="00753996" w:rsidP="000D76E2">
            <w:pPr>
              <w:rPr>
                <w:rFonts w:ascii="Arial" w:hAnsi="Arial" w:cs="Arial"/>
                <w:sz w:val="18"/>
              </w:rPr>
            </w:pPr>
            <w:r w:rsidRPr="009B44F7">
              <w:rPr>
                <w:rFonts w:ascii="Arial" w:hAnsi="Arial" w:cs="Arial"/>
                <w:sz w:val="18"/>
              </w:rPr>
              <w:t>34 weeks</w:t>
            </w:r>
          </w:p>
        </w:tc>
      </w:tr>
      <w:tr w:rsidR="00753996" w:rsidRPr="009B44F7" w:rsidTr="002A553A">
        <w:trPr>
          <w:trHeight w:val="534"/>
        </w:trPr>
        <w:tc>
          <w:tcPr>
            <w:tcW w:w="2943" w:type="dxa"/>
            <w:gridSpan w:val="2"/>
            <w:shd w:val="clear" w:color="auto" w:fill="CCCCCD" w:themeFill="accent6" w:themeFillTint="66"/>
            <w:vAlign w:val="center"/>
          </w:tcPr>
          <w:p w:rsidR="00753996" w:rsidRPr="009B44F7" w:rsidRDefault="00753996" w:rsidP="000D76E2">
            <w:pPr>
              <w:jc w:val="center"/>
              <w:rPr>
                <w:rFonts w:ascii="Arial" w:hAnsi="Arial" w:cs="Arial"/>
                <w:b/>
                <w:sz w:val="18"/>
              </w:rPr>
            </w:pPr>
            <w:r w:rsidRPr="009B44F7">
              <w:rPr>
                <w:rFonts w:ascii="Arial" w:hAnsi="Arial" w:cs="Arial"/>
                <w:b/>
                <w:sz w:val="18"/>
              </w:rPr>
              <w:t>Prepared by:</w:t>
            </w:r>
          </w:p>
        </w:tc>
        <w:tc>
          <w:tcPr>
            <w:tcW w:w="1843" w:type="dxa"/>
            <w:gridSpan w:val="3"/>
            <w:shd w:val="clear" w:color="auto" w:fill="auto"/>
          </w:tcPr>
          <w:p w:rsidR="002A553A" w:rsidRDefault="002A553A" w:rsidP="000D76E2">
            <w:pPr>
              <w:rPr>
                <w:rFonts w:ascii="Arial" w:hAnsi="Arial" w:cs="Arial"/>
                <w:sz w:val="18"/>
              </w:rPr>
            </w:pPr>
          </w:p>
          <w:p w:rsidR="00753996" w:rsidRPr="009B44F7" w:rsidRDefault="00753996" w:rsidP="000D76E2">
            <w:pPr>
              <w:rPr>
                <w:rFonts w:ascii="Arial" w:hAnsi="Arial" w:cs="Arial"/>
                <w:sz w:val="18"/>
              </w:rPr>
            </w:pPr>
            <w:r w:rsidRPr="009B44F7">
              <w:rPr>
                <w:rFonts w:ascii="Arial" w:hAnsi="Arial" w:cs="Arial"/>
                <w:sz w:val="18"/>
              </w:rPr>
              <w:t>M Robinson</w:t>
            </w:r>
          </w:p>
        </w:tc>
        <w:tc>
          <w:tcPr>
            <w:tcW w:w="1559" w:type="dxa"/>
            <w:gridSpan w:val="3"/>
            <w:shd w:val="clear" w:color="auto" w:fill="auto"/>
          </w:tcPr>
          <w:p w:rsidR="00753996" w:rsidRPr="009B44F7" w:rsidRDefault="00753996" w:rsidP="000D76E2">
            <w:pPr>
              <w:jc w:val="center"/>
              <w:rPr>
                <w:rFonts w:ascii="Arial" w:hAnsi="Arial" w:cs="Arial"/>
                <w:sz w:val="18"/>
              </w:rPr>
            </w:pPr>
          </w:p>
        </w:tc>
        <w:tc>
          <w:tcPr>
            <w:tcW w:w="2897" w:type="dxa"/>
            <w:gridSpan w:val="2"/>
            <w:shd w:val="clear" w:color="auto" w:fill="auto"/>
          </w:tcPr>
          <w:p w:rsidR="00753996" w:rsidRPr="009B44F7" w:rsidRDefault="00753996" w:rsidP="000D76E2">
            <w:pPr>
              <w:rPr>
                <w:rFonts w:ascii="Arial" w:hAnsi="Arial" w:cs="Arial"/>
                <w:sz w:val="18"/>
              </w:rPr>
            </w:pPr>
          </w:p>
        </w:tc>
      </w:tr>
      <w:tr w:rsidR="00753996" w:rsidRPr="009B44F7" w:rsidTr="000D76E2">
        <w:trPr>
          <w:trHeight w:val="459"/>
        </w:trPr>
        <w:tc>
          <w:tcPr>
            <w:tcW w:w="2943" w:type="dxa"/>
            <w:gridSpan w:val="2"/>
            <w:shd w:val="clear" w:color="auto" w:fill="CCCCCD" w:themeFill="accent6" w:themeFillTint="66"/>
            <w:vAlign w:val="center"/>
          </w:tcPr>
          <w:p w:rsidR="00753996" w:rsidRPr="009B44F7" w:rsidRDefault="00753996" w:rsidP="000D76E2">
            <w:pPr>
              <w:jc w:val="center"/>
              <w:rPr>
                <w:rFonts w:ascii="Arial" w:hAnsi="Arial" w:cs="Arial"/>
                <w:b/>
                <w:sz w:val="18"/>
              </w:rPr>
            </w:pPr>
            <w:r w:rsidRPr="009B44F7">
              <w:rPr>
                <w:rFonts w:ascii="Arial" w:hAnsi="Arial" w:cs="Arial"/>
                <w:b/>
                <w:sz w:val="18"/>
              </w:rPr>
              <w:t>Site Manager:</w:t>
            </w:r>
          </w:p>
        </w:tc>
        <w:tc>
          <w:tcPr>
            <w:tcW w:w="6299" w:type="dxa"/>
            <w:gridSpan w:val="8"/>
            <w:shd w:val="clear" w:color="auto" w:fill="auto"/>
            <w:vAlign w:val="center"/>
          </w:tcPr>
          <w:p w:rsidR="00753996" w:rsidRPr="009B44F7" w:rsidRDefault="00753996" w:rsidP="000D76E2">
            <w:pPr>
              <w:rPr>
                <w:rFonts w:ascii="Arial" w:hAnsi="Arial" w:cs="Arial"/>
                <w:b/>
                <w:sz w:val="18"/>
              </w:rPr>
            </w:pPr>
            <w:r w:rsidRPr="009B44F7">
              <w:rPr>
                <w:rFonts w:ascii="Arial" w:hAnsi="Arial" w:cs="Arial"/>
                <w:sz w:val="18"/>
              </w:rPr>
              <w:t xml:space="preserve">Joey </w:t>
            </w:r>
            <w:proofErr w:type="spellStart"/>
            <w:r w:rsidRPr="009B44F7">
              <w:rPr>
                <w:rFonts w:ascii="Arial" w:hAnsi="Arial" w:cs="Arial"/>
                <w:sz w:val="18"/>
              </w:rPr>
              <w:t>Tribbiani</w:t>
            </w:r>
            <w:proofErr w:type="spellEnd"/>
          </w:p>
        </w:tc>
      </w:tr>
      <w:tr w:rsidR="00753996" w:rsidRPr="009B44F7" w:rsidTr="000D76E2">
        <w:trPr>
          <w:trHeight w:val="491"/>
        </w:trPr>
        <w:tc>
          <w:tcPr>
            <w:tcW w:w="2943" w:type="dxa"/>
            <w:gridSpan w:val="2"/>
            <w:shd w:val="clear" w:color="auto" w:fill="CCCCCD" w:themeFill="accent6" w:themeFillTint="66"/>
            <w:vAlign w:val="center"/>
          </w:tcPr>
          <w:p w:rsidR="00753996" w:rsidRPr="009B44F7" w:rsidRDefault="00753996" w:rsidP="000D76E2">
            <w:pPr>
              <w:jc w:val="center"/>
              <w:rPr>
                <w:rFonts w:ascii="Arial" w:hAnsi="Arial" w:cs="Arial"/>
                <w:b/>
                <w:sz w:val="18"/>
              </w:rPr>
            </w:pPr>
            <w:r w:rsidRPr="009B44F7">
              <w:rPr>
                <w:rFonts w:ascii="Arial" w:hAnsi="Arial" w:cs="Arial"/>
                <w:b/>
                <w:sz w:val="18"/>
              </w:rPr>
              <w:t>Accepted By:</w:t>
            </w:r>
          </w:p>
          <w:p w:rsidR="00753996" w:rsidRPr="009B44F7" w:rsidRDefault="00753996" w:rsidP="000D76E2">
            <w:pPr>
              <w:jc w:val="center"/>
              <w:rPr>
                <w:rFonts w:ascii="Arial" w:hAnsi="Arial" w:cs="Arial"/>
                <w:b/>
                <w:sz w:val="18"/>
              </w:rPr>
            </w:pPr>
            <w:r w:rsidRPr="009B44F7">
              <w:rPr>
                <w:rFonts w:ascii="Arial" w:hAnsi="Arial" w:cs="Arial"/>
                <w:b/>
                <w:sz w:val="18"/>
              </w:rPr>
              <w:t>(Named Officer &amp; Date)</w:t>
            </w:r>
          </w:p>
        </w:tc>
        <w:tc>
          <w:tcPr>
            <w:tcW w:w="6299" w:type="dxa"/>
            <w:gridSpan w:val="8"/>
            <w:shd w:val="clear" w:color="auto" w:fill="auto"/>
          </w:tcPr>
          <w:p w:rsidR="00753996" w:rsidRPr="009B44F7" w:rsidRDefault="00753996" w:rsidP="000D76E2">
            <w:pPr>
              <w:rPr>
                <w:rFonts w:ascii="Arial" w:hAnsi="Arial" w:cs="Arial"/>
                <w:sz w:val="18"/>
              </w:rPr>
            </w:pPr>
          </w:p>
          <w:p w:rsidR="00753996" w:rsidRPr="009B44F7" w:rsidRDefault="002A553A" w:rsidP="000D76E2">
            <w:pPr>
              <w:rPr>
                <w:rFonts w:ascii="Arial" w:hAnsi="Arial" w:cs="Arial"/>
                <w:sz w:val="18"/>
              </w:rPr>
            </w:pPr>
            <w:r>
              <w:rPr>
                <w:rFonts w:ascii="Arial" w:hAnsi="Arial" w:cs="Arial"/>
                <w:sz w:val="18"/>
              </w:rPr>
              <w:t>xxx</w:t>
            </w:r>
          </w:p>
          <w:p w:rsidR="00753996" w:rsidRPr="009B44F7" w:rsidRDefault="00753996" w:rsidP="000D76E2">
            <w:pPr>
              <w:rPr>
                <w:rFonts w:ascii="Arial" w:hAnsi="Arial" w:cs="Arial"/>
                <w:b/>
                <w:sz w:val="18"/>
              </w:rPr>
            </w:pPr>
          </w:p>
        </w:tc>
      </w:tr>
      <w:tr w:rsidR="00753996" w:rsidRPr="009B44F7" w:rsidTr="000D76E2">
        <w:trPr>
          <w:trHeight w:val="753"/>
        </w:trPr>
        <w:tc>
          <w:tcPr>
            <w:tcW w:w="2943" w:type="dxa"/>
            <w:gridSpan w:val="2"/>
            <w:shd w:val="clear" w:color="auto" w:fill="CCCCCD" w:themeFill="accent6" w:themeFillTint="66"/>
            <w:vAlign w:val="center"/>
          </w:tcPr>
          <w:p w:rsidR="00753996" w:rsidRPr="009B44F7" w:rsidRDefault="00753996" w:rsidP="000D76E2">
            <w:pPr>
              <w:jc w:val="center"/>
              <w:rPr>
                <w:rFonts w:ascii="Arial" w:hAnsi="Arial" w:cs="Arial"/>
                <w:b/>
                <w:sz w:val="18"/>
              </w:rPr>
            </w:pPr>
            <w:r w:rsidRPr="009B44F7">
              <w:rPr>
                <w:rFonts w:ascii="Arial" w:hAnsi="Arial" w:cs="Arial"/>
                <w:b/>
                <w:sz w:val="18"/>
              </w:rPr>
              <w:t>Client:</w:t>
            </w:r>
          </w:p>
        </w:tc>
        <w:tc>
          <w:tcPr>
            <w:tcW w:w="6299" w:type="dxa"/>
            <w:gridSpan w:val="8"/>
          </w:tcPr>
          <w:p w:rsidR="00753996" w:rsidRPr="009B44F7" w:rsidRDefault="00753996" w:rsidP="000D76E2">
            <w:pPr>
              <w:rPr>
                <w:rFonts w:ascii="Arial" w:hAnsi="Arial" w:cs="Arial"/>
                <w:sz w:val="18"/>
              </w:rPr>
            </w:pPr>
          </w:p>
          <w:p w:rsidR="00753996" w:rsidRPr="009B44F7" w:rsidRDefault="00753996" w:rsidP="000D76E2">
            <w:pPr>
              <w:rPr>
                <w:rFonts w:ascii="Arial" w:hAnsi="Arial" w:cs="Arial"/>
                <w:sz w:val="18"/>
              </w:rPr>
            </w:pPr>
            <w:r w:rsidRPr="009B44F7">
              <w:rPr>
                <w:rFonts w:ascii="Arial" w:hAnsi="Arial" w:cs="Arial"/>
                <w:sz w:val="18"/>
              </w:rPr>
              <w:t>Swansea University</w:t>
            </w:r>
          </w:p>
        </w:tc>
      </w:tr>
      <w:tr w:rsidR="00753996" w:rsidRPr="009B44F7" w:rsidTr="002A553A">
        <w:trPr>
          <w:trHeight w:val="1004"/>
        </w:trPr>
        <w:tc>
          <w:tcPr>
            <w:tcW w:w="2943" w:type="dxa"/>
            <w:gridSpan w:val="2"/>
            <w:shd w:val="clear" w:color="auto" w:fill="CCCCCD" w:themeFill="accent6" w:themeFillTint="66"/>
            <w:vAlign w:val="center"/>
          </w:tcPr>
          <w:p w:rsidR="00753996" w:rsidRPr="009B44F7" w:rsidRDefault="00753996" w:rsidP="000D76E2">
            <w:pPr>
              <w:jc w:val="center"/>
              <w:rPr>
                <w:rFonts w:ascii="Arial" w:hAnsi="Arial" w:cs="Arial"/>
                <w:b/>
                <w:sz w:val="18"/>
              </w:rPr>
            </w:pPr>
            <w:r w:rsidRPr="009B44F7">
              <w:rPr>
                <w:rFonts w:ascii="Arial" w:hAnsi="Arial" w:cs="Arial"/>
                <w:b/>
                <w:sz w:val="18"/>
              </w:rPr>
              <w:t>Accepted By:</w:t>
            </w:r>
          </w:p>
          <w:p w:rsidR="00753996" w:rsidRPr="009B44F7" w:rsidRDefault="00753996" w:rsidP="000D76E2">
            <w:pPr>
              <w:jc w:val="center"/>
              <w:rPr>
                <w:rFonts w:ascii="Arial" w:hAnsi="Arial" w:cs="Arial"/>
                <w:b/>
                <w:sz w:val="18"/>
              </w:rPr>
            </w:pPr>
            <w:r w:rsidRPr="009B44F7">
              <w:rPr>
                <w:rFonts w:ascii="Arial" w:hAnsi="Arial" w:cs="Arial"/>
                <w:b/>
                <w:sz w:val="18"/>
              </w:rPr>
              <w:t>(Named Officer &amp; Date)</w:t>
            </w:r>
          </w:p>
          <w:p w:rsidR="00753996" w:rsidRPr="009B44F7" w:rsidRDefault="00753996" w:rsidP="000D76E2">
            <w:pPr>
              <w:jc w:val="center"/>
              <w:rPr>
                <w:rFonts w:ascii="Arial" w:hAnsi="Arial" w:cs="Arial"/>
                <w:b/>
                <w:sz w:val="18"/>
              </w:rPr>
            </w:pPr>
          </w:p>
        </w:tc>
        <w:tc>
          <w:tcPr>
            <w:tcW w:w="6299" w:type="dxa"/>
            <w:gridSpan w:val="8"/>
            <w:shd w:val="clear" w:color="auto" w:fill="auto"/>
          </w:tcPr>
          <w:p w:rsidR="002A553A" w:rsidRDefault="002A553A" w:rsidP="000D76E2">
            <w:pPr>
              <w:rPr>
                <w:rFonts w:ascii="Arial" w:hAnsi="Arial" w:cs="Arial"/>
                <w:sz w:val="24"/>
                <w:szCs w:val="32"/>
              </w:rPr>
            </w:pPr>
          </w:p>
          <w:p w:rsidR="00753996" w:rsidRPr="002A553A" w:rsidRDefault="002A553A" w:rsidP="000D76E2">
            <w:pPr>
              <w:rPr>
                <w:rFonts w:ascii="Arial" w:hAnsi="Arial" w:cs="Arial"/>
                <w:sz w:val="24"/>
                <w:szCs w:val="32"/>
              </w:rPr>
            </w:pPr>
            <w:r w:rsidRPr="002A553A">
              <w:rPr>
                <w:rFonts w:ascii="Arial" w:hAnsi="Arial" w:cs="Arial"/>
                <w:sz w:val="18"/>
                <w:szCs w:val="32"/>
              </w:rPr>
              <w:t>xxx</w:t>
            </w:r>
          </w:p>
        </w:tc>
      </w:tr>
      <w:tr w:rsidR="00753996" w:rsidRPr="009B44F7" w:rsidTr="000D76E2">
        <w:trPr>
          <w:trHeight w:val="469"/>
        </w:trPr>
        <w:tc>
          <w:tcPr>
            <w:tcW w:w="9242" w:type="dxa"/>
            <w:gridSpan w:val="10"/>
            <w:shd w:val="clear" w:color="auto" w:fill="CCCCCD" w:themeFill="accent6" w:themeFillTint="66"/>
          </w:tcPr>
          <w:p w:rsidR="00753996" w:rsidRPr="009B44F7" w:rsidRDefault="00753996" w:rsidP="000D76E2">
            <w:pPr>
              <w:jc w:val="center"/>
              <w:rPr>
                <w:b/>
                <w:szCs w:val="28"/>
              </w:rPr>
            </w:pPr>
            <w:r w:rsidRPr="009B44F7">
              <w:rPr>
                <w:b/>
                <w:szCs w:val="28"/>
              </w:rPr>
              <w:t>Document Control Sheet:</w:t>
            </w:r>
          </w:p>
        </w:tc>
      </w:tr>
      <w:tr w:rsidR="00753996" w:rsidRPr="009B44F7" w:rsidTr="000D76E2">
        <w:tblPrEx>
          <w:shd w:val="clear" w:color="auto" w:fill="FFFFFF" w:themeFill="background1"/>
        </w:tblPrEx>
        <w:trPr>
          <w:trHeight w:val="491"/>
        </w:trPr>
        <w:tc>
          <w:tcPr>
            <w:tcW w:w="1915" w:type="dxa"/>
            <w:shd w:val="clear" w:color="auto" w:fill="BFBFBF" w:themeFill="background1" w:themeFillShade="BF"/>
            <w:vAlign w:val="center"/>
          </w:tcPr>
          <w:p w:rsidR="00753996" w:rsidRPr="009B44F7" w:rsidRDefault="00753996" w:rsidP="000D76E2">
            <w:pPr>
              <w:jc w:val="center"/>
              <w:rPr>
                <w:rFonts w:ascii="Arial" w:hAnsi="Arial" w:cs="Arial"/>
                <w:b/>
                <w:sz w:val="18"/>
              </w:rPr>
            </w:pPr>
            <w:r w:rsidRPr="009B44F7">
              <w:rPr>
                <w:rFonts w:ascii="Arial" w:hAnsi="Arial" w:cs="Arial"/>
                <w:b/>
                <w:sz w:val="18"/>
              </w:rPr>
              <w:lastRenderedPageBreak/>
              <w:t>Version</w:t>
            </w:r>
          </w:p>
        </w:tc>
        <w:tc>
          <w:tcPr>
            <w:tcW w:w="2049" w:type="dxa"/>
            <w:gridSpan w:val="2"/>
            <w:shd w:val="clear" w:color="auto" w:fill="BFBFBF" w:themeFill="background1" w:themeFillShade="BF"/>
            <w:vAlign w:val="center"/>
          </w:tcPr>
          <w:p w:rsidR="00753996" w:rsidRPr="009B44F7" w:rsidRDefault="00753996" w:rsidP="000D76E2">
            <w:pPr>
              <w:jc w:val="center"/>
              <w:rPr>
                <w:rFonts w:ascii="Arial" w:hAnsi="Arial" w:cs="Arial"/>
                <w:b/>
                <w:sz w:val="18"/>
              </w:rPr>
            </w:pPr>
            <w:r w:rsidRPr="009B44F7">
              <w:rPr>
                <w:rFonts w:ascii="Arial" w:hAnsi="Arial" w:cs="Arial"/>
                <w:b/>
                <w:sz w:val="18"/>
              </w:rPr>
              <w:t>Date</w:t>
            </w:r>
          </w:p>
        </w:tc>
        <w:tc>
          <w:tcPr>
            <w:tcW w:w="1555" w:type="dxa"/>
            <w:gridSpan w:val="3"/>
            <w:shd w:val="clear" w:color="auto" w:fill="BFBFBF" w:themeFill="background1" w:themeFillShade="BF"/>
            <w:vAlign w:val="center"/>
          </w:tcPr>
          <w:p w:rsidR="00753996" w:rsidRPr="009B44F7" w:rsidRDefault="00753996" w:rsidP="000D76E2">
            <w:pPr>
              <w:jc w:val="center"/>
              <w:rPr>
                <w:rFonts w:ascii="Arial" w:hAnsi="Arial" w:cs="Arial"/>
                <w:b/>
                <w:sz w:val="18"/>
              </w:rPr>
            </w:pPr>
            <w:r w:rsidRPr="009B44F7">
              <w:rPr>
                <w:rFonts w:ascii="Arial" w:hAnsi="Arial" w:cs="Arial"/>
                <w:b/>
                <w:sz w:val="18"/>
              </w:rPr>
              <w:t>Prepared by</w:t>
            </w:r>
          </w:p>
        </w:tc>
        <w:tc>
          <w:tcPr>
            <w:tcW w:w="1564" w:type="dxa"/>
            <w:gridSpan w:val="3"/>
            <w:shd w:val="clear" w:color="auto" w:fill="BFBFBF" w:themeFill="background1" w:themeFillShade="BF"/>
            <w:vAlign w:val="center"/>
          </w:tcPr>
          <w:p w:rsidR="00753996" w:rsidRPr="009B44F7" w:rsidRDefault="00753996" w:rsidP="000D76E2">
            <w:pPr>
              <w:jc w:val="center"/>
              <w:rPr>
                <w:rFonts w:ascii="Arial" w:hAnsi="Arial" w:cs="Arial"/>
                <w:b/>
                <w:sz w:val="18"/>
              </w:rPr>
            </w:pPr>
            <w:r w:rsidRPr="009B44F7">
              <w:rPr>
                <w:rFonts w:ascii="Arial" w:hAnsi="Arial" w:cs="Arial"/>
                <w:b/>
                <w:sz w:val="18"/>
              </w:rPr>
              <w:t>Checked by</w:t>
            </w:r>
          </w:p>
        </w:tc>
        <w:tc>
          <w:tcPr>
            <w:tcW w:w="2159" w:type="dxa"/>
            <w:shd w:val="clear" w:color="auto" w:fill="BFBFBF" w:themeFill="background1" w:themeFillShade="BF"/>
            <w:vAlign w:val="center"/>
          </w:tcPr>
          <w:p w:rsidR="00753996" w:rsidRPr="009B44F7" w:rsidRDefault="00753996" w:rsidP="000D76E2">
            <w:pPr>
              <w:jc w:val="center"/>
              <w:rPr>
                <w:rFonts w:ascii="Arial" w:hAnsi="Arial" w:cs="Arial"/>
                <w:b/>
                <w:sz w:val="18"/>
              </w:rPr>
            </w:pPr>
            <w:r w:rsidRPr="009B44F7">
              <w:rPr>
                <w:rFonts w:ascii="Arial" w:hAnsi="Arial" w:cs="Arial"/>
                <w:b/>
                <w:sz w:val="18"/>
              </w:rPr>
              <w:t>Checked by</w:t>
            </w:r>
          </w:p>
        </w:tc>
      </w:tr>
      <w:tr w:rsidR="00753996" w:rsidRPr="009B44F7" w:rsidTr="000D76E2">
        <w:tblPrEx>
          <w:shd w:val="clear" w:color="auto" w:fill="FFFFFF" w:themeFill="background1"/>
        </w:tblPrEx>
        <w:trPr>
          <w:trHeight w:val="851"/>
        </w:trPr>
        <w:tc>
          <w:tcPr>
            <w:tcW w:w="1915" w:type="dxa"/>
            <w:shd w:val="clear" w:color="auto" w:fill="FFFFFF" w:themeFill="background1"/>
          </w:tcPr>
          <w:p w:rsidR="00753996" w:rsidRPr="009B44F7" w:rsidRDefault="00753996" w:rsidP="000D76E2">
            <w:pPr>
              <w:rPr>
                <w:rFonts w:ascii="Arial" w:hAnsi="Arial" w:cs="Arial"/>
                <w:sz w:val="18"/>
              </w:rPr>
            </w:pPr>
            <w:r w:rsidRPr="009B44F7">
              <w:rPr>
                <w:rFonts w:ascii="Arial" w:hAnsi="Arial" w:cs="Arial"/>
                <w:sz w:val="18"/>
              </w:rPr>
              <w:t>0.1</w:t>
            </w:r>
          </w:p>
        </w:tc>
        <w:tc>
          <w:tcPr>
            <w:tcW w:w="2049" w:type="dxa"/>
            <w:gridSpan w:val="2"/>
            <w:shd w:val="clear" w:color="auto" w:fill="FFFFFF" w:themeFill="background1"/>
          </w:tcPr>
          <w:p w:rsidR="00753996" w:rsidRPr="009B44F7" w:rsidRDefault="00753996" w:rsidP="000D76E2">
            <w:pPr>
              <w:rPr>
                <w:rFonts w:ascii="Arial" w:hAnsi="Arial" w:cs="Arial"/>
                <w:sz w:val="18"/>
              </w:rPr>
            </w:pPr>
            <w:r w:rsidRPr="009B44F7">
              <w:rPr>
                <w:rFonts w:ascii="Arial" w:hAnsi="Arial" w:cs="Arial"/>
                <w:sz w:val="18"/>
              </w:rPr>
              <w:t>13</w:t>
            </w:r>
            <w:r w:rsidRPr="009B44F7">
              <w:rPr>
                <w:rFonts w:ascii="Arial" w:hAnsi="Arial" w:cs="Arial"/>
                <w:sz w:val="18"/>
                <w:vertAlign w:val="superscript"/>
              </w:rPr>
              <w:t>th</w:t>
            </w:r>
            <w:r w:rsidRPr="009B44F7">
              <w:rPr>
                <w:rFonts w:ascii="Arial" w:hAnsi="Arial" w:cs="Arial"/>
                <w:sz w:val="18"/>
              </w:rPr>
              <w:t xml:space="preserve"> October 2020</w:t>
            </w:r>
          </w:p>
        </w:tc>
        <w:tc>
          <w:tcPr>
            <w:tcW w:w="1555" w:type="dxa"/>
            <w:gridSpan w:val="3"/>
            <w:shd w:val="clear" w:color="auto" w:fill="FFFFFF" w:themeFill="background1"/>
          </w:tcPr>
          <w:p w:rsidR="00753996" w:rsidRPr="009B44F7" w:rsidRDefault="00753996" w:rsidP="000D76E2">
            <w:pPr>
              <w:rPr>
                <w:rFonts w:ascii="Arial" w:hAnsi="Arial" w:cs="Arial"/>
                <w:sz w:val="18"/>
              </w:rPr>
            </w:pPr>
            <w:r w:rsidRPr="009B44F7">
              <w:rPr>
                <w:rFonts w:ascii="Arial" w:hAnsi="Arial" w:cs="Arial"/>
                <w:sz w:val="18"/>
              </w:rPr>
              <w:t>M Robinson</w:t>
            </w:r>
          </w:p>
        </w:tc>
        <w:tc>
          <w:tcPr>
            <w:tcW w:w="1564" w:type="dxa"/>
            <w:gridSpan w:val="3"/>
            <w:shd w:val="clear" w:color="auto" w:fill="FFFFFF" w:themeFill="background1"/>
          </w:tcPr>
          <w:p w:rsidR="00753996" w:rsidRPr="009B44F7" w:rsidRDefault="00753996" w:rsidP="000D76E2">
            <w:pPr>
              <w:rPr>
                <w:rFonts w:ascii="Arial" w:hAnsi="Arial" w:cs="Arial"/>
                <w:sz w:val="18"/>
              </w:rPr>
            </w:pPr>
          </w:p>
        </w:tc>
        <w:tc>
          <w:tcPr>
            <w:tcW w:w="2159" w:type="dxa"/>
            <w:shd w:val="clear" w:color="auto" w:fill="FFFFFF" w:themeFill="background1"/>
          </w:tcPr>
          <w:p w:rsidR="00753996" w:rsidRPr="009B44F7" w:rsidRDefault="00753996" w:rsidP="000D76E2">
            <w:pPr>
              <w:rPr>
                <w:rFonts w:ascii="Arial" w:hAnsi="Arial" w:cs="Arial"/>
                <w:sz w:val="18"/>
              </w:rPr>
            </w:pPr>
          </w:p>
        </w:tc>
      </w:tr>
      <w:tr w:rsidR="00753996" w:rsidRPr="009B44F7" w:rsidTr="000D76E2">
        <w:tblPrEx>
          <w:shd w:val="clear" w:color="auto" w:fill="FFFFFF" w:themeFill="background1"/>
        </w:tblPrEx>
        <w:trPr>
          <w:trHeight w:val="851"/>
        </w:trPr>
        <w:tc>
          <w:tcPr>
            <w:tcW w:w="1915" w:type="dxa"/>
            <w:shd w:val="clear" w:color="auto" w:fill="FFFFFF" w:themeFill="background1"/>
          </w:tcPr>
          <w:p w:rsidR="00753996" w:rsidRPr="009B44F7" w:rsidRDefault="00753996" w:rsidP="000D76E2">
            <w:pPr>
              <w:rPr>
                <w:rFonts w:ascii="Arial" w:hAnsi="Arial" w:cs="Arial"/>
                <w:sz w:val="18"/>
              </w:rPr>
            </w:pPr>
          </w:p>
        </w:tc>
        <w:tc>
          <w:tcPr>
            <w:tcW w:w="2049" w:type="dxa"/>
            <w:gridSpan w:val="2"/>
            <w:shd w:val="clear" w:color="auto" w:fill="FFFFFF" w:themeFill="background1"/>
          </w:tcPr>
          <w:p w:rsidR="00753996" w:rsidRPr="009B44F7" w:rsidRDefault="00753996" w:rsidP="000D76E2">
            <w:pPr>
              <w:rPr>
                <w:rFonts w:ascii="Arial" w:hAnsi="Arial" w:cs="Arial"/>
                <w:sz w:val="18"/>
              </w:rPr>
            </w:pPr>
          </w:p>
        </w:tc>
        <w:tc>
          <w:tcPr>
            <w:tcW w:w="1555" w:type="dxa"/>
            <w:gridSpan w:val="3"/>
            <w:shd w:val="clear" w:color="auto" w:fill="FFFFFF" w:themeFill="background1"/>
          </w:tcPr>
          <w:p w:rsidR="00753996" w:rsidRPr="009B44F7" w:rsidRDefault="00753996" w:rsidP="000D76E2">
            <w:pPr>
              <w:rPr>
                <w:rFonts w:ascii="Arial" w:hAnsi="Arial" w:cs="Arial"/>
                <w:sz w:val="18"/>
              </w:rPr>
            </w:pPr>
          </w:p>
        </w:tc>
        <w:tc>
          <w:tcPr>
            <w:tcW w:w="1564" w:type="dxa"/>
            <w:gridSpan w:val="3"/>
            <w:shd w:val="clear" w:color="auto" w:fill="FFFFFF" w:themeFill="background1"/>
          </w:tcPr>
          <w:p w:rsidR="00753996" w:rsidRPr="009B44F7" w:rsidRDefault="00753996" w:rsidP="000D76E2">
            <w:pPr>
              <w:rPr>
                <w:sz w:val="18"/>
              </w:rPr>
            </w:pPr>
          </w:p>
        </w:tc>
        <w:tc>
          <w:tcPr>
            <w:tcW w:w="2159" w:type="dxa"/>
            <w:shd w:val="clear" w:color="auto" w:fill="FFFFFF" w:themeFill="background1"/>
          </w:tcPr>
          <w:p w:rsidR="00753996" w:rsidRPr="009B44F7" w:rsidRDefault="00753996" w:rsidP="000D76E2">
            <w:pPr>
              <w:rPr>
                <w:sz w:val="18"/>
              </w:rPr>
            </w:pPr>
          </w:p>
        </w:tc>
      </w:tr>
      <w:tr w:rsidR="00753996" w:rsidRPr="009B44F7" w:rsidTr="000D76E2">
        <w:tblPrEx>
          <w:shd w:val="clear" w:color="auto" w:fill="FFFFFF" w:themeFill="background1"/>
        </w:tblPrEx>
        <w:trPr>
          <w:trHeight w:val="851"/>
        </w:trPr>
        <w:tc>
          <w:tcPr>
            <w:tcW w:w="1915" w:type="dxa"/>
            <w:shd w:val="clear" w:color="auto" w:fill="FFFFFF" w:themeFill="background1"/>
          </w:tcPr>
          <w:p w:rsidR="00753996" w:rsidRPr="009B44F7" w:rsidRDefault="00753996" w:rsidP="000D76E2">
            <w:pPr>
              <w:rPr>
                <w:rFonts w:ascii="Arial" w:hAnsi="Arial" w:cs="Arial"/>
                <w:sz w:val="18"/>
              </w:rPr>
            </w:pPr>
          </w:p>
        </w:tc>
        <w:tc>
          <w:tcPr>
            <w:tcW w:w="2049" w:type="dxa"/>
            <w:gridSpan w:val="2"/>
            <w:shd w:val="clear" w:color="auto" w:fill="FFFFFF" w:themeFill="background1"/>
          </w:tcPr>
          <w:p w:rsidR="00753996" w:rsidRPr="009B44F7" w:rsidRDefault="00753996" w:rsidP="000D76E2">
            <w:pPr>
              <w:rPr>
                <w:rFonts w:ascii="Arial" w:hAnsi="Arial" w:cs="Arial"/>
                <w:sz w:val="18"/>
              </w:rPr>
            </w:pPr>
          </w:p>
        </w:tc>
        <w:tc>
          <w:tcPr>
            <w:tcW w:w="1555" w:type="dxa"/>
            <w:gridSpan w:val="3"/>
            <w:shd w:val="clear" w:color="auto" w:fill="FFFFFF" w:themeFill="background1"/>
          </w:tcPr>
          <w:p w:rsidR="00753996" w:rsidRPr="009B44F7" w:rsidRDefault="00753996" w:rsidP="000D76E2">
            <w:pPr>
              <w:rPr>
                <w:rFonts w:ascii="Arial" w:hAnsi="Arial" w:cs="Arial"/>
                <w:sz w:val="18"/>
              </w:rPr>
            </w:pPr>
          </w:p>
        </w:tc>
        <w:tc>
          <w:tcPr>
            <w:tcW w:w="1564" w:type="dxa"/>
            <w:gridSpan w:val="3"/>
            <w:shd w:val="clear" w:color="auto" w:fill="FFFFFF" w:themeFill="background1"/>
          </w:tcPr>
          <w:p w:rsidR="00753996" w:rsidRPr="009B44F7" w:rsidRDefault="00753996" w:rsidP="000D76E2">
            <w:pPr>
              <w:rPr>
                <w:sz w:val="18"/>
              </w:rPr>
            </w:pPr>
          </w:p>
        </w:tc>
        <w:tc>
          <w:tcPr>
            <w:tcW w:w="2159" w:type="dxa"/>
            <w:shd w:val="clear" w:color="auto" w:fill="FFFFFF" w:themeFill="background1"/>
          </w:tcPr>
          <w:p w:rsidR="00753996" w:rsidRPr="009B44F7" w:rsidRDefault="00753996" w:rsidP="000D76E2">
            <w:pPr>
              <w:rPr>
                <w:sz w:val="18"/>
              </w:rPr>
            </w:pPr>
          </w:p>
        </w:tc>
      </w:tr>
      <w:tr w:rsidR="00753996" w:rsidRPr="009B44F7" w:rsidTr="000D76E2">
        <w:tblPrEx>
          <w:shd w:val="clear" w:color="auto" w:fill="FFFFFF" w:themeFill="background1"/>
        </w:tblPrEx>
        <w:trPr>
          <w:trHeight w:val="851"/>
        </w:trPr>
        <w:tc>
          <w:tcPr>
            <w:tcW w:w="1915" w:type="dxa"/>
            <w:shd w:val="clear" w:color="auto" w:fill="FFFFFF" w:themeFill="background1"/>
          </w:tcPr>
          <w:p w:rsidR="00753996" w:rsidRPr="009B44F7" w:rsidRDefault="00753996" w:rsidP="000D76E2">
            <w:pPr>
              <w:rPr>
                <w:sz w:val="18"/>
              </w:rPr>
            </w:pPr>
          </w:p>
        </w:tc>
        <w:tc>
          <w:tcPr>
            <w:tcW w:w="2049" w:type="dxa"/>
            <w:gridSpan w:val="2"/>
            <w:shd w:val="clear" w:color="auto" w:fill="FFFFFF" w:themeFill="background1"/>
          </w:tcPr>
          <w:p w:rsidR="00753996" w:rsidRPr="009B44F7" w:rsidRDefault="00753996" w:rsidP="000D76E2">
            <w:pPr>
              <w:rPr>
                <w:sz w:val="18"/>
              </w:rPr>
            </w:pPr>
          </w:p>
        </w:tc>
        <w:tc>
          <w:tcPr>
            <w:tcW w:w="1555" w:type="dxa"/>
            <w:gridSpan w:val="3"/>
            <w:shd w:val="clear" w:color="auto" w:fill="FFFFFF" w:themeFill="background1"/>
          </w:tcPr>
          <w:p w:rsidR="00753996" w:rsidRPr="009B44F7" w:rsidRDefault="00753996" w:rsidP="000D76E2">
            <w:pPr>
              <w:rPr>
                <w:sz w:val="18"/>
              </w:rPr>
            </w:pPr>
          </w:p>
        </w:tc>
        <w:tc>
          <w:tcPr>
            <w:tcW w:w="1564" w:type="dxa"/>
            <w:gridSpan w:val="3"/>
            <w:shd w:val="clear" w:color="auto" w:fill="FFFFFF" w:themeFill="background1"/>
          </w:tcPr>
          <w:p w:rsidR="00753996" w:rsidRPr="009B44F7" w:rsidRDefault="00753996" w:rsidP="000D76E2">
            <w:pPr>
              <w:rPr>
                <w:sz w:val="18"/>
              </w:rPr>
            </w:pPr>
          </w:p>
        </w:tc>
        <w:tc>
          <w:tcPr>
            <w:tcW w:w="2159" w:type="dxa"/>
            <w:shd w:val="clear" w:color="auto" w:fill="FFFFFF" w:themeFill="background1"/>
          </w:tcPr>
          <w:p w:rsidR="00753996" w:rsidRPr="009B44F7" w:rsidRDefault="00753996" w:rsidP="000D76E2">
            <w:pPr>
              <w:rPr>
                <w:sz w:val="18"/>
              </w:rPr>
            </w:pPr>
          </w:p>
        </w:tc>
      </w:tr>
      <w:tr w:rsidR="00753996" w:rsidRPr="009B44F7" w:rsidTr="000D76E2">
        <w:trPr>
          <w:trHeight w:val="561"/>
        </w:trPr>
        <w:tc>
          <w:tcPr>
            <w:tcW w:w="9242" w:type="dxa"/>
            <w:gridSpan w:val="10"/>
            <w:shd w:val="clear" w:color="auto" w:fill="CCCCCD" w:themeFill="accent6" w:themeFillTint="66"/>
            <w:vAlign w:val="center"/>
          </w:tcPr>
          <w:p w:rsidR="00753996" w:rsidRPr="009B44F7" w:rsidRDefault="00753996" w:rsidP="000D76E2">
            <w:pPr>
              <w:jc w:val="center"/>
              <w:rPr>
                <w:sz w:val="18"/>
              </w:rPr>
            </w:pPr>
            <w:r w:rsidRPr="009B44F7">
              <w:rPr>
                <w:sz w:val="18"/>
              </w:rPr>
              <w:br w:type="page"/>
            </w:r>
          </w:p>
          <w:p w:rsidR="00753996" w:rsidRPr="009B44F7" w:rsidRDefault="00753996" w:rsidP="000D76E2">
            <w:pPr>
              <w:jc w:val="center"/>
              <w:rPr>
                <w:rFonts w:ascii="Arial" w:eastAsia="Times New Roman" w:hAnsi="Arial" w:cs="Arial"/>
                <w:b/>
                <w:bCs/>
                <w:color w:val="000000"/>
                <w:szCs w:val="28"/>
                <w:lang w:eastAsia="en-GB"/>
              </w:rPr>
            </w:pPr>
            <w:r w:rsidRPr="009B44F7">
              <w:rPr>
                <w:rFonts w:ascii="Arial" w:eastAsia="Times New Roman" w:hAnsi="Arial" w:cs="Arial"/>
                <w:b/>
                <w:bCs/>
                <w:color w:val="000000"/>
                <w:szCs w:val="28"/>
                <w:lang w:eastAsia="en-GB"/>
              </w:rPr>
              <w:t>Description of Project</w:t>
            </w:r>
          </w:p>
          <w:p w:rsidR="00753996" w:rsidRPr="009B44F7" w:rsidRDefault="00753996" w:rsidP="000D76E2">
            <w:pPr>
              <w:jc w:val="center"/>
              <w:rPr>
                <w:sz w:val="18"/>
              </w:rPr>
            </w:pPr>
          </w:p>
        </w:tc>
      </w:tr>
      <w:tr w:rsidR="00753996" w:rsidRPr="009B44F7" w:rsidTr="000D76E2">
        <w:trPr>
          <w:trHeight w:val="322"/>
        </w:trPr>
        <w:tc>
          <w:tcPr>
            <w:tcW w:w="9242" w:type="dxa"/>
            <w:gridSpan w:val="10"/>
            <w:shd w:val="clear" w:color="auto" w:fill="CCCCCD" w:themeFill="accent6" w:themeFillTint="66"/>
            <w:vAlign w:val="center"/>
            <w:hideMark/>
          </w:tcPr>
          <w:p w:rsidR="00753996" w:rsidRPr="009B44F7" w:rsidRDefault="00753996" w:rsidP="000D76E2">
            <w:pPr>
              <w:jc w:val="center"/>
              <w:rPr>
                <w:rFonts w:ascii="Arial" w:eastAsia="Times New Roman" w:hAnsi="Arial" w:cs="Arial"/>
                <w:b/>
                <w:bCs/>
                <w:color w:val="000000"/>
                <w:szCs w:val="28"/>
                <w:lang w:eastAsia="en-GB"/>
              </w:rPr>
            </w:pPr>
            <w:r w:rsidRPr="009B44F7">
              <w:rPr>
                <w:rFonts w:ascii="Arial" w:hAnsi="Arial" w:cs="Arial"/>
                <w:b/>
                <w:bCs/>
                <w:color w:val="000000"/>
                <w:sz w:val="18"/>
              </w:rPr>
              <w:t>General overview</w:t>
            </w:r>
          </w:p>
        </w:tc>
      </w:tr>
      <w:tr w:rsidR="00753996" w:rsidRPr="009B44F7" w:rsidTr="000D76E2">
        <w:trPr>
          <w:trHeight w:val="4595"/>
        </w:trPr>
        <w:tc>
          <w:tcPr>
            <w:tcW w:w="9242" w:type="dxa"/>
            <w:gridSpan w:val="10"/>
            <w:shd w:val="clear" w:color="auto" w:fill="auto"/>
          </w:tcPr>
          <w:p w:rsidR="00753996" w:rsidRPr="009B44F7" w:rsidRDefault="00753996" w:rsidP="000D76E2">
            <w:pPr>
              <w:tabs>
                <w:tab w:val="left" w:pos="284"/>
                <w:tab w:val="left" w:pos="680"/>
              </w:tabs>
              <w:ind w:left="680" w:right="1" w:hanging="680"/>
              <w:jc w:val="both"/>
              <w:rPr>
                <w:rFonts w:ascii="Arial" w:hAnsi="Arial" w:cs="Arial"/>
                <w:sz w:val="20"/>
                <w:szCs w:val="24"/>
              </w:rPr>
            </w:pPr>
            <w:r w:rsidRPr="009B44F7">
              <w:rPr>
                <w:rFonts w:ascii="Arial" w:eastAsia="Times New Roman" w:hAnsi="Arial" w:cs="Arial"/>
                <w:b/>
                <w:sz w:val="20"/>
                <w:szCs w:val="24"/>
              </w:rPr>
              <w:t>Scheme Description:</w:t>
            </w:r>
            <w:r w:rsidRPr="009B44F7">
              <w:rPr>
                <w:rFonts w:ascii="Arial" w:hAnsi="Arial" w:cs="Arial"/>
                <w:sz w:val="20"/>
                <w:szCs w:val="24"/>
              </w:rPr>
              <w:t xml:space="preserve"> </w:t>
            </w:r>
          </w:p>
          <w:p w:rsidR="00753996" w:rsidRPr="009B44F7" w:rsidRDefault="00753996" w:rsidP="000D76E2">
            <w:pPr>
              <w:tabs>
                <w:tab w:val="left" w:pos="284"/>
                <w:tab w:val="left" w:pos="680"/>
              </w:tabs>
              <w:ind w:left="680" w:right="1" w:hanging="680"/>
              <w:jc w:val="both"/>
              <w:rPr>
                <w:rFonts w:ascii="Arial" w:hAnsi="Arial" w:cs="Arial"/>
                <w:sz w:val="20"/>
                <w:szCs w:val="24"/>
              </w:rPr>
            </w:pPr>
          </w:p>
          <w:p w:rsidR="00753996" w:rsidRPr="009B44F7" w:rsidRDefault="00753996" w:rsidP="000D76E2">
            <w:pPr>
              <w:tabs>
                <w:tab w:val="left" w:pos="284"/>
                <w:tab w:val="left" w:pos="680"/>
              </w:tabs>
              <w:ind w:left="680" w:right="1" w:hanging="680"/>
              <w:rPr>
                <w:rFonts w:ascii="Arial" w:eastAsia="Times New Roman" w:hAnsi="Arial" w:cs="Arial"/>
                <w:sz w:val="20"/>
                <w:szCs w:val="24"/>
              </w:rPr>
            </w:pPr>
            <w:r w:rsidRPr="009B44F7">
              <w:rPr>
                <w:rFonts w:ascii="Arial" w:eastAsia="Times New Roman" w:hAnsi="Arial" w:cs="Arial"/>
                <w:sz w:val="20"/>
                <w:szCs w:val="24"/>
              </w:rPr>
              <w:t>Caretakers House.</w:t>
            </w:r>
          </w:p>
          <w:p w:rsidR="00753996" w:rsidRPr="009B44F7" w:rsidRDefault="00753996" w:rsidP="000D76E2">
            <w:pPr>
              <w:tabs>
                <w:tab w:val="left" w:pos="284"/>
                <w:tab w:val="left" w:pos="680"/>
              </w:tabs>
              <w:ind w:left="680" w:right="1" w:hanging="680"/>
              <w:rPr>
                <w:rFonts w:ascii="Arial" w:eastAsia="Times New Roman" w:hAnsi="Arial" w:cs="Arial"/>
                <w:sz w:val="20"/>
                <w:szCs w:val="24"/>
              </w:rPr>
            </w:pPr>
          </w:p>
          <w:p w:rsidR="00753996" w:rsidRPr="009B44F7" w:rsidRDefault="00753996" w:rsidP="000D76E2">
            <w:pPr>
              <w:rPr>
                <w:rFonts w:ascii="Arial" w:eastAsia="Times New Roman" w:hAnsi="Arial" w:cs="Arial"/>
                <w:sz w:val="20"/>
                <w:szCs w:val="24"/>
              </w:rPr>
            </w:pPr>
            <w:r w:rsidRPr="009B44F7">
              <w:rPr>
                <w:rFonts w:ascii="Arial" w:eastAsia="Times New Roman" w:hAnsi="Arial" w:cs="Arial"/>
                <w:sz w:val="20"/>
                <w:szCs w:val="24"/>
              </w:rPr>
              <w:t>New build Single story detached domestic building with loft room.</w:t>
            </w:r>
          </w:p>
          <w:p w:rsidR="00753996" w:rsidRPr="009B44F7" w:rsidRDefault="00753996" w:rsidP="000D76E2">
            <w:pPr>
              <w:rPr>
                <w:rFonts w:ascii="Arial" w:eastAsia="Times New Roman" w:hAnsi="Arial" w:cs="Arial"/>
                <w:b/>
                <w:sz w:val="20"/>
                <w:szCs w:val="24"/>
              </w:rPr>
            </w:pPr>
          </w:p>
          <w:p w:rsidR="00753996" w:rsidRPr="009B44F7" w:rsidRDefault="00753996" w:rsidP="000D76E2">
            <w:pPr>
              <w:rPr>
                <w:rFonts w:ascii="Arial" w:eastAsia="Times New Roman" w:hAnsi="Arial" w:cs="Arial"/>
                <w:b/>
                <w:sz w:val="20"/>
                <w:szCs w:val="24"/>
              </w:rPr>
            </w:pPr>
            <w:r w:rsidRPr="009B44F7">
              <w:rPr>
                <w:rFonts w:ascii="Arial" w:eastAsia="Times New Roman" w:hAnsi="Arial" w:cs="Arial"/>
                <w:sz w:val="20"/>
                <w:szCs w:val="24"/>
              </w:rPr>
              <w:t>The proposed foundations are concrete strip to a depth of 1m with standard cavity wall construction; block and block with partial fill cavity insulation and a smooth render externally. Plinths, soldier courses over all openings and porch pillars are to be natural sandstone.</w:t>
            </w:r>
          </w:p>
          <w:p w:rsidR="00753996" w:rsidRPr="009B44F7" w:rsidRDefault="00753996" w:rsidP="000D76E2">
            <w:pPr>
              <w:jc w:val="both"/>
              <w:rPr>
                <w:rFonts w:ascii="Arial" w:hAnsi="Arial" w:cs="Arial"/>
                <w:sz w:val="20"/>
                <w:szCs w:val="24"/>
              </w:rPr>
            </w:pPr>
          </w:p>
          <w:p w:rsidR="00753996" w:rsidRPr="009B44F7" w:rsidRDefault="00753996" w:rsidP="000D76E2">
            <w:pPr>
              <w:rPr>
                <w:rFonts w:ascii="Arial" w:hAnsi="Arial" w:cs="Arial"/>
                <w:sz w:val="20"/>
                <w:szCs w:val="24"/>
              </w:rPr>
            </w:pPr>
            <w:r w:rsidRPr="009B44F7">
              <w:rPr>
                <w:rFonts w:ascii="Arial" w:hAnsi="Arial" w:cs="Arial"/>
                <w:sz w:val="20"/>
                <w:szCs w:val="24"/>
              </w:rPr>
              <w:t xml:space="preserve">Works shall consist of (not limited to) as outlined within the </w:t>
            </w:r>
            <w:r w:rsidRPr="009B44F7">
              <w:rPr>
                <w:rFonts w:ascii="Arial" w:hAnsi="Arial" w:cs="Arial"/>
                <w:b/>
                <w:sz w:val="20"/>
                <w:szCs w:val="24"/>
              </w:rPr>
              <w:t>Architectural, Mechanical and Electrical Specifications</w:t>
            </w:r>
            <w:r w:rsidRPr="009B44F7">
              <w:rPr>
                <w:rFonts w:ascii="Arial" w:hAnsi="Arial" w:cs="Arial"/>
                <w:sz w:val="20"/>
                <w:szCs w:val="24"/>
              </w:rPr>
              <w:t>:</w:t>
            </w:r>
          </w:p>
          <w:p w:rsidR="00753996" w:rsidRPr="009B44F7" w:rsidRDefault="00753996" w:rsidP="000D76E2">
            <w:pPr>
              <w:rPr>
                <w:rFonts w:ascii="Arial" w:hAnsi="Arial" w:cs="Arial"/>
                <w:sz w:val="20"/>
                <w:szCs w:val="24"/>
              </w:rPr>
            </w:pPr>
          </w:p>
          <w:p w:rsidR="00753996" w:rsidRPr="009B44F7" w:rsidRDefault="00753996" w:rsidP="000D76E2">
            <w:pPr>
              <w:rPr>
                <w:rFonts w:ascii="Arial" w:hAnsi="Arial" w:cs="Arial"/>
                <w:sz w:val="20"/>
                <w:szCs w:val="24"/>
              </w:rPr>
            </w:pPr>
            <w:r w:rsidRPr="009B44F7">
              <w:rPr>
                <w:rFonts w:ascii="Arial" w:hAnsi="Arial" w:cs="Arial"/>
                <w:sz w:val="20"/>
                <w:szCs w:val="24"/>
              </w:rPr>
              <w:t xml:space="preserve">Enabling works shall consist of (not limited to) as outlined within the </w:t>
            </w:r>
            <w:r w:rsidRPr="009B44F7">
              <w:rPr>
                <w:rFonts w:ascii="Arial" w:hAnsi="Arial" w:cs="Arial"/>
                <w:b/>
                <w:sz w:val="20"/>
                <w:szCs w:val="24"/>
              </w:rPr>
              <w:t>Architectural Specification</w:t>
            </w:r>
            <w:r w:rsidRPr="009B44F7">
              <w:rPr>
                <w:rFonts w:ascii="Arial" w:hAnsi="Arial" w:cs="Arial"/>
                <w:sz w:val="20"/>
                <w:szCs w:val="24"/>
              </w:rPr>
              <w:t>:</w:t>
            </w:r>
          </w:p>
        </w:tc>
      </w:tr>
    </w:tbl>
    <w:p w:rsidR="00753996" w:rsidRPr="009B44F7" w:rsidRDefault="00753996" w:rsidP="00753996">
      <w:pPr>
        <w:rPr>
          <w:sz w:val="18"/>
        </w:rPr>
      </w:pPr>
      <w:r w:rsidRPr="009B44F7">
        <w:rPr>
          <w:sz w:val="18"/>
        </w:rPr>
        <w:br w:type="page"/>
      </w:r>
    </w:p>
    <w:tbl>
      <w:tblPr>
        <w:tblStyle w:val="TableGrid"/>
        <w:tblW w:w="9242" w:type="dxa"/>
        <w:tblLayout w:type="fixed"/>
        <w:tblLook w:val="04A0" w:firstRow="1" w:lastRow="0" w:firstColumn="1" w:lastColumn="0" w:noHBand="0" w:noVBand="1"/>
      </w:tblPr>
      <w:tblGrid>
        <w:gridCol w:w="3146"/>
        <w:gridCol w:w="3341"/>
        <w:gridCol w:w="992"/>
        <w:gridCol w:w="1763"/>
      </w:tblGrid>
      <w:tr w:rsidR="00753996" w:rsidRPr="009B44F7" w:rsidTr="000D76E2">
        <w:trPr>
          <w:trHeight w:val="449"/>
        </w:trPr>
        <w:tc>
          <w:tcPr>
            <w:tcW w:w="9242" w:type="dxa"/>
            <w:gridSpan w:val="4"/>
            <w:shd w:val="clear" w:color="auto" w:fill="CCCCCD" w:themeFill="accent6" w:themeFillTint="66"/>
            <w:vAlign w:val="center"/>
          </w:tcPr>
          <w:p w:rsidR="00753996" w:rsidRPr="009B44F7" w:rsidRDefault="00753996" w:rsidP="000D76E2">
            <w:pPr>
              <w:jc w:val="center"/>
              <w:rPr>
                <w:rFonts w:ascii="Arial" w:hAnsi="Arial" w:cs="Arial"/>
                <w:b/>
                <w:szCs w:val="28"/>
              </w:rPr>
            </w:pPr>
            <w:r w:rsidRPr="009B44F7">
              <w:rPr>
                <w:rFonts w:ascii="Arial" w:hAnsi="Arial" w:cs="Arial"/>
                <w:b/>
                <w:szCs w:val="28"/>
              </w:rPr>
              <w:lastRenderedPageBreak/>
              <w:t>Project Team Details</w:t>
            </w:r>
          </w:p>
        </w:tc>
      </w:tr>
      <w:tr w:rsidR="00753996" w:rsidRPr="009B44F7" w:rsidTr="000D76E2">
        <w:trPr>
          <w:cantSplit/>
          <w:trHeight w:val="449"/>
        </w:trPr>
        <w:tc>
          <w:tcPr>
            <w:tcW w:w="3146" w:type="dxa"/>
            <w:vMerge w:val="restart"/>
            <w:shd w:val="clear" w:color="auto" w:fill="CCCCCD" w:themeFill="accent6" w:themeFillTint="66"/>
            <w:vAlign w:val="center"/>
          </w:tcPr>
          <w:p w:rsidR="00753996" w:rsidRPr="009B44F7" w:rsidRDefault="00753996" w:rsidP="000D76E2">
            <w:pPr>
              <w:jc w:val="center"/>
              <w:rPr>
                <w:rFonts w:ascii="Arial" w:hAnsi="Arial" w:cs="Arial"/>
                <w:sz w:val="18"/>
              </w:rPr>
            </w:pPr>
          </w:p>
          <w:p w:rsidR="00753996" w:rsidRPr="009B44F7" w:rsidRDefault="00753996" w:rsidP="000D76E2">
            <w:pPr>
              <w:jc w:val="center"/>
              <w:rPr>
                <w:rFonts w:ascii="Arial" w:hAnsi="Arial" w:cs="Arial"/>
                <w:b/>
                <w:sz w:val="18"/>
              </w:rPr>
            </w:pPr>
            <w:r w:rsidRPr="009B44F7">
              <w:rPr>
                <w:rFonts w:ascii="Arial" w:hAnsi="Arial" w:cs="Arial"/>
                <w:b/>
                <w:sz w:val="18"/>
              </w:rPr>
              <w:t>Client Representative:</w:t>
            </w:r>
          </w:p>
          <w:p w:rsidR="00753996" w:rsidRPr="009B44F7" w:rsidRDefault="00753996" w:rsidP="000D76E2">
            <w:pPr>
              <w:jc w:val="center"/>
              <w:rPr>
                <w:rFonts w:ascii="Arial" w:hAnsi="Arial" w:cs="Arial"/>
                <w:sz w:val="18"/>
              </w:rPr>
            </w:pPr>
          </w:p>
          <w:p w:rsidR="00753996" w:rsidRPr="009B44F7" w:rsidRDefault="00753996" w:rsidP="000D76E2">
            <w:pPr>
              <w:jc w:val="center"/>
              <w:rPr>
                <w:rFonts w:ascii="Arial" w:hAnsi="Arial" w:cs="Arial"/>
                <w:sz w:val="18"/>
              </w:rPr>
            </w:pP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Chandler Bing chandler.bing@swansea.gov.uk </w:t>
            </w:r>
          </w:p>
          <w:p w:rsidR="00753996" w:rsidRPr="009B44F7" w:rsidRDefault="00753996" w:rsidP="000D76E2">
            <w:pPr>
              <w:rPr>
                <w:rFonts w:ascii="Arial" w:hAnsi="Arial" w:cs="Arial"/>
                <w:sz w:val="18"/>
              </w:rPr>
            </w:pPr>
            <w:r w:rsidRPr="009B44F7">
              <w:rPr>
                <w:rFonts w:ascii="Arial" w:hAnsi="Arial" w:cs="Arial"/>
                <w:sz w:val="18"/>
              </w:rPr>
              <w:t>Tel.  07000000000</w:t>
            </w:r>
          </w:p>
        </w:tc>
      </w:tr>
      <w:tr w:rsidR="00753996" w:rsidRPr="009B44F7" w:rsidTr="000D76E2">
        <w:trPr>
          <w:cantSplit/>
          <w:trHeight w:val="1056"/>
        </w:trPr>
        <w:tc>
          <w:tcPr>
            <w:tcW w:w="3146" w:type="dxa"/>
            <w:vMerge/>
            <w:shd w:val="clear" w:color="auto" w:fill="CCCCCD" w:themeFill="accent6" w:themeFillTint="66"/>
            <w:vAlign w:val="center"/>
          </w:tcPr>
          <w:p w:rsidR="00753996" w:rsidRPr="009B44F7" w:rsidRDefault="00753996" w:rsidP="000D76E2">
            <w:pPr>
              <w:jc w:val="center"/>
              <w:rPr>
                <w:rFonts w:ascii="Arial" w:hAnsi="Arial" w:cs="Arial"/>
                <w:sz w:val="18"/>
              </w:rPr>
            </w:pP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Swansea Council, </w:t>
            </w:r>
          </w:p>
          <w:p w:rsidR="00753996" w:rsidRPr="009B44F7" w:rsidRDefault="00753996" w:rsidP="000D76E2">
            <w:pPr>
              <w:rPr>
                <w:rFonts w:ascii="Arial" w:hAnsi="Arial" w:cs="Arial"/>
                <w:sz w:val="18"/>
              </w:rPr>
            </w:pPr>
            <w:r w:rsidRPr="009B44F7">
              <w:rPr>
                <w:rFonts w:ascii="Arial" w:hAnsi="Arial" w:cs="Arial"/>
                <w:sz w:val="18"/>
              </w:rPr>
              <w:t xml:space="preserve">Building Services, </w:t>
            </w:r>
          </w:p>
          <w:p w:rsidR="00753996" w:rsidRPr="009B44F7" w:rsidRDefault="00753996" w:rsidP="000D76E2">
            <w:pPr>
              <w:rPr>
                <w:rFonts w:ascii="Arial" w:hAnsi="Arial" w:cs="Arial"/>
                <w:sz w:val="18"/>
              </w:rPr>
            </w:pPr>
            <w:proofErr w:type="spellStart"/>
            <w:r w:rsidRPr="009B44F7">
              <w:rPr>
                <w:rFonts w:ascii="Arial" w:hAnsi="Arial" w:cs="Arial"/>
                <w:sz w:val="18"/>
              </w:rPr>
              <w:t>Heol</w:t>
            </w:r>
            <w:proofErr w:type="spellEnd"/>
            <w:r w:rsidRPr="009B44F7">
              <w:rPr>
                <w:rFonts w:ascii="Arial" w:hAnsi="Arial" w:cs="Arial"/>
                <w:sz w:val="18"/>
              </w:rPr>
              <w:t xml:space="preserve"> Y </w:t>
            </w:r>
            <w:proofErr w:type="spellStart"/>
            <w:r w:rsidRPr="009B44F7">
              <w:rPr>
                <w:rFonts w:ascii="Arial" w:hAnsi="Arial" w:cs="Arial"/>
                <w:sz w:val="18"/>
              </w:rPr>
              <w:t>Gors</w:t>
            </w:r>
            <w:proofErr w:type="spellEnd"/>
            <w:r w:rsidRPr="009B44F7">
              <w:rPr>
                <w:rFonts w:ascii="Arial" w:hAnsi="Arial" w:cs="Arial"/>
                <w:sz w:val="18"/>
              </w:rPr>
              <w:t xml:space="preserve"> Depot, </w:t>
            </w:r>
          </w:p>
          <w:p w:rsidR="00753996" w:rsidRPr="009B44F7" w:rsidRDefault="00753996" w:rsidP="000D76E2">
            <w:pPr>
              <w:rPr>
                <w:rFonts w:ascii="Arial" w:hAnsi="Arial" w:cs="Arial"/>
                <w:sz w:val="18"/>
              </w:rPr>
            </w:pPr>
            <w:r w:rsidRPr="009B44F7">
              <w:rPr>
                <w:rFonts w:ascii="Arial" w:hAnsi="Arial" w:cs="Arial"/>
                <w:sz w:val="18"/>
              </w:rPr>
              <w:t>Swansea, SA5 8LD</w:t>
            </w:r>
          </w:p>
        </w:tc>
      </w:tr>
      <w:tr w:rsidR="00753996" w:rsidRPr="009B44F7" w:rsidTr="000D76E2">
        <w:trPr>
          <w:cantSplit/>
          <w:trHeight w:val="531"/>
        </w:trPr>
        <w:tc>
          <w:tcPr>
            <w:tcW w:w="3146" w:type="dxa"/>
            <w:vMerge w:val="restart"/>
            <w:shd w:val="clear" w:color="auto" w:fill="CCCCCD" w:themeFill="accent6" w:themeFillTint="66"/>
            <w:vAlign w:val="center"/>
          </w:tcPr>
          <w:p w:rsidR="00753996" w:rsidRPr="009B44F7" w:rsidRDefault="00753996" w:rsidP="000D76E2">
            <w:pPr>
              <w:jc w:val="center"/>
              <w:rPr>
                <w:rFonts w:ascii="Arial" w:hAnsi="Arial" w:cs="Arial"/>
                <w:sz w:val="18"/>
              </w:rPr>
            </w:pPr>
          </w:p>
          <w:p w:rsidR="00753996" w:rsidRPr="009B44F7" w:rsidRDefault="00753996" w:rsidP="000D76E2">
            <w:pPr>
              <w:jc w:val="center"/>
              <w:rPr>
                <w:rFonts w:ascii="Arial" w:hAnsi="Arial" w:cs="Arial"/>
                <w:b/>
                <w:sz w:val="18"/>
              </w:rPr>
            </w:pPr>
            <w:r w:rsidRPr="009B44F7">
              <w:rPr>
                <w:rFonts w:ascii="Arial" w:hAnsi="Arial" w:cs="Arial"/>
                <w:b/>
                <w:sz w:val="18"/>
              </w:rPr>
              <w:t>Principal Designer:</w:t>
            </w:r>
          </w:p>
          <w:p w:rsidR="00753996" w:rsidRPr="009B44F7" w:rsidRDefault="00753996" w:rsidP="000D76E2">
            <w:pPr>
              <w:jc w:val="center"/>
              <w:rPr>
                <w:rFonts w:ascii="Arial" w:hAnsi="Arial" w:cs="Arial"/>
                <w:sz w:val="18"/>
              </w:rPr>
            </w:pP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Mark Robinson mark.robinson@bumblebeedesign.co.uk </w:t>
            </w:r>
          </w:p>
          <w:p w:rsidR="00753996" w:rsidRPr="009B44F7" w:rsidRDefault="00753996" w:rsidP="000D76E2">
            <w:pPr>
              <w:rPr>
                <w:rFonts w:ascii="Arial" w:hAnsi="Arial" w:cs="Arial"/>
                <w:color w:val="FF0000"/>
                <w:sz w:val="18"/>
              </w:rPr>
            </w:pPr>
            <w:r w:rsidRPr="009B44F7">
              <w:rPr>
                <w:rFonts w:ascii="Arial" w:hAnsi="Arial" w:cs="Arial"/>
                <w:sz w:val="18"/>
              </w:rPr>
              <w:t>Tel No.01792 555555</w:t>
            </w:r>
          </w:p>
        </w:tc>
      </w:tr>
      <w:tr w:rsidR="00753996" w:rsidRPr="009B44F7" w:rsidTr="000D76E2">
        <w:trPr>
          <w:cantSplit/>
          <w:trHeight w:val="1008"/>
        </w:trPr>
        <w:tc>
          <w:tcPr>
            <w:tcW w:w="3146" w:type="dxa"/>
            <w:vMerge/>
            <w:shd w:val="clear" w:color="auto" w:fill="CCCCCD" w:themeFill="accent6" w:themeFillTint="66"/>
            <w:vAlign w:val="center"/>
          </w:tcPr>
          <w:p w:rsidR="00753996" w:rsidRPr="009B44F7" w:rsidRDefault="00753996" w:rsidP="000D76E2">
            <w:pPr>
              <w:jc w:val="center"/>
              <w:rPr>
                <w:rFonts w:ascii="Arial" w:hAnsi="Arial" w:cs="Arial"/>
                <w:sz w:val="18"/>
              </w:rPr>
            </w:pP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Bumblebee Designs</w:t>
            </w:r>
          </w:p>
          <w:p w:rsidR="00753996" w:rsidRPr="009B44F7" w:rsidRDefault="00753996" w:rsidP="000D76E2">
            <w:pPr>
              <w:rPr>
                <w:rFonts w:ascii="Arial" w:hAnsi="Arial" w:cs="Arial"/>
                <w:sz w:val="18"/>
              </w:rPr>
            </w:pPr>
            <w:r w:rsidRPr="009B44F7">
              <w:rPr>
                <w:rFonts w:ascii="Arial" w:hAnsi="Arial" w:cs="Arial"/>
                <w:sz w:val="18"/>
              </w:rPr>
              <w:t>The Hive</w:t>
            </w:r>
          </w:p>
          <w:p w:rsidR="00753996" w:rsidRPr="009B44F7" w:rsidRDefault="00753996" w:rsidP="000D76E2">
            <w:pPr>
              <w:rPr>
                <w:rFonts w:ascii="Arial" w:hAnsi="Arial" w:cs="Arial"/>
                <w:color w:val="FF0000"/>
                <w:sz w:val="18"/>
              </w:rPr>
            </w:pPr>
            <w:r w:rsidRPr="009B44F7">
              <w:rPr>
                <w:rFonts w:ascii="Arial" w:hAnsi="Arial" w:cs="Arial"/>
                <w:sz w:val="18"/>
              </w:rPr>
              <w:t>Swansea SA1 BZZ</w:t>
            </w:r>
          </w:p>
        </w:tc>
      </w:tr>
      <w:tr w:rsidR="00753996" w:rsidRPr="009B44F7" w:rsidTr="000D76E2">
        <w:trPr>
          <w:cantSplit/>
          <w:trHeight w:val="557"/>
        </w:trPr>
        <w:tc>
          <w:tcPr>
            <w:tcW w:w="3146" w:type="dxa"/>
            <w:vMerge w:val="restart"/>
            <w:shd w:val="clear" w:color="auto" w:fill="CCCCCD" w:themeFill="accent6" w:themeFillTint="66"/>
            <w:vAlign w:val="center"/>
          </w:tcPr>
          <w:p w:rsidR="00753996" w:rsidRPr="009B44F7" w:rsidRDefault="00753996" w:rsidP="000D76E2">
            <w:pPr>
              <w:jc w:val="center"/>
              <w:rPr>
                <w:rFonts w:ascii="Arial" w:hAnsi="Arial" w:cs="Arial"/>
                <w:sz w:val="18"/>
              </w:rPr>
            </w:pPr>
          </w:p>
          <w:p w:rsidR="00753996" w:rsidRPr="009B44F7" w:rsidRDefault="00753996" w:rsidP="000D76E2">
            <w:pPr>
              <w:jc w:val="center"/>
              <w:rPr>
                <w:rFonts w:ascii="Arial" w:hAnsi="Arial" w:cs="Arial"/>
                <w:b/>
                <w:sz w:val="18"/>
              </w:rPr>
            </w:pPr>
            <w:r w:rsidRPr="009B44F7">
              <w:rPr>
                <w:rFonts w:ascii="Arial" w:hAnsi="Arial" w:cs="Arial"/>
                <w:b/>
                <w:sz w:val="18"/>
              </w:rPr>
              <w:t>Designer:</w:t>
            </w:r>
          </w:p>
          <w:p w:rsidR="00753996" w:rsidRPr="009B44F7" w:rsidRDefault="00753996" w:rsidP="000D76E2">
            <w:pPr>
              <w:jc w:val="center"/>
              <w:rPr>
                <w:rFonts w:ascii="Arial" w:hAnsi="Arial" w:cs="Arial"/>
                <w:sz w:val="18"/>
              </w:rPr>
            </w:pP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Mark Robinson mark.robinson@bumblebeedesign.co.uk </w:t>
            </w:r>
          </w:p>
          <w:p w:rsidR="00753996" w:rsidRPr="009B44F7" w:rsidRDefault="00753996" w:rsidP="000D76E2">
            <w:pPr>
              <w:rPr>
                <w:rFonts w:ascii="Arial" w:hAnsi="Arial" w:cs="Arial"/>
                <w:color w:val="FF0000"/>
                <w:sz w:val="18"/>
              </w:rPr>
            </w:pPr>
            <w:r w:rsidRPr="009B44F7">
              <w:rPr>
                <w:rFonts w:ascii="Arial" w:hAnsi="Arial" w:cs="Arial"/>
                <w:sz w:val="18"/>
              </w:rPr>
              <w:t>Tel No.01792 555555</w:t>
            </w:r>
          </w:p>
        </w:tc>
      </w:tr>
      <w:tr w:rsidR="00753996" w:rsidRPr="009B44F7" w:rsidTr="000D76E2">
        <w:trPr>
          <w:cantSplit/>
          <w:trHeight w:val="1211"/>
        </w:trPr>
        <w:tc>
          <w:tcPr>
            <w:tcW w:w="3146" w:type="dxa"/>
            <w:vMerge/>
            <w:shd w:val="clear" w:color="auto" w:fill="CCCCCD" w:themeFill="accent6" w:themeFillTint="66"/>
            <w:vAlign w:val="center"/>
          </w:tcPr>
          <w:p w:rsidR="00753996" w:rsidRPr="009B44F7" w:rsidRDefault="00753996" w:rsidP="000D76E2">
            <w:pPr>
              <w:jc w:val="center"/>
              <w:rPr>
                <w:rFonts w:ascii="Arial" w:hAnsi="Arial" w:cs="Arial"/>
                <w:sz w:val="18"/>
              </w:rPr>
            </w:pP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Bumblebee Designs</w:t>
            </w:r>
          </w:p>
          <w:p w:rsidR="00753996" w:rsidRPr="009B44F7" w:rsidRDefault="00753996" w:rsidP="000D76E2">
            <w:pPr>
              <w:rPr>
                <w:rFonts w:ascii="Arial" w:hAnsi="Arial" w:cs="Arial"/>
                <w:sz w:val="18"/>
              </w:rPr>
            </w:pPr>
            <w:r w:rsidRPr="009B44F7">
              <w:rPr>
                <w:rFonts w:ascii="Arial" w:hAnsi="Arial" w:cs="Arial"/>
                <w:sz w:val="18"/>
              </w:rPr>
              <w:t>The Hive</w:t>
            </w:r>
          </w:p>
          <w:p w:rsidR="00753996" w:rsidRPr="009B44F7" w:rsidRDefault="00753996" w:rsidP="000D76E2">
            <w:pPr>
              <w:rPr>
                <w:rFonts w:ascii="Arial" w:hAnsi="Arial" w:cs="Arial"/>
                <w:color w:val="FF0000"/>
                <w:sz w:val="18"/>
              </w:rPr>
            </w:pPr>
            <w:r w:rsidRPr="009B44F7">
              <w:rPr>
                <w:rFonts w:ascii="Arial" w:hAnsi="Arial" w:cs="Arial"/>
                <w:sz w:val="18"/>
              </w:rPr>
              <w:t>Swansea SA1 BZZ</w:t>
            </w:r>
          </w:p>
        </w:tc>
      </w:tr>
      <w:tr w:rsidR="00753996" w:rsidRPr="009B44F7" w:rsidTr="000D76E2">
        <w:trPr>
          <w:cantSplit/>
          <w:trHeight w:val="558"/>
        </w:trPr>
        <w:tc>
          <w:tcPr>
            <w:tcW w:w="3146" w:type="dxa"/>
            <w:vMerge w:val="restart"/>
            <w:shd w:val="clear" w:color="auto" w:fill="CCCCCD" w:themeFill="accent6" w:themeFillTint="66"/>
            <w:vAlign w:val="center"/>
          </w:tcPr>
          <w:p w:rsidR="00753996" w:rsidRPr="009B44F7" w:rsidRDefault="00753996" w:rsidP="000D76E2">
            <w:pPr>
              <w:jc w:val="center"/>
              <w:rPr>
                <w:rFonts w:ascii="Arial" w:hAnsi="Arial" w:cs="Arial"/>
                <w:b/>
                <w:sz w:val="18"/>
              </w:rPr>
            </w:pPr>
            <w:r w:rsidRPr="009B44F7">
              <w:rPr>
                <w:rFonts w:ascii="Arial" w:hAnsi="Arial" w:cs="Arial"/>
                <w:b/>
                <w:sz w:val="18"/>
              </w:rPr>
              <w:t>Principal Contractor:</w:t>
            </w: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Ross Geller ross.geller@swansea.gov.uk </w:t>
            </w:r>
          </w:p>
          <w:p w:rsidR="00753996" w:rsidRPr="009B44F7" w:rsidRDefault="00753996" w:rsidP="000D76E2">
            <w:pPr>
              <w:rPr>
                <w:rFonts w:ascii="Arial" w:hAnsi="Arial" w:cs="Arial"/>
                <w:color w:val="FF0000"/>
                <w:sz w:val="18"/>
              </w:rPr>
            </w:pPr>
            <w:r w:rsidRPr="009B44F7">
              <w:rPr>
                <w:rFonts w:ascii="Arial" w:hAnsi="Arial" w:cs="Arial"/>
                <w:sz w:val="18"/>
              </w:rPr>
              <w:t>Tel No. 07000000000</w:t>
            </w:r>
          </w:p>
        </w:tc>
      </w:tr>
      <w:tr w:rsidR="00753996" w:rsidRPr="009B44F7" w:rsidTr="000D76E2">
        <w:trPr>
          <w:cantSplit/>
          <w:trHeight w:val="1095"/>
        </w:trPr>
        <w:tc>
          <w:tcPr>
            <w:tcW w:w="3146" w:type="dxa"/>
            <w:vMerge/>
            <w:shd w:val="clear" w:color="auto" w:fill="CCCCCD" w:themeFill="accent6" w:themeFillTint="66"/>
            <w:vAlign w:val="center"/>
          </w:tcPr>
          <w:p w:rsidR="00753996" w:rsidRPr="009B44F7" w:rsidRDefault="00753996" w:rsidP="000D76E2">
            <w:pPr>
              <w:jc w:val="center"/>
              <w:rPr>
                <w:rFonts w:ascii="Arial" w:hAnsi="Arial" w:cs="Arial"/>
                <w:sz w:val="18"/>
              </w:rPr>
            </w:pP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Swansea Council, </w:t>
            </w:r>
          </w:p>
          <w:p w:rsidR="00753996" w:rsidRPr="009B44F7" w:rsidRDefault="00753996" w:rsidP="000D76E2">
            <w:pPr>
              <w:rPr>
                <w:rFonts w:ascii="Arial" w:hAnsi="Arial" w:cs="Arial"/>
                <w:sz w:val="18"/>
              </w:rPr>
            </w:pPr>
            <w:r w:rsidRPr="009B44F7">
              <w:rPr>
                <w:rFonts w:ascii="Arial" w:hAnsi="Arial" w:cs="Arial"/>
                <w:sz w:val="18"/>
              </w:rPr>
              <w:t xml:space="preserve">Building Services, </w:t>
            </w:r>
          </w:p>
          <w:p w:rsidR="00753996" w:rsidRPr="009B44F7" w:rsidRDefault="00753996" w:rsidP="000D76E2">
            <w:pPr>
              <w:rPr>
                <w:rFonts w:ascii="Arial" w:hAnsi="Arial" w:cs="Arial"/>
                <w:sz w:val="18"/>
              </w:rPr>
            </w:pPr>
            <w:proofErr w:type="spellStart"/>
            <w:r w:rsidRPr="009B44F7">
              <w:rPr>
                <w:rFonts w:ascii="Arial" w:hAnsi="Arial" w:cs="Arial"/>
                <w:sz w:val="18"/>
              </w:rPr>
              <w:t>Heol</w:t>
            </w:r>
            <w:proofErr w:type="spellEnd"/>
            <w:r w:rsidRPr="009B44F7">
              <w:rPr>
                <w:rFonts w:ascii="Arial" w:hAnsi="Arial" w:cs="Arial"/>
                <w:sz w:val="18"/>
              </w:rPr>
              <w:t xml:space="preserve"> Y </w:t>
            </w:r>
            <w:proofErr w:type="spellStart"/>
            <w:r w:rsidRPr="009B44F7">
              <w:rPr>
                <w:rFonts w:ascii="Arial" w:hAnsi="Arial" w:cs="Arial"/>
                <w:sz w:val="18"/>
              </w:rPr>
              <w:t>Gors</w:t>
            </w:r>
            <w:proofErr w:type="spellEnd"/>
            <w:r w:rsidRPr="009B44F7">
              <w:rPr>
                <w:rFonts w:ascii="Arial" w:hAnsi="Arial" w:cs="Arial"/>
                <w:sz w:val="18"/>
              </w:rPr>
              <w:t xml:space="preserve"> Depot, </w:t>
            </w:r>
          </w:p>
          <w:p w:rsidR="00753996" w:rsidRPr="009B44F7" w:rsidRDefault="00753996" w:rsidP="000D76E2">
            <w:pPr>
              <w:rPr>
                <w:rFonts w:ascii="Arial" w:hAnsi="Arial" w:cs="Arial"/>
                <w:color w:val="FF0000"/>
                <w:sz w:val="18"/>
              </w:rPr>
            </w:pPr>
            <w:r w:rsidRPr="009B44F7">
              <w:rPr>
                <w:rFonts w:ascii="Arial" w:hAnsi="Arial" w:cs="Arial"/>
                <w:sz w:val="18"/>
              </w:rPr>
              <w:t>Swansea, SA5 8LD</w:t>
            </w:r>
          </w:p>
        </w:tc>
      </w:tr>
      <w:tr w:rsidR="00753996" w:rsidRPr="009B44F7" w:rsidTr="000D76E2">
        <w:trPr>
          <w:cantSplit/>
          <w:trHeight w:val="357"/>
        </w:trPr>
        <w:tc>
          <w:tcPr>
            <w:tcW w:w="3146" w:type="dxa"/>
            <w:vMerge w:val="restart"/>
            <w:shd w:val="clear" w:color="auto" w:fill="CCCCCD" w:themeFill="accent6" w:themeFillTint="66"/>
            <w:vAlign w:val="center"/>
          </w:tcPr>
          <w:p w:rsidR="00753996" w:rsidRPr="009B44F7" w:rsidRDefault="00753996" w:rsidP="000D76E2">
            <w:pPr>
              <w:jc w:val="center"/>
              <w:rPr>
                <w:rFonts w:ascii="Arial" w:hAnsi="Arial" w:cs="Arial"/>
                <w:sz w:val="18"/>
              </w:rPr>
            </w:pPr>
            <w:r w:rsidRPr="009B44F7">
              <w:rPr>
                <w:rFonts w:ascii="Arial" w:hAnsi="Arial" w:cs="Arial"/>
                <w:b/>
                <w:sz w:val="18"/>
              </w:rPr>
              <w:t>Project Manager:</w:t>
            </w: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Rachel Green rachel.green@swansea.gov.uk </w:t>
            </w:r>
          </w:p>
          <w:p w:rsidR="00753996" w:rsidRPr="009B44F7" w:rsidRDefault="00753996" w:rsidP="000D76E2">
            <w:pPr>
              <w:rPr>
                <w:rFonts w:ascii="Arial" w:hAnsi="Arial" w:cs="Arial"/>
                <w:color w:val="FF0000"/>
                <w:sz w:val="18"/>
              </w:rPr>
            </w:pPr>
            <w:r w:rsidRPr="009B44F7">
              <w:rPr>
                <w:rFonts w:ascii="Arial" w:hAnsi="Arial" w:cs="Arial"/>
                <w:sz w:val="18"/>
              </w:rPr>
              <w:t>Tel No. 07000000000</w:t>
            </w:r>
          </w:p>
        </w:tc>
      </w:tr>
      <w:tr w:rsidR="00753996" w:rsidRPr="009B44F7" w:rsidTr="000D76E2">
        <w:trPr>
          <w:cantSplit/>
          <w:trHeight w:val="1337"/>
        </w:trPr>
        <w:tc>
          <w:tcPr>
            <w:tcW w:w="3146" w:type="dxa"/>
            <w:vMerge/>
            <w:shd w:val="clear" w:color="auto" w:fill="CCCCCD" w:themeFill="accent6" w:themeFillTint="66"/>
            <w:vAlign w:val="center"/>
          </w:tcPr>
          <w:p w:rsidR="00753996" w:rsidRPr="009B44F7" w:rsidRDefault="00753996" w:rsidP="000D76E2">
            <w:pPr>
              <w:jc w:val="center"/>
              <w:rPr>
                <w:rFonts w:ascii="Arial" w:hAnsi="Arial" w:cs="Arial"/>
                <w:sz w:val="18"/>
              </w:rPr>
            </w:pP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Swansea Council, </w:t>
            </w:r>
          </w:p>
          <w:p w:rsidR="00753996" w:rsidRPr="009B44F7" w:rsidRDefault="00753996" w:rsidP="000D76E2">
            <w:pPr>
              <w:rPr>
                <w:rFonts w:ascii="Arial" w:hAnsi="Arial" w:cs="Arial"/>
                <w:sz w:val="18"/>
              </w:rPr>
            </w:pPr>
            <w:r w:rsidRPr="009B44F7">
              <w:rPr>
                <w:rFonts w:ascii="Arial" w:hAnsi="Arial" w:cs="Arial"/>
                <w:sz w:val="18"/>
              </w:rPr>
              <w:t xml:space="preserve">Building Services, </w:t>
            </w:r>
          </w:p>
          <w:p w:rsidR="00753996" w:rsidRPr="009B44F7" w:rsidRDefault="00753996" w:rsidP="000D76E2">
            <w:pPr>
              <w:rPr>
                <w:rFonts w:ascii="Arial" w:hAnsi="Arial" w:cs="Arial"/>
                <w:sz w:val="18"/>
              </w:rPr>
            </w:pPr>
            <w:proofErr w:type="spellStart"/>
            <w:r w:rsidRPr="009B44F7">
              <w:rPr>
                <w:rFonts w:ascii="Arial" w:hAnsi="Arial" w:cs="Arial"/>
                <w:sz w:val="18"/>
              </w:rPr>
              <w:t>Heol</w:t>
            </w:r>
            <w:proofErr w:type="spellEnd"/>
            <w:r w:rsidRPr="009B44F7">
              <w:rPr>
                <w:rFonts w:ascii="Arial" w:hAnsi="Arial" w:cs="Arial"/>
                <w:sz w:val="18"/>
              </w:rPr>
              <w:t xml:space="preserve"> Y </w:t>
            </w:r>
            <w:proofErr w:type="spellStart"/>
            <w:r w:rsidRPr="009B44F7">
              <w:rPr>
                <w:rFonts w:ascii="Arial" w:hAnsi="Arial" w:cs="Arial"/>
                <w:sz w:val="18"/>
              </w:rPr>
              <w:t>Gors</w:t>
            </w:r>
            <w:proofErr w:type="spellEnd"/>
            <w:r w:rsidRPr="009B44F7">
              <w:rPr>
                <w:rFonts w:ascii="Arial" w:hAnsi="Arial" w:cs="Arial"/>
                <w:sz w:val="18"/>
              </w:rPr>
              <w:t xml:space="preserve"> Depot, </w:t>
            </w:r>
          </w:p>
          <w:p w:rsidR="00753996" w:rsidRPr="009B44F7" w:rsidRDefault="00753996" w:rsidP="000D76E2">
            <w:pPr>
              <w:rPr>
                <w:rFonts w:ascii="Arial" w:hAnsi="Arial" w:cs="Arial"/>
                <w:sz w:val="18"/>
              </w:rPr>
            </w:pPr>
            <w:proofErr w:type="spellStart"/>
            <w:r w:rsidRPr="009B44F7">
              <w:rPr>
                <w:rFonts w:ascii="Arial" w:hAnsi="Arial" w:cs="Arial"/>
                <w:sz w:val="18"/>
              </w:rPr>
              <w:t>Cwmbwrla</w:t>
            </w:r>
            <w:proofErr w:type="spellEnd"/>
            <w:r w:rsidRPr="009B44F7">
              <w:rPr>
                <w:rFonts w:ascii="Arial" w:hAnsi="Arial" w:cs="Arial"/>
                <w:sz w:val="18"/>
              </w:rPr>
              <w:t xml:space="preserve">, </w:t>
            </w:r>
          </w:p>
          <w:p w:rsidR="00753996" w:rsidRPr="009B44F7" w:rsidRDefault="00753996" w:rsidP="000D76E2">
            <w:pPr>
              <w:rPr>
                <w:rFonts w:ascii="Arial" w:hAnsi="Arial" w:cs="Arial"/>
                <w:color w:val="FF0000"/>
                <w:sz w:val="18"/>
              </w:rPr>
            </w:pPr>
            <w:r w:rsidRPr="009B44F7">
              <w:rPr>
                <w:rFonts w:ascii="Arial" w:hAnsi="Arial" w:cs="Arial"/>
                <w:sz w:val="18"/>
              </w:rPr>
              <w:t>Swansea, SA5 8LD</w:t>
            </w:r>
          </w:p>
        </w:tc>
      </w:tr>
      <w:tr w:rsidR="00753996" w:rsidRPr="009B44F7" w:rsidTr="000D76E2">
        <w:trPr>
          <w:cantSplit/>
          <w:trHeight w:val="349"/>
        </w:trPr>
        <w:tc>
          <w:tcPr>
            <w:tcW w:w="3146" w:type="dxa"/>
            <w:vMerge w:val="restart"/>
            <w:shd w:val="clear" w:color="auto" w:fill="CCCCCD" w:themeFill="accent6" w:themeFillTint="66"/>
            <w:vAlign w:val="center"/>
          </w:tcPr>
          <w:p w:rsidR="00753996" w:rsidRPr="009B44F7" w:rsidRDefault="00753996" w:rsidP="000D76E2">
            <w:pPr>
              <w:jc w:val="center"/>
              <w:rPr>
                <w:rFonts w:ascii="Arial" w:hAnsi="Arial" w:cs="Arial"/>
                <w:sz w:val="18"/>
              </w:rPr>
            </w:pPr>
            <w:r w:rsidRPr="009B44F7">
              <w:rPr>
                <w:rFonts w:ascii="Arial" w:hAnsi="Arial" w:cs="Arial"/>
                <w:b/>
                <w:sz w:val="18"/>
              </w:rPr>
              <w:t>Site Manager:</w:t>
            </w: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Joey </w:t>
            </w:r>
            <w:proofErr w:type="spellStart"/>
            <w:r w:rsidRPr="009B44F7">
              <w:rPr>
                <w:rFonts w:ascii="Arial" w:hAnsi="Arial" w:cs="Arial"/>
                <w:sz w:val="18"/>
              </w:rPr>
              <w:t>Tribbiani</w:t>
            </w:r>
            <w:proofErr w:type="spellEnd"/>
            <w:r w:rsidRPr="009B44F7">
              <w:rPr>
                <w:rFonts w:ascii="Arial" w:hAnsi="Arial" w:cs="Arial"/>
                <w:sz w:val="18"/>
              </w:rPr>
              <w:t xml:space="preserve"> – joey.tribianai@swansea.gov.uk </w:t>
            </w:r>
          </w:p>
          <w:p w:rsidR="00753996" w:rsidRPr="009B44F7" w:rsidRDefault="00753996" w:rsidP="000D76E2">
            <w:pPr>
              <w:rPr>
                <w:rFonts w:ascii="Arial" w:hAnsi="Arial" w:cs="Arial"/>
                <w:color w:val="FF0000"/>
                <w:sz w:val="18"/>
                <w:highlight w:val="yellow"/>
              </w:rPr>
            </w:pPr>
            <w:r w:rsidRPr="009B44F7">
              <w:rPr>
                <w:rFonts w:ascii="Arial" w:hAnsi="Arial" w:cs="Arial"/>
                <w:sz w:val="18"/>
              </w:rPr>
              <w:t>Tel No.</w:t>
            </w:r>
            <w:r w:rsidRPr="009B44F7">
              <w:rPr>
                <w:rFonts w:eastAsia="Calibri" w:cs="Arial"/>
                <w:sz w:val="18"/>
              </w:rPr>
              <w:t xml:space="preserve"> </w:t>
            </w:r>
            <w:r w:rsidRPr="009B44F7">
              <w:rPr>
                <w:rFonts w:ascii="Arial" w:hAnsi="Arial" w:cs="Arial"/>
                <w:color w:val="231F20"/>
                <w:w w:val="115"/>
                <w:sz w:val="18"/>
              </w:rPr>
              <w:t>07000000000</w:t>
            </w:r>
          </w:p>
        </w:tc>
      </w:tr>
      <w:tr w:rsidR="00753996" w:rsidRPr="009B44F7" w:rsidTr="000D76E2">
        <w:trPr>
          <w:cantSplit/>
          <w:trHeight w:val="1174"/>
        </w:trPr>
        <w:tc>
          <w:tcPr>
            <w:tcW w:w="3146" w:type="dxa"/>
            <w:vMerge/>
            <w:shd w:val="clear" w:color="auto" w:fill="CCCCCD" w:themeFill="accent6" w:themeFillTint="66"/>
            <w:vAlign w:val="center"/>
          </w:tcPr>
          <w:p w:rsidR="00753996" w:rsidRPr="009B44F7" w:rsidRDefault="00753996" w:rsidP="000D76E2">
            <w:pPr>
              <w:jc w:val="center"/>
              <w:rPr>
                <w:rFonts w:ascii="Arial" w:hAnsi="Arial" w:cs="Arial"/>
                <w:sz w:val="18"/>
              </w:rPr>
            </w:pP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Swansea Council, </w:t>
            </w:r>
          </w:p>
          <w:p w:rsidR="00753996" w:rsidRPr="009B44F7" w:rsidRDefault="00753996" w:rsidP="000D76E2">
            <w:pPr>
              <w:rPr>
                <w:rFonts w:ascii="Arial" w:hAnsi="Arial" w:cs="Arial"/>
                <w:sz w:val="18"/>
              </w:rPr>
            </w:pPr>
            <w:r w:rsidRPr="009B44F7">
              <w:rPr>
                <w:rFonts w:ascii="Arial" w:hAnsi="Arial" w:cs="Arial"/>
                <w:sz w:val="18"/>
              </w:rPr>
              <w:t xml:space="preserve">Building Services, </w:t>
            </w:r>
          </w:p>
          <w:p w:rsidR="00753996" w:rsidRPr="009B44F7" w:rsidRDefault="00753996" w:rsidP="000D76E2">
            <w:pPr>
              <w:rPr>
                <w:rFonts w:ascii="Arial" w:hAnsi="Arial" w:cs="Arial"/>
                <w:sz w:val="18"/>
              </w:rPr>
            </w:pPr>
            <w:proofErr w:type="spellStart"/>
            <w:r w:rsidRPr="009B44F7">
              <w:rPr>
                <w:rFonts w:ascii="Arial" w:hAnsi="Arial" w:cs="Arial"/>
                <w:sz w:val="18"/>
              </w:rPr>
              <w:t>Heol</w:t>
            </w:r>
            <w:proofErr w:type="spellEnd"/>
            <w:r w:rsidRPr="009B44F7">
              <w:rPr>
                <w:rFonts w:ascii="Arial" w:hAnsi="Arial" w:cs="Arial"/>
                <w:sz w:val="18"/>
              </w:rPr>
              <w:t xml:space="preserve"> Y </w:t>
            </w:r>
            <w:proofErr w:type="spellStart"/>
            <w:r w:rsidRPr="009B44F7">
              <w:rPr>
                <w:rFonts w:ascii="Arial" w:hAnsi="Arial" w:cs="Arial"/>
                <w:sz w:val="18"/>
              </w:rPr>
              <w:t>Gors</w:t>
            </w:r>
            <w:proofErr w:type="spellEnd"/>
            <w:r w:rsidRPr="009B44F7">
              <w:rPr>
                <w:rFonts w:ascii="Arial" w:hAnsi="Arial" w:cs="Arial"/>
                <w:sz w:val="18"/>
              </w:rPr>
              <w:t xml:space="preserve"> Depot, </w:t>
            </w:r>
          </w:p>
          <w:p w:rsidR="00753996" w:rsidRPr="009B44F7" w:rsidRDefault="00753996" w:rsidP="000D76E2">
            <w:pPr>
              <w:rPr>
                <w:rFonts w:ascii="Arial" w:hAnsi="Arial" w:cs="Arial"/>
                <w:color w:val="FF0000"/>
                <w:sz w:val="18"/>
              </w:rPr>
            </w:pPr>
            <w:r w:rsidRPr="009B44F7">
              <w:rPr>
                <w:rFonts w:ascii="Arial" w:hAnsi="Arial" w:cs="Arial"/>
                <w:sz w:val="18"/>
              </w:rPr>
              <w:t>Swansea, SA5 8LD</w:t>
            </w:r>
          </w:p>
        </w:tc>
      </w:tr>
      <w:tr w:rsidR="00753996" w:rsidRPr="009B44F7" w:rsidTr="000D76E2">
        <w:trPr>
          <w:cantSplit/>
          <w:trHeight w:val="1062"/>
        </w:trPr>
        <w:tc>
          <w:tcPr>
            <w:tcW w:w="3146" w:type="dxa"/>
            <w:vMerge w:val="restart"/>
            <w:shd w:val="clear" w:color="auto" w:fill="CCCCCD" w:themeFill="accent6" w:themeFillTint="66"/>
            <w:vAlign w:val="center"/>
          </w:tcPr>
          <w:p w:rsidR="00753996" w:rsidRPr="009B44F7" w:rsidRDefault="00753996" w:rsidP="000D76E2">
            <w:pPr>
              <w:jc w:val="center"/>
              <w:rPr>
                <w:rFonts w:ascii="Arial" w:hAnsi="Arial" w:cs="Arial"/>
                <w:sz w:val="18"/>
              </w:rPr>
            </w:pPr>
            <w:r w:rsidRPr="009B44F7">
              <w:rPr>
                <w:rFonts w:ascii="Arial" w:hAnsi="Arial" w:cs="Arial"/>
                <w:b/>
                <w:sz w:val="18"/>
              </w:rPr>
              <w:t>Safety Adviser:</w:t>
            </w:r>
          </w:p>
        </w:tc>
        <w:tc>
          <w:tcPr>
            <w:tcW w:w="3341" w:type="dxa"/>
            <w:vMerge w:val="restart"/>
            <w:vAlign w:val="center"/>
          </w:tcPr>
          <w:p w:rsidR="00753996" w:rsidRPr="009B44F7" w:rsidRDefault="00753996" w:rsidP="000D76E2">
            <w:pPr>
              <w:rPr>
                <w:rFonts w:ascii="Arial" w:hAnsi="Arial" w:cs="Arial"/>
                <w:sz w:val="18"/>
              </w:rPr>
            </w:pPr>
            <w:r w:rsidRPr="009B44F7">
              <w:rPr>
                <w:rFonts w:ascii="Arial" w:hAnsi="Arial" w:cs="Arial"/>
                <w:sz w:val="18"/>
              </w:rPr>
              <w:t>Swansea Council</w:t>
            </w:r>
          </w:p>
          <w:p w:rsidR="00753996" w:rsidRPr="009B44F7" w:rsidRDefault="00753996" w:rsidP="000D76E2">
            <w:pPr>
              <w:rPr>
                <w:rFonts w:ascii="Arial" w:hAnsi="Arial" w:cs="Arial"/>
                <w:sz w:val="18"/>
              </w:rPr>
            </w:pPr>
            <w:r w:rsidRPr="009B44F7">
              <w:rPr>
                <w:rFonts w:ascii="Arial" w:hAnsi="Arial" w:cs="Arial"/>
                <w:sz w:val="18"/>
              </w:rPr>
              <w:t>Corporate Health, Safety &amp; Wellbeing</w:t>
            </w:r>
          </w:p>
          <w:p w:rsidR="00753996" w:rsidRPr="009B44F7" w:rsidRDefault="00753996" w:rsidP="000D76E2">
            <w:pPr>
              <w:rPr>
                <w:rFonts w:ascii="Arial" w:hAnsi="Arial" w:cs="Arial"/>
                <w:sz w:val="18"/>
              </w:rPr>
            </w:pPr>
            <w:r w:rsidRPr="009B44F7">
              <w:rPr>
                <w:rFonts w:ascii="Arial" w:hAnsi="Arial" w:cs="Arial"/>
                <w:sz w:val="18"/>
              </w:rPr>
              <w:t>Room 254,</w:t>
            </w:r>
          </w:p>
          <w:p w:rsidR="00753996" w:rsidRPr="009B44F7" w:rsidRDefault="00753996" w:rsidP="000D76E2">
            <w:pPr>
              <w:rPr>
                <w:rFonts w:ascii="Arial" w:hAnsi="Arial" w:cs="Arial"/>
                <w:sz w:val="18"/>
              </w:rPr>
            </w:pPr>
            <w:r w:rsidRPr="009B44F7">
              <w:rPr>
                <w:rFonts w:ascii="Arial" w:hAnsi="Arial" w:cs="Arial"/>
                <w:sz w:val="18"/>
              </w:rPr>
              <w:t>The Guildhall</w:t>
            </w:r>
          </w:p>
          <w:p w:rsidR="00753996" w:rsidRPr="009B44F7" w:rsidRDefault="00753996" w:rsidP="000D76E2">
            <w:pPr>
              <w:rPr>
                <w:rFonts w:ascii="Arial" w:hAnsi="Arial" w:cs="Arial"/>
                <w:sz w:val="18"/>
              </w:rPr>
            </w:pPr>
            <w:r w:rsidRPr="009B44F7">
              <w:rPr>
                <w:rFonts w:ascii="Arial" w:hAnsi="Arial" w:cs="Arial"/>
                <w:sz w:val="18"/>
              </w:rPr>
              <w:t>Swansea,</w:t>
            </w:r>
          </w:p>
          <w:p w:rsidR="00753996" w:rsidRPr="009B44F7" w:rsidRDefault="00753996" w:rsidP="000D76E2">
            <w:pPr>
              <w:rPr>
                <w:rFonts w:ascii="Arial" w:hAnsi="Arial" w:cs="Arial"/>
                <w:sz w:val="18"/>
              </w:rPr>
            </w:pPr>
            <w:r w:rsidRPr="009B44F7">
              <w:rPr>
                <w:rFonts w:ascii="Arial" w:hAnsi="Arial" w:cs="Arial"/>
                <w:sz w:val="18"/>
              </w:rPr>
              <w:t>SA1 4PE</w:t>
            </w:r>
          </w:p>
          <w:p w:rsidR="00753996" w:rsidRPr="009B44F7" w:rsidRDefault="00753996" w:rsidP="000D76E2">
            <w:pPr>
              <w:jc w:val="center"/>
              <w:rPr>
                <w:rFonts w:ascii="Arial" w:hAnsi="Arial" w:cs="Arial"/>
                <w:sz w:val="18"/>
              </w:rPr>
            </w:pPr>
          </w:p>
        </w:tc>
        <w:tc>
          <w:tcPr>
            <w:tcW w:w="992" w:type="dxa"/>
            <w:vAlign w:val="center"/>
          </w:tcPr>
          <w:p w:rsidR="00753996" w:rsidRPr="009B44F7" w:rsidRDefault="00753996" w:rsidP="000D76E2">
            <w:pPr>
              <w:jc w:val="center"/>
              <w:rPr>
                <w:rFonts w:ascii="Arial" w:hAnsi="Arial" w:cs="Arial"/>
                <w:b/>
                <w:sz w:val="18"/>
              </w:rPr>
            </w:pPr>
            <w:r w:rsidRPr="009B44F7">
              <w:rPr>
                <w:rFonts w:ascii="Arial" w:hAnsi="Arial" w:cs="Arial"/>
                <w:b/>
                <w:sz w:val="18"/>
              </w:rPr>
              <w:t>Tel No</w:t>
            </w:r>
          </w:p>
        </w:tc>
        <w:tc>
          <w:tcPr>
            <w:tcW w:w="1763" w:type="dxa"/>
            <w:vAlign w:val="center"/>
          </w:tcPr>
          <w:p w:rsidR="00753996" w:rsidRPr="009B44F7" w:rsidRDefault="00753996" w:rsidP="000D76E2">
            <w:pPr>
              <w:jc w:val="center"/>
              <w:rPr>
                <w:rFonts w:ascii="Arial" w:hAnsi="Arial" w:cs="Arial"/>
                <w:sz w:val="18"/>
              </w:rPr>
            </w:pPr>
            <w:r w:rsidRPr="009B44F7">
              <w:rPr>
                <w:rFonts w:ascii="Arial" w:hAnsi="Arial" w:cs="Arial"/>
                <w:sz w:val="18"/>
              </w:rPr>
              <w:t>01792 000000</w:t>
            </w:r>
          </w:p>
        </w:tc>
      </w:tr>
      <w:tr w:rsidR="00753996" w:rsidRPr="009B44F7" w:rsidTr="000D76E2">
        <w:trPr>
          <w:cantSplit/>
          <w:trHeight w:val="1062"/>
        </w:trPr>
        <w:tc>
          <w:tcPr>
            <w:tcW w:w="3146" w:type="dxa"/>
            <w:vMerge/>
            <w:shd w:val="clear" w:color="auto" w:fill="CCCCCD" w:themeFill="accent6" w:themeFillTint="66"/>
            <w:vAlign w:val="center"/>
          </w:tcPr>
          <w:p w:rsidR="00753996" w:rsidRPr="009B44F7" w:rsidRDefault="00753996" w:rsidP="000D76E2">
            <w:pPr>
              <w:jc w:val="center"/>
              <w:rPr>
                <w:rFonts w:ascii="Arial" w:hAnsi="Arial" w:cs="Arial"/>
                <w:sz w:val="18"/>
              </w:rPr>
            </w:pPr>
          </w:p>
        </w:tc>
        <w:tc>
          <w:tcPr>
            <w:tcW w:w="3341" w:type="dxa"/>
            <w:vMerge/>
            <w:vAlign w:val="center"/>
          </w:tcPr>
          <w:p w:rsidR="00753996" w:rsidRPr="009B44F7" w:rsidRDefault="00753996" w:rsidP="000D76E2">
            <w:pPr>
              <w:jc w:val="center"/>
              <w:rPr>
                <w:rFonts w:ascii="Arial" w:hAnsi="Arial" w:cs="Arial"/>
                <w:sz w:val="18"/>
              </w:rPr>
            </w:pPr>
          </w:p>
        </w:tc>
        <w:tc>
          <w:tcPr>
            <w:tcW w:w="992" w:type="dxa"/>
            <w:vAlign w:val="center"/>
          </w:tcPr>
          <w:p w:rsidR="00753996" w:rsidRPr="009B44F7" w:rsidRDefault="00753996" w:rsidP="000D76E2">
            <w:pPr>
              <w:jc w:val="center"/>
              <w:rPr>
                <w:rFonts w:ascii="Arial" w:hAnsi="Arial" w:cs="Arial"/>
                <w:b/>
                <w:sz w:val="18"/>
              </w:rPr>
            </w:pPr>
            <w:r w:rsidRPr="009B44F7">
              <w:rPr>
                <w:rFonts w:ascii="Arial" w:hAnsi="Arial" w:cs="Arial"/>
                <w:b/>
                <w:sz w:val="18"/>
              </w:rPr>
              <w:t>E Mail</w:t>
            </w:r>
          </w:p>
        </w:tc>
        <w:tc>
          <w:tcPr>
            <w:tcW w:w="1763" w:type="dxa"/>
            <w:vAlign w:val="center"/>
          </w:tcPr>
          <w:p w:rsidR="00753996" w:rsidRPr="009B44F7" w:rsidRDefault="00753996" w:rsidP="000D76E2">
            <w:pPr>
              <w:jc w:val="center"/>
              <w:rPr>
                <w:rFonts w:ascii="Arial" w:hAnsi="Arial" w:cs="Arial"/>
                <w:sz w:val="18"/>
              </w:rPr>
            </w:pPr>
            <w:r w:rsidRPr="009B44F7">
              <w:rPr>
                <w:rFonts w:ascii="Arial" w:hAnsi="Arial" w:cs="Arial"/>
                <w:sz w:val="18"/>
              </w:rPr>
              <w:t>healthandsafety@swansea.gov.uk</w:t>
            </w:r>
          </w:p>
        </w:tc>
      </w:tr>
    </w:tbl>
    <w:p w:rsidR="00753996" w:rsidRPr="009B44F7" w:rsidRDefault="00753996" w:rsidP="00753996">
      <w:pPr>
        <w:rPr>
          <w:sz w:val="18"/>
        </w:rPr>
      </w:pPr>
      <w:r w:rsidRPr="009B44F7">
        <w:rPr>
          <w:sz w:val="18"/>
        </w:rPr>
        <w:br w:type="page"/>
      </w:r>
    </w:p>
    <w:tbl>
      <w:tblPr>
        <w:tblStyle w:val="TableGrid"/>
        <w:tblW w:w="9242" w:type="dxa"/>
        <w:tblLayout w:type="fixed"/>
        <w:tblLook w:val="04A0" w:firstRow="1" w:lastRow="0" w:firstColumn="1" w:lastColumn="0" w:noHBand="0" w:noVBand="1"/>
      </w:tblPr>
      <w:tblGrid>
        <w:gridCol w:w="2802"/>
        <w:gridCol w:w="3147"/>
        <w:gridCol w:w="1134"/>
        <w:gridCol w:w="2159"/>
      </w:tblGrid>
      <w:tr w:rsidR="00753996" w:rsidRPr="009B44F7" w:rsidTr="000D76E2">
        <w:trPr>
          <w:trHeight w:val="499"/>
        </w:trPr>
        <w:tc>
          <w:tcPr>
            <w:tcW w:w="9242" w:type="dxa"/>
            <w:gridSpan w:val="4"/>
            <w:shd w:val="clear" w:color="auto" w:fill="CCCCCD" w:themeFill="accent6" w:themeFillTint="66"/>
            <w:vAlign w:val="center"/>
          </w:tcPr>
          <w:p w:rsidR="00753996" w:rsidRPr="009B44F7" w:rsidRDefault="00753996" w:rsidP="000D76E2">
            <w:pPr>
              <w:jc w:val="center"/>
              <w:rPr>
                <w:b/>
                <w:noProof/>
                <w:szCs w:val="28"/>
                <w:lang w:eastAsia="en-GB"/>
              </w:rPr>
            </w:pPr>
            <w:r w:rsidRPr="009B44F7">
              <w:rPr>
                <w:sz w:val="18"/>
              </w:rPr>
              <w:lastRenderedPageBreak/>
              <w:br w:type="page"/>
            </w:r>
            <w:r w:rsidRPr="009B44F7">
              <w:rPr>
                <w:rFonts w:ascii="Arial" w:hAnsi="Arial" w:cs="Arial"/>
                <w:b/>
                <w:noProof/>
                <w:szCs w:val="28"/>
                <w:lang w:eastAsia="en-GB"/>
              </w:rPr>
              <w:t>General Contacts List</w:t>
            </w:r>
          </w:p>
        </w:tc>
      </w:tr>
      <w:tr w:rsidR="00753996" w:rsidRPr="009B44F7" w:rsidTr="000D76E2">
        <w:trPr>
          <w:trHeight w:val="496"/>
        </w:trPr>
        <w:tc>
          <w:tcPr>
            <w:tcW w:w="9242" w:type="dxa"/>
            <w:gridSpan w:val="4"/>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Cs w:val="28"/>
                <w:lang w:eastAsia="en-GB"/>
              </w:rPr>
            </w:pPr>
            <w:r w:rsidRPr="009B44F7">
              <w:rPr>
                <w:sz w:val="18"/>
              </w:rPr>
              <w:br w:type="page"/>
            </w:r>
            <w:r w:rsidRPr="009B44F7">
              <w:rPr>
                <w:rFonts w:ascii="Arial" w:eastAsia="Times New Roman" w:hAnsi="Arial" w:cs="Arial"/>
                <w:b/>
                <w:color w:val="000000"/>
                <w:szCs w:val="28"/>
                <w:lang w:eastAsia="en-GB"/>
              </w:rPr>
              <w:t xml:space="preserve">Utilities Providers and </w:t>
            </w:r>
            <w:proofErr w:type="spellStart"/>
            <w:r w:rsidRPr="009B44F7">
              <w:rPr>
                <w:rFonts w:ascii="Arial" w:eastAsia="Times New Roman" w:hAnsi="Arial" w:cs="Arial"/>
                <w:b/>
                <w:color w:val="000000"/>
                <w:szCs w:val="28"/>
                <w:lang w:eastAsia="en-GB"/>
              </w:rPr>
              <w:t>Sub Contractors</w:t>
            </w:r>
            <w:proofErr w:type="spellEnd"/>
          </w:p>
        </w:tc>
      </w:tr>
      <w:tr w:rsidR="00753996" w:rsidRPr="009B44F7" w:rsidTr="000D76E2">
        <w:trPr>
          <w:trHeight w:val="788"/>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Utilities Providers</w:t>
            </w:r>
          </w:p>
          <w:p w:rsidR="00753996" w:rsidRPr="009B44F7" w:rsidRDefault="00753996" w:rsidP="000D76E2">
            <w:pPr>
              <w:jc w:val="center"/>
              <w:rPr>
                <w:rFonts w:ascii="Arial" w:eastAsia="Times New Roman" w:hAnsi="Arial" w:cs="Arial"/>
                <w:color w:val="000000"/>
                <w:sz w:val="18"/>
                <w:szCs w:val="24"/>
                <w:lang w:eastAsia="en-GB"/>
              </w:rPr>
            </w:pPr>
          </w:p>
        </w:tc>
        <w:tc>
          <w:tcPr>
            <w:tcW w:w="3147" w:type="dxa"/>
            <w:vMerge w:val="restart"/>
            <w:shd w:val="clear" w:color="auto" w:fill="auto"/>
            <w:vAlign w:val="center"/>
          </w:tcPr>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Western Power Distribution</w:t>
            </w: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 xml:space="preserve">Newport Rd </w:t>
            </w: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Cardiff</w:t>
            </w:r>
          </w:p>
          <w:p w:rsidR="00753996" w:rsidRPr="009B44F7" w:rsidRDefault="00753996" w:rsidP="000D76E2">
            <w:pPr>
              <w:rPr>
                <w:rFonts w:ascii="Arial" w:eastAsia="Times New Roman" w:hAnsi="Arial" w:cs="Arial"/>
                <w:b/>
                <w:color w:val="000000"/>
                <w:sz w:val="18"/>
                <w:szCs w:val="24"/>
                <w:lang w:eastAsia="en-GB"/>
              </w:rPr>
            </w:pPr>
            <w:r w:rsidRPr="009B44F7">
              <w:rPr>
                <w:rFonts w:ascii="Arial" w:eastAsia="Times New Roman" w:hAnsi="Arial" w:cs="Arial"/>
                <w:color w:val="000000"/>
                <w:sz w:val="18"/>
                <w:szCs w:val="24"/>
                <w:lang w:eastAsia="en-GB"/>
              </w:rPr>
              <w:t>CF3 5WW</w:t>
            </w:r>
            <w:r w:rsidRPr="009B44F7">
              <w:rPr>
                <w:rFonts w:ascii="Arial" w:eastAsia="Times New Roman" w:hAnsi="Arial" w:cs="Arial"/>
                <w:color w:val="000000"/>
                <w:sz w:val="18"/>
                <w:szCs w:val="24"/>
                <w:lang w:eastAsia="en-GB"/>
              </w:rPr>
              <w:tab/>
            </w: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Tel No:</w:t>
            </w:r>
          </w:p>
        </w:tc>
        <w:tc>
          <w:tcPr>
            <w:tcW w:w="2159" w:type="dxa"/>
            <w:shd w:val="clear" w:color="auto" w:fill="auto"/>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 xml:space="preserve">Emergency </w:t>
            </w:r>
            <w:proofErr w:type="spellStart"/>
            <w:r w:rsidRPr="002A553A">
              <w:rPr>
                <w:rFonts w:ascii="Arial" w:eastAsia="Times New Roman" w:hAnsi="Arial" w:cs="Arial"/>
                <w:color w:val="000000"/>
                <w:sz w:val="18"/>
                <w:szCs w:val="20"/>
                <w:lang w:eastAsia="en-GB"/>
              </w:rPr>
              <w:t>tel</w:t>
            </w:r>
            <w:proofErr w:type="spellEnd"/>
          </w:p>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0800 052 0400</w:t>
            </w:r>
          </w:p>
        </w:tc>
      </w:tr>
      <w:tr w:rsidR="00753996" w:rsidRPr="009B44F7" w:rsidTr="000D76E2">
        <w:trPr>
          <w:trHeight w:val="414"/>
        </w:trPr>
        <w:tc>
          <w:tcPr>
            <w:tcW w:w="2802" w:type="dxa"/>
            <w:vMerge/>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EMail</w:t>
            </w:r>
            <w:proofErr w:type="spellEnd"/>
            <w:r w:rsidRPr="009B44F7">
              <w:rPr>
                <w:rFonts w:ascii="Arial" w:eastAsia="Times New Roman" w:hAnsi="Arial" w:cs="Arial"/>
                <w:b/>
                <w:color w:val="000000"/>
                <w:sz w:val="18"/>
                <w:szCs w:val="24"/>
                <w:lang w:eastAsia="en-GB"/>
              </w:rPr>
              <w:t>:</w:t>
            </w:r>
          </w:p>
        </w:tc>
        <w:tc>
          <w:tcPr>
            <w:tcW w:w="2159" w:type="dxa"/>
            <w:shd w:val="clear" w:color="auto" w:fill="auto"/>
            <w:vAlign w:val="center"/>
          </w:tcPr>
          <w:p w:rsidR="00753996" w:rsidRPr="002A553A" w:rsidRDefault="00753996" w:rsidP="000D76E2">
            <w:pPr>
              <w:jc w:val="center"/>
              <w:rPr>
                <w:rFonts w:ascii="Arial" w:eastAsia="Times New Roman" w:hAnsi="Arial" w:cs="Arial"/>
                <w:b/>
                <w:color w:val="000000"/>
                <w:sz w:val="18"/>
                <w:szCs w:val="20"/>
                <w:lang w:eastAsia="en-GB"/>
              </w:rPr>
            </w:pPr>
          </w:p>
        </w:tc>
      </w:tr>
      <w:tr w:rsidR="00753996" w:rsidRPr="009B44F7" w:rsidTr="000D76E2">
        <w:trPr>
          <w:trHeight w:val="788"/>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Utilities Providers</w:t>
            </w:r>
          </w:p>
          <w:p w:rsidR="00753996" w:rsidRPr="009B44F7" w:rsidRDefault="00753996" w:rsidP="000D76E2">
            <w:pPr>
              <w:jc w:val="center"/>
              <w:rPr>
                <w:rFonts w:ascii="Arial" w:eastAsia="Times New Roman" w:hAnsi="Arial" w:cs="Arial"/>
                <w:color w:val="000000"/>
                <w:sz w:val="18"/>
                <w:szCs w:val="24"/>
                <w:lang w:eastAsia="en-GB"/>
              </w:rPr>
            </w:pPr>
          </w:p>
        </w:tc>
        <w:tc>
          <w:tcPr>
            <w:tcW w:w="3147" w:type="dxa"/>
            <w:vMerge w:val="restart"/>
            <w:shd w:val="clear" w:color="auto" w:fill="auto"/>
            <w:vAlign w:val="center"/>
          </w:tcPr>
          <w:p w:rsidR="00753996" w:rsidRPr="009B44F7" w:rsidRDefault="00753996" w:rsidP="000D76E2">
            <w:pPr>
              <w:rPr>
                <w:rFonts w:ascii="Arial" w:eastAsia="Times New Roman" w:hAnsi="Arial" w:cs="Arial"/>
                <w:color w:val="000000"/>
                <w:sz w:val="18"/>
                <w:szCs w:val="24"/>
                <w:lang w:eastAsia="en-GB"/>
              </w:rPr>
            </w:pPr>
            <w:proofErr w:type="spellStart"/>
            <w:r w:rsidRPr="009B44F7">
              <w:rPr>
                <w:rFonts w:ascii="Arial" w:eastAsia="Times New Roman" w:hAnsi="Arial" w:cs="Arial"/>
                <w:color w:val="000000"/>
                <w:sz w:val="18"/>
                <w:szCs w:val="24"/>
                <w:lang w:eastAsia="en-GB"/>
              </w:rPr>
              <w:t>Dwr</w:t>
            </w:r>
            <w:proofErr w:type="spellEnd"/>
            <w:r w:rsidRPr="009B44F7">
              <w:rPr>
                <w:rFonts w:ascii="Arial" w:eastAsia="Times New Roman" w:hAnsi="Arial" w:cs="Arial"/>
                <w:color w:val="000000"/>
                <w:sz w:val="18"/>
                <w:szCs w:val="24"/>
                <w:lang w:eastAsia="en-GB"/>
              </w:rPr>
              <w:t xml:space="preserve"> </w:t>
            </w:r>
            <w:proofErr w:type="spellStart"/>
            <w:r w:rsidRPr="009B44F7">
              <w:rPr>
                <w:rFonts w:ascii="Arial" w:eastAsia="Times New Roman" w:hAnsi="Arial" w:cs="Arial"/>
                <w:color w:val="000000"/>
                <w:sz w:val="18"/>
                <w:szCs w:val="24"/>
                <w:lang w:eastAsia="en-GB"/>
              </w:rPr>
              <w:t>Cymru</w:t>
            </w:r>
            <w:proofErr w:type="spellEnd"/>
            <w:r w:rsidRPr="009B44F7">
              <w:rPr>
                <w:rFonts w:ascii="Arial" w:eastAsia="Times New Roman" w:hAnsi="Arial" w:cs="Arial"/>
                <w:color w:val="000000"/>
                <w:sz w:val="18"/>
                <w:szCs w:val="24"/>
                <w:lang w:eastAsia="en-GB"/>
              </w:rPr>
              <w:t xml:space="preserve"> </w:t>
            </w:r>
            <w:r w:rsidRPr="009B44F7">
              <w:rPr>
                <w:rFonts w:ascii="Arial" w:eastAsia="Times New Roman" w:hAnsi="Arial" w:cs="Arial"/>
                <w:color w:val="000000"/>
                <w:sz w:val="18"/>
                <w:szCs w:val="24"/>
                <w:lang w:eastAsia="en-GB"/>
              </w:rPr>
              <w:tab/>
            </w:r>
            <w:r w:rsidRPr="009B44F7">
              <w:rPr>
                <w:rFonts w:ascii="Arial" w:eastAsia="Times New Roman" w:hAnsi="Arial" w:cs="Arial"/>
                <w:color w:val="000000"/>
                <w:sz w:val="18"/>
                <w:szCs w:val="24"/>
                <w:lang w:eastAsia="en-GB"/>
              </w:rPr>
              <w:tab/>
            </w:r>
          </w:p>
          <w:p w:rsidR="00753996" w:rsidRPr="009B44F7" w:rsidRDefault="00753996" w:rsidP="000D76E2">
            <w:pPr>
              <w:rPr>
                <w:rFonts w:eastAsia="Times New Roman" w:cs="Arial"/>
                <w:color w:val="000000"/>
                <w:sz w:val="18"/>
                <w:szCs w:val="24"/>
                <w:lang w:eastAsia="en-GB"/>
              </w:rPr>
            </w:pPr>
            <w:r w:rsidRPr="009B44F7">
              <w:rPr>
                <w:rFonts w:eastAsia="Times New Roman" w:cs="Arial"/>
                <w:color w:val="000000"/>
                <w:sz w:val="18"/>
                <w:szCs w:val="24"/>
                <w:lang w:eastAsia="en-GB"/>
              </w:rPr>
              <w:tab/>
            </w:r>
            <w:r w:rsidRPr="009B44F7">
              <w:rPr>
                <w:rFonts w:eastAsia="Times New Roman" w:cs="Arial"/>
                <w:color w:val="000000"/>
                <w:sz w:val="18"/>
                <w:szCs w:val="24"/>
                <w:lang w:eastAsia="en-GB"/>
              </w:rPr>
              <w:tab/>
            </w:r>
          </w:p>
          <w:p w:rsidR="00753996" w:rsidRPr="009B44F7" w:rsidRDefault="00753996" w:rsidP="000D76E2">
            <w:pPr>
              <w:rPr>
                <w:rFonts w:eastAsia="Times New Roman" w:cs="Arial"/>
                <w:color w:val="000000"/>
                <w:sz w:val="18"/>
                <w:szCs w:val="24"/>
                <w:lang w:eastAsia="en-GB"/>
              </w:rPr>
            </w:pPr>
            <w:r w:rsidRPr="009B44F7">
              <w:rPr>
                <w:rFonts w:eastAsia="Times New Roman" w:cs="Arial"/>
                <w:color w:val="000000"/>
                <w:sz w:val="18"/>
                <w:szCs w:val="24"/>
                <w:lang w:eastAsia="en-GB"/>
              </w:rPr>
              <w:tab/>
            </w:r>
            <w:r w:rsidRPr="009B44F7">
              <w:rPr>
                <w:rFonts w:eastAsia="Times New Roman" w:cs="Arial"/>
                <w:color w:val="000000"/>
                <w:sz w:val="18"/>
                <w:szCs w:val="24"/>
                <w:lang w:eastAsia="en-GB"/>
              </w:rPr>
              <w:tab/>
            </w:r>
          </w:p>
          <w:p w:rsidR="00753996" w:rsidRPr="009B44F7" w:rsidRDefault="00753996" w:rsidP="000D76E2">
            <w:pPr>
              <w:rPr>
                <w:rFonts w:eastAsia="Times New Roman" w:cs="Arial"/>
                <w:color w:val="000000"/>
                <w:sz w:val="18"/>
                <w:szCs w:val="24"/>
                <w:lang w:eastAsia="en-GB"/>
              </w:rPr>
            </w:pPr>
            <w:r w:rsidRPr="009B44F7">
              <w:rPr>
                <w:rFonts w:eastAsia="Times New Roman" w:cs="Arial"/>
                <w:color w:val="000000"/>
                <w:sz w:val="18"/>
                <w:szCs w:val="24"/>
                <w:lang w:eastAsia="en-GB"/>
              </w:rPr>
              <w:tab/>
            </w:r>
            <w:r w:rsidRPr="009B44F7">
              <w:rPr>
                <w:rFonts w:eastAsia="Times New Roman" w:cs="Arial"/>
                <w:color w:val="000000"/>
                <w:sz w:val="18"/>
                <w:szCs w:val="24"/>
                <w:lang w:eastAsia="en-GB"/>
              </w:rPr>
              <w:tab/>
            </w: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Tel No:</w:t>
            </w:r>
          </w:p>
        </w:tc>
        <w:tc>
          <w:tcPr>
            <w:tcW w:w="2159" w:type="dxa"/>
            <w:shd w:val="clear" w:color="auto" w:fill="auto"/>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 xml:space="preserve">Emergency </w:t>
            </w:r>
            <w:proofErr w:type="spellStart"/>
            <w:r w:rsidRPr="002A553A">
              <w:rPr>
                <w:rFonts w:ascii="Arial" w:eastAsia="Times New Roman" w:hAnsi="Arial" w:cs="Arial"/>
                <w:color w:val="000000"/>
                <w:sz w:val="18"/>
                <w:szCs w:val="20"/>
                <w:lang w:eastAsia="en-GB"/>
              </w:rPr>
              <w:t>tel</w:t>
            </w:r>
            <w:proofErr w:type="spellEnd"/>
          </w:p>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0800 052 0130</w:t>
            </w:r>
          </w:p>
        </w:tc>
      </w:tr>
      <w:tr w:rsidR="00753996" w:rsidRPr="009B44F7" w:rsidTr="000D76E2">
        <w:trPr>
          <w:trHeight w:val="457"/>
        </w:trPr>
        <w:tc>
          <w:tcPr>
            <w:tcW w:w="2802" w:type="dxa"/>
            <w:vMerge/>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EMail</w:t>
            </w:r>
            <w:proofErr w:type="spellEnd"/>
            <w:r w:rsidRPr="009B44F7">
              <w:rPr>
                <w:rFonts w:ascii="Arial" w:eastAsia="Times New Roman" w:hAnsi="Arial" w:cs="Arial"/>
                <w:b/>
                <w:color w:val="000000"/>
                <w:sz w:val="18"/>
                <w:szCs w:val="24"/>
                <w:lang w:eastAsia="en-GB"/>
              </w:rPr>
              <w:t>:</w:t>
            </w:r>
          </w:p>
        </w:tc>
        <w:tc>
          <w:tcPr>
            <w:tcW w:w="2159" w:type="dxa"/>
            <w:shd w:val="clear" w:color="auto" w:fill="auto"/>
            <w:vAlign w:val="center"/>
          </w:tcPr>
          <w:p w:rsidR="00753996" w:rsidRPr="002A553A" w:rsidRDefault="00753996" w:rsidP="000D76E2">
            <w:pPr>
              <w:jc w:val="center"/>
              <w:rPr>
                <w:rFonts w:ascii="Arial" w:eastAsia="Times New Roman" w:hAnsi="Arial" w:cs="Arial"/>
                <w:b/>
                <w:color w:val="000000"/>
                <w:sz w:val="18"/>
                <w:szCs w:val="20"/>
                <w:lang w:eastAsia="en-GB"/>
              </w:rPr>
            </w:pPr>
          </w:p>
        </w:tc>
      </w:tr>
      <w:tr w:rsidR="00753996" w:rsidRPr="009B44F7" w:rsidTr="000D76E2">
        <w:trPr>
          <w:trHeight w:val="788"/>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Utilities Providers</w:t>
            </w:r>
          </w:p>
          <w:p w:rsidR="00753996" w:rsidRPr="009B44F7" w:rsidRDefault="00753996" w:rsidP="000D76E2">
            <w:pPr>
              <w:jc w:val="center"/>
              <w:rPr>
                <w:rFonts w:ascii="Arial" w:eastAsia="Times New Roman" w:hAnsi="Arial" w:cs="Arial"/>
                <w:color w:val="000000"/>
                <w:sz w:val="18"/>
                <w:szCs w:val="24"/>
                <w:lang w:eastAsia="en-GB"/>
              </w:rPr>
            </w:pPr>
          </w:p>
        </w:tc>
        <w:tc>
          <w:tcPr>
            <w:tcW w:w="3147" w:type="dxa"/>
            <w:vMerge w:val="restart"/>
            <w:shd w:val="clear" w:color="auto" w:fill="auto"/>
            <w:vAlign w:val="center"/>
          </w:tcPr>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Sewerage</w:t>
            </w:r>
            <w:r w:rsidRPr="009B44F7">
              <w:rPr>
                <w:rFonts w:ascii="Arial" w:eastAsia="Times New Roman" w:hAnsi="Arial" w:cs="Arial"/>
                <w:color w:val="000000"/>
                <w:sz w:val="18"/>
                <w:szCs w:val="24"/>
                <w:lang w:eastAsia="en-GB"/>
              </w:rPr>
              <w:tab/>
            </w:r>
            <w:r w:rsidRPr="009B44F7">
              <w:rPr>
                <w:rFonts w:ascii="Arial" w:eastAsia="Times New Roman" w:hAnsi="Arial" w:cs="Arial"/>
                <w:color w:val="000000"/>
                <w:sz w:val="18"/>
                <w:szCs w:val="24"/>
                <w:lang w:eastAsia="en-GB"/>
              </w:rPr>
              <w:tab/>
            </w:r>
          </w:p>
          <w:p w:rsidR="00753996" w:rsidRPr="009B44F7" w:rsidRDefault="00753996" w:rsidP="000D76E2">
            <w:pPr>
              <w:rPr>
                <w:rFonts w:eastAsia="Times New Roman" w:cs="Arial"/>
                <w:color w:val="000000"/>
                <w:sz w:val="18"/>
                <w:szCs w:val="24"/>
                <w:lang w:eastAsia="en-GB"/>
              </w:rPr>
            </w:pPr>
            <w:r w:rsidRPr="009B44F7">
              <w:rPr>
                <w:rFonts w:eastAsia="Times New Roman" w:cs="Arial"/>
                <w:color w:val="000000"/>
                <w:sz w:val="18"/>
                <w:szCs w:val="24"/>
                <w:lang w:eastAsia="en-GB"/>
              </w:rPr>
              <w:tab/>
            </w:r>
            <w:r w:rsidRPr="009B44F7">
              <w:rPr>
                <w:rFonts w:eastAsia="Times New Roman" w:cs="Arial"/>
                <w:color w:val="000000"/>
                <w:sz w:val="18"/>
                <w:szCs w:val="24"/>
                <w:lang w:eastAsia="en-GB"/>
              </w:rPr>
              <w:tab/>
            </w:r>
          </w:p>
          <w:p w:rsidR="00753996" w:rsidRPr="009B44F7" w:rsidRDefault="00753996" w:rsidP="000D76E2">
            <w:pPr>
              <w:rPr>
                <w:rFonts w:eastAsia="Times New Roman" w:cs="Arial"/>
                <w:color w:val="000000"/>
                <w:sz w:val="18"/>
                <w:szCs w:val="24"/>
                <w:lang w:eastAsia="en-GB"/>
              </w:rPr>
            </w:pPr>
            <w:r w:rsidRPr="009B44F7">
              <w:rPr>
                <w:rFonts w:eastAsia="Times New Roman" w:cs="Arial"/>
                <w:color w:val="000000"/>
                <w:sz w:val="18"/>
                <w:szCs w:val="24"/>
                <w:lang w:eastAsia="en-GB"/>
              </w:rPr>
              <w:tab/>
            </w:r>
            <w:r w:rsidRPr="009B44F7">
              <w:rPr>
                <w:rFonts w:eastAsia="Times New Roman" w:cs="Arial"/>
                <w:color w:val="000000"/>
                <w:sz w:val="18"/>
                <w:szCs w:val="24"/>
                <w:lang w:eastAsia="en-GB"/>
              </w:rPr>
              <w:tab/>
            </w:r>
          </w:p>
          <w:p w:rsidR="00753996" w:rsidRPr="009B44F7" w:rsidRDefault="00753996" w:rsidP="000D76E2">
            <w:pPr>
              <w:rPr>
                <w:rFonts w:eastAsia="Times New Roman" w:cs="Arial"/>
                <w:color w:val="000000"/>
                <w:sz w:val="18"/>
                <w:szCs w:val="24"/>
                <w:lang w:eastAsia="en-GB"/>
              </w:rPr>
            </w:pPr>
            <w:r w:rsidRPr="009B44F7">
              <w:rPr>
                <w:rFonts w:eastAsia="Times New Roman" w:cs="Arial"/>
                <w:color w:val="000000"/>
                <w:sz w:val="18"/>
                <w:szCs w:val="24"/>
                <w:lang w:eastAsia="en-GB"/>
              </w:rPr>
              <w:tab/>
            </w:r>
            <w:r w:rsidRPr="009B44F7">
              <w:rPr>
                <w:rFonts w:eastAsia="Times New Roman" w:cs="Arial"/>
                <w:color w:val="000000"/>
                <w:sz w:val="18"/>
                <w:szCs w:val="24"/>
                <w:lang w:eastAsia="en-GB"/>
              </w:rPr>
              <w:tab/>
            </w:r>
            <w:r w:rsidRPr="009B44F7">
              <w:rPr>
                <w:rFonts w:eastAsia="Times New Roman" w:cs="Arial"/>
                <w:color w:val="000000"/>
                <w:sz w:val="18"/>
                <w:szCs w:val="24"/>
                <w:lang w:eastAsia="en-GB"/>
              </w:rPr>
              <w:tab/>
            </w: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Tel No:</w:t>
            </w:r>
          </w:p>
        </w:tc>
        <w:tc>
          <w:tcPr>
            <w:tcW w:w="2159" w:type="dxa"/>
            <w:shd w:val="clear" w:color="auto" w:fill="auto"/>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 xml:space="preserve">Emergency </w:t>
            </w:r>
            <w:proofErr w:type="spellStart"/>
            <w:r w:rsidRPr="002A553A">
              <w:rPr>
                <w:rFonts w:ascii="Arial" w:eastAsia="Times New Roman" w:hAnsi="Arial" w:cs="Arial"/>
                <w:color w:val="000000"/>
                <w:sz w:val="18"/>
                <w:szCs w:val="20"/>
                <w:lang w:eastAsia="en-GB"/>
              </w:rPr>
              <w:t>tel</w:t>
            </w:r>
            <w:proofErr w:type="spellEnd"/>
          </w:p>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0800 052 0130</w:t>
            </w:r>
          </w:p>
        </w:tc>
      </w:tr>
      <w:tr w:rsidR="00753996" w:rsidRPr="009B44F7" w:rsidTr="000D76E2">
        <w:trPr>
          <w:trHeight w:val="520"/>
        </w:trPr>
        <w:tc>
          <w:tcPr>
            <w:tcW w:w="2802" w:type="dxa"/>
            <w:vMerge/>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EMail</w:t>
            </w:r>
            <w:proofErr w:type="spellEnd"/>
            <w:r w:rsidRPr="009B44F7">
              <w:rPr>
                <w:rFonts w:ascii="Arial" w:eastAsia="Times New Roman" w:hAnsi="Arial" w:cs="Arial"/>
                <w:b/>
                <w:color w:val="000000"/>
                <w:sz w:val="18"/>
                <w:szCs w:val="24"/>
                <w:lang w:eastAsia="en-GB"/>
              </w:rPr>
              <w:t>:</w:t>
            </w:r>
          </w:p>
        </w:tc>
        <w:tc>
          <w:tcPr>
            <w:tcW w:w="2159" w:type="dxa"/>
            <w:shd w:val="clear" w:color="auto" w:fill="auto"/>
            <w:vAlign w:val="center"/>
          </w:tcPr>
          <w:p w:rsidR="00753996" w:rsidRPr="002A553A" w:rsidRDefault="00753996" w:rsidP="000D76E2">
            <w:pPr>
              <w:jc w:val="center"/>
              <w:rPr>
                <w:rFonts w:ascii="Arial" w:eastAsia="Times New Roman" w:hAnsi="Arial" w:cs="Arial"/>
                <w:b/>
                <w:color w:val="000000"/>
                <w:sz w:val="18"/>
                <w:szCs w:val="20"/>
                <w:lang w:eastAsia="en-GB"/>
              </w:rPr>
            </w:pPr>
          </w:p>
        </w:tc>
      </w:tr>
      <w:tr w:rsidR="00753996" w:rsidRPr="009B44F7" w:rsidTr="000D76E2">
        <w:trPr>
          <w:trHeight w:val="788"/>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Utilities Providers</w:t>
            </w:r>
          </w:p>
          <w:p w:rsidR="00753996" w:rsidRPr="009B44F7" w:rsidRDefault="00753996" w:rsidP="000D76E2">
            <w:pPr>
              <w:jc w:val="center"/>
              <w:rPr>
                <w:rFonts w:ascii="Arial" w:eastAsia="Times New Roman" w:hAnsi="Arial" w:cs="Arial"/>
                <w:color w:val="000000"/>
                <w:sz w:val="18"/>
                <w:szCs w:val="24"/>
                <w:lang w:eastAsia="en-GB"/>
              </w:rPr>
            </w:pPr>
          </w:p>
        </w:tc>
        <w:tc>
          <w:tcPr>
            <w:tcW w:w="3147" w:type="dxa"/>
            <w:vMerge w:val="restart"/>
            <w:shd w:val="clear" w:color="auto" w:fill="auto"/>
            <w:vAlign w:val="center"/>
          </w:tcPr>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ab/>
            </w:r>
            <w:r w:rsidRPr="009B44F7">
              <w:rPr>
                <w:rFonts w:ascii="Arial" w:eastAsia="Times New Roman" w:hAnsi="Arial" w:cs="Arial"/>
                <w:color w:val="000000"/>
                <w:sz w:val="18"/>
                <w:szCs w:val="24"/>
                <w:lang w:eastAsia="en-GB"/>
              </w:rPr>
              <w:tab/>
            </w:r>
          </w:p>
          <w:p w:rsidR="00753996" w:rsidRPr="009B44F7" w:rsidRDefault="002A553A" w:rsidP="000D76E2">
            <w:pPr>
              <w:rPr>
                <w:rFonts w:ascii="Arial" w:eastAsia="Times New Roman" w:hAnsi="Arial" w:cs="Arial"/>
                <w:color w:val="000000"/>
                <w:sz w:val="18"/>
                <w:szCs w:val="24"/>
                <w:lang w:eastAsia="en-GB"/>
              </w:rPr>
            </w:pPr>
            <w:r>
              <w:rPr>
                <w:rFonts w:ascii="Arial" w:eastAsia="Times New Roman" w:hAnsi="Arial" w:cs="Arial"/>
                <w:color w:val="000000"/>
                <w:sz w:val="18"/>
                <w:szCs w:val="24"/>
                <w:lang w:eastAsia="en-GB"/>
              </w:rPr>
              <w:t>Broadband/TV</w:t>
            </w:r>
            <w:r w:rsidR="00753996" w:rsidRPr="009B44F7">
              <w:rPr>
                <w:rFonts w:ascii="Arial" w:eastAsia="Times New Roman" w:hAnsi="Arial" w:cs="Arial"/>
                <w:color w:val="000000"/>
                <w:sz w:val="18"/>
                <w:szCs w:val="24"/>
                <w:lang w:eastAsia="en-GB"/>
              </w:rPr>
              <w:tab/>
            </w:r>
            <w:r w:rsidR="00753996" w:rsidRPr="009B44F7">
              <w:rPr>
                <w:rFonts w:ascii="Arial" w:eastAsia="Times New Roman" w:hAnsi="Arial" w:cs="Arial"/>
                <w:color w:val="000000"/>
                <w:sz w:val="18"/>
                <w:szCs w:val="24"/>
                <w:lang w:eastAsia="en-GB"/>
              </w:rPr>
              <w:tab/>
            </w: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ab/>
            </w:r>
            <w:r w:rsidRPr="009B44F7">
              <w:rPr>
                <w:rFonts w:ascii="Arial" w:eastAsia="Times New Roman" w:hAnsi="Arial" w:cs="Arial"/>
                <w:color w:val="000000"/>
                <w:sz w:val="18"/>
                <w:szCs w:val="24"/>
                <w:lang w:eastAsia="en-GB"/>
              </w:rPr>
              <w:tab/>
            </w:r>
          </w:p>
          <w:p w:rsidR="00753996" w:rsidRPr="009B44F7" w:rsidRDefault="00753996" w:rsidP="000D76E2">
            <w:pPr>
              <w:rPr>
                <w:rFonts w:eastAsia="Times New Roman" w:cs="Arial"/>
                <w:color w:val="000000"/>
                <w:sz w:val="18"/>
                <w:szCs w:val="24"/>
                <w:lang w:eastAsia="en-GB"/>
              </w:rPr>
            </w:pPr>
            <w:r w:rsidRPr="009B44F7">
              <w:rPr>
                <w:rFonts w:eastAsia="Times New Roman" w:cs="Arial"/>
                <w:color w:val="000000"/>
                <w:sz w:val="18"/>
                <w:szCs w:val="24"/>
                <w:lang w:eastAsia="en-GB"/>
              </w:rPr>
              <w:tab/>
            </w:r>
            <w:r w:rsidRPr="009B44F7">
              <w:rPr>
                <w:rFonts w:eastAsia="Times New Roman" w:cs="Arial"/>
                <w:color w:val="000000"/>
                <w:sz w:val="18"/>
                <w:szCs w:val="24"/>
                <w:lang w:eastAsia="en-GB"/>
              </w:rPr>
              <w:tab/>
            </w:r>
          </w:p>
          <w:p w:rsidR="00753996" w:rsidRPr="009B44F7" w:rsidRDefault="00753996" w:rsidP="000D76E2">
            <w:pPr>
              <w:rPr>
                <w:rFonts w:eastAsia="Times New Roman" w:cs="Arial"/>
                <w:color w:val="000000"/>
                <w:sz w:val="18"/>
                <w:szCs w:val="24"/>
                <w:lang w:eastAsia="en-GB"/>
              </w:rPr>
            </w:pP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Tel No:</w:t>
            </w:r>
          </w:p>
        </w:tc>
        <w:tc>
          <w:tcPr>
            <w:tcW w:w="2159" w:type="dxa"/>
            <w:shd w:val="clear" w:color="auto" w:fill="auto"/>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 xml:space="preserve">Emergency </w:t>
            </w:r>
            <w:proofErr w:type="spellStart"/>
            <w:r w:rsidRPr="002A553A">
              <w:rPr>
                <w:rFonts w:ascii="Arial" w:eastAsia="Times New Roman" w:hAnsi="Arial" w:cs="Arial"/>
                <w:color w:val="000000"/>
                <w:sz w:val="18"/>
                <w:szCs w:val="20"/>
                <w:lang w:eastAsia="en-GB"/>
              </w:rPr>
              <w:t>tel</w:t>
            </w:r>
            <w:proofErr w:type="spellEnd"/>
          </w:p>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0800 052 0400</w:t>
            </w:r>
          </w:p>
        </w:tc>
      </w:tr>
      <w:tr w:rsidR="00753996" w:rsidRPr="009B44F7" w:rsidTr="000D76E2">
        <w:trPr>
          <w:trHeight w:val="506"/>
        </w:trPr>
        <w:tc>
          <w:tcPr>
            <w:tcW w:w="2802" w:type="dxa"/>
            <w:vMerge/>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EMail</w:t>
            </w:r>
            <w:proofErr w:type="spellEnd"/>
            <w:r w:rsidRPr="009B44F7">
              <w:rPr>
                <w:rFonts w:ascii="Arial" w:eastAsia="Times New Roman" w:hAnsi="Arial" w:cs="Arial"/>
                <w:b/>
                <w:color w:val="000000"/>
                <w:sz w:val="18"/>
                <w:szCs w:val="24"/>
                <w:lang w:eastAsia="en-GB"/>
              </w:rPr>
              <w:t>:</w:t>
            </w:r>
          </w:p>
        </w:tc>
        <w:tc>
          <w:tcPr>
            <w:tcW w:w="2159" w:type="dxa"/>
            <w:shd w:val="clear" w:color="auto" w:fill="auto"/>
            <w:vAlign w:val="center"/>
          </w:tcPr>
          <w:p w:rsidR="00753996" w:rsidRPr="002A553A" w:rsidRDefault="00753996" w:rsidP="000D76E2">
            <w:pPr>
              <w:jc w:val="center"/>
              <w:rPr>
                <w:rFonts w:ascii="Arial" w:eastAsia="Times New Roman" w:hAnsi="Arial" w:cs="Arial"/>
                <w:b/>
                <w:color w:val="000000"/>
                <w:sz w:val="18"/>
                <w:szCs w:val="20"/>
                <w:lang w:eastAsia="en-GB"/>
              </w:rPr>
            </w:pPr>
          </w:p>
        </w:tc>
      </w:tr>
      <w:tr w:rsidR="00753996" w:rsidRPr="009B44F7" w:rsidTr="000D76E2">
        <w:trPr>
          <w:trHeight w:val="788"/>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20"/>
                <w:szCs w:val="24"/>
                <w:lang w:eastAsia="en-GB"/>
              </w:rPr>
            </w:pPr>
          </w:p>
          <w:p w:rsidR="00753996" w:rsidRPr="009B44F7" w:rsidRDefault="00753996" w:rsidP="000D76E2">
            <w:pPr>
              <w:jc w:val="center"/>
              <w:rPr>
                <w:rFonts w:ascii="Arial" w:eastAsia="Times New Roman" w:hAnsi="Arial" w:cs="Arial"/>
                <w:b/>
                <w:color w:val="000000"/>
                <w:sz w:val="20"/>
                <w:szCs w:val="24"/>
                <w:lang w:eastAsia="en-GB"/>
              </w:rPr>
            </w:pPr>
            <w:r w:rsidRPr="009B44F7">
              <w:rPr>
                <w:rFonts w:ascii="Arial" w:eastAsia="Times New Roman" w:hAnsi="Arial" w:cs="Arial"/>
                <w:b/>
                <w:color w:val="000000"/>
                <w:sz w:val="20"/>
                <w:szCs w:val="24"/>
                <w:lang w:eastAsia="en-GB"/>
              </w:rPr>
              <w:t>Sub-Contractor</w:t>
            </w:r>
          </w:p>
          <w:p w:rsidR="00753996" w:rsidRPr="009B44F7" w:rsidRDefault="00753996" w:rsidP="000D76E2">
            <w:pPr>
              <w:jc w:val="center"/>
              <w:rPr>
                <w:rFonts w:ascii="Arial" w:eastAsia="Times New Roman" w:hAnsi="Arial" w:cs="Arial"/>
                <w:color w:val="000000"/>
                <w:sz w:val="20"/>
                <w:szCs w:val="24"/>
                <w:lang w:eastAsia="en-GB"/>
              </w:rPr>
            </w:pPr>
            <w:r w:rsidRPr="009B44F7">
              <w:rPr>
                <w:rFonts w:ascii="Arial" w:eastAsia="Times New Roman" w:hAnsi="Arial" w:cs="Arial"/>
                <w:b/>
                <w:color w:val="000000"/>
                <w:sz w:val="20"/>
                <w:szCs w:val="24"/>
                <w:lang w:eastAsia="en-GB"/>
              </w:rPr>
              <w:t>(Groundworks)</w:t>
            </w:r>
            <w:r w:rsidRPr="009B44F7">
              <w:rPr>
                <w:rFonts w:ascii="Arial" w:eastAsia="Times New Roman" w:hAnsi="Arial" w:cs="Arial"/>
                <w:color w:val="000000"/>
                <w:sz w:val="20"/>
                <w:szCs w:val="24"/>
                <w:lang w:eastAsia="en-GB"/>
              </w:rPr>
              <w:t xml:space="preserve"> </w:t>
            </w:r>
          </w:p>
        </w:tc>
        <w:tc>
          <w:tcPr>
            <w:tcW w:w="3147" w:type="dxa"/>
            <w:vMerge w:val="restart"/>
            <w:shd w:val="clear" w:color="auto" w:fill="auto"/>
            <w:vAlign w:val="center"/>
          </w:tcPr>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NT Groundworks Ltd</w:t>
            </w: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 xml:space="preserve">42 </w:t>
            </w:r>
            <w:proofErr w:type="spellStart"/>
            <w:r w:rsidRPr="009B44F7">
              <w:rPr>
                <w:rFonts w:ascii="Arial" w:eastAsia="Times New Roman" w:hAnsi="Arial" w:cs="Arial"/>
                <w:color w:val="000000"/>
                <w:sz w:val="18"/>
                <w:szCs w:val="24"/>
                <w:lang w:eastAsia="en-GB"/>
              </w:rPr>
              <w:t>Ffynnon</w:t>
            </w:r>
            <w:proofErr w:type="spellEnd"/>
            <w:r w:rsidRPr="009B44F7">
              <w:rPr>
                <w:rFonts w:ascii="Arial" w:eastAsia="Times New Roman" w:hAnsi="Arial" w:cs="Arial"/>
                <w:color w:val="000000"/>
                <w:sz w:val="18"/>
                <w:szCs w:val="24"/>
                <w:lang w:eastAsia="en-GB"/>
              </w:rPr>
              <w:t xml:space="preserve"> </w:t>
            </w:r>
            <w:proofErr w:type="spellStart"/>
            <w:r w:rsidRPr="009B44F7">
              <w:rPr>
                <w:rFonts w:ascii="Arial" w:eastAsia="Times New Roman" w:hAnsi="Arial" w:cs="Arial"/>
                <w:color w:val="000000"/>
                <w:sz w:val="18"/>
                <w:szCs w:val="24"/>
                <w:lang w:eastAsia="en-GB"/>
              </w:rPr>
              <w:t>Dawel</w:t>
            </w:r>
            <w:proofErr w:type="spellEnd"/>
            <w:r w:rsidRPr="009B44F7">
              <w:rPr>
                <w:rFonts w:ascii="Arial" w:eastAsia="Times New Roman" w:hAnsi="Arial" w:cs="Arial"/>
                <w:color w:val="000000"/>
                <w:sz w:val="18"/>
                <w:szCs w:val="24"/>
                <w:lang w:eastAsia="en-GB"/>
              </w:rPr>
              <w:t>, Neath,</w:t>
            </w: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SA10 8EQ</w:t>
            </w: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20"/>
                <w:szCs w:val="24"/>
                <w:lang w:eastAsia="en-GB"/>
              </w:rPr>
            </w:pPr>
            <w:r w:rsidRPr="009B44F7">
              <w:rPr>
                <w:rFonts w:ascii="Arial" w:eastAsia="Times New Roman" w:hAnsi="Arial" w:cs="Arial"/>
                <w:b/>
                <w:color w:val="000000"/>
                <w:sz w:val="20"/>
                <w:szCs w:val="24"/>
                <w:lang w:eastAsia="en-GB"/>
              </w:rPr>
              <w:t>Tel No:</w:t>
            </w:r>
          </w:p>
        </w:tc>
        <w:tc>
          <w:tcPr>
            <w:tcW w:w="2159" w:type="dxa"/>
            <w:shd w:val="clear" w:color="auto" w:fill="auto"/>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01639 642746</w:t>
            </w:r>
          </w:p>
        </w:tc>
      </w:tr>
      <w:tr w:rsidR="00753996" w:rsidRPr="009B44F7" w:rsidTr="000D76E2">
        <w:trPr>
          <w:trHeight w:val="566"/>
        </w:trPr>
        <w:tc>
          <w:tcPr>
            <w:tcW w:w="2802" w:type="dxa"/>
            <w:vMerge/>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20"/>
                <w:szCs w:val="24"/>
                <w:lang w:eastAsia="en-GB"/>
              </w:rPr>
              <w:t>EMail</w:t>
            </w:r>
            <w:proofErr w:type="spellEnd"/>
            <w:r w:rsidRPr="009B44F7">
              <w:rPr>
                <w:rFonts w:ascii="Arial" w:eastAsia="Times New Roman" w:hAnsi="Arial" w:cs="Arial"/>
                <w:b/>
                <w:color w:val="000000"/>
                <w:sz w:val="20"/>
                <w:szCs w:val="24"/>
                <w:lang w:eastAsia="en-GB"/>
              </w:rPr>
              <w:t>:</w:t>
            </w:r>
          </w:p>
        </w:tc>
        <w:tc>
          <w:tcPr>
            <w:tcW w:w="2159" w:type="dxa"/>
            <w:shd w:val="clear" w:color="auto" w:fill="auto"/>
            <w:vAlign w:val="center"/>
          </w:tcPr>
          <w:p w:rsidR="00753996" w:rsidRPr="002A553A" w:rsidRDefault="00753996" w:rsidP="000D76E2">
            <w:pPr>
              <w:jc w:val="center"/>
              <w:rPr>
                <w:rFonts w:ascii="Arial" w:eastAsia="Times New Roman" w:hAnsi="Arial" w:cs="Arial"/>
                <w:color w:val="000000"/>
                <w:sz w:val="18"/>
                <w:szCs w:val="20"/>
                <w:lang w:eastAsia="en-GB"/>
              </w:rPr>
            </w:pPr>
            <w:r w:rsidRPr="002A553A">
              <w:rPr>
                <w:rFonts w:ascii="Arial" w:eastAsia="Times New Roman" w:hAnsi="Arial" w:cs="Arial"/>
                <w:sz w:val="18"/>
                <w:szCs w:val="20"/>
                <w:lang w:eastAsia="en-GB"/>
              </w:rPr>
              <w:t>info@ntgargroundworks.co.uk</w:t>
            </w:r>
          </w:p>
        </w:tc>
      </w:tr>
      <w:tr w:rsidR="00753996" w:rsidRPr="009B44F7" w:rsidTr="000D76E2">
        <w:trPr>
          <w:trHeight w:val="918"/>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20"/>
                <w:szCs w:val="24"/>
                <w:lang w:eastAsia="en-GB"/>
              </w:rPr>
            </w:pPr>
            <w:proofErr w:type="spellStart"/>
            <w:r w:rsidRPr="009B44F7">
              <w:rPr>
                <w:rFonts w:ascii="Arial" w:eastAsia="Times New Roman" w:hAnsi="Arial" w:cs="Arial"/>
                <w:b/>
                <w:color w:val="000000"/>
                <w:sz w:val="20"/>
                <w:szCs w:val="24"/>
                <w:lang w:eastAsia="en-GB"/>
              </w:rPr>
              <w:t>Sub Contractor</w:t>
            </w:r>
            <w:proofErr w:type="spellEnd"/>
          </w:p>
          <w:p w:rsidR="00753996" w:rsidRPr="009B44F7" w:rsidRDefault="00753996" w:rsidP="000D76E2">
            <w:pPr>
              <w:jc w:val="center"/>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(Timber Frame)</w:t>
            </w:r>
          </w:p>
        </w:tc>
        <w:tc>
          <w:tcPr>
            <w:tcW w:w="3147" w:type="dxa"/>
            <w:vMerge w:val="restart"/>
            <w:vAlign w:val="center"/>
          </w:tcPr>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 xml:space="preserve">Treharne Homes Ltd  </w:t>
            </w:r>
            <w:proofErr w:type="spellStart"/>
            <w:r w:rsidRPr="009B44F7">
              <w:rPr>
                <w:rFonts w:ascii="Arial" w:eastAsia="Times New Roman" w:hAnsi="Arial" w:cs="Arial"/>
                <w:color w:val="000000"/>
                <w:sz w:val="18"/>
                <w:szCs w:val="24"/>
                <w:lang w:eastAsia="en-GB"/>
              </w:rPr>
              <w:t>Cysgod</w:t>
            </w:r>
            <w:proofErr w:type="spellEnd"/>
            <w:r w:rsidRPr="009B44F7">
              <w:rPr>
                <w:rFonts w:ascii="Arial" w:eastAsia="Times New Roman" w:hAnsi="Arial" w:cs="Arial"/>
                <w:color w:val="000000"/>
                <w:sz w:val="18"/>
                <w:szCs w:val="24"/>
                <w:lang w:eastAsia="en-GB"/>
              </w:rPr>
              <w:t xml:space="preserve"> Y Cwm, </w:t>
            </w:r>
          </w:p>
          <w:p w:rsidR="00753996" w:rsidRPr="009B44F7" w:rsidRDefault="00753996" w:rsidP="000D76E2">
            <w:pPr>
              <w:rPr>
                <w:rFonts w:ascii="Arial" w:eastAsia="Times New Roman" w:hAnsi="Arial" w:cs="Arial"/>
                <w:color w:val="000000"/>
                <w:sz w:val="18"/>
                <w:szCs w:val="24"/>
                <w:lang w:eastAsia="en-GB"/>
              </w:rPr>
            </w:pPr>
            <w:proofErr w:type="spellStart"/>
            <w:r w:rsidRPr="009B44F7">
              <w:rPr>
                <w:rFonts w:ascii="Arial" w:eastAsia="Times New Roman" w:hAnsi="Arial" w:cs="Arial"/>
                <w:color w:val="000000"/>
                <w:sz w:val="18"/>
                <w:szCs w:val="24"/>
                <w:lang w:eastAsia="en-GB"/>
              </w:rPr>
              <w:t>Mynachlog</w:t>
            </w:r>
            <w:proofErr w:type="spellEnd"/>
            <w:r w:rsidRPr="009B44F7">
              <w:rPr>
                <w:rFonts w:ascii="Arial" w:eastAsia="Times New Roman" w:hAnsi="Arial" w:cs="Arial"/>
                <w:color w:val="000000"/>
                <w:sz w:val="18"/>
                <w:szCs w:val="24"/>
                <w:lang w:eastAsia="en-GB"/>
              </w:rPr>
              <w:t xml:space="preserve"> Road, </w:t>
            </w:r>
            <w:proofErr w:type="spellStart"/>
            <w:r w:rsidRPr="009B44F7">
              <w:rPr>
                <w:rFonts w:ascii="Arial" w:eastAsia="Times New Roman" w:hAnsi="Arial" w:cs="Arial"/>
                <w:color w:val="000000"/>
                <w:sz w:val="18"/>
                <w:szCs w:val="24"/>
                <w:lang w:eastAsia="en-GB"/>
              </w:rPr>
              <w:t>Pontyberem</w:t>
            </w:r>
            <w:proofErr w:type="spellEnd"/>
            <w:r w:rsidRPr="009B44F7">
              <w:rPr>
                <w:rFonts w:ascii="Arial" w:eastAsia="Times New Roman" w:hAnsi="Arial" w:cs="Arial"/>
                <w:color w:val="000000"/>
                <w:sz w:val="18"/>
                <w:szCs w:val="24"/>
                <w:lang w:eastAsia="en-GB"/>
              </w:rPr>
              <w:t xml:space="preserve">, Llanelli, Carmarthenshire </w:t>
            </w: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SA15 5EL</w:t>
            </w:r>
          </w:p>
        </w:tc>
        <w:tc>
          <w:tcPr>
            <w:tcW w:w="1134" w:type="dxa"/>
            <w:vAlign w:val="center"/>
          </w:tcPr>
          <w:p w:rsidR="00753996" w:rsidRPr="009B44F7" w:rsidRDefault="00753996" w:rsidP="000D76E2">
            <w:pPr>
              <w:jc w:val="center"/>
              <w:rPr>
                <w:rFonts w:ascii="Arial" w:eastAsia="Times New Roman" w:hAnsi="Arial" w:cs="Arial"/>
                <w:b/>
                <w:color w:val="000000"/>
                <w:sz w:val="20"/>
                <w:szCs w:val="24"/>
                <w:lang w:eastAsia="en-GB"/>
              </w:rPr>
            </w:pPr>
            <w:r w:rsidRPr="009B44F7">
              <w:rPr>
                <w:rFonts w:ascii="Arial" w:eastAsia="Times New Roman" w:hAnsi="Arial" w:cs="Arial"/>
                <w:b/>
                <w:color w:val="000000"/>
                <w:sz w:val="20"/>
                <w:szCs w:val="24"/>
                <w:lang w:eastAsia="en-GB"/>
              </w:rPr>
              <w:t>Tel No:</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Mob: 07971437118</w:t>
            </w:r>
          </w:p>
        </w:tc>
      </w:tr>
      <w:tr w:rsidR="00753996" w:rsidRPr="009B44F7" w:rsidTr="000D76E2">
        <w:trPr>
          <w:trHeight w:hRule="exact" w:val="756"/>
        </w:trPr>
        <w:tc>
          <w:tcPr>
            <w:tcW w:w="2802" w:type="dxa"/>
            <w:vMerge/>
            <w:tcBorders>
              <w:bottom w:val="single" w:sz="4" w:space="0" w:color="auto"/>
            </w:tcBorders>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tcBorders>
              <w:bottom w:val="single" w:sz="4" w:space="0" w:color="auto"/>
            </w:tcBorders>
            <w:vAlign w:val="center"/>
          </w:tcPr>
          <w:p w:rsidR="00753996" w:rsidRPr="009B44F7" w:rsidRDefault="00753996" w:rsidP="000D76E2">
            <w:pPr>
              <w:rPr>
                <w:rFonts w:ascii="Arial" w:eastAsia="Times New Roman" w:hAnsi="Arial" w:cs="Arial"/>
                <w:color w:val="000000"/>
                <w:sz w:val="18"/>
                <w:szCs w:val="20"/>
                <w:lang w:eastAsia="en-GB"/>
              </w:rPr>
            </w:pPr>
          </w:p>
        </w:tc>
        <w:tc>
          <w:tcPr>
            <w:tcW w:w="1134" w:type="dxa"/>
            <w:tcBorders>
              <w:bottom w:val="single" w:sz="4" w:space="0" w:color="auto"/>
            </w:tcBorders>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20"/>
                <w:szCs w:val="24"/>
                <w:lang w:eastAsia="en-GB"/>
              </w:rPr>
              <w:t>EMail</w:t>
            </w:r>
            <w:proofErr w:type="spellEnd"/>
            <w:r w:rsidRPr="009B44F7">
              <w:rPr>
                <w:rFonts w:ascii="Arial" w:eastAsia="Times New Roman" w:hAnsi="Arial" w:cs="Arial"/>
                <w:b/>
                <w:color w:val="000000"/>
                <w:sz w:val="20"/>
                <w:szCs w:val="24"/>
                <w:lang w:eastAsia="en-GB"/>
              </w:rPr>
              <w:t>:</w:t>
            </w:r>
          </w:p>
        </w:tc>
        <w:tc>
          <w:tcPr>
            <w:tcW w:w="2159" w:type="dxa"/>
            <w:tcBorders>
              <w:bottom w:val="single" w:sz="4" w:space="0" w:color="auto"/>
            </w:tcBorders>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delfrig@treharnehomes.com</w:t>
            </w:r>
          </w:p>
        </w:tc>
      </w:tr>
      <w:tr w:rsidR="00753996" w:rsidRPr="009B44F7" w:rsidTr="000D76E2">
        <w:trPr>
          <w:trHeight w:val="780"/>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20"/>
                <w:szCs w:val="24"/>
                <w:lang w:eastAsia="en-GB"/>
              </w:rPr>
            </w:pPr>
            <w:proofErr w:type="spellStart"/>
            <w:r w:rsidRPr="009B44F7">
              <w:rPr>
                <w:rFonts w:ascii="Arial" w:eastAsia="Times New Roman" w:hAnsi="Arial" w:cs="Arial"/>
                <w:b/>
                <w:color w:val="000000"/>
                <w:sz w:val="20"/>
                <w:szCs w:val="24"/>
                <w:lang w:eastAsia="en-GB"/>
              </w:rPr>
              <w:t>Sub Contractor</w:t>
            </w:r>
            <w:proofErr w:type="spellEnd"/>
          </w:p>
          <w:p w:rsidR="00753996" w:rsidRPr="009B44F7" w:rsidRDefault="00753996" w:rsidP="000D76E2">
            <w:pPr>
              <w:jc w:val="center"/>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(Bricklaying)</w:t>
            </w:r>
          </w:p>
        </w:tc>
        <w:tc>
          <w:tcPr>
            <w:tcW w:w="3147" w:type="dxa"/>
            <w:vMerge w:val="restart"/>
          </w:tcPr>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 xml:space="preserve">CMT Bricklayer, </w:t>
            </w: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 xml:space="preserve">30 Cherry Crescent, </w:t>
            </w:r>
            <w:proofErr w:type="spellStart"/>
            <w:r w:rsidRPr="009B44F7">
              <w:rPr>
                <w:rFonts w:ascii="Arial" w:eastAsia="Times New Roman" w:hAnsi="Arial" w:cs="Arial"/>
                <w:color w:val="000000"/>
                <w:sz w:val="18"/>
                <w:szCs w:val="24"/>
                <w:lang w:eastAsia="en-GB"/>
              </w:rPr>
              <w:t>Penllergaer</w:t>
            </w:r>
            <w:proofErr w:type="spellEnd"/>
            <w:r w:rsidRPr="009B44F7">
              <w:rPr>
                <w:rFonts w:ascii="Arial" w:eastAsia="Times New Roman" w:hAnsi="Arial" w:cs="Arial"/>
                <w:color w:val="000000"/>
                <w:sz w:val="18"/>
                <w:szCs w:val="24"/>
                <w:lang w:eastAsia="en-GB"/>
              </w:rPr>
              <w:t xml:space="preserve">, Swansea </w:t>
            </w: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SA4 9FG</w:t>
            </w: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Chris Thomas</w:t>
            </w:r>
          </w:p>
        </w:tc>
        <w:tc>
          <w:tcPr>
            <w:tcW w:w="1134" w:type="dxa"/>
            <w:vAlign w:val="center"/>
          </w:tcPr>
          <w:p w:rsidR="00753996" w:rsidRPr="009B44F7" w:rsidRDefault="00753996" w:rsidP="000D76E2">
            <w:pPr>
              <w:rPr>
                <w:rFonts w:ascii="Arial" w:eastAsia="Times New Roman" w:hAnsi="Arial" w:cs="Arial"/>
                <w:b/>
                <w:color w:val="000000"/>
                <w:sz w:val="20"/>
                <w:szCs w:val="24"/>
                <w:lang w:eastAsia="en-GB"/>
              </w:rPr>
            </w:pPr>
            <w:r w:rsidRPr="009B44F7">
              <w:rPr>
                <w:rFonts w:ascii="Arial" w:eastAsia="Times New Roman" w:hAnsi="Arial" w:cs="Arial"/>
                <w:b/>
                <w:color w:val="000000"/>
                <w:sz w:val="20"/>
                <w:szCs w:val="24"/>
                <w:lang w:eastAsia="en-GB"/>
              </w:rPr>
              <w:t>Tel No:</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Mob:  07970425481</w:t>
            </w:r>
          </w:p>
        </w:tc>
      </w:tr>
      <w:tr w:rsidR="00753996" w:rsidRPr="009B44F7" w:rsidTr="000D76E2">
        <w:trPr>
          <w:trHeight w:val="780"/>
        </w:trPr>
        <w:tc>
          <w:tcPr>
            <w:tcW w:w="2802" w:type="dxa"/>
            <w:vMerge/>
            <w:shd w:val="clear" w:color="auto" w:fill="CCCCCD" w:themeFill="accent6" w:themeFillTint="66"/>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tcPr>
          <w:p w:rsidR="00753996" w:rsidRPr="009B44F7" w:rsidRDefault="00753996" w:rsidP="000D76E2">
            <w:pPr>
              <w:rPr>
                <w:rFonts w:ascii="Arial" w:eastAsia="Times New Roman" w:hAnsi="Arial" w:cs="Arial"/>
                <w:color w:val="000000"/>
                <w:sz w:val="16"/>
                <w:szCs w:val="20"/>
                <w:lang w:eastAsia="en-GB"/>
              </w:rPr>
            </w:pPr>
          </w:p>
        </w:tc>
        <w:tc>
          <w:tcPr>
            <w:tcW w:w="1134" w:type="dxa"/>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20"/>
                <w:szCs w:val="24"/>
                <w:lang w:eastAsia="en-GB"/>
              </w:rPr>
              <w:t>EMail</w:t>
            </w:r>
            <w:proofErr w:type="spellEnd"/>
            <w:r w:rsidRPr="009B44F7">
              <w:rPr>
                <w:rFonts w:ascii="Arial" w:eastAsia="Times New Roman" w:hAnsi="Arial" w:cs="Arial"/>
                <w:b/>
                <w:color w:val="000000"/>
                <w:sz w:val="20"/>
                <w:szCs w:val="24"/>
                <w:lang w:eastAsia="en-GB"/>
              </w:rPr>
              <w:t>:</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Christopher.cmt@byinternet.com</w:t>
            </w:r>
          </w:p>
        </w:tc>
      </w:tr>
      <w:tr w:rsidR="00753996" w:rsidRPr="009B44F7" w:rsidTr="000D76E2">
        <w:trPr>
          <w:trHeight w:val="780"/>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Sub Contractor</w:t>
            </w:r>
            <w:proofErr w:type="spellEnd"/>
          </w:p>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(Windows)</w:t>
            </w:r>
          </w:p>
        </w:tc>
        <w:tc>
          <w:tcPr>
            <w:tcW w:w="3147" w:type="dxa"/>
            <w:vMerge w:val="restart"/>
          </w:tcPr>
          <w:p w:rsidR="002A553A"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Solar Windows Ltd. Unit 15b, Greenway, </w:t>
            </w:r>
            <w:proofErr w:type="spellStart"/>
            <w:r w:rsidRPr="009B44F7">
              <w:rPr>
                <w:rFonts w:ascii="Arial" w:eastAsia="Times New Roman" w:hAnsi="Arial" w:cs="Arial"/>
                <w:color w:val="000000"/>
                <w:sz w:val="18"/>
                <w:lang w:eastAsia="en-GB"/>
              </w:rPr>
              <w:t>Bedwas</w:t>
            </w:r>
            <w:proofErr w:type="spellEnd"/>
            <w:r w:rsidRPr="009B44F7">
              <w:rPr>
                <w:rFonts w:ascii="Arial" w:eastAsia="Times New Roman" w:hAnsi="Arial" w:cs="Arial"/>
                <w:color w:val="000000"/>
                <w:sz w:val="18"/>
                <w:lang w:eastAsia="en-GB"/>
              </w:rPr>
              <w:t xml:space="preserve"> House Industrial Estate, </w:t>
            </w:r>
          </w:p>
          <w:p w:rsidR="00753996" w:rsidRPr="009B44F7" w:rsidRDefault="00753996" w:rsidP="000D76E2">
            <w:pPr>
              <w:rPr>
                <w:rFonts w:ascii="Arial" w:eastAsia="Times New Roman" w:hAnsi="Arial" w:cs="Arial"/>
                <w:color w:val="000000"/>
                <w:sz w:val="18"/>
                <w:lang w:eastAsia="en-GB"/>
              </w:rPr>
            </w:pPr>
            <w:proofErr w:type="spellStart"/>
            <w:r w:rsidRPr="009B44F7">
              <w:rPr>
                <w:rFonts w:ascii="Arial" w:eastAsia="Times New Roman" w:hAnsi="Arial" w:cs="Arial"/>
                <w:color w:val="000000"/>
                <w:sz w:val="18"/>
                <w:lang w:eastAsia="en-GB"/>
              </w:rPr>
              <w:t>Bedwas</w:t>
            </w:r>
            <w:proofErr w:type="spellEnd"/>
            <w:r w:rsidRPr="009B44F7">
              <w:rPr>
                <w:rFonts w:ascii="Arial" w:eastAsia="Times New Roman" w:hAnsi="Arial" w:cs="Arial"/>
                <w:color w:val="000000"/>
                <w:sz w:val="18"/>
                <w:lang w:eastAsia="en-GB"/>
              </w:rPr>
              <w:t>,</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Caerphilly,</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Mid Glamorgan,</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CF83 8DW</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Anthony Evans </w:t>
            </w:r>
          </w:p>
          <w:p w:rsidR="00753996" w:rsidRPr="009B44F7" w:rsidRDefault="00753996" w:rsidP="000D76E2">
            <w:pPr>
              <w:rPr>
                <w:rFonts w:ascii="Arial" w:eastAsia="Times New Roman" w:hAnsi="Arial" w:cs="Arial"/>
                <w:color w:val="000000"/>
                <w:sz w:val="18"/>
                <w:lang w:eastAsia="en-GB"/>
              </w:rPr>
            </w:pPr>
          </w:p>
        </w:tc>
        <w:tc>
          <w:tcPr>
            <w:tcW w:w="1134" w:type="dxa"/>
            <w:vAlign w:val="center"/>
          </w:tcPr>
          <w:p w:rsidR="00753996" w:rsidRPr="009B44F7" w:rsidRDefault="00753996" w:rsidP="000D76E2">
            <w:pP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Tel No:</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Tel: 02920858957</w:t>
            </w:r>
          </w:p>
        </w:tc>
      </w:tr>
      <w:tr w:rsidR="00753996" w:rsidRPr="009B44F7" w:rsidTr="000D76E2">
        <w:trPr>
          <w:trHeight w:val="780"/>
        </w:trPr>
        <w:tc>
          <w:tcPr>
            <w:tcW w:w="2802" w:type="dxa"/>
            <w:vMerge/>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tcPr>
          <w:p w:rsidR="00753996" w:rsidRPr="009B44F7" w:rsidRDefault="00753996" w:rsidP="000D76E2">
            <w:pPr>
              <w:rPr>
                <w:rFonts w:ascii="Arial" w:eastAsia="Times New Roman" w:hAnsi="Arial" w:cs="Arial"/>
                <w:color w:val="000000"/>
                <w:sz w:val="16"/>
                <w:szCs w:val="20"/>
                <w:lang w:eastAsia="en-GB"/>
              </w:rPr>
            </w:pPr>
          </w:p>
        </w:tc>
        <w:tc>
          <w:tcPr>
            <w:tcW w:w="1134" w:type="dxa"/>
            <w:vAlign w:val="center"/>
          </w:tcPr>
          <w:p w:rsidR="00753996" w:rsidRPr="009B44F7" w:rsidRDefault="00753996" w:rsidP="000D76E2">
            <w:pPr>
              <w:jc w:val="center"/>
              <w:rPr>
                <w:rFonts w:ascii="Arial" w:eastAsia="Times New Roman" w:hAnsi="Arial" w:cs="Arial"/>
                <w:b/>
                <w:color w:val="000000"/>
                <w:sz w:val="18"/>
                <w:lang w:eastAsia="en-GB"/>
              </w:rPr>
            </w:pPr>
            <w:proofErr w:type="spellStart"/>
            <w:r w:rsidRPr="009B44F7">
              <w:rPr>
                <w:rFonts w:ascii="Arial" w:eastAsia="Times New Roman" w:hAnsi="Arial" w:cs="Arial"/>
                <w:b/>
                <w:color w:val="000000"/>
                <w:sz w:val="18"/>
                <w:lang w:eastAsia="en-GB"/>
              </w:rPr>
              <w:t>EMail</w:t>
            </w:r>
            <w:proofErr w:type="spellEnd"/>
            <w:r w:rsidRPr="009B44F7">
              <w:rPr>
                <w:rFonts w:ascii="Arial" w:eastAsia="Times New Roman" w:hAnsi="Arial" w:cs="Arial"/>
                <w:b/>
                <w:color w:val="000000"/>
                <w:sz w:val="18"/>
                <w:lang w:eastAsia="en-GB"/>
              </w:rPr>
              <w:t>:</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robert@solarwindows.co.uk</w:t>
            </w:r>
          </w:p>
        </w:tc>
      </w:tr>
      <w:tr w:rsidR="00753996" w:rsidRPr="009B44F7" w:rsidTr="000D76E2">
        <w:trPr>
          <w:trHeight w:val="780"/>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Sub Contractor</w:t>
            </w:r>
            <w:proofErr w:type="spellEnd"/>
          </w:p>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(Decorating)</w:t>
            </w:r>
          </w:p>
        </w:tc>
        <w:tc>
          <w:tcPr>
            <w:tcW w:w="3147" w:type="dxa"/>
            <w:vMerge w:val="restart"/>
          </w:tcPr>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C J Else </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St Peter’s Terrace,</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Swansea,</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lastRenderedPageBreak/>
              <w:t>SA2 0FW</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proofErr w:type="spellStart"/>
            <w:r w:rsidRPr="009B44F7">
              <w:rPr>
                <w:rFonts w:ascii="Arial" w:eastAsia="Times New Roman" w:hAnsi="Arial" w:cs="Arial"/>
                <w:color w:val="000000"/>
                <w:sz w:val="18"/>
                <w:lang w:eastAsia="en-GB"/>
              </w:rPr>
              <w:t>Jacka</w:t>
            </w:r>
            <w:proofErr w:type="spellEnd"/>
            <w:r w:rsidRPr="009B44F7">
              <w:rPr>
                <w:rFonts w:ascii="Arial" w:eastAsia="Times New Roman" w:hAnsi="Arial" w:cs="Arial"/>
                <w:color w:val="000000"/>
                <w:sz w:val="18"/>
                <w:lang w:eastAsia="en-GB"/>
              </w:rPr>
              <w:t xml:space="preserve"> Dave</w:t>
            </w:r>
          </w:p>
          <w:p w:rsidR="00753996" w:rsidRPr="009B44F7" w:rsidRDefault="00753996" w:rsidP="000D76E2">
            <w:pPr>
              <w:rPr>
                <w:rFonts w:ascii="Arial" w:eastAsia="Times New Roman" w:hAnsi="Arial" w:cs="Arial"/>
                <w:color w:val="000000"/>
                <w:sz w:val="18"/>
                <w:lang w:eastAsia="en-GB"/>
              </w:rPr>
            </w:pPr>
          </w:p>
        </w:tc>
        <w:tc>
          <w:tcPr>
            <w:tcW w:w="1134" w:type="dxa"/>
            <w:vAlign w:val="center"/>
          </w:tcPr>
          <w:p w:rsidR="00753996" w:rsidRPr="009B44F7" w:rsidRDefault="00753996" w:rsidP="000D76E2">
            <w:pP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lastRenderedPageBreak/>
              <w:t>Tel No:</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Tel: 01792 587215</w:t>
            </w:r>
          </w:p>
        </w:tc>
      </w:tr>
      <w:tr w:rsidR="00753996" w:rsidRPr="009B44F7" w:rsidTr="000D76E2">
        <w:trPr>
          <w:trHeight w:val="678"/>
        </w:trPr>
        <w:tc>
          <w:tcPr>
            <w:tcW w:w="2802" w:type="dxa"/>
            <w:vMerge/>
            <w:shd w:val="clear" w:color="auto" w:fill="CCCCCD" w:themeFill="accent6" w:themeFillTint="66"/>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tcPr>
          <w:p w:rsidR="00753996" w:rsidRPr="009B44F7" w:rsidRDefault="00753996" w:rsidP="000D76E2">
            <w:pPr>
              <w:rPr>
                <w:rFonts w:ascii="Arial" w:eastAsia="Times New Roman" w:hAnsi="Arial" w:cs="Arial"/>
                <w:color w:val="000000"/>
                <w:sz w:val="16"/>
                <w:szCs w:val="20"/>
                <w:lang w:eastAsia="en-GB"/>
              </w:rPr>
            </w:pPr>
          </w:p>
        </w:tc>
        <w:tc>
          <w:tcPr>
            <w:tcW w:w="1134" w:type="dxa"/>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lang w:eastAsia="en-GB"/>
              </w:rPr>
              <w:t>E Mail:</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Cj.else@btconnect.com</w:t>
            </w:r>
          </w:p>
        </w:tc>
      </w:tr>
      <w:tr w:rsidR="00753996" w:rsidRPr="009B44F7" w:rsidTr="000D76E2">
        <w:trPr>
          <w:trHeight w:val="780"/>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Sub Contractor</w:t>
            </w:r>
            <w:proofErr w:type="spellEnd"/>
          </w:p>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(Roofing)</w:t>
            </w:r>
          </w:p>
        </w:tc>
        <w:tc>
          <w:tcPr>
            <w:tcW w:w="3147" w:type="dxa"/>
            <w:vMerge w:val="restart"/>
          </w:tcPr>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Building Services</w:t>
            </w:r>
          </w:p>
          <w:p w:rsidR="00753996" w:rsidRPr="009B44F7" w:rsidRDefault="00753996" w:rsidP="000D76E2">
            <w:pPr>
              <w:rPr>
                <w:rFonts w:ascii="Arial" w:eastAsia="Times New Roman" w:hAnsi="Arial" w:cs="Arial"/>
                <w:color w:val="000000"/>
                <w:sz w:val="18"/>
                <w:lang w:eastAsia="en-GB"/>
              </w:rPr>
            </w:pPr>
            <w:proofErr w:type="spellStart"/>
            <w:r w:rsidRPr="009B44F7">
              <w:rPr>
                <w:rFonts w:ascii="Arial" w:eastAsia="Times New Roman" w:hAnsi="Arial" w:cs="Arial"/>
                <w:color w:val="000000"/>
                <w:sz w:val="18"/>
                <w:lang w:eastAsia="en-GB"/>
              </w:rPr>
              <w:t>Heol</w:t>
            </w:r>
            <w:proofErr w:type="spellEnd"/>
            <w:r w:rsidRPr="009B44F7">
              <w:rPr>
                <w:rFonts w:ascii="Arial" w:eastAsia="Times New Roman" w:hAnsi="Arial" w:cs="Arial"/>
                <w:color w:val="000000"/>
                <w:sz w:val="18"/>
                <w:lang w:eastAsia="en-GB"/>
              </w:rPr>
              <w:t xml:space="preserve"> Y </w:t>
            </w:r>
            <w:proofErr w:type="spellStart"/>
            <w:r w:rsidRPr="009B44F7">
              <w:rPr>
                <w:rFonts w:ascii="Arial" w:eastAsia="Times New Roman" w:hAnsi="Arial" w:cs="Arial"/>
                <w:color w:val="000000"/>
                <w:sz w:val="18"/>
                <w:lang w:eastAsia="en-GB"/>
              </w:rPr>
              <w:t>Gors</w:t>
            </w:r>
            <w:proofErr w:type="spellEnd"/>
            <w:r w:rsidRPr="009B44F7">
              <w:rPr>
                <w:rFonts w:ascii="Arial" w:eastAsia="Times New Roman" w:hAnsi="Arial" w:cs="Arial"/>
                <w:color w:val="000000"/>
                <w:sz w:val="18"/>
                <w:lang w:eastAsia="en-GB"/>
              </w:rPr>
              <w:t>,</w:t>
            </w:r>
          </w:p>
          <w:p w:rsidR="00753996" w:rsidRPr="009B44F7" w:rsidRDefault="00753996" w:rsidP="000D76E2">
            <w:pPr>
              <w:rPr>
                <w:rFonts w:ascii="Arial" w:eastAsia="Times New Roman" w:hAnsi="Arial" w:cs="Arial"/>
                <w:color w:val="000000"/>
                <w:sz w:val="18"/>
                <w:lang w:eastAsia="en-GB"/>
              </w:rPr>
            </w:pPr>
            <w:proofErr w:type="spellStart"/>
            <w:r w:rsidRPr="009B44F7">
              <w:rPr>
                <w:rFonts w:ascii="Arial" w:eastAsia="Times New Roman" w:hAnsi="Arial" w:cs="Arial"/>
                <w:color w:val="000000"/>
                <w:sz w:val="18"/>
                <w:lang w:eastAsia="en-GB"/>
              </w:rPr>
              <w:t>Cwmbwrla</w:t>
            </w:r>
            <w:proofErr w:type="spellEnd"/>
            <w:r w:rsidRPr="009B44F7">
              <w:rPr>
                <w:rFonts w:ascii="Arial" w:eastAsia="Times New Roman" w:hAnsi="Arial" w:cs="Arial"/>
                <w:color w:val="000000"/>
                <w:sz w:val="18"/>
                <w:lang w:eastAsia="en-GB"/>
              </w:rPr>
              <w:t xml:space="preserve">, </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Swansea,</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SA5 8LD</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Darren Thomas</w:t>
            </w:r>
          </w:p>
          <w:p w:rsidR="00753996" w:rsidRPr="009B44F7" w:rsidRDefault="00753996" w:rsidP="000D76E2">
            <w:pPr>
              <w:rPr>
                <w:rFonts w:ascii="Arial" w:eastAsia="Times New Roman" w:hAnsi="Arial" w:cs="Arial"/>
                <w:color w:val="000000"/>
                <w:sz w:val="18"/>
                <w:lang w:eastAsia="en-GB"/>
              </w:rPr>
            </w:pPr>
          </w:p>
        </w:tc>
        <w:tc>
          <w:tcPr>
            <w:tcW w:w="1134" w:type="dxa"/>
            <w:vAlign w:val="center"/>
          </w:tcPr>
          <w:p w:rsidR="00753996" w:rsidRPr="009B44F7" w:rsidRDefault="00753996" w:rsidP="000D76E2">
            <w:pP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Tel No:</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07796275548</w:t>
            </w:r>
          </w:p>
        </w:tc>
      </w:tr>
      <w:tr w:rsidR="00753996" w:rsidRPr="009B44F7" w:rsidTr="000D76E2">
        <w:trPr>
          <w:trHeight w:val="780"/>
        </w:trPr>
        <w:tc>
          <w:tcPr>
            <w:tcW w:w="2802" w:type="dxa"/>
            <w:vMerge/>
            <w:shd w:val="clear" w:color="auto" w:fill="CCCCCD" w:themeFill="accent6" w:themeFillTint="66"/>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tcPr>
          <w:p w:rsidR="00753996" w:rsidRPr="009B44F7" w:rsidRDefault="00753996" w:rsidP="000D76E2">
            <w:pPr>
              <w:rPr>
                <w:rFonts w:ascii="Arial" w:eastAsia="Times New Roman" w:hAnsi="Arial" w:cs="Arial"/>
                <w:color w:val="000000"/>
                <w:sz w:val="16"/>
                <w:szCs w:val="20"/>
                <w:lang w:eastAsia="en-GB"/>
              </w:rPr>
            </w:pPr>
          </w:p>
        </w:tc>
        <w:tc>
          <w:tcPr>
            <w:tcW w:w="1134" w:type="dxa"/>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lang w:eastAsia="en-GB"/>
              </w:rPr>
              <w:t>E Mail:</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Darren.thomas@swansea.gov.uk</w:t>
            </w:r>
          </w:p>
        </w:tc>
      </w:tr>
      <w:tr w:rsidR="00753996" w:rsidRPr="009B44F7" w:rsidTr="000D76E2">
        <w:trPr>
          <w:trHeight w:val="780"/>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Sub Contractor</w:t>
            </w:r>
            <w:proofErr w:type="spellEnd"/>
          </w:p>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(Wall Tiling)</w:t>
            </w:r>
          </w:p>
        </w:tc>
        <w:tc>
          <w:tcPr>
            <w:tcW w:w="3147" w:type="dxa"/>
            <w:vMerge w:val="restart"/>
          </w:tcPr>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Natural Stone &amp; Tile </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19 </w:t>
            </w:r>
            <w:proofErr w:type="spellStart"/>
            <w:r w:rsidRPr="009B44F7">
              <w:rPr>
                <w:rFonts w:ascii="Arial" w:eastAsia="Times New Roman" w:hAnsi="Arial" w:cs="Arial"/>
                <w:color w:val="000000"/>
                <w:sz w:val="18"/>
                <w:lang w:eastAsia="en-GB"/>
              </w:rPr>
              <w:t>Pontardawe</w:t>
            </w:r>
            <w:proofErr w:type="spellEnd"/>
            <w:r w:rsidRPr="009B44F7">
              <w:rPr>
                <w:rFonts w:ascii="Arial" w:eastAsia="Times New Roman" w:hAnsi="Arial" w:cs="Arial"/>
                <w:color w:val="000000"/>
                <w:sz w:val="18"/>
                <w:lang w:eastAsia="en-GB"/>
              </w:rPr>
              <w:t xml:space="preserve"> Road, </w:t>
            </w:r>
            <w:proofErr w:type="spellStart"/>
            <w:r w:rsidRPr="009B44F7">
              <w:rPr>
                <w:rFonts w:ascii="Arial" w:eastAsia="Times New Roman" w:hAnsi="Arial" w:cs="Arial"/>
                <w:color w:val="000000"/>
                <w:sz w:val="18"/>
                <w:lang w:eastAsia="en-GB"/>
              </w:rPr>
              <w:t>Clydach</w:t>
            </w:r>
            <w:proofErr w:type="spellEnd"/>
            <w:r w:rsidRPr="009B44F7">
              <w:rPr>
                <w:rFonts w:ascii="Arial" w:eastAsia="Times New Roman" w:hAnsi="Arial" w:cs="Arial"/>
                <w:color w:val="000000"/>
                <w:sz w:val="18"/>
                <w:lang w:eastAsia="en-GB"/>
              </w:rPr>
              <w:t>,</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SA6 5NS</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Johnathan</w:t>
            </w:r>
          </w:p>
          <w:p w:rsidR="00753996" w:rsidRPr="009B44F7" w:rsidRDefault="00753996" w:rsidP="000D76E2">
            <w:pPr>
              <w:rPr>
                <w:rFonts w:ascii="Arial" w:eastAsia="Times New Roman" w:hAnsi="Arial" w:cs="Arial"/>
                <w:color w:val="000000"/>
                <w:sz w:val="18"/>
                <w:lang w:eastAsia="en-GB"/>
              </w:rPr>
            </w:pPr>
          </w:p>
        </w:tc>
        <w:tc>
          <w:tcPr>
            <w:tcW w:w="1134" w:type="dxa"/>
            <w:vAlign w:val="center"/>
          </w:tcPr>
          <w:p w:rsidR="00753996" w:rsidRPr="009B44F7" w:rsidRDefault="00753996" w:rsidP="000D76E2">
            <w:pP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Tel No:</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Mob: 07794077643</w:t>
            </w:r>
          </w:p>
        </w:tc>
      </w:tr>
      <w:tr w:rsidR="00753996" w:rsidRPr="009B44F7" w:rsidTr="000D76E2">
        <w:trPr>
          <w:trHeight w:val="780"/>
        </w:trPr>
        <w:tc>
          <w:tcPr>
            <w:tcW w:w="2802" w:type="dxa"/>
            <w:vMerge/>
            <w:shd w:val="clear" w:color="auto" w:fill="CCCCCD" w:themeFill="accent6" w:themeFillTint="66"/>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tcPr>
          <w:p w:rsidR="00753996" w:rsidRPr="009B44F7" w:rsidRDefault="00753996" w:rsidP="000D76E2">
            <w:pPr>
              <w:rPr>
                <w:rFonts w:ascii="Arial" w:eastAsia="Times New Roman" w:hAnsi="Arial" w:cs="Arial"/>
                <w:color w:val="000000"/>
                <w:sz w:val="16"/>
                <w:szCs w:val="20"/>
                <w:lang w:eastAsia="en-GB"/>
              </w:rPr>
            </w:pPr>
          </w:p>
        </w:tc>
        <w:tc>
          <w:tcPr>
            <w:tcW w:w="1134" w:type="dxa"/>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lang w:eastAsia="en-GB"/>
              </w:rPr>
              <w:t>E Mail:</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jono@naturalstoneandtilecompany.co.uk</w:t>
            </w:r>
          </w:p>
        </w:tc>
      </w:tr>
      <w:tr w:rsidR="00753996" w:rsidRPr="009B44F7" w:rsidTr="000D76E2">
        <w:trPr>
          <w:trHeight w:val="780"/>
        </w:trPr>
        <w:tc>
          <w:tcPr>
            <w:tcW w:w="2802" w:type="dxa"/>
            <w:vMerge w:val="restart"/>
            <w:tcBorders>
              <w:top w:val="single" w:sz="4" w:space="0" w:color="auto"/>
            </w:tcBorders>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Sub Contractor</w:t>
            </w:r>
            <w:proofErr w:type="spellEnd"/>
          </w:p>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(Flooring)</w:t>
            </w:r>
          </w:p>
        </w:tc>
        <w:tc>
          <w:tcPr>
            <w:tcW w:w="3147" w:type="dxa"/>
            <w:vMerge w:val="restart"/>
            <w:tcBorders>
              <w:top w:val="single" w:sz="4" w:space="0" w:color="auto"/>
            </w:tcBorders>
            <w:vAlign w:val="center"/>
          </w:tcPr>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Carpets N Carpets</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117 Bute Street,</w:t>
            </w:r>
          </w:p>
          <w:p w:rsidR="00753996" w:rsidRPr="009B44F7" w:rsidRDefault="00753996" w:rsidP="000D76E2">
            <w:pPr>
              <w:rPr>
                <w:rFonts w:ascii="Arial" w:eastAsia="Times New Roman" w:hAnsi="Arial" w:cs="Arial"/>
                <w:color w:val="000000"/>
                <w:sz w:val="18"/>
                <w:lang w:eastAsia="en-GB"/>
              </w:rPr>
            </w:pPr>
            <w:proofErr w:type="spellStart"/>
            <w:r w:rsidRPr="009B44F7">
              <w:rPr>
                <w:rFonts w:ascii="Arial" w:eastAsia="Times New Roman" w:hAnsi="Arial" w:cs="Arial"/>
                <w:color w:val="000000"/>
                <w:sz w:val="18"/>
                <w:lang w:eastAsia="en-GB"/>
              </w:rPr>
              <w:t>Treochy</w:t>
            </w:r>
            <w:proofErr w:type="spellEnd"/>
            <w:r w:rsidRPr="009B44F7">
              <w:rPr>
                <w:rFonts w:ascii="Arial" w:eastAsia="Times New Roman" w:hAnsi="Arial" w:cs="Arial"/>
                <w:color w:val="000000"/>
                <w:sz w:val="18"/>
                <w:lang w:eastAsia="en-GB"/>
              </w:rPr>
              <w:t>,</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Rhondda,</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Cynon Taff </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Rachel Morris</w:t>
            </w:r>
          </w:p>
          <w:p w:rsidR="00753996" w:rsidRPr="009B44F7" w:rsidRDefault="00753996" w:rsidP="000D76E2">
            <w:pPr>
              <w:rPr>
                <w:rFonts w:ascii="Arial" w:eastAsia="Times New Roman" w:hAnsi="Arial" w:cs="Arial"/>
                <w:color w:val="000000"/>
                <w:sz w:val="18"/>
                <w:lang w:eastAsia="en-GB"/>
              </w:rPr>
            </w:pPr>
          </w:p>
        </w:tc>
        <w:tc>
          <w:tcPr>
            <w:tcW w:w="1134" w:type="dxa"/>
            <w:tcBorders>
              <w:top w:val="single" w:sz="4" w:space="0" w:color="auto"/>
            </w:tcBorders>
            <w:vAlign w:val="center"/>
          </w:tcPr>
          <w:p w:rsidR="00753996" w:rsidRPr="009B44F7" w:rsidRDefault="00753996" w:rsidP="000D76E2">
            <w:pP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Tel No:</w:t>
            </w:r>
          </w:p>
        </w:tc>
        <w:tc>
          <w:tcPr>
            <w:tcW w:w="2159" w:type="dxa"/>
            <w:tcBorders>
              <w:top w:val="single" w:sz="4" w:space="0" w:color="auto"/>
            </w:tcBorders>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Mob: 01443772349</w:t>
            </w:r>
          </w:p>
        </w:tc>
      </w:tr>
      <w:tr w:rsidR="00753996" w:rsidRPr="009B44F7" w:rsidTr="002A553A">
        <w:trPr>
          <w:trHeight w:val="641"/>
        </w:trPr>
        <w:tc>
          <w:tcPr>
            <w:tcW w:w="2802" w:type="dxa"/>
            <w:vMerge/>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vAlign w:val="center"/>
          </w:tcPr>
          <w:p w:rsidR="00753996" w:rsidRPr="009B44F7" w:rsidRDefault="00753996" w:rsidP="000D76E2">
            <w:pPr>
              <w:rPr>
                <w:rFonts w:ascii="Arial" w:eastAsia="Times New Roman" w:hAnsi="Arial" w:cs="Arial"/>
                <w:color w:val="000000"/>
                <w:sz w:val="16"/>
                <w:szCs w:val="20"/>
                <w:lang w:eastAsia="en-GB"/>
              </w:rPr>
            </w:pPr>
          </w:p>
        </w:tc>
        <w:tc>
          <w:tcPr>
            <w:tcW w:w="1134" w:type="dxa"/>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lang w:eastAsia="en-GB"/>
              </w:rPr>
              <w:t>E Mail:</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carpetsncarpets@hotmail.com</w:t>
            </w:r>
          </w:p>
        </w:tc>
      </w:tr>
      <w:tr w:rsidR="00753996" w:rsidRPr="009B44F7" w:rsidTr="002A553A">
        <w:trPr>
          <w:trHeight w:val="624"/>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Sub Contractor</w:t>
            </w:r>
            <w:proofErr w:type="spellEnd"/>
          </w:p>
          <w:p w:rsidR="00753996" w:rsidRPr="009B44F7" w:rsidRDefault="00753996" w:rsidP="000D76E2">
            <w:pPr>
              <w:jc w:val="center"/>
              <w:rPr>
                <w:rFonts w:ascii="Arial" w:eastAsia="Times New Roman" w:hAnsi="Arial" w:cs="Arial"/>
                <w:color w:val="000000"/>
                <w:sz w:val="18"/>
                <w:szCs w:val="24"/>
                <w:lang w:eastAsia="en-GB"/>
              </w:rPr>
            </w:pPr>
          </w:p>
        </w:tc>
        <w:tc>
          <w:tcPr>
            <w:tcW w:w="3147" w:type="dxa"/>
            <w:vMerge w:val="restart"/>
            <w:vAlign w:val="center"/>
          </w:tcPr>
          <w:p w:rsidR="00753996" w:rsidRPr="009B44F7" w:rsidRDefault="00753996" w:rsidP="000D76E2">
            <w:pPr>
              <w:rPr>
                <w:rFonts w:ascii="Arial" w:eastAsia="Times New Roman" w:hAnsi="Arial" w:cs="Arial"/>
                <w:color w:val="000000"/>
                <w:sz w:val="16"/>
                <w:szCs w:val="20"/>
                <w:lang w:eastAsia="en-GB"/>
              </w:rPr>
            </w:pPr>
            <w:r w:rsidRPr="009B44F7">
              <w:rPr>
                <w:rFonts w:ascii="Arial" w:eastAsia="Times New Roman" w:hAnsi="Arial" w:cs="Arial"/>
                <w:color w:val="000000"/>
                <w:sz w:val="16"/>
                <w:szCs w:val="20"/>
                <w:lang w:eastAsia="en-GB"/>
              </w:rPr>
              <w:t>TBC</w:t>
            </w:r>
          </w:p>
        </w:tc>
        <w:tc>
          <w:tcPr>
            <w:tcW w:w="1134" w:type="dxa"/>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Tel No:</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 xml:space="preserve">Tel: </w:t>
            </w:r>
          </w:p>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 xml:space="preserve">Mob: </w:t>
            </w:r>
            <w:r w:rsidRPr="002A553A">
              <w:rPr>
                <w:rFonts w:ascii="Arial" w:eastAsia="Times New Roman" w:hAnsi="Arial" w:cs="Arial"/>
                <w:color w:val="000000"/>
                <w:sz w:val="18"/>
                <w:szCs w:val="20"/>
                <w:lang w:eastAsia="en-GB"/>
              </w:rPr>
              <w:tab/>
            </w:r>
          </w:p>
        </w:tc>
      </w:tr>
      <w:tr w:rsidR="00753996" w:rsidRPr="009B44F7" w:rsidTr="002A553A">
        <w:trPr>
          <w:trHeight w:hRule="exact" w:val="568"/>
        </w:trPr>
        <w:tc>
          <w:tcPr>
            <w:tcW w:w="2802" w:type="dxa"/>
            <w:vMerge/>
            <w:tcBorders>
              <w:bottom w:val="single" w:sz="4" w:space="0" w:color="auto"/>
            </w:tcBorders>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tcBorders>
              <w:bottom w:val="single" w:sz="4" w:space="0" w:color="auto"/>
            </w:tcBorders>
            <w:vAlign w:val="center"/>
          </w:tcPr>
          <w:p w:rsidR="00753996" w:rsidRPr="009B44F7" w:rsidRDefault="00753996" w:rsidP="000D76E2">
            <w:pPr>
              <w:rPr>
                <w:rFonts w:ascii="Arial" w:eastAsia="Times New Roman" w:hAnsi="Arial" w:cs="Arial"/>
                <w:color w:val="000000"/>
                <w:sz w:val="16"/>
                <w:szCs w:val="20"/>
                <w:lang w:eastAsia="en-GB"/>
              </w:rPr>
            </w:pPr>
          </w:p>
        </w:tc>
        <w:tc>
          <w:tcPr>
            <w:tcW w:w="1134" w:type="dxa"/>
            <w:tcBorders>
              <w:bottom w:val="single" w:sz="4" w:space="0" w:color="auto"/>
            </w:tcBorders>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E Mail:</w:t>
            </w:r>
          </w:p>
        </w:tc>
        <w:tc>
          <w:tcPr>
            <w:tcW w:w="2159" w:type="dxa"/>
            <w:tcBorders>
              <w:bottom w:val="single" w:sz="4" w:space="0" w:color="auto"/>
            </w:tcBorders>
            <w:vAlign w:val="center"/>
          </w:tcPr>
          <w:p w:rsidR="00753996" w:rsidRPr="002A553A" w:rsidRDefault="00753996" w:rsidP="000D76E2">
            <w:pPr>
              <w:rPr>
                <w:rFonts w:ascii="Arial" w:eastAsia="Times New Roman" w:hAnsi="Arial" w:cs="Arial"/>
                <w:color w:val="000000"/>
                <w:sz w:val="18"/>
                <w:szCs w:val="20"/>
                <w:lang w:eastAsia="en-GB"/>
              </w:rPr>
            </w:pPr>
          </w:p>
        </w:tc>
      </w:tr>
      <w:tr w:rsidR="00753996" w:rsidRPr="009B44F7" w:rsidTr="002A553A">
        <w:trPr>
          <w:trHeight w:val="619"/>
        </w:trPr>
        <w:tc>
          <w:tcPr>
            <w:tcW w:w="2802" w:type="dxa"/>
            <w:vMerge w:val="restart"/>
            <w:tcBorders>
              <w:top w:val="single" w:sz="4" w:space="0" w:color="auto"/>
            </w:tcBorders>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Sub Contractor</w:t>
            </w:r>
            <w:proofErr w:type="spellEnd"/>
          </w:p>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val="restart"/>
            <w:tcBorders>
              <w:top w:val="single" w:sz="4" w:space="0" w:color="auto"/>
            </w:tcBorders>
            <w:vAlign w:val="center"/>
          </w:tcPr>
          <w:p w:rsidR="00753996" w:rsidRPr="009B44F7" w:rsidRDefault="00753996" w:rsidP="000D76E2">
            <w:pPr>
              <w:rPr>
                <w:rFonts w:ascii="Arial" w:eastAsia="Times New Roman" w:hAnsi="Arial" w:cs="Arial"/>
                <w:color w:val="000000"/>
                <w:sz w:val="16"/>
                <w:szCs w:val="20"/>
                <w:lang w:eastAsia="en-GB"/>
              </w:rPr>
            </w:pPr>
            <w:r w:rsidRPr="009B44F7">
              <w:rPr>
                <w:rFonts w:ascii="Arial" w:eastAsia="Times New Roman" w:hAnsi="Arial" w:cs="Arial"/>
                <w:color w:val="000000"/>
                <w:sz w:val="16"/>
                <w:szCs w:val="20"/>
                <w:lang w:eastAsia="en-GB"/>
              </w:rPr>
              <w:t>TBC</w:t>
            </w:r>
          </w:p>
        </w:tc>
        <w:tc>
          <w:tcPr>
            <w:tcW w:w="1134" w:type="dxa"/>
            <w:tcBorders>
              <w:top w:val="single" w:sz="4" w:space="0" w:color="auto"/>
            </w:tcBorders>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Tel No:</w:t>
            </w:r>
          </w:p>
        </w:tc>
        <w:tc>
          <w:tcPr>
            <w:tcW w:w="2159" w:type="dxa"/>
            <w:tcBorders>
              <w:top w:val="single" w:sz="4" w:space="0" w:color="auto"/>
            </w:tcBorders>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Tel:</w:t>
            </w:r>
          </w:p>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Mob:</w:t>
            </w:r>
          </w:p>
        </w:tc>
      </w:tr>
      <w:tr w:rsidR="00753996" w:rsidRPr="009B44F7" w:rsidTr="002A553A">
        <w:trPr>
          <w:trHeight w:hRule="exact" w:val="550"/>
        </w:trPr>
        <w:tc>
          <w:tcPr>
            <w:tcW w:w="2802" w:type="dxa"/>
            <w:vMerge/>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vAlign w:val="center"/>
          </w:tcPr>
          <w:p w:rsidR="00753996" w:rsidRPr="009B44F7" w:rsidRDefault="00753996" w:rsidP="000D76E2">
            <w:pPr>
              <w:rPr>
                <w:rFonts w:ascii="Arial" w:eastAsia="Times New Roman" w:hAnsi="Arial" w:cs="Arial"/>
                <w:color w:val="000000"/>
                <w:sz w:val="16"/>
                <w:szCs w:val="20"/>
                <w:lang w:eastAsia="en-GB"/>
              </w:rPr>
            </w:pPr>
          </w:p>
        </w:tc>
        <w:tc>
          <w:tcPr>
            <w:tcW w:w="1134" w:type="dxa"/>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E Mail:</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p>
        </w:tc>
      </w:tr>
      <w:tr w:rsidR="00753996" w:rsidRPr="009B44F7" w:rsidTr="000D76E2">
        <w:trPr>
          <w:trHeight w:hRule="exact" w:val="851"/>
        </w:trPr>
        <w:tc>
          <w:tcPr>
            <w:tcW w:w="9242" w:type="dxa"/>
            <w:gridSpan w:val="4"/>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Cs w:val="28"/>
                <w:lang w:eastAsia="en-GB"/>
              </w:rPr>
            </w:pPr>
            <w:r w:rsidRPr="009B44F7">
              <w:rPr>
                <w:rFonts w:ascii="Arial" w:hAnsi="Arial" w:cs="Arial"/>
                <w:sz w:val="18"/>
              </w:rPr>
              <w:br w:type="page"/>
            </w:r>
            <w:r w:rsidRPr="009B44F7">
              <w:rPr>
                <w:rFonts w:ascii="Arial" w:eastAsia="Times New Roman" w:hAnsi="Arial" w:cs="Arial"/>
                <w:b/>
                <w:color w:val="000000"/>
                <w:szCs w:val="28"/>
                <w:lang w:eastAsia="en-GB"/>
              </w:rPr>
              <w:t>Summary of project Information</w:t>
            </w:r>
          </w:p>
        </w:tc>
      </w:tr>
      <w:tr w:rsidR="00753996" w:rsidRPr="009B44F7" w:rsidTr="002A553A">
        <w:trPr>
          <w:trHeight w:hRule="exact" w:val="393"/>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Project Name</w:t>
            </w:r>
            <w:r w:rsidRPr="009B44F7">
              <w:rPr>
                <w:rFonts w:ascii="Arial" w:eastAsia="Times New Roman" w:hAnsi="Arial" w:cs="Arial"/>
                <w:b/>
                <w:color w:val="000000"/>
                <w:sz w:val="18"/>
                <w:szCs w:val="24"/>
                <w:lang w:eastAsia="en-GB"/>
              </w:rPr>
              <w:tab/>
            </w:r>
          </w:p>
        </w:tc>
        <w:tc>
          <w:tcPr>
            <w:tcW w:w="6440" w:type="dxa"/>
            <w:gridSpan w:val="3"/>
            <w:vAlign w:val="center"/>
          </w:tcPr>
          <w:p w:rsidR="00753996" w:rsidRPr="009B44F7" w:rsidRDefault="00753996" w:rsidP="000D76E2">
            <w:pPr>
              <w:rPr>
                <w:rFonts w:ascii="Arial" w:hAnsi="Arial" w:cs="Arial"/>
                <w:sz w:val="20"/>
                <w:szCs w:val="24"/>
              </w:rPr>
            </w:pPr>
            <w:r w:rsidRPr="009B44F7">
              <w:rPr>
                <w:rFonts w:ascii="Arial" w:hAnsi="Arial" w:cs="Arial"/>
                <w:sz w:val="20"/>
                <w:szCs w:val="24"/>
              </w:rPr>
              <w:t>Caretakers House</w:t>
            </w:r>
          </w:p>
        </w:tc>
      </w:tr>
      <w:tr w:rsidR="00753996" w:rsidRPr="009B44F7" w:rsidTr="002A553A">
        <w:trPr>
          <w:trHeight w:hRule="exact" w:val="697"/>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Project Addresses</w:t>
            </w:r>
          </w:p>
        </w:tc>
        <w:tc>
          <w:tcPr>
            <w:tcW w:w="6440" w:type="dxa"/>
            <w:gridSpan w:val="3"/>
            <w:vAlign w:val="center"/>
          </w:tcPr>
          <w:p w:rsidR="00753996" w:rsidRPr="009B44F7" w:rsidRDefault="00753996" w:rsidP="000D76E2">
            <w:pPr>
              <w:autoSpaceDE w:val="0"/>
              <w:autoSpaceDN w:val="0"/>
              <w:adjustRightInd w:val="0"/>
              <w:jc w:val="both"/>
              <w:rPr>
                <w:rFonts w:ascii="Arial" w:hAnsi="Arial" w:cs="Arial"/>
                <w:sz w:val="18"/>
              </w:rPr>
            </w:pPr>
            <w:r w:rsidRPr="009B44F7">
              <w:rPr>
                <w:rFonts w:ascii="Arial" w:hAnsi="Arial" w:cs="Arial"/>
                <w:sz w:val="18"/>
              </w:rPr>
              <w:t>Kings Rd, Swansea, SA1 8AS.</w:t>
            </w:r>
          </w:p>
          <w:p w:rsidR="00753996" w:rsidRPr="009B44F7" w:rsidRDefault="00753996" w:rsidP="000D76E2">
            <w:pPr>
              <w:autoSpaceDE w:val="0"/>
              <w:autoSpaceDN w:val="0"/>
              <w:adjustRightInd w:val="0"/>
              <w:jc w:val="both"/>
              <w:rPr>
                <w:rFonts w:ascii="Arial" w:hAnsi="Arial" w:cs="Arial"/>
                <w:sz w:val="18"/>
                <w:szCs w:val="24"/>
              </w:rPr>
            </w:pPr>
            <w:r w:rsidRPr="009B44F7">
              <w:rPr>
                <w:rFonts w:ascii="Arial" w:hAnsi="Arial" w:cs="Arial"/>
                <w:sz w:val="18"/>
              </w:rPr>
              <w:t>2020-2021</w:t>
            </w:r>
          </w:p>
        </w:tc>
      </w:tr>
      <w:tr w:rsidR="00753996" w:rsidRPr="009B44F7" w:rsidTr="002A553A">
        <w:trPr>
          <w:trHeight w:hRule="exact" w:val="1996"/>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Description and Scope of Works</w:t>
            </w:r>
          </w:p>
        </w:tc>
        <w:tc>
          <w:tcPr>
            <w:tcW w:w="6440" w:type="dxa"/>
            <w:gridSpan w:val="3"/>
            <w:vAlign w:val="center"/>
          </w:tcPr>
          <w:p w:rsidR="00753996" w:rsidRPr="002A553A" w:rsidRDefault="00753996" w:rsidP="000D76E2">
            <w:pPr>
              <w:rPr>
                <w:rFonts w:ascii="Arial" w:hAnsi="Arial" w:cs="Arial"/>
                <w:sz w:val="18"/>
                <w:szCs w:val="24"/>
              </w:rPr>
            </w:pPr>
            <w:r w:rsidRPr="002A553A">
              <w:rPr>
                <w:rFonts w:ascii="Arial" w:hAnsi="Arial" w:cs="Arial"/>
                <w:sz w:val="18"/>
                <w:szCs w:val="24"/>
              </w:rPr>
              <w:t xml:space="preserve">The project involves construction work, notifiable to the Health &amp; Safety Executive under Regulation 2, on Kings Road, in the SA1 district of Swansea. The address of the </w:t>
            </w:r>
            <w:proofErr w:type="gramStart"/>
            <w:r w:rsidRPr="002A553A">
              <w:rPr>
                <w:rFonts w:ascii="Arial" w:hAnsi="Arial" w:cs="Arial"/>
                <w:sz w:val="18"/>
                <w:szCs w:val="24"/>
              </w:rPr>
              <w:t>property which</w:t>
            </w:r>
            <w:proofErr w:type="gramEnd"/>
            <w:r w:rsidRPr="002A553A">
              <w:rPr>
                <w:rFonts w:ascii="Arial" w:hAnsi="Arial" w:cs="Arial"/>
                <w:sz w:val="18"/>
                <w:szCs w:val="24"/>
              </w:rPr>
              <w:t xml:space="preserve"> will comprise all the permanent and temporary works are: - as identified within the construction drawing.</w:t>
            </w:r>
          </w:p>
          <w:p w:rsidR="00753996" w:rsidRPr="002A553A" w:rsidRDefault="00753996" w:rsidP="000D76E2">
            <w:pPr>
              <w:rPr>
                <w:rFonts w:ascii="Arial" w:hAnsi="Arial" w:cs="Arial"/>
                <w:sz w:val="18"/>
                <w:szCs w:val="24"/>
              </w:rPr>
            </w:pPr>
          </w:p>
          <w:p w:rsidR="00753996" w:rsidRPr="002A553A" w:rsidRDefault="00753996" w:rsidP="000D76E2">
            <w:pPr>
              <w:rPr>
                <w:rFonts w:ascii="Arial" w:hAnsi="Arial" w:cs="Arial"/>
                <w:sz w:val="18"/>
                <w:szCs w:val="24"/>
              </w:rPr>
            </w:pPr>
            <w:r w:rsidRPr="002A553A">
              <w:rPr>
                <w:rFonts w:ascii="Arial" w:hAnsi="Arial" w:cs="Arial"/>
                <w:sz w:val="18"/>
                <w:szCs w:val="24"/>
              </w:rPr>
              <w:t xml:space="preserve">New development of 1No. Detached Property for use as a </w:t>
            </w:r>
            <w:proofErr w:type="gramStart"/>
            <w:r w:rsidRPr="002A553A">
              <w:rPr>
                <w:rFonts w:ascii="Arial" w:hAnsi="Arial" w:cs="Arial"/>
                <w:sz w:val="18"/>
                <w:szCs w:val="24"/>
              </w:rPr>
              <w:t>caretakers</w:t>
            </w:r>
            <w:proofErr w:type="gramEnd"/>
            <w:r w:rsidRPr="002A553A">
              <w:rPr>
                <w:rFonts w:ascii="Arial" w:hAnsi="Arial" w:cs="Arial"/>
                <w:sz w:val="18"/>
                <w:szCs w:val="24"/>
              </w:rPr>
              <w:t xml:space="preserve"> house.</w:t>
            </w:r>
          </w:p>
          <w:p w:rsidR="00753996" w:rsidRPr="002A553A" w:rsidRDefault="00753996" w:rsidP="000D76E2">
            <w:pPr>
              <w:rPr>
                <w:rFonts w:ascii="Arial" w:hAnsi="Arial" w:cs="Arial"/>
                <w:sz w:val="18"/>
                <w:szCs w:val="24"/>
              </w:rPr>
            </w:pPr>
          </w:p>
          <w:p w:rsidR="00753996" w:rsidRPr="009B44F7" w:rsidRDefault="00753996" w:rsidP="000D76E2">
            <w:pPr>
              <w:rPr>
                <w:rFonts w:cs="Arial"/>
                <w:sz w:val="18"/>
                <w:szCs w:val="24"/>
              </w:rPr>
            </w:pPr>
            <w:r w:rsidRPr="002A553A">
              <w:rPr>
                <w:rFonts w:ascii="Arial" w:hAnsi="Arial" w:cs="Arial"/>
                <w:sz w:val="18"/>
                <w:szCs w:val="24"/>
              </w:rPr>
              <w:t xml:space="preserve">Enabling works shall consist of (not limited to) as outlined within the </w:t>
            </w:r>
            <w:r w:rsidRPr="002A553A">
              <w:rPr>
                <w:rFonts w:ascii="Arial" w:hAnsi="Arial" w:cs="Arial"/>
                <w:b/>
                <w:sz w:val="18"/>
                <w:szCs w:val="24"/>
              </w:rPr>
              <w:t>Architectural Specification</w:t>
            </w:r>
            <w:r w:rsidRPr="002A553A">
              <w:rPr>
                <w:rFonts w:ascii="Arial" w:hAnsi="Arial" w:cs="Arial"/>
                <w:sz w:val="18"/>
                <w:szCs w:val="24"/>
              </w:rPr>
              <w:t>:</w:t>
            </w:r>
          </w:p>
        </w:tc>
      </w:tr>
      <w:tr w:rsidR="00753996" w:rsidRPr="009B44F7" w:rsidTr="002A553A">
        <w:trPr>
          <w:trHeight w:hRule="exact" w:val="550"/>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Outline Method Statement(s)</w:t>
            </w:r>
            <w:r w:rsidRPr="009B44F7">
              <w:rPr>
                <w:rFonts w:ascii="Arial" w:eastAsia="Times New Roman" w:hAnsi="Arial" w:cs="Arial"/>
                <w:b/>
                <w:color w:val="000000"/>
                <w:sz w:val="18"/>
                <w:szCs w:val="24"/>
                <w:lang w:eastAsia="en-GB"/>
              </w:rPr>
              <w:tab/>
            </w:r>
          </w:p>
        </w:tc>
        <w:tc>
          <w:tcPr>
            <w:tcW w:w="6440" w:type="dxa"/>
            <w:gridSpan w:val="3"/>
            <w:vAlign w:val="center"/>
          </w:tcPr>
          <w:p w:rsidR="00753996" w:rsidRPr="009B44F7" w:rsidRDefault="00753996" w:rsidP="000D76E2">
            <w:pPr>
              <w:rPr>
                <w:rFonts w:ascii="Arial" w:hAnsi="Arial" w:cs="Arial"/>
                <w:sz w:val="18"/>
              </w:rPr>
            </w:pPr>
            <w:r w:rsidRPr="009B44F7">
              <w:rPr>
                <w:rFonts w:ascii="Arial" w:hAnsi="Arial" w:cs="Arial"/>
                <w:sz w:val="18"/>
              </w:rPr>
              <w:t>Appended in section 2 of site Health and Safety file.</w:t>
            </w:r>
            <w:r w:rsidRPr="009B44F7">
              <w:rPr>
                <w:rFonts w:ascii="Arial" w:hAnsi="Arial" w:cs="Arial"/>
                <w:sz w:val="18"/>
              </w:rPr>
              <w:tab/>
            </w:r>
            <w:r w:rsidRPr="009B44F7">
              <w:rPr>
                <w:rFonts w:ascii="Arial" w:hAnsi="Arial" w:cs="Arial"/>
                <w:sz w:val="18"/>
              </w:rPr>
              <w:tab/>
            </w:r>
          </w:p>
        </w:tc>
      </w:tr>
      <w:tr w:rsidR="00753996" w:rsidRPr="009B44F7" w:rsidTr="000D76E2">
        <w:trPr>
          <w:trHeight w:hRule="exact" w:val="851"/>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Existing Environment</w:t>
            </w:r>
          </w:p>
        </w:tc>
        <w:tc>
          <w:tcPr>
            <w:tcW w:w="6440" w:type="dxa"/>
            <w:gridSpan w:val="3"/>
            <w:vAlign w:val="center"/>
          </w:tcPr>
          <w:p w:rsidR="00753996" w:rsidRPr="009B44F7" w:rsidRDefault="00753996" w:rsidP="000D76E2">
            <w:pPr>
              <w:rPr>
                <w:rFonts w:ascii="Arial" w:hAnsi="Arial" w:cs="Arial"/>
                <w:sz w:val="18"/>
              </w:rPr>
            </w:pPr>
            <w:r w:rsidRPr="009B44F7">
              <w:rPr>
                <w:rFonts w:ascii="Arial" w:hAnsi="Arial" w:cs="Arial"/>
                <w:sz w:val="18"/>
              </w:rPr>
              <w:t>All relevant information will be included in the pre-construction information and design drawings</w:t>
            </w:r>
          </w:p>
        </w:tc>
      </w:tr>
      <w:tr w:rsidR="00753996" w:rsidRPr="009B44F7" w:rsidTr="002A553A">
        <w:trPr>
          <w:trHeight w:hRule="exact" w:val="436"/>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Previous Use of Land</w:t>
            </w:r>
          </w:p>
        </w:tc>
        <w:tc>
          <w:tcPr>
            <w:tcW w:w="6440" w:type="dxa"/>
            <w:gridSpan w:val="3"/>
            <w:vAlign w:val="center"/>
          </w:tcPr>
          <w:p w:rsidR="00753996" w:rsidRPr="009B44F7" w:rsidRDefault="00753996" w:rsidP="000D76E2">
            <w:pPr>
              <w:rPr>
                <w:rFonts w:ascii="Arial" w:hAnsi="Arial" w:cs="Arial"/>
                <w:sz w:val="18"/>
              </w:rPr>
            </w:pPr>
            <w:r w:rsidRPr="009B44F7">
              <w:rPr>
                <w:rFonts w:ascii="Arial" w:hAnsi="Arial" w:cs="Arial"/>
                <w:sz w:val="18"/>
              </w:rPr>
              <w:t>Industrial (pre1980) and Commercial (pre 2000)</w:t>
            </w:r>
            <w:r w:rsidRPr="009B44F7">
              <w:rPr>
                <w:rFonts w:ascii="Arial" w:hAnsi="Arial" w:cs="Arial"/>
                <w:sz w:val="18"/>
              </w:rPr>
              <w:tab/>
            </w:r>
            <w:r w:rsidRPr="009B44F7">
              <w:rPr>
                <w:rFonts w:ascii="Arial" w:hAnsi="Arial" w:cs="Arial"/>
                <w:sz w:val="18"/>
              </w:rPr>
              <w:tab/>
            </w:r>
          </w:p>
        </w:tc>
      </w:tr>
      <w:tr w:rsidR="00753996" w:rsidRPr="009B44F7" w:rsidTr="002A553A">
        <w:trPr>
          <w:trHeight w:hRule="exact" w:val="861"/>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lastRenderedPageBreak/>
              <w:t>Soil Investigation</w:t>
            </w:r>
          </w:p>
        </w:tc>
        <w:tc>
          <w:tcPr>
            <w:tcW w:w="6440"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Information from the desktop studies will be included in the pre-construction information and a hard copy will appear in </w:t>
            </w:r>
            <w:proofErr w:type="gramStart"/>
            <w:r w:rsidRPr="009B44F7">
              <w:rPr>
                <w:rFonts w:ascii="Arial" w:hAnsi="Arial" w:cs="Arial"/>
                <w:sz w:val="18"/>
              </w:rPr>
              <w:t>the  appended</w:t>
            </w:r>
            <w:proofErr w:type="gramEnd"/>
            <w:r w:rsidRPr="009B44F7">
              <w:rPr>
                <w:rFonts w:ascii="Arial" w:hAnsi="Arial" w:cs="Arial"/>
                <w:sz w:val="18"/>
              </w:rPr>
              <w:t xml:space="preserve"> section 12 of the site health and Safety file.</w:t>
            </w:r>
          </w:p>
        </w:tc>
      </w:tr>
      <w:tr w:rsidR="00753996" w:rsidRPr="009B44F7" w:rsidTr="002A553A">
        <w:trPr>
          <w:trHeight w:hRule="exact" w:val="703"/>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Surrounding Areas</w:t>
            </w:r>
          </w:p>
        </w:tc>
        <w:tc>
          <w:tcPr>
            <w:tcW w:w="6440" w:type="dxa"/>
            <w:gridSpan w:val="3"/>
            <w:vAlign w:val="center"/>
          </w:tcPr>
          <w:p w:rsidR="00753996" w:rsidRPr="009B44F7" w:rsidRDefault="00753996" w:rsidP="000D76E2">
            <w:pPr>
              <w:rPr>
                <w:rFonts w:ascii="Arial" w:hAnsi="Arial" w:cs="Arial"/>
                <w:sz w:val="18"/>
              </w:rPr>
            </w:pPr>
            <w:r w:rsidRPr="009B44F7">
              <w:rPr>
                <w:rFonts w:ascii="Arial" w:hAnsi="Arial" w:cs="Arial"/>
                <w:sz w:val="18"/>
              </w:rPr>
              <w:t>Bounded by Offices &amp; Student accommodation to the east and the river Tawe to the west.</w:t>
            </w:r>
          </w:p>
        </w:tc>
      </w:tr>
      <w:tr w:rsidR="00753996" w:rsidRPr="009B44F7" w:rsidTr="002A553A">
        <w:trPr>
          <w:trHeight w:hRule="exact" w:val="571"/>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Existing Services</w:t>
            </w:r>
          </w:p>
        </w:tc>
        <w:tc>
          <w:tcPr>
            <w:tcW w:w="6440" w:type="dxa"/>
            <w:gridSpan w:val="3"/>
            <w:vAlign w:val="center"/>
          </w:tcPr>
          <w:p w:rsidR="00753996" w:rsidRPr="009B44F7" w:rsidRDefault="00753996" w:rsidP="000D76E2">
            <w:pPr>
              <w:rPr>
                <w:rFonts w:ascii="Arial" w:hAnsi="Arial" w:cs="Arial"/>
                <w:sz w:val="18"/>
              </w:rPr>
            </w:pPr>
            <w:r w:rsidRPr="009B44F7">
              <w:rPr>
                <w:rFonts w:ascii="Arial" w:hAnsi="Arial" w:cs="Arial"/>
                <w:sz w:val="18"/>
              </w:rPr>
              <w:t>Existing service drawings will be available for references during the construction process.</w:t>
            </w:r>
            <w:r w:rsidRPr="009B44F7">
              <w:rPr>
                <w:rFonts w:ascii="Arial" w:hAnsi="Arial" w:cs="Arial"/>
                <w:sz w:val="18"/>
              </w:rPr>
              <w:tab/>
            </w:r>
            <w:r w:rsidRPr="009B44F7">
              <w:rPr>
                <w:rFonts w:ascii="Arial" w:hAnsi="Arial" w:cs="Arial"/>
                <w:sz w:val="18"/>
              </w:rPr>
              <w:tab/>
            </w:r>
          </w:p>
        </w:tc>
      </w:tr>
      <w:tr w:rsidR="00753996" w:rsidRPr="009B44F7" w:rsidTr="002A553A">
        <w:trPr>
          <w:trHeight w:hRule="exact" w:val="423"/>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Existing Structures</w:t>
            </w:r>
          </w:p>
        </w:tc>
        <w:tc>
          <w:tcPr>
            <w:tcW w:w="6440" w:type="dxa"/>
            <w:gridSpan w:val="3"/>
            <w:vAlign w:val="center"/>
          </w:tcPr>
          <w:p w:rsidR="00753996" w:rsidRPr="009B44F7" w:rsidRDefault="00753996" w:rsidP="000D76E2">
            <w:pPr>
              <w:rPr>
                <w:rFonts w:ascii="Arial" w:hAnsi="Arial" w:cs="Arial"/>
                <w:sz w:val="18"/>
              </w:rPr>
            </w:pPr>
            <w:r w:rsidRPr="009B44F7">
              <w:rPr>
                <w:rFonts w:ascii="Arial" w:hAnsi="Arial" w:cs="Arial"/>
                <w:sz w:val="18"/>
              </w:rPr>
              <w:t>N/A</w:t>
            </w:r>
          </w:p>
        </w:tc>
      </w:tr>
      <w:tr w:rsidR="00753996" w:rsidRPr="009B44F7" w:rsidTr="002A553A">
        <w:trPr>
          <w:trHeight w:hRule="exact" w:val="854"/>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Asbestos Reports</w:t>
            </w:r>
          </w:p>
        </w:tc>
        <w:tc>
          <w:tcPr>
            <w:tcW w:w="6440" w:type="dxa"/>
            <w:gridSpan w:val="3"/>
            <w:vAlign w:val="center"/>
          </w:tcPr>
          <w:p w:rsidR="00753996" w:rsidRPr="009B44F7" w:rsidRDefault="00753996" w:rsidP="000D76E2">
            <w:pPr>
              <w:jc w:val="both"/>
              <w:rPr>
                <w:rFonts w:ascii="Arial" w:hAnsi="Arial" w:cs="Arial"/>
                <w:sz w:val="18"/>
              </w:rPr>
            </w:pPr>
            <w:r w:rsidRPr="009B44F7">
              <w:rPr>
                <w:rFonts w:ascii="Arial" w:hAnsi="Arial" w:cs="Arial"/>
                <w:sz w:val="18"/>
              </w:rPr>
              <w:t xml:space="preserve">Geotechnical Investigation </w:t>
            </w:r>
            <w:proofErr w:type="gramStart"/>
            <w:r w:rsidRPr="009B44F7">
              <w:rPr>
                <w:rFonts w:ascii="Arial" w:hAnsi="Arial" w:cs="Arial"/>
                <w:sz w:val="18"/>
              </w:rPr>
              <w:t>are being under taken</w:t>
            </w:r>
            <w:proofErr w:type="gramEnd"/>
            <w:r w:rsidRPr="009B44F7">
              <w:rPr>
                <w:rFonts w:ascii="Arial" w:hAnsi="Arial" w:cs="Arial"/>
                <w:sz w:val="18"/>
              </w:rPr>
              <w:t xml:space="preserve"> on the site. Should at any time asbestos containing materials is suspected, works are to be ceased, the area made safe to limit potential exposure and the asbestos team consulted</w:t>
            </w:r>
          </w:p>
        </w:tc>
      </w:tr>
      <w:tr w:rsidR="00753996" w:rsidRPr="009B44F7" w:rsidTr="002A553A">
        <w:trPr>
          <w:trHeight w:hRule="exact" w:val="852"/>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Ground Conditions</w:t>
            </w:r>
          </w:p>
          <w:p w:rsidR="00753996" w:rsidRPr="009B44F7" w:rsidRDefault="00753996" w:rsidP="000D76E2">
            <w:pPr>
              <w:jc w:val="cente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Site Investigations</w:t>
            </w:r>
          </w:p>
        </w:tc>
        <w:tc>
          <w:tcPr>
            <w:tcW w:w="6440" w:type="dxa"/>
            <w:gridSpan w:val="3"/>
            <w:vAlign w:val="center"/>
          </w:tcPr>
          <w:p w:rsidR="00753996" w:rsidRPr="009B44F7" w:rsidRDefault="00753996" w:rsidP="000D76E2">
            <w:pPr>
              <w:rPr>
                <w:rFonts w:ascii="Arial" w:hAnsi="Arial" w:cs="Arial"/>
                <w:sz w:val="18"/>
              </w:rPr>
            </w:pPr>
            <w:r w:rsidRPr="009B44F7">
              <w:rPr>
                <w:rFonts w:ascii="Arial" w:hAnsi="Arial" w:cs="Arial"/>
                <w:sz w:val="18"/>
              </w:rPr>
              <w:t>To be carried out:</w:t>
            </w:r>
          </w:p>
          <w:p w:rsidR="00753996" w:rsidRPr="009B44F7" w:rsidRDefault="00753996" w:rsidP="000D76E2">
            <w:pPr>
              <w:rPr>
                <w:rFonts w:ascii="Arial" w:hAnsi="Arial" w:cs="Arial"/>
                <w:sz w:val="18"/>
              </w:rPr>
            </w:pPr>
            <w:r w:rsidRPr="009B44F7">
              <w:rPr>
                <w:rFonts w:ascii="Arial" w:hAnsi="Arial" w:cs="Arial"/>
                <w:sz w:val="18"/>
              </w:rPr>
              <w:t xml:space="preserve">Ecological survey </w:t>
            </w:r>
          </w:p>
          <w:p w:rsidR="00753996" w:rsidRPr="009B44F7" w:rsidRDefault="00753996" w:rsidP="000D76E2">
            <w:pPr>
              <w:rPr>
                <w:rFonts w:ascii="Arial" w:hAnsi="Arial" w:cs="Arial"/>
                <w:sz w:val="18"/>
              </w:rPr>
            </w:pPr>
            <w:r w:rsidRPr="009B44F7">
              <w:rPr>
                <w:rFonts w:ascii="Arial" w:hAnsi="Arial" w:cs="Arial"/>
                <w:sz w:val="18"/>
              </w:rPr>
              <w:t>Ground investigation report</w:t>
            </w:r>
          </w:p>
        </w:tc>
      </w:tr>
      <w:tr w:rsidR="00753996" w:rsidRPr="009B44F7" w:rsidTr="002A553A">
        <w:trPr>
          <w:trHeight w:hRule="exact" w:val="3684"/>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Existing Traffic Systems</w:t>
            </w:r>
          </w:p>
        </w:tc>
        <w:tc>
          <w:tcPr>
            <w:tcW w:w="6440" w:type="dxa"/>
            <w:gridSpan w:val="3"/>
            <w:vAlign w:val="center"/>
          </w:tcPr>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Access for Kings road site, will be from Fabian way to the north.</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jc w:val="both"/>
              <w:rPr>
                <w:rFonts w:ascii="Arial" w:hAnsi="Arial" w:cs="Arial"/>
                <w:sz w:val="18"/>
              </w:rPr>
            </w:pPr>
            <w:r w:rsidRPr="009B44F7">
              <w:rPr>
                <w:rFonts w:ascii="Arial" w:hAnsi="Arial" w:cs="Arial"/>
                <w:b/>
                <w:sz w:val="18"/>
              </w:rPr>
              <w:t>Adjacent developments</w:t>
            </w:r>
            <w:r w:rsidRPr="009B44F7">
              <w:rPr>
                <w:rFonts w:ascii="Arial" w:hAnsi="Arial" w:cs="Arial"/>
                <w:sz w:val="18"/>
              </w:rPr>
              <w:t>.</w:t>
            </w:r>
          </w:p>
          <w:p w:rsidR="00753996" w:rsidRPr="009B44F7" w:rsidRDefault="00753996" w:rsidP="000D76E2">
            <w:pPr>
              <w:jc w:val="both"/>
              <w:rPr>
                <w:rFonts w:ascii="Arial" w:hAnsi="Arial" w:cs="Arial"/>
                <w:sz w:val="18"/>
              </w:rPr>
            </w:pPr>
          </w:p>
          <w:p w:rsidR="00753996" w:rsidRPr="009B44F7" w:rsidRDefault="00753996" w:rsidP="000D76E2">
            <w:pPr>
              <w:jc w:val="both"/>
              <w:rPr>
                <w:rFonts w:ascii="Arial" w:hAnsi="Arial" w:cs="Arial"/>
                <w:sz w:val="18"/>
              </w:rPr>
            </w:pPr>
            <w:r w:rsidRPr="009B44F7">
              <w:rPr>
                <w:rFonts w:ascii="Arial" w:hAnsi="Arial" w:cs="Arial"/>
                <w:sz w:val="18"/>
              </w:rPr>
              <w:t xml:space="preserve">During the works there will be another large development </w:t>
            </w:r>
            <w:proofErr w:type="gramStart"/>
            <w:r w:rsidRPr="009B44F7">
              <w:rPr>
                <w:rFonts w:ascii="Arial" w:hAnsi="Arial" w:cs="Arial"/>
                <w:sz w:val="18"/>
              </w:rPr>
              <w:t>being carried out</w:t>
            </w:r>
            <w:proofErr w:type="gramEnd"/>
            <w:r w:rsidRPr="009B44F7">
              <w:rPr>
                <w:rFonts w:ascii="Arial" w:hAnsi="Arial" w:cs="Arial"/>
                <w:sz w:val="18"/>
              </w:rPr>
              <w:t xml:space="preserve"> on land adjacent to the site.  Construction of the new Car park to the north is programmed to be carried out at around the same time as the </w:t>
            </w:r>
            <w:proofErr w:type="gramStart"/>
            <w:r w:rsidRPr="009B44F7">
              <w:rPr>
                <w:rFonts w:ascii="Arial" w:hAnsi="Arial" w:cs="Arial"/>
                <w:sz w:val="18"/>
              </w:rPr>
              <w:t>caretakers</w:t>
            </w:r>
            <w:proofErr w:type="gramEnd"/>
            <w:r w:rsidRPr="009B44F7">
              <w:rPr>
                <w:rFonts w:ascii="Arial" w:hAnsi="Arial" w:cs="Arial"/>
                <w:sz w:val="18"/>
              </w:rPr>
              <w:t xml:space="preserve"> house scheme. </w:t>
            </w:r>
          </w:p>
          <w:p w:rsidR="00753996" w:rsidRPr="009B44F7" w:rsidRDefault="00753996" w:rsidP="000D76E2">
            <w:pPr>
              <w:jc w:val="both"/>
              <w:rPr>
                <w:rFonts w:ascii="Arial" w:hAnsi="Arial" w:cs="Arial"/>
                <w:sz w:val="18"/>
              </w:rPr>
            </w:pPr>
          </w:p>
          <w:p w:rsidR="00753996" w:rsidRPr="009B44F7" w:rsidRDefault="00753996" w:rsidP="000D76E2">
            <w:pPr>
              <w:jc w:val="both"/>
              <w:rPr>
                <w:rFonts w:ascii="Arial" w:hAnsi="Arial" w:cs="Arial"/>
                <w:sz w:val="18"/>
              </w:rPr>
            </w:pPr>
            <w:r w:rsidRPr="009B44F7">
              <w:rPr>
                <w:rFonts w:ascii="Arial" w:hAnsi="Arial" w:cs="Arial"/>
                <w:sz w:val="18"/>
              </w:rPr>
              <w:t xml:space="preserve">This Scheme is also fronting onto kings road and as such will create increased traffic within the area. This will need to </w:t>
            </w:r>
            <w:proofErr w:type="gramStart"/>
            <w:r w:rsidRPr="009B44F7">
              <w:rPr>
                <w:rFonts w:ascii="Arial" w:hAnsi="Arial" w:cs="Arial"/>
                <w:sz w:val="18"/>
              </w:rPr>
              <w:t>be considered</w:t>
            </w:r>
            <w:proofErr w:type="gramEnd"/>
            <w:r w:rsidRPr="009B44F7">
              <w:rPr>
                <w:rFonts w:ascii="Arial" w:hAnsi="Arial" w:cs="Arial"/>
                <w:sz w:val="18"/>
              </w:rPr>
              <w:t xml:space="preserve"> when programming site activities and the traffic management plan and how possible future interaction and liaison between both sites will be managed.  </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Vehicle, plant movement and deliveries are to </w:t>
            </w:r>
            <w:proofErr w:type="gramStart"/>
            <w:r w:rsidRPr="009B44F7">
              <w:rPr>
                <w:rFonts w:ascii="Arial" w:eastAsia="Times New Roman" w:hAnsi="Arial" w:cs="Arial"/>
                <w:color w:val="000000"/>
                <w:sz w:val="18"/>
                <w:lang w:eastAsia="en-GB"/>
              </w:rPr>
              <w:t>be planned</w:t>
            </w:r>
            <w:proofErr w:type="gramEnd"/>
            <w:r w:rsidRPr="009B44F7">
              <w:rPr>
                <w:rFonts w:ascii="Arial" w:eastAsia="Times New Roman" w:hAnsi="Arial" w:cs="Arial"/>
                <w:color w:val="000000"/>
                <w:sz w:val="18"/>
                <w:lang w:eastAsia="en-GB"/>
              </w:rPr>
              <w:t xml:space="preserve"> to limit congestion within the vicinity with consideration to planning conditions and be reflected within the Traffic plan. </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p>
        </w:tc>
      </w:tr>
      <w:tr w:rsidR="00753996" w:rsidRPr="009B44F7" w:rsidTr="000D76E2">
        <w:trPr>
          <w:trHeight w:hRule="exact" w:val="409"/>
        </w:trPr>
        <w:tc>
          <w:tcPr>
            <w:tcW w:w="9242" w:type="dxa"/>
            <w:gridSpan w:val="4"/>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20"/>
                <w:szCs w:val="24"/>
                <w:lang w:eastAsia="en-GB"/>
              </w:rPr>
            </w:pPr>
            <w:r w:rsidRPr="009B44F7">
              <w:rPr>
                <w:rFonts w:ascii="Arial" w:eastAsia="Times New Roman" w:hAnsi="Arial" w:cs="Arial"/>
                <w:b/>
                <w:color w:val="000000"/>
                <w:sz w:val="20"/>
                <w:szCs w:val="24"/>
                <w:lang w:eastAsia="en-GB"/>
              </w:rPr>
              <w:t>Management of the Work</w:t>
            </w:r>
          </w:p>
        </w:tc>
      </w:tr>
      <w:tr w:rsidR="00753996" w:rsidRPr="009B44F7" w:rsidTr="000D76E2">
        <w:trPr>
          <w:trHeight w:hRule="exact" w:val="441"/>
        </w:trPr>
        <w:tc>
          <w:tcPr>
            <w:tcW w:w="9242" w:type="dxa"/>
            <w:gridSpan w:val="4"/>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6"/>
                <w:szCs w:val="20"/>
                <w:lang w:eastAsia="en-GB"/>
              </w:rPr>
            </w:pPr>
            <w:r w:rsidRPr="009B44F7">
              <w:rPr>
                <w:rFonts w:ascii="Arial" w:eastAsia="Times New Roman" w:hAnsi="Arial" w:cs="Arial"/>
                <w:b/>
                <w:color w:val="000000"/>
                <w:sz w:val="18"/>
                <w:szCs w:val="24"/>
                <w:lang w:eastAsia="en-GB"/>
              </w:rPr>
              <w:t>Health &amp; Safety Aims:</w:t>
            </w:r>
          </w:p>
        </w:tc>
      </w:tr>
      <w:tr w:rsidR="00753996" w:rsidRPr="009B44F7" w:rsidTr="000D76E2">
        <w:trPr>
          <w:trHeight w:val="3949"/>
        </w:trPr>
        <w:tc>
          <w:tcPr>
            <w:tcW w:w="9242" w:type="dxa"/>
            <w:gridSpan w:val="4"/>
          </w:tcPr>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The aim of this plan is to:</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B9540E">
            <w:pPr>
              <w:numPr>
                <w:ilvl w:val="0"/>
                <w:numId w:val="2"/>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Deal with the risks and hazards identified within the pre- construction information plan and any other risks, identified associated with the work and to set out the arrangements to ensure safe systems of work are implemented which:-</w:t>
            </w:r>
          </w:p>
          <w:p w:rsidR="00753996" w:rsidRPr="009B44F7" w:rsidRDefault="00753996" w:rsidP="00B9540E">
            <w:pPr>
              <w:numPr>
                <w:ilvl w:val="0"/>
                <w:numId w:val="3"/>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Eliminate the risk or hazard.</w:t>
            </w:r>
          </w:p>
          <w:p w:rsidR="00753996" w:rsidRPr="009B44F7" w:rsidRDefault="00753996" w:rsidP="00B9540E">
            <w:pPr>
              <w:numPr>
                <w:ilvl w:val="0"/>
                <w:numId w:val="3"/>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Where elimination is not possible, reduce and control the risk or hazard to an acceptable level.</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B9540E">
            <w:pPr>
              <w:numPr>
                <w:ilvl w:val="0"/>
                <w:numId w:val="2"/>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Set out clear roles &amp; responsibilities within the project team to ensure compliance with CDM 2015 and the Clients brief for the duration of the Construction Phase.</w:t>
            </w:r>
          </w:p>
          <w:p w:rsidR="00753996" w:rsidRPr="009B44F7" w:rsidRDefault="00753996" w:rsidP="000D76E2">
            <w:pPr>
              <w:ind w:left="720"/>
              <w:contextualSpacing/>
              <w:rPr>
                <w:rFonts w:ascii="Arial" w:eastAsia="Times New Roman" w:hAnsi="Arial" w:cs="Arial"/>
                <w:color w:val="000000"/>
                <w:sz w:val="18"/>
                <w:lang w:eastAsia="en-GB"/>
              </w:rPr>
            </w:pPr>
          </w:p>
          <w:p w:rsidR="00753996" w:rsidRPr="009B44F7" w:rsidRDefault="00753996" w:rsidP="00B9540E">
            <w:pPr>
              <w:numPr>
                <w:ilvl w:val="0"/>
                <w:numId w:val="2"/>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The project to </w:t>
            </w:r>
            <w:proofErr w:type="gramStart"/>
            <w:r w:rsidRPr="009B44F7">
              <w:rPr>
                <w:rFonts w:ascii="Arial" w:eastAsia="Times New Roman" w:hAnsi="Arial" w:cs="Arial"/>
                <w:color w:val="000000"/>
                <w:sz w:val="18"/>
                <w:lang w:eastAsia="en-GB"/>
              </w:rPr>
              <w:t>be completed</w:t>
            </w:r>
            <w:proofErr w:type="gramEnd"/>
            <w:r w:rsidRPr="009B44F7">
              <w:rPr>
                <w:rFonts w:ascii="Arial" w:eastAsia="Times New Roman" w:hAnsi="Arial" w:cs="Arial"/>
                <w:color w:val="000000"/>
                <w:sz w:val="18"/>
                <w:lang w:eastAsia="en-GB"/>
              </w:rPr>
              <w:t xml:space="preserve"> so far as is reasonably practical without placing people’s health, safety &amp; welfare at risk.</w:t>
            </w:r>
          </w:p>
        </w:tc>
      </w:tr>
    </w:tbl>
    <w:p w:rsidR="00753996" w:rsidRPr="009B44F7" w:rsidRDefault="00753996" w:rsidP="00753996">
      <w:pPr>
        <w:rPr>
          <w:sz w:val="18"/>
        </w:rPr>
      </w:pPr>
      <w:r w:rsidRPr="009B44F7">
        <w:rPr>
          <w:sz w:val="18"/>
        </w:rPr>
        <w:br w:type="page"/>
      </w:r>
    </w:p>
    <w:tbl>
      <w:tblPr>
        <w:tblStyle w:val="TableGrid"/>
        <w:tblW w:w="9242" w:type="dxa"/>
        <w:tblLayout w:type="fixed"/>
        <w:tblLook w:val="04A0" w:firstRow="1" w:lastRow="0" w:firstColumn="1" w:lastColumn="0" w:noHBand="0" w:noVBand="1"/>
      </w:tblPr>
      <w:tblGrid>
        <w:gridCol w:w="9242"/>
      </w:tblGrid>
      <w:tr w:rsidR="00753996" w:rsidRPr="009B44F7" w:rsidTr="000D76E2">
        <w:trPr>
          <w:trHeight w:val="416"/>
        </w:trPr>
        <w:tc>
          <w:tcPr>
            <w:tcW w:w="924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6"/>
                <w:szCs w:val="20"/>
                <w:lang w:eastAsia="en-GB"/>
              </w:rPr>
            </w:pPr>
            <w:r w:rsidRPr="009B44F7">
              <w:rPr>
                <w:rFonts w:ascii="Arial" w:hAnsi="Arial" w:cs="Arial"/>
                <w:b/>
                <w:color w:val="000000"/>
                <w:sz w:val="16"/>
                <w:szCs w:val="20"/>
              </w:rPr>
              <w:lastRenderedPageBreak/>
              <w:t>Site Rules &amp; Induction:</w:t>
            </w:r>
          </w:p>
        </w:tc>
      </w:tr>
      <w:tr w:rsidR="00753996" w:rsidRPr="009B44F7" w:rsidTr="000D76E2">
        <w:trPr>
          <w:trHeight w:val="4670"/>
        </w:trPr>
        <w:tc>
          <w:tcPr>
            <w:tcW w:w="9242" w:type="dxa"/>
            <w:shd w:val="clear" w:color="auto" w:fill="auto"/>
          </w:tcPr>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The site rules and induction are set out in this plan and included in the site safety file.  </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Site inductions and </w:t>
            </w:r>
            <w:proofErr w:type="gramStart"/>
            <w:r w:rsidRPr="009B44F7">
              <w:rPr>
                <w:rFonts w:ascii="Arial" w:eastAsia="Times New Roman" w:hAnsi="Arial" w:cs="Arial"/>
                <w:color w:val="000000"/>
                <w:sz w:val="18"/>
                <w:lang w:eastAsia="en-GB"/>
              </w:rPr>
              <w:t>tool box</w:t>
            </w:r>
            <w:proofErr w:type="gramEnd"/>
            <w:r w:rsidRPr="009B44F7">
              <w:rPr>
                <w:rFonts w:ascii="Arial" w:eastAsia="Times New Roman" w:hAnsi="Arial" w:cs="Arial"/>
                <w:color w:val="000000"/>
                <w:sz w:val="18"/>
                <w:lang w:eastAsia="en-GB"/>
              </w:rPr>
              <w:t xml:space="preserve"> talks will be carried out by the site supervisor who will give an induction/toolbox talk to everyone (including sub-contractors and site visitors) on site at the beginning of their initial visit.   The talks will cover all aspects of and requirements for entry onto the site and will cover topics such as:</w:t>
            </w:r>
          </w:p>
          <w:p w:rsidR="00753996" w:rsidRPr="009B44F7" w:rsidRDefault="00753996" w:rsidP="00B9540E">
            <w:pPr>
              <w:numPr>
                <w:ilvl w:val="0"/>
                <w:numId w:val="4"/>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CPP</w:t>
            </w:r>
          </w:p>
          <w:p w:rsidR="00753996" w:rsidRPr="009B44F7" w:rsidRDefault="00753996" w:rsidP="00B9540E">
            <w:pPr>
              <w:numPr>
                <w:ilvl w:val="0"/>
                <w:numId w:val="4"/>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Site safety.</w:t>
            </w:r>
          </w:p>
          <w:p w:rsidR="00753996" w:rsidRPr="009B44F7" w:rsidRDefault="00753996" w:rsidP="00B9540E">
            <w:pPr>
              <w:numPr>
                <w:ilvl w:val="0"/>
                <w:numId w:val="4"/>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Site rules.</w:t>
            </w:r>
          </w:p>
          <w:p w:rsidR="00753996" w:rsidRPr="009B44F7" w:rsidRDefault="00753996" w:rsidP="00B9540E">
            <w:pPr>
              <w:numPr>
                <w:ilvl w:val="0"/>
                <w:numId w:val="4"/>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Welfare arrangements</w:t>
            </w:r>
          </w:p>
          <w:p w:rsidR="00753996" w:rsidRPr="009B44F7" w:rsidRDefault="00753996" w:rsidP="00B9540E">
            <w:pPr>
              <w:numPr>
                <w:ilvl w:val="0"/>
                <w:numId w:val="4"/>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Requirements for entry onto the site and its confines &amp; no go areas. </w:t>
            </w:r>
          </w:p>
          <w:p w:rsidR="00753996" w:rsidRPr="009B44F7" w:rsidRDefault="00753996" w:rsidP="00B9540E">
            <w:pPr>
              <w:numPr>
                <w:ilvl w:val="0"/>
                <w:numId w:val="4"/>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Emergency procedures</w:t>
            </w:r>
          </w:p>
          <w:p w:rsidR="00753996" w:rsidRPr="009B44F7" w:rsidRDefault="00753996" w:rsidP="00B9540E">
            <w:pPr>
              <w:numPr>
                <w:ilvl w:val="0"/>
                <w:numId w:val="4"/>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Responsible to site supervisor at all times</w:t>
            </w:r>
          </w:p>
          <w:p w:rsidR="00753996" w:rsidRPr="009B44F7" w:rsidRDefault="00753996" w:rsidP="000D76E2">
            <w:pPr>
              <w:ind w:left="1440"/>
              <w:contextualSpacing/>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All persons entering the site will be required to sign off on their understanding and acceptance of the induction and site rules.  The rules </w:t>
            </w:r>
            <w:proofErr w:type="gramStart"/>
            <w:r w:rsidRPr="009B44F7">
              <w:rPr>
                <w:rFonts w:ascii="Arial" w:eastAsia="Times New Roman" w:hAnsi="Arial" w:cs="Arial"/>
                <w:color w:val="000000"/>
                <w:sz w:val="18"/>
                <w:lang w:eastAsia="en-GB"/>
              </w:rPr>
              <w:t>will be clearly displayed</w:t>
            </w:r>
            <w:proofErr w:type="gramEnd"/>
            <w:r w:rsidRPr="009B44F7">
              <w:rPr>
                <w:rFonts w:ascii="Arial" w:eastAsia="Times New Roman" w:hAnsi="Arial" w:cs="Arial"/>
                <w:color w:val="000000"/>
                <w:sz w:val="18"/>
                <w:lang w:eastAsia="en-GB"/>
              </w:rPr>
              <w:t xml:space="preserve"> on site.</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jc w:val="both"/>
              <w:rPr>
                <w:rFonts w:ascii="Arial" w:eastAsia="Times New Roman" w:hAnsi="Arial" w:cs="Arial"/>
                <w:b/>
                <w:bCs/>
                <w:sz w:val="18"/>
                <w:lang w:eastAsia="en-GB"/>
              </w:rPr>
            </w:pPr>
            <w:r w:rsidRPr="009B44F7">
              <w:rPr>
                <w:rFonts w:ascii="Arial" w:eastAsia="Times New Roman" w:hAnsi="Arial" w:cs="Arial"/>
                <w:b/>
                <w:bCs/>
                <w:sz w:val="18"/>
                <w:lang w:eastAsia="en-GB"/>
              </w:rPr>
              <w:t>Tool Box Talks-</w:t>
            </w:r>
          </w:p>
          <w:p w:rsidR="00753996" w:rsidRPr="009B44F7" w:rsidRDefault="00753996" w:rsidP="00B9540E">
            <w:pPr>
              <w:pStyle w:val="ListParagraph"/>
              <w:numPr>
                <w:ilvl w:val="0"/>
                <w:numId w:val="19"/>
              </w:numPr>
              <w:ind w:firstLine="16"/>
              <w:jc w:val="both"/>
              <w:rPr>
                <w:rFonts w:ascii="Arial" w:eastAsia="Times New Roman" w:hAnsi="Arial" w:cs="Arial"/>
                <w:sz w:val="20"/>
                <w:lang w:eastAsia="en-GB"/>
              </w:rPr>
            </w:pPr>
            <w:r w:rsidRPr="009B44F7">
              <w:rPr>
                <w:rFonts w:ascii="Arial" w:eastAsia="Times New Roman" w:hAnsi="Arial" w:cs="Arial"/>
                <w:sz w:val="20"/>
                <w:lang w:eastAsia="en-GB"/>
              </w:rPr>
              <w:t>Covid-19</w:t>
            </w:r>
          </w:p>
          <w:p w:rsidR="00753996" w:rsidRPr="009B44F7" w:rsidRDefault="00753996" w:rsidP="00B9540E">
            <w:pPr>
              <w:pStyle w:val="ListParagraph"/>
              <w:numPr>
                <w:ilvl w:val="0"/>
                <w:numId w:val="18"/>
              </w:numPr>
              <w:ind w:firstLine="426"/>
              <w:jc w:val="both"/>
              <w:rPr>
                <w:rFonts w:ascii="Arial" w:eastAsia="Times New Roman" w:hAnsi="Arial" w:cs="Arial"/>
                <w:sz w:val="18"/>
                <w:lang w:eastAsia="en-GB"/>
              </w:rPr>
            </w:pPr>
            <w:r w:rsidRPr="009B44F7">
              <w:rPr>
                <w:rFonts w:ascii="Arial" w:eastAsia="Times New Roman" w:hAnsi="Arial" w:cs="Arial"/>
                <w:sz w:val="18"/>
                <w:lang w:eastAsia="en-GB"/>
              </w:rPr>
              <w:t>First aid facilities and arrangements</w:t>
            </w:r>
          </w:p>
          <w:p w:rsidR="00753996" w:rsidRPr="009B44F7" w:rsidRDefault="00753996" w:rsidP="00B9540E">
            <w:pPr>
              <w:pStyle w:val="ListParagraph"/>
              <w:numPr>
                <w:ilvl w:val="0"/>
                <w:numId w:val="18"/>
              </w:numPr>
              <w:ind w:firstLine="426"/>
              <w:jc w:val="both"/>
              <w:rPr>
                <w:rFonts w:ascii="Arial" w:eastAsia="Times New Roman" w:hAnsi="Arial" w:cs="Arial"/>
                <w:sz w:val="18"/>
                <w:lang w:eastAsia="en-GB"/>
              </w:rPr>
            </w:pPr>
            <w:r w:rsidRPr="009B44F7">
              <w:rPr>
                <w:rFonts w:ascii="Arial" w:eastAsia="Times New Roman" w:hAnsi="Arial" w:cs="Arial"/>
                <w:sz w:val="18"/>
                <w:lang w:eastAsia="en-GB"/>
              </w:rPr>
              <w:t>Emergency evacuation procedures</w:t>
            </w:r>
          </w:p>
          <w:p w:rsidR="00753996" w:rsidRPr="009B44F7" w:rsidRDefault="00753996" w:rsidP="00B9540E">
            <w:pPr>
              <w:pStyle w:val="ListParagraph"/>
              <w:numPr>
                <w:ilvl w:val="0"/>
                <w:numId w:val="18"/>
              </w:numPr>
              <w:ind w:firstLine="426"/>
              <w:jc w:val="both"/>
              <w:rPr>
                <w:rFonts w:ascii="Arial" w:eastAsia="Times New Roman" w:hAnsi="Arial" w:cs="Arial"/>
                <w:sz w:val="18"/>
                <w:lang w:eastAsia="en-GB"/>
              </w:rPr>
            </w:pPr>
            <w:r w:rsidRPr="009B44F7">
              <w:rPr>
                <w:rFonts w:ascii="Arial" w:eastAsia="Times New Roman" w:hAnsi="Arial" w:cs="Arial"/>
                <w:sz w:val="18"/>
                <w:lang w:eastAsia="en-GB"/>
              </w:rPr>
              <w:t>Location of muster points</w:t>
            </w:r>
          </w:p>
          <w:p w:rsidR="00753996" w:rsidRPr="009B44F7" w:rsidRDefault="00753996" w:rsidP="00B9540E">
            <w:pPr>
              <w:pStyle w:val="ListParagraph"/>
              <w:numPr>
                <w:ilvl w:val="0"/>
                <w:numId w:val="18"/>
              </w:numPr>
              <w:ind w:firstLine="426"/>
              <w:jc w:val="both"/>
              <w:rPr>
                <w:rFonts w:ascii="Arial" w:eastAsia="Times New Roman" w:hAnsi="Arial" w:cs="Arial"/>
                <w:sz w:val="18"/>
                <w:lang w:eastAsia="en-GB"/>
              </w:rPr>
            </w:pPr>
            <w:r w:rsidRPr="009B44F7">
              <w:rPr>
                <w:rFonts w:ascii="Arial" w:eastAsia="Times New Roman" w:hAnsi="Arial" w:cs="Arial"/>
                <w:sz w:val="18"/>
                <w:lang w:eastAsia="en-GB"/>
              </w:rPr>
              <w:t xml:space="preserve">Any safe systems of work for the site </w:t>
            </w:r>
          </w:p>
          <w:p w:rsidR="00753996" w:rsidRPr="009B44F7" w:rsidRDefault="00753996" w:rsidP="00B9540E">
            <w:pPr>
              <w:pStyle w:val="ListParagraph"/>
              <w:numPr>
                <w:ilvl w:val="0"/>
                <w:numId w:val="18"/>
              </w:numPr>
              <w:ind w:firstLine="426"/>
              <w:jc w:val="both"/>
              <w:rPr>
                <w:rFonts w:ascii="Arial" w:eastAsia="Times New Roman" w:hAnsi="Arial" w:cs="Arial"/>
                <w:sz w:val="18"/>
                <w:lang w:eastAsia="en-GB"/>
              </w:rPr>
            </w:pPr>
            <w:r w:rsidRPr="009B44F7">
              <w:rPr>
                <w:rFonts w:ascii="Arial" w:eastAsia="Times New Roman" w:hAnsi="Arial" w:cs="Arial"/>
                <w:sz w:val="18"/>
                <w:lang w:eastAsia="en-GB"/>
              </w:rPr>
              <w:t>The wearing of PPE</w:t>
            </w:r>
          </w:p>
          <w:p w:rsidR="00753996" w:rsidRPr="009B44F7" w:rsidRDefault="00753996" w:rsidP="00B9540E">
            <w:pPr>
              <w:pStyle w:val="ListParagraph"/>
              <w:numPr>
                <w:ilvl w:val="0"/>
                <w:numId w:val="18"/>
              </w:numPr>
              <w:ind w:firstLine="426"/>
              <w:jc w:val="both"/>
              <w:rPr>
                <w:rFonts w:ascii="Arial" w:eastAsia="Times New Roman" w:hAnsi="Arial" w:cs="Arial"/>
                <w:sz w:val="18"/>
                <w:lang w:eastAsia="en-GB"/>
              </w:rPr>
            </w:pPr>
            <w:r w:rsidRPr="009B44F7">
              <w:rPr>
                <w:rFonts w:ascii="Arial" w:eastAsia="Times New Roman" w:hAnsi="Arial" w:cs="Arial"/>
                <w:sz w:val="18"/>
                <w:lang w:eastAsia="en-GB"/>
              </w:rPr>
              <w:t>Accident reporting</w:t>
            </w:r>
          </w:p>
          <w:p w:rsidR="00753996" w:rsidRPr="009B44F7" w:rsidRDefault="00753996" w:rsidP="00B9540E">
            <w:pPr>
              <w:pStyle w:val="ListParagraph"/>
              <w:numPr>
                <w:ilvl w:val="0"/>
                <w:numId w:val="18"/>
              </w:numPr>
              <w:ind w:firstLine="426"/>
              <w:jc w:val="both"/>
              <w:rPr>
                <w:rFonts w:ascii="Arial" w:eastAsia="Times New Roman" w:hAnsi="Arial" w:cs="Arial"/>
                <w:sz w:val="18"/>
                <w:lang w:eastAsia="en-GB"/>
              </w:rPr>
            </w:pPr>
            <w:r w:rsidRPr="009B44F7">
              <w:rPr>
                <w:rFonts w:ascii="Arial" w:eastAsia="Times New Roman" w:hAnsi="Arial" w:cs="Arial"/>
                <w:sz w:val="18"/>
                <w:lang w:eastAsia="en-GB"/>
              </w:rPr>
              <w:t>Any identified risks or hazards on site.</w:t>
            </w:r>
          </w:p>
          <w:p w:rsidR="00753996" w:rsidRPr="009B44F7" w:rsidRDefault="00753996" w:rsidP="000D76E2">
            <w:pPr>
              <w:jc w:val="both"/>
              <w:rPr>
                <w:rFonts w:ascii="Arial" w:eastAsia="Times New Roman" w:hAnsi="Arial" w:cs="Arial"/>
                <w:color w:val="000000"/>
                <w:sz w:val="18"/>
                <w:lang w:eastAsia="en-GB"/>
              </w:rPr>
            </w:pPr>
            <w:r w:rsidRPr="009B44F7">
              <w:rPr>
                <w:rFonts w:ascii="Arial" w:eastAsia="Times New Roman" w:hAnsi="Arial" w:cs="Arial"/>
                <w:i/>
                <w:sz w:val="18"/>
                <w:lang w:eastAsia="en-GB"/>
              </w:rPr>
              <w:t>(A selection of information on toolbox talks is included in section 1 of the Health &amp; Safety file, this is not a definitive list and is only included as an aide for site inductions and talks)</w:t>
            </w:r>
          </w:p>
        </w:tc>
      </w:tr>
      <w:tr w:rsidR="00753996" w:rsidRPr="009B44F7" w:rsidTr="000D76E2">
        <w:trPr>
          <w:trHeight w:val="416"/>
        </w:trPr>
        <w:tc>
          <w:tcPr>
            <w:tcW w:w="924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Cs w:val="28"/>
                <w:lang w:eastAsia="en-GB"/>
              </w:rPr>
            </w:pPr>
            <w:r w:rsidRPr="009B44F7">
              <w:rPr>
                <w:rFonts w:ascii="Arial" w:eastAsia="Times New Roman" w:hAnsi="Arial" w:cs="Arial"/>
                <w:b/>
                <w:color w:val="000000"/>
                <w:szCs w:val="28"/>
                <w:lang w:eastAsia="en-GB"/>
              </w:rPr>
              <w:t>Arrangements for Cooperation &amp; Coordination</w:t>
            </w:r>
          </w:p>
        </w:tc>
      </w:tr>
      <w:tr w:rsidR="00753996" w:rsidRPr="009B44F7" w:rsidTr="000D76E2">
        <w:trPr>
          <w:trHeight w:val="382"/>
        </w:trPr>
        <w:tc>
          <w:tcPr>
            <w:tcW w:w="924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hAnsi="Arial" w:cs="Arial"/>
                <w:b/>
                <w:color w:val="000000"/>
                <w:sz w:val="18"/>
              </w:rPr>
              <w:t>Engaging Contractors:</w:t>
            </w:r>
          </w:p>
        </w:tc>
      </w:tr>
      <w:tr w:rsidR="00753996" w:rsidRPr="009B44F7" w:rsidTr="002A553A">
        <w:trPr>
          <w:trHeight w:hRule="exact" w:val="6574"/>
        </w:trPr>
        <w:tc>
          <w:tcPr>
            <w:tcW w:w="9242" w:type="dxa"/>
            <w:shd w:val="clear" w:color="auto" w:fill="auto"/>
            <w:vAlign w:val="center"/>
          </w:tcPr>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A Pre commencement meeting will be held with all contractors prior to their starting on site. </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As part of the agenda discussions </w:t>
            </w:r>
            <w:proofErr w:type="gramStart"/>
            <w:r w:rsidRPr="009B44F7">
              <w:rPr>
                <w:rFonts w:ascii="Arial" w:eastAsia="Times New Roman" w:hAnsi="Arial" w:cs="Arial"/>
                <w:color w:val="000000"/>
                <w:sz w:val="18"/>
                <w:lang w:eastAsia="en-GB"/>
              </w:rPr>
              <w:t>will be held</w:t>
            </w:r>
            <w:proofErr w:type="gramEnd"/>
            <w:r w:rsidRPr="009B44F7">
              <w:rPr>
                <w:rFonts w:ascii="Arial" w:eastAsia="Times New Roman" w:hAnsi="Arial" w:cs="Arial"/>
                <w:color w:val="000000"/>
                <w:sz w:val="18"/>
                <w:lang w:eastAsia="en-GB"/>
              </w:rPr>
              <w:t xml:space="preserve"> on scope of works, programme requirements, hazard identification and agreed safe systems of work, roles and responsibilities and the coordination of any other works activities.</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All Contractors will provide their Risk Assessments and written safe systems of work to the Principal Contractor for approval.</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The Contractors operatives </w:t>
            </w:r>
            <w:proofErr w:type="gramStart"/>
            <w:r w:rsidRPr="009B44F7">
              <w:rPr>
                <w:rFonts w:ascii="Arial" w:eastAsia="Times New Roman" w:hAnsi="Arial" w:cs="Arial"/>
                <w:color w:val="000000"/>
                <w:sz w:val="18"/>
                <w:lang w:eastAsia="en-GB"/>
              </w:rPr>
              <w:t>will be inducted</w:t>
            </w:r>
            <w:proofErr w:type="gramEnd"/>
            <w:r w:rsidRPr="009B44F7">
              <w:rPr>
                <w:rFonts w:ascii="Arial" w:eastAsia="Times New Roman" w:hAnsi="Arial" w:cs="Arial"/>
                <w:color w:val="000000"/>
                <w:sz w:val="18"/>
                <w:lang w:eastAsia="en-GB"/>
              </w:rPr>
              <w:t xml:space="preserve"> prior to commencing on site.</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Daily meetings will be undertaken between the Principal Contractors’ and the Contractors’ representative where any Health and Safety issues will be discussed.</w:t>
            </w:r>
          </w:p>
          <w:p w:rsidR="00753996" w:rsidRPr="009B44F7" w:rsidRDefault="00753996" w:rsidP="000D76E2">
            <w:pPr>
              <w:rPr>
                <w:rFonts w:ascii="Arial" w:eastAsia="Times New Roman" w:hAnsi="Arial" w:cs="Arial"/>
                <w:color w:val="000000"/>
                <w:sz w:val="18"/>
                <w:lang w:eastAsia="en-GB"/>
              </w:rPr>
            </w:pPr>
          </w:p>
          <w:p w:rsidR="00753996"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The Principal Contractors’ supervisor will monitor the health and safety Standards of all Contractors to ensure effective control measures remain in place.</w:t>
            </w: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Pr="009B44F7" w:rsidRDefault="002A553A"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p>
        </w:tc>
      </w:tr>
      <w:tr w:rsidR="00753996" w:rsidRPr="009B44F7" w:rsidTr="000D76E2">
        <w:trPr>
          <w:trHeight w:hRule="exact" w:val="423"/>
        </w:trPr>
        <w:tc>
          <w:tcPr>
            <w:tcW w:w="9242" w:type="dxa"/>
            <w:shd w:val="clear" w:color="auto" w:fill="CCCCCD" w:themeFill="accent6" w:themeFillTint="66"/>
            <w:vAlign w:val="center"/>
          </w:tcPr>
          <w:p w:rsidR="002A553A" w:rsidRPr="002A553A" w:rsidRDefault="00753996" w:rsidP="000D76E2">
            <w:pPr>
              <w:jc w:val="center"/>
              <w:rPr>
                <w:rFonts w:ascii="Arial" w:hAnsi="Arial" w:cs="Arial"/>
                <w:b/>
                <w:color w:val="000000"/>
                <w:sz w:val="18"/>
              </w:rPr>
            </w:pPr>
            <w:r w:rsidRPr="009B44F7">
              <w:rPr>
                <w:rFonts w:ascii="Arial" w:hAnsi="Arial" w:cs="Arial"/>
                <w:b/>
                <w:color w:val="000000"/>
                <w:sz w:val="18"/>
              </w:rPr>
              <w:lastRenderedPageBreak/>
              <w:t>Engaging Workers:</w:t>
            </w:r>
          </w:p>
        </w:tc>
      </w:tr>
      <w:tr w:rsidR="00753996" w:rsidRPr="009B44F7" w:rsidTr="002A553A">
        <w:trPr>
          <w:trHeight w:hRule="exact" w:val="4263"/>
        </w:trPr>
        <w:tc>
          <w:tcPr>
            <w:tcW w:w="9242" w:type="dxa"/>
            <w:shd w:val="clear" w:color="auto" w:fill="auto"/>
            <w:vAlign w:val="center"/>
          </w:tcPr>
          <w:p w:rsidR="00753996" w:rsidRPr="009B44F7" w:rsidRDefault="00753996" w:rsidP="000D76E2">
            <w:pPr>
              <w:jc w:val="both"/>
              <w:rPr>
                <w:rFonts w:ascii="Arial" w:hAnsi="Arial" w:cs="Arial"/>
                <w:sz w:val="18"/>
              </w:rPr>
            </w:pPr>
            <w:r w:rsidRPr="009B44F7">
              <w:rPr>
                <w:rFonts w:ascii="Arial" w:hAnsi="Arial" w:cs="Arial"/>
                <w:sz w:val="18"/>
              </w:rPr>
              <w:t xml:space="preserve">Methods for communicating safety information on this project will be via safety meetings/ briefings, structured </w:t>
            </w:r>
            <w:proofErr w:type="gramStart"/>
            <w:r w:rsidRPr="009B44F7">
              <w:rPr>
                <w:rFonts w:ascii="Arial" w:hAnsi="Arial" w:cs="Arial"/>
                <w:sz w:val="18"/>
              </w:rPr>
              <w:t>tool box</w:t>
            </w:r>
            <w:proofErr w:type="gramEnd"/>
            <w:r w:rsidRPr="009B44F7">
              <w:rPr>
                <w:rFonts w:ascii="Arial" w:hAnsi="Arial" w:cs="Arial"/>
                <w:sz w:val="18"/>
              </w:rPr>
              <w:t xml:space="preserve"> talks, risk assessments, method statements, posters, safety signs and permits to work where applicable.   </w:t>
            </w:r>
          </w:p>
          <w:p w:rsidR="00753996" w:rsidRPr="009B44F7" w:rsidRDefault="00753996" w:rsidP="000D76E2">
            <w:pPr>
              <w:jc w:val="both"/>
              <w:rPr>
                <w:rFonts w:ascii="Arial" w:hAnsi="Arial" w:cs="Arial"/>
                <w:sz w:val="18"/>
              </w:rPr>
            </w:pPr>
          </w:p>
          <w:p w:rsidR="00753996" w:rsidRPr="009B44F7" w:rsidRDefault="00753996" w:rsidP="000D76E2">
            <w:pPr>
              <w:jc w:val="both"/>
              <w:rPr>
                <w:rFonts w:ascii="Arial" w:hAnsi="Arial" w:cs="Arial"/>
                <w:sz w:val="18"/>
              </w:rPr>
            </w:pPr>
            <w:proofErr w:type="gramStart"/>
            <w:r w:rsidRPr="009B44F7">
              <w:rPr>
                <w:rFonts w:ascii="Arial" w:hAnsi="Arial" w:cs="Arial"/>
                <w:sz w:val="18"/>
              </w:rPr>
              <w:t>Also</w:t>
            </w:r>
            <w:proofErr w:type="gramEnd"/>
            <w:r w:rsidRPr="009B44F7">
              <w:rPr>
                <w:rFonts w:ascii="Arial" w:hAnsi="Arial" w:cs="Arial"/>
                <w:sz w:val="18"/>
              </w:rPr>
              <w:t xml:space="preserve"> copies of the company safety policy and manual are issued to all employees. Toolbox / site induction talks </w:t>
            </w:r>
            <w:proofErr w:type="gramStart"/>
            <w:r w:rsidRPr="009B44F7">
              <w:rPr>
                <w:rFonts w:ascii="Arial" w:hAnsi="Arial" w:cs="Arial"/>
                <w:sz w:val="18"/>
              </w:rPr>
              <w:t>will be given</w:t>
            </w:r>
            <w:proofErr w:type="gramEnd"/>
            <w:r w:rsidRPr="009B44F7">
              <w:rPr>
                <w:rFonts w:ascii="Arial" w:hAnsi="Arial" w:cs="Arial"/>
                <w:sz w:val="18"/>
              </w:rPr>
              <w:t xml:space="preserve"> to all operatives on site, at the beginning of their first day. Visitors </w:t>
            </w:r>
            <w:proofErr w:type="gramStart"/>
            <w:r w:rsidRPr="009B44F7">
              <w:rPr>
                <w:rFonts w:ascii="Arial" w:hAnsi="Arial" w:cs="Arial"/>
                <w:sz w:val="18"/>
              </w:rPr>
              <w:t>will also be given</w:t>
            </w:r>
            <w:proofErr w:type="gramEnd"/>
            <w:r w:rsidRPr="009B44F7">
              <w:rPr>
                <w:rFonts w:ascii="Arial" w:hAnsi="Arial" w:cs="Arial"/>
                <w:sz w:val="18"/>
              </w:rPr>
              <w:t xml:space="preserve"> a safety talk. </w:t>
            </w:r>
          </w:p>
          <w:p w:rsidR="00753996" w:rsidRPr="009B44F7" w:rsidRDefault="00753996" w:rsidP="000D76E2">
            <w:pPr>
              <w:jc w:val="both"/>
              <w:rPr>
                <w:rFonts w:ascii="Arial" w:hAnsi="Arial" w:cs="Arial"/>
                <w:sz w:val="18"/>
              </w:rPr>
            </w:pPr>
          </w:p>
          <w:p w:rsidR="00753996" w:rsidRPr="009B44F7" w:rsidRDefault="00753996" w:rsidP="000D76E2">
            <w:pPr>
              <w:jc w:val="both"/>
              <w:rPr>
                <w:rFonts w:ascii="Arial" w:hAnsi="Arial" w:cs="Arial"/>
                <w:sz w:val="18"/>
              </w:rPr>
            </w:pPr>
            <w:r w:rsidRPr="009B44F7">
              <w:rPr>
                <w:rFonts w:ascii="Arial" w:hAnsi="Arial" w:cs="Arial"/>
                <w:sz w:val="18"/>
              </w:rPr>
              <w:t xml:space="preserve">The talk will highlight the dangers present, emergency procedures and requirements for entry onto the site. These talks will be issued to every new arrival to </w:t>
            </w:r>
            <w:proofErr w:type="gramStart"/>
            <w:r w:rsidRPr="009B44F7">
              <w:rPr>
                <w:rFonts w:ascii="Arial" w:hAnsi="Arial" w:cs="Arial"/>
                <w:sz w:val="18"/>
              </w:rPr>
              <w:t>site and amended</w:t>
            </w:r>
            <w:proofErr w:type="gramEnd"/>
            <w:r w:rsidRPr="009B44F7">
              <w:rPr>
                <w:rFonts w:ascii="Arial" w:hAnsi="Arial" w:cs="Arial"/>
                <w:sz w:val="18"/>
              </w:rPr>
              <w:t xml:space="preserve"> and updated as required. </w:t>
            </w:r>
          </w:p>
          <w:p w:rsidR="00753996" w:rsidRPr="009B44F7" w:rsidRDefault="00753996" w:rsidP="000D76E2">
            <w:pPr>
              <w:jc w:val="both"/>
              <w:rPr>
                <w:rFonts w:ascii="Arial" w:hAnsi="Arial" w:cs="Arial"/>
                <w:sz w:val="18"/>
              </w:rPr>
            </w:pPr>
          </w:p>
          <w:p w:rsidR="00753996" w:rsidRPr="009B44F7" w:rsidRDefault="00753996" w:rsidP="000D76E2">
            <w:pPr>
              <w:jc w:val="both"/>
              <w:rPr>
                <w:rFonts w:ascii="Arial" w:hAnsi="Arial" w:cs="Arial"/>
                <w:i/>
                <w:sz w:val="18"/>
              </w:rPr>
            </w:pPr>
            <w:r w:rsidRPr="009B44F7">
              <w:rPr>
                <w:rFonts w:ascii="Arial" w:hAnsi="Arial" w:cs="Arial"/>
                <w:i/>
                <w:sz w:val="18"/>
              </w:rPr>
              <w:t xml:space="preserve">Swansea Council (BS) to ensure that all employees/contractors </w:t>
            </w:r>
            <w:proofErr w:type="gramStart"/>
            <w:r w:rsidRPr="009B44F7">
              <w:rPr>
                <w:rFonts w:ascii="Arial" w:hAnsi="Arial" w:cs="Arial"/>
                <w:i/>
                <w:sz w:val="18"/>
              </w:rPr>
              <w:t>are made</w:t>
            </w:r>
            <w:proofErr w:type="gramEnd"/>
            <w:r w:rsidRPr="009B44F7">
              <w:rPr>
                <w:rFonts w:ascii="Arial" w:hAnsi="Arial" w:cs="Arial"/>
                <w:i/>
                <w:sz w:val="18"/>
              </w:rPr>
              <w:t xml:space="preserve"> aware of any potential challenging situations or environments. </w:t>
            </w:r>
            <w:proofErr w:type="spellStart"/>
            <w:proofErr w:type="gramStart"/>
            <w:r w:rsidRPr="009B44F7">
              <w:rPr>
                <w:rFonts w:ascii="Arial" w:hAnsi="Arial" w:cs="Arial"/>
                <w:i/>
                <w:sz w:val="18"/>
              </w:rPr>
              <w:t>i.e</w:t>
            </w:r>
            <w:proofErr w:type="spellEnd"/>
            <w:proofErr w:type="gramEnd"/>
            <w:r w:rsidRPr="009B44F7">
              <w:rPr>
                <w:rFonts w:ascii="Arial" w:hAnsi="Arial" w:cs="Arial"/>
                <w:i/>
                <w:sz w:val="18"/>
              </w:rPr>
              <w:t xml:space="preserve"> Two person visits to a  property.  This </w:t>
            </w:r>
            <w:proofErr w:type="gramStart"/>
            <w:r w:rsidRPr="009B44F7">
              <w:rPr>
                <w:rFonts w:ascii="Arial" w:hAnsi="Arial" w:cs="Arial"/>
                <w:i/>
                <w:sz w:val="18"/>
              </w:rPr>
              <w:t>will be carried out</w:t>
            </w:r>
            <w:proofErr w:type="gramEnd"/>
            <w:r w:rsidRPr="009B44F7">
              <w:rPr>
                <w:rFonts w:ascii="Arial" w:hAnsi="Arial" w:cs="Arial"/>
                <w:i/>
                <w:sz w:val="18"/>
              </w:rPr>
              <w:t xml:space="preserve"> at the start of each working day, through verbal communication from the site manager/site supervisor.</w:t>
            </w:r>
          </w:p>
          <w:p w:rsidR="00753996" w:rsidRPr="009B44F7" w:rsidRDefault="00753996" w:rsidP="000D76E2">
            <w:pPr>
              <w:rPr>
                <w:rFonts w:ascii="Arial" w:hAnsi="Arial" w:cs="Arial"/>
                <w:sz w:val="18"/>
              </w:rPr>
            </w:pPr>
          </w:p>
          <w:p w:rsidR="00753996" w:rsidRPr="009B44F7" w:rsidRDefault="00753996" w:rsidP="000D76E2">
            <w:pPr>
              <w:rPr>
                <w:rFonts w:ascii="Arial" w:hAnsi="Arial" w:cs="Arial"/>
                <w:sz w:val="18"/>
              </w:rPr>
            </w:pPr>
            <w:r w:rsidRPr="009B44F7">
              <w:rPr>
                <w:rFonts w:ascii="Arial" w:hAnsi="Arial" w:cs="Arial"/>
                <w:sz w:val="18"/>
              </w:rPr>
              <w:t>New Apprentices/trainee/Work experience workers with be supervised throughout their learning period, until the site manager/supervisor deems that person competent/confident to carry out tasks by him/herself.</w:t>
            </w:r>
          </w:p>
          <w:p w:rsidR="00753996" w:rsidRPr="009B44F7" w:rsidRDefault="00753996" w:rsidP="000D76E2">
            <w:pPr>
              <w:jc w:val="both"/>
              <w:rPr>
                <w:rFonts w:ascii="Arial" w:hAnsi="Arial" w:cs="Arial"/>
                <w:sz w:val="18"/>
              </w:rPr>
            </w:pPr>
          </w:p>
          <w:p w:rsidR="00753996" w:rsidRPr="009B44F7" w:rsidRDefault="00753996" w:rsidP="000D76E2">
            <w:pPr>
              <w:rPr>
                <w:rFonts w:ascii="Arial" w:eastAsia="Times New Roman" w:hAnsi="Arial" w:cs="Arial"/>
                <w:color w:val="000000"/>
                <w:sz w:val="18"/>
                <w:lang w:eastAsia="en-GB"/>
              </w:rPr>
            </w:pPr>
            <w:r w:rsidRPr="009B44F7">
              <w:rPr>
                <w:rFonts w:ascii="Arial" w:hAnsi="Arial" w:cs="Arial"/>
                <w:sz w:val="18"/>
              </w:rPr>
              <w:t xml:space="preserve">Health and Safety issues </w:t>
            </w:r>
            <w:proofErr w:type="gramStart"/>
            <w:r w:rsidRPr="009B44F7">
              <w:rPr>
                <w:rFonts w:ascii="Arial" w:hAnsi="Arial" w:cs="Arial"/>
                <w:sz w:val="18"/>
              </w:rPr>
              <w:t>will be addressed</w:t>
            </w:r>
            <w:proofErr w:type="gramEnd"/>
            <w:r w:rsidRPr="009B44F7">
              <w:rPr>
                <w:rFonts w:ascii="Arial" w:hAnsi="Arial" w:cs="Arial"/>
                <w:sz w:val="18"/>
              </w:rPr>
              <w:t xml:space="preserve"> during progress meetings held regularly on site between the site supervisor and the workforce. The outcomes of which will be recorded in the minutes of the meeting.</w:t>
            </w:r>
          </w:p>
        </w:tc>
      </w:tr>
      <w:tr w:rsidR="00753996" w:rsidRPr="009B44F7" w:rsidTr="000D76E2">
        <w:trPr>
          <w:trHeight w:hRule="exact" w:val="437"/>
        </w:trPr>
        <w:tc>
          <w:tcPr>
            <w:tcW w:w="924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6"/>
                <w:szCs w:val="20"/>
                <w:lang w:eastAsia="en-GB"/>
              </w:rPr>
            </w:pPr>
            <w:r w:rsidRPr="009B44F7">
              <w:rPr>
                <w:rFonts w:ascii="Arial" w:hAnsi="Arial" w:cs="Arial"/>
                <w:b/>
                <w:color w:val="000000"/>
                <w:sz w:val="18"/>
              </w:rPr>
              <w:t>Coordination between other Team Members:</w:t>
            </w:r>
          </w:p>
        </w:tc>
      </w:tr>
      <w:tr w:rsidR="00753996" w:rsidRPr="009B44F7" w:rsidTr="002A553A">
        <w:trPr>
          <w:trHeight w:hRule="exact" w:val="4959"/>
        </w:trPr>
        <w:tc>
          <w:tcPr>
            <w:tcW w:w="9242" w:type="dxa"/>
            <w:shd w:val="clear" w:color="auto" w:fill="auto"/>
            <w:vAlign w:val="center"/>
          </w:tcPr>
          <w:p w:rsidR="00753996" w:rsidRPr="009B44F7" w:rsidRDefault="00753996" w:rsidP="000D76E2">
            <w:pPr>
              <w:jc w:val="both"/>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The appointed contract administrator/lead designer shall be the focal point for communications between interested parties.   All communications regarding health and safety issues shall be through the contract administrator/lead designer in the first instance. </w:t>
            </w:r>
          </w:p>
          <w:p w:rsidR="00753996" w:rsidRPr="009B44F7" w:rsidRDefault="00753996" w:rsidP="000D76E2">
            <w:pPr>
              <w:jc w:val="both"/>
              <w:rPr>
                <w:rFonts w:ascii="Arial" w:eastAsia="Times New Roman" w:hAnsi="Arial" w:cs="Arial"/>
                <w:color w:val="000000"/>
                <w:sz w:val="18"/>
                <w:lang w:eastAsia="en-GB"/>
              </w:rPr>
            </w:pPr>
          </w:p>
          <w:p w:rsidR="00753996" w:rsidRPr="009B44F7" w:rsidRDefault="00753996" w:rsidP="000D76E2">
            <w:pPr>
              <w:jc w:val="both"/>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The principal contractor will implement regular liaison meetings with the management team and report on progress and review all relevant health and safety issues. </w:t>
            </w:r>
          </w:p>
          <w:p w:rsidR="00753996" w:rsidRPr="009B44F7" w:rsidRDefault="00753996" w:rsidP="000D76E2">
            <w:pPr>
              <w:jc w:val="both"/>
              <w:rPr>
                <w:rFonts w:ascii="Arial" w:eastAsia="Times New Roman" w:hAnsi="Arial" w:cs="Arial"/>
                <w:color w:val="000000"/>
                <w:sz w:val="18"/>
                <w:lang w:eastAsia="en-GB"/>
              </w:rPr>
            </w:pPr>
          </w:p>
          <w:p w:rsidR="00753996" w:rsidRPr="009B44F7" w:rsidRDefault="00753996" w:rsidP="000D76E2">
            <w:pPr>
              <w:jc w:val="both"/>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Regular meetings </w:t>
            </w:r>
            <w:proofErr w:type="gramStart"/>
            <w:r w:rsidRPr="009B44F7">
              <w:rPr>
                <w:rFonts w:ascii="Arial" w:eastAsia="Times New Roman" w:hAnsi="Arial" w:cs="Arial"/>
                <w:color w:val="000000"/>
                <w:sz w:val="18"/>
                <w:lang w:eastAsia="en-GB"/>
              </w:rPr>
              <w:t>will be held</w:t>
            </w:r>
            <w:proofErr w:type="gramEnd"/>
            <w:r w:rsidRPr="009B44F7">
              <w:rPr>
                <w:rFonts w:ascii="Arial" w:eastAsia="Times New Roman" w:hAnsi="Arial" w:cs="Arial"/>
                <w:color w:val="000000"/>
                <w:sz w:val="18"/>
                <w:lang w:eastAsia="en-GB"/>
              </w:rPr>
              <w:t xml:space="preserve"> throughout the construction phase to review and determine health and safety issues at intervals agreed with the contract administrator/lead designer. Health and safety will be high on the agenda and the principal contractor will provide a report on performance noting any incidents, accidents and other relevant matters. </w:t>
            </w:r>
          </w:p>
          <w:p w:rsidR="00753996" w:rsidRPr="009B44F7" w:rsidRDefault="00753996" w:rsidP="000D76E2">
            <w:pPr>
              <w:jc w:val="both"/>
              <w:rPr>
                <w:rFonts w:ascii="Arial" w:eastAsia="Times New Roman" w:hAnsi="Arial" w:cs="Arial"/>
                <w:color w:val="000000"/>
                <w:sz w:val="18"/>
                <w:lang w:eastAsia="en-GB"/>
              </w:rPr>
            </w:pPr>
          </w:p>
          <w:p w:rsidR="00753996" w:rsidRPr="009B44F7" w:rsidRDefault="00753996" w:rsidP="000D76E2">
            <w:pPr>
              <w:jc w:val="both"/>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Design development issues or changes throughout the works, including during the construction stage, shall be communicated to all duty holders as set out in this plan. Planning and other preparation for construction where relevant to health and safety </w:t>
            </w:r>
            <w:proofErr w:type="gramStart"/>
            <w:r w:rsidRPr="009B44F7">
              <w:rPr>
                <w:rFonts w:ascii="Arial" w:eastAsia="Times New Roman" w:hAnsi="Arial" w:cs="Arial"/>
                <w:color w:val="000000"/>
                <w:sz w:val="18"/>
                <w:lang w:eastAsia="en-GB"/>
              </w:rPr>
              <w:t>will be communicated</w:t>
            </w:r>
            <w:proofErr w:type="gramEnd"/>
            <w:r w:rsidRPr="009B44F7">
              <w:rPr>
                <w:rFonts w:ascii="Arial" w:eastAsia="Times New Roman" w:hAnsi="Arial" w:cs="Arial"/>
                <w:color w:val="000000"/>
                <w:sz w:val="18"/>
                <w:lang w:eastAsia="en-GB"/>
              </w:rPr>
              <w:t xml:space="preserve"> to aid the flow of health and safety information between clients, designers and contractors.</w:t>
            </w:r>
          </w:p>
          <w:p w:rsidR="00753996" w:rsidRPr="009B44F7" w:rsidRDefault="00753996" w:rsidP="000D76E2">
            <w:pPr>
              <w:jc w:val="both"/>
              <w:rPr>
                <w:rFonts w:ascii="Arial" w:eastAsia="Times New Roman" w:hAnsi="Arial" w:cs="Arial"/>
                <w:color w:val="000000"/>
                <w:sz w:val="18"/>
                <w:lang w:eastAsia="en-GB"/>
              </w:rPr>
            </w:pPr>
          </w:p>
          <w:p w:rsidR="00753996" w:rsidRPr="009B44F7" w:rsidRDefault="00753996" w:rsidP="000D76E2">
            <w:pPr>
              <w:jc w:val="both"/>
              <w:rPr>
                <w:rFonts w:ascii="Arial" w:eastAsia="Times New Roman" w:hAnsi="Arial" w:cs="Arial"/>
                <w:color w:val="000000"/>
                <w:sz w:val="18"/>
                <w:lang w:eastAsia="en-GB"/>
              </w:rPr>
            </w:pPr>
            <w:r w:rsidRPr="009B44F7">
              <w:rPr>
                <w:rFonts w:ascii="Arial" w:eastAsia="Times New Roman" w:hAnsi="Arial" w:cs="Arial"/>
                <w:color w:val="000000"/>
                <w:sz w:val="18"/>
                <w:lang w:eastAsia="en-GB"/>
              </w:rPr>
              <w:t>All details for contacts are as supplied in this document.</w:t>
            </w:r>
          </w:p>
          <w:p w:rsidR="00753996" w:rsidRPr="009B44F7" w:rsidRDefault="00753996" w:rsidP="000D76E2">
            <w:pPr>
              <w:jc w:val="both"/>
              <w:rPr>
                <w:rFonts w:ascii="Arial" w:eastAsia="Times New Roman" w:hAnsi="Arial" w:cs="Arial"/>
                <w:color w:val="000000"/>
                <w:sz w:val="18"/>
                <w:lang w:eastAsia="en-GB"/>
              </w:rPr>
            </w:pPr>
          </w:p>
          <w:p w:rsidR="00753996" w:rsidRPr="009B44F7" w:rsidRDefault="00753996" w:rsidP="000D76E2">
            <w:pPr>
              <w:jc w:val="both"/>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The site supervisor or his nominated representative will make themselves known to and liaise frequently with the premise manager to discuss and organise any work that will have an impact on the premises, with the aim of fitting in with the </w:t>
            </w:r>
            <w:proofErr w:type="gramStart"/>
            <w:r w:rsidRPr="009B44F7">
              <w:rPr>
                <w:rFonts w:ascii="Arial" w:eastAsia="Times New Roman" w:hAnsi="Arial" w:cs="Arial"/>
                <w:color w:val="000000"/>
                <w:sz w:val="18"/>
                <w:lang w:eastAsia="en-GB"/>
              </w:rPr>
              <w:t>day to day</w:t>
            </w:r>
            <w:proofErr w:type="gramEnd"/>
            <w:r w:rsidRPr="009B44F7">
              <w:rPr>
                <w:rFonts w:ascii="Arial" w:eastAsia="Times New Roman" w:hAnsi="Arial" w:cs="Arial"/>
                <w:color w:val="000000"/>
                <w:sz w:val="18"/>
                <w:lang w:eastAsia="en-GB"/>
              </w:rPr>
              <w:t xml:space="preserve"> running of the premises.</w:t>
            </w:r>
          </w:p>
          <w:p w:rsidR="00753996" w:rsidRPr="009B44F7" w:rsidRDefault="00753996" w:rsidP="000D76E2">
            <w:pPr>
              <w:rPr>
                <w:rFonts w:ascii="Arial" w:eastAsia="Times New Roman" w:hAnsi="Arial" w:cs="Arial"/>
                <w:color w:val="000000"/>
                <w:sz w:val="16"/>
                <w:szCs w:val="20"/>
                <w:lang w:eastAsia="en-GB"/>
              </w:rPr>
            </w:pPr>
          </w:p>
        </w:tc>
      </w:tr>
    </w:tbl>
    <w:p w:rsidR="00753996" w:rsidRDefault="00753996" w:rsidP="00753996">
      <w:pPr>
        <w:rPr>
          <w:sz w:val="18"/>
        </w:rPr>
      </w:pPr>
    </w:p>
    <w:p w:rsidR="002A553A" w:rsidRDefault="002A553A" w:rsidP="00753996">
      <w:pPr>
        <w:rPr>
          <w:sz w:val="18"/>
        </w:rPr>
      </w:pPr>
    </w:p>
    <w:p w:rsidR="002A553A" w:rsidRDefault="002A553A" w:rsidP="00753996">
      <w:pPr>
        <w:rPr>
          <w:sz w:val="18"/>
        </w:rPr>
      </w:pPr>
    </w:p>
    <w:p w:rsidR="002A553A" w:rsidRDefault="002A553A" w:rsidP="00753996">
      <w:pPr>
        <w:rPr>
          <w:sz w:val="18"/>
        </w:rPr>
      </w:pPr>
    </w:p>
    <w:p w:rsidR="002A553A" w:rsidRDefault="002A553A" w:rsidP="00753996">
      <w:pPr>
        <w:rPr>
          <w:sz w:val="18"/>
        </w:rPr>
      </w:pPr>
    </w:p>
    <w:p w:rsidR="002A553A" w:rsidRDefault="002A553A" w:rsidP="00753996">
      <w:pPr>
        <w:rPr>
          <w:sz w:val="18"/>
        </w:rPr>
      </w:pPr>
    </w:p>
    <w:p w:rsidR="002A553A" w:rsidRDefault="002A553A" w:rsidP="00753996">
      <w:pPr>
        <w:rPr>
          <w:sz w:val="18"/>
        </w:rPr>
      </w:pPr>
    </w:p>
    <w:p w:rsidR="002A553A" w:rsidRPr="009B44F7" w:rsidRDefault="002A553A" w:rsidP="00753996">
      <w:pPr>
        <w:rPr>
          <w:sz w:val="18"/>
        </w:rPr>
      </w:pPr>
    </w:p>
    <w:tbl>
      <w:tblPr>
        <w:tblStyle w:val="TableGrid"/>
        <w:tblW w:w="9389" w:type="dxa"/>
        <w:tblInd w:w="-147" w:type="dxa"/>
        <w:tblLayout w:type="fixed"/>
        <w:tblLook w:val="04A0" w:firstRow="1" w:lastRow="0" w:firstColumn="1" w:lastColumn="0" w:noHBand="0" w:noVBand="1"/>
      </w:tblPr>
      <w:tblGrid>
        <w:gridCol w:w="9356"/>
        <w:gridCol w:w="33"/>
      </w:tblGrid>
      <w:tr w:rsidR="00753996" w:rsidRPr="009B44F7" w:rsidTr="000D76E2">
        <w:trPr>
          <w:trHeight w:hRule="exact" w:val="436"/>
        </w:trPr>
        <w:tc>
          <w:tcPr>
            <w:tcW w:w="9389" w:type="dxa"/>
            <w:gridSpan w:val="2"/>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Cs w:val="28"/>
                <w:lang w:eastAsia="en-GB"/>
              </w:rPr>
            </w:pPr>
            <w:r w:rsidRPr="009B44F7">
              <w:rPr>
                <w:rFonts w:ascii="Arial" w:eastAsia="Times New Roman" w:hAnsi="Arial" w:cs="Arial"/>
                <w:b/>
                <w:color w:val="000000"/>
                <w:szCs w:val="28"/>
                <w:lang w:eastAsia="en-GB"/>
              </w:rPr>
              <w:lastRenderedPageBreak/>
              <w:t>MANAGEMENT TEAM ORGANISATION &amp; RESPONSIBILITIES</w:t>
            </w:r>
          </w:p>
        </w:tc>
      </w:tr>
      <w:tr w:rsidR="00753996" w:rsidRPr="009B44F7" w:rsidTr="002A553A">
        <w:trPr>
          <w:trHeight w:hRule="exact" w:val="2838"/>
        </w:trPr>
        <w:tc>
          <w:tcPr>
            <w:tcW w:w="9389" w:type="dxa"/>
            <w:gridSpan w:val="2"/>
            <w:shd w:val="clear" w:color="auto" w:fill="auto"/>
          </w:tcPr>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Management Team Function</w:t>
            </w:r>
          </w:p>
          <w:p w:rsidR="00753996" w:rsidRPr="009B44F7" w:rsidRDefault="00753996" w:rsidP="000D76E2">
            <w:pPr>
              <w:rPr>
                <w:rFonts w:ascii="Arial" w:eastAsia="Times New Roman" w:hAnsi="Arial" w:cs="Arial"/>
                <w:color w:val="000000"/>
                <w:sz w:val="18"/>
                <w:szCs w:val="24"/>
                <w:lang w:eastAsia="en-GB"/>
              </w:rPr>
            </w:pP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The Swansea Council (BS) have a wealth of experience within The Construction and building maintenance industry covering all disciplines which coupled with the engagement of specialist sub-contractors will be deployed in order to achieve the Project goals.</w:t>
            </w:r>
          </w:p>
          <w:p w:rsidR="00753996" w:rsidRPr="009B44F7" w:rsidRDefault="00753996" w:rsidP="000D76E2">
            <w:pPr>
              <w:rPr>
                <w:rFonts w:ascii="Arial" w:eastAsia="Times New Roman" w:hAnsi="Arial" w:cs="Arial"/>
                <w:color w:val="000000"/>
                <w:sz w:val="18"/>
                <w:szCs w:val="24"/>
                <w:lang w:eastAsia="en-GB"/>
              </w:rPr>
            </w:pP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The team function will:-</w:t>
            </w:r>
          </w:p>
          <w:p w:rsidR="00753996" w:rsidRPr="009B44F7" w:rsidRDefault="00753996" w:rsidP="00B9540E">
            <w:pPr>
              <w:numPr>
                <w:ilvl w:val="0"/>
                <w:numId w:val="5"/>
              </w:numPr>
              <w:contextualSpacing/>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Integrate with the Consultants and sub-contractors to achieve the best solutions for the Project.</w:t>
            </w:r>
          </w:p>
          <w:p w:rsidR="00753996" w:rsidRPr="009B44F7" w:rsidRDefault="00753996" w:rsidP="00B9540E">
            <w:pPr>
              <w:numPr>
                <w:ilvl w:val="0"/>
                <w:numId w:val="5"/>
              </w:numPr>
              <w:contextualSpacing/>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Work as one with the Client and site Management Team to achieve the objectives and safety goals.</w:t>
            </w:r>
          </w:p>
          <w:p w:rsidR="00753996" w:rsidRPr="009B44F7" w:rsidRDefault="00753996" w:rsidP="00B9540E">
            <w:pPr>
              <w:numPr>
                <w:ilvl w:val="0"/>
                <w:numId w:val="5"/>
              </w:numPr>
              <w:contextualSpacing/>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 xml:space="preserve">Develop a team philosophy with Contractors so that there is a mutual understanding as to what </w:t>
            </w:r>
            <w:proofErr w:type="gramStart"/>
            <w:r w:rsidRPr="009B44F7">
              <w:rPr>
                <w:rFonts w:ascii="Arial" w:eastAsia="Times New Roman" w:hAnsi="Arial" w:cs="Arial"/>
                <w:color w:val="000000"/>
                <w:sz w:val="18"/>
                <w:szCs w:val="24"/>
                <w:lang w:eastAsia="en-GB"/>
              </w:rPr>
              <w:t>must be achieved</w:t>
            </w:r>
            <w:proofErr w:type="gramEnd"/>
            <w:r w:rsidRPr="009B44F7">
              <w:rPr>
                <w:rFonts w:ascii="Arial" w:eastAsia="Times New Roman" w:hAnsi="Arial" w:cs="Arial"/>
                <w:color w:val="000000"/>
                <w:sz w:val="18"/>
                <w:szCs w:val="24"/>
                <w:lang w:eastAsia="en-GB"/>
              </w:rPr>
              <w:t xml:space="preserve"> to meet the project expectations.</w:t>
            </w:r>
          </w:p>
          <w:p w:rsidR="00753996" w:rsidRPr="009B44F7" w:rsidRDefault="00753996" w:rsidP="00B9540E">
            <w:pPr>
              <w:numPr>
                <w:ilvl w:val="0"/>
                <w:numId w:val="5"/>
              </w:numPr>
              <w:contextualSpacing/>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Employ our depth of management knowledge and previous experiences of undertaking construction projects to achieve the best outcome possible.</w:t>
            </w:r>
          </w:p>
        </w:tc>
      </w:tr>
      <w:tr w:rsidR="00753996" w:rsidRPr="009B44F7" w:rsidTr="000D76E2">
        <w:trPr>
          <w:trHeight w:hRule="exact" w:val="577"/>
        </w:trPr>
        <w:tc>
          <w:tcPr>
            <w:tcW w:w="9389" w:type="dxa"/>
            <w:gridSpan w:val="2"/>
            <w:shd w:val="clear" w:color="auto" w:fill="CCCCCD" w:themeFill="accent6" w:themeFillTint="66"/>
            <w:vAlign w:val="center"/>
          </w:tcPr>
          <w:p w:rsidR="00753996" w:rsidRPr="009B44F7" w:rsidRDefault="00753996" w:rsidP="000D76E2">
            <w:pP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Project Organisation and Personnel</w:t>
            </w:r>
            <w:r w:rsidRPr="009B44F7">
              <w:rPr>
                <w:rFonts w:ascii="Arial" w:eastAsia="Times New Roman" w:hAnsi="Arial" w:cs="Arial"/>
                <w:color w:val="000000"/>
                <w:sz w:val="16"/>
                <w:szCs w:val="20"/>
                <w:lang w:eastAsia="en-GB"/>
              </w:rPr>
              <w:tab/>
            </w:r>
            <w:r w:rsidRPr="009B44F7">
              <w:rPr>
                <w:rFonts w:ascii="Arial" w:eastAsia="Times New Roman" w:hAnsi="Arial" w:cs="Arial"/>
                <w:color w:val="000000"/>
                <w:sz w:val="16"/>
                <w:szCs w:val="20"/>
                <w:lang w:eastAsia="en-GB"/>
              </w:rPr>
              <w:tab/>
            </w:r>
            <w:r w:rsidRPr="009B44F7">
              <w:rPr>
                <w:rFonts w:ascii="Arial" w:eastAsia="Times New Roman" w:hAnsi="Arial" w:cs="Arial"/>
                <w:color w:val="000000"/>
                <w:sz w:val="16"/>
                <w:szCs w:val="20"/>
                <w:lang w:eastAsia="en-GB"/>
              </w:rPr>
              <w:tab/>
            </w:r>
          </w:p>
        </w:tc>
      </w:tr>
      <w:tr w:rsidR="00753996" w:rsidRPr="009B44F7" w:rsidTr="002A553A">
        <w:trPr>
          <w:trHeight w:hRule="exact" w:val="2531"/>
        </w:trPr>
        <w:tc>
          <w:tcPr>
            <w:tcW w:w="9389" w:type="dxa"/>
            <w:gridSpan w:val="2"/>
            <w:shd w:val="clear" w:color="auto" w:fill="auto"/>
            <w:vAlign w:val="center"/>
          </w:tcPr>
          <w:p w:rsidR="00753996" w:rsidRPr="009B44F7" w:rsidRDefault="00753996" w:rsidP="000D76E2">
            <w:pPr>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Chandler Bing (Client Representative)       Tel: 01792 000000      Mob 07000000000</w:t>
            </w:r>
          </w:p>
          <w:p w:rsidR="00753996" w:rsidRPr="009B44F7" w:rsidRDefault="00753996" w:rsidP="000D76E2">
            <w:pPr>
              <w:rPr>
                <w:rFonts w:ascii="Arial" w:eastAsia="Times New Roman" w:hAnsi="Arial" w:cs="Arial"/>
                <w:color w:val="000000"/>
                <w:sz w:val="20"/>
                <w:szCs w:val="24"/>
                <w:lang w:eastAsia="en-GB"/>
              </w:rPr>
            </w:pPr>
          </w:p>
          <w:p w:rsidR="00753996" w:rsidRPr="009B44F7" w:rsidRDefault="00753996" w:rsidP="000D76E2">
            <w:pPr>
              <w:rPr>
                <w:rFonts w:ascii="Arial" w:hAnsi="Arial" w:cs="Arial"/>
                <w:sz w:val="20"/>
                <w:szCs w:val="24"/>
              </w:rPr>
            </w:pPr>
            <w:r w:rsidRPr="009B44F7">
              <w:rPr>
                <w:rFonts w:ascii="Arial" w:hAnsi="Arial" w:cs="Arial"/>
                <w:sz w:val="20"/>
                <w:szCs w:val="24"/>
              </w:rPr>
              <w:t>Mark Robinson (Principle Designer)           Tel: 01792 000000      Mob 07000000000</w:t>
            </w:r>
          </w:p>
          <w:p w:rsidR="00753996" w:rsidRPr="009B44F7" w:rsidRDefault="00753996" w:rsidP="000D76E2">
            <w:pPr>
              <w:rPr>
                <w:rFonts w:ascii="Arial" w:hAnsi="Arial" w:cs="Arial"/>
                <w:sz w:val="20"/>
                <w:szCs w:val="24"/>
              </w:rPr>
            </w:pPr>
          </w:p>
          <w:p w:rsidR="00753996" w:rsidRPr="009B44F7" w:rsidRDefault="00753996" w:rsidP="000D76E2">
            <w:pPr>
              <w:rPr>
                <w:rFonts w:ascii="Arial" w:hAnsi="Arial" w:cs="Arial"/>
                <w:sz w:val="20"/>
                <w:szCs w:val="24"/>
              </w:rPr>
            </w:pPr>
            <w:r w:rsidRPr="009B44F7">
              <w:rPr>
                <w:rFonts w:ascii="Arial" w:hAnsi="Arial" w:cs="Arial"/>
                <w:sz w:val="20"/>
                <w:szCs w:val="24"/>
              </w:rPr>
              <w:t>Ross Geller (Principle Contractor)              Tel: 01792 000000      Mob 07000000000</w:t>
            </w:r>
          </w:p>
          <w:p w:rsidR="00753996" w:rsidRPr="009B44F7" w:rsidRDefault="00753996" w:rsidP="000D76E2">
            <w:pPr>
              <w:rPr>
                <w:rFonts w:ascii="Arial" w:hAnsi="Arial" w:cs="Arial"/>
                <w:sz w:val="20"/>
                <w:szCs w:val="24"/>
              </w:rPr>
            </w:pPr>
          </w:p>
          <w:p w:rsidR="00753996" w:rsidRPr="009B44F7" w:rsidRDefault="00753996" w:rsidP="000D76E2">
            <w:pPr>
              <w:rPr>
                <w:rFonts w:ascii="Arial" w:hAnsi="Arial" w:cs="Arial"/>
                <w:sz w:val="20"/>
                <w:szCs w:val="24"/>
              </w:rPr>
            </w:pPr>
            <w:r w:rsidRPr="009B44F7">
              <w:rPr>
                <w:rFonts w:ascii="Arial" w:hAnsi="Arial" w:cs="Arial"/>
                <w:sz w:val="20"/>
                <w:szCs w:val="24"/>
              </w:rPr>
              <w:t>Rachel Green (Project Manager)                Tel: 01792 000000      Mob 07000000000</w:t>
            </w:r>
          </w:p>
          <w:p w:rsidR="00753996" w:rsidRPr="009B44F7" w:rsidRDefault="00753996" w:rsidP="000D76E2">
            <w:pPr>
              <w:rPr>
                <w:rFonts w:ascii="Arial" w:hAnsi="Arial" w:cs="Arial"/>
                <w:sz w:val="20"/>
                <w:szCs w:val="24"/>
              </w:rPr>
            </w:pPr>
          </w:p>
          <w:p w:rsidR="00753996" w:rsidRPr="009B44F7" w:rsidRDefault="00753996" w:rsidP="000D76E2">
            <w:pPr>
              <w:rPr>
                <w:rFonts w:ascii="Arial" w:hAnsi="Arial" w:cs="Arial"/>
                <w:sz w:val="20"/>
                <w:szCs w:val="24"/>
              </w:rPr>
            </w:pPr>
            <w:r w:rsidRPr="009B44F7">
              <w:rPr>
                <w:rFonts w:ascii="Arial" w:hAnsi="Arial" w:cs="Arial"/>
                <w:sz w:val="20"/>
                <w:szCs w:val="24"/>
              </w:rPr>
              <w:t xml:space="preserve">Joey </w:t>
            </w:r>
            <w:proofErr w:type="spellStart"/>
            <w:r w:rsidRPr="009B44F7">
              <w:rPr>
                <w:rFonts w:ascii="Arial" w:hAnsi="Arial" w:cs="Arial"/>
                <w:sz w:val="20"/>
                <w:szCs w:val="24"/>
              </w:rPr>
              <w:t>Tribbianai</w:t>
            </w:r>
            <w:proofErr w:type="spellEnd"/>
            <w:r w:rsidRPr="009B44F7">
              <w:rPr>
                <w:rFonts w:ascii="Arial" w:hAnsi="Arial" w:cs="Arial"/>
                <w:sz w:val="20"/>
                <w:szCs w:val="24"/>
              </w:rPr>
              <w:t xml:space="preserve"> (Site Manager)                   Tel: 01792 000000      Mob 07000000000</w:t>
            </w:r>
          </w:p>
        </w:tc>
      </w:tr>
      <w:tr w:rsidR="00753996" w:rsidRPr="009B44F7" w:rsidTr="000D76E2">
        <w:trPr>
          <w:trHeight w:hRule="exact" w:val="399"/>
        </w:trPr>
        <w:tc>
          <w:tcPr>
            <w:tcW w:w="9389" w:type="dxa"/>
            <w:gridSpan w:val="2"/>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Cs w:val="28"/>
                <w:lang w:eastAsia="en-GB"/>
              </w:rPr>
            </w:pPr>
            <w:r w:rsidRPr="009B44F7">
              <w:rPr>
                <w:rFonts w:ascii="Arial" w:eastAsia="Times New Roman" w:hAnsi="Arial" w:cs="Arial"/>
                <w:b/>
                <w:color w:val="000000"/>
                <w:szCs w:val="28"/>
                <w:lang w:eastAsia="en-GB"/>
              </w:rPr>
              <w:t xml:space="preserve">  Arrangements for Cooperation &amp; Coordination</w:t>
            </w:r>
          </w:p>
        </w:tc>
      </w:tr>
      <w:tr w:rsidR="00753996" w:rsidRPr="009B44F7" w:rsidTr="000D76E2">
        <w:trPr>
          <w:trHeight w:hRule="exact" w:val="422"/>
        </w:trPr>
        <w:tc>
          <w:tcPr>
            <w:tcW w:w="9389" w:type="dxa"/>
            <w:gridSpan w:val="2"/>
            <w:shd w:val="clear" w:color="auto" w:fill="CCCCCD" w:themeFill="accent6" w:themeFillTint="66"/>
            <w:vAlign w:val="center"/>
          </w:tcPr>
          <w:p w:rsidR="00753996" w:rsidRPr="009B44F7" w:rsidRDefault="00753996" w:rsidP="000D76E2">
            <w:pPr>
              <w:jc w:val="center"/>
              <w:rPr>
                <w:rFonts w:ascii="Arial" w:hAnsi="Arial" w:cs="Arial"/>
                <w:b/>
                <w:color w:val="000000"/>
                <w:sz w:val="18"/>
                <w:szCs w:val="24"/>
              </w:rPr>
            </w:pPr>
            <w:r w:rsidRPr="009B44F7">
              <w:rPr>
                <w:rFonts w:ascii="Arial" w:hAnsi="Arial" w:cs="Arial"/>
                <w:b/>
                <w:color w:val="000000"/>
                <w:sz w:val="18"/>
              </w:rPr>
              <w:t>Welfare:</w:t>
            </w:r>
          </w:p>
        </w:tc>
      </w:tr>
      <w:tr w:rsidR="00753996" w:rsidRPr="009B44F7" w:rsidTr="000D76E2">
        <w:trPr>
          <w:trHeight w:hRule="exact" w:val="4801"/>
        </w:trPr>
        <w:tc>
          <w:tcPr>
            <w:tcW w:w="9389" w:type="dxa"/>
            <w:gridSpan w:val="2"/>
            <w:shd w:val="clear" w:color="auto" w:fill="auto"/>
            <w:vAlign w:val="center"/>
          </w:tcPr>
          <w:p w:rsidR="00753996" w:rsidRPr="009B44F7" w:rsidRDefault="00753996" w:rsidP="000D76E2">
            <w:pPr>
              <w:jc w:val="both"/>
              <w:rPr>
                <w:rFonts w:ascii="Arial" w:hAnsi="Arial" w:cs="Arial"/>
                <w:sz w:val="20"/>
                <w:szCs w:val="24"/>
              </w:rPr>
            </w:pPr>
            <w:r w:rsidRPr="009B44F7">
              <w:rPr>
                <w:rFonts w:ascii="Arial" w:hAnsi="Arial" w:cs="Arial"/>
                <w:sz w:val="20"/>
                <w:szCs w:val="24"/>
              </w:rPr>
              <w:t xml:space="preserve">Welfare Facilities </w:t>
            </w:r>
            <w:proofErr w:type="gramStart"/>
            <w:r w:rsidRPr="009B44F7">
              <w:rPr>
                <w:rFonts w:ascii="Arial" w:hAnsi="Arial" w:cs="Arial"/>
                <w:sz w:val="20"/>
                <w:szCs w:val="24"/>
              </w:rPr>
              <w:t>will be provided</w:t>
            </w:r>
            <w:proofErr w:type="gramEnd"/>
            <w:r w:rsidRPr="009B44F7">
              <w:rPr>
                <w:rFonts w:ascii="Arial" w:hAnsi="Arial" w:cs="Arial"/>
                <w:sz w:val="20"/>
                <w:szCs w:val="24"/>
              </w:rPr>
              <w:t xml:space="preserve"> throughout the construction phase.  A self- contained Oasis container </w:t>
            </w:r>
            <w:proofErr w:type="gramStart"/>
            <w:r w:rsidRPr="009B44F7">
              <w:rPr>
                <w:rFonts w:ascii="Arial" w:hAnsi="Arial" w:cs="Arial"/>
                <w:sz w:val="20"/>
                <w:szCs w:val="24"/>
              </w:rPr>
              <w:t>will be provided</w:t>
            </w:r>
            <w:proofErr w:type="gramEnd"/>
            <w:r w:rsidRPr="009B44F7">
              <w:rPr>
                <w:rFonts w:ascii="Arial" w:hAnsi="Arial" w:cs="Arial"/>
                <w:sz w:val="20"/>
                <w:szCs w:val="24"/>
              </w:rPr>
              <w:t xml:space="preserve"> to comply with schedule 2 of the CDM </w:t>
            </w:r>
            <w:proofErr w:type="spellStart"/>
            <w:r w:rsidRPr="009B44F7">
              <w:rPr>
                <w:rFonts w:ascii="Arial" w:hAnsi="Arial" w:cs="Arial"/>
                <w:sz w:val="20"/>
                <w:szCs w:val="24"/>
              </w:rPr>
              <w:t>regs</w:t>
            </w:r>
            <w:proofErr w:type="spellEnd"/>
            <w:r w:rsidRPr="009B44F7">
              <w:rPr>
                <w:rFonts w:ascii="Arial" w:hAnsi="Arial" w:cs="Arial"/>
                <w:sz w:val="20"/>
                <w:szCs w:val="24"/>
              </w:rPr>
              <w:t xml:space="preserve"> 2015 and HSE's guidance leaflet CIS 59.  The container will provide toilet and canteen facilities and will have its own dedicated generator to provide power lighting and heating to the facility. The site manager will inspect the welfare facilities on site weekly for cleanliness. Smoking </w:t>
            </w:r>
            <w:proofErr w:type="gramStart"/>
            <w:r w:rsidRPr="009B44F7">
              <w:rPr>
                <w:rFonts w:ascii="Arial" w:hAnsi="Arial" w:cs="Arial"/>
                <w:sz w:val="20"/>
                <w:szCs w:val="24"/>
              </w:rPr>
              <w:t>is prohibited</w:t>
            </w:r>
            <w:proofErr w:type="gramEnd"/>
            <w:r w:rsidRPr="009B44F7">
              <w:rPr>
                <w:rFonts w:ascii="Arial" w:hAnsi="Arial" w:cs="Arial"/>
                <w:sz w:val="20"/>
                <w:szCs w:val="24"/>
              </w:rPr>
              <w:t xml:space="preserve"> within all areas of site. Employees, contractors and authorised visitors to site will have access to adequate toilet and washing facilities provided. </w:t>
            </w:r>
          </w:p>
          <w:p w:rsidR="00753996" w:rsidRPr="009B44F7" w:rsidRDefault="00753996" w:rsidP="000D76E2">
            <w:pPr>
              <w:jc w:val="both"/>
              <w:rPr>
                <w:rFonts w:ascii="Arial" w:hAnsi="Arial" w:cs="Arial"/>
                <w:sz w:val="20"/>
                <w:szCs w:val="24"/>
              </w:rPr>
            </w:pPr>
          </w:p>
          <w:p w:rsidR="00753996" w:rsidRPr="009B44F7" w:rsidRDefault="00753996" w:rsidP="002A553A">
            <w:pPr>
              <w:jc w:val="both"/>
              <w:rPr>
                <w:rFonts w:eastAsia="Times New Roman" w:cs="Arial"/>
                <w:color w:val="000000"/>
                <w:sz w:val="18"/>
                <w:szCs w:val="24"/>
                <w:lang w:eastAsia="en-GB"/>
              </w:rPr>
            </w:pPr>
            <w:r w:rsidRPr="009B44F7">
              <w:rPr>
                <w:rFonts w:ascii="Arial" w:hAnsi="Arial" w:cs="Arial"/>
                <w:sz w:val="20"/>
                <w:szCs w:val="24"/>
              </w:rPr>
              <w:t xml:space="preserve">A washbasin large enough to allow people to wash their faces, hands and forearms </w:t>
            </w:r>
            <w:proofErr w:type="gramStart"/>
            <w:r w:rsidRPr="009B44F7">
              <w:rPr>
                <w:rFonts w:ascii="Arial" w:hAnsi="Arial" w:cs="Arial"/>
                <w:sz w:val="20"/>
                <w:szCs w:val="24"/>
              </w:rPr>
              <w:t>are provided with a supply of clean hot and cold running water and located close to the toilets</w:t>
            </w:r>
            <w:proofErr w:type="gramEnd"/>
            <w:r w:rsidRPr="009B44F7">
              <w:rPr>
                <w:rFonts w:ascii="Arial" w:hAnsi="Arial" w:cs="Arial"/>
                <w:sz w:val="20"/>
                <w:szCs w:val="24"/>
              </w:rPr>
              <w:t xml:space="preserve">. Soap and paper towels/dryers </w:t>
            </w:r>
            <w:proofErr w:type="gramStart"/>
            <w:r w:rsidRPr="009B44F7">
              <w:rPr>
                <w:rFonts w:ascii="Arial" w:hAnsi="Arial" w:cs="Arial"/>
                <w:sz w:val="20"/>
                <w:szCs w:val="24"/>
              </w:rPr>
              <w:t>are provided</w:t>
            </w:r>
            <w:proofErr w:type="gramEnd"/>
            <w:r w:rsidRPr="009B44F7">
              <w:rPr>
                <w:rFonts w:ascii="Arial" w:hAnsi="Arial" w:cs="Arial"/>
                <w:sz w:val="20"/>
                <w:szCs w:val="24"/>
              </w:rPr>
              <w:t xml:space="preserve">. Showers </w:t>
            </w:r>
            <w:proofErr w:type="gramStart"/>
            <w:r w:rsidRPr="009B44F7">
              <w:rPr>
                <w:rFonts w:ascii="Arial" w:hAnsi="Arial" w:cs="Arial"/>
                <w:sz w:val="20"/>
                <w:szCs w:val="24"/>
              </w:rPr>
              <w:t>are provided</w:t>
            </w:r>
            <w:proofErr w:type="gramEnd"/>
            <w:r w:rsidRPr="009B44F7">
              <w:rPr>
                <w:rFonts w:ascii="Arial" w:hAnsi="Arial" w:cs="Arial"/>
                <w:sz w:val="20"/>
                <w:szCs w:val="24"/>
              </w:rPr>
              <w:t xml:space="preserve"> at </w:t>
            </w:r>
            <w:proofErr w:type="spellStart"/>
            <w:r w:rsidRPr="009B44F7">
              <w:rPr>
                <w:rFonts w:ascii="Arial" w:hAnsi="Arial" w:cs="Arial"/>
                <w:sz w:val="20"/>
                <w:szCs w:val="24"/>
              </w:rPr>
              <w:t>Heol</w:t>
            </w:r>
            <w:proofErr w:type="spellEnd"/>
            <w:r w:rsidRPr="009B44F7">
              <w:rPr>
                <w:rFonts w:ascii="Arial" w:hAnsi="Arial" w:cs="Arial"/>
                <w:sz w:val="20"/>
                <w:szCs w:val="24"/>
              </w:rPr>
              <w:t xml:space="preserve"> Y </w:t>
            </w:r>
            <w:proofErr w:type="spellStart"/>
            <w:r w:rsidRPr="009B44F7">
              <w:rPr>
                <w:rFonts w:ascii="Arial" w:hAnsi="Arial" w:cs="Arial"/>
                <w:sz w:val="20"/>
                <w:szCs w:val="24"/>
              </w:rPr>
              <w:t>Gors</w:t>
            </w:r>
            <w:proofErr w:type="spellEnd"/>
            <w:r w:rsidRPr="009B44F7">
              <w:rPr>
                <w:rFonts w:ascii="Arial" w:hAnsi="Arial" w:cs="Arial"/>
                <w:sz w:val="20"/>
                <w:szCs w:val="24"/>
              </w:rPr>
              <w:t xml:space="preserve"> Depot. The welfare room </w:t>
            </w:r>
            <w:proofErr w:type="gramStart"/>
            <w:r w:rsidRPr="009B44F7">
              <w:rPr>
                <w:rFonts w:ascii="Arial" w:hAnsi="Arial" w:cs="Arial"/>
                <w:sz w:val="20"/>
                <w:szCs w:val="24"/>
              </w:rPr>
              <w:t>will be provided/premises</w:t>
            </w:r>
            <w:proofErr w:type="gramEnd"/>
            <w:r w:rsidRPr="009B44F7">
              <w:rPr>
                <w:rFonts w:ascii="Arial" w:hAnsi="Arial" w:cs="Arial"/>
                <w:sz w:val="20"/>
                <w:szCs w:val="24"/>
              </w:rPr>
              <w:t xml:space="preserve"> kitchen and seating facilities located within the building and will be made available for preparing and consuming refreshments. The rest facilities </w:t>
            </w:r>
            <w:proofErr w:type="gramStart"/>
            <w:r w:rsidRPr="009B44F7">
              <w:rPr>
                <w:rFonts w:ascii="Arial" w:hAnsi="Arial" w:cs="Arial"/>
                <w:sz w:val="20"/>
                <w:szCs w:val="24"/>
              </w:rPr>
              <w:t>will be maintained at an appropriate temperature and provided with tables and chairs (with backs), a kettle and a microwave oven</w:t>
            </w:r>
            <w:proofErr w:type="gramEnd"/>
            <w:r w:rsidRPr="009B44F7">
              <w:rPr>
                <w:rFonts w:ascii="Arial" w:hAnsi="Arial" w:cs="Arial"/>
                <w:sz w:val="20"/>
                <w:szCs w:val="24"/>
              </w:rPr>
              <w:t xml:space="preserve">. Portable cold drinking water and cups are available. </w:t>
            </w:r>
          </w:p>
        </w:tc>
      </w:tr>
      <w:tr w:rsidR="00753996" w:rsidRPr="009B44F7" w:rsidTr="002A553A">
        <w:trPr>
          <w:trHeight w:hRule="exact" w:val="7807"/>
        </w:trPr>
        <w:tc>
          <w:tcPr>
            <w:tcW w:w="9389" w:type="dxa"/>
            <w:gridSpan w:val="2"/>
            <w:shd w:val="clear" w:color="auto" w:fill="auto"/>
            <w:vAlign w:val="center"/>
          </w:tcPr>
          <w:p w:rsidR="00753996" w:rsidRPr="009B44F7" w:rsidRDefault="00753996" w:rsidP="000D76E2">
            <w:pPr>
              <w:autoSpaceDE w:val="0"/>
              <w:autoSpaceDN w:val="0"/>
              <w:adjustRightInd w:val="0"/>
              <w:ind w:left="-114" w:firstLine="114"/>
              <w:rPr>
                <w:rFonts w:ascii="Arial" w:hAnsi="Arial" w:cs="Arial"/>
                <w:b/>
                <w:color w:val="000000"/>
                <w:sz w:val="18"/>
              </w:rPr>
            </w:pPr>
            <w:r w:rsidRPr="009B44F7">
              <w:rPr>
                <w:rFonts w:ascii="Arial" w:hAnsi="Arial" w:cs="Arial"/>
                <w:b/>
                <w:color w:val="000000"/>
                <w:sz w:val="18"/>
              </w:rPr>
              <w:lastRenderedPageBreak/>
              <w:t>CORONAVIRUS (COVID-19)</w:t>
            </w:r>
          </w:p>
          <w:p w:rsidR="00753996" w:rsidRPr="009B44F7" w:rsidRDefault="00753996" w:rsidP="000D76E2">
            <w:pPr>
              <w:autoSpaceDE w:val="0"/>
              <w:autoSpaceDN w:val="0"/>
              <w:adjustRightInd w:val="0"/>
              <w:rPr>
                <w:rFonts w:ascii="Arial" w:hAnsi="Arial" w:cs="Arial"/>
                <w:color w:val="000000"/>
                <w:sz w:val="20"/>
                <w:szCs w:val="24"/>
              </w:rPr>
            </w:pPr>
          </w:p>
          <w:p w:rsidR="00753996" w:rsidRPr="009B44F7" w:rsidRDefault="00753996" w:rsidP="000D76E2">
            <w:pPr>
              <w:autoSpaceDE w:val="0"/>
              <w:autoSpaceDN w:val="0"/>
              <w:adjustRightInd w:val="0"/>
              <w:rPr>
                <w:rFonts w:ascii="Arial" w:hAnsi="Arial" w:cs="Arial"/>
                <w:color w:val="000000"/>
                <w:sz w:val="20"/>
                <w:szCs w:val="24"/>
              </w:rPr>
            </w:pPr>
            <w:r w:rsidRPr="009B44F7">
              <w:rPr>
                <w:rFonts w:ascii="Arial" w:hAnsi="Arial" w:cs="Arial"/>
                <w:color w:val="000000"/>
                <w:sz w:val="20"/>
                <w:szCs w:val="24"/>
              </w:rPr>
              <w:t xml:space="preserve">Whilst the risk of contracting Coronavirus remains low, good hygiene is of vital importance to prevent ill health in </w:t>
            </w:r>
            <w:proofErr w:type="gramStart"/>
            <w:r w:rsidRPr="009B44F7">
              <w:rPr>
                <w:rFonts w:ascii="Arial" w:hAnsi="Arial" w:cs="Arial"/>
                <w:color w:val="000000"/>
                <w:sz w:val="20"/>
                <w:szCs w:val="24"/>
              </w:rPr>
              <w:t>general,</w:t>
            </w:r>
            <w:proofErr w:type="gramEnd"/>
            <w:r w:rsidRPr="009B44F7">
              <w:rPr>
                <w:rFonts w:ascii="Arial" w:hAnsi="Arial" w:cs="Arial"/>
                <w:color w:val="000000"/>
                <w:sz w:val="20"/>
                <w:szCs w:val="24"/>
              </w:rPr>
              <w:t xml:space="preserve"> below you will find advice on handwashing and a link to inform staff on effective sanitisation. </w:t>
            </w:r>
          </w:p>
          <w:p w:rsidR="00753996" w:rsidRPr="009B44F7" w:rsidRDefault="00753996" w:rsidP="000D76E2">
            <w:pPr>
              <w:autoSpaceDE w:val="0"/>
              <w:autoSpaceDN w:val="0"/>
              <w:adjustRightInd w:val="0"/>
              <w:rPr>
                <w:rFonts w:ascii="Arial" w:hAnsi="Arial" w:cs="Arial"/>
                <w:color w:val="000000"/>
                <w:sz w:val="20"/>
                <w:szCs w:val="24"/>
              </w:rPr>
            </w:pPr>
          </w:p>
          <w:p w:rsidR="00753996" w:rsidRPr="009B44F7" w:rsidRDefault="00753996" w:rsidP="000D76E2">
            <w:pPr>
              <w:autoSpaceDE w:val="0"/>
              <w:autoSpaceDN w:val="0"/>
              <w:adjustRightInd w:val="0"/>
              <w:rPr>
                <w:rFonts w:ascii="Arial" w:hAnsi="Arial" w:cs="Arial"/>
                <w:color w:val="000000"/>
                <w:sz w:val="20"/>
                <w:szCs w:val="24"/>
              </w:rPr>
            </w:pPr>
            <w:r w:rsidRPr="009B44F7">
              <w:rPr>
                <w:rFonts w:ascii="Arial" w:hAnsi="Arial" w:cs="Arial"/>
                <w:color w:val="000000"/>
                <w:sz w:val="20"/>
                <w:szCs w:val="24"/>
              </w:rPr>
              <w:t xml:space="preserve">These are general principles you can follow to help prevent the spread of respiratory viruses such as Novel Coronavirus. These include: </w:t>
            </w:r>
          </w:p>
          <w:p w:rsidR="00753996" w:rsidRPr="009B44F7" w:rsidRDefault="00753996" w:rsidP="000D76E2">
            <w:pPr>
              <w:autoSpaceDE w:val="0"/>
              <w:autoSpaceDN w:val="0"/>
              <w:adjustRightInd w:val="0"/>
              <w:rPr>
                <w:rFonts w:ascii="Arial" w:hAnsi="Arial" w:cs="Arial"/>
                <w:color w:val="000000"/>
                <w:sz w:val="20"/>
                <w:szCs w:val="24"/>
              </w:rPr>
            </w:pPr>
          </w:p>
          <w:p w:rsidR="00753996" w:rsidRPr="009B44F7" w:rsidRDefault="00753996" w:rsidP="000D76E2">
            <w:pPr>
              <w:autoSpaceDE w:val="0"/>
              <w:autoSpaceDN w:val="0"/>
              <w:adjustRightInd w:val="0"/>
              <w:spacing w:after="54"/>
              <w:rPr>
                <w:rFonts w:ascii="Arial" w:hAnsi="Arial" w:cs="Arial"/>
                <w:color w:val="000000"/>
                <w:sz w:val="20"/>
                <w:szCs w:val="24"/>
              </w:rPr>
            </w:pPr>
            <w:r w:rsidRPr="009B44F7">
              <w:rPr>
                <w:rFonts w:ascii="Arial" w:hAnsi="Arial" w:cs="Arial"/>
                <w:color w:val="000000"/>
                <w:sz w:val="20"/>
                <w:szCs w:val="24"/>
              </w:rPr>
              <w:t xml:space="preserve">• Washing your hands often with soap and water for at least 20 seconds. Use an alcohol-based hand sanitiser that contains at least 60% alcohol if soap and hot water is not available </w:t>
            </w:r>
          </w:p>
          <w:p w:rsidR="00753996" w:rsidRPr="009B44F7" w:rsidRDefault="00753996" w:rsidP="000D76E2">
            <w:pPr>
              <w:autoSpaceDE w:val="0"/>
              <w:autoSpaceDN w:val="0"/>
              <w:adjustRightInd w:val="0"/>
              <w:spacing w:after="54"/>
              <w:rPr>
                <w:rFonts w:ascii="Arial" w:hAnsi="Arial" w:cs="Arial"/>
                <w:color w:val="000000"/>
                <w:sz w:val="20"/>
                <w:szCs w:val="24"/>
              </w:rPr>
            </w:pPr>
            <w:r w:rsidRPr="009B44F7">
              <w:rPr>
                <w:rFonts w:ascii="Arial" w:hAnsi="Arial" w:cs="Arial"/>
                <w:color w:val="000000"/>
                <w:sz w:val="20"/>
                <w:szCs w:val="24"/>
              </w:rPr>
              <w:t xml:space="preserve">• Avoid touching your faces, eyes, nose and mouth with unwashed hands </w:t>
            </w:r>
          </w:p>
          <w:p w:rsidR="00753996" w:rsidRPr="009B44F7" w:rsidRDefault="00753996" w:rsidP="000D76E2">
            <w:pPr>
              <w:autoSpaceDE w:val="0"/>
              <w:autoSpaceDN w:val="0"/>
              <w:adjustRightInd w:val="0"/>
              <w:spacing w:after="54"/>
              <w:rPr>
                <w:rFonts w:ascii="Arial" w:hAnsi="Arial" w:cs="Arial"/>
                <w:color w:val="000000"/>
                <w:sz w:val="20"/>
                <w:szCs w:val="24"/>
              </w:rPr>
            </w:pPr>
            <w:r w:rsidRPr="009B44F7">
              <w:rPr>
                <w:rFonts w:ascii="Arial" w:hAnsi="Arial" w:cs="Arial"/>
                <w:color w:val="000000"/>
                <w:sz w:val="20"/>
                <w:szCs w:val="24"/>
              </w:rPr>
              <w:t xml:space="preserve">• Avoid close contact with people who are unwell </w:t>
            </w:r>
          </w:p>
          <w:p w:rsidR="00753996" w:rsidRPr="009B44F7" w:rsidRDefault="00753996" w:rsidP="000D76E2">
            <w:pPr>
              <w:autoSpaceDE w:val="0"/>
              <w:autoSpaceDN w:val="0"/>
              <w:adjustRightInd w:val="0"/>
              <w:spacing w:after="54"/>
              <w:rPr>
                <w:rFonts w:ascii="Arial" w:hAnsi="Arial" w:cs="Arial"/>
                <w:color w:val="000000"/>
                <w:sz w:val="20"/>
                <w:szCs w:val="24"/>
              </w:rPr>
            </w:pPr>
            <w:r w:rsidRPr="009B44F7">
              <w:rPr>
                <w:rFonts w:ascii="Arial" w:hAnsi="Arial" w:cs="Arial"/>
                <w:color w:val="000000"/>
                <w:sz w:val="20"/>
                <w:szCs w:val="24"/>
              </w:rPr>
              <w:t>• If you feel unwell, stay at home and do not attend work</w:t>
            </w:r>
          </w:p>
          <w:p w:rsidR="00753996" w:rsidRPr="009B44F7" w:rsidRDefault="00753996" w:rsidP="000D76E2">
            <w:pPr>
              <w:autoSpaceDE w:val="0"/>
              <w:autoSpaceDN w:val="0"/>
              <w:adjustRightInd w:val="0"/>
              <w:rPr>
                <w:rFonts w:ascii="Arial" w:hAnsi="Arial" w:cs="Arial"/>
                <w:color w:val="000000"/>
                <w:sz w:val="20"/>
                <w:szCs w:val="24"/>
              </w:rPr>
            </w:pPr>
            <w:r w:rsidRPr="009B44F7">
              <w:rPr>
                <w:rFonts w:ascii="Arial" w:hAnsi="Arial" w:cs="Arial"/>
                <w:color w:val="000000"/>
                <w:sz w:val="20"/>
                <w:szCs w:val="24"/>
              </w:rPr>
              <w:t xml:space="preserve">• Use a tissue to cover your cough or sneeze then throw the tissue into a bin, and then wash your hands immediately </w:t>
            </w:r>
          </w:p>
          <w:p w:rsidR="00753996" w:rsidRPr="009B44F7" w:rsidRDefault="00753996" w:rsidP="000D76E2">
            <w:pPr>
              <w:autoSpaceDE w:val="0"/>
              <w:autoSpaceDN w:val="0"/>
              <w:adjustRightInd w:val="0"/>
              <w:rPr>
                <w:rFonts w:ascii="Arial" w:hAnsi="Arial" w:cs="Arial"/>
                <w:color w:val="000000"/>
                <w:sz w:val="20"/>
                <w:szCs w:val="24"/>
              </w:rPr>
            </w:pPr>
          </w:p>
          <w:p w:rsidR="00753996" w:rsidRPr="009B44F7" w:rsidRDefault="00753996" w:rsidP="000D76E2">
            <w:pPr>
              <w:jc w:val="both"/>
              <w:rPr>
                <w:rFonts w:ascii="Arial" w:hAnsi="Arial" w:cs="Arial"/>
                <w:color w:val="000000"/>
                <w:sz w:val="20"/>
                <w:szCs w:val="24"/>
              </w:rPr>
            </w:pPr>
            <w:r w:rsidRPr="009B44F7">
              <w:rPr>
                <w:rFonts w:ascii="Arial" w:hAnsi="Arial" w:cs="Arial"/>
                <w:color w:val="000000"/>
                <w:sz w:val="20"/>
                <w:szCs w:val="24"/>
              </w:rPr>
              <w:t>Clean and disinfect frequently touched objects and surfaces in the working environment</w:t>
            </w:r>
          </w:p>
          <w:p w:rsidR="00753996" w:rsidRPr="009B44F7" w:rsidRDefault="00753996" w:rsidP="000D76E2">
            <w:pPr>
              <w:jc w:val="both"/>
              <w:rPr>
                <w:rFonts w:ascii="Arial" w:hAnsi="Arial" w:cs="Arial"/>
                <w:color w:val="000000"/>
                <w:sz w:val="20"/>
                <w:szCs w:val="24"/>
              </w:rPr>
            </w:pPr>
          </w:p>
          <w:tbl>
            <w:tblPr>
              <w:tblStyle w:val="TableGrid"/>
              <w:tblW w:w="9242" w:type="dxa"/>
              <w:tblLayout w:type="fixed"/>
              <w:tblLook w:val="04A0" w:firstRow="1" w:lastRow="0" w:firstColumn="1" w:lastColumn="0" w:noHBand="0" w:noVBand="1"/>
            </w:tblPr>
            <w:tblGrid>
              <w:gridCol w:w="9242"/>
            </w:tblGrid>
            <w:tr w:rsidR="00753996" w:rsidRPr="009B44F7" w:rsidTr="000D76E2">
              <w:trPr>
                <w:trHeight w:hRule="exact" w:val="420"/>
              </w:trPr>
              <w:tc>
                <w:tcPr>
                  <w:tcW w:w="9242" w:type="dxa"/>
                  <w:shd w:val="clear" w:color="auto" w:fill="CCCCCD" w:themeFill="accent6" w:themeFillTint="66"/>
                  <w:vAlign w:val="center"/>
                </w:tcPr>
                <w:p w:rsidR="00753996" w:rsidRPr="009B44F7" w:rsidRDefault="00753996" w:rsidP="000D76E2">
                  <w:pPr>
                    <w:ind w:left="-81" w:right="130" w:firstLine="81"/>
                    <w:jc w:val="center"/>
                    <w:rPr>
                      <w:rFonts w:eastAsia="Times New Roman" w:cs="Arial"/>
                      <w:b/>
                      <w:color w:val="000000"/>
                      <w:sz w:val="20"/>
                      <w:szCs w:val="24"/>
                      <w:lang w:eastAsia="en-GB"/>
                    </w:rPr>
                  </w:pPr>
                  <w:r w:rsidRPr="009B44F7">
                    <w:rPr>
                      <w:rFonts w:ascii="Arial" w:hAnsi="Arial" w:cs="Arial"/>
                      <w:b/>
                      <w:color w:val="000000"/>
                      <w:sz w:val="20"/>
                      <w:szCs w:val="24"/>
                    </w:rPr>
                    <w:t>First Aid:</w:t>
                  </w:r>
                </w:p>
              </w:tc>
            </w:tr>
          </w:tbl>
          <w:p w:rsidR="00753996" w:rsidRPr="009B44F7" w:rsidRDefault="00753996" w:rsidP="000D76E2">
            <w:pPr>
              <w:jc w:val="both"/>
              <w:rPr>
                <w:rFonts w:ascii="Arial" w:hAnsi="Arial" w:cs="Arial"/>
                <w:sz w:val="20"/>
                <w:szCs w:val="24"/>
              </w:rPr>
            </w:pPr>
          </w:p>
          <w:p w:rsidR="00753996" w:rsidRPr="009B44F7" w:rsidRDefault="00753996" w:rsidP="000D76E2">
            <w:pPr>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The site supervisor and the supervisory cover are the identified qualified first aiders / appointed person on site.  If they are not available to provide cover to the site, then another person </w:t>
            </w:r>
            <w:proofErr w:type="gramStart"/>
            <w:r w:rsidRPr="009B44F7">
              <w:rPr>
                <w:rFonts w:ascii="Arial" w:eastAsia="Times New Roman" w:hAnsi="Arial" w:cs="Arial"/>
                <w:color w:val="000000"/>
                <w:sz w:val="20"/>
                <w:szCs w:val="24"/>
                <w:lang w:eastAsia="en-GB"/>
              </w:rPr>
              <w:t>will be identified</w:t>
            </w:r>
            <w:proofErr w:type="gramEnd"/>
            <w:r w:rsidRPr="009B44F7">
              <w:rPr>
                <w:rFonts w:ascii="Arial" w:eastAsia="Times New Roman" w:hAnsi="Arial" w:cs="Arial"/>
                <w:color w:val="000000"/>
                <w:sz w:val="20"/>
                <w:szCs w:val="24"/>
                <w:lang w:eastAsia="en-GB"/>
              </w:rPr>
              <w:t xml:space="preserve"> and their details conveyed to all site personnel. </w:t>
            </w:r>
          </w:p>
          <w:p w:rsidR="00753996" w:rsidRPr="009B44F7" w:rsidRDefault="00753996" w:rsidP="000D76E2">
            <w:pPr>
              <w:jc w:val="both"/>
              <w:rPr>
                <w:rFonts w:ascii="Arial" w:eastAsia="Times New Roman" w:hAnsi="Arial" w:cs="Arial"/>
                <w:color w:val="000000"/>
                <w:sz w:val="20"/>
                <w:szCs w:val="24"/>
                <w:lang w:eastAsia="en-GB"/>
              </w:rPr>
            </w:pPr>
          </w:p>
          <w:p w:rsidR="00753996" w:rsidRPr="009B44F7" w:rsidRDefault="00753996" w:rsidP="000D76E2">
            <w:pPr>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There will be an appointed first aider/appointed person on site at all times. The contact details of the appointed person </w:t>
            </w:r>
            <w:proofErr w:type="gramStart"/>
            <w:r w:rsidRPr="009B44F7">
              <w:rPr>
                <w:rFonts w:ascii="Arial" w:eastAsia="Times New Roman" w:hAnsi="Arial" w:cs="Arial"/>
                <w:color w:val="000000"/>
                <w:sz w:val="20"/>
                <w:szCs w:val="24"/>
                <w:lang w:eastAsia="en-GB"/>
              </w:rPr>
              <w:t>will be clearly displayed</w:t>
            </w:r>
            <w:proofErr w:type="gramEnd"/>
            <w:r w:rsidRPr="009B44F7">
              <w:rPr>
                <w:rFonts w:ascii="Arial" w:eastAsia="Times New Roman" w:hAnsi="Arial" w:cs="Arial"/>
                <w:color w:val="000000"/>
                <w:sz w:val="20"/>
                <w:szCs w:val="24"/>
                <w:lang w:eastAsia="en-GB"/>
              </w:rPr>
              <w:t xml:space="preserve"> on the first aid poster on display within the site welfare facility.</w:t>
            </w:r>
          </w:p>
          <w:p w:rsidR="00753996" w:rsidRPr="009B44F7" w:rsidRDefault="00753996" w:rsidP="000D76E2">
            <w:pPr>
              <w:jc w:val="both"/>
              <w:rPr>
                <w:rFonts w:ascii="Arial" w:eastAsia="Times New Roman" w:hAnsi="Arial" w:cs="Arial"/>
                <w:color w:val="000000"/>
                <w:sz w:val="20"/>
                <w:szCs w:val="24"/>
                <w:lang w:eastAsia="en-GB"/>
              </w:rPr>
            </w:pPr>
          </w:p>
          <w:p w:rsidR="00753996" w:rsidRPr="009B44F7" w:rsidRDefault="00753996" w:rsidP="000D76E2">
            <w:pPr>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The first aid box / equipment will be located in the site office and be accessible at all times. Suggested contents list, HSE guidance L74 First aid at work. The Health and Safety (</w:t>
            </w:r>
            <w:proofErr w:type="gramStart"/>
            <w:r w:rsidRPr="009B44F7">
              <w:rPr>
                <w:rFonts w:ascii="Arial" w:eastAsia="Times New Roman" w:hAnsi="Arial" w:cs="Arial"/>
                <w:color w:val="000000"/>
                <w:sz w:val="20"/>
                <w:szCs w:val="24"/>
                <w:lang w:eastAsia="en-GB"/>
              </w:rPr>
              <w:t>First-Aid</w:t>
            </w:r>
            <w:proofErr w:type="gramEnd"/>
            <w:r w:rsidRPr="009B44F7">
              <w:rPr>
                <w:rFonts w:ascii="Arial" w:eastAsia="Times New Roman" w:hAnsi="Arial" w:cs="Arial"/>
                <w:color w:val="000000"/>
                <w:sz w:val="20"/>
                <w:szCs w:val="24"/>
                <w:lang w:eastAsia="en-GB"/>
              </w:rPr>
              <w:t>) Regulations 1981 Guidance on Regulations.</w:t>
            </w:r>
          </w:p>
        </w:tc>
      </w:tr>
      <w:tr w:rsidR="00753996" w:rsidRPr="009B44F7" w:rsidTr="000D76E2">
        <w:trPr>
          <w:cantSplit/>
          <w:trHeight w:hRule="exact" w:val="436"/>
        </w:trPr>
        <w:tc>
          <w:tcPr>
            <w:tcW w:w="9389" w:type="dxa"/>
            <w:gridSpan w:val="2"/>
            <w:shd w:val="clear" w:color="auto" w:fill="CCCCCD" w:themeFill="accent6" w:themeFillTint="66"/>
            <w:vAlign w:val="center"/>
          </w:tcPr>
          <w:p w:rsidR="00753996" w:rsidRPr="009B44F7" w:rsidRDefault="00753996" w:rsidP="000D76E2">
            <w:pPr>
              <w:jc w:val="center"/>
              <w:rPr>
                <w:rFonts w:ascii="Arial" w:hAnsi="Arial" w:cs="Arial"/>
                <w:b/>
                <w:color w:val="000000"/>
                <w:sz w:val="18"/>
              </w:rPr>
            </w:pPr>
            <w:r w:rsidRPr="009B44F7">
              <w:rPr>
                <w:rFonts w:ascii="Arial" w:hAnsi="Arial" w:cs="Arial"/>
                <w:b/>
                <w:color w:val="000000"/>
                <w:sz w:val="18"/>
              </w:rPr>
              <w:t xml:space="preserve">  Emergency Arrangements:</w:t>
            </w:r>
          </w:p>
        </w:tc>
      </w:tr>
      <w:tr w:rsidR="00753996" w:rsidRPr="009B44F7" w:rsidTr="000D76E2">
        <w:trPr>
          <w:gridAfter w:val="1"/>
          <w:wAfter w:w="33" w:type="dxa"/>
          <w:trHeight w:val="3534"/>
        </w:trPr>
        <w:tc>
          <w:tcPr>
            <w:tcW w:w="9356" w:type="dxa"/>
            <w:shd w:val="clear" w:color="auto" w:fill="auto"/>
            <w:vAlign w:val="center"/>
          </w:tcPr>
          <w:p w:rsidR="00753996" w:rsidRPr="009B44F7" w:rsidRDefault="00753996" w:rsidP="000D76E2">
            <w:pPr>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The nearest emergency facilities are at </w:t>
            </w:r>
            <w:proofErr w:type="spellStart"/>
            <w:r w:rsidRPr="009B44F7">
              <w:rPr>
                <w:rFonts w:ascii="Arial" w:eastAsia="Times New Roman" w:hAnsi="Arial" w:cs="Arial"/>
                <w:color w:val="000000"/>
                <w:sz w:val="20"/>
                <w:szCs w:val="24"/>
                <w:lang w:eastAsia="en-GB"/>
              </w:rPr>
              <w:t>Morriston</w:t>
            </w:r>
            <w:proofErr w:type="spellEnd"/>
            <w:r w:rsidRPr="009B44F7">
              <w:rPr>
                <w:rFonts w:ascii="Arial" w:eastAsia="Times New Roman" w:hAnsi="Arial" w:cs="Arial"/>
                <w:color w:val="000000"/>
                <w:sz w:val="20"/>
                <w:szCs w:val="24"/>
                <w:lang w:eastAsia="en-GB"/>
              </w:rPr>
              <w:t xml:space="preserve"> hospital:</w:t>
            </w:r>
          </w:p>
          <w:p w:rsidR="00753996" w:rsidRPr="009B44F7" w:rsidRDefault="00753996" w:rsidP="000D76E2">
            <w:pPr>
              <w:ind w:left="1440"/>
              <w:jc w:val="both"/>
              <w:rPr>
                <w:rFonts w:ascii="Arial" w:eastAsia="Times New Roman" w:hAnsi="Arial" w:cs="Arial"/>
                <w:color w:val="000000"/>
                <w:sz w:val="20"/>
                <w:szCs w:val="24"/>
                <w:lang w:eastAsia="en-GB"/>
              </w:rPr>
            </w:pPr>
            <w:proofErr w:type="spellStart"/>
            <w:r w:rsidRPr="009B44F7">
              <w:rPr>
                <w:rFonts w:ascii="Arial" w:eastAsia="Times New Roman" w:hAnsi="Arial" w:cs="Arial"/>
                <w:color w:val="000000"/>
                <w:sz w:val="20"/>
                <w:szCs w:val="24"/>
                <w:lang w:eastAsia="en-GB"/>
              </w:rPr>
              <w:t>Heol</w:t>
            </w:r>
            <w:proofErr w:type="spellEnd"/>
            <w:r w:rsidRPr="009B44F7">
              <w:rPr>
                <w:rFonts w:ascii="Arial" w:eastAsia="Times New Roman" w:hAnsi="Arial" w:cs="Arial"/>
                <w:color w:val="000000"/>
                <w:sz w:val="20"/>
                <w:szCs w:val="24"/>
                <w:lang w:eastAsia="en-GB"/>
              </w:rPr>
              <w:t xml:space="preserve"> </w:t>
            </w:r>
            <w:proofErr w:type="spellStart"/>
            <w:r w:rsidRPr="009B44F7">
              <w:rPr>
                <w:rFonts w:ascii="Arial" w:eastAsia="Times New Roman" w:hAnsi="Arial" w:cs="Arial"/>
                <w:color w:val="000000"/>
                <w:sz w:val="20"/>
                <w:szCs w:val="24"/>
                <w:lang w:eastAsia="en-GB"/>
              </w:rPr>
              <w:t>Maes</w:t>
            </w:r>
            <w:proofErr w:type="spellEnd"/>
            <w:r w:rsidRPr="009B44F7">
              <w:rPr>
                <w:rFonts w:ascii="Arial" w:eastAsia="Times New Roman" w:hAnsi="Arial" w:cs="Arial"/>
                <w:color w:val="000000"/>
                <w:sz w:val="20"/>
                <w:szCs w:val="24"/>
                <w:lang w:eastAsia="en-GB"/>
              </w:rPr>
              <w:t xml:space="preserve"> </w:t>
            </w:r>
            <w:proofErr w:type="spellStart"/>
            <w:r w:rsidRPr="009B44F7">
              <w:rPr>
                <w:rFonts w:ascii="Arial" w:eastAsia="Times New Roman" w:hAnsi="Arial" w:cs="Arial"/>
                <w:color w:val="000000"/>
                <w:sz w:val="20"/>
                <w:szCs w:val="24"/>
                <w:lang w:eastAsia="en-GB"/>
              </w:rPr>
              <w:t>Eglwys</w:t>
            </w:r>
            <w:proofErr w:type="spellEnd"/>
            <w:r w:rsidRPr="009B44F7">
              <w:rPr>
                <w:rFonts w:ascii="Arial" w:eastAsia="Times New Roman" w:hAnsi="Arial" w:cs="Arial"/>
                <w:color w:val="000000"/>
                <w:sz w:val="20"/>
                <w:szCs w:val="24"/>
                <w:lang w:eastAsia="en-GB"/>
              </w:rPr>
              <w:t xml:space="preserve">, </w:t>
            </w:r>
          </w:p>
          <w:p w:rsidR="00753996" w:rsidRPr="009B44F7" w:rsidRDefault="00753996" w:rsidP="000D76E2">
            <w:pPr>
              <w:ind w:left="1440"/>
              <w:jc w:val="both"/>
              <w:rPr>
                <w:rFonts w:ascii="Arial" w:eastAsia="Times New Roman" w:hAnsi="Arial" w:cs="Arial"/>
                <w:color w:val="000000"/>
                <w:sz w:val="20"/>
                <w:szCs w:val="24"/>
                <w:lang w:eastAsia="en-GB"/>
              </w:rPr>
            </w:pPr>
            <w:proofErr w:type="spellStart"/>
            <w:r w:rsidRPr="009B44F7">
              <w:rPr>
                <w:rFonts w:ascii="Arial" w:eastAsia="Times New Roman" w:hAnsi="Arial" w:cs="Arial"/>
                <w:color w:val="000000"/>
                <w:sz w:val="20"/>
                <w:szCs w:val="24"/>
                <w:lang w:eastAsia="en-GB"/>
              </w:rPr>
              <w:t>Morriston</w:t>
            </w:r>
            <w:proofErr w:type="spellEnd"/>
            <w:r w:rsidRPr="009B44F7">
              <w:rPr>
                <w:rFonts w:ascii="Arial" w:eastAsia="Times New Roman" w:hAnsi="Arial" w:cs="Arial"/>
                <w:color w:val="000000"/>
                <w:sz w:val="20"/>
                <w:szCs w:val="24"/>
                <w:lang w:eastAsia="en-GB"/>
              </w:rPr>
              <w:t xml:space="preserve">, </w:t>
            </w:r>
          </w:p>
          <w:p w:rsidR="00753996" w:rsidRPr="009B44F7" w:rsidRDefault="00753996" w:rsidP="000D76E2">
            <w:pPr>
              <w:ind w:left="1440"/>
              <w:jc w:val="both"/>
              <w:rPr>
                <w:rFonts w:ascii="Arial" w:eastAsia="Times New Roman" w:hAnsi="Arial" w:cs="Arial"/>
                <w:color w:val="000000"/>
                <w:sz w:val="20"/>
                <w:szCs w:val="24"/>
                <w:lang w:eastAsia="en-GB"/>
              </w:rPr>
            </w:pPr>
            <w:proofErr w:type="spellStart"/>
            <w:r w:rsidRPr="009B44F7">
              <w:rPr>
                <w:rFonts w:ascii="Arial" w:eastAsia="Times New Roman" w:hAnsi="Arial" w:cs="Arial"/>
                <w:color w:val="000000"/>
                <w:sz w:val="20"/>
                <w:szCs w:val="24"/>
                <w:lang w:eastAsia="en-GB"/>
              </w:rPr>
              <w:t>Cwmrhydyceirw</w:t>
            </w:r>
            <w:proofErr w:type="spellEnd"/>
            <w:r w:rsidRPr="009B44F7">
              <w:rPr>
                <w:rFonts w:ascii="Arial" w:eastAsia="Times New Roman" w:hAnsi="Arial" w:cs="Arial"/>
                <w:color w:val="000000"/>
                <w:sz w:val="20"/>
                <w:szCs w:val="24"/>
                <w:lang w:eastAsia="en-GB"/>
              </w:rPr>
              <w:t xml:space="preserve">, </w:t>
            </w:r>
          </w:p>
          <w:p w:rsidR="00753996" w:rsidRPr="009B44F7" w:rsidRDefault="00753996" w:rsidP="000D76E2">
            <w:pPr>
              <w:ind w:left="1440"/>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Swansea </w:t>
            </w:r>
          </w:p>
          <w:p w:rsidR="00753996" w:rsidRPr="009B44F7" w:rsidRDefault="00753996" w:rsidP="000D76E2">
            <w:pPr>
              <w:ind w:left="1440"/>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SA6 6NL</w:t>
            </w:r>
          </w:p>
          <w:p w:rsidR="00753996" w:rsidRPr="009B44F7" w:rsidRDefault="00753996" w:rsidP="000D76E2">
            <w:pPr>
              <w:ind w:left="1440"/>
              <w:jc w:val="both"/>
              <w:rPr>
                <w:rFonts w:ascii="Arial" w:eastAsia="Times New Roman" w:hAnsi="Arial" w:cs="Arial"/>
                <w:color w:val="000000"/>
                <w:sz w:val="20"/>
                <w:szCs w:val="24"/>
                <w:lang w:eastAsia="en-GB"/>
              </w:rPr>
            </w:pPr>
          </w:p>
          <w:p w:rsidR="00753996" w:rsidRPr="009B44F7" w:rsidRDefault="00753996" w:rsidP="000D76E2">
            <w:pPr>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Minor injuries clinics can be found at singleton hospital:</w:t>
            </w:r>
          </w:p>
          <w:p w:rsidR="00753996" w:rsidRPr="009B44F7" w:rsidRDefault="00753996" w:rsidP="000D76E2">
            <w:pPr>
              <w:ind w:left="1440"/>
              <w:jc w:val="both"/>
              <w:rPr>
                <w:rFonts w:ascii="Arial" w:eastAsia="Times New Roman" w:hAnsi="Arial" w:cs="Arial"/>
                <w:color w:val="000000"/>
                <w:sz w:val="20"/>
                <w:szCs w:val="24"/>
                <w:lang w:eastAsia="en-GB"/>
              </w:rPr>
            </w:pPr>
            <w:proofErr w:type="spellStart"/>
            <w:r w:rsidRPr="009B44F7">
              <w:rPr>
                <w:rFonts w:ascii="Arial" w:eastAsia="Times New Roman" w:hAnsi="Arial" w:cs="Arial"/>
                <w:color w:val="000000"/>
                <w:sz w:val="20"/>
                <w:szCs w:val="24"/>
                <w:lang w:eastAsia="en-GB"/>
              </w:rPr>
              <w:t>Sketty</w:t>
            </w:r>
            <w:proofErr w:type="spellEnd"/>
            <w:r w:rsidRPr="009B44F7">
              <w:rPr>
                <w:rFonts w:ascii="Arial" w:eastAsia="Times New Roman" w:hAnsi="Arial" w:cs="Arial"/>
                <w:color w:val="000000"/>
                <w:sz w:val="20"/>
                <w:szCs w:val="24"/>
                <w:lang w:eastAsia="en-GB"/>
              </w:rPr>
              <w:t xml:space="preserve"> Ln, </w:t>
            </w:r>
          </w:p>
          <w:p w:rsidR="00753996" w:rsidRPr="009B44F7" w:rsidRDefault="00753996" w:rsidP="000D76E2">
            <w:pPr>
              <w:ind w:left="1440"/>
              <w:jc w:val="both"/>
              <w:rPr>
                <w:rFonts w:ascii="Arial" w:eastAsia="Times New Roman" w:hAnsi="Arial" w:cs="Arial"/>
                <w:color w:val="000000"/>
                <w:sz w:val="20"/>
                <w:szCs w:val="24"/>
                <w:lang w:eastAsia="en-GB"/>
              </w:rPr>
            </w:pPr>
            <w:proofErr w:type="spellStart"/>
            <w:r w:rsidRPr="009B44F7">
              <w:rPr>
                <w:rFonts w:ascii="Arial" w:eastAsia="Times New Roman" w:hAnsi="Arial" w:cs="Arial"/>
                <w:color w:val="000000"/>
                <w:sz w:val="20"/>
                <w:szCs w:val="24"/>
                <w:lang w:eastAsia="en-GB"/>
              </w:rPr>
              <w:t>Sketty</w:t>
            </w:r>
            <w:proofErr w:type="spellEnd"/>
            <w:r w:rsidRPr="009B44F7">
              <w:rPr>
                <w:rFonts w:ascii="Arial" w:eastAsia="Times New Roman" w:hAnsi="Arial" w:cs="Arial"/>
                <w:color w:val="000000"/>
                <w:sz w:val="20"/>
                <w:szCs w:val="24"/>
                <w:lang w:eastAsia="en-GB"/>
              </w:rPr>
              <w:t xml:space="preserve">, </w:t>
            </w:r>
          </w:p>
          <w:p w:rsidR="00753996" w:rsidRPr="009B44F7" w:rsidRDefault="00753996" w:rsidP="000D76E2">
            <w:pPr>
              <w:ind w:left="1440"/>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Swansea </w:t>
            </w:r>
          </w:p>
          <w:p w:rsidR="00753996" w:rsidRPr="009B44F7" w:rsidRDefault="00753996" w:rsidP="000D76E2">
            <w:pPr>
              <w:ind w:left="1440"/>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SA2 8QA</w:t>
            </w:r>
          </w:p>
          <w:p w:rsidR="00753996" w:rsidRPr="009B44F7" w:rsidRDefault="00753996" w:rsidP="000D76E2">
            <w:pPr>
              <w:jc w:val="center"/>
              <w:rPr>
                <w:rFonts w:ascii="Arial" w:eastAsia="Times New Roman" w:hAnsi="Arial" w:cs="Arial"/>
                <w:color w:val="000000"/>
                <w:sz w:val="20"/>
                <w:szCs w:val="24"/>
                <w:lang w:eastAsia="en-GB"/>
              </w:rPr>
            </w:pPr>
            <w:r w:rsidRPr="009B44F7">
              <w:rPr>
                <w:noProof/>
                <w:sz w:val="18"/>
                <w:lang w:eastAsia="en-GB"/>
              </w:rPr>
              <w:lastRenderedPageBreak/>
              <w:drawing>
                <wp:anchor distT="0" distB="0" distL="114300" distR="114300" simplePos="0" relativeHeight="251660288" behindDoc="1" locked="0" layoutInCell="1" allowOverlap="1" wp14:anchorId="32ECB1AD" wp14:editId="3D691A81">
                  <wp:simplePos x="0" y="0"/>
                  <wp:positionH relativeFrom="column">
                    <wp:posOffset>642620</wp:posOffset>
                  </wp:positionH>
                  <wp:positionV relativeFrom="paragraph">
                    <wp:posOffset>-3256280</wp:posOffset>
                  </wp:positionV>
                  <wp:extent cx="4431030" cy="3331210"/>
                  <wp:effectExtent l="0" t="0" r="7620" b="2540"/>
                  <wp:wrapTight wrapText="bothSides">
                    <wp:wrapPolygon edited="0">
                      <wp:start x="0" y="0"/>
                      <wp:lineTo x="0" y="21493"/>
                      <wp:lineTo x="21544" y="21493"/>
                      <wp:lineTo x="2154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b="4045"/>
                          <a:stretch/>
                        </pic:blipFill>
                        <pic:spPr bwMode="auto">
                          <a:xfrm>
                            <a:off x="0" y="0"/>
                            <a:ext cx="4431030" cy="3331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B44F7">
              <w:rPr>
                <w:noProof/>
                <w:sz w:val="18"/>
                <w:lang w:eastAsia="en-GB"/>
              </w:rPr>
              <w:drawing>
                <wp:inline distT="0" distB="0" distL="0" distR="0" wp14:anchorId="042AACD8" wp14:editId="7435961C">
                  <wp:extent cx="5803900" cy="4545330"/>
                  <wp:effectExtent l="0" t="0" r="635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803900" cy="4545330"/>
                          </a:xfrm>
                          <a:prstGeom prst="rect">
                            <a:avLst/>
                          </a:prstGeom>
                        </pic:spPr>
                      </pic:pic>
                    </a:graphicData>
                  </a:graphic>
                </wp:inline>
              </w:drawing>
            </w:r>
          </w:p>
          <w:p w:rsidR="00753996" w:rsidRPr="009B44F7" w:rsidRDefault="00753996" w:rsidP="000D76E2">
            <w:pPr>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lastRenderedPageBreak/>
              <w:t xml:space="preserve">An evacuation strategy </w:t>
            </w:r>
            <w:proofErr w:type="gramStart"/>
            <w:r w:rsidRPr="009B44F7">
              <w:rPr>
                <w:rFonts w:ascii="Arial" w:eastAsia="Times New Roman" w:hAnsi="Arial" w:cs="Arial"/>
                <w:color w:val="000000"/>
                <w:sz w:val="20"/>
                <w:szCs w:val="24"/>
                <w:lang w:eastAsia="en-GB"/>
              </w:rPr>
              <w:t>has been drawn up</w:t>
            </w:r>
            <w:proofErr w:type="gramEnd"/>
            <w:r w:rsidRPr="009B44F7">
              <w:rPr>
                <w:rFonts w:ascii="Arial" w:eastAsia="Times New Roman" w:hAnsi="Arial" w:cs="Arial"/>
                <w:color w:val="000000"/>
                <w:sz w:val="20"/>
                <w:szCs w:val="24"/>
                <w:lang w:eastAsia="en-GB"/>
              </w:rPr>
              <w:t xml:space="preserve"> for the site (copy on display within the site welfare facility and a hard copy appended in section 12 of the site health and safety file).  All operatives, contractors and visitors are to </w:t>
            </w:r>
            <w:proofErr w:type="gramStart"/>
            <w:r w:rsidRPr="009B44F7">
              <w:rPr>
                <w:rFonts w:ascii="Arial" w:eastAsia="Times New Roman" w:hAnsi="Arial" w:cs="Arial"/>
                <w:color w:val="000000"/>
                <w:sz w:val="20"/>
                <w:szCs w:val="24"/>
                <w:lang w:eastAsia="en-GB"/>
              </w:rPr>
              <w:t>be made</w:t>
            </w:r>
            <w:proofErr w:type="gramEnd"/>
            <w:r w:rsidRPr="009B44F7">
              <w:rPr>
                <w:rFonts w:ascii="Arial" w:eastAsia="Times New Roman" w:hAnsi="Arial" w:cs="Arial"/>
                <w:color w:val="000000"/>
                <w:sz w:val="20"/>
                <w:szCs w:val="24"/>
                <w:lang w:eastAsia="en-GB"/>
              </w:rPr>
              <w:t xml:space="preserve"> aware of the evacuation measures during their initial site induction. Fire routes and exits </w:t>
            </w:r>
            <w:proofErr w:type="gramStart"/>
            <w:r w:rsidRPr="009B44F7">
              <w:rPr>
                <w:rFonts w:ascii="Arial" w:eastAsia="Times New Roman" w:hAnsi="Arial" w:cs="Arial"/>
                <w:color w:val="000000"/>
                <w:sz w:val="20"/>
                <w:szCs w:val="24"/>
                <w:lang w:eastAsia="en-GB"/>
              </w:rPr>
              <w:t>will be maintained</w:t>
            </w:r>
            <w:proofErr w:type="gramEnd"/>
            <w:r w:rsidRPr="009B44F7">
              <w:rPr>
                <w:rFonts w:ascii="Arial" w:eastAsia="Times New Roman" w:hAnsi="Arial" w:cs="Arial"/>
                <w:color w:val="000000"/>
                <w:sz w:val="20"/>
                <w:szCs w:val="24"/>
                <w:lang w:eastAsia="en-GB"/>
              </w:rPr>
              <w:t xml:space="preserve"> in a safe manner.</w:t>
            </w:r>
          </w:p>
          <w:p w:rsidR="00753996" w:rsidRPr="009B44F7" w:rsidRDefault="00753996" w:rsidP="000D76E2">
            <w:pPr>
              <w:jc w:val="both"/>
              <w:rPr>
                <w:rFonts w:ascii="Arial" w:eastAsia="Times New Roman" w:hAnsi="Arial" w:cs="Arial"/>
                <w:color w:val="000000"/>
                <w:sz w:val="20"/>
                <w:szCs w:val="24"/>
                <w:lang w:eastAsia="en-GB"/>
              </w:rPr>
            </w:pPr>
          </w:p>
          <w:p w:rsidR="00753996" w:rsidRPr="009B44F7" w:rsidRDefault="00753996" w:rsidP="000D76E2">
            <w:pPr>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A person </w:t>
            </w:r>
            <w:proofErr w:type="gramStart"/>
            <w:r w:rsidRPr="009B44F7">
              <w:rPr>
                <w:rFonts w:ascii="Arial" w:eastAsia="Times New Roman" w:hAnsi="Arial" w:cs="Arial"/>
                <w:color w:val="000000"/>
                <w:sz w:val="20"/>
                <w:szCs w:val="24"/>
                <w:lang w:eastAsia="en-GB"/>
              </w:rPr>
              <w:t>will be appointed</w:t>
            </w:r>
            <w:proofErr w:type="gramEnd"/>
            <w:r w:rsidRPr="009B44F7">
              <w:rPr>
                <w:rFonts w:ascii="Arial" w:eastAsia="Times New Roman" w:hAnsi="Arial" w:cs="Arial"/>
                <w:color w:val="000000"/>
                <w:sz w:val="20"/>
                <w:szCs w:val="24"/>
                <w:lang w:eastAsia="en-GB"/>
              </w:rPr>
              <w:t xml:space="preserve"> to instigate the emergency plan, the details of whom will be clearly identified on the fire marshal poster displayed within the site welfare facility.</w:t>
            </w:r>
          </w:p>
          <w:p w:rsidR="00753996" w:rsidRPr="009B44F7" w:rsidRDefault="00753996" w:rsidP="000D76E2">
            <w:pPr>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Site operatives and visitors will in the event of an emergency evacuation; assemble within the pre-determined muster point identified on the site constraints/layout drawing, where the site supervisor or nominated person will check against the site visitor register that everyone on site has been evacuated. All escape routes </w:t>
            </w:r>
            <w:proofErr w:type="gramStart"/>
            <w:r w:rsidRPr="009B44F7">
              <w:rPr>
                <w:rFonts w:ascii="Arial" w:eastAsia="Times New Roman" w:hAnsi="Arial" w:cs="Arial"/>
                <w:color w:val="000000"/>
                <w:sz w:val="20"/>
                <w:szCs w:val="24"/>
                <w:lang w:eastAsia="en-GB"/>
              </w:rPr>
              <w:t>will be kept clear of obstructions at all times and provided with adequate signage</w:t>
            </w:r>
            <w:proofErr w:type="gramEnd"/>
            <w:r w:rsidRPr="009B44F7">
              <w:rPr>
                <w:rFonts w:ascii="Arial" w:eastAsia="Times New Roman" w:hAnsi="Arial" w:cs="Arial"/>
                <w:color w:val="000000"/>
                <w:sz w:val="20"/>
                <w:szCs w:val="24"/>
                <w:lang w:eastAsia="en-GB"/>
              </w:rPr>
              <w:t>. Signs will be clearly visible and securely fixed.</w:t>
            </w:r>
          </w:p>
          <w:p w:rsidR="00753996" w:rsidRPr="009B44F7" w:rsidRDefault="00753996" w:rsidP="000D76E2">
            <w:pPr>
              <w:jc w:val="both"/>
              <w:rPr>
                <w:rFonts w:ascii="Arial" w:eastAsia="Times New Roman" w:hAnsi="Arial" w:cs="Arial"/>
                <w:color w:val="000000"/>
                <w:sz w:val="20"/>
                <w:szCs w:val="24"/>
                <w:lang w:eastAsia="en-GB"/>
              </w:rPr>
            </w:pPr>
          </w:p>
          <w:p w:rsidR="00753996" w:rsidRPr="009B44F7" w:rsidRDefault="00753996" w:rsidP="000D76E2">
            <w:pPr>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EMERGENCY ARRANGEMENTS</w:t>
            </w:r>
          </w:p>
          <w:p w:rsidR="00753996" w:rsidRPr="009B44F7" w:rsidRDefault="00753996" w:rsidP="00B9540E">
            <w:pPr>
              <w:numPr>
                <w:ilvl w:val="0"/>
                <w:numId w:val="7"/>
              </w:numPr>
              <w:contextualSpacing/>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The emergency arrangements for this site </w:t>
            </w:r>
            <w:proofErr w:type="gramStart"/>
            <w:r w:rsidRPr="009B44F7">
              <w:rPr>
                <w:rFonts w:ascii="Arial" w:eastAsia="Times New Roman" w:hAnsi="Arial" w:cs="Arial"/>
                <w:color w:val="000000"/>
                <w:sz w:val="20"/>
                <w:szCs w:val="24"/>
                <w:lang w:eastAsia="en-GB"/>
              </w:rPr>
              <w:t>will be explained</w:t>
            </w:r>
            <w:proofErr w:type="gramEnd"/>
            <w:r w:rsidRPr="009B44F7">
              <w:rPr>
                <w:rFonts w:ascii="Arial" w:eastAsia="Times New Roman" w:hAnsi="Arial" w:cs="Arial"/>
                <w:color w:val="000000"/>
                <w:sz w:val="20"/>
                <w:szCs w:val="24"/>
                <w:lang w:eastAsia="en-GB"/>
              </w:rPr>
              <w:t xml:space="preserve"> to inductees as part of the site induction, and details posted on the Site Safety Notice board.</w:t>
            </w:r>
          </w:p>
          <w:p w:rsidR="00753996" w:rsidRPr="009B44F7" w:rsidRDefault="00753996" w:rsidP="00B9540E">
            <w:pPr>
              <w:numPr>
                <w:ilvl w:val="0"/>
                <w:numId w:val="7"/>
              </w:numPr>
              <w:contextualSpacing/>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This site will have a dedicated, first aider (site manager/site supervisor)</w:t>
            </w:r>
          </w:p>
          <w:p w:rsidR="00753996" w:rsidRPr="009B44F7" w:rsidRDefault="00753996" w:rsidP="00B9540E">
            <w:pPr>
              <w:numPr>
                <w:ilvl w:val="0"/>
                <w:numId w:val="7"/>
              </w:numPr>
              <w:contextualSpacing/>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A site Emergency can be one or more of the following: fire, accident, bomb threat or any other incident deemed an emergency by management.</w:t>
            </w:r>
          </w:p>
          <w:p w:rsidR="00753996" w:rsidRPr="009B44F7" w:rsidRDefault="00753996" w:rsidP="00B9540E">
            <w:pPr>
              <w:numPr>
                <w:ilvl w:val="0"/>
                <w:numId w:val="7"/>
              </w:numPr>
              <w:contextualSpacing/>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In the event of a fire </w:t>
            </w:r>
            <w:proofErr w:type="gramStart"/>
            <w:r w:rsidRPr="009B44F7">
              <w:rPr>
                <w:rFonts w:ascii="Arial" w:eastAsia="Times New Roman" w:hAnsi="Arial" w:cs="Arial"/>
                <w:color w:val="000000"/>
                <w:sz w:val="20"/>
                <w:szCs w:val="24"/>
                <w:lang w:eastAsia="en-GB"/>
              </w:rPr>
              <w:t>emergency</w:t>
            </w:r>
            <w:proofErr w:type="gramEnd"/>
            <w:r w:rsidRPr="009B44F7">
              <w:rPr>
                <w:rFonts w:ascii="Arial" w:eastAsia="Times New Roman" w:hAnsi="Arial" w:cs="Arial"/>
                <w:color w:val="000000"/>
                <w:sz w:val="20"/>
                <w:szCs w:val="24"/>
                <w:lang w:eastAsia="en-GB"/>
              </w:rPr>
              <w:t xml:space="preserve"> all operatives are required to proceed immediately to the Fire Assembly Point and remain there until they have been accounted for and given permission to leave. No one </w:t>
            </w:r>
            <w:proofErr w:type="gramStart"/>
            <w:r w:rsidRPr="009B44F7">
              <w:rPr>
                <w:rFonts w:ascii="Arial" w:eastAsia="Times New Roman" w:hAnsi="Arial" w:cs="Arial"/>
                <w:color w:val="000000"/>
                <w:sz w:val="20"/>
                <w:szCs w:val="24"/>
                <w:lang w:eastAsia="en-GB"/>
              </w:rPr>
              <w:t>is allowed</w:t>
            </w:r>
            <w:proofErr w:type="gramEnd"/>
            <w:r w:rsidRPr="009B44F7">
              <w:rPr>
                <w:rFonts w:ascii="Arial" w:eastAsia="Times New Roman" w:hAnsi="Arial" w:cs="Arial"/>
                <w:color w:val="000000"/>
                <w:sz w:val="20"/>
                <w:szCs w:val="24"/>
                <w:lang w:eastAsia="en-GB"/>
              </w:rPr>
              <w:t xml:space="preserve"> to stop to gather tools or leave the site without notice. Any visitors to site </w:t>
            </w:r>
            <w:proofErr w:type="gramStart"/>
            <w:r w:rsidRPr="009B44F7">
              <w:rPr>
                <w:rFonts w:ascii="Arial" w:eastAsia="Times New Roman" w:hAnsi="Arial" w:cs="Arial"/>
                <w:color w:val="000000"/>
                <w:sz w:val="20"/>
                <w:szCs w:val="24"/>
                <w:lang w:eastAsia="en-GB"/>
              </w:rPr>
              <w:t>will be accompanied at all times and informed of the emergency procedure</w:t>
            </w:r>
            <w:proofErr w:type="gramEnd"/>
            <w:r w:rsidRPr="009B44F7">
              <w:rPr>
                <w:rFonts w:ascii="Arial" w:eastAsia="Times New Roman" w:hAnsi="Arial" w:cs="Arial"/>
                <w:color w:val="000000"/>
                <w:sz w:val="20"/>
                <w:szCs w:val="24"/>
                <w:lang w:eastAsia="en-GB"/>
              </w:rPr>
              <w:t>.</w:t>
            </w:r>
          </w:p>
          <w:p w:rsidR="00753996" w:rsidRPr="009B44F7" w:rsidRDefault="00753996" w:rsidP="00B9540E">
            <w:pPr>
              <w:numPr>
                <w:ilvl w:val="0"/>
                <w:numId w:val="7"/>
              </w:numPr>
              <w:contextualSpacing/>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As fire arrangements are subject to change as construction progresses, The Site Manager will have a duty to bring this to the attention of site operatives and Contractors.</w:t>
            </w:r>
          </w:p>
          <w:p w:rsidR="00753996" w:rsidRPr="009B44F7" w:rsidRDefault="00753996" w:rsidP="00B9540E">
            <w:pPr>
              <w:numPr>
                <w:ilvl w:val="0"/>
                <w:numId w:val="7"/>
              </w:numPr>
              <w:contextualSpacing/>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In the event of any of the emergency services being required to attend site, the Site Manager will make himself known to the emergency services on fire escape directions and details of any flammable chemicals stored on site.</w:t>
            </w:r>
          </w:p>
          <w:p w:rsidR="00753996" w:rsidRPr="009B44F7" w:rsidRDefault="00753996" w:rsidP="00B9540E">
            <w:pPr>
              <w:numPr>
                <w:ilvl w:val="0"/>
                <w:numId w:val="7"/>
              </w:numPr>
              <w:contextualSpacing/>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Site-specific Emergency arrangements are as displayed within the site welfare cabin and as appended in section 12.</w:t>
            </w:r>
          </w:p>
          <w:p w:rsidR="00753996" w:rsidRPr="009B44F7" w:rsidRDefault="00753996" w:rsidP="000D76E2">
            <w:pPr>
              <w:jc w:val="both"/>
              <w:rPr>
                <w:rFonts w:ascii="Arial" w:eastAsia="Times New Roman" w:hAnsi="Arial" w:cs="Arial"/>
                <w:color w:val="000000"/>
                <w:sz w:val="20"/>
                <w:szCs w:val="24"/>
                <w:lang w:eastAsia="en-GB"/>
              </w:rPr>
            </w:pPr>
          </w:p>
          <w:p w:rsidR="00753996" w:rsidRPr="009B44F7" w:rsidRDefault="00753996" w:rsidP="000D76E2">
            <w:pPr>
              <w:jc w:val="both"/>
              <w:rPr>
                <w:rFonts w:ascii="Arial" w:eastAsia="Times New Roman" w:hAnsi="Arial" w:cs="Arial"/>
                <w:b/>
                <w:color w:val="000000"/>
                <w:sz w:val="20"/>
                <w:szCs w:val="24"/>
                <w:lang w:eastAsia="en-GB"/>
              </w:rPr>
            </w:pPr>
            <w:r w:rsidRPr="009B44F7">
              <w:rPr>
                <w:rFonts w:ascii="Arial" w:eastAsia="Times New Roman" w:hAnsi="Arial" w:cs="Arial"/>
                <w:b/>
                <w:color w:val="000000"/>
                <w:sz w:val="20"/>
                <w:szCs w:val="24"/>
                <w:lang w:eastAsia="en-GB"/>
              </w:rPr>
              <w:t>Accident Reporting as required by RIDDOR 2013</w:t>
            </w:r>
          </w:p>
          <w:p w:rsidR="00753996" w:rsidRPr="009B44F7" w:rsidRDefault="00753996" w:rsidP="00B9540E">
            <w:pPr>
              <w:numPr>
                <w:ilvl w:val="0"/>
                <w:numId w:val="6"/>
              </w:numPr>
              <w:contextualSpacing/>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All accidents on site </w:t>
            </w:r>
            <w:proofErr w:type="gramStart"/>
            <w:r w:rsidRPr="009B44F7">
              <w:rPr>
                <w:rFonts w:ascii="Arial" w:eastAsia="Times New Roman" w:hAnsi="Arial" w:cs="Arial"/>
                <w:color w:val="000000"/>
                <w:sz w:val="20"/>
                <w:szCs w:val="24"/>
                <w:lang w:eastAsia="en-GB"/>
              </w:rPr>
              <w:t>must be reported</w:t>
            </w:r>
            <w:proofErr w:type="gramEnd"/>
            <w:r w:rsidRPr="009B44F7">
              <w:rPr>
                <w:rFonts w:ascii="Arial" w:eastAsia="Times New Roman" w:hAnsi="Arial" w:cs="Arial"/>
                <w:color w:val="000000"/>
                <w:sz w:val="20"/>
                <w:szCs w:val="24"/>
                <w:lang w:eastAsia="en-GB"/>
              </w:rPr>
              <w:t xml:space="preserve"> even if no medical attention is given; to include visitors to the site and delivery drivers etc. The Site Manager shall use the Accident Reporting Procedure accordingly, advising the City &amp; County of Swansea Health Safety and Wellbeing department where appropriate so that we are compliant with RIDDOR 2013. The Site Manager will oversee all entries made in the Site Accident </w:t>
            </w:r>
            <w:proofErr w:type="gramStart"/>
            <w:r w:rsidRPr="009B44F7">
              <w:rPr>
                <w:rFonts w:ascii="Arial" w:eastAsia="Times New Roman" w:hAnsi="Arial" w:cs="Arial"/>
                <w:color w:val="000000"/>
                <w:sz w:val="20"/>
                <w:szCs w:val="24"/>
                <w:lang w:eastAsia="en-GB"/>
              </w:rPr>
              <w:t>Log which</w:t>
            </w:r>
            <w:proofErr w:type="gramEnd"/>
            <w:r w:rsidRPr="009B44F7">
              <w:rPr>
                <w:rFonts w:ascii="Arial" w:eastAsia="Times New Roman" w:hAnsi="Arial" w:cs="Arial"/>
                <w:color w:val="000000"/>
                <w:sz w:val="20"/>
                <w:szCs w:val="24"/>
                <w:lang w:eastAsia="en-GB"/>
              </w:rPr>
              <w:t xml:space="preserve"> will be kept in the site office.</w:t>
            </w:r>
          </w:p>
          <w:p w:rsidR="00753996" w:rsidRPr="002A553A" w:rsidRDefault="00753996" w:rsidP="00B9540E">
            <w:pPr>
              <w:pStyle w:val="ListParagraph"/>
              <w:numPr>
                <w:ilvl w:val="0"/>
                <w:numId w:val="6"/>
              </w:numPr>
              <w:jc w:val="both"/>
              <w:rPr>
                <w:rFonts w:ascii="Times New Roman" w:eastAsia="Times New Roman" w:hAnsi="Times New Roman" w:cs="Arial"/>
                <w:color w:val="000000"/>
                <w:sz w:val="20"/>
                <w:szCs w:val="24"/>
                <w:lang w:eastAsia="en-GB"/>
              </w:rPr>
            </w:pPr>
            <w:r w:rsidRPr="009B44F7">
              <w:rPr>
                <w:rFonts w:ascii="Arial" w:eastAsia="Times New Roman" w:hAnsi="Arial" w:cs="Arial"/>
                <w:color w:val="000000"/>
                <w:sz w:val="20"/>
                <w:szCs w:val="24"/>
                <w:lang w:eastAsia="en-GB"/>
              </w:rPr>
              <w:t xml:space="preserve">Following an accident or dangerous occurrence a complete investigation will then be carried out by Swansea Council Health Safety and Wellbeing </w:t>
            </w:r>
            <w:proofErr w:type="gramStart"/>
            <w:r w:rsidRPr="009B44F7">
              <w:rPr>
                <w:rFonts w:ascii="Arial" w:eastAsia="Times New Roman" w:hAnsi="Arial" w:cs="Arial"/>
                <w:color w:val="000000"/>
                <w:sz w:val="20"/>
                <w:szCs w:val="24"/>
                <w:lang w:eastAsia="en-GB"/>
              </w:rPr>
              <w:t>department which</w:t>
            </w:r>
            <w:proofErr w:type="gramEnd"/>
            <w:r w:rsidRPr="009B44F7">
              <w:rPr>
                <w:rFonts w:ascii="Arial" w:eastAsia="Times New Roman" w:hAnsi="Arial" w:cs="Arial"/>
                <w:color w:val="000000"/>
                <w:sz w:val="20"/>
                <w:szCs w:val="24"/>
                <w:lang w:eastAsia="en-GB"/>
              </w:rPr>
              <w:t xml:space="preserve"> would be conducted in accordance with the procedures highlighted in RIDDOR 2013. The HSE will be informed using the appropriate form appended in section 15.</w:t>
            </w:r>
          </w:p>
          <w:p w:rsidR="00753996" w:rsidRPr="009B44F7" w:rsidRDefault="00753996" w:rsidP="000D76E2">
            <w:pPr>
              <w:jc w:val="both"/>
              <w:rPr>
                <w:rFonts w:eastAsia="Times New Roman" w:cs="Arial"/>
                <w:color w:val="000000"/>
                <w:sz w:val="18"/>
                <w:szCs w:val="24"/>
                <w:lang w:eastAsia="en-GB"/>
              </w:rPr>
            </w:pPr>
          </w:p>
        </w:tc>
      </w:tr>
      <w:tr w:rsidR="00753996" w:rsidRPr="009B44F7" w:rsidTr="000D76E2">
        <w:trPr>
          <w:gridAfter w:val="1"/>
          <w:wAfter w:w="33" w:type="dxa"/>
          <w:trHeight w:hRule="exact" w:val="251"/>
        </w:trPr>
        <w:tc>
          <w:tcPr>
            <w:tcW w:w="9356" w:type="dxa"/>
            <w:shd w:val="clear" w:color="auto" w:fill="CCCCCD" w:themeFill="accent6" w:themeFillTint="66"/>
            <w:vAlign w:val="center"/>
          </w:tcPr>
          <w:p w:rsidR="00753996" w:rsidRPr="009B44F7" w:rsidRDefault="00753996" w:rsidP="000D76E2">
            <w:pPr>
              <w:jc w:val="center"/>
              <w:rPr>
                <w:rFonts w:ascii="Arial" w:hAnsi="Arial" w:cs="Arial"/>
                <w:b/>
                <w:color w:val="000000"/>
                <w:sz w:val="20"/>
                <w:szCs w:val="24"/>
              </w:rPr>
            </w:pPr>
            <w:r w:rsidRPr="009B44F7">
              <w:rPr>
                <w:rFonts w:ascii="Arial" w:hAnsi="Arial" w:cs="Arial"/>
                <w:b/>
                <w:color w:val="000000"/>
                <w:sz w:val="20"/>
                <w:szCs w:val="24"/>
              </w:rPr>
              <w:lastRenderedPageBreak/>
              <w:t>Fire Safety Plan:</w:t>
            </w:r>
          </w:p>
          <w:p w:rsidR="00753996" w:rsidRPr="009B44F7" w:rsidRDefault="00753996" w:rsidP="000D76E2">
            <w:pPr>
              <w:jc w:val="center"/>
              <w:rPr>
                <w:rFonts w:ascii="Arial" w:hAnsi="Arial" w:cs="Arial"/>
                <w:b/>
                <w:color w:val="000000"/>
                <w:sz w:val="20"/>
                <w:szCs w:val="24"/>
              </w:rPr>
            </w:pPr>
          </w:p>
          <w:p w:rsidR="00753996" w:rsidRPr="009B44F7" w:rsidRDefault="00753996" w:rsidP="000D76E2">
            <w:pPr>
              <w:jc w:val="center"/>
              <w:rPr>
                <w:rFonts w:ascii="Arial" w:hAnsi="Arial" w:cs="Arial"/>
                <w:b/>
                <w:color w:val="000000"/>
                <w:sz w:val="20"/>
                <w:szCs w:val="24"/>
              </w:rPr>
            </w:pPr>
          </w:p>
          <w:p w:rsidR="00753996" w:rsidRPr="009B44F7" w:rsidRDefault="00753996" w:rsidP="000D76E2">
            <w:pPr>
              <w:jc w:val="center"/>
              <w:rPr>
                <w:rFonts w:ascii="Arial" w:hAnsi="Arial" w:cs="Arial"/>
                <w:b/>
                <w:color w:val="000000"/>
                <w:sz w:val="20"/>
                <w:szCs w:val="24"/>
              </w:rPr>
            </w:pPr>
          </w:p>
          <w:p w:rsidR="00753996" w:rsidRPr="009B44F7" w:rsidRDefault="00753996" w:rsidP="000D76E2">
            <w:pPr>
              <w:jc w:val="center"/>
              <w:rPr>
                <w:rFonts w:ascii="Arial" w:hAnsi="Arial" w:cs="Arial"/>
                <w:b/>
                <w:color w:val="000000"/>
                <w:sz w:val="20"/>
                <w:szCs w:val="24"/>
              </w:rPr>
            </w:pPr>
          </w:p>
          <w:p w:rsidR="00753996" w:rsidRPr="009B44F7" w:rsidRDefault="00753996" w:rsidP="000D76E2">
            <w:pPr>
              <w:jc w:val="center"/>
              <w:rPr>
                <w:rFonts w:ascii="Arial" w:hAnsi="Arial" w:cs="Arial"/>
                <w:b/>
                <w:color w:val="000000"/>
                <w:sz w:val="20"/>
                <w:szCs w:val="24"/>
              </w:rPr>
            </w:pPr>
          </w:p>
          <w:p w:rsidR="00753996" w:rsidRPr="009B44F7" w:rsidRDefault="00753996" w:rsidP="000D76E2">
            <w:pPr>
              <w:jc w:val="center"/>
              <w:rPr>
                <w:rFonts w:ascii="Arial" w:hAnsi="Arial" w:cs="Arial"/>
                <w:b/>
                <w:color w:val="000000"/>
                <w:sz w:val="20"/>
                <w:szCs w:val="24"/>
              </w:rPr>
            </w:pPr>
          </w:p>
          <w:p w:rsidR="00753996" w:rsidRPr="009B44F7" w:rsidRDefault="00753996" w:rsidP="000D76E2">
            <w:pPr>
              <w:jc w:val="center"/>
              <w:rPr>
                <w:rFonts w:ascii="Arial" w:hAnsi="Arial" w:cs="Arial"/>
                <w:b/>
                <w:color w:val="000000"/>
                <w:sz w:val="20"/>
                <w:szCs w:val="24"/>
              </w:rPr>
            </w:pPr>
          </w:p>
          <w:p w:rsidR="00753996" w:rsidRPr="009B44F7" w:rsidRDefault="00753996" w:rsidP="000D76E2">
            <w:pPr>
              <w:jc w:val="center"/>
              <w:rPr>
                <w:rFonts w:ascii="Arial" w:hAnsi="Arial" w:cs="Arial"/>
                <w:b/>
                <w:color w:val="000000"/>
                <w:sz w:val="20"/>
                <w:szCs w:val="24"/>
              </w:rPr>
            </w:pPr>
          </w:p>
          <w:p w:rsidR="00753996" w:rsidRPr="009B44F7" w:rsidRDefault="00753996" w:rsidP="000D76E2">
            <w:pPr>
              <w:jc w:val="center"/>
              <w:rPr>
                <w:rFonts w:ascii="Arial" w:hAnsi="Arial" w:cs="Arial"/>
                <w:b/>
                <w:color w:val="000000"/>
                <w:sz w:val="20"/>
                <w:szCs w:val="24"/>
              </w:rPr>
            </w:pPr>
          </w:p>
          <w:p w:rsidR="00753996" w:rsidRPr="009B44F7" w:rsidRDefault="00753996" w:rsidP="000D76E2">
            <w:pPr>
              <w:jc w:val="center"/>
              <w:rPr>
                <w:rFonts w:ascii="Arial" w:eastAsia="Times New Roman" w:hAnsi="Arial" w:cs="Arial"/>
                <w:color w:val="000000"/>
                <w:sz w:val="20"/>
                <w:szCs w:val="24"/>
                <w:lang w:eastAsia="en-GB"/>
              </w:rPr>
            </w:pPr>
          </w:p>
        </w:tc>
      </w:tr>
      <w:tr w:rsidR="00753996" w:rsidRPr="009B44F7" w:rsidTr="000D76E2">
        <w:trPr>
          <w:gridAfter w:val="1"/>
          <w:wAfter w:w="33" w:type="dxa"/>
          <w:trHeight w:val="1550"/>
        </w:trPr>
        <w:tc>
          <w:tcPr>
            <w:tcW w:w="9356" w:type="dxa"/>
          </w:tcPr>
          <w:p w:rsidR="00753996" w:rsidRPr="009B44F7" w:rsidRDefault="00753996" w:rsidP="000D76E2">
            <w:pPr>
              <w:rPr>
                <w:rFonts w:ascii="Arial" w:eastAsia="Times New Roman" w:hAnsi="Arial" w:cs="Arial"/>
                <w:sz w:val="20"/>
                <w:szCs w:val="24"/>
                <w:lang w:eastAsia="en-GB"/>
              </w:rPr>
            </w:pPr>
            <w:r w:rsidRPr="009B44F7">
              <w:rPr>
                <w:rFonts w:ascii="Arial" w:eastAsia="Times New Roman" w:hAnsi="Arial" w:cs="Arial"/>
                <w:sz w:val="20"/>
                <w:szCs w:val="24"/>
                <w:lang w:eastAsia="en-GB"/>
              </w:rPr>
              <w:t>Fire Plan Principles</w:t>
            </w:r>
          </w:p>
          <w:p w:rsidR="00753996" w:rsidRPr="009B44F7" w:rsidRDefault="00753996" w:rsidP="000D76E2">
            <w:pPr>
              <w:rPr>
                <w:rFonts w:ascii="Arial" w:eastAsia="Times New Roman" w:hAnsi="Arial" w:cs="Arial"/>
                <w:sz w:val="20"/>
                <w:szCs w:val="24"/>
                <w:lang w:eastAsia="en-GB"/>
              </w:rPr>
            </w:pPr>
          </w:p>
          <w:p w:rsidR="00753996" w:rsidRPr="009B44F7" w:rsidRDefault="00753996" w:rsidP="000D76E2">
            <w:pPr>
              <w:rPr>
                <w:rFonts w:ascii="Arial" w:eastAsia="Times New Roman" w:hAnsi="Arial" w:cs="Arial"/>
                <w:sz w:val="20"/>
                <w:szCs w:val="24"/>
                <w:lang w:eastAsia="en-GB"/>
              </w:rPr>
            </w:pPr>
            <w:proofErr w:type="gramStart"/>
            <w:r w:rsidRPr="009B44F7">
              <w:rPr>
                <w:rFonts w:ascii="Arial" w:eastAsia="Times New Roman" w:hAnsi="Arial" w:cs="Arial"/>
                <w:sz w:val="20"/>
                <w:szCs w:val="24"/>
                <w:lang w:eastAsia="en-GB"/>
              </w:rPr>
              <w:t>Site specific</w:t>
            </w:r>
            <w:proofErr w:type="gramEnd"/>
            <w:r w:rsidRPr="009B44F7">
              <w:rPr>
                <w:rFonts w:ascii="Arial" w:eastAsia="Times New Roman" w:hAnsi="Arial" w:cs="Arial"/>
                <w:sz w:val="20"/>
                <w:szCs w:val="24"/>
                <w:lang w:eastAsia="en-GB"/>
              </w:rPr>
              <w:t xml:space="preserve"> fire arrangements will be briefed to all site operatives through the initial site induction.  The site shall have a designated Fire marshal (refer to information poster within site welfare facilities)</w:t>
            </w:r>
          </w:p>
          <w:p w:rsidR="00753996" w:rsidRPr="009B44F7" w:rsidRDefault="00753996" w:rsidP="000D76E2">
            <w:pPr>
              <w:rPr>
                <w:rFonts w:ascii="Arial" w:eastAsia="Times New Roman" w:hAnsi="Arial" w:cs="Arial"/>
                <w:sz w:val="20"/>
                <w:szCs w:val="24"/>
                <w:lang w:eastAsia="en-GB"/>
              </w:rPr>
            </w:pPr>
          </w:p>
          <w:p w:rsidR="00753996" w:rsidRPr="009B44F7" w:rsidRDefault="00753996" w:rsidP="000D76E2">
            <w:pPr>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Fire Prevention Procedures </w:t>
            </w:r>
            <w:r w:rsidRPr="009B44F7">
              <w:rPr>
                <w:rFonts w:ascii="Arial" w:eastAsia="Times New Roman" w:hAnsi="Arial" w:cs="Arial"/>
                <w:sz w:val="20"/>
                <w:szCs w:val="24"/>
                <w:lang w:eastAsia="en-GB"/>
              </w:rPr>
              <w:br/>
              <w:t xml:space="preserve">It is our policy to carry out works </w:t>
            </w:r>
            <w:proofErr w:type="gramStart"/>
            <w:r w:rsidRPr="009B44F7">
              <w:rPr>
                <w:rFonts w:ascii="Arial" w:eastAsia="Times New Roman" w:hAnsi="Arial" w:cs="Arial"/>
                <w:sz w:val="20"/>
                <w:szCs w:val="24"/>
                <w:lang w:eastAsia="en-GB"/>
              </w:rPr>
              <w:t>so as to</w:t>
            </w:r>
            <w:proofErr w:type="gramEnd"/>
            <w:r w:rsidRPr="009B44F7">
              <w:rPr>
                <w:rFonts w:ascii="Arial" w:eastAsia="Times New Roman" w:hAnsi="Arial" w:cs="Arial"/>
                <w:sz w:val="20"/>
                <w:szCs w:val="24"/>
                <w:lang w:eastAsia="en-GB"/>
              </w:rPr>
              <w:t xml:space="preserve"> eliminate risk from fire and, to this end; we have adopted the Code of Practice laid down in HSE guidance "Fire Prevention on Construction Sites".</w:t>
            </w:r>
          </w:p>
          <w:p w:rsidR="00753996" w:rsidRPr="009B44F7" w:rsidRDefault="00753996" w:rsidP="00B9540E">
            <w:pPr>
              <w:numPr>
                <w:ilvl w:val="0"/>
                <w:numId w:val="8"/>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Materials and rubbish stored on site </w:t>
            </w:r>
            <w:proofErr w:type="gramStart"/>
            <w:r w:rsidRPr="009B44F7">
              <w:rPr>
                <w:rFonts w:ascii="Arial" w:eastAsia="Times New Roman" w:hAnsi="Arial" w:cs="Arial"/>
                <w:sz w:val="20"/>
                <w:szCs w:val="24"/>
                <w:lang w:eastAsia="en-GB"/>
              </w:rPr>
              <w:t>will be kept</w:t>
            </w:r>
            <w:proofErr w:type="gramEnd"/>
            <w:r w:rsidRPr="009B44F7">
              <w:rPr>
                <w:rFonts w:ascii="Arial" w:eastAsia="Times New Roman" w:hAnsi="Arial" w:cs="Arial"/>
                <w:sz w:val="20"/>
                <w:szCs w:val="24"/>
                <w:lang w:eastAsia="en-GB"/>
              </w:rPr>
              <w:t xml:space="preserve"> to a minimum.</w:t>
            </w:r>
          </w:p>
          <w:p w:rsidR="00753996" w:rsidRPr="009B44F7" w:rsidRDefault="00753996" w:rsidP="00B9540E">
            <w:pPr>
              <w:numPr>
                <w:ilvl w:val="0"/>
                <w:numId w:val="8"/>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Good housekeeping. Rubbish </w:t>
            </w:r>
            <w:proofErr w:type="gramStart"/>
            <w:r w:rsidRPr="009B44F7">
              <w:rPr>
                <w:rFonts w:ascii="Arial" w:eastAsia="Times New Roman" w:hAnsi="Arial" w:cs="Arial"/>
                <w:sz w:val="20"/>
                <w:szCs w:val="24"/>
                <w:lang w:eastAsia="en-GB"/>
              </w:rPr>
              <w:t>will be cleared</w:t>
            </w:r>
            <w:proofErr w:type="gramEnd"/>
            <w:r w:rsidRPr="009B44F7">
              <w:rPr>
                <w:rFonts w:ascii="Arial" w:eastAsia="Times New Roman" w:hAnsi="Arial" w:cs="Arial"/>
                <w:sz w:val="20"/>
                <w:szCs w:val="24"/>
                <w:lang w:eastAsia="en-GB"/>
              </w:rPr>
              <w:t xml:space="preserve"> from the site on a regular basis and site working and access areas kept clean. All rubbish will be stored a suitable distance away from flammable structures and materials.</w:t>
            </w:r>
          </w:p>
          <w:p w:rsidR="00753996" w:rsidRPr="009B44F7" w:rsidRDefault="00753996" w:rsidP="00B9540E">
            <w:pPr>
              <w:numPr>
                <w:ilvl w:val="0"/>
                <w:numId w:val="8"/>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Where flammable material or LPG </w:t>
            </w:r>
            <w:proofErr w:type="gramStart"/>
            <w:r w:rsidRPr="009B44F7">
              <w:rPr>
                <w:rFonts w:ascii="Arial" w:eastAsia="Times New Roman" w:hAnsi="Arial" w:cs="Arial"/>
                <w:sz w:val="20"/>
                <w:szCs w:val="24"/>
                <w:lang w:eastAsia="en-GB"/>
              </w:rPr>
              <w:t>must be kept</w:t>
            </w:r>
            <w:proofErr w:type="gramEnd"/>
            <w:r w:rsidRPr="009B44F7">
              <w:rPr>
                <w:rFonts w:ascii="Arial" w:eastAsia="Times New Roman" w:hAnsi="Arial" w:cs="Arial"/>
                <w:sz w:val="20"/>
                <w:szCs w:val="24"/>
                <w:lang w:eastAsia="en-GB"/>
              </w:rPr>
              <w:t xml:space="preserve"> on site, they will be stored in fireproof cages/containers away from fire exit routes and potential fire hazards.</w:t>
            </w:r>
          </w:p>
          <w:p w:rsidR="00753996" w:rsidRPr="009B44F7" w:rsidRDefault="00753996" w:rsidP="00B9540E">
            <w:pPr>
              <w:numPr>
                <w:ilvl w:val="0"/>
                <w:numId w:val="8"/>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Site accommodation will be of a half-hour fire resisting construction and Class 1 spread of flame, and protection materials shall generally meet 'Class 1 spread of flame standard'.</w:t>
            </w:r>
          </w:p>
          <w:p w:rsidR="00753996" w:rsidRPr="009B44F7" w:rsidRDefault="00753996" w:rsidP="00B9540E">
            <w:pPr>
              <w:numPr>
                <w:ilvl w:val="0"/>
                <w:numId w:val="8"/>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lastRenderedPageBreak/>
              <w:t xml:space="preserve">A "No Smoking" rule </w:t>
            </w:r>
            <w:proofErr w:type="gramStart"/>
            <w:r w:rsidRPr="009B44F7">
              <w:rPr>
                <w:rFonts w:ascii="Arial" w:eastAsia="Times New Roman" w:hAnsi="Arial" w:cs="Arial"/>
                <w:sz w:val="20"/>
                <w:szCs w:val="24"/>
                <w:lang w:eastAsia="en-GB"/>
              </w:rPr>
              <w:t>will be imposed</w:t>
            </w:r>
            <w:proofErr w:type="gramEnd"/>
            <w:r w:rsidRPr="009B44F7">
              <w:rPr>
                <w:rFonts w:ascii="Arial" w:eastAsia="Times New Roman" w:hAnsi="Arial" w:cs="Arial"/>
                <w:sz w:val="20"/>
                <w:szCs w:val="24"/>
                <w:lang w:eastAsia="en-GB"/>
              </w:rPr>
              <w:t xml:space="preserve"> in all working areas, storage areas or wherever there are fire hazards.</w:t>
            </w:r>
          </w:p>
          <w:p w:rsidR="00753996" w:rsidRPr="009B44F7" w:rsidRDefault="00753996" w:rsidP="00B9540E">
            <w:pPr>
              <w:numPr>
                <w:ilvl w:val="0"/>
                <w:numId w:val="8"/>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Where the works involve a naked flame. In the event of a </w:t>
            </w:r>
            <w:proofErr w:type="gramStart"/>
            <w:r w:rsidRPr="009B44F7">
              <w:rPr>
                <w:rFonts w:ascii="Arial" w:eastAsia="Times New Roman" w:hAnsi="Arial" w:cs="Arial"/>
                <w:sz w:val="20"/>
                <w:szCs w:val="24"/>
                <w:lang w:eastAsia="en-GB"/>
              </w:rPr>
              <w:t>fire</w:t>
            </w:r>
            <w:proofErr w:type="gramEnd"/>
            <w:r w:rsidRPr="009B44F7">
              <w:rPr>
                <w:rFonts w:ascii="Arial" w:eastAsia="Times New Roman" w:hAnsi="Arial" w:cs="Arial"/>
                <w:sz w:val="20"/>
                <w:szCs w:val="24"/>
                <w:lang w:eastAsia="en-GB"/>
              </w:rPr>
              <w:t xml:space="preserve"> the person discovering the fire shall raise the alarm and immediately report the situation to the Site Manager.</w:t>
            </w:r>
          </w:p>
          <w:p w:rsidR="00753996" w:rsidRPr="009B44F7" w:rsidRDefault="00753996" w:rsidP="00B9540E">
            <w:pPr>
              <w:numPr>
                <w:ilvl w:val="0"/>
                <w:numId w:val="8"/>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A person may attack the fire with the appliances provided only if they </w:t>
            </w:r>
            <w:proofErr w:type="gramStart"/>
            <w:r w:rsidRPr="009B44F7">
              <w:rPr>
                <w:rFonts w:ascii="Arial" w:eastAsia="Times New Roman" w:hAnsi="Arial" w:cs="Arial"/>
                <w:sz w:val="20"/>
                <w:szCs w:val="24"/>
                <w:lang w:eastAsia="en-GB"/>
              </w:rPr>
              <w:t>are trained</w:t>
            </w:r>
            <w:proofErr w:type="gramEnd"/>
            <w:r w:rsidRPr="009B44F7">
              <w:rPr>
                <w:rFonts w:ascii="Arial" w:eastAsia="Times New Roman" w:hAnsi="Arial" w:cs="Arial"/>
                <w:sz w:val="20"/>
                <w:szCs w:val="24"/>
                <w:lang w:eastAsia="en-GB"/>
              </w:rPr>
              <w:t xml:space="preserve"> to do so and as long as there is no risk to themselves or others.</w:t>
            </w:r>
          </w:p>
          <w:p w:rsidR="00753996" w:rsidRPr="009B44F7" w:rsidRDefault="00753996" w:rsidP="00B9540E">
            <w:pPr>
              <w:numPr>
                <w:ilvl w:val="0"/>
                <w:numId w:val="8"/>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If the fire </w:t>
            </w:r>
            <w:proofErr w:type="gramStart"/>
            <w:r w:rsidRPr="009B44F7">
              <w:rPr>
                <w:rFonts w:ascii="Arial" w:eastAsia="Times New Roman" w:hAnsi="Arial" w:cs="Arial"/>
                <w:sz w:val="20"/>
                <w:szCs w:val="24"/>
                <w:lang w:eastAsia="en-GB"/>
              </w:rPr>
              <w:t>cannot be safely tackled</w:t>
            </w:r>
            <w:proofErr w:type="gramEnd"/>
            <w:r w:rsidRPr="009B44F7">
              <w:rPr>
                <w:rFonts w:ascii="Arial" w:eastAsia="Times New Roman" w:hAnsi="Arial" w:cs="Arial"/>
                <w:sz w:val="20"/>
                <w:szCs w:val="24"/>
                <w:lang w:eastAsia="en-GB"/>
              </w:rPr>
              <w:t xml:space="preserve"> then all persons shall immediately leave the site by the nearest egress and report to the person in charge of the assembly point.</w:t>
            </w:r>
          </w:p>
          <w:p w:rsidR="00753996" w:rsidRPr="009B44F7" w:rsidRDefault="00753996" w:rsidP="000D76E2">
            <w:pPr>
              <w:rPr>
                <w:rFonts w:ascii="Arial" w:eastAsia="Times New Roman" w:hAnsi="Arial" w:cs="Arial"/>
                <w:sz w:val="20"/>
                <w:szCs w:val="24"/>
                <w:lang w:eastAsia="en-GB"/>
              </w:rPr>
            </w:pPr>
            <w:r w:rsidRPr="009B44F7">
              <w:rPr>
                <w:rFonts w:ascii="Arial" w:eastAsia="Times New Roman" w:hAnsi="Arial" w:cs="Arial"/>
                <w:sz w:val="20"/>
                <w:szCs w:val="24"/>
                <w:lang w:eastAsia="en-GB"/>
              </w:rPr>
              <w:t>The person in charge shall make a record of all those who have vacated the site and ensure that the emergency services have been called.</w:t>
            </w:r>
          </w:p>
          <w:p w:rsidR="00753996" w:rsidRPr="009B44F7" w:rsidRDefault="00753996" w:rsidP="000D76E2">
            <w:pPr>
              <w:rPr>
                <w:rFonts w:ascii="Arial" w:hAnsi="Arial" w:cs="Arial"/>
                <w:sz w:val="20"/>
                <w:szCs w:val="24"/>
              </w:rPr>
            </w:pPr>
          </w:p>
        </w:tc>
      </w:tr>
      <w:tr w:rsidR="00753996" w:rsidRPr="009B44F7" w:rsidTr="000D76E2">
        <w:trPr>
          <w:trHeight w:val="1692"/>
        </w:trPr>
        <w:tc>
          <w:tcPr>
            <w:tcW w:w="9389" w:type="dxa"/>
            <w:gridSpan w:val="2"/>
          </w:tcPr>
          <w:p w:rsidR="00753996" w:rsidRPr="009B44F7" w:rsidRDefault="00753996" w:rsidP="000D76E2">
            <w:pPr>
              <w:rPr>
                <w:rFonts w:ascii="Arial" w:eastAsia="Times New Roman" w:hAnsi="Arial" w:cs="Arial"/>
                <w:sz w:val="20"/>
                <w:szCs w:val="24"/>
                <w:lang w:eastAsia="en-GB"/>
              </w:rPr>
            </w:pPr>
            <w:r w:rsidRPr="009B44F7">
              <w:rPr>
                <w:rFonts w:ascii="Arial" w:eastAsia="Times New Roman" w:hAnsi="Arial" w:cs="Arial"/>
                <w:sz w:val="20"/>
                <w:szCs w:val="24"/>
                <w:lang w:eastAsia="en-GB"/>
              </w:rPr>
              <w:lastRenderedPageBreak/>
              <w:t>Fire Prevention Procedures</w:t>
            </w:r>
            <w:r w:rsidRPr="009B44F7">
              <w:rPr>
                <w:rFonts w:ascii="Arial" w:eastAsia="Times New Roman" w:hAnsi="Arial" w:cs="Arial"/>
                <w:sz w:val="20"/>
                <w:szCs w:val="24"/>
                <w:lang w:eastAsia="en-GB"/>
              </w:rPr>
              <w:br/>
            </w:r>
            <w:r w:rsidRPr="009B44F7">
              <w:rPr>
                <w:rFonts w:ascii="Arial" w:eastAsia="Times New Roman" w:hAnsi="Arial" w:cs="Arial"/>
                <w:sz w:val="20"/>
                <w:szCs w:val="24"/>
                <w:lang w:eastAsia="en-GB"/>
              </w:rPr>
              <w:br/>
              <w:t>The overall responsibility for the prevention of fire rests with the Swansea Council (BS).All the Authorities sites are no-smoking sites, except for the designated area and no burning is allowed.</w:t>
            </w:r>
            <w:r w:rsidRPr="009B44F7">
              <w:rPr>
                <w:rFonts w:ascii="Arial" w:eastAsia="Times New Roman" w:hAnsi="Arial" w:cs="Arial"/>
                <w:sz w:val="20"/>
                <w:szCs w:val="24"/>
                <w:lang w:eastAsia="en-GB"/>
              </w:rPr>
              <w:br/>
            </w:r>
            <w:r w:rsidRPr="009B44F7">
              <w:rPr>
                <w:rFonts w:ascii="Arial" w:eastAsia="Times New Roman" w:hAnsi="Arial" w:cs="Arial"/>
                <w:sz w:val="20"/>
                <w:szCs w:val="24"/>
                <w:lang w:eastAsia="en-GB"/>
              </w:rPr>
              <w:br/>
              <w:t xml:space="preserve">The Design Team and Client </w:t>
            </w:r>
            <w:proofErr w:type="gramStart"/>
            <w:r w:rsidRPr="009B44F7">
              <w:rPr>
                <w:rFonts w:ascii="Arial" w:eastAsia="Times New Roman" w:hAnsi="Arial" w:cs="Arial"/>
                <w:sz w:val="20"/>
                <w:szCs w:val="24"/>
                <w:lang w:eastAsia="en-GB"/>
              </w:rPr>
              <w:t>will, where possible, specify</w:t>
            </w:r>
            <w:proofErr w:type="gramEnd"/>
            <w:r w:rsidRPr="009B44F7">
              <w:rPr>
                <w:rFonts w:ascii="Arial" w:eastAsia="Times New Roman" w:hAnsi="Arial" w:cs="Arial"/>
                <w:sz w:val="20"/>
                <w:szCs w:val="24"/>
                <w:lang w:eastAsia="en-GB"/>
              </w:rPr>
              <w:t xml:space="preserve"> materials of a non-flammable nature.</w:t>
            </w:r>
            <w:r w:rsidRPr="009B44F7">
              <w:rPr>
                <w:rFonts w:ascii="Arial" w:eastAsia="Times New Roman" w:hAnsi="Arial" w:cs="Arial"/>
                <w:sz w:val="20"/>
                <w:szCs w:val="24"/>
                <w:lang w:eastAsia="en-GB"/>
              </w:rPr>
              <w:br/>
            </w:r>
            <w:r w:rsidRPr="009B44F7">
              <w:rPr>
                <w:rFonts w:ascii="Arial" w:eastAsia="Times New Roman" w:hAnsi="Arial" w:cs="Arial"/>
                <w:sz w:val="20"/>
                <w:szCs w:val="24"/>
                <w:lang w:eastAsia="en-GB"/>
              </w:rPr>
              <w:br/>
              <w:t>The Swansea Council (BS) is responsible for ensuring adherence to the Project fire plan and procedure, and will:</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Provide and maintain in good working order, suitable and sufficient fire fighting</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Equipment and establish safe and adequate fire assembly points.</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Maintain means of safe access and egress in all areas at all times.</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Update the fire plans as the Project progresses and inform site operatives accordingly.</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Provide secure storage for flammable/highly flammable liquid and compressed gas.</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Secure all ground floor openings to buildings under construction, to prevent access to trespass or vandalism.</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Render all ladders inoperable to scaffolds at ground level out of working hours.</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Provide out of hours site security and lighting to the site.</w:t>
            </w:r>
          </w:p>
          <w:p w:rsidR="00753996" w:rsidRPr="009B44F7" w:rsidRDefault="00753996" w:rsidP="000D76E2">
            <w:p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The Contractor/</w:t>
            </w:r>
            <w:proofErr w:type="spellStart"/>
            <w:r w:rsidRPr="009B44F7">
              <w:rPr>
                <w:rFonts w:ascii="Arial" w:eastAsia="Times New Roman" w:hAnsi="Arial" w:cs="Arial"/>
                <w:sz w:val="20"/>
                <w:szCs w:val="24"/>
                <w:lang w:eastAsia="en-GB"/>
              </w:rPr>
              <w:t>sub contractor</w:t>
            </w:r>
            <w:proofErr w:type="spellEnd"/>
            <w:r w:rsidRPr="009B44F7">
              <w:rPr>
                <w:rFonts w:ascii="Arial" w:eastAsia="Times New Roman" w:hAnsi="Arial" w:cs="Arial"/>
                <w:sz w:val="20"/>
                <w:szCs w:val="24"/>
                <w:lang w:eastAsia="en-GB"/>
              </w:rPr>
              <w:t>/operative is responsible for:</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Complying with all relevant statutory requirements and directives relating to fire prevention as laid down by the Swansea Council (BS).</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Using, where possible, materials of a non-flammable nature for temporary works, packaging etc.</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Ensuring that safe systems of work are carried out on site  </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Ensure all COSHH materials brought onto site, to include data sheets.</w:t>
            </w:r>
          </w:p>
          <w:p w:rsidR="00753996" w:rsidRPr="009B44F7" w:rsidRDefault="00753996" w:rsidP="000D76E2">
            <w:pPr>
              <w:contextualSpacing/>
              <w:rPr>
                <w:rFonts w:ascii="Arial" w:eastAsia="Times New Roman" w:hAnsi="Arial" w:cs="Arial"/>
                <w:sz w:val="20"/>
                <w:szCs w:val="24"/>
                <w:lang w:eastAsia="en-GB"/>
              </w:rPr>
            </w:pPr>
          </w:p>
          <w:p w:rsidR="00753996" w:rsidRPr="009B44F7" w:rsidRDefault="00753996" w:rsidP="000D76E2">
            <w:p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Means of Escape</w:t>
            </w:r>
          </w:p>
          <w:p w:rsidR="00753996" w:rsidRPr="009B44F7" w:rsidRDefault="00753996" w:rsidP="000D76E2">
            <w:pPr>
              <w:rPr>
                <w:rFonts w:ascii="Arial" w:eastAsia="Times New Roman" w:hAnsi="Arial" w:cs="Arial"/>
                <w:sz w:val="20"/>
                <w:szCs w:val="24"/>
                <w:lang w:eastAsia="en-GB"/>
              </w:rPr>
            </w:pPr>
          </w:p>
          <w:p w:rsidR="00753996" w:rsidRPr="009B44F7" w:rsidRDefault="00753996" w:rsidP="000D76E2">
            <w:pPr>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All works </w:t>
            </w:r>
            <w:proofErr w:type="gramStart"/>
            <w:r w:rsidRPr="009B44F7">
              <w:rPr>
                <w:rFonts w:ascii="Arial" w:eastAsia="Times New Roman" w:hAnsi="Arial" w:cs="Arial"/>
                <w:sz w:val="20"/>
                <w:szCs w:val="24"/>
                <w:lang w:eastAsia="en-GB"/>
              </w:rPr>
              <w:t>must be designed and erected so that a safe route is always available to a final exit (place of safety)</w:t>
            </w:r>
            <w:proofErr w:type="gramEnd"/>
            <w:r w:rsidRPr="009B44F7">
              <w:rPr>
                <w:rFonts w:ascii="Arial" w:eastAsia="Times New Roman" w:hAnsi="Arial" w:cs="Arial"/>
                <w:sz w:val="20"/>
                <w:szCs w:val="24"/>
                <w:lang w:eastAsia="en-GB"/>
              </w:rPr>
              <w:t xml:space="preserve">. These routes </w:t>
            </w:r>
            <w:proofErr w:type="gramStart"/>
            <w:r w:rsidRPr="009B44F7">
              <w:rPr>
                <w:rFonts w:ascii="Arial" w:eastAsia="Times New Roman" w:hAnsi="Arial" w:cs="Arial"/>
                <w:sz w:val="20"/>
                <w:szCs w:val="24"/>
                <w:lang w:eastAsia="en-GB"/>
              </w:rPr>
              <w:t>must be clearly identified</w:t>
            </w:r>
            <w:proofErr w:type="gramEnd"/>
            <w:r w:rsidRPr="009B44F7">
              <w:rPr>
                <w:rFonts w:ascii="Arial" w:eastAsia="Times New Roman" w:hAnsi="Arial" w:cs="Arial"/>
                <w:sz w:val="20"/>
                <w:szCs w:val="24"/>
                <w:lang w:eastAsia="en-GB"/>
              </w:rPr>
              <w:t>, with a maximum travel distance in accordance with the relevant standards.</w:t>
            </w:r>
            <w:r w:rsidRPr="009B44F7">
              <w:rPr>
                <w:rFonts w:ascii="Arial" w:eastAsia="Times New Roman" w:hAnsi="Arial" w:cs="Arial"/>
                <w:sz w:val="20"/>
                <w:szCs w:val="24"/>
                <w:lang w:eastAsia="en-GB"/>
              </w:rPr>
              <w:br/>
            </w:r>
            <w:r w:rsidRPr="009B44F7">
              <w:rPr>
                <w:rFonts w:ascii="Arial" w:eastAsia="Times New Roman" w:hAnsi="Arial" w:cs="Arial"/>
                <w:sz w:val="20"/>
                <w:szCs w:val="24"/>
                <w:lang w:eastAsia="en-GB"/>
              </w:rPr>
              <w:br/>
              <w:t xml:space="preserve">Fire escape routes are to </w:t>
            </w:r>
            <w:proofErr w:type="gramStart"/>
            <w:r w:rsidRPr="009B44F7">
              <w:rPr>
                <w:rFonts w:ascii="Arial" w:eastAsia="Times New Roman" w:hAnsi="Arial" w:cs="Arial"/>
                <w:sz w:val="20"/>
                <w:szCs w:val="24"/>
                <w:lang w:eastAsia="en-GB"/>
              </w:rPr>
              <w:t>be kept</w:t>
            </w:r>
            <w:proofErr w:type="gramEnd"/>
            <w:r w:rsidRPr="009B44F7">
              <w:rPr>
                <w:rFonts w:ascii="Arial" w:eastAsia="Times New Roman" w:hAnsi="Arial" w:cs="Arial"/>
                <w:sz w:val="20"/>
                <w:szCs w:val="24"/>
                <w:lang w:eastAsia="en-GB"/>
              </w:rPr>
              <w:t xml:space="preserve"> unobstructed and, if necessary, illuminated at all times. When work necessitates the use of naked flames, for example in voids and other similar locations having a high probability of fire, a portable fire extinguisher is to be readily available. </w:t>
            </w:r>
            <w:r w:rsidRPr="009B44F7">
              <w:rPr>
                <w:rFonts w:ascii="Arial" w:eastAsia="Times New Roman" w:hAnsi="Arial" w:cs="Arial"/>
                <w:sz w:val="20"/>
                <w:szCs w:val="24"/>
                <w:lang w:eastAsia="en-GB"/>
              </w:rPr>
              <w:br/>
            </w:r>
          </w:p>
          <w:p w:rsidR="00753996" w:rsidRPr="009B44F7" w:rsidRDefault="00753996" w:rsidP="000D76E2">
            <w:pPr>
              <w:rPr>
                <w:rFonts w:ascii="Arial" w:eastAsia="Times New Roman" w:hAnsi="Arial" w:cs="Arial"/>
                <w:sz w:val="20"/>
                <w:szCs w:val="24"/>
                <w:lang w:eastAsia="en-GB"/>
              </w:rPr>
            </w:pPr>
            <w:r w:rsidRPr="009B44F7">
              <w:rPr>
                <w:rFonts w:ascii="Arial" w:eastAsia="Times New Roman" w:hAnsi="Arial" w:cs="Arial"/>
                <w:sz w:val="20"/>
                <w:szCs w:val="24"/>
                <w:lang w:eastAsia="en-GB"/>
              </w:rPr>
              <w:t>Fire Fighting</w:t>
            </w:r>
          </w:p>
          <w:p w:rsidR="00753996" w:rsidRPr="009B44F7" w:rsidRDefault="00753996" w:rsidP="000D76E2">
            <w:pPr>
              <w:rPr>
                <w:rFonts w:ascii="Arial" w:eastAsia="Times New Roman" w:hAnsi="Arial" w:cs="Arial"/>
                <w:sz w:val="20"/>
                <w:szCs w:val="24"/>
                <w:lang w:eastAsia="en-GB"/>
              </w:rPr>
            </w:pPr>
            <w:r w:rsidRPr="009B44F7">
              <w:rPr>
                <w:rFonts w:ascii="Arial" w:eastAsia="Times New Roman" w:hAnsi="Arial" w:cs="Arial"/>
                <w:sz w:val="20"/>
                <w:szCs w:val="24"/>
                <w:lang w:eastAsia="en-GB"/>
              </w:rPr>
              <w:t>The Swansea Council (BS) will establish a site procedure for dealing with a fire emergency that takes into account the hazards involved and any special features in the area. The procedure includes the following points</w:t>
            </w:r>
            <w:proofErr w:type="gramStart"/>
            <w:r w:rsidRPr="009B44F7">
              <w:rPr>
                <w:rFonts w:ascii="Arial" w:eastAsia="Times New Roman" w:hAnsi="Arial" w:cs="Arial"/>
                <w:sz w:val="20"/>
                <w:szCs w:val="24"/>
                <w:lang w:eastAsia="en-GB"/>
              </w:rPr>
              <w:t>:</w:t>
            </w:r>
            <w:proofErr w:type="gramEnd"/>
            <w:r w:rsidRPr="009B44F7">
              <w:rPr>
                <w:rFonts w:ascii="Arial" w:eastAsia="Times New Roman" w:hAnsi="Arial" w:cs="Arial"/>
                <w:sz w:val="20"/>
                <w:szCs w:val="24"/>
                <w:lang w:eastAsia="en-GB"/>
              </w:rPr>
              <w:br/>
              <w:t>Sounding a warning alarm.</w:t>
            </w:r>
          </w:p>
          <w:p w:rsidR="00753996" w:rsidRPr="009B44F7" w:rsidRDefault="00753996" w:rsidP="00B9540E">
            <w:pPr>
              <w:numPr>
                <w:ilvl w:val="0"/>
                <w:numId w:val="10"/>
              </w:numPr>
              <w:ind w:hanging="76"/>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Dealing with a fire.</w:t>
            </w:r>
          </w:p>
          <w:p w:rsidR="00753996" w:rsidRPr="009B44F7" w:rsidRDefault="00753996" w:rsidP="00B9540E">
            <w:pPr>
              <w:numPr>
                <w:ilvl w:val="0"/>
                <w:numId w:val="10"/>
              </w:numPr>
              <w:ind w:hanging="76"/>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Closing down of operations.</w:t>
            </w:r>
          </w:p>
          <w:p w:rsidR="00753996" w:rsidRPr="009B44F7" w:rsidRDefault="00753996" w:rsidP="00B9540E">
            <w:pPr>
              <w:numPr>
                <w:ilvl w:val="0"/>
                <w:numId w:val="10"/>
              </w:numPr>
              <w:ind w:hanging="76"/>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Evacuation of the area.</w:t>
            </w:r>
          </w:p>
          <w:p w:rsidR="00753996" w:rsidRPr="009B44F7" w:rsidRDefault="00753996" w:rsidP="00B9540E">
            <w:pPr>
              <w:numPr>
                <w:ilvl w:val="0"/>
                <w:numId w:val="10"/>
              </w:numPr>
              <w:ind w:hanging="76"/>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Assembly at marshalling points and carrying out of roll calls.</w:t>
            </w:r>
          </w:p>
          <w:p w:rsidR="00753996" w:rsidRPr="009B44F7" w:rsidRDefault="00753996" w:rsidP="00B9540E">
            <w:pPr>
              <w:numPr>
                <w:ilvl w:val="0"/>
                <w:numId w:val="10"/>
              </w:numPr>
              <w:ind w:hanging="76"/>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Locating missing persons. </w:t>
            </w:r>
          </w:p>
          <w:p w:rsidR="00753996" w:rsidRPr="009B44F7" w:rsidRDefault="00753996" w:rsidP="000D76E2">
            <w:pPr>
              <w:ind w:left="360"/>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The Swansea Council (BS) will arrange for adequate numbers of hand extinguishers of a suitable type to be available and maintained within the permanent works as they develop </w:t>
            </w:r>
            <w:proofErr w:type="gramStart"/>
            <w:r w:rsidRPr="009B44F7">
              <w:rPr>
                <w:rFonts w:ascii="Arial" w:eastAsia="Times New Roman" w:hAnsi="Arial" w:cs="Arial"/>
                <w:sz w:val="20"/>
                <w:szCs w:val="24"/>
                <w:lang w:eastAsia="en-GB"/>
              </w:rPr>
              <w:t>until such time as</w:t>
            </w:r>
            <w:proofErr w:type="gramEnd"/>
            <w:r w:rsidRPr="009B44F7">
              <w:rPr>
                <w:rFonts w:ascii="Arial" w:eastAsia="Times New Roman" w:hAnsi="Arial" w:cs="Arial"/>
                <w:sz w:val="20"/>
                <w:szCs w:val="24"/>
                <w:lang w:eastAsia="en-GB"/>
              </w:rPr>
              <w:t xml:space="preserve"> they are no longer required.</w:t>
            </w:r>
          </w:p>
          <w:p w:rsidR="00753996" w:rsidRPr="009B44F7" w:rsidRDefault="00753996" w:rsidP="000D76E2">
            <w:pPr>
              <w:contextualSpacing/>
              <w:rPr>
                <w:rFonts w:ascii="Arial" w:eastAsia="Times New Roman" w:hAnsi="Arial" w:cs="Arial"/>
                <w:sz w:val="20"/>
                <w:szCs w:val="24"/>
                <w:lang w:eastAsia="en-GB"/>
              </w:rPr>
            </w:pPr>
          </w:p>
          <w:p w:rsidR="00753996" w:rsidRPr="009B44F7" w:rsidRDefault="00753996" w:rsidP="000D76E2">
            <w:p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All firefighting equipment </w:t>
            </w:r>
            <w:proofErr w:type="gramStart"/>
            <w:r w:rsidRPr="009B44F7">
              <w:rPr>
                <w:rFonts w:ascii="Arial" w:eastAsia="Times New Roman" w:hAnsi="Arial" w:cs="Arial"/>
                <w:sz w:val="20"/>
                <w:szCs w:val="24"/>
                <w:lang w:eastAsia="en-GB"/>
              </w:rPr>
              <w:t>will be properly maintained</w:t>
            </w:r>
            <w:proofErr w:type="gramEnd"/>
            <w:r w:rsidRPr="009B44F7">
              <w:rPr>
                <w:rFonts w:ascii="Arial" w:eastAsia="Times New Roman" w:hAnsi="Arial" w:cs="Arial"/>
                <w:sz w:val="20"/>
                <w:szCs w:val="24"/>
                <w:lang w:eastAsia="en-GB"/>
              </w:rPr>
              <w:t>, examined and tested in accordance with the manufacturer's instructions, and shall conform to the requisite British Standard.</w:t>
            </w:r>
            <w:r w:rsidRPr="009B44F7">
              <w:rPr>
                <w:rFonts w:ascii="Arial" w:eastAsia="Times New Roman" w:hAnsi="Arial" w:cs="Arial"/>
                <w:sz w:val="20"/>
                <w:szCs w:val="24"/>
                <w:lang w:eastAsia="en-GB"/>
              </w:rPr>
              <w:br/>
            </w:r>
          </w:p>
          <w:p w:rsidR="00753996" w:rsidRPr="009B44F7" w:rsidRDefault="00753996" w:rsidP="000D76E2">
            <w:p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Fire Emergency Protocol</w:t>
            </w:r>
            <w:r w:rsidRPr="009B44F7">
              <w:rPr>
                <w:rFonts w:ascii="Arial" w:eastAsia="Times New Roman" w:hAnsi="Arial" w:cs="Arial"/>
                <w:sz w:val="20"/>
                <w:szCs w:val="24"/>
                <w:lang w:eastAsia="en-GB"/>
              </w:rPr>
              <w:br/>
            </w:r>
          </w:p>
          <w:p w:rsidR="00753996" w:rsidRPr="009B44F7" w:rsidRDefault="00753996" w:rsidP="00B9540E">
            <w:pPr>
              <w:numPr>
                <w:ilvl w:val="0"/>
                <w:numId w:val="11"/>
              </w:numPr>
              <w:ind w:left="360"/>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In the event of the discovery of any fire, the </w:t>
            </w:r>
            <w:proofErr w:type="gramStart"/>
            <w:r w:rsidRPr="009B44F7">
              <w:rPr>
                <w:rFonts w:ascii="Arial" w:eastAsia="Times New Roman" w:hAnsi="Arial" w:cs="Arial"/>
                <w:sz w:val="20"/>
                <w:szCs w:val="24"/>
                <w:lang w:eastAsia="en-GB"/>
              </w:rPr>
              <w:t>fire alarm will be activated by the discoverer of the fire</w:t>
            </w:r>
            <w:proofErr w:type="gramEnd"/>
            <w:r w:rsidRPr="009B44F7">
              <w:rPr>
                <w:rFonts w:ascii="Arial" w:eastAsia="Times New Roman" w:hAnsi="Arial" w:cs="Arial"/>
                <w:sz w:val="20"/>
                <w:szCs w:val="24"/>
                <w:lang w:eastAsia="en-GB"/>
              </w:rPr>
              <w:t>. (Shouting fire, fire. Activation of alarm bell/air horn).</w:t>
            </w:r>
          </w:p>
          <w:p w:rsidR="00753996" w:rsidRPr="009B44F7" w:rsidRDefault="00753996" w:rsidP="00B9540E">
            <w:pPr>
              <w:numPr>
                <w:ilvl w:val="0"/>
                <w:numId w:val="11"/>
              </w:numPr>
              <w:ind w:left="360"/>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All personnel within audible distance of the alarm will immediately evacuate the area and report to the assembly/muster point.</w:t>
            </w:r>
          </w:p>
          <w:p w:rsidR="00753996" w:rsidRPr="009B44F7" w:rsidRDefault="00753996" w:rsidP="00B9540E">
            <w:pPr>
              <w:numPr>
                <w:ilvl w:val="0"/>
                <w:numId w:val="11"/>
              </w:numPr>
              <w:ind w:left="360"/>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The site office </w:t>
            </w:r>
            <w:proofErr w:type="gramStart"/>
            <w:r w:rsidRPr="009B44F7">
              <w:rPr>
                <w:rFonts w:ascii="Arial" w:eastAsia="Times New Roman" w:hAnsi="Arial" w:cs="Arial"/>
                <w:sz w:val="20"/>
                <w:szCs w:val="24"/>
                <w:lang w:eastAsia="en-GB"/>
              </w:rPr>
              <w:t>must be notified</w:t>
            </w:r>
            <w:proofErr w:type="gramEnd"/>
            <w:r w:rsidRPr="009B44F7">
              <w:rPr>
                <w:rFonts w:ascii="Arial" w:eastAsia="Times New Roman" w:hAnsi="Arial" w:cs="Arial"/>
                <w:sz w:val="20"/>
                <w:szCs w:val="24"/>
                <w:lang w:eastAsia="en-GB"/>
              </w:rPr>
              <w:t xml:space="preserve"> immediately by the quickest practical means by the discoverer of the fire.</w:t>
            </w:r>
          </w:p>
          <w:p w:rsidR="00753996" w:rsidRPr="009B44F7" w:rsidRDefault="00753996" w:rsidP="00B9540E">
            <w:pPr>
              <w:numPr>
                <w:ilvl w:val="0"/>
                <w:numId w:val="11"/>
              </w:numPr>
              <w:ind w:left="360"/>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The site manager will establish where possible:-</w:t>
            </w:r>
            <w:r w:rsidRPr="009B44F7">
              <w:rPr>
                <w:rFonts w:ascii="Arial" w:eastAsia="Times New Roman" w:hAnsi="Arial" w:cs="Arial"/>
                <w:sz w:val="20"/>
                <w:szCs w:val="24"/>
                <w:lang w:eastAsia="en-GB"/>
              </w:rPr>
              <w:br/>
            </w:r>
          </w:p>
          <w:p w:rsidR="00753996" w:rsidRPr="009B44F7" w:rsidRDefault="00753996" w:rsidP="00B9540E">
            <w:pPr>
              <w:numPr>
                <w:ilvl w:val="0"/>
                <w:numId w:val="12"/>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The exact location of the fire.</w:t>
            </w:r>
          </w:p>
          <w:p w:rsidR="00753996" w:rsidRPr="009B44F7" w:rsidRDefault="00753996" w:rsidP="00B9540E">
            <w:pPr>
              <w:numPr>
                <w:ilvl w:val="0"/>
                <w:numId w:val="12"/>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The extent and nature of the fire.</w:t>
            </w:r>
          </w:p>
          <w:p w:rsidR="00753996" w:rsidRPr="009B44F7" w:rsidRDefault="00753996" w:rsidP="00B9540E">
            <w:pPr>
              <w:numPr>
                <w:ilvl w:val="0"/>
                <w:numId w:val="12"/>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Whether there are any casualties.</w:t>
            </w:r>
          </w:p>
          <w:p w:rsidR="00753996" w:rsidRPr="009B44F7" w:rsidRDefault="00753996" w:rsidP="00B9540E">
            <w:pPr>
              <w:numPr>
                <w:ilvl w:val="0"/>
                <w:numId w:val="12"/>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The evacuation status.</w:t>
            </w:r>
          </w:p>
          <w:p w:rsidR="00753996" w:rsidRPr="009B44F7" w:rsidRDefault="00753996" w:rsidP="000D76E2">
            <w:pPr>
              <w:contextualSpacing/>
              <w:rPr>
                <w:rFonts w:ascii="Arial" w:eastAsia="Times New Roman" w:hAnsi="Arial" w:cs="Arial"/>
                <w:sz w:val="20"/>
                <w:szCs w:val="24"/>
                <w:lang w:eastAsia="en-GB"/>
              </w:rPr>
            </w:pPr>
          </w:p>
          <w:p w:rsidR="00753996" w:rsidRPr="009B44F7" w:rsidRDefault="00753996" w:rsidP="00B9540E">
            <w:pPr>
              <w:numPr>
                <w:ilvl w:val="0"/>
                <w:numId w:val="13"/>
              </w:numPr>
              <w:ind w:left="284" w:hanging="284"/>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The site manager will immediately:-</w:t>
            </w:r>
          </w:p>
          <w:p w:rsidR="00753996" w:rsidRPr="009B44F7" w:rsidRDefault="00753996" w:rsidP="00B9540E">
            <w:pPr>
              <w:numPr>
                <w:ilvl w:val="0"/>
                <w:numId w:val="14"/>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Activate the fire Alarm (if not already activated)</w:t>
            </w:r>
          </w:p>
          <w:p w:rsidR="00753996" w:rsidRPr="009B44F7" w:rsidRDefault="00753996" w:rsidP="00B9540E">
            <w:pPr>
              <w:numPr>
                <w:ilvl w:val="0"/>
                <w:numId w:val="14"/>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Contact the appropriate emergency services requesting assistance. Advise CLIENT.</w:t>
            </w:r>
          </w:p>
          <w:p w:rsidR="00753996" w:rsidRPr="009B44F7" w:rsidRDefault="00753996" w:rsidP="00B9540E">
            <w:pPr>
              <w:numPr>
                <w:ilvl w:val="0"/>
                <w:numId w:val="14"/>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Ensure all areas </w:t>
            </w:r>
            <w:proofErr w:type="gramStart"/>
            <w:r w:rsidRPr="009B44F7">
              <w:rPr>
                <w:rFonts w:ascii="Arial" w:eastAsia="Times New Roman" w:hAnsi="Arial" w:cs="Arial"/>
                <w:sz w:val="20"/>
                <w:szCs w:val="24"/>
                <w:lang w:eastAsia="en-GB"/>
              </w:rPr>
              <w:t>are quickly evacuated</w:t>
            </w:r>
            <w:proofErr w:type="gramEnd"/>
            <w:r w:rsidRPr="009B44F7">
              <w:rPr>
                <w:rFonts w:ascii="Arial" w:eastAsia="Times New Roman" w:hAnsi="Arial" w:cs="Arial"/>
                <w:sz w:val="20"/>
                <w:szCs w:val="24"/>
                <w:lang w:eastAsia="en-GB"/>
              </w:rPr>
              <w:t xml:space="preserve"> and site personnel are at assembly points.</w:t>
            </w:r>
            <w:r w:rsidRPr="009B44F7">
              <w:rPr>
                <w:rFonts w:ascii="Arial" w:eastAsia="Times New Roman" w:hAnsi="Arial" w:cs="Arial"/>
                <w:sz w:val="20"/>
                <w:szCs w:val="24"/>
                <w:lang w:eastAsia="en-GB"/>
              </w:rPr>
              <w:br/>
            </w:r>
          </w:p>
          <w:p w:rsidR="00753996" w:rsidRPr="009B44F7" w:rsidRDefault="00753996" w:rsidP="00B9540E">
            <w:pPr>
              <w:numPr>
                <w:ilvl w:val="0"/>
                <w:numId w:val="13"/>
              </w:numPr>
              <w:ind w:left="284" w:hanging="284"/>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WITHOUT TAKING ANY PERSONAL RISKS, and if reasonably safe to do so, an attempt may be made to extinguish the fire by using the nearest appropriate extinguishers.</w:t>
            </w:r>
          </w:p>
          <w:p w:rsidR="00753996" w:rsidRPr="009B44F7" w:rsidRDefault="00753996" w:rsidP="00B9540E">
            <w:pPr>
              <w:numPr>
                <w:ilvl w:val="0"/>
                <w:numId w:val="13"/>
              </w:numPr>
              <w:ind w:left="284" w:hanging="284"/>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All Contractors' Supervisors will report to the site manager at the assembly point and verify that all personnel under his control are accounted for </w:t>
            </w:r>
            <w:proofErr w:type="gramStart"/>
            <w:r w:rsidRPr="009B44F7">
              <w:rPr>
                <w:rFonts w:ascii="Arial" w:eastAsia="Times New Roman" w:hAnsi="Arial" w:cs="Arial"/>
                <w:sz w:val="20"/>
                <w:szCs w:val="24"/>
                <w:lang w:eastAsia="en-GB"/>
              </w:rPr>
              <w:t>as a result</w:t>
            </w:r>
            <w:proofErr w:type="gramEnd"/>
            <w:r w:rsidRPr="009B44F7">
              <w:rPr>
                <w:rFonts w:ascii="Arial" w:eastAsia="Times New Roman" w:hAnsi="Arial" w:cs="Arial"/>
                <w:sz w:val="20"/>
                <w:szCs w:val="24"/>
                <w:lang w:eastAsia="en-GB"/>
              </w:rPr>
              <w:t xml:space="preserve"> of the evacuation.</w:t>
            </w:r>
          </w:p>
          <w:p w:rsidR="00753996" w:rsidRPr="009B44F7" w:rsidRDefault="00753996" w:rsidP="00B9540E">
            <w:pPr>
              <w:numPr>
                <w:ilvl w:val="0"/>
                <w:numId w:val="13"/>
              </w:numPr>
              <w:ind w:left="284" w:hanging="284"/>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The site manager will arrange for the Emergency Services to </w:t>
            </w:r>
            <w:proofErr w:type="gramStart"/>
            <w:r w:rsidRPr="009B44F7">
              <w:rPr>
                <w:rFonts w:ascii="Arial" w:eastAsia="Times New Roman" w:hAnsi="Arial" w:cs="Arial"/>
                <w:sz w:val="20"/>
                <w:szCs w:val="24"/>
                <w:lang w:eastAsia="en-GB"/>
              </w:rPr>
              <w:t>be met</w:t>
            </w:r>
            <w:proofErr w:type="gramEnd"/>
            <w:r w:rsidRPr="009B44F7">
              <w:rPr>
                <w:rFonts w:ascii="Arial" w:eastAsia="Times New Roman" w:hAnsi="Arial" w:cs="Arial"/>
                <w:sz w:val="20"/>
                <w:szCs w:val="24"/>
                <w:lang w:eastAsia="en-GB"/>
              </w:rPr>
              <w:t xml:space="preserve"> at the Main Gate and guide them to the incident.</w:t>
            </w:r>
          </w:p>
          <w:p w:rsidR="00753996" w:rsidRPr="009B44F7" w:rsidRDefault="00753996" w:rsidP="00B9540E">
            <w:pPr>
              <w:numPr>
                <w:ilvl w:val="0"/>
                <w:numId w:val="13"/>
              </w:numPr>
              <w:ind w:left="284" w:hanging="284"/>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Upon arrival of the Emergency Services, the Site Manager will brief the Officer in Charge, and provide such assistance as may be requested.</w:t>
            </w:r>
          </w:p>
          <w:p w:rsidR="00753996" w:rsidRPr="009B44F7" w:rsidRDefault="00753996" w:rsidP="00B9540E">
            <w:pPr>
              <w:numPr>
                <w:ilvl w:val="0"/>
                <w:numId w:val="13"/>
              </w:numPr>
              <w:ind w:left="284" w:hanging="284"/>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Upon hearing the alarm being raised:-</w:t>
            </w:r>
          </w:p>
          <w:p w:rsidR="00753996" w:rsidRPr="009B44F7" w:rsidRDefault="00753996" w:rsidP="00B9540E">
            <w:pPr>
              <w:numPr>
                <w:ilvl w:val="0"/>
                <w:numId w:val="15"/>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All machinery, vehicles etc. </w:t>
            </w:r>
            <w:proofErr w:type="gramStart"/>
            <w:r w:rsidRPr="009B44F7">
              <w:rPr>
                <w:rFonts w:ascii="Arial" w:eastAsia="Times New Roman" w:hAnsi="Arial" w:cs="Arial"/>
                <w:sz w:val="20"/>
                <w:szCs w:val="24"/>
                <w:lang w:eastAsia="en-GB"/>
              </w:rPr>
              <w:t>will be switched off</w:t>
            </w:r>
            <w:proofErr w:type="gramEnd"/>
            <w:r w:rsidRPr="009B44F7">
              <w:rPr>
                <w:rFonts w:ascii="Arial" w:eastAsia="Times New Roman" w:hAnsi="Arial" w:cs="Arial"/>
                <w:sz w:val="20"/>
                <w:szCs w:val="24"/>
                <w:lang w:eastAsia="en-GB"/>
              </w:rPr>
              <w:t>.</w:t>
            </w:r>
          </w:p>
          <w:p w:rsidR="00753996" w:rsidRPr="009B44F7" w:rsidRDefault="00753996" w:rsidP="00B9540E">
            <w:pPr>
              <w:numPr>
                <w:ilvl w:val="0"/>
                <w:numId w:val="15"/>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Any machinery blocking access routes </w:t>
            </w:r>
            <w:proofErr w:type="gramStart"/>
            <w:r w:rsidRPr="009B44F7">
              <w:rPr>
                <w:rFonts w:ascii="Arial" w:eastAsia="Times New Roman" w:hAnsi="Arial" w:cs="Arial"/>
                <w:sz w:val="20"/>
                <w:szCs w:val="24"/>
                <w:lang w:eastAsia="en-GB"/>
              </w:rPr>
              <w:t>will be moved</w:t>
            </w:r>
            <w:proofErr w:type="gramEnd"/>
            <w:r w:rsidRPr="009B44F7">
              <w:rPr>
                <w:rFonts w:ascii="Arial" w:eastAsia="Times New Roman" w:hAnsi="Arial" w:cs="Arial"/>
                <w:sz w:val="20"/>
                <w:szCs w:val="24"/>
                <w:lang w:eastAsia="en-GB"/>
              </w:rPr>
              <w:t xml:space="preserve"> to facilitate access by the emergency services.</w:t>
            </w:r>
          </w:p>
          <w:p w:rsidR="00753996" w:rsidRPr="009B44F7" w:rsidRDefault="00753996" w:rsidP="00B9540E">
            <w:pPr>
              <w:numPr>
                <w:ilvl w:val="0"/>
                <w:numId w:val="15"/>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All personnel will proceed to the appropriate fire assembly point where the supervisor will confirm the attendance of their operatives.</w:t>
            </w:r>
          </w:p>
          <w:p w:rsidR="00753996" w:rsidRPr="009B44F7" w:rsidRDefault="00753996" w:rsidP="00B9540E">
            <w:pPr>
              <w:numPr>
                <w:ilvl w:val="0"/>
                <w:numId w:val="15"/>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No personnel will return to work until the "all clear" </w:t>
            </w:r>
            <w:proofErr w:type="gramStart"/>
            <w:r w:rsidRPr="009B44F7">
              <w:rPr>
                <w:rFonts w:ascii="Arial" w:eastAsia="Times New Roman" w:hAnsi="Arial" w:cs="Arial"/>
                <w:sz w:val="20"/>
                <w:szCs w:val="24"/>
                <w:lang w:eastAsia="en-GB"/>
              </w:rPr>
              <w:t>has been relayed</w:t>
            </w:r>
            <w:proofErr w:type="gramEnd"/>
            <w:r w:rsidRPr="009B44F7">
              <w:rPr>
                <w:rFonts w:ascii="Arial" w:eastAsia="Times New Roman" w:hAnsi="Arial" w:cs="Arial"/>
                <w:sz w:val="20"/>
                <w:szCs w:val="24"/>
                <w:lang w:eastAsia="en-GB"/>
              </w:rPr>
              <w:t xml:space="preserve"> from the Site Manager/Site Fire marshal to all relevant personnel.</w:t>
            </w:r>
          </w:p>
        </w:tc>
      </w:tr>
      <w:tr w:rsidR="00753996" w:rsidRPr="009B44F7" w:rsidTr="002A553A">
        <w:trPr>
          <w:trHeight w:val="6794"/>
        </w:trPr>
        <w:tc>
          <w:tcPr>
            <w:tcW w:w="9389" w:type="dxa"/>
            <w:gridSpan w:val="2"/>
          </w:tcPr>
          <w:p w:rsidR="00753996" w:rsidRPr="009B44F7" w:rsidRDefault="00753996" w:rsidP="000D76E2">
            <w:pPr>
              <w:rPr>
                <w:rFonts w:ascii="Arial" w:eastAsia="Times New Roman" w:hAnsi="Arial" w:cs="Arial"/>
                <w:sz w:val="20"/>
                <w:szCs w:val="24"/>
                <w:lang w:eastAsia="en-GB"/>
              </w:rPr>
            </w:pPr>
            <w:r w:rsidRPr="009B44F7">
              <w:rPr>
                <w:rFonts w:ascii="Arial" w:eastAsia="Times New Roman" w:hAnsi="Arial" w:cs="Arial"/>
                <w:sz w:val="20"/>
                <w:szCs w:val="24"/>
                <w:lang w:eastAsia="en-GB"/>
              </w:rPr>
              <w:lastRenderedPageBreak/>
              <w:t>Display of Statutory Notices</w:t>
            </w:r>
            <w:r w:rsidRPr="009B44F7">
              <w:rPr>
                <w:rFonts w:ascii="Arial" w:eastAsia="Times New Roman" w:hAnsi="Arial" w:cs="Arial"/>
                <w:sz w:val="20"/>
                <w:szCs w:val="24"/>
                <w:lang w:eastAsia="en-GB"/>
              </w:rPr>
              <w:br/>
            </w:r>
            <w:r w:rsidRPr="009B44F7">
              <w:rPr>
                <w:rFonts w:ascii="Arial" w:eastAsia="Times New Roman" w:hAnsi="Arial" w:cs="Arial"/>
                <w:sz w:val="20"/>
                <w:szCs w:val="24"/>
                <w:lang w:eastAsia="en-GB"/>
              </w:rPr>
              <w:br/>
              <w:t>Statutory notices will be displayed on site in accordance with current legislation and include:</w:t>
            </w:r>
          </w:p>
          <w:p w:rsidR="00753996" w:rsidRPr="009B44F7" w:rsidRDefault="00753996" w:rsidP="000D76E2">
            <w:pPr>
              <w:rPr>
                <w:rFonts w:ascii="Arial" w:eastAsia="Times New Roman" w:hAnsi="Arial" w:cs="Arial"/>
                <w:sz w:val="20"/>
                <w:szCs w:val="24"/>
                <w:lang w:eastAsia="en-GB"/>
              </w:rPr>
            </w:pPr>
          </w:p>
          <w:p w:rsidR="00753996" w:rsidRPr="009B44F7" w:rsidRDefault="00753996" w:rsidP="00B9540E">
            <w:pPr>
              <w:pStyle w:val="ListParagraph"/>
              <w:numPr>
                <w:ilvl w:val="0"/>
                <w:numId w:val="16"/>
              </w:numPr>
              <w:rPr>
                <w:rFonts w:ascii="Arial" w:eastAsia="Times New Roman" w:hAnsi="Arial" w:cs="Arial"/>
                <w:sz w:val="20"/>
                <w:szCs w:val="24"/>
                <w:lang w:eastAsia="en-GB"/>
              </w:rPr>
            </w:pPr>
            <w:r w:rsidRPr="009B44F7">
              <w:rPr>
                <w:rFonts w:ascii="Arial" w:eastAsia="Times New Roman" w:hAnsi="Arial" w:cs="Arial"/>
                <w:sz w:val="20"/>
                <w:szCs w:val="24"/>
                <w:lang w:eastAsia="en-GB"/>
              </w:rPr>
              <w:t>Health &amp; Safety at Work law Poster (which include the Safety Representative details for The Principal Contractor)</w:t>
            </w:r>
          </w:p>
          <w:p w:rsidR="00753996" w:rsidRPr="009B44F7" w:rsidRDefault="00753996" w:rsidP="00B9540E">
            <w:pPr>
              <w:pStyle w:val="ListParagraph"/>
              <w:numPr>
                <w:ilvl w:val="0"/>
                <w:numId w:val="16"/>
              </w:numPr>
              <w:rPr>
                <w:rFonts w:ascii="Arial" w:eastAsia="Times New Roman" w:hAnsi="Arial" w:cs="Arial"/>
                <w:sz w:val="20"/>
                <w:szCs w:val="24"/>
                <w:lang w:eastAsia="en-GB"/>
              </w:rPr>
            </w:pPr>
            <w:r w:rsidRPr="009B44F7">
              <w:rPr>
                <w:rFonts w:ascii="Arial" w:eastAsia="Times New Roman" w:hAnsi="Arial" w:cs="Arial"/>
                <w:sz w:val="20"/>
                <w:szCs w:val="24"/>
                <w:lang w:eastAsia="en-GB"/>
              </w:rPr>
              <w:t>Employers Liability Insurance</w:t>
            </w:r>
          </w:p>
          <w:p w:rsidR="00753996" w:rsidRPr="009B44F7" w:rsidRDefault="00753996" w:rsidP="00B9540E">
            <w:pPr>
              <w:pStyle w:val="ListParagraph"/>
              <w:numPr>
                <w:ilvl w:val="0"/>
                <w:numId w:val="16"/>
              </w:numPr>
              <w:rPr>
                <w:rFonts w:ascii="Arial" w:eastAsia="Times New Roman" w:hAnsi="Arial" w:cs="Arial"/>
                <w:sz w:val="20"/>
                <w:szCs w:val="24"/>
                <w:lang w:eastAsia="en-GB"/>
              </w:rPr>
            </w:pPr>
            <w:r w:rsidRPr="009B44F7">
              <w:rPr>
                <w:rFonts w:ascii="Arial" w:eastAsia="Times New Roman" w:hAnsi="Arial" w:cs="Arial"/>
                <w:sz w:val="20"/>
                <w:szCs w:val="24"/>
                <w:lang w:eastAsia="en-GB"/>
              </w:rPr>
              <w:t>Emergency arrangements (First Aider(s), Fire Assembly Point, , Contact numbers for Hospital/Police/Fire Brigade)</w:t>
            </w:r>
          </w:p>
          <w:p w:rsidR="00753996" w:rsidRPr="009B44F7" w:rsidRDefault="00753996" w:rsidP="00B9540E">
            <w:pPr>
              <w:pStyle w:val="ListParagraph"/>
              <w:numPr>
                <w:ilvl w:val="0"/>
                <w:numId w:val="16"/>
              </w:numPr>
              <w:rPr>
                <w:rFonts w:ascii="Arial" w:eastAsia="Times New Roman" w:hAnsi="Arial" w:cs="Arial"/>
                <w:sz w:val="20"/>
                <w:szCs w:val="24"/>
                <w:lang w:eastAsia="en-GB"/>
              </w:rPr>
            </w:pPr>
            <w:r w:rsidRPr="009B44F7">
              <w:rPr>
                <w:rFonts w:ascii="Arial" w:eastAsia="Times New Roman" w:hAnsi="Arial" w:cs="Arial"/>
                <w:sz w:val="20"/>
                <w:szCs w:val="24"/>
                <w:lang w:eastAsia="en-GB"/>
              </w:rPr>
              <w:t>Fire Evacuation Arrangements and Site Plan detailing fire points etc.</w:t>
            </w:r>
          </w:p>
          <w:p w:rsidR="00753996" w:rsidRPr="009B44F7" w:rsidRDefault="00753996" w:rsidP="00B9540E">
            <w:pPr>
              <w:pStyle w:val="ListParagraph"/>
              <w:numPr>
                <w:ilvl w:val="0"/>
                <w:numId w:val="16"/>
              </w:numPr>
              <w:rPr>
                <w:rFonts w:ascii="Arial" w:eastAsia="Times New Roman" w:hAnsi="Arial" w:cs="Arial"/>
                <w:sz w:val="20"/>
                <w:szCs w:val="24"/>
                <w:lang w:eastAsia="en-GB"/>
              </w:rPr>
            </w:pPr>
            <w:r w:rsidRPr="009B44F7">
              <w:rPr>
                <w:rFonts w:ascii="Arial" w:eastAsia="Times New Roman" w:hAnsi="Arial" w:cs="Arial"/>
                <w:sz w:val="20"/>
                <w:szCs w:val="24"/>
                <w:lang w:eastAsia="en-GB"/>
              </w:rPr>
              <w:t>Site Registers and Documentation</w:t>
            </w:r>
            <w:r w:rsidRPr="009B44F7">
              <w:rPr>
                <w:rFonts w:ascii="Arial" w:eastAsia="Times New Roman" w:hAnsi="Arial" w:cs="Arial"/>
                <w:sz w:val="20"/>
                <w:szCs w:val="24"/>
                <w:lang w:eastAsia="en-GB"/>
              </w:rPr>
              <w:br/>
            </w:r>
          </w:p>
          <w:p w:rsidR="00753996" w:rsidRPr="009B44F7" w:rsidRDefault="00753996" w:rsidP="000D76E2">
            <w:pPr>
              <w:pStyle w:val="ListParagraph"/>
              <w:ind w:left="0"/>
              <w:rPr>
                <w:rFonts w:ascii="Arial" w:eastAsia="Times New Roman" w:hAnsi="Arial" w:cs="Arial"/>
                <w:sz w:val="20"/>
                <w:szCs w:val="24"/>
                <w:lang w:eastAsia="en-GB"/>
              </w:rPr>
            </w:pPr>
            <w:r w:rsidRPr="009B44F7">
              <w:rPr>
                <w:rFonts w:ascii="Arial" w:eastAsia="Times New Roman" w:hAnsi="Arial" w:cs="Arial"/>
                <w:sz w:val="20"/>
                <w:szCs w:val="24"/>
                <w:lang w:eastAsia="en-GB"/>
              </w:rPr>
              <w:t>The following will be available on site:</w:t>
            </w:r>
          </w:p>
          <w:p w:rsidR="00753996" w:rsidRPr="009B44F7" w:rsidRDefault="00753996" w:rsidP="000D76E2">
            <w:pPr>
              <w:pStyle w:val="ListParagraph"/>
              <w:ind w:left="0"/>
              <w:rPr>
                <w:rFonts w:ascii="Arial" w:eastAsia="Times New Roman" w:hAnsi="Arial" w:cs="Arial"/>
                <w:sz w:val="20"/>
                <w:szCs w:val="24"/>
                <w:lang w:eastAsia="en-GB"/>
              </w:rPr>
            </w:pP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Accident Log</w:t>
            </w: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Record of inspections required under the Lifting Operations &amp; Lifting Equipment Regulations 1998.</w:t>
            </w: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Waste transfer notes.</w:t>
            </w: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COSHH hazard data sheets, risk assessment.</w:t>
            </w: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Risk assessments.</w:t>
            </w: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Method Statements.</w:t>
            </w: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Emergency procedures.</w:t>
            </w: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Record of toolbox talks.</w:t>
            </w: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Record of Site Inductions.</w:t>
            </w:r>
            <w:r w:rsidRPr="009B44F7">
              <w:rPr>
                <w:rFonts w:ascii="Arial" w:eastAsia="Times New Roman" w:hAnsi="Arial" w:cs="Arial"/>
                <w:sz w:val="20"/>
                <w:szCs w:val="24"/>
                <w:lang w:eastAsia="en-GB"/>
              </w:rPr>
              <w:br/>
              <w:t xml:space="preserve">The following will be available within the </w:t>
            </w:r>
            <w:proofErr w:type="spellStart"/>
            <w:r w:rsidRPr="009B44F7">
              <w:rPr>
                <w:rFonts w:ascii="Arial" w:eastAsia="Times New Roman" w:hAnsi="Arial" w:cs="Arial"/>
                <w:sz w:val="20"/>
                <w:szCs w:val="24"/>
                <w:lang w:eastAsia="en-GB"/>
              </w:rPr>
              <w:t>Heol</w:t>
            </w:r>
            <w:proofErr w:type="spellEnd"/>
            <w:r w:rsidRPr="009B44F7">
              <w:rPr>
                <w:rFonts w:ascii="Arial" w:eastAsia="Times New Roman" w:hAnsi="Arial" w:cs="Arial"/>
                <w:sz w:val="20"/>
                <w:szCs w:val="24"/>
                <w:lang w:eastAsia="en-GB"/>
              </w:rPr>
              <w:t xml:space="preserve"> Y </w:t>
            </w:r>
            <w:proofErr w:type="spellStart"/>
            <w:r w:rsidRPr="009B44F7">
              <w:rPr>
                <w:rFonts w:ascii="Arial" w:eastAsia="Times New Roman" w:hAnsi="Arial" w:cs="Arial"/>
                <w:sz w:val="20"/>
                <w:szCs w:val="24"/>
                <w:lang w:eastAsia="en-GB"/>
              </w:rPr>
              <w:t>Gors</w:t>
            </w:r>
            <w:proofErr w:type="spellEnd"/>
            <w:r w:rsidRPr="009B44F7">
              <w:rPr>
                <w:rFonts w:ascii="Arial" w:eastAsia="Times New Roman" w:hAnsi="Arial" w:cs="Arial"/>
                <w:sz w:val="20"/>
                <w:szCs w:val="24"/>
                <w:lang w:eastAsia="en-GB"/>
              </w:rPr>
              <w:t xml:space="preserve"> </w:t>
            </w:r>
            <w:proofErr w:type="gramStart"/>
            <w:r w:rsidRPr="009B44F7">
              <w:rPr>
                <w:rFonts w:ascii="Arial" w:eastAsia="Times New Roman" w:hAnsi="Arial" w:cs="Arial"/>
                <w:sz w:val="20"/>
                <w:szCs w:val="24"/>
                <w:lang w:eastAsia="en-GB"/>
              </w:rPr>
              <w:t>depot plant maintenance department</w:t>
            </w:r>
            <w:proofErr w:type="gramEnd"/>
            <w:r w:rsidRPr="009B44F7">
              <w:rPr>
                <w:rFonts w:ascii="Arial" w:eastAsia="Times New Roman" w:hAnsi="Arial" w:cs="Arial"/>
                <w:sz w:val="20"/>
                <w:szCs w:val="24"/>
                <w:lang w:eastAsia="en-GB"/>
              </w:rPr>
              <w:t>.</w:t>
            </w: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Electrical equipment registers, </w:t>
            </w:r>
          </w:p>
          <w:p w:rsidR="00753996" w:rsidRPr="009B44F7" w:rsidRDefault="00753996" w:rsidP="00B9540E">
            <w:pPr>
              <w:pStyle w:val="ListParagraph"/>
              <w:numPr>
                <w:ilvl w:val="0"/>
                <w:numId w:val="17"/>
              </w:numPr>
              <w:rPr>
                <w:rFonts w:ascii="Arial" w:hAnsi="Arial" w:cs="Arial"/>
                <w:sz w:val="20"/>
                <w:szCs w:val="24"/>
              </w:rPr>
            </w:pPr>
            <w:r w:rsidRPr="009B44F7">
              <w:rPr>
                <w:rFonts w:ascii="Arial" w:eastAsia="Times New Roman" w:hAnsi="Arial" w:cs="Arial"/>
                <w:sz w:val="20"/>
                <w:szCs w:val="24"/>
                <w:lang w:eastAsia="en-GB"/>
              </w:rPr>
              <w:t>Maintenance checks and records.</w:t>
            </w:r>
          </w:p>
          <w:p w:rsidR="00753996" w:rsidRPr="009B44F7" w:rsidRDefault="00753996" w:rsidP="00B9540E">
            <w:pPr>
              <w:pStyle w:val="ListParagraph"/>
              <w:numPr>
                <w:ilvl w:val="0"/>
                <w:numId w:val="17"/>
              </w:numPr>
              <w:rPr>
                <w:rFonts w:ascii="Arial" w:hAnsi="Arial" w:cs="Arial"/>
                <w:sz w:val="20"/>
                <w:szCs w:val="24"/>
              </w:rPr>
            </w:pPr>
            <w:r w:rsidRPr="009B44F7">
              <w:rPr>
                <w:rFonts w:ascii="Arial" w:eastAsia="Times New Roman" w:hAnsi="Arial" w:cs="Arial"/>
                <w:sz w:val="20"/>
                <w:szCs w:val="24"/>
                <w:lang w:eastAsia="en-GB"/>
              </w:rPr>
              <w:t>Plant inspection records.</w:t>
            </w:r>
          </w:p>
        </w:tc>
      </w:tr>
      <w:tr w:rsidR="00753996" w:rsidRPr="009B44F7" w:rsidTr="000D76E2">
        <w:trPr>
          <w:trHeight w:hRule="exact" w:val="343"/>
        </w:trPr>
        <w:tc>
          <w:tcPr>
            <w:tcW w:w="9389" w:type="dxa"/>
            <w:gridSpan w:val="2"/>
            <w:shd w:val="clear" w:color="auto" w:fill="CCCCCD" w:themeFill="accent6" w:themeFillTint="66"/>
            <w:vAlign w:val="center"/>
          </w:tcPr>
          <w:p w:rsidR="00753996" w:rsidRPr="009B44F7" w:rsidRDefault="00753996" w:rsidP="000D76E2">
            <w:pPr>
              <w:jc w:val="center"/>
              <w:rPr>
                <w:rFonts w:ascii="Arial" w:eastAsia="Times New Roman" w:hAnsi="Arial" w:cs="Arial"/>
                <w:color w:val="000000"/>
                <w:sz w:val="20"/>
                <w:szCs w:val="24"/>
                <w:lang w:eastAsia="en-GB"/>
              </w:rPr>
            </w:pPr>
            <w:r w:rsidRPr="009B44F7">
              <w:rPr>
                <w:rFonts w:ascii="Arial" w:eastAsia="Times New Roman" w:hAnsi="Arial" w:cs="Arial"/>
                <w:b/>
                <w:color w:val="000000"/>
                <w:sz w:val="20"/>
                <w:szCs w:val="24"/>
                <w:lang w:eastAsia="en-GB"/>
              </w:rPr>
              <w:t>Site Establishment Plan:</w:t>
            </w:r>
          </w:p>
        </w:tc>
      </w:tr>
      <w:tr w:rsidR="00753996" w:rsidRPr="009B44F7" w:rsidTr="000D76E2">
        <w:tc>
          <w:tcPr>
            <w:tcW w:w="9389" w:type="dxa"/>
            <w:gridSpan w:val="2"/>
          </w:tcPr>
          <w:p w:rsidR="00753996" w:rsidRPr="009B44F7" w:rsidRDefault="00753996" w:rsidP="000D76E2">
            <w:pPr>
              <w:rPr>
                <w:rFonts w:ascii="Arial" w:hAnsi="Arial" w:cs="Arial"/>
                <w:sz w:val="20"/>
                <w:szCs w:val="24"/>
              </w:rPr>
            </w:pPr>
            <w:r w:rsidRPr="009B44F7">
              <w:rPr>
                <w:rFonts w:ascii="Arial" w:hAnsi="Arial" w:cs="Arial"/>
                <w:sz w:val="20"/>
                <w:szCs w:val="24"/>
              </w:rPr>
              <w:t xml:space="preserve">Prior to commencement on site a site establishment plan will be forwarded to the Client which identifies, where applicable </w:t>
            </w:r>
          </w:p>
          <w:p w:rsidR="00753996" w:rsidRPr="009B44F7" w:rsidRDefault="00753996" w:rsidP="000D76E2">
            <w:pPr>
              <w:rPr>
                <w:rFonts w:ascii="Arial" w:hAnsi="Arial" w:cs="Arial"/>
                <w:sz w:val="20"/>
                <w:szCs w:val="24"/>
              </w:rPr>
            </w:pPr>
          </w:p>
          <w:p w:rsidR="00753996" w:rsidRPr="009B44F7" w:rsidRDefault="00753996" w:rsidP="000D76E2">
            <w:pPr>
              <w:rPr>
                <w:rFonts w:ascii="Arial" w:hAnsi="Arial" w:cs="Arial"/>
                <w:sz w:val="20"/>
                <w:szCs w:val="24"/>
              </w:rPr>
            </w:pPr>
            <w:r w:rsidRPr="009B44F7">
              <w:rPr>
                <w:rFonts w:ascii="Arial" w:hAnsi="Arial" w:cs="Arial"/>
                <w:sz w:val="20"/>
                <w:szCs w:val="24"/>
              </w:rPr>
              <w:t xml:space="preserve">• </w:t>
            </w:r>
            <w:proofErr w:type="gramStart"/>
            <w:r w:rsidRPr="009B44F7">
              <w:rPr>
                <w:rFonts w:ascii="Arial" w:hAnsi="Arial" w:cs="Arial"/>
                <w:sz w:val="20"/>
                <w:szCs w:val="24"/>
              </w:rPr>
              <w:t>site</w:t>
            </w:r>
            <w:proofErr w:type="gramEnd"/>
            <w:r w:rsidRPr="009B44F7">
              <w:rPr>
                <w:rFonts w:ascii="Arial" w:hAnsi="Arial" w:cs="Arial"/>
                <w:sz w:val="20"/>
                <w:szCs w:val="24"/>
              </w:rPr>
              <w:t xml:space="preserve"> security arrangements.</w:t>
            </w:r>
          </w:p>
          <w:p w:rsidR="00753996" w:rsidRPr="009B44F7" w:rsidRDefault="00753996" w:rsidP="000D76E2">
            <w:pPr>
              <w:rPr>
                <w:rFonts w:ascii="Arial" w:hAnsi="Arial" w:cs="Arial"/>
                <w:sz w:val="20"/>
                <w:szCs w:val="24"/>
              </w:rPr>
            </w:pPr>
            <w:r w:rsidRPr="009B44F7">
              <w:rPr>
                <w:rFonts w:ascii="Arial" w:hAnsi="Arial" w:cs="Arial"/>
                <w:sz w:val="20"/>
                <w:szCs w:val="24"/>
              </w:rPr>
              <w:t xml:space="preserve">• </w:t>
            </w:r>
            <w:proofErr w:type="gramStart"/>
            <w:r w:rsidRPr="009B44F7">
              <w:rPr>
                <w:rFonts w:ascii="Arial" w:hAnsi="Arial" w:cs="Arial"/>
                <w:sz w:val="20"/>
                <w:szCs w:val="24"/>
              </w:rPr>
              <w:t>location</w:t>
            </w:r>
            <w:proofErr w:type="gramEnd"/>
            <w:r w:rsidRPr="009B44F7">
              <w:rPr>
                <w:rFonts w:ascii="Arial" w:hAnsi="Arial" w:cs="Arial"/>
                <w:sz w:val="20"/>
                <w:szCs w:val="24"/>
              </w:rPr>
              <w:t xml:space="preserve"> of site compound including offices, storage and welfare facilities.</w:t>
            </w:r>
          </w:p>
          <w:p w:rsidR="00753996" w:rsidRPr="009B44F7" w:rsidRDefault="00753996" w:rsidP="000D76E2">
            <w:pPr>
              <w:rPr>
                <w:rFonts w:ascii="Arial" w:hAnsi="Arial" w:cs="Arial"/>
                <w:sz w:val="20"/>
                <w:szCs w:val="24"/>
              </w:rPr>
            </w:pPr>
            <w:r w:rsidRPr="009B44F7">
              <w:rPr>
                <w:rFonts w:ascii="Arial" w:hAnsi="Arial" w:cs="Arial"/>
                <w:sz w:val="20"/>
                <w:szCs w:val="24"/>
              </w:rPr>
              <w:t>• access/egress and muster points.</w:t>
            </w:r>
          </w:p>
          <w:p w:rsidR="00753996" w:rsidRPr="009B44F7" w:rsidRDefault="00753996" w:rsidP="000D76E2">
            <w:pPr>
              <w:rPr>
                <w:rFonts w:ascii="Arial" w:hAnsi="Arial" w:cs="Arial"/>
                <w:sz w:val="20"/>
                <w:szCs w:val="24"/>
              </w:rPr>
            </w:pPr>
          </w:p>
        </w:tc>
      </w:tr>
    </w:tbl>
    <w:p w:rsidR="00753996" w:rsidRPr="009B44F7" w:rsidRDefault="00753996" w:rsidP="00753996">
      <w:pPr>
        <w:rPr>
          <w:rFonts w:ascii="Arial" w:hAnsi="Arial" w:cs="Arial"/>
          <w:sz w:val="16"/>
          <w:szCs w:val="24"/>
        </w:rPr>
      </w:pPr>
    </w:p>
    <w:p w:rsidR="00753996" w:rsidRPr="009B44F7" w:rsidRDefault="00753996" w:rsidP="00753996">
      <w:pPr>
        <w:rPr>
          <w:rFonts w:ascii="Arial" w:hAnsi="Arial" w:cs="Arial"/>
          <w:sz w:val="16"/>
          <w:szCs w:val="24"/>
        </w:rPr>
      </w:pPr>
      <w:r w:rsidRPr="009B44F7">
        <w:rPr>
          <w:rFonts w:ascii="Arial" w:hAnsi="Arial" w:cs="Arial"/>
          <w:sz w:val="16"/>
          <w:szCs w:val="24"/>
        </w:rPr>
        <w:br w:type="page"/>
      </w:r>
    </w:p>
    <w:tbl>
      <w:tblPr>
        <w:tblStyle w:val="TableGrid"/>
        <w:tblpPr w:leftFromText="180" w:rightFromText="180" w:tblpY="-225"/>
        <w:tblW w:w="9209" w:type="dxa"/>
        <w:tblLayout w:type="fixed"/>
        <w:tblLook w:val="04A0" w:firstRow="1" w:lastRow="0" w:firstColumn="1" w:lastColumn="0" w:noHBand="0" w:noVBand="1"/>
      </w:tblPr>
      <w:tblGrid>
        <w:gridCol w:w="1809"/>
        <w:gridCol w:w="1406"/>
        <w:gridCol w:w="12"/>
        <w:gridCol w:w="4818"/>
        <w:gridCol w:w="1164"/>
      </w:tblGrid>
      <w:tr w:rsidR="00753996" w:rsidRPr="009B44F7" w:rsidTr="002A553A">
        <w:trPr>
          <w:trHeight w:hRule="exact" w:val="851"/>
        </w:trPr>
        <w:tc>
          <w:tcPr>
            <w:tcW w:w="9209" w:type="dxa"/>
            <w:gridSpan w:val="5"/>
            <w:shd w:val="clear" w:color="auto" w:fill="CCCCCD" w:themeFill="accent6" w:themeFillTint="66"/>
            <w:vAlign w:val="center"/>
          </w:tcPr>
          <w:p w:rsidR="00753996" w:rsidRPr="009B44F7" w:rsidRDefault="00753996" w:rsidP="002A553A">
            <w:pPr>
              <w:jc w:val="center"/>
              <w:rPr>
                <w:rFonts w:ascii="Arial" w:eastAsia="Times New Roman" w:hAnsi="Arial" w:cs="Arial"/>
                <w:color w:val="000000"/>
                <w:sz w:val="16"/>
                <w:szCs w:val="20"/>
                <w:lang w:eastAsia="en-GB"/>
              </w:rPr>
            </w:pPr>
            <w:r w:rsidRPr="009B44F7">
              <w:rPr>
                <w:rFonts w:ascii="Calibri" w:eastAsia="Times New Roman" w:hAnsi="Calibri" w:cs="Arial"/>
                <w:b/>
                <w:bCs/>
                <w:color w:val="000000"/>
                <w:sz w:val="24"/>
                <w:szCs w:val="32"/>
                <w:lang w:eastAsia="en-GB"/>
              </w:rPr>
              <w:lastRenderedPageBreak/>
              <w:t xml:space="preserve"> Risks associated with this Project</w:t>
            </w:r>
          </w:p>
        </w:tc>
      </w:tr>
      <w:tr w:rsidR="00753996" w:rsidRPr="009B44F7" w:rsidTr="002A553A">
        <w:trPr>
          <w:trHeight w:hRule="exact" w:val="600"/>
        </w:trPr>
        <w:tc>
          <w:tcPr>
            <w:tcW w:w="3227" w:type="dxa"/>
            <w:gridSpan w:val="3"/>
            <w:shd w:val="clear" w:color="auto" w:fill="CCCCCD" w:themeFill="accent6" w:themeFillTint="66"/>
            <w:vAlign w:val="center"/>
          </w:tcPr>
          <w:p w:rsidR="00753996" w:rsidRPr="009B44F7" w:rsidRDefault="00753996" w:rsidP="002A553A">
            <w:pPr>
              <w:jc w:val="center"/>
              <w:rPr>
                <w:rFonts w:eastAsia="Times New Roman" w:cs="Arial"/>
                <w:b/>
                <w:color w:val="000000"/>
                <w:szCs w:val="28"/>
                <w:lang w:eastAsia="en-GB"/>
              </w:rPr>
            </w:pPr>
            <w:r w:rsidRPr="009B44F7">
              <w:rPr>
                <w:rFonts w:eastAsia="Times New Roman" w:cs="Arial"/>
                <w:b/>
                <w:color w:val="000000"/>
                <w:szCs w:val="28"/>
                <w:lang w:eastAsia="en-GB"/>
              </w:rPr>
              <w:t>Risks</w:t>
            </w:r>
            <w:r w:rsidRPr="009B44F7">
              <w:rPr>
                <w:rFonts w:eastAsia="Times New Roman" w:cs="Arial"/>
                <w:b/>
                <w:color w:val="000000"/>
                <w:szCs w:val="28"/>
                <w:lang w:eastAsia="en-GB"/>
              </w:rPr>
              <w:tab/>
            </w:r>
          </w:p>
        </w:tc>
        <w:tc>
          <w:tcPr>
            <w:tcW w:w="5982" w:type="dxa"/>
            <w:gridSpan w:val="2"/>
            <w:shd w:val="clear" w:color="auto" w:fill="CCCCCD" w:themeFill="accent6" w:themeFillTint="66"/>
            <w:vAlign w:val="center"/>
          </w:tcPr>
          <w:p w:rsidR="00753996" w:rsidRPr="009B44F7" w:rsidRDefault="00753996" w:rsidP="002A553A">
            <w:pPr>
              <w:jc w:val="center"/>
              <w:rPr>
                <w:rFonts w:ascii="Arial" w:eastAsia="Times New Roman" w:hAnsi="Arial" w:cs="Arial"/>
                <w:b/>
                <w:color w:val="000000"/>
                <w:szCs w:val="28"/>
                <w:lang w:eastAsia="en-GB"/>
              </w:rPr>
            </w:pPr>
            <w:r w:rsidRPr="009B44F7">
              <w:rPr>
                <w:rFonts w:eastAsia="Times New Roman" w:cs="Arial"/>
                <w:b/>
                <w:color w:val="000000"/>
                <w:szCs w:val="28"/>
                <w:lang w:eastAsia="en-GB"/>
              </w:rPr>
              <w:t>Comments</w:t>
            </w:r>
          </w:p>
        </w:tc>
      </w:tr>
      <w:tr w:rsidR="00753996" w:rsidRPr="009B44F7" w:rsidTr="002A553A">
        <w:trPr>
          <w:trHeight w:hRule="exact" w:val="1024"/>
        </w:trPr>
        <w:tc>
          <w:tcPr>
            <w:tcW w:w="1809" w:type="dxa"/>
            <w:shd w:val="clear" w:color="auto" w:fill="CCCCCD" w:themeFill="accent6" w:themeFillTint="66"/>
            <w:vAlign w:val="center"/>
          </w:tcPr>
          <w:p w:rsidR="00753996" w:rsidRPr="009B44F7" w:rsidRDefault="00753996" w:rsidP="002A553A">
            <w:pPr>
              <w:jc w:val="center"/>
              <w:rPr>
                <w:rFonts w:cs="Arial"/>
                <w:b/>
                <w:sz w:val="18"/>
                <w:szCs w:val="24"/>
              </w:rPr>
            </w:pPr>
            <w:r w:rsidRPr="009B44F7">
              <w:rPr>
                <w:rFonts w:cs="Arial"/>
                <w:b/>
                <w:sz w:val="18"/>
                <w:szCs w:val="24"/>
              </w:rPr>
              <w:t>Significant Construction Risks</w:t>
            </w:r>
          </w:p>
          <w:p w:rsidR="00753996" w:rsidRPr="009B44F7" w:rsidRDefault="00753996" w:rsidP="002A553A">
            <w:pPr>
              <w:jc w:val="center"/>
              <w:rPr>
                <w:rFonts w:cs="Arial"/>
                <w:b/>
                <w:sz w:val="18"/>
                <w:szCs w:val="24"/>
              </w:rPr>
            </w:pPr>
          </w:p>
        </w:tc>
        <w:tc>
          <w:tcPr>
            <w:tcW w:w="1418" w:type="dxa"/>
            <w:gridSpan w:val="2"/>
            <w:shd w:val="clear" w:color="auto" w:fill="CCCCCD" w:themeFill="accent6" w:themeFillTint="66"/>
            <w:vAlign w:val="center"/>
          </w:tcPr>
          <w:p w:rsidR="00753996" w:rsidRPr="009B44F7" w:rsidRDefault="00753996" w:rsidP="002A553A">
            <w:pPr>
              <w:jc w:val="center"/>
              <w:rPr>
                <w:rFonts w:cs="Arial"/>
                <w:b/>
                <w:sz w:val="18"/>
                <w:szCs w:val="24"/>
              </w:rPr>
            </w:pPr>
            <w:r w:rsidRPr="009B44F7">
              <w:rPr>
                <w:rFonts w:cs="Arial"/>
                <w:b/>
                <w:sz w:val="18"/>
                <w:szCs w:val="24"/>
              </w:rPr>
              <w:t>Hazard</w:t>
            </w:r>
          </w:p>
        </w:tc>
        <w:tc>
          <w:tcPr>
            <w:tcW w:w="4818" w:type="dxa"/>
            <w:shd w:val="clear" w:color="auto" w:fill="CCCCCD" w:themeFill="accent6" w:themeFillTint="66"/>
            <w:vAlign w:val="center"/>
          </w:tcPr>
          <w:p w:rsidR="00753996" w:rsidRPr="009B44F7" w:rsidRDefault="00753996" w:rsidP="002A553A">
            <w:pPr>
              <w:jc w:val="center"/>
              <w:rPr>
                <w:rFonts w:cs="Arial"/>
                <w:b/>
                <w:sz w:val="18"/>
                <w:szCs w:val="24"/>
              </w:rPr>
            </w:pPr>
            <w:r w:rsidRPr="009B44F7">
              <w:rPr>
                <w:rFonts w:cs="Arial"/>
                <w:b/>
                <w:sz w:val="18"/>
                <w:szCs w:val="24"/>
              </w:rPr>
              <w:t>Control</w:t>
            </w:r>
          </w:p>
        </w:tc>
        <w:tc>
          <w:tcPr>
            <w:tcW w:w="1164" w:type="dxa"/>
            <w:shd w:val="clear" w:color="auto" w:fill="CCCCCD" w:themeFill="accent6" w:themeFillTint="66"/>
            <w:vAlign w:val="center"/>
          </w:tcPr>
          <w:p w:rsidR="00753996" w:rsidRPr="009B44F7" w:rsidRDefault="00753996" w:rsidP="002A553A">
            <w:pPr>
              <w:jc w:val="center"/>
              <w:rPr>
                <w:rFonts w:cs="Arial"/>
                <w:b/>
                <w:sz w:val="18"/>
                <w:szCs w:val="24"/>
              </w:rPr>
            </w:pPr>
            <w:r w:rsidRPr="009B44F7">
              <w:rPr>
                <w:rFonts w:cs="Arial"/>
                <w:b/>
                <w:sz w:val="18"/>
                <w:szCs w:val="24"/>
              </w:rPr>
              <w:t>Owner</w:t>
            </w:r>
          </w:p>
        </w:tc>
      </w:tr>
      <w:tr w:rsidR="00753996" w:rsidRPr="009B44F7" w:rsidTr="002A553A">
        <w:trPr>
          <w:trHeight w:val="300"/>
        </w:trPr>
        <w:tc>
          <w:tcPr>
            <w:tcW w:w="1809" w:type="dxa"/>
            <w:vMerge w:val="restart"/>
            <w:vAlign w:val="center"/>
            <w:hideMark/>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Existing use of site</w:t>
            </w:r>
          </w:p>
        </w:tc>
        <w:tc>
          <w:tcPr>
            <w:tcW w:w="1418" w:type="dxa"/>
            <w:gridSpan w:val="2"/>
            <w:vMerge w:val="restart"/>
            <w:vAlign w:val="center"/>
            <w:hideMark/>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Protection of others from site activities</w:t>
            </w:r>
          </w:p>
        </w:tc>
        <w:tc>
          <w:tcPr>
            <w:tcW w:w="4818" w:type="dxa"/>
            <w:vMerge w:val="restart"/>
            <w:vAlign w:val="center"/>
            <w:hideMark/>
          </w:tcPr>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The site is a fully functional housing development.</w:t>
            </w:r>
          </w:p>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 xml:space="preserve">As </w:t>
            </w:r>
            <w:proofErr w:type="gramStart"/>
            <w:r w:rsidRPr="009B44F7">
              <w:rPr>
                <w:rFonts w:ascii="Arial" w:eastAsia="Times New Roman" w:hAnsi="Arial" w:cs="Arial"/>
                <w:sz w:val="16"/>
                <w:szCs w:val="20"/>
                <w:lang w:eastAsia="en-GB"/>
              </w:rPr>
              <w:t>such</w:t>
            </w:r>
            <w:proofErr w:type="gramEnd"/>
            <w:r w:rsidRPr="009B44F7">
              <w:rPr>
                <w:rFonts w:ascii="Arial" w:eastAsia="Times New Roman" w:hAnsi="Arial" w:cs="Arial"/>
                <w:sz w:val="16"/>
                <w:szCs w:val="20"/>
                <w:lang w:eastAsia="en-GB"/>
              </w:rPr>
              <w:t xml:space="preserve"> care will be taken with regard to maintaining the safety of residents from all site activities and movement of site vehicles.</w:t>
            </w:r>
          </w:p>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 xml:space="preserve">All plant and materials </w:t>
            </w:r>
            <w:proofErr w:type="gramStart"/>
            <w:r w:rsidRPr="009B44F7">
              <w:rPr>
                <w:rFonts w:ascii="Arial" w:eastAsia="Times New Roman" w:hAnsi="Arial" w:cs="Arial"/>
                <w:sz w:val="16"/>
                <w:szCs w:val="20"/>
                <w:lang w:eastAsia="en-GB"/>
              </w:rPr>
              <w:t>will be kept</w:t>
            </w:r>
            <w:proofErr w:type="gramEnd"/>
            <w:r w:rsidRPr="009B44F7">
              <w:rPr>
                <w:rFonts w:ascii="Arial" w:eastAsia="Times New Roman" w:hAnsi="Arial" w:cs="Arial"/>
                <w:sz w:val="16"/>
                <w:szCs w:val="20"/>
                <w:lang w:eastAsia="en-GB"/>
              </w:rPr>
              <w:t xml:space="preserve"> within the storage containers within the site compound whilst not needed.</w:t>
            </w:r>
          </w:p>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 xml:space="preserve">No plant or materials </w:t>
            </w:r>
            <w:proofErr w:type="gramStart"/>
            <w:r w:rsidRPr="009B44F7">
              <w:rPr>
                <w:rFonts w:ascii="Arial" w:eastAsia="Times New Roman" w:hAnsi="Arial" w:cs="Arial"/>
                <w:sz w:val="16"/>
                <w:szCs w:val="20"/>
                <w:lang w:eastAsia="en-GB"/>
              </w:rPr>
              <w:t>will be left</w:t>
            </w:r>
            <w:proofErr w:type="gramEnd"/>
            <w:r w:rsidRPr="009B44F7">
              <w:rPr>
                <w:rFonts w:ascii="Arial" w:eastAsia="Times New Roman" w:hAnsi="Arial" w:cs="Arial"/>
                <w:sz w:val="16"/>
                <w:szCs w:val="20"/>
                <w:lang w:eastAsia="en-GB"/>
              </w:rPr>
              <w:t xml:space="preserve"> in areas accessible to residents.</w:t>
            </w:r>
          </w:p>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All vehicular movement around the site will observe the highway code and be restricted to 5MPH within the confines of the compound. There will be no reversing of vehicles on site or within the compound without the use of a banksman.</w:t>
            </w:r>
          </w:p>
        </w:tc>
        <w:tc>
          <w:tcPr>
            <w:tcW w:w="1164" w:type="dxa"/>
            <w:vMerge w:val="restart"/>
            <w:vAlign w:val="center"/>
            <w:hideMark/>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BS</w:t>
            </w:r>
          </w:p>
        </w:tc>
      </w:tr>
      <w:tr w:rsidR="00753996" w:rsidRPr="009B44F7" w:rsidTr="002A553A">
        <w:trPr>
          <w:trHeight w:val="581"/>
        </w:trPr>
        <w:tc>
          <w:tcPr>
            <w:tcW w:w="1809"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418" w:type="dxa"/>
            <w:gridSpan w:val="2"/>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4818"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164" w:type="dxa"/>
            <w:vMerge/>
            <w:vAlign w:val="center"/>
            <w:hideMark/>
          </w:tcPr>
          <w:p w:rsidR="00753996" w:rsidRPr="009B44F7" w:rsidRDefault="00753996" w:rsidP="002A553A">
            <w:pPr>
              <w:jc w:val="center"/>
              <w:rPr>
                <w:rFonts w:ascii="Arial" w:eastAsia="Times New Roman" w:hAnsi="Arial" w:cs="Arial"/>
                <w:sz w:val="16"/>
                <w:szCs w:val="20"/>
                <w:lang w:eastAsia="en-GB"/>
              </w:rPr>
            </w:pPr>
          </w:p>
        </w:tc>
      </w:tr>
      <w:tr w:rsidR="00753996" w:rsidRPr="009B44F7" w:rsidTr="002A553A">
        <w:trPr>
          <w:trHeight w:val="581"/>
        </w:trPr>
        <w:tc>
          <w:tcPr>
            <w:tcW w:w="1809"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418" w:type="dxa"/>
            <w:gridSpan w:val="2"/>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4818"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164" w:type="dxa"/>
            <w:vMerge/>
            <w:vAlign w:val="center"/>
            <w:hideMark/>
          </w:tcPr>
          <w:p w:rsidR="00753996" w:rsidRPr="009B44F7" w:rsidRDefault="00753996" w:rsidP="002A553A">
            <w:pPr>
              <w:jc w:val="center"/>
              <w:rPr>
                <w:rFonts w:ascii="Arial" w:eastAsia="Times New Roman" w:hAnsi="Arial" w:cs="Arial"/>
                <w:sz w:val="16"/>
                <w:szCs w:val="20"/>
                <w:lang w:eastAsia="en-GB"/>
              </w:rPr>
            </w:pPr>
          </w:p>
        </w:tc>
      </w:tr>
      <w:tr w:rsidR="00753996" w:rsidRPr="009B44F7" w:rsidTr="002A553A">
        <w:trPr>
          <w:trHeight w:val="300"/>
        </w:trPr>
        <w:tc>
          <w:tcPr>
            <w:tcW w:w="1809" w:type="dxa"/>
            <w:vMerge w:val="restart"/>
            <w:vAlign w:val="center"/>
            <w:hideMark/>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Asbestos</w:t>
            </w:r>
          </w:p>
        </w:tc>
        <w:tc>
          <w:tcPr>
            <w:tcW w:w="1418" w:type="dxa"/>
            <w:gridSpan w:val="2"/>
            <w:vMerge w:val="restart"/>
            <w:vAlign w:val="center"/>
            <w:hideMark/>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Asbestosis</w:t>
            </w:r>
          </w:p>
        </w:tc>
        <w:tc>
          <w:tcPr>
            <w:tcW w:w="4818" w:type="dxa"/>
            <w:vMerge w:val="restart"/>
            <w:vAlign w:val="center"/>
            <w:hideMark/>
          </w:tcPr>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 xml:space="preserve">All BS operatives are asbestos awareness trained. </w:t>
            </w:r>
            <w:proofErr w:type="gramStart"/>
            <w:r w:rsidRPr="009B44F7">
              <w:rPr>
                <w:rFonts w:ascii="Arial" w:eastAsia="Times New Roman" w:hAnsi="Arial" w:cs="Arial"/>
                <w:sz w:val="16"/>
                <w:szCs w:val="20"/>
                <w:lang w:eastAsia="en-GB"/>
              </w:rPr>
              <w:t>Should any work be carried out</w:t>
            </w:r>
            <w:proofErr w:type="gramEnd"/>
            <w:r w:rsidRPr="009B44F7">
              <w:rPr>
                <w:rFonts w:ascii="Arial" w:eastAsia="Times New Roman" w:hAnsi="Arial" w:cs="Arial"/>
                <w:sz w:val="16"/>
                <w:szCs w:val="20"/>
                <w:lang w:eastAsia="en-GB"/>
              </w:rPr>
              <w:t xml:space="preserve"> outside the scope of the survey there is a potential that ACM may be encountered. If unknown materials </w:t>
            </w:r>
            <w:proofErr w:type="gramStart"/>
            <w:r w:rsidRPr="009B44F7">
              <w:rPr>
                <w:rFonts w:ascii="Arial" w:eastAsia="Times New Roman" w:hAnsi="Arial" w:cs="Arial"/>
                <w:sz w:val="16"/>
                <w:szCs w:val="20"/>
                <w:lang w:eastAsia="en-GB"/>
              </w:rPr>
              <w:t>are encountered</w:t>
            </w:r>
            <w:proofErr w:type="gramEnd"/>
            <w:r w:rsidRPr="009B44F7">
              <w:rPr>
                <w:rFonts w:ascii="Arial" w:eastAsia="Times New Roman" w:hAnsi="Arial" w:cs="Arial"/>
                <w:sz w:val="16"/>
                <w:szCs w:val="20"/>
                <w:lang w:eastAsia="en-GB"/>
              </w:rPr>
              <w:t xml:space="preserve"> then work is to immediately stop and be brought to the site supervisor’s attention, who will contact the Asbestos removal department for the right course of action.</w:t>
            </w:r>
          </w:p>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 xml:space="preserve">For any queries regarding asbestos please refer to the Asbestos removal office at </w:t>
            </w:r>
            <w:proofErr w:type="spellStart"/>
            <w:r w:rsidRPr="009B44F7">
              <w:rPr>
                <w:rFonts w:ascii="Arial" w:eastAsia="Times New Roman" w:hAnsi="Arial" w:cs="Arial"/>
                <w:sz w:val="16"/>
                <w:szCs w:val="20"/>
                <w:lang w:eastAsia="en-GB"/>
              </w:rPr>
              <w:t>Heol</w:t>
            </w:r>
            <w:proofErr w:type="spellEnd"/>
            <w:r w:rsidRPr="009B44F7">
              <w:rPr>
                <w:rFonts w:ascii="Arial" w:eastAsia="Times New Roman" w:hAnsi="Arial" w:cs="Arial"/>
                <w:sz w:val="16"/>
                <w:szCs w:val="20"/>
                <w:lang w:eastAsia="en-GB"/>
              </w:rPr>
              <w:t xml:space="preserve"> Y </w:t>
            </w:r>
            <w:proofErr w:type="spellStart"/>
            <w:r w:rsidRPr="009B44F7">
              <w:rPr>
                <w:rFonts w:ascii="Arial" w:eastAsia="Times New Roman" w:hAnsi="Arial" w:cs="Arial"/>
                <w:sz w:val="16"/>
                <w:szCs w:val="20"/>
                <w:lang w:eastAsia="en-GB"/>
              </w:rPr>
              <w:t>Gors</w:t>
            </w:r>
            <w:proofErr w:type="spellEnd"/>
            <w:r w:rsidRPr="009B44F7">
              <w:rPr>
                <w:rFonts w:ascii="Arial" w:eastAsia="Times New Roman" w:hAnsi="Arial" w:cs="Arial"/>
                <w:sz w:val="16"/>
                <w:szCs w:val="20"/>
                <w:lang w:eastAsia="en-GB"/>
              </w:rPr>
              <w:t xml:space="preserve"> depot, </w:t>
            </w:r>
            <w:proofErr w:type="spellStart"/>
            <w:r w:rsidRPr="009B44F7">
              <w:rPr>
                <w:rFonts w:ascii="Arial" w:eastAsia="Times New Roman" w:hAnsi="Arial" w:cs="Arial"/>
                <w:sz w:val="16"/>
                <w:szCs w:val="20"/>
                <w:lang w:eastAsia="en-GB"/>
              </w:rPr>
              <w:t>Cwmbwrla</w:t>
            </w:r>
            <w:proofErr w:type="spellEnd"/>
            <w:r w:rsidRPr="009B44F7">
              <w:rPr>
                <w:rFonts w:ascii="Arial" w:eastAsia="Times New Roman" w:hAnsi="Arial" w:cs="Arial"/>
                <w:sz w:val="16"/>
                <w:szCs w:val="20"/>
                <w:lang w:eastAsia="en-GB"/>
              </w:rPr>
              <w:t>, Swansea Tel 01792 000000 or on the Authorities intranet website (click on Departments/corporate building services/Asbestos surveys, identify premise then click on the highlighted yes).</w:t>
            </w:r>
          </w:p>
        </w:tc>
        <w:tc>
          <w:tcPr>
            <w:tcW w:w="1164" w:type="dxa"/>
            <w:vMerge w:val="restart"/>
            <w:vAlign w:val="center"/>
            <w:hideMark/>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BS</w:t>
            </w:r>
          </w:p>
        </w:tc>
      </w:tr>
      <w:tr w:rsidR="00753996" w:rsidRPr="009B44F7" w:rsidTr="002A553A">
        <w:trPr>
          <w:trHeight w:val="581"/>
        </w:trPr>
        <w:tc>
          <w:tcPr>
            <w:tcW w:w="1809"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418" w:type="dxa"/>
            <w:gridSpan w:val="2"/>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4818"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164" w:type="dxa"/>
            <w:vMerge/>
            <w:vAlign w:val="center"/>
            <w:hideMark/>
          </w:tcPr>
          <w:p w:rsidR="00753996" w:rsidRPr="009B44F7" w:rsidRDefault="00753996" w:rsidP="002A553A">
            <w:pPr>
              <w:jc w:val="center"/>
              <w:rPr>
                <w:rFonts w:ascii="Arial" w:eastAsia="Times New Roman" w:hAnsi="Arial" w:cs="Arial"/>
                <w:sz w:val="16"/>
                <w:szCs w:val="20"/>
                <w:lang w:eastAsia="en-GB"/>
              </w:rPr>
            </w:pPr>
          </w:p>
        </w:tc>
      </w:tr>
      <w:tr w:rsidR="00753996" w:rsidRPr="009B44F7" w:rsidTr="002A553A">
        <w:trPr>
          <w:trHeight w:val="581"/>
        </w:trPr>
        <w:tc>
          <w:tcPr>
            <w:tcW w:w="1809"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418" w:type="dxa"/>
            <w:gridSpan w:val="2"/>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4818"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164" w:type="dxa"/>
            <w:vMerge/>
            <w:vAlign w:val="center"/>
            <w:hideMark/>
          </w:tcPr>
          <w:p w:rsidR="00753996" w:rsidRPr="009B44F7" w:rsidRDefault="00753996" w:rsidP="002A553A">
            <w:pPr>
              <w:jc w:val="center"/>
              <w:rPr>
                <w:rFonts w:ascii="Arial" w:eastAsia="Times New Roman" w:hAnsi="Arial" w:cs="Arial"/>
                <w:sz w:val="16"/>
                <w:szCs w:val="20"/>
                <w:lang w:eastAsia="en-GB"/>
              </w:rPr>
            </w:pPr>
          </w:p>
        </w:tc>
      </w:tr>
      <w:tr w:rsidR="00753996" w:rsidRPr="009B44F7" w:rsidTr="002A553A">
        <w:trPr>
          <w:trHeight w:val="581"/>
        </w:trPr>
        <w:tc>
          <w:tcPr>
            <w:tcW w:w="1809"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418" w:type="dxa"/>
            <w:gridSpan w:val="2"/>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4818"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164" w:type="dxa"/>
            <w:vMerge/>
            <w:vAlign w:val="center"/>
            <w:hideMark/>
          </w:tcPr>
          <w:p w:rsidR="00753996" w:rsidRPr="009B44F7" w:rsidRDefault="00753996" w:rsidP="002A553A">
            <w:pPr>
              <w:jc w:val="center"/>
              <w:rPr>
                <w:rFonts w:ascii="Arial" w:eastAsia="Times New Roman" w:hAnsi="Arial" w:cs="Arial"/>
                <w:sz w:val="16"/>
                <w:szCs w:val="20"/>
                <w:lang w:eastAsia="en-GB"/>
              </w:rPr>
            </w:pPr>
          </w:p>
        </w:tc>
      </w:tr>
      <w:tr w:rsidR="00753996" w:rsidRPr="009B44F7" w:rsidTr="002A553A">
        <w:trPr>
          <w:trHeight w:val="300"/>
        </w:trPr>
        <w:tc>
          <w:tcPr>
            <w:tcW w:w="1809"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Maintaining access to property during works</w:t>
            </w:r>
          </w:p>
        </w:tc>
        <w:tc>
          <w:tcPr>
            <w:tcW w:w="1418" w:type="dxa"/>
            <w:gridSpan w:val="2"/>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Protection of residents during works</w:t>
            </w:r>
          </w:p>
        </w:tc>
        <w:tc>
          <w:tcPr>
            <w:tcW w:w="4818" w:type="dxa"/>
            <w:vAlign w:val="center"/>
          </w:tcPr>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 xml:space="preserve">All paths to properties </w:t>
            </w:r>
            <w:proofErr w:type="gramStart"/>
            <w:r w:rsidRPr="009B44F7">
              <w:rPr>
                <w:rFonts w:ascii="Arial" w:eastAsia="Times New Roman" w:hAnsi="Arial" w:cs="Arial"/>
                <w:sz w:val="16"/>
                <w:szCs w:val="20"/>
                <w:lang w:eastAsia="en-GB"/>
              </w:rPr>
              <w:t>will be kept</w:t>
            </w:r>
            <w:proofErr w:type="gramEnd"/>
            <w:r w:rsidRPr="009B44F7">
              <w:rPr>
                <w:rFonts w:ascii="Arial" w:eastAsia="Times New Roman" w:hAnsi="Arial" w:cs="Arial"/>
                <w:sz w:val="16"/>
                <w:szCs w:val="20"/>
                <w:lang w:eastAsia="en-GB"/>
              </w:rPr>
              <w:t xml:space="preserve"> clear and a safe means of access maintained. All doorways leading beneath scaffolding </w:t>
            </w:r>
            <w:proofErr w:type="gramStart"/>
            <w:r w:rsidRPr="009B44F7">
              <w:rPr>
                <w:rFonts w:ascii="Arial" w:eastAsia="Times New Roman" w:hAnsi="Arial" w:cs="Arial"/>
                <w:sz w:val="16"/>
                <w:szCs w:val="20"/>
                <w:lang w:eastAsia="en-GB"/>
              </w:rPr>
              <w:t>will be protected</w:t>
            </w:r>
            <w:proofErr w:type="gramEnd"/>
            <w:r w:rsidRPr="009B44F7">
              <w:rPr>
                <w:rFonts w:ascii="Arial" w:eastAsia="Times New Roman" w:hAnsi="Arial" w:cs="Arial"/>
                <w:sz w:val="16"/>
                <w:szCs w:val="20"/>
                <w:lang w:eastAsia="en-GB"/>
              </w:rPr>
              <w:t xml:space="preserve"> with boarded canopies/fans above, to prevent materials, plant or debris falling onto anyone below.</w:t>
            </w:r>
          </w:p>
        </w:tc>
        <w:tc>
          <w:tcPr>
            <w:tcW w:w="1164"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BS</w:t>
            </w:r>
          </w:p>
        </w:tc>
      </w:tr>
      <w:tr w:rsidR="00753996" w:rsidRPr="009B44F7" w:rsidTr="002A553A">
        <w:trPr>
          <w:trHeight w:val="300"/>
        </w:trPr>
        <w:tc>
          <w:tcPr>
            <w:tcW w:w="1809"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Existing Services</w:t>
            </w:r>
          </w:p>
        </w:tc>
        <w:tc>
          <w:tcPr>
            <w:tcW w:w="1418" w:type="dxa"/>
            <w:gridSpan w:val="2"/>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Electrocution</w:t>
            </w:r>
          </w:p>
        </w:tc>
        <w:tc>
          <w:tcPr>
            <w:tcW w:w="4818" w:type="dxa"/>
            <w:vAlign w:val="center"/>
          </w:tcPr>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 xml:space="preserve">On houses where scaffolding is erected, the site supervisor/responsible person will ensure that any overhead power cables are adequately sheathed prior to erection to prevent any danger of scaffold poles touching or electrical arcing occurring </w:t>
            </w:r>
            <w:r w:rsidRPr="009B44F7">
              <w:rPr>
                <w:rFonts w:ascii="Arial" w:eastAsia="Times New Roman" w:hAnsi="Arial" w:cs="Arial"/>
                <w:color w:val="FF0000"/>
                <w:sz w:val="16"/>
                <w:szCs w:val="20"/>
                <w:lang w:eastAsia="en-GB"/>
              </w:rPr>
              <w:t>(refer to 5.(c) of the BS method statement for procedures on working near incoming electrical services).</w:t>
            </w:r>
          </w:p>
        </w:tc>
        <w:tc>
          <w:tcPr>
            <w:tcW w:w="1164"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BS</w:t>
            </w:r>
          </w:p>
        </w:tc>
      </w:tr>
      <w:tr w:rsidR="00753996" w:rsidRPr="009B44F7" w:rsidTr="002A553A">
        <w:trPr>
          <w:trHeight w:val="300"/>
        </w:trPr>
        <w:tc>
          <w:tcPr>
            <w:tcW w:w="1809"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Works at height</w:t>
            </w:r>
          </w:p>
        </w:tc>
        <w:tc>
          <w:tcPr>
            <w:tcW w:w="1418" w:type="dxa"/>
            <w:gridSpan w:val="2"/>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Falls of men and materials</w:t>
            </w:r>
          </w:p>
        </w:tc>
        <w:tc>
          <w:tcPr>
            <w:tcW w:w="4818" w:type="dxa"/>
            <w:vAlign w:val="center"/>
          </w:tcPr>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All work which includes working at height will be carried out from scaffolds designed to suit the work in hand and compliant to the NASC standard TG20.13</w:t>
            </w:r>
          </w:p>
        </w:tc>
        <w:tc>
          <w:tcPr>
            <w:tcW w:w="1164"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BS</w:t>
            </w:r>
          </w:p>
        </w:tc>
      </w:tr>
      <w:tr w:rsidR="00753996" w:rsidRPr="009B44F7" w:rsidTr="002A553A">
        <w:trPr>
          <w:trHeight w:val="300"/>
        </w:trPr>
        <w:tc>
          <w:tcPr>
            <w:tcW w:w="1809"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Manual Handling</w:t>
            </w:r>
          </w:p>
        </w:tc>
        <w:tc>
          <w:tcPr>
            <w:tcW w:w="1418" w:type="dxa"/>
            <w:gridSpan w:val="2"/>
            <w:vAlign w:val="center"/>
          </w:tcPr>
          <w:p w:rsidR="00753996" w:rsidRPr="009B44F7" w:rsidRDefault="00753996" w:rsidP="002A553A">
            <w:pPr>
              <w:jc w:val="center"/>
              <w:rPr>
                <w:rFonts w:ascii="Arial" w:eastAsia="Times New Roman" w:hAnsi="Arial" w:cs="Arial"/>
                <w:sz w:val="16"/>
                <w:szCs w:val="20"/>
                <w:lang w:eastAsia="en-GB"/>
              </w:rPr>
            </w:pPr>
            <w:proofErr w:type="spellStart"/>
            <w:r w:rsidRPr="009B44F7">
              <w:rPr>
                <w:rFonts w:ascii="Arial" w:eastAsia="Times New Roman" w:hAnsi="Arial" w:cs="Arial"/>
                <w:sz w:val="16"/>
                <w:szCs w:val="20"/>
                <w:lang w:eastAsia="en-GB"/>
              </w:rPr>
              <w:t>Musculo</w:t>
            </w:r>
            <w:proofErr w:type="spellEnd"/>
            <w:r w:rsidRPr="009B44F7">
              <w:rPr>
                <w:rFonts w:ascii="Arial" w:eastAsia="Times New Roman" w:hAnsi="Arial" w:cs="Arial"/>
                <w:sz w:val="16"/>
                <w:szCs w:val="20"/>
                <w:lang w:eastAsia="en-GB"/>
              </w:rPr>
              <w:t xml:space="preserve"> Skeletal injury</w:t>
            </w:r>
          </w:p>
        </w:tc>
        <w:tc>
          <w:tcPr>
            <w:tcW w:w="4818" w:type="dxa"/>
            <w:vAlign w:val="center"/>
          </w:tcPr>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 xml:space="preserve">Deliveries will be organised to eliminate or reduce manual handling where possible by the use of mechanical offloading directly to areas where they </w:t>
            </w:r>
            <w:proofErr w:type="gramStart"/>
            <w:r w:rsidRPr="009B44F7">
              <w:rPr>
                <w:rFonts w:ascii="Arial" w:eastAsia="Times New Roman" w:hAnsi="Arial" w:cs="Arial"/>
                <w:sz w:val="16"/>
                <w:szCs w:val="20"/>
                <w:lang w:eastAsia="en-GB"/>
              </w:rPr>
              <w:t>will be used</w:t>
            </w:r>
            <w:proofErr w:type="gramEnd"/>
            <w:r w:rsidRPr="009B44F7">
              <w:rPr>
                <w:rFonts w:ascii="Arial" w:eastAsia="Times New Roman" w:hAnsi="Arial" w:cs="Arial"/>
                <w:sz w:val="16"/>
                <w:szCs w:val="20"/>
                <w:lang w:eastAsia="en-GB"/>
              </w:rPr>
              <w:t xml:space="preserve">. Where this is not possible then </w:t>
            </w:r>
            <w:proofErr w:type="gramStart"/>
            <w:r w:rsidRPr="009B44F7">
              <w:rPr>
                <w:rFonts w:ascii="Arial" w:eastAsia="Times New Roman" w:hAnsi="Arial" w:cs="Arial"/>
                <w:sz w:val="16"/>
                <w:szCs w:val="20"/>
                <w:lang w:eastAsia="en-GB"/>
              </w:rPr>
              <w:t>a  team</w:t>
            </w:r>
            <w:proofErr w:type="gramEnd"/>
            <w:r w:rsidRPr="009B44F7">
              <w:rPr>
                <w:rFonts w:ascii="Arial" w:eastAsia="Times New Roman" w:hAnsi="Arial" w:cs="Arial"/>
                <w:sz w:val="16"/>
                <w:szCs w:val="20"/>
                <w:lang w:eastAsia="en-GB"/>
              </w:rPr>
              <w:t xml:space="preserve"> lifting methods will be employed. It </w:t>
            </w:r>
            <w:proofErr w:type="gramStart"/>
            <w:r w:rsidRPr="009B44F7">
              <w:rPr>
                <w:rFonts w:ascii="Arial" w:eastAsia="Times New Roman" w:hAnsi="Arial" w:cs="Arial"/>
                <w:sz w:val="16"/>
                <w:szCs w:val="20"/>
                <w:lang w:eastAsia="en-GB"/>
              </w:rPr>
              <w:t>is not anticipated</w:t>
            </w:r>
            <w:proofErr w:type="gramEnd"/>
            <w:r w:rsidRPr="009B44F7">
              <w:rPr>
                <w:rFonts w:ascii="Arial" w:eastAsia="Times New Roman" w:hAnsi="Arial" w:cs="Arial"/>
                <w:sz w:val="16"/>
                <w:szCs w:val="20"/>
                <w:lang w:eastAsia="en-GB"/>
              </w:rPr>
              <w:t xml:space="preserve"> that materials used on this project will exceed the 20kg weight limit for material handling.</w:t>
            </w:r>
          </w:p>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All operatives have received training in manual handling techniques.</w:t>
            </w:r>
          </w:p>
        </w:tc>
        <w:tc>
          <w:tcPr>
            <w:tcW w:w="1164"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BS</w:t>
            </w:r>
          </w:p>
        </w:tc>
      </w:tr>
      <w:tr w:rsidR="00753996" w:rsidRPr="009B44F7" w:rsidTr="002A553A">
        <w:trPr>
          <w:trHeight w:val="300"/>
        </w:trPr>
        <w:tc>
          <w:tcPr>
            <w:tcW w:w="1809"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Dust</w:t>
            </w:r>
          </w:p>
        </w:tc>
        <w:tc>
          <w:tcPr>
            <w:tcW w:w="1418" w:type="dxa"/>
            <w:gridSpan w:val="2"/>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Respiratory problems</w:t>
            </w:r>
          </w:p>
        </w:tc>
        <w:tc>
          <w:tcPr>
            <w:tcW w:w="4818" w:type="dxa"/>
            <w:vAlign w:val="center"/>
          </w:tcPr>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Use of dust suppression devices fitted to dust generating tools, Relevant PPE supplied and worn, adequate ventilation supplied.</w:t>
            </w:r>
          </w:p>
        </w:tc>
        <w:tc>
          <w:tcPr>
            <w:tcW w:w="1164"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BS</w:t>
            </w:r>
          </w:p>
        </w:tc>
      </w:tr>
      <w:tr w:rsidR="00753996" w:rsidRPr="009B44F7" w:rsidTr="002A553A">
        <w:tc>
          <w:tcPr>
            <w:tcW w:w="1809" w:type="dxa"/>
            <w:shd w:val="clear" w:color="auto" w:fill="CCCCCD" w:themeFill="accent6" w:themeFillTint="66"/>
            <w:vAlign w:val="center"/>
          </w:tcPr>
          <w:p w:rsidR="00753996" w:rsidRPr="009B44F7" w:rsidRDefault="00753996" w:rsidP="002A553A">
            <w:pPr>
              <w:jc w:val="center"/>
              <w:rPr>
                <w:rFonts w:ascii="Arial" w:hAnsi="Arial" w:cs="Arial"/>
                <w:sz w:val="20"/>
                <w:szCs w:val="24"/>
              </w:rPr>
            </w:pPr>
            <w:r w:rsidRPr="009B44F7">
              <w:rPr>
                <w:rFonts w:cs="Arial"/>
                <w:b/>
                <w:sz w:val="18"/>
                <w:szCs w:val="24"/>
              </w:rPr>
              <w:t>Significant Hazardous Specified Materials</w:t>
            </w:r>
          </w:p>
        </w:tc>
        <w:tc>
          <w:tcPr>
            <w:tcW w:w="1406" w:type="dxa"/>
            <w:shd w:val="clear" w:color="auto" w:fill="CCCCCD" w:themeFill="accent6" w:themeFillTint="66"/>
            <w:vAlign w:val="center"/>
          </w:tcPr>
          <w:p w:rsidR="00753996" w:rsidRPr="009B44F7" w:rsidRDefault="00753996" w:rsidP="002A553A">
            <w:pPr>
              <w:jc w:val="center"/>
              <w:rPr>
                <w:rFonts w:ascii="Arial" w:hAnsi="Arial" w:cs="Arial"/>
                <w:sz w:val="20"/>
                <w:szCs w:val="24"/>
              </w:rPr>
            </w:pPr>
            <w:r w:rsidRPr="009B44F7">
              <w:rPr>
                <w:rFonts w:cs="Arial"/>
                <w:b/>
                <w:sz w:val="18"/>
                <w:szCs w:val="24"/>
              </w:rPr>
              <w:t>Risk</w:t>
            </w:r>
          </w:p>
        </w:tc>
        <w:tc>
          <w:tcPr>
            <w:tcW w:w="5994" w:type="dxa"/>
            <w:gridSpan w:val="3"/>
            <w:shd w:val="clear" w:color="auto" w:fill="CCCCCD" w:themeFill="accent6" w:themeFillTint="66"/>
            <w:vAlign w:val="center"/>
          </w:tcPr>
          <w:p w:rsidR="00753996" w:rsidRPr="009B44F7" w:rsidRDefault="00753996" w:rsidP="002A553A">
            <w:pPr>
              <w:jc w:val="center"/>
              <w:rPr>
                <w:rFonts w:ascii="Arial" w:hAnsi="Arial" w:cs="Arial"/>
                <w:sz w:val="20"/>
                <w:szCs w:val="24"/>
              </w:rPr>
            </w:pPr>
            <w:r w:rsidRPr="009B44F7">
              <w:rPr>
                <w:rFonts w:cs="Arial"/>
                <w:b/>
                <w:sz w:val="18"/>
                <w:szCs w:val="24"/>
              </w:rPr>
              <w:t>Control</w:t>
            </w:r>
          </w:p>
        </w:tc>
      </w:tr>
      <w:tr w:rsidR="00753996" w:rsidRPr="009B44F7" w:rsidTr="002A553A">
        <w:trPr>
          <w:trHeight w:val="300"/>
        </w:trPr>
        <w:tc>
          <w:tcPr>
            <w:tcW w:w="1809"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Asbestos</w:t>
            </w:r>
          </w:p>
        </w:tc>
        <w:tc>
          <w:tcPr>
            <w:tcW w:w="1406"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Asbestosis</w:t>
            </w:r>
          </w:p>
        </w:tc>
        <w:tc>
          <w:tcPr>
            <w:tcW w:w="5994" w:type="dxa"/>
            <w:gridSpan w:val="3"/>
            <w:vAlign w:val="center"/>
          </w:tcPr>
          <w:p w:rsidR="00753996" w:rsidRPr="009B44F7" w:rsidRDefault="00753996" w:rsidP="002A553A">
            <w:pPr>
              <w:jc w:val="both"/>
              <w:rPr>
                <w:rFonts w:ascii="Arial" w:eastAsia="Times New Roman" w:hAnsi="Arial" w:cs="Arial"/>
                <w:sz w:val="16"/>
                <w:szCs w:val="20"/>
                <w:lang w:eastAsia="en-GB"/>
              </w:rPr>
            </w:pPr>
            <w:proofErr w:type="gramStart"/>
            <w:r w:rsidRPr="009B44F7">
              <w:rPr>
                <w:rFonts w:ascii="Arial" w:eastAsia="Times New Roman" w:hAnsi="Arial" w:cs="Arial"/>
                <w:sz w:val="16"/>
                <w:szCs w:val="20"/>
                <w:lang w:eastAsia="en-GB"/>
              </w:rPr>
              <w:t>All removal of Licensed Asbestos will be carried out by a specialist contractor</w:t>
            </w:r>
            <w:proofErr w:type="gramEnd"/>
            <w:r w:rsidRPr="009B44F7">
              <w:rPr>
                <w:rFonts w:ascii="Arial" w:eastAsia="Times New Roman" w:hAnsi="Arial" w:cs="Arial"/>
                <w:sz w:val="16"/>
                <w:szCs w:val="20"/>
                <w:lang w:eastAsia="en-GB"/>
              </w:rPr>
              <w:t xml:space="preserve">. Removal and disposal of </w:t>
            </w:r>
            <w:proofErr w:type="gramStart"/>
            <w:r w:rsidRPr="009B44F7">
              <w:rPr>
                <w:rFonts w:ascii="Arial" w:eastAsia="Times New Roman" w:hAnsi="Arial" w:cs="Arial"/>
                <w:sz w:val="16"/>
                <w:szCs w:val="20"/>
                <w:lang w:eastAsia="en-GB"/>
              </w:rPr>
              <w:t>Non</w:t>
            </w:r>
            <w:proofErr w:type="gramEnd"/>
            <w:r w:rsidRPr="009B44F7">
              <w:rPr>
                <w:rFonts w:ascii="Arial" w:eastAsia="Times New Roman" w:hAnsi="Arial" w:cs="Arial"/>
                <w:sz w:val="16"/>
                <w:szCs w:val="20"/>
                <w:lang w:eastAsia="en-GB"/>
              </w:rPr>
              <w:t xml:space="preserve"> licensed Asbestos will be carried out by our own site operatives under controlled conditions as laid out by CAR 2012.</w:t>
            </w:r>
          </w:p>
        </w:tc>
      </w:tr>
      <w:tr w:rsidR="00753996" w:rsidRPr="009B44F7" w:rsidTr="002A553A">
        <w:trPr>
          <w:trHeight w:val="1134"/>
        </w:trPr>
        <w:tc>
          <w:tcPr>
            <w:tcW w:w="1809" w:type="dxa"/>
            <w:vAlign w:val="center"/>
          </w:tcPr>
          <w:p w:rsidR="00753996" w:rsidRPr="009B44F7" w:rsidRDefault="00753996" w:rsidP="002A553A">
            <w:pPr>
              <w:rPr>
                <w:rFonts w:ascii="Arial" w:hAnsi="Arial" w:cs="Arial"/>
                <w:sz w:val="16"/>
                <w:szCs w:val="20"/>
              </w:rPr>
            </w:pPr>
            <w:r w:rsidRPr="009B44F7">
              <w:rPr>
                <w:rFonts w:ascii="Arial" w:hAnsi="Arial" w:cs="Arial"/>
                <w:sz w:val="16"/>
                <w:szCs w:val="20"/>
              </w:rPr>
              <w:t>Concrete tiles</w:t>
            </w:r>
          </w:p>
        </w:tc>
        <w:tc>
          <w:tcPr>
            <w:tcW w:w="1406" w:type="dxa"/>
            <w:vAlign w:val="center"/>
          </w:tcPr>
          <w:p w:rsidR="00753996" w:rsidRPr="009B44F7" w:rsidRDefault="00753996" w:rsidP="002A553A">
            <w:pPr>
              <w:rPr>
                <w:rFonts w:ascii="Arial" w:hAnsi="Arial" w:cs="Arial"/>
                <w:sz w:val="16"/>
                <w:szCs w:val="20"/>
              </w:rPr>
            </w:pPr>
            <w:r w:rsidRPr="009B44F7">
              <w:rPr>
                <w:rFonts w:ascii="Arial" w:hAnsi="Arial" w:cs="Arial"/>
                <w:sz w:val="16"/>
                <w:szCs w:val="20"/>
              </w:rPr>
              <w:t>Dust from cutting tiles</w:t>
            </w:r>
          </w:p>
        </w:tc>
        <w:tc>
          <w:tcPr>
            <w:tcW w:w="5994" w:type="dxa"/>
            <w:gridSpan w:val="3"/>
            <w:vAlign w:val="center"/>
          </w:tcPr>
          <w:p w:rsidR="00753996" w:rsidRPr="009B44F7" w:rsidRDefault="00753996" w:rsidP="002A553A">
            <w:pPr>
              <w:rPr>
                <w:rFonts w:ascii="Arial" w:hAnsi="Arial" w:cs="Arial"/>
                <w:sz w:val="16"/>
                <w:szCs w:val="20"/>
              </w:rPr>
            </w:pPr>
            <w:r w:rsidRPr="009B44F7">
              <w:rPr>
                <w:rFonts w:ascii="Arial" w:hAnsi="Arial" w:cs="Arial"/>
                <w:sz w:val="16"/>
                <w:szCs w:val="20"/>
              </w:rPr>
              <w:t>Dust suppression devices fitted to cutting machinery, or wet cut where possible.</w:t>
            </w:r>
          </w:p>
          <w:p w:rsidR="00753996" w:rsidRPr="009B44F7" w:rsidRDefault="00753996" w:rsidP="002A553A">
            <w:pPr>
              <w:rPr>
                <w:rFonts w:ascii="Arial" w:hAnsi="Arial" w:cs="Arial"/>
                <w:sz w:val="16"/>
                <w:szCs w:val="20"/>
              </w:rPr>
            </w:pPr>
            <w:r w:rsidRPr="009B44F7">
              <w:rPr>
                <w:rFonts w:ascii="Arial" w:hAnsi="Arial" w:cs="Arial"/>
                <w:sz w:val="16"/>
                <w:szCs w:val="20"/>
              </w:rPr>
              <w:t>Respiratory PPE worn by all within the vicinity of the work.</w:t>
            </w:r>
          </w:p>
          <w:p w:rsidR="00753996" w:rsidRPr="009B44F7" w:rsidRDefault="00753996" w:rsidP="002A553A">
            <w:pPr>
              <w:rPr>
                <w:rFonts w:ascii="Arial" w:hAnsi="Arial" w:cs="Arial"/>
                <w:sz w:val="20"/>
                <w:szCs w:val="24"/>
              </w:rPr>
            </w:pPr>
            <w:r w:rsidRPr="009B44F7">
              <w:rPr>
                <w:rFonts w:ascii="Arial" w:hAnsi="Arial" w:cs="Arial"/>
                <w:sz w:val="16"/>
                <w:szCs w:val="20"/>
              </w:rPr>
              <w:t xml:space="preserve">All cutting of tiles to </w:t>
            </w:r>
            <w:proofErr w:type="gramStart"/>
            <w:r w:rsidRPr="009B44F7">
              <w:rPr>
                <w:rFonts w:ascii="Arial" w:hAnsi="Arial" w:cs="Arial"/>
                <w:sz w:val="16"/>
                <w:szCs w:val="20"/>
              </w:rPr>
              <w:t>be carried out</w:t>
            </w:r>
            <w:proofErr w:type="gramEnd"/>
            <w:r w:rsidRPr="009B44F7">
              <w:rPr>
                <w:rFonts w:ascii="Arial" w:hAnsi="Arial" w:cs="Arial"/>
                <w:sz w:val="16"/>
                <w:szCs w:val="20"/>
              </w:rPr>
              <w:t xml:space="preserve"> in the open.</w:t>
            </w:r>
          </w:p>
        </w:tc>
      </w:tr>
    </w:tbl>
    <w:p w:rsidR="00753996" w:rsidRPr="009B44F7" w:rsidRDefault="00753996" w:rsidP="00753996">
      <w:pPr>
        <w:rPr>
          <w:sz w:val="18"/>
        </w:rPr>
      </w:pPr>
      <w:r w:rsidRPr="009B44F7">
        <w:rPr>
          <w:sz w:val="18"/>
        </w:rPr>
        <w:br w:type="page"/>
      </w:r>
    </w:p>
    <w:tbl>
      <w:tblPr>
        <w:tblStyle w:val="TableGrid"/>
        <w:tblW w:w="9209" w:type="dxa"/>
        <w:jc w:val="center"/>
        <w:shd w:val="clear" w:color="auto" w:fill="CCCCCD" w:themeFill="accent6" w:themeFillTint="66"/>
        <w:tblLayout w:type="fixed"/>
        <w:tblLook w:val="04A0" w:firstRow="1" w:lastRow="0" w:firstColumn="1" w:lastColumn="0" w:noHBand="0" w:noVBand="1"/>
      </w:tblPr>
      <w:tblGrid>
        <w:gridCol w:w="4507"/>
        <w:gridCol w:w="4702"/>
      </w:tblGrid>
      <w:tr w:rsidR="00753996" w:rsidRPr="009B44F7" w:rsidTr="000D76E2">
        <w:trPr>
          <w:trHeight w:val="558"/>
          <w:jc w:val="center"/>
        </w:trPr>
        <w:tc>
          <w:tcPr>
            <w:tcW w:w="9209" w:type="dxa"/>
            <w:gridSpan w:val="2"/>
            <w:shd w:val="clear" w:color="auto" w:fill="CCCCCD" w:themeFill="accent6" w:themeFillTint="66"/>
            <w:vAlign w:val="center"/>
          </w:tcPr>
          <w:p w:rsidR="00753996" w:rsidRPr="009B44F7" w:rsidRDefault="00753996" w:rsidP="000D76E2">
            <w:pPr>
              <w:jc w:val="center"/>
              <w:rPr>
                <w:rFonts w:ascii="Arial" w:hAnsi="Arial" w:cs="Arial"/>
                <w:b/>
                <w:sz w:val="20"/>
                <w:szCs w:val="24"/>
              </w:rPr>
            </w:pPr>
            <w:r w:rsidRPr="009B44F7">
              <w:rPr>
                <w:rFonts w:ascii="Arial" w:hAnsi="Arial" w:cs="Arial"/>
                <w:b/>
                <w:sz w:val="20"/>
                <w:szCs w:val="24"/>
              </w:rPr>
              <w:lastRenderedPageBreak/>
              <w:t>Monitoring</w:t>
            </w:r>
          </w:p>
        </w:tc>
      </w:tr>
      <w:tr w:rsidR="00753996" w:rsidRPr="009B44F7" w:rsidTr="000D76E2">
        <w:tblPrEx>
          <w:jc w:val="left"/>
          <w:shd w:val="clear" w:color="auto" w:fill="auto"/>
        </w:tblPrEx>
        <w:tc>
          <w:tcPr>
            <w:tcW w:w="9209" w:type="dxa"/>
            <w:gridSpan w:val="2"/>
          </w:tcPr>
          <w:p w:rsidR="00753996" w:rsidRPr="002A553A" w:rsidRDefault="00753996" w:rsidP="000D76E2">
            <w:pPr>
              <w:rPr>
                <w:rFonts w:ascii="Arial" w:hAnsi="Arial" w:cs="Arial"/>
                <w:sz w:val="18"/>
                <w:szCs w:val="24"/>
              </w:rPr>
            </w:pPr>
            <w:r w:rsidRPr="002A553A">
              <w:rPr>
                <w:rFonts w:ascii="Arial" w:hAnsi="Arial" w:cs="Arial"/>
                <w:sz w:val="18"/>
                <w:szCs w:val="24"/>
              </w:rPr>
              <w:t>The Site Manager will actively monitor health and safety performance on site.</w:t>
            </w:r>
          </w:p>
          <w:p w:rsidR="00753996" w:rsidRPr="002A553A" w:rsidRDefault="00753996" w:rsidP="000D76E2">
            <w:pPr>
              <w:rPr>
                <w:rFonts w:ascii="Arial" w:hAnsi="Arial" w:cs="Arial"/>
                <w:sz w:val="18"/>
                <w:szCs w:val="24"/>
              </w:rPr>
            </w:pPr>
          </w:p>
          <w:p w:rsidR="00753996" w:rsidRPr="002A553A" w:rsidRDefault="00753996" w:rsidP="000D76E2">
            <w:pPr>
              <w:rPr>
                <w:rFonts w:ascii="Arial" w:hAnsi="Arial" w:cs="Arial"/>
                <w:sz w:val="18"/>
                <w:szCs w:val="24"/>
              </w:rPr>
            </w:pPr>
            <w:r w:rsidRPr="002A553A">
              <w:rPr>
                <w:rFonts w:ascii="Arial" w:hAnsi="Arial" w:cs="Arial"/>
                <w:sz w:val="18"/>
                <w:szCs w:val="24"/>
              </w:rPr>
              <w:t>He will carry out daily inspections of the works and will highlight to the Contractor concerned, any breaches of the regulations or bad practice that may be a danger to themselves or others working in the area.</w:t>
            </w:r>
          </w:p>
          <w:p w:rsidR="00753996" w:rsidRPr="002A553A" w:rsidRDefault="00753996" w:rsidP="000D76E2">
            <w:pPr>
              <w:rPr>
                <w:rFonts w:ascii="Arial" w:hAnsi="Arial" w:cs="Arial"/>
                <w:sz w:val="18"/>
                <w:szCs w:val="24"/>
              </w:rPr>
            </w:pPr>
          </w:p>
          <w:p w:rsidR="00753996" w:rsidRPr="002A553A" w:rsidRDefault="00753996" w:rsidP="000D76E2">
            <w:pPr>
              <w:rPr>
                <w:rFonts w:ascii="Arial" w:hAnsi="Arial" w:cs="Arial"/>
                <w:sz w:val="18"/>
                <w:szCs w:val="24"/>
              </w:rPr>
            </w:pPr>
            <w:r w:rsidRPr="002A553A">
              <w:rPr>
                <w:rFonts w:ascii="Arial" w:hAnsi="Arial" w:cs="Arial"/>
                <w:sz w:val="18"/>
                <w:szCs w:val="24"/>
              </w:rPr>
              <w:t xml:space="preserve">Swansea council’s Health Safety and Wellbeing department will make regular visits to the site and written reports </w:t>
            </w:r>
            <w:proofErr w:type="gramStart"/>
            <w:r w:rsidRPr="002A553A">
              <w:rPr>
                <w:rFonts w:ascii="Arial" w:hAnsi="Arial" w:cs="Arial"/>
                <w:sz w:val="18"/>
                <w:szCs w:val="24"/>
              </w:rPr>
              <w:t>will be issued</w:t>
            </w:r>
            <w:proofErr w:type="gramEnd"/>
            <w:r w:rsidRPr="002A553A">
              <w:rPr>
                <w:rFonts w:ascii="Arial" w:hAnsi="Arial" w:cs="Arial"/>
                <w:sz w:val="18"/>
                <w:szCs w:val="24"/>
              </w:rPr>
              <w:t xml:space="preserve"> to the Site manager and all relevant duty holders (If required). All non-conformances </w:t>
            </w:r>
            <w:proofErr w:type="gramStart"/>
            <w:r w:rsidRPr="002A553A">
              <w:rPr>
                <w:rFonts w:ascii="Arial" w:hAnsi="Arial" w:cs="Arial"/>
                <w:sz w:val="18"/>
                <w:szCs w:val="24"/>
              </w:rPr>
              <w:t>will be followed up</w:t>
            </w:r>
            <w:proofErr w:type="gramEnd"/>
            <w:r w:rsidRPr="002A553A">
              <w:rPr>
                <w:rFonts w:ascii="Arial" w:hAnsi="Arial" w:cs="Arial"/>
                <w:sz w:val="18"/>
                <w:szCs w:val="24"/>
              </w:rPr>
              <w:t xml:space="preserve"> by a re-visit.</w:t>
            </w:r>
          </w:p>
          <w:p w:rsidR="00753996" w:rsidRPr="002A553A" w:rsidRDefault="00753996" w:rsidP="000D76E2">
            <w:pPr>
              <w:rPr>
                <w:rFonts w:ascii="Arial" w:hAnsi="Arial" w:cs="Arial"/>
                <w:sz w:val="18"/>
                <w:szCs w:val="24"/>
              </w:rPr>
            </w:pPr>
          </w:p>
          <w:p w:rsidR="00753996" w:rsidRPr="002A553A" w:rsidRDefault="00753996" w:rsidP="000D76E2">
            <w:pPr>
              <w:rPr>
                <w:rFonts w:ascii="Arial" w:hAnsi="Arial" w:cs="Arial"/>
                <w:sz w:val="18"/>
                <w:szCs w:val="24"/>
              </w:rPr>
            </w:pPr>
            <w:r w:rsidRPr="002A553A">
              <w:rPr>
                <w:rFonts w:ascii="Arial" w:hAnsi="Arial" w:cs="Arial"/>
                <w:sz w:val="18"/>
                <w:szCs w:val="24"/>
              </w:rPr>
              <w:t>The Client representative will make periodic safety tours and advise the Site Manager of any corrective action needed.</w:t>
            </w:r>
          </w:p>
          <w:p w:rsidR="00753996" w:rsidRPr="002A553A" w:rsidRDefault="00753996" w:rsidP="000D76E2">
            <w:pPr>
              <w:rPr>
                <w:rFonts w:ascii="Arial" w:hAnsi="Arial" w:cs="Arial"/>
                <w:sz w:val="18"/>
                <w:szCs w:val="24"/>
              </w:rPr>
            </w:pPr>
          </w:p>
          <w:p w:rsidR="00753996" w:rsidRPr="002A553A" w:rsidRDefault="00753996" w:rsidP="000D76E2">
            <w:pPr>
              <w:rPr>
                <w:rFonts w:ascii="Arial" w:hAnsi="Arial" w:cs="Arial"/>
                <w:sz w:val="18"/>
                <w:szCs w:val="24"/>
              </w:rPr>
            </w:pPr>
            <w:r w:rsidRPr="002A553A">
              <w:rPr>
                <w:rFonts w:ascii="Arial" w:hAnsi="Arial" w:cs="Arial"/>
                <w:sz w:val="18"/>
                <w:szCs w:val="24"/>
              </w:rPr>
              <w:t xml:space="preserve">Monitoring of site Health and Safety </w:t>
            </w:r>
            <w:proofErr w:type="gramStart"/>
            <w:r w:rsidRPr="002A553A">
              <w:rPr>
                <w:rFonts w:ascii="Arial" w:hAnsi="Arial" w:cs="Arial"/>
                <w:sz w:val="18"/>
                <w:szCs w:val="24"/>
              </w:rPr>
              <w:t>will also be discussed</w:t>
            </w:r>
            <w:proofErr w:type="gramEnd"/>
            <w:r w:rsidRPr="002A553A">
              <w:rPr>
                <w:rFonts w:ascii="Arial" w:hAnsi="Arial" w:cs="Arial"/>
                <w:sz w:val="18"/>
                <w:szCs w:val="24"/>
              </w:rPr>
              <w:t xml:space="preserve"> at the site Contractors Liaison Meetings where related subjects will be raised, discussed and actioned.</w:t>
            </w:r>
          </w:p>
          <w:p w:rsidR="00753996" w:rsidRPr="002A553A" w:rsidRDefault="00753996" w:rsidP="000D76E2">
            <w:pPr>
              <w:rPr>
                <w:rFonts w:ascii="Arial" w:hAnsi="Arial" w:cs="Arial"/>
                <w:sz w:val="18"/>
                <w:szCs w:val="24"/>
              </w:rPr>
            </w:pPr>
          </w:p>
          <w:p w:rsidR="00753996" w:rsidRPr="002A553A" w:rsidRDefault="00753996" w:rsidP="000D76E2">
            <w:pPr>
              <w:rPr>
                <w:rFonts w:ascii="Arial" w:hAnsi="Arial" w:cs="Arial"/>
                <w:sz w:val="18"/>
                <w:szCs w:val="24"/>
              </w:rPr>
            </w:pPr>
            <w:r w:rsidRPr="002A553A">
              <w:rPr>
                <w:rFonts w:ascii="Arial" w:hAnsi="Arial" w:cs="Arial"/>
                <w:sz w:val="18"/>
                <w:szCs w:val="24"/>
              </w:rPr>
              <w:t>All Contractors, Consultants and visitors have a responsibility to comply with the Site Specific rules and statutory regulations. Ignorance is no defence.</w:t>
            </w:r>
          </w:p>
        </w:tc>
      </w:tr>
      <w:tr w:rsidR="00753996" w:rsidRPr="009B44F7" w:rsidTr="000D76E2">
        <w:tblPrEx>
          <w:jc w:val="left"/>
          <w:shd w:val="clear" w:color="auto" w:fill="auto"/>
        </w:tblPrEx>
        <w:trPr>
          <w:trHeight w:val="403"/>
        </w:trPr>
        <w:tc>
          <w:tcPr>
            <w:tcW w:w="9209" w:type="dxa"/>
            <w:gridSpan w:val="2"/>
            <w:shd w:val="clear" w:color="auto" w:fill="CCCCCD" w:themeFill="accent6" w:themeFillTint="66"/>
            <w:vAlign w:val="center"/>
          </w:tcPr>
          <w:p w:rsidR="00753996" w:rsidRPr="002A553A" w:rsidRDefault="00753996" w:rsidP="000D76E2">
            <w:pPr>
              <w:jc w:val="center"/>
              <w:rPr>
                <w:rFonts w:ascii="Arial" w:eastAsia="Times New Roman" w:hAnsi="Arial" w:cs="Arial"/>
                <w:b/>
                <w:color w:val="000000"/>
                <w:sz w:val="18"/>
                <w:szCs w:val="24"/>
                <w:lang w:eastAsia="en-GB"/>
              </w:rPr>
            </w:pPr>
            <w:r w:rsidRPr="002A553A">
              <w:rPr>
                <w:rFonts w:ascii="Arial" w:eastAsia="Times New Roman" w:hAnsi="Arial" w:cs="Arial"/>
                <w:b/>
                <w:color w:val="000000"/>
                <w:sz w:val="18"/>
                <w:szCs w:val="24"/>
                <w:lang w:eastAsia="en-GB"/>
              </w:rPr>
              <w:t>Consulting and coordinating the views of people</w:t>
            </w:r>
          </w:p>
        </w:tc>
      </w:tr>
      <w:tr w:rsidR="00753996" w:rsidRPr="009B44F7" w:rsidTr="002A553A">
        <w:tblPrEx>
          <w:jc w:val="left"/>
          <w:shd w:val="clear" w:color="auto" w:fill="auto"/>
        </w:tblPrEx>
        <w:trPr>
          <w:trHeight w:hRule="exact" w:val="1024"/>
        </w:trPr>
        <w:tc>
          <w:tcPr>
            <w:tcW w:w="9209" w:type="dxa"/>
            <w:gridSpan w:val="2"/>
            <w:shd w:val="clear" w:color="auto" w:fill="auto"/>
            <w:vAlign w:val="center"/>
          </w:tcPr>
          <w:p w:rsidR="00753996" w:rsidRPr="002A553A" w:rsidRDefault="00753996" w:rsidP="000D76E2">
            <w:pPr>
              <w:rPr>
                <w:rFonts w:ascii="Arial" w:eastAsia="Times New Roman" w:hAnsi="Arial" w:cs="Arial"/>
                <w:color w:val="000000"/>
                <w:sz w:val="18"/>
                <w:szCs w:val="24"/>
                <w:lang w:eastAsia="en-GB"/>
              </w:rPr>
            </w:pPr>
            <w:r w:rsidRPr="002A553A">
              <w:rPr>
                <w:rFonts w:ascii="Arial" w:eastAsia="Times New Roman" w:hAnsi="Arial" w:cs="Arial"/>
                <w:color w:val="000000"/>
                <w:sz w:val="18"/>
                <w:szCs w:val="24"/>
                <w:lang w:eastAsia="en-GB"/>
              </w:rPr>
              <w:t>SITE RULES</w:t>
            </w:r>
          </w:p>
          <w:p w:rsidR="00753996" w:rsidRPr="002A553A" w:rsidRDefault="00753996" w:rsidP="000D76E2">
            <w:pPr>
              <w:rPr>
                <w:rFonts w:ascii="Arial" w:eastAsia="Times New Roman" w:hAnsi="Arial" w:cs="Arial"/>
                <w:color w:val="000000"/>
                <w:sz w:val="18"/>
                <w:szCs w:val="24"/>
                <w:lang w:eastAsia="en-GB"/>
              </w:rPr>
            </w:pPr>
            <w:r w:rsidRPr="002A553A">
              <w:rPr>
                <w:rFonts w:ascii="Arial" w:eastAsia="Times New Roman" w:hAnsi="Arial" w:cs="Arial"/>
                <w:color w:val="000000"/>
                <w:sz w:val="18"/>
                <w:szCs w:val="24"/>
                <w:lang w:eastAsia="en-GB"/>
              </w:rPr>
              <w:t xml:space="preserve">The site rules </w:t>
            </w:r>
            <w:proofErr w:type="gramStart"/>
            <w:r w:rsidRPr="002A553A">
              <w:rPr>
                <w:rFonts w:ascii="Arial" w:eastAsia="Times New Roman" w:hAnsi="Arial" w:cs="Arial"/>
                <w:color w:val="000000"/>
                <w:sz w:val="18"/>
                <w:szCs w:val="24"/>
                <w:lang w:eastAsia="en-GB"/>
              </w:rPr>
              <w:t>will be notified</w:t>
            </w:r>
            <w:proofErr w:type="gramEnd"/>
            <w:r w:rsidRPr="002A553A">
              <w:rPr>
                <w:rFonts w:ascii="Arial" w:eastAsia="Times New Roman" w:hAnsi="Arial" w:cs="Arial"/>
                <w:color w:val="000000"/>
                <w:sz w:val="18"/>
                <w:szCs w:val="24"/>
                <w:lang w:eastAsia="en-GB"/>
              </w:rPr>
              <w:t xml:space="preserve"> through the Construction Phase Health and Safety Plan, reinforced through site inductions and clearly displayed at all times. Site Rules </w:t>
            </w:r>
            <w:proofErr w:type="gramStart"/>
            <w:r w:rsidRPr="002A553A">
              <w:rPr>
                <w:rFonts w:ascii="Arial" w:eastAsia="Times New Roman" w:hAnsi="Arial" w:cs="Arial"/>
                <w:color w:val="000000"/>
                <w:sz w:val="18"/>
                <w:szCs w:val="24"/>
                <w:lang w:eastAsia="en-GB"/>
              </w:rPr>
              <w:t>can be found</w:t>
            </w:r>
            <w:proofErr w:type="gramEnd"/>
            <w:r w:rsidRPr="002A553A">
              <w:rPr>
                <w:rFonts w:ascii="Arial" w:eastAsia="Times New Roman" w:hAnsi="Arial" w:cs="Arial"/>
                <w:color w:val="000000"/>
                <w:sz w:val="18"/>
                <w:szCs w:val="24"/>
                <w:lang w:eastAsia="en-GB"/>
              </w:rPr>
              <w:t xml:space="preserve"> in Appendix 12 of this Site health and safety plan file.</w:t>
            </w:r>
          </w:p>
        </w:tc>
      </w:tr>
      <w:tr w:rsidR="00753996" w:rsidRPr="009B44F7" w:rsidTr="000D76E2">
        <w:trPr>
          <w:trHeight w:val="395"/>
          <w:jc w:val="center"/>
        </w:trPr>
        <w:tc>
          <w:tcPr>
            <w:tcW w:w="9209" w:type="dxa"/>
            <w:gridSpan w:val="2"/>
            <w:tcBorders>
              <w:bottom w:val="single" w:sz="4" w:space="0" w:color="auto"/>
            </w:tcBorders>
            <w:shd w:val="clear" w:color="auto" w:fill="CCCCCD" w:themeFill="accent6" w:themeFillTint="66"/>
            <w:vAlign w:val="center"/>
          </w:tcPr>
          <w:p w:rsidR="00753996" w:rsidRPr="002A553A" w:rsidRDefault="00753996" w:rsidP="000D76E2">
            <w:pPr>
              <w:rPr>
                <w:rFonts w:ascii="Arial" w:hAnsi="Arial" w:cs="Arial"/>
                <w:sz w:val="18"/>
                <w:szCs w:val="24"/>
              </w:rPr>
            </w:pPr>
            <w:r w:rsidRPr="002A553A">
              <w:rPr>
                <w:rFonts w:ascii="Arial" w:hAnsi="Arial" w:cs="Arial"/>
                <w:sz w:val="18"/>
                <w:szCs w:val="24"/>
              </w:rPr>
              <w:t>Additional Information</w:t>
            </w:r>
          </w:p>
        </w:tc>
      </w:tr>
      <w:tr w:rsidR="00753996" w:rsidRPr="009B44F7" w:rsidTr="000D76E2">
        <w:tblPrEx>
          <w:jc w:val="left"/>
          <w:shd w:val="clear" w:color="auto" w:fill="auto"/>
        </w:tblPrEx>
        <w:trPr>
          <w:trHeight w:val="2381"/>
        </w:trPr>
        <w:tc>
          <w:tcPr>
            <w:tcW w:w="4507" w:type="dxa"/>
          </w:tcPr>
          <w:p w:rsidR="00753996" w:rsidRPr="002A553A" w:rsidRDefault="00753996" w:rsidP="000D76E2">
            <w:pPr>
              <w:rPr>
                <w:rFonts w:ascii="Arial" w:hAnsi="Arial" w:cs="Arial"/>
                <w:sz w:val="18"/>
                <w:szCs w:val="24"/>
              </w:rPr>
            </w:pPr>
            <w:r w:rsidRPr="002A553A">
              <w:rPr>
                <w:rFonts w:ascii="Arial" w:hAnsi="Arial" w:cs="Arial"/>
                <w:sz w:val="18"/>
                <w:szCs w:val="24"/>
              </w:rPr>
              <w:t>Duty of Care - Issues to be Immediately Raised and Communicated</w:t>
            </w:r>
          </w:p>
        </w:tc>
        <w:tc>
          <w:tcPr>
            <w:tcW w:w="4702" w:type="dxa"/>
          </w:tcPr>
          <w:p w:rsidR="00753996" w:rsidRPr="002A553A" w:rsidRDefault="00753996" w:rsidP="000D76E2">
            <w:pPr>
              <w:jc w:val="both"/>
              <w:rPr>
                <w:rFonts w:ascii="Arial" w:hAnsi="Arial" w:cs="Arial"/>
                <w:sz w:val="18"/>
                <w:szCs w:val="24"/>
              </w:rPr>
            </w:pPr>
            <w:r w:rsidRPr="002A553A">
              <w:rPr>
                <w:rFonts w:ascii="Arial" w:hAnsi="Arial" w:cs="Arial"/>
                <w:sz w:val="18"/>
                <w:szCs w:val="24"/>
              </w:rPr>
              <w:t>Where issues arise which give rise to an immediate risk to life, serious injury or other danger, that person shall immediately bring to the attention of all parties details of the incident. This includes the Project Manager, Client Representative, Contract Administrator, Principal Contractor or any other person.</w:t>
            </w:r>
          </w:p>
        </w:tc>
      </w:tr>
    </w:tbl>
    <w:p w:rsidR="00753996" w:rsidRPr="009B44F7" w:rsidRDefault="00753996" w:rsidP="00753996">
      <w:pPr>
        <w:rPr>
          <w:rFonts w:ascii="Arial" w:hAnsi="Arial" w:cs="Arial"/>
          <w:b/>
          <w:szCs w:val="24"/>
          <w:u w:val="single"/>
        </w:rPr>
      </w:pPr>
    </w:p>
    <w:p w:rsidR="00753996" w:rsidRPr="009B44F7" w:rsidRDefault="00753996" w:rsidP="00753996">
      <w:pP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2A553A" w:rsidRDefault="002A553A" w:rsidP="00B9540E">
      <w:pPr>
        <w:pStyle w:val="Heading3"/>
        <w:numPr>
          <w:ilvl w:val="1"/>
          <w:numId w:val="1"/>
        </w:numPr>
        <w:ind w:left="709"/>
      </w:pPr>
      <w:r>
        <w:lastRenderedPageBreak/>
        <w:t>Traffic Management Plan</w:t>
      </w:r>
    </w:p>
    <w:p w:rsidR="00753996" w:rsidRPr="009B44F7" w:rsidRDefault="00753996" w:rsidP="00753996">
      <w:pPr>
        <w:jc w:val="center"/>
        <w:rPr>
          <w:rFonts w:ascii="Arial" w:hAnsi="Arial" w:cs="Arial"/>
          <w:b/>
          <w:szCs w:val="24"/>
          <w:u w:val="single"/>
        </w:rPr>
      </w:pPr>
    </w:p>
    <w:p w:rsidR="00753996" w:rsidRPr="009B44F7" w:rsidRDefault="002A553A" w:rsidP="003D250F">
      <w:r>
        <w:t>KINGS ROAD CARETAKERS HOUSE</w:t>
      </w:r>
      <w:r w:rsidRPr="009B44F7">
        <w:t xml:space="preserve"> TRAFFIC MANAGEMENT PLAN</w:t>
      </w:r>
    </w:p>
    <w:p w:rsidR="00753996" w:rsidRPr="009B44F7" w:rsidRDefault="00753996" w:rsidP="003D250F">
      <w:r w:rsidRPr="009B44F7">
        <w:rPr>
          <w:noProof/>
          <w:sz w:val="18"/>
          <w:lang w:eastAsia="en-GB"/>
        </w:rPr>
        <w:drawing>
          <wp:inline distT="0" distB="0" distL="0" distR="0" wp14:anchorId="46CCA07D" wp14:editId="3335C00A">
            <wp:extent cx="5731510" cy="299656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96565"/>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0"/>
        <w:gridCol w:w="3716"/>
      </w:tblGrid>
      <w:tr w:rsidR="00753996" w:rsidRPr="009B44F7" w:rsidTr="000D76E2">
        <w:trPr>
          <w:trHeight w:val="643"/>
        </w:trPr>
        <w:tc>
          <w:tcPr>
            <w:tcW w:w="2150" w:type="dxa"/>
          </w:tcPr>
          <w:p w:rsidR="00753996" w:rsidRPr="009B44F7" w:rsidRDefault="00753996" w:rsidP="003D250F">
            <w:r w:rsidRPr="009B44F7">
              <w:t>Site Address:</w:t>
            </w:r>
          </w:p>
          <w:p w:rsidR="00753996" w:rsidRPr="009B44F7" w:rsidRDefault="00753996" w:rsidP="003D250F"/>
        </w:tc>
        <w:tc>
          <w:tcPr>
            <w:tcW w:w="3716" w:type="dxa"/>
          </w:tcPr>
          <w:p w:rsidR="00753996" w:rsidRPr="009B44F7" w:rsidRDefault="00753996" w:rsidP="003D250F">
            <w:r w:rsidRPr="009B44F7">
              <w:t xml:space="preserve">Kings Rd, </w:t>
            </w:r>
          </w:p>
          <w:p w:rsidR="00753996" w:rsidRPr="009B44F7" w:rsidRDefault="00753996" w:rsidP="003D250F">
            <w:r w:rsidRPr="009B44F7">
              <w:t xml:space="preserve">Swansea, </w:t>
            </w:r>
          </w:p>
          <w:p w:rsidR="00753996" w:rsidRPr="009B44F7" w:rsidRDefault="00753996" w:rsidP="003D250F">
            <w:r w:rsidRPr="009B44F7">
              <w:t>SA1 8AS.</w:t>
            </w:r>
          </w:p>
        </w:tc>
      </w:tr>
      <w:tr w:rsidR="00753996" w:rsidRPr="009B44F7" w:rsidTr="000D76E2">
        <w:trPr>
          <w:trHeight w:val="429"/>
        </w:trPr>
        <w:tc>
          <w:tcPr>
            <w:tcW w:w="2150" w:type="dxa"/>
          </w:tcPr>
          <w:p w:rsidR="00753996" w:rsidRPr="009B44F7" w:rsidRDefault="00753996" w:rsidP="003D250F"/>
        </w:tc>
        <w:tc>
          <w:tcPr>
            <w:tcW w:w="3716" w:type="dxa"/>
          </w:tcPr>
          <w:p w:rsidR="00753996" w:rsidRPr="009B44F7" w:rsidRDefault="00753996" w:rsidP="003D250F"/>
        </w:tc>
      </w:tr>
    </w:tbl>
    <w:p w:rsidR="00753996" w:rsidRPr="009B44F7" w:rsidRDefault="00753996" w:rsidP="003D250F">
      <w:r w:rsidRPr="009B44F7">
        <w:t xml:space="preserve">Created by: </w:t>
      </w:r>
      <w:r w:rsidRPr="009B44F7">
        <w:tab/>
      </w:r>
      <w:r w:rsidRPr="009B44F7">
        <w:tab/>
      </w:r>
      <w:r w:rsidRPr="009B44F7">
        <w:tab/>
      </w:r>
      <w:r w:rsidRPr="009B44F7">
        <w:tab/>
      </w:r>
      <w:r w:rsidRPr="009B44F7">
        <w:tab/>
        <w:t xml:space="preserve">Mark Robinson </w:t>
      </w:r>
    </w:p>
    <w:p w:rsidR="00753996" w:rsidRPr="009B44F7" w:rsidRDefault="00753996" w:rsidP="003D250F">
      <w:r w:rsidRPr="009B44F7">
        <w:t xml:space="preserve">Date </w:t>
      </w:r>
      <w:proofErr w:type="gramStart"/>
      <w:r w:rsidRPr="009B44F7">
        <w:t>created:</w:t>
      </w:r>
      <w:proofErr w:type="gramEnd"/>
      <w:r w:rsidRPr="009B44F7">
        <w:t> </w:t>
      </w:r>
      <w:r w:rsidRPr="009B44F7">
        <w:tab/>
      </w:r>
      <w:r w:rsidRPr="009B44F7">
        <w:tab/>
      </w:r>
      <w:r w:rsidRPr="009B44F7">
        <w:tab/>
      </w:r>
      <w:r w:rsidRPr="009B44F7">
        <w:tab/>
        <w:t>03</w:t>
      </w:r>
      <w:r w:rsidRPr="009B44F7">
        <w:rPr>
          <w:vertAlign w:val="superscript"/>
        </w:rPr>
        <w:t>th</w:t>
      </w:r>
      <w:r w:rsidRPr="009B44F7">
        <w:t xml:space="preserve"> November 2020  </w:t>
      </w:r>
    </w:p>
    <w:p w:rsidR="00753996" w:rsidRPr="009B44F7" w:rsidRDefault="00753996" w:rsidP="003D250F">
      <w:r w:rsidRPr="009B44F7">
        <w:t>Checked/verified (Site manager):</w:t>
      </w:r>
      <w:r w:rsidRPr="009B44F7">
        <w:tab/>
      </w:r>
      <w:r w:rsidRPr="009B44F7">
        <w:tab/>
        <w:t xml:space="preserve">Joey </w:t>
      </w:r>
      <w:proofErr w:type="spellStart"/>
      <w:r w:rsidRPr="009B44F7">
        <w:t>Tribbiani</w:t>
      </w:r>
      <w:proofErr w:type="spellEnd"/>
    </w:p>
    <w:p w:rsidR="00753996" w:rsidRPr="009B44F7" w:rsidRDefault="00753996" w:rsidP="003D250F">
      <w:r w:rsidRPr="009B44F7">
        <w:t>Checked/verified (Project manager):</w:t>
      </w:r>
      <w:r w:rsidRPr="009B44F7">
        <w:tab/>
        <w:t xml:space="preserve">Rachel Green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0"/>
        <w:gridCol w:w="1634"/>
        <w:gridCol w:w="4812"/>
      </w:tblGrid>
      <w:tr w:rsidR="00753996" w:rsidRPr="009B44F7" w:rsidTr="000D76E2">
        <w:tc>
          <w:tcPr>
            <w:tcW w:w="2580" w:type="dxa"/>
          </w:tcPr>
          <w:p w:rsidR="002A553A" w:rsidRDefault="002A553A" w:rsidP="003D250F"/>
          <w:p w:rsidR="00753996" w:rsidRPr="009B44F7" w:rsidRDefault="00753996" w:rsidP="003D250F">
            <w:r w:rsidRPr="009B44F7">
              <w:t>Principal Contactor:</w:t>
            </w:r>
          </w:p>
          <w:p w:rsidR="00753996" w:rsidRPr="009B44F7" w:rsidRDefault="00753996" w:rsidP="003D250F"/>
        </w:tc>
        <w:tc>
          <w:tcPr>
            <w:tcW w:w="6446" w:type="dxa"/>
            <w:gridSpan w:val="2"/>
          </w:tcPr>
          <w:p w:rsidR="002A553A" w:rsidRDefault="002A553A" w:rsidP="003D250F"/>
          <w:p w:rsidR="00753996" w:rsidRPr="009B44F7" w:rsidRDefault="00753996" w:rsidP="003D250F">
            <w:r w:rsidRPr="009B44F7">
              <w:t xml:space="preserve">Ross Geller </w:t>
            </w:r>
          </w:p>
          <w:p w:rsidR="00753996" w:rsidRPr="009B44F7" w:rsidRDefault="00753996" w:rsidP="003D250F">
            <w:r w:rsidRPr="009B44F7">
              <w:t>Building Services</w:t>
            </w:r>
          </w:p>
          <w:p w:rsidR="00753996" w:rsidRPr="009B44F7" w:rsidRDefault="00753996" w:rsidP="003D250F">
            <w:r w:rsidRPr="009B44F7">
              <w:t>Swansea Council</w:t>
            </w:r>
          </w:p>
          <w:p w:rsidR="00753996" w:rsidRPr="009B44F7" w:rsidRDefault="00753996" w:rsidP="003D250F">
            <w:proofErr w:type="spellStart"/>
            <w:r w:rsidRPr="009B44F7">
              <w:t>Heol</w:t>
            </w:r>
            <w:proofErr w:type="spellEnd"/>
            <w:r w:rsidRPr="009B44F7">
              <w:t xml:space="preserve"> Y </w:t>
            </w:r>
            <w:proofErr w:type="spellStart"/>
            <w:r w:rsidRPr="009B44F7">
              <w:t>Gors</w:t>
            </w:r>
            <w:proofErr w:type="spellEnd"/>
          </w:p>
          <w:p w:rsidR="00753996" w:rsidRPr="009B44F7" w:rsidRDefault="00753996" w:rsidP="003D250F">
            <w:r w:rsidRPr="009B44F7">
              <w:t>Swansea</w:t>
            </w:r>
          </w:p>
          <w:p w:rsidR="00753996" w:rsidRPr="009B44F7" w:rsidRDefault="00753996" w:rsidP="003D250F">
            <w:r w:rsidRPr="009B44F7">
              <w:t>SA5 8LD</w:t>
            </w:r>
          </w:p>
        </w:tc>
      </w:tr>
      <w:tr w:rsidR="00753996" w:rsidRPr="009B44F7" w:rsidTr="000D76E2">
        <w:tc>
          <w:tcPr>
            <w:tcW w:w="2580" w:type="dxa"/>
          </w:tcPr>
          <w:p w:rsidR="00753996" w:rsidRPr="009B44F7" w:rsidRDefault="00753996" w:rsidP="003D250F"/>
        </w:tc>
        <w:tc>
          <w:tcPr>
            <w:tcW w:w="6446" w:type="dxa"/>
            <w:gridSpan w:val="2"/>
          </w:tcPr>
          <w:p w:rsidR="00753996" w:rsidRPr="009B44F7" w:rsidRDefault="00753996" w:rsidP="003D250F"/>
        </w:tc>
      </w:tr>
      <w:tr w:rsidR="00753996" w:rsidRPr="009B44F7" w:rsidTr="000D76E2">
        <w:tc>
          <w:tcPr>
            <w:tcW w:w="2580" w:type="dxa"/>
          </w:tcPr>
          <w:p w:rsidR="00753996" w:rsidRPr="009B44F7" w:rsidRDefault="00753996" w:rsidP="003D250F">
            <w:r w:rsidRPr="009B44F7">
              <w:t>Contracts Manager</w:t>
            </w:r>
          </w:p>
        </w:tc>
        <w:tc>
          <w:tcPr>
            <w:tcW w:w="1634" w:type="dxa"/>
          </w:tcPr>
          <w:p w:rsidR="00753996" w:rsidRPr="009B44F7" w:rsidRDefault="00753996" w:rsidP="003D250F">
            <w:r w:rsidRPr="009B44F7">
              <w:t xml:space="preserve">Monica Geller </w:t>
            </w:r>
          </w:p>
        </w:tc>
        <w:tc>
          <w:tcPr>
            <w:tcW w:w="4812" w:type="dxa"/>
          </w:tcPr>
          <w:p w:rsidR="00753996" w:rsidRPr="009B44F7" w:rsidRDefault="00753996" w:rsidP="003D250F">
            <w:pPr>
              <w:rPr>
                <w:bCs/>
              </w:rPr>
            </w:pPr>
            <w:r w:rsidRPr="009B44F7">
              <w:t xml:space="preserve">Tel: </w:t>
            </w:r>
            <w:r w:rsidRPr="009B44F7">
              <w:tab/>
            </w:r>
            <w:r w:rsidRPr="009B44F7">
              <w:rPr>
                <w:bCs/>
              </w:rPr>
              <w:t>07000000000</w:t>
            </w:r>
          </w:p>
          <w:p w:rsidR="00753996" w:rsidRPr="009B44F7" w:rsidRDefault="00753996" w:rsidP="003D250F">
            <w:pPr>
              <w:rPr>
                <w:bCs/>
              </w:rPr>
            </w:pPr>
          </w:p>
          <w:p w:rsidR="00753996" w:rsidRPr="009B44F7" w:rsidRDefault="00753996" w:rsidP="003D250F">
            <w:pPr>
              <w:rPr>
                <w:bCs/>
              </w:rPr>
            </w:pPr>
            <w:r w:rsidRPr="009B44F7">
              <w:rPr>
                <w:bCs/>
              </w:rPr>
              <w:t>Email:</w:t>
            </w:r>
            <w:hyperlink r:id="rId13" w:history="1">
              <w:r w:rsidRPr="009B44F7">
                <w:rPr>
                  <w:rStyle w:val="Hyperlink"/>
                  <w:rFonts w:ascii="Arial" w:hAnsi="Arial" w:cs="Arial"/>
                  <w:sz w:val="20"/>
                  <w:szCs w:val="24"/>
                </w:rPr>
                <w:t>monica.geller@swansea.gov.uk</w:t>
              </w:r>
            </w:hyperlink>
          </w:p>
          <w:p w:rsidR="00753996" w:rsidRPr="009B44F7" w:rsidRDefault="00753996" w:rsidP="003D250F"/>
        </w:tc>
      </w:tr>
      <w:tr w:rsidR="00753996" w:rsidRPr="009B44F7" w:rsidTr="000D76E2">
        <w:tc>
          <w:tcPr>
            <w:tcW w:w="2580" w:type="dxa"/>
          </w:tcPr>
          <w:p w:rsidR="00753996" w:rsidRPr="009B44F7" w:rsidRDefault="00753996" w:rsidP="003D250F"/>
        </w:tc>
        <w:tc>
          <w:tcPr>
            <w:tcW w:w="1634" w:type="dxa"/>
          </w:tcPr>
          <w:p w:rsidR="00753996" w:rsidRPr="009B44F7" w:rsidRDefault="00753996" w:rsidP="003D250F"/>
        </w:tc>
        <w:tc>
          <w:tcPr>
            <w:tcW w:w="4812" w:type="dxa"/>
          </w:tcPr>
          <w:p w:rsidR="00753996" w:rsidRPr="009B44F7" w:rsidRDefault="00753996" w:rsidP="003D250F"/>
        </w:tc>
      </w:tr>
      <w:tr w:rsidR="00753996" w:rsidRPr="009B44F7" w:rsidTr="000D76E2">
        <w:tc>
          <w:tcPr>
            <w:tcW w:w="2580" w:type="dxa"/>
          </w:tcPr>
          <w:p w:rsidR="00753996" w:rsidRPr="009B44F7" w:rsidRDefault="00753996" w:rsidP="003D250F">
            <w:r w:rsidRPr="009B44F7">
              <w:t>Site Manager</w:t>
            </w:r>
          </w:p>
        </w:tc>
        <w:tc>
          <w:tcPr>
            <w:tcW w:w="1634" w:type="dxa"/>
          </w:tcPr>
          <w:p w:rsidR="00753996" w:rsidRPr="009B44F7" w:rsidRDefault="00753996" w:rsidP="003D250F">
            <w:r w:rsidRPr="009B44F7">
              <w:rPr>
                <w:bCs/>
              </w:rPr>
              <w:t xml:space="preserve">Joey </w:t>
            </w:r>
            <w:proofErr w:type="spellStart"/>
            <w:r w:rsidRPr="009B44F7">
              <w:rPr>
                <w:bCs/>
              </w:rPr>
              <w:t>Tribbiani</w:t>
            </w:r>
            <w:proofErr w:type="spellEnd"/>
            <w:r w:rsidRPr="009B44F7">
              <w:rPr>
                <w:bCs/>
              </w:rPr>
              <w:t xml:space="preserve"> </w:t>
            </w:r>
          </w:p>
        </w:tc>
        <w:tc>
          <w:tcPr>
            <w:tcW w:w="4812" w:type="dxa"/>
          </w:tcPr>
          <w:p w:rsidR="00753996" w:rsidRPr="009B44F7" w:rsidRDefault="00753996" w:rsidP="003D250F">
            <w:r w:rsidRPr="009B44F7">
              <w:t xml:space="preserve">Tel: </w:t>
            </w:r>
            <w:r w:rsidRPr="009B44F7">
              <w:tab/>
              <w:t>07000000000</w:t>
            </w:r>
          </w:p>
          <w:p w:rsidR="00753996" w:rsidRPr="009B44F7" w:rsidRDefault="00753996" w:rsidP="003D250F">
            <w:pPr>
              <w:rPr>
                <w:bCs/>
              </w:rPr>
            </w:pPr>
          </w:p>
          <w:p w:rsidR="00753996" w:rsidRPr="009B44F7" w:rsidRDefault="00753996" w:rsidP="003D250F">
            <w:r w:rsidRPr="009B44F7">
              <w:rPr>
                <w:bCs/>
              </w:rPr>
              <w:t>Email:</w:t>
            </w:r>
            <w:hyperlink r:id="rId14" w:history="1">
              <w:r w:rsidRPr="009B44F7">
                <w:rPr>
                  <w:rStyle w:val="Hyperlink"/>
                  <w:rFonts w:ascii="Arial" w:hAnsi="Arial" w:cs="Arial"/>
                  <w:sz w:val="20"/>
                  <w:szCs w:val="24"/>
                </w:rPr>
                <w:t>joey.tribbiani@swansea.gov.uk</w:t>
              </w:r>
            </w:hyperlink>
          </w:p>
        </w:tc>
      </w:tr>
      <w:tr w:rsidR="00753996" w:rsidRPr="009B44F7" w:rsidTr="000D76E2">
        <w:trPr>
          <w:trHeight w:val="305"/>
        </w:trPr>
        <w:tc>
          <w:tcPr>
            <w:tcW w:w="2580" w:type="dxa"/>
          </w:tcPr>
          <w:p w:rsidR="00753996" w:rsidRPr="009B44F7" w:rsidRDefault="00753996" w:rsidP="003D250F"/>
          <w:p w:rsidR="00753996" w:rsidRPr="009B44F7" w:rsidRDefault="00753996" w:rsidP="003D250F"/>
        </w:tc>
        <w:tc>
          <w:tcPr>
            <w:tcW w:w="1634" w:type="dxa"/>
          </w:tcPr>
          <w:p w:rsidR="00753996" w:rsidRPr="009B44F7" w:rsidRDefault="00753996" w:rsidP="003D250F"/>
        </w:tc>
        <w:tc>
          <w:tcPr>
            <w:tcW w:w="4812" w:type="dxa"/>
          </w:tcPr>
          <w:p w:rsidR="00753996" w:rsidRPr="009B44F7" w:rsidRDefault="00753996" w:rsidP="003D250F"/>
        </w:tc>
      </w:tr>
      <w:tr w:rsidR="00753996" w:rsidRPr="009B44F7" w:rsidTr="000D76E2">
        <w:tc>
          <w:tcPr>
            <w:tcW w:w="2580" w:type="dxa"/>
          </w:tcPr>
          <w:p w:rsidR="00753996" w:rsidRPr="009B44F7" w:rsidRDefault="00753996" w:rsidP="003D250F">
            <w:r w:rsidRPr="009B44F7">
              <w:t>Infrastructure Contractor</w:t>
            </w:r>
          </w:p>
          <w:p w:rsidR="00753996" w:rsidRPr="009B44F7" w:rsidRDefault="00753996" w:rsidP="003D250F"/>
        </w:tc>
        <w:tc>
          <w:tcPr>
            <w:tcW w:w="6446" w:type="dxa"/>
            <w:gridSpan w:val="2"/>
          </w:tcPr>
          <w:p w:rsidR="00753996" w:rsidRPr="009B44F7" w:rsidRDefault="00753996" w:rsidP="003D250F">
            <w:r w:rsidRPr="009B44F7">
              <w:t>Construction Section</w:t>
            </w:r>
          </w:p>
          <w:p w:rsidR="00753996" w:rsidRPr="009B44F7" w:rsidRDefault="00753996" w:rsidP="003D250F">
            <w:r w:rsidRPr="009B44F7">
              <w:t>Highways &amp; Transportation</w:t>
            </w:r>
          </w:p>
          <w:p w:rsidR="00753996" w:rsidRPr="009B44F7" w:rsidRDefault="00753996" w:rsidP="003D250F">
            <w:r w:rsidRPr="009B44F7">
              <w:t>Swansea Council</w:t>
            </w:r>
          </w:p>
          <w:p w:rsidR="00753996" w:rsidRPr="009B44F7" w:rsidRDefault="00753996" w:rsidP="003D250F">
            <w:r w:rsidRPr="009B44F7">
              <w:t>Players Industrial Estate</w:t>
            </w:r>
          </w:p>
          <w:p w:rsidR="00753996" w:rsidRPr="009B44F7" w:rsidRDefault="00753996" w:rsidP="003D250F">
            <w:proofErr w:type="spellStart"/>
            <w:r w:rsidRPr="009B44F7">
              <w:t>Clydach</w:t>
            </w:r>
            <w:proofErr w:type="spellEnd"/>
          </w:p>
          <w:p w:rsidR="00753996" w:rsidRPr="009B44F7" w:rsidRDefault="00753996" w:rsidP="003D250F">
            <w:r w:rsidRPr="009B44F7">
              <w:t>Swansea</w:t>
            </w:r>
          </w:p>
          <w:p w:rsidR="00753996" w:rsidRPr="009B44F7" w:rsidRDefault="00753996" w:rsidP="003D250F">
            <w:r w:rsidRPr="009B44F7">
              <w:t>SA6 5BJ</w:t>
            </w:r>
          </w:p>
        </w:tc>
      </w:tr>
      <w:tr w:rsidR="00753996" w:rsidRPr="009B44F7" w:rsidTr="000D76E2">
        <w:tc>
          <w:tcPr>
            <w:tcW w:w="2580" w:type="dxa"/>
          </w:tcPr>
          <w:p w:rsidR="00753996" w:rsidRPr="009B44F7" w:rsidRDefault="00753996" w:rsidP="003D250F"/>
        </w:tc>
        <w:tc>
          <w:tcPr>
            <w:tcW w:w="6446" w:type="dxa"/>
            <w:gridSpan w:val="2"/>
          </w:tcPr>
          <w:p w:rsidR="00753996" w:rsidRPr="009B44F7" w:rsidRDefault="00753996" w:rsidP="003D250F"/>
        </w:tc>
      </w:tr>
      <w:tr w:rsidR="00753996" w:rsidRPr="009B44F7" w:rsidTr="000D76E2">
        <w:tc>
          <w:tcPr>
            <w:tcW w:w="2580" w:type="dxa"/>
          </w:tcPr>
          <w:p w:rsidR="00753996" w:rsidRPr="009B44F7" w:rsidRDefault="00753996" w:rsidP="003D250F"/>
        </w:tc>
        <w:tc>
          <w:tcPr>
            <w:tcW w:w="6446" w:type="dxa"/>
            <w:gridSpan w:val="2"/>
          </w:tcPr>
          <w:p w:rsidR="00753996" w:rsidRPr="009B44F7" w:rsidRDefault="00753996" w:rsidP="003D250F"/>
        </w:tc>
      </w:tr>
      <w:tr w:rsidR="00753996" w:rsidRPr="009B44F7" w:rsidTr="000D76E2">
        <w:tc>
          <w:tcPr>
            <w:tcW w:w="2580" w:type="dxa"/>
          </w:tcPr>
          <w:p w:rsidR="00753996" w:rsidRPr="009B44F7" w:rsidRDefault="00753996" w:rsidP="003D250F"/>
        </w:tc>
        <w:tc>
          <w:tcPr>
            <w:tcW w:w="6446" w:type="dxa"/>
            <w:gridSpan w:val="2"/>
          </w:tcPr>
          <w:p w:rsidR="00753996" w:rsidRPr="009B44F7" w:rsidRDefault="00753996" w:rsidP="003D250F"/>
        </w:tc>
      </w:tr>
      <w:tr w:rsidR="00753996" w:rsidRPr="009B44F7" w:rsidTr="000D76E2">
        <w:tc>
          <w:tcPr>
            <w:tcW w:w="2580" w:type="dxa"/>
          </w:tcPr>
          <w:p w:rsidR="00753996" w:rsidRPr="009B44F7" w:rsidRDefault="00753996" w:rsidP="003D250F">
            <w:r w:rsidRPr="009B44F7">
              <w:t>Contracts Manager</w:t>
            </w:r>
          </w:p>
          <w:p w:rsidR="00753996" w:rsidRPr="009B44F7" w:rsidRDefault="00753996" w:rsidP="003D250F"/>
        </w:tc>
        <w:tc>
          <w:tcPr>
            <w:tcW w:w="1634" w:type="dxa"/>
          </w:tcPr>
          <w:p w:rsidR="00753996" w:rsidRPr="009B44F7" w:rsidRDefault="00753996" w:rsidP="003D250F">
            <w:r w:rsidRPr="009B44F7">
              <w:t xml:space="preserve">Phoebe </w:t>
            </w:r>
            <w:proofErr w:type="spellStart"/>
            <w:r w:rsidRPr="009B44F7">
              <w:t>Buffay</w:t>
            </w:r>
            <w:proofErr w:type="spellEnd"/>
          </w:p>
        </w:tc>
        <w:tc>
          <w:tcPr>
            <w:tcW w:w="4812" w:type="dxa"/>
          </w:tcPr>
          <w:p w:rsidR="00753996" w:rsidRPr="009B44F7" w:rsidRDefault="00753996" w:rsidP="003D250F">
            <w:pPr>
              <w:rPr>
                <w:bCs/>
              </w:rPr>
            </w:pPr>
            <w:r w:rsidRPr="009B44F7">
              <w:t xml:space="preserve">Tel: </w:t>
            </w:r>
            <w:r w:rsidRPr="009B44F7">
              <w:tab/>
            </w:r>
            <w:r w:rsidRPr="009B44F7">
              <w:rPr>
                <w:bCs/>
              </w:rPr>
              <w:t>07000000000</w:t>
            </w:r>
          </w:p>
          <w:p w:rsidR="00753996" w:rsidRPr="009B44F7" w:rsidRDefault="00753996" w:rsidP="003D250F">
            <w:pPr>
              <w:rPr>
                <w:bCs/>
              </w:rPr>
            </w:pPr>
          </w:p>
          <w:p w:rsidR="00753996" w:rsidRPr="009B44F7" w:rsidRDefault="00753996" w:rsidP="003D250F">
            <w:r w:rsidRPr="009B44F7">
              <w:rPr>
                <w:bCs/>
              </w:rPr>
              <w:t>Email:</w:t>
            </w:r>
            <w:r w:rsidRPr="009B44F7">
              <w:rPr>
                <w:bCs/>
              </w:rPr>
              <w:tab/>
            </w:r>
            <w:hyperlink r:id="rId15" w:history="1">
              <w:r w:rsidRPr="009B44F7">
                <w:rPr>
                  <w:rStyle w:val="Hyperlink"/>
                  <w:rFonts w:ascii="Arial" w:hAnsi="Arial" w:cs="Arial"/>
                  <w:sz w:val="20"/>
                  <w:szCs w:val="24"/>
                </w:rPr>
                <w:t>phoebe.buffay@swansea.gov.uk</w:t>
              </w:r>
            </w:hyperlink>
          </w:p>
          <w:p w:rsidR="00753996" w:rsidRPr="009B44F7" w:rsidRDefault="00753996" w:rsidP="003D250F"/>
        </w:tc>
      </w:tr>
    </w:tbl>
    <w:p w:rsidR="00753996" w:rsidRPr="009B44F7" w:rsidRDefault="00753996" w:rsidP="003D250F">
      <w:r w:rsidRPr="009B44F7">
        <w:t>Description of Work</w:t>
      </w:r>
    </w:p>
    <w:p w:rsidR="00753996" w:rsidRPr="009B44F7" w:rsidRDefault="00753996" w:rsidP="003D250F">
      <w:r w:rsidRPr="009B44F7">
        <w:t>New build Single story detached domestic building with loft room.</w:t>
      </w:r>
    </w:p>
    <w:p w:rsidR="00753996" w:rsidRPr="002A553A" w:rsidRDefault="00753996" w:rsidP="003D250F">
      <w:r w:rsidRPr="009B44F7">
        <w:t>Existing Site Conditions</w:t>
      </w:r>
    </w:p>
    <w:p w:rsidR="00753996" w:rsidRPr="009B44F7" w:rsidRDefault="00753996" w:rsidP="003D250F">
      <w:r w:rsidRPr="009B44F7">
        <w:t xml:space="preserve">Kings road joins onto </w:t>
      </w:r>
      <w:proofErr w:type="spellStart"/>
      <w:r w:rsidRPr="009B44F7">
        <w:t>Faban</w:t>
      </w:r>
      <w:proofErr w:type="spellEnd"/>
      <w:r w:rsidRPr="009B44F7">
        <w:t xml:space="preserve"> way (dual lane road) which is a 30mph zone entering Swansea city from the East, it is one of the two main routes leading into the city and is the location of many large office blocks and university buildings. </w:t>
      </w:r>
    </w:p>
    <w:p w:rsidR="00753996" w:rsidRPr="009B44F7" w:rsidRDefault="00753996" w:rsidP="003D250F">
      <w:r w:rsidRPr="009B44F7">
        <w:tab/>
        <w:t xml:space="preserve">Kings road has traffic that leads to office blocks, housing estates, industrial buildings, university buildings and </w:t>
      </w:r>
      <w:proofErr w:type="spellStart"/>
      <w:r w:rsidRPr="009B44F7">
        <w:t>resteraunts</w:t>
      </w:r>
      <w:proofErr w:type="spellEnd"/>
      <w:r w:rsidRPr="009B44F7">
        <w:t xml:space="preserve">. The single carriageway road has a pedestrian footpath both sides and a speed limit of 30mph. </w:t>
      </w:r>
      <w:proofErr w:type="gramStart"/>
      <w:r w:rsidRPr="009B44F7">
        <w:t>Behind</w:t>
      </w:r>
      <w:proofErr w:type="gramEnd"/>
      <w:r w:rsidRPr="009B44F7">
        <w:t xml:space="preserve"> the site is the river Tawe just before in enters Swansea docks. Adjacent to the proposed site and programmed to start at the same time is a multi-storey car park.</w:t>
      </w:r>
    </w:p>
    <w:p w:rsidR="00753996" w:rsidRPr="002A553A" w:rsidRDefault="00753996" w:rsidP="003D250F">
      <w:r w:rsidRPr="009B44F7">
        <w:t>Work Programme</w:t>
      </w:r>
      <w:r w:rsidRPr="009B44F7">
        <w:tab/>
      </w:r>
      <w:r w:rsidRPr="009B44F7">
        <w:tab/>
      </w:r>
    </w:p>
    <w:p w:rsidR="00753996" w:rsidRPr="009B44F7" w:rsidRDefault="00753996" w:rsidP="003D250F">
      <w:r w:rsidRPr="009B44F7">
        <w:t xml:space="preserve">The works </w:t>
      </w:r>
      <w:proofErr w:type="gramStart"/>
      <w:r w:rsidRPr="009B44F7">
        <w:t>are programmed</w:t>
      </w:r>
      <w:proofErr w:type="gramEnd"/>
      <w:r w:rsidRPr="009B44F7">
        <w:t xml:space="preserve"> to commence 07</w:t>
      </w:r>
      <w:r w:rsidRPr="009B44F7">
        <w:rPr>
          <w:vertAlign w:val="superscript"/>
        </w:rPr>
        <w:t>th</w:t>
      </w:r>
      <w:r w:rsidRPr="009B44F7">
        <w:t xml:space="preserve"> December 2020 with a completion date of 09</w:t>
      </w:r>
      <w:r w:rsidRPr="009B44F7">
        <w:rPr>
          <w:vertAlign w:val="superscript"/>
        </w:rPr>
        <w:t>th</w:t>
      </w:r>
      <w:r w:rsidRPr="009B44F7">
        <w:t xml:space="preserve"> July 2021). A full programme </w:t>
      </w:r>
      <w:proofErr w:type="gramStart"/>
      <w:r w:rsidRPr="009B44F7">
        <w:t>is currently being developed</w:t>
      </w:r>
      <w:proofErr w:type="gramEnd"/>
      <w:r w:rsidRPr="009B44F7">
        <w:t xml:space="preserve">. </w:t>
      </w:r>
    </w:p>
    <w:p w:rsidR="00753996" w:rsidRPr="009B44F7" w:rsidRDefault="00753996" w:rsidP="003D250F">
      <w:r w:rsidRPr="009B44F7">
        <w:t xml:space="preserve">Whereas the majority of works will be contained within the site boundary, the following activities have been identified as </w:t>
      </w:r>
      <w:proofErr w:type="gramStart"/>
      <w:r w:rsidRPr="009B44F7">
        <w:t>impacting on</w:t>
      </w:r>
      <w:proofErr w:type="gramEnd"/>
      <w:r w:rsidRPr="009B44F7">
        <w:t xml:space="preserve"> kings road.</w:t>
      </w:r>
    </w:p>
    <w:p w:rsidR="00753996" w:rsidRPr="009B44F7" w:rsidRDefault="00753996" w:rsidP="003D250F">
      <w:r w:rsidRPr="009B44F7">
        <w:t>Site access/egress.</w:t>
      </w:r>
    </w:p>
    <w:p w:rsidR="00753996" w:rsidRPr="009B44F7" w:rsidRDefault="00753996" w:rsidP="003D250F">
      <w:r w:rsidRPr="009B44F7">
        <w:t>Lifting operations.</w:t>
      </w:r>
    </w:p>
    <w:p w:rsidR="00753996" w:rsidRPr="009B44F7" w:rsidRDefault="00753996" w:rsidP="003D250F">
      <w:r w:rsidRPr="009B44F7">
        <w:t>Junction remodelling.</w:t>
      </w:r>
    </w:p>
    <w:p w:rsidR="00753996" w:rsidRPr="009B44F7" w:rsidRDefault="00753996" w:rsidP="003D250F">
      <w:r w:rsidRPr="009B44F7">
        <w:t>Installation of new service connections.</w:t>
      </w:r>
    </w:p>
    <w:p w:rsidR="00753996" w:rsidRPr="009B44F7" w:rsidRDefault="00753996" w:rsidP="003D250F">
      <w:r w:rsidRPr="009B44F7">
        <w:t>Resurfacing of any damage to footpath and carriageway.</w:t>
      </w:r>
    </w:p>
    <w:p w:rsidR="00753996" w:rsidRPr="009B44F7" w:rsidRDefault="00753996" w:rsidP="003D250F">
      <w:r w:rsidRPr="009B44F7">
        <w:t>Hours of operation are:</w:t>
      </w:r>
    </w:p>
    <w:p w:rsidR="00753996" w:rsidRPr="009B44F7" w:rsidRDefault="00753996" w:rsidP="003D250F">
      <w:r w:rsidRPr="009B44F7">
        <w:t xml:space="preserve">08.00 – 17.00 Monday to Friday </w:t>
      </w:r>
    </w:p>
    <w:p w:rsidR="00753996" w:rsidRPr="009B44F7" w:rsidRDefault="00753996" w:rsidP="003D250F">
      <w:r w:rsidRPr="009B44F7">
        <w:t xml:space="preserve">08.00 to 13.00 Saturdays. </w:t>
      </w:r>
    </w:p>
    <w:p w:rsidR="00753996" w:rsidRPr="009B44F7" w:rsidRDefault="00753996" w:rsidP="003D250F">
      <w:r w:rsidRPr="009B44F7">
        <w:lastRenderedPageBreak/>
        <w:t>Works may take place outside of these hours upon prior agreement with the Client.</w:t>
      </w:r>
    </w:p>
    <w:p w:rsidR="00753996" w:rsidRPr="009B44F7" w:rsidRDefault="00753996" w:rsidP="003D250F">
      <w:r w:rsidRPr="009B44F7">
        <w:t xml:space="preserve">General contacts list </w:t>
      </w:r>
    </w:p>
    <w:p w:rsidR="00753996" w:rsidRPr="009B44F7" w:rsidRDefault="002A553A" w:rsidP="003D250F">
      <w:r>
        <w:t xml:space="preserve">Ross Geller </w:t>
      </w:r>
      <w:r>
        <w:tab/>
      </w:r>
      <w:r w:rsidR="00753996" w:rsidRPr="009B44F7">
        <w:t xml:space="preserve">(Principal Contractor)   </w:t>
      </w:r>
      <w:r w:rsidR="00753996" w:rsidRPr="009B44F7">
        <w:tab/>
      </w:r>
      <w:r>
        <w:tab/>
      </w:r>
      <w:r w:rsidR="00753996" w:rsidRPr="009B44F7">
        <w:t>mob 07000000000</w:t>
      </w:r>
    </w:p>
    <w:p w:rsidR="00753996" w:rsidRPr="009B44F7" w:rsidRDefault="00753996" w:rsidP="003D250F">
      <w:r w:rsidRPr="009B44F7">
        <w:t xml:space="preserve">Rachel Green </w:t>
      </w:r>
      <w:r w:rsidRPr="009B44F7">
        <w:tab/>
        <w:t xml:space="preserve">(Project Manager)     </w:t>
      </w:r>
      <w:r w:rsidRPr="009B44F7">
        <w:tab/>
      </w:r>
      <w:r w:rsidR="002A553A">
        <w:tab/>
      </w:r>
      <w:r w:rsidRPr="009B44F7">
        <w:t>mob 07000000000</w:t>
      </w:r>
    </w:p>
    <w:p w:rsidR="00753996" w:rsidRPr="009B44F7" w:rsidRDefault="00753996" w:rsidP="003D250F">
      <w:r w:rsidRPr="009B44F7">
        <w:t xml:space="preserve">Joey </w:t>
      </w:r>
      <w:proofErr w:type="spellStart"/>
      <w:r w:rsidRPr="009B44F7">
        <w:t>Tribbiani</w:t>
      </w:r>
      <w:proofErr w:type="spellEnd"/>
      <w:r w:rsidRPr="009B44F7">
        <w:t xml:space="preserve">   </w:t>
      </w:r>
      <w:r w:rsidRPr="009B44F7">
        <w:tab/>
        <w:t xml:space="preserve">(Site Manager)       </w:t>
      </w:r>
      <w:r w:rsidRPr="009B44F7">
        <w:tab/>
      </w:r>
      <w:r w:rsidRPr="009B44F7">
        <w:tab/>
        <w:t>mob 07000000000</w:t>
      </w:r>
    </w:p>
    <w:p w:rsidR="00753996" w:rsidRPr="009B44F7" w:rsidRDefault="00753996" w:rsidP="003D250F">
      <w:r w:rsidRPr="009B44F7">
        <w:t>Mark Robinson</w:t>
      </w:r>
      <w:r w:rsidRPr="009B44F7">
        <w:tab/>
        <w:t xml:space="preserve">(Lead Designer)      </w:t>
      </w:r>
      <w:r w:rsidRPr="009B44F7">
        <w:tab/>
      </w:r>
      <w:r w:rsidRPr="009B44F7">
        <w:tab/>
        <w:t>mob 07000000000</w:t>
      </w:r>
    </w:p>
    <w:p w:rsidR="00753996" w:rsidRPr="009B44F7" w:rsidRDefault="00753996" w:rsidP="003D250F">
      <w:r w:rsidRPr="009B44F7">
        <w:t xml:space="preserve">Chandler Bing </w:t>
      </w:r>
      <w:r w:rsidRPr="009B44F7">
        <w:tab/>
        <w:t xml:space="preserve">(Client Representative)    </w:t>
      </w:r>
      <w:r w:rsidRPr="009B44F7">
        <w:tab/>
        <w:t>mob 07000000000</w:t>
      </w:r>
    </w:p>
    <w:p w:rsidR="00753996" w:rsidRPr="009B44F7" w:rsidRDefault="00753996" w:rsidP="003D250F">
      <w:r w:rsidRPr="009B44F7">
        <w:t>Routing of site traffic</w:t>
      </w:r>
    </w:p>
    <w:p w:rsidR="00753996" w:rsidRPr="009B44F7" w:rsidRDefault="00753996" w:rsidP="003D250F">
      <w:r w:rsidRPr="009B44F7">
        <w:t>Site access/egress and containment will be set in line with The HSEs guidance document HSG151 Protecting the public ‘Your next move’ and in accordance with the requirements of Chapter 8 of the Traffic Signs Manual, and the recommendations laid down in Safety at Street works and Roadworks  - A code of Practice.</w:t>
      </w:r>
    </w:p>
    <w:p w:rsidR="00753996" w:rsidRPr="009B44F7" w:rsidRDefault="00753996" w:rsidP="003D250F">
      <w:proofErr w:type="gramStart"/>
      <w:r w:rsidRPr="009B44F7">
        <w:t>Site Compound access point</w:t>
      </w:r>
      <w:proofErr w:type="gramEnd"/>
    </w:p>
    <w:p w:rsidR="00753996" w:rsidRPr="009B44F7" w:rsidRDefault="00753996" w:rsidP="003D250F">
      <w:r w:rsidRPr="009B44F7">
        <w:t xml:space="preserve">The site compound will be accessed from kings road, Deliveries will be required to use a </w:t>
      </w:r>
      <w:proofErr w:type="gramStart"/>
      <w:r w:rsidRPr="009B44F7">
        <w:t>one way</w:t>
      </w:r>
      <w:proofErr w:type="gramEnd"/>
      <w:r w:rsidRPr="009B44F7">
        <w:t xml:space="preserve"> system in order to manage the traffic (see traffic management drawing). The compound site entrance </w:t>
      </w:r>
      <w:proofErr w:type="gramStart"/>
      <w:r w:rsidRPr="009B44F7">
        <w:t>will be checked</w:t>
      </w:r>
      <w:proofErr w:type="gramEnd"/>
      <w:r w:rsidRPr="009B44F7">
        <w:t xml:space="preserve"> for all the visibility requirements prior to the site set up works. Space on the site is limited so deliveries will be staggered and timetabled in order to maintain flow of traffic. The gates to the construction site </w:t>
      </w:r>
      <w:proofErr w:type="gramStart"/>
      <w:r w:rsidRPr="009B44F7">
        <w:t>will be monitored constantly and controlled by use of a banksman</w:t>
      </w:r>
      <w:proofErr w:type="gramEnd"/>
      <w:r w:rsidRPr="009B44F7">
        <w:t>.</w:t>
      </w:r>
    </w:p>
    <w:p w:rsidR="00753996" w:rsidRPr="009B44F7" w:rsidRDefault="00753996" w:rsidP="003D250F">
      <w:r w:rsidRPr="009B44F7">
        <w:t xml:space="preserve">This access </w:t>
      </w:r>
      <w:proofErr w:type="gramStart"/>
      <w:r w:rsidRPr="009B44F7">
        <w:t>will be used</w:t>
      </w:r>
      <w:proofErr w:type="gramEnd"/>
      <w:r w:rsidRPr="009B44F7">
        <w:t xml:space="preserve"> for all daily traffic (contractors, subcontractors, operatives, deliveries and visitors) to site. Contractor vans will need to </w:t>
      </w:r>
      <w:proofErr w:type="gramStart"/>
      <w:r w:rsidRPr="009B44F7">
        <w:t>be parked</w:t>
      </w:r>
      <w:proofErr w:type="gramEnd"/>
      <w:r w:rsidRPr="009B44F7">
        <w:t xml:space="preserve"> in Swansea university carpark nearby when not dropping on materials. All traffic to site will have to sign in and out of the site upon arrival and departure.</w:t>
      </w:r>
    </w:p>
    <w:p w:rsidR="00753996" w:rsidRPr="009B44F7" w:rsidRDefault="00753996" w:rsidP="003D250F">
      <w:r w:rsidRPr="009B44F7">
        <w:t xml:space="preserve">Space for turning inside the compound will be </w:t>
      </w:r>
      <w:proofErr w:type="gramStart"/>
      <w:r w:rsidRPr="009B44F7">
        <w:t>limited,</w:t>
      </w:r>
      <w:proofErr w:type="gramEnd"/>
      <w:r w:rsidRPr="009B44F7">
        <w:t xml:space="preserve"> HGV’s will be required to supply their deliveries from the curb. At this </w:t>
      </w:r>
      <w:proofErr w:type="gramStart"/>
      <w:r w:rsidRPr="009B44F7">
        <w:t>time</w:t>
      </w:r>
      <w:proofErr w:type="gramEnd"/>
      <w:r w:rsidRPr="009B44F7">
        <w:t xml:space="preserve"> a banksman will be on hand to liaise with the driver. Vans and smaller vehicles will be able to access the site compound where there will be a turning area to the rear for vehicles </w:t>
      </w:r>
      <w:proofErr w:type="gramStart"/>
      <w:r w:rsidRPr="009B44F7">
        <w:t>to safely turn</w:t>
      </w:r>
      <w:proofErr w:type="gramEnd"/>
      <w:r w:rsidRPr="009B44F7">
        <w:t xml:space="preserve"> around prior to exiting the compound. Directional/warning signs will be displayed informing vehicles of requirements for entering and leaving the compound site entrance. There will be a lead in point to the compound to enable deliveries to pull into an area off the main road, whilst waiting to gain entry into the compound area.</w:t>
      </w:r>
    </w:p>
    <w:p w:rsidR="00753996" w:rsidRPr="009B44F7" w:rsidRDefault="00753996" w:rsidP="003D250F">
      <w:r w:rsidRPr="009B44F7">
        <w:t xml:space="preserve">Contractor, Sub-contractor and visitor parking has been negotiated with the university to allow parking in their main car park to the south, drop offs &amp; deliveries will be allowed at the site but long term parking will be at the university car park. There is also an area dedicated to the site waste management facility and to material storage. The site plant and the machinery used by the ground works contractor must comply with the traffic plan. However, any operations affecting the pre-planned traffic management </w:t>
      </w:r>
      <w:proofErr w:type="gramStart"/>
      <w:r w:rsidRPr="009B44F7">
        <w:t>should be considered</w:t>
      </w:r>
      <w:proofErr w:type="gramEnd"/>
      <w:r w:rsidRPr="009B44F7">
        <w:t xml:space="preserve"> by the Site manager and ground works contractor.</w:t>
      </w:r>
    </w:p>
    <w:p w:rsidR="00753996" w:rsidRPr="009B44F7" w:rsidRDefault="00753996" w:rsidP="003D250F">
      <w:r w:rsidRPr="009B44F7">
        <w:t xml:space="preserve">Deliveries </w:t>
      </w:r>
      <w:proofErr w:type="gramStart"/>
      <w:r w:rsidRPr="009B44F7">
        <w:t>will be timetabled</w:t>
      </w:r>
      <w:proofErr w:type="gramEnd"/>
      <w:r w:rsidRPr="009B44F7">
        <w:t xml:space="preserve"> to avoid multiple deliveries at the same time and not during peak traffic times.</w:t>
      </w:r>
    </w:p>
    <w:p w:rsidR="00753996" w:rsidRPr="009B44F7" w:rsidRDefault="00753996" w:rsidP="003D250F">
      <w:r w:rsidRPr="009B44F7">
        <w:t>Traffic routes/pedestrian segregation within the compound and construction site</w:t>
      </w:r>
    </w:p>
    <w:p w:rsidR="00753996" w:rsidRPr="009B44F7" w:rsidRDefault="00753996" w:rsidP="003D250F">
      <w:r w:rsidRPr="009B44F7">
        <w:t xml:space="preserve">Traffic movement and pedestrian segregation will be as dictated on the </w:t>
      </w:r>
      <w:proofErr w:type="gramStart"/>
      <w:r w:rsidRPr="009B44F7">
        <w:t>site traffic management plan drawing</w:t>
      </w:r>
      <w:proofErr w:type="gramEnd"/>
      <w:r w:rsidRPr="009B44F7">
        <w:t xml:space="preserve">. This </w:t>
      </w:r>
      <w:proofErr w:type="gramStart"/>
      <w:r w:rsidRPr="009B44F7">
        <w:t>will be updated</w:t>
      </w:r>
      <w:proofErr w:type="gramEnd"/>
      <w:r w:rsidRPr="009B44F7">
        <w:t xml:space="preserve"> as circumstances dictate on site. During the site set up and ground clearance </w:t>
      </w:r>
      <w:r w:rsidRPr="009B44F7">
        <w:lastRenderedPageBreak/>
        <w:t xml:space="preserve">there will be between 5 to 10 vehicle movements each day As the construction work increases then the volume of traffic will increase to 5/10 vehicles, all new traffic movement will be monitored on a daily basis.  </w:t>
      </w:r>
    </w:p>
    <w:p w:rsidR="00753996" w:rsidRPr="009B44F7" w:rsidRDefault="00753996" w:rsidP="003D250F">
      <w:r w:rsidRPr="009B44F7">
        <w:t xml:space="preserve">During the initial </w:t>
      </w:r>
      <w:proofErr w:type="gramStart"/>
      <w:r w:rsidRPr="009B44F7">
        <w:t>site</w:t>
      </w:r>
      <w:proofErr w:type="gramEnd"/>
      <w:r w:rsidRPr="009B44F7">
        <w:t xml:space="preserve"> groundworks and setting out removal of spoil from site will be carried out thus. All site excavation plant </w:t>
      </w:r>
      <w:proofErr w:type="gramStart"/>
      <w:r w:rsidRPr="009B44F7">
        <w:t>will be kept</w:t>
      </w:r>
      <w:proofErr w:type="gramEnd"/>
      <w:r w:rsidRPr="009B44F7">
        <w:t xml:space="preserve"> within the construction site confines and will not access the main road unless wheels have been cleaned beforehand. Lorries used for the removal of all spoil will enter the site compound to be loaded up by the excavation machinery, they will be required to </w:t>
      </w:r>
      <w:proofErr w:type="spellStart"/>
      <w:r w:rsidRPr="009B44F7">
        <w:t>revese</w:t>
      </w:r>
      <w:proofErr w:type="spellEnd"/>
      <w:r w:rsidRPr="009B44F7">
        <w:t xml:space="preserve"> into the compound guided by a banksman. The traffic route within the compound will be temporarily stoned up to ensure that the vehicles entering and leaving the compound will remain clean and prevent contamination of the highway with mud and clay.  </w:t>
      </w:r>
    </w:p>
    <w:p w:rsidR="00753996" w:rsidRPr="009B44F7" w:rsidRDefault="00753996" w:rsidP="003D250F">
      <w:r w:rsidRPr="009B44F7">
        <w:t xml:space="preserve">There will be a designated wheel washing area set up (as identified on the </w:t>
      </w:r>
      <w:proofErr w:type="gramStart"/>
      <w:r w:rsidRPr="009B44F7">
        <w:t>site traffic management drawing</w:t>
      </w:r>
      <w:proofErr w:type="gramEnd"/>
      <w:r w:rsidRPr="009B44F7">
        <w:t xml:space="preserve">) and each lorry before leaving the site will stop and wash off any excess mud/slit/dirt, with a jet power washing system. A road sweeper </w:t>
      </w:r>
      <w:proofErr w:type="gramStart"/>
      <w:r w:rsidRPr="009B44F7">
        <w:t>will also be used</w:t>
      </w:r>
      <w:proofErr w:type="gramEnd"/>
      <w:r w:rsidRPr="009B44F7">
        <w:t xml:space="preserve"> each day to maintain that all main roads around the construction site will remain clean from mud and silt.</w:t>
      </w:r>
    </w:p>
    <w:p w:rsidR="00753996" w:rsidRPr="009B44F7" w:rsidRDefault="00753996" w:rsidP="003D250F">
      <w:r w:rsidRPr="009B44F7">
        <w:t xml:space="preserve">Once all initial setting out and groundworks are complete. The roadway within the construction site will be temporarily stoned up to provide a through route through the compound and site this will avoid where practical the need for unnecessary manoeuvring of vehicles and the retain segregation of pedestrians and vehicles.  Refer to </w:t>
      </w:r>
      <w:proofErr w:type="gramStart"/>
      <w:r w:rsidRPr="009B44F7">
        <w:t>site traffic management plan drawing</w:t>
      </w:r>
      <w:proofErr w:type="gramEnd"/>
      <w:r w:rsidRPr="009B44F7">
        <w:t>.</w:t>
      </w:r>
    </w:p>
    <w:p w:rsidR="00753996" w:rsidRPr="009B44F7" w:rsidRDefault="00753996" w:rsidP="003D250F">
      <w:r w:rsidRPr="009B44F7">
        <w:t xml:space="preserve">This plan </w:t>
      </w:r>
      <w:proofErr w:type="gramStart"/>
      <w:r w:rsidRPr="009B44F7">
        <w:t>will be updated</w:t>
      </w:r>
      <w:proofErr w:type="gramEnd"/>
      <w:r w:rsidRPr="009B44F7">
        <w:t xml:space="preserve"> as the project develops and site circumstances change.</w:t>
      </w:r>
    </w:p>
    <w:p w:rsidR="00753996" w:rsidRPr="009B44F7" w:rsidRDefault="00753996" w:rsidP="003D250F">
      <w:r w:rsidRPr="009B44F7">
        <w:t>Offsite Chapter 8 arrangements</w:t>
      </w:r>
    </w:p>
    <w:p w:rsidR="00753996" w:rsidRPr="009B44F7" w:rsidRDefault="00753996" w:rsidP="003D250F">
      <w:r w:rsidRPr="009B44F7">
        <w:t xml:space="preserve">Temporary information signs indicating site access and egress points will be erected on semi-permanent poles outside the site boundary to inform the </w:t>
      </w:r>
      <w:proofErr w:type="gramStart"/>
      <w:r w:rsidRPr="009B44F7">
        <w:t>general public</w:t>
      </w:r>
      <w:proofErr w:type="gramEnd"/>
      <w:r w:rsidRPr="009B44F7">
        <w:t xml:space="preserve"> of vehicle movement activities in these areas.</w:t>
      </w:r>
    </w:p>
    <w:p w:rsidR="00753996" w:rsidRPr="009B44F7" w:rsidRDefault="00753996" w:rsidP="003D250F">
      <w:r w:rsidRPr="009B44F7">
        <w:t xml:space="preserve">Semi-permanent pedestrian crossovers </w:t>
      </w:r>
      <w:proofErr w:type="gramStart"/>
      <w:r w:rsidRPr="009B44F7">
        <w:t>have been constructed</w:t>
      </w:r>
      <w:proofErr w:type="gramEnd"/>
      <w:r w:rsidRPr="009B44F7">
        <w:t xml:space="preserve"> outside the scope of any highway works to accommodate pedestrian diversions when footpath adjacent to the site requires closure. These crossovers will be suitable for wheelchair/mobility scooter access.</w:t>
      </w:r>
    </w:p>
    <w:p w:rsidR="00753996" w:rsidRPr="009B44F7" w:rsidRDefault="00753996" w:rsidP="003D250F">
      <w:r w:rsidRPr="009B44F7">
        <w:t xml:space="preserve">Any activity </w:t>
      </w:r>
      <w:proofErr w:type="gramStart"/>
      <w:r w:rsidRPr="009B44F7">
        <w:t>impacting on</w:t>
      </w:r>
      <w:proofErr w:type="gramEnd"/>
      <w:r w:rsidRPr="009B44F7">
        <w:t xml:space="preserve"> kings road will be carried out in accordance with the requirements of Chapter 8 of the Traffic Signs Manual, and the recommendations laid down in Safety at Street works and Roadworks - A code of Practice. This will include</w:t>
      </w:r>
    </w:p>
    <w:p w:rsidR="00753996" w:rsidRPr="009B44F7" w:rsidRDefault="00753996" w:rsidP="003D250F">
      <w:r w:rsidRPr="009B44F7">
        <w:t>Pedestrian diversions during periods of footpath closure.</w:t>
      </w:r>
    </w:p>
    <w:p w:rsidR="00753996" w:rsidRPr="009B44F7" w:rsidRDefault="00753996" w:rsidP="003D250F">
      <w:r w:rsidRPr="009B44F7">
        <w:t>Passive give and take arrangements when conditions allow.</w:t>
      </w:r>
    </w:p>
    <w:p w:rsidR="00753996" w:rsidRPr="009B44F7" w:rsidRDefault="00753996" w:rsidP="003D250F">
      <w:proofErr w:type="gramStart"/>
      <w:r w:rsidRPr="009B44F7">
        <w:t>Stop go</w:t>
      </w:r>
      <w:proofErr w:type="gramEnd"/>
      <w:r w:rsidRPr="009B44F7">
        <w:t xml:space="preserve"> boards for short duration works.</w:t>
      </w:r>
    </w:p>
    <w:p w:rsidR="00753996" w:rsidRPr="009B44F7" w:rsidRDefault="00753996" w:rsidP="003D250F">
      <w:r w:rsidRPr="009B44F7">
        <w:t>Temporary Traffic Lights for all other works requiring lane closures</w:t>
      </w:r>
    </w:p>
    <w:p w:rsidR="00753996" w:rsidRPr="009B44F7" w:rsidRDefault="00753996" w:rsidP="003D250F">
      <w:r w:rsidRPr="009B44F7">
        <w:t xml:space="preserve">A risk assessment </w:t>
      </w:r>
      <w:proofErr w:type="gramStart"/>
      <w:r w:rsidRPr="009B44F7">
        <w:t>will be carried out</w:t>
      </w:r>
      <w:proofErr w:type="gramEnd"/>
      <w:r w:rsidRPr="009B44F7">
        <w:t xml:space="preserve"> to determine the appropriate control measures prior to carrying out the works.</w:t>
      </w:r>
    </w:p>
    <w:p w:rsidR="00753996" w:rsidRPr="009B44F7" w:rsidRDefault="00753996" w:rsidP="003D250F">
      <w:r w:rsidRPr="009B44F7">
        <w:t xml:space="preserve">Details of the chapter 8 arrangements </w:t>
      </w:r>
      <w:proofErr w:type="gramStart"/>
      <w:r w:rsidRPr="009B44F7">
        <w:t>will be forwarded</w:t>
      </w:r>
      <w:proofErr w:type="gramEnd"/>
      <w:r w:rsidRPr="009B44F7">
        <w:t xml:space="preserve"> to the </w:t>
      </w:r>
      <w:proofErr w:type="spellStart"/>
      <w:r w:rsidRPr="009B44F7">
        <w:t>Streetworks</w:t>
      </w:r>
      <w:proofErr w:type="spellEnd"/>
      <w:r w:rsidRPr="009B44F7">
        <w:t xml:space="preserve"> Management Officer for inclusion onto the Swansea </w:t>
      </w:r>
      <w:proofErr w:type="spellStart"/>
      <w:r w:rsidRPr="009B44F7">
        <w:t>Roadwatch</w:t>
      </w:r>
      <w:proofErr w:type="spellEnd"/>
      <w:r w:rsidRPr="009B44F7">
        <w:t xml:space="preserve"> report. These arrangements shall set out the type of works </w:t>
      </w:r>
      <w:proofErr w:type="gramStart"/>
      <w:r w:rsidRPr="009B44F7">
        <w:t>being undertaken</w:t>
      </w:r>
      <w:proofErr w:type="gramEnd"/>
      <w:r w:rsidRPr="009B44F7">
        <w:t xml:space="preserve">, the chapter 8 requirements and duration of works. Minor works </w:t>
      </w:r>
      <w:proofErr w:type="gramStart"/>
      <w:r w:rsidRPr="009B44F7">
        <w:t>shall be notified</w:t>
      </w:r>
      <w:proofErr w:type="gramEnd"/>
      <w:r w:rsidRPr="009B44F7">
        <w:t xml:space="preserve"> at least 3 days prior to commencement and standard works 7 days.</w:t>
      </w:r>
    </w:p>
    <w:p w:rsidR="003D250F" w:rsidRDefault="003D250F" w:rsidP="003D250F"/>
    <w:p w:rsidR="00753996" w:rsidRPr="009B44F7" w:rsidRDefault="00753996" w:rsidP="003D250F">
      <w:r w:rsidRPr="009B44F7">
        <w:lastRenderedPageBreak/>
        <w:t>Maintenance of Public Highway</w:t>
      </w:r>
    </w:p>
    <w:p w:rsidR="00753996" w:rsidRPr="009B44F7" w:rsidRDefault="00753996" w:rsidP="003D250F">
      <w:r w:rsidRPr="009B44F7">
        <w:t xml:space="preserve">The public highway </w:t>
      </w:r>
      <w:proofErr w:type="gramStart"/>
      <w:r w:rsidRPr="009B44F7">
        <w:t>shall be maintained</w:t>
      </w:r>
      <w:proofErr w:type="gramEnd"/>
      <w:r w:rsidRPr="009B44F7">
        <w:t xml:space="preserve"> in a clean state at all times. A road sweeper </w:t>
      </w:r>
      <w:proofErr w:type="gramStart"/>
      <w:r w:rsidRPr="009B44F7">
        <w:t>will be used</w:t>
      </w:r>
      <w:proofErr w:type="gramEnd"/>
      <w:r w:rsidRPr="009B44F7">
        <w:t xml:space="preserve"> each day to maintain that all roads around the construction site will remain clean from mud and silt. In periods of dry </w:t>
      </w:r>
      <w:proofErr w:type="gramStart"/>
      <w:r w:rsidRPr="009B44F7">
        <w:t>weather</w:t>
      </w:r>
      <w:proofErr w:type="gramEnd"/>
      <w:r w:rsidRPr="009B44F7">
        <w:t xml:space="preserve"> a water bowser will be utilised to supress the dust from the site. The site supervisor will inspect the highways daily to make sure that there is no debris on the roads and pathways. All on site traffic shall stick to the defined stoned up traffic routes </w:t>
      </w:r>
      <w:proofErr w:type="gramStart"/>
      <w:r w:rsidRPr="009B44F7">
        <w:t>so as to</w:t>
      </w:r>
      <w:proofErr w:type="gramEnd"/>
      <w:r w:rsidRPr="009B44F7">
        <w:t xml:space="preserve"> prevent mud and detritus from being carried onto the public highway.</w:t>
      </w:r>
    </w:p>
    <w:p w:rsidR="00753996" w:rsidRPr="009B44F7" w:rsidRDefault="00753996" w:rsidP="003D250F">
      <w:r w:rsidRPr="009B44F7">
        <w:t xml:space="preserve">All temporary highway construction works signage </w:t>
      </w:r>
      <w:proofErr w:type="gramStart"/>
      <w:r w:rsidRPr="009B44F7">
        <w:t>shall be checked</w:t>
      </w:r>
      <w:proofErr w:type="gramEnd"/>
      <w:r w:rsidRPr="009B44F7">
        <w:t xml:space="preserve"> on a daily basis by the site supervisor. An out of hour’s telephone number </w:t>
      </w:r>
      <w:proofErr w:type="gramStart"/>
      <w:r w:rsidRPr="009B44F7">
        <w:t>shall be displayed</w:t>
      </w:r>
      <w:proofErr w:type="gramEnd"/>
      <w:r w:rsidRPr="009B44F7">
        <w:t xml:space="preserve"> at the site entrance for public use.</w:t>
      </w:r>
    </w:p>
    <w:p w:rsidR="00753996" w:rsidRPr="009B44F7" w:rsidRDefault="00753996" w:rsidP="003D250F">
      <w:r w:rsidRPr="009B44F7">
        <w:t>Utility Providers</w:t>
      </w:r>
    </w:p>
    <w:p w:rsidR="00753996" w:rsidRPr="009B44F7" w:rsidRDefault="00753996" w:rsidP="003D250F">
      <w:r w:rsidRPr="009B44F7">
        <w:t xml:space="preserve">The designs for service provision (Gas, Water, Electric, BT </w:t>
      </w:r>
      <w:proofErr w:type="spellStart"/>
      <w:r w:rsidRPr="009B44F7">
        <w:t>etc</w:t>
      </w:r>
      <w:proofErr w:type="spellEnd"/>
      <w:r w:rsidRPr="009B44F7">
        <w:t xml:space="preserve">) </w:t>
      </w:r>
      <w:proofErr w:type="gramStart"/>
      <w:r w:rsidRPr="009B44F7">
        <w:t>have been agreed</w:t>
      </w:r>
      <w:proofErr w:type="gramEnd"/>
      <w:r w:rsidRPr="009B44F7">
        <w:t xml:space="preserve"> with relevant Utility Providers. A programme for on-site installation </w:t>
      </w:r>
      <w:proofErr w:type="gramStart"/>
      <w:r w:rsidRPr="009B44F7">
        <w:t>will be agreed</w:t>
      </w:r>
      <w:proofErr w:type="gramEnd"/>
      <w:r w:rsidRPr="009B44F7">
        <w:t xml:space="preserve">. </w:t>
      </w:r>
      <w:proofErr w:type="gramStart"/>
      <w:r w:rsidRPr="009B44F7">
        <w:t>Services which cross the highway</w:t>
      </w:r>
      <w:proofErr w:type="gramEnd"/>
      <w:r w:rsidRPr="009B44F7">
        <w:t xml:space="preserve"> will run through ducts to be installed prior to commencement on site. Joint pits shall be opened up the day before connection dates </w:t>
      </w:r>
      <w:proofErr w:type="gramStart"/>
      <w:r w:rsidRPr="009B44F7">
        <w:t>so as to</w:t>
      </w:r>
      <w:proofErr w:type="gramEnd"/>
      <w:r w:rsidRPr="009B44F7">
        <w:t xml:space="preserve"> minimise disruption to the highway/pedestrians.</w:t>
      </w:r>
    </w:p>
    <w:p w:rsidR="00753996" w:rsidRPr="009B44F7" w:rsidRDefault="00753996" w:rsidP="003D250F">
      <w:r w:rsidRPr="009B44F7">
        <w:t xml:space="preserve">This traffic management plan </w:t>
      </w:r>
      <w:proofErr w:type="gramStart"/>
      <w:r w:rsidRPr="009B44F7">
        <w:t>will be reviewed and amended during the construction programme to ensure a safe traffic management system is in place at all times</w:t>
      </w:r>
      <w:proofErr w:type="gramEnd"/>
      <w:r w:rsidRPr="009B44F7">
        <w:t xml:space="preserve">. </w:t>
      </w:r>
    </w:p>
    <w:p w:rsidR="00753996" w:rsidRPr="009B44F7" w:rsidRDefault="00753996" w:rsidP="003D250F">
      <w:r w:rsidRPr="009B44F7">
        <w:t>It is important to review the stages of site development and property occupation in a methodical sequence to incorporate a suitable and effective system. Regular coordination between the site team during construction should take place to provide detail information to occupiers and the site visitors.</w:t>
      </w:r>
    </w:p>
    <w:p w:rsidR="002A553A" w:rsidRDefault="00753996" w:rsidP="003D250F">
      <w:pPr>
        <w:rPr>
          <w:iCs/>
        </w:rPr>
      </w:pPr>
      <w:r w:rsidRPr="009B44F7">
        <w:rPr>
          <w:iCs/>
        </w:rPr>
        <w:t>The below information is provided in support of discharging Pre-commencement planning condition point 3.</w:t>
      </w:r>
    </w:p>
    <w:p w:rsidR="00753996" w:rsidRPr="002A553A" w:rsidRDefault="00753996" w:rsidP="002A553A">
      <w:pPr>
        <w:pStyle w:val="Heading7"/>
        <w:rPr>
          <w:b/>
          <w:color w:val="auto"/>
        </w:rPr>
      </w:pPr>
      <w:r w:rsidRPr="009B44F7">
        <w:t xml:space="preserve">1. The parking of vehicles of site operatives and visitors. </w:t>
      </w:r>
    </w:p>
    <w:p w:rsidR="002A553A" w:rsidRDefault="00753996" w:rsidP="002A553A">
      <w:r w:rsidRPr="009B44F7">
        <w:t xml:space="preserve">All site operative and visitor parking will be within the allocated parking spaces within Swansea </w:t>
      </w:r>
      <w:proofErr w:type="gramStart"/>
      <w:r w:rsidRPr="009B44F7">
        <w:t>university’s</w:t>
      </w:r>
      <w:proofErr w:type="gramEnd"/>
      <w:r w:rsidRPr="009B44F7">
        <w:t xml:space="preserve"> car park. Please refer to the attached plan for exact locations.</w:t>
      </w:r>
    </w:p>
    <w:p w:rsidR="00753996" w:rsidRPr="002A553A" w:rsidRDefault="00753996" w:rsidP="002A553A">
      <w:pPr>
        <w:pStyle w:val="Heading7"/>
        <w:rPr>
          <w:color w:val="auto"/>
        </w:rPr>
      </w:pPr>
      <w:r w:rsidRPr="009B44F7">
        <w:t xml:space="preserve">2. Loading and unloading of plant and materials. </w:t>
      </w:r>
    </w:p>
    <w:p w:rsidR="00753996" w:rsidRPr="009B44F7" w:rsidRDefault="00753996" w:rsidP="002A553A">
      <w:r w:rsidRPr="009B44F7">
        <w:t>Access into the site will be from Kings Road via the one-way system. All deliveries of plant, materials or other items will be co-ordinated and managed beforehand and under the control of a competent Building Services Banksman. Vehicles will access the fenced off area where a dedicated laying down zone will be established.</w:t>
      </w:r>
    </w:p>
    <w:p w:rsidR="00753996" w:rsidRPr="009B44F7" w:rsidRDefault="00753996" w:rsidP="002A553A">
      <w:pPr>
        <w:pStyle w:val="Heading7"/>
      </w:pPr>
      <w:r w:rsidRPr="009B44F7">
        <w:t xml:space="preserve">3. Storage of plant and materials used in constructing the development. </w:t>
      </w:r>
    </w:p>
    <w:p w:rsidR="00753996" w:rsidRPr="009B44F7" w:rsidRDefault="00753996" w:rsidP="002A553A">
      <w:r w:rsidRPr="009B44F7">
        <w:t>All plant and materials will be stored within the fenced off and secured site storage compound. Any specific higher risk materials will be stored within lockable containers. No plant or materials will be stored on the public highway.</w:t>
      </w:r>
    </w:p>
    <w:p w:rsidR="00753996" w:rsidRPr="009B44F7" w:rsidRDefault="00753996" w:rsidP="002A553A">
      <w:pPr>
        <w:pStyle w:val="Heading7"/>
      </w:pPr>
      <w:r w:rsidRPr="009B44F7">
        <w:t>4. The erection and maintenance of security</w:t>
      </w:r>
      <w:r w:rsidR="002A553A">
        <w:t xml:space="preserve"> hoarding including decorative </w:t>
      </w:r>
      <w:r w:rsidRPr="009B44F7">
        <w:t xml:space="preserve">displays and facilities for public viewing where appropriate. </w:t>
      </w:r>
    </w:p>
    <w:p w:rsidR="003D250F" w:rsidRDefault="00753996" w:rsidP="005728F1">
      <w:r w:rsidRPr="009B44F7">
        <w:t>Temporary “</w:t>
      </w:r>
      <w:proofErr w:type="spellStart"/>
      <w:r w:rsidRPr="009B44F7">
        <w:t>Herras</w:t>
      </w:r>
      <w:proofErr w:type="spellEnd"/>
      <w:r w:rsidRPr="009B44F7">
        <w:t xml:space="preserve">” type fencing </w:t>
      </w:r>
      <w:proofErr w:type="gramStart"/>
      <w:r w:rsidRPr="009B44F7">
        <w:t>will be used</w:t>
      </w:r>
      <w:proofErr w:type="gramEnd"/>
      <w:r w:rsidRPr="009B44F7">
        <w:t xml:space="preserve"> to establish the site, replaced by solid wooden hoarding as the site set-up proceeds. All decorative displays and public information or viewing areas </w:t>
      </w:r>
      <w:proofErr w:type="gramStart"/>
      <w:r w:rsidRPr="009B44F7">
        <w:t>will be agreed</w:t>
      </w:r>
      <w:proofErr w:type="gramEnd"/>
      <w:r w:rsidRPr="009B44F7">
        <w:t xml:space="preserve"> with the Project Manager and Principal Contractor, taking into consideration the locality of external public highway.</w:t>
      </w:r>
    </w:p>
    <w:p w:rsidR="005728F1" w:rsidRDefault="005728F1" w:rsidP="005728F1"/>
    <w:p w:rsidR="005728F1" w:rsidRDefault="005728F1" w:rsidP="005728F1"/>
    <w:p w:rsidR="00753996" w:rsidRPr="009B44F7" w:rsidRDefault="00753996" w:rsidP="002A553A">
      <w:pPr>
        <w:pStyle w:val="Heading7"/>
      </w:pPr>
      <w:r w:rsidRPr="009B44F7">
        <w:lastRenderedPageBreak/>
        <w:t xml:space="preserve">5. Wheel washing facilities. </w:t>
      </w:r>
    </w:p>
    <w:p w:rsidR="00753996" w:rsidRPr="009B44F7" w:rsidRDefault="00753996" w:rsidP="002A553A">
      <w:r w:rsidRPr="009B44F7">
        <w:t xml:space="preserve">An on-site wheel washing area </w:t>
      </w:r>
      <w:proofErr w:type="gramStart"/>
      <w:r w:rsidRPr="009B44F7">
        <w:t>will be established</w:t>
      </w:r>
      <w:proofErr w:type="gramEnd"/>
      <w:r w:rsidRPr="009B44F7">
        <w:t xml:space="preserve"> within the site compound area as identified in the site set-up procedures. All run-off will not be allowed to discharge onto any public highway or </w:t>
      </w:r>
      <w:proofErr w:type="gramStart"/>
      <w:r w:rsidRPr="009B44F7">
        <w:t>water course</w:t>
      </w:r>
      <w:proofErr w:type="gramEnd"/>
      <w:r w:rsidRPr="009B44F7">
        <w:t xml:space="preserve">, by the use of </w:t>
      </w:r>
      <w:proofErr w:type="spellStart"/>
      <w:r w:rsidRPr="009B44F7">
        <w:t>bunding</w:t>
      </w:r>
      <w:proofErr w:type="spellEnd"/>
      <w:r w:rsidRPr="009B44F7">
        <w:t xml:space="preserve"> and localised drainage with relevant interceptor tanks where required.</w:t>
      </w:r>
    </w:p>
    <w:p w:rsidR="00753996" w:rsidRPr="003D250F" w:rsidRDefault="00753996" w:rsidP="003D250F">
      <w:pPr>
        <w:pStyle w:val="Heading7"/>
      </w:pPr>
      <w:r w:rsidRPr="009B44F7">
        <w:t xml:space="preserve">6. Measures to control the emission of dust </w:t>
      </w:r>
      <w:r w:rsidR="002A553A">
        <w:t xml:space="preserve">and dirt during demolition and </w:t>
      </w:r>
      <w:r w:rsidRPr="009B44F7">
        <w:t>construction.</w:t>
      </w:r>
    </w:p>
    <w:p w:rsidR="00753996" w:rsidRPr="009B44F7" w:rsidRDefault="00753996" w:rsidP="002A553A">
      <w:r w:rsidRPr="009B44F7">
        <w:t xml:space="preserve">Damping down by use of localised water suppression will be utilised where there is a risk of airborne dust </w:t>
      </w:r>
      <w:proofErr w:type="gramStart"/>
      <w:r w:rsidRPr="009B44F7">
        <w:t>being generated</w:t>
      </w:r>
      <w:proofErr w:type="gramEnd"/>
      <w:r w:rsidRPr="009B44F7">
        <w:t xml:space="preserve"> as part of the works. A bowser and sprinkler system will be used to manage any haul routes wot control the risk of emissions during vehicular movement on site.</w:t>
      </w:r>
    </w:p>
    <w:p w:rsidR="00753996" w:rsidRPr="009B44F7" w:rsidRDefault="00753996" w:rsidP="002A553A">
      <w:pPr>
        <w:pStyle w:val="Heading7"/>
      </w:pPr>
      <w:r w:rsidRPr="009B44F7">
        <w:t>7. A scheme for recycling/disposing of waste</w:t>
      </w:r>
      <w:r w:rsidR="002A553A">
        <w:t xml:space="preserve"> resulting from demolition and </w:t>
      </w:r>
      <w:r w:rsidRPr="009B44F7">
        <w:t>construction works</w:t>
      </w:r>
    </w:p>
    <w:p w:rsidR="00753996" w:rsidRPr="009B44F7" w:rsidRDefault="00753996" w:rsidP="002A553A">
      <w:r w:rsidRPr="009B44F7">
        <w:t>A dedicated on-site waste management and storage station will be set-up as per the attached plan. All waste material generated will be sorted and segregated at site, where relevant, and all removal will be undertaken by licensed waste carriers where required.</w:t>
      </w:r>
    </w:p>
    <w:p w:rsidR="00753996" w:rsidRPr="009B44F7" w:rsidRDefault="00753996" w:rsidP="002A553A">
      <w:pPr>
        <w:rPr>
          <w:b/>
        </w:rPr>
      </w:pPr>
      <w:proofErr w:type="gramStart"/>
      <w:r w:rsidRPr="009B44F7">
        <w:rPr>
          <w:b/>
        </w:rPr>
        <w:t>All of the above, will be actively reviewed by the relevant competent person at site updated, amended and changed as the project evolves</w:t>
      </w:r>
      <w:proofErr w:type="gramEnd"/>
      <w:r w:rsidRPr="009B44F7">
        <w:rPr>
          <w:b/>
        </w:rPr>
        <w:t>.</w:t>
      </w:r>
    </w:p>
    <w:p w:rsidR="002A553A" w:rsidRPr="002A553A" w:rsidRDefault="002A553A" w:rsidP="00B9540E">
      <w:pPr>
        <w:pStyle w:val="Heading3"/>
        <w:numPr>
          <w:ilvl w:val="1"/>
          <w:numId w:val="12"/>
        </w:numPr>
        <w:ind w:left="709"/>
      </w:pPr>
      <w:r>
        <w:t>Sequence of work</w:t>
      </w:r>
    </w:p>
    <w:p w:rsidR="00753996" w:rsidRPr="009B44F7" w:rsidRDefault="00753996" w:rsidP="002A553A">
      <w:pPr>
        <w:pStyle w:val="Heading7"/>
      </w:pPr>
      <w:r w:rsidRPr="009B44F7">
        <w:t xml:space="preserve">Sequence of the work:  </w:t>
      </w:r>
    </w:p>
    <w:p w:rsidR="00753996" w:rsidRPr="002A553A" w:rsidRDefault="00753996" w:rsidP="002A553A">
      <w:r w:rsidRPr="002A553A">
        <w:t xml:space="preserve">Sequence of works to </w:t>
      </w:r>
      <w:proofErr w:type="gramStart"/>
      <w:r w:rsidRPr="002A553A">
        <w:t>be carried out</w:t>
      </w:r>
      <w:proofErr w:type="gramEnd"/>
      <w:r w:rsidRPr="002A553A">
        <w:t xml:space="preserve"> in conjunction with works programme and scope of works</w:t>
      </w:r>
    </w:p>
    <w:p w:rsidR="00753996" w:rsidRPr="009B44F7" w:rsidRDefault="00753996" w:rsidP="002A553A">
      <w:r w:rsidRPr="009B44F7">
        <w:t>1. Erection of secure works boundary fence.</w:t>
      </w:r>
    </w:p>
    <w:p w:rsidR="00753996" w:rsidRPr="009B44F7" w:rsidRDefault="00753996" w:rsidP="002A553A">
      <w:r w:rsidRPr="009B44F7">
        <w:t>2. Site strip and compound groundworks.</w:t>
      </w:r>
    </w:p>
    <w:p w:rsidR="00753996" w:rsidRPr="009B44F7" w:rsidRDefault="00753996" w:rsidP="002A553A">
      <w:r w:rsidRPr="009B44F7">
        <w:t>3.  Set up compound and site storage/welfare facility.</w:t>
      </w:r>
    </w:p>
    <w:p w:rsidR="00753996" w:rsidRPr="009B44F7" w:rsidRDefault="00753996" w:rsidP="002A553A">
      <w:r w:rsidRPr="009B44F7">
        <w:t>4. Site infrastructure and ground works (working to programme of works)</w:t>
      </w:r>
    </w:p>
    <w:p w:rsidR="00753996" w:rsidRPr="009B44F7" w:rsidRDefault="00753996" w:rsidP="002A553A">
      <w:r w:rsidRPr="009B44F7">
        <w:t xml:space="preserve">5. Service connections into site (service utilities providers) </w:t>
      </w:r>
    </w:p>
    <w:p w:rsidR="00753996" w:rsidRPr="009B44F7" w:rsidRDefault="00753996" w:rsidP="002A553A">
      <w:r w:rsidRPr="009B44F7">
        <w:t>6. Insulated foundations/bases (working to programme of works)</w:t>
      </w:r>
    </w:p>
    <w:p w:rsidR="00753996" w:rsidRPr="009B44F7" w:rsidRDefault="00753996" w:rsidP="002A553A">
      <w:r w:rsidRPr="009B44F7">
        <w:t>7. Erect scaffolding around building (working to an agreed programme of works)</w:t>
      </w:r>
    </w:p>
    <w:p w:rsidR="00753996" w:rsidRPr="009B44F7" w:rsidRDefault="00753996" w:rsidP="002A553A">
      <w:r w:rsidRPr="009B44F7">
        <w:t xml:space="preserve">8. </w:t>
      </w:r>
      <w:proofErr w:type="gramStart"/>
      <w:r w:rsidRPr="009B44F7">
        <w:t>blockwork</w:t>
      </w:r>
      <w:proofErr w:type="gramEnd"/>
      <w:r w:rsidRPr="009B44F7">
        <w:t xml:space="preserve"> walls constructed (working to an agreed programme of works)</w:t>
      </w:r>
    </w:p>
    <w:p w:rsidR="00753996" w:rsidRPr="009B44F7" w:rsidRDefault="00753996" w:rsidP="002A553A">
      <w:r w:rsidRPr="009B44F7">
        <w:t>9. Carry out roof works as identified in schedule of work (working to an agreed programme of works)</w:t>
      </w:r>
    </w:p>
    <w:p w:rsidR="00753996" w:rsidRPr="009B44F7" w:rsidRDefault="00753996" w:rsidP="002A553A">
      <w:r w:rsidRPr="009B44F7">
        <w:t>10. External finishes</w:t>
      </w:r>
    </w:p>
    <w:p w:rsidR="00753996" w:rsidRPr="009B44F7" w:rsidRDefault="00753996" w:rsidP="002A553A">
      <w:r w:rsidRPr="009B44F7">
        <w:t>11. Internal services and finishes</w:t>
      </w:r>
    </w:p>
    <w:p w:rsidR="00753996" w:rsidRPr="009B44F7" w:rsidRDefault="00753996" w:rsidP="002A553A">
      <w:r w:rsidRPr="009B44F7">
        <w:t>12. Clear away site and remove all temporary welfare and storage facilities, upon completion of contract.</w:t>
      </w:r>
    </w:p>
    <w:p w:rsidR="00753996" w:rsidRPr="009B44F7" w:rsidRDefault="00753996" w:rsidP="002A553A">
      <w:r w:rsidRPr="009B44F7">
        <w:t>13. External landscaping of property</w:t>
      </w:r>
    </w:p>
    <w:p w:rsidR="002A553A" w:rsidRPr="003D250F" w:rsidRDefault="00753996" w:rsidP="002A553A">
      <w:r w:rsidRPr="009B44F7">
        <w:t>14. Handover property.</w:t>
      </w:r>
    </w:p>
    <w:p w:rsidR="002A553A" w:rsidRDefault="002A553A" w:rsidP="00B9540E">
      <w:pPr>
        <w:pStyle w:val="Heading3"/>
        <w:numPr>
          <w:ilvl w:val="1"/>
          <w:numId w:val="12"/>
        </w:numPr>
        <w:ind w:left="709"/>
      </w:pPr>
      <w:r>
        <w:lastRenderedPageBreak/>
        <w:t>Method Statement</w:t>
      </w:r>
    </w:p>
    <w:p w:rsidR="002A553A" w:rsidRDefault="002A553A" w:rsidP="002A553A">
      <w:pPr>
        <w:rPr>
          <w:rStyle w:val="BookTitle"/>
        </w:rPr>
      </w:pPr>
    </w:p>
    <w:p w:rsidR="002A553A" w:rsidRPr="002A553A" w:rsidRDefault="002A553A" w:rsidP="002A553A">
      <w:pPr>
        <w:spacing w:line="240" w:lineRule="auto"/>
        <w:rPr>
          <w:rStyle w:val="BookTitle"/>
        </w:rPr>
      </w:pPr>
      <w:r w:rsidRPr="002A553A">
        <w:rPr>
          <w:rStyle w:val="BookTitle"/>
        </w:rPr>
        <w:t>Method Statement</w:t>
      </w:r>
    </w:p>
    <w:p w:rsidR="002A553A" w:rsidRPr="002A553A" w:rsidRDefault="002A553A" w:rsidP="002A553A">
      <w:pPr>
        <w:spacing w:line="240" w:lineRule="auto"/>
        <w:rPr>
          <w:b/>
        </w:rPr>
      </w:pPr>
      <w:r w:rsidRPr="002A553A">
        <w:rPr>
          <w:b/>
        </w:rPr>
        <w:t>Caretakers House 20/21</w:t>
      </w:r>
    </w:p>
    <w:p w:rsidR="002A553A" w:rsidRPr="002A553A" w:rsidRDefault="002A553A" w:rsidP="002A553A">
      <w:pPr>
        <w:spacing w:line="240" w:lineRule="auto"/>
        <w:rPr>
          <w:b/>
        </w:rPr>
      </w:pPr>
      <w:r w:rsidRPr="002A553A">
        <w:rPr>
          <w:b/>
        </w:rPr>
        <w:t>Site address:</w:t>
      </w:r>
    </w:p>
    <w:p w:rsidR="002A553A" w:rsidRPr="002A553A" w:rsidRDefault="002A553A" w:rsidP="002A553A">
      <w:pPr>
        <w:spacing w:line="240" w:lineRule="auto"/>
      </w:pPr>
      <w:r>
        <w:tab/>
      </w:r>
      <w:r w:rsidRPr="002A553A">
        <w:t xml:space="preserve">Kings Rd, </w:t>
      </w:r>
    </w:p>
    <w:p w:rsidR="002A553A" w:rsidRPr="002A553A" w:rsidRDefault="002A553A" w:rsidP="002A553A">
      <w:pPr>
        <w:spacing w:line="240" w:lineRule="auto"/>
      </w:pPr>
      <w:r>
        <w:tab/>
      </w:r>
      <w:r w:rsidRPr="002A553A">
        <w:t xml:space="preserve">Swansea, </w:t>
      </w:r>
    </w:p>
    <w:p w:rsidR="002A553A" w:rsidRPr="002A553A" w:rsidRDefault="002A553A" w:rsidP="002A553A">
      <w:pPr>
        <w:spacing w:line="240" w:lineRule="auto"/>
      </w:pPr>
      <w:r>
        <w:tab/>
      </w:r>
      <w:r w:rsidRPr="002A553A">
        <w:t>SA1 8AS</w:t>
      </w:r>
    </w:p>
    <w:p w:rsidR="002A553A" w:rsidRPr="002A553A" w:rsidRDefault="002A553A" w:rsidP="002A553A">
      <w:pPr>
        <w:spacing w:line="240" w:lineRule="auto"/>
      </w:pPr>
      <w:r w:rsidRPr="002A553A">
        <w:rPr>
          <w:b/>
        </w:rPr>
        <w:t>Date of works:</w:t>
      </w:r>
    </w:p>
    <w:p w:rsidR="002A553A" w:rsidRPr="002A553A" w:rsidRDefault="002A553A" w:rsidP="002A553A">
      <w:pPr>
        <w:spacing w:line="240" w:lineRule="auto"/>
      </w:pPr>
      <w:r>
        <w:tab/>
      </w:r>
      <w:r w:rsidRPr="002A553A">
        <w:t>7th December 2020 - 9th July 2021</w:t>
      </w:r>
    </w:p>
    <w:p w:rsidR="002A553A" w:rsidRPr="002A553A" w:rsidRDefault="002A553A" w:rsidP="002A553A">
      <w:pPr>
        <w:spacing w:line="240" w:lineRule="auto"/>
        <w:rPr>
          <w:b/>
        </w:rPr>
      </w:pPr>
      <w:r w:rsidRPr="002A553A">
        <w:rPr>
          <w:b/>
        </w:rPr>
        <w:t>Description of works</w:t>
      </w:r>
    </w:p>
    <w:p w:rsidR="002A553A" w:rsidRPr="002A553A" w:rsidRDefault="002A553A" w:rsidP="002A553A">
      <w:pPr>
        <w:spacing w:line="240" w:lineRule="auto"/>
      </w:pPr>
      <w:bookmarkStart w:id="1" w:name="h.1kmozguib79q" w:colFirst="0" w:colLast="0"/>
      <w:bookmarkEnd w:id="1"/>
      <w:r>
        <w:tab/>
      </w:r>
      <w:r w:rsidRPr="002A553A">
        <w:t>New build Single story detached domestic building with loft room.</w:t>
      </w:r>
    </w:p>
    <w:p w:rsidR="002A553A" w:rsidRPr="002A553A" w:rsidRDefault="002A553A" w:rsidP="002A553A">
      <w:pPr>
        <w:spacing w:line="240" w:lineRule="auto"/>
        <w:ind w:left="720"/>
      </w:pPr>
      <w:r w:rsidRPr="002A553A">
        <w:t>The proposed foundations are concrete strip to a depth of 1m with standard cavity wall construction; block and block with partial fill cavity insulation and a smooth render externally. Plinths, soldier courses over all openings and porch pillars are to be natural sandstone.</w:t>
      </w:r>
    </w:p>
    <w:p w:rsidR="002A553A" w:rsidRPr="002A553A" w:rsidRDefault="002A553A" w:rsidP="002A553A">
      <w:pPr>
        <w:spacing w:line="240" w:lineRule="auto"/>
        <w:rPr>
          <w:b/>
        </w:rPr>
      </w:pPr>
      <w:r w:rsidRPr="002A553A">
        <w:rPr>
          <w:b/>
        </w:rPr>
        <w:t>Timing</w:t>
      </w:r>
    </w:p>
    <w:p w:rsidR="002A553A" w:rsidRPr="002A553A" w:rsidRDefault="002A553A" w:rsidP="002A553A">
      <w:pPr>
        <w:spacing w:line="240" w:lineRule="auto"/>
        <w:ind w:left="720"/>
      </w:pPr>
      <w:r w:rsidRPr="002A553A">
        <w:t xml:space="preserve">The works are programmed to start </w:t>
      </w:r>
      <w:proofErr w:type="gramStart"/>
      <w:r w:rsidRPr="002A553A">
        <w:t>on  9</w:t>
      </w:r>
      <w:r w:rsidRPr="002A553A">
        <w:rPr>
          <w:vertAlign w:val="superscript"/>
        </w:rPr>
        <w:t>th</w:t>
      </w:r>
      <w:proofErr w:type="gramEnd"/>
      <w:r w:rsidRPr="002A553A">
        <w:t xml:space="preserve"> December 2020</w:t>
      </w:r>
    </w:p>
    <w:p w:rsidR="002A553A" w:rsidRPr="002A553A" w:rsidRDefault="002A553A" w:rsidP="002A553A">
      <w:pPr>
        <w:spacing w:line="240" w:lineRule="auto"/>
        <w:rPr>
          <w:b/>
        </w:rPr>
      </w:pPr>
      <w:r w:rsidRPr="002A553A">
        <w:rPr>
          <w:b/>
        </w:rPr>
        <w:t>Location</w:t>
      </w:r>
    </w:p>
    <w:p w:rsidR="002A553A" w:rsidRPr="002A553A" w:rsidRDefault="002A553A" w:rsidP="002A553A">
      <w:pPr>
        <w:spacing w:line="240" w:lineRule="auto"/>
        <w:ind w:left="720"/>
        <w:rPr>
          <w:b/>
        </w:rPr>
      </w:pPr>
      <w:r w:rsidRPr="002A553A">
        <w:t>The project involves construction work, notifiable to the Health &amp; Safety</w:t>
      </w:r>
      <w:r w:rsidRPr="002A553A">
        <w:br/>
        <w:t xml:space="preserve">Executive under Regulation 2, on Kings Road, in the SA1 district of Swansea. </w:t>
      </w:r>
    </w:p>
    <w:p w:rsidR="002A553A" w:rsidRPr="002A553A" w:rsidRDefault="002A553A" w:rsidP="002A553A">
      <w:pPr>
        <w:spacing w:line="240" w:lineRule="auto"/>
        <w:ind w:left="720"/>
      </w:pPr>
      <w:r w:rsidRPr="002A553A">
        <w:t xml:space="preserve">Enabling works shall consist of (not limited to) as outlined within the </w:t>
      </w:r>
      <w:r w:rsidRPr="002A553A">
        <w:rPr>
          <w:b/>
        </w:rPr>
        <w:t>Architectural Specification:</w:t>
      </w:r>
    </w:p>
    <w:p w:rsidR="002A553A" w:rsidRPr="002A553A" w:rsidRDefault="002A553A" w:rsidP="002A553A">
      <w:pPr>
        <w:spacing w:line="240" w:lineRule="auto"/>
        <w:rPr>
          <w:b/>
          <w:bCs/>
          <w:lang w:val="en-US"/>
        </w:rPr>
      </w:pPr>
      <w:r w:rsidRPr="002A553A">
        <w:rPr>
          <w:b/>
          <w:bCs/>
          <w:lang w:val="en-US"/>
        </w:rPr>
        <w:t>Access</w:t>
      </w:r>
    </w:p>
    <w:p w:rsidR="002A553A" w:rsidRPr="002A553A" w:rsidRDefault="002A553A" w:rsidP="002A553A">
      <w:pPr>
        <w:spacing w:line="240" w:lineRule="auto"/>
        <w:ind w:left="720"/>
        <w:rPr>
          <w:bCs/>
          <w:lang w:val="en-US"/>
        </w:rPr>
      </w:pPr>
      <w:r w:rsidRPr="002A553A">
        <w:rPr>
          <w:bCs/>
          <w:lang w:val="en-US"/>
        </w:rPr>
        <w:t>Construction of access routes</w:t>
      </w:r>
    </w:p>
    <w:p w:rsidR="002A553A" w:rsidRPr="002A553A" w:rsidRDefault="002A553A" w:rsidP="002A553A">
      <w:pPr>
        <w:spacing w:line="240" w:lineRule="auto"/>
        <w:ind w:left="720"/>
        <w:rPr>
          <w:bCs/>
          <w:lang w:val="en-US"/>
        </w:rPr>
      </w:pPr>
      <w:r w:rsidRPr="002A553A">
        <w:rPr>
          <w:bCs/>
          <w:lang w:val="en-US"/>
        </w:rPr>
        <w:t>All works will be in accordance with reports commissioned to date.</w:t>
      </w:r>
    </w:p>
    <w:p w:rsidR="002A553A" w:rsidRPr="002A553A" w:rsidRDefault="002A553A" w:rsidP="002A553A">
      <w:pPr>
        <w:spacing w:line="240" w:lineRule="auto"/>
        <w:rPr>
          <w:b/>
          <w:bCs/>
          <w:lang w:val="en-US"/>
        </w:rPr>
      </w:pPr>
      <w:r w:rsidRPr="002A553A">
        <w:rPr>
          <w:b/>
          <w:bCs/>
          <w:lang w:val="en-US"/>
        </w:rPr>
        <w:t>Duration</w:t>
      </w:r>
    </w:p>
    <w:p w:rsidR="002A553A" w:rsidRPr="002A553A" w:rsidRDefault="002A553A" w:rsidP="002A553A">
      <w:pPr>
        <w:spacing w:line="240" w:lineRule="auto"/>
        <w:ind w:left="720"/>
      </w:pPr>
      <w:r w:rsidRPr="002A553A">
        <w:t>The works are scheduled to take place over a </w:t>
      </w:r>
      <w:proofErr w:type="gramStart"/>
      <w:r w:rsidRPr="002A553A">
        <w:t>34 week</w:t>
      </w:r>
      <w:proofErr w:type="gramEnd"/>
      <w:r w:rsidRPr="002A553A">
        <w:t xml:space="preserve"> programme (based on information available at the time prior to site commencement).</w:t>
      </w:r>
      <w:bookmarkStart w:id="2" w:name="h.ygmyk6vg3h9j" w:colFirst="0" w:colLast="0"/>
      <w:bookmarkEnd w:id="2"/>
    </w:p>
    <w:p w:rsidR="002A553A" w:rsidRPr="002A553A" w:rsidRDefault="002A553A" w:rsidP="002A553A">
      <w:pPr>
        <w:spacing w:line="240" w:lineRule="auto"/>
        <w:rPr>
          <w:b/>
          <w:bCs/>
        </w:rPr>
      </w:pPr>
      <w:r w:rsidRPr="002A553A">
        <w:rPr>
          <w:b/>
          <w:bCs/>
        </w:rPr>
        <w:t>Details of waste control and removal</w:t>
      </w:r>
    </w:p>
    <w:p w:rsidR="002A553A" w:rsidRDefault="002A553A" w:rsidP="002A553A">
      <w:pPr>
        <w:spacing w:line="240" w:lineRule="auto"/>
        <w:ind w:left="720"/>
      </w:pPr>
      <w:r w:rsidRPr="002A553A">
        <w:t>Please refer to Site Waste Management Plan appended to the Construction Phase Health and Safety Plan.</w:t>
      </w:r>
    </w:p>
    <w:p w:rsidR="002A553A" w:rsidRPr="002A553A" w:rsidRDefault="002A553A" w:rsidP="002A553A">
      <w:pPr>
        <w:spacing w:line="240" w:lineRule="auto"/>
        <w:ind w:left="720"/>
      </w:pPr>
    </w:p>
    <w:tbl>
      <w:tblPr>
        <w:tblpPr w:leftFromText="180" w:rightFromText="180" w:vertAnchor="text" w:tblpY="521"/>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246"/>
        <w:gridCol w:w="4416"/>
      </w:tblGrid>
      <w:tr w:rsidR="002A553A" w:rsidRPr="002A553A" w:rsidTr="002A553A">
        <w:trPr>
          <w:trHeight w:val="1980"/>
        </w:trPr>
        <w:tc>
          <w:tcPr>
            <w:tcW w:w="1951" w:type="dxa"/>
            <w:shd w:val="clear" w:color="auto" w:fill="auto"/>
          </w:tcPr>
          <w:p w:rsidR="002A553A" w:rsidRPr="002A553A" w:rsidRDefault="002A553A" w:rsidP="002A553A">
            <w:pPr>
              <w:spacing w:line="240" w:lineRule="auto"/>
              <w:rPr>
                <w:b/>
                <w:bCs/>
              </w:rPr>
            </w:pPr>
            <w:r w:rsidRPr="002A553A">
              <w:lastRenderedPageBreak/>
              <w:t>Project Manager</w:t>
            </w:r>
          </w:p>
        </w:tc>
        <w:tc>
          <w:tcPr>
            <w:tcW w:w="2246" w:type="dxa"/>
            <w:shd w:val="clear" w:color="auto" w:fill="auto"/>
          </w:tcPr>
          <w:p w:rsidR="002A553A" w:rsidRPr="002A553A" w:rsidRDefault="002A553A" w:rsidP="002A553A">
            <w:pPr>
              <w:spacing w:line="240" w:lineRule="auto"/>
            </w:pPr>
            <w:r w:rsidRPr="002A553A">
              <w:t>Rachel Green</w:t>
            </w:r>
            <w:r w:rsidRPr="002A553A">
              <w:br/>
              <w:t xml:space="preserve">Swansea Council, </w:t>
            </w:r>
          </w:p>
          <w:p w:rsidR="002A553A" w:rsidRPr="002A553A" w:rsidRDefault="002A553A" w:rsidP="002A553A">
            <w:pPr>
              <w:spacing w:line="240" w:lineRule="auto"/>
            </w:pPr>
            <w:r w:rsidRPr="002A553A">
              <w:t xml:space="preserve">Building Services, </w:t>
            </w:r>
          </w:p>
          <w:p w:rsidR="002A553A" w:rsidRPr="002A553A" w:rsidRDefault="002A553A" w:rsidP="002A553A">
            <w:pPr>
              <w:spacing w:line="240" w:lineRule="auto"/>
            </w:pPr>
            <w:proofErr w:type="spellStart"/>
            <w:r w:rsidRPr="002A553A">
              <w:t>Heol</w:t>
            </w:r>
            <w:proofErr w:type="spellEnd"/>
            <w:r w:rsidRPr="002A553A">
              <w:t xml:space="preserve"> Y </w:t>
            </w:r>
            <w:proofErr w:type="spellStart"/>
            <w:r w:rsidRPr="002A553A">
              <w:t>Gors</w:t>
            </w:r>
            <w:proofErr w:type="spellEnd"/>
            <w:r w:rsidRPr="002A553A">
              <w:t xml:space="preserve"> Depot, </w:t>
            </w:r>
          </w:p>
          <w:p w:rsidR="002A553A" w:rsidRPr="002A553A" w:rsidRDefault="002A553A" w:rsidP="002A553A">
            <w:pPr>
              <w:spacing w:line="240" w:lineRule="auto"/>
            </w:pPr>
            <w:proofErr w:type="spellStart"/>
            <w:r w:rsidRPr="002A553A">
              <w:t>Cwmbwrla</w:t>
            </w:r>
            <w:proofErr w:type="spellEnd"/>
            <w:r w:rsidRPr="002A553A">
              <w:t xml:space="preserve">, </w:t>
            </w:r>
          </w:p>
          <w:p w:rsidR="002A553A" w:rsidRPr="002A553A" w:rsidRDefault="002A553A" w:rsidP="002A553A">
            <w:pPr>
              <w:spacing w:line="240" w:lineRule="auto"/>
              <w:rPr>
                <w:b/>
                <w:bCs/>
              </w:rPr>
            </w:pPr>
            <w:r w:rsidRPr="002A553A">
              <w:t>Swansea, SA5 8LD</w:t>
            </w:r>
          </w:p>
        </w:tc>
        <w:tc>
          <w:tcPr>
            <w:tcW w:w="4416" w:type="dxa"/>
            <w:shd w:val="clear" w:color="auto" w:fill="auto"/>
          </w:tcPr>
          <w:p w:rsidR="002A553A" w:rsidRPr="002A553A" w:rsidRDefault="002A553A" w:rsidP="002A553A">
            <w:pPr>
              <w:spacing w:line="240" w:lineRule="auto"/>
            </w:pPr>
            <w:r w:rsidRPr="002A553A">
              <w:t>Tel: 07000000000</w:t>
            </w:r>
            <w:r w:rsidRPr="002A553A">
              <w:br/>
            </w:r>
          </w:p>
          <w:p w:rsidR="002A553A" w:rsidRPr="002A553A" w:rsidRDefault="002A553A" w:rsidP="002A553A">
            <w:pPr>
              <w:spacing w:line="240" w:lineRule="auto"/>
            </w:pPr>
            <w:r w:rsidRPr="002A553A">
              <w:t>Mob: 07000000000</w:t>
            </w:r>
          </w:p>
          <w:p w:rsidR="002A553A" w:rsidRPr="002A553A" w:rsidRDefault="002A553A" w:rsidP="002A553A">
            <w:pPr>
              <w:spacing w:line="240" w:lineRule="auto"/>
              <w:rPr>
                <w:b/>
                <w:bCs/>
              </w:rPr>
            </w:pPr>
            <w:r w:rsidRPr="002A553A">
              <w:br/>
              <w:t>Email: rachel.green@swansea.gov.uk</w:t>
            </w:r>
          </w:p>
        </w:tc>
      </w:tr>
      <w:tr w:rsidR="002A553A" w:rsidRPr="002A553A" w:rsidTr="000D76E2">
        <w:tc>
          <w:tcPr>
            <w:tcW w:w="1951" w:type="dxa"/>
            <w:shd w:val="clear" w:color="auto" w:fill="auto"/>
          </w:tcPr>
          <w:p w:rsidR="002A553A" w:rsidRPr="002A553A" w:rsidRDefault="002A553A" w:rsidP="002A553A">
            <w:pPr>
              <w:spacing w:line="240" w:lineRule="auto"/>
              <w:rPr>
                <w:b/>
                <w:bCs/>
              </w:rPr>
            </w:pPr>
            <w:r w:rsidRPr="002A553A">
              <w:t>Site Manager</w:t>
            </w:r>
          </w:p>
        </w:tc>
        <w:tc>
          <w:tcPr>
            <w:tcW w:w="2246" w:type="dxa"/>
            <w:shd w:val="clear" w:color="auto" w:fill="auto"/>
          </w:tcPr>
          <w:p w:rsidR="002A553A" w:rsidRPr="002A553A" w:rsidRDefault="002A553A" w:rsidP="002A553A">
            <w:pPr>
              <w:spacing w:line="240" w:lineRule="auto"/>
            </w:pPr>
            <w:r w:rsidRPr="002A553A">
              <w:t xml:space="preserve">Joey </w:t>
            </w:r>
            <w:proofErr w:type="spellStart"/>
            <w:r w:rsidRPr="002A553A">
              <w:t>Tribbiani</w:t>
            </w:r>
            <w:proofErr w:type="spellEnd"/>
            <w:r w:rsidRPr="002A553A">
              <w:t xml:space="preserve"> </w:t>
            </w:r>
            <w:r w:rsidRPr="002A553A">
              <w:br/>
              <w:t xml:space="preserve">Swansea Council </w:t>
            </w:r>
          </w:p>
          <w:p w:rsidR="002A553A" w:rsidRPr="002A553A" w:rsidRDefault="002A553A" w:rsidP="002A553A">
            <w:pPr>
              <w:spacing w:line="240" w:lineRule="auto"/>
              <w:rPr>
                <w:b/>
                <w:bCs/>
              </w:rPr>
            </w:pPr>
            <w:r w:rsidRPr="002A553A">
              <w:t>Building Services</w:t>
            </w:r>
            <w:r w:rsidRPr="002A553A">
              <w:br/>
            </w:r>
            <w:proofErr w:type="spellStart"/>
            <w:r w:rsidRPr="002A553A">
              <w:t>Heol</w:t>
            </w:r>
            <w:proofErr w:type="spellEnd"/>
            <w:r w:rsidRPr="002A553A">
              <w:t xml:space="preserve"> Y </w:t>
            </w:r>
            <w:proofErr w:type="spellStart"/>
            <w:r w:rsidRPr="002A553A">
              <w:t>Gors</w:t>
            </w:r>
            <w:proofErr w:type="spellEnd"/>
            <w:r w:rsidRPr="002A553A">
              <w:br/>
              <w:t>Swansea</w:t>
            </w:r>
            <w:r w:rsidRPr="002A553A">
              <w:br/>
              <w:t>SA5 8LD</w:t>
            </w:r>
          </w:p>
        </w:tc>
        <w:tc>
          <w:tcPr>
            <w:tcW w:w="4416" w:type="dxa"/>
            <w:shd w:val="clear" w:color="auto" w:fill="auto"/>
          </w:tcPr>
          <w:p w:rsidR="002A553A" w:rsidRPr="002A553A" w:rsidRDefault="002A553A" w:rsidP="002A553A">
            <w:pPr>
              <w:spacing w:line="240" w:lineRule="auto"/>
            </w:pPr>
            <w:r w:rsidRPr="002A553A">
              <w:t>Tel: 07000000000</w:t>
            </w:r>
            <w:r w:rsidRPr="002A553A">
              <w:br/>
            </w:r>
          </w:p>
          <w:p w:rsidR="002A553A" w:rsidRPr="002A553A" w:rsidRDefault="002A553A" w:rsidP="002A553A">
            <w:pPr>
              <w:spacing w:line="240" w:lineRule="auto"/>
            </w:pPr>
            <w:r w:rsidRPr="002A553A">
              <w:t>Mob: 07000000000</w:t>
            </w:r>
          </w:p>
          <w:p w:rsidR="002A553A" w:rsidRPr="002A553A" w:rsidRDefault="002A553A" w:rsidP="002A553A">
            <w:pPr>
              <w:spacing w:line="240" w:lineRule="auto"/>
              <w:rPr>
                <w:b/>
                <w:bCs/>
              </w:rPr>
            </w:pPr>
            <w:r w:rsidRPr="002A553A">
              <w:br/>
              <w:t>Email: joey.tribianai@swansea.gov.uk</w:t>
            </w:r>
          </w:p>
        </w:tc>
      </w:tr>
      <w:tr w:rsidR="002A553A" w:rsidRPr="002A553A" w:rsidTr="000D76E2">
        <w:tc>
          <w:tcPr>
            <w:tcW w:w="1951" w:type="dxa"/>
            <w:shd w:val="clear" w:color="auto" w:fill="auto"/>
          </w:tcPr>
          <w:p w:rsidR="002A553A" w:rsidRPr="002A553A" w:rsidRDefault="002A553A" w:rsidP="002A553A">
            <w:pPr>
              <w:spacing w:line="240" w:lineRule="auto"/>
              <w:rPr>
                <w:b/>
                <w:bCs/>
              </w:rPr>
            </w:pPr>
            <w:r w:rsidRPr="002A553A">
              <w:t>Site Foreman</w:t>
            </w:r>
          </w:p>
        </w:tc>
        <w:tc>
          <w:tcPr>
            <w:tcW w:w="2246" w:type="dxa"/>
            <w:shd w:val="clear" w:color="auto" w:fill="auto"/>
          </w:tcPr>
          <w:p w:rsidR="002A553A" w:rsidRPr="002A553A" w:rsidRDefault="002A553A" w:rsidP="002A553A">
            <w:pPr>
              <w:spacing w:line="240" w:lineRule="auto"/>
            </w:pPr>
            <w:r w:rsidRPr="002A553A">
              <w:t>Jules Holland</w:t>
            </w:r>
          </w:p>
          <w:p w:rsidR="002A553A" w:rsidRPr="002A553A" w:rsidRDefault="002A553A" w:rsidP="002A553A">
            <w:pPr>
              <w:spacing w:line="240" w:lineRule="auto"/>
            </w:pPr>
            <w:r w:rsidRPr="002A553A">
              <w:t>Swansea Council</w:t>
            </w:r>
          </w:p>
          <w:p w:rsidR="002A553A" w:rsidRPr="002A553A" w:rsidRDefault="002A553A" w:rsidP="002A553A">
            <w:pPr>
              <w:spacing w:line="240" w:lineRule="auto"/>
              <w:rPr>
                <w:b/>
                <w:bCs/>
              </w:rPr>
            </w:pPr>
            <w:r w:rsidRPr="002A553A">
              <w:t>Building Services</w:t>
            </w:r>
            <w:r w:rsidRPr="002A553A">
              <w:br/>
            </w:r>
            <w:proofErr w:type="spellStart"/>
            <w:r w:rsidRPr="002A553A">
              <w:t>Heol</w:t>
            </w:r>
            <w:proofErr w:type="spellEnd"/>
            <w:r w:rsidRPr="002A553A">
              <w:t xml:space="preserve"> Y </w:t>
            </w:r>
            <w:proofErr w:type="spellStart"/>
            <w:r w:rsidRPr="002A553A">
              <w:t>Gors</w:t>
            </w:r>
            <w:proofErr w:type="spellEnd"/>
            <w:r w:rsidRPr="002A553A">
              <w:br/>
              <w:t>Swansea</w:t>
            </w:r>
            <w:r w:rsidRPr="002A553A">
              <w:br/>
              <w:t>SA5 8LD</w:t>
            </w:r>
          </w:p>
        </w:tc>
        <w:tc>
          <w:tcPr>
            <w:tcW w:w="4416" w:type="dxa"/>
            <w:shd w:val="clear" w:color="auto" w:fill="auto"/>
          </w:tcPr>
          <w:p w:rsidR="002A553A" w:rsidRPr="002A553A" w:rsidRDefault="002A553A" w:rsidP="002A553A">
            <w:pPr>
              <w:spacing w:line="240" w:lineRule="auto"/>
            </w:pPr>
            <w:r w:rsidRPr="002A553A">
              <w:t>Tel: 07000000000</w:t>
            </w:r>
            <w:r w:rsidRPr="002A553A">
              <w:br/>
            </w:r>
          </w:p>
          <w:p w:rsidR="002A553A" w:rsidRPr="002A553A" w:rsidRDefault="002A553A" w:rsidP="002A553A">
            <w:pPr>
              <w:spacing w:line="240" w:lineRule="auto"/>
            </w:pPr>
            <w:r w:rsidRPr="002A553A">
              <w:t>Mob: 07000000000</w:t>
            </w:r>
          </w:p>
          <w:p w:rsidR="002A553A" w:rsidRPr="002A553A" w:rsidRDefault="002A553A" w:rsidP="002A553A">
            <w:pPr>
              <w:spacing w:line="240" w:lineRule="auto"/>
              <w:rPr>
                <w:b/>
                <w:bCs/>
              </w:rPr>
            </w:pPr>
            <w:r w:rsidRPr="002A553A">
              <w:br/>
              <w:t>Email: jules.holland@swansea.gov.uk</w:t>
            </w:r>
          </w:p>
        </w:tc>
      </w:tr>
    </w:tbl>
    <w:p w:rsidR="002A553A" w:rsidRPr="002A553A" w:rsidRDefault="002A553A" w:rsidP="002A553A">
      <w:pPr>
        <w:rPr>
          <w:b/>
        </w:rPr>
      </w:pPr>
      <w:r w:rsidRPr="002A553A">
        <w:rPr>
          <w:b/>
        </w:rPr>
        <w:t>Supervision</w:t>
      </w:r>
    </w:p>
    <w:p w:rsidR="002A553A" w:rsidRPr="002A553A" w:rsidRDefault="002A553A" w:rsidP="002A553A">
      <w:pPr>
        <w:rPr>
          <w:b/>
        </w:rPr>
      </w:pPr>
      <w:bookmarkStart w:id="3" w:name="h.ocmnip9mxfv8" w:colFirst="0" w:colLast="0"/>
      <w:bookmarkEnd w:id="3"/>
    </w:p>
    <w:p w:rsidR="002A553A" w:rsidRPr="002A553A" w:rsidRDefault="002A553A" w:rsidP="002A553A">
      <w:pPr>
        <w:rPr>
          <w:b/>
        </w:rPr>
      </w:pPr>
      <w:r w:rsidRPr="002A553A">
        <w:rPr>
          <w:b/>
        </w:rPr>
        <w:t xml:space="preserve">Working at Heights </w:t>
      </w:r>
    </w:p>
    <w:p w:rsidR="002A553A" w:rsidRPr="002A553A" w:rsidRDefault="002A553A" w:rsidP="002A553A">
      <w:r w:rsidRPr="002A553A">
        <w:t xml:space="preserve">The site supervisor will prepare a safety method statement and carry out a risk assessment before work at height begins. The site supervisor will be responsible for the supervision of all work at height on site and will be responsible for checking that risks associated with work at height are adequately controlled. </w:t>
      </w:r>
    </w:p>
    <w:p w:rsidR="002A553A" w:rsidRPr="002A553A" w:rsidRDefault="002A553A" w:rsidP="002A553A">
      <w:r w:rsidRPr="002A553A">
        <w:t xml:space="preserve">All BS employees on site have attended mandatory half day ‘Work at Height’ training. </w:t>
      </w:r>
      <w:proofErr w:type="gramStart"/>
      <w:r w:rsidRPr="002A553A">
        <w:t>All apprentices will be closely supervised by their mentor/site supervisor</w:t>
      </w:r>
      <w:proofErr w:type="gramEnd"/>
      <w:r w:rsidRPr="002A553A">
        <w:t xml:space="preserve">. </w:t>
      </w:r>
    </w:p>
    <w:p w:rsidR="002A553A" w:rsidRPr="002A553A" w:rsidRDefault="002A553A" w:rsidP="002A553A">
      <w:pPr>
        <w:rPr>
          <w:b/>
          <w:bCs/>
        </w:rPr>
      </w:pPr>
      <w:r w:rsidRPr="002A553A">
        <w:rPr>
          <w:b/>
          <w:bCs/>
        </w:rPr>
        <w:t>Inspection of work equipment</w:t>
      </w:r>
    </w:p>
    <w:p w:rsidR="002A553A" w:rsidRPr="002A553A" w:rsidRDefault="002A553A" w:rsidP="002A553A">
      <w:r w:rsidRPr="002A553A">
        <w:t xml:space="preserve">Ladders and stepladders </w:t>
      </w:r>
      <w:proofErr w:type="gramStart"/>
      <w:r w:rsidRPr="002A553A">
        <w:t>will be inspected</w:t>
      </w:r>
      <w:proofErr w:type="gramEnd"/>
      <w:r w:rsidRPr="002A553A">
        <w:t xml:space="preserve"> prior to each use to identify any obvious visual defects and to ensure the ladder is safe to use. Where faults are </w:t>
      </w:r>
      <w:proofErr w:type="gramStart"/>
      <w:r w:rsidRPr="002A553A">
        <w:t>identified</w:t>
      </w:r>
      <w:proofErr w:type="gramEnd"/>
      <w:r w:rsidRPr="002A553A">
        <w:t xml:space="preserve"> the equipment will be taken out of use and removed form site for repair or safe disposal. The supervisor will inspect the working platforms/mobile working platforms work equipment every 7 </w:t>
      </w:r>
      <w:proofErr w:type="gramStart"/>
      <w:r w:rsidRPr="002A553A">
        <w:t>days and record</w:t>
      </w:r>
      <w:proofErr w:type="gramEnd"/>
      <w:r w:rsidRPr="002A553A">
        <w:t xml:space="preserve"> and keep his findings. The supervisor will also inspect working platforms/mobile working platforms work equipment each time that the equipment has been exposed to conditions causing deterioration likely to result in dangerous situations which are liable to jeopardise the safety of the work equipment, to detect any deterioration.</w:t>
      </w:r>
    </w:p>
    <w:p w:rsidR="002A553A" w:rsidRPr="002A553A" w:rsidRDefault="002A553A" w:rsidP="002A553A">
      <w:r w:rsidRPr="002A553A">
        <w:rPr>
          <w:b/>
          <w:bCs/>
        </w:rPr>
        <w:t>Independent scaffolding</w:t>
      </w:r>
    </w:p>
    <w:p w:rsidR="002A553A" w:rsidRPr="002A553A" w:rsidRDefault="002A553A" w:rsidP="002A553A">
      <w:r w:rsidRPr="002A553A">
        <w:t xml:space="preserve">Independent scaffolding will </w:t>
      </w:r>
      <w:proofErr w:type="gramStart"/>
      <w:r w:rsidRPr="002A553A">
        <w:t>be provided</w:t>
      </w:r>
      <w:proofErr w:type="gramEnd"/>
      <w:r w:rsidRPr="002A553A">
        <w:t xml:space="preserve"> for general access and will be designed to suit the work in hand. The system will be subject to inspections using a '</w:t>
      </w:r>
      <w:proofErr w:type="spellStart"/>
      <w:r w:rsidRPr="002A553A">
        <w:t>scaftag</w:t>
      </w:r>
      <w:proofErr w:type="spellEnd"/>
      <w:r w:rsidRPr="002A553A">
        <w:t xml:space="preserve">' management system that will be used by the scaffolding supplier/contractor for the first week and handed over to the site supervisor for further </w:t>
      </w:r>
      <w:proofErr w:type="gramStart"/>
      <w:r w:rsidRPr="002A553A">
        <w:t>7 day</w:t>
      </w:r>
      <w:proofErr w:type="gramEnd"/>
      <w:r w:rsidRPr="002A553A">
        <w:t xml:space="preserve"> inspections. The </w:t>
      </w:r>
      <w:r w:rsidRPr="002A553A">
        <w:lastRenderedPageBreak/>
        <w:t>Authority expects all scaffolding contractors to work to standards for scaffolding erection defined in the NASC guidance note.</w:t>
      </w:r>
    </w:p>
    <w:p w:rsidR="002A553A" w:rsidRPr="002A553A" w:rsidRDefault="002A553A" w:rsidP="002A553A">
      <w:r w:rsidRPr="002A553A">
        <w:t xml:space="preserve">The </w:t>
      </w:r>
      <w:proofErr w:type="spellStart"/>
      <w:r w:rsidRPr="002A553A">
        <w:t>Scafftag</w:t>
      </w:r>
      <w:proofErr w:type="spellEnd"/>
      <w:r w:rsidRPr="002A553A">
        <w:t xml:space="preserve"> system </w:t>
      </w:r>
      <w:proofErr w:type="gramStart"/>
      <w:r w:rsidRPr="002A553A">
        <w:t>is used</w:t>
      </w:r>
      <w:proofErr w:type="gramEnd"/>
      <w:r w:rsidRPr="002A553A">
        <w:t xml:space="preserve"> to monitor and control the use of independent scaffolding, by means of pre stated aims and rules. </w:t>
      </w:r>
    </w:p>
    <w:p w:rsidR="002A553A" w:rsidRPr="002A553A" w:rsidRDefault="002A553A" w:rsidP="002A553A">
      <w:r w:rsidRPr="002A553A">
        <w:t xml:space="preserve">These rules </w:t>
      </w:r>
      <w:proofErr w:type="gramStart"/>
      <w:r w:rsidRPr="002A553A">
        <w:t>are:</w:t>
      </w:r>
      <w:proofErr w:type="gramEnd"/>
      <w:r w:rsidRPr="002A553A">
        <w:t>-</w:t>
      </w:r>
    </w:p>
    <w:p w:rsidR="002A553A" w:rsidRPr="002A553A" w:rsidRDefault="002A553A" w:rsidP="00B9540E">
      <w:pPr>
        <w:numPr>
          <w:ilvl w:val="0"/>
          <w:numId w:val="22"/>
        </w:numPr>
        <w:ind w:left="709"/>
      </w:pPr>
      <w:r w:rsidRPr="002A553A">
        <w:t>When in use the scaffold must be inspected at least once every seven calendar days, by a competent and qualified person</w:t>
      </w:r>
    </w:p>
    <w:p w:rsidR="002A553A" w:rsidRPr="002A553A" w:rsidRDefault="002A553A" w:rsidP="002A553A">
      <w:r w:rsidRPr="002A553A">
        <w:t xml:space="preserve">2. </w:t>
      </w:r>
      <w:r w:rsidRPr="002A553A">
        <w:tab/>
        <w:t xml:space="preserve">Every time the scaffold </w:t>
      </w:r>
      <w:proofErr w:type="gramStart"/>
      <w:r w:rsidRPr="002A553A">
        <w:t>is inspected</w:t>
      </w:r>
      <w:proofErr w:type="gramEnd"/>
      <w:r w:rsidRPr="002A553A">
        <w:t xml:space="preserve"> the </w:t>
      </w:r>
      <w:proofErr w:type="spellStart"/>
      <w:r w:rsidRPr="002A553A">
        <w:t>Scafftag</w:t>
      </w:r>
      <w:proofErr w:type="spellEnd"/>
      <w:r w:rsidRPr="002A553A">
        <w:t xml:space="preserve"> must be signed in indelible ink</w:t>
      </w:r>
    </w:p>
    <w:p w:rsidR="002A553A" w:rsidRPr="002A553A" w:rsidRDefault="002A553A" w:rsidP="002A553A">
      <w:r w:rsidRPr="002A553A">
        <w:t xml:space="preserve">3. </w:t>
      </w:r>
      <w:r w:rsidRPr="002A553A">
        <w:tab/>
        <w:t xml:space="preserve">The </w:t>
      </w:r>
      <w:proofErr w:type="spellStart"/>
      <w:r w:rsidRPr="002A553A">
        <w:t>Scafftag</w:t>
      </w:r>
      <w:proofErr w:type="spellEnd"/>
      <w:r w:rsidRPr="002A553A">
        <w:t xml:space="preserve"> must be placed in its </w:t>
      </w:r>
      <w:proofErr w:type="gramStart"/>
      <w:r w:rsidRPr="002A553A">
        <w:t>h</w:t>
      </w:r>
      <w:r>
        <w:t>older which</w:t>
      </w:r>
      <w:proofErr w:type="gramEnd"/>
      <w:r>
        <w:t xml:space="preserve"> is attached to the </w:t>
      </w:r>
      <w:r w:rsidRPr="002A553A">
        <w:t xml:space="preserve">scaffolding at its point </w:t>
      </w:r>
      <w:r w:rsidRPr="002A553A">
        <w:tab/>
        <w:t xml:space="preserve">of </w:t>
      </w:r>
      <w:r>
        <w:tab/>
      </w:r>
      <w:r w:rsidRPr="002A553A">
        <w:t>access prior to anyone using the scaffold.</w:t>
      </w:r>
    </w:p>
    <w:p w:rsidR="002A553A" w:rsidRPr="002A553A" w:rsidRDefault="002A553A" w:rsidP="002A553A">
      <w:r w:rsidRPr="002A553A">
        <w:t xml:space="preserve">4. </w:t>
      </w:r>
      <w:r w:rsidRPr="002A553A">
        <w:tab/>
        <w:t xml:space="preserve">When the scaffold is not in use the </w:t>
      </w:r>
      <w:proofErr w:type="spellStart"/>
      <w:r w:rsidRPr="002A553A">
        <w:t>Scafftag</w:t>
      </w:r>
      <w:proofErr w:type="spellEnd"/>
      <w:r w:rsidRPr="002A553A">
        <w:t xml:space="preserve"> </w:t>
      </w:r>
      <w:proofErr w:type="gramStart"/>
      <w:r w:rsidRPr="002A553A">
        <w:t>must be removed from its holde</w:t>
      </w:r>
      <w:r>
        <w:t xml:space="preserve">r and </w:t>
      </w:r>
      <w:r w:rsidRPr="002A553A">
        <w:t xml:space="preserve">kept in a safe </w:t>
      </w:r>
      <w:r>
        <w:tab/>
      </w:r>
      <w:r w:rsidRPr="002A553A">
        <w:t>place on site</w:t>
      </w:r>
      <w:proofErr w:type="gramEnd"/>
      <w:r w:rsidRPr="002A553A">
        <w:t>.</w:t>
      </w:r>
    </w:p>
    <w:p w:rsidR="002A553A" w:rsidRPr="002A553A" w:rsidRDefault="002A553A" w:rsidP="002A553A">
      <w:r w:rsidRPr="002A553A">
        <w:t xml:space="preserve">5. </w:t>
      </w:r>
      <w:r w:rsidRPr="002A553A">
        <w:tab/>
        <w:t xml:space="preserve">No one is to use the scaffold without the </w:t>
      </w:r>
      <w:proofErr w:type="spellStart"/>
      <w:r w:rsidRPr="002A553A">
        <w:t>Scafftag</w:t>
      </w:r>
      <w:proofErr w:type="spellEnd"/>
      <w:r w:rsidRPr="002A553A">
        <w:t xml:space="preserve"> being i</w:t>
      </w:r>
      <w:r>
        <w:t xml:space="preserve">n place, or if it </w:t>
      </w:r>
      <w:proofErr w:type="gramStart"/>
      <w:r>
        <w:t xml:space="preserve">has not been </w:t>
      </w:r>
      <w:r w:rsidRPr="002A553A">
        <w:t>signed</w:t>
      </w:r>
      <w:proofErr w:type="gramEnd"/>
      <w:r w:rsidRPr="002A553A">
        <w:t xml:space="preserve"> within </w:t>
      </w:r>
      <w:r>
        <w:tab/>
      </w:r>
      <w:r w:rsidRPr="002A553A">
        <w:t>the last seven days.</w:t>
      </w:r>
    </w:p>
    <w:p w:rsidR="002A553A" w:rsidRPr="002A553A" w:rsidRDefault="002A553A" w:rsidP="002A553A">
      <w:r w:rsidRPr="002A553A">
        <w:t xml:space="preserve">6. </w:t>
      </w:r>
      <w:r w:rsidRPr="002A553A">
        <w:tab/>
        <w:t xml:space="preserve">The scaffold </w:t>
      </w:r>
      <w:proofErr w:type="gramStart"/>
      <w:r w:rsidRPr="002A553A">
        <w:t>must only be altered or amended by a qualified scaffolder</w:t>
      </w:r>
      <w:proofErr w:type="gramEnd"/>
      <w:r w:rsidRPr="002A553A">
        <w:t>. Each time this</w:t>
      </w:r>
      <w:r>
        <w:t xml:space="preserve"> </w:t>
      </w:r>
      <w:r w:rsidRPr="002A553A">
        <w:t xml:space="preserve">happens the </w:t>
      </w:r>
      <w:r>
        <w:tab/>
      </w:r>
      <w:r w:rsidRPr="002A553A">
        <w:t xml:space="preserve">scaffold </w:t>
      </w:r>
      <w:proofErr w:type="gramStart"/>
      <w:r w:rsidRPr="002A553A">
        <w:t>must be checked</w:t>
      </w:r>
      <w:proofErr w:type="gramEnd"/>
      <w:r w:rsidRPr="002A553A">
        <w:t xml:space="preserve"> and the </w:t>
      </w:r>
      <w:proofErr w:type="spellStart"/>
      <w:r w:rsidRPr="002A553A">
        <w:t>Scafftag</w:t>
      </w:r>
      <w:proofErr w:type="spellEnd"/>
      <w:r w:rsidRPr="002A553A">
        <w:t xml:space="preserve"> si</w:t>
      </w:r>
      <w:r>
        <w:t xml:space="preserve">gned to confirm it is safe for </w:t>
      </w:r>
      <w:r w:rsidRPr="002A553A">
        <w:t>use.</w:t>
      </w:r>
    </w:p>
    <w:p w:rsidR="002A553A" w:rsidRPr="002A553A" w:rsidRDefault="002A553A" w:rsidP="002A553A">
      <w:r w:rsidRPr="002A553A">
        <w:t xml:space="preserve">7. </w:t>
      </w:r>
      <w:r w:rsidRPr="002A553A">
        <w:tab/>
        <w:t xml:space="preserve">Where required by current legislation roof edge protection </w:t>
      </w:r>
      <w:proofErr w:type="gramStart"/>
      <w:r w:rsidRPr="002A553A">
        <w:t>will be installed</w:t>
      </w:r>
      <w:proofErr w:type="gramEnd"/>
      <w:r w:rsidRPr="002A553A">
        <w:t xml:space="preserve"> as part of any </w:t>
      </w:r>
      <w:r w:rsidRPr="002A553A">
        <w:tab/>
        <w:t>scaffold system erected to carry out works to the property.</w:t>
      </w:r>
    </w:p>
    <w:p w:rsidR="002A553A" w:rsidRPr="002A553A" w:rsidRDefault="002A553A" w:rsidP="002A553A">
      <w:r w:rsidRPr="002A553A">
        <w:rPr>
          <w:b/>
          <w:bCs/>
        </w:rPr>
        <w:t>Protection from falls</w:t>
      </w:r>
    </w:p>
    <w:p w:rsidR="002A553A" w:rsidRPr="002A553A" w:rsidRDefault="002A553A" w:rsidP="002A553A">
      <w:pPr>
        <w:rPr>
          <w:b/>
          <w:bCs/>
        </w:rPr>
      </w:pPr>
      <w:r w:rsidRPr="002A553A">
        <w:rPr>
          <w:b/>
          <w:bCs/>
        </w:rPr>
        <w:t>Scaffolding</w:t>
      </w:r>
    </w:p>
    <w:p w:rsidR="002A553A" w:rsidRPr="002A553A" w:rsidRDefault="002A553A" w:rsidP="002A553A">
      <w:r w:rsidRPr="002A553A">
        <w:t>Where scaffolding works will be required as part of the project then the following operational facilities must be in place with regard to the use of scaffold :-</w:t>
      </w:r>
    </w:p>
    <w:p w:rsidR="002A553A" w:rsidRPr="002A553A" w:rsidRDefault="002A553A" w:rsidP="00B9540E">
      <w:pPr>
        <w:numPr>
          <w:ilvl w:val="0"/>
          <w:numId w:val="21"/>
        </w:numPr>
      </w:pPr>
      <w:r w:rsidRPr="002A553A">
        <w:t xml:space="preserve">All ladders to be suitable for purpose and fixed, enabling side on </w:t>
      </w:r>
      <w:r w:rsidRPr="002A553A">
        <w:tab/>
        <w:t xml:space="preserve">access and exit off </w:t>
      </w:r>
      <w:r w:rsidRPr="002A553A">
        <w:tab/>
        <w:t>scaffold.</w:t>
      </w:r>
    </w:p>
    <w:p w:rsidR="002A553A" w:rsidRPr="002A553A" w:rsidRDefault="002A553A" w:rsidP="00B9540E">
      <w:pPr>
        <w:numPr>
          <w:ilvl w:val="0"/>
          <w:numId w:val="21"/>
        </w:numPr>
      </w:pPr>
      <w:r w:rsidRPr="002A553A">
        <w:t>A Sprung access gate will be present at each working platform level, on all scaffolds with external ladders.</w:t>
      </w:r>
    </w:p>
    <w:p w:rsidR="002A553A" w:rsidRPr="002A553A" w:rsidRDefault="002A553A" w:rsidP="00B9540E">
      <w:pPr>
        <w:numPr>
          <w:ilvl w:val="0"/>
          <w:numId w:val="21"/>
        </w:numPr>
      </w:pPr>
      <w:r w:rsidRPr="002A553A">
        <w:t xml:space="preserve">Any fixed ladders to be rendered inoperable when scaffold not in use. Base plates to </w:t>
      </w:r>
      <w:proofErr w:type="gramStart"/>
      <w:r w:rsidRPr="002A553A">
        <w:t>be banded</w:t>
      </w:r>
      <w:proofErr w:type="gramEnd"/>
      <w:r w:rsidRPr="002A553A">
        <w:t xml:space="preserve"> and level (if site allows).</w:t>
      </w:r>
    </w:p>
    <w:p w:rsidR="002A553A" w:rsidRPr="002A553A" w:rsidRDefault="002A553A" w:rsidP="00B9540E">
      <w:pPr>
        <w:numPr>
          <w:ilvl w:val="0"/>
          <w:numId w:val="21"/>
        </w:numPr>
      </w:pPr>
      <w:proofErr w:type="spellStart"/>
      <w:r w:rsidRPr="002A553A">
        <w:t>Scafftag</w:t>
      </w:r>
      <w:proofErr w:type="spellEnd"/>
      <w:r w:rsidRPr="002A553A">
        <w:t xml:space="preserve"> system to continue. Weekly scaffold inspection forms to be completed and a record kept on site, same form to be included in this CDM site plan.</w:t>
      </w:r>
    </w:p>
    <w:p w:rsidR="002A553A" w:rsidRPr="002A553A" w:rsidRDefault="002A553A" w:rsidP="00B9540E">
      <w:pPr>
        <w:numPr>
          <w:ilvl w:val="0"/>
          <w:numId w:val="21"/>
        </w:numPr>
      </w:pPr>
      <w:r w:rsidRPr="002A553A">
        <w:t xml:space="preserve">Air bags </w:t>
      </w:r>
      <w:proofErr w:type="gramStart"/>
      <w:r w:rsidRPr="002A553A">
        <w:t>will be used</w:t>
      </w:r>
      <w:proofErr w:type="gramEnd"/>
      <w:r w:rsidRPr="002A553A">
        <w:t xml:space="preserve"> within the buildings in areas where operatives are working above and at risk from falls at height. </w:t>
      </w:r>
    </w:p>
    <w:p w:rsidR="002A553A" w:rsidRPr="002A553A" w:rsidRDefault="002A553A" w:rsidP="002A553A">
      <w:pPr>
        <w:rPr>
          <w:b/>
        </w:rPr>
      </w:pPr>
      <w:r w:rsidRPr="002A553A">
        <w:rPr>
          <w:b/>
        </w:rPr>
        <w:t>Falling materials</w:t>
      </w:r>
    </w:p>
    <w:p w:rsidR="002A553A" w:rsidRPr="002A553A" w:rsidRDefault="002A553A" w:rsidP="002A553A">
      <w:r w:rsidRPr="002A553A">
        <w:t xml:space="preserve">Working beneath scaffolds </w:t>
      </w:r>
      <w:proofErr w:type="gramStart"/>
      <w:r w:rsidRPr="002A553A">
        <w:t>will not be permitted</w:t>
      </w:r>
      <w:proofErr w:type="gramEnd"/>
      <w:r w:rsidRPr="002A553A">
        <w:t xml:space="preserve"> when there is work being carried out overhead. </w:t>
      </w:r>
    </w:p>
    <w:p w:rsidR="002A553A" w:rsidRPr="002A553A" w:rsidRDefault="002A553A" w:rsidP="002A553A">
      <w:r w:rsidRPr="002A553A">
        <w:lastRenderedPageBreak/>
        <w:t xml:space="preserve">Scaffold platforms are to </w:t>
      </w:r>
      <w:proofErr w:type="gramStart"/>
      <w:r w:rsidRPr="002A553A">
        <w:t>be kept</w:t>
      </w:r>
      <w:proofErr w:type="gramEnd"/>
      <w:r w:rsidRPr="002A553A">
        <w:t xml:space="preserve"> clean at all times, the storage of tools, materials will not be permitted on scaffolds, and all debris is to be removed as it arises.</w:t>
      </w:r>
    </w:p>
    <w:p w:rsidR="002A553A" w:rsidRPr="002A553A" w:rsidRDefault="006C0E2E" w:rsidP="002A553A">
      <w:pPr>
        <w:rPr>
          <w:b/>
          <w:bCs/>
        </w:rPr>
      </w:pPr>
      <w:r>
        <w:rPr>
          <w:b/>
          <w:bCs/>
        </w:rPr>
        <w:t>Mandatory PPE</w:t>
      </w:r>
    </w:p>
    <w:p w:rsidR="002A553A" w:rsidRPr="002A553A" w:rsidRDefault="002A553A" w:rsidP="002A553A">
      <w:pPr>
        <w:rPr>
          <w:b/>
          <w:bCs/>
        </w:rPr>
      </w:pPr>
      <w:r w:rsidRPr="002A553A">
        <w:rPr>
          <w:b/>
          <w:bCs/>
        </w:rPr>
        <w:t>Gloves</w:t>
      </w:r>
    </w:p>
    <w:p w:rsidR="002A553A" w:rsidRPr="002A553A" w:rsidRDefault="002A553A" w:rsidP="002A553A">
      <w:r w:rsidRPr="002A553A">
        <w:t xml:space="preserve">Gloves </w:t>
      </w:r>
      <w:proofErr w:type="gramStart"/>
      <w:r w:rsidRPr="002A553A">
        <w:t>must be worn</w:t>
      </w:r>
      <w:proofErr w:type="gramEnd"/>
      <w:r w:rsidRPr="002A553A">
        <w:t xml:space="preserve"> where operatives are likely to come into contact or work with materials or substances injurious to their health. </w:t>
      </w:r>
    </w:p>
    <w:p w:rsidR="002A553A" w:rsidRPr="002A553A" w:rsidRDefault="002A553A" w:rsidP="002A553A">
      <w:pPr>
        <w:rPr>
          <w:b/>
          <w:bCs/>
        </w:rPr>
      </w:pPr>
      <w:r w:rsidRPr="002A553A">
        <w:rPr>
          <w:b/>
          <w:bCs/>
        </w:rPr>
        <w:t>Safety footwear</w:t>
      </w:r>
    </w:p>
    <w:p w:rsidR="002A553A" w:rsidRPr="002A553A" w:rsidRDefault="002A553A" w:rsidP="002A553A">
      <w:proofErr w:type="gramStart"/>
      <w:r w:rsidRPr="002A553A">
        <w:t>Safety footwear must be worn by everyone who enters on site, at all time, and without exception</w:t>
      </w:r>
      <w:proofErr w:type="gramEnd"/>
    </w:p>
    <w:p w:rsidR="002A553A" w:rsidRPr="002A553A" w:rsidRDefault="002A553A" w:rsidP="002A553A">
      <w:pPr>
        <w:rPr>
          <w:b/>
          <w:bCs/>
        </w:rPr>
      </w:pPr>
      <w:r w:rsidRPr="002A553A">
        <w:rPr>
          <w:b/>
          <w:bCs/>
        </w:rPr>
        <w:t>Safety headgear</w:t>
      </w:r>
    </w:p>
    <w:p w:rsidR="002A553A" w:rsidRPr="002A553A" w:rsidRDefault="002A553A" w:rsidP="002A553A">
      <w:r w:rsidRPr="002A553A">
        <w:t xml:space="preserve">The authority states that </w:t>
      </w:r>
      <w:proofErr w:type="gramStart"/>
      <w:r w:rsidRPr="002A553A">
        <w:t xml:space="preserve">safety helmets must be worn by everyone, who enters on site at all </w:t>
      </w:r>
      <w:r>
        <w:t>times and without exception</w:t>
      </w:r>
      <w:proofErr w:type="gramEnd"/>
      <w:r>
        <w:t>.</w:t>
      </w:r>
    </w:p>
    <w:p w:rsidR="002A553A" w:rsidRPr="002A553A" w:rsidRDefault="002A553A" w:rsidP="002A553A">
      <w:pPr>
        <w:rPr>
          <w:b/>
          <w:bCs/>
        </w:rPr>
      </w:pPr>
      <w:r w:rsidRPr="002A553A">
        <w:rPr>
          <w:b/>
          <w:bCs/>
        </w:rPr>
        <w:t>Ear defenders</w:t>
      </w:r>
    </w:p>
    <w:p w:rsidR="002A553A" w:rsidRPr="002A553A" w:rsidRDefault="002A553A" w:rsidP="002A553A">
      <w:r w:rsidRPr="002A553A">
        <w:t xml:space="preserve">Ear defenders must be worn at all times when carrying out works that generate noise i.e. </w:t>
      </w:r>
      <w:proofErr w:type="gramStart"/>
      <w:r w:rsidRPr="002A553A">
        <w:t>impact</w:t>
      </w:r>
      <w:proofErr w:type="gramEnd"/>
      <w:r w:rsidRPr="002A553A">
        <w:t xml:space="preserve"> drilling into masonry, cutting chases by mechanical means etc. Especially when working in close proximity or in enclosed or restricted spaces.</w:t>
      </w:r>
    </w:p>
    <w:p w:rsidR="002A553A" w:rsidRPr="002A553A" w:rsidRDefault="002A553A" w:rsidP="002A553A">
      <w:pPr>
        <w:rPr>
          <w:b/>
          <w:bCs/>
        </w:rPr>
      </w:pPr>
      <w:r w:rsidRPr="002A553A">
        <w:rPr>
          <w:b/>
          <w:bCs/>
        </w:rPr>
        <w:t>Safety Goggles</w:t>
      </w:r>
    </w:p>
    <w:p w:rsidR="002A553A" w:rsidRPr="002A553A" w:rsidRDefault="002A553A" w:rsidP="002A553A">
      <w:r w:rsidRPr="002A553A">
        <w:t xml:space="preserve">Safety goggles </w:t>
      </w:r>
      <w:proofErr w:type="gramStart"/>
      <w:r w:rsidRPr="002A553A">
        <w:t>must be worn</w:t>
      </w:r>
      <w:proofErr w:type="gramEnd"/>
      <w:r w:rsidRPr="002A553A">
        <w:t xml:space="preserve"> at all times when carrying out works where there is a possibility of dust or debris occurring, to protect the eyes i.e. drilling, grinding etc. </w:t>
      </w:r>
    </w:p>
    <w:p w:rsidR="002A553A" w:rsidRPr="002A553A" w:rsidRDefault="002A553A" w:rsidP="002A553A">
      <w:pPr>
        <w:rPr>
          <w:b/>
          <w:bCs/>
        </w:rPr>
      </w:pPr>
      <w:proofErr w:type="gramStart"/>
      <w:r w:rsidRPr="002A553A">
        <w:rPr>
          <w:b/>
          <w:bCs/>
        </w:rPr>
        <w:t>Face masks</w:t>
      </w:r>
      <w:proofErr w:type="gramEnd"/>
    </w:p>
    <w:p w:rsidR="002A553A" w:rsidRPr="002A553A" w:rsidRDefault="002A553A" w:rsidP="002A553A">
      <w:r w:rsidRPr="002A553A">
        <w:t xml:space="preserve">Where necessary a </w:t>
      </w:r>
      <w:proofErr w:type="gramStart"/>
      <w:r w:rsidRPr="002A553A">
        <w:t>face masks</w:t>
      </w:r>
      <w:proofErr w:type="gramEnd"/>
      <w:r w:rsidRPr="002A553A">
        <w:t xml:space="preserve"> will be supplied to the operatives. The </w:t>
      </w:r>
      <w:proofErr w:type="gramStart"/>
      <w:r w:rsidRPr="002A553A">
        <w:t>face mask</w:t>
      </w:r>
      <w:proofErr w:type="gramEnd"/>
      <w:r w:rsidRPr="002A553A">
        <w:t xml:space="preserve"> will be of a type suitable to the work in hand. (Site supervisor is to identify the type of mask required from an identification chart in the stores at </w:t>
      </w:r>
      <w:proofErr w:type="spellStart"/>
      <w:r w:rsidRPr="002A553A">
        <w:t>Heol</w:t>
      </w:r>
      <w:proofErr w:type="spellEnd"/>
      <w:r w:rsidRPr="002A553A">
        <w:t xml:space="preserve"> Y </w:t>
      </w:r>
      <w:proofErr w:type="spellStart"/>
      <w:r w:rsidRPr="002A553A">
        <w:t>Gors</w:t>
      </w:r>
      <w:proofErr w:type="spellEnd"/>
      <w:r w:rsidRPr="002A553A">
        <w:t xml:space="preserve"> depot).</w:t>
      </w:r>
    </w:p>
    <w:p w:rsidR="002A553A" w:rsidRPr="002A553A" w:rsidRDefault="002A553A" w:rsidP="002A553A">
      <w:pPr>
        <w:rPr>
          <w:b/>
          <w:bCs/>
        </w:rPr>
      </w:pPr>
      <w:r w:rsidRPr="002A553A">
        <w:rPr>
          <w:b/>
          <w:bCs/>
        </w:rPr>
        <w:t>Sun Protection</w:t>
      </w:r>
    </w:p>
    <w:p w:rsidR="002A553A" w:rsidRPr="002A553A" w:rsidRDefault="002A553A" w:rsidP="002A553A">
      <w:r w:rsidRPr="002A553A">
        <w:t xml:space="preserve">Care </w:t>
      </w:r>
      <w:proofErr w:type="gramStart"/>
      <w:r w:rsidRPr="002A553A">
        <w:t>should be taken</w:t>
      </w:r>
      <w:proofErr w:type="gramEnd"/>
      <w:r w:rsidRPr="002A553A">
        <w:t xml:space="preserve"> to protect the skin from the effects of the sun when working outdoors. Sunblock </w:t>
      </w:r>
      <w:proofErr w:type="gramStart"/>
      <w:r w:rsidRPr="002A553A">
        <w:t>can be obtained</w:t>
      </w:r>
      <w:proofErr w:type="gramEnd"/>
      <w:r w:rsidRPr="002A553A">
        <w:t xml:space="preserve"> from the Stores at </w:t>
      </w:r>
      <w:proofErr w:type="spellStart"/>
      <w:r w:rsidRPr="002A553A">
        <w:t>Heol</w:t>
      </w:r>
      <w:proofErr w:type="spellEnd"/>
      <w:r w:rsidRPr="002A553A">
        <w:t xml:space="preserve"> y </w:t>
      </w:r>
      <w:proofErr w:type="spellStart"/>
      <w:r w:rsidRPr="002A553A">
        <w:t>Gors</w:t>
      </w:r>
      <w:proofErr w:type="spellEnd"/>
      <w:r w:rsidRPr="002A553A">
        <w:t>.</w:t>
      </w:r>
    </w:p>
    <w:p w:rsidR="002A553A" w:rsidRPr="002A553A" w:rsidRDefault="002A553A" w:rsidP="002A553A">
      <w:pPr>
        <w:rPr>
          <w:b/>
          <w:bCs/>
        </w:rPr>
      </w:pPr>
      <w:r w:rsidRPr="002A553A">
        <w:rPr>
          <w:b/>
          <w:bCs/>
        </w:rPr>
        <w:t>High Visibility Vest</w:t>
      </w:r>
    </w:p>
    <w:p w:rsidR="002A553A" w:rsidRPr="002A553A" w:rsidRDefault="002A553A" w:rsidP="002A553A">
      <w:proofErr w:type="gramStart"/>
      <w:r w:rsidRPr="002A553A">
        <w:t>High visibility vest will be worn by all operatives and site visitors</w:t>
      </w:r>
      <w:proofErr w:type="gramEnd"/>
      <w:r w:rsidRPr="002A553A">
        <w:t xml:space="preserve"> when loading and unloading vehicles off kerbside and in areas where moving vehicles and machinery are in operation.</w:t>
      </w:r>
    </w:p>
    <w:p w:rsidR="002A553A" w:rsidRDefault="002A553A" w:rsidP="002A553A">
      <w:pPr>
        <w:rPr>
          <w:b/>
        </w:rPr>
      </w:pPr>
    </w:p>
    <w:p w:rsidR="002A553A" w:rsidRDefault="002A553A" w:rsidP="002A553A">
      <w:pPr>
        <w:rPr>
          <w:b/>
        </w:rPr>
      </w:pPr>
    </w:p>
    <w:p w:rsidR="002A553A" w:rsidRDefault="002A553A" w:rsidP="002A553A">
      <w:pPr>
        <w:rPr>
          <w:b/>
        </w:rPr>
      </w:pPr>
    </w:p>
    <w:p w:rsidR="002A553A" w:rsidRDefault="002A553A" w:rsidP="002A553A">
      <w:pPr>
        <w:rPr>
          <w:b/>
        </w:rPr>
      </w:pPr>
    </w:p>
    <w:p w:rsidR="002A553A" w:rsidRDefault="002A553A" w:rsidP="002A553A">
      <w:pPr>
        <w:rPr>
          <w:b/>
        </w:rPr>
      </w:pPr>
    </w:p>
    <w:p w:rsidR="002A553A" w:rsidRPr="002A553A" w:rsidRDefault="002A553A" w:rsidP="002A553A">
      <w:pPr>
        <w:rPr>
          <w:b/>
        </w:rPr>
      </w:pPr>
      <w:r w:rsidRPr="002A553A">
        <w:rPr>
          <w:b/>
        </w:rPr>
        <w:lastRenderedPageBreak/>
        <w:t>CORONAVIRUS (COVID-19)</w:t>
      </w:r>
    </w:p>
    <w:p w:rsidR="002A553A" w:rsidRPr="002A553A" w:rsidRDefault="002A553A" w:rsidP="002A553A">
      <w:r w:rsidRPr="002A553A">
        <w:t xml:space="preserve">Whilst the risk of contracting Coronavirus remains low, good hygiene is of vital importance to prevent ill health in </w:t>
      </w:r>
      <w:proofErr w:type="gramStart"/>
      <w:r w:rsidRPr="002A553A">
        <w:t>general,</w:t>
      </w:r>
      <w:proofErr w:type="gramEnd"/>
      <w:r w:rsidRPr="002A553A">
        <w:t xml:space="preserve"> below you will find advice on handwashing and a link to inform staff on effective sanitisation. </w:t>
      </w:r>
    </w:p>
    <w:p w:rsidR="002A553A" w:rsidRPr="002A553A" w:rsidRDefault="002A553A" w:rsidP="002A553A">
      <w:r w:rsidRPr="002A553A">
        <w:t xml:space="preserve">These are general principles you can follow to help prevent the spread of respiratory viruses such as Novel Coronavirus. These include: </w:t>
      </w:r>
    </w:p>
    <w:p w:rsidR="002A553A" w:rsidRPr="002A553A" w:rsidRDefault="002A553A" w:rsidP="00B9540E">
      <w:pPr>
        <w:numPr>
          <w:ilvl w:val="0"/>
          <w:numId w:val="23"/>
        </w:numPr>
        <w:rPr>
          <w:lang w:val="en-US"/>
        </w:rPr>
      </w:pPr>
      <w:r w:rsidRPr="002A553A">
        <w:rPr>
          <w:lang w:val="en-US"/>
        </w:rPr>
        <w:t xml:space="preserve">Washing your hands often with soap and water for at least 20 seconds. Use an alcohol-based hand </w:t>
      </w:r>
      <w:proofErr w:type="spellStart"/>
      <w:r w:rsidRPr="002A553A">
        <w:rPr>
          <w:lang w:val="en-US"/>
        </w:rPr>
        <w:t>sanitiser</w:t>
      </w:r>
      <w:proofErr w:type="spellEnd"/>
      <w:r w:rsidRPr="002A553A">
        <w:rPr>
          <w:lang w:val="en-US"/>
        </w:rPr>
        <w:t xml:space="preserve"> that contains at least 60% alcohol if soap and hot water is not  available </w:t>
      </w:r>
    </w:p>
    <w:p w:rsidR="002A553A" w:rsidRPr="002A553A" w:rsidRDefault="002A553A" w:rsidP="00B9540E">
      <w:pPr>
        <w:numPr>
          <w:ilvl w:val="0"/>
          <w:numId w:val="23"/>
        </w:numPr>
        <w:rPr>
          <w:lang w:val="en-US"/>
        </w:rPr>
      </w:pPr>
      <w:r w:rsidRPr="002A553A">
        <w:rPr>
          <w:lang w:val="en-US"/>
        </w:rPr>
        <w:t xml:space="preserve">Avoid touching your faces, eyes, nose and mouth with unwashed hands </w:t>
      </w:r>
    </w:p>
    <w:p w:rsidR="002A553A" w:rsidRPr="002A553A" w:rsidRDefault="002A553A" w:rsidP="00B9540E">
      <w:pPr>
        <w:numPr>
          <w:ilvl w:val="0"/>
          <w:numId w:val="23"/>
        </w:numPr>
        <w:rPr>
          <w:lang w:val="en-US"/>
        </w:rPr>
      </w:pPr>
      <w:r w:rsidRPr="002A553A">
        <w:rPr>
          <w:lang w:val="en-US"/>
        </w:rPr>
        <w:t xml:space="preserve">Avoid close contact with people who are unwell </w:t>
      </w:r>
    </w:p>
    <w:p w:rsidR="002A553A" w:rsidRPr="002A553A" w:rsidRDefault="002A553A" w:rsidP="00B9540E">
      <w:pPr>
        <w:numPr>
          <w:ilvl w:val="0"/>
          <w:numId w:val="23"/>
        </w:numPr>
        <w:rPr>
          <w:lang w:val="en-US"/>
        </w:rPr>
      </w:pPr>
      <w:r w:rsidRPr="002A553A">
        <w:rPr>
          <w:lang w:val="en-US"/>
        </w:rPr>
        <w:t>If you feel unwell, stay at home and do not attend work</w:t>
      </w:r>
    </w:p>
    <w:p w:rsidR="002A553A" w:rsidRPr="002A553A" w:rsidRDefault="002A553A" w:rsidP="00B9540E">
      <w:pPr>
        <w:numPr>
          <w:ilvl w:val="0"/>
          <w:numId w:val="23"/>
        </w:numPr>
        <w:rPr>
          <w:lang w:val="en-US"/>
        </w:rPr>
      </w:pPr>
      <w:r w:rsidRPr="002A553A">
        <w:rPr>
          <w:lang w:val="en-US"/>
        </w:rPr>
        <w:t xml:space="preserve">Use a tissue to cover your cough or sneeze then throw the tissue into a bin, and then wash your hands immediately </w:t>
      </w:r>
    </w:p>
    <w:p w:rsidR="002A553A" w:rsidRPr="002A553A" w:rsidRDefault="002A553A" w:rsidP="00B9540E">
      <w:pPr>
        <w:numPr>
          <w:ilvl w:val="0"/>
          <w:numId w:val="23"/>
        </w:numPr>
        <w:rPr>
          <w:lang w:val="en-US"/>
        </w:rPr>
      </w:pPr>
      <w:r w:rsidRPr="002A553A">
        <w:rPr>
          <w:lang w:val="en-US"/>
        </w:rPr>
        <w:t>Clean and disinfect frequently touched objects and surfaces in the working environment.</w:t>
      </w:r>
    </w:p>
    <w:p w:rsidR="002A553A" w:rsidRDefault="002A553A"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Pr="002A553A" w:rsidRDefault="005728F1" w:rsidP="002A553A"/>
    <w:p w:rsidR="002A553A" w:rsidRPr="002A553A" w:rsidRDefault="005728F1" w:rsidP="002A553A">
      <w:pPr>
        <w:pStyle w:val="Heading3"/>
      </w:pPr>
      <w:r>
        <w:lastRenderedPageBreak/>
        <w:t>4.5</w:t>
      </w:r>
      <w:r w:rsidR="002A553A">
        <w:tab/>
        <w:t>Risk Assessments</w:t>
      </w: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5728F1" w:rsidRPr="00822ECC" w:rsidTr="000D76E2">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rsidR="005728F1" w:rsidRPr="00822ECC" w:rsidRDefault="005728F1" w:rsidP="000D76E2">
            <w:pPr>
              <w:spacing w:after="0" w:line="240" w:lineRule="auto"/>
              <w:rPr>
                <w:rFonts w:eastAsia="Times New Roman" w:cstheme="minorHAnsi"/>
                <w:sz w:val="24"/>
                <w:lang w:eastAsia="en-GB"/>
              </w:rPr>
            </w:pPr>
            <w:r w:rsidRPr="00822ECC">
              <w:rPr>
                <w:rFonts w:eastAsia="Times New Roman" w:cstheme="minorHAnsi"/>
                <w:sz w:val="24"/>
                <w:lang w:eastAsia="en-GB"/>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rsidR="005728F1" w:rsidRPr="00822ECC" w:rsidRDefault="005728F1" w:rsidP="000D76E2">
            <w:pPr>
              <w:spacing w:after="0" w:line="240" w:lineRule="auto"/>
              <w:rPr>
                <w:rFonts w:eastAsia="Times New Roman" w:cstheme="minorHAnsi"/>
                <w:sz w:val="24"/>
                <w:lang w:eastAsia="en-GB"/>
              </w:rPr>
            </w:pPr>
            <w:r w:rsidRPr="00822ECC">
              <w:rPr>
                <w:rFonts w:eastAsia="Times New Roman" w:cstheme="minorHAnsi"/>
                <w:sz w:val="24"/>
                <w:lang w:eastAsia="en-GB"/>
              </w:rPr>
              <w:t>Assessment Number</w:t>
            </w:r>
          </w:p>
        </w:tc>
      </w:tr>
      <w:tr w:rsidR="005728F1" w:rsidRPr="00822ECC" w:rsidTr="000D76E2">
        <w:trPr>
          <w:cantSplit/>
          <w:trHeight w:val="369"/>
        </w:trPr>
        <w:tc>
          <w:tcPr>
            <w:tcW w:w="6840" w:type="dxa"/>
            <w:gridSpan w:val="17"/>
            <w:tcBorders>
              <w:top w:val="single" w:sz="2" w:space="0" w:color="auto"/>
              <w:left w:val="single" w:sz="18"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Working near river bank</w:t>
            </w:r>
          </w:p>
        </w:tc>
        <w:tc>
          <w:tcPr>
            <w:tcW w:w="3240" w:type="dxa"/>
            <w:gridSpan w:val="9"/>
            <w:tcBorders>
              <w:top w:val="single" w:sz="2"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01</w:t>
            </w:r>
          </w:p>
        </w:tc>
      </w:tr>
      <w:tr w:rsidR="005728F1" w:rsidRPr="00822ECC" w:rsidTr="000D76E2">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rsidR="005728F1" w:rsidRPr="00822ECC" w:rsidRDefault="005728F1" w:rsidP="000D76E2">
            <w:pPr>
              <w:spacing w:after="0" w:line="240" w:lineRule="auto"/>
              <w:rPr>
                <w:rFonts w:eastAsia="Times New Roman" w:cstheme="minorHAnsi"/>
                <w:sz w:val="24"/>
                <w:lang w:eastAsia="en-GB"/>
              </w:rPr>
            </w:pPr>
            <w:r w:rsidRPr="00822ECC">
              <w:rPr>
                <w:rFonts w:eastAsia="Times New Roman" w:cstheme="minorHAnsi"/>
                <w:sz w:val="24"/>
                <w:lang w:eastAsia="en-GB"/>
              </w:rPr>
              <w:t>Persons undertaking or affected by the activity</w:t>
            </w:r>
          </w:p>
        </w:tc>
      </w:tr>
      <w:tr w:rsidR="005728F1" w:rsidRPr="00822ECC" w:rsidTr="000D76E2">
        <w:trPr>
          <w:cantSplit/>
          <w:trHeight w:val="167"/>
        </w:trPr>
        <w:tc>
          <w:tcPr>
            <w:tcW w:w="10080" w:type="dxa"/>
            <w:gridSpan w:val="26"/>
            <w:tcBorders>
              <w:top w:val="single" w:sz="2" w:space="0" w:color="auto"/>
              <w:left w:val="single" w:sz="18" w:space="0" w:color="auto"/>
              <w:bottom w:val="nil"/>
              <w:right w:val="single" w:sz="18" w:space="0" w:color="auto"/>
            </w:tcBorders>
          </w:tcPr>
          <w:p w:rsidR="005728F1" w:rsidRPr="00822ECC" w:rsidRDefault="005728F1" w:rsidP="000D76E2">
            <w:pPr>
              <w:spacing w:after="0" w:line="240" w:lineRule="auto"/>
              <w:rPr>
                <w:rFonts w:eastAsia="Times New Roman" w:cstheme="minorHAnsi"/>
                <w:sz w:val="16"/>
                <w:lang w:eastAsia="en-GB"/>
              </w:rPr>
            </w:pPr>
          </w:p>
        </w:tc>
      </w:tr>
      <w:tr w:rsidR="005728F1" w:rsidRPr="00822ECC" w:rsidTr="000D76E2">
        <w:trPr>
          <w:cantSplit/>
          <w:trHeight w:val="167"/>
        </w:trPr>
        <w:tc>
          <w:tcPr>
            <w:tcW w:w="900" w:type="dxa"/>
            <w:gridSpan w:val="2"/>
            <w:tcBorders>
              <w:top w:val="nil"/>
              <w:left w:val="single" w:sz="18" w:space="0" w:color="auto"/>
              <w:bottom w:val="nil"/>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360" w:type="dxa"/>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x</w:t>
            </w:r>
          </w:p>
        </w:tc>
        <w:tc>
          <w:tcPr>
            <w:tcW w:w="1620" w:type="dxa"/>
            <w:gridSpan w:val="2"/>
            <w:tcBorders>
              <w:top w:val="nil"/>
              <w:left w:val="single" w:sz="4" w:space="0" w:color="auto"/>
              <w:bottom w:val="nil"/>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x</w:t>
            </w:r>
          </w:p>
        </w:tc>
        <w:tc>
          <w:tcPr>
            <w:tcW w:w="1440" w:type="dxa"/>
            <w:gridSpan w:val="3"/>
            <w:tcBorders>
              <w:top w:val="nil"/>
              <w:left w:val="single" w:sz="4" w:space="0" w:color="auto"/>
              <w:bottom w:val="nil"/>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1080" w:type="dxa"/>
            <w:gridSpan w:val="4"/>
            <w:tcBorders>
              <w:top w:val="nil"/>
              <w:left w:val="single" w:sz="4" w:space="0" w:color="auto"/>
              <w:bottom w:val="nil"/>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1260" w:type="dxa"/>
            <w:gridSpan w:val="6"/>
            <w:tcBorders>
              <w:top w:val="nil"/>
              <w:left w:val="single" w:sz="4" w:space="0" w:color="auto"/>
              <w:bottom w:val="nil"/>
              <w:right w:val="nil"/>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Service User</w:t>
            </w:r>
          </w:p>
        </w:tc>
        <w:tc>
          <w:tcPr>
            <w:tcW w:w="2340" w:type="dxa"/>
            <w:gridSpan w:val="5"/>
            <w:tcBorders>
              <w:top w:val="nil"/>
              <w:left w:val="nil"/>
              <w:bottom w:val="nil"/>
              <w:right w:val="single" w:sz="18" w:space="0" w:color="auto"/>
            </w:tcBorders>
          </w:tcPr>
          <w:p w:rsidR="005728F1" w:rsidRPr="00822ECC" w:rsidRDefault="005728F1" w:rsidP="000D76E2">
            <w:pPr>
              <w:spacing w:after="0" w:line="240" w:lineRule="auto"/>
              <w:rPr>
                <w:rFonts w:eastAsia="Times New Roman" w:cstheme="minorHAnsi"/>
                <w:lang w:eastAsia="en-GB"/>
              </w:rPr>
            </w:pPr>
          </w:p>
        </w:tc>
      </w:tr>
      <w:tr w:rsidR="005728F1" w:rsidRPr="00822ECC" w:rsidTr="000D76E2">
        <w:trPr>
          <w:cantSplit/>
          <w:trHeight w:val="167"/>
        </w:trPr>
        <w:tc>
          <w:tcPr>
            <w:tcW w:w="10080" w:type="dxa"/>
            <w:gridSpan w:val="26"/>
            <w:tcBorders>
              <w:top w:val="nil"/>
              <w:left w:val="single" w:sz="18" w:space="0" w:color="auto"/>
              <w:bottom w:val="nil"/>
              <w:right w:val="single" w:sz="18" w:space="0" w:color="auto"/>
            </w:tcBorders>
          </w:tcPr>
          <w:p w:rsidR="005728F1" w:rsidRPr="00822ECC" w:rsidRDefault="005728F1" w:rsidP="000D76E2">
            <w:pPr>
              <w:spacing w:after="0" w:line="240" w:lineRule="auto"/>
              <w:rPr>
                <w:rFonts w:eastAsia="Times New Roman" w:cstheme="minorHAnsi"/>
                <w:sz w:val="16"/>
                <w:lang w:eastAsia="en-GB"/>
              </w:rPr>
            </w:pPr>
          </w:p>
        </w:tc>
      </w:tr>
      <w:tr w:rsidR="005728F1" w:rsidRPr="00822ECC" w:rsidTr="005728F1">
        <w:trPr>
          <w:cantSplit/>
          <w:trHeight w:val="60"/>
        </w:trPr>
        <w:tc>
          <w:tcPr>
            <w:tcW w:w="900" w:type="dxa"/>
            <w:gridSpan w:val="2"/>
            <w:tcBorders>
              <w:top w:val="nil"/>
              <w:left w:val="single" w:sz="18" w:space="0" w:color="auto"/>
              <w:bottom w:val="nil"/>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360" w:type="dxa"/>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8820" w:type="dxa"/>
            <w:gridSpan w:val="23"/>
            <w:tcBorders>
              <w:top w:val="nil"/>
              <w:left w:val="single" w:sz="4" w:space="0" w:color="auto"/>
              <w:bottom w:val="nil"/>
              <w:right w:val="single" w:sz="18"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Other …………………………………………………………………………………………….</w:t>
            </w:r>
          </w:p>
        </w:tc>
      </w:tr>
      <w:tr w:rsidR="005728F1" w:rsidRPr="00822ECC" w:rsidTr="000D76E2">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rsidR="005728F1" w:rsidRPr="00822ECC" w:rsidRDefault="005728F1" w:rsidP="000D76E2">
            <w:pPr>
              <w:spacing w:after="0" w:line="240" w:lineRule="auto"/>
              <w:ind w:left="72"/>
              <w:rPr>
                <w:rFonts w:eastAsia="Times New Roman" w:cstheme="minorHAnsi"/>
                <w:sz w:val="24"/>
                <w:lang w:eastAsia="en-GB"/>
              </w:rPr>
            </w:pPr>
            <w:r w:rsidRPr="00822ECC">
              <w:rPr>
                <w:rFonts w:eastAsia="Times New Roman" w:cstheme="minorHAnsi"/>
                <w:sz w:val="24"/>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Risk Level</w:t>
            </w:r>
          </w:p>
        </w:tc>
      </w:tr>
      <w:tr w:rsidR="005728F1" w:rsidRPr="00822ECC" w:rsidTr="000D76E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Risk of falling into water</w:t>
            </w:r>
          </w:p>
        </w:tc>
        <w:tc>
          <w:tcPr>
            <w:tcW w:w="1620" w:type="dxa"/>
            <w:gridSpan w:val="6"/>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8</w:t>
            </w:r>
          </w:p>
        </w:tc>
      </w:tr>
      <w:tr w:rsidR="005728F1" w:rsidRPr="00822ECC" w:rsidTr="000D76E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Bank Collapse</w:t>
            </w:r>
          </w:p>
        </w:tc>
        <w:tc>
          <w:tcPr>
            <w:tcW w:w="1620" w:type="dxa"/>
            <w:gridSpan w:val="6"/>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12</w:t>
            </w:r>
          </w:p>
        </w:tc>
      </w:tr>
      <w:tr w:rsidR="005728F1" w:rsidRPr="00822ECC" w:rsidTr="000D76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1620" w:type="dxa"/>
            <w:gridSpan w:val="6"/>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p>
        </w:tc>
        <w:tc>
          <w:tcPr>
            <w:tcW w:w="1620" w:type="dxa"/>
            <w:gridSpan w:val="5"/>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p>
        </w:tc>
        <w:tc>
          <w:tcPr>
            <w:tcW w:w="1620" w:type="dxa"/>
            <w:gridSpan w:val="4"/>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p>
        </w:tc>
      </w:tr>
      <w:tr w:rsidR="005728F1" w:rsidRPr="00822ECC" w:rsidTr="000D76E2">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rsidR="005728F1" w:rsidRPr="00822ECC" w:rsidRDefault="005728F1" w:rsidP="000D76E2">
            <w:pPr>
              <w:spacing w:after="0" w:line="240" w:lineRule="auto"/>
              <w:ind w:left="72"/>
              <w:rPr>
                <w:rFonts w:eastAsia="Times New Roman" w:cstheme="minorHAnsi"/>
                <w:sz w:val="24"/>
                <w:lang w:eastAsia="en-GB"/>
              </w:rPr>
            </w:pPr>
            <w:r w:rsidRPr="00822ECC">
              <w:rPr>
                <w:rFonts w:eastAsia="Times New Roman" w:cstheme="minorHAnsi"/>
                <w:sz w:val="24"/>
                <w:lang w:eastAsia="en-GB"/>
              </w:rPr>
              <w:t>Existing Control Measures / Additional Control Measures Required</w:t>
            </w:r>
          </w:p>
        </w:tc>
      </w:tr>
      <w:tr w:rsidR="005728F1" w:rsidRPr="00822ECC" w:rsidTr="000D76E2">
        <w:trPr>
          <w:cantSplit/>
          <w:trHeight w:val="700"/>
        </w:trPr>
        <w:tc>
          <w:tcPr>
            <w:tcW w:w="540" w:type="dxa"/>
            <w:tcBorders>
              <w:top w:val="single" w:sz="4" w:space="0" w:color="auto"/>
              <w:left w:val="single" w:sz="18"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 xml:space="preserve">Ensure </w:t>
            </w:r>
            <w:proofErr w:type="spellStart"/>
            <w:r w:rsidRPr="00822ECC">
              <w:rPr>
                <w:rFonts w:eastAsia="Times New Roman" w:cstheme="minorHAnsi"/>
                <w:lang w:eastAsia="en-GB"/>
              </w:rPr>
              <w:t>heras</w:t>
            </w:r>
            <w:proofErr w:type="spellEnd"/>
            <w:r w:rsidRPr="00822ECC">
              <w:rPr>
                <w:rFonts w:eastAsia="Times New Roman" w:cstheme="minorHAnsi"/>
                <w:lang w:eastAsia="en-GB"/>
              </w:rPr>
              <w:t xml:space="preserve"> fencing </w:t>
            </w:r>
            <w:proofErr w:type="gramStart"/>
            <w:r w:rsidRPr="00822ECC">
              <w:rPr>
                <w:rFonts w:eastAsia="Times New Roman" w:cstheme="minorHAnsi"/>
                <w:lang w:eastAsia="en-GB"/>
              </w:rPr>
              <w:t>is put</w:t>
            </w:r>
            <w:proofErr w:type="gramEnd"/>
            <w:r w:rsidRPr="00822ECC">
              <w:rPr>
                <w:rFonts w:eastAsia="Times New Roman" w:cstheme="minorHAnsi"/>
                <w:lang w:eastAsia="en-GB"/>
              </w:rPr>
              <w:t xml:space="preserve"> up 1m from bank edge and fix securely in order to protect it from falling into river and causing an environmental hazard. If work is required </w:t>
            </w:r>
            <w:proofErr w:type="gramStart"/>
            <w:r w:rsidRPr="00822ECC">
              <w:rPr>
                <w:rFonts w:eastAsia="Times New Roman" w:cstheme="minorHAnsi"/>
                <w:lang w:eastAsia="en-GB"/>
              </w:rPr>
              <w:t>beyond</w:t>
            </w:r>
            <w:proofErr w:type="gramEnd"/>
            <w:r w:rsidRPr="00822ECC">
              <w:rPr>
                <w:rFonts w:eastAsia="Times New Roman" w:cstheme="minorHAnsi"/>
                <w:lang w:eastAsia="en-GB"/>
              </w:rPr>
              <w:t xml:space="preserve"> fencing then harnesses will be required.</w:t>
            </w:r>
          </w:p>
        </w:tc>
      </w:tr>
      <w:tr w:rsidR="005728F1" w:rsidRPr="00822ECC" w:rsidTr="005728F1">
        <w:trPr>
          <w:cantSplit/>
          <w:trHeight w:val="551"/>
        </w:trPr>
        <w:tc>
          <w:tcPr>
            <w:tcW w:w="540" w:type="dxa"/>
            <w:tcBorders>
              <w:left w:val="single" w:sz="18"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Signage put up to warn workers of risk</w:t>
            </w:r>
          </w:p>
        </w:tc>
      </w:tr>
      <w:tr w:rsidR="005728F1" w:rsidRPr="00822ECC" w:rsidTr="005728F1">
        <w:trPr>
          <w:cantSplit/>
          <w:trHeight w:val="546"/>
        </w:trPr>
        <w:tc>
          <w:tcPr>
            <w:tcW w:w="540" w:type="dxa"/>
            <w:tcBorders>
              <w:left w:val="single" w:sz="18"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Tool box talks can highlight the hazard</w:t>
            </w:r>
          </w:p>
        </w:tc>
      </w:tr>
      <w:tr w:rsidR="005728F1" w:rsidRPr="00822ECC" w:rsidTr="005728F1">
        <w:trPr>
          <w:cantSplit/>
          <w:trHeight w:val="542"/>
        </w:trPr>
        <w:tc>
          <w:tcPr>
            <w:tcW w:w="540" w:type="dxa"/>
            <w:tcBorders>
              <w:left w:val="single" w:sz="18"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Ensure machinery is not used close to bank</w:t>
            </w:r>
          </w:p>
        </w:tc>
      </w:tr>
      <w:tr w:rsidR="005728F1" w:rsidRPr="00822ECC" w:rsidTr="005728F1">
        <w:trPr>
          <w:cantSplit/>
          <w:trHeight w:val="552"/>
        </w:trPr>
        <w:tc>
          <w:tcPr>
            <w:tcW w:w="540" w:type="dxa"/>
            <w:tcBorders>
              <w:left w:val="single" w:sz="18"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Do not store materials or add any additional weight near the bank</w:t>
            </w:r>
          </w:p>
        </w:tc>
      </w:tr>
      <w:tr w:rsidR="005728F1" w:rsidRPr="00822ECC" w:rsidTr="000D76E2">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rsidR="005728F1" w:rsidRPr="00822ECC" w:rsidRDefault="005728F1" w:rsidP="000D76E2">
            <w:pPr>
              <w:spacing w:after="0" w:line="240" w:lineRule="auto"/>
              <w:rPr>
                <w:rFonts w:eastAsia="Times New Roman" w:cstheme="minorHAnsi"/>
                <w:sz w:val="24"/>
                <w:lang w:eastAsia="en-GB"/>
              </w:rPr>
            </w:pPr>
            <w:r w:rsidRPr="00822ECC">
              <w:rPr>
                <w:rFonts w:eastAsia="Times New Roman" w:cstheme="minorHAnsi"/>
                <w:sz w:val="24"/>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Risk Level</w:t>
            </w:r>
          </w:p>
        </w:tc>
      </w:tr>
      <w:tr w:rsidR="005728F1" w:rsidRPr="00822ECC" w:rsidTr="000D76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w:t>
            </w:r>
          </w:p>
        </w:tc>
        <w:tc>
          <w:tcPr>
            <w:tcW w:w="4680" w:type="dxa"/>
            <w:gridSpan w:val="10"/>
            <w:tcBorders>
              <w:top w:val="single" w:sz="4" w:space="0" w:color="auto"/>
              <w:left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Risk of falling into water</w:t>
            </w:r>
          </w:p>
        </w:tc>
        <w:tc>
          <w:tcPr>
            <w:tcW w:w="1620" w:type="dxa"/>
            <w:gridSpan w:val="6"/>
            <w:tcBorders>
              <w:top w:val="single" w:sz="4" w:space="0" w:color="auto"/>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1</w:t>
            </w:r>
          </w:p>
        </w:tc>
        <w:tc>
          <w:tcPr>
            <w:tcW w:w="1620" w:type="dxa"/>
            <w:gridSpan w:val="5"/>
            <w:tcBorders>
              <w:top w:val="single" w:sz="4" w:space="0" w:color="auto"/>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4</w:t>
            </w:r>
          </w:p>
        </w:tc>
        <w:tc>
          <w:tcPr>
            <w:tcW w:w="1620" w:type="dxa"/>
            <w:gridSpan w:val="4"/>
            <w:tcBorders>
              <w:top w:val="single" w:sz="4" w:space="0" w:color="auto"/>
              <w:left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4</w:t>
            </w:r>
          </w:p>
        </w:tc>
      </w:tr>
      <w:tr w:rsidR="005728F1" w:rsidRPr="00822ECC" w:rsidTr="000D76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w:t>
            </w:r>
          </w:p>
        </w:tc>
        <w:tc>
          <w:tcPr>
            <w:tcW w:w="4680" w:type="dxa"/>
            <w:gridSpan w:val="10"/>
            <w:tcBorders>
              <w:left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Bank Collapse</w:t>
            </w:r>
          </w:p>
        </w:tc>
        <w:tc>
          <w:tcPr>
            <w:tcW w:w="1620" w:type="dxa"/>
            <w:gridSpan w:val="6"/>
            <w:tcBorders>
              <w:left w:val="single" w:sz="4" w:space="0" w:color="auto"/>
              <w:right w:val="single" w:sz="4" w:space="0" w:color="auto"/>
            </w:tcBorders>
            <w:vAlign w:val="center"/>
          </w:tcPr>
          <w:p w:rsidR="005728F1" w:rsidRPr="00822ECC" w:rsidRDefault="005728F1" w:rsidP="000D76E2">
            <w:pPr>
              <w:spacing w:after="0" w:line="240" w:lineRule="auto"/>
              <w:ind w:left="252" w:hanging="252"/>
              <w:jc w:val="center"/>
              <w:rPr>
                <w:rFonts w:eastAsia="Times New Roman" w:cstheme="minorHAnsi"/>
                <w:lang w:eastAsia="en-GB"/>
              </w:rPr>
            </w:pPr>
            <w:r>
              <w:rPr>
                <w:rFonts w:eastAsia="Times New Roman" w:cstheme="minorHAnsi"/>
                <w:lang w:eastAsia="en-GB"/>
              </w:rPr>
              <w:t>1</w:t>
            </w:r>
          </w:p>
        </w:tc>
        <w:tc>
          <w:tcPr>
            <w:tcW w:w="1620" w:type="dxa"/>
            <w:gridSpan w:val="5"/>
            <w:tcBorders>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4</w:t>
            </w:r>
          </w:p>
        </w:tc>
        <w:tc>
          <w:tcPr>
            <w:tcW w:w="1620" w:type="dxa"/>
            <w:gridSpan w:val="4"/>
            <w:tcBorders>
              <w:left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4</w:t>
            </w:r>
          </w:p>
        </w:tc>
      </w:tr>
      <w:tr w:rsidR="005728F1" w:rsidRPr="00822ECC" w:rsidTr="000D76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3</w:t>
            </w:r>
          </w:p>
        </w:tc>
        <w:tc>
          <w:tcPr>
            <w:tcW w:w="4680" w:type="dxa"/>
            <w:gridSpan w:val="10"/>
            <w:tcBorders>
              <w:left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1620" w:type="dxa"/>
            <w:gridSpan w:val="6"/>
            <w:tcBorders>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p>
        </w:tc>
        <w:tc>
          <w:tcPr>
            <w:tcW w:w="1620" w:type="dxa"/>
            <w:gridSpan w:val="5"/>
            <w:tcBorders>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p>
        </w:tc>
        <w:tc>
          <w:tcPr>
            <w:tcW w:w="1620" w:type="dxa"/>
            <w:gridSpan w:val="4"/>
            <w:tcBorders>
              <w:left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p>
        </w:tc>
      </w:tr>
      <w:tr w:rsidR="005728F1" w:rsidRPr="00822ECC" w:rsidTr="000D76E2">
        <w:trPr>
          <w:cantSplit/>
          <w:trHeight w:val="745"/>
        </w:trPr>
        <w:tc>
          <w:tcPr>
            <w:tcW w:w="3600" w:type="dxa"/>
            <w:gridSpan w:val="7"/>
            <w:tcBorders>
              <w:top w:val="single" w:sz="18" w:space="0" w:color="auto"/>
              <w:left w:val="single" w:sz="18" w:space="0" w:color="auto"/>
              <w:bottom w:val="single" w:sz="18"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Name:</w:t>
            </w:r>
            <w:r w:rsidRPr="00822ECC">
              <w:rPr>
                <w:rFonts w:eastAsia="Times New Roman" w:cstheme="minorHAnsi"/>
                <w:sz w:val="24"/>
                <w:lang w:eastAsia="en-GB"/>
              </w:rPr>
              <w:t xml:space="preserve"> Mark Robinson</w:t>
            </w:r>
          </w:p>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lang w:eastAsia="en-GB"/>
              </w:rPr>
              <w:t xml:space="preserve">Position: </w:t>
            </w:r>
            <w:r>
              <w:rPr>
                <w:rFonts w:eastAsia="Times New Roman" w:cstheme="minorHAnsi"/>
                <w:lang w:eastAsia="en-GB"/>
              </w:rPr>
              <w:t xml:space="preserve"> </w:t>
            </w:r>
            <w:r w:rsidRPr="00822ECC">
              <w:rPr>
                <w:rFonts w:eastAsia="Times New Roman" w:cstheme="minorHAnsi"/>
                <w:sz w:val="24"/>
                <w:lang w:eastAsia="en-GB"/>
              </w:rPr>
              <w:t>Principle</w:t>
            </w:r>
            <w:r>
              <w:rPr>
                <w:rFonts w:eastAsia="Times New Roman" w:cstheme="minorHAnsi"/>
                <w:lang w:eastAsia="en-GB"/>
              </w:rPr>
              <w:t xml:space="preserve"> </w:t>
            </w:r>
            <w:r w:rsidRPr="00822ECC">
              <w:rPr>
                <w:rFonts w:eastAsia="Times New Roman" w:cstheme="minorHAnsi"/>
                <w:sz w:val="24"/>
                <w:lang w:eastAsia="en-GB"/>
              </w:rPr>
              <w:t>Designer</w:t>
            </w:r>
          </w:p>
        </w:tc>
        <w:tc>
          <w:tcPr>
            <w:tcW w:w="3240" w:type="dxa"/>
            <w:gridSpan w:val="10"/>
            <w:tcBorders>
              <w:top w:val="single" w:sz="18" w:space="0" w:color="auto"/>
              <w:left w:val="single" w:sz="18" w:space="0" w:color="auto"/>
              <w:bottom w:val="single" w:sz="18"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Signed</w:t>
            </w:r>
            <w:r>
              <w:rPr>
                <w:rFonts w:eastAsia="Times New Roman" w:cstheme="minorHAnsi"/>
                <w:lang w:eastAsia="en-GB"/>
              </w:rPr>
              <w:t>:</w:t>
            </w:r>
          </w:p>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Mark Robinson</w:t>
            </w:r>
          </w:p>
        </w:tc>
        <w:tc>
          <w:tcPr>
            <w:tcW w:w="3240" w:type="dxa"/>
            <w:gridSpan w:val="9"/>
            <w:tcBorders>
              <w:top w:val="single" w:sz="18" w:space="0" w:color="auto"/>
              <w:left w:val="single" w:sz="18" w:space="0" w:color="auto"/>
              <w:bottom w:val="single" w:sz="18" w:space="0" w:color="auto"/>
              <w:right w:val="single" w:sz="18" w:space="0" w:color="auto"/>
            </w:tcBorders>
          </w:tcPr>
          <w:p w:rsidR="005728F1"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Date of Completion:</w:t>
            </w:r>
          </w:p>
          <w:p w:rsidR="005728F1" w:rsidRPr="00822ECC" w:rsidRDefault="005728F1" w:rsidP="000D76E2">
            <w:pPr>
              <w:spacing w:after="0" w:line="240" w:lineRule="auto"/>
              <w:jc w:val="center"/>
              <w:rPr>
                <w:rFonts w:eastAsia="Times New Roman" w:cstheme="minorHAnsi"/>
                <w:sz w:val="24"/>
                <w:lang w:eastAsia="en-GB"/>
              </w:rPr>
            </w:pPr>
            <w:r>
              <w:rPr>
                <w:rFonts w:eastAsia="Times New Roman" w:cstheme="minorHAnsi"/>
                <w:sz w:val="24"/>
                <w:lang w:eastAsia="en-GB"/>
              </w:rPr>
              <w:t>30/10/2020</w:t>
            </w:r>
          </w:p>
        </w:tc>
      </w:tr>
      <w:tr w:rsidR="005728F1" w:rsidRPr="00822ECC" w:rsidTr="000D76E2">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rsidR="005728F1" w:rsidRPr="00822ECC" w:rsidRDefault="005728F1" w:rsidP="000D76E2">
            <w:pPr>
              <w:spacing w:after="0" w:line="240" w:lineRule="auto"/>
              <w:rPr>
                <w:rFonts w:eastAsia="Times New Roman" w:cstheme="minorHAnsi"/>
                <w:lang w:eastAsia="en-GB"/>
              </w:rPr>
            </w:pPr>
          </w:p>
        </w:tc>
      </w:tr>
      <w:tr w:rsidR="005728F1" w:rsidRPr="00822ECC" w:rsidTr="000D76E2">
        <w:trPr>
          <w:cantSplit/>
          <w:trHeight w:val="235"/>
        </w:trPr>
        <w:tc>
          <w:tcPr>
            <w:tcW w:w="2340" w:type="dxa"/>
            <w:gridSpan w:val="4"/>
            <w:tcBorders>
              <w:left w:val="single" w:sz="18"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 xml:space="preserve">Review Date: </w:t>
            </w:r>
          </w:p>
        </w:tc>
        <w:tc>
          <w:tcPr>
            <w:tcW w:w="1440" w:type="dxa"/>
            <w:gridSpan w:val="4"/>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Likelihood</w:t>
            </w:r>
          </w:p>
        </w:tc>
        <w:tc>
          <w:tcPr>
            <w:tcW w:w="1440" w:type="dxa"/>
            <w:gridSpan w:val="3"/>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rsidR="005728F1" w:rsidRPr="00822ECC" w:rsidRDefault="005728F1" w:rsidP="000D76E2">
            <w:pPr>
              <w:spacing w:after="0" w:line="240" w:lineRule="auto"/>
              <w:ind w:left="113" w:right="113"/>
              <w:jc w:val="center"/>
              <w:rPr>
                <w:rFonts w:eastAsia="Times New Roman" w:cstheme="minorHAnsi"/>
                <w:lang w:eastAsia="en-GB"/>
              </w:rPr>
            </w:pPr>
            <w:r w:rsidRPr="00822ECC">
              <w:rPr>
                <w:rFonts w:eastAsia="Times New Roman" w:cstheme="minorHAnsi"/>
                <w:lang w:eastAsia="en-GB"/>
              </w:rPr>
              <w:t>Severity of Injury</w:t>
            </w:r>
          </w:p>
        </w:tc>
        <w:tc>
          <w:tcPr>
            <w:tcW w:w="360" w:type="dxa"/>
            <w:tcBorders>
              <w:top w:val="single" w:sz="6" w:space="0" w:color="auto"/>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5</w:t>
            </w:r>
          </w:p>
        </w:tc>
        <w:tc>
          <w:tcPr>
            <w:tcW w:w="792" w:type="dxa"/>
            <w:gridSpan w:val="4"/>
            <w:tcBorders>
              <w:top w:val="single" w:sz="6" w:space="0" w:color="auto"/>
              <w:left w:val="single" w:sz="6" w:space="0" w:color="auto"/>
              <w:right w:val="single" w:sz="4" w:space="0" w:color="auto"/>
            </w:tcBorders>
            <w:shd w:val="clear" w:color="auto" w:fill="818183" w:themeFill="accent6"/>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25</w:t>
            </w:r>
          </w:p>
        </w:tc>
      </w:tr>
      <w:tr w:rsidR="005728F1" w:rsidRPr="00822ECC" w:rsidTr="000D76E2">
        <w:trPr>
          <w:cantSplit/>
          <w:trHeight w:val="256"/>
        </w:trPr>
        <w:tc>
          <w:tcPr>
            <w:tcW w:w="2340" w:type="dxa"/>
            <w:gridSpan w:val="4"/>
            <w:tcBorders>
              <w:left w:val="single" w:sz="18"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 xml:space="preserve">Reviewed by: </w:t>
            </w:r>
          </w:p>
        </w:tc>
        <w:tc>
          <w:tcPr>
            <w:tcW w:w="1440" w:type="dxa"/>
            <w:gridSpan w:val="4"/>
            <w:vMerge w:val="restart"/>
            <w:tcBorders>
              <w:left w:val="single" w:sz="4" w:space="0" w:color="auto"/>
              <w:right w:val="single" w:sz="6" w:space="0" w:color="auto"/>
            </w:tcBorders>
            <w:vAlign w:val="center"/>
          </w:tcPr>
          <w:p w:rsidR="005728F1" w:rsidRPr="00822ECC" w:rsidRDefault="005728F1" w:rsidP="000D76E2">
            <w:pPr>
              <w:spacing w:after="120" w:line="240" w:lineRule="auto"/>
              <w:rPr>
                <w:rFonts w:eastAsia="Times New Roman" w:cstheme="minorHAnsi"/>
                <w:lang w:eastAsia="en-GB"/>
              </w:rPr>
            </w:pPr>
            <w:r w:rsidRPr="00822ECC">
              <w:rPr>
                <w:rFonts w:eastAsia="Times New Roman" w:cstheme="minorHAnsi"/>
                <w:lang w:eastAsia="en-GB"/>
              </w:rPr>
              <w:t>1   very     unlikely</w:t>
            </w:r>
          </w:p>
          <w:p w:rsidR="005728F1" w:rsidRPr="00822ECC" w:rsidRDefault="005728F1" w:rsidP="000D76E2">
            <w:pPr>
              <w:spacing w:after="0" w:line="240" w:lineRule="auto"/>
              <w:ind w:left="252" w:hanging="252"/>
              <w:rPr>
                <w:rFonts w:eastAsia="Times New Roman" w:cstheme="minorHAnsi"/>
                <w:lang w:eastAsia="en-GB"/>
              </w:rPr>
            </w:pPr>
            <w:r w:rsidRPr="00822ECC">
              <w:rPr>
                <w:rFonts w:eastAsia="Times New Roman" w:cstheme="minorHAnsi"/>
                <w:lang w:eastAsia="en-GB"/>
              </w:rPr>
              <w:t>2   unlikely</w:t>
            </w:r>
          </w:p>
          <w:p w:rsidR="005728F1" w:rsidRPr="00822ECC" w:rsidRDefault="005728F1" w:rsidP="000D76E2">
            <w:pPr>
              <w:spacing w:after="0" w:line="240" w:lineRule="auto"/>
              <w:ind w:left="252" w:hanging="252"/>
              <w:rPr>
                <w:rFonts w:eastAsia="Times New Roman" w:cstheme="minorHAnsi"/>
                <w:lang w:eastAsia="en-GB"/>
              </w:rPr>
            </w:pPr>
            <w:r w:rsidRPr="00822ECC">
              <w:rPr>
                <w:rFonts w:eastAsia="Times New Roman" w:cstheme="minorHAnsi"/>
                <w:lang w:eastAsia="en-GB"/>
              </w:rPr>
              <w:t>3   likely</w:t>
            </w:r>
          </w:p>
          <w:p w:rsidR="005728F1" w:rsidRPr="00822ECC" w:rsidRDefault="005728F1" w:rsidP="000D76E2">
            <w:pPr>
              <w:spacing w:after="0" w:line="240" w:lineRule="auto"/>
              <w:ind w:left="252" w:hanging="252"/>
              <w:rPr>
                <w:rFonts w:eastAsia="Times New Roman" w:cstheme="minorHAnsi"/>
                <w:lang w:eastAsia="en-GB"/>
              </w:rPr>
            </w:pPr>
            <w:r w:rsidRPr="00822ECC">
              <w:rPr>
                <w:rFonts w:eastAsia="Times New Roman" w:cstheme="minorHAnsi"/>
                <w:lang w:eastAsia="en-GB"/>
              </w:rPr>
              <w:t>4   very likely</w:t>
            </w:r>
          </w:p>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5   certainty</w:t>
            </w:r>
          </w:p>
        </w:tc>
        <w:tc>
          <w:tcPr>
            <w:tcW w:w="1440" w:type="dxa"/>
            <w:gridSpan w:val="3"/>
            <w:vMerge w:val="restart"/>
            <w:tcBorders>
              <w:left w:val="single" w:sz="4" w:space="0" w:color="auto"/>
              <w:right w:val="single" w:sz="6" w:space="0" w:color="auto"/>
            </w:tcBorders>
            <w:vAlign w:val="center"/>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1   nuisance</w:t>
            </w:r>
          </w:p>
          <w:p w:rsidR="005728F1" w:rsidRPr="00822ECC" w:rsidRDefault="005728F1" w:rsidP="000D76E2">
            <w:pPr>
              <w:tabs>
                <w:tab w:val="center" w:pos="4153"/>
                <w:tab w:val="right" w:pos="8306"/>
              </w:tabs>
              <w:spacing w:after="0" w:line="240" w:lineRule="auto"/>
              <w:rPr>
                <w:rFonts w:eastAsia="Times New Roman" w:cstheme="minorHAnsi"/>
                <w:lang w:eastAsia="en-GB"/>
              </w:rPr>
            </w:pPr>
            <w:r w:rsidRPr="00822ECC">
              <w:rPr>
                <w:rFonts w:eastAsia="Times New Roman" w:cstheme="minorHAnsi"/>
                <w:lang w:eastAsia="en-GB"/>
              </w:rPr>
              <w:t>2   minor</w:t>
            </w:r>
          </w:p>
          <w:p w:rsidR="005728F1" w:rsidRPr="00822ECC" w:rsidRDefault="005728F1" w:rsidP="000D76E2">
            <w:pPr>
              <w:spacing w:after="0" w:line="240" w:lineRule="auto"/>
              <w:ind w:left="252" w:hanging="252"/>
              <w:rPr>
                <w:rFonts w:eastAsia="Times New Roman" w:cstheme="minorHAnsi"/>
                <w:lang w:eastAsia="en-GB"/>
              </w:rPr>
            </w:pPr>
            <w:r w:rsidRPr="00822ECC">
              <w:rPr>
                <w:rFonts w:eastAsia="Times New Roman" w:cstheme="minorHAnsi"/>
                <w:lang w:eastAsia="en-GB"/>
              </w:rPr>
              <w:t>3   medical treatment</w:t>
            </w:r>
          </w:p>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4   major</w:t>
            </w:r>
          </w:p>
          <w:p w:rsidR="005728F1" w:rsidRPr="00822ECC" w:rsidRDefault="005728F1" w:rsidP="000D76E2">
            <w:pPr>
              <w:spacing w:after="0" w:line="240" w:lineRule="auto"/>
              <w:ind w:left="252" w:hanging="252"/>
              <w:rPr>
                <w:rFonts w:eastAsia="Times New Roman" w:cstheme="minorHAnsi"/>
                <w:lang w:eastAsia="en-GB"/>
              </w:rPr>
            </w:pPr>
            <w:r w:rsidRPr="00822ECC">
              <w:rPr>
                <w:rFonts w:eastAsia="Times New Roman" w:cstheme="minorHAnsi"/>
                <w:lang w:eastAsia="en-GB"/>
              </w:rPr>
              <w:t>5   fatal</w:t>
            </w:r>
          </w:p>
        </w:tc>
        <w:tc>
          <w:tcPr>
            <w:tcW w:w="540" w:type="dxa"/>
            <w:gridSpan w:val="2"/>
            <w:vMerge/>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360" w:type="dxa"/>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4</w:t>
            </w:r>
          </w:p>
        </w:tc>
        <w:tc>
          <w:tcPr>
            <w:tcW w:w="792" w:type="dxa"/>
            <w:gridSpan w:val="4"/>
            <w:tcBorders>
              <w:left w:val="single" w:sz="6" w:space="0" w:color="auto"/>
              <w:right w:val="single" w:sz="4" w:space="0" w:color="auto"/>
            </w:tcBorders>
            <w:shd w:val="clear" w:color="auto" w:fill="00B05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792" w:type="dxa"/>
            <w:gridSpan w:val="2"/>
            <w:tcBorders>
              <w:left w:val="single" w:sz="6" w:space="0" w:color="auto"/>
              <w:right w:val="single" w:sz="4" w:space="0" w:color="auto"/>
            </w:tcBorders>
            <w:shd w:val="clear" w:color="auto" w:fill="818183" w:themeFill="accent6"/>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8</w:t>
            </w:r>
          </w:p>
        </w:tc>
        <w:tc>
          <w:tcPr>
            <w:tcW w:w="792" w:type="dxa"/>
            <w:gridSpan w:val="3"/>
            <w:tcBorders>
              <w:left w:val="single" w:sz="6" w:space="0" w:color="auto"/>
              <w:right w:val="single" w:sz="4" w:space="0" w:color="auto"/>
            </w:tcBorders>
            <w:shd w:val="clear" w:color="auto" w:fill="FF000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12</w:t>
            </w:r>
          </w:p>
        </w:tc>
        <w:tc>
          <w:tcPr>
            <w:tcW w:w="792" w:type="dxa"/>
            <w:gridSpan w:val="2"/>
            <w:tcBorders>
              <w:left w:val="single" w:sz="6" w:space="0" w:color="auto"/>
              <w:right w:val="single" w:sz="4" w:space="0" w:color="auto"/>
            </w:tcBorders>
            <w:shd w:val="clear" w:color="auto" w:fill="FF000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16</w:t>
            </w:r>
          </w:p>
        </w:tc>
        <w:tc>
          <w:tcPr>
            <w:tcW w:w="792" w:type="dxa"/>
            <w:tcBorders>
              <w:left w:val="single" w:sz="6" w:space="0" w:color="auto"/>
              <w:right w:val="single" w:sz="18" w:space="0" w:color="auto"/>
            </w:tcBorders>
            <w:shd w:val="clear" w:color="auto" w:fill="FF000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20</w:t>
            </w:r>
          </w:p>
        </w:tc>
      </w:tr>
      <w:tr w:rsidR="005728F1" w:rsidRPr="00822ECC" w:rsidTr="000D76E2">
        <w:trPr>
          <w:cantSplit/>
          <w:trHeight w:val="254"/>
        </w:trPr>
        <w:tc>
          <w:tcPr>
            <w:tcW w:w="2340" w:type="dxa"/>
            <w:gridSpan w:val="4"/>
            <w:tcBorders>
              <w:left w:val="single" w:sz="18"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Review Date :</w:t>
            </w:r>
          </w:p>
        </w:tc>
        <w:tc>
          <w:tcPr>
            <w:tcW w:w="1440" w:type="dxa"/>
            <w:gridSpan w:val="4"/>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1440" w:type="dxa"/>
            <w:gridSpan w:val="3"/>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540" w:type="dxa"/>
            <w:gridSpan w:val="2"/>
            <w:vMerge/>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360" w:type="dxa"/>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3</w:t>
            </w:r>
          </w:p>
        </w:tc>
        <w:tc>
          <w:tcPr>
            <w:tcW w:w="792" w:type="dxa"/>
            <w:gridSpan w:val="4"/>
            <w:tcBorders>
              <w:left w:val="single" w:sz="6" w:space="0" w:color="auto"/>
              <w:right w:val="single" w:sz="4" w:space="0" w:color="auto"/>
            </w:tcBorders>
            <w:shd w:val="clear" w:color="auto" w:fill="00B05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3</w:t>
            </w:r>
          </w:p>
        </w:tc>
        <w:tc>
          <w:tcPr>
            <w:tcW w:w="792" w:type="dxa"/>
            <w:gridSpan w:val="2"/>
            <w:tcBorders>
              <w:left w:val="single" w:sz="6" w:space="0" w:color="auto"/>
              <w:right w:val="single" w:sz="4" w:space="0" w:color="auto"/>
            </w:tcBorders>
            <w:shd w:val="clear" w:color="auto" w:fill="818183" w:themeFill="accent6"/>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6G</w:t>
            </w:r>
          </w:p>
        </w:tc>
        <w:tc>
          <w:tcPr>
            <w:tcW w:w="792" w:type="dxa"/>
            <w:gridSpan w:val="3"/>
            <w:tcBorders>
              <w:left w:val="single" w:sz="6" w:space="0" w:color="auto"/>
              <w:right w:val="single" w:sz="4" w:space="0" w:color="auto"/>
            </w:tcBorders>
            <w:shd w:val="clear" w:color="auto" w:fill="818183" w:themeFill="accent6"/>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9</w:t>
            </w:r>
          </w:p>
        </w:tc>
        <w:tc>
          <w:tcPr>
            <w:tcW w:w="792" w:type="dxa"/>
            <w:gridSpan w:val="2"/>
            <w:tcBorders>
              <w:left w:val="single" w:sz="6" w:space="0" w:color="auto"/>
              <w:right w:val="single" w:sz="4" w:space="0" w:color="auto"/>
            </w:tcBorders>
            <w:shd w:val="clear" w:color="auto" w:fill="FF000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12</w:t>
            </w:r>
          </w:p>
        </w:tc>
        <w:tc>
          <w:tcPr>
            <w:tcW w:w="792" w:type="dxa"/>
            <w:tcBorders>
              <w:left w:val="single" w:sz="6" w:space="0" w:color="auto"/>
              <w:right w:val="single" w:sz="18" w:space="0" w:color="auto"/>
            </w:tcBorders>
            <w:shd w:val="clear" w:color="auto" w:fill="FF000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15</w:t>
            </w:r>
          </w:p>
        </w:tc>
      </w:tr>
      <w:tr w:rsidR="005728F1" w:rsidRPr="00822ECC" w:rsidTr="000D76E2">
        <w:trPr>
          <w:cantSplit/>
          <w:trHeight w:val="254"/>
        </w:trPr>
        <w:tc>
          <w:tcPr>
            <w:tcW w:w="2340" w:type="dxa"/>
            <w:gridSpan w:val="4"/>
            <w:tcBorders>
              <w:left w:val="single" w:sz="18"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Reviewed by:</w:t>
            </w:r>
          </w:p>
        </w:tc>
        <w:tc>
          <w:tcPr>
            <w:tcW w:w="1440" w:type="dxa"/>
            <w:gridSpan w:val="4"/>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1440" w:type="dxa"/>
            <w:gridSpan w:val="3"/>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540" w:type="dxa"/>
            <w:gridSpan w:val="2"/>
            <w:vMerge/>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360" w:type="dxa"/>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2</w:t>
            </w:r>
          </w:p>
        </w:tc>
        <w:tc>
          <w:tcPr>
            <w:tcW w:w="792" w:type="dxa"/>
            <w:gridSpan w:val="4"/>
            <w:tcBorders>
              <w:left w:val="single" w:sz="6" w:space="0" w:color="auto"/>
              <w:right w:val="single" w:sz="4" w:space="0" w:color="auto"/>
            </w:tcBorders>
            <w:shd w:val="clear" w:color="auto" w:fill="00B05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w:t>
            </w:r>
          </w:p>
        </w:tc>
        <w:tc>
          <w:tcPr>
            <w:tcW w:w="792" w:type="dxa"/>
            <w:gridSpan w:val="2"/>
            <w:tcBorders>
              <w:left w:val="single" w:sz="6" w:space="0" w:color="auto"/>
              <w:right w:val="single" w:sz="4" w:space="0" w:color="auto"/>
            </w:tcBorders>
            <w:shd w:val="clear" w:color="auto" w:fill="00B05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792" w:type="dxa"/>
            <w:gridSpan w:val="3"/>
            <w:tcBorders>
              <w:left w:val="single" w:sz="6" w:space="0" w:color="auto"/>
              <w:right w:val="single" w:sz="4" w:space="0" w:color="auto"/>
            </w:tcBorders>
            <w:shd w:val="clear" w:color="auto" w:fill="818183" w:themeFill="accent6"/>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6Y</w:t>
            </w:r>
          </w:p>
        </w:tc>
        <w:tc>
          <w:tcPr>
            <w:tcW w:w="792" w:type="dxa"/>
            <w:gridSpan w:val="2"/>
            <w:tcBorders>
              <w:left w:val="single" w:sz="6" w:space="0" w:color="auto"/>
              <w:right w:val="single" w:sz="4" w:space="0" w:color="auto"/>
            </w:tcBorders>
            <w:shd w:val="clear" w:color="auto" w:fill="818183" w:themeFill="accent6"/>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8</w:t>
            </w:r>
          </w:p>
        </w:tc>
        <w:tc>
          <w:tcPr>
            <w:tcW w:w="792" w:type="dxa"/>
            <w:tcBorders>
              <w:left w:val="single" w:sz="6" w:space="0" w:color="auto"/>
              <w:right w:val="single" w:sz="18" w:space="0" w:color="auto"/>
            </w:tcBorders>
            <w:shd w:val="clear" w:color="auto" w:fill="818183" w:themeFill="accent6"/>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10Y</w:t>
            </w:r>
          </w:p>
        </w:tc>
      </w:tr>
      <w:tr w:rsidR="005728F1" w:rsidRPr="00822ECC" w:rsidTr="000D76E2">
        <w:trPr>
          <w:cantSplit/>
          <w:trHeight w:val="254"/>
        </w:trPr>
        <w:tc>
          <w:tcPr>
            <w:tcW w:w="2340" w:type="dxa"/>
            <w:gridSpan w:val="4"/>
            <w:tcBorders>
              <w:left w:val="single" w:sz="18"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Review Date :</w:t>
            </w:r>
          </w:p>
        </w:tc>
        <w:tc>
          <w:tcPr>
            <w:tcW w:w="1440" w:type="dxa"/>
            <w:gridSpan w:val="4"/>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1440" w:type="dxa"/>
            <w:gridSpan w:val="3"/>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540" w:type="dxa"/>
            <w:gridSpan w:val="2"/>
            <w:vMerge/>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360" w:type="dxa"/>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1</w:t>
            </w:r>
          </w:p>
        </w:tc>
        <w:tc>
          <w:tcPr>
            <w:tcW w:w="792" w:type="dxa"/>
            <w:gridSpan w:val="4"/>
            <w:tcBorders>
              <w:left w:val="single" w:sz="6" w:space="0" w:color="auto"/>
              <w:right w:val="single" w:sz="4" w:space="0" w:color="auto"/>
            </w:tcBorders>
            <w:shd w:val="clear" w:color="auto" w:fill="00B05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w:t>
            </w:r>
          </w:p>
        </w:tc>
        <w:tc>
          <w:tcPr>
            <w:tcW w:w="792" w:type="dxa"/>
            <w:gridSpan w:val="2"/>
            <w:tcBorders>
              <w:left w:val="single" w:sz="6" w:space="0" w:color="auto"/>
              <w:right w:val="single" w:sz="4" w:space="0" w:color="auto"/>
            </w:tcBorders>
            <w:shd w:val="clear" w:color="auto" w:fill="00B05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w:t>
            </w:r>
          </w:p>
        </w:tc>
        <w:tc>
          <w:tcPr>
            <w:tcW w:w="792" w:type="dxa"/>
            <w:gridSpan w:val="3"/>
            <w:tcBorders>
              <w:left w:val="single" w:sz="6" w:space="0" w:color="auto"/>
              <w:right w:val="single" w:sz="4" w:space="0" w:color="auto"/>
            </w:tcBorders>
            <w:shd w:val="clear" w:color="auto" w:fill="00B05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3</w:t>
            </w:r>
          </w:p>
        </w:tc>
        <w:tc>
          <w:tcPr>
            <w:tcW w:w="792" w:type="dxa"/>
            <w:gridSpan w:val="2"/>
            <w:tcBorders>
              <w:left w:val="single" w:sz="6" w:space="0" w:color="auto"/>
              <w:right w:val="single" w:sz="4" w:space="0" w:color="auto"/>
            </w:tcBorders>
            <w:shd w:val="clear" w:color="auto" w:fill="00B05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792" w:type="dxa"/>
            <w:tcBorders>
              <w:left w:val="single" w:sz="6" w:space="0" w:color="auto"/>
              <w:right w:val="single" w:sz="18" w:space="0" w:color="auto"/>
            </w:tcBorders>
            <w:shd w:val="clear" w:color="auto" w:fill="818183" w:themeFill="accent6"/>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5G</w:t>
            </w:r>
          </w:p>
        </w:tc>
      </w:tr>
      <w:tr w:rsidR="005728F1" w:rsidRPr="00822ECC" w:rsidTr="000D76E2">
        <w:trPr>
          <w:cantSplit/>
          <w:trHeight w:val="254"/>
        </w:trPr>
        <w:tc>
          <w:tcPr>
            <w:tcW w:w="2340" w:type="dxa"/>
            <w:gridSpan w:val="4"/>
            <w:tcBorders>
              <w:left w:val="single" w:sz="18"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Reviewed by:</w:t>
            </w:r>
          </w:p>
        </w:tc>
        <w:tc>
          <w:tcPr>
            <w:tcW w:w="1440" w:type="dxa"/>
            <w:gridSpan w:val="4"/>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1440" w:type="dxa"/>
            <w:gridSpan w:val="3"/>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540" w:type="dxa"/>
            <w:gridSpan w:val="2"/>
            <w:vMerge/>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360" w:type="dxa"/>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0</w:t>
            </w:r>
          </w:p>
        </w:tc>
        <w:tc>
          <w:tcPr>
            <w:tcW w:w="792" w:type="dxa"/>
            <w:gridSpan w:val="4"/>
            <w:tcBorders>
              <w:left w:val="single" w:sz="6"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w:t>
            </w:r>
          </w:p>
        </w:tc>
        <w:tc>
          <w:tcPr>
            <w:tcW w:w="792" w:type="dxa"/>
            <w:gridSpan w:val="2"/>
            <w:tcBorders>
              <w:left w:val="single" w:sz="6"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w:t>
            </w:r>
          </w:p>
        </w:tc>
        <w:tc>
          <w:tcPr>
            <w:tcW w:w="792" w:type="dxa"/>
            <w:gridSpan w:val="3"/>
            <w:tcBorders>
              <w:left w:val="single" w:sz="6"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3</w:t>
            </w:r>
          </w:p>
        </w:tc>
        <w:tc>
          <w:tcPr>
            <w:tcW w:w="792" w:type="dxa"/>
            <w:gridSpan w:val="2"/>
            <w:tcBorders>
              <w:left w:val="single" w:sz="6"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792" w:type="dxa"/>
            <w:tcBorders>
              <w:left w:val="single" w:sz="6" w:space="0" w:color="auto"/>
              <w:right w:val="single" w:sz="18"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5</w:t>
            </w:r>
          </w:p>
        </w:tc>
      </w:tr>
      <w:tr w:rsidR="005728F1" w:rsidRPr="00822ECC" w:rsidTr="000D76E2">
        <w:trPr>
          <w:cantSplit/>
          <w:trHeight w:val="254"/>
        </w:trPr>
        <w:tc>
          <w:tcPr>
            <w:tcW w:w="2340" w:type="dxa"/>
            <w:gridSpan w:val="4"/>
            <w:tcBorders>
              <w:left w:val="single" w:sz="18"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Review Date :</w:t>
            </w:r>
          </w:p>
        </w:tc>
        <w:tc>
          <w:tcPr>
            <w:tcW w:w="1440" w:type="dxa"/>
            <w:gridSpan w:val="4"/>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1440" w:type="dxa"/>
            <w:gridSpan w:val="3"/>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900" w:type="dxa"/>
            <w:gridSpan w:val="3"/>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3960" w:type="dxa"/>
            <w:gridSpan w:val="12"/>
            <w:tcBorders>
              <w:left w:val="single" w:sz="6" w:space="0" w:color="auto"/>
              <w:bottom w:val="single" w:sz="6" w:space="0" w:color="auto"/>
              <w:right w:val="single" w:sz="18"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Likelihood of Injury</w:t>
            </w:r>
          </w:p>
        </w:tc>
      </w:tr>
      <w:tr w:rsidR="005728F1" w:rsidRPr="00822ECC" w:rsidTr="000D76E2">
        <w:trPr>
          <w:cantSplit/>
          <w:trHeight w:val="254"/>
        </w:trPr>
        <w:tc>
          <w:tcPr>
            <w:tcW w:w="2340" w:type="dxa"/>
            <w:gridSpan w:val="4"/>
            <w:tcBorders>
              <w:left w:val="single" w:sz="18" w:space="0" w:color="auto"/>
              <w:bottom w:val="single" w:sz="18" w:space="0" w:color="auto"/>
              <w:right w:val="single" w:sz="6" w:space="0" w:color="auto"/>
            </w:tcBorders>
          </w:tcPr>
          <w:p w:rsidR="005728F1" w:rsidRDefault="005728F1" w:rsidP="000D76E2">
            <w:pPr>
              <w:spacing w:after="0" w:line="240" w:lineRule="auto"/>
              <w:rPr>
                <w:rFonts w:eastAsia="Times New Roman" w:cstheme="minorHAnsi"/>
                <w:lang w:eastAsia="en-GB"/>
              </w:rPr>
            </w:pPr>
            <w:r>
              <w:rPr>
                <w:rFonts w:eastAsia="Times New Roman" w:cstheme="minorHAnsi"/>
                <w:lang w:eastAsia="en-GB"/>
              </w:rPr>
              <w:t>R</w:t>
            </w:r>
            <w:r w:rsidRPr="00822ECC">
              <w:rPr>
                <w:rFonts w:eastAsia="Times New Roman" w:cstheme="minorHAnsi"/>
                <w:lang w:eastAsia="en-GB"/>
              </w:rPr>
              <w:t>eviewed by:</w:t>
            </w:r>
          </w:p>
          <w:p w:rsidR="005728F1" w:rsidRPr="00822ECC" w:rsidRDefault="005728F1" w:rsidP="000D76E2">
            <w:pPr>
              <w:spacing w:after="0" w:line="240" w:lineRule="auto"/>
              <w:rPr>
                <w:rFonts w:eastAsia="Times New Roman" w:cstheme="minorHAnsi"/>
                <w:lang w:eastAsia="en-GB"/>
              </w:rPr>
            </w:pPr>
          </w:p>
        </w:tc>
        <w:tc>
          <w:tcPr>
            <w:tcW w:w="1440" w:type="dxa"/>
            <w:gridSpan w:val="4"/>
            <w:vMerge/>
            <w:tcBorders>
              <w:left w:val="single" w:sz="4" w:space="0" w:color="auto"/>
              <w:bottom w:val="single" w:sz="18"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1440" w:type="dxa"/>
            <w:gridSpan w:val="3"/>
            <w:vMerge/>
            <w:tcBorders>
              <w:left w:val="single" w:sz="4" w:space="0" w:color="auto"/>
              <w:bottom w:val="single" w:sz="18"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360" w:type="dxa"/>
            <w:tcBorders>
              <w:left w:val="single" w:sz="6" w:space="0" w:color="auto"/>
              <w:bottom w:val="single" w:sz="18" w:space="0" w:color="auto"/>
              <w:right w:val="single" w:sz="4" w:space="0" w:color="auto"/>
            </w:tcBorders>
            <w:shd w:val="clear" w:color="auto" w:fill="00B050"/>
          </w:tcPr>
          <w:p w:rsidR="005728F1" w:rsidRPr="00822ECC" w:rsidRDefault="005728F1" w:rsidP="000D76E2">
            <w:pPr>
              <w:spacing w:after="0" w:line="240" w:lineRule="auto"/>
              <w:rPr>
                <w:rFonts w:eastAsia="Times New Roman" w:cstheme="minorHAnsi"/>
                <w:lang w:eastAsia="en-GB"/>
              </w:rPr>
            </w:pPr>
          </w:p>
        </w:tc>
        <w:tc>
          <w:tcPr>
            <w:tcW w:w="1080" w:type="dxa"/>
            <w:gridSpan w:val="4"/>
            <w:tcBorders>
              <w:left w:val="single" w:sz="6" w:space="0" w:color="auto"/>
              <w:bottom w:val="single" w:sz="18"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818183" w:themeFill="accent6"/>
          </w:tcPr>
          <w:p w:rsidR="005728F1" w:rsidRPr="00822ECC" w:rsidRDefault="005728F1" w:rsidP="000D76E2">
            <w:pPr>
              <w:spacing w:after="0" w:line="240" w:lineRule="auto"/>
              <w:rPr>
                <w:rFonts w:eastAsia="Times New Roman" w:cstheme="minorHAnsi"/>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rsidR="005728F1" w:rsidRPr="00822ECC" w:rsidRDefault="005728F1" w:rsidP="000D76E2">
            <w:pPr>
              <w:spacing w:after="0" w:line="240" w:lineRule="auto"/>
              <w:rPr>
                <w:rFonts w:eastAsia="Times New Roman" w:cstheme="minorHAnsi"/>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High Risk</w:t>
            </w:r>
          </w:p>
        </w:tc>
      </w:tr>
      <w:tr w:rsidR="005728F1" w:rsidRPr="00822ECC" w:rsidTr="000D76E2">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rsidR="005728F1" w:rsidRPr="00822ECC" w:rsidRDefault="005728F1" w:rsidP="000D76E2">
            <w:pPr>
              <w:spacing w:after="0" w:line="240" w:lineRule="auto"/>
              <w:rPr>
                <w:rFonts w:eastAsia="Times New Roman" w:cstheme="minorHAnsi"/>
                <w:sz w:val="24"/>
                <w:lang w:eastAsia="en-GB"/>
              </w:rPr>
            </w:pPr>
            <w:r w:rsidRPr="00822ECC">
              <w:rPr>
                <w:rFonts w:eastAsia="Times New Roman" w:cstheme="minorHAnsi"/>
                <w:sz w:val="24"/>
                <w:lang w:eastAsia="en-GB"/>
              </w:rPr>
              <w:lastRenderedPageBreak/>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rsidR="005728F1" w:rsidRPr="00822ECC" w:rsidRDefault="005728F1" w:rsidP="000D76E2">
            <w:pPr>
              <w:spacing w:after="0" w:line="240" w:lineRule="auto"/>
              <w:rPr>
                <w:rFonts w:eastAsia="Times New Roman" w:cstheme="minorHAnsi"/>
                <w:sz w:val="24"/>
                <w:lang w:eastAsia="en-GB"/>
              </w:rPr>
            </w:pPr>
            <w:r w:rsidRPr="00822ECC">
              <w:rPr>
                <w:rFonts w:eastAsia="Times New Roman" w:cstheme="minorHAnsi"/>
                <w:sz w:val="24"/>
                <w:lang w:eastAsia="en-GB"/>
              </w:rPr>
              <w:t>Assessment Number</w:t>
            </w:r>
          </w:p>
        </w:tc>
      </w:tr>
      <w:tr w:rsidR="005728F1" w:rsidRPr="00822ECC" w:rsidTr="000D76E2">
        <w:trPr>
          <w:cantSplit/>
          <w:trHeight w:val="369"/>
        </w:trPr>
        <w:tc>
          <w:tcPr>
            <w:tcW w:w="6840" w:type="dxa"/>
            <w:gridSpan w:val="17"/>
            <w:tcBorders>
              <w:top w:val="single" w:sz="2" w:space="0" w:color="auto"/>
              <w:left w:val="single" w:sz="18"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Public Footpath Safety</w:t>
            </w:r>
          </w:p>
        </w:tc>
        <w:tc>
          <w:tcPr>
            <w:tcW w:w="3240" w:type="dxa"/>
            <w:gridSpan w:val="9"/>
            <w:tcBorders>
              <w:top w:val="single" w:sz="2"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sz w:val="24"/>
                <w:lang w:eastAsia="en-GB"/>
              </w:rPr>
            </w:pPr>
            <w:r>
              <w:rPr>
                <w:rFonts w:eastAsia="Times New Roman" w:cstheme="minorHAnsi"/>
                <w:sz w:val="24"/>
                <w:lang w:eastAsia="en-GB"/>
              </w:rPr>
              <w:t>02</w:t>
            </w:r>
          </w:p>
        </w:tc>
      </w:tr>
      <w:tr w:rsidR="005728F1" w:rsidRPr="00822ECC" w:rsidTr="000D76E2">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rsidR="005728F1" w:rsidRPr="00822ECC" w:rsidRDefault="005728F1" w:rsidP="000D76E2">
            <w:pPr>
              <w:spacing w:after="0" w:line="240" w:lineRule="auto"/>
              <w:rPr>
                <w:rFonts w:eastAsia="Times New Roman" w:cstheme="minorHAnsi"/>
                <w:sz w:val="24"/>
                <w:lang w:eastAsia="en-GB"/>
              </w:rPr>
            </w:pPr>
            <w:r w:rsidRPr="00822ECC">
              <w:rPr>
                <w:rFonts w:eastAsia="Times New Roman" w:cstheme="minorHAnsi"/>
                <w:sz w:val="24"/>
                <w:lang w:eastAsia="en-GB"/>
              </w:rPr>
              <w:t>Persons undertaking or affected by the activity</w:t>
            </w:r>
          </w:p>
        </w:tc>
      </w:tr>
      <w:tr w:rsidR="005728F1" w:rsidRPr="00822ECC" w:rsidTr="000D76E2">
        <w:trPr>
          <w:cantSplit/>
          <w:trHeight w:val="167"/>
        </w:trPr>
        <w:tc>
          <w:tcPr>
            <w:tcW w:w="10080" w:type="dxa"/>
            <w:gridSpan w:val="26"/>
            <w:tcBorders>
              <w:top w:val="single" w:sz="2" w:space="0" w:color="auto"/>
              <w:left w:val="single" w:sz="18" w:space="0" w:color="auto"/>
              <w:bottom w:val="nil"/>
              <w:right w:val="single" w:sz="18" w:space="0" w:color="auto"/>
            </w:tcBorders>
          </w:tcPr>
          <w:p w:rsidR="005728F1" w:rsidRPr="00822ECC" w:rsidRDefault="005728F1" w:rsidP="000D76E2">
            <w:pPr>
              <w:spacing w:after="0" w:line="240" w:lineRule="auto"/>
              <w:rPr>
                <w:rFonts w:eastAsia="Times New Roman" w:cstheme="minorHAnsi"/>
                <w:sz w:val="16"/>
                <w:lang w:eastAsia="en-GB"/>
              </w:rPr>
            </w:pPr>
          </w:p>
        </w:tc>
      </w:tr>
      <w:tr w:rsidR="005728F1" w:rsidRPr="00822ECC" w:rsidTr="000D76E2">
        <w:trPr>
          <w:cantSplit/>
          <w:trHeight w:val="167"/>
        </w:trPr>
        <w:tc>
          <w:tcPr>
            <w:tcW w:w="900" w:type="dxa"/>
            <w:gridSpan w:val="2"/>
            <w:tcBorders>
              <w:top w:val="nil"/>
              <w:left w:val="single" w:sz="18" w:space="0" w:color="auto"/>
              <w:bottom w:val="nil"/>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360" w:type="dxa"/>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1620" w:type="dxa"/>
            <w:gridSpan w:val="2"/>
            <w:tcBorders>
              <w:top w:val="nil"/>
              <w:left w:val="single" w:sz="4" w:space="0" w:color="auto"/>
              <w:bottom w:val="nil"/>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1440" w:type="dxa"/>
            <w:gridSpan w:val="3"/>
            <w:tcBorders>
              <w:top w:val="nil"/>
              <w:left w:val="single" w:sz="4" w:space="0" w:color="auto"/>
              <w:bottom w:val="nil"/>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x</w:t>
            </w:r>
          </w:p>
        </w:tc>
        <w:tc>
          <w:tcPr>
            <w:tcW w:w="1080" w:type="dxa"/>
            <w:gridSpan w:val="4"/>
            <w:tcBorders>
              <w:top w:val="nil"/>
              <w:left w:val="single" w:sz="4" w:space="0" w:color="auto"/>
              <w:bottom w:val="nil"/>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1260" w:type="dxa"/>
            <w:gridSpan w:val="6"/>
            <w:tcBorders>
              <w:top w:val="nil"/>
              <w:left w:val="single" w:sz="4" w:space="0" w:color="auto"/>
              <w:bottom w:val="nil"/>
              <w:right w:val="nil"/>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Service User</w:t>
            </w:r>
          </w:p>
        </w:tc>
        <w:tc>
          <w:tcPr>
            <w:tcW w:w="2340" w:type="dxa"/>
            <w:gridSpan w:val="5"/>
            <w:tcBorders>
              <w:top w:val="nil"/>
              <w:left w:val="nil"/>
              <w:bottom w:val="nil"/>
              <w:right w:val="single" w:sz="18" w:space="0" w:color="auto"/>
            </w:tcBorders>
          </w:tcPr>
          <w:p w:rsidR="005728F1" w:rsidRPr="00822ECC" w:rsidRDefault="005728F1" w:rsidP="000D76E2">
            <w:pPr>
              <w:spacing w:after="0" w:line="240" w:lineRule="auto"/>
              <w:rPr>
                <w:rFonts w:eastAsia="Times New Roman" w:cstheme="minorHAnsi"/>
                <w:lang w:eastAsia="en-GB"/>
              </w:rPr>
            </w:pPr>
          </w:p>
        </w:tc>
      </w:tr>
      <w:tr w:rsidR="005728F1" w:rsidRPr="00822ECC" w:rsidTr="000D76E2">
        <w:trPr>
          <w:cantSplit/>
          <w:trHeight w:val="167"/>
        </w:trPr>
        <w:tc>
          <w:tcPr>
            <w:tcW w:w="10080" w:type="dxa"/>
            <w:gridSpan w:val="26"/>
            <w:tcBorders>
              <w:top w:val="nil"/>
              <w:left w:val="single" w:sz="18" w:space="0" w:color="auto"/>
              <w:bottom w:val="nil"/>
              <w:right w:val="single" w:sz="18" w:space="0" w:color="auto"/>
            </w:tcBorders>
          </w:tcPr>
          <w:p w:rsidR="005728F1" w:rsidRPr="00822ECC" w:rsidRDefault="005728F1" w:rsidP="000D76E2">
            <w:pPr>
              <w:spacing w:after="0" w:line="240" w:lineRule="auto"/>
              <w:rPr>
                <w:rFonts w:eastAsia="Times New Roman" w:cstheme="minorHAnsi"/>
                <w:sz w:val="16"/>
                <w:lang w:eastAsia="en-GB"/>
              </w:rPr>
            </w:pPr>
          </w:p>
        </w:tc>
      </w:tr>
      <w:tr w:rsidR="005728F1" w:rsidRPr="00822ECC" w:rsidTr="000D76E2">
        <w:trPr>
          <w:cantSplit/>
          <w:trHeight w:val="167"/>
        </w:trPr>
        <w:tc>
          <w:tcPr>
            <w:tcW w:w="900" w:type="dxa"/>
            <w:gridSpan w:val="2"/>
            <w:tcBorders>
              <w:top w:val="nil"/>
              <w:left w:val="single" w:sz="18" w:space="0" w:color="auto"/>
              <w:bottom w:val="nil"/>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360" w:type="dxa"/>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8820" w:type="dxa"/>
            <w:gridSpan w:val="23"/>
            <w:tcBorders>
              <w:top w:val="nil"/>
              <w:left w:val="single" w:sz="4" w:space="0" w:color="auto"/>
              <w:bottom w:val="nil"/>
              <w:right w:val="single" w:sz="18"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Other …………………………………………………………………………………………….</w:t>
            </w:r>
          </w:p>
        </w:tc>
      </w:tr>
      <w:tr w:rsidR="005728F1" w:rsidRPr="00822ECC" w:rsidTr="000D76E2">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rsidR="005728F1" w:rsidRPr="00822ECC" w:rsidRDefault="005728F1" w:rsidP="000D76E2">
            <w:pPr>
              <w:spacing w:after="0" w:line="240" w:lineRule="auto"/>
              <w:ind w:left="72"/>
              <w:rPr>
                <w:rFonts w:eastAsia="Times New Roman" w:cstheme="minorHAnsi"/>
                <w:sz w:val="24"/>
                <w:lang w:eastAsia="en-GB"/>
              </w:rPr>
            </w:pPr>
            <w:r w:rsidRPr="00822ECC">
              <w:rPr>
                <w:rFonts w:eastAsia="Times New Roman" w:cstheme="minorHAnsi"/>
                <w:sz w:val="24"/>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Risk Level</w:t>
            </w:r>
          </w:p>
        </w:tc>
      </w:tr>
      <w:tr w:rsidR="005728F1" w:rsidRPr="00822ECC" w:rsidTr="000D76E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Risk of traffic incident</w:t>
            </w:r>
          </w:p>
        </w:tc>
        <w:tc>
          <w:tcPr>
            <w:tcW w:w="1620" w:type="dxa"/>
            <w:gridSpan w:val="6"/>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10</w:t>
            </w:r>
          </w:p>
        </w:tc>
      </w:tr>
      <w:tr w:rsidR="005728F1" w:rsidRPr="00822ECC" w:rsidTr="000D76E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Risk of slipping on material from site</w:t>
            </w:r>
          </w:p>
        </w:tc>
        <w:tc>
          <w:tcPr>
            <w:tcW w:w="1620" w:type="dxa"/>
            <w:gridSpan w:val="6"/>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9</w:t>
            </w:r>
          </w:p>
        </w:tc>
      </w:tr>
      <w:tr w:rsidR="005728F1" w:rsidRPr="00822ECC" w:rsidTr="000D76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Risk of dust inhalation from site works</w:t>
            </w:r>
          </w:p>
        </w:tc>
        <w:tc>
          <w:tcPr>
            <w:tcW w:w="1620" w:type="dxa"/>
            <w:gridSpan w:val="6"/>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8</w:t>
            </w:r>
          </w:p>
        </w:tc>
      </w:tr>
      <w:tr w:rsidR="005728F1" w:rsidRPr="00822ECC" w:rsidTr="000D76E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Risk of excessive noise for pedestrians</w:t>
            </w:r>
          </w:p>
        </w:tc>
        <w:tc>
          <w:tcPr>
            <w:tcW w:w="1620" w:type="dxa"/>
            <w:gridSpan w:val="6"/>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1</w:t>
            </w:r>
          </w:p>
        </w:tc>
        <w:tc>
          <w:tcPr>
            <w:tcW w:w="1620" w:type="dxa"/>
            <w:gridSpan w:val="5"/>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2</w:t>
            </w:r>
          </w:p>
        </w:tc>
        <w:tc>
          <w:tcPr>
            <w:tcW w:w="1620" w:type="dxa"/>
            <w:gridSpan w:val="4"/>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2</w:t>
            </w:r>
          </w:p>
        </w:tc>
      </w:tr>
      <w:tr w:rsidR="005728F1" w:rsidRPr="00822ECC" w:rsidTr="000D76E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1620" w:type="dxa"/>
            <w:gridSpan w:val="6"/>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p>
        </w:tc>
        <w:tc>
          <w:tcPr>
            <w:tcW w:w="1620" w:type="dxa"/>
            <w:gridSpan w:val="5"/>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p>
        </w:tc>
        <w:tc>
          <w:tcPr>
            <w:tcW w:w="1620" w:type="dxa"/>
            <w:gridSpan w:val="4"/>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p>
        </w:tc>
      </w:tr>
      <w:tr w:rsidR="005728F1" w:rsidRPr="00822ECC" w:rsidTr="000D76E2">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1620" w:type="dxa"/>
            <w:gridSpan w:val="6"/>
            <w:tcBorders>
              <w:top w:val="single" w:sz="4" w:space="0" w:color="auto"/>
              <w:left w:val="single" w:sz="4" w:space="0" w:color="auto"/>
              <w:bottom w:val="single" w:sz="18"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p>
        </w:tc>
        <w:tc>
          <w:tcPr>
            <w:tcW w:w="1620" w:type="dxa"/>
            <w:gridSpan w:val="5"/>
            <w:tcBorders>
              <w:top w:val="single" w:sz="4" w:space="0" w:color="auto"/>
              <w:left w:val="single" w:sz="4" w:space="0" w:color="auto"/>
              <w:bottom w:val="single" w:sz="18"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p>
        </w:tc>
        <w:tc>
          <w:tcPr>
            <w:tcW w:w="1620" w:type="dxa"/>
            <w:gridSpan w:val="4"/>
            <w:tcBorders>
              <w:top w:val="single" w:sz="4" w:space="0" w:color="auto"/>
              <w:left w:val="single" w:sz="4" w:space="0" w:color="auto"/>
              <w:bottom w:val="single" w:sz="18"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p>
        </w:tc>
      </w:tr>
      <w:tr w:rsidR="005728F1" w:rsidRPr="00822ECC" w:rsidTr="000D76E2">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rsidR="005728F1" w:rsidRPr="00822ECC" w:rsidRDefault="005728F1" w:rsidP="000D76E2">
            <w:pPr>
              <w:spacing w:after="0" w:line="240" w:lineRule="auto"/>
              <w:ind w:left="72"/>
              <w:rPr>
                <w:rFonts w:eastAsia="Times New Roman" w:cstheme="minorHAnsi"/>
                <w:sz w:val="24"/>
                <w:lang w:eastAsia="en-GB"/>
              </w:rPr>
            </w:pPr>
            <w:r w:rsidRPr="00822ECC">
              <w:rPr>
                <w:rFonts w:eastAsia="Times New Roman" w:cstheme="minorHAnsi"/>
                <w:sz w:val="24"/>
                <w:lang w:eastAsia="en-GB"/>
              </w:rPr>
              <w:t>Existing Control Measures / Additional Control Measures Required</w:t>
            </w:r>
          </w:p>
        </w:tc>
      </w:tr>
      <w:tr w:rsidR="005728F1" w:rsidRPr="00822ECC" w:rsidTr="000D76E2">
        <w:trPr>
          <w:cantSplit/>
          <w:trHeight w:val="700"/>
        </w:trPr>
        <w:tc>
          <w:tcPr>
            <w:tcW w:w="540" w:type="dxa"/>
            <w:tcBorders>
              <w:top w:val="single" w:sz="4" w:space="0" w:color="auto"/>
              <w:left w:val="single" w:sz="18"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Banksman controls all vehicles when they arrive on site &amp; d</w:t>
            </w:r>
            <w:r w:rsidRPr="00822ECC">
              <w:rPr>
                <w:rFonts w:eastAsia="Times New Roman" w:cstheme="minorHAnsi"/>
                <w:lang w:eastAsia="en-GB"/>
              </w:rPr>
              <w:t>elivery times for HGV’s are to be outside of ‘rush hour’ times</w:t>
            </w:r>
          </w:p>
        </w:tc>
      </w:tr>
      <w:tr w:rsidR="005728F1" w:rsidRPr="00822ECC" w:rsidTr="000D76E2">
        <w:trPr>
          <w:cantSplit/>
          <w:trHeight w:val="700"/>
        </w:trPr>
        <w:tc>
          <w:tcPr>
            <w:tcW w:w="540" w:type="dxa"/>
            <w:tcBorders>
              <w:left w:val="single" w:sz="18"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Vehicles cleaned before existing site</w:t>
            </w:r>
          </w:p>
        </w:tc>
      </w:tr>
      <w:tr w:rsidR="005728F1" w:rsidRPr="00822ECC" w:rsidTr="000D76E2">
        <w:trPr>
          <w:cantSplit/>
          <w:trHeight w:val="700"/>
        </w:trPr>
        <w:tc>
          <w:tcPr>
            <w:tcW w:w="540" w:type="dxa"/>
            <w:tcBorders>
              <w:left w:val="single" w:sz="18"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State of paths to be monitored and cleaned as required</w:t>
            </w:r>
          </w:p>
        </w:tc>
      </w:tr>
      <w:tr w:rsidR="005728F1" w:rsidRPr="00822ECC" w:rsidTr="000D76E2">
        <w:trPr>
          <w:cantSplit/>
          <w:trHeight w:val="700"/>
        </w:trPr>
        <w:tc>
          <w:tcPr>
            <w:tcW w:w="540" w:type="dxa"/>
            <w:tcBorders>
              <w:left w:val="single" w:sz="18"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Water used to reduce dust created</w:t>
            </w:r>
          </w:p>
        </w:tc>
      </w:tr>
      <w:tr w:rsidR="005728F1" w:rsidRPr="00822ECC" w:rsidTr="000D76E2">
        <w:trPr>
          <w:cantSplit/>
          <w:trHeight w:val="700"/>
        </w:trPr>
        <w:tc>
          <w:tcPr>
            <w:tcW w:w="540" w:type="dxa"/>
            <w:tcBorders>
              <w:left w:val="single" w:sz="18"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 xml:space="preserve">Sound reducing fencing to be used on walkway </w:t>
            </w:r>
          </w:p>
        </w:tc>
      </w:tr>
      <w:tr w:rsidR="005728F1" w:rsidRPr="00822ECC" w:rsidTr="000D76E2">
        <w:trPr>
          <w:cantSplit/>
          <w:trHeight w:val="700"/>
        </w:trPr>
        <w:tc>
          <w:tcPr>
            <w:tcW w:w="540" w:type="dxa"/>
            <w:tcBorders>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6</w:t>
            </w:r>
          </w:p>
        </w:tc>
        <w:tc>
          <w:tcPr>
            <w:tcW w:w="9540" w:type="dxa"/>
            <w:gridSpan w:val="25"/>
            <w:tcBorders>
              <w:top w:val="single" w:sz="4" w:space="0" w:color="auto"/>
              <w:left w:val="single" w:sz="4" w:space="0" w:color="auto"/>
              <w:bottom w:val="single" w:sz="18" w:space="0" w:color="auto"/>
              <w:right w:val="single" w:sz="18"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Alternative materials and/or materials cut off site to reduce dust &amp; noise levels.</w:t>
            </w:r>
          </w:p>
        </w:tc>
      </w:tr>
      <w:tr w:rsidR="005728F1" w:rsidRPr="00822ECC" w:rsidTr="000D76E2">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rsidR="005728F1" w:rsidRPr="00822ECC" w:rsidRDefault="005728F1" w:rsidP="000D76E2">
            <w:pPr>
              <w:spacing w:after="0" w:line="240" w:lineRule="auto"/>
              <w:rPr>
                <w:rFonts w:eastAsia="Times New Roman" w:cstheme="minorHAnsi"/>
                <w:sz w:val="24"/>
                <w:lang w:eastAsia="en-GB"/>
              </w:rPr>
            </w:pPr>
            <w:r w:rsidRPr="00822ECC">
              <w:rPr>
                <w:rFonts w:eastAsia="Times New Roman" w:cstheme="minorHAnsi"/>
                <w:sz w:val="24"/>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Risk Level</w:t>
            </w:r>
          </w:p>
        </w:tc>
      </w:tr>
      <w:tr w:rsidR="005728F1" w:rsidRPr="00822ECC" w:rsidTr="000D76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w:t>
            </w:r>
          </w:p>
        </w:tc>
        <w:tc>
          <w:tcPr>
            <w:tcW w:w="4680" w:type="dxa"/>
            <w:gridSpan w:val="10"/>
            <w:tcBorders>
              <w:top w:val="single" w:sz="4" w:space="0" w:color="auto"/>
              <w:left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Risk of traffic incident</w:t>
            </w:r>
          </w:p>
        </w:tc>
        <w:tc>
          <w:tcPr>
            <w:tcW w:w="1620" w:type="dxa"/>
            <w:gridSpan w:val="6"/>
            <w:tcBorders>
              <w:top w:val="single" w:sz="4" w:space="0" w:color="auto"/>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1</w:t>
            </w:r>
          </w:p>
        </w:tc>
        <w:tc>
          <w:tcPr>
            <w:tcW w:w="1620" w:type="dxa"/>
            <w:gridSpan w:val="5"/>
            <w:tcBorders>
              <w:top w:val="single" w:sz="4" w:space="0" w:color="auto"/>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5</w:t>
            </w:r>
          </w:p>
        </w:tc>
        <w:tc>
          <w:tcPr>
            <w:tcW w:w="1620" w:type="dxa"/>
            <w:gridSpan w:val="4"/>
            <w:tcBorders>
              <w:top w:val="single" w:sz="4" w:space="0" w:color="auto"/>
              <w:left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5</w:t>
            </w:r>
          </w:p>
        </w:tc>
      </w:tr>
      <w:tr w:rsidR="005728F1" w:rsidRPr="00822ECC" w:rsidTr="000D76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w:t>
            </w:r>
          </w:p>
        </w:tc>
        <w:tc>
          <w:tcPr>
            <w:tcW w:w="4680" w:type="dxa"/>
            <w:gridSpan w:val="10"/>
            <w:tcBorders>
              <w:left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Risk of slipping on material from site</w:t>
            </w:r>
          </w:p>
        </w:tc>
        <w:tc>
          <w:tcPr>
            <w:tcW w:w="1620" w:type="dxa"/>
            <w:gridSpan w:val="6"/>
            <w:tcBorders>
              <w:left w:val="single" w:sz="4" w:space="0" w:color="auto"/>
              <w:right w:val="single" w:sz="4" w:space="0" w:color="auto"/>
            </w:tcBorders>
          </w:tcPr>
          <w:p w:rsidR="005728F1" w:rsidRPr="00822ECC" w:rsidRDefault="005728F1" w:rsidP="000D76E2">
            <w:pPr>
              <w:spacing w:after="0" w:line="240" w:lineRule="auto"/>
              <w:ind w:left="252" w:hanging="252"/>
              <w:jc w:val="center"/>
              <w:rPr>
                <w:rFonts w:eastAsia="Times New Roman" w:cstheme="minorHAnsi"/>
                <w:lang w:eastAsia="en-GB"/>
              </w:rPr>
            </w:pPr>
            <w:r>
              <w:rPr>
                <w:rFonts w:eastAsia="Times New Roman" w:cstheme="minorHAnsi"/>
                <w:lang w:eastAsia="en-GB"/>
              </w:rPr>
              <w:t>1</w:t>
            </w:r>
          </w:p>
        </w:tc>
        <w:tc>
          <w:tcPr>
            <w:tcW w:w="1620" w:type="dxa"/>
            <w:gridSpan w:val="5"/>
            <w:tcBorders>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3</w:t>
            </w:r>
          </w:p>
        </w:tc>
        <w:tc>
          <w:tcPr>
            <w:tcW w:w="1620" w:type="dxa"/>
            <w:gridSpan w:val="4"/>
            <w:tcBorders>
              <w:left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3</w:t>
            </w:r>
          </w:p>
        </w:tc>
      </w:tr>
      <w:tr w:rsidR="005728F1" w:rsidRPr="00822ECC" w:rsidTr="000D76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3</w:t>
            </w:r>
          </w:p>
        </w:tc>
        <w:tc>
          <w:tcPr>
            <w:tcW w:w="4680" w:type="dxa"/>
            <w:gridSpan w:val="10"/>
            <w:tcBorders>
              <w:left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Risk of dust inhalation from site works</w:t>
            </w:r>
          </w:p>
        </w:tc>
        <w:tc>
          <w:tcPr>
            <w:tcW w:w="1620" w:type="dxa"/>
            <w:gridSpan w:val="6"/>
            <w:tcBorders>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1</w:t>
            </w:r>
          </w:p>
        </w:tc>
        <w:tc>
          <w:tcPr>
            <w:tcW w:w="1620" w:type="dxa"/>
            <w:gridSpan w:val="5"/>
            <w:tcBorders>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4</w:t>
            </w:r>
          </w:p>
        </w:tc>
        <w:tc>
          <w:tcPr>
            <w:tcW w:w="1620" w:type="dxa"/>
            <w:gridSpan w:val="4"/>
            <w:tcBorders>
              <w:left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8</w:t>
            </w:r>
          </w:p>
        </w:tc>
      </w:tr>
      <w:tr w:rsidR="005728F1" w:rsidRPr="00822ECC" w:rsidTr="000D76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4680" w:type="dxa"/>
            <w:gridSpan w:val="10"/>
            <w:tcBorders>
              <w:left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Risk of excessive noise for pedestrians</w:t>
            </w:r>
          </w:p>
        </w:tc>
        <w:tc>
          <w:tcPr>
            <w:tcW w:w="1620" w:type="dxa"/>
            <w:gridSpan w:val="6"/>
            <w:tcBorders>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1</w:t>
            </w:r>
          </w:p>
        </w:tc>
        <w:tc>
          <w:tcPr>
            <w:tcW w:w="1620" w:type="dxa"/>
            <w:gridSpan w:val="5"/>
            <w:tcBorders>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2</w:t>
            </w:r>
          </w:p>
        </w:tc>
        <w:tc>
          <w:tcPr>
            <w:tcW w:w="1620" w:type="dxa"/>
            <w:gridSpan w:val="4"/>
            <w:tcBorders>
              <w:left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2</w:t>
            </w:r>
          </w:p>
        </w:tc>
      </w:tr>
      <w:tr w:rsidR="005728F1" w:rsidRPr="00822ECC" w:rsidTr="000D76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5</w:t>
            </w:r>
          </w:p>
        </w:tc>
        <w:tc>
          <w:tcPr>
            <w:tcW w:w="4680" w:type="dxa"/>
            <w:gridSpan w:val="10"/>
            <w:tcBorders>
              <w:left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1620" w:type="dxa"/>
            <w:gridSpan w:val="6"/>
            <w:tcBorders>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p>
        </w:tc>
        <w:tc>
          <w:tcPr>
            <w:tcW w:w="1620" w:type="dxa"/>
            <w:gridSpan w:val="5"/>
            <w:tcBorders>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p>
        </w:tc>
        <w:tc>
          <w:tcPr>
            <w:tcW w:w="1620" w:type="dxa"/>
            <w:gridSpan w:val="4"/>
            <w:tcBorders>
              <w:left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p>
        </w:tc>
      </w:tr>
      <w:tr w:rsidR="005728F1" w:rsidRPr="00822ECC" w:rsidTr="000D76E2">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6</w:t>
            </w:r>
          </w:p>
        </w:tc>
        <w:tc>
          <w:tcPr>
            <w:tcW w:w="4680" w:type="dxa"/>
            <w:gridSpan w:val="10"/>
            <w:tcBorders>
              <w:left w:val="single" w:sz="4" w:space="0" w:color="auto"/>
              <w:bottom w:val="single" w:sz="18"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1620" w:type="dxa"/>
            <w:gridSpan w:val="6"/>
            <w:tcBorders>
              <w:left w:val="single" w:sz="4" w:space="0" w:color="auto"/>
              <w:bottom w:val="single" w:sz="18"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p>
        </w:tc>
        <w:tc>
          <w:tcPr>
            <w:tcW w:w="1620" w:type="dxa"/>
            <w:gridSpan w:val="5"/>
            <w:tcBorders>
              <w:left w:val="single" w:sz="4" w:space="0" w:color="auto"/>
              <w:bottom w:val="single" w:sz="18"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p>
        </w:tc>
        <w:tc>
          <w:tcPr>
            <w:tcW w:w="1620" w:type="dxa"/>
            <w:gridSpan w:val="4"/>
            <w:tcBorders>
              <w:left w:val="single" w:sz="4" w:space="0" w:color="auto"/>
              <w:bottom w:val="single" w:sz="18"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p>
        </w:tc>
      </w:tr>
      <w:tr w:rsidR="005728F1" w:rsidRPr="00822ECC" w:rsidTr="000D76E2">
        <w:trPr>
          <w:cantSplit/>
          <w:trHeight w:val="745"/>
        </w:trPr>
        <w:tc>
          <w:tcPr>
            <w:tcW w:w="3600" w:type="dxa"/>
            <w:gridSpan w:val="7"/>
            <w:tcBorders>
              <w:top w:val="single" w:sz="18" w:space="0" w:color="auto"/>
              <w:left w:val="single" w:sz="18" w:space="0" w:color="auto"/>
              <w:bottom w:val="single" w:sz="18"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Name:</w:t>
            </w:r>
            <w:r w:rsidRPr="00822ECC">
              <w:rPr>
                <w:rFonts w:eastAsia="Times New Roman" w:cstheme="minorHAnsi"/>
                <w:sz w:val="24"/>
                <w:lang w:eastAsia="en-GB"/>
              </w:rPr>
              <w:t xml:space="preserve"> Mark Robinson</w:t>
            </w:r>
          </w:p>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lang w:eastAsia="en-GB"/>
              </w:rPr>
              <w:t xml:space="preserve">Position: </w:t>
            </w:r>
            <w:r>
              <w:rPr>
                <w:rFonts w:eastAsia="Times New Roman" w:cstheme="minorHAnsi"/>
                <w:lang w:eastAsia="en-GB"/>
              </w:rPr>
              <w:t xml:space="preserve"> </w:t>
            </w:r>
            <w:r w:rsidRPr="00822ECC">
              <w:rPr>
                <w:rFonts w:eastAsia="Times New Roman" w:cstheme="minorHAnsi"/>
                <w:sz w:val="24"/>
                <w:lang w:eastAsia="en-GB"/>
              </w:rPr>
              <w:t>Principle</w:t>
            </w:r>
            <w:r>
              <w:rPr>
                <w:rFonts w:eastAsia="Times New Roman" w:cstheme="minorHAnsi"/>
                <w:lang w:eastAsia="en-GB"/>
              </w:rPr>
              <w:t xml:space="preserve"> </w:t>
            </w:r>
            <w:r w:rsidRPr="00822ECC">
              <w:rPr>
                <w:rFonts w:eastAsia="Times New Roman" w:cstheme="minorHAnsi"/>
                <w:sz w:val="24"/>
                <w:lang w:eastAsia="en-GB"/>
              </w:rPr>
              <w:t>Designer</w:t>
            </w:r>
          </w:p>
        </w:tc>
        <w:tc>
          <w:tcPr>
            <w:tcW w:w="3240" w:type="dxa"/>
            <w:gridSpan w:val="10"/>
            <w:tcBorders>
              <w:top w:val="single" w:sz="18" w:space="0" w:color="auto"/>
              <w:left w:val="single" w:sz="18" w:space="0" w:color="auto"/>
              <w:bottom w:val="single" w:sz="18"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Signed</w:t>
            </w:r>
            <w:r>
              <w:rPr>
                <w:rFonts w:eastAsia="Times New Roman" w:cstheme="minorHAnsi"/>
                <w:lang w:eastAsia="en-GB"/>
              </w:rPr>
              <w:t>:</w:t>
            </w:r>
          </w:p>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Mark Robinson</w:t>
            </w:r>
          </w:p>
        </w:tc>
        <w:tc>
          <w:tcPr>
            <w:tcW w:w="3240" w:type="dxa"/>
            <w:gridSpan w:val="9"/>
            <w:tcBorders>
              <w:top w:val="single" w:sz="18" w:space="0" w:color="auto"/>
              <w:left w:val="single" w:sz="18" w:space="0" w:color="auto"/>
              <w:bottom w:val="single" w:sz="18" w:space="0" w:color="auto"/>
              <w:right w:val="single" w:sz="18" w:space="0" w:color="auto"/>
            </w:tcBorders>
          </w:tcPr>
          <w:p w:rsidR="005728F1"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Date of Completion:</w:t>
            </w:r>
          </w:p>
          <w:p w:rsidR="005728F1" w:rsidRDefault="005728F1" w:rsidP="000D76E2">
            <w:pPr>
              <w:spacing w:after="0" w:line="240" w:lineRule="auto"/>
              <w:jc w:val="center"/>
              <w:rPr>
                <w:rFonts w:eastAsia="Times New Roman" w:cstheme="minorHAnsi"/>
                <w:sz w:val="24"/>
                <w:lang w:eastAsia="en-GB"/>
              </w:rPr>
            </w:pPr>
            <w:r>
              <w:rPr>
                <w:rFonts w:eastAsia="Times New Roman" w:cstheme="minorHAnsi"/>
                <w:sz w:val="24"/>
                <w:lang w:eastAsia="en-GB"/>
              </w:rPr>
              <w:t>30/10/2020</w:t>
            </w:r>
          </w:p>
          <w:p w:rsidR="005728F1" w:rsidRPr="00822ECC" w:rsidRDefault="005728F1" w:rsidP="000D76E2">
            <w:pPr>
              <w:spacing w:after="0" w:line="240" w:lineRule="auto"/>
              <w:jc w:val="center"/>
              <w:rPr>
                <w:rFonts w:eastAsia="Times New Roman" w:cstheme="minorHAnsi"/>
                <w:sz w:val="24"/>
                <w:lang w:eastAsia="en-GB"/>
              </w:rPr>
            </w:pPr>
          </w:p>
        </w:tc>
      </w:tr>
      <w:tr w:rsidR="005728F1" w:rsidRPr="00822ECC" w:rsidTr="000D76E2">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rsidR="005728F1" w:rsidRPr="00822ECC" w:rsidRDefault="005728F1" w:rsidP="000D76E2">
            <w:pPr>
              <w:spacing w:after="0" w:line="240" w:lineRule="auto"/>
              <w:rPr>
                <w:rFonts w:eastAsia="Times New Roman" w:cstheme="minorHAnsi"/>
                <w:sz w:val="24"/>
                <w:lang w:eastAsia="en-GB"/>
              </w:rPr>
            </w:pPr>
            <w:r w:rsidRPr="00822ECC">
              <w:rPr>
                <w:rFonts w:eastAsia="Times New Roman" w:cstheme="minorHAnsi"/>
                <w:sz w:val="24"/>
                <w:lang w:eastAsia="en-GB"/>
              </w:rPr>
              <w:lastRenderedPageBreak/>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rsidR="005728F1" w:rsidRPr="00822ECC" w:rsidRDefault="005728F1" w:rsidP="000D76E2">
            <w:pPr>
              <w:spacing w:after="0" w:line="240" w:lineRule="auto"/>
              <w:rPr>
                <w:rFonts w:eastAsia="Times New Roman" w:cstheme="minorHAnsi"/>
                <w:sz w:val="24"/>
                <w:lang w:eastAsia="en-GB"/>
              </w:rPr>
            </w:pPr>
            <w:r w:rsidRPr="00822ECC">
              <w:rPr>
                <w:rFonts w:eastAsia="Times New Roman" w:cstheme="minorHAnsi"/>
                <w:sz w:val="24"/>
                <w:lang w:eastAsia="en-GB"/>
              </w:rPr>
              <w:t>Assessment Number</w:t>
            </w:r>
          </w:p>
        </w:tc>
      </w:tr>
      <w:tr w:rsidR="005728F1" w:rsidRPr="00822ECC" w:rsidTr="000D76E2">
        <w:trPr>
          <w:cantSplit/>
          <w:trHeight w:val="369"/>
        </w:trPr>
        <w:tc>
          <w:tcPr>
            <w:tcW w:w="6840" w:type="dxa"/>
            <w:gridSpan w:val="17"/>
            <w:tcBorders>
              <w:top w:val="single" w:sz="2" w:space="0" w:color="auto"/>
              <w:left w:val="single" w:sz="18"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Cutting particle boards</w:t>
            </w:r>
          </w:p>
        </w:tc>
        <w:tc>
          <w:tcPr>
            <w:tcW w:w="3240" w:type="dxa"/>
            <w:gridSpan w:val="9"/>
            <w:tcBorders>
              <w:top w:val="single" w:sz="2"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sz w:val="24"/>
                <w:lang w:eastAsia="en-GB"/>
              </w:rPr>
            </w:pPr>
            <w:r>
              <w:rPr>
                <w:rFonts w:eastAsia="Times New Roman" w:cstheme="minorHAnsi"/>
                <w:sz w:val="24"/>
                <w:lang w:eastAsia="en-GB"/>
              </w:rPr>
              <w:t>03</w:t>
            </w:r>
          </w:p>
        </w:tc>
      </w:tr>
      <w:tr w:rsidR="005728F1" w:rsidRPr="00822ECC" w:rsidTr="000D76E2">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rsidR="005728F1" w:rsidRPr="00822ECC" w:rsidRDefault="005728F1" w:rsidP="000D76E2">
            <w:pPr>
              <w:spacing w:after="0" w:line="240" w:lineRule="auto"/>
              <w:rPr>
                <w:rFonts w:eastAsia="Times New Roman" w:cstheme="minorHAnsi"/>
                <w:sz w:val="24"/>
                <w:lang w:eastAsia="en-GB"/>
              </w:rPr>
            </w:pPr>
            <w:r w:rsidRPr="00822ECC">
              <w:rPr>
                <w:rFonts w:eastAsia="Times New Roman" w:cstheme="minorHAnsi"/>
                <w:sz w:val="24"/>
                <w:lang w:eastAsia="en-GB"/>
              </w:rPr>
              <w:t>Persons undertaking or affected by the activity</w:t>
            </w:r>
          </w:p>
        </w:tc>
      </w:tr>
      <w:tr w:rsidR="005728F1" w:rsidRPr="00822ECC" w:rsidTr="000D76E2">
        <w:trPr>
          <w:cantSplit/>
          <w:trHeight w:val="167"/>
        </w:trPr>
        <w:tc>
          <w:tcPr>
            <w:tcW w:w="10080" w:type="dxa"/>
            <w:gridSpan w:val="26"/>
            <w:tcBorders>
              <w:top w:val="single" w:sz="2" w:space="0" w:color="auto"/>
              <w:left w:val="single" w:sz="18" w:space="0" w:color="auto"/>
              <w:bottom w:val="nil"/>
              <w:right w:val="single" w:sz="18" w:space="0" w:color="auto"/>
            </w:tcBorders>
          </w:tcPr>
          <w:p w:rsidR="005728F1" w:rsidRPr="00822ECC" w:rsidRDefault="005728F1" w:rsidP="000D76E2">
            <w:pPr>
              <w:spacing w:after="0" w:line="240" w:lineRule="auto"/>
              <w:rPr>
                <w:rFonts w:eastAsia="Times New Roman" w:cstheme="minorHAnsi"/>
                <w:sz w:val="16"/>
                <w:lang w:eastAsia="en-GB"/>
              </w:rPr>
            </w:pPr>
          </w:p>
        </w:tc>
      </w:tr>
      <w:tr w:rsidR="005728F1" w:rsidRPr="00822ECC" w:rsidTr="000D76E2">
        <w:trPr>
          <w:cantSplit/>
          <w:trHeight w:val="167"/>
        </w:trPr>
        <w:tc>
          <w:tcPr>
            <w:tcW w:w="900" w:type="dxa"/>
            <w:gridSpan w:val="2"/>
            <w:tcBorders>
              <w:top w:val="nil"/>
              <w:left w:val="single" w:sz="18" w:space="0" w:color="auto"/>
              <w:bottom w:val="nil"/>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360" w:type="dxa"/>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x</w:t>
            </w:r>
          </w:p>
        </w:tc>
        <w:tc>
          <w:tcPr>
            <w:tcW w:w="1620" w:type="dxa"/>
            <w:gridSpan w:val="2"/>
            <w:tcBorders>
              <w:top w:val="nil"/>
              <w:left w:val="single" w:sz="4" w:space="0" w:color="auto"/>
              <w:bottom w:val="nil"/>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x</w:t>
            </w:r>
          </w:p>
        </w:tc>
        <w:tc>
          <w:tcPr>
            <w:tcW w:w="1440" w:type="dxa"/>
            <w:gridSpan w:val="3"/>
            <w:tcBorders>
              <w:top w:val="nil"/>
              <w:left w:val="single" w:sz="4" w:space="0" w:color="auto"/>
              <w:bottom w:val="nil"/>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1080" w:type="dxa"/>
            <w:gridSpan w:val="4"/>
            <w:tcBorders>
              <w:top w:val="nil"/>
              <w:left w:val="single" w:sz="4" w:space="0" w:color="auto"/>
              <w:bottom w:val="nil"/>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1260" w:type="dxa"/>
            <w:gridSpan w:val="6"/>
            <w:tcBorders>
              <w:top w:val="nil"/>
              <w:left w:val="single" w:sz="4" w:space="0" w:color="auto"/>
              <w:bottom w:val="nil"/>
              <w:right w:val="nil"/>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Service User</w:t>
            </w:r>
          </w:p>
        </w:tc>
        <w:tc>
          <w:tcPr>
            <w:tcW w:w="2340" w:type="dxa"/>
            <w:gridSpan w:val="5"/>
            <w:tcBorders>
              <w:top w:val="nil"/>
              <w:left w:val="nil"/>
              <w:bottom w:val="nil"/>
              <w:right w:val="single" w:sz="18" w:space="0" w:color="auto"/>
            </w:tcBorders>
          </w:tcPr>
          <w:p w:rsidR="005728F1" w:rsidRPr="00822ECC" w:rsidRDefault="005728F1" w:rsidP="000D76E2">
            <w:pPr>
              <w:spacing w:after="0" w:line="240" w:lineRule="auto"/>
              <w:rPr>
                <w:rFonts w:eastAsia="Times New Roman" w:cstheme="minorHAnsi"/>
                <w:lang w:eastAsia="en-GB"/>
              </w:rPr>
            </w:pPr>
          </w:p>
        </w:tc>
      </w:tr>
      <w:tr w:rsidR="005728F1" w:rsidRPr="00822ECC" w:rsidTr="000D76E2">
        <w:trPr>
          <w:cantSplit/>
          <w:trHeight w:val="167"/>
        </w:trPr>
        <w:tc>
          <w:tcPr>
            <w:tcW w:w="10080" w:type="dxa"/>
            <w:gridSpan w:val="26"/>
            <w:tcBorders>
              <w:top w:val="nil"/>
              <w:left w:val="single" w:sz="18" w:space="0" w:color="auto"/>
              <w:bottom w:val="nil"/>
              <w:right w:val="single" w:sz="18" w:space="0" w:color="auto"/>
            </w:tcBorders>
          </w:tcPr>
          <w:p w:rsidR="005728F1" w:rsidRPr="00822ECC" w:rsidRDefault="005728F1" w:rsidP="000D76E2">
            <w:pPr>
              <w:spacing w:after="0" w:line="240" w:lineRule="auto"/>
              <w:rPr>
                <w:rFonts w:eastAsia="Times New Roman" w:cstheme="minorHAnsi"/>
                <w:sz w:val="16"/>
                <w:lang w:eastAsia="en-GB"/>
              </w:rPr>
            </w:pPr>
          </w:p>
        </w:tc>
      </w:tr>
      <w:tr w:rsidR="005728F1" w:rsidRPr="00822ECC" w:rsidTr="000D76E2">
        <w:trPr>
          <w:cantSplit/>
          <w:trHeight w:val="167"/>
        </w:trPr>
        <w:tc>
          <w:tcPr>
            <w:tcW w:w="900" w:type="dxa"/>
            <w:gridSpan w:val="2"/>
            <w:tcBorders>
              <w:top w:val="nil"/>
              <w:left w:val="single" w:sz="18" w:space="0" w:color="auto"/>
              <w:bottom w:val="nil"/>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360" w:type="dxa"/>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8820" w:type="dxa"/>
            <w:gridSpan w:val="23"/>
            <w:tcBorders>
              <w:top w:val="nil"/>
              <w:left w:val="single" w:sz="4" w:space="0" w:color="auto"/>
              <w:bottom w:val="nil"/>
              <w:right w:val="single" w:sz="18"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Other …………………………………………………………………………………………….</w:t>
            </w:r>
          </w:p>
        </w:tc>
      </w:tr>
      <w:tr w:rsidR="005728F1" w:rsidRPr="00822ECC" w:rsidTr="000D76E2">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rsidR="005728F1" w:rsidRPr="00822ECC" w:rsidRDefault="005728F1" w:rsidP="000D76E2">
            <w:pPr>
              <w:spacing w:after="0" w:line="240" w:lineRule="auto"/>
              <w:ind w:left="72"/>
              <w:rPr>
                <w:rFonts w:eastAsia="Times New Roman" w:cstheme="minorHAnsi"/>
                <w:sz w:val="24"/>
                <w:lang w:eastAsia="en-GB"/>
              </w:rPr>
            </w:pPr>
            <w:r w:rsidRPr="00822ECC">
              <w:rPr>
                <w:rFonts w:eastAsia="Times New Roman" w:cstheme="minorHAnsi"/>
                <w:sz w:val="24"/>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Risk Level</w:t>
            </w:r>
          </w:p>
        </w:tc>
      </w:tr>
      <w:tr w:rsidR="005728F1" w:rsidRPr="00822ECC" w:rsidTr="000D76E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Dust Inhalation</w:t>
            </w:r>
          </w:p>
        </w:tc>
        <w:tc>
          <w:tcPr>
            <w:tcW w:w="1620" w:type="dxa"/>
            <w:gridSpan w:val="6"/>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4</w:t>
            </w:r>
          </w:p>
        </w:tc>
        <w:tc>
          <w:tcPr>
            <w:tcW w:w="1620" w:type="dxa"/>
            <w:gridSpan w:val="5"/>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16</w:t>
            </w:r>
          </w:p>
        </w:tc>
      </w:tr>
      <w:tr w:rsidR="005728F1" w:rsidRPr="00822ECC" w:rsidTr="000D76E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 xml:space="preserve">Noise </w:t>
            </w:r>
            <w:r w:rsidRPr="00A77BAE">
              <w:rPr>
                <w:rFonts w:eastAsia="Times New Roman" w:cstheme="minorHAnsi"/>
                <w:lang w:eastAsia="en-GB"/>
              </w:rPr>
              <w:t>outside guidelines</w:t>
            </w:r>
          </w:p>
        </w:tc>
        <w:tc>
          <w:tcPr>
            <w:tcW w:w="1620" w:type="dxa"/>
            <w:gridSpan w:val="6"/>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4</w:t>
            </w:r>
          </w:p>
        </w:tc>
        <w:tc>
          <w:tcPr>
            <w:tcW w:w="1620" w:type="dxa"/>
            <w:gridSpan w:val="5"/>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16</w:t>
            </w:r>
          </w:p>
        </w:tc>
      </w:tr>
      <w:tr w:rsidR="005728F1" w:rsidRPr="00822ECC" w:rsidTr="000D76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HAV outside guidelines</w:t>
            </w:r>
          </w:p>
        </w:tc>
        <w:tc>
          <w:tcPr>
            <w:tcW w:w="1620" w:type="dxa"/>
            <w:gridSpan w:val="6"/>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4</w:t>
            </w:r>
          </w:p>
        </w:tc>
        <w:tc>
          <w:tcPr>
            <w:tcW w:w="1620" w:type="dxa"/>
            <w:gridSpan w:val="5"/>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16</w:t>
            </w:r>
          </w:p>
        </w:tc>
      </w:tr>
      <w:tr w:rsidR="005728F1" w:rsidRPr="00822ECC" w:rsidTr="000D76E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Eye Irritation</w:t>
            </w:r>
          </w:p>
        </w:tc>
        <w:tc>
          <w:tcPr>
            <w:tcW w:w="1620" w:type="dxa"/>
            <w:gridSpan w:val="6"/>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4</w:t>
            </w:r>
          </w:p>
        </w:tc>
        <w:tc>
          <w:tcPr>
            <w:tcW w:w="1620" w:type="dxa"/>
            <w:gridSpan w:val="5"/>
            <w:tcBorders>
              <w:top w:val="single" w:sz="4" w:space="0" w:color="auto"/>
              <w:left w:val="single" w:sz="4" w:space="0" w:color="auto"/>
              <w:bottom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12</w:t>
            </w:r>
          </w:p>
        </w:tc>
      </w:tr>
      <w:tr w:rsidR="005728F1" w:rsidRPr="00822ECC" w:rsidTr="000D76E2">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rsidR="005728F1" w:rsidRPr="00822ECC" w:rsidRDefault="005728F1" w:rsidP="000D76E2">
            <w:pPr>
              <w:spacing w:after="0" w:line="240" w:lineRule="auto"/>
              <w:ind w:left="72"/>
              <w:rPr>
                <w:rFonts w:eastAsia="Times New Roman" w:cstheme="minorHAnsi"/>
                <w:sz w:val="24"/>
                <w:lang w:eastAsia="en-GB"/>
              </w:rPr>
            </w:pPr>
            <w:r w:rsidRPr="00822ECC">
              <w:rPr>
                <w:rFonts w:eastAsia="Times New Roman" w:cstheme="minorHAnsi"/>
                <w:sz w:val="24"/>
                <w:lang w:eastAsia="en-GB"/>
              </w:rPr>
              <w:t>Existing Control Measures / Additional Control Measures Required</w:t>
            </w:r>
          </w:p>
        </w:tc>
      </w:tr>
      <w:tr w:rsidR="005728F1" w:rsidRPr="00822ECC" w:rsidTr="005728F1">
        <w:trPr>
          <w:cantSplit/>
          <w:trHeight w:val="527"/>
        </w:trPr>
        <w:tc>
          <w:tcPr>
            <w:tcW w:w="540" w:type="dxa"/>
            <w:tcBorders>
              <w:top w:val="single" w:sz="4" w:space="0" w:color="auto"/>
              <w:left w:val="single" w:sz="18"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Wearing of correct PPE: Face fit respirators, Ear protection &amp; Eye protection</w:t>
            </w:r>
          </w:p>
        </w:tc>
      </w:tr>
      <w:tr w:rsidR="005728F1" w:rsidRPr="00822ECC" w:rsidTr="005728F1">
        <w:trPr>
          <w:cantSplit/>
          <w:trHeight w:val="523"/>
        </w:trPr>
        <w:tc>
          <w:tcPr>
            <w:tcW w:w="540" w:type="dxa"/>
            <w:tcBorders>
              <w:left w:val="single" w:sz="18"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Using tools that have a low vibration &amp; noise value</w:t>
            </w:r>
          </w:p>
        </w:tc>
      </w:tr>
      <w:tr w:rsidR="005728F1" w:rsidRPr="00822ECC" w:rsidTr="000D76E2">
        <w:trPr>
          <w:cantSplit/>
          <w:trHeight w:val="700"/>
        </w:trPr>
        <w:tc>
          <w:tcPr>
            <w:tcW w:w="540" w:type="dxa"/>
            <w:tcBorders>
              <w:left w:val="single" w:sz="18"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Toolbox talks to highlight hazards and teach about using tools in a way to reduce risks such as reduced vibration and importance of keeping warm to aid good circulation</w:t>
            </w:r>
          </w:p>
        </w:tc>
      </w:tr>
      <w:tr w:rsidR="005728F1" w:rsidRPr="00822ECC" w:rsidTr="005728F1">
        <w:trPr>
          <w:cantSplit/>
          <w:trHeight w:val="528"/>
        </w:trPr>
        <w:tc>
          <w:tcPr>
            <w:tcW w:w="540" w:type="dxa"/>
            <w:tcBorders>
              <w:left w:val="single" w:sz="18"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 xml:space="preserve">Rotate Gangs or teams of workers to </w:t>
            </w:r>
            <w:proofErr w:type="gramStart"/>
            <w:r>
              <w:rPr>
                <w:rFonts w:eastAsia="Times New Roman" w:cstheme="minorHAnsi"/>
                <w:lang w:eastAsia="en-GB"/>
              </w:rPr>
              <w:t>they</w:t>
            </w:r>
            <w:proofErr w:type="gramEnd"/>
            <w:r>
              <w:rPr>
                <w:rFonts w:eastAsia="Times New Roman" w:cstheme="minorHAnsi"/>
                <w:lang w:eastAsia="en-GB"/>
              </w:rPr>
              <w:t xml:space="preserve"> are not exposed to the same risk for an extended period of time.</w:t>
            </w:r>
          </w:p>
        </w:tc>
      </w:tr>
      <w:tr w:rsidR="005728F1" w:rsidRPr="00822ECC" w:rsidTr="005728F1">
        <w:trPr>
          <w:cantSplit/>
          <w:trHeight w:val="525"/>
        </w:trPr>
        <w:tc>
          <w:tcPr>
            <w:tcW w:w="540" w:type="dxa"/>
            <w:tcBorders>
              <w:left w:val="single" w:sz="18"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Use pre-cut boards where possible</w:t>
            </w:r>
          </w:p>
        </w:tc>
      </w:tr>
      <w:tr w:rsidR="005728F1" w:rsidRPr="00822ECC" w:rsidTr="000D76E2">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rsidR="005728F1" w:rsidRPr="00822ECC" w:rsidRDefault="005728F1" w:rsidP="000D76E2">
            <w:pPr>
              <w:spacing w:after="0" w:line="240" w:lineRule="auto"/>
              <w:rPr>
                <w:rFonts w:eastAsia="Times New Roman" w:cstheme="minorHAnsi"/>
                <w:sz w:val="24"/>
                <w:lang w:eastAsia="en-GB"/>
              </w:rPr>
            </w:pPr>
            <w:r w:rsidRPr="00822ECC">
              <w:rPr>
                <w:rFonts w:eastAsia="Times New Roman" w:cstheme="minorHAnsi"/>
                <w:sz w:val="24"/>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Risk Level</w:t>
            </w:r>
          </w:p>
        </w:tc>
      </w:tr>
      <w:tr w:rsidR="005728F1" w:rsidRPr="00822ECC" w:rsidTr="000D76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w:t>
            </w:r>
          </w:p>
        </w:tc>
        <w:tc>
          <w:tcPr>
            <w:tcW w:w="4680" w:type="dxa"/>
            <w:gridSpan w:val="10"/>
            <w:tcBorders>
              <w:top w:val="single" w:sz="4" w:space="0" w:color="auto"/>
              <w:left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Dust Inhalation</w:t>
            </w:r>
          </w:p>
        </w:tc>
        <w:tc>
          <w:tcPr>
            <w:tcW w:w="1620" w:type="dxa"/>
            <w:gridSpan w:val="6"/>
            <w:tcBorders>
              <w:top w:val="single" w:sz="4" w:space="0" w:color="auto"/>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1</w:t>
            </w:r>
          </w:p>
        </w:tc>
        <w:tc>
          <w:tcPr>
            <w:tcW w:w="1620" w:type="dxa"/>
            <w:gridSpan w:val="5"/>
            <w:tcBorders>
              <w:top w:val="single" w:sz="4" w:space="0" w:color="auto"/>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1620" w:type="dxa"/>
            <w:gridSpan w:val="4"/>
            <w:tcBorders>
              <w:top w:val="single" w:sz="4" w:space="0" w:color="auto"/>
              <w:left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4</w:t>
            </w:r>
          </w:p>
        </w:tc>
      </w:tr>
      <w:tr w:rsidR="005728F1" w:rsidRPr="00822ECC" w:rsidTr="000D76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w:t>
            </w:r>
          </w:p>
        </w:tc>
        <w:tc>
          <w:tcPr>
            <w:tcW w:w="4680" w:type="dxa"/>
            <w:gridSpan w:val="10"/>
            <w:tcBorders>
              <w:left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 xml:space="preserve">Noise </w:t>
            </w:r>
            <w:r w:rsidRPr="00A77BAE">
              <w:rPr>
                <w:rFonts w:eastAsia="Times New Roman" w:cstheme="minorHAnsi"/>
                <w:lang w:eastAsia="en-GB"/>
              </w:rPr>
              <w:t>outside guidelines</w:t>
            </w:r>
          </w:p>
        </w:tc>
        <w:tc>
          <w:tcPr>
            <w:tcW w:w="1620" w:type="dxa"/>
            <w:gridSpan w:val="6"/>
            <w:tcBorders>
              <w:left w:val="single" w:sz="4" w:space="0" w:color="auto"/>
              <w:right w:val="single" w:sz="4" w:space="0" w:color="auto"/>
            </w:tcBorders>
          </w:tcPr>
          <w:p w:rsidR="005728F1" w:rsidRPr="00822ECC" w:rsidRDefault="005728F1" w:rsidP="000D76E2">
            <w:pPr>
              <w:spacing w:after="0" w:line="240" w:lineRule="auto"/>
              <w:ind w:left="252" w:hanging="252"/>
              <w:jc w:val="center"/>
              <w:rPr>
                <w:rFonts w:eastAsia="Times New Roman" w:cstheme="minorHAnsi"/>
                <w:lang w:eastAsia="en-GB"/>
              </w:rPr>
            </w:pPr>
            <w:r>
              <w:rPr>
                <w:rFonts w:eastAsia="Times New Roman" w:cstheme="minorHAnsi"/>
                <w:lang w:eastAsia="en-GB"/>
              </w:rPr>
              <w:t>1</w:t>
            </w:r>
          </w:p>
        </w:tc>
        <w:tc>
          <w:tcPr>
            <w:tcW w:w="1620" w:type="dxa"/>
            <w:gridSpan w:val="5"/>
            <w:tcBorders>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1620" w:type="dxa"/>
            <w:gridSpan w:val="4"/>
            <w:tcBorders>
              <w:left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4</w:t>
            </w:r>
          </w:p>
        </w:tc>
      </w:tr>
      <w:tr w:rsidR="005728F1" w:rsidRPr="00822ECC" w:rsidTr="000D76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3</w:t>
            </w:r>
          </w:p>
        </w:tc>
        <w:tc>
          <w:tcPr>
            <w:tcW w:w="4680" w:type="dxa"/>
            <w:gridSpan w:val="10"/>
            <w:tcBorders>
              <w:left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HAV outside guidelines</w:t>
            </w:r>
          </w:p>
        </w:tc>
        <w:tc>
          <w:tcPr>
            <w:tcW w:w="1620" w:type="dxa"/>
            <w:gridSpan w:val="6"/>
            <w:tcBorders>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2</w:t>
            </w:r>
          </w:p>
        </w:tc>
        <w:tc>
          <w:tcPr>
            <w:tcW w:w="1620" w:type="dxa"/>
            <w:gridSpan w:val="5"/>
            <w:tcBorders>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4</w:t>
            </w:r>
          </w:p>
        </w:tc>
        <w:tc>
          <w:tcPr>
            <w:tcW w:w="1620" w:type="dxa"/>
            <w:gridSpan w:val="4"/>
            <w:tcBorders>
              <w:left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8</w:t>
            </w:r>
          </w:p>
        </w:tc>
      </w:tr>
      <w:tr w:rsidR="005728F1" w:rsidRPr="00822ECC" w:rsidTr="000D76E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4680" w:type="dxa"/>
            <w:gridSpan w:val="10"/>
            <w:tcBorders>
              <w:left w:val="single" w:sz="4"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Eye Irritation</w:t>
            </w:r>
          </w:p>
        </w:tc>
        <w:tc>
          <w:tcPr>
            <w:tcW w:w="1620" w:type="dxa"/>
            <w:gridSpan w:val="6"/>
            <w:tcBorders>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1</w:t>
            </w:r>
          </w:p>
        </w:tc>
        <w:tc>
          <w:tcPr>
            <w:tcW w:w="1620" w:type="dxa"/>
            <w:gridSpan w:val="5"/>
            <w:tcBorders>
              <w:left w:val="single" w:sz="4" w:space="0" w:color="auto"/>
              <w:right w:val="single" w:sz="4"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3</w:t>
            </w:r>
          </w:p>
        </w:tc>
        <w:tc>
          <w:tcPr>
            <w:tcW w:w="1620" w:type="dxa"/>
            <w:gridSpan w:val="4"/>
            <w:tcBorders>
              <w:left w:val="single" w:sz="4"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4</w:t>
            </w:r>
          </w:p>
        </w:tc>
      </w:tr>
      <w:tr w:rsidR="005728F1" w:rsidRPr="00822ECC" w:rsidTr="000D76E2">
        <w:trPr>
          <w:cantSplit/>
          <w:trHeight w:val="745"/>
        </w:trPr>
        <w:tc>
          <w:tcPr>
            <w:tcW w:w="3600" w:type="dxa"/>
            <w:gridSpan w:val="7"/>
            <w:tcBorders>
              <w:top w:val="single" w:sz="18" w:space="0" w:color="auto"/>
              <w:left w:val="single" w:sz="18" w:space="0" w:color="auto"/>
              <w:bottom w:val="single" w:sz="18"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Pr>
                <w:rFonts w:eastAsia="Times New Roman" w:cstheme="minorHAnsi"/>
                <w:lang w:eastAsia="en-GB"/>
              </w:rPr>
              <w:t>Name:</w:t>
            </w:r>
            <w:r w:rsidRPr="00822ECC">
              <w:rPr>
                <w:rFonts w:eastAsia="Times New Roman" w:cstheme="minorHAnsi"/>
                <w:sz w:val="24"/>
                <w:lang w:eastAsia="en-GB"/>
              </w:rPr>
              <w:t xml:space="preserve"> Mark Robinson</w:t>
            </w:r>
          </w:p>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lang w:eastAsia="en-GB"/>
              </w:rPr>
              <w:t xml:space="preserve">Position: </w:t>
            </w:r>
            <w:r>
              <w:rPr>
                <w:rFonts w:eastAsia="Times New Roman" w:cstheme="minorHAnsi"/>
                <w:lang w:eastAsia="en-GB"/>
              </w:rPr>
              <w:t xml:space="preserve"> </w:t>
            </w:r>
            <w:r w:rsidRPr="00822ECC">
              <w:rPr>
                <w:rFonts w:eastAsia="Times New Roman" w:cstheme="minorHAnsi"/>
                <w:sz w:val="24"/>
                <w:lang w:eastAsia="en-GB"/>
              </w:rPr>
              <w:t>Principle</w:t>
            </w:r>
            <w:r>
              <w:rPr>
                <w:rFonts w:eastAsia="Times New Roman" w:cstheme="minorHAnsi"/>
                <w:lang w:eastAsia="en-GB"/>
              </w:rPr>
              <w:t xml:space="preserve"> </w:t>
            </w:r>
            <w:r w:rsidRPr="00822ECC">
              <w:rPr>
                <w:rFonts w:eastAsia="Times New Roman" w:cstheme="minorHAnsi"/>
                <w:sz w:val="24"/>
                <w:lang w:eastAsia="en-GB"/>
              </w:rPr>
              <w:t>Designer</w:t>
            </w:r>
          </w:p>
        </w:tc>
        <w:tc>
          <w:tcPr>
            <w:tcW w:w="3240" w:type="dxa"/>
            <w:gridSpan w:val="10"/>
            <w:tcBorders>
              <w:top w:val="single" w:sz="18" w:space="0" w:color="auto"/>
              <w:left w:val="single" w:sz="18" w:space="0" w:color="auto"/>
              <w:bottom w:val="single" w:sz="18" w:space="0" w:color="auto"/>
              <w:right w:val="single" w:sz="18" w:space="0" w:color="auto"/>
            </w:tcBorders>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Signed</w:t>
            </w:r>
            <w:r>
              <w:rPr>
                <w:rFonts w:eastAsia="Times New Roman" w:cstheme="minorHAnsi"/>
                <w:lang w:eastAsia="en-GB"/>
              </w:rPr>
              <w:t>:</w:t>
            </w:r>
          </w:p>
          <w:p w:rsidR="005728F1" w:rsidRPr="00822ECC" w:rsidRDefault="005728F1" w:rsidP="000D76E2">
            <w:pPr>
              <w:spacing w:after="0" w:line="240" w:lineRule="auto"/>
              <w:jc w:val="center"/>
              <w:rPr>
                <w:rFonts w:eastAsia="Times New Roman" w:cstheme="minorHAnsi"/>
                <w:sz w:val="24"/>
                <w:lang w:eastAsia="en-GB"/>
              </w:rPr>
            </w:pPr>
            <w:r w:rsidRPr="00822ECC">
              <w:rPr>
                <w:rFonts w:eastAsia="Times New Roman" w:cstheme="minorHAnsi"/>
                <w:sz w:val="24"/>
                <w:lang w:eastAsia="en-GB"/>
              </w:rPr>
              <w:t>Mark Robinson</w:t>
            </w:r>
          </w:p>
        </w:tc>
        <w:tc>
          <w:tcPr>
            <w:tcW w:w="3240" w:type="dxa"/>
            <w:gridSpan w:val="9"/>
            <w:tcBorders>
              <w:top w:val="single" w:sz="18" w:space="0" w:color="auto"/>
              <w:left w:val="single" w:sz="18" w:space="0" w:color="auto"/>
              <w:bottom w:val="single" w:sz="18" w:space="0" w:color="auto"/>
              <w:right w:val="single" w:sz="18" w:space="0" w:color="auto"/>
            </w:tcBorders>
          </w:tcPr>
          <w:p w:rsidR="005728F1"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Date of Completion:</w:t>
            </w:r>
          </w:p>
          <w:p w:rsidR="005728F1" w:rsidRPr="00822ECC" w:rsidRDefault="005728F1" w:rsidP="000D76E2">
            <w:pPr>
              <w:spacing w:after="0" w:line="240" w:lineRule="auto"/>
              <w:jc w:val="center"/>
              <w:rPr>
                <w:rFonts w:eastAsia="Times New Roman" w:cstheme="minorHAnsi"/>
                <w:sz w:val="24"/>
                <w:lang w:eastAsia="en-GB"/>
              </w:rPr>
            </w:pPr>
            <w:r>
              <w:rPr>
                <w:rFonts w:eastAsia="Times New Roman" w:cstheme="minorHAnsi"/>
                <w:sz w:val="24"/>
                <w:lang w:eastAsia="en-GB"/>
              </w:rPr>
              <w:t>30/10/2020</w:t>
            </w:r>
          </w:p>
        </w:tc>
      </w:tr>
      <w:tr w:rsidR="005728F1" w:rsidRPr="00822ECC" w:rsidTr="000D76E2">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rsidR="005728F1" w:rsidRPr="00822ECC" w:rsidRDefault="005728F1" w:rsidP="000D76E2">
            <w:pPr>
              <w:spacing w:after="0" w:line="240" w:lineRule="auto"/>
              <w:rPr>
                <w:rFonts w:eastAsia="Times New Roman" w:cstheme="minorHAnsi"/>
                <w:lang w:eastAsia="en-GB"/>
              </w:rPr>
            </w:pPr>
          </w:p>
        </w:tc>
      </w:tr>
      <w:tr w:rsidR="005728F1" w:rsidRPr="00822ECC" w:rsidTr="000D76E2">
        <w:trPr>
          <w:cantSplit/>
          <w:trHeight w:val="235"/>
        </w:trPr>
        <w:tc>
          <w:tcPr>
            <w:tcW w:w="2340" w:type="dxa"/>
            <w:gridSpan w:val="4"/>
            <w:tcBorders>
              <w:left w:val="single" w:sz="18"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 xml:space="preserve">Review Date: </w:t>
            </w:r>
          </w:p>
        </w:tc>
        <w:tc>
          <w:tcPr>
            <w:tcW w:w="1440" w:type="dxa"/>
            <w:gridSpan w:val="4"/>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Likelihood</w:t>
            </w:r>
          </w:p>
        </w:tc>
        <w:tc>
          <w:tcPr>
            <w:tcW w:w="1440" w:type="dxa"/>
            <w:gridSpan w:val="3"/>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rsidR="005728F1" w:rsidRPr="00822ECC" w:rsidRDefault="005728F1" w:rsidP="000D76E2">
            <w:pPr>
              <w:spacing w:after="0" w:line="240" w:lineRule="auto"/>
              <w:ind w:left="113" w:right="113"/>
              <w:jc w:val="center"/>
              <w:rPr>
                <w:rFonts w:eastAsia="Times New Roman" w:cstheme="minorHAnsi"/>
                <w:lang w:eastAsia="en-GB"/>
              </w:rPr>
            </w:pPr>
            <w:r w:rsidRPr="00822ECC">
              <w:rPr>
                <w:rFonts w:eastAsia="Times New Roman" w:cstheme="minorHAnsi"/>
                <w:lang w:eastAsia="en-GB"/>
              </w:rPr>
              <w:t>Severity of Injury</w:t>
            </w:r>
          </w:p>
        </w:tc>
        <w:tc>
          <w:tcPr>
            <w:tcW w:w="360" w:type="dxa"/>
            <w:tcBorders>
              <w:top w:val="single" w:sz="6" w:space="0" w:color="auto"/>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5</w:t>
            </w:r>
          </w:p>
        </w:tc>
        <w:tc>
          <w:tcPr>
            <w:tcW w:w="792" w:type="dxa"/>
            <w:gridSpan w:val="4"/>
            <w:tcBorders>
              <w:top w:val="single" w:sz="6" w:space="0" w:color="auto"/>
              <w:left w:val="single" w:sz="6" w:space="0" w:color="auto"/>
              <w:right w:val="single" w:sz="4" w:space="0" w:color="auto"/>
            </w:tcBorders>
            <w:shd w:val="clear" w:color="auto" w:fill="818183" w:themeFill="accent6"/>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25</w:t>
            </w:r>
          </w:p>
        </w:tc>
      </w:tr>
      <w:tr w:rsidR="005728F1" w:rsidRPr="00822ECC" w:rsidTr="000D76E2">
        <w:trPr>
          <w:cantSplit/>
          <w:trHeight w:val="256"/>
        </w:trPr>
        <w:tc>
          <w:tcPr>
            <w:tcW w:w="2340" w:type="dxa"/>
            <w:gridSpan w:val="4"/>
            <w:tcBorders>
              <w:left w:val="single" w:sz="18"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 xml:space="preserve">Reviewed by: </w:t>
            </w:r>
          </w:p>
        </w:tc>
        <w:tc>
          <w:tcPr>
            <w:tcW w:w="1440" w:type="dxa"/>
            <w:gridSpan w:val="4"/>
            <w:vMerge w:val="restart"/>
            <w:tcBorders>
              <w:left w:val="single" w:sz="4" w:space="0" w:color="auto"/>
              <w:right w:val="single" w:sz="6" w:space="0" w:color="auto"/>
            </w:tcBorders>
            <w:vAlign w:val="center"/>
          </w:tcPr>
          <w:p w:rsidR="005728F1" w:rsidRPr="00822ECC" w:rsidRDefault="005728F1" w:rsidP="000D76E2">
            <w:pPr>
              <w:spacing w:after="120" w:line="240" w:lineRule="auto"/>
              <w:rPr>
                <w:rFonts w:eastAsia="Times New Roman" w:cstheme="minorHAnsi"/>
                <w:lang w:eastAsia="en-GB"/>
              </w:rPr>
            </w:pPr>
            <w:r w:rsidRPr="00822ECC">
              <w:rPr>
                <w:rFonts w:eastAsia="Times New Roman" w:cstheme="minorHAnsi"/>
                <w:lang w:eastAsia="en-GB"/>
              </w:rPr>
              <w:t>1   very     unlikely</w:t>
            </w:r>
          </w:p>
          <w:p w:rsidR="005728F1" w:rsidRPr="00822ECC" w:rsidRDefault="005728F1" w:rsidP="000D76E2">
            <w:pPr>
              <w:spacing w:after="0" w:line="240" w:lineRule="auto"/>
              <w:ind w:left="252" w:hanging="252"/>
              <w:rPr>
                <w:rFonts w:eastAsia="Times New Roman" w:cstheme="minorHAnsi"/>
                <w:lang w:eastAsia="en-GB"/>
              </w:rPr>
            </w:pPr>
            <w:r w:rsidRPr="00822ECC">
              <w:rPr>
                <w:rFonts w:eastAsia="Times New Roman" w:cstheme="minorHAnsi"/>
                <w:lang w:eastAsia="en-GB"/>
              </w:rPr>
              <w:t>2   unlikely</w:t>
            </w:r>
          </w:p>
          <w:p w:rsidR="005728F1" w:rsidRPr="00822ECC" w:rsidRDefault="005728F1" w:rsidP="000D76E2">
            <w:pPr>
              <w:spacing w:after="0" w:line="240" w:lineRule="auto"/>
              <w:ind w:left="252" w:hanging="252"/>
              <w:rPr>
                <w:rFonts w:eastAsia="Times New Roman" w:cstheme="minorHAnsi"/>
                <w:lang w:eastAsia="en-GB"/>
              </w:rPr>
            </w:pPr>
            <w:r w:rsidRPr="00822ECC">
              <w:rPr>
                <w:rFonts w:eastAsia="Times New Roman" w:cstheme="minorHAnsi"/>
                <w:lang w:eastAsia="en-GB"/>
              </w:rPr>
              <w:t>3   likely</w:t>
            </w:r>
          </w:p>
          <w:p w:rsidR="005728F1" w:rsidRPr="00822ECC" w:rsidRDefault="005728F1" w:rsidP="000D76E2">
            <w:pPr>
              <w:spacing w:after="0" w:line="240" w:lineRule="auto"/>
              <w:ind w:left="252" w:hanging="252"/>
              <w:rPr>
                <w:rFonts w:eastAsia="Times New Roman" w:cstheme="minorHAnsi"/>
                <w:lang w:eastAsia="en-GB"/>
              </w:rPr>
            </w:pPr>
            <w:r w:rsidRPr="00822ECC">
              <w:rPr>
                <w:rFonts w:eastAsia="Times New Roman" w:cstheme="minorHAnsi"/>
                <w:lang w:eastAsia="en-GB"/>
              </w:rPr>
              <w:t>4   very likely</w:t>
            </w:r>
          </w:p>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5   certainty</w:t>
            </w:r>
          </w:p>
        </w:tc>
        <w:tc>
          <w:tcPr>
            <w:tcW w:w="1440" w:type="dxa"/>
            <w:gridSpan w:val="3"/>
            <w:vMerge w:val="restart"/>
            <w:tcBorders>
              <w:left w:val="single" w:sz="4" w:space="0" w:color="auto"/>
              <w:right w:val="single" w:sz="6" w:space="0" w:color="auto"/>
            </w:tcBorders>
            <w:vAlign w:val="center"/>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1   nuisance</w:t>
            </w:r>
          </w:p>
          <w:p w:rsidR="005728F1" w:rsidRPr="00822ECC" w:rsidRDefault="005728F1" w:rsidP="000D76E2">
            <w:pPr>
              <w:tabs>
                <w:tab w:val="center" w:pos="4153"/>
                <w:tab w:val="right" w:pos="8306"/>
              </w:tabs>
              <w:spacing w:after="0" w:line="240" w:lineRule="auto"/>
              <w:rPr>
                <w:rFonts w:eastAsia="Times New Roman" w:cstheme="minorHAnsi"/>
                <w:lang w:eastAsia="en-GB"/>
              </w:rPr>
            </w:pPr>
            <w:r w:rsidRPr="00822ECC">
              <w:rPr>
                <w:rFonts w:eastAsia="Times New Roman" w:cstheme="minorHAnsi"/>
                <w:lang w:eastAsia="en-GB"/>
              </w:rPr>
              <w:t>2   minor</w:t>
            </w:r>
          </w:p>
          <w:p w:rsidR="005728F1" w:rsidRPr="00822ECC" w:rsidRDefault="005728F1" w:rsidP="000D76E2">
            <w:pPr>
              <w:spacing w:after="0" w:line="240" w:lineRule="auto"/>
              <w:ind w:left="252" w:hanging="252"/>
              <w:rPr>
                <w:rFonts w:eastAsia="Times New Roman" w:cstheme="minorHAnsi"/>
                <w:lang w:eastAsia="en-GB"/>
              </w:rPr>
            </w:pPr>
            <w:r w:rsidRPr="00822ECC">
              <w:rPr>
                <w:rFonts w:eastAsia="Times New Roman" w:cstheme="minorHAnsi"/>
                <w:lang w:eastAsia="en-GB"/>
              </w:rPr>
              <w:t>3   medical treatment</w:t>
            </w:r>
          </w:p>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4   major</w:t>
            </w:r>
          </w:p>
          <w:p w:rsidR="005728F1" w:rsidRPr="00822ECC" w:rsidRDefault="005728F1" w:rsidP="000D76E2">
            <w:pPr>
              <w:spacing w:after="0" w:line="240" w:lineRule="auto"/>
              <w:ind w:left="252" w:hanging="252"/>
              <w:rPr>
                <w:rFonts w:eastAsia="Times New Roman" w:cstheme="minorHAnsi"/>
                <w:lang w:eastAsia="en-GB"/>
              </w:rPr>
            </w:pPr>
            <w:r w:rsidRPr="00822ECC">
              <w:rPr>
                <w:rFonts w:eastAsia="Times New Roman" w:cstheme="minorHAnsi"/>
                <w:lang w:eastAsia="en-GB"/>
              </w:rPr>
              <w:t>5   fatal</w:t>
            </w:r>
          </w:p>
        </w:tc>
        <w:tc>
          <w:tcPr>
            <w:tcW w:w="540" w:type="dxa"/>
            <w:gridSpan w:val="2"/>
            <w:vMerge/>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360" w:type="dxa"/>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4</w:t>
            </w:r>
          </w:p>
        </w:tc>
        <w:tc>
          <w:tcPr>
            <w:tcW w:w="792" w:type="dxa"/>
            <w:gridSpan w:val="4"/>
            <w:tcBorders>
              <w:left w:val="single" w:sz="6" w:space="0" w:color="auto"/>
              <w:right w:val="single" w:sz="4" w:space="0" w:color="auto"/>
            </w:tcBorders>
            <w:shd w:val="clear" w:color="auto" w:fill="00B05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792" w:type="dxa"/>
            <w:gridSpan w:val="2"/>
            <w:tcBorders>
              <w:left w:val="single" w:sz="6" w:space="0" w:color="auto"/>
              <w:right w:val="single" w:sz="4" w:space="0" w:color="auto"/>
            </w:tcBorders>
            <w:shd w:val="clear" w:color="auto" w:fill="818183" w:themeFill="accent6"/>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8</w:t>
            </w:r>
          </w:p>
        </w:tc>
        <w:tc>
          <w:tcPr>
            <w:tcW w:w="792" w:type="dxa"/>
            <w:gridSpan w:val="3"/>
            <w:tcBorders>
              <w:left w:val="single" w:sz="6" w:space="0" w:color="auto"/>
              <w:right w:val="single" w:sz="4" w:space="0" w:color="auto"/>
            </w:tcBorders>
            <w:shd w:val="clear" w:color="auto" w:fill="FF000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12</w:t>
            </w:r>
          </w:p>
        </w:tc>
        <w:tc>
          <w:tcPr>
            <w:tcW w:w="792" w:type="dxa"/>
            <w:gridSpan w:val="2"/>
            <w:tcBorders>
              <w:left w:val="single" w:sz="6" w:space="0" w:color="auto"/>
              <w:right w:val="single" w:sz="4" w:space="0" w:color="auto"/>
            </w:tcBorders>
            <w:shd w:val="clear" w:color="auto" w:fill="FF000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16</w:t>
            </w:r>
          </w:p>
        </w:tc>
        <w:tc>
          <w:tcPr>
            <w:tcW w:w="792" w:type="dxa"/>
            <w:tcBorders>
              <w:left w:val="single" w:sz="6" w:space="0" w:color="auto"/>
              <w:right w:val="single" w:sz="18" w:space="0" w:color="auto"/>
            </w:tcBorders>
            <w:shd w:val="clear" w:color="auto" w:fill="FF000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20</w:t>
            </w:r>
          </w:p>
        </w:tc>
      </w:tr>
      <w:tr w:rsidR="005728F1" w:rsidRPr="00822ECC" w:rsidTr="000D76E2">
        <w:trPr>
          <w:cantSplit/>
          <w:trHeight w:val="254"/>
        </w:trPr>
        <w:tc>
          <w:tcPr>
            <w:tcW w:w="2340" w:type="dxa"/>
            <w:gridSpan w:val="4"/>
            <w:tcBorders>
              <w:left w:val="single" w:sz="18"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Review Date :</w:t>
            </w:r>
          </w:p>
        </w:tc>
        <w:tc>
          <w:tcPr>
            <w:tcW w:w="1440" w:type="dxa"/>
            <w:gridSpan w:val="4"/>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1440" w:type="dxa"/>
            <w:gridSpan w:val="3"/>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540" w:type="dxa"/>
            <w:gridSpan w:val="2"/>
            <w:vMerge/>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360" w:type="dxa"/>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3</w:t>
            </w:r>
          </w:p>
        </w:tc>
        <w:tc>
          <w:tcPr>
            <w:tcW w:w="792" w:type="dxa"/>
            <w:gridSpan w:val="4"/>
            <w:tcBorders>
              <w:left w:val="single" w:sz="6" w:space="0" w:color="auto"/>
              <w:right w:val="single" w:sz="4" w:space="0" w:color="auto"/>
            </w:tcBorders>
            <w:shd w:val="clear" w:color="auto" w:fill="00B05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3</w:t>
            </w:r>
          </w:p>
        </w:tc>
        <w:tc>
          <w:tcPr>
            <w:tcW w:w="792" w:type="dxa"/>
            <w:gridSpan w:val="2"/>
            <w:tcBorders>
              <w:left w:val="single" w:sz="6" w:space="0" w:color="auto"/>
              <w:right w:val="single" w:sz="4" w:space="0" w:color="auto"/>
            </w:tcBorders>
            <w:shd w:val="clear" w:color="auto" w:fill="818183" w:themeFill="accent6"/>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6G</w:t>
            </w:r>
          </w:p>
        </w:tc>
        <w:tc>
          <w:tcPr>
            <w:tcW w:w="792" w:type="dxa"/>
            <w:gridSpan w:val="3"/>
            <w:tcBorders>
              <w:left w:val="single" w:sz="6" w:space="0" w:color="auto"/>
              <w:right w:val="single" w:sz="4" w:space="0" w:color="auto"/>
            </w:tcBorders>
            <w:shd w:val="clear" w:color="auto" w:fill="818183" w:themeFill="accent6"/>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9</w:t>
            </w:r>
          </w:p>
        </w:tc>
        <w:tc>
          <w:tcPr>
            <w:tcW w:w="792" w:type="dxa"/>
            <w:gridSpan w:val="2"/>
            <w:tcBorders>
              <w:left w:val="single" w:sz="6" w:space="0" w:color="auto"/>
              <w:right w:val="single" w:sz="4" w:space="0" w:color="auto"/>
            </w:tcBorders>
            <w:shd w:val="clear" w:color="auto" w:fill="FF000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12</w:t>
            </w:r>
          </w:p>
        </w:tc>
        <w:tc>
          <w:tcPr>
            <w:tcW w:w="792" w:type="dxa"/>
            <w:tcBorders>
              <w:left w:val="single" w:sz="6" w:space="0" w:color="auto"/>
              <w:right w:val="single" w:sz="18" w:space="0" w:color="auto"/>
            </w:tcBorders>
            <w:shd w:val="clear" w:color="auto" w:fill="FF000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15</w:t>
            </w:r>
          </w:p>
        </w:tc>
      </w:tr>
      <w:tr w:rsidR="005728F1" w:rsidRPr="00822ECC" w:rsidTr="000D76E2">
        <w:trPr>
          <w:cantSplit/>
          <w:trHeight w:val="254"/>
        </w:trPr>
        <w:tc>
          <w:tcPr>
            <w:tcW w:w="2340" w:type="dxa"/>
            <w:gridSpan w:val="4"/>
            <w:tcBorders>
              <w:left w:val="single" w:sz="18"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Reviewed by:</w:t>
            </w:r>
          </w:p>
        </w:tc>
        <w:tc>
          <w:tcPr>
            <w:tcW w:w="1440" w:type="dxa"/>
            <w:gridSpan w:val="4"/>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1440" w:type="dxa"/>
            <w:gridSpan w:val="3"/>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540" w:type="dxa"/>
            <w:gridSpan w:val="2"/>
            <w:vMerge/>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360" w:type="dxa"/>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2</w:t>
            </w:r>
          </w:p>
        </w:tc>
        <w:tc>
          <w:tcPr>
            <w:tcW w:w="792" w:type="dxa"/>
            <w:gridSpan w:val="4"/>
            <w:tcBorders>
              <w:left w:val="single" w:sz="6" w:space="0" w:color="auto"/>
              <w:right w:val="single" w:sz="4" w:space="0" w:color="auto"/>
            </w:tcBorders>
            <w:shd w:val="clear" w:color="auto" w:fill="00B05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w:t>
            </w:r>
          </w:p>
        </w:tc>
        <w:tc>
          <w:tcPr>
            <w:tcW w:w="792" w:type="dxa"/>
            <w:gridSpan w:val="2"/>
            <w:tcBorders>
              <w:left w:val="single" w:sz="6" w:space="0" w:color="auto"/>
              <w:right w:val="single" w:sz="4" w:space="0" w:color="auto"/>
            </w:tcBorders>
            <w:shd w:val="clear" w:color="auto" w:fill="00B05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792" w:type="dxa"/>
            <w:gridSpan w:val="3"/>
            <w:tcBorders>
              <w:left w:val="single" w:sz="6" w:space="0" w:color="auto"/>
              <w:right w:val="single" w:sz="4" w:space="0" w:color="auto"/>
            </w:tcBorders>
            <w:shd w:val="clear" w:color="auto" w:fill="818183" w:themeFill="accent6"/>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6Y</w:t>
            </w:r>
          </w:p>
        </w:tc>
        <w:tc>
          <w:tcPr>
            <w:tcW w:w="792" w:type="dxa"/>
            <w:gridSpan w:val="2"/>
            <w:tcBorders>
              <w:left w:val="single" w:sz="6" w:space="0" w:color="auto"/>
              <w:right w:val="single" w:sz="4" w:space="0" w:color="auto"/>
            </w:tcBorders>
            <w:shd w:val="clear" w:color="auto" w:fill="818183" w:themeFill="accent6"/>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8</w:t>
            </w:r>
          </w:p>
        </w:tc>
        <w:tc>
          <w:tcPr>
            <w:tcW w:w="792" w:type="dxa"/>
            <w:tcBorders>
              <w:left w:val="single" w:sz="6" w:space="0" w:color="auto"/>
              <w:right w:val="single" w:sz="18" w:space="0" w:color="auto"/>
            </w:tcBorders>
            <w:shd w:val="clear" w:color="auto" w:fill="818183" w:themeFill="accent6"/>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10Y</w:t>
            </w:r>
          </w:p>
        </w:tc>
      </w:tr>
      <w:tr w:rsidR="005728F1" w:rsidRPr="00822ECC" w:rsidTr="000D76E2">
        <w:trPr>
          <w:cantSplit/>
          <w:trHeight w:val="254"/>
        </w:trPr>
        <w:tc>
          <w:tcPr>
            <w:tcW w:w="2340" w:type="dxa"/>
            <w:gridSpan w:val="4"/>
            <w:tcBorders>
              <w:left w:val="single" w:sz="18"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Review Date :</w:t>
            </w:r>
          </w:p>
        </w:tc>
        <w:tc>
          <w:tcPr>
            <w:tcW w:w="1440" w:type="dxa"/>
            <w:gridSpan w:val="4"/>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1440" w:type="dxa"/>
            <w:gridSpan w:val="3"/>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540" w:type="dxa"/>
            <w:gridSpan w:val="2"/>
            <w:vMerge/>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360" w:type="dxa"/>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1</w:t>
            </w:r>
          </w:p>
        </w:tc>
        <w:tc>
          <w:tcPr>
            <w:tcW w:w="792" w:type="dxa"/>
            <w:gridSpan w:val="4"/>
            <w:tcBorders>
              <w:left w:val="single" w:sz="6" w:space="0" w:color="auto"/>
              <w:right w:val="single" w:sz="4" w:space="0" w:color="auto"/>
            </w:tcBorders>
            <w:shd w:val="clear" w:color="auto" w:fill="00B05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w:t>
            </w:r>
          </w:p>
        </w:tc>
        <w:tc>
          <w:tcPr>
            <w:tcW w:w="792" w:type="dxa"/>
            <w:gridSpan w:val="2"/>
            <w:tcBorders>
              <w:left w:val="single" w:sz="6" w:space="0" w:color="auto"/>
              <w:right w:val="single" w:sz="4" w:space="0" w:color="auto"/>
            </w:tcBorders>
            <w:shd w:val="clear" w:color="auto" w:fill="00B05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w:t>
            </w:r>
          </w:p>
        </w:tc>
        <w:tc>
          <w:tcPr>
            <w:tcW w:w="792" w:type="dxa"/>
            <w:gridSpan w:val="3"/>
            <w:tcBorders>
              <w:left w:val="single" w:sz="6" w:space="0" w:color="auto"/>
              <w:right w:val="single" w:sz="4" w:space="0" w:color="auto"/>
            </w:tcBorders>
            <w:shd w:val="clear" w:color="auto" w:fill="00B05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3</w:t>
            </w:r>
          </w:p>
        </w:tc>
        <w:tc>
          <w:tcPr>
            <w:tcW w:w="792" w:type="dxa"/>
            <w:gridSpan w:val="2"/>
            <w:tcBorders>
              <w:left w:val="single" w:sz="6" w:space="0" w:color="auto"/>
              <w:right w:val="single" w:sz="4" w:space="0" w:color="auto"/>
            </w:tcBorders>
            <w:shd w:val="clear" w:color="auto" w:fill="00B050"/>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792" w:type="dxa"/>
            <w:tcBorders>
              <w:left w:val="single" w:sz="6" w:space="0" w:color="auto"/>
              <w:right w:val="single" w:sz="18" w:space="0" w:color="auto"/>
            </w:tcBorders>
            <w:shd w:val="clear" w:color="auto" w:fill="818183" w:themeFill="accent6"/>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5G</w:t>
            </w:r>
          </w:p>
        </w:tc>
      </w:tr>
      <w:tr w:rsidR="005728F1" w:rsidRPr="00822ECC" w:rsidTr="000D76E2">
        <w:trPr>
          <w:cantSplit/>
          <w:trHeight w:val="254"/>
        </w:trPr>
        <w:tc>
          <w:tcPr>
            <w:tcW w:w="2340" w:type="dxa"/>
            <w:gridSpan w:val="4"/>
            <w:tcBorders>
              <w:left w:val="single" w:sz="18"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Reviewed by:</w:t>
            </w:r>
          </w:p>
        </w:tc>
        <w:tc>
          <w:tcPr>
            <w:tcW w:w="1440" w:type="dxa"/>
            <w:gridSpan w:val="4"/>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1440" w:type="dxa"/>
            <w:gridSpan w:val="3"/>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540" w:type="dxa"/>
            <w:gridSpan w:val="2"/>
            <w:vMerge/>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360" w:type="dxa"/>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0</w:t>
            </w:r>
          </w:p>
        </w:tc>
        <w:tc>
          <w:tcPr>
            <w:tcW w:w="792" w:type="dxa"/>
            <w:gridSpan w:val="4"/>
            <w:tcBorders>
              <w:left w:val="single" w:sz="6"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1</w:t>
            </w:r>
          </w:p>
        </w:tc>
        <w:tc>
          <w:tcPr>
            <w:tcW w:w="792" w:type="dxa"/>
            <w:gridSpan w:val="2"/>
            <w:tcBorders>
              <w:left w:val="single" w:sz="6"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2</w:t>
            </w:r>
          </w:p>
        </w:tc>
        <w:tc>
          <w:tcPr>
            <w:tcW w:w="792" w:type="dxa"/>
            <w:gridSpan w:val="3"/>
            <w:tcBorders>
              <w:left w:val="single" w:sz="6"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3</w:t>
            </w:r>
          </w:p>
        </w:tc>
        <w:tc>
          <w:tcPr>
            <w:tcW w:w="792" w:type="dxa"/>
            <w:gridSpan w:val="2"/>
            <w:tcBorders>
              <w:left w:val="single" w:sz="6" w:space="0" w:color="auto"/>
              <w:right w:val="single" w:sz="4"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4</w:t>
            </w:r>
          </w:p>
        </w:tc>
        <w:tc>
          <w:tcPr>
            <w:tcW w:w="792" w:type="dxa"/>
            <w:tcBorders>
              <w:left w:val="single" w:sz="6" w:space="0" w:color="auto"/>
              <w:right w:val="single" w:sz="18"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5</w:t>
            </w:r>
          </w:p>
        </w:tc>
      </w:tr>
      <w:tr w:rsidR="005728F1" w:rsidRPr="00822ECC" w:rsidTr="000D76E2">
        <w:trPr>
          <w:cantSplit/>
          <w:trHeight w:val="254"/>
        </w:trPr>
        <w:tc>
          <w:tcPr>
            <w:tcW w:w="2340" w:type="dxa"/>
            <w:gridSpan w:val="4"/>
            <w:tcBorders>
              <w:left w:val="single" w:sz="18"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Review Date :</w:t>
            </w:r>
          </w:p>
        </w:tc>
        <w:tc>
          <w:tcPr>
            <w:tcW w:w="1440" w:type="dxa"/>
            <w:gridSpan w:val="4"/>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1440" w:type="dxa"/>
            <w:gridSpan w:val="3"/>
            <w:vMerge/>
            <w:tcBorders>
              <w:left w:val="single" w:sz="4"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900" w:type="dxa"/>
            <w:gridSpan w:val="3"/>
            <w:tcBorders>
              <w:left w:val="single" w:sz="6"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p>
        </w:tc>
        <w:tc>
          <w:tcPr>
            <w:tcW w:w="3960" w:type="dxa"/>
            <w:gridSpan w:val="12"/>
            <w:tcBorders>
              <w:left w:val="single" w:sz="6" w:space="0" w:color="auto"/>
              <w:bottom w:val="single" w:sz="6" w:space="0" w:color="auto"/>
              <w:right w:val="single" w:sz="18" w:space="0" w:color="auto"/>
            </w:tcBorders>
            <w:vAlign w:val="center"/>
          </w:tcPr>
          <w:p w:rsidR="005728F1" w:rsidRPr="00822ECC" w:rsidRDefault="005728F1" w:rsidP="000D76E2">
            <w:pPr>
              <w:spacing w:after="0" w:line="240" w:lineRule="auto"/>
              <w:jc w:val="center"/>
              <w:rPr>
                <w:rFonts w:eastAsia="Times New Roman" w:cstheme="minorHAnsi"/>
                <w:lang w:eastAsia="en-GB"/>
              </w:rPr>
            </w:pPr>
            <w:r w:rsidRPr="00822ECC">
              <w:rPr>
                <w:rFonts w:eastAsia="Times New Roman" w:cstheme="minorHAnsi"/>
                <w:lang w:eastAsia="en-GB"/>
              </w:rPr>
              <w:t>Likelihood of Injury</w:t>
            </w:r>
          </w:p>
        </w:tc>
      </w:tr>
      <w:tr w:rsidR="005728F1" w:rsidRPr="00822ECC" w:rsidTr="000D76E2">
        <w:trPr>
          <w:cantSplit/>
          <w:trHeight w:val="254"/>
        </w:trPr>
        <w:tc>
          <w:tcPr>
            <w:tcW w:w="2340" w:type="dxa"/>
            <w:gridSpan w:val="4"/>
            <w:tcBorders>
              <w:left w:val="single" w:sz="18" w:space="0" w:color="auto"/>
              <w:bottom w:val="single" w:sz="18"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r>
              <w:rPr>
                <w:rFonts w:eastAsia="Times New Roman" w:cstheme="minorHAnsi"/>
                <w:lang w:eastAsia="en-GB"/>
              </w:rPr>
              <w:t>R</w:t>
            </w:r>
            <w:r w:rsidRPr="00822ECC">
              <w:rPr>
                <w:rFonts w:eastAsia="Times New Roman" w:cstheme="minorHAnsi"/>
                <w:lang w:eastAsia="en-GB"/>
              </w:rPr>
              <w:t>eviewed by:</w:t>
            </w:r>
          </w:p>
        </w:tc>
        <w:tc>
          <w:tcPr>
            <w:tcW w:w="1440" w:type="dxa"/>
            <w:gridSpan w:val="4"/>
            <w:vMerge/>
            <w:tcBorders>
              <w:left w:val="single" w:sz="4" w:space="0" w:color="auto"/>
              <w:bottom w:val="single" w:sz="18"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1440" w:type="dxa"/>
            <w:gridSpan w:val="3"/>
            <w:vMerge/>
            <w:tcBorders>
              <w:left w:val="single" w:sz="4" w:space="0" w:color="auto"/>
              <w:bottom w:val="single" w:sz="18" w:space="0" w:color="auto"/>
              <w:right w:val="single" w:sz="6" w:space="0" w:color="auto"/>
            </w:tcBorders>
          </w:tcPr>
          <w:p w:rsidR="005728F1" w:rsidRPr="00822ECC" w:rsidRDefault="005728F1" w:rsidP="000D76E2">
            <w:pPr>
              <w:spacing w:after="0" w:line="240" w:lineRule="auto"/>
              <w:rPr>
                <w:rFonts w:eastAsia="Times New Roman" w:cstheme="minorHAnsi"/>
                <w:lang w:eastAsia="en-GB"/>
              </w:rPr>
            </w:pPr>
          </w:p>
        </w:tc>
        <w:tc>
          <w:tcPr>
            <w:tcW w:w="360" w:type="dxa"/>
            <w:tcBorders>
              <w:left w:val="single" w:sz="6" w:space="0" w:color="auto"/>
              <w:bottom w:val="single" w:sz="18" w:space="0" w:color="auto"/>
              <w:right w:val="single" w:sz="4" w:space="0" w:color="auto"/>
            </w:tcBorders>
            <w:shd w:val="clear" w:color="auto" w:fill="00B050"/>
          </w:tcPr>
          <w:p w:rsidR="005728F1" w:rsidRPr="00822ECC" w:rsidRDefault="005728F1" w:rsidP="000D76E2">
            <w:pPr>
              <w:spacing w:after="0" w:line="240" w:lineRule="auto"/>
              <w:rPr>
                <w:rFonts w:eastAsia="Times New Roman" w:cstheme="minorHAnsi"/>
                <w:lang w:eastAsia="en-GB"/>
              </w:rPr>
            </w:pPr>
          </w:p>
        </w:tc>
        <w:tc>
          <w:tcPr>
            <w:tcW w:w="1080" w:type="dxa"/>
            <w:gridSpan w:val="4"/>
            <w:tcBorders>
              <w:left w:val="single" w:sz="6" w:space="0" w:color="auto"/>
              <w:bottom w:val="single" w:sz="18"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818183" w:themeFill="accent6"/>
          </w:tcPr>
          <w:p w:rsidR="005728F1" w:rsidRPr="00822ECC" w:rsidRDefault="005728F1" w:rsidP="000D76E2">
            <w:pPr>
              <w:spacing w:after="0" w:line="240" w:lineRule="auto"/>
              <w:rPr>
                <w:rFonts w:eastAsia="Times New Roman" w:cstheme="minorHAnsi"/>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rsidR="005728F1" w:rsidRPr="00822ECC" w:rsidRDefault="005728F1" w:rsidP="000D76E2">
            <w:pPr>
              <w:spacing w:after="0" w:line="240" w:lineRule="auto"/>
              <w:rPr>
                <w:rFonts w:eastAsia="Times New Roman" w:cstheme="minorHAnsi"/>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rsidR="005728F1" w:rsidRPr="00822ECC" w:rsidRDefault="005728F1" w:rsidP="000D76E2">
            <w:pPr>
              <w:spacing w:after="0" w:line="240" w:lineRule="auto"/>
              <w:rPr>
                <w:rFonts w:eastAsia="Times New Roman" w:cstheme="minorHAnsi"/>
                <w:lang w:eastAsia="en-GB"/>
              </w:rPr>
            </w:pPr>
            <w:r w:rsidRPr="00822ECC">
              <w:rPr>
                <w:rFonts w:eastAsia="Times New Roman" w:cstheme="minorHAnsi"/>
                <w:lang w:eastAsia="en-GB"/>
              </w:rPr>
              <w:t>High Risk</w:t>
            </w:r>
          </w:p>
        </w:tc>
      </w:tr>
    </w:tbl>
    <w:p w:rsidR="008A420B" w:rsidRDefault="005728F1" w:rsidP="00B9540E">
      <w:pPr>
        <w:pStyle w:val="Heading3"/>
        <w:numPr>
          <w:ilvl w:val="1"/>
          <w:numId w:val="10"/>
        </w:numPr>
      </w:pPr>
      <w:r>
        <w:lastRenderedPageBreak/>
        <w:tab/>
      </w:r>
      <w:r w:rsidR="008A420B">
        <w:t>Conclusion</w:t>
      </w:r>
    </w:p>
    <w:p w:rsidR="005728F1" w:rsidRDefault="006C0E2E" w:rsidP="00B9540E">
      <w:pPr>
        <w:pStyle w:val="ListParagraph"/>
        <w:numPr>
          <w:ilvl w:val="1"/>
          <w:numId w:val="10"/>
        </w:numPr>
      </w:pPr>
      <w:r>
        <w:t>History of CDM (2</w:t>
      </w:r>
      <w:r w:rsidR="005728F1" w:rsidRPr="005728F1">
        <w:t>0</w:t>
      </w:r>
      <w:r>
        <w:t>0</w:t>
      </w:r>
      <w:r w:rsidR="005728F1" w:rsidRPr="005728F1">
        <w:t>7 &amp; 2015)</w:t>
      </w:r>
    </w:p>
    <w:p w:rsidR="006C0E2E" w:rsidRDefault="006C0E2E" w:rsidP="006C0E2E">
      <w:pPr>
        <w:pStyle w:val="ListParagraph"/>
        <w:ind w:left="360"/>
      </w:pPr>
      <w:r>
        <w:t>The regulations set out in 2007 and then revised and updated in 2015 set out clear responsibilities for each person involved in a project in term of health and safety risk, its management and its risk mitigation. It gives clarity for all parties at times when the burden for health and safety management is not clear.</w:t>
      </w:r>
    </w:p>
    <w:p w:rsidR="006C0E2E" w:rsidRDefault="006C0E2E" w:rsidP="005728F1">
      <w:pPr>
        <w:pStyle w:val="ListParagraph"/>
        <w:ind w:left="360"/>
      </w:pPr>
      <w:r w:rsidRPr="006C0E2E">
        <w:t>(HSE, 2015)</w:t>
      </w:r>
    </w:p>
    <w:p w:rsidR="006C0E2E" w:rsidRDefault="006C0E2E" w:rsidP="005728F1">
      <w:pPr>
        <w:pStyle w:val="ListParagraph"/>
        <w:ind w:left="360"/>
      </w:pPr>
      <w:r>
        <w:t>The aim for the CDM regulations are to:</w:t>
      </w:r>
    </w:p>
    <w:p w:rsidR="006C0E2E" w:rsidRPr="006C0E2E" w:rsidRDefault="006C0E2E" w:rsidP="006C0E2E">
      <w:pPr>
        <w:pStyle w:val="ListParagraph"/>
        <w:numPr>
          <w:ilvl w:val="0"/>
          <w:numId w:val="42"/>
        </w:numPr>
      </w:pPr>
      <w:r>
        <w:t>S</w:t>
      </w:r>
      <w:r w:rsidRPr="006C0E2E">
        <w:t xml:space="preserve">ensibly plan the work so the risks involved </w:t>
      </w:r>
      <w:proofErr w:type="gramStart"/>
      <w:r w:rsidRPr="006C0E2E">
        <w:t>are managed</w:t>
      </w:r>
      <w:proofErr w:type="gramEnd"/>
      <w:r w:rsidRPr="006C0E2E">
        <w:t xml:space="preserve"> from start to finish</w:t>
      </w:r>
      <w:r>
        <w:t>.</w:t>
      </w:r>
    </w:p>
    <w:p w:rsidR="006C0E2E" w:rsidRPr="006C0E2E" w:rsidRDefault="006C0E2E" w:rsidP="006C0E2E">
      <w:pPr>
        <w:pStyle w:val="ListParagraph"/>
        <w:numPr>
          <w:ilvl w:val="0"/>
          <w:numId w:val="42"/>
        </w:numPr>
      </w:pPr>
      <w:r w:rsidRPr="006C0E2E">
        <w:t>Have the right people for the right job at the right time</w:t>
      </w:r>
      <w:r>
        <w:t>.</w:t>
      </w:r>
    </w:p>
    <w:p w:rsidR="006C0E2E" w:rsidRPr="006C0E2E" w:rsidRDefault="006C0E2E" w:rsidP="006C0E2E">
      <w:pPr>
        <w:pStyle w:val="ListParagraph"/>
        <w:numPr>
          <w:ilvl w:val="0"/>
          <w:numId w:val="42"/>
        </w:numPr>
      </w:pPr>
      <w:r w:rsidRPr="006C0E2E">
        <w:t>Cooperate and coordinate your work with others</w:t>
      </w:r>
      <w:r>
        <w:t>.</w:t>
      </w:r>
    </w:p>
    <w:p w:rsidR="006C0E2E" w:rsidRPr="006C0E2E" w:rsidRDefault="006C0E2E" w:rsidP="006C0E2E">
      <w:pPr>
        <w:pStyle w:val="ListParagraph"/>
        <w:numPr>
          <w:ilvl w:val="0"/>
          <w:numId w:val="42"/>
        </w:numPr>
      </w:pPr>
      <w:r w:rsidRPr="006C0E2E">
        <w:t xml:space="preserve">Have the right information about the risks and how they </w:t>
      </w:r>
      <w:proofErr w:type="gramStart"/>
      <w:r w:rsidRPr="006C0E2E">
        <w:t>are being managed</w:t>
      </w:r>
      <w:proofErr w:type="gramEnd"/>
      <w:r>
        <w:t>.</w:t>
      </w:r>
    </w:p>
    <w:p w:rsidR="006C0E2E" w:rsidRPr="006C0E2E" w:rsidRDefault="006C0E2E" w:rsidP="006C0E2E">
      <w:pPr>
        <w:pStyle w:val="ListParagraph"/>
        <w:numPr>
          <w:ilvl w:val="0"/>
          <w:numId w:val="42"/>
        </w:numPr>
      </w:pPr>
      <w:r w:rsidRPr="006C0E2E">
        <w:t>Communicate this information effectively to those who need to know</w:t>
      </w:r>
      <w:r>
        <w:t>.</w:t>
      </w:r>
    </w:p>
    <w:p w:rsidR="006C0E2E" w:rsidRPr="006C0E2E" w:rsidRDefault="006C0E2E" w:rsidP="006C0E2E">
      <w:pPr>
        <w:pStyle w:val="ListParagraph"/>
        <w:numPr>
          <w:ilvl w:val="0"/>
          <w:numId w:val="42"/>
        </w:numPr>
      </w:pPr>
      <w:r w:rsidRPr="006C0E2E">
        <w:t xml:space="preserve">Consult and engage with workers about the risks and how they </w:t>
      </w:r>
      <w:proofErr w:type="gramStart"/>
      <w:r w:rsidRPr="006C0E2E">
        <w:t>are being managed</w:t>
      </w:r>
      <w:proofErr w:type="gramEnd"/>
      <w:r>
        <w:t>.</w:t>
      </w:r>
    </w:p>
    <w:p w:rsidR="006C0E2E" w:rsidRDefault="006C0E2E" w:rsidP="006C0E2E">
      <w:pPr>
        <w:pStyle w:val="ListParagraph"/>
        <w:ind w:left="360"/>
      </w:pPr>
      <w:r>
        <w:t>(HSE, 2015)</w:t>
      </w:r>
    </w:p>
    <w:p w:rsidR="005728F1" w:rsidRDefault="005728F1" w:rsidP="005728F1">
      <w:pPr>
        <w:pStyle w:val="ListParagraph"/>
        <w:ind w:left="360"/>
      </w:pPr>
    </w:p>
    <w:p w:rsidR="005728F1" w:rsidRDefault="005728F1" w:rsidP="00B9540E">
      <w:pPr>
        <w:pStyle w:val="ListParagraph"/>
        <w:numPr>
          <w:ilvl w:val="1"/>
          <w:numId w:val="10"/>
        </w:numPr>
      </w:pPr>
      <w:r>
        <w:t>Roles Within CDM</w:t>
      </w:r>
    </w:p>
    <w:p w:rsidR="005728F1" w:rsidRDefault="005728F1" w:rsidP="005728F1">
      <w:pPr>
        <w:pStyle w:val="ListParagraph"/>
        <w:ind w:left="360"/>
      </w:pPr>
    </w:p>
    <w:p w:rsidR="005728F1" w:rsidRDefault="005728F1" w:rsidP="005728F1">
      <w:pPr>
        <w:pStyle w:val="ListParagraph"/>
        <w:ind w:left="360"/>
        <w:rPr>
          <w:b/>
        </w:rPr>
      </w:pPr>
      <w:r w:rsidRPr="005728F1">
        <w:rPr>
          <w:b/>
        </w:rPr>
        <w:t>Client</w:t>
      </w:r>
      <w:r w:rsidR="001966B0">
        <w:rPr>
          <w:b/>
        </w:rPr>
        <w:t xml:space="preserve"> (Commercial)</w:t>
      </w:r>
    </w:p>
    <w:p w:rsidR="001966B0" w:rsidRDefault="001966B0" w:rsidP="00270063">
      <w:pPr>
        <w:pStyle w:val="ListParagraph"/>
        <w:ind w:left="360"/>
      </w:pPr>
      <w:r>
        <w:t xml:space="preserve">Commercial clients carry out works as part of a </w:t>
      </w:r>
      <w:proofErr w:type="gramStart"/>
      <w:r>
        <w:t>business,</w:t>
      </w:r>
      <w:proofErr w:type="gramEnd"/>
      <w:r>
        <w:t xml:space="preserve"> they influence the running of the project including its health and safety risks and determine key factors such as time and money. (HSE, 2015)</w:t>
      </w:r>
    </w:p>
    <w:p w:rsidR="00270063" w:rsidRDefault="00270063" w:rsidP="00270063">
      <w:pPr>
        <w:pStyle w:val="ListParagraph"/>
        <w:ind w:left="360"/>
      </w:pPr>
      <w:r>
        <w:t>The role of the client under CDM is to:</w:t>
      </w:r>
    </w:p>
    <w:p w:rsidR="001966B0" w:rsidRDefault="00270063" w:rsidP="00B9540E">
      <w:pPr>
        <w:pStyle w:val="ListParagraph"/>
        <w:numPr>
          <w:ilvl w:val="0"/>
          <w:numId w:val="24"/>
        </w:numPr>
      </w:pPr>
      <w:r w:rsidRPr="005728F1">
        <w:t>Make</w:t>
      </w:r>
      <w:r w:rsidR="005728F1" w:rsidRPr="005728F1">
        <w:t xml:space="preserve"> suitable arrangements for managing their project, enabling those carrying it out to manage health and safety risks in a proportionate way. </w:t>
      </w:r>
    </w:p>
    <w:p w:rsidR="005728F1" w:rsidRPr="005728F1" w:rsidRDefault="005728F1" w:rsidP="001966B0">
      <w:pPr>
        <w:pStyle w:val="ListParagraph"/>
      </w:pPr>
      <w:r w:rsidRPr="005728F1">
        <w:t xml:space="preserve">These </w:t>
      </w:r>
      <w:proofErr w:type="gramStart"/>
      <w:r w:rsidRPr="005728F1">
        <w:t>arrangements  include</w:t>
      </w:r>
      <w:proofErr w:type="gramEnd"/>
      <w:r w:rsidRPr="005728F1">
        <w:t>:</w:t>
      </w:r>
    </w:p>
    <w:p w:rsidR="005728F1" w:rsidRPr="005728F1" w:rsidRDefault="005728F1" w:rsidP="00B9540E">
      <w:pPr>
        <w:pStyle w:val="ListParagraph"/>
        <w:numPr>
          <w:ilvl w:val="1"/>
          <w:numId w:val="24"/>
        </w:numPr>
      </w:pPr>
      <w:r w:rsidRPr="005728F1">
        <w:t>appointing the contractors and designers to the project (including the principal designer and principal contractor on projects involving more than one contractor) while making sure they have the skills, knowledge, experience and organisational capability</w:t>
      </w:r>
    </w:p>
    <w:p w:rsidR="005728F1" w:rsidRPr="005728F1" w:rsidRDefault="005728F1" w:rsidP="00B9540E">
      <w:pPr>
        <w:pStyle w:val="ListParagraph"/>
        <w:numPr>
          <w:ilvl w:val="1"/>
          <w:numId w:val="24"/>
        </w:numPr>
      </w:pPr>
      <w:r w:rsidRPr="005728F1">
        <w:t>allowing sufficient time and resources for each stage of the project</w:t>
      </w:r>
    </w:p>
    <w:p w:rsidR="005728F1" w:rsidRPr="005728F1" w:rsidRDefault="005728F1" w:rsidP="00B9540E">
      <w:pPr>
        <w:pStyle w:val="ListParagraph"/>
        <w:numPr>
          <w:ilvl w:val="1"/>
          <w:numId w:val="24"/>
        </w:numPr>
      </w:pPr>
      <w:r w:rsidRPr="005728F1">
        <w:t>making sure that any principal designer and principal contractor appointed carry out their duties in managing the project</w:t>
      </w:r>
    </w:p>
    <w:p w:rsidR="005728F1" w:rsidRPr="005728F1" w:rsidRDefault="005728F1" w:rsidP="00B9540E">
      <w:pPr>
        <w:pStyle w:val="ListParagraph"/>
        <w:numPr>
          <w:ilvl w:val="1"/>
          <w:numId w:val="24"/>
        </w:numPr>
      </w:pPr>
      <w:r w:rsidRPr="005728F1">
        <w:t>making sure suitable welfare facilities are provided for the duration of the construction work</w:t>
      </w:r>
    </w:p>
    <w:p w:rsidR="005728F1" w:rsidRPr="005728F1" w:rsidRDefault="00270063" w:rsidP="00B9540E">
      <w:pPr>
        <w:pStyle w:val="ListParagraph"/>
        <w:numPr>
          <w:ilvl w:val="0"/>
          <w:numId w:val="24"/>
        </w:numPr>
      </w:pPr>
      <w:r>
        <w:t>M</w:t>
      </w:r>
      <w:r w:rsidR="005728F1" w:rsidRPr="005728F1">
        <w:t>aintain and review the management arrangements for the duration of the project</w:t>
      </w:r>
      <w:r>
        <w:t>.</w:t>
      </w:r>
    </w:p>
    <w:p w:rsidR="005728F1" w:rsidRPr="005728F1" w:rsidRDefault="00270063" w:rsidP="00B9540E">
      <w:pPr>
        <w:pStyle w:val="ListParagraph"/>
        <w:numPr>
          <w:ilvl w:val="0"/>
          <w:numId w:val="24"/>
        </w:numPr>
      </w:pPr>
      <w:r>
        <w:t>P</w:t>
      </w:r>
      <w:r w:rsidR="005728F1" w:rsidRPr="005728F1">
        <w:t xml:space="preserve">rovide pre-construction information to every designer and contractor </w:t>
      </w:r>
      <w:proofErr w:type="gramStart"/>
      <w:r w:rsidR="005728F1" w:rsidRPr="005728F1">
        <w:t>either bidding</w:t>
      </w:r>
      <w:proofErr w:type="gramEnd"/>
      <w:r w:rsidR="005728F1" w:rsidRPr="005728F1">
        <w:t xml:space="preserve"> for the work or already appointed to the project</w:t>
      </w:r>
      <w:r>
        <w:t>.</w:t>
      </w:r>
    </w:p>
    <w:p w:rsidR="005728F1" w:rsidRPr="005728F1" w:rsidRDefault="00270063" w:rsidP="00B9540E">
      <w:pPr>
        <w:pStyle w:val="ListParagraph"/>
        <w:numPr>
          <w:ilvl w:val="0"/>
          <w:numId w:val="24"/>
        </w:numPr>
      </w:pPr>
      <w:r>
        <w:t>E</w:t>
      </w:r>
      <w:r w:rsidR="005728F1" w:rsidRPr="005728F1">
        <w:t>nsure that the principal contractor or contractor (for single contractor projects) prepares a construction phase plan before that phase begins</w:t>
      </w:r>
      <w:r>
        <w:t>.</w:t>
      </w:r>
    </w:p>
    <w:p w:rsidR="005728F1" w:rsidRPr="005728F1" w:rsidRDefault="00270063" w:rsidP="00B9540E">
      <w:pPr>
        <w:pStyle w:val="ListParagraph"/>
        <w:numPr>
          <w:ilvl w:val="0"/>
          <w:numId w:val="24"/>
        </w:numPr>
      </w:pPr>
      <w:r>
        <w:t>E</w:t>
      </w:r>
      <w:r w:rsidR="005728F1" w:rsidRPr="005728F1">
        <w:t>nsure that the principal designer prepares a health and safety file for the project and that it is revised as necessary and made available to anyone who needs it for subsequent work at the site</w:t>
      </w:r>
    </w:p>
    <w:p w:rsidR="005728F1" w:rsidRPr="005728F1" w:rsidRDefault="00270063" w:rsidP="005728F1">
      <w:pPr>
        <w:pStyle w:val="ListParagraph"/>
        <w:ind w:left="360"/>
      </w:pPr>
      <w:r>
        <w:tab/>
      </w:r>
      <w:r w:rsidR="005728F1" w:rsidRPr="005728F1">
        <w:t xml:space="preserve">For notifiable projects (where planned construction work will last longer than 30 working days and </w:t>
      </w:r>
      <w:r>
        <w:tab/>
      </w:r>
      <w:r w:rsidR="005728F1" w:rsidRPr="005728F1">
        <w:t xml:space="preserve">involves more than 20 workers at any one time; or where the work exceeds 500 individual worker </w:t>
      </w:r>
      <w:r>
        <w:tab/>
      </w:r>
      <w:r w:rsidR="005728F1" w:rsidRPr="005728F1">
        <w:t>days), commercial clients must:</w:t>
      </w:r>
    </w:p>
    <w:p w:rsidR="005728F1" w:rsidRPr="005728F1" w:rsidRDefault="00270063" w:rsidP="00270063">
      <w:pPr>
        <w:pStyle w:val="ListParagraph"/>
        <w:numPr>
          <w:ilvl w:val="0"/>
          <w:numId w:val="28"/>
        </w:numPr>
      </w:pPr>
      <w:r>
        <w:t>N</w:t>
      </w:r>
      <w:r w:rsidR="005728F1" w:rsidRPr="005728F1">
        <w:t>otify HSE in writing with details of the project</w:t>
      </w:r>
    </w:p>
    <w:p w:rsidR="005728F1" w:rsidRPr="005728F1" w:rsidRDefault="00270063" w:rsidP="00270063">
      <w:pPr>
        <w:pStyle w:val="ListParagraph"/>
        <w:numPr>
          <w:ilvl w:val="0"/>
          <w:numId w:val="28"/>
        </w:numPr>
      </w:pPr>
      <w:r>
        <w:t>E</w:t>
      </w:r>
      <w:r w:rsidR="005728F1" w:rsidRPr="005728F1">
        <w:t>nsure a copy of the notification is displayed in the construction site office</w:t>
      </w:r>
    </w:p>
    <w:p w:rsidR="005728F1" w:rsidRDefault="005728F1" w:rsidP="005728F1">
      <w:pPr>
        <w:pStyle w:val="ListParagraph"/>
        <w:ind w:left="360"/>
      </w:pPr>
      <w:r>
        <w:t>(HSE, 2015)</w:t>
      </w:r>
    </w:p>
    <w:p w:rsidR="00270063" w:rsidRPr="005728F1" w:rsidRDefault="00270063" w:rsidP="005728F1">
      <w:pPr>
        <w:pStyle w:val="ListParagraph"/>
        <w:ind w:left="360"/>
      </w:pPr>
    </w:p>
    <w:p w:rsidR="005728F1" w:rsidRDefault="005728F1" w:rsidP="005728F1">
      <w:pPr>
        <w:pStyle w:val="ListParagraph"/>
        <w:ind w:left="360"/>
        <w:rPr>
          <w:b/>
        </w:rPr>
      </w:pPr>
      <w:r w:rsidRPr="005728F1">
        <w:rPr>
          <w:b/>
        </w:rPr>
        <w:t>Designer</w:t>
      </w:r>
    </w:p>
    <w:p w:rsidR="001966B0" w:rsidRPr="006C0E2E" w:rsidRDefault="006C0E2E" w:rsidP="005728F1">
      <w:pPr>
        <w:pStyle w:val="ListParagraph"/>
        <w:ind w:left="360"/>
      </w:pPr>
      <w:r w:rsidRPr="006C0E2E">
        <w:t xml:space="preserve">The </w:t>
      </w:r>
      <w:proofErr w:type="gramStart"/>
      <w:r w:rsidRPr="006C0E2E">
        <w:t>designer</w:t>
      </w:r>
      <w:r>
        <w:t>s</w:t>
      </w:r>
      <w:proofErr w:type="gramEnd"/>
      <w:r>
        <w:t xml:space="preserve"> construction background</w:t>
      </w:r>
      <w:r w:rsidRPr="006C0E2E">
        <w:t xml:space="preserve"> can be based in a number of roles, the designer can be an architect, quantity surveyor</w:t>
      </w:r>
      <w:r>
        <w:t xml:space="preserve">, engineer along with a number of other roles, They can be the person performing the role or organising for it to be completed, they can even be principle contractors or </w:t>
      </w:r>
      <w:r>
        <w:lastRenderedPageBreak/>
        <w:t xml:space="preserve">tradespeople in certain circumstances. This role will ether include performing the design duties or arranging for them to </w:t>
      </w:r>
      <w:proofErr w:type="gramStart"/>
      <w:r>
        <w:t>be done</w:t>
      </w:r>
      <w:proofErr w:type="gramEnd"/>
      <w:r>
        <w:t xml:space="preserve">, these duties include drawings, specification, design details and bills of quantity. </w:t>
      </w:r>
      <w:r w:rsidRPr="006C0E2E">
        <w:t>(HSE, 2015)</w:t>
      </w:r>
    </w:p>
    <w:p w:rsidR="00270063" w:rsidRDefault="00270063" w:rsidP="005728F1">
      <w:pPr>
        <w:pStyle w:val="ListParagraph"/>
        <w:ind w:left="360"/>
        <w:rPr>
          <w:b/>
        </w:rPr>
      </w:pPr>
      <w:r>
        <w:t>The role of the designer under CDM is to:</w:t>
      </w:r>
    </w:p>
    <w:p w:rsidR="00270063" w:rsidRPr="00270063" w:rsidRDefault="00270063" w:rsidP="00270063">
      <w:pPr>
        <w:pStyle w:val="ListParagraph"/>
        <w:numPr>
          <w:ilvl w:val="0"/>
          <w:numId w:val="27"/>
        </w:numPr>
      </w:pPr>
      <w:r>
        <w:t>M</w:t>
      </w:r>
      <w:r w:rsidRPr="00270063">
        <w:t>ake sure the client is aware of the client duties under CDM 2015 before starting any design work</w:t>
      </w:r>
      <w:r>
        <w:t xml:space="preserve"> </w:t>
      </w:r>
      <w:r w:rsidRPr="00270063">
        <w:t>when preparing or modifying designs</w:t>
      </w:r>
      <w:r>
        <w:t>.</w:t>
      </w:r>
    </w:p>
    <w:p w:rsidR="00270063" w:rsidRPr="00270063" w:rsidRDefault="00270063" w:rsidP="00270063">
      <w:pPr>
        <w:pStyle w:val="ListParagraph"/>
        <w:numPr>
          <w:ilvl w:val="0"/>
          <w:numId w:val="27"/>
        </w:numPr>
      </w:pPr>
      <w:r>
        <w:t>T</w:t>
      </w:r>
      <w:r w:rsidRPr="00270063">
        <w:t>ake account of any pre-construction information provided by the client (and principal designer, if one is involved)</w:t>
      </w:r>
      <w:r>
        <w:t>.</w:t>
      </w:r>
    </w:p>
    <w:p w:rsidR="00270063" w:rsidRPr="00270063" w:rsidRDefault="00270063" w:rsidP="00270063">
      <w:pPr>
        <w:pStyle w:val="ListParagraph"/>
        <w:numPr>
          <w:ilvl w:val="0"/>
          <w:numId w:val="27"/>
        </w:numPr>
      </w:pPr>
      <w:r>
        <w:t>E</w:t>
      </w:r>
      <w:r w:rsidRPr="00270063">
        <w:t>liminate foreseeable health and safety risks to anyone affected by the project (if possible)</w:t>
      </w:r>
      <w:r>
        <w:t>.</w:t>
      </w:r>
    </w:p>
    <w:p w:rsidR="00270063" w:rsidRPr="00270063" w:rsidRDefault="00270063" w:rsidP="00270063">
      <w:pPr>
        <w:pStyle w:val="ListParagraph"/>
        <w:numPr>
          <w:ilvl w:val="0"/>
          <w:numId w:val="27"/>
        </w:numPr>
      </w:pPr>
      <w:r>
        <w:t>T</w:t>
      </w:r>
      <w:r w:rsidRPr="00270063">
        <w:t xml:space="preserve">ake steps to reduce or control any risks that </w:t>
      </w:r>
      <w:proofErr w:type="gramStart"/>
      <w:r w:rsidRPr="00270063">
        <w:t>cannot be eliminated</w:t>
      </w:r>
      <w:proofErr w:type="gramEnd"/>
      <w:r>
        <w:t>.</w:t>
      </w:r>
    </w:p>
    <w:p w:rsidR="00270063" w:rsidRPr="00270063" w:rsidRDefault="00270063" w:rsidP="00270063">
      <w:pPr>
        <w:pStyle w:val="ListParagraph"/>
        <w:numPr>
          <w:ilvl w:val="0"/>
          <w:numId w:val="27"/>
        </w:numPr>
      </w:pPr>
      <w:r>
        <w:t>P</w:t>
      </w:r>
      <w:r w:rsidRPr="00270063">
        <w:t>rovide design information to:</w:t>
      </w:r>
    </w:p>
    <w:p w:rsidR="00270063" w:rsidRDefault="00270063" w:rsidP="00270063">
      <w:pPr>
        <w:pStyle w:val="ListParagraph"/>
        <w:numPr>
          <w:ilvl w:val="0"/>
          <w:numId w:val="29"/>
        </w:numPr>
      </w:pPr>
      <w:r>
        <w:t>T</w:t>
      </w:r>
      <w:r w:rsidRPr="00270063">
        <w:t>he </w:t>
      </w:r>
      <w:r w:rsidRPr="00270063">
        <w:rPr>
          <w:rFonts w:cs="Arial"/>
          <w:bdr w:val="none" w:sz="0" w:space="0" w:color="auto" w:frame="1"/>
        </w:rPr>
        <w:t>principal designer</w:t>
      </w:r>
      <w:r w:rsidRPr="00270063">
        <w:t> (if involved), for inclusion in the pre-construction information and the health and safety file</w:t>
      </w:r>
      <w:r>
        <w:t>.</w:t>
      </w:r>
    </w:p>
    <w:p w:rsidR="00270063" w:rsidRDefault="00270063" w:rsidP="00270063">
      <w:pPr>
        <w:pStyle w:val="ListParagraph"/>
        <w:numPr>
          <w:ilvl w:val="0"/>
          <w:numId w:val="29"/>
        </w:numPr>
      </w:pPr>
      <w:r>
        <w:t>The client and principal contractor (or </w:t>
      </w:r>
      <w:r w:rsidRPr="00270063">
        <w:rPr>
          <w:rFonts w:ascii="inherit" w:hAnsi="inherit" w:cs="Arial"/>
          <w:bdr w:val="none" w:sz="0" w:space="0" w:color="auto" w:frame="1"/>
        </w:rPr>
        <w:t>the contractor</w:t>
      </w:r>
      <w:r>
        <w:t> for single contractor projects) to help them comply with their duties, such as ensuring a </w:t>
      </w:r>
      <w:r w:rsidRPr="00270063">
        <w:rPr>
          <w:rFonts w:ascii="inherit" w:hAnsi="inherit" w:cs="Arial"/>
          <w:bdr w:val="none" w:sz="0" w:space="0" w:color="auto" w:frame="1"/>
        </w:rPr>
        <w:t>construction phase plan</w:t>
      </w:r>
      <w:r>
        <w:t xml:space="preserve"> is prepared.</w:t>
      </w:r>
    </w:p>
    <w:p w:rsidR="00270063" w:rsidRDefault="00270063" w:rsidP="00270063">
      <w:pPr>
        <w:pStyle w:val="ListParagraph"/>
        <w:numPr>
          <w:ilvl w:val="0"/>
          <w:numId w:val="31"/>
        </w:numPr>
        <w:ind w:left="709"/>
      </w:pPr>
      <w:r>
        <w:t>Communicate, cooperate and coordinate with:</w:t>
      </w:r>
    </w:p>
    <w:p w:rsidR="00270063" w:rsidRDefault="00270063" w:rsidP="00270063">
      <w:pPr>
        <w:pStyle w:val="ListParagraph"/>
        <w:numPr>
          <w:ilvl w:val="0"/>
          <w:numId w:val="29"/>
        </w:numPr>
      </w:pPr>
      <w:r>
        <w:t>Any other designers (including the principal designer) so that all designs are compatible and ensure health and safety, both during the project and beyond.</w:t>
      </w:r>
    </w:p>
    <w:p w:rsidR="00270063" w:rsidRDefault="00270063" w:rsidP="00270063">
      <w:pPr>
        <w:pStyle w:val="ListParagraph"/>
        <w:numPr>
          <w:ilvl w:val="0"/>
          <w:numId w:val="32"/>
        </w:numPr>
      </w:pPr>
      <w:r>
        <w:t>All contractors (including the principal contractor), to take account of their knowledge and experience of building designs.</w:t>
      </w:r>
    </w:p>
    <w:p w:rsidR="00270063" w:rsidRPr="00270063" w:rsidRDefault="00270063" w:rsidP="00270063">
      <w:pPr>
        <w:pStyle w:val="ListParagraph"/>
        <w:ind w:left="360"/>
      </w:pPr>
      <w:r>
        <w:t>(HSE, 2015)</w:t>
      </w:r>
    </w:p>
    <w:p w:rsidR="00270063" w:rsidRPr="005728F1" w:rsidRDefault="00270063" w:rsidP="005728F1">
      <w:pPr>
        <w:pStyle w:val="ListParagraph"/>
        <w:ind w:left="360"/>
        <w:rPr>
          <w:b/>
        </w:rPr>
      </w:pPr>
    </w:p>
    <w:p w:rsidR="005728F1" w:rsidRDefault="005728F1" w:rsidP="005728F1">
      <w:pPr>
        <w:pStyle w:val="ListParagraph"/>
        <w:ind w:left="360"/>
        <w:rPr>
          <w:b/>
        </w:rPr>
      </w:pPr>
      <w:r w:rsidRPr="005728F1">
        <w:rPr>
          <w:b/>
        </w:rPr>
        <w:t>Principle Designer</w:t>
      </w:r>
    </w:p>
    <w:p w:rsidR="006C0E2E" w:rsidRPr="006C0E2E" w:rsidRDefault="006C0E2E" w:rsidP="005728F1">
      <w:pPr>
        <w:pStyle w:val="ListParagraph"/>
        <w:ind w:left="360"/>
      </w:pPr>
      <w:r>
        <w:t xml:space="preserve">In projects that include more than one </w:t>
      </w:r>
      <w:r>
        <w:t xml:space="preserve">contractor the client will appoint a principle designer to oversee the project. </w:t>
      </w:r>
      <w:r w:rsidRPr="006C0E2E">
        <w:t xml:space="preserve">In addition to the </w:t>
      </w:r>
      <w:proofErr w:type="gramStart"/>
      <w:r w:rsidRPr="006C0E2E">
        <w:t>designers</w:t>
      </w:r>
      <w:proofErr w:type="gramEnd"/>
      <w:r w:rsidRPr="006C0E2E">
        <w:t xml:space="preserve"> standard duties the principle designer must </w:t>
      </w:r>
      <w:r>
        <w:t xml:space="preserve">coordinate the contractors &amp; </w:t>
      </w:r>
      <w:r w:rsidRPr="006C0E2E">
        <w:t>also take responsibility for any health and safety issues and insure they are properly considered during design &amp; development.</w:t>
      </w:r>
      <w:r>
        <w:t xml:space="preserve"> </w:t>
      </w:r>
      <w:r w:rsidRPr="006C0E2E">
        <w:t>(HSE, 2015)</w:t>
      </w:r>
    </w:p>
    <w:p w:rsidR="00270063" w:rsidRPr="00270063" w:rsidRDefault="00270063" w:rsidP="00270063">
      <w:pPr>
        <w:pStyle w:val="ListParagraph"/>
        <w:ind w:left="360"/>
      </w:pPr>
      <w:r w:rsidRPr="00270063">
        <w:t>The role of the principle designer under CDM is to:</w:t>
      </w:r>
    </w:p>
    <w:p w:rsidR="00270063" w:rsidRPr="00270063" w:rsidRDefault="00270063" w:rsidP="00270063">
      <w:pPr>
        <w:pStyle w:val="ListParagraph"/>
        <w:numPr>
          <w:ilvl w:val="0"/>
          <w:numId w:val="35"/>
        </w:numPr>
        <w:ind w:left="709"/>
      </w:pPr>
      <w:r>
        <w:t>P</w:t>
      </w:r>
      <w:r w:rsidRPr="00270063">
        <w:t xml:space="preserve">lan, manage, monitor and coordinate health and safety in the pre-construction phase. In doing </w:t>
      </w:r>
      <w:proofErr w:type="gramStart"/>
      <w:r w:rsidRPr="00270063">
        <w:t>so</w:t>
      </w:r>
      <w:proofErr w:type="gramEnd"/>
      <w:r w:rsidRPr="00270063">
        <w:t xml:space="preserve"> they must take account of relevant information (such as an existing health and safety file) that might affect design work carried out both before and after the construction phase has started</w:t>
      </w:r>
      <w:r>
        <w:t>.</w:t>
      </w:r>
    </w:p>
    <w:p w:rsidR="00270063" w:rsidRPr="00270063" w:rsidRDefault="00270063" w:rsidP="00270063">
      <w:pPr>
        <w:pStyle w:val="ListParagraph"/>
        <w:numPr>
          <w:ilvl w:val="0"/>
          <w:numId w:val="35"/>
        </w:numPr>
        <w:ind w:left="709"/>
      </w:pPr>
      <w:r>
        <w:t>H</w:t>
      </w:r>
      <w:r w:rsidRPr="00270063">
        <w:t>elp and advise the client in bringing together pre-construction information, and provide the information </w:t>
      </w:r>
      <w:r w:rsidRPr="00270063">
        <w:rPr>
          <w:rStyle w:val="Hyperlink"/>
          <w:color w:val="auto"/>
          <w:u w:val="none"/>
        </w:rPr>
        <w:t>designers</w:t>
      </w:r>
      <w:r w:rsidRPr="00270063">
        <w:t> and </w:t>
      </w:r>
      <w:r w:rsidRPr="00270063">
        <w:rPr>
          <w:rStyle w:val="Hyperlink"/>
          <w:color w:val="auto"/>
          <w:u w:val="none"/>
        </w:rPr>
        <w:t>contractors</w:t>
      </w:r>
      <w:r w:rsidRPr="00270063">
        <w:t> need to carry out their duties</w:t>
      </w:r>
      <w:r>
        <w:t>.</w:t>
      </w:r>
    </w:p>
    <w:p w:rsidR="00270063" w:rsidRPr="00270063" w:rsidRDefault="00270063" w:rsidP="00270063">
      <w:pPr>
        <w:pStyle w:val="ListParagraph"/>
        <w:numPr>
          <w:ilvl w:val="0"/>
          <w:numId w:val="35"/>
        </w:numPr>
        <w:ind w:left="709"/>
      </w:pPr>
      <w:r>
        <w:t>W</w:t>
      </w:r>
      <w:r w:rsidRPr="00270063">
        <w:t>ork with any other designers on the project to </w:t>
      </w:r>
      <w:r w:rsidRPr="00270063">
        <w:rPr>
          <w:rStyle w:val="Strong"/>
          <w:b w:val="0"/>
          <w:bCs w:val="0"/>
        </w:rPr>
        <w:t>eliminate</w:t>
      </w:r>
      <w:r w:rsidRPr="00270063">
        <w:t> foreseeable health and safety risks to anyone affected by the work and, where that is not possible, take steps to </w:t>
      </w:r>
      <w:r w:rsidRPr="00270063">
        <w:rPr>
          <w:rStyle w:val="Strong"/>
          <w:b w:val="0"/>
          <w:bCs w:val="0"/>
        </w:rPr>
        <w:t>reduce or control</w:t>
      </w:r>
      <w:r w:rsidRPr="00270063">
        <w:t> those risks</w:t>
      </w:r>
      <w:r>
        <w:t>.</w:t>
      </w:r>
    </w:p>
    <w:p w:rsidR="00270063" w:rsidRPr="00270063" w:rsidRDefault="00270063" w:rsidP="00270063">
      <w:pPr>
        <w:pStyle w:val="ListParagraph"/>
        <w:numPr>
          <w:ilvl w:val="0"/>
          <w:numId w:val="35"/>
        </w:numPr>
        <w:ind w:left="709"/>
      </w:pPr>
      <w:r>
        <w:t>E</w:t>
      </w:r>
      <w:r w:rsidRPr="00270063">
        <w:t>nsure that everyone involved in the pre-construction phase communicates and cooperates, coordinating their work wherever required</w:t>
      </w:r>
      <w:r>
        <w:t>.</w:t>
      </w:r>
    </w:p>
    <w:p w:rsidR="00270063" w:rsidRDefault="00270063" w:rsidP="00270063">
      <w:pPr>
        <w:pStyle w:val="ListParagraph"/>
        <w:numPr>
          <w:ilvl w:val="0"/>
          <w:numId w:val="35"/>
        </w:numPr>
        <w:ind w:left="709"/>
      </w:pPr>
      <w:r>
        <w:t>L</w:t>
      </w:r>
      <w:r w:rsidRPr="00270063">
        <w:t>iaise with the </w:t>
      </w:r>
      <w:r w:rsidRPr="00270063">
        <w:rPr>
          <w:rStyle w:val="Hyperlink"/>
          <w:color w:val="auto"/>
          <w:u w:val="none"/>
        </w:rPr>
        <w:t>principal contractor</w:t>
      </w:r>
      <w:r w:rsidRPr="00270063">
        <w:t xml:space="preserve">, keeping them informed of any risks that need to </w:t>
      </w:r>
      <w:proofErr w:type="gramStart"/>
      <w:r w:rsidRPr="00270063">
        <w:t>be controlled</w:t>
      </w:r>
      <w:proofErr w:type="gramEnd"/>
      <w:r w:rsidRPr="00270063">
        <w:t xml:space="preserve"> during the construction phase</w:t>
      </w:r>
      <w:r>
        <w:t>.</w:t>
      </w:r>
    </w:p>
    <w:p w:rsidR="00270063" w:rsidRPr="00270063" w:rsidRDefault="00270063" w:rsidP="00270063">
      <w:pPr>
        <w:pStyle w:val="ListParagraph"/>
        <w:ind w:left="360"/>
      </w:pPr>
      <w:r>
        <w:t>(HSE, 2015)</w:t>
      </w:r>
    </w:p>
    <w:p w:rsidR="00270063" w:rsidRPr="005728F1" w:rsidRDefault="00270063" w:rsidP="005728F1">
      <w:pPr>
        <w:pStyle w:val="ListParagraph"/>
        <w:ind w:left="360"/>
        <w:rPr>
          <w:b/>
        </w:rPr>
      </w:pPr>
    </w:p>
    <w:p w:rsidR="005728F1" w:rsidRDefault="005728F1" w:rsidP="005728F1">
      <w:pPr>
        <w:pStyle w:val="ListParagraph"/>
        <w:ind w:left="360"/>
        <w:rPr>
          <w:b/>
        </w:rPr>
      </w:pPr>
      <w:r w:rsidRPr="005728F1">
        <w:rPr>
          <w:b/>
        </w:rPr>
        <w:t>Contractor</w:t>
      </w:r>
    </w:p>
    <w:p w:rsidR="006C0E2E" w:rsidRPr="006C0E2E" w:rsidRDefault="006C0E2E" w:rsidP="005728F1">
      <w:pPr>
        <w:pStyle w:val="ListParagraph"/>
        <w:ind w:left="360"/>
      </w:pPr>
      <w:r>
        <w:t xml:space="preserve">The contractor will employ, coordinate and manage construction </w:t>
      </w:r>
      <w:proofErr w:type="gramStart"/>
      <w:r>
        <w:t>workers,</w:t>
      </w:r>
      <w:proofErr w:type="gramEnd"/>
      <w:r>
        <w:t xml:space="preserve"> this may also include a list of subcontractors that will do the work on behalf of the contractor. They must be capable of managing the workforce and organising the programme of works for the project, this includes having the capacity to work on a project of the required scale.</w:t>
      </w:r>
      <w:r w:rsidRPr="006C0E2E">
        <w:t xml:space="preserve"> (HSE, 2015)</w:t>
      </w:r>
    </w:p>
    <w:p w:rsidR="00270063" w:rsidRPr="00270063" w:rsidRDefault="00270063" w:rsidP="00270063">
      <w:pPr>
        <w:pStyle w:val="ListParagraph"/>
        <w:ind w:left="360"/>
      </w:pPr>
      <w:r w:rsidRPr="00270063">
        <w:t>The role of the contractor under CDM is to:</w:t>
      </w:r>
    </w:p>
    <w:p w:rsidR="00270063" w:rsidRPr="00270063" w:rsidRDefault="00270063" w:rsidP="00270063">
      <w:pPr>
        <w:pStyle w:val="ListParagraph"/>
        <w:numPr>
          <w:ilvl w:val="0"/>
          <w:numId w:val="36"/>
        </w:numPr>
        <w:ind w:left="720"/>
      </w:pPr>
      <w:r>
        <w:t>M</w:t>
      </w:r>
      <w:r w:rsidRPr="00270063">
        <w:t>ake sure the client is aware of the client duties under CDM 2015 before any work starts</w:t>
      </w:r>
      <w:r>
        <w:t>.</w:t>
      </w:r>
    </w:p>
    <w:p w:rsidR="00270063" w:rsidRPr="00270063" w:rsidRDefault="00270063" w:rsidP="00270063">
      <w:pPr>
        <w:pStyle w:val="ListParagraph"/>
        <w:numPr>
          <w:ilvl w:val="0"/>
          <w:numId w:val="36"/>
        </w:numPr>
        <w:ind w:left="720"/>
      </w:pPr>
      <w:r>
        <w:lastRenderedPageBreak/>
        <w:t>P</w:t>
      </w:r>
      <w:r w:rsidRPr="00270063">
        <w:t>lan, manage and monitor all work carried out by themselves and their workers, taking into account the risks to anyone who might be affected by it (including members of the public) and the measures needed to protect them</w:t>
      </w:r>
      <w:r>
        <w:t>.</w:t>
      </w:r>
    </w:p>
    <w:p w:rsidR="00270063" w:rsidRPr="00270063" w:rsidRDefault="00270063" w:rsidP="00270063">
      <w:pPr>
        <w:pStyle w:val="ListParagraph"/>
        <w:numPr>
          <w:ilvl w:val="0"/>
          <w:numId w:val="36"/>
        </w:numPr>
        <w:ind w:left="720"/>
      </w:pPr>
      <w:r>
        <w:t>C</w:t>
      </w:r>
      <w:r w:rsidRPr="00270063">
        <w:t>heck that all workers they employ or appoint have the skills, knowledge, training and experience to carry out the work, or are in the process of obtaining them</w:t>
      </w:r>
      <w:r>
        <w:t>.</w:t>
      </w:r>
    </w:p>
    <w:p w:rsidR="00270063" w:rsidRPr="00270063" w:rsidRDefault="00270063" w:rsidP="00270063">
      <w:pPr>
        <w:pStyle w:val="ListParagraph"/>
        <w:numPr>
          <w:ilvl w:val="0"/>
          <w:numId w:val="36"/>
        </w:numPr>
        <w:ind w:left="720"/>
      </w:pPr>
      <w:r>
        <w:t>M</w:t>
      </w:r>
      <w:r w:rsidRPr="00270063">
        <w:t xml:space="preserve">ake sure that all workers under their control have a suitable, site-specific induction, unless </w:t>
      </w:r>
      <w:proofErr w:type="gramStart"/>
      <w:r w:rsidRPr="00270063">
        <w:t>this has already been provided by the principal contractor</w:t>
      </w:r>
      <w:proofErr w:type="gramEnd"/>
      <w:r>
        <w:t>.</w:t>
      </w:r>
    </w:p>
    <w:p w:rsidR="00270063" w:rsidRPr="00270063" w:rsidRDefault="00270063" w:rsidP="00270063">
      <w:pPr>
        <w:pStyle w:val="ListParagraph"/>
        <w:numPr>
          <w:ilvl w:val="0"/>
          <w:numId w:val="36"/>
        </w:numPr>
        <w:ind w:left="720"/>
      </w:pPr>
      <w:r>
        <w:t>P</w:t>
      </w:r>
      <w:r w:rsidRPr="00270063">
        <w:t xml:space="preserve">rovide </w:t>
      </w:r>
      <w:proofErr w:type="gramStart"/>
      <w:r w:rsidRPr="00270063">
        <w:t>appropriate  supervision</w:t>
      </w:r>
      <w:proofErr w:type="gramEnd"/>
      <w:r w:rsidRPr="00270063">
        <w:t>, information and instructions to workers under their control</w:t>
      </w:r>
      <w:r>
        <w:t>.</w:t>
      </w:r>
    </w:p>
    <w:p w:rsidR="00270063" w:rsidRPr="00270063" w:rsidRDefault="00270063" w:rsidP="00270063">
      <w:pPr>
        <w:pStyle w:val="ListParagraph"/>
        <w:numPr>
          <w:ilvl w:val="0"/>
          <w:numId w:val="36"/>
        </w:numPr>
        <w:ind w:left="720"/>
      </w:pPr>
      <w:r>
        <w:t>E</w:t>
      </w:r>
      <w:r w:rsidRPr="00270063">
        <w:t xml:space="preserve">nsure they do not start work on site unless reasonable steps </w:t>
      </w:r>
      <w:proofErr w:type="gramStart"/>
      <w:r w:rsidRPr="00270063">
        <w:t>have been taken</w:t>
      </w:r>
      <w:proofErr w:type="gramEnd"/>
      <w:r w:rsidRPr="00270063">
        <w:t xml:space="preserve"> to prevent unauthorised access</w:t>
      </w:r>
      <w:r>
        <w:t>.</w:t>
      </w:r>
    </w:p>
    <w:p w:rsidR="00270063" w:rsidRPr="00270063" w:rsidRDefault="00270063" w:rsidP="00270063">
      <w:pPr>
        <w:pStyle w:val="ListParagraph"/>
        <w:numPr>
          <w:ilvl w:val="0"/>
          <w:numId w:val="36"/>
        </w:numPr>
        <w:ind w:left="720"/>
      </w:pPr>
      <w:r>
        <w:t>E</w:t>
      </w:r>
      <w:r w:rsidRPr="00270063">
        <w:t xml:space="preserve">nsure suitable welfare facilities </w:t>
      </w:r>
      <w:proofErr w:type="gramStart"/>
      <w:r w:rsidRPr="00270063">
        <w:t>are provided</w:t>
      </w:r>
      <w:proofErr w:type="gramEnd"/>
      <w:r w:rsidRPr="00270063">
        <w:t xml:space="preserve"> from the start for workers under their control, and maintain them throughout the work</w:t>
      </w:r>
      <w:r>
        <w:t>.</w:t>
      </w:r>
    </w:p>
    <w:p w:rsidR="00270063" w:rsidRPr="00270063" w:rsidRDefault="00270063" w:rsidP="00270063">
      <w:pPr>
        <w:pStyle w:val="ListParagraph"/>
        <w:numPr>
          <w:ilvl w:val="0"/>
          <w:numId w:val="36"/>
        </w:numPr>
        <w:ind w:left="709"/>
      </w:pPr>
      <w:r w:rsidRPr="00270063">
        <w:t>In addition to the above responsibilities, contractors working on projects involvin</w:t>
      </w:r>
      <w:r>
        <w:t>g more than one contractor must;</w:t>
      </w:r>
    </w:p>
    <w:p w:rsidR="00270063" w:rsidRPr="00270063" w:rsidRDefault="00270063" w:rsidP="00270063">
      <w:pPr>
        <w:pStyle w:val="ListParagraph"/>
        <w:numPr>
          <w:ilvl w:val="0"/>
          <w:numId w:val="37"/>
        </w:numPr>
      </w:pPr>
      <w:r>
        <w:t>C</w:t>
      </w:r>
      <w:r w:rsidRPr="00270063">
        <w:t>oordinate their work with the work of others in the project team</w:t>
      </w:r>
      <w:r>
        <w:t>.</w:t>
      </w:r>
    </w:p>
    <w:p w:rsidR="00270063" w:rsidRPr="00270063" w:rsidRDefault="00270063" w:rsidP="00270063">
      <w:pPr>
        <w:pStyle w:val="ListParagraph"/>
        <w:numPr>
          <w:ilvl w:val="0"/>
          <w:numId w:val="37"/>
        </w:numPr>
      </w:pPr>
      <w:r>
        <w:t>C</w:t>
      </w:r>
      <w:r w:rsidRPr="00270063">
        <w:t>omply with directions given by the principal designer or principal contractor</w:t>
      </w:r>
      <w:r>
        <w:t>.</w:t>
      </w:r>
    </w:p>
    <w:p w:rsidR="00270063" w:rsidRDefault="00270063" w:rsidP="00270063">
      <w:pPr>
        <w:pStyle w:val="ListParagraph"/>
        <w:numPr>
          <w:ilvl w:val="0"/>
          <w:numId w:val="37"/>
        </w:numPr>
      </w:pPr>
      <w:r>
        <w:t>C</w:t>
      </w:r>
      <w:r w:rsidRPr="00270063">
        <w:t>omply with parts of the construction phase plan (PDF</w:t>
      </w:r>
      <w:proofErr w:type="gramStart"/>
      <w:r w:rsidRPr="00270063">
        <w:t>)-</w:t>
      </w:r>
      <w:proofErr w:type="gramEnd"/>
      <w:r w:rsidRPr="00270063">
        <w:t xml:space="preserve"> Portable Document Format relevant to their work</w:t>
      </w:r>
      <w:r>
        <w:t>.</w:t>
      </w:r>
    </w:p>
    <w:p w:rsidR="00270063" w:rsidRDefault="00270063" w:rsidP="00270063">
      <w:pPr>
        <w:pStyle w:val="ListParagraph"/>
        <w:ind w:left="360"/>
      </w:pPr>
      <w:r>
        <w:t>(HSE, 2015)</w:t>
      </w:r>
    </w:p>
    <w:p w:rsidR="00270063" w:rsidRPr="00270063" w:rsidRDefault="00270063" w:rsidP="00270063">
      <w:pPr>
        <w:pStyle w:val="ListParagraph"/>
      </w:pPr>
    </w:p>
    <w:p w:rsidR="005728F1" w:rsidRDefault="005728F1" w:rsidP="005728F1">
      <w:pPr>
        <w:pStyle w:val="ListParagraph"/>
        <w:ind w:left="360"/>
        <w:rPr>
          <w:b/>
        </w:rPr>
      </w:pPr>
      <w:r w:rsidRPr="005728F1">
        <w:rPr>
          <w:b/>
        </w:rPr>
        <w:t>Principle Contractor</w:t>
      </w:r>
    </w:p>
    <w:p w:rsidR="006C0E2E" w:rsidRPr="006C0E2E" w:rsidRDefault="006C0E2E" w:rsidP="005728F1">
      <w:pPr>
        <w:pStyle w:val="ListParagraph"/>
        <w:ind w:left="360"/>
      </w:pPr>
      <w:r>
        <w:t>A principle contractor will be appointed on schemes where more than one contractor are required, they will liaise with other contractors the organise work and will take responsibility for health and safety risks during construction.</w:t>
      </w:r>
      <w:r w:rsidRPr="006C0E2E">
        <w:t xml:space="preserve"> (HSE, 2015)</w:t>
      </w:r>
    </w:p>
    <w:p w:rsidR="00270063" w:rsidRPr="00270063" w:rsidRDefault="00270063" w:rsidP="00270063">
      <w:pPr>
        <w:pStyle w:val="ListParagraph"/>
        <w:ind w:left="360"/>
      </w:pPr>
      <w:r w:rsidRPr="00270063">
        <w:t xml:space="preserve">The role of the </w:t>
      </w:r>
      <w:r>
        <w:t>principle contractor</w:t>
      </w:r>
      <w:r w:rsidRPr="00270063">
        <w:t xml:space="preserve"> under CDM is to:</w:t>
      </w:r>
    </w:p>
    <w:p w:rsidR="00270063" w:rsidRPr="00270063" w:rsidRDefault="00270063" w:rsidP="00270063">
      <w:pPr>
        <w:pStyle w:val="ListParagraph"/>
        <w:numPr>
          <w:ilvl w:val="0"/>
          <w:numId w:val="39"/>
        </w:numPr>
      </w:pPr>
      <w:r>
        <w:t>P</w:t>
      </w:r>
      <w:r w:rsidRPr="00270063">
        <w:t>lan, manage, monitor and coordinate the entire construction phase</w:t>
      </w:r>
      <w:r>
        <w:t>.</w:t>
      </w:r>
    </w:p>
    <w:p w:rsidR="00270063" w:rsidRPr="00270063" w:rsidRDefault="00270063" w:rsidP="00270063">
      <w:pPr>
        <w:pStyle w:val="ListParagraph"/>
        <w:numPr>
          <w:ilvl w:val="0"/>
          <w:numId w:val="39"/>
        </w:numPr>
      </w:pPr>
      <w:r>
        <w:t>T</w:t>
      </w:r>
      <w:r w:rsidRPr="00270063">
        <w:t>ake account of the health and safety risks to everyone affected by the work (including members of the public), in planning and managing the measures needed to control them</w:t>
      </w:r>
      <w:r>
        <w:t>.</w:t>
      </w:r>
    </w:p>
    <w:p w:rsidR="00270063" w:rsidRPr="00270063" w:rsidRDefault="00270063" w:rsidP="00270063">
      <w:pPr>
        <w:pStyle w:val="ListParagraph"/>
        <w:numPr>
          <w:ilvl w:val="0"/>
          <w:numId w:val="39"/>
        </w:numPr>
      </w:pPr>
      <w:r>
        <w:t>L</w:t>
      </w:r>
      <w:r w:rsidRPr="00270063">
        <w:t xml:space="preserve">iaise with the client and principal designer for the duration of the project to ensure that all risks </w:t>
      </w:r>
      <w:proofErr w:type="gramStart"/>
      <w:r w:rsidRPr="00270063">
        <w:t>are effectively managed</w:t>
      </w:r>
      <w:proofErr w:type="gramEnd"/>
      <w:r>
        <w:t>.</w:t>
      </w:r>
    </w:p>
    <w:p w:rsidR="00270063" w:rsidRPr="00270063" w:rsidRDefault="00270063" w:rsidP="00270063">
      <w:pPr>
        <w:pStyle w:val="ListParagraph"/>
        <w:numPr>
          <w:ilvl w:val="0"/>
          <w:numId w:val="39"/>
        </w:numPr>
      </w:pPr>
      <w:r>
        <w:t>P</w:t>
      </w:r>
      <w:r w:rsidRPr="00270063">
        <w:t>repare a written construction phase plan (PDF</w:t>
      </w:r>
      <w:proofErr w:type="gramStart"/>
      <w:r w:rsidRPr="00270063">
        <w:t>)-</w:t>
      </w:r>
      <w:proofErr w:type="gramEnd"/>
      <w:r w:rsidRPr="00270063">
        <w:t xml:space="preserve"> Portable Document Format before the construction phase begins, implement, and then regularly review and revise it to make sure it remains fit for purpose</w:t>
      </w:r>
      <w:r>
        <w:t>.</w:t>
      </w:r>
    </w:p>
    <w:p w:rsidR="00270063" w:rsidRPr="00270063" w:rsidRDefault="00270063" w:rsidP="00270063">
      <w:pPr>
        <w:pStyle w:val="ListParagraph"/>
        <w:numPr>
          <w:ilvl w:val="0"/>
          <w:numId w:val="39"/>
        </w:numPr>
      </w:pPr>
      <w:r>
        <w:t>H</w:t>
      </w:r>
      <w:r w:rsidRPr="00270063">
        <w:t>ave ongoing arrangements in place for managing health and safety throughout the construction phase</w:t>
      </w:r>
      <w:r>
        <w:t>.</w:t>
      </w:r>
    </w:p>
    <w:p w:rsidR="00270063" w:rsidRPr="00270063" w:rsidRDefault="00270063" w:rsidP="00270063">
      <w:pPr>
        <w:pStyle w:val="ListParagraph"/>
        <w:numPr>
          <w:ilvl w:val="0"/>
          <w:numId w:val="39"/>
        </w:numPr>
      </w:pPr>
      <w:r>
        <w:t>C</w:t>
      </w:r>
      <w:r w:rsidRPr="00270063">
        <w:t>onsult and engage with workers about their health, safety and welfare</w:t>
      </w:r>
      <w:r>
        <w:t>.</w:t>
      </w:r>
    </w:p>
    <w:p w:rsidR="00270063" w:rsidRPr="00270063" w:rsidRDefault="00270063" w:rsidP="00270063">
      <w:pPr>
        <w:pStyle w:val="ListParagraph"/>
        <w:numPr>
          <w:ilvl w:val="0"/>
          <w:numId w:val="39"/>
        </w:numPr>
      </w:pPr>
      <w:r>
        <w:t>E</w:t>
      </w:r>
      <w:r w:rsidRPr="00270063">
        <w:t xml:space="preserve">nsure suitable welfare facilities </w:t>
      </w:r>
      <w:proofErr w:type="gramStart"/>
      <w:r w:rsidRPr="00270063">
        <w:t>are provided from the start and maintained throughout the construction phase</w:t>
      </w:r>
      <w:proofErr w:type="gramEnd"/>
      <w:r>
        <w:t>.</w:t>
      </w:r>
    </w:p>
    <w:p w:rsidR="00270063" w:rsidRPr="00270063" w:rsidRDefault="00270063" w:rsidP="00270063">
      <w:pPr>
        <w:pStyle w:val="ListParagraph"/>
        <w:numPr>
          <w:ilvl w:val="0"/>
          <w:numId w:val="39"/>
        </w:numPr>
      </w:pPr>
      <w:r>
        <w:t>C</w:t>
      </w:r>
      <w:r w:rsidRPr="00270063">
        <w:t xml:space="preserve">heck </w:t>
      </w:r>
      <w:proofErr w:type="gramStart"/>
      <w:r w:rsidRPr="00270063">
        <w:t>that  anyone</w:t>
      </w:r>
      <w:proofErr w:type="gramEnd"/>
      <w:r w:rsidRPr="00270063">
        <w:t xml:space="preserve"> they appoint has the skills, knowledge, experience and, where relevant, the organisational capability to carry out their work safely and without risk to health</w:t>
      </w:r>
      <w:r>
        <w:t>.</w:t>
      </w:r>
    </w:p>
    <w:p w:rsidR="00270063" w:rsidRPr="00270063" w:rsidRDefault="00270063" w:rsidP="00270063">
      <w:pPr>
        <w:pStyle w:val="ListParagraph"/>
        <w:numPr>
          <w:ilvl w:val="0"/>
          <w:numId w:val="39"/>
        </w:numPr>
      </w:pPr>
      <w:r>
        <w:t>E</w:t>
      </w:r>
      <w:r w:rsidRPr="00270063">
        <w:t>nsure all workers have site-specific inductions, and any further information and training they need</w:t>
      </w:r>
      <w:r>
        <w:t>.</w:t>
      </w:r>
    </w:p>
    <w:p w:rsidR="00270063" w:rsidRPr="00270063" w:rsidRDefault="00270063" w:rsidP="00270063">
      <w:pPr>
        <w:pStyle w:val="ListParagraph"/>
        <w:numPr>
          <w:ilvl w:val="0"/>
          <w:numId w:val="39"/>
        </w:numPr>
      </w:pPr>
      <w:r>
        <w:t>T</w:t>
      </w:r>
      <w:r w:rsidRPr="00270063">
        <w:t>ake steps to prevent unauthorised access to the site</w:t>
      </w:r>
      <w:r>
        <w:t>.</w:t>
      </w:r>
    </w:p>
    <w:p w:rsidR="00270063" w:rsidRPr="00270063" w:rsidRDefault="00270063" w:rsidP="00270063">
      <w:pPr>
        <w:pStyle w:val="ListParagraph"/>
        <w:numPr>
          <w:ilvl w:val="0"/>
          <w:numId w:val="39"/>
        </w:numPr>
      </w:pPr>
      <w:r>
        <w:t>L</w:t>
      </w:r>
      <w:r w:rsidRPr="00270063">
        <w:t>iaise with the principal designer to share any information relevant to the planning, management, monitoring and coordination of the pre-construction phase</w:t>
      </w:r>
      <w:r>
        <w:t>.</w:t>
      </w:r>
    </w:p>
    <w:p w:rsidR="00270063" w:rsidRDefault="00270063" w:rsidP="00270063">
      <w:pPr>
        <w:pStyle w:val="ListParagraph"/>
        <w:ind w:left="360"/>
      </w:pPr>
      <w:r>
        <w:t>(HSE, 2015)</w:t>
      </w:r>
    </w:p>
    <w:p w:rsidR="00270063" w:rsidRDefault="00270063" w:rsidP="005728F1">
      <w:pPr>
        <w:pStyle w:val="ListParagraph"/>
        <w:ind w:left="360"/>
        <w:rPr>
          <w:b/>
        </w:rPr>
      </w:pPr>
    </w:p>
    <w:p w:rsidR="00134C28" w:rsidRDefault="00134C28" w:rsidP="005728F1">
      <w:pPr>
        <w:pStyle w:val="ListParagraph"/>
        <w:ind w:left="360"/>
        <w:rPr>
          <w:b/>
        </w:rPr>
      </w:pPr>
    </w:p>
    <w:p w:rsidR="00134C28" w:rsidRDefault="00134C28" w:rsidP="005728F1">
      <w:pPr>
        <w:pStyle w:val="ListParagraph"/>
        <w:ind w:left="360"/>
        <w:rPr>
          <w:b/>
        </w:rPr>
      </w:pPr>
    </w:p>
    <w:p w:rsidR="00134C28" w:rsidRDefault="00134C28" w:rsidP="005728F1">
      <w:pPr>
        <w:pStyle w:val="ListParagraph"/>
        <w:ind w:left="360"/>
        <w:rPr>
          <w:b/>
        </w:rPr>
      </w:pPr>
    </w:p>
    <w:p w:rsidR="005728F1" w:rsidRDefault="005728F1" w:rsidP="005728F1">
      <w:pPr>
        <w:pStyle w:val="ListParagraph"/>
        <w:ind w:left="360"/>
        <w:rPr>
          <w:b/>
        </w:rPr>
      </w:pPr>
      <w:r w:rsidRPr="005728F1">
        <w:rPr>
          <w:b/>
        </w:rPr>
        <w:lastRenderedPageBreak/>
        <w:t>Worker</w:t>
      </w:r>
    </w:p>
    <w:p w:rsidR="006C0E2E" w:rsidRPr="006C0E2E" w:rsidRDefault="006C0E2E" w:rsidP="005728F1">
      <w:pPr>
        <w:pStyle w:val="ListParagraph"/>
        <w:ind w:left="360"/>
      </w:pPr>
      <w:r>
        <w:t>The term ‘worker’ on a construction site covers a vast array of different specialised individuals it covers bricklayers, plasterers, plumbers and their supervisors and will make up the majority of the personnel involved within a project.</w:t>
      </w:r>
      <w:r w:rsidRPr="006C0E2E">
        <w:t xml:space="preserve"> (HSE, 2015)</w:t>
      </w:r>
    </w:p>
    <w:p w:rsidR="00270063" w:rsidRPr="00270063" w:rsidRDefault="00270063" w:rsidP="00270063">
      <w:pPr>
        <w:pStyle w:val="ListParagraph"/>
        <w:ind w:left="360"/>
      </w:pPr>
      <w:r w:rsidRPr="00270063">
        <w:t>The role of the worker under CDM is to:</w:t>
      </w:r>
    </w:p>
    <w:p w:rsidR="00270063" w:rsidRPr="00270063" w:rsidRDefault="00270063" w:rsidP="00270063">
      <w:pPr>
        <w:pStyle w:val="ListParagraph"/>
        <w:numPr>
          <w:ilvl w:val="0"/>
          <w:numId w:val="40"/>
        </w:numPr>
      </w:pPr>
      <w:r>
        <w:t>O</w:t>
      </w:r>
      <w:r w:rsidRPr="00270063">
        <w:t xml:space="preserve">nly carry out construction work if they have the relevant skills, knowledge, training and experience - or they </w:t>
      </w:r>
      <w:proofErr w:type="gramStart"/>
      <w:r w:rsidRPr="00270063">
        <w:t>are provided</w:t>
      </w:r>
      <w:proofErr w:type="gramEnd"/>
      <w:r w:rsidRPr="00270063">
        <w:t xml:space="preserve"> with the training and supervision that enables them to do it safely and without risk to health</w:t>
      </w:r>
      <w:r>
        <w:t>.</w:t>
      </w:r>
    </w:p>
    <w:p w:rsidR="00270063" w:rsidRPr="00270063" w:rsidRDefault="00270063" w:rsidP="00270063">
      <w:pPr>
        <w:pStyle w:val="ListParagraph"/>
        <w:numPr>
          <w:ilvl w:val="0"/>
          <w:numId w:val="40"/>
        </w:numPr>
      </w:pPr>
      <w:r>
        <w:t>M</w:t>
      </w:r>
      <w:r w:rsidRPr="00270063">
        <w:t>ake themselves aware of the health and safety risks involved in work on every site and the way those risks are managed</w:t>
      </w:r>
      <w:r>
        <w:t>.</w:t>
      </w:r>
    </w:p>
    <w:p w:rsidR="00270063" w:rsidRPr="00270063" w:rsidRDefault="00270063" w:rsidP="00270063">
      <w:pPr>
        <w:pStyle w:val="ListParagraph"/>
        <w:numPr>
          <w:ilvl w:val="0"/>
          <w:numId w:val="40"/>
        </w:numPr>
      </w:pPr>
      <w:r>
        <w:t>A</w:t>
      </w:r>
      <w:r w:rsidRPr="00270063">
        <w:t>lways follow site rules and procedures</w:t>
      </w:r>
      <w:r>
        <w:t>.</w:t>
      </w:r>
    </w:p>
    <w:p w:rsidR="00270063" w:rsidRPr="00270063" w:rsidRDefault="00270063" w:rsidP="00270063">
      <w:pPr>
        <w:pStyle w:val="ListParagraph"/>
        <w:numPr>
          <w:ilvl w:val="0"/>
          <w:numId w:val="40"/>
        </w:numPr>
      </w:pPr>
      <w:r>
        <w:t>C</w:t>
      </w:r>
      <w:r w:rsidRPr="00270063">
        <w:t xml:space="preserve">ooperate with other </w:t>
      </w:r>
      <w:proofErr w:type="spellStart"/>
      <w:r w:rsidRPr="00270063">
        <w:t>dutyholders</w:t>
      </w:r>
      <w:proofErr w:type="spellEnd"/>
      <w:r w:rsidRPr="00270063">
        <w:t>, such as the contractor in control of their work and the principal contractor (who controls the overall project when there is more than one contractor</w:t>
      </w:r>
      <w:proofErr w:type="gramStart"/>
      <w:r w:rsidRPr="00270063">
        <w:t xml:space="preserve">) </w:t>
      </w:r>
      <w:r>
        <w:t>.</w:t>
      </w:r>
      <w:proofErr w:type="gramEnd"/>
    </w:p>
    <w:p w:rsidR="005728F1" w:rsidRPr="00270063" w:rsidRDefault="00270063" w:rsidP="00270063">
      <w:pPr>
        <w:pStyle w:val="ListParagraph"/>
        <w:numPr>
          <w:ilvl w:val="0"/>
          <w:numId w:val="40"/>
        </w:numPr>
      </w:pPr>
      <w:r>
        <w:t>R</w:t>
      </w:r>
      <w:r w:rsidRPr="00270063">
        <w:t>eport any risks they find to whoever controls the work on site, whether the risks affect their own health and safety or anyone else, including other workers and members of the public</w:t>
      </w:r>
      <w:r>
        <w:t>.</w:t>
      </w:r>
    </w:p>
    <w:p w:rsidR="00270063" w:rsidRPr="00270063" w:rsidRDefault="00270063" w:rsidP="00270063">
      <w:pPr>
        <w:pStyle w:val="ListParagraph"/>
        <w:ind w:left="360"/>
      </w:pPr>
      <w:r w:rsidRPr="00270063">
        <w:t>(HSE, 2015)</w:t>
      </w:r>
    </w:p>
    <w:p w:rsidR="00270063" w:rsidRDefault="00270063" w:rsidP="005728F1">
      <w:pPr>
        <w:pStyle w:val="ListParagraph"/>
        <w:ind w:left="360"/>
      </w:pPr>
    </w:p>
    <w:p w:rsidR="00270063" w:rsidRDefault="006C0E2E" w:rsidP="005728F1">
      <w:pPr>
        <w:pStyle w:val="ListParagraph"/>
        <w:ind w:left="360"/>
      </w:pPr>
      <w:r>
        <w:t>5.3</w:t>
      </w:r>
      <w:r>
        <w:tab/>
        <w:t>Acts &amp; Regulations</w:t>
      </w:r>
    </w:p>
    <w:p w:rsidR="006C0E2E" w:rsidRPr="006C0E2E" w:rsidRDefault="006C0E2E" w:rsidP="006C0E2E">
      <w:pPr>
        <w:pStyle w:val="ListParagraph"/>
        <w:ind w:left="360"/>
        <w:rPr>
          <w:b/>
        </w:rPr>
      </w:pPr>
      <w:r w:rsidRPr="006C0E2E">
        <w:rPr>
          <w:b/>
        </w:rPr>
        <w:t xml:space="preserve">Health and Safety at Work </w:t>
      </w:r>
      <w:r w:rsidR="005728F1" w:rsidRPr="006C0E2E">
        <w:rPr>
          <w:b/>
        </w:rPr>
        <w:t>Act 1974</w:t>
      </w:r>
    </w:p>
    <w:p w:rsidR="006C0E2E" w:rsidRDefault="006C0E2E" w:rsidP="006C0E2E">
      <w:pPr>
        <w:pStyle w:val="ListParagraph"/>
        <w:ind w:left="360"/>
      </w:pPr>
      <w:r w:rsidRPr="006C0E2E">
        <w:t>This is the primary most largely known and used piece of legislation; it sets out the expected health and safety duties and responsibilities for all p</w:t>
      </w:r>
      <w:r>
        <w:t>ersons</w:t>
      </w:r>
      <w:r w:rsidRPr="006C0E2E">
        <w:t xml:space="preserve">. </w:t>
      </w:r>
    </w:p>
    <w:p w:rsidR="006C0E2E" w:rsidRPr="006C0E2E" w:rsidRDefault="006C0E2E" w:rsidP="006C0E2E">
      <w:pPr>
        <w:pStyle w:val="ListParagraph"/>
        <w:ind w:left="360"/>
      </w:pPr>
      <w:r w:rsidRPr="006C0E2E">
        <w:t>Specifically it details:</w:t>
      </w:r>
    </w:p>
    <w:p w:rsidR="006C0E2E" w:rsidRPr="006C0E2E" w:rsidRDefault="006C0E2E" w:rsidP="006C0E2E">
      <w:pPr>
        <w:pStyle w:val="ListParagraph"/>
        <w:numPr>
          <w:ilvl w:val="0"/>
          <w:numId w:val="43"/>
        </w:numPr>
      </w:pPr>
      <w:r>
        <w:t>E</w:t>
      </w:r>
      <w:r w:rsidRPr="006C0E2E">
        <w:t>mployers have towards employees and members of the public</w:t>
      </w:r>
      <w:r>
        <w:t>.</w:t>
      </w:r>
    </w:p>
    <w:p w:rsidR="006C0E2E" w:rsidRPr="006C0E2E" w:rsidRDefault="006C0E2E" w:rsidP="006C0E2E">
      <w:pPr>
        <w:pStyle w:val="ListParagraph"/>
        <w:numPr>
          <w:ilvl w:val="0"/>
          <w:numId w:val="43"/>
        </w:numPr>
      </w:pPr>
      <w:r>
        <w:t>E</w:t>
      </w:r>
      <w:r w:rsidRPr="006C0E2E">
        <w:t>mployees have to themselves and to each other</w:t>
      </w:r>
      <w:r>
        <w:t>.</w:t>
      </w:r>
    </w:p>
    <w:p w:rsidR="006C0E2E" w:rsidRDefault="006C0E2E" w:rsidP="006C0E2E">
      <w:pPr>
        <w:pStyle w:val="ListParagraph"/>
        <w:numPr>
          <w:ilvl w:val="0"/>
          <w:numId w:val="43"/>
        </w:numPr>
        <w:spacing w:line="240" w:lineRule="auto"/>
        <w:rPr>
          <w:b/>
        </w:rPr>
      </w:pPr>
      <w:r>
        <w:t>C</w:t>
      </w:r>
      <w:r w:rsidRPr="006C0E2E">
        <w:t>ertain self-employed have towards themselves and others</w:t>
      </w:r>
      <w:r>
        <w:t>.</w:t>
      </w:r>
    </w:p>
    <w:p w:rsidR="006C0E2E" w:rsidRDefault="00134C28" w:rsidP="006C0E2E">
      <w:pPr>
        <w:pStyle w:val="ListParagraph"/>
        <w:spacing w:line="240" w:lineRule="auto"/>
        <w:ind w:left="360"/>
      </w:pPr>
      <w:r>
        <w:t>(HSE, 1974</w:t>
      </w:r>
      <w:r w:rsidR="006C0E2E" w:rsidRPr="006C0E2E">
        <w:t>)</w:t>
      </w:r>
    </w:p>
    <w:p w:rsidR="006C0E2E" w:rsidRPr="006C0E2E" w:rsidRDefault="006C0E2E" w:rsidP="006C0E2E">
      <w:pPr>
        <w:pStyle w:val="ListParagraph"/>
        <w:spacing w:line="240" w:lineRule="auto"/>
        <w:ind w:left="360"/>
      </w:pPr>
    </w:p>
    <w:p w:rsidR="006C0E2E" w:rsidRDefault="006C0E2E" w:rsidP="006C0E2E">
      <w:pPr>
        <w:pStyle w:val="ListParagraph"/>
        <w:spacing w:line="240" w:lineRule="auto"/>
        <w:ind w:left="360"/>
        <w:rPr>
          <w:b/>
        </w:rPr>
      </w:pPr>
      <w:r w:rsidRPr="006C0E2E">
        <w:rPr>
          <w:b/>
        </w:rPr>
        <w:t>Work at Height Regulations 2005</w:t>
      </w:r>
    </w:p>
    <w:p w:rsidR="006C0E2E" w:rsidRDefault="006C0E2E" w:rsidP="006C0E2E">
      <w:pPr>
        <w:pStyle w:val="ListParagraph"/>
        <w:spacing w:line="240" w:lineRule="auto"/>
        <w:ind w:left="360"/>
      </w:pPr>
      <w:r>
        <w:t>The regulations set forth within this document aim to prevent injury and death caused by falling from height. It sets forth the responsibilities for the party’s involved and what procedures and plans should be in place to mitigate any risk.</w:t>
      </w:r>
    </w:p>
    <w:p w:rsidR="006C0E2E" w:rsidRPr="006C0E2E" w:rsidRDefault="00134C28" w:rsidP="006C0E2E">
      <w:pPr>
        <w:pStyle w:val="ListParagraph"/>
        <w:spacing w:line="240" w:lineRule="auto"/>
        <w:ind w:left="360"/>
      </w:pPr>
      <w:r>
        <w:t>(HSE, 200</w:t>
      </w:r>
      <w:r w:rsidR="006C0E2E" w:rsidRPr="006C0E2E">
        <w:t>5)</w:t>
      </w:r>
    </w:p>
    <w:p w:rsidR="006C0E2E" w:rsidRPr="006C0E2E" w:rsidRDefault="006C0E2E" w:rsidP="006C0E2E">
      <w:pPr>
        <w:pStyle w:val="ListParagraph"/>
        <w:spacing w:line="240" w:lineRule="auto"/>
        <w:ind w:left="360"/>
      </w:pPr>
    </w:p>
    <w:p w:rsidR="005728F1" w:rsidRDefault="005728F1" w:rsidP="006C0E2E">
      <w:pPr>
        <w:pStyle w:val="ListParagraph"/>
        <w:ind w:left="360"/>
        <w:rPr>
          <w:b/>
        </w:rPr>
      </w:pPr>
      <w:r w:rsidRPr="006C0E2E">
        <w:rPr>
          <w:b/>
        </w:rPr>
        <w:t>Personal Protective Equipment (Enforcement) Regulations 201</w:t>
      </w:r>
      <w:r w:rsidR="006C0E2E">
        <w:rPr>
          <w:b/>
        </w:rPr>
        <w:t>8</w:t>
      </w:r>
    </w:p>
    <w:p w:rsidR="006C0E2E" w:rsidRDefault="006C0E2E" w:rsidP="006C0E2E">
      <w:pPr>
        <w:pStyle w:val="ListParagraph"/>
        <w:ind w:left="360"/>
      </w:pPr>
      <w:r>
        <w:t xml:space="preserve">This regulation is revised </w:t>
      </w:r>
      <w:proofErr w:type="gramStart"/>
      <w:r>
        <w:t>regularly  in</w:t>
      </w:r>
      <w:proofErr w:type="gramEnd"/>
      <w:r>
        <w:t xml:space="preserve"> order to keep up with industry and cultural changes, the most recent update was in order to take into account the </w:t>
      </w:r>
      <w:r w:rsidRPr="006C0E2E">
        <w:t>SARS CoV2 Pandemic</w:t>
      </w:r>
      <w:r>
        <w:t xml:space="preserve">. The document sets forth what protective equipment </w:t>
      </w:r>
      <w:proofErr w:type="gramStart"/>
      <w:r>
        <w:t>should be worn</w:t>
      </w:r>
      <w:proofErr w:type="gramEnd"/>
      <w:r>
        <w:t xml:space="preserve"> for the industry and who is responsible for its purchase and its maintenance.</w:t>
      </w:r>
    </w:p>
    <w:p w:rsidR="006C0E2E" w:rsidRPr="006C0E2E" w:rsidRDefault="006C0E2E" w:rsidP="006C0E2E">
      <w:pPr>
        <w:pStyle w:val="ListParagraph"/>
        <w:ind w:left="360"/>
      </w:pPr>
      <w:r w:rsidRPr="006C0E2E">
        <w:t>(HSE, 201</w:t>
      </w:r>
      <w:r w:rsidR="00134C28">
        <w:t>8</w:t>
      </w:r>
      <w:r w:rsidRPr="006C0E2E">
        <w:t>)</w:t>
      </w:r>
    </w:p>
    <w:p w:rsidR="006C0E2E" w:rsidRDefault="006C0E2E" w:rsidP="006C0E2E">
      <w:pPr>
        <w:pStyle w:val="ListParagraph"/>
        <w:ind w:left="360"/>
      </w:pPr>
    </w:p>
    <w:p w:rsidR="006C0E2E" w:rsidRDefault="006C0E2E" w:rsidP="006C0E2E">
      <w:pPr>
        <w:pStyle w:val="ListParagraph"/>
        <w:ind w:left="360"/>
      </w:pPr>
    </w:p>
    <w:p w:rsidR="006C0E2E" w:rsidRDefault="006C0E2E" w:rsidP="006C0E2E">
      <w:pPr>
        <w:pStyle w:val="ListParagraph"/>
        <w:ind w:left="360"/>
      </w:pPr>
    </w:p>
    <w:p w:rsidR="006C0E2E" w:rsidRPr="006C0E2E" w:rsidRDefault="006C0E2E" w:rsidP="006C0E2E">
      <w:pPr>
        <w:pStyle w:val="ListParagraph"/>
        <w:ind w:left="360"/>
      </w:pPr>
    </w:p>
    <w:p w:rsidR="006C0E2E" w:rsidRPr="006C0E2E" w:rsidRDefault="006C0E2E" w:rsidP="006C0E2E">
      <w:pPr>
        <w:pStyle w:val="ListParagraph"/>
        <w:spacing w:line="240" w:lineRule="auto"/>
        <w:ind w:left="360"/>
        <w:rPr>
          <w:b/>
        </w:rPr>
      </w:pPr>
    </w:p>
    <w:p w:rsidR="006C0E2E" w:rsidRDefault="006C0E2E" w:rsidP="006C0E2E">
      <w:pPr>
        <w:pStyle w:val="ListParagraph"/>
        <w:spacing w:line="240" w:lineRule="auto"/>
        <w:ind w:left="360"/>
      </w:pPr>
    </w:p>
    <w:p w:rsidR="006C0E2E" w:rsidRPr="006C0E2E" w:rsidRDefault="006C0E2E" w:rsidP="006C0E2E">
      <w:pPr>
        <w:spacing w:line="240" w:lineRule="auto"/>
        <w:ind w:left="360"/>
        <w:rPr>
          <w:b/>
        </w:rPr>
      </w:pPr>
    </w:p>
    <w:p w:rsidR="006C0E2E" w:rsidRPr="006C0E2E" w:rsidRDefault="006C0E2E" w:rsidP="006C0E2E">
      <w:pPr>
        <w:rPr>
          <w:b/>
        </w:rPr>
      </w:pPr>
    </w:p>
    <w:p w:rsidR="005728F1" w:rsidRPr="005728F1" w:rsidRDefault="005728F1" w:rsidP="005728F1">
      <w:pPr>
        <w:pStyle w:val="ListParagraph"/>
        <w:ind w:left="360"/>
      </w:pPr>
    </w:p>
    <w:p w:rsidR="008A420B" w:rsidRPr="008A420B" w:rsidRDefault="00134C28" w:rsidP="00134C28">
      <w:pPr>
        <w:pStyle w:val="Heading3"/>
      </w:pPr>
      <w:r>
        <w:lastRenderedPageBreak/>
        <w:t>6</w:t>
      </w:r>
      <w:r w:rsidR="005728F1">
        <w:t>.0</w:t>
      </w:r>
      <w:r w:rsidR="005728F1">
        <w:tab/>
      </w:r>
      <w:r w:rsidR="008A420B">
        <w:t>Bibliography</w:t>
      </w:r>
    </w:p>
    <w:p w:rsidR="00134C28" w:rsidRDefault="00134C28" w:rsidP="00134C28">
      <w:pPr>
        <w:pStyle w:val="ListParagraph"/>
        <w:numPr>
          <w:ilvl w:val="0"/>
          <w:numId w:val="48"/>
        </w:numPr>
      </w:pPr>
      <w:r>
        <w:t>CDM 2015October 30, 2020-last update. Available: https://www.designingbuildings.co.uk/wiki/CDM_2015 [November 05, 2020].</w:t>
      </w:r>
    </w:p>
    <w:p w:rsidR="00134C28" w:rsidRDefault="00134C28" w:rsidP="00134C28">
      <w:pPr>
        <w:pStyle w:val="ListParagraph"/>
      </w:pPr>
    </w:p>
    <w:p w:rsidR="00134C28" w:rsidRDefault="00134C28" w:rsidP="00134C28">
      <w:pPr>
        <w:pStyle w:val="ListParagraph"/>
        <w:numPr>
          <w:ilvl w:val="0"/>
          <w:numId w:val="48"/>
        </w:numPr>
      </w:pPr>
      <w:r>
        <w:t>Commercial clients: roles and responsibilities. Available: https://www.hse.gov.uk/construction/cdm/2015/commercial-clients.htm [November 07, 2020].</w:t>
      </w:r>
    </w:p>
    <w:p w:rsidR="00134C28" w:rsidRDefault="00134C28" w:rsidP="00134C28">
      <w:pPr>
        <w:pStyle w:val="ListParagraph"/>
      </w:pPr>
    </w:p>
    <w:p w:rsidR="00134C28" w:rsidRDefault="00134C28" w:rsidP="00134C28">
      <w:pPr>
        <w:pStyle w:val="ListParagraph"/>
        <w:numPr>
          <w:ilvl w:val="0"/>
          <w:numId w:val="48"/>
        </w:numPr>
      </w:pPr>
      <w:r>
        <w:t>The Construction (Design and Management) Regulations 2015. Available: https://www.hse.gov.uk/construction/cdm/2015/index.htm [November 05, 2020].</w:t>
      </w:r>
    </w:p>
    <w:p w:rsidR="00134C28" w:rsidRDefault="00134C28" w:rsidP="00134C28">
      <w:pPr>
        <w:pStyle w:val="ListParagraph"/>
      </w:pPr>
    </w:p>
    <w:p w:rsidR="00134C28" w:rsidRDefault="00134C28" w:rsidP="00134C28">
      <w:pPr>
        <w:pStyle w:val="ListParagraph"/>
        <w:numPr>
          <w:ilvl w:val="0"/>
          <w:numId w:val="48"/>
        </w:numPr>
      </w:pPr>
      <w:r>
        <w:t>Construction workers: roles and responsibilities. Available: https://www.hse.gov.uk/construction/cdm/2015/workers.htm [November 02, 2020].</w:t>
      </w:r>
    </w:p>
    <w:p w:rsidR="00134C28" w:rsidRDefault="00134C28" w:rsidP="00134C28">
      <w:pPr>
        <w:pStyle w:val="ListParagraph"/>
      </w:pPr>
    </w:p>
    <w:p w:rsidR="00134C28" w:rsidRDefault="00134C28" w:rsidP="00134C28">
      <w:pPr>
        <w:pStyle w:val="ListParagraph"/>
        <w:numPr>
          <w:ilvl w:val="0"/>
          <w:numId w:val="48"/>
        </w:numPr>
      </w:pPr>
      <w:r>
        <w:t>Contractors: roles and responsibilities. Available: https://www.hse.gov.uk/construction/cdm/2015/contractors.htm [November 07, 2020].</w:t>
      </w:r>
    </w:p>
    <w:p w:rsidR="00134C28" w:rsidRDefault="00134C28" w:rsidP="00134C28">
      <w:pPr>
        <w:pStyle w:val="ListParagraph"/>
      </w:pPr>
    </w:p>
    <w:p w:rsidR="00134C28" w:rsidRDefault="00134C28" w:rsidP="00134C28">
      <w:pPr>
        <w:pStyle w:val="ListParagraph"/>
        <w:numPr>
          <w:ilvl w:val="0"/>
          <w:numId w:val="48"/>
        </w:numPr>
      </w:pPr>
      <w:r>
        <w:t>Designers: roles and responsibilities. Available: https://www.hse.gov.uk/construction/cdm/2015/designers.htm [November 07, 2020].</w:t>
      </w:r>
    </w:p>
    <w:p w:rsidR="00134C28" w:rsidRDefault="00134C28" w:rsidP="00134C28">
      <w:pPr>
        <w:pStyle w:val="ListParagraph"/>
      </w:pPr>
    </w:p>
    <w:p w:rsidR="00134C28" w:rsidRDefault="00134C28" w:rsidP="00134C28">
      <w:pPr>
        <w:pStyle w:val="ListParagraph"/>
        <w:numPr>
          <w:ilvl w:val="0"/>
          <w:numId w:val="48"/>
        </w:numPr>
      </w:pPr>
      <w:r>
        <w:t xml:space="preserve">Health and Safety at Work </w:t>
      </w:r>
      <w:proofErr w:type="spellStart"/>
      <w:r>
        <w:t>etc</w:t>
      </w:r>
      <w:proofErr w:type="spellEnd"/>
      <w:r>
        <w:t xml:space="preserve"> Act 1974. Available: https://www.hse.gov.uk/legislation/hswa.htm [November 05, 2020].</w:t>
      </w:r>
    </w:p>
    <w:p w:rsidR="00134C28" w:rsidRDefault="00134C28" w:rsidP="00134C28">
      <w:pPr>
        <w:pStyle w:val="ListParagraph"/>
      </w:pPr>
    </w:p>
    <w:p w:rsidR="00134C28" w:rsidRDefault="00134C28" w:rsidP="00134C28">
      <w:pPr>
        <w:pStyle w:val="ListParagraph"/>
        <w:numPr>
          <w:ilvl w:val="0"/>
          <w:numId w:val="48"/>
        </w:numPr>
      </w:pPr>
      <w:r>
        <w:t>Principal contractors: roles and responsibilities. Available: https://www.hse.gov.uk/construction/cdm/2015/principal-contractors.htm [November 07, 2020].</w:t>
      </w:r>
    </w:p>
    <w:p w:rsidR="00134C28" w:rsidRDefault="00134C28" w:rsidP="00134C28">
      <w:pPr>
        <w:pStyle w:val="ListParagraph"/>
      </w:pPr>
    </w:p>
    <w:p w:rsidR="00134C28" w:rsidRDefault="00134C28" w:rsidP="00134C28">
      <w:pPr>
        <w:pStyle w:val="ListParagraph"/>
        <w:numPr>
          <w:ilvl w:val="0"/>
          <w:numId w:val="48"/>
        </w:numPr>
      </w:pPr>
      <w:r>
        <w:t>Principal designers: roles and responsibilities. Available: https://www.hse.gov.uk/construction/cdm/2015/principal-designers.htm [November 07, 2020].</w:t>
      </w:r>
    </w:p>
    <w:p w:rsidR="00134C28" w:rsidRDefault="00134C28" w:rsidP="00134C28">
      <w:pPr>
        <w:pStyle w:val="ListParagraph"/>
      </w:pPr>
    </w:p>
    <w:p w:rsidR="00134C28" w:rsidRDefault="00134C28" w:rsidP="00134C28">
      <w:pPr>
        <w:pStyle w:val="ListParagraph"/>
        <w:numPr>
          <w:ilvl w:val="0"/>
          <w:numId w:val="48"/>
        </w:numPr>
      </w:pPr>
      <w:r>
        <w:t>Risk at Work - Personal protective equipment (PPE). Available: https://www.hse.gov.uk/toolbox/ppe.htm [November 05, 2020].</w:t>
      </w:r>
    </w:p>
    <w:p w:rsidR="00134C28" w:rsidRDefault="00134C28" w:rsidP="00134C28">
      <w:pPr>
        <w:pStyle w:val="ListParagraph"/>
      </w:pPr>
    </w:p>
    <w:p w:rsidR="00134C28" w:rsidRPr="008A420B" w:rsidRDefault="00134C28" w:rsidP="00134C28">
      <w:pPr>
        <w:pStyle w:val="ListParagraph"/>
        <w:numPr>
          <w:ilvl w:val="0"/>
          <w:numId w:val="49"/>
        </w:numPr>
      </w:pPr>
      <w:r>
        <w:t>Work at Height Key messages. Available: https://www.hse.gov.uk/work-at-height/key-messages.htm [November 05, 2020].</w:t>
      </w:r>
    </w:p>
    <w:p w:rsidR="008A420B" w:rsidRPr="008A420B" w:rsidRDefault="008A420B" w:rsidP="008A420B">
      <w:pPr>
        <w:pStyle w:val="ListParagraph"/>
      </w:pPr>
    </w:p>
    <w:sectPr w:rsidR="008A420B" w:rsidRPr="008A420B">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1B22" w:rsidRDefault="00931B22" w:rsidP="008A420B">
      <w:pPr>
        <w:spacing w:before="0" w:after="0" w:line="240" w:lineRule="auto"/>
      </w:pPr>
      <w:r>
        <w:separator/>
      </w:r>
    </w:p>
  </w:endnote>
  <w:endnote w:type="continuationSeparator" w:id="0">
    <w:p w:rsidR="00931B22" w:rsidRDefault="00931B22" w:rsidP="008A420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5867039"/>
      <w:docPartObj>
        <w:docPartGallery w:val="Page Numbers (Bottom of Page)"/>
        <w:docPartUnique/>
      </w:docPartObj>
    </w:sdtPr>
    <w:sdtEndPr>
      <w:rPr>
        <w:noProof/>
      </w:rPr>
    </w:sdtEndPr>
    <w:sdtContent>
      <w:p w:rsidR="008A420B" w:rsidRDefault="008A420B">
        <w:pPr>
          <w:pStyle w:val="Footer"/>
          <w:jc w:val="right"/>
        </w:pPr>
        <w:r>
          <w:fldChar w:fldCharType="begin"/>
        </w:r>
        <w:r>
          <w:instrText xml:space="preserve"> PAGE   \* MERGEFORMAT </w:instrText>
        </w:r>
        <w:r>
          <w:fldChar w:fldCharType="separate"/>
        </w:r>
        <w:r w:rsidR="00134C28">
          <w:rPr>
            <w:noProof/>
          </w:rPr>
          <w:t>2</w:t>
        </w:r>
        <w:r>
          <w:rPr>
            <w:noProof/>
          </w:rPr>
          <w:fldChar w:fldCharType="end"/>
        </w:r>
      </w:p>
    </w:sdtContent>
  </w:sdt>
  <w:p w:rsidR="008A420B" w:rsidRDefault="008A42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1B22" w:rsidRDefault="00931B22" w:rsidP="008A420B">
      <w:pPr>
        <w:spacing w:before="0" w:after="0" w:line="240" w:lineRule="auto"/>
      </w:pPr>
      <w:r>
        <w:separator/>
      </w:r>
    </w:p>
  </w:footnote>
  <w:footnote w:type="continuationSeparator" w:id="0">
    <w:p w:rsidR="00931B22" w:rsidRDefault="00931B22" w:rsidP="008A420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20B" w:rsidRPr="007051C6" w:rsidRDefault="008A420B" w:rsidP="008A420B">
    <w:pPr>
      <w:pStyle w:val="Header"/>
      <w:rPr>
        <w:sz w:val="16"/>
      </w:rPr>
    </w:pPr>
    <w:r>
      <w:t>Mark Robinson</w:t>
    </w:r>
    <w:r>
      <w:tab/>
    </w:r>
    <w:r>
      <w:tab/>
    </w:r>
    <w:r w:rsidRPr="007051C6">
      <w:rPr>
        <w:sz w:val="16"/>
      </w:rPr>
      <w:t>Assignment 1 - H&amp;S</w:t>
    </w:r>
  </w:p>
  <w:p w:rsidR="008A420B" w:rsidRDefault="008A420B" w:rsidP="008A420B">
    <w:pPr>
      <w:pStyle w:val="Header"/>
      <w:tabs>
        <w:tab w:val="left" w:pos="6411"/>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44F9"/>
    <w:multiLevelType w:val="hybridMultilevel"/>
    <w:tmpl w:val="AB740E5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79B71E2"/>
    <w:multiLevelType w:val="hybridMultilevel"/>
    <w:tmpl w:val="9306F7A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8096F45"/>
    <w:multiLevelType w:val="hybridMultilevel"/>
    <w:tmpl w:val="F8FEB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DB0AD2"/>
    <w:multiLevelType w:val="hybridMultilevel"/>
    <w:tmpl w:val="A98CF58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BD6256"/>
    <w:multiLevelType w:val="multilevel"/>
    <w:tmpl w:val="8C4CA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B4A31"/>
    <w:multiLevelType w:val="hybridMultilevel"/>
    <w:tmpl w:val="DF569C1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01A74F0"/>
    <w:multiLevelType w:val="hybridMultilevel"/>
    <w:tmpl w:val="E5F69686"/>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2853093"/>
    <w:multiLevelType w:val="hybridMultilevel"/>
    <w:tmpl w:val="53123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0436AA"/>
    <w:multiLevelType w:val="hybridMultilevel"/>
    <w:tmpl w:val="8F0A1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D13BFB"/>
    <w:multiLevelType w:val="multilevel"/>
    <w:tmpl w:val="8522E2E8"/>
    <w:lvl w:ilvl="0">
      <w:start w:val="1"/>
      <w:numFmt w:val="bullet"/>
      <w:lvlText w:val=""/>
      <w:lvlJc w:val="left"/>
      <w:pPr>
        <w:ind w:left="360" w:hanging="360"/>
      </w:pPr>
      <w:rPr>
        <w:rFonts w:ascii="Symbol" w:hAnsi="Symbol" w:hint="default"/>
      </w:r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1982455D"/>
    <w:multiLevelType w:val="multilevel"/>
    <w:tmpl w:val="0220F85E"/>
    <w:lvl w:ilvl="0">
      <w:start w:val="1"/>
      <w:numFmt w:val="upperRoman"/>
      <w:lvlText w:val="%1."/>
      <w:lvlJc w:val="right"/>
      <w:pPr>
        <w:ind w:left="1080" w:hanging="360"/>
      </w:pPr>
      <w:rPr>
        <w:rFonts w:hint="default"/>
      </w:rPr>
    </w:lvl>
    <w:lvl w:ilvl="1">
      <w:start w:val="3"/>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1CC310C7"/>
    <w:multiLevelType w:val="hybridMultilevel"/>
    <w:tmpl w:val="B03EF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522373"/>
    <w:multiLevelType w:val="hybridMultilevel"/>
    <w:tmpl w:val="448298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0825E91"/>
    <w:multiLevelType w:val="hybridMultilevel"/>
    <w:tmpl w:val="463E22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96A7677"/>
    <w:multiLevelType w:val="hybridMultilevel"/>
    <w:tmpl w:val="FF922A6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 w15:restartNumberingAfterBreak="0">
    <w:nsid w:val="29765ACF"/>
    <w:multiLevelType w:val="hybridMultilevel"/>
    <w:tmpl w:val="DA6A9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70596A"/>
    <w:multiLevelType w:val="hybridMultilevel"/>
    <w:tmpl w:val="0CD80D7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DE43893"/>
    <w:multiLevelType w:val="hybridMultilevel"/>
    <w:tmpl w:val="3244CB2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64B11DB"/>
    <w:multiLevelType w:val="hybridMultilevel"/>
    <w:tmpl w:val="2592A8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7947512"/>
    <w:multiLevelType w:val="hybridMultilevel"/>
    <w:tmpl w:val="0434B5D6"/>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E48080D"/>
    <w:multiLevelType w:val="hybridMultilevel"/>
    <w:tmpl w:val="F198E87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0AD7EA3"/>
    <w:multiLevelType w:val="hybridMultilevel"/>
    <w:tmpl w:val="094A9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B6096B"/>
    <w:multiLevelType w:val="hybridMultilevel"/>
    <w:tmpl w:val="EB220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831F8E"/>
    <w:multiLevelType w:val="hybridMultilevel"/>
    <w:tmpl w:val="7DC8EF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A195E1F"/>
    <w:multiLevelType w:val="hybridMultilevel"/>
    <w:tmpl w:val="385456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280DDC"/>
    <w:multiLevelType w:val="multilevel"/>
    <w:tmpl w:val="B09003FA"/>
    <w:lvl w:ilvl="0">
      <w:start w:val="1"/>
      <w:numFmt w:val="bullet"/>
      <w:lvlText w:val="o"/>
      <w:lvlJc w:val="left"/>
      <w:pPr>
        <w:tabs>
          <w:tab w:val="num" w:pos="1440"/>
        </w:tabs>
        <w:ind w:left="1440" w:hanging="360"/>
      </w:pPr>
      <w:rPr>
        <w:rFonts w:ascii="Courier New" w:hAnsi="Courier New" w:cs="Courier New"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6" w15:restartNumberingAfterBreak="0">
    <w:nsid w:val="4BC63817"/>
    <w:multiLevelType w:val="multilevel"/>
    <w:tmpl w:val="E06E76FE"/>
    <w:lvl w:ilvl="0">
      <w:start w:val="1"/>
      <w:numFmt w:val="upperRoman"/>
      <w:lvlText w:val="%1."/>
      <w:lvlJc w:val="right"/>
      <w:pPr>
        <w:ind w:left="360" w:hanging="360"/>
      </w:p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7" w15:restartNumberingAfterBreak="0">
    <w:nsid w:val="4C6349D4"/>
    <w:multiLevelType w:val="multilevel"/>
    <w:tmpl w:val="2E62E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BC5249"/>
    <w:multiLevelType w:val="hybridMultilevel"/>
    <w:tmpl w:val="E0BA0114"/>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9" w15:restartNumberingAfterBreak="0">
    <w:nsid w:val="4F0258C0"/>
    <w:multiLevelType w:val="multilevel"/>
    <w:tmpl w:val="8522E2E8"/>
    <w:lvl w:ilvl="0">
      <w:start w:val="1"/>
      <w:numFmt w:val="bullet"/>
      <w:lvlText w:val=""/>
      <w:lvlJc w:val="left"/>
      <w:pPr>
        <w:ind w:left="360" w:hanging="360"/>
      </w:pPr>
      <w:rPr>
        <w:rFonts w:ascii="Symbol" w:hAnsi="Symbol" w:hint="default"/>
      </w:r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0" w15:restartNumberingAfterBreak="0">
    <w:nsid w:val="504364AA"/>
    <w:multiLevelType w:val="multilevel"/>
    <w:tmpl w:val="2F4A7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7447E5"/>
    <w:multiLevelType w:val="multilevel"/>
    <w:tmpl w:val="C590A7AA"/>
    <w:lvl w:ilvl="0">
      <w:start w:val="1"/>
      <w:numFmt w:val="upperRoman"/>
      <w:lvlText w:val="%1."/>
      <w:lvlJc w:val="right"/>
      <w:pPr>
        <w:ind w:left="1004" w:hanging="360"/>
      </w:pPr>
    </w:lvl>
    <w:lvl w:ilvl="1">
      <w:start w:val="2"/>
      <w:numFmt w:val="decimal"/>
      <w:isLgl/>
      <w:lvlText w:val="%1.%2."/>
      <w:lvlJc w:val="left"/>
      <w:pPr>
        <w:ind w:left="1440" w:hanging="720"/>
      </w:pPr>
      <w:rPr>
        <w:rFonts w:hint="default"/>
      </w:rPr>
    </w:lvl>
    <w:lvl w:ilvl="2">
      <w:start w:val="1"/>
      <w:numFmt w:val="decimal"/>
      <w:isLgl/>
      <w:lvlText w:val="%1.%2.%3."/>
      <w:lvlJc w:val="left"/>
      <w:pPr>
        <w:ind w:left="1516" w:hanging="720"/>
      </w:pPr>
      <w:rPr>
        <w:rFonts w:hint="default"/>
      </w:rPr>
    </w:lvl>
    <w:lvl w:ilvl="3">
      <w:start w:val="1"/>
      <w:numFmt w:val="decimal"/>
      <w:isLgl/>
      <w:lvlText w:val="%1.%2.%3.%4."/>
      <w:lvlJc w:val="left"/>
      <w:pPr>
        <w:ind w:left="1952" w:hanging="1080"/>
      </w:pPr>
      <w:rPr>
        <w:rFonts w:hint="default"/>
      </w:rPr>
    </w:lvl>
    <w:lvl w:ilvl="4">
      <w:start w:val="1"/>
      <w:numFmt w:val="decimal"/>
      <w:isLgl/>
      <w:lvlText w:val="%1.%2.%3.%4.%5."/>
      <w:lvlJc w:val="left"/>
      <w:pPr>
        <w:ind w:left="2028" w:hanging="1080"/>
      </w:pPr>
      <w:rPr>
        <w:rFonts w:hint="default"/>
      </w:rPr>
    </w:lvl>
    <w:lvl w:ilvl="5">
      <w:start w:val="1"/>
      <w:numFmt w:val="decimal"/>
      <w:isLgl/>
      <w:lvlText w:val="%1.%2.%3.%4.%5.%6."/>
      <w:lvlJc w:val="left"/>
      <w:pPr>
        <w:ind w:left="2464" w:hanging="1440"/>
      </w:pPr>
      <w:rPr>
        <w:rFonts w:hint="default"/>
      </w:rPr>
    </w:lvl>
    <w:lvl w:ilvl="6">
      <w:start w:val="1"/>
      <w:numFmt w:val="decimal"/>
      <w:isLgl/>
      <w:lvlText w:val="%1.%2.%3.%4.%5.%6.%7."/>
      <w:lvlJc w:val="left"/>
      <w:pPr>
        <w:ind w:left="2900" w:hanging="1800"/>
      </w:pPr>
      <w:rPr>
        <w:rFonts w:hint="default"/>
      </w:rPr>
    </w:lvl>
    <w:lvl w:ilvl="7">
      <w:start w:val="1"/>
      <w:numFmt w:val="decimal"/>
      <w:isLgl/>
      <w:lvlText w:val="%1.%2.%3.%4.%5.%6.%7.%8."/>
      <w:lvlJc w:val="left"/>
      <w:pPr>
        <w:ind w:left="2976" w:hanging="1800"/>
      </w:pPr>
      <w:rPr>
        <w:rFonts w:hint="default"/>
      </w:rPr>
    </w:lvl>
    <w:lvl w:ilvl="8">
      <w:start w:val="1"/>
      <w:numFmt w:val="decimal"/>
      <w:isLgl/>
      <w:lvlText w:val="%1.%2.%3.%4.%5.%6.%7.%8.%9."/>
      <w:lvlJc w:val="left"/>
      <w:pPr>
        <w:ind w:left="3412" w:hanging="2160"/>
      </w:pPr>
      <w:rPr>
        <w:rFonts w:hint="default"/>
      </w:rPr>
    </w:lvl>
  </w:abstractNum>
  <w:abstractNum w:abstractNumId="32" w15:restartNumberingAfterBreak="0">
    <w:nsid w:val="52B24481"/>
    <w:multiLevelType w:val="hybridMultilevel"/>
    <w:tmpl w:val="8C728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9B2120"/>
    <w:multiLevelType w:val="multilevel"/>
    <w:tmpl w:val="E06E76FE"/>
    <w:lvl w:ilvl="0">
      <w:start w:val="1"/>
      <w:numFmt w:val="upperRoman"/>
      <w:lvlText w:val="%1."/>
      <w:lvlJc w:val="right"/>
      <w:pPr>
        <w:ind w:left="360" w:hanging="360"/>
      </w:p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4" w15:restartNumberingAfterBreak="0">
    <w:nsid w:val="5A635D4D"/>
    <w:multiLevelType w:val="hybridMultilevel"/>
    <w:tmpl w:val="5AC84550"/>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BF92EED"/>
    <w:multiLevelType w:val="hybridMultilevel"/>
    <w:tmpl w:val="8B129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E5581F"/>
    <w:multiLevelType w:val="multilevel"/>
    <w:tmpl w:val="F08CE2A2"/>
    <w:lvl w:ilvl="0">
      <w:start w:val="1"/>
      <w:numFmt w:val="bullet"/>
      <w:lvlText w:val="o"/>
      <w:lvlJc w:val="left"/>
      <w:pPr>
        <w:tabs>
          <w:tab w:val="num" w:pos="1440"/>
        </w:tabs>
        <w:ind w:left="1440" w:hanging="360"/>
      </w:pPr>
      <w:rPr>
        <w:rFonts w:ascii="Courier New" w:hAnsi="Courier New" w:cs="Courier New"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7" w15:restartNumberingAfterBreak="0">
    <w:nsid w:val="6686778F"/>
    <w:multiLevelType w:val="hybridMultilevel"/>
    <w:tmpl w:val="FE0CC11A"/>
    <w:lvl w:ilvl="0" w:tplc="08090013">
      <w:start w:val="1"/>
      <w:numFmt w:val="upp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8" w15:restartNumberingAfterBreak="0">
    <w:nsid w:val="6A4C3D57"/>
    <w:multiLevelType w:val="multilevel"/>
    <w:tmpl w:val="DD42B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403858"/>
    <w:multiLevelType w:val="hybridMultilevel"/>
    <w:tmpl w:val="872E9508"/>
    <w:lvl w:ilvl="0" w:tplc="6A82722E">
      <w:start w:val="1"/>
      <w:numFmt w:val="decimal"/>
      <w:lvlText w:val="%1.0"/>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C606F03"/>
    <w:multiLevelType w:val="multilevel"/>
    <w:tmpl w:val="38D46D2E"/>
    <w:lvl w:ilvl="0">
      <w:start w:val="1"/>
      <w:numFmt w:val="bullet"/>
      <w:lvlText w:val=""/>
      <w:lvlJc w:val="left"/>
      <w:pPr>
        <w:ind w:left="360" w:hanging="360"/>
      </w:pPr>
      <w:rPr>
        <w:rFonts w:ascii="Wingdings" w:hAnsi="Wingdings" w:hint="default"/>
      </w:r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1" w15:restartNumberingAfterBreak="0">
    <w:nsid w:val="6D8E21E2"/>
    <w:multiLevelType w:val="hybridMultilevel"/>
    <w:tmpl w:val="7B0863BE"/>
    <w:lvl w:ilvl="0" w:tplc="238ABAC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F0446D9"/>
    <w:multiLevelType w:val="hybridMultilevel"/>
    <w:tmpl w:val="86E43C1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1D70E89"/>
    <w:multiLevelType w:val="hybridMultilevel"/>
    <w:tmpl w:val="9560289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5411E39"/>
    <w:multiLevelType w:val="hybridMultilevel"/>
    <w:tmpl w:val="40D4871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55F1B4E"/>
    <w:multiLevelType w:val="hybridMultilevel"/>
    <w:tmpl w:val="5D367E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7641C1D"/>
    <w:multiLevelType w:val="hybridMultilevel"/>
    <w:tmpl w:val="4BAA217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E8F0020"/>
    <w:multiLevelType w:val="multilevel"/>
    <w:tmpl w:val="CFCEACD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15:restartNumberingAfterBreak="0">
    <w:nsid w:val="7EDB6319"/>
    <w:multiLevelType w:val="multilevel"/>
    <w:tmpl w:val="0A00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7"/>
  </w:num>
  <w:num w:numId="2">
    <w:abstractNumId w:val="15"/>
  </w:num>
  <w:num w:numId="3">
    <w:abstractNumId w:val="5"/>
  </w:num>
  <w:num w:numId="4">
    <w:abstractNumId w:val="13"/>
  </w:num>
  <w:num w:numId="5">
    <w:abstractNumId w:val="12"/>
  </w:num>
  <w:num w:numId="6">
    <w:abstractNumId w:val="17"/>
  </w:num>
  <w:num w:numId="7">
    <w:abstractNumId w:val="43"/>
  </w:num>
  <w:num w:numId="8">
    <w:abstractNumId w:val="44"/>
  </w:num>
  <w:num w:numId="9">
    <w:abstractNumId w:val="46"/>
  </w:num>
  <w:num w:numId="10">
    <w:abstractNumId w:val="33"/>
  </w:num>
  <w:num w:numId="11">
    <w:abstractNumId w:val="22"/>
  </w:num>
  <w:num w:numId="12">
    <w:abstractNumId w:val="10"/>
  </w:num>
  <w:num w:numId="13">
    <w:abstractNumId w:val="18"/>
  </w:num>
  <w:num w:numId="14">
    <w:abstractNumId w:val="37"/>
  </w:num>
  <w:num w:numId="15">
    <w:abstractNumId w:val="31"/>
  </w:num>
  <w:num w:numId="16">
    <w:abstractNumId w:val="11"/>
  </w:num>
  <w:num w:numId="17">
    <w:abstractNumId w:val="8"/>
  </w:num>
  <w:num w:numId="18">
    <w:abstractNumId w:val="35"/>
  </w:num>
  <w:num w:numId="19">
    <w:abstractNumId w:val="14"/>
  </w:num>
  <w:num w:numId="20">
    <w:abstractNumId w:val="39"/>
  </w:num>
  <w:num w:numId="21">
    <w:abstractNumId w:val="28"/>
  </w:num>
  <w:num w:numId="22">
    <w:abstractNumId w:val="41"/>
  </w:num>
  <w:num w:numId="23">
    <w:abstractNumId w:val="23"/>
  </w:num>
  <w:num w:numId="24">
    <w:abstractNumId w:val="27"/>
  </w:num>
  <w:num w:numId="25">
    <w:abstractNumId w:val="38"/>
  </w:num>
  <w:num w:numId="26">
    <w:abstractNumId w:val="4"/>
  </w:num>
  <w:num w:numId="27">
    <w:abstractNumId w:val="24"/>
  </w:num>
  <w:num w:numId="28">
    <w:abstractNumId w:val="25"/>
  </w:num>
  <w:num w:numId="29">
    <w:abstractNumId w:val="34"/>
  </w:num>
  <w:num w:numId="30">
    <w:abstractNumId w:val="42"/>
  </w:num>
  <w:num w:numId="31">
    <w:abstractNumId w:val="16"/>
  </w:num>
  <w:num w:numId="32">
    <w:abstractNumId w:val="6"/>
  </w:num>
  <w:num w:numId="33">
    <w:abstractNumId w:val="48"/>
  </w:num>
  <w:num w:numId="34">
    <w:abstractNumId w:val="2"/>
  </w:num>
  <w:num w:numId="35">
    <w:abstractNumId w:val="19"/>
  </w:num>
  <w:num w:numId="36">
    <w:abstractNumId w:val="0"/>
  </w:num>
  <w:num w:numId="37">
    <w:abstractNumId w:val="20"/>
  </w:num>
  <w:num w:numId="38">
    <w:abstractNumId w:val="1"/>
  </w:num>
  <w:num w:numId="39">
    <w:abstractNumId w:val="7"/>
  </w:num>
  <w:num w:numId="40">
    <w:abstractNumId w:val="32"/>
  </w:num>
  <w:num w:numId="41">
    <w:abstractNumId w:val="30"/>
  </w:num>
  <w:num w:numId="42">
    <w:abstractNumId w:val="36"/>
  </w:num>
  <w:num w:numId="43">
    <w:abstractNumId w:val="21"/>
  </w:num>
  <w:num w:numId="44">
    <w:abstractNumId w:val="45"/>
  </w:num>
  <w:num w:numId="45">
    <w:abstractNumId w:val="26"/>
  </w:num>
  <w:num w:numId="46">
    <w:abstractNumId w:val="9"/>
  </w:num>
  <w:num w:numId="47">
    <w:abstractNumId w:val="29"/>
  </w:num>
  <w:num w:numId="48">
    <w:abstractNumId w:val="40"/>
  </w:num>
  <w:num w:numId="49">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20B"/>
    <w:rsid w:val="00134C28"/>
    <w:rsid w:val="001966B0"/>
    <w:rsid w:val="001C2FAC"/>
    <w:rsid w:val="00270063"/>
    <w:rsid w:val="002A553A"/>
    <w:rsid w:val="003D250F"/>
    <w:rsid w:val="005728F1"/>
    <w:rsid w:val="0062420C"/>
    <w:rsid w:val="006C0E2E"/>
    <w:rsid w:val="007427DD"/>
    <w:rsid w:val="00753996"/>
    <w:rsid w:val="008A420B"/>
    <w:rsid w:val="00931B22"/>
    <w:rsid w:val="009E55C1"/>
    <w:rsid w:val="00B9540E"/>
    <w:rsid w:val="00FA3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066F9"/>
  <w15:chartTrackingRefBased/>
  <w15:docId w15:val="{C0C2B505-9FE1-47C3-A47A-E6250D66E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420B"/>
  </w:style>
  <w:style w:type="paragraph" w:styleId="Heading1">
    <w:name w:val="heading 1"/>
    <w:basedOn w:val="Normal"/>
    <w:next w:val="Normal"/>
    <w:link w:val="Heading1Char"/>
    <w:uiPriority w:val="9"/>
    <w:qFormat/>
    <w:rsid w:val="008A420B"/>
    <w:pPr>
      <w:pBdr>
        <w:top w:val="single" w:sz="24" w:space="0" w:color="A6B727" w:themeColor="accent1"/>
        <w:left w:val="single" w:sz="24" w:space="0" w:color="A6B727" w:themeColor="accent1"/>
        <w:bottom w:val="single" w:sz="24" w:space="0" w:color="A6B727" w:themeColor="accent1"/>
        <w:right w:val="single" w:sz="24" w:space="0" w:color="A6B727" w:themeColor="accent1"/>
      </w:pBdr>
      <w:shd w:val="clear" w:color="auto" w:fill="A6B727"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8A420B"/>
    <w:pPr>
      <w:pBdr>
        <w:top w:val="single" w:sz="24" w:space="0" w:color="F0F5CF" w:themeColor="accent1" w:themeTint="33"/>
        <w:left w:val="single" w:sz="24" w:space="0" w:color="F0F5CF" w:themeColor="accent1" w:themeTint="33"/>
        <w:bottom w:val="single" w:sz="24" w:space="0" w:color="F0F5CF" w:themeColor="accent1" w:themeTint="33"/>
        <w:right w:val="single" w:sz="24" w:space="0" w:color="F0F5CF" w:themeColor="accent1" w:themeTint="33"/>
      </w:pBdr>
      <w:shd w:val="clear" w:color="auto" w:fill="F0F5C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8A420B"/>
    <w:pPr>
      <w:pBdr>
        <w:top w:val="single" w:sz="6" w:space="2" w:color="A6B727" w:themeColor="accent1"/>
      </w:pBdr>
      <w:spacing w:before="300" w:after="0"/>
      <w:outlineLvl w:val="2"/>
    </w:pPr>
    <w:rPr>
      <w:caps/>
      <w:color w:val="525A13" w:themeColor="accent1" w:themeShade="7F"/>
      <w:spacing w:val="15"/>
    </w:rPr>
  </w:style>
  <w:style w:type="paragraph" w:styleId="Heading4">
    <w:name w:val="heading 4"/>
    <w:basedOn w:val="Normal"/>
    <w:next w:val="Normal"/>
    <w:link w:val="Heading4Char"/>
    <w:uiPriority w:val="9"/>
    <w:unhideWhenUsed/>
    <w:qFormat/>
    <w:rsid w:val="008A420B"/>
    <w:pPr>
      <w:pBdr>
        <w:top w:val="dotted" w:sz="6" w:space="2" w:color="A6B727" w:themeColor="accent1"/>
      </w:pBdr>
      <w:spacing w:before="200" w:after="0"/>
      <w:outlineLvl w:val="3"/>
    </w:pPr>
    <w:rPr>
      <w:caps/>
      <w:color w:val="7B881D" w:themeColor="accent1" w:themeShade="BF"/>
      <w:spacing w:val="10"/>
    </w:rPr>
  </w:style>
  <w:style w:type="paragraph" w:styleId="Heading5">
    <w:name w:val="heading 5"/>
    <w:basedOn w:val="Normal"/>
    <w:next w:val="Normal"/>
    <w:link w:val="Heading5Char"/>
    <w:uiPriority w:val="9"/>
    <w:unhideWhenUsed/>
    <w:qFormat/>
    <w:rsid w:val="008A420B"/>
    <w:pPr>
      <w:pBdr>
        <w:bottom w:val="single" w:sz="6" w:space="1" w:color="A6B727" w:themeColor="accent1"/>
      </w:pBdr>
      <w:spacing w:before="200" w:after="0"/>
      <w:outlineLvl w:val="4"/>
    </w:pPr>
    <w:rPr>
      <w:caps/>
      <w:color w:val="7B881D" w:themeColor="accent1" w:themeShade="BF"/>
      <w:spacing w:val="10"/>
    </w:rPr>
  </w:style>
  <w:style w:type="paragraph" w:styleId="Heading6">
    <w:name w:val="heading 6"/>
    <w:basedOn w:val="Normal"/>
    <w:next w:val="Normal"/>
    <w:link w:val="Heading6Char"/>
    <w:uiPriority w:val="9"/>
    <w:unhideWhenUsed/>
    <w:qFormat/>
    <w:rsid w:val="008A420B"/>
    <w:pPr>
      <w:pBdr>
        <w:bottom w:val="dotted" w:sz="6" w:space="1" w:color="A6B727" w:themeColor="accent1"/>
      </w:pBdr>
      <w:spacing w:before="200" w:after="0"/>
      <w:outlineLvl w:val="5"/>
    </w:pPr>
    <w:rPr>
      <w:caps/>
      <w:color w:val="7B881D" w:themeColor="accent1" w:themeShade="BF"/>
      <w:spacing w:val="10"/>
    </w:rPr>
  </w:style>
  <w:style w:type="paragraph" w:styleId="Heading7">
    <w:name w:val="heading 7"/>
    <w:basedOn w:val="Normal"/>
    <w:next w:val="Normal"/>
    <w:link w:val="Heading7Char"/>
    <w:uiPriority w:val="9"/>
    <w:unhideWhenUsed/>
    <w:qFormat/>
    <w:rsid w:val="008A420B"/>
    <w:pPr>
      <w:spacing w:before="200" w:after="0"/>
      <w:outlineLvl w:val="6"/>
    </w:pPr>
    <w:rPr>
      <w:caps/>
      <w:color w:val="7B881D" w:themeColor="accent1" w:themeShade="BF"/>
      <w:spacing w:val="10"/>
    </w:rPr>
  </w:style>
  <w:style w:type="paragraph" w:styleId="Heading8">
    <w:name w:val="heading 8"/>
    <w:basedOn w:val="Normal"/>
    <w:next w:val="Normal"/>
    <w:link w:val="Heading8Char"/>
    <w:uiPriority w:val="9"/>
    <w:semiHidden/>
    <w:unhideWhenUsed/>
    <w:qFormat/>
    <w:rsid w:val="008A420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A420B"/>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20B"/>
    <w:rPr>
      <w:caps/>
      <w:color w:val="FFFFFF" w:themeColor="background1"/>
      <w:spacing w:val="15"/>
      <w:sz w:val="22"/>
      <w:szCs w:val="22"/>
      <w:shd w:val="clear" w:color="auto" w:fill="A6B727" w:themeFill="accent1"/>
    </w:rPr>
  </w:style>
  <w:style w:type="character" w:customStyle="1" w:styleId="Heading2Char">
    <w:name w:val="Heading 2 Char"/>
    <w:basedOn w:val="DefaultParagraphFont"/>
    <w:link w:val="Heading2"/>
    <w:uiPriority w:val="9"/>
    <w:rsid w:val="008A420B"/>
    <w:rPr>
      <w:caps/>
      <w:spacing w:val="15"/>
      <w:shd w:val="clear" w:color="auto" w:fill="F0F5CF" w:themeFill="accent1" w:themeFillTint="33"/>
    </w:rPr>
  </w:style>
  <w:style w:type="character" w:customStyle="1" w:styleId="Heading3Char">
    <w:name w:val="Heading 3 Char"/>
    <w:basedOn w:val="DefaultParagraphFont"/>
    <w:link w:val="Heading3"/>
    <w:uiPriority w:val="9"/>
    <w:rsid w:val="008A420B"/>
    <w:rPr>
      <w:caps/>
      <w:color w:val="525A13" w:themeColor="accent1" w:themeShade="7F"/>
      <w:spacing w:val="15"/>
    </w:rPr>
  </w:style>
  <w:style w:type="character" w:customStyle="1" w:styleId="Heading4Char">
    <w:name w:val="Heading 4 Char"/>
    <w:basedOn w:val="DefaultParagraphFont"/>
    <w:link w:val="Heading4"/>
    <w:uiPriority w:val="9"/>
    <w:rsid w:val="008A420B"/>
    <w:rPr>
      <w:caps/>
      <w:color w:val="7B881D" w:themeColor="accent1" w:themeShade="BF"/>
      <w:spacing w:val="10"/>
    </w:rPr>
  </w:style>
  <w:style w:type="character" w:customStyle="1" w:styleId="Heading5Char">
    <w:name w:val="Heading 5 Char"/>
    <w:basedOn w:val="DefaultParagraphFont"/>
    <w:link w:val="Heading5"/>
    <w:uiPriority w:val="9"/>
    <w:rsid w:val="008A420B"/>
    <w:rPr>
      <w:caps/>
      <w:color w:val="7B881D" w:themeColor="accent1" w:themeShade="BF"/>
      <w:spacing w:val="10"/>
    </w:rPr>
  </w:style>
  <w:style w:type="character" w:customStyle="1" w:styleId="Heading6Char">
    <w:name w:val="Heading 6 Char"/>
    <w:basedOn w:val="DefaultParagraphFont"/>
    <w:link w:val="Heading6"/>
    <w:uiPriority w:val="9"/>
    <w:rsid w:val="008A420B"/>
    <w:rPr>
      <w:caps/>
      <w:color w:val="7B881D" w:themeColor="accent1" w:themeShade="BF"/>
      <w:spacing w:val="10"/>
    </w:rPr>
  </w:style>
  <w:style w:type="character" w:customStyle="1" w:styleId="Heading7Char">
    <w:name w:val="Heading 7 Char"/>
    <w:basedOn w:val="DefaultParagraphFont"/>
    <w:link w:val="Heading7"/>
    <w:uiPriority w:val="9"/>
    <w:rsid w:val="008A420B"/>
    <w:rPr>
      <w:caps/>
      <w:color w:val="7B881D" w:themeColor="accent1" w:themeShade="BF"/>
      <w:spacing w:val="10"/>
    </w:rPr>
  </w:style>
  <w:style w:type="character" w:customStyle="1" w:styleId="Heading8Char">
    <w:name w:val="Heading 8 Char"/>
    <w:basedOn w:val="DefaultParagraphFont"/>
    <w:link w:val="Heading8"/>
    <w:uiPriority w:val="9"/>
    <w:semiHidden/>
    <w:rsid w:val="008A420B"/>
    <w:rPr>
      <w:caps/>
      <w:spacing w:val="10"/>
      <w:sz w:val="18"/>
      <w:szCs w:val="18"/>
    </w:rPr>
  </w:style>
  <w:style w:type="character" w:customStyle="1" w:styleId="Heading9Char">
    <w:name w:val="Heading 9 Char"/>
    <w:basedOn w:val="DefaultParagraphFont"/>
    <w:link w:val="Heading9"/>
    <w:uiPriority w:val="9"/>
    <w:semiHidden/>
    <w:rsid w:val="008A420B"/>
    <w:rPr>
      <w:i/>
      <w:iCs/>
      <w:caps/>
      <w:spacing w:val="10"/>
      <w:sz w:val="18"/>
      <w:szCs w:val="18"/>
    </w:rPr>
  </w:style>
  <w:style w:type="paragraph" w:styleId="Caption">
    <w:name w:val="caption"/>
    <w:basedOn w:val="Normal"/>
    <w:next w:val="Normal"/>
    <w:uiPriority w:val="35"/>
    <w:semiHidden/>
    <w:unhideWhenUsed/>
    <w:qFormat/>
    <w:rsid w:val="008A420B"/>
    <w:rPr>
      <w:b/>
      <w:bCs/>
      <w:color w:val="7B881D" w:themeColor="accent1" w:themeShade="BF"/>
      <w:sz w:val="16"/>
      <w:szCs w:val="16"/>
    </w:rPr>
  </w:style>
  <w:style w:type="paragraph" w:styleId="Title">
    <w:name w:val="Title"/>
    <w:basedOn w:val="Normal"/>
    <w:next w:val="Normal"/>
    <w:link w:val="TitleChar"/>
    <w:uiPriority w:val="10"/>
    <w:qFormat/>
    <w:rsid w:val="008A420B"/>
    <w:pPr>
      <w:spacing w:before="0" w:after="0"/>
    </w:pPr>
    <w:rPr>
      <w:rFonts w:asciiTheme="majorHAnsi" w:eastAsiaTheme="majorEastAsia" w:hAnsiTheme="majorHAnsi" w:cstheme="majorBidi"/>
      <w:caps/>
      <w:color w:val="A6B727" w:themeColor="accent1"/>
      <w:spacing w:val="10"/>
      <w:sz w:val="52"/>
      <w:szCs w:val="52"/>
    </w:rPr>
  </w:style>
  <w:style w:type="character" w:customStyle="1" w:styleId="TitleChar">
    <w:name w:val="Title Char"/>
    <w:basedOn w:val="DefaultParagraphFont"/>
    <w:link w:val="Title"/>
    <w:uiPriority w:val="10"/>
    <w:rsid w:val="008A420B"/>
    <w:rPr>
      <w:rFonts w:asciiTheme="majorHAnsi" w:eastAsiaTheme="majorEastAsia" w:hAnsiTheme="majorHAnsi" w:cstheme="majorBidi"/>
      <w:caps/>
      <w:color w:val="A6B727" w:themeColor="accent1"/>
      <w:spacing w:val="10"/>
      <w:sz w:val="52"/>
      <w:szCs w:val="52"/>
    </w:rPr>
  </w:style>
  <w:style w:type="paragraph" w:styleId="Subtitle">
    <w:name w:val="Subtitle"/>
    <w:basedOn w:val="Normal"/>
    <w:next w:val="Normal"/>
    <w:link w:val="SubtitleChar"/>
    <w:uiPriority w:val="11"/>
    <w:qFormat/>
    <w:rsid w:val="008A420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8A420B"/>
    <w:rPr>
      <w:caps/>
      <w:color w:val="595959" w:themeColor="text1" w:themeTint="A6"/>
      <w:spacing w:val="10"/>
      <w:sz w:val="21"/>
      <w:szCs w:val="21"/>
    </w:rPr>
  </w:style>
  <w:style w:type="character" w:styleId="Strong">
    <w:name w:val="Strong"/>
    <w:uiPriority w:val="22"/>
    <w:qFormat/>
    <w:rsid w:val="008A420B"/>
    <w:rPr>
      <w:b/>
      <w:bCs/>
    </w:rPr>
  </w:style>
  <w:style w:type="character" w:styleId="Emphasis">
    <w:name w:val="Emphasis"/>
    <w:uiPriority w:val="20"/>
    <w:qFormat/>
    <w:rsid w:val="008A420B"/>
    <w:rPr>
      <w:caps/>
      <w:color w:val="525A13" w:themeColor="accent1" w:themeShade="7F"/>
      <w:spacing w:val="5"/>
    </w:rPr>
  </w:style>
  <w:style w:type="paragraph" w:styleId="NoSpacing">
    <w:name w:val="No Spacing"/>
    <w:uiPriority w:val="1"/>
    <w:qFormat/>
    <w:rsid w:val="008A420B"/>
    <w:pPr>
      <w:spacing w:after="0" w:line="240" w:lineRule="auto"/>
    </w:pPr>
  </w:style>
  <w:style w:type="paragraph" w:styleId="Quote">
    <w:name w:val="Quote"/>
    <w:basedOn w:val="Normal"/>
    <w:next w:val="Normal"/>
    <w:link w:val="QuoteChar"/>
    <w:uiPriority w:val="29"/>
    <w:qFormat/>
    <w:rsid w:val="008A420B"/>
    <w:rPr>
      <w:i/>
      <w:iCs/>
      <w:sz w:val="24"/>
      <w:szCs w:val="24"/>
    </w:rPr>
  </w:style>
  <w:style w:type="character" w:customStyle="1" w:styleId="QuoteChar">
    <w:name w:val="Quote Char"/>
    <w:basedOn w:val="DefaultParagraphFont"/>
    <w:link w:val="Quote"/>
    <w:uiPriority w:val="29"/>
    <w:rsid w:val="008A420B"/>
    <w:rPr>
      <w:i/>
      <w:iCs/>
      <w:sz w:val="24"/>
      <w:szCs w:val="24"/>
    </w:rPr>
  </w:style>
  <w:style w:type="paragraph" w:styleId="IntenseQuote">
    <w:name w:val="Intense Quote"/>
    <w:basedOn w:val="Normal"/>
    <w:next w:val="Normal"/>
    <w:link w:val="IntenseQuoteChar"/>
    <w:uiPriority w:val="30"/>
    <w:qFormat/>
    <w:rsid w:val="008A420B"/>
    <w:pPr>
      <w:spacing w:before="240" w:after="240" w:line="240" w:lineRule="auto"/>
      <w:ind w:left="1080" w:right="1080"/>
      <w:jc w:val="center"/>
    </w:pPr>
    <w:rPr>
      <w:color w:val="A6B727" w:themeColor="accent1"/>
      <w:sz w:val="24"/>
      <w:szCs w:val="24"/>
    </w:rPr>
  </w:style>
  <w:style w:type="character" w:customStyle="1" w:styleId="IntenseQuoteChar">
    <w:name w:val="Intense Quote Char"/>
    <w:basedOn w:val="DefaultParagraphFont"/>
    <w:link w:val="IntenseQuote"/>
    <w:uiPriority w:val="30"/>
    <w:rsid w:val="008A420B"/>
    <w:rPr>
      <w:color w:val="A6B727" w:themeColor="accent1"/>
      <w:sz w:val="24"/>
      <w:szCs w:val="24"/>
    </w:rPr>
  </w:style>
  <w:style w:type="character" w:styleId="SubtleEmphasis">
    <w:name w:val="Subtle Emphasis"/>
    <w:uiPriority w:val="19"/>
    <w:qFormat/>
    <w:rsid w:val="008A420B"/>
    <w:rPr>
      <w:i/>
      <w:iCs/>
      <w:color w:val="525A13" w:themeColor="accent1" w:themeShade="7F"/>
    </w:rPr>
  </w:style>
  <w:style w:type="character" w:styleId="IntenseEmphasis">
    <w:name w:val="Intense Emphasis"/>
    <w:uiPriority w:val="21"/>
    <w:qFormat/>
    <w:rsid w:val="008A420B"/>
    <w:rPr>
      <w:b/>
      <w:bCs/>
      <w:caps/>
      <w:color w:val="525A13" w:themeColor="accent1" w:themeShade="7F"/>
      <w:spacing w:val="10"/>
    </w:rPr>
  </w:style>
  <w:style w:type="character" w:styleId="SubtleReference">
    <w:name w:val="Subtle Reference"/>
    <w:uiPriority w:val="31"/>
    <w:qFormat/>
    <w:rsid w:val="008A420B"/>
    <w:rPr>
      <w:b/>
      <w:bCs/>
      <w:color w:val="A6B727" w:themeColor="accent1"/>
    </w:rPr>
  </w:style>
  <w:style w:type="character" w:styleId="IntenseReference">
    <w:name w:val="Intense Reference"/>
    <w:uiPriority w:val="32"/>
    <w:qFormat/>
    <w:rsid w:val="008A420B"/>
    <w:rPr>
      <w:b/>
      <w:bCs/>
      <w:i/>
      <w:iCs/>
      <w:caps/>
      <w:color w:val="A6B727" w:themeColor="accent1"/>
    </w:rPr>
  </w:style>
  <w:style w:type="character" w:styleId="BookTitle">
    <w:name w:val="Book Title"/>
    <w:uiPriority w:val="33"/>
    <w:qFormat/>
    <w:rsid w:val="008A420B"/>
    <w:rPr>
      <w:b/>
      <w:bCs/>
      <w:i/>
      <w:iCs/>
      <w:spacing w:val="0"/>
    </w:rPr>
  </w:style>
  <w:style w:type="paragraph" w:styleId="TOCHeading">
    <w:name w:val="TOC Heading"/>
    <w:basedOn w:val="Heading1"/>
    <w:next w:val="Normal"/>
    <w:uiPriority w:val="39"/>
    <w:semiHidden/>
    <w:unhideWhenUsed/>
    <w:qFormat/>
    <w:rsid w:val="008A420B"/>
    <w:pPr>
      <w:outlineLvl w:val="9"/>
    </w:pPr>
  </w:style>
  <w:style w:type="paragraph" w:styleId="Header">
    <w:name w:val="header"/>
    <w:basedOn w:val="Normal"/>
    <w:link w:val="HeaderChar"/>
    <w:uiPriority w:val="99"/>
    <w:unhideWhenUsed/>
    <w:rsid w:val="008A420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A420B"/>
  </w:style>
  <w:style w:type="paragraph" w:styleId="Footer">
    <w:name w:val="footer"/>
    <w:basedOn w:val="Normal"/>
    <w:link w:val="FooterChar"/>
    <w:uiPriority w:val="99"/>
    <w:unhideWhenUsed/>
    <w:rsid w:val="008A420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A420B"/>
  </w:style>
  <w:style w:type="paragraph" w:styleId="NormalWeb">
    <w:name w:val="Normal (Web)"/>
    <w:basedOn w:val="Normal"/>
    <w:uiPriority w:val="99"/>
    <w:semiHidden/>
    <w:unhideWhenUsed/>
    <w:rsid w:val="008A420B"/>
    <w:pPr>
      <w:spacing w:after="100" w:line="240" w:lineRule="auto"/>
    </w:pPr>
    <w:rPr>
      <w:rFonts w:ascii="Times New Roman" w:eastAsia="Times New Roman" w:hAnsi="Times New Roman" w:cs="Times New Roman"/>
      <w:sz w:val="24"/>
    </w:rPr>
  </w:style>
  <w:style w:type="table" w:styleId="ListTable5Dark-Accent3">
    <w:name w:val="List Table 5 Dark Accent 3"/>
    <w:basedOn w:val="TableNormal"/>
    <w:uiPriority w:val="50"/>
    <w:rsid w:val="008A420B"/>
    <w:pPr>
      <w:spacing w:after="0" w:line="240" w:lineRule="auto"/>
    </w:pPr>
    <w:rPr>
      <w:color w:val="FFFFFF" w:themeColor="background1"/>
    </w:rPr>
    <w:tblPr>
      <w:tblStyleRowBandSize w:val="1"/>
      <w:tblStyleColBandSize w:val="1"/>
      <w:tblBorders>
        <w:top w:val="single" w:sz="24" w:space="0" w:color="FE9E00" w:themeColor="accent3"/>
        <w:left w:val="single" w:sz="24" w:space="0" w:color="FE9E00" w:themeColor="accent3"/>
        <w:bottom w:val="single" w:sz="24" w:space="0" w:color="FE9E00" w:themeColor="accent3"/>
        <w:right w:val="single" w:sz="24" w:space="0" w:color="FE9E00" w:themeColor="accent3"/>
      </w:tblBorders>
    </w:tblPr>
    <w:tcPr>
      <w:shd w:val="clear" w:color="auto" w:fill="FE9E00"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ListParagraph">
    <w:name w:val="List Paragraph"/>
    <w:basedOn w:val="Normal"/>
    <w:uiPriority w:val="34"/>
    <w:qFormat/>
    <w:rsid w:val="008A420B"/>
    <w:pPr>
      <w:ind w:left="720"/>
      <w:contextualSpacing/>
    </w:pPr>
  </w:style>
  <w:style w:type="table" w:styleId="TableGrid">
    <w:name w:val="Table Grid"/>
    <w:basedOn w:val="TableNormal"/>
    <w:uiPriority w:val="59"/>
    <w:rsid w:val="00753996"/>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53996"/>
    <w:rPr>
      <w:color w:val="808080"/>
    </w:rPr>
  </w:style>
  <w:style w:type="character" w:styleId="Hyperlink">
    <w:name w:val="Hyperlink"/>
    <w:basedOn w:val="DefaultParagraphFont"/>
    <w:uiPriority w:val="99"/>
    <w:unhideWhenUsed/>
    <w:rsid w:val="00753996"/>
    <w:rPr>
      <w:color w:val="F59E00" w:themeColor="hyperlink"/>
      <w:u w:val="single"/>
    </w:rPr>
  </w:style>
  <w:style w:type="paragraph" w:styleId="BalloonText">
    <w:name w:val="Balloon Text"/>
    <w:basedOn w:val="Normal"/>
    <w:link w:val="BalloonTextChar"/>
    <w:uiPriority w:val="99"/>
    <w:semiHidden/>
    <w:unhideWhenUsed/>
    <w:rsid w:val="00753996"/>
    <w:pPr>
      <w:spacing w:before="0" w:after="0" w:line="240" w:lineRule="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753996"/>
    <w:rPr>
      <w:rFonts w:ascii="Segoe UI" w:eastAsiaTheme="minorHAnsi" w:hAnsi="Segoe UI" w:cs="Segoe UI"/>
      <w:sz w:val="18"/>
      <w:szCs w:val="18"/>
    </w:rPr>
  </w:style>
  <w:style w:type="character" w:styleId="FollowedHyperlink">
    <w:name w:val="FollowedHyperlink"/>
    <w:basedOn w:val="DefaultParagraphFont"/>
    <w:uiPriority w:val="99"/>
    <w:semiHidden/>
    <w:unhideWhenUsed/>
    <w:rsid w:val="00753996"/>
    <w:rPr>
      <w:color w:val="B2B2B2" w:themeColor="followedHyperlink"/>
      <w:u w:val="single"/>
    </w:rPr>
  </w:style>
  <w:style w:type="paragraph" w:customStyle="1" w:styleId="NBSclause">
    <w:name w:val="NBS clause"/>
    <w:basedOn w:val="Normal"/>
    <w:rsid w:val="00753996"/>
    <w:pPr>
      <w:tabs>
        <w:tab w:val="left" w:pos="284"/>
        <w:tab w:val="left" w:pos="680"/>
      </w:tabs>
      <w:spacing w:before="0" w:after="0" w:line="240" w:lineRule="auto"/>
      <w:ind w:left="680" w:hanging="680"/>
    </w:pPr>
    <w:rPr>
      <w:rFonts w:ascii="Arial" w:eastAsia="Times New Roman" w:hAnsi="Arial" w:cs="Times New Roman"/>
      <w:sz w:val="22"/>
    </w:rPr>
  </w:style>
  <w:style w:type="character" w:customStyle="1" w:styleId="filetype">
    <w:name w:val="filetype"/>
    <w:basedOn w:val="DefaultParagraphFont"/>
    <w:rsid w:val="00270063"/>
  </w:style>
  <w:style w:type="character" w:customStyle="1" w:styleId="hide">
    <w:name w:val="hide"/>
    <w:basedOn w:val="DefaultParagraphFont"/>
    <w:rsid w:val="002700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00695">
      <w:bodyDiv w:val="1"/>
      <w:marLeft w:val="0"/>
      <w:marRight w:val="0"/>
      <w:marTop w:val="0"/>
      <w:marBottom w:val="0"/>
      <w:divBdr>
        <w:top w:val="none" w:sz="0" w:space="0" w:color="auto"/>
        <w:left w:val="none" w:sz="0" w:space="0" w:color="auto"/>
        <w:bottom w:val="none" w:sz="0" w:space="0" w:color="auto"/>
        <w:right w:val="none" w:sz="0" w:space="0" w:color="auto"/>
      </w:divBdr>
    </w:div>
    <w:div w:id="314918408">
      <w:bodyDiv w:val="1"/>
      <w:marLeft w:val="0"/>
      <w:marRight w:val="0"/>
      <w:marTop w:val="0"/>
      <w:marBottom w:val="0"/>
      <w:divBdr>
        <w:top w:val="none" w:sz="0" w:space="0" w:color="auto"/>
        <w:left w:val="none" w:sz="0" w:space="0" w:color="auto"/>
        <w:bottom w:val="none" w:sz="0" w:space="0" w:color="auto"/>
        <w:right w:val="none" w:sz="0" w:space="0" w:color="auto"/>
      </w:divBdr>
    </w:div>
    <w:div w:id="353194275">
      <w:bodyDiv w:val="1"/>
      <w:marLeft w:val="0"/>
      <w:marRight w:val="0"/>
      <w:marTop w:val="0"/>
      <w:marBottom w:val="0"/>
      <w:divBdr>
        <w:top w:val="none" w:sz="0" w:space="0" w:color="auto"/>
        <w:left w:val="none" w:sz="0" w:space="0" w:color="auto"/>
        <w:bottom w:val="none" w:sz="0" w:space="0" w:color="auto"/>
        <w:right w:val="none" w:sz="0" w:space="0" w:color="auto"/>
      </w:divBdr>
    </w:div>
    <w:div w:id="442726992">
      <w:bodyDiv w:val="1"/>
      <w:marLeft w:val="0"/>
      <w:marRight w:val="0"/>
      <w:marTop w:val="0"/>
      <w:marBottom w:val="0"/>
      <w:divBdr>
        <w:top w:val="none" w:sz="0" w:space="0" w:color="auto"/>
        <w:left w:val="none" w:sz="0" w:space="0" w:color="auto"/>
        <w:bottom w:val="none" w:sz="0" w:space="0" w:color="auto"/>
        <w:right w:val="none" w:sz="0" w:space="0" w:color="auto"/>
      </w:divBdr>
    </w:div>
    <w:div w:id="708650432">
      <w:bodyDiv w:val="1"/>
      <w:marLeft w:val="0"/>
      <w:marRight w:val="0"/>
      <w:marTop w:val="0"/>
      <w:marBottom w:val="0"/>
      <w:divBdr>
        <w:top w:val="none" w:sz="0" w:space="0" w:color="auto"/>
        <w:left w:val="none" w:sz="0" w:space="0" w:color="auto"/>
        <w:bottom w:val="none" w:sz="0" w:space="0" w:color="auto"/>
        <w:right w:val="none" w:sz="0" w:space="0" w:color="auto"/>
      </w:divBdr>
    </w:div>
    <w:div w:id="716466865">
      <w:bodyDiv w:val="1"/>
      <w:marLeft w:val="0"/>
      <w:marRight w:val="0"/>
      <w:marTop w:val="0"/>
      <w:marBottom w:val="0"/>
      <w:divBdr>
        <w:top w:val="none" w:sz="0" w:space="0" w:color="auto"/>
        <w:left w:val="none" w:sz="0" w:space="0" w:color="auto"/>
        <w:bottom w:val="none" w:sz="0" w:space="0" w:color="auto"/>
        <w:right w:val="none" w:sz="0" w:space="0" w:color="auto"/>
      </w:divBdr>
    </w:div>
    <w:div w:id="762528409">
      <w:bodyDiv w:val="1"/>
      <w:marLeft w:val="0"/>
      <w:marRight w:val="0"/>
      <w:marTop w:val="0"/>
      <w:marBottom w:val="0"/>
      <w:divBdr>
        <w:top w:val="none" w:sz="0" w:space="0" w:color="auto"/>
        <w:left w:val="none" w:sz="0" w:space="0" w:color="auto"/>
        <w:bottom w:val="none" w:sz="0" w:space="0" w:color="auto"/>
        <w:right w:val="none" w:sz="0" w:space="0" w:color="auto"/>
      </w:divBdr>
    </w:div>
    <w:div w:id="778568362">
      <w:bodyDiv w:val="1"/>
      <w:marLeft w:val="0"/>
      <w:marRight w:val="0"/>
      <w:marTop w:val="0"/>
      <w:marBottom w:val="0"/>
      <w:divBdr>
        <w:top w:val="none" w:sz="0" w:space="0" w:color="auto"/>
        <w:left w:val="none" w:sz="0" w:space="0" w:color="auto"/>
        <w:bottom w:val="none" w:sz="0" w:space="0" w:color="auto"/>
        <w:right w:val="none" w:sz="0" w:space="0" w:color="auto"/>
      </w:divBdr>
    </w:div>
    <w:div w:id="810707975">
      <w:bodyDiv w:val="1"/>
      <w:marLeft w:val="0"/>
      <w:marRight w:val="0"/>
      <w:marTop w:val="0"/>
      <w:marBottom w:val="0"/>
      <w:divBdr>
        <w:top w:val="none" w:sz="0" w:space="0" w:color="auto"/>
        <w:left w:val="none" w:sz="0" w:space="0" w:color="auto"/>
        <w:bottom w:val="none" w:sz="0" w:space="0" w:color="auto"/>
        <w:right w:val="none" w:sz="0" w:space="0" w:color="auto"/>
      </w:divBdr>
    </w:div>
    <w:div w:id="816848385">
      <w:bodyDiv w:val="1"/>
      <w:marLeft w:val="0"/>
      <w:marRight w:val="0"/>
      <w:marTop w:val="0"/>
      <w:marBottom w:val="0"/>
      <w:divBdr>
        <w:top w:val="none" w:sz="0" w:space="0" w:color="auto"/>
        <w:left w:val="none" w:sz="0" w:space="0" w:color="auto"/>
        <w:bottom w:val="none" w:sz="0" w:space="0" w:color="auto"/>
        <w:right w:val="none" w:sz="0" w:space="0" w:color="auto"/>
      </w:divBdr>
    </w:div>
    <w:div w:id="849177635">
      <w:bodyDiv w:val="1"/>
      <w:marLeft w:val="0"/>
      <w:marRight w:val="0"/>
      <w:marTop w:val="0"/>
      <w:marBottom w:val="0"/>
      <w:divBdr>
        <w:top w:val="none" w:sz="0" w:space="0" w:color="auto"/>
        <w:left w:val="none" w:sz="0" w:space="0" w:color="auto"/>
        <w:bottom w:val="none" w:sz="0" w:space="0" w:color="auto"/>
        <w:right w:val="none" w:sz="0" w:space="0" w:color="auto"/>
      </w:divBdr>
    </w:div>
    <w:div w:id="927734302">
      <w:bodyDiv w:val="1"/>
      <w:marLeft w:val="0"/>
      <w:marRight w:val="0"/>
      <w:marTop w:val="0"/>
      <w:marBottom w:val="0"/>
      <w:divBdr>
        <w:top w:val="none" w:sz="0" w:space="0" w:color="auto"/>
        <w:left w:val="none" w:sz="0" w:space="0" w:color="auto"/>
        <w:bottom w:val="none" w:sz="0" w:space="0" w:color="auto"/>
        <w:right w:val="none" w:sz="0" w:space="0" w:color="auto"/>
      </w:divBdr>
    </w:div>
    <w:div w:id="1236549719">
      <w:bodyDiv w:val="1"/>
      <w:marLeft w:val="0"/>
      <w:marRight w:val="0"/>
      <w:marTop w:val="0"/>
      <w:marBottom w:val="0"/>
      <w:divBdr>
        <w:top w:val="none" w:sz="0" w:space="0" w:color="auto"/>
        <w:left w:val="none" w:sz="0" w:space="0" w:color="auto"/>
        <w:bottom w:val="none" w:sz="0" w:space="0" w:color="auto"/>
        <w:right w:val="none" w:sz="0" w:space="0" w:color="auto"/>
      </w:divBdr>
    </w:div>
    <w:div w:id="1420642763">
      <w:bodyDiv w:val="1"/>
      <w:marLeft w:val="0"/>
      <w:marRight w:val="0"/>
      <w:marTop w:val="0"/>
      <w:marBottom w:val="0"/>
      <w:divBdr>
        <w:top w:val="none" w:sz="0" w:space="0" w:color="auto"/>
        <w:left w:val="none" w:sz="0" w:space="0" w:color="auto"/>
        <w:bottom w:val="none" w:sz="0" w:space="0" w:color="auto"/>
        <w:right w:val="none" w:sz="0" w:space="0" w:color="auto"/>
      </w:divBdr>
    </w:div>
    <w:div w:id="1739086132">
      <w:bodyDiv w:val="1"/>
      <w:marLeft w:val="0"/>
      <w:marRight w:val="0"/>
      <w:marTop w:val="0"/>
      <w:marBottom w:val="0"/>
      <w:divBdr>
        <w:top w:val="none" w:sz="0" w:space="0" w:color="auto"/>
        <w:left w:val="none" w:sz="0" w:space="0" w:color="auto"/>
        <w:bottom w:val="none" w:sz="0" w:space="0" w:color="auto"/>
        <w:right w:val="none" w:sz="0" w:space="0" w:color="auto"/>
      </w:divBdr>
    </w:div>
    <w:div w:id="1771463132">
      <w:bodyDiv w:val="1"/>
      <w:marLeft w:val="0"/>
      <w:marRight w:val="0"/>
      <w:marTop w:val="0"/>
      <w:marBottom w:val="0"/>
      <w:divBdr>
        <w:top w:val="none" w:sz="0" w:space="0" w:color="auto"/>
        <w:left w:val="none" w:sz="0" w:space="0" w:color="auto"/>
        <w:bottom w:val="none" w:sz="0" w:space="0" w:color="auto"/>
        <w:right w:val="none" w:sz="0" w:space="0" w:color="auto"/>
      </w:divBdr>
    </w:div>
    <w:div w:id="1829052567">
      <w:bodyDiv w:val="1"/>
      <w:marLeft w:val="0"/>
      <w:marRight w:val="0"/>
      <w:marTop w:val="0"/>
      <w:marBottom w:val="0"/>
      <w:divBdr>
        <w:top w:val="none" w:sz="0" w:space="0" w:color="auto"/>
        <w:left w:val="none" w:sz="0" w:space="0" w:color="auto"/>
        <w:bottom w:val="none" w:sz="0" w:space="0" w:color="auto"/>
        <w:right w:val="none" w:sz="0" w:space="0" w:color="auto"/>
      </w:divBdr>
    </w:div>
    <w:div w:id="1923417552">
      <w:bodyDiv w:val="1"/>
      <w:marLeft w:val="0"/>
      <w:marRight w:val="0"/>
      <w:marTop w:val="0"/>
      <w:marBottom w:val="0"/>
      <w:divBdr>
        <w:top w:val="none" w:sz="0" w:space="0" w:color="auto"/>
        <w:left w:val="none" w:sz="0" w:space="0" w:color="auto"/>
        <w:bottom w:val="none" w:sz="0" w:space="0" w:color="auto"/>
        <w:right w:val="none" w:sz="0" w:space="0" w:color="auto"/>
      </w:divBdr>
    </w:div>
    <w:div w:id="2026398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monica.geller@swansea.gov.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phoebe.buffay@swansea.gov.uk"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joey.tribbiani@swansea.gov.uk" TargetMode="External"/></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63F7E5E-C0E4-4F56-B075-A8D720399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39</Pages>
  <Words>11169</Words>
  <Characters>63666</Characters>
  <Application>Microsoft Office Word</Application>
  <DocSecurity>0</DocSecurity>
  <Lines>530</Lines>
  <Paragraphs>149</Paragraphs>
  <ScaleCrop>false</ScaleCrop>
  <Company>City &amp; County of Swansea</Company>
  <LinksUpToDate>false</LinksUpToDate>
  <CharactersWithSpaces>74686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Robinson (Building Services)</dc:creator>
  <cp:keywords/>
  <dc:description/>
  <cp:lastModifiedBy>Mark Robinson (Building Services)</cp:lastModifiedBy>
  <cp:revision>9</cp:revision>
  <dcterms:created xsi:type="dcterms:W3CDTF">2020-11-04T04:44:00Z</dcterms:created>
  <dcterms:modified xsi:type="dcterms:W3CDTF">2020-11-08T10:12:00Z</dcterms:modified>
</cp:coreProperties>
</file>