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6DCD" w:rsidRPr="000B6DCD" w:rsidRDefault="000B6DCD" w:rsidP="000B6DCD">
      <w:pPr>
        <w:keepNext/>
        <w:keepLines/>
        <w:spacing w:after="60"/>
        <w:jc w:val="center"/>
        <w:rPr>
          <w:rFonts w:eastAsia="Arial" w:cs="Arial"/>
          <w:b/>
          <w:color w:val="auto"/>
          <w:sz w:val="56"/>
          <w:szCs w:val="56"/>
          <w:u w:val="single"/>
          <w:lang w:bidi="ar-SA"/>
        </w:rPr>
      </w:pPr>
      <w:r w:rsidRPr="000B6DCD">
        <w:rPr>
          <w:rFonts w:eastAsia="Arial" w:cs="Arial"/>
          <w:b/>
          <w:color w:val="auto"/>
          <w:sz w:val="56"/>
          <w:szCs w:val="56"/>
          <w:u w:val="single"/>
          <w:lang w:bidi="ar-SA"/>
        </w:rPr>
        <w:t>Leadership and management, theory and practice</w:t>
      </w:r>
    </w:p>
    <w:p w:rsidR="000B6DCD" w:rsidRPr="000B6DCD" w:rsidRDefault="000B6DCD" w:rsidP="000B6DCD">
      <w:pPr>
        <w:keepNext/>
        <w:keepLines/>
        <w:spacing w:after="60"/>
        <w:jc w:val="center"/>
        <w:rPr>
          <w:rFonts w:eastAsia="Arial" w:cs="Arial"/>
          <w:b/>
          <w:color w:val="auto"/>
          <w:sz w:val="44"/>
          <w:szCs w:val="44"/>
          <w:lang w:bidi="ar-SA"/>
        </w:rPr>
      </w:pPr>
      <w:r w:rsidRPr="000B6DCD">
        <w:rPr>
          <w:rFonts w:eastAsia="Arial" w:cs="Arial"/>
          <w:b/>
          <w:color w:val="auto"/>
          <w:sz w:val="44"/>
          <w:szCs w:val="44"/>
          <w:lang w:bidi="ar-SA"/>
        </w:rPr>
        <w:t>Ass</w:t>
      </w:r>
      <w:r>
        <w:rPr>
          <w:rFonts w:eastAsia="Arial" w:cs="Arial"/>
          <w:b/>
          <w:color w:val="auto"/>
          <w:sz w:val="44"/>
          <w:szCs w:val="44"/>
          <w:lang w:bidi="ar-SA"/>
        </w:rPr>
        <w:t>esment-2</w:t>
      </w:r>
      <w:bookmarkStart w:id="0" w:name="_GoBack"/>
      <w:bookmarkEnd w:id="0"/>
    </w:p>
    <w:p w:rsidR="000B6DCD" w:rsidRPr="000B6DCD" w:rsidRDefault="000B6DCD" w:rsidP="000B6DCD">
      <w:pPr>
        <w:spacing w:after="0" w:line="276" w:lineRule="auto"/>
        <w:jc w:val="left"/>
        <w:rPr>
          <w:rFonts w:ascii="Arial" w:eastAsia="Arial" w:hAnsi="Arial" w:cs="Arial"/>
          <w:b/>
          <w:color w:val="auto"/>
          <w:sz w:val="44"/>
          <w:szCs w:val="44"/>
          <w:lang w:bidi="ar-SA"/>
        </w:rPr>
      </w:pPr>
    </w:p>
    <w:p w:rsidR="000B6DCD" w:rsidRPr="000B6DCD" w:rsidRDefault="000B6DCD" w:rsidP="000B6DCD">
      <w:pPr>
        <w:spacing w:after="0" w:line="276" w:lineRule="auto"/>
        <w:jc w:val="center"/>
        <w:rPr>
          <w:rFonts w:ascii="Arial" w:eastAsia="Arial" w:hAnsi="Arial" w:cs="Arial"/>
          <w:b/>
          <w:color w:val="auto"/>
          <w:sz w:val="44"/>
          <w:szCs w:val="44"/>
          <w:lang w:val="en-US" w:bidi="ar-SA"/>
        </w:rPr>
      </w:pPr>
      <w:r w:rsidRPr="000B6DCD">
        <w:rPr>
          <w:rFonts w:ascii="Arial" w:eastAsia="Arial" w:hAnsi="Arial" w:cs="Arial"/>
          <w:b/>
          <w:color w:val="auto"/>
          <w:sz w:val="44"/>
          <w:szCs w:val="44"/>
          <w:lang w:val="en-US" w:bidi="ar-SA"/>
        </w:rPr>
        <w:t>Module code: LCBB6003</w:t>
      </w:r>
    </w:p>
    <w:p w:rsidR="000B6DCD" w:rsidRPr="000B6DCD" w:rsidRDefault="000B6DCD" w:rsidP="000B6DCD">
      <w:pPr>
        <w:spacing w:after="0" w:line="276" w:lineRule="auto"/>
        <w:jc w:val="center"/>
        <w:rPr>
          <w:rFonts w:ascii="Arial" w:eastAsia="Arial" w:hAnsi="Arial" w:cs="Arial"/>
          <w:b/>
          <w:color w:val="auto"/>
          <w:sz w:val="44"/>
          <w:szCs w:val="44"/>
          <w:lang w:bidi="ar-SA"/>
        </w:rPr>
      </w:pPr>
    </w:p>
    <w:p w:rsidR="000B6DCD" w:rsidRPr="000B6DCD" w:rsidRDefault="000B6DCD" w:rsidP="000B6DCD">
      <w:pPr>
        <w:keepNext/>
        <w:keepLines/>
        <w:spacing w:after="60"/>
        <w:jc w:val="center"/>
        <w:rPr>
          <w:rFonts w:ascii="Arial" w:eastAsia="Arial" w:hAnsi="Arial" w:cs="Arial"/>
          <w:b/>
          <w:color w:val="auto"/>
          <w:sz w:val="44"/>
          <w:szCs w:val="44"/>
          <w:lang w:val="en-US" w:bidi="ar-SA"/>
        </w:rPr>
      </w:pPr>
      <w:r w:rsidRPr="000B6DCD">
        <w:rPr>
          <w:rFonts w:ascii="Arial" w:eastAsia="Arial" w:hAnsi="Arial" w:cs="Arial"/>
          <w:b/>
          <w:color w:val="auto"/>
          <w:sz w:val="44"/>
          <w:szCs w:val="44"/>
          <w:lang w:val="en-US" w:bidi="ar-SA"/>
        </w:rPr>
        <w:t>Lecturer: Taye Osadiya</w:t>
      </w:r>
    </w:p>
    <w:p w:rsidR="000B6DCD" w:rsidRPr="000B6DCD" w:rsidRDefault="000B6DCD" w:rsidP="000B6DCD">
      <w:pPr>
        <w:spacing w:after="0" w:line="276" w:lineRule="auto"/>
        <w:jc w:val="center"/>
        <w:rPr>
          <w:rFonts w:ascii="Arial" w:eastAsia="Arial" w:hAnsi="Arial" w:cs="Arial"/>
          <w:b/>
          <w:color w:val="auto"/>
          <w:sz w:val="44"/>
          <w:szCs w:val="44"/>
          <w:lang w:bidi="ar-SA"/>
        </w:rPr>
      </w:pPr>
      <w:r w:rsidRPr="000B6DCD">
        <w:rPr>
          <w:rFonts w:ascii="Arial" w:eastAsia="Arial" w:hAnsi="Arial" w:cs="Arial"/>
          <w:b/>
          <w:color w:val="auto"/>
          <w:sz w:val="44"/>
          <w:szCs w:val="44"/>
          <w:lang w:bidi="ar-SA"/>
        </w:rPr>
        <w:t>Student Name:</w:t>
      </w:r>
      <w:r w:rsidRPr="000B6DCD">
        <w:rPr>
          <w:rFonts w:ascii="Arial" w:eastAsia="Arial" w:hAnsi="Arial" w:cs="Arial"/>
          <w:color w:val="auto"/>
          <w:sz w:val="44"/>
          <w:szCs w:val="44"/>
          <w:lang w:val="en-US"/>
        </w:rPr>
        <w:t xml:space="preserve"> </w:t>
      </w:r>
      <w:r w:rsidRPr="000B6DCD">
        <w:rPr>
          <w:rFonts w:ascii="Arial" w:eastAsia="Arial" w:hAnsi="Arial" w:cs="Arial"/>
          <w:b/>
          <w:color w:val="auto"/>
          <w:sz w:val="44"/>
          <w:szCs w:val="44"/>
          <w:lang w:bidi="ar-SA"/>
        </w:rPr>
        <w:t>Daniel Miroslavov Borisov</w:t>
      </w:r>
    </w:p>
    <w:p w:rsidR="000B6DCD" w:rsidRPr="000B6DCD" w:rsidRDefault="000B6DCD" w:rsidP="000B6DCD">
      <w:pPr>
        <w:spacing w:after="0" w:line="276" w:lineRule="auto"/>
        <w:jc w:val="center"/>
        <w:rPr>
          <w:rFonts w:ascii="Arial" w:eastAsia="Arial" w:hAnsi="Arial" w:cs="Arial"/>
          <w:b/>
          <w:color w:val="auto"/>
          <w:sz w:val="44"/>
          <w:szCs w:val="44"/>
          <w:lang w:bidi="ar-SA"/>
        </w:rPr>
      </w:pPr>
    </w:p>
    <w:p w:rsidR="000B6DCD" w:rsidRPr="000B6DCD" w:rsidRDefault="000B6DCD" w:rsidP="000B6DCD">
      <w:pPr>
        <w:spacing w:after="0" w:line="276" w:lineRule="auto"/>
        <w:jc w:val="center"/>
        <w:rPr>
          <w:rFonts w:ascii="Arial" w:eastAsia="Arial" w:hAnsi="Arial" w:cs="Arial"/>
          <w:color w:val="auto"/>
          <w:sz w:val="44"/>
          <w:szCs w:val="44"/>
          <w:lang w:val="en-US" w:bidi="ar-SA"/>
        </w:rPr>
      </w:pPr>
      <w:r w:rsidRPr="000B6DCD">
        <w:rPr>
          <w:rFonts w:ascii="Arial" w:eastAsia="Arial" w:hAnsi="Arial" w:cs="Arial"/>
          <w:b/>
          <w:color w:val="auto"/>
          <w:sz w:val="44"/>
          <w:szCs w:val="44"/>
          <w:lang w:bidi="ar-SA"/>
        </w:rPr>
        <w:t>Student ID: 1907092</w:t>
      </w:r>
    </w:p>
    <w:p w:rsidR="000B6DCD" w:rsidRPr="000B6DCD" w:rsidRDefault="000B6DCD" w:rsidP="000B6DCD">
      <w:pPr>
        <w:spacing w:after="0" w:line="276" w:lineRule="auto"/>
        <w:jc w:val="left"/>
        <w:rPr>
          <w:rFonts w:ascii="Arial" w:eastAsia="Arial" w:hAnsi="Arial" w:cs="Arial"/>
          <w:color w:val="auto"/>
          <w:sz w:val="22"/>
          <w:lang w:val="en-US" w:bidi="ar-SA"/>
        </w:rPr>
      </w:pPr>
    </w:p>
    <w:p w:rsidR="000B6DCD" w:rsidRPr="000B6DCD" w:rsidRDefault="000B6DCD" w:rsidP="000B6DCD">
      <w:pPr>
        <w:spacing w:after="0"/>
        <w:jc w:val="left"/>
        <w:rPr>
          <w:rFonts w:eastAsia="Times New Roman" w:cs="Times New Roman"/>
          <w:color w:val="auto"/>
          <w:szCs w:val="24"/>
          <w:lang w:bidi="ar-SA"/>
        </w:rPr>
      </w:pPr>
    </w:p>
    <w:p w:rsidR="00613ED9" w:rsidRPr="00521FB0" w:rsidRDefault="009160BD">
      <w:pPr>
        <w:pStyle w:val="11"/>
        <w:spacing w:line="360" w:lineRule="auto"/>
        <w:jc w:val="both"/>
        <w:rPr>
          <w:rFonts w:ascii="Times New Roman" w:eastAsia="Times New Roman" w:hAnsi="Times New Roman" w:cs="Times New Roman"/>
          <w:b/>
          <w:sz w:val="24"/>
          <w:szCs w:val="24"/>
          <w:lang w:val="en-GB"/>
        </w:rPr>
      </w:pPr>
      <w:r w:rsidRPr="00521FB0">
        <w:rPr>
          <w:lang w:val="en-GB"/>
        </w:rPr>
        <w:br w:type="page"/>
      </w:r>
    </w:p>
    <w:sdt>
      <w:sdtPr>
        <w:rPr>
          <w:rFonts w:eastAsiaTheme="minorHAnsi" w:cstheme="minorBidi"/>
          <w:b w:val="0"/>
          <w:bCs w:val="0"/>
          <w:sz w:val="24"/>
          <w:szCs w:val="22"/>
        </w:rPr>
        <w:id w:val="8880997"/>
        <w:docPartObj>
          <w:docPartGallery w:val="Table of Contents"/>
          <w:docPartUnique/>
        </w:docPartObj>
      </w:sdtPr>
      <w:sdtEndPr/>
      <w:sdtContent>
        <w:p w:rsidR="00223B7E" w:rsidRPr="00521FB0" w:rsidRDefault="00223B7E" w:rsidP="00223B7E">
          <w:pPr>
            <w:pStyle w:val="a8"/>
            <w:jc w:val="center"/>
          </w:pPr>
          <w:r w:rsidRPr="00521FB0">
            <w:rPr>
              <w:sz w:val="28"/>
            </w:rPr>
            <w:t>Table of Contents</w:t>
          </w:r>
        </w:p>
        <w:p w:rsidR="000526F7" w:rsidRDefault="00791234">
          <w:pPr>
            <w:pStyle w:val="12"/>
            <w:tabs>
              <w:tab w:val="right" w:leader="dot" w:pos="9019"/>
            </w:tabs>
            <w:rPr>
              <w:rFonts w:asciiTheme="minorHAnsi" w:eastAsiaTheme="minorEastAsia" w:hAnsiTheme="minorHAnsi"/>
              <w:noProof/>
              <w:color w:val="auto"/>
              <w:sz w:val="22"/>
              <w:lang w:eastAsia="en-GB" w:bidi="ar-SA"/>
            </w:rPr>
          </w:pPr>
          <w:r w:rsidRPr="00521FB0">
            <w:fldChar w:fldCharType="begin"/>
          </w:r>
          <w:r w:rsidR="00223B7E" w:rsidRPr="00521FB0">
            <w:instrText xml:space="preserve"> TOC \o "1-3" \h \z \u </w:instrText>
          </w:r>
          <w:r w:rsidRPr="00521FB0">
            <w:fldChar w:fldCharType="separate"/>
          </w:r>
          <w:hyperlink w:anchor="_Toc100854453" w:history="1">
            <w:r w:rsidR="000526F7" w:rsidRPr="007701A1">
              <w:rPr>
                <w:rStyle w:val="a9"/>
                <w:rFonts w:eastAsia="Times New Roman"/>
                <w:noProof/>
              </w:rPr>
              <w:t>Evaluation of the effectiveness of the leadership of Jeff Bezos</w:t>
            </w:r>
            <w:r w:rsidR="000526F7">
              <w:rPr>
                <w:noProof/>
                <w:webHidden/>
              </w:rPr>
              <w:tab/>
            </w:r>
            <w:r w:rsidR="000526F7">
              <w:rPr>
                <w:noProof/>
                <w:webHidden/>
              </w:rPr>
              <w:fldChar w:fldCharType="begin"/>
            </w:r>
            <w:r w:rsidR="000526F7">
              <w:rPr>
                <w:noProof/>
                <w:webHidden/>
              </w:rPr>
              <w:instrText xml:space="preserve"> PAGEREF _Toc100854453 \h </w:instrText>
            </w:r>
            <w:r w:rsidR="000526F7">
              <w:rPr>
                <w:noProof/>
                <w:webHidden/>
              </w:rPr>
            </w:r>
            <w:r w:rsidR="000526F7">
              <w:rPr>
                <w:noProof/>
                <w:webHidden/>
              </w:rPr>
              <w:fldChar w:fldCharType="separate"/>
            </w:r>
            <w:r w:rsidR="000526F7">
              <w:rPr>
                <w:noProof/>
                <w:webHidden/>
              </w:rPr>
              <w:t>3</w:t>
            </w:r>
            <w:r w:rsidR="000526F7">
              <w:rPr>
                <w:noProof/>
                <w:webHidden/>
              </w:rPr>
              <w:fldChar w:fldCharType="end"/>
            </w:r>
          </w:hyperlink>
        </w:p>
        <w:p w:rsidR="000526F7" w:rsidRDefault="00F74A62">
          <w:pPr>
            <w:pStyle w:val="12"/>
            <w:tabs>
              <w:tab w:val="right" w:leader="dot" w:pos="9019"/>
            </w:tabs>
            <w:rPr>
              <w:rFonts w:asciiTheme="minorHAnsi" w:eastAsiaTheme="minorEastAsia" w:hAnsiTheme="minorHAnsi"/>
              <w:noProof/>
              <w:color w:val="auto"/>
              <w:sz w:val="22"/>
              <w:lang w:eastAsia="en-GB" w:bidi="ar-SA"/>
            </w:rPr>
          </w:pPr>
          <w:hyperlink w:anchor="_Toc100854454" w:history="1">
            <w:r w:rsidR="000526F7" w:rsidRPr="007701A1">
              <w:rPr>
                <w:rStyle w:val="a9"/>
                <w:rFonts w:eastAsia="Times New Roman"/>
                <w:noProof/>
              </w:rPr>
              <w:t>Evaluation of the effectiveness of the leadership of Jeff Bezos (contd.)</w:t>
            </w:r>
            <w:r w:rsidR="000526F7">
              <w:rPr>
                <w:noProof/>
                <w:webHidden/>
              </w:rPr>
              <w:tab/>
            </w:r>
            <w:r w:rsidR="000526F7">
              <w:rPr>
                <w:noProof/>
                <w:webHidden/>
              </w:rPr>
              <w:fldChar w:fldCharType="begin"/>
            </w:r>
            <w:r w:rsidR="000526F7">
              <w:rPr>
                <w:noProof/>
                <w:webHidden/>
              </w:rPr>
              <w:instrText xml:space="preserve"> PAGEREF _Toc100854454 \h </w:instrText>
            </w:r>
            <w:r w:rsidR="000526F7">
              <w:rPr>
                <w:noProof/>
                <w:webHidden/>
              </w:rPr>
            </w:r>
            <w:r w:rsidR="000526F7">
              <w:rPr>
                <w:noProof/>
                <w:webHidden/>
              </w:rPr>
              <w:fldChar w:fldCharType="separate"/>
            </w:r>
            <w:r w:rsidR="000526F7">
              <w:rPr>
                <w:noProof/>
                <w:webHidden/>
              </w:rPr>
              <w:t>3</w:t>
            </w:r>
            <w:r w:rsidR="000526F7">
              <w:rPr>
                <w:noProof/>
                <w:webHidden/>
              </w:rPr>
              <w:fldChar w:fldCharType="end"/>
            </w:r>
          </w:hyperlink>
        </w:p>
        <w:p w:rsidR="000526F7" w:rsidRDefault="00F74A62">
          <w:pPr>
            <w:pStyle w:val="12"/>
            <w:tabs>
              <w:tab w:val="right" w:leader="dot" w:pos="9019"/>
            </w:tabs>
            <w:rPr>
              <w:rFonts w:asciiTheme="minorHAnsi" w:eastAsiaTheme="minorEastAsia" w:hAnsiTheme="minorHAnsi"/>
              <w:noProof/>
              <w:color w:val="auto"/>
              <w:sz w:val="22"/>
              <w:lang w:eastAsia="en-GB" w:bidi="ar-SA"/>
            </w:rPr>
          </w:pPr>
          <w:hyperlink w:anchor="_Toc100854455" w:history="1">
            <w:r w:rsidR="000526F7" w:rsidRPr="007701A1">
              <w:rPr>
                <w:rStyle w:val="a9"/>
                <w:rFonts w:eastAsia="Times New Roman"/>
                <w:noProof/>
              </w:rPr>
              <w:t>Conclusion</w:t>
            </w:r>
            <w:r w:rsidR="000526F7">
              <w:rPr>
                <w:noProof/>
                <w:webHidden/>
              </w:rPr>
              <w:tab/>
            </w:r>
            <w:r w:rsidR="000526F7">
              <w:rPr>
                <w:noProof/>
                <w:webHidden/>
              </w:rPr>
              <w:fldChar w:fldCharType="begin"/>
            </w:r>
            <w:r w:rsidR="000526F7">
              <w:rPr>
                <w:noProof/>
                <w:webHidden/>
              </w:rPr>
              <w:instrText xml:space="preserve"> PAGEREF _Toc100854455 \h </w:instrText>
            </w:r>
            <w:r w:rsidR="000526F7">
              <w:rPr>
                <w:noProof/>
                <w:webHidden/>
              </w:rPr>
            </w:r>
            <w:r w:rsidR="000526F7">
              <w:rPr>
                <w:noProof/>
                <w:webHidden/>
              </w:rPr>
              <w:fldChar w:fldCharType="separate"/>
            </w:r>
            <w:r w:rsidR="000526F7">
              <w:rPr>
                <w:noProof/>
                <w:webHidden/>
              </w:rPr>
              <w:t>5</w:t>
            </w:r>
            <w:r w:rsidR="000526F7">
              <w:rPr>
                <w:noProof/>
                <w:webHidden/>
              </w:rPr>
              <w:fldChar w:fldCharType="end"/>
            </w:r>
          </w:hyperlink>
        </w:p>
        <w:p w:rsidR="000526F7" w:rsidRDefault="00F74A62">
          <w:pPr>
            <w:pStyle w:val="12"/>
            <w:tabs>
              <w:tab w:val="right" w:leader="dot" w:pos="9019"/>
            </w:tabs>
            <w:rPr>
              <w:rFonts w:asciiTheme="minorHAnsi" w:eastAsiaTheme="minorEastAsia" w:hAnsiTheme="minorHAnsi"/>
              <w:noProof/>
              <w:color w:val="auto"/>
              <w:sz w:val="22"/>
              <w:lang w:eastAsia="en-GB" w:bidi="ar-SA"/>
            </w:rPr>
          </w:pPr>
          <w:hyperlink w:anchor="_Toc100854456" w:history="1">
            <w:r w:rsidR="000526F7" w:rsidRPr="007701A1">
              <w:rPr>
                <w:rStyle w:val="a9"/>
                <w:rFonts w:eastAsia="Times New Roman"/>
                <w:noProof/>
              </w:rPr>
              <w:t>Reference list</w:t>
            </w:r>
            <w:r w:rsidR="000526F7">
              <w:rPr>
                <w:noProof/>
                <w:webHidden/>
              </w:rPr>
              <w:tab/>
            </w:r>
            <w:r w:rsidR="000526F7">
              <w:rPr>
                <w:noProof/>
                <w:webHidden/>
              </w:rPr>
              <w:fldChar w:fldCharType="begin"/>
            </w:r>
            <w:r w:rsidR="000526F7">
              <w:rPr>
                <w:noProof/>
                <w:webHidden/>
              </w:rPr>
              <w:instrText xml:space="preserve"> PAGEREF _Toc100854456 \h </w:instrText>
            </w:r>
            <w:r w:rsidR="000526F7">
              <w:rPr>
                <w:noProof/>
                <w:webHidden/>
              </w:rPr>
            </w:r>
            <w:r w:rsidR="000526F7">
              <w:rPr>
                <w:noProof/>
                <w:webHidden/>
              </w:rPr>
              <w:fldChar w:fldCharType="separate"/>
            </w:r>
            <w:r w:rsidR="000526F7">
              <w:rPr>
                <w:noProof/>
                <w:webHidden/>
              </w:rPr>
              <w:t>6</w:t>
            </w:r>
            <w:r w:rsidR="000526F7">
              <w:rPr>
                <w:noProof/>
                <w:webHidden/>
              </w:rPr>
              <w:fldChar w:fldCharType="end"/>
            </w:r>
          </w:hyperlink>
        </w:p>
        <w:p w:rsidR="00223B7E" w:rsidRPr="00521FB0" w:rsidRDefault="00791234">
          <w:r w:rsidRPr="00521FB0">
            <w:fldChar w:fldCharType="end"/>
          </w:r>
        </w:p>
      </w:sdtContent>
    </w:sdt>
    <w:p w:rsidR="00613ED9" w:rsidRPr="00521FB0" w:rsidRDefault="009160BD">
      <w:pPr>
        <w:pStyle w:val="11"/>
        <w:spacing w:line="360" w:lineRule="auto"/>
        <w:jc w:val="both"/>
        <w:rPr>
          <w:rFonts w:ascii="Times New Roman" w:eastAsia="Times New Roman" w:hAnsi="Times New Roman" w:cs="Times New Roman"/>
          <w:b/>
          <w:sz w:val="24"/>
          <w:szCs w:val="24"/>
          <w:lang w:val="en-GB"/>
        </w:rPr>
      </w:pPr>
      <w:r w:rsidRPr="00521FB0">
        <w:rPr>
          <w:lang w:val="en-GB"/>
        </w:rPr>
        <w:br w:type="page"/>
      </w:r>
    </w:p>
    <w:p w:rsidR="00613ED9" w:rsidRPr="00521FB0" w:rsidRDefault="009160BD" w:rsidP="008A5705">
      <w:pPr>
        <w:pStyle w:val="1"/>
        <w:rPr>
          <w:rFonts w:eastAsia="Times New Roman"/>
        </w:rPr>
      </w:pPr>
      <w:bookmarkStart w:id="1" w:name="_Toc100854453"/>
      <w:r w:rsidRPr="00521FB0">
        <w:rPr>
          <w:rFonts w:eastAsia="Times New Roman"/>
        </w:rPr>
        <w:lastRenderedPageBreak/>
        <w:t>Evaluation of the effectiveness of the leadership of Jeff Bezos</w:t>
      </w:r>
      <w:bookmarkEnd w:id="1"/>
    </w:p>
    <w:p w:rsidR="001D0D73" w:rsidRPr="00521FB0" w:rsidRDefault="001D0D73">
      <w:pPr>
        <w:pStyle w:val="11"/>
        <w:spacing w:line="360" w:lineRule="auto"/>
        <w:jc w:val="both"/>
        <w:rPr>
          <w:rFonts w:ascii="Times New Roman" w:eastAsia="Times New Roman" w:hAnsi="Times New Roman" w:cs="Times New Roman"/>
          <w:sz w:val="24"/>
          <w:szCs w:val="24"/>
          <w:lang w:val="en-GB"/>
        </w:rPr>
      </w:pPr>
      <w:r w:rsidRPr="00521FB0">
        <w:rPr>
          <w:rFonts w:ascii="Times New Roman" w:eastAsia="Times New Roman" w:hAnsi="Times New Roman" w:cs="Times New Roman"/>
          <w:noProof/>
          <w:sz w:val="24"/>
          <w:szCs w:val="24"/>
          <w:lang w:val="en-GB" w:eastAsia="en-GB" w:bidi="ar-SA"/>
        </w:rPr>
        <w:drawing>
          <wp:inline distT="0" distB="0" distL="0" distR="0">
            <wp:extent cx="5733415" cy="4300220"/>
            <wp:effectExtent l="19050" t="0" r="635" b="0"/>
            <wp:docPr id="2" name="Picture 1" descr="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JPG"/>
                    <pic:cNvPicPr/>
                  </pic:nvPicPr>
                  <pic:blipFill>
                    <a:blip r:embed="rId8"/>
                    <a:stretch>
                      <a:fillRect/>
                    </a:stretch>
                  </pic:blipFill>
                  <pic:spPr>
                    <a:xfrm>
                      <a:off x="0" y="0"/>
                      <a:ext cx="5733415" cy="4300220"/>
                    </a:xfrm>
                    <a:prstGeom prst="rect">
                      <a:avLst/>
                    </a:prstGeom>
                  </pic:spPr>
                </pic:pic>
              </a:graphicData>
            </a:graphic>
          </wp:inline>
        </w:drawing>
      </w:r>
    </w:p>
    <w:p w:rsidR="00613ED9" w:rsidRPr="00AE22F5" w:rsidRDefault="009160BD">
      <w:pPr>
        <w:pStyle w:val="11"/>
        <w:spacing w:line="360" w:lineRule="auto"/>
        <w:jc w:val="both"/>
        <w:rPr>
          <w:rFonts w:ascii="Times New Roman" w:eastAsia="Times New Roman" w:hAnsi="Times New Roman" w:cs="Times New Roman"/>
          <w:color w:val="000000" w:themeColor="text1"/>
          <w:sz w:val="24"/>
          <w:szCs w:val="24"/>
          <w:lang w:val="en-GB"/>
        </w:rPr>
      </w:pPr>
      <w:r w:rsidRPr="00AE22F5">
        <w:rPr>
          <w:rFonts w:ascii="Times New Roman" w:eastAsia="Times New Roman" w:hAnsi="Times New Roman" w:cs="Times New Roman"/>
          <w:color w:val="000000" w:themeColor="text1"/>
          <w:sz w:val="24"/>
          <w:szCs w:val="24"/>
          <w:lang w:val="en-GB"/>
        </w:rPr>
        <w:t xml:space="preserve">Transformation leadership enables one to be highly innovative for the purpose of management (Waldman and O’Reilly, 2019).. </w:t>
      </w:r>
      <w:r w:rsidR="00C6757E" w:rsidRPr="00AE22F5">
        <w:rPr>
          <w:rFonts w:ascii="Times New Roman" w:eastAsia="Times New Roman" w:hAnsi="Times New Roman" w:cs="Times New Roman"/>
          <w:color w:val="000000" w:themeColor="text1"/>
          <w:sz w:val="24"/>
          <w:szCs w:val="24"/>
          <w:lang w:val="en-GB"/>
        </w:rPr>
        <w:t>He</w:t>
      </w:r>
      <w:r w:rsidRPr="00AE22F5">
        <w:rPr>
          <w:rFonts w:ascii="Times New Roman" w:eastAsia="Times New Roman" w:hAnsi="Times New Roman" w:cs="Times New Roman"/>
          <w:color w:val="000000" w:themeColor="text1"/>
          <w:sz w:val="24"/>
          <w:szCs w:val="24"/>
          <w:lang w:val="en-GB"/>
        </w:rPr>
        <w:t xml:space="preserve"> has been able to make effective use of the leadership styles and has been able to bring a number of innovations to his business which has enabled the development of </w:t>
      </w:r>
      <w:r w:rsidR="00AA5199" w:rsidRPr="00AE22F5">
        <w:rPr>
          <w:rFonts w:ascii="Times New Roman" w:eastAsia="Times New Roman" w:hAnsi="Times New Roman" w:cs="Times New Roman"/>
          <w:color w:val="000000" w:themeColor="text1"/>
          <w:sz w:val="24"/>
          <w:szCs w:val="24"/>
          <w:lang w:val="en-GB"/>
        </w:rPr>
        <w:t>Amazon. The company</w:t>
      </w:r>
      <w:r w:rsidRPr="00AE22F5">
        <w:rPr>
          <w:rFonts w:ascii="Times New Roman" w:eastAsia="Times New Roman" w:hAnsi="Times New Roman" w:cs="Times New Roman"/>
          <w:color w:val="000000" w:themeColor="text1"/>
          <w:sz w:val="24"/>
          <w:szCs w:val="24"/>
          <w:lang w:val="en-GB"/>
        </w:rPr>
        <w:t xml:space="preserve"> has been renowned as an organisation that has been able to make use of most of the latest and advanced technologies in their business globally. Jeff Bezos has been also found to be a person who is highly creative and also tries to find solutions to problems that have been faced by Amazon (Gradinaru </w:t>
      </w:r>
      <w:r w:rsidRPr="00AE22F5">
        <w:rPr>
          <w:rFonts w:ascii="Times New Roman" w:eastAsia="Times New Roman" w:hAnsi="Times New Roman" w:cs="Times New Roman"/>
          <w:i/>
          <w:color w:val="000000" w:themeColor="text1"/>
          <w:sz w:val="24"/>
          <w:szCs w:val="24"/>
          <w:lang w:val="en-GB"/>
        </w:rPr>
        <w:t>et al.</w:t>
      </w:r>
      <w:r w:rsidRPr="00AE22F5">
        <w:rPr>
          <w:rFonts w:ascii="Times New Roman" w:eastAsia="Times New Roman" w:hAnsi="Times New Roman" w:cs="Times New Roman"/>
          <w:color w:val="000000" w:themeColor="text1"/>
          <w:sz w:val="24"/>
          <w:szCs w:val="24"/>
          <w:lang w:val="en-GB"/>
        </w:rPr>
        <w:t>, 2020). This has been clearly evident in the case of COVID-19 as Jeff Bezos has been able to make use of transformation leadership and increase the shares of Amazon by 70% (Neate, 2020).</w:t>
      </w:r>
    </w:p>
    <w:p w:rsidR="00D97E4A" w:rsidRDefault="00D97E4A" w:rsidP="008A5705">
      <w:pPr>
        <w:pStyle w:val="1"/>
        <w:rPr>
          <w:rFonts w:eastAsia="Times New Roman"/>
        </w:rPr>
      </w:pPr>
      <w:bookmarkStart w:id="2" w:name="_Toc99965654"/>
      <w:bookmarkStart w:id="3" w:name="_Toc99966216"/>
      <w:bookmarkStart w:id="4" w:name="_Toc100854454"/>
    </w:p>
    <w:p w:rsidR="00613ED9" w:rsidRPr="00521FB0" w:rsidRDefault="009160BD" w:rsidP="008A5705">
      <w:pPr>
        <w:pStyle w:val="1"/>
        <w:rPr>
          <w:rFonts w:eastAsia="Times New Roman"/>
        </w:rPr>
      </w:pPr>
      <w:r w:rsidRPr="00521FB0">
        <w:rPr>
          <w:rFonts w:eastAsia="Times New Roman"/>
        </w:rPr>
        <w:t>Evaluation of the effectiveness of the leadership of Jeff Bezos (contd.)</w:t>
      </w:r>
      <w:bookmarkEnd w:id="2"/>
      <w:bookmarkEnd w:id="3"/>
      <w:bookmarkEnd w:id="4"/>
    </w:p>
    <w:p w:rsidR="001D0D73" w:rsidRPr="00521FB0" w:rsidRDefault="001D0D73">
      <w:pPr>
        <w:pStyle w:val="11"/>
        <w:spacing w:line="360" w:lineRule="auto"/>
        <w:jc w:val="both"/>
        <w:rPr>
          <w:rFonts w:ascii="Times New Roman" w:eastAsia="Times New Roman" w:hAnsi="Times New Roman" w:cs="Times New Roman"/>
          <w:sz w:val="24"/>
          <w:szCs w:val="24"/>
          <w:lang w:val="en-GB"/>
        </w:rPr>
      </w:pPr>
      <w:r w:rsidRPr="00521FB0">
        <w:rPr>
          <w:rFonts w:ascii="Times New Roman" w:eastAsia="Times New Roman" w:hAnsi="Times New Roman" w:cs="Times New Roman"/>
          <w:noProof/>
          <w:sz w:val="24"/>
          <w:szCs w:val="24"/>
          <w:lang w:val="en-GB" w:eastAsia="en-GB" w:bidi="ar-SA"/>
        </w:rPr>
        <w:lastRenderedPageBreak/>
        <w:drawing>
          <wp:inline distT="0" distB="0" distL="0" distR="0">
            <wp:extent cx="5733415" cy="4300220"/>
            <wp:effectExtent l="19050" t="0" r="635" b="0"/>
            <wp:docPr id="1" name="Picture 0" descr="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JPG"/>
                    <pic:cNvPicPr/>
                  </pic:nvPicPr>
                  <pic:blipFill>
                    <a:blip r:embed="rId9"/>
                    <a:stretch>
                      <a:fillRect/>
                    </a:stretch>
                  </pic:blipFill>
                  <pic:spPr>
                    <a:xfrm>
                      <a:off x="0" y="0"/>
                      <a:ext cx="5733415" cy="4300220"/>
                    </a:xfrm>
                    <a:prstGeom prst="rect">
                      <a:avLst/>
                    </a:prstGeom>
                  </pic:spPr>
                </pic:pic>
              </a:graphicData>
            </a:graphic>
          </wp:inline>
        </w:drawing>
      </w:r>
    </w:p>
    <w:p w:rsidR="00613ED9" w:rsidRPr="00AE22F5" w:rsidRDefault="009160BD">
      <w:pPr>
        <w:pStyle w:val="11"/>
        <w:spacing w:line="360" w:lineRule="auto"/>
        <w:jc w:val="both"/>
        <w:rPr>
          <w:rFonts w:ascii="Times New Roman" w:eastAsia="Times New Roman" w:hAnsi="Times New Roman" w:cs="Times New Roman"/>
          <w:color w:val="000000" w:themeColor="text1"/>
          <w:sz w:val="24"/>
          <w:szCs w:val="24"/>
          <w:lang w:val="en-GB"/>
        </w:rPr>
      </w:pPr>
      <w:r w:rsidRPr="00AE22F5">
        <w:rPr>
          <w:rFonts w:ascii="Times New Roman" w:eastAsia="Times New Roman" w:hAnsi="Times New Roman" w:cs="Times New Roman"/>
          <w:color w:val="000000" w:themeColor="text1"/>
          <w:sz w:val="24"/>
          <w:szCs w:val="24"/>
          <w:lang w:val="en-GB"/>
        </w:rPr>
        <w:t xml:space="preserve">Along with a transformational leadership style, democratic leadership has been also very significant for the management and development of organisations (Northouse, 2021). Jeff Bezos has been also making use of a democratic form of leadership which has allowed Amazon to have strong integration with their employees (Neate, 2020). Jeff Bezos has been able to make use of his democratic views to consider the suggestions and perspectives of his employees for effective decision making. This has allowed the organisation to have strong unity among the employees leading to better </w:t>
      </w:r>
      <w:r w:rsidR="004E169A" w:rsidRPr="00AE22F5">
        <w:rPr>
          <w:rFonts w:ascii="Times New Roman" w:eastAsia="Times New Roman" w:hAnsi="Times New Roman" w:cs="Times New Roman"/>
          <w:color w:val="000000" w:themeColor="text1"/>
          <w:sz w:val="24"/>
          <w:szCs w:val="24"/>
          <w:lang w:val="en-GB"/>
        </w:rPr>
        <w:t>organisational performance.</w:t>
      </w:r>
      <w:r w:rsidRPr="00AE22F5">
        <w:rPr>
          <w:rFonts w:ascii="Times New Roman" w:eastAsia="Times New Roman" w:hAnsi="Times New Roman" w:cs="Times New Roman"/>
          <w:color w:val="000000" w:themeColor="text1"/>
          <w:sz w:val="24"/>
          <w:szCs w:val="24"/>
          <w:lang w:val="en-GB"/>
        </w:rPr>
        <w:t xml:space="preserve">Jeff Bezos has made use of transformational as well as a democratic leadership style. However, this has been achieved by him with the use of the situational theory of leadership. Bezos understands the significance of the selection of leadership style as per the demand of the situation or circumstances </w:t>
      </w:r>
      <w:r w:rsidR="00A70A09" w:rsidRPr="00AE22F5">
        <w:rPr>
          <w:rFonts w:ascii="Times New Roman" w:eastAsia="Times New Roman" w:hAnsi="Times New Roman" w:cs="Times New Roman"/>
          <w:color w:val="000000" w:themeColor="text1"/>
          <w:sz w:val="24"/>
          <w:szCs w:val="24"/>
          <w:lang w:val="en-GB"/>
        </w:rPr>
        <w:t xml:space="preserve">as </w:t>
      </w:r>
      <w:r w:rsidRPr="00AE22F5">
        <w:rPr>
          <w:rFonts w:ascii="Times New Roman" w:eastAsia="Times New Roman" w:hAnsi="Times New Roman" w:cs="Times New Roman"/>
          <w:color w:val="000000" w:themeColor="text1"/>
          <w:sz w:val="24"/>
          <w:szCs w:val="24"/>
          <w:lang w:val="en-GB"/>
        </w:rPr>
        <w:t>switches between the two or makes use of both of them which has been a secret of him being an effective leader and leading Amazon in a proper manner, especially during COVID-19 (Thompson and Glasø, 2018).</w:t>
      </w:r>
      <w:r w:rsidRPr="00AE22F5">
        <w:rPr>
          <w:color w:val="000000" w:themeColor="text1"/>
          <w:lang w:val="en-GB"/>
        </w:rPr>
        <w:br w:type="page"/>
      </w:r>
    </w:p>
    <w:p w:rsidR="000526F7" w:rsidRDefault="000526F7" w:rsidP="008A5705">
      <w:pPr>
        <w:pStyle w:val="1"/>
        <w:rPr>
          <w:rFonts w:eastAsia="Times New Roman"/>
        </w:rPr>
      </w:pPr>
      <w:bookmarkStart w:id="5" w:name="_Toc100854455"/>
      <w:r>
        <w:rPr>
          <w:rFonts w:eastAsia="Times New Roman"/>
        </w:rPr>
        <w:lastRenderedPageBreak/>
        <w:t>Conclusion</w:t>
      </w:r>
      <w:bookmarkEnd w:id="5"/>
    </w:p>
    <w:p w:rsidR="000526F7" w:rsidRDefault="000526F7" w:rsidP="000526F7">
      <w:r w:rsidRPr="000526F7">
        <w:object w:dxaOrig="7202"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69.25pt" o:ole="">
            <v:imagedata r:id="rId10" o:title=""/>
          </v:shape>
          <o:OLEObject Type="Embed" ProgID="PowerPoint.Slide.12" ShapeID="_x0000_i1025" DrawAspect="Content" ObjectID="_1712915046" r:id="rId11"/>
        </w:object>
      </w:r>
    </w:p>
    <w:p w:rsidR="000526F7" w:rsidRPr="00AE22F5" w:rsidRDefault="000526F7" w:rsidP="000526F7">
      <w:pPr>
        <w:rPr>
          <w:szCs w:val="24"/>
        </w:rPr>
      </w:pPr>
      <w:r w:rsidRPr="00AE22F5">
        <w:rPr>
          <w:szCs w:val="24"/>
        </w:rPr>
        <w:t xml:space="preserve">As mentioned above under the leadership of Jeff Bezos, the Amazon Company has been able to reach the greatest height of success in short time.  The leadership style and approaches of the leader at Amazon looks forward to make the company a customer centric as the management and administration of the company and its operations are based on the principle and notion of customer orientation.  The leadership approaches at Amazon </w:t>
      </w:r>
      <w:r w:rsidR="008C2D39" w:rsidRPr="00AE22F5">
        <w:rPr>
          <w:szCs w:val="24"/>
        </w:rPr>
        <w:t xml:space="preserve">includes </w:t>
      </w:r>
      <w:r w:rsidRPr="00AE22F5">
        <w:rPr>
          <w:szCs w:val="24"/>
        </w:rPr>
        <w:t xml:space="preserve">the idea of creativity and innovation. </w:t>
      </w:r>
    </w:p>
    <w:p w:rsidR="000526F7" w:rsidRPr="00AE22F5" w:rsidRDefault="000526F7" w:rsidP="000526F7">
      <w:pPr>
        <w:rPr>
          <w:szCs w:val="24"/>
        </w:rPr>
      </w:pPr>
      <w:r w:rsidRPr="00AE22F5">
        <w:rPr>
          <w:szCs w:val="24"/>
        </w:rPr>
        <w:t>The leadership style as mentioned above is quite pragmatist as the leaders accept greater contribution and effectiveness from the workforce at Amazon.  Lastly, various principles such as customer – orientation, effective communication and crystal clear setup of the aims and objectives of the company tend to showcase the inspiration and obsession of Jeff Bezos. Therefore, the success and growth of Amazon Company can be traced back to its leadership style and vision of the leader of the company.</w:t>
      </w:r>
    </w:p>
    <w:p w:rsidR="000526F7" w:rsidRDefault="000526F7" w:rsidP="000526F7">
      <w:pPr>
        <w:rPr>
          <w:rFonts w:cstheme="majorBidi"/>
          <w:sz w:val="32"/>
          <w:szCs w:val="28"/>
        </w:rPr>
      </w:pPr>
      <w:r>
        <w:br w:type="page"/>
      </w:r>
    </w:p>
    <w:p w:rsidR="00613ED9" w:rsidRPr="00521FB0" w:rsidRDefault="009160BD" w:rsidP="008A5705">
      <w:pPr>
        <w:pStyle w:val="1"/>
        <w:rPr>
          <w:rFonts w:eastAsia="Times New Roman"/>
        </w:rPr>
      </w:pPr>
      <w:bookmarkStart w:id="6" w:name="_Toc100854456"/>
      <w:r w:rsidRPr="00521FB0">
        <w:rPr>
          <w:rFonts w:eastAsia="Times New Roman"/>
        </w:rPr>
        <w:lastRenderedPageBreak/>
        <w:t>Reference list</w:t>
      </w:r>
      <w:bookmarkEnd w:id="6"/>
    </w:p>
    <w:p w:rsidR="001D0D73" w:rsidRPr="00521FB0" w:rsidRDefault="001D0D73">
      <w:pPr>
        <w:pStyle w:val="11"/>
        <w:spacing w:line="360" w:lineRule="auto"/>
        <w:jc w:val="both"/>
        <w:rPr>
          <w:rFonts w:ascii="Times New Roman" w:eastAsia="Times New Roman" w:hAnsi="Times New Roman" w:cs="Times New Roman"/>
          <w:sz w:val="24"/>
          <w:szCs w:val="24"/>
          <w:lang w:val="en-GB"/>
        </w:rPr>
      </w:pPr>
      <w:r w:rsidRPr="00521FB0">
        <w:rPr>
          <w:rFonts w:ascii="Times New Roman" w:eastAsia="Times New Roman" w:hAnsi="Times New Roman" w:cs="Times New Roman"/>
          <w:sz w:val="24"/>
          <w:szCs w:val="24"/>
          <w:highlight w:val="white"/>
          <w:lang w:val="en-GB"/>
        </w:rPr>
        <w:t xml:space="preserve">Gradinaru, C., Toma, S.G., Catana, S. and Andrisán, G., 2020. A view on transformational leadership: The case of Jeff Bezos. </w:t>
      </w:r>
      <w:r w:rsidRPr="00521FB0">
        <w:rPr>
          <w:rFonts w:ascii="Times New Roman" w:eastAsia="Times New Roman" w:hAnsi="Times New Roman" w:cs="Times New Roman"/>
          <w:i/>
          <w:sz w:val="24"/>
          <w:szCs w:val="24"/>
          <w:highlight w:val="white"/>
          <w:lang w:val="en-GB"/>
        </w:rPr>
        <w:t>Manager</w:t>
      </w:r>
      <w:r w:rsidRPr="00521FB0">
        <w:rPr>
          <w:rFonts w:ascii="Times New Roman" w:eastAsia="Times New Roman" w:hAnsi="Times New Roman" w:cs="Times New Roman"/>
          <w:sz w:val="24"/>
          <w:szCs w:val="24"/>
          <w:highlight w:val="white"/>
          <w:lang w:val="en-GB"/>
        </w:rPr>
        <w:t>, (31), pp.93-100.</w:t>
      </w:r>
    </w:p>
    <w:p w:rsidR="001D0D73" w:rsidRPr="00521FB0" w:rsidRDefault="001D0D73">
      <w:pPr>
        <w:pStyle w:val="11"/>
        <w:spacing w:line="360" w:lineRule="auto"/>
        <w:jc w:val="both"/>
        <w:rPr>
          <w:rFonts w:ascii="Times New Roman" w:eastAsia="Times New Roman" w:hAnsi="Times New Roman" w:cs="Times New Roman"/>
          <w:sz w:val="24"/>
          <w:szCs w:val="24"/>
          <w:lang w:val="en-GB"/>
        </w:rPr>
      </w:pPr>
      <w:r w:rsidRPr="00521FB0">
        <w:rPr>
          <w:rFonts w:ascii="Times New Roman" w:eastAsia="Times New Roman" w:hAnsi="Times New Roman" w:cs="Times New Roman"/>
          <w:sz w:val="24"/>
          <w:szCs w:val="24"/>
          <w:lang w:val="en-GB"/>
        </w:rPr>
        <w:t xml:space="preserve">Kantor, J. and Streitfeld., 2015. Inside Amazon: Wrestling big ideas in a Bruising workplace [online]. Available at: </w:t>
      </w:r>
      <w:hyperlink r:id="rId12" w:history="1">
        <w:r w:rsidRPr="00521FB0">
          <w:rPr>
            <w:rStyle w:val="a9"/>
            <w:rFonts w:ascii="Times New Roman" w:eastAsia="Times New Roman" w:hAnsi="Times New Roman" w:cs="Times New Roman"/>
            <w:color w:val="auto"/>
            <w:sz w:val="24"/>
            <w:szCs w:val="24"/>
            <w:u w:val="none"/>
            <w:lang w:val="en-GB"/>
          </w:rPr>
          <w:t>https://www.nytimes.com/2015/08/16/technology/inside-amazon-wrestling-big-ideas-in-a-bruising workplace.html?action=click&amp;pgtype=Homepage&amp;region=CColumn&amp;module=Most</w:t>
        </w:r>
      </w:hyperlink>
      <w:r w:rsidRPr="00521FB0">
        <w:rPr>
          <w:rFonts w:ascii="Times New Roman" w:eastAsia="Times New Roman" w:hAnsi="Times New Roman" w:cs="Times New Roman"/>
          <w:sz w:val="24"/>
          <w:szCs w:val="24"/>
          <w:lang w:val="en-GB"/>
        </w:rPr>
        <w:t>Viewed&amp;version=Full&amp;src=mv&amp;WT.nav=MostViewed [Accessed 4 April 2022].</w:t>
      </w:r>
    </w:p>
    <w:p w:rsidR="001D0D73" w:rsidRPr="00521FB0" w:rsidRDefault="001D0D73">
      <w:pPr>
        <w:pStyle w:val="11"/>
        <w:spacing w:line="360" w:lineRule="auto"/>
        <w:jc w:val="both"/>
        <w:rPr>
          <w:rFonts w:ascii="Times New Roman" w:eastAsia="Times New Roman" w:hAnsi="Times New Roman" w:cs="Times New Roman"/>
          <w:sz w:val="24"/>
          <w:szCs w:val="24"/>
          <w:lang w:val="en-GB"/>
        </w:rPr>
      </w:pPr>
      <w:r w:rsidRPr="00521FB0">
        <w:rPr>
          <w:rFonts w:ascii="Times New Roman" w:eastAsia="Times New Roman" w:hAnsi="Times New Roman" w:cs="Times New Roman"/>
          <w:sz w:val="24"/>
          <w:szCs w:val="24"/>
          <w:highlight w:val="white"/>
          <w:lang w:val="en-GB"/>
        </w:rPr>
        <w:t xml:space="preserve">Kibbe, M.R., 2019. Leadership theories and styles. In </w:t>
      </w:r>
      <w:r w:rsidRPr="00521FB0">
        <w:rPr>
          <w:rFonts w:ascii="Times New Roman" w:eastAsia="Times New Roman" w:hAnsi="Times New Roman" w:cs="Times New Roman"/>
          <w:i/>
          <w:sz w:val="24"/>
          <w:szCs w:val="24"/>
          <w:highlight w:val="white"/>
          <w:lang w:val="en-GB"/>
        </w:rPr>
        <w:t>Leadership in Surgery</w:t>
      </w:r>
      <w:r w:rsidRPr="00521FB0">
        <w:rPr>
          <w:rFonts w:ascii="Times New Roman" w:eastAsia="Times New Roman" w:hAnsi="Times New Roman" w:cs="Times New Roman"/>
          <w:sz w:val="24"/>
          <w:szCs w:val="24"/>
          <w:highlight w:val="white"/>
          <w:lang w:val="en-GB"/>
        </w:rPr>
        <w:t xml:space="preserve"> (pp. 27-36). Springer, Cham.</w:t>
      </w:r>
    </w:p>
    <w:p w:rsidR="001D0D73" w:rsidRPr="00521FB0" w:rsidRDefault="001D0D73">
      <w:pPr>
        <w:pStyle w:val="11"/>
        <w:spacing w:line="360" w:lineRule="auto"/>
        <w:jc w:val="both"/>
        <w:rPr>
          <w:rFonts w:ascii="Times New Roman" w:eastAsia="Times New Roman" w:hAnsi="Times New Roman" w:cs="Times New Roman"/>
          <w:sz w:val="24"/>
          <w:szCs w:val="24"/>
          <w:lang w:val="en-GB"/>
        </w:rPr>
      </w:pPr>
      <w:r w:rsidRPr="00521FB0">
        <w:rPr>
          <w:rFonts w:ascii="Times New Roman" w:eastAsia="Times New Roman" w:hAnsi="Times New Roman" w:cs="Times New Roman"/>
          <w:sz w:val="24"/>
          <w:szCs w:val="24"/>
          <w:lang w:val="en-GB"/>
        </w:rPr>
        <w:t xml:space="preserve">Neate, R., 2020. Jeff Bezos, the world’s richest man, added £10bn to his fortune in just one day [online]. Available at </w:t>
      </w:r>
      <w:hyperlink r:id="rId13">
        <w:r w:rsidRPr="00521FB0">
          <w:rPr>
            <w:rFonts w:ascii="Times New Roman" w:eastAsia="Times New Roman" w:hAnsi="Times New Roman" w:cs="Times New Roman"/>
            <w:sz w:val="24"/>
            <w:szCs w:val="24"/>
            <w:lang w:val="en-GB"/>
          </w:rPr>
          <w:t>https://www.theguardian.com/technology/2020/jul/21/jeff-bezos-the-worlds-richest-man-</w:t>
        </w:r>
      </w:hyperlink>
      <w:r w:rsidRPr="00521FB0">
        <w:rPr>
          <w:rFonts w:ascii="Times New Roman" w:eastAsia="Times New Roman" w:hAnsi="Times New Roman" w:cs="Times New Roman"/>
          <w:sz w:val="24"/>
          <w:szCs w:val="24"/>
          <w:lang w:val="en-GB"/>
        </w:rPr>
        <w:t>added-10bn-to-his-fortune-in-just-one-day [Accessed 4 April 2022].</w:t>
      </w:r>
    </w:p>
    <w:p w:rsidR="001D0D73" w:rsidRPr="00521FB0" w:rsidRDefault="001D0D73">
      <w:pPr>
        <w:pStyle w:val="11"/>
        <w:spacing w:line="360" w:lineRule="auto"/>
        <w:jc w:val="both"/>
        <w:rPr>
          <w:rFonts w:ascii="Times New Roman" w:eastAsia="Times New Roman" w:hAnsi="Times New Roman" w:cs="Times New Roman"/>
          <w:sz w:val="24"/>
          <w:szCs w:val="24"/>
          <w:lang w:val="en-GB"/>
        </w:rPr>
      </w:pPr>
      <w:r w:rsidRPr="00521FB0">
        <w:rPr>
          <w:rFonts w:ascii="Times New Roman" w:eastAsia="Times New Roman" w:hAnsi="Times New Roman" w:cs="Times New Roman"/>
          <w:sz w:val="24"/>
          <w:szCs w:val="24"/>
          <w:lang w:val="en-GB"/>
        </w:rPr>
        <w:t>Northouse, P.G., 2021. Leadership and Management Theory and Practice, 9th Edition, Sage.</w:t>
      </w:r>
    </w:p>
    <w:p w:rsidR="001D0D73" w:rsidRPr="00521FB0" w:rsidRDefault="001D0D73">
      <w:pPr>
        <w:pStyle w:val="11"/>
        <w:spacing w:line="360" w:lineRule="auto"/>
        <w:jc w:val="both"/>
        <w:rPr>
          <w:rFonts w:ascii="Times New Roman" w:eastAsia="Times New Roman" w:hAnsi="Times New Roman" w:cs="Times New Roman"/>
          <w:sz w:val="24"/>
          <w:szCs w:val="24"/>
          <w:lang w:val="en-GB"/>
        </w:rPr>
      </w:pPr>
      <w:r w:rsidRPr="00521FB0">
        <w:rPr>
          <w:rFonts w:ascii="Times New Roman" w:eastAsia="Times New Roman" w:hAnsi="Times New Roman" w:cs="Times New Roman"/>
          <w:sz w:val="24"/>
          <w:szCs w:val="24"/>
          <w:highlight w:val="white"/>
          <w:lang w:val="en-GB"/>
        </w:rPr>
        <w:t xml:space="preserve">Thompson, G. and Glasø, L., 2018. Situational leadership theory: a test from a leader-follower congruence approach. </w:t>
      </w:r>
      <w:r w:rsidRPr="00521FB0">
        <w:rPr>
          <w:rFonts w:ascii="Times New Roman" w:eastAsia="Times New Roman" w:hAnsi="Times New Roman" w:cs="Times New Roman"/>
          <w:i/>
          <w:sz w:val="24"/>
          <w:szCs w:val="24"/>
          <w:highlight w:val="white"/>
          <w:lang w:val="en-GB"/>
        </w:rPr>
        <w:t>Leadership &amp; Organization Development Journal</w:t>
      </w:r>
      <w:r w:rsidRPr="00521FB0">
        <w:rPr>
          <w:rFonts w:ascii="Times New Roman" w:eastAsia="Times New Roman" w:hAnsi="Times New Roman" w:cs="Times New Roman"/>
          <w:sz w:val="24"/>
          <w:szCs w:val="24"/>
          <w:highlight w:val="white"/>
          <w:lang w:val="en-GB"/>
        </w:rPr>
        <w:t>.</w:t>
      </w:r>
    </w:p>
    <w:p w:rsidR="001D0D73" w:rsidRPr="00521FB0" w:rsidRDefault="001D0D73">
      <w:pPr>
        <w:pStyle w:val="11"/>
        <w:spacing w:line="360" w:lineRule="auto"/>
        <w:jc w:val="both"/>
        <w:rPr>
          <w:rFonts w:ascii="Times New Roman" w:eastAsia="Times New Roman" w:hAnsi="Times New Roman" w:cs="Times New Roman"/>
          <w:sz w:val="24"/>
          <w:szCs w:val="24"/>
          <w:lang w:val="en-GB"/>
        </w:rPr>
      </w:pPr>
      <w:r w:rsidRPr="00521FB0">
        <w:rPr>
          <w:rFonts w:ascii="Times New Roman" w:eastAsia="Times New Roman" w:hAnsi="Times New Roman" w:cs="Times New Roman"/>
          <w:sz w:val="24"/>
          <w:szCs w:val="24"/>
          <w:lang w:val="en-GB"/>
        </w:rPr>
        <w:t>Waldman, D. C. and O’Reilly, C., 2019. Leadership for Organizations. 1st edn. California: Sage</w:t>
      </w:r>
    </w:p>
    <w:p w:rsidR="00613ED9" w:rsidRPr="00521FB0" w:rsidRDefault="00613ED9">
      <w:pPr>
        <w:pStyle w:val="11"/>
        <w:spacing w:line="360" w:lineRule="auto"/>
        <w:jc w:val="both"/>
        <w:rPr>
          <w:rFonts w:ascii="Times New Roman" w:eastAsia="Times New Roman" w:hAnsi="Times New Roman" w:cs="Times New Roman"/>
          <w:sz w:val="24"/>
          <w:szCs w:val="24"/>
          <w:lang w:val="en-GB"/>
        </w:rPr>
      </w:pPr>
    </w:p>
    <w:p w:rsidR="00613ED9" w:rsidRPr="00521FB0" w:rsidRDefault="00613ED9">
      <w:pPr>
        <w:pStyle w:val="11"/>
        <w:spacing w:line="360" w:lineRule="auto"/>
        <w:jc w:val="both"/>
        <w:rPr>
          <w:rFonts w:ascii="Times New Roman" w:eastAsia="Times New Roman" w:hAnsi="Times New Roman" w:cs="Times New Roman"/>
          <w:sz w:val="24"/>
          <w:szCs w:val="24"/>
          <w:lang w:val="en-GB"/>
        </w:rPr>
      </w:pPr>
    </w:p>
    <w:p w:rsidR="00613ED9" w:rsidRPr="00521FB0" w:rsidRDefault="00613ED9">
      <w:pPr>
        <w:pStyle w:val="11"/>
        <w:spacing w:line="360" w:lineRule="auto"/>
        <w:jc w:val="both"/>
        <w:rPr>
          <w:rFonts w:ascii="Times New Roman" w:eastAsia="Times New Roman" w:hAnsi="Times New Roman" w:cs="Times New Roman"/>
          <w:sz w:val="24"/>
          <w:szCs w:val="24"/>
          <w:lang w:val="en-GB"/>
        </w:rPr>
      </w:pPr>
    </w:p>
    <w:p w:rsidR="00613ED9" w:rsidRPr="00521FB0" w:rsidRDefault="00613ED9">
      <w:pPr>
        <w:pStyle w:val="11"/>
        <w:spacing w:line="360" w:lineRule="auto"/>
        <w:jc w:val="both"/>
        <w:rPr>
          <w:rFonts w:ascii="Times New Roman" w:eastAsia="Times New Roman" w:hAnsi="Times New Roman" w:cs="Times New Roman"/>
          <w:sz w:val="24"/>
          <w:szCs w:val="24"/>
          <w:lang w:val="en-GB"/>
        </w:rPr>
      </w:pPr>
    </w:p>
    <w:p w:rsidR="00613ED9" w:rsidRPr="00521FB0" w:rsidRDefault="00613ED9">
      <w:pPr>
        <w:pStyle w:val="11"/>
        <w:spacing w:line="360" w:lineRule="auto"/>
        <w:jc w:val="both"/>
        <w:rPr>
          <w:rFonts w:ascii="Times New Roman" w:eastAsia="Times New Roman" w:hAnsi="Times New Roman" w:cs="Times New Roman"/>
          <w:sz w:val="24"/>
          <w:szCs w:val="24"/>
          <w:lang w:val="en-GB"/>
        </w:rPr>
      </w:pPr>
    </w:p>
    <w:p w:rsidR="00613ED9" w:rsidRPr="00521FB0" w:rsidRDefault="00613ED9">
      <w:pPr>
        <w:pStyle w:val="11"/>
        <w:spacing w:line="360" w:lineRule="auto"/>
        <w:jc w:val="both"/>
        <w:rPr>
          <w:rFonts w:ascii="Times New Roman" w:eastAsia="Times New Roman" w:hAnsi="Times New Roman" w:cs="Times New Roman"/>
          <w:sz w:val="24"/>
          <w:szCs w:val="24"/>
          <w:lang w:val="en-GB"/>
        </w:rPr>
      </w:pPr>
    </w:p>
    <w:p w:rsidR="00613ED9" w:rsidRPr="00521FB0" w:rsidRDefault="00613ED9">
      <w:pPr>
        <w:pStyle w:val="11"/>
        <w:spacing w:line="360" w:lineRule="auto"/>
        <w:jc w:val="both"/>
        <w:rPr>
          <w:rFonts w:ascii="Times New Roman" w:eastAsia="Times New Roman" w:hAnsi="Times New Roman" w:cs="Times New Roman"/>
          <w:sz w:val="24"/>
          <w:szCs w:val="24"/>
          <w:lang w:val="en-GB"/>
        </w:rPr>
      </w:pPr>
    </w:p>
    <w:p w:rsidR="00613ED9" w:rsidRPr="00521FB0" w:rsidRDefault="00613ED9">
      <w:pPr>
        <w:pStyle w:val="11"/>
        <w:spacing w:line="360" w:lineRule="auto"/>
        <w:jc w:val="both"/>
        <w:rPr>
          <w:rFonts w:ascii="Times New Roman" w:eastAsia="Times New Roman" w:hAnsi="Times New Roman" w:cs="Times New Roman"/>
          <w:b/>
          <w:sz w:val="24"/>
          <w:szCs w:val="24"/>
          <w:lang w:val="en-GB"/>
        </w:rPr>
      </w:pPr>
    </w:p>
    <w:sectPr w:rsidR="00613ED9" w:rsidRPr="00521FB0" w:rsidSect="00613ED9">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A62" w:rsidRDefault="00F74A62" w:rsidP="00B86C18">
      <w:pPr>
        <w:spacing w:after="0" w:line="240" w:lineRule="auto"/>
      </w:pPr>
      <w:r>
        <w:separator/>
      </w:r>
    </w:p>
  </w:endnote>
  <w:endnote w:type="continuationSeparator" w:id="0">
    <w:p w:rsidR="00F74A62" w:rsidRDefault="00F74A62" w:rsidP="00B86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81000"/>
      <w:docPartObj>
        <w:docPartGallery w:val="Page Numbers (Bottom of Page)"/>
        <w:docPartUnique/>
      </w:docPartObj>
    </w:sdtPr>
    <w:sdtEndPr/>
    <w:sdtContent>
      <w:p w:rsidR="00B86C18" w:rsidRDefault="00791234">
        <w:pPr>
          <w:pStyle w:val="ae"/>
          <w:jc w:val="right"/>
        </w:pPr>
        <w:r>
          <w:fldChar w:fldCharType="begin"/>
        </w:r>
        <w:r w:rsidR="00C17FF6">
          <w:instrText xml:space="preserve"> PAGE   \* MERGEFORMAT </w:instrText>
        </w:r>
        <w:r>
          <w:fldChar w:fldCharType="separate"/>
        </w:r>
        <w:r w:rsidR="000B6DCD">
          <w:rPr>
            <w:noProof/>
          </w:rPr>
          <w:t>1</w:t>
        </w:r>
        <w:r>
          <w:rPr>
            <w:noProof/>
          </w:rPr>
          <w:fldChar w:fldCharType="end"/>
        </w:r>
      </w:p>
    </w:sdtContent>
  </w:sdt>
  <w:p w:rsidR="00B86C18" w:rsidRDefault="00B86C18">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A62" w:rsidRDefault="00F74A62" w:rsidP="00B86C18">
      <w:pPr>
        <w:spacing w:after="0" w:line="240" w:lineRule="auto"/>
      </w:pPr>
      <w:r>
        <w:separator/>
      </w:r>
    </w:p>
  </w:footnote>
  <w:footnote w:type="continuationSeparator" w:id="0">
    <w:p w:rsidR="00F74A62" w:rsidRDefault="00F74A62" w:rsidP="00B86C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D47D1"/>
    <w:multiLevelType w:val="multilevel"/>
    <w:tmpl w:val="B980F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3958CD"/>
    <w:multiLevelType w:val="multilevel"/>
    <w:tmpl w:val="EA8C8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6B827EA"/>
    <w:multiLevelType w:val="multilevel"/>
    <w:tmpl w:val="EF7C1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9594603"/>
    <w:multiLevelType w:val="multilevel"/>
    <w:tmpl w:val="7820F6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13ED9"/>
    <w:rsid w:val="000526F7"/>
    <w:rsid w:val="000B6DCD"/>
    <w:rsid w:val="001D0D73"/>
    <w:rsid w:val="00223B7E"/>
    <w:rsid w:val="00285FF9"/>
    <w:rsid w:val="002D460E"/>
    <w:rsid w:val="00302FD3"/>
    <w:rsid w:val="003440EE"/>
    <w:rsid w:val="00415CAF"/>
    <w:rsid w:val="004E169A"/>
    <w:rsid w:val="00503B30"/>
    <w:rsid w:val="00521FB0"/>
    <w:rsid w:val="00541E10"/>
    <w:rsid w:val="00561329"/>
    <w:rsid w:val="005B6D58"/>
    <w:rsid w:val="00613ED9"/>
    <w:rsid w:val="0073343A"/>
    <w:rsid w:val="00791234"/>
    <w:rsid w:val="00793E6B"/>
    <w:rsid w:val="008A5705"/>
    <w:rsid w:val="008B5FFB"/>
    <w:rsid w:val="008C2D39"/>
    <w:rsid w:val="009160BD"/>
    <w:rsid w:val="00972CB1"/>
    <w:rsid w:val="009F57A3"/>
    <w:rsid w:val="00A53EAA"/>
    <w:rsid w:val="00A70A09"/>
    <w:rsid w:val="00AA5199"/>
    <w:rsid w:val="00AE22F5"/>
    <w:rsid w:val="00B548F0"/>
    <w:rsid w:val="00B77C37"/>
    <w:rsid w:val="00B86C18"/>
    <w:rsid w:val="00BC5F75"/>
    <w:rsid w:val="00C12CFA"/>
    <w:rsid w:val="00C17FF6"/>
    <w:rsid w:val="00C6757E"/>
    <w:rsid w:val="00CC4892"/>
    <w:rsid w:val="00D60FF3"/>
    <w:rsid w:val="00D82E7A"/>
    <w:rsid w:val="00D97E4A"/>
    <w:rsid w:val="00DE323A"/>
    <w:rsid w:val="00E40BE1"/>
    <w:rsid w:val="00E76F39"/>
    <w:rsid w:val="00F74A62"/>
    <w:rsid w:val="00F8031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63193"/>
  <w15:docId w15:val="{934E4693-799F-4D5D-BAE2-0CA7E6470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2"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5705"/>
    <w:pPr>
      <w:spacing w:line="360" w:lineRule="auto"/>
      <w:jc w:val="both"/>
    </w:pPr>
    <w:rPr>
      <w:rFonts w:ascii="Times New Roman" w:hAnsi="Times New Roman"/>
      <w:color w:val="000000" w:themeColor="text1"/>
      <w:sz w:val="24"/>
      <w:lang w:val="en-GB"/>
    </w:rPr>
  </w:style>
  <w:style w:type="paragraph" w:styleId="1">
    <w:name w:val="heading 1"/>
    <w:basedOn w:val="a"/>
    <w:next w:val="a"/>
    <w:link w:val="10"/>
    <w:autoRedefine/>
    <w:uiPriority w:val="1"/>
    <w:qFormat/>
    <w:rsid w:val="008A5705"/>
    <w:pPr>
      <w:spacing w:before="480" w:after="0"/>
      <w:contextualSpacing/>
      <w:outlineLvl w:val="0"/>
    </w:pPr>
    <w:rPr>
      <w:rFonts w:eastAsiaTheme="majorEastAsia" w:cstheme="majorBidi"/>
      <w:b/>
      <w:bCs/>
      <w:sz w:val="32"/>
      <w:szCs w:val="28"/>
    </w:rPr>
  </w:style>
  <w:style w:type="paragraph" w:styleId="2">
    <w:name w:val="heading 2"/>
    <w:basedOn w:val="a"/>
    <w:next w:val="a"/>
    <w:link w:val="20"/>
    <w:autoRedefine/>
    <w:uiPriority w:val="2"/>
    <w:qFormat/>
    <w:rsid w:val="008A5705"/>
    <w:pPr>
      <w:spacing w:before="200" w:after="0"/>
      <w:outlineLvl w:val="1"/>
    </w:pPr>
    <w:rPr>
      <w:rFonts w:eastAsiaTheme="majorEastAsia" w:cstheme="majorBidi"/>
      <w:b/>
      <w:bCs/>
      <w:sz w:val="28"/>
      <w:szCs w:val="26"/>
    </w:rPr>
  </w:style>
  <w:style w:type="paragraph" w:styleId="3">
    <w:name w:val="heading 3"/>
    <w:basedOn w:val="a"/>
    <w:next w:val="a"/>
    <w:link w:val="30"/>
    <w:uiPriority w:val="9"/>
    <w:unhideWhenUsed/>
    <w:qFormat/>
    <w:rsid w:val="008A5705"/>
    <w:pPr>
      <w:spacing w:before="200" w:after="0" w:line="271" w:lineRule="auto"/>
      <w:outlineLvl w:val="2"/>
    </w:pPr>
    <w:rPr>
      <w:rFonts w:asciiTheme="majorHAnsi" w:eastAsiaTheme="majorEastAsia" w:hAnsiTheme="majorHAnsi" w:cstheme="majorBidi"/>
      <w:b/>
      <w:bCs/>
      <w:color w:val="auto"/>
      <w:sz w:val="22"/>
    </w:rPr>
  </w:style>
  <w:style w:type="paragraph" w:styleId="4">
    <w:name w:val="heading 4"/>
    <w:basedOn w:val="a"/>
    <w:next w:val="a"/>
    <w:link w:val="40"/>
    <w:uiPriority w:val="9"/>
    <w:unhideWhenUsed/>
    <w:qFormat/>
    <w:rsid w:val="008A5705"/>
    <w:pPr>
      <w:spacing w:before="200" w:after="0"/>
      <w:outlineLvl w:val="3"/>
    </w:pPr>
    <w:rPr>
      <w:rFonts w:asciiTheme="majorHAnsi" w:eastAsiaTheme="majorEastAsia" w:hAnsiTheme="majorHAnsi" w:cstheme="majorBidi"/>
      <w:b/>
      <w:bCs/>
      <w:i/>
      <w:iCs/>
      <w:color w:val="auto"/>
      <w:sz w:val="22"/>
    </w:rPr>
  </w:style>
  <w:style w:type="paragraph" w:styleId="5">
    <w:name w:val="heading 5"/>
    <w:basedOn w:val="a"/>
    <w:next w:val="a"/>
    <w:link w:val="50"/>
    <w:uiPriority w:val="9"/>
    <w:unhideWhenUsed/>
    <w:qFormat/>
    <w:rsid w:val="008A5705"/>
    <w:pPr>
      <w:spacing w:before="200" w:after="0"/>
      <w:outlineLvl w:val="4"/>
    </w:pPr>
    <w:rPr>
      <w:rFonts w:asciiTheme="majorHAnsi" w:eastAsiaTheme="majorEastAsia" w:hAnsiTheme="majorHAnsi" w:cstheme="majorBidi"/>
      <w:b/>
      <w:bCs/>
      <w:color w:val="7F7F7F" w:themeColor="text1" w:themeTint="80"/>
      <w:sz w:val="22"/>
    </w:rPr>
  </w:style>
  <w:style w:type="paragraph" w:styleId="6">
    <w:name w:val="heading 6"/>
    <w:basedOn w:val="a"/>
    <w:next w:val="a"/>
    <w:link w:val="60"/>
    <w:uiPriority w:val="9"/>
    <w:unhideWhenUsed/>
    <w:qFormat/>
    <w:rsid w:val="008A5705"/>
    <w:pPr>
      <w:spacing w:after="0" w:line="271" w:lineRule="auto"/>
      <w:outlineLvl w:val="5"/>
    </w:pPr>
    <w:rPr>
      <w:rFonts w:asciiTheme="majorHAnsi" w:eastAsiaTheme="majorEastAsia" w:hAnsiTheme="majorHAnsi" w:cstheme="majorBidi"/>
      <w:b/>
      <w:bCs/>
      <w:i/>
      <w:iCs/>
      <w:color w:val="7F7F7F" w:themeColor="text1" w:themeTint="80"/>
      <w:sz w:val="22"/>
    </w:rPr>
  </w:style>
  <w:style w:type="paragraph" w:styleId="7">
    <w:name w:val="heading 7"/>
    <w:basedOn w:val="a"/>
    <w:next w:val="a"/>
    <w:link w:val="70"/>
    <w:uiPriority w:val="9"/>
    <w:semiHidden/>
    <w:unhideWhenUsed/>
    <w:qFormat/>
    <w:rsid w:val="008A5705"/>
    <w:pPr>
      <w:spacing w:after="0"/>
      <w:outlineLvl w:val="6"/>
    </w:pPr>
    <w:rPr>
      <w:rFonts w:asciiTheme="majorHAnsi" w:eastAsiaTheme="majorEastAsia" w:hAnsiTheme="majorHAnsi" w:cstheme="majorBidi"/>
      <w:i/>
      <w:iCs/>
      <w:color w:val="auto"/>
      <w:sz w:val="22"/>
    </w:rPr>
  </w:style>
  <w:style w:type="paragraph" w:styleId="8">
    <w:name w:val="heading 8"/>
    <w:basedOn w:val="a"/>
    <w:next w:val="a"/>
    <w:link w:val="80"/>
    <w:uiPriority w:val="9"/>
    <w:semiHidden/>
    <w:unhideWhenUsed/>
    <w:qFormat/>
    <w:rsid w:val="008A5705"/>
    <w:pPr>
      <w:spacing w:after="0"/>
      <w:outlineLvl w:val="7"/>
    </w:pPr>
    <w:rPr>
      <w:rFonts w:asciiTheme="majorHAnsi" w:eastAsiaTheme="majorEastAsia" w:hAnsiTheme="majorHAnsi" w:cstheme="majorBidi"/>
      <w:color w:val="auto"/>
      <w:sz w:val="20"/>
      <w:szCs w:val="20"/>
    </w:rPr>
  </w:style>
  <w:style w:type="paragraph" w:styleId="9">
    <w:name w:val="heading 9"/>
    <w:basedOn w:val="a"/>
    <w:next w:val="a"/>
    <w:link w:val="90"/>
    <w:uiPriority w:val="9"/>
    <w:semiHidden/>
    <w:unhideWhenUsed/>
    <w:qFormat/>
    <w:rsid w:val="008A5705"/>
    <w:pPr>
      <w:spacing w:after="0"/>
      <w:outlineLvl w:val="8"/>
    </w:pPr>
    <w:rPr>
      <w:rFonts w:asciiTheme="majorHAnsi" w:eastAsiaTheme="majorEastAsia" w:hAnsiTheme="majorHAnsi" w:cstheme="majorBidi"/>
      <w:i/>
      <w:iCs/>
      <w:color w:val="auto"/>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Нормален1"/>
    <w:rsid w:val="00613ED9"/>
  </w:style>
  <w:style w:type="paragraph" w:styleId="a3">
    <w:name w:val="Title"/>
    <w:basedOn w:val="a"/>
    <w:next w:val="a"/>
    <w:link w:val="a4"/>
    <w:autoRedefine/>
    <w:uiPriority w:val="3"/>
    <w:qFormat/>
    <w:rsid w:val="008A5705"/>
    <w:pPr>
      <w:contextualSpacing/>
      <w:jc w:val="center"/>
    </w:pPr>
    <w:rPr>
      <w:rFonts w:eastAsiaTheme="majorEastAsia" w:cstheme="majorBidi"/>
      <w:b/>
      <w:spacing w:val="5"/>
      <w:sz w:val="40"/>
      <w:szCs w:val="52"/>
    </w:rPr>
  </w:style>
  <w:style w:type="paragraph" w:styleId="a5">
    <w:name w:val="Subtitle"/>
    <w:basedOn w:val="a"/>
    <w:next w:val="a"/>
    <w:link w:val="a6"/>
    <w:autoRedefine/>
    <w:uiPriority w:val="4"/>
    <w:qFormat/>
    <w:rsid w:val="008A5705"/>
    <w:pPr>
      <w:spacing w:after="600"/>
    </w:pPr>
    <w:rPr>
      <w:rFonts w:eastAsiaTheme="majorEastAsia" w:cstheme="majorBidi"/>
      <w:b/>
      <w:iCs/>
      <w:spacing w:val="13"/>
      <w:sz w:val="36"/>
      <w:szCs w:val="24"/>
    </w:rPr>
  </w:style>
  <w:style w:type="character" w:customStyle="1" w:styleId="10">
    <w:name w:val="Заглавие 1 Знак"/>
    <w:basedOn w:val="a0"/>
    <w:link w:val="1"/>
    <w:uiPriority w:val="1"/>
    <w:rsid w:val="008A5705"/>
    <w:rPr>
      <w:rFonts w:ascii="Times New Roman" w:eastAsiaTheme="majorEastAsia" w:hAnsi="Times New Roman" w:cstheme="majorBidi"/>
      <w:b/>
      <w:bCs/>
      <w:color w:val="000000" w:themeColor="text1"/>
      <w:sz w:val="32"/>
      <w:szCs w:val="28"/>
    </w:rPr>
  </w:style>
  <w:style w:type="character" w:customStyle="1" w:styleId="20">
    <w:name w:val="Заглавие 2 Знак"/>
    <w:basedOn w:val="a0"/>
    <w:link w:val="2"/>
    <w:uiPriority w:val="2"/>
    <w:rsid w:val="008A5705"/>
    <w:rPr>
      <w:rFonts w:ascii="Times New Roman" w:eastAsiaTheme="majorEastAsia" w:hAnsi="Times New Roman" w:cstheme="majorBidi"/>
      <w:b/>
      <w:bCs/>
      <w:color w:val="000000" w:themeColor="text1"/>
      <w:sz w:val="28"/>
      <w:szCs w:val="26"/>
    </w:rPr>
  </w:style>
  <w:style w:type="character" w:customStyle="1" w:styleId="30">
    <w:name w:val="Заглавие 3 Знак"/>
    <w:basedOn w:val="a0"/>
    <w:link w:val="3"/>
    <w:uiPriority w:val="9"/>
    <w:rsid w:val="008A5705"/>
    <w:rPr>
      <w:rFonts w:asciiTheme="majorHAnsi" w:eastAsiaTheme="majorEastAsia" w:hAnsiTheme="majorHAnsi" w:cstheme="majorBidi"/>
      <w:b/>
      <w:bCs/>
    </w:rPr>
  </w:style>
  <w:style w:type="character" w:customStyle="1" w:styleId="40">
    <w:name w:val="Заглавие 4 Знак"/>
    <w:basedOn w:val="a0"/>
    <w:link w:val="4"/>
    <w:uiPriority w:val="9"/>
    <w:rsid w:val="008A5705"/>
    <w:rPr>
      <w:rFonts w:asciiTheme="majorHAnsi" w:eastAsiaTheme="majorEastAsia" w:hAnsiTheme="majorHAnsi" w:cstheme="majorBidi"/>
      <w:b/>
      <w:bCs/>
      <w:i/>
      <w:iCs/>
    </w:rPr>
  </w:style>
  <w:style w:type="character" w:customStyle="1" w:styleId="50">
    <w:name w:val="Заглавие 5 Знак"/>
    <w:basedOn w:val="a0"/>
    <w:link w:val="5"/>
    <w:uiPriority w:val="9"/>
    <w:rsid w:val="008A5705"/>
    <w:rPr>
      <w:rFonts w:asciiTheme="majorHAnsi" w:eastAsiaTheme="majorEastAsia" w:hAnsiTheme="majorHAnsi" w:cstheme="majorBidi"/>
      <w:b/>
      <w:bCs/>
      <w:color w:val="7F7F7F" w:themeColor="text1" w:themeTint="80"/>
    </w:rPr>
  </w:style>
  <w:style w:type="character" w:customStyle="1" w:styleId="60">
    <w:name w:val="Заглавие 6 Знак"/>
    <w:basedOn w:val="a0"/>
    <w:link w:val="6"/>
    <w:uiPriority w:val="9"/>
    <w:rsid w:val="008A5705"/>
    <w:rPr>
      <w:rFonts w:asciiTheme="majorHAnsi" w:eastAsiaTheme="majorEastAsia" w:hAnsiTheme="majorHAnsi" w:cstheme="majorBidi"/>
      <w:b/>
      <w:bCs/>
      <w:i/>
      <w:iCs/>
      <w:color w:val="7F7F7F" w:themeColor="text1" w:themeTint="80"/>
    </w:rPr>
  </w:style>
  <w:style w:type="character" w:customStyle="1" w:styleId="70">
    <w:name w:val="Заглавие 7 Знак"/>
    <w:basedOn w:val="a0"/>
    <w:link w:val="7"/>
    <w:uiPriority w:val="9"/>
    <w:semiHidden/>
    <w:rsid w:val="008A5705"/>
    <w:rPr>
      <w:rFonts w:asciiTheme="majorHAnsi" w:eastAsiaTheme="majorEastAsia" w:hAnsiTheme="majorHAnsi" w:cstheme="majorBidi"/>
      <w:i/>
      <w:iCs/>
    </w:rPr>
  </w:style>
  <w:style w:type="character" w:customStyle="1" w:styleId="80">
    <w:name w:val="Заглавие 8 Знак"/>
    <w:basedOn w:val="a0"/>
    <w:link w:val="8"/>
    <w:uiPriority w:val="9"/>
    <w:semiHidden/>
    <w:rsid w:val="008A5705"/>
    <w:rPr>
      <w:rFonts w:asciiTheme="majorHAnsi" w:eastAsiaTheme="majorEastAsia" w:hAnsiTheme="majorHAnsi" w:cstheme="majorBidi"/>
      <w:sz w:val="20"/>
      <w:szCs w:val="20"/>
    </w:rPr>
  </w:style>
  <w:style w:type="character" w:customStyle="1" w:styleId="90">
    <w:name w:val="Заглавие 9 Знак"/>
    <w:basedOn w:val="a0"/>
    <w:link w:val="9"/>
    <w:uiPriority w:val="9"/>
    <w:semiHidden/>
    <w:rsid w:val="008A5705"/>
    <w:rPr>
      <w:rFonts w:asciiTheme="majorHAnsi" w:eastAsiaTheme="majorEastAsia" w:hAnsiTheme="majorHAnsi" w:cstheme="majorBidi"/>
      <w:i/>
      <w:iCs/>
      <w:spacing w:val="5"/>
      <w:sz w:val="20"/>
      <w:szCs w:val="20"/>
    </w:rPr>
  </w:style>
  <w:style w:type="character" w:customStyle="1" w:styleId="a4">
    <w:name w:val="Заглавие Знак"/>
    <w:basedOn w:val="a0"/>
    <w:link w:val="a3"/>
    <w:uiPriority w:val="3"/>
    <w:rsid w:val="008A5705"/>
    <w:rPr>
      <w:rFonts w:ascii="Times New Roman" w:eastAsiaTheme="majorEastAsia" w:hAnsi="Times New Roman" w:cstheme="majorBidi"/>
      <w:b/>
      <w:color w:val="000000" w:themeColor="text1"/>
      <w:spacing w:val="5"/>
      <w:sz w:val="40"/>
      <w:szCs w:val="52"/>
    </w:rPr>
  </w:style>
  <w:style w:type="character" w:customStyle="1" w:styleId="a6">
    <w:name w:val="Подзаглавие Знак"/>
    <w:basedOn w:val="a0"/>
    <w:link w:val="a5"/>
    <w:uiPriority w:val="4"/>
    <w:rsid w:val="008A5705"/>
    <w:rPr>
      <w:rFonts w:ascii="Times New Roman" w:eastAsiaTheme="majorEastAsia" w:hAnsi="Times New Roman" w:cstheme="majorBidi"/>
      <w:b/>
      <w:iCs/>
      <w:color w:val="000000" w:themeColor="text1"/>
      <w:spacing w:val="13"/>
      <w:sz w:val="36"/>
      <w:szCs w:val="24"/>
    </w:rPr>
  </w:style>
  <w:style w:type="paragraph" w:styleId="a7">
    <w:name w:val="No Spacing"/>
    <w:aliases w:val="Table of Content"/>
    <w:basedOn w:val="a"/>
    <w:autoRedefine/>
    <w:uiPriority w:val="13"/>
    <w:qFormat/>
    <w:rsid w:val="008A5705"/>
    <w:pPr>
      <w:spacing w:after="0"/>
      <w:jc w:val="center"/>
    </w:pPr>
    <w:rPr>
      <w:b/>
    </w:rPr>
  </w:style>
  <w:style w:type="paragraph" w:styleId="a8">
    <w:name w:val="TOC Heading"/>
    <w:basedOn w:val="1"/>
    <w:next w:val="a"/>
    <w:uiPriority w:val="39"/>
    <w:semiHidden/>
    <w:unhideWhenUsed/>
    <w:qFormat/>
    <w:rsid w:val="008A5705"/>
    <w:pPr>
      <w:outlineLvl w:val="9"/>
    </w:pPr>
  </w:style>
  <w:style w:type="character" w:styleId="a9">
    <w:name w:val="Hyperlink"/>
    <w:basedOn w:val="a0"/>
    <w:uiPriority w:val="99"/>
    <w:unhideWhenUsed/>
    <w:rsid w:val="009F57A3"/>
    <w:rPr>
      <w:color w:val="0000FF" w:themeColor="hyperlink"/>
      <w:u w:val="single"/>
    </w:rPr>
  </w:style>
  <w:style w:type="paragraph" w:styleId="12">
    <w:name w:val="toc 1"/>
    <w:basedOn w:val="a"/>
    <w:next w:val="a"/>
    <w:autoRedefine/>
    <w:uiPriority w:val="39"/>
    <w:unhideWhenUsed/>
    <w:rsid w:val="00223B7E"/>
    <w:pPr>
      <w:spacing w:after="100"/>
    </w:pPr>
  </w:style>
  <w:style w:type="paragraph" w:styleId="aa">
    <w:name w:val="Balloon Text"/>
    <w:basedOn w:val="a"/>
    <w:link w:val="ab"/>
    <w:uiPriority w:val="99"/>
    <w:semiHidden/>
    <w:unhideWhenUsed/>
    <w:rsid w:val="00223B7E"/>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223B7E"/>
    <w:rPr>
      <w:rFonts w:ascii="Tahoma" w:hAnsi="Tahoma" w:cs="Tahoma"/>
      <w:color w:val="000000" w:themeColor="text1"/>
      <w:sz w:val="16"/>
      <w:szCs w:val="16"/>
    </w:rPr>
  </w:style>
  <w:style w:type="paragraph" w:styleId="ac">
    <w:name w:val="header"/>
    <w:basedOn w:val="a"/>
    <w:link w:val="ad"/>
    <w:uiPriority w:val="99"/>
    <w:semiHidden/>
    <w:unhideWhenUsed/>
    <w:rsid w:val="00B86C18"/>
    <w:pPr>
      <w:tabs>
        <w:tab w:val="center" w:pos="4513"/>
        <w:tab w:val="right" w:pos="9026"/>
      </w:tabs>
      <w:spacing w:after="0" w:line="240" w:lineRule="auto"/>
    </w:pPr>
  </w:style>
  <w:style w:type="character" w:customStyle="1" w:styleId="ad">
    <w:name w:val="Горен колонтитул Знак"/>
    <w:basedOn w:val="a0"/>
    <w:link w:val="ac"/>
    <w:uiPriority w:val="99"/>
    <w:semiHidden/>
    <w:rsid w:val="00B86C18"/>
    <w:rPr>
      <w:rFonts w:ascii="Times New Roman" w:hAnsi="Times New Roman"/>
      <w:color w:val="000000" w:themeColor="text1"/>
      <w:sz w:val="24"/>
    </w:rPr>
  </w:style>
  <w:style w:type="paragraph" w:styleId="ae">
    <w:name w:val="footer"/>
    <w:basedOn w:val="a"/>
    <w:link w:val="af"/>
    <w:uiPriority w:val="99"/>
    <w:unhideWhenUsed/>
    <w:rsid w:val="00B86C18"/>
    <w:pPr>
      <w:tabs>
        <w:tab w:val="center" w:pos="4513"/>
        <w:tab w:val="right" w:pos="9026"/>
      </w:tabs>
      <w:spacing w:after="0" w:line="240" w:lineRule="auto"/>
    </w:pPr>
  </w:style>
  <w:style w:type="character" w:customStyle="1" w:styleId="af">
    <w:name w:val="Долен колонтитул Знак"/>
    <w:basedOn w:val="a0"/>
    <w:link w:val="ae"/>
    <w:uiPriority w:val="99"/>
    <w:rsid w:val="00B86C18"/>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guardian.com/technology/2020/jul/21/jeff-bezos-the-worlds-richest-ma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ytimes.com/2015/08/16/technology/inside-amazon-wrestling-big-ideas-in-a-bruising%20workplace.html?action=click&amp;pgtype=Homepage&amp;region=CColumn&amp;module=Mos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_________Microsoft_PowerPoint.sld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0E429-6E4F-480B-93FF-CCE7723B3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580</TotalTime>
  <Pages>6</Pages>
  <Words>785</Words>
  <Characters>4480</Characters>
  <Application>Microsoft Office Word</Application>
  <DocSecurity>0</DocSecurity>
  <Lines>37</Lines>
  <Paragraphs>10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21</cp:revision>
  <dcterms:created xsi:type="dcterms:W3CDTF">2022-04-04T06:22:00Z</dcterms:created>
  <dcterms:modified xsi:type="dcterms:W3CDTF">2022-05-01T11:58:00Z</dcterms:modified>
</cp:coreProperties>
</file>