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4F71E6" w14:textId="77777777" w:rsidR="009B2270" w:rsidRDefault="009B2270" w:rsidP="009B2270">
      <w:pPr>
        <w:pBdr>
          <w:top w:val="single" w:sz="4" w:space="1" w:color="auto"/>
          <w:left w:val="single" w:sz="4" w:space="4" w:color="auto"/>
          <w:bottom w:val="single" w:sz="4" w:space="1" w:color="auto"/>
          <w:right w:val="single" w:sz="4" w:space="4" w:color="auto"/>
        </w:pBdr>
        <w:tabs>
          <w:tab w:val="left" w:pos="720"/>
          <w:tab w:val="center" w:pos="4513"/>
        </w:tabs>
      </w:pPr>
      <w:bookmarkStart w:id="0" w:name="_GoBack"/>
      <w:bookmarkEnd w:id="0"/>
    </w:p>
    <w:p w14:paraId="3BD14AC3" w14:textId="77777777" w:rsidR="009B2270" w:rsidRDefault="009B2270" w:rsidP="009B2270">
      <w:pPr>
        <w:pBdr>
          <w:top w:val="single" w:sz="4" w:space="1" w:color="auto"/>
          <w:left w:val="single" w:sz="4" w:space="4" w:color="auto"/>
          <w:bottom w:val="single" w:sz="4" w:space="1" w:color="auto"/>
          <w:right w:val="single" w:sz="4" w:space="4" w:color="auto"/>
        </w:pBdr>
        <w:jc w:val="center"/>
      </w:pPr>
    </w:p>
    <w:p w14:paraId="672DFC3F" w14:textId="77777777" w:rsidR="009B2270" w:rsidRDefault="009B2270" w:rsidP="009B2270">
      <w:pPr>
        <w:pBdr>
          <w:top w:val="single" w:sz="4" w:space="1" w:color="auto"/>
          <w:left w:val="single" w:sz="4" w:space="4" w:color="auto"/>
          <w:bottom w:val="single" w:sz="4" w:space="1" w:color="auto"/>
          <w:right w:val="single" w:sz="4" w:space="4" w:color="auto"/>
        </w:pBdr>
        <w:jc w:val="center"/>
      </w:pPr>
      <w:r>
        <w:rPr>
          <w:noProof/>
          <w:lang w:eastAsia="en-GB"/>
        </w:rPr>
        <w:drawing>
          <wp:inline distT="0" distB="0" distL="0" distR="0" wp14:anchorId="04E3717A" wp14:editId="2484F5D7">
            <wp:extent cx="2390775" cy="2390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90775" cy="2390775"/>
                    </a:xfrm>
                    <a:prstGeom prst="rect">
                      <a:avLst/>
                    </a:prstGeom>
                  </pic:spPr>
                </pic:pic>
              </a:graphicData>
            </a:graphic>
          </wp:inline>
        </w:drawing>
      </w:r>
    </w:p>
    <w:p w14:paraId="6A32DBD2" w14:textId="77777777" w:rsidR="009B2270" w:rsidRDefault="009B2270" w:rsidP="009B2270">
      <w:pPr>
        <w:pBdr>
          <w:top w:val="single" w:sz="4" w:space="1" w:color="auto"/>
          <w:left w:val="single" w:sz="4" w:space="4" w:color="auto"/>
          <w:bottom w:val="single" w:sz="4" w:space="1" w:color="auto"/>
          <w:right w:val="single" w:sz="4" w:space="4" w:color="auto"/>
        </w:pBdr>
        <w:jc w:val="center"/>
      </w:pPr>
    </w:p>
    <w:p w14:paraId="3C27E673" w14:textId="77777777" w:rsidR="009B2270" w:rsidRPr="000E0049" w:rsidRDefault="009B2270" w:rsidP="009B2270">
      <w:pPr>
        <w:pBdr>
          <w:top w:val="single" w:sz="4" w:space="1" w:color="auto"/>
          <w:left w:val="single" w:sz="4" w:space="4" w:color="auto"/>
          <w:bottom w:val="single" w:sz="4" w:space="1" w:color="auto"/>
          <w:right w:val="single" w:sz="4" w:space="4" w:color="auto"/>
        </w:pBdr>
        <w:spacing w:line="240" w:lineRule="auto"/>
        <w:jc w:val="center"/>
        <w:rPr>
          <w:rFonts w:cs="Arial"/>
          <w:sz w:val="72"/>
          <w:szCs w:val="96"/>
        </w:rPr>
      </w:pPr>
      <w:r w:rsidRPr="000E0049">
        <w:rPr>
          <w:rFonts w:cs="Arial"/>
          <w:sz w:val="72"/>
          <w:szCs w:val="96"/>
        </w:rPr>
        <w:t>University of Wales</w:t>
      </w:r>
    </w:p>
    <w:p w14:paraId="61C0977A" w14:textId="77777777" w:rsidR="009B2270" w:rsidRPr="000E0049" w:rsidRDefault="009B2270" w:rsidP="009B2270">
      <w:pPr>
        <w:pBdr>
          <w:top w:val="single" w:sz="4" w:space="1" w:color="auto"/>
          <w:left w:val="single" w:sz="4" w:space="4" w:color="auto"/>
          <w:bottom w:val="single" w:sz="4" w:space="1" w:color="auto"/>
          <w:right w:val="single" w:sz="4" w:space="4" w:color="auto"/>
        </w:pBdr>
        <w:spacing w:line="240" w:lineRule="auto"/>
        <w:jc w:val="center"/>
        <w:rPr>
          <w:sz w:val="20"/>
        </w:rPr>
      </w:pPr>
      <w:r w:rsidRPr="000E0049">
        <w:rPr>
          <w:rFonts w:cs="Arial"/>
          <w:sz w:val="72"/>
          <w:szCs w:val="96"/>
        </w:rPr>
        <w:t>Trinity Saint David</w:t>
      </w:r>
    </w:p>
    <w:p w14:paraId="34800B06" w14:textId="77777777" w:rsidR="009B2270" w:rsidRDefault="009B2270" w:rsidP="009B2270">
      <w:pPr>
        <w:pBdr>
          <w:top w:val="single" w:sz="4" w:space="1" w:color="auto"/>
          <w:left w:val="single" w:sz="4" w:space="4" w:color="auto"/>
          <w:bottom w:val="single" w:sz="4" w:space="1" w:color="auto"/>
          <w:right w:val="single" w:sz="4" w:space="4" w:color="auto"/>
        </w:pBdr>
        <w:spacing w:line="240" w:lineRule="auto"/>
        <w:jc w:val="center"/>
        <w:rPr>
          <w:sz w:val="36"/>
          <w:szCs w:val="36"/>
        </w:rPr>
      </w:pPr>
    </w:p>
    <w:p w14:paraId="2F33A7A4" w14:textId="77777777" w:rsidR="009B2270" w:rsidRPr="008F0D58" w:rsidRDefault="009B2270" w:rsidP="009B2270">
      <w:pPr>
        <w:pBdr>
          <w:top w:val="single" w:sz="4" w:space="1" w:color="auto"/>
          <w:left w:val="single" w:sz="4" w:space="4" w:color="auto"/>
          <w:bottom w:val="single" w:sz="4" w:space="1" w:color="auto"/>
          <w:right w:val="single" w:sz="4" w:space="4" w:color="auto"/>
        </w:pBdr>
        <w:spacing w:line="240" w:lineRule="auto"/>
        <w:jc w:val="center"/>
        <w:rPr>
          <w:b/>
          <w:sz w:val="60"/>
          <w:szCs w:val="60"/>
        </w:rPr>
      </w:pPr>
      <w:r w:rsidRPr="008F0D58">
        <w:rPr>
          <w:b/>
          <w:sz w:val="60"/>
          <w:szCs w:val="60"/>
        </w:rPr>
        <w:t>Davis Watkins (P150289)</w:t>
      </w:r>
    </w:p>
    <w:p w14:paraId="6BB31CD6" w14:textId="77777777" w:rsidR="009B2270" w:rsidRDefault="009B2270" w:rsidP="009B2270">
      <w:pPr>
        <w:pBdr>
          <w:top w:val="single" w:sz="4" w:space="1" w:color="auto"/>
          <w:left w:val="single" w:sz="4" w:space="4" w:color="auto"/>
          <w:bottom w:val="single" w:sz="4" w:space="1" w:color="auto"/>
          <w:right w:val="single" w:sz="4" w:space="4" w:color="auto"/>
        </w:pBdr>
        <w:spacing w:line="240" w:lineRule="auto"/>
        <w:jc w:val="center"/>
        <w:rPr>
          <w:sz w:val="36"/>
          <w:szCs w:val="36"/>
        </w:rPr>
      </w:pPr>
      <w:r w:rsidRPr="000E0049">
        <w:rPr>
          <w:sz w:val="40"/>
          <w:szCs w:val="36"/>
        </w:rPr>
        <w:t xml:space="preserve">BSc Motorsport Engineering </w:t>
      </w:r>
      <w:r>
        <w:rPr>
          <w:sz w:val="40"/>
          <w:szCs w:val="36"/>
        </w:rPr>
        <w:t>Level 6</w:t>
      </w:r>
    </w:p>
    <w:p w14:paraId="51662AE9" w14:textId="77777777" w:rsidR="009B2270" w:rsidRDefault="009B2270" w:rsidP="009B2270">
      <w:pPr>
        <w:pBdr>
          <w:top w:val="single" w:sz="4" w:space="1" w:color="auto"/>
          <w:left w:val="single" w:sz="4" w:space="4" w:color="auto"/>
          <w:bottom w:val="single" w:sz="4" w:space="1" w:color="auto"/>
          <w:right w:val="single" w:sz="4" w:space="4" w:color="auto"/>
        </w:pBdr>
        <w:spacing w:line="240" w:lineRule="auto"/>
        <w:jc w:val="center"/>
        <w:rPr>
          <w:b/>
          <w:sz w:val="44"/>
          <w:szCs w:val="36"/>
        </w:rPr>
      </w:pPr>
    </w:p>
    <w:p w14:paraId="57891F82" w14:textId="77777777" w:rsidR="009B2270" w:rsidRPr="000E0049" w:rsidRDefault="009B2270" w:rsidP="009B2270">
      <w:pPr>
        <w:pBdr>
          <w:top w:val="single" w:sz="4" w:space="1" w:color="auto"/>
          <w:left w:val="single" w:sz="4" w:space="4" w:color="auto"/>
          <w:bottom w:val="single" w:sz="4" w:space="1" w:color="auto"/>
          <w:right w:val="single" w:sz="4" w:space="4" w:color="auto"/>
        </w:pBdr>
        <w:spacing w:line="240" w:lineRule="auto"/>
        <w:jc w:val="center"/>
        <w:rPr>
          <w:b/>
          <w:sz w:val="52"/>
          <w:szCs w:val="36"/>
        </w:rPr>
      </w:pPr>
      <w:r>
        <w:rPr>
          <w:b/>
          <w:sz w:val="52"/>
          <w:szCs w:val="36"/>
        </w:rPr>
        <w:t xml:space="preserve">Motion Simulation and FEA </w:t>
      </w:r>
    </w:p>
    <w:p w14:paraId="428AA986" w14:textId="77777777" w:rsidR="009B2270" w:rsidRDefault="009B2270" w:rsidP="009B2270">
      <w:pPr>
        <w:pBdr>
          <w:top w:val="single" w:sz="4" w:space="1" w:color="auto"/>
          <w:left w:val="single" w:sz="4" w:space="4" w:color="auto"/>
          <w:bottom w:val="single" w:sz="4" w:space="1" w:color="auto"/>
          <w:right w:val="single" w:sz="4" w:space="4" w:color="auto"/>
        </w:pBdr>
        <w:spacing w:line="240" w:lineRule="auto"/>
        <w:jc w:val="center"/>
        <w:rPr>
          <w:b/>
          <w:i/>
          <w:sz w:val="36"/>
          <w:szCs w:val="36"/>
        </w:rPr>
      </w:pPr>
    </w:p>
    <w:p w14:paraId="5C9657B7" w14:textId="77777777" w:rsidR="009B2270" w:rsidRDefault="009B2270" w:rsidP="009B2270">
      <w:pPr>
        <w:pBdr>
          <w:top w:val="single" w:sz="4" w:space="1" w:color="auto"/>
          <w:left w:val="single" w:sz="4" w:space="4" w:color="auto"/>
          <w:bottom w:val="single" w:sz="4" w:space="1" w:color="auto"/>
          <w:right w:val="single" w:sz="4" w:space="4" w:color="auto"/>
        </w:pBdr>
        <w:spacing w:line="240" w:lineRule="auto"/>
        <w:jc w:val="center"/>
        <w:rPr>
          <w:b/>
          <w:i/>
          <w:sz w:val="36"/>
          <w:szCs w:val="36"/>
        </w:rPr>
      </w:pPr>
      <w:r>
        <w:rPr>
          <w:b/>
          <w:i/>
          <w:sz w:val="36"/>
          <w:szCs w:val="36"/>
        </w:rPr>
        <w:t>20/01/2020</w:t>
      </w:r>
    </w:p>
    <w:p w14:paraId="0EAFDFC0" w14:textId="77777777" w:rsidR="009B2270" w:rsidRPr="00DE4442" w:rsidRDefault="009B2270" w:rsidP="009B2270">
      <w:pPr>
        <w:pBdr>
          <w:top w:val="single" w:sz="4" w:space="1" w:color="auto"/>
          <w:left w:val="single" w:sz="4" w:space="4" w:color="auto"/>
          <w:bottom w:val="single" w:sz="4" w:space="1" w:color="auto"/>
          <w:right w:val="single" w:sz="4" w:space="4" w:color="auto"/>
        </w:pBdr>
        <w:spacing w:line="240" w:lineRule="auto"/>
        <w:jc w:val="center"/>
        <w:rPr>
          <w:b/>
          <w:i/>
          <w:sz w:val="36"/>
          <w:szCs w:val="36"/>
        </w:rPr>
      </w:pPr>
    </w:p>
    <w:p w14:paraId="0C277B2E" w14:textId="77777777" w:rsidR="009B2270" w:rsidRPr="004258F4" w:rsidRDefault="009B2270" w:rsidP="009B2270">
      <w:pPr>
        <w:pBdr>
          <w:top w:val="single" w:sz="4" w:space="1" w:color="auto"/>
          <w:left w:val="single" w:sz="4" w:space="4" w:color="auto"/>
          <w:bottom w:val="single" w:sz="4" w:space="1" w:color="auto"/>
          <w:right w:val="single" w:sz="4" w:space="4" w:color="auto"/>
        </w:pBdr>
        <w:jc w:val="center"/>
        <w:rPr>
          <w:b/>
          <w:sz w:val="40"/>
        </w:rPr>
      </w:pPr>
      <w:r w:rsidRPr="009B2270">
        <w:rPr>
          <w:b/>
          <w:sz w:val="40"/>
        </w:rPr>
        <w:t>CAD &amp; FEA (M6X02210)</w:t>
      </w:r>
    </w:p>
    <w:p w14:paraId="61AD508D" w14:textId="77777777" w:rsidR="009B2270" w:rsidRDefault="009B2270" w:rsidP="009B2270">
      <w:pPr>
        <w:pBdr>
          <w:top w:val="single" w:sz="4" w:space="1" w:color="auto"/>
          <w:left w:val="single" w:sz="4" w:space="4" w:color="auto"/>
          <w:bottom w:val="single" w:sz="4" w:space="1" w:color="auto"/>
          <w:right w:val="single" w:sz="4" w:space="4" w:color="auto"/>
        </w:pBdr>
      </w:pPr>
    </w:p>
    <w:p w14:paraId="59A195E5" w14:textId="2754B37B" w:rsidR="009B2270" w:rsidRPr="00787E6E" w:rsidRDefault="009B2270" w:rsidP="009B2270">
      <w:pPr>
        <w:rPr>
          <w:b/>
          <w:sz w:val="32"/>
          <w:u w:val="single"/>
        </w:rPr>
      </w:pPr>
      <w:r w:rsidRPr="00787E6E">
        <w:rPr>
          <w:b/>
          <w:sz w:val="40"/>
          <w:u w:val="single"/>
        </w:rPr>
        <w:lastRenderedPageBreak/>
        <w:t>Contents</w:t>
      </w:r>
    </w:p>
    <w:p w14:paraId="270048E3" w14:textId="00ACA0F7" w:rsidR="009B2270" w:rsidRPr="00787E6E" w:rsidRDefault="009B2270" w:rsidP="009B2270">
      <w:pPr>
        <w:rPr>
          <w:sz w:val="32"/>
        </w:rPr>
      </w:pPr>
      <w:r w:rsidRPr="00787E6E">
        <w:rPr>
          <w:sz w:val="32"/>
        </w:rPr>
        <w:t>1.0: Introduction ………………………………………………………</w:t>
      </w:r>
      <w:r w:rsidR="00CB410F">
        <w:rPr>
          <w:sz w:val="32"/>
        </w:rPr>
        <w:t>…………….</w:t>
      </w:r>
      <w:r w:rsidRPr="00787E6E">
        <w:rPr>
          <w:sz w:val="32"/>
        </w:rPr>
        <w:t xml:space="preserve"> Page 1</w:t>
      </w:r>
    </w:p>
    <w:p w14:paraId="50F8E602" w14:textId="77777777" w:rsidR="009B2270" w:rsidRPr="00787E6E" w:rsidRDefault="009B2270" w:rsidP="009B2270"/>
    <w:p w14:paraId="6E25CD6F" w14:textId="388EC3F6" w:rsidR="00787E6E" w:rsidRPr="00787E6E" w:rsidRDefault="00787E6E" w:rsidP="009B2270">
      <w:pPr>
        <w:rPr>
          <w:sz w:val="32"/>
        </w:rPr>
      </w:pPr>
      <w:r w:rsidRPr="00787E6E">
        <w:rPr>
          <w:sz w:val="32"/>
        </w:rPr>
        <w:t>2.0: Methodology</w:t>
      </w:r>
      <w:r w:rsidR="00CB410F">
        <w:rPr>
          <w:sz w:val="32"/>
        </w:rPr>
        <w:t xml:space="preserve"> </w:t>
      </w:r>
      <w:r w:rsidR="00CB410F" w:rsidRPr="00787E6E">
        <w:rPr>
          <w:sz w:val="32"/>
        </w:rPr>
        <w:t>……………………………………………………………</w:t>
      </w:r>
      <w:r w:rsidR="00CB410F">
        <w:rPr>
          <w:sz w:val="32"/>
        </w:rPr>
        <w:t>…</w:t>
      </w:r>
      <w:proofErr w:type="gramStart"/>
      <w:r w:rsidR="00CB410F">
        <w:rPr>
          <w:sz w:val="32"/>
        </w:rPr>
        <w:t>…..</w:t>
      </w:r>
      <w:proofErr w:type="gramEnd"/>
      <w:r w:rsidR="00CB410F">
        <w:rPr>
          <w:sz w:val="32"/>
        </w:rPr>
        <w:t xml:space="preserve"> Page 1</w:t>
      </w:r>
    </w:p>
    <w:p w14:paraId="65DE1746" w14:textId="13FFCB81" w:rsidR="00787E6E" w:rsidRPr="00787E6E" w:rsidRDefault="00787E6E" w:rsidP="00787E6E">
      <w:pPr>
        <w:ind w:left="720"/>
        <w:rPr>
          <w:sz w:val="28"/>
        </w:rPr>
      </w:pPr>
      <w:r w:rsidRPr="00787E6E">
        <w:rPr>
          <w:sz w:val="28"/>
        </w:rPr>
        <w:t>2.1: Measurements</w:t>
      </w:r>
    </w:p>
    <w:p w14:paraId="060D44C6" w14:textId="09DAF753" w:rsidR="00787E6E" w:rsidRPr="00787E6E" w:rsidRDefault="00787E6E" w:rsidP="00787E6E">
      <w:pPr>
        <w:ind w:left="720"/>
        <w:rPr>
          <w:sz w:val="28"/>
        </w:rPr>
      </w:pPr>
      <w:r w:rsidRPr="00787E6E">
        <w:rPr>
          <w:sz w:val="28"/>
        </w:rPr>
        <w:t>2.2: SolidWorks Design</w:t>
      </w:r>
    </w:p>
    <w:p w14:paraId="0D7274DA" w14:textId="45361DDC" w:rsidR="00787E6E" w:rsidRPr="00787E6E" w:rsidRDefault="00787E6E" w:rsidP="00787E6E">
      <w:pPr>
        <w:ind w:left="720"/>
        <w:rPr>
          <w:sz w:val="28"/>
        </w:rPr>
      </w:pPr>
      <w:r w:rsidRPr="00787E6E">
        <w:rPr>
          <w:sz w:val="28"/>
        </w:rPr>
        <w:t>2.3: Motion Simulation</w:t>
      </w:r>
    </w:p>
    <w:p w14:paraId="798CF21B" w14:textId="58007674" w:rsidR="00787E6E" w:rsidRDefault="00787E6E" w:rsidP="00787E6E">
      <w:pPr>
        <w:ind w:left="720"/>
        <w:rPr>
          <w:sz w:val="28"/>
        </w:rPr>
      </w:pPr>
      <w:r w:rsidRPr="00787E6E">
        <w:rPr>
          <w:sz w:val="28"/>
        </w:rPr>
        <w:t>2.4: FEA Analysis</w:t>
      </w:r>
      <w:r w:rsidR="00CB410F">
        <w:rPr>
          <w:sz w:val="28"/>
        </w:rPr>
        <w:t xml:space="preserve"> </w:t>
      </w:r>
    </w:p>
    <w:p w14:paraId="325C7757" w14:textId="77777777" w:rsidR="00787E6E" w:rsidRPr="000E4ECA" w:rsidRDefault="00787E6E" w:rsidP="009B2270"/>
    <w:p w14:paraId="779CC7BF" w14:textId="42368CEB" w:rsidR="005A3640" w:rsidRPr="00787E6E" w:rsidRDefault="00787E6E" w:rsidP="009B2270">
      <w:pPr>
        <w:rPr>
          <w:sz w:val="32"/>
        </w:rPr>
      </w:pPr>
      <w:r w:rsidRPr="00787E6E">
        <w:rPr>
          <w:sz w:val="32"/>
        </w:rPr>
        <w:t>3</w:t>
      </w:r>
      <w:r w:rsidR="009B2270" w:rsidRPr="00787E6E">
        <w:rPr>
          <w:sz w:val="32"/>
        </w:rPr>
        <w:t>.0:</w:t>
      </w:r>
      <w:r w:rsidR="00383EE0" w:rsidRPr="00787E6E">
        <w:rPr>
          <w:sz w:val="32"/>
        </w:rPr>
        <w:t xml:space="preserve"> </w:t>
      </w:r>
      <w:r w:rsidR="005A3640" w:rsidRPr="00787E6E">
        <w:rPr>
          <w:sz w:val="32"/>
        </w:rPr>
        <w:t>Research ……………………………………………………………</w:t>
      </w:r>
      <w:r w:rsidR="00CB410F">
        <w:rPr>
          <w:sz w:val="32"/>
        </w:rPr>
        <w:t>…………….</w:t>
      </w:r>
      <w:r w:rsidR="005A3640" w:rsidRPr="00787E6E">
        <w:rPr>
          <w:sz w:val="32"/>
        </w:rPr>
        <w:t xml:space="preserve"> Page </w:t>
      </w:r>
      <w:r w:rsidR="00CB410F">
        <w:rPr>
          <w:sz w:val="32"/>
        </w:rPr>
        <w:t>3</w:t>
      </w:r>
    </w:p>
    <w:p w14:paraId="54A7CF3D" w14:textId="3B7AD3B7" w:rsidR="009A108F" w:rsidRDefault="00787E6E" w:rsidP="009A108F">
      <w:pPr>
        <w:ind w:left="720"/>
        <w:rPr>
          <w:sz w:val="28"/>
        </w:rPr>
      </w:pPr>
      <w:r>
        <w:rPr>
          <w:sz w:val="28"/>
        </w:rPr>
        <w:t>3</w:t>
      </w:r>
      <w:r w:rsidR="009A108F">
        <w:rPr>
          <w:sz w:val="28"/>
        </w:rPr>
        <w:t>.1: Motion Simulatio</w:t>
      </w:r>
      <w:r w:rsidR="00B17776">
        <w:rPr>
          <w:sz w:val="28"/>
        </w:rPr>
        <w:t>n</w:t>
      </w:r>
    </w:p>
    <w:p w14:paraId="44C643E2" w14:textId="6C82264E" w:rsidR="009A108F" w:rsidRDefault="00787E6E" w:rsidP="009A108F">
      <w:pPr>
        <w:ind w:left="720"/>
        <w:rPr>
          <w:sz w:val="28"/>
        </w:rPr>
      </w:pPr>
      <w:r>
        <w:rPr>
          <w:sz w:val="28"/>
        </w:rPr>
        <w:t>3</w:t>
      </w:r>
      <w:r w:rsidR="009A108F">
        <w:rPr>
          <w:sz w:val="28"/>
        </w:rPr>
        <w:t>.</w:t>
      </w:r>
      <w:r>
        <w:rPr>
          <w:sz w:val="28"/>
        </w:rPr>
        <w:t>2</w:t>
      </w:r>
      <w:r w:rsidR="009A108F">
        <w:rPr>
          <w:sz w:val="28"/>
        </w:rPr>
        <w:t xml:space="preserve">: FEA Techniques </w:t>
      </w:r>
    </w:p>
    <w:p w14:paraId="0526FE16" w14:textId="77777777" w:rsidR="005A3640" w:rsidRPr="00787E6E" w:rsidRDefault="005A3640" w:rsidP="009B2270"/>
    <w:p w14:paraId="43EE4252" w14:textId="5FFC7797" w:rsidR="009B2270" w:rsidRPr="00787E6E" w:rsidRDefault="00787E6E" w:rsidP="009B2270">
      <w:pPr>
        <w:rPr>
          <w:sz w:val="32"/>
        </w:rPr>
      </w:pPr>
      <w:r w:rsidRPr="00787E6E">
        <w:rPr>
          <w:sz w:val="32"/>
        </w:rPr>
        <w:t>4</w:t>
      </w:r>
      <w:r w:rsidR="005A3640" w:rsidRPr="00787E6E">
        <w:rPr>
          <w:sz w:val="32"/>
        </w:rPr>
        <w:t xml:space="preserve">.0: CAD Assembly </w:t>
      </w:r>
      <w:r w:rsidR="009B2270" w:rsidRPr="00787E6E">
        <w:rPr>
          <w:sz w:val="32"/>
        </w:rPr>
        <w:t>………………………………</w:t>
      </w:r>
      <w:r w:rsidR="005A3640" w:rsidRPr="00787E6E">
        <w:rPr>
          <w:sz w:val="32"/>
        </w:rPr>
        <w:t>……………………</w:t>
      </w:r>
      <w:r w:rsidR="00CB410F">
        <w:rPr>
          <w:sz w:val="32"/>
        </w:rPr>
        <w:t>……………</w:t>
      </w:r>
      <w:r w:rsidR="009B2270" w:rsidRPr="00787E6E">
        <w:rPr>
          <w:sz w:val="32"/>
        </w:rPr>
        <w:t xml:space="preserve"> Page </w:t>
      </w:r>
      <w:r w:rsidR="00CB410F">
        <w:rPr>
          <w:sz w:val="32"/>
        </w:rPr>
        <w:t>6</w:t>
      </w:r>
    </w:p>
    <w:p w14:paraId="267323B3" w14:textId="36DFEF52" w:rsidR="005A3640" w:rsidRDefault="00787E6E" w:rsidP="009B2270">
      <w:pPr>
        <w:ind w:left="720"/>
        <w:rPr>
          <w:sz w:val="28"/>
        </w:rPr>
      </w:pPr>
      <w:r>
        <w:rPr>
          <w:sz w:val="28"/>
        </w:rPr>
        <w:t>4</w:t>
      </w:r>
      <w:r w:rsidR="009B2270">
        <w:rPr>
          <w:sz w:val="28"/>
        </w:rPr>
        <w:t xml:space="preserve">.1: </w:t>
      </w:r>
      <w:r w:rsidR="005A3640">
        <w:rPr>
          <w:sz w:val="28"/>
        </w:rPr>
        <w:t>Methods Used</w:t>
      </w:r>
    </w:p>
    <w:p w14:paraId="2A2D50B0" w14:textId="68EC4E17" w:rsidR="009B2270" w:rsidRDefault="00787E6E" w:rsidP="009B2270">
      <w:pPr>
        <w:ind w:left="720"/>
        <w:rPr>
          <w:sz w:val="28"/>
        </w:rPr>
      </w:pPr>
      <w:r>
        <w:rPr>
          <w:sz w:val="28"/>
        </w:rPr>
        <w:t>4</w:t>
      </w:r>
      <w:r w:rsidR="005A3640">
        <w:rPr>
          <w:sz w:val="28"/>
        </w:rPr>
        <w:t>.2: Wishbones</w:t>
      </w:r>
    </w:p>
    <w:p w14:paraId="277D2E6E" w14:textId="65F3D7FD" w:rsidR="005A3640" w:rsidRDefault="00787E6E" w:rsidP="009B2270">
      <w:pPr>
        <w:ind w:left="720"/>
        <w:rPr>
          <w:sz w:val="28"/>
        </w:rPr>
      </w:pPr>
      <w:r>
        <w:rPr>
          <w:sz w:val="28"/>
        </w:rPr>
        <w:t>4</w:t>
      </w:r>
      <w:r w:rsidR="005A3640">
        <w:rPr>
          <w:sz w:val="28"/>
        </w:rPr>
        <w:t>.3: Steering Hub</w:t>
      </w:r>
    </w:p>
    <w:p w14:paraId="086AF82C" w14:textId="01ACB290" w:rsidR="005A3640" w:rsidRDefault="00787E6E" w:rsidP="009B2270">
      <w:pPr>
        <w:ind w:left="720"/>
        <w:rPr>
          <w:sz w:val="28"/>
        </w:rPr>
      </w:pPr>
      <w:r>
        <w:rPr>
          <w:sz w:val="28"/>
        </w:rPr>
        <w:t>4</w:t>
      </w:r>
      <w:r w:rsidR="005A3640">
        <w:rPr>
          <w:sz w:val="28"/>
        </w:rPr>
        <w:t>.4: Wheel and Tyre</w:t>
      </w:r>
    </w:p>
    <w:p w14:paraId="0ABF6B08" w14:textId="77777777" w:rsidR="009B2270" w:rsidRPr="000E4ECA" w:rsidRDefault="009B2270" w:rsidP="009B2270"/>
    <w:p w14:paraId="6C79CA7A" w14:textId="4F2B9A00" w:rsidR="005A3640" w:rsidRPr="00787E6E" w:rsidRDefault="00787E6E" w:rsidP="009B2270">
      <w:pPr>
        <w:rPr>
          <w:sz w:val="32"/>
        </w:rPr>
      </w:pPr>
      <w:r w:rsidRPr="00787E6E">
        <w:rPr>
          <w:sz w:val="32"/>
        </w:rPr>
        <w:t>5</w:t>
      </w:r>
      <w:r w:rsidR="009B2270" w:rsidRPr="00787E6E">
        <w:rPr>
          <w:sz w:val="32"/>
        </w:rPr>
        <w:t xml:space="preserve">.0: </w:t>
      </w:r>
      <w:r w:rsidR="005A3640" w:rsidRPr="00787E6E">
        <w:rPr>
          <w:sz w:val="32"/>
        </w:rPr>
        <w:t>Motion Study</w:t>
      </w:r>
      <w:r w:rsidR="009B2270" w:rsidRPr="00787E6E">
        <w:rPr>
          <w:sz w:val="32"/>
        </w:rPr>
        <w:t>………………………………………</w:t>
      </w:r>
      <w:proofErr w:type="gramStart"/>
      <w:r w:rsidR="005A3640" w:rsidRPr="00787E6E">
        <w:rPr>
          <w:sz w:val="32"/>
        </w:rPr>
        <w:t>…..</w:t>
      </w:r>
      <w:proofErr w:type="gramEnd"/>
      <w:r w:rsidR="009B2270" w:rsidRPr="00787E6E">
        <w:rPr>
          <w:sz w:val="32"/>
        </w:rPr>
        <w:t>…………</w:t>
      </w:r>
      <w:r w:rsidR="00CB410F">
        <w:rPr>
          <w:sz w:val="32"/>
        </w:rPr>
        <w:t>……………</w:t>
      </w:r>
      <w:r w:rsidR="009B2270" w:rsidRPr="00787E6E">
        <w:rPr>
          <w:sz w:val="32"/>
        </w:rPr>
        <w:t xml:space="preserve"> Page </w:t>
      </w:r>
      <w:r w:rsidR="00CB410F">
        <w:rPr>
          <w:sz w:val="32"/>
        </w:rPr>
        <w:t>8</w:t>
      </w:r>
    </w:p>
    <w:p w14:paraId="1759897B" w14:textId="77777777" w:rsidR="005A3640" w:rsidRPr="00787E6E" w:rsidRDefault="005A3640" w:rsidP="009B2270"/>
    <w:p w14:paraId="60FC0188" w14:textId="1CBBE996" w:rsidR="005A3640" w:rsidRPr="00787E6E" w:rsidRDefault="00787E6E" w:rsidP="009B2270">
      <w:pPr>
        <w:rPr>
          <w:sz w:val="32"/>
        </w:rPr>
      </w:pPr>
      <w:r w:rsidRPr="00787E6E">
        <w:rPr>
          <w:sz w:val="32"/>
        </w:rPr>
        <w:t>6</w:t>
      </w:r>
      <w:r w:rsidR="005A3640" w:rsidRPr="00787E6E">
        <w:rPr>
          <w:sz w:val="32"/>
        </w:rPr>
        <w:t xml:space="preserve">.0: FEA </w:t>
      </w:r>
      <w:r w:rsidR="00B17776" w:rsidRPr="00787E6E">
        <w:rPr>
          <w:sz w:val="32"/>
        </w:rPr>
        <w:t xml:space="preserve">Analysis </w:t>
      </w:r>
      <w:r w:rsidR="005A3640" w:rsidRPr="00787E6E">
        <w:rPr>
          <w:sz w:val="32"/>
        </w:rPr>
        <w:t>……………………………………………………</w:t>
      </w:r>
      <w:r w:rsidR="00B17776" w:rsidRPr="00787E6E">
        <w:rPr>
          <w:sz w:val="32"/>
        </w:rPr>
        <w:t>…</w:t>
      </w:r>
      <w:r w:rsidR="00CB410F">
        <w:rPr>
          <w:sz w:val="32"/>
        </w:rPr>
        <w:t>…………..</w:t>
      </w:r>
      <w:r w:rsidR="00B17776" w:rsidRPr="00787E6E">
        <w:rPr>
          <w:sz w:val="32"/>
        </w:rPr>
        <w:t>.</w:t>
      </w:r>
      <w:r w:rsidR="005A3640" w:rsidRPr="00787E6E">
        <w:rPr>
          <w:sz w:val="32"/>
        </w:rPr>
        <w:t xml:space="preserve"> Page </w:t>
      </w:r>
      <w:r w:rsidR="00CB410F">
        <w:rPr>
          <w:sz w:val="32"/>
        </w:rPr>
        <w:t>9</w:t>
      </w:r>
    </w:p>
    <w:p w14:paraId="0812FEC2" w14:textId="77777777" w:rsidR="00787E6E" w:rsidRPr="000E4ECA" w:rsidRDefault="00787E6E" w:rsidP="009B2270"/>
    <w:p w14:paraId="5AAEEA94" w14:textId="33ABEFD3" w:rsidR="009B2270" w:rsidRDefault="00787E6E" w:rsidP="009B2270">
      <w:pPr>
        <w:rPr>
          <w:sz w:val="32"/>
        </w:rPr>
      </w:pPr>
      <w:r w:rsidRPr="00787E6E">
        <w:rPr>
          <w:sz w:val="32"/>
        </w:rPr>
        <w:t>7</w:t>
      </w:r>
      <w:r w:rsidR="009B2270" w:rsidRPr="00787E6E">
        <w:rPr>
          <w:sz w:val="32"/>
        </w:rPr>
        <w:t>.0: Conclusion …………………………………………………………</w:t>
      </w:r>
      <w:r w:rsidR="00CB410F">
        <w:rPr>
          <w:sz w:val="32"/>
        </w:rPr>
        <w:t>………….</w:t>
      </w:r>
      <w:r w:rsidR="009B2270" w:rsidRPr="00787E6E">
        <w:rPr>
          <w:sz w:val="32"/>
        </w:rPr>
        <w:t xml:space="preserve"> Page </w:t>
      </w:r>
      <w:r w:rsidR="00CB410F">
        <w:rPr>
          <w:sz w:val="32"/>
        </w:rPr>
        <w:t>10</w:t>
      </w:r>
    </w:p>
    <w:p w14:paraId="42985F6D" w14:textId="77777777" w:rsidR="00CB410F" w:rsidRPr="00787E6E" w:rsidRDefault="00CB410F" w:rsidP="009B2270">
      <w:pPr>
        <w:rPr>
          <w:sz w:val="32"/>
        </w:rPr>
      </w:pPr>
    </w:p>
    <w:p w14:paraId="0BDA5801" w14:textId="6E6161DD" w:rsidR="00787E6E" w:rsidRDefault="00787E6E" w:rsidP="009B2270">
      <w:pPr>
        <w:rPr>
          <w:sz w:val="32"/>
        </w:rPr>
      </w:pPr>
      <w:r w:rsidRPr="00787E6E">
        <w:rPr>
          <w:sz w:val="32"/>
        </w:rPr>
        <w:t>8</w:t>
      </w:r>
      <w:r w:rsidR="009B2270" w:rsidRPr="00787E6E">
        <w:rPr>
          <w:sz w:val="32"/>
        </w:rPr>
        <w:t>.0: References …………………………………………………………</w:t>
      </w:r>
      <w:r w:rsidR="00CB410F">
        <w:rPr>
          <w:sz w:val="32"/>
        </w:rPr>
        <w:t>………….</w:t>
      </w:r>
      <w:r w:rsidR="009B2270" w:rsidRPr="00787E6E">
        <w:rPr>
          <w:sz w:val="32"/>
        </w:rPr>
        <w:t xml:space="preserve"> Page</w:t>
      </w:r>
      <w:r>
        <w:rPr>
          <w:sz w:val="32"/>
        </w:rPr>
        <w:t xml:space="preserve"> </w:t>
      </w:r>
      <w:r w:rsidR="00CB410F">
        <w:rPr>
          <w:sz w:val="32"/>
        </w:rPr>
        <w:t>10</w:t>
      </w:r>
    </w:p>
    <w:p w14:paraId="571AB30A" w14:textId="208C1A60" w:rsidR="009B2270" w:rsidRPr="00787E6E" w:rsidRDefault="00907FB8">
      <w:pPr>
        <w:rPr>
          <w:sz w:val="32"/>
        </w:rPr>
      </w:pPr>
      <w:r>
        <w:rPr>
          <w:b/>
          <w:sz w:val="36"/>
          <w:u w:val="single"/>
        </w:rPr>
        <w:lastRenderedPageBreak/>
        <w:t xml:space="preserve">1.0: </w:t>
      </w:r>
      <w:r w:rsidR="009B2270" w:rsidRPr="009B2270">
        <w:rPr>
          <w:b/>
          <w:sz w:val="36"/>
          <w:u w:val="single"/>
        </w:rPr>
        <w:t xml:space="preserve">Introduction </w:t>
      </w:r>
    </w:p>
    <w:p w14:paraId="365367D1" w14:textId="6B345BDE" w:rsidR="009B2270" w:rsidRDefault="00686F54">
      <w:pPr>
        <w:rPr>
          <w:sz w:val="24"/>
        </w:rPr>
      </w:pPr>
      <w:r>
        <w:rPr>
          <w:sz w:val="24"/>
        </w:rPr>
        <w:t>The purpose of this assessment is to develop and understanding of the different stresses and forces that each component undertakes through a motion.</w:t>
      </w:r>
    </w:p>
    <w:p w14:paraId="52B5563F" w14:textId="11BA9FCF" w:rsidR="003B329B" w:rsidRDefault="003B329B">
      <w:pPr>
        <w:rPr>
          <w:sz w:val="24"/>
        </w:rPr>
      </w:pPr>
    </w:p>
    <w:p w14:paraId="3F917169" w14:textId="03EE76B6" w:rsidR="003B329B" w:rsidRPr="003B329B" w:rsidRDefault="003B329B">
      <w:pPr>
        <w:rPr>
          <w:b/>
          <w:sz w:val="36"/>
          <w:u w:val="single"/>
        </w:rPr>
      </w:pPr>
      <w:r>
        <w:rPr>
          <w:b/>
          <w:sz w:val="36"/>
          <w:u w:val="single"/>
        </w:rPr>
        <w:t xml:space="preserve">2.0: </w:t>
      </w:r>
      <w:r w:rsidRPr="003B329B">
        <w:rPr>
          <w:b/>
          <w:sz w:val="36"/>
          <w:u w:val="single"/>
        </w:rPr>
        <w:t>Methodology</w:t>
      </w:r>
    </w:p>
    <w:p w14:paraId="69BA924D" w14:textId="1B32F658" w:rsidR="006C68E6" w:rsidRDefault="006C68E6">
      <w:pPr>
        <w:rPr>
          <w:sz w:val="24"/>
        </w:rPr>
      </w:pPr>
      <w:r>
        <w:rPr>
          <w:sz w:val="24"/>
        </w:rPr>
        <w:t xml:space="preserve">In order to develop an understanding of the stresses and forces in a component, there are many steps to be taken in order to simulate this data. </w:t>
      </w:r>
      <w:r w:rsidR="00232FFC">
        <w:rPr>
          <w:sz w:val="24"/>
        </w:rPr>
        <w:t>Due to the lack of time available for personally measuring the forces in a component, a much quicker method of retrieving this data was required. Therefore, the use of a simulation software is beneficial to save time, with a degree of accuracy that wouldn’t be far away from the realistic values. But before the simulation software can be used, the components firstly need to be measured on a vehicle and then designed in 3D via the software. Then with the finished product, a motion simulation and FEA can be carried out on the part to show the movements and forces that the part will experience.</w:t>
      </w:r>
    </w:p>
    <w:p w14:paraId="0D213E27" w14:textId="77777777" w:rsidR="00232FFC" w:rsidRPr="006C68E6" w:rsidRDefault="00232FFC">
      <w:pPr>
        <w:rPr>
          <w:sz w:val="24"/>
        </w:rPr>
      </w:pPr>
    </w:p>
    <w:p w14:paraId="6B3AD6D1" w14:textId="39BB83C3" w:rsidR="003B329B" w:rsidRDefault="003B329B">
      <w:pPr>
        <w:rPr>
          <w:b/>
          <w:sz w:val="28"/>
        </w:rPr>
      </w:pPr>
      <w:r>
        <w:rPr>
          <w:b/>
          <w:sz w:val="28"/>
        </w:rPr>
        <w:t xml:space="preserve">2.1: </w:t>
      </w:r>
      <w:r w:rsidRPr="003B329B">
        <w:rPr>
          <w:b/>
          <w:sz w:val="28"/>
        </w:rPr>
        <w:t>Measurements</w:t>
      </w:r>
    </w:p>
    <w:p w14:paraId="4DA84CBC" w14:textId="77777777" w:rsidR="00871EFE" w:rsidRDefault="00232FFC">
      <w:pPr>
        <w:rPr>
          <w:sz w:val="24"/>
        </w:rPr>
      </w:pPr>
      <w:r>
        <w:rPr>
          <w:sz w:val="24"/>
        </w:rPr>
        <w:t xml:space="preserve">To measure the component for designing, a series of measuring devices are required for </w:t>
      </w:r>
      <w:r w:rsidR="000E4ECA">
        <w:rPr>
          <w:sz w:val="24"/>
        </w:rPr>
        <w:t>calculating the different lengths and angles of the component. These devices can include: engineers’ rule, measuring tape, or any device to measure an angle. A lot of time and precision is required when measuring these components due to the amount of errors being introduced by an incorrectly measured part, therefore if these components are</w:t>
      </w:r>
      <w:r w:rsidR="001501DC">
        <w:rPr>
          <w:sz w:val="24"/>
        </w:rPr>
        <w:t>n’t measured accurately then the overall assembly will not produce accurate data or some parts may not fit onto the assembly.</w:t>
      </w:r>
    </w:p>
    <w:p w14:paraId="1E9DE8F1" w14:textId="4B1FE0FC" w:rsidR="00302FAC" w:rsidRPr="00871EFE" w:rsidRDefault="00BC01FA">
      <w:pPr>
        <w:rPr>
          <w:sz w:val="24"/>
        </w:rPr>
      </w:pPr>
      <w:r w:rsidRPr="00871EFE">
        <w:rPr>
          <w:rFonts w:ascii="Calibri" w:eastAsia="Calibri" w:hAnsi="Calibri" w:cs="Times New Roman"/>
          <w:noProof/>
          <w:sz w:val="24"/>
          <w:lang w:eastAsia="en-GB"/>
        </w:rPr>
        <mc:AlternateContent>
          <mc:Choice Requires="wps">
            <w:drawing>
              <wp:anchor distT="45720" distB="45720" distL="114300" distR="114300" simplePos="0" relativeHeight="251681792" behindDoc="0" locked="0" layoutInCell="1" allowOverlap="1" wp14:anchorId="48C45A49" wp14:editId="7B109879">
                <wp:simplePos x="0" y="0"/>
                <wp:positionH relativeFrom="margin">
                  <wp:posOffset>3391786</wp:posOffset>
                </wp:positionH>
                <wp:positionV relativeFrom="paragraph">
                  <wp:posOffset>2139463</wp:posOffset>
                </wp:positionV>
                <wp:extent cx="2562447" cy="238125"/>
                <wp:effectExtent l="0" t="0" r="9525" b="952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2447" cy="238125"/>
                        </a:xfrm>
                        <a:prstGeom prst="rect">
                          <a:avLst/>
                        </a:prstGeom>
                        <a:solidFill>
                          <a:srgbClr val="FFFFFF"/>
                        </a:solidFill>
                        <a:ln w="9525">
                          <a:noFill/>
                          <a:miter lim="800000"/>
                          <a:headEnd/>
                          <a:tailEnd/>
                        </a:ln>
                      </wps:spPr>
                      <wps:txbx>
                        <w:txbxContent>
                          <w:p w14:paraId="24487BCD" w14:textId="39E7EBB3" w:rsidR="002D18A1" w:rsidRPr="0094082E" w:rsidRDefault="002D18A1" w:rsidP="00871EFE">
                            <w:pPr>
                              <w:rPr>
                                <w:color w:val="0070C0"/>
                                <w:sz w:val="18"/>
                                <w:szCs w:val="18"/>
                              </w:rPr>
                            </w:pPr>
                            <w:r>
                              <w:rPr>
                                <w:color w:val="0070C0"/>
                                <w:sz w:val="18"/>
                                <w:szCs w:val="18"/>
                              </w:rPr>
                              <w:t xml:space="preserve">Figure 2 – </w:t>
                            </w:r>
                            <w:r w:rsidR="00BC01FA">
                              <w:rPr>
                                <w:color w:val="0070C0"/>
                                <w:sz w:val="18"/>
                                <w:szCs w:val="18"/>
                              </w:rPr>
                              <w:t xml:space="preserve">vehicle Suspension </w:t>
                            </w:r>
                            <w:r w:rsidR="00BC01FA" w:rsidRPr="00BC01FA">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C45A49" id="_x0000_t202" coordsize="21600,21600" o:spt="202" path="m,l,21600r21600,l21600,xe">
                <v:stroke joinstyle="miter"/>
                <v:path gradientshapeok="t" o:connecttype="rect"/>
              </v:shapetype>
              <v:shape id="Text Box 2" o:spid="_x0000_s1026" type="#_x0000_t202" style="position:absolute;margin-left:267.05pt;margin-top:168.45pt;width:201.75pt;height:18.7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" stroked="f">
                <v:textbox>
                  <w:txbxContent>
                    <w:p w14:paraId="24487BCD" w14:textId="39E7EBB3" w:rsidR="002D18A1" w:rsidRPr="0094082E" w:rsidRDefault="002D18A1" w:rsidP="00871EFE">
                      <w:pPr>
                        <w:rPr>
                          <w:color w:val="0070C0"/>
                          <w:sz w:val="18"/>
                          <w:szCs w:val="18"/>
                        </w:rPr>
                      </w:pPr>
                      <w:r>
                        <w:rPr>
                          <w:color w:val="0070C0"/>
                          <w:sz w:val="18"/>
                          <w:szCs w:val="18"/>
                        </w:rPr>
                        <w:t xml:space="preserve">Figure 2 – </w:t>
                      </w:r>
                      <w:r w:rsidR="00BC01FA">
                        <w:rPr>
                          <w:color w:val="0070C0"/>
                          <w:sz w:val="18"/>
                          <w:szCs w:val="18"/>
                        </w:rPr>
                        <w:t xml:space="preserve">vehicle Suspension </w:t>
                      </w:r>
                      <w:r w:rsidR="00BC01FA" w:rsidRPr="00BC01FA">
                        <w:rPr>
                          <w:color w:val="0070C0"/>
                          <w:sz w:val="18"/>
                          <w:szCs w:val="18"/>
                        </w:rPr>
                        <w:t>(Watkins, D. 2019)</w:t>
                      </w:r>
                    </w:p>
                  </w:txbxContent>
                </v:textbox>
                <w10:wrap anchorx="margin"/>
              </v:shape>
            </w:pict>
          </mc:Fallback>
        </mc:AlternateContent>
      </w:r>
      <w:r w:rsidRPr="00871EFE">
        <w:rPr>
          <w:rFonts w:ascii="Calibri" w:eastAsia="Calibri" w:hAnsi="Calibri" w:cs="Times New Roman"/>
          <w:noProof/>
          <w:sz w:val="24"/>
          <w:lang w:eastAsia="en-GB"/>
        </w:rPr>
        <mc:AlternateContent>
          <mc:Choice Requires="wps">
            <w:drawing>
              <wp:anchor distT="45720" distB="45720" distL="114300" distR="114300" simplePos="0" relativeHeight="251679744" behindDoc="0" locked="0" layoutInCell="1" allowOverlap="1" wp14:anchorId="720EBD7A" wp14:editId="40A4F320">
                <wp:simplePos x="0" y="0"/>
                <wp:positionH relativeFrom="margin">
                  <wp:align>left</wp:align>
                </wp:positionH>
                <wp:positionV relativeFrom="paragraph">
                  <wp:posOffset>2138946</wp:posOffset>
                </wp:positionV>
                <wp:extent cx="2573079" cy="276446"/>
                <wp:effectExtent l="0" t="0" r="0"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3079" cy="276446"/>
                        </a:xfrm>
                        <a:prstGeom prst="rect">
                          <a:avLst/>
                        </a:prstGeom>
                        <a:solidFill>
                          <a:srgbClr val="FFFFFF"/>
                        </a:solidFill>
                        <a:ln w="9525">
                          <a:noFill/>
                          <a:miter lim="800000"/>
                          <a:headEnd/>
                          <a:tailEnd/>
                        </a:ln>
                      </wps:spPr>
                      <wps:txbx>
                        <w:txbxContent>
                          <w:p w14:paraId="42A92B5E" w14:textId="13A258EB" w:rsidR="002D18A1" w:rsidRPr="0094082E" w:rsidRDefault="002D18A1" w:rsidP="00871EFE">
                            <w:pPr>
                              <w:rPr>
                                <w:color w:val="0070C0"/>
                                <w:sz w:val="18"/>
                                <w:szCs w:val="18"/>
                              </w:rPr>
                            </w:pPr>
                            <w:r>
                              <w:rPr>
                                <w:color w:val="0070C0"/>
                                <w:sz w:val="18"/>
                                <w:szCs w:val="18"/>
                              </w:rPr>
                              <w:t>Figure 1 –</w:t>
                            </w:r>
                            <w:r w:rsidR="00BC01FA">
                              <w:rPr>
                                <w:color w:val="0070C0"/>
                                <w:sz w:val="18"/>
                                <w:szCs w:val="18"/>
                              </w:rPr>
                              <w:t xml:space="preserve"> Vehicle Suspension </w:t>
                            </w:r>
                            <w:r w:rsidR="00BC01FA" w:rsidRPr="00BC01FA">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0EBD7A" id="_x0000_s1027" type="#_x0000_t202" style="position:absolute;margin-left:0;margin-top:168.4pt;width:202.6pt;height:21.75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" stroked="f">
                <v:textbox>
                  <w:txbxContent>
                    <w:p w14:paraId="42A92B5E" w14:textId="13A258EB" w:rsidR="002D18A1" w:rsidRPr="0094082E" w:rsidRDefault="002D18A1" w:rsidP="00871EFE">
                      <w:pPr>
                        <w:rPr>
                          <w:color w:val="0070C0"/>
                          <w:sz w:val="18"/>
                          <w:szCs w:val="18"/>
                        </w:rPr>
                      </w:pPr>
                      <w:r>
                        <w:rPr>
                          <w:color w:val="0070C0"/>
                          <w:sz w:val="18"/>
                          <w:szCs w:val="18"/>
                        </w:rPr>
                        <w:t>Figure 1 –</w:t>
                      </w:r>
                      <w:r w:rsidR="00BC01FA">
                        <w:rPr>
                          <w:color w:val="0070C0"/>
                          <w:sz w:val="18"/>
                          <w:szCs w:val="18"/>
                        </w:rPr>
                        <w:t xml:space="preserve"> Vehicle Suspension </w:t>
                      </w:r>
                      <w:r w:rsidR="00BC01FA" w:rsidRPr="00BC01FA">
                        <w:rPr>
                          <w:color w:val="0070C0"/>
                          <w:sz w:val="18"/>
                          <w:szCs w:val="18"/>
                        </w:rPr>
                        <w:t>(Watkins, D. 2019)</w:t>
                      </w:r>
                    </w:p>
                  </w:txbxContent>
                </v:textbox>
                <w10:wrap anchorx="margin"/>
              </v:shape>
            </w:pict>
          </mc:Fallback>
        </mc:AlternateContent>
      </w:r>
      <w:r w:rsidR="001501DC">
        <w:rPr>
          <w:sz w:val="24"/>
        </w:rPr>
        <w:t xml:space="preserve"> </w:t>
      </w:r>
      <w:r w:rsidR="00871EFE">
        <w:rPr>
          <w:noProof/>
        </w:rPr>
        <w:drawing>
          <wp:inline distT="0" distB="0" distL="0" distR="0" wp14:anchorId="04D5B7A1" wp14:editId="15F24D05">
            <wp:extent cx="3582135" cy="1823498"/>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0800000">
                      <a:off x="0" y="0"/>
                      <a:ext cx="3621527" cy="1843551"/>
                    </a:xfrm>
                    <a:prstGeom prst="rect">
                      <a:avLst/>
                    </a:prstGeom>
                    <a:noFill/>
                    <a:ln>
                      <a:noFill/>
                    </a:ln>
                  </pic:spPr>
                </pic:pic>
              </a:graphicData>
            </a:graphic>
          </wp:inline>
        </w:drawing>
      </w:r>
      <w:r w:rsidR="00871EFE">
        <w:rPr>
          <w:noProof/>
        </w:rPr>
        <w:drawing>
          <wp:inline distT="0" distB="0" distL="0" distR="0" wp14:anchorId="1C9AA0F6" wp14:editId="7B2F2A6E">
            <wp:extent cx="2286464" cy="1831770"/>
            <wp:effectExtent l="0" t="127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0289" r="22467"/>
                    <a:stretch/>
                  </pic:blipFill>
                  <pic:spPr bwMode="auto">
                    <a:xfrm rot="5400000">
                      <a:off x="0" y="0"/>
                      <a:ext cx="2337577" cy="1872719"/>
                    </a:xfrm>
                    <a:prstGeom prst="rect">
                      <a:avLst/>
                    </a:prstGeom>
                    <a:noFill/>
                    <a:ln>
                      <a:noFill/>
                    </a:ln>
                    <a:extLst>
                      <a:ext uri="{53640926-AAD7-44D8-BBD7-CCE9431645EC}">
                        <a14:shadowObscured xmlns:a14="http://schemas.microsoft.com/office/drawing/2010/main"/>
                      </a:ext>
                    </a:extLst>
                  </pic:spPr>
                </pic:pic>
              </a:graphicData>
            </a:graphic>
          </wp:inline>
        </w:drawing>
      </w:r>
    </w:p>
    <w:p w14:paraId="38350609" w14:textId="207A0DFA" w:rsidR="003B329B" w:rsidRDefault="00CB410F">
      <w:pPr>
        <w:rPr>
          <w:b/>
          <w:sz w:val="28"/>
        </w:rPr>
      </w:pPr>
      <w:r w:rsidRPr="00AA7956">
        <w:rPr>
          <w:b/>
          <w:noProof/>
          <w:sz w:val="36"/>
          <w:szCs w:val="20"/>
          <w:u w:val="single"/>
          <w:lang w:eastAsia="en-GB"/>
        </w:rPr>
        <mc:AlternateContent>
          <mc:Choice Requires="wps">
            <w:drawing>
              <wp:anchor distT="45720" distB="45720" distL="114300" distR="114300" simplePos="0" relativeHeight="251726848" behindDoc="0" locked="0" layoutInCell="1" allowOverlap="1" wp14:anchorId="0576E865" wp14:editId="52A364D0">
                <wp:simplePos x="0" y="0"/>
                <wp:positionH relativeFrom="leftMargin">
                  <wp:align>right</wp:align>
                </wp:positionH>
                <wp:positionV relativeFrom="paragraph">
                  <wp:posOffset>778731</wp:posOffset>
                </wp:positionV>
                <wp:extent cx="704850" cy="266700"/>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257F4AD0" w14:textId="77777777" w:rsidR="00CB410F" w:rsidRDefault="00CB410F" w:rsidP="00CB410F">
                            <w:r>
                              <w:t xml:space="preserve">Page </w:t>
                            </w:r>
                            <w:r>
                              <w:rPr>
                                <w:rFonts w:cstheme="minorHAnsi"/>
                              </w:rPr>
                              <w:t>│</w:t>
                            </w:r>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6E865" id="_x0000_s1028" type="#_x0000_t202" style="position:absolute;margin-left:4.3pt;margin-top:61.3pt;width:55.5pt;height:21pt;z-index:251726848;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" stroked="f">
                <v:textbox>
                  <w:txbxContent>
                    <w:p w14:paraId="257F4AD0" w14:textId="77777777" w:rsidR="00CB410F" w:rsidRDefault="00CB410F" w:rsidP="00CB410F">
                      <w:r>
                        <w:t xml:space="preserve">Page </w:t>
                      </w:r>
                      <w:r>
                        <w:rPr>
                          <w:rFonts w:cstheme="minorHAnsi"/>
                        </w:rPr>
                        <w:t>│</w:t>
                      </w:r>
                      <w:r>
                        <w:t>1</w:t>
                      </w:r>
                    </w:p>
                  </w:txbxContent>
                </v:textbox>
                <w10:wrap anchorx="margin"/>
              </v:shape>
            </w:pict>
          </mc:Fallback>
        </mc:AlternateContent>
      </w:r>
      <w:r w:rsidR="003B329B">
        <w:rPr>
          <w:b/>
          <w:sz w:val="28"/>
        </w:rPr>
        <w:t xml:space="preserve">2.2: </w:t>
      </w:r>
      <w:r w:rsidR="003B329B" w:rsidRPr="003B329B">
        <w:rPr>
          <w:b/>
          <w:sz w:val="28"/>
        </w:rPr>
        <w:t>Solid</w:t>
      </w:r>
      <w:r w:rsidR="003B329B">
        <w:rPr>
          <w:b/>
          <w:sz w:val="28"/>
        </w:rPr>
        <w:t>W</w:t>
      </w:r>
      <w:r w:rsidR="003B329B" w:rsidRPr="003B329B">
        <w:rPr>
          <w:b/>
          <w:sz w:val="28"/>
        </w:rPr>
        <w:t>orks Design</w:t>
      </w:r>
    </w:p>
    <w:p w14:paraId="665CE011" w14:textId="2C31AF5A" w:rsidR="003B329B" w:rsidRDefault="00871EFE">
      <w:pPr>
        <w:rPr>
          <w:sz w:val="24"/>
        </w:rPr>
      </w:pPr>
      <w:r>
        <w:rPr>
          <w:noProof/>
        </w:rPr>
        <w:lastRenderedPageBreak/>
        <w:drawing>
          <wp:anchor distT="0" distB="0" distL="114300" distR="114300" simplePos="0" relativeHeight="251674624" behindDoc="1" locked="0" layoutInCell="1" allowOverlap="1" wp14:anchorId="373C9C01" wp14:editId="6A2D9B2B">
            <wp:simplePos x="0" y="0"/>
            <wp:positionH relativeFrom="column">
              <wp:posOffset>3189590</wp:posOffset>
            </wp:positionH>
            <wp:positionV relativeFrom="page">
              <wp:posOffset>3623472</wp:posOffset>
            </wp:positionV>
            <wp:extent cx="2950210" cy="1233170"/>
            <wp:effectExtent l="0" t="0" r="2540" b="5080"/>
            <wp:wrapTight wrapText="bothSides">
              <wp:wrapPolygon edited="0">
                <wp:start x="0" y="0"/>
                <wp:lineTo x="0" y="21355"/>
                <wp:lineTo x="21479" y="21355"/>
                <wp:lineTo x="21479"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r="67721" b="50539"/>
                    <a:stretch/>
                  </pic:blipFill>
                  <pic:spPr bwMode="auto">
                    <a:xfrm>
                      <a:off x="0" y="0"/>
                      <a:ext cx="2950210" cy="1233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5287">
        <w:rPr>
          <w:noProof/>
        </w:rPr>
        <w:drawing>
          <wp:anchor distT="0" distB="0" distL="114300" distR="114300" simplePos="0" relativeHeight="251672576" behindDoc="1" locked="0" layoutInCell="1" allowOverlap="1" wp14:anchorId="028CD8F8" wp14:editId="08F12C2B">
            <wp:simplePos x="0" y="0"/>
            <wp:positionH relativeFrom="column">
              <wp:posOffset>3125470</wp:posOffset>
            </wp:positionH>
            <wp:positionV relativeFrom="page">
              <wp:posOffset>2359025</wp:posOffset>
            </wp:positionV>
            <wp:extent cx="2971800" cy="998855"/>
            <wp:effectExtent l="0" t="0" r="0" b="0"/>
            <wp:wrapTight wrapText="bothSides">
              <wp:wrapPolygon edited="0">
                <wp:start x="0" y="0"/>
                <wp:lineTo x="0" y="21010"/>
                <wp:lineTo x="21462" y="21010"/>
                <wp:lineTo x="21462"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86" r="63826" b="60624"/>
                    <a:stretch/>
                  </pic:blipFill>
                  <pic:spPr bwMode="auto">
                    <a:xfrm>
                      <a:off x="0" y="0"/>
                      <a:ext cx="2971800" cy="998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5287">
        <w:rPr>
          <w:noProof/>
        </w:rPr>
        <w:drawing>
          <wp:anchor distT="0" distB="0" distL="114300" distR="114300" simplePos="0" relativeHeight="251673600" behindDoc="1" locked="0" layoutInCell="1" allowOverlap="1" wp14:anchorId="327A70A4" wp14:editId="34314562">
            <wp:simplePos x="0" y="0"/>
            <wp:positionH relativeFrom="margin">
              <wp:align>left</wp:align>
            </wp:positionH>
            <wp:positionV relativeFrom="paragraph">
              <wp:posOffset>1129296</wp:posOffset>
            </wp:positionV>
            <wp:extent cx="2944495" cy="1913255"/>
            <wp:effectExtent l="0" t="0" r="8255" b="0"/>
            <wp:wrapTight wrapText="bothSides">
              <wp:wrapPolygon edited="0">
                <wp:start x="0" y="0"/>
                <wp:lineTo x="0" y="21292"/>
                <wp:lineTo x="21521" y="21292"/>
                <wp:lineTo x="2152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r="49912" b="5015"/>
                    <a:stretch/>
                  </pic:blipFill>
                  <pic:spPr bwMode="auto">
                    <a:xfrm>
                      <a:off x="0" y="0"/>
                      <a:ext cx="2944495" cy="191325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02FAC">
        <w:rPr>
          <w:sz w:val="24"/>
        </w:rPr>
        <w:t>With the parts measured and ready to design, there are many useful tools provided by the software to ensure the parts are accurate to the real component</w:t>
      </w:r>
      <w:r w:rsidR="00D81EB2">
        <w:rPr>
          <w:sz w:val="24"/>
        </w:rPr>
        <w:t xml:space="preserve">. </w:t>
      </w:r>
      <w:r w:rsidR="00775287">
        <w:rPr>
          <w:sz w:val="24"/>
        </w:rPr>
        <w:t>The user can draw lines, boxes, circles, curves, basically any shape. Then from there the software can extrude the shape to produce a 3D version, cut through an object in a chosen way, duplicate a shape around an axis, many useful features that will be used in this development of the wishbone.</w:t>
      </w:r>
    </w:p>
    <w:p w14:paraId="589769AA" w14:textId="4C373188" w:rsidR="006C68E6" w:rsidRPr="003B329B" w:rsidRDefault="00BC01FA">
      <w:pPr>
        <w:rPr>
          <w:sz w:val="24"/>
        </w:rPr>
      </w:pPr>
      <w:r w:rsidRPr="0094082E">
        <w:rPr>
          <w:noProof/>
          <w:sz w:val="24"/>
          <w:lang w:eastAsia="en-GB"/>
        </w:rPr>
        <mc:AlternateContent>
          <mc:Choice Requires="wps">
            <w:drawing>
              <wp:anchor distT="45720" distB="45720" distL="114300" distR="114300" simplePos="0" relativeHeight="251685888" behindDoc="0" locked="0" layoutInCell="1" allowOverlap="1" wp14:anchorId="58E94757" wp14:editId="7F1A0755">
                <wp:simplePos x="0" y="0"/>
                <wp:positionH relativeFrom="margin">
                  <wp:align>right</wp:align>
                </wp:positionH>
                <wp:positionV relativeFrom="paragraph">
                  <wp:posOffset>1318688</wp:posOffset>
                </wp:positionV>
                <wp:extent cx="2439405" cy="287079"/>
                <wp:effectExtent l="0" t="0" r="0" b="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9405" cy="287079"/>
                        </a:xfrm>
                        <a:prstGeom prst="rect">
                          <a:avLst/>
                        </a:prstGeom>
                        <a:solidFill>
                          <a:srgbClr val="FFFFFF"/>
                        </a:solidFill>
                        <a:ln w="9525">
                          <a:noFill/>
                          <a:miter lim="800000"/>
                          <a:headEnd/>
                          <a:tailEnd/>
                        </a:ln>
                      </wps:spPr>
                      <wps:txbx>
                        <w:txbxContent>
                          <w:p w14:paraId="5B9F0A8A" w14:textId="1BABF01A" w:rsidR="002D18A1" w:rsidRPr="0094082E" w:rsidRDefault="002D18A1" w:rsidP="00871EFE">
                            <w:pPr>
                              <w:rPr>
                                <w:color w:val="0070C0"/>
                                <w:sz w:val="18"/>
                                <w:szCs w:val="18"/>
                              </w:rPr>
                            </w:pPr>
                            <w:r>
                              <w:rPr>
                                <w:color w:val="0070C0"/>
                                <w:sz w:val="18"/>
                                <w:szCs w:val="18"/>
                              </w:rPr>
                              <w:t xml:space="preserve">Figure 4 – </w:t>
                            </w:r>
                            <w:r w:rsidR="00BC01FA">
                              <w:rPr>
                                <w:color w:val="0070C0"/>
                                <w:sz w:val="18"/>
                                <w:szCs w:val="18"/>
                              </w:rPr>
                              <w:t xml:space="preserve">SolidWorks Sketch </w:t>
                            </w:r>
                            <w:r w:rsidR="00BC01FA" w:rsidRPr="00BC01FA">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E94757" id="_x0000_s1029" type="#_x0000_t202" style="position:absolute;margin-left:140.9pt;margin-top:103.85pt;width:192.1pt;height:22.6pt;z-index:2516858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" stroked="f">
                <v:textbox>
                  <w:txbxContent>
                    <w:p w14:paraId="5B9F0A8A" w14:textId="1BABF01A" w:rsidR="002D18A1" w:rsidRPr="0094082E" w:rsidRDefault="002D18A1" w:rsidP="00871EFE">
                      <w:pPr>
                        <w:rPr>
                          <w:color w:val="0070C0"/>
                          <w:sz w:val="18"/>
                          <w:szCs w:val="18"/>
                        </w:rPr>
                      </w:pPr>
                      <w:r>
                        <w:rPr>
                          <w:color w:val="0070C0"/>
                          <w:sz w:val="18"/>
                          <w:szCs w:val="18"/>
                        </w:rPr>
                        <w:t xml:space="preserve">Figure 4 – </w:t>
                      </w:r>
                      <w:r w:rsidR="00BC01FA">
                        <w:rPr>
                          <w:color w:val="0070C0"/>
                          <w:sz w:val="18"/>
                          <w:szCs w:val="18"/>
                        </w:rPr>
                        <w:t xml:space="preserve">SolidWorks Sketch </w:t>
                      </w:r>
                      <w:r w:rsidR="00BC01FA" w:rsidRPr="00BC01FA">
                        <w:rPr>
                          <w:color w:val="0070C0"/>
                          <w:sz w:val="18"/>
                          <w:szCs w:val="18"/>
                        </w:rPr>
                        <w:t>(Watkins, D. 2019)</w:t>
                      </w:r>
                    </w:p>
                  </w:txbxContent>
                </v:textbox>
                <w10:wrap anchorx="margin"/>
              </v:shape>
            </w:pict>
          </mc:Fallback>
        </mc:AlternateContent>
      </w:r>
      <w:r w:rsidRPr="0094082E">
        <w:rPr>
          <w:noProof/>
          <w:sz w:val="24"/>
          <w:lang w:eastAsia="en-GB"/>
        </w:rPr>
        <mc:AlternateContent>
          <mc:Choice Requires="wps">
            <w:drawing>
              <wp:anchor distT="45720" distB="45720" distL="114300" distR="114300" simplePos="0" relativeHeight="251687936" behindDoc="0" locked="0" layoutInCell="1" allowOverlap="1" wp14:anchorId="63262A95" wp14:editId="42DD860E">
                <wp:simplePos x="0" y="0"/>
                <wp:positionH relativeFrom="margin">
                  <wp:posOffset>95693</wp:posOffset>
                </wp:positionH>
                <wp:positionV relativeFrom="paragraph">
                  <wp:posOffset>1722725</wp:posOffset>
                </wp:positionV>
                <wp:extent cx="2626242" cy="238125"/>
                <wp:effectExtent l="0" t="0" r="3175" b="952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6242" cy="238125"/>
                        </a:xfrm>
                        <a:prstGeom prst="rect">
                          <a:avLst/>
                        </a:prstGeom>
                        <a:solidFill>
                          <a:srgbClr val="FFFFFF"/>
                        </a:solidFill>
                        <a:ln w="9525">
                          <a:noFill/>
                          <a:miter lim="800000"/>
                          <a:headEnd/>
                          <a:tailEnd/>
                        </a:ln>
                      </wps:spPr>
                      <wps:txbx>
                        <w:txbxContent>
                          <w:p w14:paraId="4E4F2BA0" w14:textId="3A2D6FC9" w:rsidR="002D18A1" w:rsidRPr="0094082E" w:rsidRDefault="002D18A1" w:rsidP="00871EFE">
                            <w:pPr>
                              <w:rPr>
                                <w:color w:val="0070C0"/>
                                <w:sz w:val="18"/>
                                <w:szCs w:val="18"/>
                              </w:rPr>
                            </w:pPr>
                            <w:r>
                              <w:rPr>
                                <w:color w:val="0070C0"/>
                                <w:sz w:val="18"/>
                                <w:szCs w:val="18"/>
                              </w:rPr>
                              <w:t xml:space="preserve">Figure 3 – </w:t>
                            </w:r>
                            <w:r w:rsidR="00BC01FA">
                              <w:rPr>
                                <w:color w:val="0070C0"/>
                                <w:sz w:val="18"/>
                                <w:szCs w:val="18"/>
                              </w:rPr>
                              <w:t xml:space="preserve">SolidWorks Menu </w:t>
                            </w:r>
                            <w:r w:rsidR="00BC01FA" w:rsidRPr="00BC01FA">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262A95" id="_x0000_s1030" type="#_x0000_t202" style="position:absolute;margin-left:7.55pt;margin-top:135.65pt;width:206.8pt;height:18.7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" stroked="f">
                <v:textbox>
                  <w:txbxContent>
                    <w:p w14:paraId="4E4F2BA0" w14:textId="3A2D6FC9" w:rsidR="002D18A1" w:rsidRPr="0094082E" w:rsidRDefault="002D18A1" w:rsidP="00871EFE">
                      <w:pPr>
                        <w:rPr>
                          <w:color w:val="0070C0"/>
                          <w:sz w:val="18"/>
                          <w:szCs w:val="18"/>
                        </w:rPr>
                      </w:pPr>
                      <w:r>
                        <w:rPr>
                          <w:color w:val="0070C0"/>
                          <w:sz w:val="18"/>
                          <w:szCs w:val="18"/>
                        </w:rPr>
                        <w:t xml:space="preserve">Figure 3 – </w:t>
                      </w:r>
                      <w:r w:rsidR="00BC01FA">
                        <w:rPr>
                          <w:color w:val="0070C0"/>
                          <w:sz w:val="18"/>
                          <w:szCs w:val="18"/>
                        </w:rPr>
                        <w:t xml:space="preserve">SolidWorks Menu </w:t>
                      </w:r>
                      <w:r w:rsidR="00BC01FA" w:rsidRPr="00BC01FA">
                        <w:rPr>
                          <w:color w:val="0070C0"/>
                          <w:sz w:val="18"/>
                          <w:szCs w:val="18"/>
                        </w:rPr>
                        <w:t>(Watkins, D. 2019)</w:t>
                      </w:r>
                    </w:p>
                  </w:txbxContent>
                </v:textbox>
                <w10:wrap anchorx="margin"/>
              </v:shape>
            </w:pict>
          </mc:Fallback>
        </mc:AlternateContent>
      </w:r>
    </w:p>
    <w:p w14:paraId="6B12742D" w14:textId="7A97C932" w:rsidR="00775287" w:rsidRDefault="00775287">
      <w:pPr>
        <w:rPr>
          <w:b/>
          <w:sz w:val="28"/>
        </w:rPr>
      </w:pPr>
    </w:p>
    <w:p w14:paraId="0D32F6D3" w14:textId="77777777" w:rsidR="00871EFE" w:rsidRDefault="00871EFE">
      <w:pPr>
        <w:rPr>
          <w:b/>
          <w:sz w:val="28"/>
        </w:rPr>
      </w:pPr>
    </w:p>
    <w:p w14:paraId="13048A2A" w14:textId="6BEADD37" w:rsidR="00871EFE" w:rsidRDefault="00871EFE">
      <w:pPr>
        <w:rPr>
          <w:b/>
          <w:sz w:val="28"/>
        </w:rPr>
      </w:pPr>
      <w:r w:rsidRPr="0094082E">
        <w:rPr>
          <w:noProof/>
          <w:sz w:val="24"/>
          <w:lang w:eastAsia="en-GB"/>
        </w:rPr>
        <mc:AlternateContent>
          <mc:Choice Requires="wps">
            <w:drawing>
              <wp:anchor distT="45720" distB="45720" distL="114300" distR="114300" simplePos="0" relativeHeight="251683840" behindDoc="0" locked="0" layoutInCell="1" allowOverlap="1" wp14:anchorId="1598F3D8" wp14:editId="20198542">
                <wp:simplePos x="0" y="0"/>
                <wp:positionH relativeFrom="margin">
                  <wp:posOffset>3370521</wp:posOffset>
                </wp:positionH>
                <wp:positionV relativeFrom="paragraph">
                  <wp:posOffset>139597</wp:posOffset>
                </wp:positionV>
                <wp:extent cx="2695132" cy="308344"/>
                <wp:effectExtent l="0" t="0" r="0" b="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5132" cy="308344"/>
                        </a:xfrm>
                        <a:prstGeom prst="rect">
                          <a:avLst/>
                        </a:prstGeom>
                        <a:solidFill>
                          <a:srgbClr val="FFFFFF"/>
                        </a:solidFill>
                        <a:ln w="9525">
                          <a:noFill/>
                          <a:miter lim="800000"/>
                          <a:headEnd/>
                          <a:tailEnd/>
                        </a:ln>
                      </wps:spPr>
                      <wps:txbx>
                        <w:txbxContent>
                          <w:p w14:paraId="0EFC17DB" w14:textId="7F1F9B49" w:rsidR="002D18A1" w:rsidRPr="0094082E" w:rsidRDefault="002D18A1" w:rsidP="00871EFE">
                            <w:pPr>
                              <w:rPr>
                                <w:color w:val="0070C0"/>
                                <w:sz w:val="18"/>
                                <w:szCs w:val="18"/>
                              </w:rPr>
                            </w:pPr>
                            <w:r>
                              <w:rPr>
                                <w:color w:val="0070C0"/>
                                <w:sz w:val="18"/>
                                <w:szCs w:val="18"/>
                              </w:rPr>
                              <w:t xml:space="preserve">Figure 5 – </w:t>
                            </w:r>
                            <w:r w:rsidR="00BC01FA">
                              <w:rPr>
                                <w:color w:val="0070C0"/>
                                <w:sz w:val="18"/>
                                <w:szCs w:val="18"/>
                              </w:rPr>
                              <w:t xml:space="preserve">SolidWorks Features </w:t>
                            </w:r>
                            <w:r w:rsidR="00BC01FA" w:rsidRPr="00BC01FA">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98F3D8" id="_x0000_s1031" type="#_x0000_t202" style="position:absolute;margin-left:265.4pt;margin-top:11pt;width:212.2pt;height:24.3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" stroked="f">
                <v:textbox>
                  <w:txbxContent>
                    <w:p w14:paraId="0EFC17DB" w14:textId="7F1F9B49" w:rsidR="002D18A1" w:rsidRPr="0094082E" w:rsidRDefault="002D18A1" w:rsidP="00871EFE">
                      <w:pPr>
                        <w:rPr>
                          <w:color w:val="0070C0"/>
                          <w:sz w:val="18"/>
                          <w:szCs w:val="18"/>
                        </w:rPr>
                      </w:pPr>
                      <w:r>
                        <w:rPr>
                          <w:color w:val="0070C0"/>
                          <w:sz w:val="18"/>
                          <w:szCs w:val="18"/>
                        </w:rPr>
                        <w:t xml:space="preserve">Figure 5 – </w:t>
                      </w:r>
                      <w:r w:rsidR="00BC01FA">
                        <w:rPr>
                          <w:color w:val="0070C0"/>
                          <w:sz w:val="18"/>
                          <w:szCs w:val="18"/>
                        </w:rPr>
                        <w:t xml:space="preserve">SolidWorks Features </w:t>
                      </w:r>
                      <w:r w:rsidR="00BC01FA" w:rsidRPr="00BC01FA">
                        <w:rPr>
                          <w:color w:val="0070C0"/>
                          <w:sz w:val="18"/>
                          <w:szCs w:val="18"/>
                        </w:rPr>
                        <w:t>(Watkins, D. 2019)</w:t>
                      </w:r>
                    </w:p>
                  </w:txbxContent>
                </v:textbox>
                <w10:wrap anchorx="margin"/>
              </v:shape>
            </w:pict>
          </mc:Fallback>
        </mc:AlternateContent>
      </w:r>
    </w:p>
    <w:p w14:paraId="43AB7FE0" w14:textId="694735E1" w:rsidR="003B329B" w:rsidRDefault="003B329B">
      <w:pPr>
        <w:rPr>
          <w:b/>
          <w:sz w:val="28"/>
        </w:rPr>
      </w:pPr>
      <w:r>
        <w:rPr>
          <w:b/>
          <w:sz w:val="28"/>
        </w:rPr>
        <w:t xml:space="preserve">2.3: </w:t>
      </w:r>
      <w:r w:rsidRPr="003B329B">
        <w:rPr>
          <w:b/>
          <w:sz w:val="28"/>
        </w:rPr>
        <w:t>Motion Simulation</w:t>
      </w:r>
    </w:p>
    <w:p w14:paraId="0AB28F2E" w14:textId="3C0D7E11" w:rsidR="00871EFE" w:rsidRDefault="00CD478D">
      <w:pPr>
        <w:rPr>
          <w:sz w:val="24"/>
        </w:rPr>
      </w:pPr>
      <w:r>
        <w:rPr>
          <w:sz w:val="24"/>
        </w:rPr>
        <w:t xml:space="preserve">With the parts completely built and combined into a working assembly, the next step can be the use of motion simulation. This section of the software allows the user to generate a set of behaviours for each component in the assembly, such as moving the floor in a certain direction as shown above, or generating a force in a certain direction, or simulating the movement of a spring between two components. So as used in the example above, </w:t>
      </w:r>
      <w:r w:rsidR="008C1032">
        <w:rPr>
          <w:sz w:val="24"/>
        </w:rPr>
        <w:t xml:space="preserve">it can be used to simulate the vehicle suspension travelling over a speedbump. </w:t>
      </w:r>
    </w:p>
    <w:p w14:paraId="1A25E38E" w14:textId="77777777" w:rsidR="00871EFE" w:rsidRDefault="00871EFE">
      <w:pPr>
        <w:rPr>
          <w:sz w:val="24"/>
        </w:rPr>
      </w:pPr>
    </w:p>
    <w:p w14:paraId="584C65CB" w14:textId="55F36972" w:rsidR="006C68E6" w:rsidRDefault="00871EFE">
      <w:pPr>
        <w:rPr>
          <w:sz w:val="24"/>
        </w:rPr>
      </w:pPr>
      <w:r w:rsidRPr="0094082E">
        <w:rPr>
          <w:noProof/>
          <w:sz w:val="24"/>
          <w:lang w:eastAsia="en-GB"/>
        </w:rPr>
        <mc:AlternateContent>
          <mc:Choice Requires="wps">
            <w:drawing>
              <wp:anchor distT="45720" distB="45720" distL="114300" distR="114300" simplePos="0" relativeHeight="251689984" behindDoc="0" locked="0" layoutInCell="1" allowOverlap="1" wp14:anchorId="2C838A70" wp14:editId="6E4C50B2">
                <wp:simplePos x="0" y="0"/>
                <wp:positionH relativeFrom="margin">
                  <wp:posOffset>3732028</wp:posOffset>
                </wp:positionH>
                <wp:positionV relativeFrom="paragraph">
                  <wp:posOffset>2059172</wp:posOffset>
                </wp:positionV>
                <wp:extent cx="2541181" cy="276447"/>
                <wp:effectExtent l="0" t="0" r="0" b="9525"/>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1181" cy="276447"/>
                        </a:xfrm>
                        <a:prstGeom prst="rect">
                          <a:avLst/>
                        </a:prstGeom>
                        <a:solidFill>
                          <a:srgbClr val="FFFFFF"/>
                        </a:solidFill>
                        <a:ln w="9525">
                          <a:noFill/>
                          <a:miter lim="800000"/>
                          <a:headEnd/>
                          <a:tailEnd/>
                        </a:ln>
                      </wps:spPr>
                      <wps:txbx>
                        <w:txbxContent>
                          <w:p w14:paraId="2B1F90FA" w14:textId="273F8FCE" w:rsidR="002D18A1" w:rsidRPr="0094082E" w:rsidRDefault="002D18A1" w:rsidP="00871EFE">
                            <w:pPr>
                              <w:rPr>
                                <w:color w:val="0070C0"/>
                                <w:sz w:val="18"/>
                                <w:szCs w:val="18"/>
                              </w:rPr>
                            </w:pPr>
                            <w:r>
                              <w:rPr>
                                <w:color w:val="0070C0"/>
                                <w:sz w:val="18"/>
                                <w:szCs w:val="18"/>
                              </w:rPr>
                              <w:t xml:space="preserve">Figure 6 – </w:t>
                            </w:r>
                            <w:r w:rsidR="00BC01FA">
                              <w:rPr>
                                <w:color w:val="0070C0"/>
                                <w:sz w:val="18"/>
                                <w:szCs w:val="18"/>
                              </w:rPr>
                              <w:t xml:space="preserve">SolidWorks Motion </w:t>
                            </w:r>
                            <w:r w:rsidR="00BC01FA" w:rsidRPr="00BC01FA">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838A70" id="_x0000_s1032" type="#_x0000_t202" style="position:absolute;margin-left:293.85pt;margin-top:162.15pt;width:200.1pt;height:21.7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" stroked="f">
                <v:textbox>
                  <w:txbxContent>
                    <w:p w14:paraId="2B1F90FA" w14:textId="273F8FCE" w:rsidR="002D18A1" w:rsidRPr="0094082E" w:rsidRDefault="002D18A1" w:rsidP="00871EFE">
                      <w:pPr>
                        <w:rPr>
                          <w:color w:val="0070C0"/>
                          <w:sz w:val="18"/>
                          <w:szCs w:val="18"/>
                        </w:rPr>
                      </w:pPr>
                      <w:r>
                        <w:rPr>
                          <w:color w:val="0070C0"/>
                          <w:sz w:val="18"/>
                          <w:szCs w:val="18"/>
                        </w:rPr>
                        <w:t xml:space="preserve">Figure 6 – </w:t>
                      </w:r>
                      <w:r w:rsidR="00BC01FA">
                        <w:rPr>
                          <w:color w:val="0070C0"/>
                          <w:sz w:val="18"/>
                          <w:szCs w:val="18"/>
                        </w:rPr>
                        <w:t xml:space="preserve">SolidWorks Motion </w:t>
                      </w:r>
                      <w:r w:rsidR="00BC01FA" w:rsidRPr="00BC01FA">
                        <w:rPr>
                          <w:color w:val="0070C0"/>
                          <w:sz w:val="18"/>
                          <w:szCs w:val="18"/>
                        </w:rPr>
                        <w:t>(Watkins, D. 2019)</w:t>
                      </w:r>
                    </w:p>
                  </w:txbxContent>
                </v:textbox>
                <w10:wrap anchorx="margin"/>
              </v:shape>
            </w:pict>
          </mc:Fallback>
        </mc:AlternateContent>
      </w:r>
      <w:r>
        <w:rPr>
          <w:noProof/>
        </w:rPr>
        <w:drawing>
          <wp:inline distT="0" distB="0" distL="0" distR="0" wp14:anchorId="026B5412" wp14:editId="1550EE39">
            <wp:extent cx="5124893" cy="2360295"/>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49929" b="4361"/>
                    <a:stretch/>
                  </pic:blipFill>
                  <pic:spPr bwMode="auto">
                    <a:xfrm>
                      <a:off x="0" y="0"/>
                      <a:ext cx="5163659" cy="2378149"/>
                    </a:xfrm>
                    <a:prstGeom prst="rect">
                      <a:avLst/>
                    </a:prstGeom>
                    <a:ln>
                      <a:noFill/>
                    </a:ln>
                    <a:extLst>
                      <a:ext uri="{53640926-AAD7-44D8-BBD7-CCE9431645EC}">
                        <a14:shadowObscured xmlns:a14="http://schemas.microsoft.com/office/drawing/2010/main"/>
                      </a:ext>
                    </a:extLst>
                  </pic:spPr>
                </pic:pic>
              </a:graphicData>
            </a:graphic>
          </wp:inline>
        </w:drawing>
      </w:r>
    </w:p>
    <w:p w14:paraId="75C667D7" w14:textId="762115C0" w:rsidR="00CD478D" w:rsidRPr="003B329B" w:rsidRDefault="00CB410F">
      <w:pPr>
        <w:rPr>
          <w:sz w:val="24"/>
        </w:rPr>
      </w:pPr>
      <w:r w:rsidRPr="00AA7956">
        <w:rPr>
          <w:b/>
          <w:noProof/>
          <w:sz w:val="36"/>
          <w:szCs w:val="20"/>
          <w:u w:val="single"/>
          <w:lang w:eastAsia="en-GB"/>
        </w:rPr>
        <mc:AlternateContent>
          <mc:Choice Requires="wps">
            <w:drawing>
              <wp:anchor distT="45720" distB="45720" distL="114300" distR="114300" simplePos="0" relativeHeight="251728896" behindDoc="0" locked="0" layoutInCell="1" allowOverlap="1" wp14:anchorId="1495B2A2" wp14:editId="0A54CDC9">
                <wp:simplePos x="0" y="0"/>
                <wp:positionH relativeFrom="leftMargin">
                  <wp:align>right</wp:align>
                </wp:positionH>
                <wp:positionV relativeFrom="paragraph">
                  <wp:posOffset>269004</wp:posOffset>
                </wp:positionV>
                <wp:extent cx="704850" cy="266700"/>
                <wp:effectExtent l="0" t="0" r="0"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226A8076" w14:textId="11542F8E" w:rsidR="00CB410F" w:rsidRDefault="00CB410F" w:rsidP="00CB410F">
                            <w:r>
                              <w:t xml:space="preserve">Page </w:t>
                            </w:r>
                            <w:r>
                              <w:rPr>
                                <w:rFonts w:cstheme="minorHAnsi"/>
                              </w:rPr>
                              <w:t>│</w:t>
                            </w:r>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95B2A2" id="_x0000_s1033" type="#_x0000_t202" style="position:absolute;margin-left:4.3pt;margin-top:21.2pt;width:55.5pt;height:21pt;z-index:251728896;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" stroked="f">
                <v:textbox>
                  <w:txbxContent>
                    <w:p w14:paraId="226A8076" w14:textId="11542F8E" w:rsidR="00CB410F" w:rsidRDefault="00CB410F" w:rsidP="00CB410F">
                      <w:r>
                        <w:t xml:space="preserve">Page </w:t>
                      </w:r>
                      <w:r>
                        <w:rPr>
                          <w:rFonts w:cstheme="minorHAnsi"/>
                        </w:rPr>
                        <w:t>│</w:t>
                      </w:r>
                      <w:r>
                        <w:t>2</w:t>
                      </w:r>
                    </w:p>
                  </w:txbxContent>
                </v:textbox>
                <w10:wrap anchorx="margin"/>
              </v:shape>
            </w:pict>
          </mc:Fallback>
        </mc:AlternateContent>
      </w:r>
    </w:p>
    <w:p w14:paraId="6118DFA8" w14:textId="7F2B9838" w:rsidR="003B329B" w:rsidRPr="003B329B" w:rsidRDefault="003B329B">
      <w:pPr>
        <w:rPr>
          <w:b/>
          <w:sz w:val="28"/>
        </w:rPr>
      </w:pPr>
      <w:r>
        <w:rPr>
          <w:b/>
          <w:sz w:val="28"/>
        </w:rPr>
        <w:lastRenderedPageBreak/>
        <w:t xml:space="preserve">2.4: </w:t>
      </w:r>
      <w:r w:rsidRPr="003B329B">
        <w:rPr>
          <w:b/>
          <w:sz w:val="28"/>
        </w:rPr>
        <w:t>FEA Analysis</w:t>
      </w:r>
    </w:p>
    <w:p w14:paraId="7E7169F5" w14:textId="1D4D84B3" w:rsidR="006C68E6" w:rsidRDefault="00871EFE">
      <w:pPr>
        <w:rPr>
          <w:sz w:val="24"/>
        </w:rPr>
      </w:pPr>
      <w:r w:rsidRPr="0094082E">
        <w:rPr>
          <w:noProof/>
          <w:sz w:val="24"/>
          <w:lang w:eastAsia="en-GB"/>
        </w:rPr>
        <mc:AlternateContent>
          <mc:Choice Requires="wps">
            <w:drawing>
              <wp:anchor distT="45720" distB="45720" distL="114300" distR="114300" simplePos="0" relativeHeight="251692032" behindDoc="0" locked="0" layoutInCell="1" allowOverlap="1" wp14:anchorId="45755860" wp14:editId="60A60264">
                <wp:simplePos x="0" y="0"/>
                <wp:positionH relativeFrom="margin">
                  <wp:posOffset>3019648</wp:posOffset>
                </wp:positionH>
                <wp:positionV relativeFrom="paragraph">
                  <wp:posOffset>2577406</wp:posOffset>
                </wp:positionV>
                <wp:extent cx="2854620" cy="265814"/>
                <wp:effectExtent l="0" t="0" r="3175" b="127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4620" cy="265814"/>
                        </a:xfrm>
                        <a:prstGeom prst="rect">
                          <a:avLst/>
                        </a:prstGeom>
                        <a:solidFill>
                          <a:srgbClr val="FFFFFF"/>
                        </a:solidFill>
                        <a:ln w="9525">
                          <a:noFill/>
                          <a:miter lim="800000"/>
                          <a:headEnd/>
                          <a:tailEnd/>
                        </a:ln>
                      </wps:spPr>
                      <wps:txbx>
                        <w:txbxContent>
                          <w:p w14:paraId="0D740D7A" w14:textId="5260485F" w:rsidR="002D18A1" w:rsidRPr="0094082E" w:rsidRDefault="002D18A1" w:rsidP="00871EFE">
                            <w:pPr>
                              <w:rPr>
                                <w:color w:val="0070C0"/>
                                <w:sz w:val="18"/>
                                <w:szCs w:val="18"/>
                              </w:rPr>
                            </w:pPr>
                            <w:r>
                              <w:rPr>
                                <w:color w:val="0070C0"/>
                                <w:sz w:val="18"/>
                                <w:szCs w:val="18"/>
                              </w:rPr>
                              <w:t xml:space="preserve">Figure 7 – </w:t>
                            </w:r>
                            <w:r w:rsidR="00BC01FA">
                              <w:rPr>
                                <w:color w:val="0070C0"/>
                                <w:sz w:val="18"/>
                                <w:szCs w:val="18"/>
                              </w:rPr>
                              <w:t xml:space="preserve">SolidWorks FEA </w:t>
                            </w:r>
                            <w:r w:rsidR="00BC01FA" w:rsidRPr="00BC01FA">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755860" id="_x0000_s1034" type="#_x0000_t202" style="position:absolute;margin-left:237.75pt;margin-top:202.95pt;width:224.75pt;height:20.95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" stroked="f">
                <v:textbox>
                  <w:txbxContent>
                    <w:p w14:paraId="0D740D7A" w14:textId="5260485F" w:rsidR="002D18A1" w:rsidRPr="0094082E" w:rsidRDefault="002D18A1" w:rsidP="00871EFE">
                      <w:pPr>
                        <w:rPr>
                          <w:color w:val="0070C0"/>
                          <w:sz w:val="18"/>
                          <w:szCs w:val="18"/>
                        </w:rPr>
                      </w:pPr>
                      <w:r>
                        <w:rPr>
                          <w:color w:val="0070C0"/>
                          <w:sz w:val="18"/>
                          <w:szCs w:val="18"/>
                        </w:rPr>
                        <w:t xml:space="preserve">Figure 7 – </w:t>
                      </w:r>
                      <w:r w:rsidR="00BC01FA">
                        <w:rPr>
                          <w:color w:val="0070C0"/>
                          <w:sz w:val="18"/>
                          <w:szCs w:val="18"/>
                        </w:rPr>
                        <w:t xml:space="preserve">SolidWorks FEA </w:t>
                      </w:r>
                      <w:r w:rsidR="00BC01FA" w:rsidRPr="00BC01FA">
                        <w:rPr>
                          <w:color w:val="0070C0"/>
                          <w:sz w:val="18"/>
                          <w:szCs w:val="18"/>
                        </w:rPr>
                        <w:t>(Watkins, D. 2019)</w:t>
                      </w:r>
                    </w:p>
                  </w:txbxContent>
                </v:textbox>
                <w10:wrap anchorx="margin"/>
              </v:shape>
            </w:pict>
          </mc:Fallback>
        </mc:AlternateContent>
      </w:r>
      <w:r w:rsidR="007B5D07">
        <w:rPr>
          <w:sz w:val="24"/>
        </w:rPr>
        <w:t xml:space="preserve">Once the motion simulation is complete and the values have been retrieved from the data, there are further tests that can be carried out on each component to find the stresses and deformation of the component when a load is applied. </w:t>
      </w:r>
      <w:r w:rsidR="00972160">
        <w:rPr>
          <w:sz w:val="24"/>
        </w:rPr>
        <w:t xml:space="preserve">As shown in this image below, there are areas of the designed wishbone that can be modified, the blue areas indicating the stronger areas that can have reduced materials, and the shades from green to red indicate the weaker areas that may need improving, the red areas possibly being damaged under the same load in real world testing. This </w:t>
      </w:r>
      <w:r w:rsidR="00E85FCF">
        <w:rPr>
          <w:sz w:val="24"/>
        </w:rPr>
        <w:t>is especially beneficial to a company to reduce manufacturing costs.</w:t>
      </w:r>
    </w:p>
    <w:p w14:paraId="20034D5C" w14:textId="3A4C545F" w:rsidR="006C68E6" w:rsidRDefault="00972160">
      <w:pPr>
        <w:rPr>
          <w:sz w:val="24"/>
        </w:rPr>
      </w:pPr>
      <w:r>
        <w:rPr>
          <w:noProof/>
        </w:rPr>
        <w:drawing>
          <wp:anchor distT="0" distB="0" distL="114300" distR="114300" simplePos="0" relativeHeight="251676672" behindDoc="1" locked="0" layoutInCell="1" allowOverlap="1" wp14:anchorId="1DB066B1" wp14:editId="3FBDA447">
            <wp:simplePos x="0" y="0"/>
            <wp:positionH relativeFrom="margin">
              <wp:posOffset>2764465</wp:posOffset>
            </wp:positionH>
            <wp:positionV relativeFrom="page">
              <wp:posOffset>1966905</wp:posOffset>
            </wp:positionV>
            <wp:extent cx="3400425" cy="1818005"/>
            <wp:effectExtent l="0" t="0" r="9525" b="0"/>
            <wp:wrapTight wrapText="bothSides">
              <wp:wrapPolygon edited="0">
                <wp:start x="0" y="0"/>
                <wp:lineTo x="0" y="21276"/>
                <wp:lineTo x="21539" y="21276"/>
                <wp:lineTo x="2153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r="49978" b="4884"/>
                    <a:stretch/>
                  </pic:blipFill>
                  <pic:spPr bwMode="auto">
                    <a:xfrm>
                      <a:off x="0" y="0"/>
                      <a:ext cx="3400425" cy="1818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C02A2A" w14:textId="6D48B74C" w:rsidR="00686F54" w:rsidRDefault="003B329B">
      <w:pPr>
        <w:rPr>
          <w:b/>
          <w:sz w:val="36"/>
          <w:u w:val="single"/>
        </w:rPr>
      </w:pPr>
      <w:r>
        <w:rPr>
          <w:b/>
          <w:sz w:val="36"/>
          <w:u w:val="single"/>
        </w:rPr>
        <w:t>3</w:t>
      </w:r>
      <w:r w:rsidR="00907FB8">
        <w:rPr>
          <w:b/>
          <w:sz w:val="36"/>
          <w:u w:val="single"/>
        </w:rPr>
        <w:t>.0: Research</w:t>
      </w:r>
    </w:p>
    <w:p w14:paraId="6F35B5A7" w14:textId="5F4CF350" w:rsidR="00787E6E" w:rsidRPr="003B329B" w:rsidRDefault="003B329B">
      <w:pPr>
        <w:rPr>
          <w:sz w:val="24"/>
        </w:rPr>
      </w:pPr>
      <w:r>
        <w:rPr>
          <w:sz w:val="24"/>
        </w:rPr>
        <w:t>With the rapidly growing world of technology</w:t>
      </w:r>
      <w:r w:rsidR="00787E6E">
        <w:rPr>
          <w:sz w:val="24"/>
        </w:rPr>
        <w:t xml:space="preserve">, it is becoming increasingly difficult to test many different components, therefore taking up a lot of time in order to complete these tests. However, there is now software available that is actually capable of doing all of these tests and calculations within a fraction of the time otherwise taken. The SolidWorks software allows the creator to develop a part and simulate different data based on the designed part, for example this can include the deformation of the part or the maximum movement </w:t>
      </w:r>
      <w:r w:rsidR="002E7B64">
        <w:rPr>
          <w:sz w:val="24"/>
        </w:rPr>
        <w:t>of a component when mated with another.</w:t>
      </w:r>
      <w:r w:rsidR="00701561">
        <w:rPr>
          <w:sz w:val="24"/>
        </w:rPr>
        <w:t xml:space="preserve"> Using this software and testing method, companies are able to save money on manufacturing costs and they can get an understanding of the strength of the designed part before manufacturing the part for testing.</w:t>
      </w:r>
    </w:p>
    <w:p w14:paraId="7C1E59D5" w14:textId="77777777" w:rsidR="00907FB8" w:rsidRPr="00F75E36" w:rsidRDefault="00907FB8" w:rsidP="00F75E36">
      <w:pPr>
        <w:spacing w:after="0" w:line="240" w:lineRule="auto"/>
        <w:rPr>
          <w:rFonts w:cstheme="minorHAnsi"/>
          <w:sz w:val="24"/>
        </w:rPr>
      </w:pPr>
      <w:r w:rsidRPr="00F75E36">
        <w:rPr>
          <w:rFonts w:cstheme="minorHAnsi"/>
          <w:sz w:val="24"/>
        </w:rPr>
        <w:t>“Today, because of the growing complexity of mechanical products and increasingly fierce competition to bring new designs to market faster, engineers feel</w:t>
      </w:r>
    </w:p>
    <w:p w14:paraId="336932A5" w14:textId="77777777" w:rsidR="00907FB8" w:rsidRPr="00F75E36" w:rsidRDefault="00907FB8" w:rsidP="00F75E36">
      <w:pPr>
        <w:spacing w:after="0" w:line="240" w:lineRule="auto"/>
        <w:rPr>
          <w:rFonts w:cstheme="minorHAnsi"/>
          <w:sz w:val="24"/>
        </w:rPr>
      </w:pPr>
      <w:r w:rsidRPr="00F75E36">
        <w:rPr>
          <w:rFonts w:cstheme="minorHAnsi"/>
          <w:sz w:val="24"/>
        </w:rPr>
        <w:t>mounting pressure to extend the scope of simulation beyond FEA. Along with</w:t>
      </w:r>
    </w:p>
    <w:p w14:paraId="65C8BDEE" w14:textId="77777777" w:rsidR="00907FB8" w:rsidRPr="00F75E36" w:rsidRDefault="00907FB8" w:rsidP="00F75E36">
      <w:pPr>
        <w:spacing w:after="0" w:line="240" w:lineRule="auto"/>
        <w:rPr>
          <w:rFonts w:cstheme="minorHAnsi"/>
          <w:sz w:val="24"/>
        </w:rPr>
      </w:pPr>
      <w:r w:rsidRPr="00F75E36">
        <w:rPr>
          <w:rFonts w:cstheme="minorHAnsi"/>
          <w:sz w:val="24"/>
        </w:rPr>
        <w:t>simulating structural performance with FEA, engineers also need to determine</w:t>
      </w:r>
    </w:p>
    <w:p w14:paraId="612B3311" w14:textId="77777777" w:rsidR="00907FB8" w:rsidRPr="00F75E36" w:rsidRDefault="00907FB8" w:rsidP="00F75E36">
      <w:pPr>
        <w:spacing w:after="0" w:line="240" w:lineRule="auto"/>
        <w:rPr>
          <w:rFonts w:cstheme="minorHAnsi"/>
          <w:sz w:val="24"/>
        </w:rPr>
      </w:pPr>
      <w:r w:rsidRPr="00F75E36">
        <w:rPr>
          <w:rFonts w:cstheme="minorHAnsi"/>
          <w:sz w:val="24"/>
        </w:rPr>
        <w:t>the kinematics and dynamics of new products before the building of physical</w:t>
      </w:r>
    </w:p>
    <w:p w14:paraId="51530AB0" w14:textId="77777777" w:rsidR="00907FB8" w:rsidRPr="00F75E36" w:rsidRDefault="00907FB8" w:rsidP="00F75E36">
      <w:pPr>
        <w:spacing w:after="0" w:line="240" w:lineRule="auto"/>
        <w:rPr>
          <w:rFonts w:cstheme="minorHAnsi"/>
          <w:sz w:val="24"/>
        </w:rPr>
      </w:pPr>
      <w:r w:rsidRPr="00F75E36">
        <w:rPr>
          <w:rFonts w:cstheme="minorHAnsi"/>
          <w:sz w:val="24"/>
        </w:rPr>
        <w:t>prototypes.</w:t>
      </w:r>
    </w:p>
    <w:p w14:paraId="79CDD0E9" w14:textId="77777777" w:rsidR="00907FB8" w:rsidRPr="00F75E36" w:rsidRDefault="00907FB8" w:rsidP="00F75E36">
      <w:pPr>
        <w:spacing w:after="0" w:line="240" w:lineRule="auto"/>
        <w:rPr>
          <w:rFonts w:cstheme="minorHAnsi"/>
          <w:sz w:val="24"/>
        </w:rPr>
      </w:pPr>
      <w:r w:rsidRPr="00F75E36">
        <w:rPr>
          <w:rFonts w:cstheme="minorHAnsi"/>
          <w:sz w:val="24"/>
        </w:rPr>
        <w:t>Motion simulation—also known as rigid body dynamics—offers a simulation</w:t>
      </w:r>
    </w:p>
    <w:p w14:paraId="67D465B7" w14:textId="77777777" w:rsidR="00907FB8" w:rsidRPr="00F75E36" w:rsidRDefault="00907FB8" w:rsidP="00F75E36">
      <w:pPr>
        <w:spacing w:after="0" w:line="240" w:lineRule="auto"/>
        <w:rPr>
          <w:rFonts w:cstheme="minorHAnsi"/>
          <w:sz w:val="24"/>
        </w:rPr>
      </w:pPr>
      <w:r w:rsidRPr="00F75E36">
        <w:rPr>
          <w:rFonts w:cstheme="minorHAnsi"/>
          <w:sz w:val="24"/>
        </w:rPr>
        <w:t>approach to solving those issues. Its use is growing fast, and as it does, design</w:t>
      </w:r>
    </w:p>
    <w:p w14:paraId="5A4F0D0C" w14:textId="77777777" w:rsidR="00907FB8" w:rsidRPr="00F75E36" w:rsidRDefault="00907FB8" w:rsidP="00F75E36">
      <w:pPr>
        <w:spacing w:after="0" w:line="240" w:lineRule="auto"/>
        <w:rPr>
          <w:rFonts w:cstheme="minorHAnsi"/>
          <w:sz w:val="24"/>
        </w:rPr>
      </w:pPr>
      <w:r w:rsidRPr="00F75E36">
        <w:rPr>
          <w:rFonts w:cstheme="minorHAnsi"/>
          <w:sz w:val="24"/>
        </w:rPr>
        <w:t>engineers want to know more about it, asking: What it is? What problems can</w:t>
      </w:r>
    </w:p>
    <w:p w14:paraId="25B470F5" w14:textId="15BED2FF" w:rsidR="00686F54" w:rsidRPr="00F75E36" w:rsidRDefault="00907FB8" w:rsidP="00F75E36">
      <w:pPr>
        <w:spacing w:after="0" w:line="240" w:lineRule="auto"/>
        <w:rPr>
          <w:rFonts w:cstheme="minorHAnsi"/>
          <w:sz w:val="24"/>
        </w:rPr>
      </w:pPr>
      <w:r w:rsidRPr="00F75E36">
        <w:rPr>
          <w:rFonts w:cstheme="minorHAnsi"/>
          <w:sz w:val="24"/>
        </w:rPr>
        <w:t>it solve? How can it benefit the product design process?”</w:t>
      </w:r>
      <w:r w:rsidR="00610FE5" w:rsidRPr="00F75E36">
        <w:rPr>
          <w:rFonts w:cstheme="minorHAnsi"/>
          <w:sz w:val="24"/>
        </w:rPr>
        <w:t xml:space="preserve"> (</w:t>
      </w:r>
      <w:proofErr w:type="spellStart"/>
      <w:r w:rsidR="00610FE5" w:rsidRPr="00F75E36">
        <w:rPr>
          <w:rFonts w:cstheme="minorHAnsi"/>
          <w:sz w:val="24"/>
        </w:rPr>
        <w:t>Solidworks</w:t>
      </w:r>
      <w:proofErr w:type="spellEnd"/>
      <w:r w:rsidR="00610FE5" w:rsidRPr="00F75E36">
        <w:rPr>
          <w:rFonts w:cstheme="minorHAnsi"/>
          <w:sz w:val="24"/>
        </w:rPr>
        <w:t>, 2008)</w:t>
      </w:r>
    </w:p>
    <w:p w14:paraId="3B297BB4" w14:textId="417B87C7" w:rsidR="00610FE5" w:rsidRDefault="00610FE5" w:rsidP="00907FB8">
      <w:pPr>
        <w:rPr>
          <w:sz w:val="24"/>
        </w:rPr>
      </w:pPr>
    </w:p>
    <w:p w14:paraId="3B14A7EC" w14:textId="3A088D8D" w:rsidR="00610FE5" w:rsidRDefault="003B329B" w:rsidP="00907FB8">
      <w:pPr>
        <w:rPr>
          <w:b/>
          <w:sz w:val="28"/>
        </w:rPr>
      </w:pPr>
      <w:r>
        <w:rPr>
          <w:b/>
          <w:sz w:val="28"/>
        </w:rPr>
        <w:t>3</w:t>
      </w:r>
      <w:r w:rsidR="00610FE5" w:rsidRPr="00610FE5">
        <w:rPr>
          <w:b/>
          <w:sz w:val="28"/>
        </w:rPr>
        <w:t>.1: Motion Simulation</w:t>
      </w:r>
    </w:p>
    <w:p w14:paraId="48F0BDC2" w14:textId="61DF78B1" w:rsidR="00542A2B" w:rsidRDefault="00CB410F" w:rsidP="00907FB8">
      <w:r w:rsidRPr="00AA7956">
        <w:rPr>
          <w:b/>
          <w:noProof/>
          <w:sz w:val="36"/>
          <w:szCs w:val="20"/>
          <w:u w:val="single"/>
          <w:lang w:eastAsia="en-GB"/>
        </w:rPr>
        <mc:AlternateContent>
          <mc:Choice Requires="wps">
            <w:drawing>
              <wp:anchor distT="45720" distB="45720" distL="114300" distR="114300" simplePos="0" relativeHeight="251730944" behindDoc="0" locked="0" layoutInCell="1" allowOverlap="1" wp14:anchorId="552612F7" wp14:editId="05437AAE">
                <wp:simplePos x="0" y="0"/>
                <wp:positionH relativeFrom="leftMargin">
                  <wp:align>right</wp:align>
                </wp:positionH>
                <wp:positionV relativeFrom="paragraph">
                  <wp:posOffset>491653</wp:posOffset>
                </wp:positionV>
                <wp:extent cx="704850" cy="266700"/>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0C469BB9" w14:textId="32A54A00" w:rsidR="00CB410F" w:rsidRDefault="00CB410F" w:rsidP="00CB410F">
                            <w:r>
                              <w:t xml:space="preserve">Page </w:t>
                            </w:r>
                            <w:r>
                              <w:rPr>
                                <w:rFonts w:cstheme="minorHAnsi"/>
                              </w:rPr>
                              <w:t>│</w:t>
                            </w: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2612F7" id="_x0000_s1035" type="#_x0000_t202" style="position:absolute;margin-left:4.3pt;margin-top:38.7pt;width:55.5pt;height:21pt;z-index:251730944;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" stroked="f">
                <v:textbox>
                  <w:txbxContent>
                    <w:p w14:paraId="0C469BB9" w14:textId="32A54A00" w:rsidR="00CB410F" w:rsidRDefault="00CB410F" w:rsidP="00CB410F">
                      <w:r>
                        <w:t xml:space="preserve">Page </w:t>
                      </w:r>
                      <w:r>
                        <w:rPr>
                          <w:rFonts w:cstheme="minorHAnsi"/>
                        </w:rPr>
                        <w:t>│</w:t>
                      </w:r>
                      <w:r>
                        <w:t>3</w:t>
                      </w:r>
                    </w:p>
                  </w:txbxContent>
                </v:textbox>
                <w10:wrap anchorx="margin"/>
              </v:shape>
            </w:pict>
          </mc:Fallback>
        </mc:AlternateContent>
      </w:r>
      <w:r w:rsidR="00542A2B">
        <w:t xml:space="preserve">Motion simulation is an easy way for someone to create a part through the SolidWorks software, and then generate a simulation to show the movement of this part when fitted into an assembly. </w:t>
      </w:r>
      <w:r w:rsidR="00542A2B">
        <w:lastRenderedPageBreak/>
        <w:t>This is ideal for finding the maximum movement of the part, such as the rotation of an arm fitted to a body through a joint, similar to a vehicle wishbone for example. This means that a new wishbone can be developed and fitted to a virtual chassis of certain d</w:t>
      </w:r>
      <w:r w:rsidR="009A5962">
        <w:t>imensions representing the fitments on a vehicle, then using motion simulation the maximum movement of the wishbone can be found when fitted to the chassis joints, this therefore allowing the developer to modify the part in any way necessary if there are any interferences.</w:t>
      </w:r>
    </w:p>
    <w:p w14:paraId="3E72A3BA" w14:textId="5E2C4D94" w:rsidR="00542A2B" w:rsidRDefault="00542A2B" w:rsidP="00907FB8">
      <w:r>
        <w:t>“</w:t>
      </w:r>
      <w:r w:rsidRPr="00542A2B">
        <w:t>Motion simulation conducts interference checks in real time, and provides the exact spatial and time positions of all mechanism components as well as the exact interfering volumes</w:t>
      </w:r>
      <w:r>
        <w:t>” (</w:t>
      </w:r>
      <w:proofErr w:type="spellStart"/>
      <w:r>
        <w:t>Solidworks</w:t>
      </w:r>
      <w:proofErr w:type="spellEnd"/>
      <w:r>
        <w:t xml:space="preserve">, 2008) </w:t>
      </w:r>
    </w:p>
    <w:p w14:paraId="276465B0" w14:textId="77777777" w:rsidR="002056EE" w:rsidRDefault="002056EE" w:rsidP="00907FB8"/>
    <w:p w14:paraId="34439D4C" w14:textId="37DFFFC8" w:rsidR="009A5962" w:rsidRDefault="009A5962" w:rsidP="00907FB8">
      <w:r>
        <w:t xml:space="preserve">After simulating the movements of the part, the software will generate values to represent any forces the part will experience during this virtual movement. This gives the developer a brief understanding of the strength and flexibility of the component being developed, therefore making it easier to select an optimal design and material. </w:t>
      </w:r>
    </w:p>
    <w:p w14:paraId="49647C6D" w14:textId="4AA7A644" w:rsidR="009A5962" w:rsidRDefault="00F75E36" w:rsidP="00907FB8">
      <w:pPr>
        <w:rPr>
          <w:sz w:val="24"/>
        </w:rPr>
      </w:pPr>
      <w:r w:rsidRPr="00F75E36">
        <w:rPr>
          <w:sz w:val="24"/>
        </w:rPr>
        <w:t>“Motion simulation provides complete, quantitative information about the kinematics—including position, velocity, and acceleration, and the dynamics— including joint reactions, inertial forces, and power requirements, of all the components of a moving mechanism. Often of great additional importance, the results of motion simulation can be obtained virtually at no additional time expense, because everything needed to perform motion simulation has been defined in the CAD assembly model already, and just needs to be transferred to the motion simulation program.” (</w:t>
      </w:r>
      <w:proofErr w:type="spellStart"/>
      <w:r w:rsidRPr="00F75E36">
        <w:rPr>
          <w:sz w:val="24"/>
        </w:rPr>
        <w:t>Solidworks</w:t>
      </w:r>
      <w:proofErr w:type="spellEnd"/>
      <w:r w:rsidRPr="00F75E36">
        <w:rPr>
          <w:sz w:val="24"/>
        </w:rPr>
        <w:t>, 2008)</w:t>
      </w:r>
    </w:p>
    <w:p w14:paraId="0FEE6D8B" w14:textId="46B139B8" w:rsidR="00943967" w:rsidRPr="00943967" w:rsidRDefault="00943967" w:rsidP="00943967">
      <w:pPr>
        <w:spacing w:after="0" w:line="240" w:lineRule="auto"/>
        <w:rPr>
          <w:sz w:val="24"/>
          <w:szCs w:val="24"/>
        </w:rPr>
      </w:pPr>
      <w:r>
        <w:rPr>
          <w:sz w:val="24"/>
          <w:szCs w:val="24"/>
        </w:rPr>
        <w:t>A</w:t>
      </w:r>
      <w:r w:rsidRPr="00943967">
        <w:rPr>
          <w:sz w:val="24"/>
          <w:szCs w:val="24"/>
        </w:rPr>
        <w:t xml:space="preserve"> motion of an existing mechanism can be </w:t>
      </w:r>
      <w:r>
        <w:rPr>
          <w:sz w:val="24"/>
          <w:szCs w:val="24"/>
        </w:rPr>
        <w:t xml:space="preserve">analysed </w:t>
      </w:r>
      <w:r w:rsidRPr="00943967">
        <w:rPr>
          <w:sz w:val="24"/>
          <w:szCs w:val="24"/>
        </w:rPr>
        <w:t xml:space="preserve">including joint reactions, power consumption, inertial effects, and more using computer models </w:t>
      </w:r>
      <w:r>
        <w:rPr>
          <w:sz w:val="24"/>
          <w:szCs w:val="24"/>
        </w:rPr>
        <w:t>instead of</w:t>
      </w:r>
      <w:r w:rsidRPr="00943967">
        <w:rPr>
          <w:sz w:val="24"/>
          <w:szCs w:val="24"/>
        </w:rPr>
        <w:t xml:space="preserve"> expensive tests</w:t>
      </w:r>
      <w:r>
        <w:rPr>
          <w:sz w:val="24"/>
          <w:szCs w:val="24"/>
        </w:rPr>
        <w:t xml:space="preserve"> or really time-consuming tests</w:t>
      </w:r>
      <w:r w:rsidRPr="00943967">
        <w:rPr>
          <w:sz w:val="24"/>
          <w:szCs w:val="24"/>
        </w:rPr>
        <w:t>.</w:t>
      </w:r>
      <w:r>
        <w:rPr>
          <w:sz w:val="24"/>
          <w:szCs w:val="24"/>
        </w:rPr>
        <w:t xml:space="preserve"> </w:t>
      </w:r>
    </w:p>
    <w:p w14:paraId="5ABCC074" w14:textId="77777777" w:rsidR="00943967" w:rsidRPr="00610FE5" w:rsidRDefault="00943967" w:rsidP="00907FB8">
      <w:pPr>
        <w:rPr>
          <w:sz w:val="24"/>
        </w:rPr>
      </w:pPr>
    </w:p>
    <w:p w14:paraId="75C8716A" w14:textId="7EDA8E71" w:rsidR="00610FE5" w:rsidRPr="00610FE5" w:rsidRDefault="003B329B" w:rsidP="00907FB8">
      <w:pPr>
        <w:rPr>
          <w:b/>
          <w:sz w:val="24"/>
        </w:rPr>
      </w:pPr>
      <w:r>
        <w:rPr>
          <w:b/>
          <w:sz w:val="28"/>
        </w:rPr>
        <w:t>3</w:t>
      </w:r>
      <w:r w:rsidR="00610FE5" w:rsidRPr="00610FE5">
        <w:rPr>
          <w:b/>
          <w:sz w:val="28"/>
        </w:rPr>
        <w:t xml:space="preserve">.2: FEA Techniques </w:t>
      </w:r>
    </w:p>
    <w:p w14:paraId="45AFB587" w14:textId="5FCCF6AE" w:rsidR="00BD1CF4" w:rsidRDefault="00BD1CF4" w:rsidP="00907FB8">
      <w:pPr>
        <w:rPr>
          <w:sz w:val="24"/>
        </w:rPr>
      </w:pPr>
      <w:r w:rsidRPr="005332A4">
        <w:rPr>
          <w:sz w:val="24"/>
        </w:rPr>
        <w:t>Finite Element Analysis</w:t>
      </w:r>
      <w:r>
        <w:rPr>
          <w:sz w:val="24"/>
        </w:rPr>
        <w:t>, also known as FEA, is incredibly useful in the manufacturing industry due to its ability to produce fairly realistic data compared to real world testing. It shows the user what will happen to a part under a load, including the deformation and over engineered parts of a component, changing in colour throughout the component depending on this. The blue areas would show where the part could lose some material to save weight, meanwhile the orange and red areas would indicate that it may need more strength in those areas, red especially showing a possible break if the part was to undertake that load.</w:t>
      </w:r>
    </w:p>
    <w:p w14:paraId="56307DC2" w14:textId="3DB8D8F2" w:rsidR="00BD1CF4" w:rsidRDefault="000E5FFD" w:rsidP="00907FB8">
      <w:pPr>
        <w:rPr>
          <w:sz w:val="24"/>
        </w:rPr>
      </w:pPr>
      <w:r>
        <w:rPr>
          <w:sz w:val="24"/>
        </w:rPr>
        <w:t>“</w:t>
      </w:r>
      <w:r w:rsidRPr="000E5FFD">
        <w:rPr>
          <w:sz w:val="24"/>
        </w:rPr>
        <w:t>FEA is the method of using virtual simulation technology to test how a product design reacts to physical effects including bending, heat, vibration, fluid flow, and other impacts. With FEA simulation tools, you can evaluate designs early in the design cycle, determine what will cause premature failures, quickly explore design changes to reduce cost and weight, and determine the product’s factor of safety.</w:t>
      </w:r>
      <w:r>
        <w:rPr>
          <w:sz w:val="24"/>
        </w:rPr>
        <w:t>” (</w:t>
      </w:r>
      <w:proofErr w:type="spellStart"/>
      <w:r>
        <w:rPr>
          <w:sz w:val="24"/>
        </w:rPr>
        <w:t>Prokos</w:t>
      </w:r>
      <w:proofErr w:type="spellEnd"/>
      <w:r>
        <w:rPr>
          <w:sz w:val="24"/>
        </w:rPr>
        <w:t>, C. 2019)</w:t>
      </w:r>
    </w:p>
    <w:p w14:paraId="44A6F2F8" w14:textId="1D6C30F9" w:rsidR="00610FE5" w:rsidRDefault="00CB410F" w:rsidP="00907FB8">
      <w:pPr>
        <w:rPr>
          <w:sz w:val="24"/>
        </w:rPr>
      </w:pPr>
      <w:r w:rsidRPr="00AA7956">
        <w:rPr>
          <w:b/>
          <w:noProof/>
          <w:sz w:val="36"/>
          <w:szCs w:val="20"/>
          <w:u w:val="single"/>
          <w:lang w:eastAsia="en-GB"/>
        </w:rPr>
        <mc:AlternateContent>
          <mc:Choice Requires="wps">
            <w:drawing>
              <wp:anchor distT="45720" distB="45720" distL="114300" distR="114300" simplePos="0" relativeHeight="251732992" behindDoc="0" locked="0" layoutInCell="1" allowOverlap="1" wp14:anchorId="5A9F7D13" wp14:editId="0C31D7EB">
                <wp:simplePos x="0" y="0"/>
                <wp:positionH relativeFrom="leftMargin">
                  <wp:align>right</wp:align>
                </wp:positionH>
                <wp:positionV relativeFrom="paragraph">
                  <wp:posOffset>545450</wp:posOffset>
                </wp:positionV>
                <wp:extent cx="704850" cy="266700"/>
                <wp:effectExtent l="0" t="0" r="0" b="0"/>
                <wp:wrapNone/>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581AC047" w14:textId="63A37FAB" w:rsidR="00CB410F" w:rsidRDefault="00CB410F" w:rsidP="00CB410F">
                            <w:r>
                              <w:t xml:space="preserve">Page </w:t>
                            </w:r>
                            <w:r>
                              <w:rPr>
                                <w:rFonts w:cstheme="minorHAnsi"/>
                              </w:rPr>
                              <w:t>│</w:t>
                            </w:r>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9F7D13" id="_x0000_s1036" type="#_x0000_t202" style="position:absolute;margin-left:4.3pt;margin-top:42.95pt;width:55.5pt;height:21pt;z-index:251732992;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" stroked="f">
                <v:textbox>
                  <w:txbxContent>
                    <w:p w14:paraId="581AC047" w14:textId="63A37FAB" w:rsidR="00CB410F" w:rsidRDefault="00CB410F" w:rsidP="00CB410F">
                      <w:r>
                        <w:t xml:space="preserve">Page </w:t>
                      </w:r>
                      <w:r>
                        <w:rPr>
                          <w:rFonts w:cstheme="minorHAnsi"/>
                        </w:rPr>
                        <w:t>│</w:t>
                      </w:r>
                      <w:r>
                        <w:t>4</w:t>
                      </w:r>
                    </w:p>
                  </w:txbxContent>
                </v:textbox>
                <w10:wrap anchorx="margin"/>
              </v:shape>
            </w:pict>
          </mc:Fallback>
        </mc:AlternateContent>
      </w:r>
      <w:r w:rsidR="000E5FFD">
        <w:rPr>
          <w:sz w:val="24"/>
        </w:rPr>
        <w:t>This</w:t>
      </w:r>
      <w:r w:rsidR="00DD725E">
        <w:rPr>
          <w:sz w:val="24"/>
        </w:rPr>
        <w:t xml:space="preserve"> testing method would be used in any company who produce parts, such as vehicle manufacturers. But it would also be used by mod companies who specialise in modifying a </w:t>
      </w:r>
      <w:r w:rsidR="00DD725E">
        <w:rPr>
          <w:sz w:val="24"/>
        </w:rPr>
        <w:lastRenderedPageBreak/>
        <w:t xml:space="preserve">part already fitted to something. All the company would need are the mounting points, part dimensions, motion test and then an FEA test to determine if the part will be strong enough to replace the original. An example could include vehicle suspension mod companies who specialise in low suspension, therefore they would produce new suspension to fit the car whilst satisfying the customers needs, the FEA would simulate it over a bump to make sure the modified suspension is strong enough to manufacture. </w:t>
      </w:r>
    </w:p>
    <w:p w14:paraId="53EE3DF9" w14:textId="5200671B" w:rsidR="000A2B56" w:rsidRPr="00EE7309" w:rsidRDefault="00871EFE" w:rsidP="00907FB8">
      <w:pPr>
        <w:rPr>
          <w:sz w:val="24"/>
        </w:rPr>
      </w:pPr>
      <w:r>
        <w:rPr>
          <w:noProof/>
        </w:rPr>
        <w:drawing>
          <wp:anchor distT="0" distB="0" distL="114300" distR="114300" simplePos="0" relativeHeight="251677696" behindDoc="1" locked="0" layoutInCell="1" allowOverlap="1" wp14:anchorId="0B5D15D9" wp14:editId="09F22FC7">
            <wp:simplePos x="0" y="0"/>
            <wp:positionH relativeFrom="margin">
              <wp:align>left</wp:align>
            </wp:positionH>
            <wp:positionV relativeFrom="page">
              <wp:posOffset>2380748</wp:posOffset>
            </wp:positionV>
            <wp:extent cx="3048635" cy="1764665"/>
            <wp:effectExtent l="0" t="0" r="0" b="6985"/>
            <wp:wrapTight wrapText="bothSides">
              <wp:wrapPolygon edited="0">
                <wp:start x="0" y="0"/>
                <wp:lineTo x="0" y="21452"/>
                <wp:lineTo x="21461" y="21452"/>
                <wp:lineTo x="21461" y="0"/>
                <wp:lineTo x="0" y="0"/>
              </wp:wrapPolygon>
            </wp:wrapTight>
            <wp:docPr id="27" name="Picture 27" descr="https://blogs.solidworks.com/teacher/wp-content/uploads/sites/3/6a00d83451706569e2014e8a4aefac970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blogs.solidworks.com/teacher/wp-content/uploads/sites/3/6a00d83451706569e2014e8a4aefac970d.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48635" cy="1764665"/>
                    </a:xfrm>
                    <a:prstGeom prst="rect">
                      <a:avLst/>
                    </a:prstGeom>
                    <a:noFill/>
                    <a:ln>
                      <a:noFill/>
                    </a:ln>
                  </pic:spPr>
                </pic:pic>
              </a:graphicData>
            </a:graphic>
          </wp:anchor>
        </w:drawing>
      </w:r>
    </w:p>
    <w:p w14:paraId="3DF59819" w14:textId="38C8B22C" w:rsidR="000A2B56" w:rsidRPr="00EE7309" w:rsidRDefault="000A2B56" w:rsidP="00907FB8">
      <w:pPr>
        <w:rPr>
          <w:sz w:val="24"/>
          <w:szCs w:val="24"/>
        </w:rPr>
      </w:pPr>
    </w:p>
    <w:p w14:paraId="44BFCBD2" w14:textId="4744E365" w:rsidR="000A2B56" w:rsidRPr="00EE7309" w:rsidRDefault="000A2B56" w:rsidP="00907FB8">
      <w:pPr>
        <w:rPr>
          <w:b/>
          <w:sz w:val="24"/>
          <w:szCs w:val="24"/>
          <w:u w:val="single"/>
        </w:rPr>
      </w:pPr>
    </w:p>
    <w:p w14:paraId="18879CBF" w14:textId="1D370F34" w:rsidR="000A2B56" w:rsidRPr="00EE7309" w:rsidRDefault="000A2B56" w:rsidP="00907FB8">
      <w:pPr>
        <w:rPr>
          <w:b/>
          <w:sz w:val="24"/>
          <w:szCs w:val="24"/>
          <w:u w:val="single"/>
        </w:rPr>
      </w:pPr>
    </w:p>
    <w:p w14:paraId="55514C25" w14:textId="31EFA25C" w:rsidR="000A2B56" w:rsidRPr="00EE7309" w:rsidRDefault="000A2B56" w:rsidP="00907FB8">
      <w:pPr>
        <w:rPr>
          <w:b/>
          <w:sz w:val="24"/>
          <w:szCs w:val="24"/>
          <w:u w:val="single"/>
        </w:rPr>
      </w:pPr>
    </w:p>
    <w:p w14:paraId="44ECF6C7" w14:textId="61F7D982" w:rsidR="008805D7" w:rsidRDefault="00871EFE" w:rsidP="00907FB8">
      <w:pPr>
        <w:rPr>
          <w:b/>
          <w:sz w:val="36"/>
          <w:u w:val="single"/>
        </w:rPr>
      </w:pPr>
      <w:r w:rsidRPr="0094082E">
        <w:rPr>
          <w:noProof/>
          <w:sz w:val="24"/>
          <w:lang w:eastAsia="en-GB"/>
        </w:rPr>
        <mc:AlternateContent>
          <mc:Choice Requires="wps">
            <w:drawing>
              <wp:anchor distT="45720" distB="45720" distL="114300" distR="114300" simplePos="0" relativeHeight="251694080" behindDoc="0" locked="0" layoutInCell="1" allowOverlap="1" wp14:anchorId="647F7272" wp14:editId="329DBAF5">
                <wp:simplePos x="0" y="0"/>
                <wp:positionH relativeFrom="margin">
                  <wp:posOffset>-350874</wp:posOffset>
                </wp:positionH>
                <wp:positionV relativeFrom="paragraph">
                  <wp:posOffset>392903</wp:posOffset>
                </wp:positionV>
                <wp:extent cx="2721934" cy="297711"/>
                <wp:effectExtent l="0" t="0" r="2540" b="7620"/>
                <wp:wrapNone/>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1934" cy="297711"/>
                        </a:xfrm>
                        <a:prstGeom prst="rect">
                          <a:avLst/>
                        </a:prstGeom>
                        <a:solidFill>
                          <a:srgbClr val="FFFFFF"/>
                        </a:solidFill>
                        <a:ln w="9525">
                          <a:noFill/>
                          <a:miter lim="800000"/>
                          <a:headEnd/>
                          <a:tailEnd/>
                        </a:ln>
                      </wps:spPr>
                      <wps:txbx>
                        <w:txbxContent>
                          <w:p w14:paraId="03486A5E" w14:textId="6C218E75" w:rsidR="002D18A1" w:rsidRPr="0094082E" w:rsidRDefault="002D18A1" w:rsidP="00871EFE">
                            <w:pPr>
                              <w:rPr>
                                <w:color w:val="0070C0"/>
                                <w:sz w:val="18"/>
                                <w:szCs w:val="18"/>
                              </w:rPr>
                            </w:pPr>
                            <w:r>
                              <w:rPr>
                                <w:color w:val="0070C0"/>
                                <w:sz w:val="18"/>
                                <w:szCs w:val="18"/>
                              </w:rPr>
                              <w:t xml:space="preserve">Figure 8 – </w:t>
                            </w:r>
                            <w:r w:rsidR="00BC01FA">
                              <w:rPr>
                                <w:color w:val="0070C0"/>
                                <w:sz w:val="18"/>
                                <w:szCs w:val="18"/>
                              </w:rPr>
                              <w:t>Soliworks FEA Bending (</w:t>
                            </w:r>
                            <w:r w:rsidR="00BC01FA" w:rsidRPr="00BC01FA">
                              <w:rPr>
                                <w:color w:val="0070C0"/>
                                <w:sz w:val="18"/>
                                <w:szCs w:val="18"/>
                              </w:rPr>
                              <w:t>Planchard, M. 2011</w:t>
                            </w:r>
                            <w:r w:rsidR="00BC01FA">
                              <w:rPr>
                                <w:color w:val="0070C0"/>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7F7272" id="_x0000_s1037" type="#_x0000_t202" style="position:absolute;margin-left:-27.65pt;margin-top:30.95pt;width:214.35pt;height:23.45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" stroked="f">
                <v:textbox>
                  <w:txbxContent>
                    <w:p w14:paraId="03486A5E" w14:textId="6C218E75" w:rsidR="002D18A1" w:rsidRPr="0094082E" w:rsidRDefault="002D18A1" w:rsidP="00871EFE">
                      <w:pPr>
                        <w:rPr>
                          <w:color w:val="0070C0"/>
                          <w:sz w:val="18"/>
                          <w:szCs w:val="18"/>
                        </w:rPr>
                      </w:pPr>
                      <w:r>
                        <w:rPr>
                          <w:color w:val="0070C0"/>
                          <w:sz w:val="18"/>
                          <w:szCs w:val="18"/>
                        </w:rPr>
                        <w:t xml:space="preserve">Figure 8 – </w:t>
                      </w:r>
                      <w:r w:rsidR="00BC01FA">
                        <w:rPr>
                          <w:color w:val="0070C0"/>
                          <w:sz w:val="18"/>
                          <w:szCs w:val="18"/>
                        </w:rPr>
                        <w:t>Soliworks FEA Bending (</w:t>
                      </w:r>
                      <w:r w:rsidR="00BC01FA" w:rsidRPr="00BC01FA">
                        <w:rPr>
                          <w:color w:val="0070C0"/>
                          <w:sz w:val="18"/>
                          <w:szCs w:val="18"/>
                        </w:rPr>
                        <w:t>Planchard, M. 2011</w:t>
                      </w:r>
                      <w:r w:rsidR="00BC01FA">
                        <w:rPr>
                          <w:color w:val="0070C0"/>
                          <w:sz w:val="18"/>
                          <w:szCs w:val="18"/>
                        </w:rPr>
                        <w:t>)</w:t>
                      </w:r>
                    </w:p>
                  </w:txbxContent>
                </v:textbox>
                <w10:wrap anchorx="margin"/>
              </v:shape>
            </w:pict>
          </mc:Fallback>
        </mc:AlternateContent>
      </w:r>
    </w:p>
    <w:p w14:paraId="667E0646" w14:textId="6CDC5DD6" w:rsidR="008805D7" w:rsidRDefault="008805D7" w:rsidP="00907FB8">
      <w:pPr>
        <w:rPr>
          <w:b/>
          <w:sz w:val="36"/>
          <w:u w:val="single"/>
        </w:rPr>
      </w:pPr>
    </w:p>
    <w:p w14:paraId="401F5E8A" w14:textId="4A3B59FB" w:rsidR="00F47E31" w:rsidRDefault="00F47E31" w:rsidP="00907FB8">
      <w:pPr>
        <w:rPr>
          <w:b/>
          <w:sz w:val="36"/>
          <w:u w:val="single"/>
        </w:rPr>
      </w:pPr>
    </w:p>
    <w:p w14:paraId="14D56B18" w14:textId="4A86E7EB" w:rsidR="00F47E31" w:rsidRDefault="00F47E31" w:rsidP="00907FB8">
      <w:pPr>
        <w:rPr>
          <w:b/>
          <w:sz w:val="36"/>
          <w:u w:val="single"/>
        </w:rPr>
      </w:pPr>
    </w:p>
    <w:p w14:paraId="1FAF029C" w14:textId="479AD0B2" w:rsidR="00F47E31" w:rsidRDefault="00F47E31" w:rsidP="00907FB8">
      <w:pPr>
        <w:rPr>
          <w:b/>
          <w:sz w:val="36"/>
          <w:u w:val="single"/>
        </w:rPr>
      </w:pPr>
    </w:p>
    <w:p w14:paraId="667848EC" w14:textId="112ED25A" w:rsidR="00F47E31" w:rsidRDefault="00F47E31" w:rsidP="00907FB8">
      <w:pPr>
        <w:rPr>
          <w:b/>
          <w:sz w:val="36"/>
          <w:u w:val="single"/>
        </w:rPr>
      </w:pPr>
    </w:p>
    <w:p w14:paraId="1EC80C4C" w14:textId="4D7144FB" w:rsidR="00F47E31" w:rsidRDefault="00F47E31" w:rsidP="00907FB8">
      <w:pPr>
        <w:rPr>
          <w:b/>
          <w:sz w:val="36"/>
          <w:u w:val="single"/>
        </w:rPr>
      </w:pPr>
    </w:p>
    <w:p w14:paraId="5B3B2A35" w14:textId="751AE6C7" w:rsidR="00F47E31" w:rsidRDefault="00F47E31" w:rsidP="00907FB8">
      <w:pPr>
        <w:rPr>
          <w:b/>
          <w:sz w:val="36"/>
          <w:u w:val="single"/>
        </w:rPr>
      </w:pPr>
    </w:p>
    <w:p w14:paraId="2FBA066C" w14:textId="672BB59B" w:rsidR="00F47E31" w:rsidRDefault="00F47E31" w:rsidP="00907FB8">
      <w:pPr>
        <w:rPr>
          <w:b/>
          <w:sz w:val="36"/>
          <w:u w:val="single"/>
        </w:rPr>
      </w:pPr>
    </w:p>
    <w:p w14:paraId="0D016A7E" w14:textId="4CA77A07" w:rsidR="00F47E31" w:rsidRDefault="00F47E31" w:rsidP="00907FB8">
      <w:pPr>
        <w:rPr>
          <w:b/>
          <w:sz w:val="36"/>
          <w:u w:val="single"/>
        </w:rPr>
      </w:pPr>
    </w:p>
    <w:p w14:paraId="7D733F43" w14:textId="375D923D" w:rsidR="00F47E31" w:rsidRDefault="00F47E31" w:rsidP="00907FB8">
      <w:pPr>
        <w:rPr>
          <w:b/>
          <w:sz w:val="36"/>
          <w:u w:val="single"/>
        </w:rPr>
      </w:pPr>
    </w:p>
    <w:p w14:paraId="74ADF739" w14:textId="36CAE9BB" w:rsidR="00F47E31" w:rsidRDefault="00F47E31" w:rsidP="00907FB8">
      <w:pPr>
        <w:rPr>
          <w:b/>
          <w:sz w:val="36"/>
          <w:u w:val="single"/>
        </w:rPr>
      </w:pPr>
    </w:p>
    <w:p w14:paraId="769F4DC6" w14:textId="1BC00EBF" w:rsidR="00F47E31" w:rsidRDefault="00CB410F" w:rsidP="00907FB8">
      <w:pPr>
        <w:rPr>
          <w:b/>
          <w:sz w:val="36"/>
          <w:u w:val="single"/>
        </w:rPr>
      </w:pPr>
      <w:r w:rsidRPr="00AA7956">
        <w:rPr>
          <w:b/>
          <w:noProof/>
          <w:sz w:val="36"/>
          <w:szCs w:val="20"/>
          <w:u w:val="single"/>
          <w:lang w:eastAsia="en-GB"/>
        </w:rPr>
        <mc:AlternateContent>
          <mc:Choice Requires="wps">
            <w:drawing>
              <wp:anchor distT="45720" distB="45720" distL="114300" distR="114300" simplePos="0" relativeHeight="251735040" behindDoc="0" locked="0" layoutInCell="1" allowOverlap="1" wp14:anchorId="75DCDA7C" wp14:editId="32026E09">
                <wp:simplePos x="0" y="0"/>
                <wp:positionH relativeFrom="leftMargin">
                  <wp:align>right</wp:align>
                </wp:positionH>
                <wp:positionV relativeFrom="paragraph">
                  <wp:posOffset>1196296</wp:posOffset>
                </wp:positionV>
                <wp:extent cx="704850" cy="266700"/>
                <wp:effectExtent l="0" t="0" r="0" b="0"/>
                <wp:wrapNone/>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1265BFBB" w14:textId="280195DA" w:rsidR="00CB410F" w:rsidRDefault="00CB410F" w:rsidP="00CB410F">
                            <w:r>
                              <w:t xml:space="preserve">Page </w:t>
                            </w:r>
                            <w:r>
                              <w:rPr>
                                <w:rFonts w:cstheme="minorHAnsi"/>
                              </w:rPr>
                              <w:t>│</w:t>
                            </w:r>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DCDA7C" id="_x0000_s1038" type="#_x0000_t202" style="position:absolute;margin-left:4.3pt;margin-top:94.2pt;width:55.5pt;height:21pt;z-index:251735040;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" stroked="f">
                <v:textbox>
                  <w:txbxContent>
                    <w:p w14:paraId="1265BFBB" w14:textId="280195DA" w:rsidR="00CB410F" w:rsidRDefault="00CB410F" w:rsidP="00CB410F">
                      <w:r>
                        <w:t xml:space="preserve">Page </w:t>
                      </w:r>
                      <w:r>
                        <w:rPr>
                          <w:rFonts w:cstheme="minorHAnsi"/>
                        </w:rPr>
                        <w:t>│</w:t>
                      </w:r>
                      <w:r>
                        <w:t>5</w:t>
                      </w:r>
                    </w:p>
                  </w:txbxContent>
                </v:textbox>
                <w10:wrap anchorx="margin"/>
              </v:shape>
            </w:pict>
          </mc:Fallback>
        </mc:AlternateContent>
      </w:r>
    </w:p>
    <w:p w14:paraId="0596969A" w14:textId="123A5C68" w:rsidR="00610FE5" w:rsidRDefault="00F47E31" w:rsidP="00907FB8">
      <w:pPr>
        <w:rPr>
          <w:b/>
          <w:sz w:val="36"/>
          <w:u w:val="single"/>
        </w:rPr>
      </w:pPr>
      <w:r>
        <w:rPr>
          <w:noProof/>
        </w:rPr>
        <w:lastRenderedPageBreak/>
        <w:drawing>
          <wp:anchor distT="0" distB="0" distL="114300" distR="114300" simplePos="0" relativeHeight="251663360" behindDoc="1" locked="0" layoutInCell="1" allowOverlap="1" wp14:anchorId="4D18E3FF" wp14:editId="6B4A5B20">
            <wp:simplePos x="0" y="0"/>
            <wp:positionH relativeFrom="column">
              <wp:posOffset>3369945</wp:posOffset>
            </wp:positionH>
            <wp:positionV relativeFrom="margin">
              <wp:posOffset>-180975</wp:posOffset>
            </wp:positionV>
            <wp:extent cx="2945130" cy="1510030"/>
            <wp:effectExtent l="0" t="0" r="7620" b="0"/>
            <wp:wrapTight wrapText="bothSides">
              <wp:wrapPolygon edited="0">
                <wp:start x="0" y="0"/>
                <wp:lineTo x="0" y="21255"/>
                <wp:lineTo x="21516" y="21255"/>
                <wp:lineTo x="2151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16884" t="28360" r="64567" b="33393"/>
                    <a:stretch/>
                  </pic:blipFill>
                  <pic:spPr bwMode="auto">
                    <a:xfrm>
                      <a:off x="0" y="0"/>
                      <a:ext cx="2945130" cy="1510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B329B">
        <w:rPr>
          <w:b/>
          <w:sz w:val="36"/>
          <w:u w:val="single"/>
        </w:rPr>
        <w:t>4</w:t>
      </w:r>
      <w:r w:rsidR="00610FE5">
        <w:rPr>
          <w:b/>
          <w:sz w:val="36"/>
          <w:u w:val="single"/>
        </w:rPr>
        <w:t>.0: CAD Assembly</w:t>
      </w:r>
    </w:p>
    <w:p w14:paraId="7D9EA393" w14:textId="43617DDD" w:rsidR="00610FE5" w:rsidRPr="00610FE5" w:rsidRDefault="00BC01FA" w:rsidP="00907FB8">
      <w:pPr>
        <w:rPr>
          <w:sz w:val="24"/>
        </w:rPr>
      </w:pPr>
      <w:r w:rsidRPr="0094082E">
        <w:rPr>
          <w:noProof/>
          <w:sz w:val="24"/>
          <w:lang w:eastAsia="en-GB"/>
        </w:rPr>
        <mc:AlternateContent>
          <mc:Choice Requires="wps">
            <w:drawing>
              <wp:anchor distT="45720" distB="45720" distL="114300" distR="114300" simplePos="0" relativeHeight="251704320" behindDoc="0" locked="0" layoutInCell="1" allowOverlap="1" wp14:anchorId="5465D800" wp14:editId="2E3EE432">
                <wp:simplePos x="0" y="0"/>
                <wp:positionH relativeFrom="margin">
                  <wp:posOffset>3285460</wp:posOffset>
                </wp:positionH>
                <wp:positionV relativeFrom="page">
                  <wp:posOffset>2158409</wp:posOffset>
                </wp:positionV>
                <wp:extent cx="2737663" cy="276447"/>
                <wp:effectExtent l="0" t="0" r="5715" b="9525"/>
                <wp:wrapNone/>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7663" cy="276447"/>
                        </a:xfrm>
                        <a:prstGeom prst="rect">
                          <a:avLst/>
                        </a:prstGeom>
                        <a:solidFill>
                          <a:srgbClr val="FFFFFF"/>
                        </a:solidFill>
                        <a:ln w="9525">
                          <a:noFill/>
                          <a:miter lim="800000"/>
                          <a:headEnd/>
                          <a:tailEnd/>
                        </a:ln>
                      </wps:spPr>
                      <wps:txbx>
                        <w:txbxContent>
                          <w:p w14:paraId="35CF4A0F" w14:textId="766CB397" w:rsidR="002D18A1" w:rsidRPr="0094082E" w:rsidRDefault="002D18A1" w:rsidP="00871EFE">
                            <w:pPr>
                              <w:rPr>
                                <w:color w:val="0070C0"/>
                                <w:sz w:val="18"/>
                                <w:szCs w:val="18"/>
                              </w:rPr>
                            </w:pPr>
                            <w:r>
                              <w:rPr>
                                <w:color w:val="0070C0"/>
                                <w:sz w:val="18"/>
                                <w:szCs w:val="18"/>
                              </w:rPr>
                              <w:t xml:space="preserve">Figure 9 – </w:t>
                            </w:r>
                            <w:r w:rsidR="00BC01FA">
                              <w:rPr>
                                <w:color w:val="0070C0"/>
                                <w:sz w:val="18"/>
                                <w:szCs w:val="18"/>
                              </w:rPr>
                              <w:t>Standard Wishbone B (Watkins,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65D800" id="_x0000_s1039" type="#_x0000_t202" style="position:absolute;margin-left:258.7pt;margin-top:169.95pt;width:215.55pt;height:21.75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" stroked="f">
                <v:textbox>
                  <w:txbxContent>
                    <w:p w14:paraId="35CF4A0F" w14:textId="766CB397" w:rsidR="002D18A1" w:rsidRPr="0094082E" w:rsidRDefault="002D18A1" w:rsidP="00871EFE">
                      <w:pPr>
                        <w:rPr>
                          <w:color w:val="0070C0"/>
                          <w:sz w:val="18"/>
                          <w:szCs w:val="18"/>
                        </w:rPr>
                      </w:pPr>
                      <w:r>
                        <w:rPr>
                          <w:color w:val="0070C0"/>
                          <w:sz w:val="18"/>
                          <w:szCs w:val="18"/>
                        </w:rPr>
                        <w:t xml:space="preserve">Figure 9 – </w:t>
                      </w:r>
                      <w:r w:rsidR="00BC01FA">
                        <w:rPr>
                          <w:color w:val="0070C0"/>
                          <w:sz w:val="18"/>
                          <w:szCs w:val="18"/>
                        </w:rPr>
                        <w:t>Standard Wishbone B (Watkins, D. 2019)</w:t>
                      </w:r>
                    </w:p>
                  </w:txbxContent>
                </v:textbox>
                <w10:wrap anchorx="margin" anchory="page"/>
              </v:shape>
            </w:pict>
          </mc:Fallback>
        </mc:AlternateContent>
      </w:r>
      <w:r w:rsidR="0034218D">
        <w:rPr>
          <w:sz w:val="24"/>
        </w:rPr>
        <w:t xml:space="preserve">Shown in figure 9 (Watkins, D. 2019), this is the first modelled lower wishbone measured from </w:t>
      </w:r>
      <w:r w:rsidR="002D18A1">
        <w:rPr>
          <w:sz w:val="24"/>
        </w:rPr>
        <w:t>a real car in the workshop</w:t>
      </w:r>
      <w:r w:rsidR="005E5FFB">
        <w:rPr>
          <w:sz w:val="24"/>
        </w:rPr>
        <w:t xml:space="preserve">, then designed on </w:t>
      </w:r>
      <w:proofErr w:type="spellStart"/>
      <w:r w:rsidR="005E5FFB">
        <w:rPr>
          <w:sz w:val="24"/>
        </w:rPr>
        <w:t>solidworks</w:t>
      </w:r>
      <w:proofErr w:type="spellEnd"/>
      <w:r w:rsidR="005E5FFB">
        <w:rPr>
          <w:sz w:val="24"/>
        </w:rPr>
        <w:t xml:space="preserve"> to be stress tested with FEA.</w:t>
      </w:r>
    </w:p>
    <w:p w14:paraId="07F52C30" w14:textId="7CA7908D" w:rsidR="008751FB" w:rsidRDefault="008751FB" w:rsidP="00907FB8">
      <w:pPr>
        <w:rPr>
          <w:b/>
          <w:sz w:val="36"/>
          <w:u w:val="single"/>
        </w:rPr>
      </w:pPr>
    </w:p>
    <w:p w14:paraId="7AE3FB2D" w14:textId="2157B17E" w:rsidR="008751FB" w:rsidRPr="005E5FFB" w:rsidRDefault="005E5FFB" w:rsidP="00907FB8">
      <w:pPr>
        <w:rPr>
          <w:sz w:val="24"/>
        </w:rPr>
      </w:pPr>
      <w:r>
        <w:rPr>
          <w:sz w:val="24"/>
        </w:rPr>
        <w:t>Shown in figure 10 (Watkins, D. 2019), this is the upgraded lower wishbone, modified to remove some excess material and changed the material to aluminium for weight reduction on the part.</w:t>
      </w:r>
    </w:p>
    <w:p w14:paraId="706C9C01" w14:textId="4170E6B3" w:rsidR="008751FB" w:rsidRDefault="00F47E31" w:rsidP="00907FB8">
      <w:pPr>
        <w:rPr>
          <w:b/>
          <w:sz w:val="36"/>
          <w:u w:val="single"/>
        </w:rPr>
      </w:pPr>
      <w:r>
        <w:rPr>
          <w:noProof/>
        </w:rPr>
        <w:drawing>
          <wp:anchor distT="0" distB="0" distL="114300" distR="114300" simplePos="0" relativeHeight="251664384" behindDoc="1" locked="0" layoutInCell="1" allowOverlap="1" wp14:anchorId="4C8C5A15" wp14:editId="4B69F54A">
            <wp:simplePos x="0" y="0"/>
            <wp:positionH relativeFrom="margin">
              <wp:posOffset>3529965</wp:posOffset>
            </wp:positionH>
            <wp:positionV relativeFrom="margin">
              <wp:posOffset>1518920</wp:posOffset>
            </wp:positionV>
            <wp:extent cx="2827655" cy="1477645"/>
            <wp:effectExtent l="0" t="0" r="0" b="8255"/>
            <wp:wrapTight wrapText="bothSides">
              <wp:wrapPolygon edited="0">
                <wp:start x="0" y="0"/>
                <wp:lineTo x="0" y="21442"/>
                <wp:lineTo x="21391" y="21442"/>
                <wp:lineTo x="2139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0578" t="24410" r="60857" b="19543"/>
                    <a:stretch/>
                  </pic:blipFill>
                  <pic:spPr bwMode="auto">
                    <a:xfrm>
                      <a:off x="0" y="0"/>
                      <a:ext cx="2827655" cy="1477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119841" w14:textId="02C3425D" w:rsidR="008751FB" w:rsidRPr="005E5FFB" w:rsidRDefault="00BC01FA" w:rsidP="00907FB8">
      <w:pPr>
        <w:rPr>
          <w:b/>
          <w:sz w:val="32"/>
          <w:u w:val="single"/>
        </w:rPr>
      </w:pPr>
      <w:r w:rsidRPr="0094082E">
        <w:rPr>
          <w:noProof/>
          <w:sz w:val="24"/>
          <w:lang w:eastAsia="en-GB"/>
        </w:rPr>
        <mc:AlternateContent>
          <mc:Choice Requires="wps">
            <w:drawing>
              <wp:anchor distT="45720" distB="45720" distL="114300" distR="114300" simplePos="0" relativeHeight="251702272" behindDoc="0" locked="0" layoutInCell="1" allowOverlap="1" wp14:anchorId="5C941CC6" wp14:editId="57D3629A">
                <wp:simplePos x="0" y="0"/>
                <wp:positionH relativeFrom="margin">
                  <wp:posOffset>3530009</wp:posOffset>
                </wp:positionH>
                <wp:positionV relativeFrom="page">
                  <wp:posOffset>3987209</wp:posOffset>
                </wp:positionV>
                <wp:extent cx="2801458" cy="291288"/>
                <wp:effectExtent l="0" t="0" r="0" b="0"/>
                <wp:wrapNone/>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1458" cy="291288"/>
                        </a:xfrm>
                        <a:prstGeom prst="rect">
                          <a:avLst/>
                        </a:prstGeom>
                        <a:solidFill>
                          <a:srgbClr val="FFFFFF"/>
                        </a:solidFill>
                        <a:ln w="9525">
                          <a:noFill/>
                          <a:miter lim="800000"/>
                          <a:headEnd/>
                          <a:tailEnd/>
                        </a:ln>
                      </wps:spPr>
                      <wps:txbx>
                        <w:txbxContent>
                          <w:p w14:paraId="38F85EB3" w14:textId="69F083A9" w:rsidR="002D18A1" w:rsidRPr="0094082E" w:rsidRDefault="002D18A1" w:rsidP="00871EFE">
                            <w:pPr>
                              <w:rPr>
                                <w:color w:val="0070C0"/>
                                <w:sz w:val="18"/>
                                <w:szCs w:val="18"/>
                              </w:rPr>
                            </w:pPr>
                            <w:r>
                              <w:rPr>
                                <w:color w:val="0070C0"/>
                                <w:sz w:val="18"/>
                                <w:szCs w:val="18"/>
                              </w:rPr>
                              <w:t xml:space="preserve">Figure 10 – </w:t>
                            </w:r>
                            <w:r w:rsidR="00BC01FA">
                              <w:rPr>
                                <w:color w:val="0070C0"/>
                                <w:sz w:val="18"/>
                                <w:szCs w:val="18"/>
                              </w:rPr>
                              <w:t xml:space="preserve">Modified Wishbone </w:t>
                            </w:r>
                            <w:r w:rsidR="00423B0B">
                              <w:rPr>
                                <w:color w:val="0070C0"/>
                                <w:sz w:val="18"/>
                                <w:szCs w:val="18"/>
                              </w:rPr>
                              <w:t xml:space="preserve">B </w:t>
                            </w:r>
                            <w:r w:rsidR="00423B0B" w:rsidRPr="00423B0B">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941CC6" id="_x0000_s1040" type="#_x0000_t202" style="position:absolute;margin-left:277.95pt;margin-top:313.95pt;width:220.6pt;height:22.95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" stroked="f">
                <v:textbox>
                  <w:txbxContent>
                    <w:p w14:paraId="38F85EB3" w14:textId="69F083A9" w:rsidR="002D18A1" w:rsidRPr="0094082E" w:rsidRDefault="002D18A1" w:rsidP="00871EFE">
                      <w:pPr>
                        <w:rPr>
                          <w:color w:val="0070C0"/>
                          <w:sz w:val="18"/>
                          <w:szCs w:val="18"/>
                        </w:rPr>
                      </w:pPr>
                      <w:r>
                        <w:rPr>
                          <w:color w:val="0070C0"/>
                          <w:sz w:val="18"/>
                          <w:szCs w:val="18"/>
                        </w:rPr>
                        <w:t xml:space="preserve">Figure 10 – </w:t>
                      </w:r>
                      <w:r w:rsidR="00BC01FA">
                        <w:rPr>
                          <w:color w:val="0070C0"/>
                          <w:sz w:val="18"/>
                          <w:szCs w:val="18"/>
                        </w:rPr>
                        <w:t xml:space="preserve">Modified Wishbone </w:t>
                      </w:r>
                      <w:r w:rsidR="00423B0B">
                        <w:rPr>
                          <w:color w:val="0070C0"/>
                          <w:sz w:val="18"/>
                          <w:szCs w:val="18"/>
                        </w:rPr>
                        <w:t xml:space="preserve">B </w:t>
                      </w:r>
                      <w:r w:rsidR="00423B0B" w:rsidRPr="00423B0B">
                        <w:rPr>
                          <w:color w:val="0070C0"/>
                          <w:sz w:val="18"/>
                          <w:szCs w:val="18"/>
                        </w:rPr>
                        <w:t>(Watkins, D. 2019)</w:t>
                      </w:r>
                    </w:p>
                  </w:txbxContent>
                </v:textbox>
                <w10:wrap anchorx="margin" anchory="page"/>
              </v:shape>
            </w:pict>
          </mc:Fallback>
        </mc:AlternateContent>
      </w:r>
    </w:p>
    <w:p w14:paraId="3441AF4B" w14:textId="141888A6" w:rsidR="008751FB" w:rsidRPr="007D3991" w:rsidRDefault="007D3991" w:rsidP="00907FB8">
      <w:pPr>
        <w:rPr>
          <w:sz w:val="24"/>
        </w:rPr>
      </w:pPr>
      <w:r>
        <w:rPr>
          <w:sz w:val="24"/>
        </w:rPr>
        <w:t>Shown in figure 11 (Watkins, D. 2019), this is the wheel hub measured from the vehicle, connecting to the top and bottom wishbones. In the assembly this is responsible for not allowing the wheel to rotate from side to side.</w:t>
      </w:r>
    </w:p>
    <w:p w14:paraId="1AC3D967" w14:textId="4F015FC1" w:rsidR="008751FB" w:rsidRDefault="008751FB" w:rsidP="00907FB8">
      <w:pPr>
        <w:rPr>
          <w:b/>
          <w:sz w:val="36"/>
          <w:u w:val="single"/>
        </w:rPr>
      </w:pPr>
    </w:p>
    <w:p w14:paraId="258765AE" w14:textId="5711730D" w:rsidR="008751FB" w:rsidRDefault="00BC01FA" w:rsidP="00907FB8">
      <w:pPr>
        <w:rPr>
          <w:b/>
          <w:sz w:val="36"/>
          <w:u w:val="single"/>
        </w:rPr>
      </w:pPr>
      <w:r w:rsidRPr="0094082E">
        <w:rPr>
          <w:noProof/>
          <w:sz w:val="24"/>
          <w:lang w:eastAsia="en-GB"/>
        </w:rPr>
        <mc:AlternateContent>
          <mc:Choice Requires="wps">
            <w:drawing>
              <wp:anchor distT="45720" distB="45720" distL="114300" distR="114300" simplePos="0" relativeHeight="251700224" behindDoc="0" locked="0" layoutInCell="1" allowOverlap="1" wp14:anchorId="129F7F7B" wp14:editId="3C239B21">
                <wp:simplePos x="0" y="0"/>
                <wp:positionH relativeFrom="margin">
                  <wp:posOffset>3615071</wp:posOffset>
                </wp:positionH>
                <wp:positionV relativeFrom="page">
                  <wp:posOffset>6145619</wp:posOffset>
                </wp:positionV>
                <wp:extent cx="2578174" cy="318976"/>
                <wp:effectExtent l="0" t="0" r="0" b="5080"/>
                <wp:wrapNone/>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74" cy="318976"/>
                        </a:xfrm>
                        <a:prstGeom prst="rect">
                          <a:avLst/>
                        </a:prstGeom>
                        <a:solidFill>
                          <a:srgbClr val="FFFFFF"/>
                        </a:solidFill>
                        <a:ln w="9525">
                          <a:noFill/>
                          <a:miter lim="800000"/>
                          <a:headEnd/>
                          <a:tailEnd/>
                        </a:ln>
                      </wps:spPr>
                      <wps:txbx>
                        <w:txbxContent>
                          <w:p w14:paraId="0C28981A" w14:textId="683DCD52" w:rsidR="002D18A1" w:rsidRPr="0094082E" w:rsidRDefault="002D18A1" w:rsidP="00871EFE">
                            <w:pPr>
                              <w:rPr>
                                <w:color w:val="0070C0"/>
                                <w:sz w:val="18"/>
                                <w:szCs w:val="18"/>
                              </w:rPr>
                            </w:pPr>
                            <w:r>
                              <w:rPr>
                                <w:color w:val="0070C0"/>
                                <w:sz w:val="18"/>
                                <w:szCs w:val="18"/>
                              </w:rPr>
                              <w:t xml:space="preserve">Figure 11 – </w:t>
                            </w:r>
                            <w:r w:rsidR="00423B0B">
                              <w:rPr>
                                <w:color w:val="0070C0"/>
                                <w:sz w:val="18"/>
                                <w:szCs w:val="18"/>
                              </w:rPr>
                              <w:t xml:space="preserve">Wheel Hub </w:t>
                            </w:r>
                            <w:r w:rsidR="00423B0B" w:rsidRPr="00423B0B">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9F7F7B" id="_x0000_s1041" type="#_x0000_t202" style="position:absolute;margin-left:284.65pt;margin-top:483.9pt;width:203pt;height:25.1pt;z-index:251700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" stroked="f">
                <v:textbox>
                  <w:txbxContent>
                    <w:p w14:paraId="0C28981A" w14:textId="683DCD52" w:rsidR="002D18A1" w:rsidRPr="0094082E" w:rsidRDefault="002D18A1" w:rsidP="00871EFE">
                      <w:pPr>
                        <w:rPr>
                          <w:color w:val="0070C0"/>
                          <w:sz w:val="18"/>
                          <w:szCs w:val="18"/>
                        </w:rPr>
                      </w:pPr>
                      <w:r>
                        <w:rPr>
                          <w:color w:val="0070C0"/>
                          <w:sz w:val="18"/>
                          <w:szCs w:val="18"/>
                        </w:rPr>
                        <w:t xml:space="preserve">Figure 11 – </w:t>
                      </w:r>
                      <w:r w:rsidR="00423B0B">
                        <w:rPr>
                          <w:color w:val="0070C0"/>
                          <w:sz w:val="18"/>
                          <w:szCs w:val="18"/>
                        </w:rPr>
                        <w:t xml:space="preserve">Wheel Hub </w:t>
                      </w:r>
                      <w:r w:rsidR="00423B0B" w:rsidRPr="00423B0B">
                        <w:rPr>
                          <w:color w:val="0070C0"/>
                          <w:sz w:val="18"/>
                          <w:szCs w:val="18"/>
                        </w:rPr>
                        <w:t>(Watkins, D. 2019)</w:t>
                      </w:r>
                    </w:p>
                  </w:txbxContent>
                </v:textbox>
                <w10:wrap anchorx="margin" anchory="page"/>
              </v:shape>
            </w:pict>
          </mc:Fallback>
        </mc:AlternateContent>
      </w:r>
      <w:r w:rsidR="00F47E31">
        <w:rPr>
          <w:noProof/>
        </w:rPr>
        <w:drawing>
          <wp:anchor distT="0" distB="0" distL="114300" distR="114300" simplePos="0" relativeHeight="251667456" behindDoc="1" locked="0" layoutInCell="1" allowOverlap="1" wp14:anchorId="3BF922CF" wp14:editId="158D0766">
            <wp:simplePos x="0" y="0"/>
            <wp:positionH relativeFrom="margin">
              <wp:posOffset>3615055</wp:posOffset>
            </wp:positionH>
            <wp:positionV relativeFrom="margin">
              <wp:posOffset>3284855</wp:posOffset>
            </wp:positionV>
            <wp:extent cx="2700655" cy="1978660"/>
            <wp:effectExtent l="0" t="0" r="4445" b="2540"/>
            <wp:wrapTight wrapText="bothSides">
              <wp:wrapPolygon edited="0">
                <wp:start x="0" y="0"/>
                <wp:lineTo x="0" y="21420"/>
                <wp:lineTo x="21483" y="21420"/>
                <wp:lineTo x="2148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6699" t="19789" r="60672" b="12948"/>
                    <a:stretch/>
                  </pic:blipFill>
                  <pic:spPr bwMode="auto">
                    <a:xfrm>
                      <a:off x="0" y="0"/>
                      <a:ext cx="2700655" cy="1978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AD90FE" w14:textId="7D0F0E31" w:rsidR="008751FB" w:rsidRDefault="008751FB" w:rsidP="00907FB8">
      <w:pPr>
        <w:rPr>
          <w:b/>
          <w:sz w:val="36"/>
          <w:u w:val="single"/>
        </w:rPr>
      </w:pPr>
    </w:p>
    <w:p w14:paraId="59D17F83" w14:textId="228D0882" w:rsidR="008751FB" w:rsidRPr="007D3991" w:rsidRDefault="007D3991" w:rsidP="00907FB8">
      <w:pPr>
        <w:rPr>
          <w:sz w:val="24"/>
        </w:rPr>
      </w:pPr>
      <w:r>
        <w:rPr>
          <w:sz w:val="24"/>
        </w:rPr>
        <w:t>Shown in figure 12 (Watkins, D. 2019), this is the suspension spring that was measured from the vehicle, however it wasn’t used in the final assembly as it was instead replaced with a virtual spring to simulate the movement.</w:t>
      </w:r>
    </w:p>
    <w:p w14:paraId="3B3A7ED0" w14:textId="11A899E6" w:rsidR="008751FB" w:rsidRDefault="008751FB" w:rsidP="00907FB8">
      <w:pPr>
        <w:rPr>
          <w:b/>
          <w:sz w:val="36"/>
          <w:u w:val="single"/>
        </w:rPr>
      </w:pPr>
    </w:p>
    <w:p w14:paraId="3307B465" w14:textId="63372EF6" w:rsidR="008751FB" w:rsidRDefault="008751FB" w:rsidP="00907FB8">
      <w:pPr>
        <w:rPr>
          <w:b/>
          <w:sz w:val="36"/>
          <w:u w:val="single"/>
        </w:rPr>
      </w:pPr>
    </w:p>
    <w:p w14:paraId="27CC7CC8" w14:textId="5C1376CD" w:rsidR="008751FB" w:rsidRDefault="00BC01FA" w:rsidP="00907FB8">
      <w:pPr>
        <w:rPr>
          <w:b/>
          <w:sz w:val="36"/>
          <w:u w:val="single"/>
        </w:rPr>
      </w:pPr>
      <w:r w:rsidRPr="0094082E">
        <w:rPr>
          <w:noProof/>
          <w:sz w:val="24"/>
          <w:lang w:eastAsia="en-GB"/>
        </w:rPr>
        <mc:AlternateContent>
          <mc:Choice Requires="wps">
            <w:drawing>
              <wp:anchor distT="45720" distB="45720" distL="114300" distR="114300" simplePos="0" relativeHeight="251698176" behindDoc="0" locked="0" layoutInCell="1" allowOverlap="1" wp14:anchorId="5B68B9A0" wp14:editId="01780470">
                <wp:simplePos x="0" y="0"/>
                <wp:positionH relativeFrom="margin">
                  <wp:posOffset>3583171</wp:posOffset>
                </wp:positionH>
                <wp:positionV relativeFrom="bottomMargin">
                  <wp:posOffset>-1314213</wp:posOffset>
                </wp:positionV>
                <wp:extent cx="2732553" cy="248758"/>
                <wp:effectExtent l="0" t="0" r="0" b="0"/>
                <wp:wrapNone/>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2553" cy="248758"/>
                        </a:xfrm>
                        <a:prstGeom prst="rect">
                          <a:avLst/>
                        </a:prstGeom>
                        <a:solidFill>
                          <a:srgbClr val="FFFFFF"/>
                        </a:solidFill>
                        <a:ln w="9525">
                          <a:noFill/>
                          <a:miter lim="800000"/>
                          <a:headEnd/>
                          <a:tailEnd/>
                        </a:ln>
                      </wps:spPr>
                      <wps:txbx>
                        <w:txbxContent>
                          <w:p w14:paraId="0AA9ED54" w14:textId="5D50D55F" w:rsidR="002D18A1" w:rsidRPr="0094082E" w:rsidRDefault="002D18A1" w:rsidP="00871EFE">
                            <w:pPr>
                              <w:rPr>
                                <w:color w:val="0070C0"/>
                                <w:sz w:val="18"/>
                                <w:szCs w:val="18"/>
                              </w:rPr>
                            </w:pPr>
                            <w:r>
                              <w:rPr>
                                <w:color w:val="0070C0"/>
                                <w:sz w:val="18"/>
                                <w:szCs w:val="18"/>
                              </w:rPr>
                              <w:t xml:space="preserve">Figure 12 – </w:t>
                            </w:r>
                            <w:r w:rsidR="00423B0B">
                              <w:rPr>
                                <w:color w:val="0070C0"/>
                                <w:sz w:val="18"/>
                                <w:szCs w:val="18"/>
                              </w:rPr>
                              <w:t xml:space="preserve">Suspension Assembly </w:t>
                            </w:r>
                            <w:r w:rsidR="00423B0B" w:rsidRPr="00423B0B">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68B9A0" id="_x0000_s1042" type="#_x0000_t202" style="position:absolute;margin-left:282.15pt;margin-top:-103.5pt;width:215.15pt;height:19.6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" stroked="f">
                <v:textbox>
                  <w:txbxContent>
                    <w:p w14:paraId="0AA9ED54" w14:textId="5D50D55F" w:rsidR="002D18A1" w:rsidRPr="0094082E" w:rsidRDefault="002D18A1" w:rsidP="00871EFE">
                      <w:pPr>
                        <w:rPr>
                          <w:color w:val="0070C0"/>
                          <w:sz w:val="18"/>
                          <w:szCs w:val="18"/>
                        </w:rPr>
                      </w:pPr>
                      <w:r>
                        <w:rPr>
                          <w:color w:val="0070C0"/>
                          <w:sz w:val="18"/>
                          <w:szCs w:val="18"/>
                        </w:rPr>
                        <w:t xml:space="preserve">Figure 12 – </w:t>
                      </w:r>
                      <w:r w:rsidR="00423B0B">
                        <w:rPr>
                          <w:color w:val="0070C0"/>
                          <w:sz w:val="18"/>
                          <w:szCs w:val="18"/>
                        </w:rPr>
                        <w:t xml:space="preserve">Suspension Assembly </w:t>
                      </w:r>
                      <w:r w:rsidR="00423B0B" w:rsidRPr="00423B0B">
                        <w:rPr>
                          <w:color w:val="0070C0"/>
                          <w:sz w:val="18"/>
                          <w:szCs w:val="18"/>
                        </w:rPr>
                        <w:t>(Watkins, D. 2019)</w:t>
                      </w:r>
                    </w:p>
                  </w:txbxContent>
                </v:textbox>
                <w10:wrap anchorx="margin" anchory="margin"/>
              </v:shape>
            </w:pict>
          </mc:Fallback>
        </mc:AlternateContent>
      </w:r>
    </w:p>
    <w:p w14:paraId="0A75DF0D" w14:textId="413B761A" w:rsidR="008751FB" w:rsidRDefault="00CB410F" w:rsidP="00907FB8">
      <w:pPr>
        <w:rPr>
          <w:b/>
          <w:sz w:val="36"/>
          <w:u w:val="single"/>
        </w:rPr>
      </w:pPr>
      <w:r w:rsidRPr="00AA7956">
        <w:rPr>
          <w:b/>
          <w:noProof/>
          <w:sz w:val="36"/>
          <w:szCs w:val="20"/>
          <w:u w:val="single"/>
          <w:lang w:eastAsia="en-GB"/>
        </w:rPr>
        <mc:AlternateContent>
          <mc:Choice Requires="wps">
            <w:drawing>
              <wp:anchor distT="45720" distB="45720" distL="114300" distR="114300" simplePos="0" relativeHeight="251737088" behindDoc="0" locked="0" layoutInCell="1" allowOverlap="1" wp14:anchorId="212E895B" wp14:editId="1C757D6A">
                <wp:simplePos x="0" y="0"/>
                <wp:positionH relativeFrom="leftMargin">
                  <wp:align>right</wp:align>
                </wp:positionH>
                <wp:positionV relativeFrom="paragraph">
                  <wp:posOffset>1034548</wp:posOffset>
                </wp:positionV>
                <wp:extent cx="704850" cy="266700"/>
                <wp:effectExtent l="0" t="0" r="0" b="0"/>
                <wp:wrapNone/>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555F5E25" w14:textId="0ED2B1D6" w:rsidR="00CB410F" w:rsidRDefault="00CB410F" w:rsidP="00CB410F">
                            <w:r>
                              <w:t xml:space="preserve">Page </w:t>
                            </w:r>
                            <w:r>
                              <w:rPr>
                                <w:rFonts w:cstheme="minorHAnsi"/>
                              </w:rPr>
                              <w:t>│</w:t>
                            </w:r>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2E895B" id="_x0000_s1043" type="#_x0000_t202" style="position:absolute;margin-left:4.3pt;margin-top:81.45pt;width:55.5pt;height:21pt;z-index:251737088;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" stroked="f">
                <v:textbox>
                  <w:txbxContent>
                    <w:p w14:paraId="555F5E25" w14:textId="0ED2B1D6" w:rsidR="00CB410F" w:rsidRDefault="00CB410F" w:rsidP="00CB410F">
                      <w:r>
                        <w:t xml:space="preserve">Page </w:t>
                      </w:r>
                      <w:r>
                        <w:rPr>
                          <w:rFonts w:cstheme="minorHAnsi"/>
                        </w:rPr>
                        <w:t>│</w:t>
                      </w:r>
                      <w:r>
                        <w:t>6</w:t>
                      </w:r>
                    </w:p>
                  </w:txbxContent>
                </v:textbox>
                <w10:wrap anchorx="margin"/>
              </v:shape>
            </w:pict>
          </mc:Fallback>
        </mc:AlternateContent>
      </w:r>
      <w:r w:rsidR="007D3991" w:rsidRPr="0094082E">
        <w:rPr>
          <w:noProof/>
          <w:sz w:val="24"/>
          <w:lang w:eastAsia="en-GB"/>
        </w:rPr>
        <mc:AlternateContent>
          <mc:Choice Requires="wps">
            <w:drawing>
              <wp:anchor distT="45720" distB="45720" distL="114300" distR="114300" simplePos="0" relativeHeight="251696128" behindDoc="0" locked="0" layoutInCell="1" allowOverlap="1" wp14:anchorId="30D4FAB7" wp14:editId="02C6276B">
                <wp:simplePos x="0" y="0"/>
                <wp:positionH relativeFrom="margin">
                  <wp:posOffset>3742660</wp:posOffset>
                </wp:positionH>
                <wp:positionV relativeFrom="bottomMargin">
                  <wp:posOffset>68019</wp:posOffset>
                </wp:positionV>
                <wp:extent cx="2588512" cy="276446"/>
                <wp:effectExtent l="0" t="0" r="2540" b="9525"/>
                <wp:wrapNone/>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8512" cy="276446"/>
                        </a:xfrm>
                        <a:prstGeom prst="rect">
                          <a:avLst/>
                        </a:prstGeom>
                        <a:solidFill>
                          <a:srgbClr val="FFFFFF"/>
                        </a:solidFill>
                        <a:ln w="9525">
                          <a:noFill/>
                          <a:miter lim="800000"/>
                          <a:headEnd/>
                          <a:tailEnd/>
                        </a:ln>
                      </wps:spPr>
                      <wps:txbx>
                        <w:txbxContent>
                          <w:p w14:paraId="11D9B39D" w14:textId="5AE78037" w:rsidR="002D18A1" w:rsidRPr="0094082E" w:rsidRDefault="002D18A1" w:rsidP="00871EFE">
                            <w:pPr>
                              <w:rPr>
                                <w:color w:val="0070C0"/>
                                <w:sz w:val="18"/>
                                <w:szCs w:val="18"/>
                              </w:rPr>
                            </w:pPr>
                            <w:r>
                              <w:rPr>
                                <w:color w:val="0070C0"/>
                                <w:sz w:val="18"/>
                                <w:szCs w:val="18"/>
                              </w:rPr>
                              <w:t xml:space="preserve">Figure 13 – </w:t>
                            </w:r>
                            <w:r w:rsidR="00423B0B">
                              <w:rPr>
                                <w:color w:val="0070C0"/>
                                <w:sz w:val="18"/>
                                <w:szCs w:val="18"/>
                              </w:rPr>
                              <w:t xml:space="preserve">Chassis Member </w:t>
                            </w:r>
                            <w:r w:rsidR="00423B0B" w:rsidRPr="00423B0B">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D4FAB7" id="_x0000_s1044" type="#_x0000_t202" style="position:absolute;margin-left:294.7pt;margin-top:5.35pt;width:203.8pt;height:21.75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" stroked="f">
                <v:textbox>
                  <w:txbxContent>
                    <w:p w14:paraId="11D9B39D" w14:textId="5AE78037" w:rsidR="002D18A1" w:rsidRPr="0094082E" w:rsidRDefault="002D18A1" w:rsidP="00871EFE">
                      <w:pPr>
                        <w:rPr>
                          <w:color w:val="0070C0"/>
                          <w:sz w:val="18"/>
                          <w:szCs w:val="18"/>
                        </w:rPr>
                      </w:pPr>
                      <w:r>
                        <w:rPr>
                          <w:color w:val="0070C0"/>
                          <w:sz w:val="18"/>
                          <w:szCs w:val="18"/>
                        </w:rPr>
                        <w:t xml:space="preserve">Figure 13 – </w:t>
                      </w:r>
                      <w:r w:rsidR="00423B0B">
                        <w:rPr>
                          <w:color w:val="0070C0"/>
                          <w:sz w:val="18"/>
                          <w:szCs w:val="18"/>
                        </w:rPr>
                        <w:t xml:space="preserve">Chassis Member </w:t>
                      </w:r>
                      <w:r w:rsidR="00423B0B" w:rsidRPr="00423B0B">
                        <w:rPr>
                          <w:color w:val="0070C0"/>
                          <w:sz w:val="18"/>
                          <w:szCs w:val="18"/>
                        </w:rPr>
                        <w:t>(Watkins, D. 2019)</w:t>
                      </w:r>
                    </w:p>
                  </w:txbxContent>
                </v:textbox>
                <w10:wrap anchorx="margin" anchory="margin"/>
              </v:shape>
            </w:pict>
          </mc:Fallback>
        </mc:AlternateContent>
      </w:r>
      <w:r w:rsidR="007D3991">
        <w:rPr>
          <w:noProof/>
        </w:rPr>
        <w:drawing>
          <wp:anchor distT="0" distB="0" distL="114300" distR="114300" simplePos="0" relativeHeight="251665408" behindDoc="1" locked="0" layoutInCell="1" allowOverlap="1" wp14:anchorId="1B28D080" wp14:editId="0B4B3A5D">
            <wp:simplePos x="0" y="0"/>
            <wp:positionH relativeFrom="margin">
              <wp:posOffset>3465830</wp:posOffset>
            </wp:positionH>
            <wp:positionV relativeFrom="margin">
              <wp:posOffset>7825105</wp:posOffset>
            </wp:positionV>
            <wp:extent cx="2710815" cy="1324610"/>
            <wp:effectExtent l="0" t="0" r="0" b="8890"/>
            <wp:wrapTight wrapText="bothSides">
              <wp:wrapPolygon edited="0">
                <wp:start x="0" y="0"/>
                <wp:lineTo x="0" y="21434"/>
                <wp:lineTo x="21403" y="21434"/>
                <wp:lineTo x="2140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8185" t="34303" r="57148" b="24160"/>
                    <a:stretch/>
                  </pic:blipFill>
                  <pic:spPr bwMode="auto">
                    <a:xfrm>
                      <a:off x="0" y="0"/>
                      <a:ext cx="2710815" cy="1324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47E31">
        <w:rPr>
          <w:noProof/>
        </w:rPr>
        <w:drawing>
          <wp:anchor distT="0" distB="0" distL="114300" distR="114300" simplePos="0" relativeHeight="251670528" behindDoc="1" locked="0" layoutInCell="1" allowOverlap="1" wp14:anchorId="614AD452" wp14:editId="62091241">
            <wp:simplePos x="0" y="0"/>
            <wp:positionH relativeFrom="margin">
              <wp:posOffset>3901706</wp:posOffset>
            </wp:positionH>
            <wp:positionV relativeFrom="page">
              <wp:posOffset>6463990</wp:posOffset>
            </wp:positionV>
            <wp:extent cx="2327910" cy="2153920"/>
            <wp:effectExtent l="0" t="0" r="0" b="0"/>
            <wp:wrapTight wrapText="bothSides">
              <wp:wrapPolygon edited="0">
                <wp:start x="0" y="0"/>
                <wp:lineTo x="0" y="21396"/>
                <wp:lineTo x="21388" y="21396"/>
                <wp:lineTo x="2138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5217" t="15174" r="62685" b="16905"/>
                    <a:stretch/>
                  </pic:blipFill>
                  <pic:spPr bwMode="auto">
                    <a:xfrm>
                      <a:off x="0" y="0"/>
                      <a:ext cx="2327910" cy="2153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3991">
        <w:rPr>
          <w:sz w:val="24"/>
        </w:rPr>
        <w:t xml:space="preserve">shown in figure 13 </w:t>
      </w:r>
      <w:bookmarkStart w:id="1" w:name="_Hlk30399600"/>
      <w:r w:rsidR="007D3991">
        <w:rPr>
          <w:sz w:val="24"/>
        </w:rPr>
        <w:t>(Watkins, D. 2019)</w:t>
      </w:r>
      <w:bookmarkEnd w:id="1"/>
      <w:r w:rsidR="007D3991">
        <w:rPr>
          <w:sz w:val="24"/>
        </w:rPr>
        <w:t>, this is the mounting brackets that was made to act as a solid chassis member, this is then fixed into place so the components would hinge mate from it.</w:t>
      </w:r>
    </w:p>
    <w:p w14:paraId="3C3678CD" w14:textId="05047651" w:rsidR="008751FB" w:rsidRPr="007D3991" w:rsidRDefault="007D3991" w:rsidP="00907FB8">
      <w:pPr>
        <w:rPr>
          <w:sz w:val="24"/>
        </w:rPr>
      </w:pPr>
      <w:r>
        <w:rPr>
          <w:sz w:val="24"/>
        </w:rPr>
        <w:lastRenderedPageBreak/>
        <w:t>Shown in figure 14 (Watkins, D. 2019), this is the wheel that was measured from the vehicle. This is used to make a contact mate against the ground, causing the movement of the suspension system for the motion simulation and FEA analysis.</w:t>
      </w:r>
    </w:p>
    <w:p w14:paraId="59AD0F72" w14:textId="64EB611F" w:rsidR="008751FB" w:rsidRDefault="008751FB" w:rsidP="00907FB8">
      <w:pPr>
        <w:rPr>
          <w:b/>
          <w:sz w:val="36"/>
          <w:u w:val="single"/>
        </w:rPr>
      </w:pPr>
    </w:p>
    <w:p w14:paraId="4597BB72" w14:textId="6CA1974D" w:rsidR="008751FB" w:rsidRDefault="008751FB" w:rsidP="00907FB8">
      <w:pPr>
        <w:rPr>
          <w:b/>
          <w:sz w:val="36"/>
          <w:u w:val="single"/>
        </w:rPr>
      </w:pPr>
    </w:p>
    <w:p w14:paraId="17787492" w14:textId="5EC2CBE1" w:rsidR="008751FB" w:rsidRDefault="008751FB" w:rsidP="00907FB8">
      <w:pPr>
        <w:rPr>
          <w:b/>
          <w:sz w:val="36"/>
          <w:u w:val="single"/>
        </w:rPr>
      </w:pPr>
    </w:p>
    <w:p w14:paraId="3EAD729B" w14:textId="63C025A3" w:rsidR="00947666" w:rsidRDefault="007D3991" w:rsidP="00907FB8">
      <w:pPr>
        <w:rPr>
          <w:b/>
          <w:sz w:val="36"/>
          <w:u w:val="single"/>
        </w:rPr>
      </w:pPr>
      <w:r>
        <w:rPr>
          <w:noProof/>
        </w:rPr>
        <w:drawing>
          <wp:anchor distT="0" distB="0" distL="114300" distR="114300" simplePos="0" relativeHeight="251669504" behindDoc="1" locked="0" layoutInCell="1" allowOverlap="1" wp14:anchorId="3585E1BF" wp14:editId="33E19503">
            <wp:simplePos x="0" y="0"/>
            <wp:positionH relativeFrom="page">
              <wp:posOffset>4220845</wp:posOffset>
            </wp:positionH>
            <wp:positionV relativeFrom="margin">
              <wp:posOffset>2423795</wp:posOffset>
            </wp:positionV>
            <wp:extent cx="2987675" cy="1647825"/>
            <wp:effectExtent l="0" t="0" r="3175" b="9525"/>
            <wp:wrapTight wrapText="bothSides">
              <wp:wrapPolygon edited="0">
                <wp:start x="0" y="0"/>
                <wp:lineTo x="0" y="21475"/>
                <wp:lineTo x="21485" y="21475"/>
                <wp:lineTo x="21485"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9464" t="34307" r="55478" b="19542"/>
                    <a:stretch/>
                  </pic:blipFill>
                  <pic:spPr bwMode="auto">
                    <a:xfrm>
                      <a:off x="0" y="0"/>
                      <a:ext cx="2987675" cy="1647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rPr>
        <w:t>Shown in figure 1</w:t>
      </w:r>
      <w:r w:rsidR="003F0280">
        <w:rPr>
          <w:sz w:val="24"/>
        </w:rPr>
        <w:t>5</w:t>
      </w:r>
      <w:r>
        <w:rPr>
          <w:sz w:val="24"/>
        </w:rPr>
        <w:t xml:space="preserve"> (Watkins, D. 2019), this is the road surface designed </w:t>
      </w:r>
      <w:r w:rsidR="003F0280">
        <w:rPr>
          <w:sz w:val="24"/>
        </w:rPr>
        <w:t>with a built-in speed bump. This is used with a contact mate against the wheel to simulate the vehicle driving over a speed bump.</w:t>
      </w:r>
    </w:p>
    <w:p w14:paraId="243C00F1" w14:textId="6691C9AD" w:rsidR="00947666" w:rsidRDefault="0034218D" w:rsidP="00907FB8">
      <w:pPr>
        <w:rPr>
          <w:b/>
          <w:sz w:val="36"/>
          <w:u w:val="single"/>
        </w:rPr>
      </w:pPr>
      <w:r w:rsidRPr="0094082E">
        <w:rPr>
          <w:noProof/>
          <w:sz w:val="24"/>
          <w:lang w:eastAsia="en-GB"/>
        </w:rPr>
        <mc:AlternateContent>
          <mc:Choice Requires="wps">
            <w:drawing>
              <wp:anchor distT="45720" distB="45720" distL="114300" distR="114300" simplePos="0" relativeHeight="251712512" behindDoc="0" locked="0" layoutInCell="1" allowOverlap="1" wp14:anchorId="638D0398" wp14:editId="31167B9C">
                <wp:simplePos x="0" y="0"/>
                <wp:positionH relativeFrom="margin">
                  <wp:posOffset>3870251</wp:posOffset>
                </wp:positionH>
                <wp:positionV relativeFrom="page">
                  <wp:posOffset>2817628</wp:posOffset>
                </wp:positionV>
                <wp:extent cx="2333625" cy="238125"/>
                <wp:effectExtent l="0" t="0" r="9525" b="9525"/>
                <wp:wrapNone/>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38125"/>
                        </a:xfrm>
                        <a:prstGeom prst="rect">
                          <a:avLst/>
                        </a:prstGeom>
                        <a:solidFill>
                          <a:srgbClr val="FFFFFF"/>
                        </a:solidFill>
                        <a:ln w="9525">
                          <a:noFill/>
                          <a:miter lim="800000"/>
                          <a:headEnd/>
                          <a:tailEnd/>
                        </a:ln>
                      </wps:spPr>
                      <wps:txbx>
                        <w:txbxContent>
                          <w:p w14:paraId="5F78C3C2" w14:textId="2E03B4C9" w:rsidR="002D18A1" w:rsidRPr="0094082E" w:rsidRDefault="002D18A1" w:rsidP="00871EFE">
                            <w:pPr>
                              <w:rPr>
                                <w:color w:val="0070C0"/>
                                <w:sz w:val="18"/>
                                <w:szCs w:val="18"/>
                              </w:rPr>
                            </w:pPr>
                            <w:r>
                              <w:rPr>
                                <w:color w:val="0070C0"/>
                                <w:sz w:val="18"/>
                                <w:szCs w:val="18"/>
                              </w:rPr>
                              <w:t xml:space="preserve">Figure 14 – </w:t>
                            </w:r>
                            <w:r w:rsidR="00423B0B">
                              <w:rPr>
                                <w:color w:val="0070C0"/>
                                <w:sz w:val="18"/>
                                <w:szCs w:val="18"/>
                              </w:rPr>
                              <w:t xml:space="preserve">Vehicle Wheel </w:t>
                            </w:r>
                            <w:r w:rsidR="00423B0B" w:rsidRPr="00423B0B">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8D0398" id="_x0000_s1045" type="#_x0000_t202" style="position:absolute;margin-left:304.75pt;margin-top:221.85pt;width:183.75pt;height:18.75pt;z-index:251712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" stroked="f">
                <v:textbox>
                  <w:txbxContent>
                    <w:p w14:paraId="5F78C3C2" w14:textId="2E03B4C9" w:rsidR="002D18A1" w:rsidRPr="0094082E" w:rsidRDefault="002D18A1" w:rsidP="00871EFE">
                      <w:pPr>
                        <w:rPr>
                          <w:color w:val="0070C0"/>
                          <w:sz w:val="18"/>
                          <w:szCs w:val="18"/>
                        </w:rPr>
                      </w:pPr>
                      <w:r>
                        <w:rPr>
                          <w:color w:val="0070C0"/>
                          <w:sz w:val="18"/>
                          <w:szCs w:val="18"/>
                        </w:rPr>
                        <w:t xml:space="preserve">Figure 14 – </w:t>
                      </w:r>
                      <w:r w:rsidR="00423B0B">
                        <w:rPr>
                          <w:color w:val="0070C0"/>
                          <w:sz w:val="18"/>
                          <w:szCs w:val="18"/>
                        </w:rPr>
                        <w:t xml:space="preserve">Vehicle Wheel </w:t>
                      </w:r>
                      <w:r w:rsidR="00423B0B" w:rsidRPr="00423B0B">
                        <w:rPr>
                          <w:color w:val="0070C0"/>
                          <w:sz w:val="18"/>
                          <w:szCs w:val="18"/>
                        </w:rPr>
                        <w:t>(Watkins, D. 2019)</w:t>
                      </w:r>
                    </w:p>
                  </w:txbxContent>
                </v:textbox>
                <w10:wrap anchorx="margin" anchory="page"/>
              </v:shape>
            </w:pict>
          </mc:Fallback>
        </mc:AlternateContent>
      </w:r>
    </w:p>
    <w:p w14:paraId="7F160FB9" w14:textId="0B2D623D" w:rsidR="00947666" w:rsidRDefault="00947666" w:rsidP="00907FB8">
      <w:pPr>
        <w:rPr>
          <w:b/>
          <w:sz w:val="36"/>
          <w:u w:val="single"/>
        </w:rPr>
      </w:pPr>
    </w:p>
    <w:p w14:paraId="444FE616" w14:textId="21777335" w:rsidR="00947666" w:rsidRDefault="00423B0B" w:rsidP="00907FB8">
      <w:pPr>
        <w:rPr>
          <w:b/>
          <w:sz w:val="36"/>
          <w:u w:val="single"/>
        </w:rPr>
      </w:pPr>
      <w:r w:rsidRPr="0094082E">
        <w:rPr>
          <w:noProof/>
          <w:sz w:val="24"/>
          <w:lang w:eastAsia="en-GB"/>
        </w:rPr>
        <mc:AlternateContent>
          <mc:Choice Requires="wps">
            <w:drawing>
              <wp:anchor distT="45720" distB="45720" distL="114300" distR="114300" simplePos="0" relativeHeight="251710464" behindDoc="0" locked="0" layoutInCell="1" allowOverlap="1" wp14:anchorId="398D5B1A" wp14:editId="18671203">
                <wp:simplePos x="0" y="0"/>
                <wp:positionH relativeFrom="margin">
                  <wp:posOffset>3848912</wp:posOffset>
                </wp:positionH>
                <wp:positionV relativeFrom="page">
                  <wp:posOffset>5071479</wp:posOffset>
                </wp:positionV>
                <wp:extent cx="2333625" cy="238125"/>
                <wp:effectExtent l="0" t="0" r="9525" b="9525"/>
                <wp:wrapNone/>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38125"/>
                        </a:xfrm>
                        <a:prstGeom prst="rect">
                          <a:avLst/>
                        </a:prstGeom>
                        <a:solidFill>
                          <a:srgbClr val="FFFFFF"/>
                        </a:solidFill>
                        <a:ln w="9525">
                          <a:noFill/>
                          <a:miter lim="800000"/>
                          <a:headEnd/>
                          <a:tailEnd/>
                        </a:ln>
                      </wps:spPr>
                      <wps:txbx>
                        <w:txbxContent>
                          <w:p w14:paraId="61818A9B" w14:textId="63115175" w:rsidR="002D18A1" w:rsidRPr="0094082E" w:rsidRDefault="002D18A1" w:rsidP="00871EFE">
                            <w:pPr>
                              <w:rPr>
                                <w:color w:val="0070C0"/>
                                <w:sz w:val="18"/>
                                <w:szCs w:val="18"/>
                              </w:rPr>
                            </w:pPr>
                            <w:r>
                              <w:rPr>
                                <w:color w:val="0070C0"/>
                                <w:sz w:val="18"/>
                                <w:szCs w:val="18"/>
                              </w:rPr>
                              <w:t xml:space="preserve">Figure 15 – </w:t>
                            </w:r>
                            <w:r w:rsidR="00423B0B">
                              <w:rPr>
                                <w:color w:val="0070C0"/>
                                <w:sz w:val="18"/>
                                <w:szCs w:val="18"/>
                              </w:rPr>
                              <w:t xml:space="preserve">Road Surface </w:t>
                            </w:r>
                            <w:r w:rsidR="00423B0B" w:rsidRPr="00423B0B">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8D5B1A" id="_x0000_s1046" type="#_x0000_t202" style="position:absolute;margin-left:303.05pt;margin-top:399.35pt;width:183.75pt;height:18.75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" stroked="f">
                <v:textbox>
                  <w:txbxContent>
                    <w:p w14:paraId="61818A9B" w14:textId="63115175" w:rsidR="002D18A1" w:rsidRPr="0094082E" w:rsidRDefault="002D18A1" w:rsidP="00871EFE">
                      <w:pPr>
                        <w:rPr>
                          <w:color w:val="0070C0"/>
                          <w:sz w:val="18"/>
                          <w:szCs w:val="18"/>
                        </w:rPr>
                      </w:pPr>
                      <w:r>
                        <w:rPr>
                          <w:color w:val="0070C0"/>
                          <w:sz w:val="18"/>
                          <w:szCs w:val="18"/>
                        </w:rPr>
                        <w:t xml:space="preserve">Figure 15 – </w:t>
                      </w:r>
                      <w:r w:rsidR="00423B0B">
                        <w:rPr>
                          <w:color w:val="0070C0"/>
                          <w:sz w:val="18"/>
                          <w:szCs w:val="18"/>
                        </w:rPr>
                        <w:t xml:space="preserve">Road Surface </w:t>
                      </w:r>
                      <w:r w:rsidR="00423B0B" w:rsidRPr="00423B0B">
                        <w:rPr>
                          <w:color w:val="0070C0"/>
                          <w:sz w:val="18"/>
                          <w:szCs w:val="18"/>
                        </w:rPr>
                        <w:t>(Watkins, D. 2019)</w:t>
                      </w:r>
                    </w:p>
                  </w:txbxContent>
                </v:textbox>
                <w10:wrap anchorx="margin" anchory="page"/>
              </v:shape>
            </w:pict>
          </mc:Fallback>
        </mc:AlternateContent>
      </w:r>
    </w:p>
    <w:p w14:paraId="0CB33F58" w14:textId="3E088D8C" w:rsidR="00947666" w:rsidRDefault="00947666" w:rsidP="00907FB8">
      <w:pPr>
        <w:rPr>
          <w:b/>
          <w:sz w:val="36"/>
          <w:u w:val="single"/>
        </w:rPr>
      </w:pPr>
    </w:p>
    <w:p w14:paraId="187A0BFB" w14:textId="5D70DB6B" w:rsidR="00947666" w:rsidRDefault="00423B0B" w:rsidP="00907FB8">
      <w:pPr>
        <w:rPr>
          <w:b/>
          <w:sz w:val="36"/>
          <w:u w:val="single"/>
        </w:rPr>
      </w:pPr>
      <w:r>
        <w:rPr>
          <w:noProof/>
        </w:rPr>
        <w:drawing>
          <wp:anchor distT="0" distB="0" distL="114300" distR="114300" simplePos="0" relativeHeight="251666432" behindDoc="1" locked="0" layoutInCell="1" allowOverlap="1" wp14:anchorId="7AC05D46" wp14:editId="69548B41">
            <wp:simplePos x="0" y="0"/>
            <wp:positionH relativeFrom="column">
              <wp:posOffset>3421823</wp:posOffset>
            </wp:positionH>
            <wp:positionV relativeFrom="margin">
              <wp:posOffset>4835274</wp:posOffset>
            </wp:positionV>
            <wp:extent cx="2889885" cy="1616075"/>
            <wp:effectExtent l="0" t="0" r="5715" b="3175"/>
            <wp:wrapTight wrapText="bothSides">
              <wp:wrapPolygon edited="0">
                <wp:start x="0" y="0"/>
                <wp:lineTo x="0" y="21388"/>
                <wp:lineTo x="21500" y="21388"/>
                <wp:lineTo x="2150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11877" t="24409" r="58630" b="11630"/>
                    <a:stretch/>
                  </pic:blipFill>
                  <pic:spPr bwMode="auto">
                    <a:xfrm>
                      <a:off x="0" y="0"/>
                      <a:ext cx="2889885" cy="1616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41B7EF" w14:textId="1CFECA70" w:rsidR="00947666" w:rsidRPr="003F0280" w:rsidRDefault="003F0280" w:rsidP="00907FB8">
      <w:pPr>
        <w:rPr>
          <w:sz w:val="24"/>
        </w:rPr>
      </w:pPr>
      <w:r>
        <w:rPr>
          <w:sz w:val="24"/>
        </w:rPr>
        <w:t>Shown in figure 16 (Watkins, D. 2019), this is the top wishbone connecting to a solid chassis member, creating the hinge mates for the other suspension components to move freely on the motion simulation.</w:t>
      </w:r>
    </w:p>
    <w:p w14:paraId="0DD42242" w14:textId="3FCDB7BA" w:rsidR="00947666" w:rsidRDefault="00423B0B" w:rsidP="00907FB8">
      <w:pPr>
        <w:rPr>
          <w:b/>
          <w:sz w:val="36"/>
          <w:u w:val="single"/>
        </w:rPr>
      </w:pPr>
      <w:r w:rsidRPr="0094082E">
        <w:rPr>
          <w:noProof/>
          <w:sz w:val="24"/>
          <w:lang w:eastAsia="en-GB"/>
        </w:rPr>
        <mc:AlternateContent>
          <mc:Choice Requires="wps">
            <w:drawing>
              <wp:anchor distT="45720" distB="45720" distL="114300" distR="114300" simplePos="0" relativeHeight="251708416" behindDoc="0" locked="0" layoutInCell="1" allowOverlap="1" wp14:anchorId="5C7DC9F9" wp14:editId="448F37B0">
                <wp:simplePos x="0" y="0"/>
                <wp:positionH relativeFrom="margin">
                  <wp:posOffset>3684934</wp:posOffset>
                </wp:positionH>
                <wp:positionV relativeFrom="page">
                  <wp:posOffset>7345473</wp:posOffset>
                </wp:positionV>
                <wp:extent cx="2333625" cy="238125"/>
                <wp:effectExtent l="0" t="0" r="9525" b="9525"/>
                <wp:wrapNone/>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38125"/>
                        </a:xfrm>
                        <a:prstGeom prst="rect">
                          <a:avLst/>
                        </a:prstGeom>
                        <a:solidFill>
                          <a:srgbClr val="FFFFFF"/>
                        </a:solidFill>
                        <a:ln w="9525">
                          <a:noFill/>
                          <a:miter lim="800000"/>
                          <a:headEnd/>
                          <a:tailEnd/>
                        </a:ln>
                      </wps:spPr>
                      <wps:txbx>
                        <w:txbxContent>
                          <w:p w14:paraId="25C3946B" w14:textId="28E7A381" w:rsidR="002D18A1" w:rsidRPr="0094082E" w:rsidRDefault="002D18A1" w:rsidP="00871EFE">
                            <w:pPr>
                              <w:rPr>
                                <w:color w:val="0070C0"/>
                                <w:sz w:val="18"/>
                                <w:szCs w:val="18"/>
                              </w:rPr>
                            </w:pPr>
                            <w:r>
                              <w:rPr>
                                <w:color w:val="0070C0"/>
                                <w:sz w:val="18"/>
                                <w:szCs w:val="18"/>
                              </w:rPr>
                              <w:t xml:space="preserve">Figure 16 – </w:t>
                            </w:r>
                            <w:r w:rsidR="00423B0B">
                              <w:rPr>
                                <w:color w:val="0070C0"/>
                                <w:sz w:val="18"/>
                                <w:szCs w:val="18"/>
                              </w:rPr>
                              <w:t xml:space="preserve">Top Wishbone </w:t>
                            </w:r>
                            <w:r w:rsidR="00423B0B" w:rsidRPr="00423B0B">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7DC9F9" id="_x0000_s1047" type="#_x0000_t202" style="position:absolute;margin-left:290.15pt;margin-top:578.4pt;width:183.75pt;height:18.75pt;z-index:251708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" stroked="f">
                <v:textbox>
                  <w:txbxContent>
                    <w:p w14:paraId="25C3946B" w14:textId="28E7A381" w:rsidR="002D18A1" w:rsidRPr="0094082E" w:rsidRDefault="002D18A1" w:rsidP="00871EFE">
                      <w:pPr>
                        <w:rPr>
                          <w:color w:val="0070C0"/>
                          <w:sz w:val="18"/>
                          <w:szCs w:val="18"/>
                        </w:rPr>
                      </w:pPr>
                      <w:r>
                        <w:rPr>
                          <w:color w:val="0070C0"/>
                          <w:sz w:val="18"/>
                          <w:szCs w:val="18"/>
                        </w:rPr>
                        <w:t xml:space="preserve">Figure 16 – </w:t>
                      </w:r>
                      <w:r w:rsidR="00423B0B">
                        <w:rPr>
                          <w:color w:val="0070C0"/>
                          <w:sz w:val="18"/>
                          <w:szCs w:val="18"/>
                        </w:rPr>
                        <w:t xml:space="preserve">Top Wishbone </w:t>
                      </w:r>
                      <w:r w:rsidR="00423B0B" w:rsidRPr="00423B0B">
                        <w:rPr>
                          <w:color w:val="0070C0"/>
                          <w:sz w:val="18"/>
                          <w:szCs w:val="18"/>
                        </w:rPr>
                        <w:t>(Watkins, D. 2019)</w:t>
                      </w:r>
                    </w:p>
                  </w:txbxContent>
                </v:textbox>
                <w10:wrap anchorx="margin" anchory="page"/>
              </v:shape>
            </w:pict>
          </mc:Fallback>
        </mc:AlternateContent>
      </w:r>
    </w:p>
    <w:p w14:paraId="22D8E727" w14:textId="2691BB5D" w:rsidR="00947666" w:rsidRDefault="003F0280" w:rsidP="00907FB8">
      <w:pPr>
        <w:rPr>
          <w:b/>
          <w:sz w:val="36"/>
          <w:u w:val="single"/>
        </w:rPr>
      </w:pPr>
      <w:r>
        <w:rPr>
          <w:noProof/>
        </w:rPr>
        <w:drawing>
          <wp:anchor distT="0" distB="0" distL="114300" distR="114300" simplePos="0" relativeHeight="251671552" behindDoc="1" locked="0" layoutInCell="1" allowOverlap="1" wp14:anchorId="47FE428D" wp14:editId="16F08172">
            <wp:simplePos x="0" y="0"/>
            <wp:positionH relativeFrom="margin">
              <wp:posOffset>3294380</wp:posOffset>
            </wp:positionH>
            <wp:positionV relativeFrom="page">
              <wp:posOffset>7791450</wp:posOffset>
            </wp:positionV>
            <wp:extent cx="2927985" cy="1647825"/>
            <wp:effectExtent l="0" t="0" r="5715" b="9525"/>
            <wp:wrapTight wrapText="bothSides">
              <wp:wrapPolygon edited="0">
                <wp:start x="0" y="0"/>
                <wp:lineTo x="0" y="21475"/>
                <wp:lineTo x="21502" y="21475"/>
                <wp:lineTo x="2150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5382" t="17153" r="52695" b="4376"/>
                    <a:stretch/>
                  </pic:blipFill>
                  <pic:spPr bwMode="auto">
                    <a:xfrm>
                      <a:off x="0" y="0"/>
                      <a:ext cx="2927985" cy="1647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05D7">
        <w:rPr>
          <w:noProof/>
        </w:rPr>
        <w:drawing>
          <wp:anchor distT="0" distB="0" distL="114300" distR="114300" simplePos="0" relativeHeight="251668480" behindDoc="1" locked="0" layoutInCell="1" allowOverlap="1" wp14:anchorId="18C3B626" wp14:editId="2AB89305">
            <wp:simplePos x="0" y="0"/>
            <wp:positionH relativeFrom="column">
              <wp:posOffset>3564535</wp:posOffset>
            </wp:positionH>
            <wp:positionV relativeFrom="page">
              <wp:posOffset>488552</wp:posOffset>
            </wp:positionV>
            <wp:extent cx="2659380" cy="2370455"/>
            <wp:effectExtent l="0" t="0" r="7620" b="0"/>
            <wp:wrapTight wrapText="bothSides">
              <wp:wrapPolygon edited="0">
                <wp:start x="0" y="0"/>
                <wp:lineTo x="0" y="21351"/>
                <wp:lineTo x="21507" y="21351"/>
                <wp:lineTo x="2150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15030" t="15172" r="61043" b="8992"/>
                    <a:stretch/>
                  </pic:blipFill>
                  <pic:spPr bwMode="auto">
                    <a:xfrm>
                      <a:off x="0" y="0"/>
                      <a:ext cx="2659380" cy="2370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CF38EF" w14:textId="794D2C1B" w:rsidR="00947666" w:rsidRPr="003F0280" w:rsidRDefault="003F0280" w:rsidP="00907FB8">
      <w:pPr>
        <w:rPr>
          <w:sz w:val="24"/>
        </w:rPr>
      </w:pPr>
      <w:r>
        <w:rPr>
          <w:sz w:val="24"/>
        </w:rPr>
        <w:t>Shown in figure 17 (Watkins, D. 2019), this is an image of the full assembly ready to be used for a motion simulation test, with all the mates fitted it will provide the data of the wheel going over a bump</w:t>
      </w:r>
    </w:p>
    <w:p w14:paraId="711EBED9" w14:textId="00211484" w:rsidR="00947666" w:rsidRDefault="00CB410F" w:rsidP="00907FB8">
      <w:pPr>
        <w:rPr>
          <w:b/>
          <w:sz w:val="36"/>
          <w:u w:val="single"/>
        </w:rPr>
      </w:pPr>
      <w:r w:rsidRPr="00AA7956">
        <w:rPr>
          <w:b/>
          <w:noProof/>
          <w:sz w:val="36"/>
          <w:szCs w:val="20"/>
          <w:u w:val="single"/>
          <w:lang w:eastAsia="en-GB"/>
        </w:rPr>
        <mc:AlternateContent>
          <mc:Choice Requires="wps">
            <w:drawing>
              <wp:anchor distT="45720" distB="45720" distL="114300" distR="114300" simplePos="0" relativeHeight="251739136" behindDoc="0" locked="0" layoutInCell="1" allowOverlap="1" wp14:anchorId="101CB65E" wp14:editId="2FBAA164">
                <wp:simplePos x="0" y="0"/>
                <wp:positionH relativeFrom="leftMargin">
                  <wp:align>right</wp:align>
                </wp:positionH>
                <wp:positionV relativeFrom="paragraph">
                  <wp:posOffset>597978</wp:posOffset>
                </wp:positionV>
                <wp:extent cx="704850" cy="266700"/>
                <wp:effectExtent l="0" t="0" r="0" b="0"/>
                <wp:wrapNone/>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43FD29BF" w14:textId="74C44809" w:rsidR="00CB410F" w:rsidRDefault="00CB410F" w:rsidP="00CB410F">
                            <w:r>
                              <w:t xml:space="preserve">Page </w:t>
                            </w:r>
                            <w:r>
                              <w:rPr>
                                <w:rFonts w:cstheme="minorHAnsi"/>
                              </w:rPr>
                              <w:t>│</w:t>
                            </w:r>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1CB65E" id="_x0000_s1048" type="#_x0000_t202" style="position:absolute;margin-left:4.3pt;margin-top:47.1pt;width:55.5pt;height:21pt;z-index:251739136;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" stroked="f">
                <v:textbox>
                  <w:txbxContent>
                    <w:p w14:paraId="43FD29BF" w14:textId="74C44809" w:rsidR="00CB410F" w:rsidRDefault="00CB410F" w:rsidP="00CB410F">
                      <w:r>
                        <w:t xml:space="preserve">Page </w:t>
                      </w:r>
                      <w:r>
                        <w:rPr>
                          <w:rFonts w:cstheme="minorHAnsi"/>
                        </w:rPr>
                        <w:t>│</w:t>
                      </w:r>
                      <w:r>
                        <w:t>7</w:t>
                      </w:r>
                    </w:p>
                  </w:txbxContent>
                </v:textbox>
                <w10:wrap anchorx="margin"/>
              </v:shape>
            </w:pict>
          </mc:Fallback>
        </mc:AlternateContent>
      </w:r>
      <w:r w:rsidR="003F0280" w:rsidRPr="0094082E">
        <w:rPr>
          <w:noProof/>
          <w:sz w:val="24"/>
          <w:lang w:eastAsia="en-GB"/>
        </w:rPr>
        <mc:AlternateContent>
          <mc:Choice Requires="wps">
            <w:drawing>
              <wp:anchor distT="45720" distB="45720" distL="114300" distR="114300" simplePos="0" relativeHeight="251706368" behindDoc="0" locked="0" layoutInCell="1" allowOverlap="1" wp14:anchorId="1328E9A6" wp14:editId="3D7D59B5">
                <wp:simplePos x="0" y="0"/>
                <wp:positionH relativeFrom="margin">
                  <wp:posOffset>3423685</wp:posOffset>
                </wp:positionH>
                <wp:positionV relativeFrom="margin">
                  <wp:posOffset>8569842</wp:posOffset>
                </wp:positionV>
                <wp:extent cx="2780192" cy="265430"/>
                <wp:effectExtent l="0" t="0" r="1270" b="1270"/>
                <wp:wrapNone/>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0192" cy="265430"/>
                        </a:xfrm>
                        <a:prstGeom prst="rect">
                          <a:avLst/>
                        </a:prstGeom>
                        <a:solidFill>
                          <a:srgbClr val="FFFFFF"/>
                        </a:solidFill>
                        <a:ln w="9525">
                          <a:noFill/>
                          <a:miter lim="800000"/>
                          <a:headEnd/>
                          <a:tailEnd/>
                        </a:ln>
                      </wps:spPr>
                      <wps:txbx>
                        <w:txbxContent>
                          <w:p w14:paraId="47AD8B06" w14:textId="6E67F214" w:rsidR="002D18A1" w:rsidRPr="0094082E" w:rsidRDefault="002D18A1" w:rsidP="00871EFE">
                            <w:pPr>
                              <w:rPr>
                                <w:color w:val="0070C0"/>
                                <w:sz w:val="18"/>
                                <w:szCs w:val="18"/>
                              </w:rPr>
                            </w:pPr>
                            <w:r>
                              <w:rPr>
                                <w:color w:val="0070C0"/>
                                <w:sz w:val="18"/>
                                <w:szCs w:val="18"/>
                              </w:rPr>
                              <w:t xml:space="preserve">Figure 17 – </w:t>
                            </w:r>
                            <w:r w:rsidR="00423B0B">
                              <w:rPr>
                                <w:color w:val="0070C0"/>
                                <w:sz w:val="18"/>
                                <w:szCs w:val="18"/>
                              </w:rPr>
                              <w:t xml:space="preserve">System Assembled </w:t>
                            </w:r>
                            <w:r w:rsidR="00423B0B" w:rsidRPr="00423B0B">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28E9A6" id="_x0000_s1049" type="#_x0000_t202" style="position:absolute;margin-left:269.6pt;margin-top:674.8pt;width:218.9pt;height:20.9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" stroked="f">
                <v:textbox>
                  <w:txbxContent>
                    <w:p w14:paraId="47AD8B06" w14:textId="6E67F214" w:rsidR="002D18A1" w:rsidRPr="0094082E" w:rsidRDefault="002D18A1" w:rsidP="00871EFE">
                      <w:pPr>
                        <w:rPr>
                          <w:color w:val="0070C0"/>
                          <w:sz w:val="18"/>
                          <w:szCs w:val="18"/>
                        </w:rPr>
                      </w:pPr>
                      <w:r>
                        <w:rPr>
                          <w:color w:val="0070C0"/>
                          <w:sz w:val="18"/>
                          <w:szCs w:val="18"/>
                        </w:rPr>
                        <w:t xml:space="preserve">Figure 17 – </w:t>
                      </w:r>
                      <w:r w:rsidR="00423B0B">
                        <w:rPr>
                          <w:color w:val="0070C0"/>
                          <w:sz w:val="18"/>
                          <w:szCs w:val="18"/>
                        </w:rPr>
                        <w:t xml:space="preserve">System Assembled </w:t>
                      </w:r>
                      <w:r w:rsidR="00423B0B" w:rsidRPr="00423B0B">
                        <w:rPr>
                          <w:color w:val="0070C0"/>
                          <w:sz w:val="18"/>
                          <w:szCs w:val="18"/>
                        </w:rPr>
                        <w:t>(Watkins, D. 2019)</w:t>
                      </w:r>
                    </w:p>
                  </w:txbxContent>
                </v:textbox>
                <w10:wrap anchorx="margin" anchory="margin"/>
              </v:shape>
            </w:pict>
          </mc:Fallback>
        </mc:AlternateContent>
      </w:r>
    </w:p>
    <w:p w14:paraId="37F8FB01" w14:textId="4DD6756C" w:rsidR="00907FB8" w:rsidRPr="00B17776" w:rsidRDefault="003B329B" w:rsidP="00907FB8">
      <w:pPr>
        <w:rPr>
          <w:b/>
          <w:sz w:val="36"/>
          <w:u w:val="single"/>
        </w:rPr>
      </w:pPr>
      <w:r>
        <w:rPr>
          <w:b/>
          <w:sz w:val="36"/>
          <w:u w:val="single"/>
        </w:rPr>
        <w:lastRenderedPageBreak/>
        <w:t>5</w:t>
      </w:r>
      <w:r w:rsidR="00B17776">
        <w:rPr>
          <w:b/>
          <w:sz w:val="36"/>
          <w:u w:val="single"/>
        </w:rPr>
        <w:t>.0</w:t>
      </w:r>
      <w:r w:rsidR="00907FB8" w:rsidRPr="00B17776">
        <w:rPr>
          <w:b/>
          <w:sz w:val="36"/>
          <w:u w:val="single"/>
        </w:rPr>
        <w:t>: Motion S</w:t>
      </w:r>
      <w:r w:rsidR="00B17776">
        <w:rPr>
          <w:b/>
          <w:sz w:val="36"/>
          <w:u w:val="single"/>
        </w:rPr>
        <w:t>tudy</w:t>
      </w:r>
    </w:p>
    <w:p w14:paraId="65B0DA2A" w14:textId="4DBE78CF" w:rsidR="00E954E5" w:rsidRDefault="003F0280" w:rsidP="00907FB8">
      <w:pPr>
        <w:rPr>
          <w:sz w:val="24"/>
        </w:rPr>
      </w:pPr>
      <w:r w:rsidRPr="0094082E">
        <w:rPr>
          <w:noProof/>
          <w:sz w:val="24"/>
          <w:lang w:eastAsia="en-GB"/>
        </w:rPr>
        <mc:AlternateContent>
          <mc:Choice Requires="wps">
            <w:drawing>
              <wp:anchor distT="45720" distB="45720" distL="114300" distR="114300" simplePos="0" relativeHeight="251716608" behindDoc="0" locked="0" layoutInCell="1" allowOverlap="1" wp14:anchorId="656DB3AB" wp14:editId="495CB8C6">
                <wp:simplePos x="0" y="0"/>
                <wp:positionH relativeFrom="margin">
                  <wp:posOffset>3593805</wp:posOffset>
                </wp:positionH>
                <wp:positionV relativeFrom="page">
                  <wp:posOffset>3636334</wp:posOffset>
                </wp:positionV>
                <wp:extent cx="2806995" cy="255181"/>
                <wp:effectExtent l="0" t="0" r="0" b="0"/>
                <wp:wrapNone/>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6995" cy="255181"/>
                        </a:xfrm>
                        <a:prstGeom prst="rect">
                          <a:avLst/>
                        </a:prstGeom>
                        <a:solidFill>
                          <a:srgbClr val="FFFFFF"/>
                        </a:solidFill>
                        <a:ln w="9525">
                          <a:noFill/>
                          <a:miter lim="800000"/>
                          <a:headEnd/>
                          <a:tailEnd/>
                        </a:ln>
                      </wps:spPr>
                      <wps:txbx>
                        <w:txbxContent>
                          <w:p w14:paraId="42D22B99" w14:textId="1B4B17F2" w:rsidR="002D18A1" w:rsidRPr="0094082E" w:rsidRDefault="002D18A1" w:rsidP="00871EFE">
                            <w:pPr>
                              <w:rPr>
                                <w:color w:val="0070C0"/>
                                <w:sz w:val="18"/>
                                <w:szCs w:val="18"/>
                              </w:rPr>
                            </w:pPr>
                            <w:r>
                              <w:rPr>
                                <w:color w:val="0070C0"/>
                                <w:sz w:val="18"/>
                                <w:szCs w:val="18"/>
                              </w:rPr>
                              <w:t xml:space="preserve">Figure 18 – </w:t>
                            </w:r>
                            <w:r w:rsidR="00423B0B">
                              <w:rPr>
                                <w:color w:val="0070C0"/>
                                <w:sz w:val="18"/>
                                <w:szCs w:val="18"/>
                              </w:rPr>
                              <w:t xml:space="preserve">Max Stress Graph </w:t>
                            </w:r>
                            <w:r w:rsidR="00423B0B" w:rsidRPr="00423B0B">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6DB3AB" id="_x0000_s1050" type="#_x0000_t202" style="position:absolute;margin-left:283pt;margin-top:286.35pt;width:221pt;height:20.1pt;z-index:251716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" stroked="f">
                <v:textbox>
                  <w:txbxContent>
                    <w:p w14:paraId="42D22B99" w14:textId="1B4B17F2" w:rsidR="002D18A1" w:rsidRPr="0094082E" w:rsidRDefault="002D18A1" w:rsidP="00871EFE">
                      <w:pPr>
                        <w:rPr>
                          <w:color w:val="0070C0"/>
                          <w:sz w:val="18"/>
                          <w:szCs w:val="18"/>
                        </w:rPr>
                      </w:pPr>
                      <w:r>
                        <w:rPr>
                          <w:color w:val="0070C0"/>
                          <w:sz w:val="18"/>
                          <w:szCs w:val="18"/>
                        </w:rPr>
                        <w:t xml:space="preserve">Figure 18 – </w:t>
                      </w:r>
                      <w:r w:rsidR="00423B0B">
                        <w:rPr>
                          <w:color w:val="0070C0"/>
                          <w:sz w:val="18"/>
                          <w:szCs w:val="18"/>
                        </w:rPr>
                        <w:t xml:space="preserve">Max Stress Graph </w:t>
                      </w:r>
                      <w:r w:rsidR="00423B0B" w:rsidRPr="00423B0B">
                        <w:rPr>
                          <w:color w:val="0070C0"/>
                          <w:sz w:val="18"/>
                          <w:szCs w:val="18"/>
                        </w:rPr>
                        <w:t>(Watkins, D. 2019)</w:t>
                      </w:r>
                    </w:p>
                  </w:txbxContent>
                </v:textbox>
                <w10:wrap anchorx="margin" anchory="page"/>
              </v:shape>
            </w:pict>
          </mc:Fallback>
        </mc:AlternateContent>
      </w:r>
      <w:r>
        <w:rPr>
          <w:b/>
          <w:noProof/>
          <w:sz w:val="28"/>
        </w:rPr>
        <w:drawing>
          <wp:anchor distT="0" distB="0" distL="114300" distR="114300" simplePos="0" relativeHeight="251658240" behindDoc="1" locked="0" layoutInCell="1" allowOverlap="1" wp14:anchorId="38F854C7" wp14:editId="456B3F75">
            <wp:simplePos x="0" y="0"/>
            <wp:positionH relativeFrom="column">
              <wp:posOffset>1329055</wp:posOffset>
            </wp:positionH>
            <wp:positionV relativeFrom="paragraph">
              <wp:posOffset>12065</wp:posOffset>
            </wp:positionV>
            <wp:extent cx="4667250" cy="2475865"/>
            <wp:effectExtent l="0" t="0" r="0" b="635"/>
            <wp:wrapTight wrapText="bothSides">
              <wp:wrapPolygon edited="0">
                <wp:start x="0" y="0"/>
                <wp:lineTo x="0" y="21439"/>
                <wp:lineTo x="20454" y="21439"/>
                <wp:lineTo x="204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nal study  graph 1.jpg"/>
                    <pic:cNvPicPr/>
                  </pic:nvPicPr>
                  <pic:blipFill rotWithShape="1">
                    <a:blip r:embed="rId28" cstate="print">
                      <a:extLst>
                        <a:ext uri="{28A0092B-C50C-407E-A947-70E740481C1C}">
                          <a14:useLocalDpi xmlns:a14="http://schemas.microsoft.com/office/drawing/2010/main" val="0"/>
                        </a:ext>
                      </a:extLst>
                    </a:blip>
                    <a:srcRect r="-6376"/>
                    <a:stretch/>
                  </pic:blipFill>
                  <pic:spPr bwMode="auto">
                    <a:xfrm>
                      <a:off x="0" y="0"/>
                      <a:ext cx="4667250" cy="2475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54E5">
        <w:rPr>
          <w:sz w:val="24"/>
        </w:rPr>
        <w:t>The graph shown in figure 2 represents the maximum stress that my designed wishbone would experience in many different simulated scenarios, the point peaks at its’ highest in scenario 15 so this one will be chosen to test the deflection and weak points in the wishbone. This indicates whether the part would be strong enough to withstand the forces being applied to it and where the part would deflect, showing where improvements can be mad</w:t>
      </w:r>
      <w:r w:rsidR="00916316">
        <w:rPr>
          <w:sz w:val="24"/>
        </w:rPr>
        <w:t>e to avoid the part breaking or where material can be removed to reduce weight.</w:t>
      </w:r>
    </w:p>
    <w:p w14:paraId="3CD0DEC2" w14:textId="5CA4ECED" w:rsidR="00E954E5" w:rsidRPr="00E954E5" w:rsidRDefault="00E954E5" w:rsidP="00907FB8">
      <w:pPr>
        <w:rPr>
          <w:sz w:val="24"/>
        </w:rPr>
      </w:pPr>
    </w:p>
    <w:p w14:paraId="65AAEEC9" w14:textId="79180072" w:rsidR="00FB4F54" w:rsidRDefault="00FB4F54" w:rsidP="00907FB8">
      <w:pPr>
        <w:rPr>
          <w:b/>
          <w:sz w:val="28"/>
        </w:rPr>
      </w:pPr>
      <w:r>
        <w:rPr>
          <w:noProof/>
        </w:rPr>
        <w:drawing>
          <wp:inline distT="0" distB="0" distL="0" distR="0" wp14:anchorId="09E21381" wp14:editId="7D3DEB30">
            <wp:extent cx="5734050" cy="307588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r="49812" b="4293"/>
                    <a:stretch/>
                  </pic:blipFill>
                  <pic:spPr bwMode="auto">
                    <a:xfrm>
                      <a:off x="0" y="0"/>
                      <a:ext cx="5747728" cy="3083218"/>
                    </a:xfrm>
                    <a:prstGeom prst="rect">
                      <a:avLst/>
                    </a:prstGeom>
                    <a:ln>
                      <a:noFill/>
                    </a:ln>
                    <a:extLst>
                      <a:ext uri="{53640926-AAD7-44D8-BBD7-CCE9431645EC}">
                        <a14:shadowObscured xmlns:a14="http://schemas.microsoft.com/office/drawing/2010/main"/>
                      </a:ext>
                    </a:extLst>
                  </pic:spPr>
                </pic:pic>
              </a:graphicData>
            </a:graphic>
          </wp:inline>
        </w:drawing>
      </w:r>
    </w:p>
    <w:p w14:paraId="69977C0B" w14:textId="4986889D" w:rsidR="00907FB8" w:rsidRDefault="005E5FFB" w:rsidP="00907FB8">
      <w:pPr>
        <w:rPr>
          <w:sz w:val="24"/>
        </w:rPr>
      </w:pPr>
      <w:r w:rsidRPr="0094082E">
        <w:rPr>
          <w:noProof/>
          <w:sz w:val="24"/>
          <w:lang w:eastAsia="en-GB"/>
        </w:rPr>
        <mc:AlternateContent>
          <mc:Choice Requires="wps">
            <w:drawing>
              <wp:anchor distT="45720" distB="45720" distL="114300" distR="114300" simplePos="0" relativeHeight="251714560" behindDoc="0" locked="0" layoutInCell="1" allowOverlap="1" wp14:anchorId="04433808" wp14:editId="0C154215">
                <wp:simplePos x="0" y="0"/>
                <wp:positionH relativeFrom="margin">
                  <wp:posOffset>2785730</wp:posOffset>
                </wp:positionH>
                <wp:positionV relativeFrom="page">
                  <wp:posOffset>8335926</wp:posOffset>
                </wp:positionV>
                <wp:extent cx="2939681" cy="308344"/>
                <wp:effectExtent l="0" t="0" r="0" b="0"/>
                <wp:wrapNone/>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9681" cy="308344"/>
                        </a:xfrm>
                        <a:prstGeom prst="rect">
                          <a:avLst/>
                        </a:prstGeom>
                        <a:solidFill>
                          <a:srgbClr val="FFFFFF"/>
                        </a:solidFill>
                        <a:ln w="9525">
                          <a:noFill/>
                          <a:miter lim="800000"/>
                          <a:headEnd/>
                          <a:tailEnd/>
                        </a:ln>
                      </wps:spPr>
                      <wps:txbx>
                        <w:txbxContent>
                          <w:p w14:paraId="7A2758EF" w14:textId="78A84712" w:rsidR="002D18A1" w:rsidRPr="0094082E" w:rsidRDefault="002D18A1" w:rsidP="00871EFE">
                            <w:pPr>
                              <w:rPr>
                                <w:color w:val="0070C0"/>
                                <w:sz w:val="18"/>
                                <w:szCs w:val="18"/>
                              </w:rPr>
                            </w:pPr>
                            <w:r>
                              <w:rPr>
                                <w:color w:val="0070C0"/>
                                <w:sz w:val="18"/>
                                <w:szCs w:val="18"/>
                              </w:rPr>
                              <w:t xml:space="preserve">Figure 19 – </w:t>
                            </w:r>
                            <w:r w:rsidR="00423B0B">
                              <w:rPr>
                                <w:color w:val="0070C0"/>
                                <w:sz w:val="18"/>
                                <w:szCs w:val="18"/>
                              </w:rPr>
                              <w:t xml:space="preserve">Max Stress Point </w:t>
                            </w:r>
                            <w:r w:rsidR="00423B0B" w:rsidRPr="00423B0B">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433808" id="_x0000_s1051" type="#_x0000_t202" style="position:absolute;margin-left:219.35pt;margin-top:656.35pt;width:231.45pt;height:24.3pt;z-index:251714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" stroked="f">
                <v:textbox>
                  <w:txbxContent>
                    <w:p w14:paraId="7A2758EF" w14:textId="78A84712" w:rsidR="002D18A1" w:rsidRPr="0094082E" w:rsidRDefault="002D18A1" w:rsidP="00871EFE">
                      <w:pPr>
                        <w:rPr>
                          <w:color w:val="0070C0"/>
                          <w:sz w:val="18"/>
                          <w:szCs w:val="18"/>
                        </w:rPr>
                      </w:pPr>
                      <w:r>
                        <w:rPr>
                          <w:color w:val="0070C0"/>
                          <w:sz w:val="18"/>
                          <w:szCs w:val="18"/>
                        </w:rPr>
                        <w:t xml:space="preserve">Figure 19 – </w:t>
                      </w:r>
                      <w:r w:rsidR="00423B0B">
                        <w:rPr>
                          <w:color w:val="0070C0"/>
                          <w:sz w:val="18"/>
                          <w:szCs w:val="18"/>
                        </w:rPr>
                        <w:t xml:space="preserve">Max Stress Point </w:t>
                      </w:r>
                      <w:r w:rsidR="00423B0B" w:rsidRPr="00423B0B">
                        <w:rPr>
                          <w:color w:val="0070C0"/>
                          <w:sz w:val="18"/>
                          <w:szCs w:val="18"/>
                        </w:rPr>
                        <w:t>(Watkins, D. 2019)</w:t>
                      </w:r>
                    </w:p>
                  </w:txbxContent>
                </v:textbox>
                <w10:wrap anchorx="margin" anchory="page"/>
              </v:shape>
            </w:pict>
          </mc:Fallback>
        </mc:AlternateContent>
      </w:r>
      <w:r w:rsidR="004C03E4" w:rsidRPr="00B57D89">
        <w:rPr>
          <w:sz w:val="24"/>
        </w:rPr>
        <w:t>Scenario 15 at maximum stress</w:t>
      </w:r>
    </w:p>
    <w:p w14:paraId="737EA8D4" w14:textId="3CDE662F" w:rsidR="00B57D89" w:rsidRPr="00B57D89" w:rsidRDefault="00B57D89" w:rsidP="00907FB8">
      <w:pPr>
        <w:rPr>
          <w:sz w:val="24"/>
        </w:rPr>
      </w:pPr>
    </w:p>
    <w:p w14:paraId="7609F253" w14:textId="028C2648" w:rsidR="00871EFE" w:rsidRDefault="00871EFE" w:rsidP="00907FB8">
      <w:pPr>
        <w:rPr>
          <w:b/>
          <w:sz w:val="36"/>
          <w:u w:val="single"/>
        </w:rPr>
      </w:pPr>
    </w:p>
    <w:p w14:paraId="4E17DF4E" w14:textId="688AC41F" w:rsidR="00871EFE" w:rsidRDefault="00CB410F" w:rsidP="00907FB8">
      <w:pPr>
        <w:rPr>
          <w:b/>
          <w:sz w:val="36"/>
          <w:u w:val="single"/>
        </w:rPr>
      </w:pPr>
      <w:r w:rsidRPr="00AA7956">
        <w:rPr>
          <w:b/>
          <w:noProof/>
          <w:sz w:val="36"/>
          <w:szCs w:val="20"/>
          <w:u w:val="single"/>
          <w:lang w:eastAsia="en-GB"/>
        </w:rPr>
        <mc:AlternateContent>
          <mc:Choice Requires="wps">
            <w:drawing>
              <wp:anchor distT="45720" distB="45720" distL="114300" distR="114300" simplePos="0" relativeHeight="251741184" behindDoc="0" locked="0" layoutInCell="1" allowOverlap="1" wp14:anchorId="2E92BFFD" wp14:editId="44E035A5">
                <wp:simplePos x="0" y="0"/>
                <wp:positionH relativeFrom="leftMargin">
                  <wp:align>right</wp:align>
                </wp:positionH>
                <wp:positionV relativeFrom="paragraph">
                  <wp:posOffset>427857</wp:posOffset>
                </wp:positionV>
                <wp:extent cx="704850" cy="266700"/>
                <wp:effectExtent l="0" t="0" r="0" b="0"/>
                <wp:wrapNone/>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0F9DE2CF" w14:textId="319CF087" w:rsidR="00CB410F" w:rsidRDefault="00CB410F" w:rsidP="00CB410F">
                            <w:r>
                              <w:t xml:space="preserve">Page </w:t>
                            </w:r>
                            <w:r>
                              <w:rPr>
                                <w:rFonts w:cstheme="minorHAnsi"/>
                              </w:rPr>
                              <w:t>│</w:t>
                            </w:r>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92BFFD" id="_x0000_s1052" type="#_x0000_t202" style="position:absolute;margin-left:4.3pt;margin-top:33.7pt;width:55.5pt;height:21pt;z-index:251741184;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" stroked="f">
                <v:textbox>
                  <w:txbxContent>
                    <w:p w14:paraId="0F9DE2CF" w14:textId="319CF087" w:rsidR="00CB410F" w:rsidRDefault="00CB410F" w:rsidP="00CB410F">
                      <w:r>
                        <w:t xml:space="preserve">Page </w:t>
                      </w:r>
                      <w:r>
                        <w:rPr>
                          <w:rFonts w:cstheme="minorHAnsi"/>
                        </w:rPr>
                        <w:t>│</w:t>
                      </w:r>
                      <w:r>
                        <w:t>8</w:t>
                      </w:r>
                    </w:p>
                  </w:txbxContent>
                </v:textbox>
                <w10:wrap anchorx="margin"/>
              </v:shape>
            </w:pict>
          </mc:Fallback>
        </mc:AlternateContent>
      </w:r>
    </w:p>
    <w:p w14:paraId="5D1FD05D" w14:textId="2E4C5935" w:rsidR="00907FB8" w:rsidRPr="00B17776" w:rsidRDefault="00871EFE" w:rsidP="00907FB8">
      <w:pPr>
        <w:rPr>
          <w:b/>
          <w:sz w:val="36"/>
          <w:u w:val="single"/>
        </w:rPr>
      </w:pPr>
      <w:r>
        <w:rPr>
          <w:noProof/>
        </w:rPr>
        <w:lastRenderedPageBreak/>
        <w:drawing>
          <wp:anchor distT="0" distB="0" distL="114300" distR="114300" simplePos="0" relativeHeight="251659264" behindDoc="1" locked="0" layoutInCell="1" allowOverlap="1" wp14:anchorId="0F520453" wp14:editId="3DA3F8DE">
            <wp:simplePos x="0" y="0"/>
            <wp:positionH relativeFrom="column">
              <wp:posOffset>2655053</wp:posOffset>
            </wp:positionH>
            <wp:positionV relativeFrom="paragraph">
              <wp:posOffset>6291</wp:posOffset>
            </wp:positionV>
            <wp:extent cx="3578860" cy="1913255"/>
            <wp:effectExtent l="0" t="0" r="2540" b="0"/>
            <wp:wrapTight wrapText="bothSides">
              <wp:wrapPolygon edited="0">
                <wp:start x="0" y="0"/>
                <wp:lineTo x="0" y="21292"/>
                <wp:lineTo x="21500" y="21292"/>
                <wp:lineTo x="2150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r="49978" b="4884"/>
                    <a:stretch/>
                  </pic:blipFill>
                  <pic:spPr bwMode="auto">
                    <a:xfrm>
                      <a:off x="0" y="0"/>
                      <a:ext cx="3578860" cy="1913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B329B">
        <w:rPr>
          <w:b/>
          <w:sz w:val="36"/>
          <w:u w:val="single"/>
        </w:rPr>
        <w:t>6</w:t>
      </w:r>
      <w:r w:rsidR="00B17776" w:rsidRPr="00B17776">
        <w:rPr>
          <w:b/>
          <w:sz w:val="36"/>
          <w:u w:val="single"/>
        </w:rPr>
        <w:t>.0</w:t>
      </w:r>
      <w:r w:rsidR="00907FB8" w:rsidRPr="00B17776">
        <w:rPr>
          <w:b/>
          <w:sz w:val="36"/>
          <w:u w:val="single"/>
        </w:rPr>
        <w:t xml:space="preserve">: FEA </w:t>
      </w:r>
      <w:r w:rsidR="00B17776">
        <w:rPr>
          <w:b/>
          <w:sz w:val="36"/>
          <w:u w:val="single"/>
        </w:rPr>
        <w:t>Analysis</w:t>
      </w:r>
      <w:r w:rsidR="00916316">
        <w:rPr>
          <w:b/>
          <w:sz w:val="36"/>
          <w:u w:val="single"/>
        </w:rPr>
        <w:t xml:space="preserve"> </w:t>
      </w:r>
    </w:p>
    <w:p w14:paraId="1930501A" w14:textId="77777777" w:rsidR="008751FB" w:rsidRDefault="008751FB" w:rsidP="00916316">
      <w:pPr>
        <w:rPr>
          <w:b/>
          <w:sz w:val="28"/>
        </w:rPr>
      </w:pPr>
    </w:p>
    <w:p w14:paraId="3367822C" w14:textId="58116494" w:rsidR="008751FB" w:rsidRDefault="003B329B" w:rsidP="00916316">
      <w:pPr>
        <w:rPr>
          <w:b/>
          <w:sz w:val="28"/>
        </w:rPr>
      </w:pPr>
      <w:r>
        <w:rPr>
          <w:b/>
          <w:sz w:val="28"/>
        </w:rPr>
        <w:t>6</w:t>
      </w:r>
      <w:r w:rsidR="008751FB">
        <w:rPr>
          <w:b/>
          <w:sz w:val="28"/>
        </w:rPr>
        <w:t>.1: Measure Wishbone</w:t>
      </w:r>
    </w:p>
    <w:p w14:paraId="1DD321E2" w14:textId="77777777" w:rsidR="00F866B5" w:rsidRDefault="00916316" w:rsidP="00907FB8">
      <w:pPr>
        <w:rPr>
          <w:sz w:val="24"/>
        </w:rPr>
      </w:pPr>
      <w:r>
        <w:rPr>
          <w:sz w:val="24"/>
        </w:rPr>
        <w:t>Used Steel Alloy</w:t>
      </w:r>
      <w:r w:rsidR="00F866B5">
        <w:rPr>
          <w:sz w:val="24"/>
        </w:rPr>
        <w:t xml:space="preserve">. As shown in figure 20 </w:t>
      </w:r>
      <w:r w:rsidR="00F866B5" w:rsidRPr="00F866B5">
        <w:rPr>
          <w:sz w:val="24"/>
        </w:rPr>
        <w:t>(Watkins, D. 2019)</w:t>
      </w:r>
      <w:r w:rsidR="00F866B5">
        <w:rPr>
          <w:sz w:val="24"/>
        </w:rPr>
        <w:t xml:space="preserve">, there was a lot of excess material than could be removed for weight reduction and reduced manufacturing cost. </w:t>
      </w:r>
    </w:p>
    <w:p w14:paraId="0F8C071F" w14:textId="17CC9093" w:rsidR="00FB4F54" w:rsidRDefault="00F866B5" w:rsidP="00907FB8">
      <w:pPr>
        <w:rPr>
          <w:sz w:val="24"/>
        </w:rPr>
      </w:pPr>
      <w:r w:rsidRPr="0094082E">
        <w:rPr>
          <w:noProof/>
          <w:sz w:val="24"/>
          <w:lang w:eastAsia="en-GB"/>
        </w:rPr>
        <mc:AlternateContent>
          <mc:Choice Requires="wps">
            <w:drawing>
              <wp:anchor distT="45720" distB="45720" distL="114300" distR="114300" simplePos="0" relativeHeight="251724800" behindDoc="0" locked="0" layoutInCell="1" allowOverlap="1" wp14:anchorId="4464D028" wp14:editId="70D5B533">
                <wp:simplePos x="0" y="0"/>
                <wp:positionH relativeFrom="margin">
                  <wp:posOffset>3413051</wp:posOffset>
                </wp:positionH>
                <wp:positionV relativeFrom="page">
                  <wp:posOffset>2902688</wp:posOffset>
                </wp:positionV>
                <wp:extent cx="2737160" cy="276447"/>
                <wp:effectExtent l="0" t="0" r="6350" b="9525"/>
                <wp:wrapNone/>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7160" cy="276447"/>
                        </a:xfrm>
                        <a:prstGeom prst="rect">
                          <a:avLst/>
                        </a:prstGeom>
                        <a:solidFill>
                          <a:srgbClr val="FFFFFF"/>
                        </a:solidFill>
                        <a:ln w="9525">
                          <a:noFill/>
                          <a:miter lim="800000"/>
                          <a:headEnd/>
                          <a:tailEnd/>
                        </a:ln>
                      </wps:spPr>
                      <wps:txbx>
                        <w:txbxContent>
                          <w:p w14:paraId="4FCE9FF5" w14:textId="79F0B9F0" w:rsidR="002D18A1" w:rsidRPr="0094082E" w:rsidRDefault="002D18A1" w:rsidP="00871EFE">
                            <w:pPr>
                              <w:rPr>
                                <w:color w:val="0070C0"/>
                                <w:sz w:val="18"/>
                                <w:szCs w:val="18"/>
                              </w:rPr>
                            </w:pPr>
                            <w:r>
                              <w:rPr>
                                <w:color w:val="0070C0"/>
                                <w:sz w:val="18"/>
                                <w:szCs w:val="18"/>
                              </w:rPr>
                              <w:t xml:space="preserve">Figure 20 – </w:t>
                            </w:r>
                            <w:r w:rsidR="00F866B5">
                              <w:rPr>
                                <w:color w:val="0070C0"/>
                                <w:sz w:val="18"/>
                                <w:szCs w:val="18"/>
                              </w:rPr>
                              <w:t xml:space="preserve">FEA Down View </w:t>
                            </w:r>
                            <w:r w:rsidR="00F866B5" w:rsidRPr="00F866B5">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64D028" id="_x0000_s1053" type="#_x0000_t202" style="position:absolute;margin-left:268.75pt;margin-top:228.55pt;width:215.5pt;height:21.75pt;z-index:251724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" stroked="f">
                <v:textbox>
                  <w:txbxContent>
                    <w:p w14:paraId="4FCE9FF5" w14:textId="79F0B9F0" w:rsidR="002D18A1" w:rsidRPr="0094082E" w:rsidRDefault="002D18A1" w:rsidP="00871EFE">
                      <w:pPr>
                        <w:rPr>
                          <w:color w:val="0070C0"/>
                          <w:sz w:val="18"/>
                          <w:szCs w:val="18"/>
                        </w:rPr>
                      </w:pPr>
                      <w:r>
                        <w:rPr>
                          <w:color w:val="0070C0"/>
                          <w:sz w:val="18"/>
                          <w:szCs w:val="18"/>
                        </w:rPr>
                        <w:t xml:space="preserve">Figure 20 – </w:t>
                      </w:r>
                      <w:r w:rsidR="00F866B5">
                        <w:rPr>
                          <w:color w:val="0070C0"/>
                          <w:sz w:val="18"/>
                          <w:szCs w:val="18"/>
                        </w:rPr>
                        <w:t xml:space="preserve">FEA Down View </w:t>
                      </w:r>
                      <w:r w:rsidR="00F866B5" w:rsidRPr="00F866B5">
                        <w:rPr>
                          <w:color w:val="0070C0"/>
                          <w:sz w:val="18"/>
                          <w:szCs w:val="18"/>
                        </w:rPr>
                        <w:t>(Watkins, D. 2019)</w:t>
                      </w:r>
                    </w:p>
                  </w:txbxContent>
                </v:textbox>
                <w10:wrap anchorx="margin" anchory="page"/>
              </v:shape>
            </w:pict>
          </mc:Fallback>
        </mc:AlternateContent>
      </w:r>
      <w:r w:rsidR="00871EFE">
        <w:rPr>
          <w:noProof/>
        </w:rPr>
        <w:drawing>
          <wp:anchor distT="0" distB="0" distL="114300" distR="114300" simplePos="0" relativeHeight="251660288" behindDoc="1" locked="0" layoutInCell="1" allowOverlap="1" wp14:anchorId="3D30FFEA" wp14:editId="2066739F">
            <wp:simplePos x="0" y="0"/>
            <wp:positionH relativeFrom="column">
              <wp:posOffset>2709810</wp:posOffset>
            </wp:positionH>
            <wp:positionV relativeFrom="paragraph">
              <wp:posOffset>264913</wp:posOffset>
            </wp:positionV>
            <wp:extent cx="3475990" cy="1870710"/>
            <wp:effectExtent l="0" t="0" r="0" b="0"/>
            <wp:wrapTight wrapText="bothSides">
              <wp:wrapPolygon edited="0">
                <wp:start x="0" y="0"/>
                <wp:lineTo x="0" y="21336"/>
                <wp:lineTo x="21426" y="21336"/>
                <wp:lineTo x="2142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r="49978" b="4293"/>
                    <a:stretch/>
                  </pic:blipFill>
                  <pic:spPr bwMode="auto">
                    <a:xfrm>
                      <a:off x="0" y="0"/>
                      <a:ext cx="3475990" cy="1870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698D82" w14:textId="1F28327F" w:rsidR="008751FB" w:rsidRDefault="008751FB" w:rsidP="00907FB8">
      <w:pPr>
        <w:rPr>
          <w:sz w:val="24"/>
        </w:rPr>
      </w:pPr>
    </w:p>
    <w:p w14:paraId="2F2641ED" w14:textId="27C9AED5" w:rsidR="00B17776" w:rsidRDefault="00F866B5" w:rsidP="00907FB8">
      <w:pPr>
        <w:rPr>
          <w:sz w:val="24"/>
        </w:rPr>
      </w:pPr>
      <w:r>
        <w:rPr>
          <w:sz w:val="24"/>
        </w:rPr>
        <w:t xml:space="preserve">As shown in figure 21 </w:t>
      </w:r>
      <w:r w:rsidRPr="00F866B5">
        <w:rPr>
          <w:sz w:val="24"/>
        </w:rPr>
        <w:t>(Watkins, D. 2019)</w:t>
      </w:r>
      <w:r>
        <w:rPr>
          <w:sz w:val="24"/>
        </w:rPr>
        <w:t>, the side view indicates a few weak points as shown by the green and yellow points on the part.</w:t>
      </w:r>
    </w:p>
    <w:p w14:paraId="791E3BE5" w14:textId="6512F60C" w:rsidR="008751FB" w:rsidRDefault="008751FB" w:rsidP="00907FB8">
      <w:pPr>
        <w:rPr>
          <w:b/>
          <w:sz w:val="36"/>
          <w:u w:val="single"/>
        </w:rPr>
      </w:pPr>
    </w:p>
    <w:p w14:paraId="1A12952F" w14:textId="28E6B500" w:rsidR="00916316" w:rsidRDefault="00916316" w:rsidP="00907FB8">
      <w:pPr>
        <w:rPr>
          <w:b/>
          <w:sz w:val="36"/>
          <w:u w:val="single"/>
        </w:rPr>
      </w:pPr>
    </w:p>
    <w:p w14:paraId="3B7E915E" w14:textId="44FCBE55" w:rsidR="00916316" w:rsidRDefault="00F866B5" w:rsidP="00907FB8">
      <w:pPr>
        <w:rPr>
          <w:b/>
          <w:sz w:val="36"/>
          <w:u w:val="single"/>
        </w:rPr>
      </w:pPr>
      <w:r w:rsidRPr="0094082E">
        <w:rPr>
          <w:noProof/>
          <w:sz w:val="24"/>
          <w:lang w:eastAsia="en-GB"/>
        </w:rPr>
        <mc:AlternateContent>
          <mc:Choice Requires="wps">
            <w:drawing>
              <wp:anchor distT="45720" distB="45720" distL="114300" distR="114300" simplePos="0" relativeHeight="251722752" behindDoc="0" locked="0" layoutInCell="1" allowOverlap="1" wp14:anchorId="2C168E22" wp14:editId="519478BC">
                <wp:simplePos x="0" y="0"/>
                <wp:positionH relativeFrom="margin">
                  <wp:posOffset>3795528</wp:posOffset>
                </wp:positionH>
                <wp:positionV relativeFrom="page">
                  <wp:posOffset>5017461</wp:posOffset>
                </wp:positionV>
                <wp:extent cx="2333625" cy="238125"/>
                <wp:effectExtent l="0" t="0" r="9525" b="9525"/>
                <wp:wrapNone/>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38125"/>
                        </a:xfrm>
                        <a:prstGeom prst="rect">
                          <a:avLst/>
                        </a:prstGeom>
                        <a:solidFill>
                          <a:srgbClr val="FFFFFF"/>
                        </a:solidFill>
                        <a:ln w="9525">
                          <a:noFill/>
                          <a:miter lim="800000"/>
                          <a:headEnd/>
                          <a:tailEnd/>
                        </a:ln>
                      </wps:spPr>
                      <wps:txbx>
                        <w:txbxContent>
                          <w:p w14:paraId="2640FA1F" w14:textId="0729B754" w:rsidR="002D18A1" w:rsidRPr="0094082E" w:rsidRDefault="002D18A1" w:rsidP="00871EFE">
                            <w:pPr>
                              <w:rPr>
                                <w:color w:val="0070C0"/>
                                <w:sz w:val="18"/>
                                <w:szCs w:val="18"/>
                              </w:rPr>
                            </w:pPr>
                            <w:r>
                              <w:rPr>
                                <w:color w:val="0070C0"/>
                                <w:sz w:val="18"/>
                                <w:szCs w:val="18"/>
                              </w:rPr>
                              <w:t xml:space="preserve">Figure 21 – </w:t>
                            </w:r>
                            <w:r w:rsidR="00F866B5">
                              <w:rPr>
                                <w:color w:val="0070C0"/>
                                <w:sz w:val="18"/>
                                <w:szCs w:val="18"/>
                              </w:rPr>
                              <w:t xml:space="preserve">FEA Side View </w:t>
                            </w:r>
                            <w:r w:rsidR="00F866B5" w:rsidRPr="00F866B5">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168E22" id="_x0000_s1054" type="#_x0000_t202" style="position:absolute;margin-left:298.85pt;margin-top:395.1pt;width:183.75pt;height:18.75pt;z-index:251722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" stroked="f">
                <v:textbox>
                  <w:txbxContent>
                    <w:p w14:paraId="2640FA1F" w14:textId="0729B754" w:rsidR="002D18A1" w:rsidRPr="0094082E" w:rsidRDefault="002D18A1" w:rsidP="00871EFE">
                      <w:pPr>
                        <w:rPr>
                          <w:color w:val="0070C0"/>
                          <w:sz w:val="18"/>
                          <w:szCs w:val="18"/>
                        </w:rPr>
                      </w:pPr>
                      <w:r>
                        <w:rPr>
                          <w:color w:val="0070C0"/>
                          <w:sz w:val="18"/>
                          <w:szCs w:val="18"/>
                        </w:rPr>
                        <w:t xml:space="preserve">Figure 21 – </w:t>
                      </w:r>
                      <w:r w:rsidR="00F866B5">
                        <w:rPr>
                          <w:color w:val="0070C0"/>
                          <w:sz w:val="18"/>
                          <w:szCs w:val="18"/>
                        </w:rPr>
                        <w:t xml:space="preserve">FEA Side View </w:t>
                      </w:r>
                      <w:r w:rsidR="00F866B5" w:rsidRPr="00F866B5">
                        <w:rPr>
                          <w:color w:val="0070C0"/>
                          <w:sz w:val="18"/>
                          <w:szCs w:val="18"/>
                        </w:rPr>
                        <w:t>(Watkins, D. 2019)</w:t>
                      </w:r>
                    </w:p>
                  </w:txbxContent>
                </v:textbox>
                <w10:wrap anchorx="margin" anchory="page"/>
              </v:shape>
            </w:pict>
          </mc:Fallback>
        </mc:AlternateContent>
      </w:r>
    </w:p>
    <w:p w14:paraId="4B32B873" w14:textId="1EC7C0DF" w:rsidR="00916316" w:rsidRPr="00AF63D4" w:rsidRDefault="00871EFE" w:rsidP="00907FB8">
      <w:pPr>
        <w:rPr>
          <w:sz w:val="24"/>
        </w:rPr>
      </w:pPr>
      <w:r>
        <w:rPr>
          <w:noProof/>
        </w:rPr>
        <w:drawing>
          <wp:anchor distT="0" distB="0" distL="114300" distR="114300" simplePos="0" relativeHeight="251661312" behindDoc="1" locked="0" layoutInCell="1" allowOverlap="1" wp14:anchorId="0E8B8C59" wp14:editId="0D08CE86">
            <wp:simplePos x="0" y="0"/>
            <wp:positionH relativeFrom="margin">
              <wp:posOffset>2710180</wp:posOffset>
            </wp:positionH>
            <wp:positionV relativeFrom="page">
              <wp:posOffset>5421276</wp:posOffset>
            </wp:positionV>
            <wp:extent cx="3483610" cy="1874520"/>
            <wp:effectExtent l="0" t="0" r="2540" b="0"/>
            <wp:wrapTight wrapText="bothSides">
              <wp:wrapPolygon edited="0">
                <wp:start x="0" y="0"/>
                <wp:lineTo x="0" y="21293"/>
                <wp:lineTo x="21498" y="21293"/>
                <wp:lineTo x="2149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r="49978" b="4293"/>
                    <a:stretch/>
                  </pic:blipFill>
                  <pic:spPr bwMode="auto">
                    <a:xfrm>
                      <a:off x="0" y="0"/>
                      <a:ext cx="3483610" cy="1874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F63D4">
        <w:rPr>
          <w:sz w:val="24"/>
        </w:rPr>
        <w:t xml:space="preserve">As shown in figure 22 </w:t>
      </w:r>
      <w:r w:rsidR="00AF63D4" w:rsidRPr="00AF63D4">
        <w:rPr>
          <w:sz w:val="24"/>
        </w:rPr>
        <w:t>(Watkins, D. 2019)</w:t>
      </w:r>
      <w:r w:rsidR="00AF63D4">
        <w:rPr>
          <w:sz w:val="24"/>
        </w:rPr>
        <w:t>, the front view provides a better look at the weaker sections of the part which are placed on the inner edges of the bars indicated by the green and yellow.</w:t>
      </w:r>
    </w:p>
    <w:p w14:paraId="3344A7BB" w14:textId="4F3DA204" w:rsidR="00916316" w:rsidRDefault="00916316" w:rsidP="00907FB8">
      <w:pPr>
        <w:rPr>
          <w:b/>
          <w:sz w:val="36"/>
          <w:u w:val="single"/>
        </w:rPr>
      </w:pPr>
    </w:p>
    <w:p w14:paraId="1183B44C" w14:textId="1F24DC7F" w:rsidR="00916316" w:rsidRDefault="00916316" w:rsidP="00907FB8">
      <w:pPr>
        <w:rPr>
          <w:b/>
          <w:sz w:val="36"/>
          <w:u w:val="single"/>
        </w:rPr>
      </w:pPr>
    </w:p>
    <w:p w14:paraId="4F8F40C4" w14:textId="51A01A99" w:rsidR="00916316" w:rsidRDefault="00916316" w:rsidP="00907FB8">
      <w:pPr>
        <w:rPr>
          <w:b/>
          <w:sz w:val="36"/>
          <w:u w:val="single"/>
        </w:rPr>
      </w:pPr>
    </w:p>
    <w:p w14:paraId="382FA5AF" w14:textId="49DEE197" w:rsidR="00916316" w:rsidRPr="00AF63D4" w:rsidRDefault="00F866B5" w:rsidP="00907FB8">
      <w:pPr>
        <w:rPr>
          <w:sz w:val="24"/>
        </w:rPr>
      </w:pPr>
      <w:r w:rsidRPr="0094082E">
        <w:rPr>
          <w:noProof/>
          <w:sz w:val="24"/>
          <w:lang w:eastAsia="en-GB"/>
        </w:rPr>
        <mc:AlternateContent>
          <mc:Choice Requires="wps">
            <w:drawing>
              <wp:anchor distT="45720" distB="45720" distL="114300" distR="114300" simplePos="0" relativeHeight="251720704" behindDoc="0" locked="0" layoutInCell="1" allowOverlap="1" wp14:anchorId="19B1C729" wp14:editId="7337F002">
                <wp:simplePos x="0" y="0"/>
                <wp:positionH relativeFrom="margin">
                  <wp:posOffset>3816025</wp:posOffset>
                </wp:positionH>
                <wp:positionV relativeFrom="page">
                  <wp:posOffset>7240462</wp:posOffset>
                </wp:positionV>
                <wp:extent cx="2333625" cy="238125"/>
                <wp:effectExtent l="0" t="0" r="9525" b="9525"/>
                <wp:wrapNone/>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38125"/>
                        </a:xfrm>
                        <a:prstGeom prst="rect">
                          <a:avLst/>
                        </a:prstGeom>
                        <a:solidFill>
                          <a:srgbClr val="FFFFFF"/>
                        </a:solidFill>
                        <a:ln w="9525">
                          <a:noFill/>
                          <a:miter lim="800000"/>
                          <a:headEnd/>
                          <a:tailEnd/>
                        </a:ln>
                      </wps:spPr>
                      <wps:txbx>
                        <w:txbxContent>
                          <w:p w14:paraId="4CAB6578" w14:textId="60695C4C" w:rsidR="002D18A1" w:rsidRPr="0094082E" w:rsidRDefault="002D18A1" w:rsidP="00871EFE">
                            <w:pPr>
                              <w:rPr>
                                <w:color w:val="0070C0"/>
                                <w:sz w:val="18"/>
                                <w:szCs w:val="18"/>
                              </w:rPr>
                            </w:pPr>
                            <w:r>
                              <w:rPr>
                                <w:color w:val="0070C0"/>
                                <w:sz w:val="18"/>
                                <w:szCs w:val="18"/>
                              </w:rPr>
                              <w:t xml:space="preserve">Figure 22 – </w:t>
                            </w:r>
                            <w:r w:rsidR="00F866B5">
                              <w:rPr>
                                <w:color w:val="0070C0"/>
                                <w:sz w:val="18"/>
                                <w:szCs w:val="18"/>
                              </w:rPr>
                              <w:t xml:space="preserve">FEA Front View </w:t>
                            </w:r>
                            <w:r w:rsidR="00F866B5" w:rsidRPr="00F866B5">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B1C729" id="_x0000_s1055" type="#_x0000_t202" style="position:absolute;margin-left:300.45pt;margin-top:570.1pt;width:183.75pt;height:18.75pt;z-index:2517207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" stroked="f">
                <v:textbox>
                  <w:txbxContent>
                    <w:p w14:paraId="4CAB6578" w14:textId="60695C4C" w:rsidR="002D18A1" w:rsidRPr="0094082E" w:rsidRDefault="002D18A1" w:rsidP="00871EFE">
                      <w:pPr>
                        <w:rPr>
                          <w:color w:val="0070C0"/>
                          <w:sz w:val="18"/>
                          <w:szCs w:val="18"/>
                        </w:rPr>
                      </w:pPr>
                      <w:r>
                        <w:rPr>
                          <w:color w:val="0070C0"/>
                          <w:sz w:val="18"/>
                          <w:szCs w:val="18"/>
                        </w:rPr>
                        <w:t xml:space="preserve">Figure 22 – </w:t>
                      </w:r>
                      <w:r w:rsidR="00F866B5">
                        <w:rPr>
                          <w:color w:val="0070C0"/>
                          <w:sz w:val="18"/>
                          <w:szCs w:val="18"/>
                        </w:rPr>
                        <w:t xml:space="preserve">FEA Front View </w:t>
                      </w:r>
                      <w:r w:rsidR="00F866B5" w:rsidRPr="00F866B5">
                        <w:rPr>
                          <w:color w:val="0070C0"/>
                          <w:sz w:val="18"/>
                          <w:szCs w:val="18"/>
                        </w:rPr>
                        <w:t>(Watkins, D. 2019)</w:t>
                      </w:r>
                    </w:p>
                  </w:txbxContent>
                </v:textbox>
                <w10:wrap anchorx="margin" anchory="page"/>
              </v:shape>
            </w:pict>
          </mc:Fallback>
        </mc:AlternateContent>
      </w:r>
      <w:r w:rsidR="0034218D">
        <w:rPr>
          <w:noProof/>
        </w:rPr>
        <w:drawing>
          <wp:anchor distT="0" distB="0" distL="114300" distR="114300" simplePos="0" relativeHeight="251662336" behindDoc="1" locked="0" layoutInCell="1" allowOverlap="1" wp14:anchorId="3690AB9F" wp14:editId="61B9BF47">
            <wp:simplePos x="0" y="0"/>
            <wp:positionH relativeFrom="column">
              <wp:posOffset>2763033</wp:posOffset>
            </wp:positionH>
            <wp:positionV relativeFrom="margin">
              <wp:posOffset>6756311</wp:posOffset>
            </wp:positionV>
            <wp:extent cx="3502660" cy="1896745"/>
            <wp:effectExtent l="0" t="0" r="2540" b="8255"/>
            <wp:wrapTight wrapText="bothSides">
              <wp:wrapPolygon edited="0">
                <wp:start x="0" y="0"/>
                <wp:lineTo x="0" y="21477"/>
                <wp:lineTo x="21498" y="21477"/>
                <wp:lineTo x="2149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t="1" r="49978" b="3702"/>
                    <a:stretch/>
                  </pic:blipFill>
                  <pic:spPr bwMode="auto">
                    <a:xfrm>
                      <a:off x="0" y="0"/>
                      <a:ext cx="3502660" cy="1896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F63D4">
        <w:rPr>
          <w:sz w:val="24"/>
        </w:rPr>
        <w:t xml:space="preserve">As shown in figure 23 </w:t>
      </w:r>
      <w:r w:rsidR="00AF63D4" w:rsidRPr="00AF63D4">
        <w:rPr>
          <w:sz w:val="24"/>
        </w:rPr>
        <w:t>(Watkins, D. 2019)</w:t>
      </w:r>
      <w:r w:rsidR="00AF63D4">
        <w:rPr>
          <w:sz w:val="24"/>
        </w:rPr>
        <w:t>, the bottom view indicates that the weaker points are definitely on the inside of those bars, but they’re less visible underneath so they must be coming mainly from the upper half of the bars.</w:t>
      </w:r>
    </w:p>
    <w:p w14:paraId="2B6E1BC4" w14:textId="1A1DF70B" w:rsidR="00916316" w:rsidRDefault="00CB410F" w:rsidP="00907FB8">
      <w:pPr>
        <w:rPr>
          <w:b/>
          <w:sz w:val="36"/>
          <w:u w:val="single"/>
        </w:rPr>
      </w:pPr>
      <w:r w:rsidRPr="00AA7956">
        <w:rPr>
          <w:b/>
          <w:noProof/>
          <w:sz w:val="36"/>
          <w:szCs w:val="20"/>
          <w:u w:val="single"/>
          <w:lang w:eastAsia="en-GB"/>
        </w:rPr>
        <mc:AlternateContent>
          <mc:Choice Requires="wps">
            <w:drawing>
              <wp:anchor distT="45720" distB="45720" distL="114300" distR="114300" simplePos="0" relativeHeight="251743232" behindDoc="0" locked="0" layoutInCell="1" allowOverlap="1" wp14:anchorId="0A9B2E67" wp14:editId="4CB736A7">
                <wp:simplePos x="0" y="0"/>
                <wp:positionH relativeFrom="leftMargin">
                  <wp:align>right</wp:align>
                </wp:positionH>
                <wp:positionV relativeFrom="paragraph">
                  <wp:posOffset>332164</wp:posOffset>
                </wp:positionV>
                <wp:extent cx="704850" cy="266700"/>
                <wp:effectExtent l="0" t="0" r="0" b="0"/>
                <wp:wrapNone/>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054630C9" w14:textId="5DDD49CA" w:rsidR="00CB410F" w:rsidRDefault="00CB410F" w:rsidP="00CB410F">
                            <w:r>
                              <w:t xml:space="preserve">Page </w:t>
                            </w:r>
                            <w:r>
                              <w:rPr>
                                <w:rFonts w:cstheme="minorHAnsi"/>
                              </w:rPr>
                              <w:t>│</w:t>
                            </w:r>
                            <w: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9B2E67" id="_x0000_s1056" type="#_x0000_t202" style="position:absolute;margin-left:4.3pt;margin-top:26.15pt;width:55.5pt;height:21pt;z-index:251743232;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" stroked="f">
                <v:textbox>
                  <w:txbxContent>
                    <w:p w14:paraId="054630C9" w14:textId="5DDD49CA" w:rsidR="00CB410F" w:rsidRDefault="00CB410F" w:rsidP="00CB410F">
                      <w:r>
                        <w:t xml:space="preserve">Page </w:t>
                      </w:r>
                      <w:r>
                        <w:rPr>
                          <w:rFonts w:cstheme="minorHAnsi"/>
                        </w:rPr>
                        <w:t>│</w:t>
                      </w:r>
                      <w:r>
                        <w:t>9</w:t>
                      </w:r>
                    </w:p>
                  </w:txbxContent>
                </v:textbox>
                <w10:wrap anchorx="margin"/>
              </v:shape>
            </w:pict>
          </mc:Fallback>
        </mc:AlternateContent>
      </w:r>
      <w:r w:rsidR="00AF63D4" w:rsidRPr="0094082E">
        <w:rPr>
          <w:noProof/>
          <w:sz w:val="24"/>
          <w:lang w:eastAsia="en-GB"/>
        </w:rPr>
        <mc:AlternateContent>
          <mc:Choice Requires="wps">
            <w:drawing>
              <wp:anchor distT="45720" distB="45720" distL="114300" distR="114300" simplePos="0" relativeHeight="251718656" behindDoc="0" locked="0" layoutInCell="1" allowOverlap="1" wp14:anchorId="34B5AACE" wp14:editId="58589650">
                <wp:simplePos x="0" y="0"/>
                <wp:positionH relativeFrom="margin">
                  <wp:posOffset>3369679</wp:posOffset>
                </wp:positionH>
                <wp:positionV relativeFrom="margin">
                  <wp:posOffset>8700460</wp:posOffset>
                </wp:positionV>
                <wp:extent cx="2801458" cy="238125"/>
                <wp:effectExtent l="0" t="0" r="0" b="9525"/>
                <wp:wrapNone/>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1458" cy="238125"/>
                        </a:xfrm>
                        <a:prstGeom prst="rect">
                          <a:avLst/>
                        </a:prstGeom>
                        <a:solidFill>
                          <a:srgbClr val="FFFFFF"/>
                        </a:solidFill>
                        <a:ln w="9525">
                          <a:noFill/>
                          <a:miter lim="800000"/>
                          <a:headEnd/>
                          <a:tailEnd/>
                        </a:ln>
                      </wps:spPr>
                      <wps:txbx>
                        <w:txbxContent>
                          <w:p w14:paraId="5A36C421" w14:textId="20C025F9" w:rsidR="002D18A1" w:rsidRPr="0094082E" w:rsidRDefault="002D18A1" w:rsidP="00871EFE">
                            <w:pPr>
                              <w:rPr>
                                <w:color w:val="0070C0"/>
                                <w:sz w:val="18"/>
                                <w:szCs w:val="18"/>
                              </w:rPr>
                            </w:pPr>
                            <w:r>
                              <w:rPr>
                                <w:color w:val="0070C0"/>
                                <w:sz w:val="18"/>
                                <w:szCs w:val="18"/>
                              </w:rPr>
                              <w:t xml:space="preserve">Figure 23 – </w:t>
                            </w:r>
                            <w:r w:rsidR="00F866B5">
                              <w:rPr>
                                <w:color w:val="0070C0"/>
                                <w:sz w:val="18"/>
                                <w:szCs w:val="18"/>
                              </w:rPr>
                              <w:t xml:space="preserve">FEA Bottom View </w:t>
                            </w:r>
                            <w:r w:rsidR="00F866B5" w:rsidRPr="00F866B5">
                              <w:rPr>
                                <w:color w:val="0070C0"/>
                                <w:sz w:val="18"/>
                                <w:szCs w:val="18"/>
                              </w:rPr>
                              <w:t>(Watkins, 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B5AACE" id="_x0000_s1057" type="#_x0000_t202" style="position:absolute;margin-left:265.35pt;margin-top:685.1pt;width:220.6pt;height:18.75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" stroked="f">
                <v:textbox>
                  <w:txbxContent>
                    <w:p w14:paraId="5A36C421" w14:textId="20C025F9" w:rsidR="002D18A1" w:rsidRPr="0094082E" w:rsidRDefault="002D18A1" w:rsidP="00871EFE">
                      <w:pPr>
                        <w:rPr>
                          <w:color w:val="0070C0"/>
                          <w:sz w:val="18"/>
                          <w:szCs w:val="18"/>
                        </w:rPr>
                      </w:pPr>
                      <w:r>
                        <w:rPr>
                          <w:color w:val="0070C0"/>
                          <w:sz w:val="18"/>
                          <w:szCs w:val="18"/>
                        </w:rPr>
                        <w:t xml:space="preserve">Figure 23 – </w:t>
                      </w:r>
                      <w:r w:rsidR="00F866B5">
                        <w:rPr>
                          <w:color w:val="0070C0"/>
                          <w:sz w:val="18"/>
                          <w:szCs w:val="18"/>
                        </w:rPr>
                        <w:t xml:space="preserve">FEA Bottom View </w:t>
                      </w:r>
                      <w:r w:rsidR="00F866B5" w:rsidRPr="00F866B5">
                        <w:rPr>
                          <w:color w:val="0070C0"/>
                          <w:sz w:val="18"/>
                          <w:szCs w:val="18"/>
                        </w:rPr>
                        <w:t>(Watkins, D. 2019)</w:t>
                      </w:r>
                    </w:p>
                  </w:txbxContent>
                </v:textbox>
                <w10:wrap anchorx="margin" anchory="margin"/>
              </v:shape>
            </w:pict>
          </mc:Fallback>
        </mc:AlternateContent>
      </w:r>
    </w:p>
    <w:p w14:paraId="5A872CA5" w14:textId="4A2E176F" w:rsidR="00916316" w:rsidRPr="00AF63D4" w:rsidRDefault="003B329B" w:rsidP="00916316">
      <w:pPr>
        <w:rPr>
          <w:b/>
          <w:sz w:val="36"/>
          <w:u w:val="single"/>
        </w:rPr>
      </w:pPr>
      <w:r>
        <w:rPr>
          <w:b/>
          <w:sz w:val="28"/>
        </w:rPr>
        <w:lastRenderedPageBreak/>
        <w:t>6</w:t>
      </w:r>
      <w:r w:rsidR="008751FB" w:rsidRPr="008751FB">
        <w:rPr>
          <w:b/>
          <w:sz w:val="28"/>
        </w:rPr>
        <w:t>.</w:t>
      </w:r>
      <w:r w:rsidR="008751FB">
        <w:rPr>
          <w:b/>
          <w:sz w:val="28"/>
        </w:rPr>
        <w:t>2</w:t>
      </w:r>
      <w:r w:rsidR="008751FB" w:rsidRPr="008751FB">
        <w:rPr>
          <w:b/>
          <w:sz w:val="28"/>
        </w:rPr>
        <w:t>: Upgraded</w:t>
      </w:r>
      <w:r w:rsidR="00916316" w:rsidRPr="008751FB">
        <w:rPr>
          <w:b/>
          <w:sz w:val="28"/>
        </w:rPr>
        <w:t xml:space="preserve"> </w:t>
      </w:r>
      <w:r w:rsidR="008751FB" w:rsidRPr="008751FB">
        <w:rPr>
          <w:b/>
          <w:sz w:val="28"/>
        </w:rPr>
        <w:t>Wishbone</w:t>
      </w:r>
    </w:p>
    <w:p w14:paraId="241EA18A" w14:textId="04EAA078" w:rsidR="00916316" w:rsidRPr="002C7F04" w:rsidRDefault="00916316" w:rsidP="00907FB8">
      <w:pPr>
        <w:rPr>
          <w:sz w:val="24"/>
        </w:rPr>
      </w:pPr>
      <w:r>
        <w:rPr>
          <w:sz w:val="24"/>
        </w:rPr>
        <w:t>Used Aluminium 2018 Alloy</w:t>
      </w:r>
      <w:r w:rsidR="008741F9">
        <w:rPr>
          <w:sz w:val="24"/>
        </w:rPr>
        <w:t xml:space="preserve"> instead of steel alloy, this will save on a lot of weight but it may </w:t>
      </w:r>
      <w:r w:rsidR="007178A2">
        <w:rPr>
          <w:sz w:val="24"/>
        </w:rPr>
        <w:t xml:space="preserve">risk the tensile strength of the wishbone. After spending a while trying to introduce the modified wishbone to the assembly and failing every time, it was decided that I couldn’t test the FEA on the modified wishbone due to a limitation in the software, but the part will be tested in the near future. </w:t>
      </w:r>
    </w:p>
    <w:p w14:paraId="1145FDBF" w14:textId="77777777" w:rsidR="002C7F04" w:rsidRDefault="002C7F04" w:rsidP="00907FB8">
      <w:pPr>
        <w:rPr>
          <w:b/>
          <w:sz w:val="36"/>
          <w:u w:val="single"/>
        </w:rPr>
      </w:pPr>
    </w:p>
    <w:p w14:paraId="30BC8707" w14:textId="5C334880" w:rsidR="003B329B" w:rsidRDefault="003B329B" w:rsidP="00907FB8">
      <w:pPr>
        <w:rPr>
          <w:b/>
          <w:sz w:val="36"/>
          <w:u w:val="single"/>
        </w:rPr>
      </w:pPr>
      <w:r>
        <w:rPr>
          <w:b/>
          <w:sz w:val="36"/>
          <w:u w:val="single"/>
        </w:rPr>
        <w:t>7.0: Conclusion</w:t>
      </w:r>
    </w:p>
    <w:p w14:paraId="2C8CC7CF" w14:textId="6DE45034" w:rsidR="003B329B" w:rsidRDefault="001770AD" w:rsidP="00907FB8">
      <w:pPr>
        <w:rPr>
          <w:sz w:val="24"/>
        </w:rPr>
      </w:pPr>
      <w:r>
        <w:rPr>
          <w:sz w:val="24"/>
        </w:rPr>
        <w:t xml:space="preserve">When developing a new part, or even modifying/upgrading a currently fitted part, it is very useful and surprisingly accurate to use a simulation software to predict the outcome and the values for the part before the manufacturing process begins. This can benefit the company with saving on manufacturing costs, and save them the time of producing many testing versions whereas the software can easily adjust the part in a fraction of the time. </w:t>
      </w:r>
    </w:p>
    <w:p w14:paraId="7DE10E1C" w14:textId="72FADB47" w:rsidR="001770AD" w:rsidRDefault="001770AD" w:rsidP="00907FB8">
      <w:pPr>
        <w:rPr>
          <w:sz w:val="24"/>
        </w:rPr>
      </w:pPr>
      <w:r>
        <w:rPr>
          <w:sz w:val="24"/>
        </w:rPr>
        <w:t xml:space="preserve">The motion simulation provided by the SolidWorks software makes it very easy to create an understanding of how a certain component would behave under different movements. It allowed me to </w:t>
      </w:r>
      <w:r w:rsidR="008B71AF">
        <w:rPr>
          <w:sz w:val="24"/>
        </w:rPr>
        <w:t>actually see how the suspension would react when driving over a bump, this would assist in a decision as to whether or not the parts all function correctly, within guidelines, and with no intersections.</w:t>
      </w:r>
    </w:p>
    <w:p w14:paraId="1CBB19BF" w14:textId="058C36B1" w:rsidR="008B71AF" w:rsidRPr="007178A2" w:rsidRDefault="008B71AF" w:rsidP="00907FB8">
      <w:pPr>
        <w:rPr>
          <w:sz w:val="24"/>
        </w:rPr>
      </w:pPr>
      <w:r>
        <w:rPr>
          <w:sz w:val="24"/>
        </w:rPr>
        <w:t>The FEA feature proved to be incredibly helpful when showing how exactly the component deforms and stresses when under a load, using colour makes the whole reaction incredibly visible and much easier to visualise the whole process as it happens. The colours make it obvious how extreme the forces are applying to certain areas of a component, therefore showing the most vulnerable sections to be rectified in a future version.</w:t>
      </w:r>
    </w:p>
    <w:p w14:paraId="378DE05C" w14:textId="77777777" w:rsidR="007178A2" w:rsidRPr="007178A2" w:rsidRDefault="007178A2" w:rsidP="00907FB8">
      <w:pPr>
        <w:rPr>
          <w:sz w:val="24"/>
        </w:rPr>
      </w:pPr>
    </w:p>
    <w:p w14:paraId="10C09C02" w14:textId="774F116C" w:rsidR="00B17776" w:rsidRDefault="003B329B" w:rsidP="00907FB8">
      <w:pPr>
        <w:rPr>
          <w:b/>
          <w:sz w:val="36"/>
          <w:u w:val="single"/>
        </w:rPr>
      </w:pPr>
      <w:r>
        <w:rPr>
          <w:b/>
          <w:sz w:val="36"/>
          <w:u w:val="single"/>
        </w:rPr>
        <w:t>8</w:t>
      </w:r>
      <w:r w:rsidR="00B17776" w:rsidRPr="00B17776">
        <w:rPr>
          <w:b/>
          <w:sz w:val="36"/>
          <w:u w:val="single"/>
        </w:rPr>
        <w:t>.0: References</w:t>
      </w:r>
    </w:p>
    <w:p w14:paraId="7DBCBE64" w14:textId="6612E16E" w:rsidR="00610FE5" w:rsidRPr="002056EE" w:rsidRDefault="00610FE5" w:rsidP="00907FB8">
      <w:pPr>
        <w:rPr>
          <w:sz w:val="24"/>
        </w:rPr>
      </w:pPr>
      <w:r w:rsidRPr="002056EE">
        <w:rPr>
          <w:sz w:val="24"/>
        </w:rPr>
        <w:t>Motion Simulation Research (</w:t>
      </w:r>
      <w:proofErr w:type="spellStart"/>
      <w:r w:rsidRPr="002056EE">
        <w:rPr>
          <w:sz w:val="24"/>
        </w:rPr>
        <w:t>Solidworks</w:t>
      </w:r>
      <w:proofErr w:type="spellEnd"/>
      <w:r w:rsidRPr="002056EE">
        <w:rPr>
          <w:sz w:val="24"/>
        </w:rPr>
        <w:t xml:space="preserve">, 2008). </w:t>
      </w:r>
      <w:r w:rsidR="007178A2">
        <w:rPr>
          <w:sz w:val="24"/>
        </w:rPr>
        <w:t xml:space="preserve">SolidWorks.com. </w:t>
      </w:r>
      <w:r w:rsidR="00EE62CF">
        <w:rPr>
          <w:sz w:val="24"/>
        </w:rPr>
        <w:t xml:space="preserve">Understanding Motion Simulation [Online]. </w:t>
      </w:r>
      <w:r w:rsidR="00FD733B">
        <w:rPr>
          <w:sz w:val="24"/>
        </w:rPr>
        <w:t xml:space="preserve">Sourced from: </w:t>
      </w:r>
      <w:hyperlink r:id="rId33" w:history="1">
        <w:r w:rsidRPr="002056EE">
          <w:rPr>
            <w:rStyle w:val="Hyperlink"/>
            <w:sz w:val="24"/>
          </w:rPr>
          <w:t>https://www.solidworks.com/sw/images/content/Training/SIM_Motion_UnderstandingMotion_WP_ENG.pdf</w:t>
        </w:r>
      </w:hyperlink>
      <w:r w:rsidR="007178A2">
        <w:rPr>
          <w:sz w:val="24"/>
        </w:rPr>
        <w:t xml:space="preserve"> </w:t>
      </w:r>
      <w:r w:rsidR="00EE62CF">
        <w:rPr>
          <w:sz w:val="24"/>
        </w:rPr>
        <w:t>(Accessed 15/01/2020)</w:t>
      </w:r>
    </w:p>
    <w:p w14:paraId="2AB5A44C" w14:textId="7FD7E133" w:rsidR="002056EE" w:rsidRDefault="002056EE" w:rsidP="00907FB8">
      <w:pPr>
        <w:rPr>
          <w:sz w:val="24"/>
        </w:rPr>
      </w:pPr>
      <w:r>
        <w:rPr>
          <w:sz w:val="24"/>
        </w:rPr>
        <w:t>(Chang, K. 2018)</w:t>
      </w:r>
      <w:r w:rsidR="00EE62CF">
        <w:rPr>
          <w:sz w:val="24"/>
        </w:rPr>
        <w:t>. SDC.</w:t>
      </w:r>
      <w:r w:rsidRPr="002056EE">
        <w:t xml:space="preserve"> </w:t>
      </w:r>
      <w:r w:rsidRPr="002056EE">
        <w:rPr>
          <w:sz w:val="24"/>
        </w:rPr>
        <w:t>Motion Simulation and Mechanism Design with SOLIDWORKS Motion 2018</w:t>
      </w:r>
      <w:r w:rsidR="00EE62CF">
        <w:rPr>
          <w:sz w:val="24"/>
        </w:rPr>
        <w:t xml:space="preserve"> [Online].</w:t>
      </w:r>
      <w:r>
        <w:rPr>
          <w:sz w:val="24"/>
        </w:rPr>
        <w:t xml:space="preserve"> </w:t>
      </w:r>
      <w:r w:rsidR="00FD733B">
        <w:rPr>
          <w:sz w:val="24"/>
        </w:rPr>
        <w:t xml:space="preserve">Sourced from: </w:t>
      </w:r>
      <w:hyperlink r:id="rId34" w:anchor="v=onepage&amp;q&amp;f=false" w:history="1">
        <w:r>
          <w:rPr>
            <w:rStyle w:val="Hyperlink"/>
          </w:rPr>
          <w:t>https://books.google.co.uk/books?id=xJZRDwAAQBAJ&amp;printsec=frontcover&amp;source=gbs_ge_summary_r&amp;cad=0#v=onepage&amp;q&amp;f=false</w:t>
        </w:r>
      </w:hyperlink>
      <w:r w:rsidR="00EE62CF">
        <w:t xml:space="preserve"> (Accessed 15/01/2020)</w:t>
      </w:r>
    </w:p>
    <w:p w14:paraId="17C21D36" w14:textId="38E4FC85" w:rsidR="002056EE" w:rsidRDefault="00CB410F" w:rsidP="00907FB8">
      <w:pPr>
        <w:rPr>
          <w:sz w:val="24"/>
        </w:rPr>
      </w:pPr>
      <w:r w:rsidRPr="00AA7956">
        <w:rPr>
          <w:b/>
          <w:noProof/>
          <w:sz w:val="36"/>
          <w:szCs w:val="20"/>
          <w:u w:val="single"/>
          <w:lang w:eastAsia="en-GB"/>
        </w:rPr>
        <mc:AlternateContent>
          <mc:Choice Requires="wps">
            <w:drawing>
              <wp:anchor distT="45720" distB="45720" distL="114300" distR="114300" simplePos="0" relativeHeight="251745280" behindDoc="0" locked="0" layoutInCell="1" allowOverlap="1" wp14:anchorId="43B848EB" wp14:editId="5D807264">
                <wp:simplePos x="0" y="0"/>
                <wp:positionH relativeFrom="leftMargin">
                  <wp:posOffset>212651</wp:posOffset>
                </wp:positionH>
                <wp:positionV relativeFrom="paragraph">
                  <wp:posOffset>802108</wp:posOffset>
                </wp:positionV>
                <wp:extent cx="765544" cy="266700"/>
                <wp:effectExtent l="0" t="0" r="0" b="0"/>
                <wp:wrapNone/>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5544" cy="266700"/>
                        </a:xfrm>
                        <a:prstGeom prst="rect">
                          <a:avLst/>
                        </a:prstGeom>
                        <a:solidFill>
                          <a:srgbClr val="FFFFFF"/>
                        </a:solidFill>
                        <a:ln w="9525">
                          <a:noFill/>
                          <a:miter lim="800000"/>
                          <a:headEnd/>
                          <a:tailEnd/>
                        </a:ln>
                      </wps:spPr>
                      <wps:txbx>
                        <w:txbxContent>
                          <w:p w14:paraId="0D64A44D" w14:textId="201A49F7" w:rsidR="00CB410F" w:rsidRDefault="00CB410F" w:rsidP="00CB410F">
                            <w:r>
                              <w:t xml:space="preserve">Page </w:t>
                            </w:r>
                            <w:r>
                              <w:rPr>
                                <w:rFonts w:cstheme="minorHAnsi"/>
                              </w:rPr>
                              <w:t>│</w:t>
                            </w:r>
                            <w: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B848EB" id="_x0000_s1058" type="#_x0000_t202" style="position:absolute;margin-left:16.75pt;margin-top:63.15pt;width:60.3pt;height:21pt;z-index:25174528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" stroked="f">
                <v:textbox>
                  <w:txbxContent>
                    <w:p w14:paraId="0D64A44D" w14:textId="201A49F7" w:rsidR="00CB410F" w:rsidRDefault="00CB410F" w:rsidP="00CB410F">
                      <w:r>
                        <w:t xml:space="preserve">Page </w:t>
                      </w:r>
                      <w:r>
                        <w:rPr>
                          <w:rFonts w:cstheme="minorHAnsi"/>
                        </w:rPr>
                        <w:t>│</w:t>
                      </w:r>
                      <w:r>
                        <w:t>10</w:t>
                      </w:r>
                    </w:p>
                  </w:txbxContent>
                </v:textbox>
                <w10:wrap anchorx="margin"/>
              </v:shape>
            </w:pict>
          </mc:Fallback>
        </mc:AlternateContent>
      </w:r>
      <w:r w:rsidR="00BD1CF4">
        <w:rPr>
          <w:sz w:val="24"/>
        </w:rPr>
        <w:t>FEA Research (</w:t>
      </w:r>
      <w:proofErr w:type="spellStart"/>
      <w:r w:rsidR="00BD1CF4">
        <w:rPr>
          <w:sz w:val="24"/>
        </w:rPr>
        <w:t>Prokos</w:t>
      </w:r>
      <w:proofErr w:type="spellEnd"/>
      <w:r w:rsidR="00BD1CF4">
        <w:rPr>
          <w:sz w:val="24"/>
        </w:rPr>
        <w:t xml:space="preserve">, C. 2019). </w:t>
      </w:r>
      <w:r w:rsidR="00BD1CF4" w:rsidRPr="00BD1CF4">
        <w:rPr>
          <w:sz w:val="24"/>
        </w:rPr>
        <w:t>fisherunitech.com</w:t>
      </w:r>
      <w:r w:rsidR="00BD1CF4">
        <w:rPr>
          <w:sz w:val="24"/>
        </w:rPr>
        <w:t xml:space="preserve">. </w:t>
      </w:r>
      <w:r w:rsidR="00BD1CF4" w:rsidRPr="00BD1CF4">
        <w:rPr>
          <w:sz w:val="24"/>
        </w:rPr>
        <w:t>INTRODUCTION TO SOLIDWORKS SIMULATION WEBINAR: WHAT IS FINITE ELEMENT ANALYSIS?</w:t>
      </w:r>
      <w:r w:rsidR="00BD1CF4">
        <w:rPr>
          <w:sz w:val="24"/>
        </w:rPr>
        <w:t xml:space="preserve"> </w:t>
      </w:r>
      <w:r w:rsidR="00EE62CF">
        <w:rPr>
          <w:sz w:val="24"/>
        </w:rPr>
        <w:t xml:space="preserve">[Online]. </w:t>
      </w:r>
      <w:r w:rsidR="00FD733B">
        <w:rPr>
          <w:sz w:val="24"/>
        </w:rPr>
        <w:t xml:space="preserve">Sourced from: </w:t>
      </w:r>
      <w:hyperlink r:id="rId35" w:history="1">
        <w:r w:rsidR="00BD1CF4" w:rsidRPr="00B67CE5">
          <w:rPr>
            <w:rStyle w:val="Hyperlink"/>
            <w:sz w:val="24"/>
          </w:rPr>
          <w:t>https://www.fisherunitech.com/blog/introduction-solidworks-simulation-webinar-finite-element-analysis</w:t>
        </w:r>
      </w:hyperlink>
      <w:r w:rsidR="00BD1CF4">
        <w:rPr>
          <w:sz w:val="24"/>
        </w:rPr>
        <w:t xml:space="preserve"> </w:t>
      </w:r>
      <w:r w:rsidR="00EE62CF">
        <w:rPr>
          <w:sz w:val="24"/>
        </w:rPr>
        <w:t>(Accessed 16/01/2020)</w:t>
      </w:r>
    </w:p>
    <w:p w14:paraId="20783B11" w14:textId="12A134F4" w:rsidR="002056EE" w:rsidRDefault="00FD733B" w:rsidP="00907FB8">
      <w:pPr>
        <w:rPr>
          <w:sz w:val="24"/>
        </w:rPr>
      </w:pPr>
      <w:r>
        <w:rPr>
          <w:sz w:val="24"/>
        </w:rPr>
        <w:lastRenderedPageBreak/>
        <w:t>(</w:t>
      </w:r>
      <w:proofErr w:type="spellStart"/>
      <w:r>
        <w:rPr>
          <w:sz w:val="24"/>
        </w:rPr>
        <w:t>Planchard</w:t>
      </w:r>
      <w:proofErr w:type="spellEnd"/>
      <w:r>
        <w:rPr>
          <w:sz w:val="24"/>
        </w:rPr>
        <w:t xml:space="preserve">, M. 2011). </w:t>
      </w:r>
      <w:r w:rsidRPr="00FD733B">
        <w:rPr>
          <w:sz w:val="24"/>
        </w:rPr>
        <w:t>blogs.solidworks.com</w:t>
      </w:r>
      <w:r>
        <w:rPr>
          <w:sz w:val="24"/>
        </w:rPr>
        <w:t xml:space="preserve">. </w:t>
      </w:r>
      <w:r w:rsidRPr="00FD733B">
        <w:rPr>
          <w:sz w:val="24"/>
        </w:rPr>
        <w:t>FEA Tutorial: Bending of A Cantilever Beam in SolidWorks</w:t>
      </w:r>
      <w:r w:rsidR="00EE62CF">
        <w:rPr>
          <w:sz w:val="24"/>
        </w:rPr>
        <w:t xml:space="preserve"> [Online]</w:t>
      </w:r>
      <w:r>
        <w:rPr>
          <w:sz w:val="24"/>
        </w:rPr>
        <w:t xml:space="preserve">. Sourced from: </w:t>
      </w:r>
      <w:hyperlink r:id="rId36" w:history="1">
        <w:r w:rsidRPr="00B67CE5">
          <w:rPr>
            <w:rStyle w:val="Hyperlink"/>
            <w:sz w:val="24"/>
          </w:rPr>
          <w:t>https://blogs.solidworks.com/teacher/2011/08/fea-tutorial.html</w:t>
        </w:r>
      </w:hyperlink>
      <w:r>
        <w:rPr>
          <w:sz w:val="24"/>
        </w:rPr>
        <w:t xml:space="preserve"> </w:t>
      </w:r>
      <w:r w:rsidR="00EE62CF">
        <w:rPr>
          <w:sz w:val="24"/>
        </w:rPr>
        <w:t>(Accessed 18/01/2020)</w:t>
      </w:r>
    </w:p>
    <w:p w14:paraId="7CF5EC32" w14:textId="77777777" w:rsidR="002056EE" w:rsidRDefault="002056EE" w:rsidP="00907FB8">
      <w:pPr>
        <w:rPr>
          <w:sz w:val="24"/>
        </w:rPr>
      </w:pPr>
    </w:p>
    <w:p w14:paraId="3A70D278" w14:textId="7B1CAF6D" w:rsidR="002056EE" w:rsidRDefault="002056EE" w:rsidP="00907FB8">
      <w:pPr>
        <w:rPr>
          <w:sz w:val="24"/>
        </w:rPr>
      </w:pPr>
    </w:p>
    <w:p w14:paraId="6223BE43" w14:textId="77777777" w:rsidR="002056EE" w:rsidRDefault="002056EE" w:rsidP="00907FB8">
      <w:pPr>
        <w:rPr>
          <w:sz w:val="24"/>
        </w:rPr>
      </w:pPr>
    </w:p>
    <w:p w14:paraId="7278EE9C" w14:textId="77777777" w:rsidR="008B71AF" w:rsidRDefault="008B71AF" w:rsidP="00907FB8">
      <w:pPr>
        <w:rPr>
          <w:sz w:val="24"/>
        </w:rPr>
      </w:pPr>
    </w:p>
    <w:p w14:paraId="183CE1E7" w14:textId="77777777" w:rsidR="008B71AF" w:rsidRDefault="008B71AF" w:rsidP="00907FB8">
      <w:pPr>
        <w:rPr>
          <w:sz w:val="24"/>
        </w:rPr>
      </w:pPr>
    </w:p>
    <w:p w14:paraId="592AF6A6" w14:textId="77777777" w:rsidR="008B71AF" w:rsidRDefault="008B71AF" w:rsidP="00907FB8">
      <w:pPr>
        <w:rPr>
          <w:sz w:val="24"/>
        </w:rPr>
      </w:pPr>
    </w:p>
    <w:p w14:paraId="56DB882E" w14:textId="77777777" w:rsidR="008B71AF" w:rsidRDefault="008B71AF" w:rsidP="00907FB8">
      <w:pPr>
        <w:rPr>
          <w:sz w:val="24"/>
        </w:rPr>
      </w:pPr>
    </w:p>
    <w:p w14:paraId="1EB1F09A" w14:textId="77777777" w:rsidR="008B71AF" w:rsidRDefault="008B71AF" w:rsidP="00907FB8">
      <w:pPr>
        <w:rPr>
          <w:sz w:val="24"/>
        </w:rPr>
      </w:pPr>
    </w:p>
    <w:p w14:paraId="51269DE7" w14:textId="77777777" w:rsidR="008B71AF" w:rsidRDefault="008B71AF" w:rsidP="00907FB8">
      <w:pPr>
        <w:rPr>
          <w:sz w:val="24"/>
        </w:rPr>
      </w:pPr>
    </w:p>
    <w:p w14:paraId="63AE1FC0" w14:textId="77777777" w:rsidR="008B71AF" w:rsidRDefault="008B71AF" w:rsidP="00907FB8">
      <w:pPr>
        <w:rPr>
          <w:sz w:val="24"/>
        </w:rPr>
      </w:pPr>
    </w:p>
    <w:p w14:paraId="1A63F649" w14:textId="77777777" w:rsidR="008B71AF" w:rsidRDefault="008B71AF" w:rsidP="00907FB8">
      <w:pPr>
        <w:rPr>
          <w:sz w:val="24"/>
        </w:rPr>
      </w:pPr>
    </w:p>
    <w:p w14:paraId="0706836E" w14:textId="77777777" w:rsidR="008B71AF" w:rsidRDefault="008B71AF" w:rsidP="00907FB8">
      <w:pPr>
        <w:rPr>
          <w:sz w:val="24"/>
        </w:rPr>
      </w:pPr>
    </w:p>
    <w:p w14:paraId="589F92B4" w14:textId="77777777" w:rsidR="008B71AF" w:rsidRDefault="008B71AF" w:rsidP="00907FB8">
      <w:pPr>
        <w:rPr>
          <w:sz w:val="24"/>
        </w:rPr>
      </w:pPr>
    </w:p>
    <w:p w14:paraId="374B8B91" w14:textId="77777777" w:rsidR="008B71AF" w:rsidRDefault="008B71AF" w:rsidP="00907FB8">
      <w:pPr>
        <w:rPr>
          <w:sz w:val="24"/>
        </w:rPr>
      </w:pPr>
    </w:p>
    <w:p w14:paraId="7D75022C" w14:textId="77777777" w:rsidR="008B71AF" w:rsidRDefault="008B71AF" w:rsidP="00907FB8">
      <w:pPr>
        <w:rPr>
          <w:sz w:val="24"/>
        </w:rPr>
      </w:pPr>
    </w:p>
    <w:p w14:paraId="3CB2FAD2" w14:textId="77777777" w:rsidR="008B71AF" w:rsidRDefault="008B71AF" w:rsidP="00907FB8">
      <w:pPr>
        <w:rPr>
          <w:sz w:val="24"/>
        </w:rPr>
      </w:pPr>
    </w:p>
    <w:p w14:paraId="5EF43D38" w14:textId="77777777" w:rsidR="008B71AF" w:rsidRDefault="008B71AF" w:rsidP="00907FB8">
      <w:pPr>
        <w:rPr>
          <w:sz w:val="24"/>
        </w:rPr>
      </w:pPr>
    </w:p>
    <w:p w14:paraId="7E4A3F86" w14:textId="77777777" w:rsidR="008B71AF" w:rsidRDefault="008B71AF" w:rsidP="00907FB8">
      <w:pPr>
        <w:rPr>
          <w:sz w:val="24"/>
        </w:rPr>
      </w:pPr>
    </w:p>
    <w:p w14:paraId="568F6694" w14:textId="77777777" w:rsidR="008B71AF" w:rsidRDefault="008B71AF" w:rsidP="00907FB8">
      <w:pPr>
        <w:rPr>
          <w:sz w:val="24"/>
        </w:rPr>
      </w:pPr>
    </w:p>
    <w:p w14:paraId="194852E3" w14:textId="77777777" w:rsidR="008B71AF" w:rsidRDefault="008B71AF" w:rsidP="00907FB8">
      <w:pPr>
        <w:rPr>
          <w:sz w:val="24"/>
        </w:rPr>
      </w:pPr>
    </w:p>
    <w:p w14:paraId="5791819E" w14:textId="77777777" w:rsidR="008B71AF" w:rsidRDefault="008B71AF" w:rsidP="00907FB8">
      <w:pPr>
        <w:rPr>
          <w:sz w:val="24"/>
        </w:rPr>
      </w:pPr>
    </w:p>
    <w:p w14:paraId="50E8BDEF" w14:textId="77777777" w:rsidR="008B71AF" w:rsidRDefault="008B71AF" w:rsidP="00907FB8">
      <w:pPr>
        <w:rPr>
          <w:sz w:val="24"/>
        </w:rPr>
      </w:pPr>
    </w:p>
    <w:p w14:paraId="09B998E0" w14:textId="77777777" w:rsidR="008B71AF" w:rsidRDefault="008B71AF" w:rsidP="00907FB8">
      <w:pPr>
        <w:rPr>
          <w:sz w:val="24"/>
        </w:rPr>
      </w:pPr>
    </w:p>
    <w:p w14:paraId="6FD494A8" w14:textId="475E5D7D" w:rsidR="000A121A" w:rsidRPr="000A121A" w:rsidRDefault="000A121A" w:rsidP="00907FB8">
      <w:pPr>
        <w:rPr>
          <w:b/>
          <w:sz w:val="32"/>
          <w:u w:val="single"/>
        </w:rPr>
      </w:pPr>
      <w:r w:rsidRPr="000A121A">
        <w:rPr>
          <w:b/>
          <w:sz w:val="32"/>
          <w:u w:val="single"/>
        </w:rPr>
        <w:t>C</w:t>
      </w:r>
      <w:r w:rsidR="002056EE" w:rsidRPr="000A121A">
        <w:rPr>
          <w:b/>
          <w:sz w:val="32"/>
          <w:u w:val="single"/>
        </w:rPr>
        <w:t>AD Parts OneDrive Link</w:t>
      </w:r>
    </w:p>
    <w:p w14:paraId="4E047B0C" w14:textId="0A356B97" w:rsidR="002056EE" w:rsidRPr="00610FE5" w:rsidRDefault="00CB410F" w:rsidP="00907FB8">
      <w:pPr>
        <w:rPr>
          <w:sz w:val="24"/>
        </w:rPr>
      </w:pPr>
      <w:r w:rsidRPr="00AA7956">
        <w:rPr>
          <w:b/>
          <w:noProof/>
          <w:sz w:val="36"/>
          <w:szCs w:val="20"/>
          <w:u w:val="single"/>
          <w:lang w:eastAsia="en-GB"/>
        </w:rPr>
        <mc:AlternateContent>
          <mc:Choice Requires="wps">
            <w:drawing>
              <wp:anchor distT="45720" distB="45720" distL="114300" distR="114300" simplePos="0" relativeHeight="251747328" behindDoc="0" locked="0" layoutInCell="1" allowOverlap="1" wp14:anchorId="5DA3A747" wp14:editId="4B08459A">
                <wp:simplePos x="0" y="0"/>
                <wp:positionH relativeFrom="leftMargin">
                  <wp:posOffset>212650</wp:posOffset>
                </wp:positionH>
                <wp:positionV relativeFrom="paragraph">
                  <wp:posOffset>807986</wp:posOffset>
                </wp:positionV>
                <wp:extent cx="786809" cy="266700"/>
                <wp:effectExtent l="0" t="0" r="0" b="0"/>
                <wp:wrapNone/>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6809" cy="266700"/>
                        </a:xfrm>
                        <a:prstGeom prst="rect">
                          <a:avLst/>
                        </a:prstGeom>
                        <a:solidFill>
                          <a:srgbClr val="FFFFFF"/>
                        </a:solidFill>
                        <a:ln w="9525">
                          <a:noFill/>
                          <a:miter lim="800000"/>
                          <a:headEnd/>
                          <a:tailEnd/>
                        </a:ln>
                      </wps:spPr>
                      <wps:txbx>
                        <w:txbxContent>
                          <w:p w14:paraId="5158D649" w14:textId="7F066DA9" w:rsidR="00CB410F" w:rsidRDefault="00CB410F" w:rsidP="00CB410F">
                            <w:r>
                              <w:t xml:space="preserve">Page </w:t>
                            </w:r>
                            <w:r>
                              <w:rPr>
                                <w:rFonts w:cstheme="minorHAnsi"/>
                              </w:rPr>
                              <w:t>│</w:t>
                            </w:r>
                            <w:r>
                              <w:t>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A3A747" id="_x0000_s1059" type="#_x0000_t202" style="position:absolute;margin-left:16.75pt;margin-top:63.6pt;width:61.95pt;height:21pt;z-index:25174732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" stroked="f">
                <v:textbox>
                  <w:txbxContent>
                    <w:p w14:paraId="5158D649" w14:textId="7F066DA9" w:rsidR="00CB410F" w:rsidRDefault="00CB410F" w:rsidP="00CB410F">
                      <w:r>
                        <w:t xml:space="preserve">Page </w:t>
                      </w:r>
                      <w:r>
                        <w:rPr>
                          <w:rFonts w:cstheme="minorHAnsi"/>
                        </w:rPr>
                        <w:t>│</w:t>
                      </w:r>
                      <w:r>
                        <w:t>11</w:t>
                      </w:r>
                    </w:p>
                  </w:txbxContent>
                </v:textbox>
                <w10:wrap anchorx="margin"/>
              </v:shape>
            </w:pict>
          </mc:Fallback>
        </mc:AlternateContent>
      </w:r>
      <w:r w:rsidR="002056EE">
        <w:rPr>
          <w:sz w:val="24"/>
        </w:rPr>
        <w:t xml:space="preserve"> - </w:t>
      </w:r>
      <w:hyperlink r:id="rId37" w:history="1">
        <w:r w:rsidR="002056EE" w:rsidRPr="00B67CE5">
          <w:rPr>
            <w:rStyle w:val="Hyperlink"/>
            <w:sz w:val="24"/>
          </w:rPr>
          <w:t>https://uowtsd-my.sharepoint.com/:f:/g/personal/dwatkins_150289_student_uwtsd_ac_uk/EoHifLsY-zBJneDRXxQUu3sB6l5lTUt0Byf7-Khpcgeygw?e=wXepQd</w:t>
        </w:r>
      </w:hyperlink>
      <w:r w:rsidR="002056EE">
        <w:rPr>
          <w:sz w:val="24"/>
        </w:rPr>
        <w:t xml:space="preserve"> </w:t>
      </w:r>
    </w:p>
    <w:sectPr w:rsidR="002056EE" w:rsidRPr="00610FE5">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8CCA4E" w14:textId="77777777" w:rsidR="002D18A1" w:rsidRDefault="002D18A1" w:rsidP="00F47E31">
      <w:pPr>
        <w:spacing w:after="0" w:line="240" w:lineRule="auto"/>
      </w:pPr>
      <w:r>
        <w:separator/>
      </w:r>
    </w:p>
  </w:endnote>
  <w:endnote w:type="continuationSeparator" w:id="0">
    <w:p w14:paraId="3C6129EF" w14:textId="77777777" w:rsidR="002D18A1" w:rsidRDefault="002D18A1" w:rsidP="00F47E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33116" w14:textId="77777777" w:rsidR="002D18A1" w:rsidRDefault="002D18A1" w:rsidP="00F47E31">
      <w:pPr>
        <w:spacing w:after="0" w:line="240" w:lineRule="auto"/>
      </w:pPr>
      <w:r>
        <w:separator/>
      </w:r>
    </w:p>
  </w:footnote>
  <w:footnote w:type="continuationSeparator" w:id="0">
    <w:p w14:paraId="41C52289" w14:textId="77777777" w:rsidR="002D18A1" w:rsidRDefault="002D18A1" w:rsidP="00F47E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B97D21" w14:textId="042C0E6D" w:rsidR="002D18A1" w:rsidRDefault="002D18A1">
    <w:pPr>
      <w:pStyle w:val="Header"/>
    </w:pPr>
    <w:r>
      <w:t>Davis Watkins</w:t>
    </w:r>
    <w:r>
      <w:ptab w:relativeTo="margin" w:alignment="center" w:leader="none"/>
    </w:r>
    <w:r>
      <w:t>P150289</w:t>
    </w:r>
    <w:r>
      <w:ptab w:relativeTo="margin" w:alignment="right" w:leader="none"/>
    </w:r>
    <w:r>
      <w:t xml:space="preserve">BSc </w:t>
    </w:r>
    <w:proofErr w:type="spellStart"/>
    <w:r>
      <w:t>Motrosport</w:t>
    </w:r>
    <w:proofErr w:type="spellEnd"/>
    <w:r>
      <w:t xml:space="preserve"> Engineering Level 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270"/>
    <w:rsid w:val="000A121A"/>
    <w:rsid w:val="000A2B56"/>
    <w:rsid w:val="000E4ECA"/>
    <w:rsid w:val="000E5FFD"/>
    <w:rsid w:val="000E677E"/>
    <w:rsid w:val="001501DC"/>
    <w:rsid w:val="001770AD"/>
    <w:rsid w:val="0018081F"/>
    <w:rsid w:val="001B256C"/>
    <w:rsid w:val="002056EE"/>
    <w:rsid w:val="00232FFC"/>
    <w:rsid w:val="00260A6E"/>
    <w:rsid w:val="002C7F04"/>
    <w:rsid w:val="002D18A1"/>
    <w:rsid w:val="002E7B64"/>
    <w:rsid w:val="00302FAC"/>
    <w:rsid w:val="0034218D"/>
    <w:rsid w:val="0037551D"/>
    <w:rsid w:val="00383EE0"/>
    <w:rsid w:val="003B329B"/>
    <w:rsid w:val="003F0280"/>
    <w:rsid w:val="00423B0B"/>
    <w:rsid w:val="004B30C6"/>
    <w:rsid w:val="004C03E4"/>
    <w:rsid w:val="005332A4"/>
    <w:rsid w:val="00542A2B"/>
    <w:rsid w:val="00575BE8"/>
    <w:rsid w:val="005A3640"/>
    <w:rsid w:val="005E5FFB"/>
    <w:rsid w:val="00610FE5"/>
    <w:rsid w:val="00686F54"/>
    <w:rsid w:val="006C68E6"/>
    <w:rsid w:val="00701561"/>
    <w:rsid w:val="007178A2"/>
    <w:rsid w:val="00775287"/>
    <w:rsid w:val="00787E6E"/>
    <w:rsid w:val="007B5D07"/>
    <w:rsid w:val="007D3991"/>
    <w:rsid w:val="00800FB9"/>
    <w:rsid w:val="00871EFE"/>
    <w:rsid w:val="008741F9"/>
    <w:rsid w:val="008751FB"/>
    <w:rsid w:val="008805D7"/>
    <w:rsid w:val="008B2AB9"/>
    <w:rsid w:val="008B71AF"/>
    <w:rsid w:val="008C1032"/>
    <w:rsid w:val="00907FB8"/>
    <w:rsid w:val="00916316"/>
    <w:rsid w:val="00943967"/>
    <w:rsid w:val="00947666"/>
    <w:rsid w:val="00972160"/>
    <w:rsid w:val="009A108F"/>
    <w:rsid w:val="009A5962"/>
    <w:rsid w:val="009B2270"/>
    <w:rsid w:val="00AF63D4"/>
    <w:rsid w:val="00B17776"/>
    <w:rsid w:val="00B57D89"/>
    <w:rsid w:val="00BC01FA"/>
    <w:rsid w:val="00BD1CF4"/>
    <w:rsid w:val="00BE40EC"/>
    <w:rsid w:val="00C44C29"/>
    <w:rsid w:val="00CB410F"/>
    <w:rsid w:val="00CD478D"/>
    <w:rsid w:val="00D81EB2"/>
    <w:rsid w:val="00DD725E"/>
    <w:rsid w:val="00E85FCF"/>
    <w:rsid w:val="00E954E5"/>
    <w:rsid w:val="00EE62CF"/>
    <w:rsid w:val="00EE7309"/>
    <w:rsid w:val="00F47E31"/>
    <w:rsid w:val="00F75E36"/>
    <w:rsid w:val="00F866B5"/>
    <w:rsid w:val="00FB4F54"/>
    <w:rsid w:val="00FD7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0BD17"/>
  <w15:chartTrackingRefBased/>
  <w15:docId w15:val="{9D19FE7A-7F52-4E88-8FF0-FD6B097C8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10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0FE5"/>
    <w:rPr>
      <w:color w:val="0000FF"/>
      <w:u w:val="single"/>
    </w:rPr>
  </w:style>
  <w:style w:type="character" w:styleId="UnresolvedMention">
    <w:name w:val="Unresolved Mention"/>
    <w:basedOn w:val="DefaultParagraphFont"/>
    <w:uiPriority w:val="99"/>
    <w:semiHidden/>
    <w:unhideWhenUsed/>
    <w:rsid w:val="00610FE5"/>
    <w:rPr>
      <w:color w:val="605E5C"/>
      <w:shd w:val="clear" w:color="auto" w:fill="E1DFDD"/>
    </w:rPr>
  </w:style>
  <w:style w:type="character" w:styleId="FollowedHyperlink">
    <w:name w:val="FollowedHyperlink"/>
    <w:basedOn w:val="DefaultParagraphFont"/>
    <w:uiPriority w:val="99"/>
    <w:semiHidden/>
    <w:unhideWhenUsed/>
    <w:rsid w:val="00FD733B"/>
    <w:rPr>
      <w:color w:val="954F72" w:themeColor="followedHyperlink"/>
      <w:u w:val="single"/>
    </w:rPr>
  </w:style>
  <w:style w:type="paragraph" w:styleId="Header">
    <w:name w:val="header"/>
    <w:basedOn w:val="Normal"/>
    <w:link w:val="HeaderChar"/>
    <w:uiPriority w:val="99"/>
    <w:unhideWhenUsed/>
    <w:rsid w:val="00F47E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E31"/>
  </w:style>
  <w:style w:type="paragraph" w:styleId="Footer">
    <w:name w:val="footer"/>
    <w:basedOn w:val="Normal"/>
    <w:link w:val="FooterChar"/>
    <w:uiPriority w:val="99"/>
    <w:unhideWhenUsed/>
    <w:rsid w:val="00F47E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E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5817707">
      <w:bodyDiv w:val="1"/>
      <w:marLeft w:val="0"/>
      <w:marRight w:val="0"/>
      <w:marTop w:val="0"/>
      <w:marBottom w:val="0"/>
      <w:divBdr>
        <w:top w:val="none" w:sz="0" w:space="0" w:color="auto"/>
        <w:left w:val="none" w:sz="0" w:space="0" w:color="auto"/>
        <w:bottom w:val="none" w:sz="0" w:space="0" w:color="auto"/>
        <w:right w:val="none" w:sz="0" w:space="0" w:color="auto"/>
      </w:divBdr>
    </w:div>
    <w:div w:id="955409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hyperlink" Target="https://books.google.co.uk/books?id=xJZRDwAAQBAJ&amp;printsec=frontcover&amp;source=gbs_ge_summary_r&amp;cad=0"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solidworks.com/sw/images/content/Training/SIM_Motion_UnderstandingMotion_WP_ENG.pdf"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uowtsd-my.sharepoint.com/:f:/g/personal/dwatkins_150289_student_uwtsd_ac_uk/EoHifLsY-zBJneDRXxQUu3sB6l5lTUt0Byf7-Khpcgeygw?e=wXepQd" TargetMode="Externa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jpeg"/><Relationship Id="rId36" Type="http://schemas.openxmlformats.org/officeDocument/2006/relationships/hyperlink" Target="https://blogs.solidworks.com/teacher/2011/08/fea-tutorial.html" TargetMode="External"/><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www.fisherunitech.com/blog/introduction-solidworks-simulation-webinar-finite-elemen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4" ma:contentTypeDescription="Create a new document." ma:contentTypeScope="" ma:versionID="0296770a52591d0f3299567da665c3ea">
  <xsd:schema xmlns:xsd="http://www.w3.org/2001/XMLSchema" xmlns:xs="http://www.w3.org/2001/XMLSchema" xmlns:p="http://schemas.microsoft.com/office/2006/metadata/properties" xmlns:ns3="1c03a1d9-70c4-477b-aef0-fd07cc731e16" targetNamespace="http://schemas.microsoft.com/office/2006/metadata/properties" ma:root="true" ma:fieldsID="faaa5ccd09c53faceaeb38e230a4bfe4" ns3:_="">
    <xsd:import namespace="1c03a1d9-70c4-477b-aef0-fd07cc731e1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Kua18</b:Tag>
    <b:SourceType>Book</b:SourceType>
    <b:Guid>{6CACC84D-0F5F-4CE0-8DAE-BBE9B2700614}</b:Guid>
    <b:Author>
      <b:Author>
        <b:NameList>
          <b:Person>
            <b:Last>Chang</b:Last>
            <b:First>Kuang-Hua</b:First>
          </b:Person>
        </b:NameList>
      </b:Author>
    </b:Author>
    <b:Title>Motion Simulation and Mechanism Design with SOLIDWORKS Motion 2018</b:Title>
    <b:Year>2018</b:Year>
    <b:City>Oklahoma</b:City>
    <b:Publisher>SDC Publications, 2018</b:Publisher>
    <b:RefOrder>1</b:RefOrder>
  </b:Source>
</b:Sources>
</file>

<file path=customXml/itemProps1.xml><?xml version="1.0" encoding="utf-8"?>
<ds:datastoreItem xmlns:ds="http://schemas.openxmlformats.org/officeDocument/2006/customXml" ds:itemID="{45FABF98-EDB8-4D3D-8318-C7593BB64B64}">
  <ds:schemaRefs>
    <ds:schemaRef ds:uri="http://purl.org/dc/terms/"/>
    <ds:schemaRef ds:uri="http://schemas.openxmlformats.org/package/2006/metadata/core-properties"/>
    <ds:schemaRef ds:uri="1c03a1d9-70c4-477b-aef0-fd07cc731e16"/>
    <ds:schemaRef ds:uri="http://purl.org/dc/dcmitype/"/>
    <ds:schemaRef ds:uri="http://schemas.microsoft.com/office/infopath/2007/PartnerControls"/>
    <ds:schemaRef ds:uri="http://schemas.microsoft.com/office/2006/documentManagement/types"/>
    <ds:schemaRef ds:uri="http://schemas.microsoft.com/office/2006/metadata/properties"/>
    <ds:schemaRef ds:uri="http://www.w3.org/XML/1998/namespace"/>
    <ds:schemaRef ds:uri="http://purl.org/dc/elements/1.1/"/>
  </ds:schemaRefs>
</ds:datastoreItem>
</file>

<file path=customXml/itemProps2.xml><?xml version="1.0" encoding="utf-8"?>
<ds:datastoreItem xmlns:ds="http://schemas.openxmlformats.org/officeDocument/2006/customXml" ds:itemID="{C69E96A5-E310-4D6C-B5A1-74D2DBDDAF87}">
  <ds:schemaRefs>
    <ds:schemaRef ds:uri="http://schemas.microsoft.com/sharepoint/v3/contenttype/forms"/>
  </ds:schemaRefs>
</ds:datastoreItem>
</file>

<file path=customXml/itemProps3.xml><?xml version="1.0" encoding="utf-8"?>
<ds:datastoreItem xmlns:ds="http://schemas.openxmlformats.org/officeDocument/2006/customXml" ds:itemID="{C1E99B8A-8011-46C3-9077-4B7F06C753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CD3C6A8-B717-45FD-9775-8D5CAA912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2412</Words>
  <Characters>13754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Watkins (P150289)</dc:creator>
  <cp:keywords/>
  <dc:description/>
  <cp:lastModifiedBy>Davis Watkins (P150289)</cp:lastModifiedBy>
  <cp:revision>2</cp:revision>
  <dcterms:created xsi:type="dcterms:W3CDTF">2020-01-20T08:38:00Z</dcterms:created>
  <dcterms:modified xsi:type="dcterms:W3CDTF">2020-01-20T08:38:00Z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