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DF1102"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A484F" w:rsidP="00E51AAC">
            <w:pPr>
              <w:spacing w:before="120" w:after="120"/>
              <w:jc w:val="both"/>
              <w:rPr>
                <w:rFonts w:ascii="Arial" w:hAnsi="Arial" w:cs="Arial"/>
                <w:b/>
                <w:sz w:val="22"/>
                <w:szCs w:val="22"/>
              </w:rPr>
            </w:pPr>
            <w:r>
              <w:rPr>
                <w:rFonts w:ascii="Arial" w:hAnsi="Arial" w:cs="Arial"/>
                <w:b/>
                <w:sz w:val="22"/>
                <w:szCs w:val="22"/>
              </w:rPr>
              <w:t>MBA</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22025" w:rsidP="00E51AAC">
            <w:pPr>
              <w:spacing w:before="120" w:after="120"/>
              <w:jc w:val="both"/>
              <w:rPr>
                <w:rFonts w:ascii="Arial" w:hAnsi="Arial" w:cs="Arial"/>
                <w:b/>
                <w:sz w:val="22"/>
                <w:szCs w:val="22"/>
              </w:rPr>
            </w:pPr>
            <w:r>
              <w:rPr>
                <w:rFonts w:ascii="Arial" w:hAnsi="Arial" w:cs="Arial"/>
                <w:b/>
                <w:sz w:val="22"/>
                <w:szCs w:val="22"/>
              </w:rPr>
              <w:t>International Business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Default="00B84B5B" w:rsidP="00152E9D">
            <w:pPr>
              <w:spacing w:before="120" w:after="120"/>
              <w:jc w:val="both"/>
              <w:rPr>
                <w:rFonts w:ascii="Arial" w:hAnsi="Arial" w:cs="Arial"/>
                <w:b/>
                <w:sz w:val="22"/>
                <w:szCs w:val="22"/>
              </w:rPr>
            </w:pPr>
          </w:p>
          <w:p w:rsidR="00D22025" w:rsidRPr="00BE6A10" w:rsidRDefault="00D22025" w:rsidP="00152E9D">
            <w:pPr>
              <w:spacing w:before="120" w:after="120"/>
              <w:jc w:val="both"/>
              <w:rPr>
                <w:rFonts w:ascii="Arial" w:hAnsi="Arial" w:cs="Arial"/>
                <w:b/>
                <w:sz w:val="22"/>
                <w:szCs w:val="22"/>
              </w:rPr>
            </w:pPr>
            <w:r w:rsidRPr="00D22025">
              <w:rPr>
                <w:rFonts w:ascii="Arial" w:hAnsi="Arial" w:cs="Arial"/>
                <w:b/>
                <w:sz w:val="22"/>
                <w:szCs w:val="22"/>
              </w:rPr>
              <w:t>SBMA7122D</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DC08E8"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E50FF"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E50FF" w:rsidP="00E51AAC">
            <w:pPr>
              <w:spacing w:before="120" w:after="120"/>
              <w:jc w:val="both"/>
              <w:rPr>
                <w:rFonts w:ascii="Arial" w:hAnsi="Arial" w:cs="Arial"/>
                <w:b/>
                <w:sz w:val="22"/>
                <w:szCs w:val="22"/>
              </w:rPr>
            </w:pPr>
            <w:r>
              <w:rPr>
                <w:rFonts w:ascii="Arial" w:hAnsi="Arial" w:cs="Arial"/>
                <w:b/>
                <w:sz w:val="22"/>
                <w:szCs w:val="22"/>
              </w:rPr>
              <w:t xml:space="preserve">Dr </w:t>
            </w:r>
            <w:r w:rsidR="00075F03">
              <w:rPr>
                <w:rFonts w:ascii="Arial" w:hAnsi="Arial" w:cs="Arial"/>
                <w:b/>
                <w:sz w:val="22"/>
                <w:szCs w:val="22"/>
              </w:rPr>
              <w:t>Roisin Mullins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22025" w:rsidP="005F0579">
            <w:pPr>
              <w:spacing w:before="120" w:after="120"/>
              <w:jc w:val="both"/>
              <w:rPr>
                <w:rFonts w:ascii="Arial" w:hAnsi="Arial" w:cs="Arial"/>
                <w:b/>
                <w:sz w:val="22"/>
                <w:szCs w:val="22"/>
              </w:rPr>
            </w:pPr>
            <w:r>
              <w:rPr>
                <w:rFonts w:ascii="Arial" w:hAnsi="Arial" w:cs="Arial"/>
                <w:b/>
                <w:sz w:val="22"/>
                <w:szCs w:val="22"/>
              </w:rPr>
              <w:t>International Business</w:t>
            </w:r>
            <w:r w:rsidR="00AE20D1">
              <w:rPr>
                <w:rFonts w:ascii="Arial" w:hAnsi="Arial" w:cs="Arial"/>
                <w:b/>
                <w:sz w:val="22"/>
                <w:szCs w:val="22"/>
              </w:rPr>
              <w:t xml:space="preserve"> </w:t>
            </w:r>
            <w:r w:rsidR="00075F03">
              <w:rPr>
                <w:rFonts w:ascii="Arial" w:hAnsi="Arial" w:cs="Arial"/>
                <w:b/>
                <w:sz w:val="22"/>
                <w:szCs w:val="22"/>
              </w:rPr>
              <w:t>– Re-sit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AE20D1"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75F03" w:rsidP="005F0579">
            <w:pPr>
              <w:spacing w:before="120" w:after="120"/>
              <w:jc w:val="both"/>
              <w:rPr>
                <w:rFonts w:ascii="Arial" w:hAnsi="Arial" w:cs="Arial"/>
                <w:b/>
                <w:sz w:val="22"/>
                <w:szCs w:val="22"/>
              </w:rPr>
            </w:pPr>
            <w:r>
              <w:rPr>
                <w:rFonts w:ascii="Arial" w:hAnsi="Arial" w:cs="Arial"/>
                <w:b/>
                <w:sz w:val="22"/>
                <w:szCs w:val="22"/>
              </w:rPr>
              <w:t>15</w:t>
            </w:r>
            <w:r w:rsidR="00AE20D1" w:rsidRPr="00AE20D1">
              <w:rPr>
                <w:rFonts w:ascii="Arial" w:hAnsi="Arial" w:cs="Arial"/>
                <w:b/>
                <w:sz w:val="22"/>
                <w:szCs w:val="22"/>
                <w:vertAlign w:val="superscript"/>
              </w:rPr>
              <w:t>th</w:t>
            </w:r>
            <w:r w:rsidR="008C4846">
              <w:rPr>
                <w:rFonts w:ascii="Arial" w:hAnsi="Arial" w:cs="Arial"/>
                <w:b/>
                <w:sz w:val="22"/>
                <w:szCs w:val="22"/>
              </w:rPr>
              <w:t xml:space="preserve"> </w:t>
            </w:r>
            <w:r>
              <w:rPr>
                <w:rFonts w:ascii="Arial" w:hAnsi="Arial" w:cs="Arial"/>
                <w:b/>
                <w:sz w:val="22"/>
                <w:szCs w:val="22"/>
              </w:rPr>
              <w:t>September</w:t>
            </w:r>
            <w:r w:rsidR="008C4846">
              <w:rPr>
                <w:rFonts w:ascii="Arial" w:hAnsi="Arial" w:cs="Arial"/>
                <w:b/>
                <w:sz w:val="22"/>
                <w:szCs w:val="22"/>
              </w:rPr>
              <w:t xml:space="preserve">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75F03" w:rsidP="005F0579">
            <w:pPr>
              <w:spacing w:before="120" w:after="120"/>
              <w:jc w:val="both"/>
              <w:rPr>
                <w:rFonts w:ascii="Arial" w:hAnsi="Arial" w:cs="Arial"/>
                <w:b/>
                <w:sz w:val="22"/>
                <w:szCs w:val="22"/>
              </w:rPr>
            </w:pPr>
            <w:r>
              <w:rPr>
                <w:rFonts w:ascii="Arial" w:hAnsi="Arial" w:cs="Arial"/>
                <w:b/>
                <w:sz w:val="22"/>
                <w:szCs w:val="22"/>
              </w:rPr>
              <w:t>13</w:t>
            </w:r>
            <w:proofErr w:type="gramStart"/>
            <w:r>
              <w:rPr>
                <w:rFonts w:ascii="Arial" w:hAnsi="Arial" w:cs="Arial"/>
                <w:b/>
                <w:sz w:val="22"/>
                <w:szCs w:val="22"/>
              </w:rPr>
              <w:t>th</w:t>
            </w:r>
            <w:r w:rsidR="008C4846">
              <w:rPr>
                <w:rFonts w:ascii="Arial" w:hAnsi="Arial" w:cs="Arial"/>
                <w:b/>
                <w:sz w:val="22"/>
                <w:szCs w:val="22"/>
              </w:rPr>
              <w:t xml:space="preserve">  </w:t>
            </w:r>
            <w:r>
              <w:rPr>
                <w:rFonts w:ascii="Arial" w:hAnsi="Arial" w:cs="Arial"/>
                <w:b/>
                <w:sz w:val="22"/>
                <w:szCs w:val="22"/>
              </w:rPr>
              <w:t>October</w:t>
            </w:r>
            <w:proofErr w:type="gramEnd"/>
            <w:r w:rsidR="008C4846">
              <w:rPr>
                <w:rFonts w:ascii="Arial" w:hAnsi="Arial" w:cs="Arial"/>
                <w:b/>
                <w:sz w:val="22"/>
                <w:szCs w:val="22"/>
              </w:rPr>
              <w:t xml:space="preserve">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BE6A10" w:rsidRDefault="00C01A3F" w:rsidP="00273FEE">
            <w:pPr>
              <w:rPr>
                <w:rFonts w:ascii="Arial" w:hAnsi="Arial" w:cs="Arial"/>
                <w:sz w:val="22"/>
                <w:szCs w:val="22"/>
              </w:rPr>
            </w:pPr>
          </w:p>
          <w:p w:rsidR="00BE6A10" w:rsidRPr="00BE6A10" w:rsidRDefault="00BE6A10" w:rsidP="00BE6A10">
            <w:pPr>
              <w:overflowPunct w:val="0"/>
              <w:autoSpaceDE w:val="0"/>
              <w:autoSpaceDN w:val="0"/>
              <w:adjustRightInd w:val="0"/>
              <w:jc w:val="both"/>
              <w:textAlignment w:val="baseline"/>
              <w:rPr>
                <w:rFonts w:ascii="Arial" w:hAnsi="Arial" w:cs="Arial"/>
                <w:sz w:val="22"/>
                <w:szCs w:val="22"/>
              </w:rPr>
            </w:pPr>
            <w:r w:rsidRPr="00BE6A10">
              <w:rPr>
                <w:rFonts w:ascii="Arial" w:hAnsi="Arial" w:cs="Arial"/>
                <w:sz w:val="22"/>
                <w:szCs w:val="22"/>
              </w:rPr>
              <w:t>Upon the successful completion of this module, the student should be able to demonstrate the ability to:</w:t>
            </w:r>
          </w:p>
          <w:p w:rsidR="00BE6A10" w:rsidRPr="00BE6A10" w:rsidRDefault="00BE6A10" w:rsidP="00BE6A10">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color w:val="000000"/>
                <w:sz w:val="22"/>
                <w:szCs w:val="22"/>
              </w:rPr>
              <w:t xml:space="preserve">critically evaluate the main features which contribute to the international business environment with the focus on macro-economic conditions; </w:t>
            </w:r>
          </w:p>
          <w:p w:rsidR="00BE6A10" w:rsidRPr="00BE6A10" w:rsidRDefault="00BE6A10" w:rsidP="00BE6A10">
            <w:pPr>
              <w:pStyle w:val="ListParagraph"/>
              <w:numPr>
                <w:ilvl w:val="0"/>
                <w:numId w:val="17"/>
              </w:numPr>
              <w:overflowPunct w:val="0"/>
              <w:autoSpaceDE w:val="0"/>
              <w:autoSpaceDN w:val="0"/>
              <w:adjustRightInd w:val="0"/>
              <w:spacing w:before="120"/>
              <w:jc w:val="both"/>
              <w:textAlignment w:val="baseline"/>
              <w:rPr>
                <w:rFonts w:ascii="Arial" w:hAnsi="Arial" w:cs="Arial"/>
                <w:color w:val="000000"/>
                <w:sz w:val="22"/>
                <w:szCs w:val="22"/>
              </w:rPr>
            </w:pPr>
            <w:r w:rsidRPr="00BE6A10">
              <w:rPr>
                <w:rFonts w:ascii="Arial" w:hAnsi="Arial" w:cs="Arial"/>
                <w:color w:val="000000"/>
                <w:sz w:val="22"/>
                <w:szCs w:val="22"/>
              </w:rPr>
              <w:t xml:space="preserve">critically evaluate the different modes of engagement with international markets and explore the interconnectedness between these and the technological, economic, legal, political, ecological and cultural environment in which expanding companies operate; </w:t>
            </w:r>
          </w:p>
          <w:p w:rsidR="00BE6A10" w:rsidRPr="00BE6A10" w:rsidRDefault="00BE6A10" w:rsidP="00BE6A10">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sz w:val="22"/>
                <w:szCs w:val="22"/>
              </w:rPr>
              <w:t>assess micro-economic structures with respect to decision making in global organisations;</w:t>
            </w:r>
          </w:p>
          <w:p w:rsidR="00BE6A10" w:rsidRPr="00BE6A10" w:rsidRDefault="00BE6A10" w:rsidP="00BE6A10">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color w:val="000000"/>
                <w:sz w:val="22"/>
                <w:szCs w:val="22"/>
              </w:rPr>
              <w:t>critically evaluate issues in trade theory relevant for the conduct of international business and the internationalisation of organisations.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Default="00EE6F25" w:rsidP="005969E2">
      <w:pPr>
        <w:jc w:val="both"/>
        <w:rPr>
          <w:rFonts w:ascii="Arial" w:hAnsi="Arial" w:cs="Arial"/>
          <w:sz w:val="22"/>
          <w:szCs w:val="22"/>
        </w:rPr>
      </w:pPr>
    </w:p>
    <w:p w:rsidR="00B572C0" w:rsidRPr="00B572C0" w:rsidRDefault="00B572C0" w:rsidP="00B572C0">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sz w:val="24"/>
          <w:szCs w:val="24"/>
        </w:rPr>
      </w:pPr>
      <w:r w:rsidRPr="00B572C0">
        <w:rPr>
          <w:rFonts w:ascii="Arial" w:hAnsi="Arial" w:cs="Arial"/>
          <w:b/>
          <w:sz w:val="24"/>
          <w:szCs w:val="24"/>
        </w:rPr>
        <w:t xml:space="preserve">Assessment </w:t>
      </w:r>
    </w:p>
    <w:p w:rsidR="00B572C0" w:rsidRPr="00B572C0" w:rsidRDefault="00B572C0" w:rsidP="00B572C0">
      <w:pPr>
        <w:spacing w:before="100" w:beforeAutospacing="1" w:after="100" w:afterAutospacing="1"/>
        <w:ind w:left="-26"/>
        <w:rPr>
          <w:rFonts w:ascii="Arial" w:hAnsi="Arial" w:cs="Arial"/>
          <w:sz w:val="24"/>
          <w:szCs w:val="24"/>
          <w:lang w:eastAsia="en-US"/>
        </w:rPr>
      </w:pPr>
      <w:r w:rsidRPr="00B572C0">
        <w:rPr>
          <w:rFonts w:ascii="Arial" w:hAnsi="Arial" w:cs="Arial"/>
          <w:sz w:val="24"/>
          <w:szCs w:val="24"/>
          <w:lang w:eastAsia="en-US"/>
        </w:rPr>
        <w:t>Coursework Report (100%): 5,000 words</w:t>
      </w:r>
    </w:p>
    <w:p w:rsidR="00B572C0" w:rsidRPr="00B572C0" w:rsidRDefault="00B572C0" w:rsidP="00B572C0">
      <w:pPr>
        <w:spacing w:after="360"/>
        <w:jc w:val="both"/>
        <w:rPr>
          <w:rFonts w:ascii="Arial" w:hAnsi="Arial" w:cs="Arial"/>
          <w:color w:val="444444"/>
          <w:sz w:val="24"/>
          <w:szCs w:val="24"/>
          <w:lang w:val="en-US"/>
        </w:rPr>
      </w:pPr>
      <w:r w:rsidRPr="00B572C0">
        <w:rPr>
          <w:rFonts w:ascii="Arial" w:hAnsi="Arial" w:cs="Arial"/>
          <w:b/>
          <w:bCs/>
          <w:color w:val="444444"/>
          <w:sz w:val="24"/>
          <w:szCs w:val="24"/>
          <w:lang w:val="en-US"/>
        </w:rPr>
        <w:t xml:space="preserve">Key Assignment Question: </w:t>
      </w:r>
    </w:p>
    <w:p w:rsidR="00B572C0" w:rsidRPr="00B572C0" w:rsidRDefault="00B572C0" w:rsidP="00B572C0">
      <w:pPr>
        <w:jc w:val="both"/>
        <w:rPr>
          <w:rFonts w:ascii="Arial" w:hAnsi="Arial" w:cs="Arial"/>
          <w:sz w:val="24"/>
          <w:szCs w:val="24"/>
          <w:lang w:val="en-US"/>
        </w:rPr>
      </w:pPr>
      <w:r w:rsidRPr="00B572C0">
        <w:rPr>
          <w:rFonts w:ascii="Arial" w:hAnsi="Arial" w:cs="Arial"/>
          <w:sz w:val="24"/>
          <w:szCs w:val="24"/>
          <w:lang w:val="en-US"/>
        </w:rPr>
        <w:t xml:space="preserve">The overall undertaking for this assignment is to demonstrate how international </w:t>
      </w:r>
      <w:proofErr w:type="spellStart"/>
      <w:r w:rsidRPr="00B572C0">
        <w:rPr>
          <w:rFonts w:ascii="Arial" w:hAnsi="Arial" w:cs="Arial"/>
          <w:sz w:val="24"/>
          <w:szCs w:val="24"/>
          <w:lang w:val="en-US"/>
        </w:rPr>
        <w:t>organisations</w:t>
      </w:r>
      <w:proofErr w:type="spellEnd"/>
      <w:r w:rsidRPr="00B572C0">
        <w:rPr>
          <w:rFonts w:ascii="Arial" w:hAnsi="Arial" w:cs="Arial"/>
          <w:sz w:val="24"/>
          <w:szCs w:val="24"/>
          <w:lang w:val="en-US"/>
        </w:rPr>
        <w:t xml:space="preserve"> can successfully achieve their </w:t>
      </w:r>
      <w:proofErr w:type="spellStart"/>
      <w:r w:rsidRPr="00B572C0">
        <w:rPr>
          <w:rFonts w:ascii="Arial" w:hAnsi="Arial" w:cs="Arial"/>
          <w:sz w:val="24"/>
          <w:szCs w:val="24"/>
          <w:lang w:val="en-US"/>
        </w:rPr>
        <w:t>internationalisation</w:t>
      </w:r>
      <w:proofErr w:type="spellEnd"/>
      <w:r w:rsidRPr="00B572C0">
        <w:rPr>
          <w:rFonts w:ascii="Arial" w:hAnsi="Arial" w:cs="Arial"/>
          <w:sz w:val="24"/>
          <w:szCs w:val="24"/>
          <w:lang w:val="en-US"/>
        </w:rPr>
        <w:t xml:space="preserve"> objectives in the contemporary context.  </w:t>
      </w:r>
      <w:r w:rsidRPr="00B572C0">
        <w:rPr>
          <w:rFonts w:ascii="Arial" w:hAnsi="Arial" w:cs="Arial"/>
          <w:bCs/>
          <w:sz w:val="24"/>
          <w:szCs w:val="24"/>
          <w:lang w:val="en-US"/>
        </w:rPr>
        <w:t>More specifically it requires you to select a national or multinational business and explore its international expansion opportunities in one specific country of your choice.</w:t>
      </w:r>
    </w:p>
    <w:p w:rsidR="00B572C0" w:rsidRPr="00B572C0" w:rsidRDefault="00B572C0" w:rsidP="00B572C0">
      <w:pPr>
        <w:jc w:val="both"/>
        <w:rPr>
          <w:rFonts w:ascii="Arial" w:hAnsi="Arial" w:cs="Arial"/>
          <w:sz w:val="24"/>
          <w:szCs w:val="24"/>
          <w:lang w:val="en-US"/>
        </w:rPr>
      </w:pPr>
    </w:p>
    <w:p w:rsidR="00B572C0" w:rsidRPr="00B572C0" w:rsidRDefault="00B572C0" w:rsidP="00B572C0">
      <w:pPr>
        <w:jc w:val="both"/>
        <w:rPr>
          <w:rFonts w:ascii="Arial" w:hAnsi="Arial" w:cs="Arial"/>
          <w:bCs/>
          <w:sz w:val="24"/>
          <w:szCs w:val="24"/>
          <w:lang w:val="en-US"/>
        </w:rPr>
      </w:pPr>
      <w:r w:rsidRPr="00B572C0">
        <w:rPr>
          <w:rFonts w:ascii="Arial" w:hAnsi="Arial" w:cs="Arial"/>
          <w:bCs/>
          <w:sz w:val="24"/>
          <w:szCs w:val="24"/>
          <w:lang w:val="en-US"/>
        </w:rPr>
        <w:t xml:space="preserve">There have been lots of examples in the past, like Tesco in China, </w:t>
      </w:r>
      <w:r w:rsidRPr="00B572C0">
        <w:rPr>
          <w:rFonts w:ascii="Arial" w:hAnsi="Arial" w:cs="Arial"/>
          <w:bCs/>
          <w:sz w:val="24"/>
          <w:szCs w:val="24"/>
        </w:rPr>
        <w:t>Sainsbury’s in Egypt, Wal-Mart in Germany, Best Buy in the UK and Marks &amp; Spencer in mainland Europe</w:t>
      </w:r>
      <w:r w:rsidRPr="00B572C0">
        <w:rPr>
          <w:rFonts w:ascii="Arial" w:hAnsi="Arial" w:cs="Arial"/>
          <w:bCs/>
          <w:sz w:val="24"/>
          <w:szCs w:val="24"/>
          <w:lang w:val="en-US"/>
        </w:rPr>
        <w:t xml:space="preserve"> where </w:t>
      </w:r>
      <w:proofErr w:type="spellStart"/>
      <w:r w:rsidRPr="00B572C0">
        <w:rPr>
          <w:rFonts w:ascii="Arial" w:hAnsi="Arial" w:cs="Arial"/>
          <w:bCs/>
          <w:sz w:val="24"/>
          <w:szCs w:val="24"/>
          <w:lang w:val="en-US"/>
        </w:rPr>
        <w:t>organisations</w:t>
      </w:r>
      <w:proofErr w:type="spellEnd"/>
      <w:r w:rsidRPr="00B572C0">
        <w:rPr>
          <w:rFonts w:ascii="Arial" w:hAnsi="Arial" w:cs="Arial"/>
          <w:bCs/>
          <w:sz w:val="24"/>
          <w:szCs w:val="24"/>
          <w:lang w:val="en-US"/>
        </w:rPr>
        <w:t xml:space="preserve"> have tried to enter new markets and were not able to succeed. For this assignment you will have to demonstrate how an international expansion can be a success story. </w:t>
      </w:r>
    </w:p>
    <w:p w:rsidR="00B572C0" w:rsidRPr="00B572C0" w:rsidRDefault="00B572C0" w:rsidP="00B572C0">
      <w:pPr>
        <w:jc w:val="both"/>
        <w:rPr>
          <w:rFonts w:ascii="Arial" w:hAnsi="Arial" w:cs="Arial"/>
          <w:bCs/>
          <w:sz w:val="24"/>
          <w:szCs w:val="24"/>
          <w:lang w:val="en-US"/>
        </w:rPr>
      </w:pPr>
    </w:p>
    <w:p w:rsidR="00B572C0" w:rsidRPr="00B572C0" w:rsidRDefault="00B572C0" w:rsidP="00B572C0">
      <w:pPr>
        <w:rPr>
          <w:rFonts w:ascii="Arial" w:hAnsi="Arial" w:cs="Arial"/>
          <w:bCs/>
          <w:i/>
          <w:sz w:val="24"/>
          <w:szCs w:val="24"/>
          <w:lang w:val="en-US"/>
        </w:rPr>
      </w:pPr>
      <w:r w:rsidRPr="00B572C0">
        <w:rPr>
          <w:rFonts w:ascii="Arial" w:hAnsi="Arial" w:cs="Arial"/>
          <w:bCs/>
          <w:i/>
          <w:sz w:val="24"/>
          <w:szCs w:val="24"/>
          <w:lang w:val="en-US"/>
        </w:rPr>
        <w:t xml:space="preserve">Throughout the assignment, please substitute &lt; your </w:t>
      </w:r>
      <w:proofErr w:type="spellStart"/>
      <w:r w:rsidRPr="00B572C0">
        <w:rPr>
          <w:rFonts w:ascii="Arial" w:hAnsi="Arial" w:cs="Arial"/>
          <w:bCs/>
          <w:i/>
          <w:sz w:val="24"/>
          <w:szCs w:val="24"/>
          <w:lang w:val="en-US"/>
        </w:rPr>
        <w:t>organisation</w:t>
      </w:r>
      <w:proofErr w:type="spellEnd"/>
      <w:r w:rsidRPr="00B572C0">
        <w:rPr>
          <w:rFonts w:ascii="Arial" w:hAnsi="Arial" w:cs="Arial"/>
          <w:bCs/>
          <w:i/>
          <w:sz w:val="24"/>
          <w:szCs w:val="24"/>
          <w:lang w:val="en-US"/>
        </w:rPr>
        <w:t xml:space="preserve"> choice&gt; with the name of your </w:t>
      </w:r>
      <w:proofErr w:type="spellStart"/>
      <w:r w:rsidRPr="00B572C0">
        <w:rPr>
          <w:rFonts w:ascii="Arial" w:hAnsi="Arial" w:cs="Arial"/>
          <w:bCs/>
          <w:i/>
          <w:sz w:val="24"/>
          <w:szCs w:val="24"/>
          <w:lang w:val="en-US"/>
        </w:rPr>
        <w:t>organisation</w:t>
      </w:r>
      <w:proofErr w:type="spellEnd"/>
      <w:r w:rsidRPr="00B572C0">
        <w:rPr>
          <w:rFonts w:ascii="Arial" w:hAnsi="Arial" w:cs="Arial"/>
          <w:bCs/>
          <w:i/>
          <w:sz w:val="24"/>
          <w:szCs w:val="24"/>
          <w:lang w:val="en-US"/>
        </w:rPr>
        <w:t xml:space="preserve"> and &lt;your country choice&gt; with the chosen country. The </w:t>
      </w:r>
      <w:proofErr w:type="spellStart"/>
      <w:r w:rsidRPr="00B572C0">
        <w:rPr>
          <w:rFonts w:ascii="Arial" w:hAnsi="Arial" w:cs="Arial"/>
          <w:bCs/>
          <w:i/>
          <w:sz w:val="24"/>
          <w:szCs w:val="24"/>
          <w:lang w:val="en-US"/>
        </w:rPr>
        <w:t>organisation</w:t>
      </w:r>
      <w:proofErr w:type="spellEnd"/>
      <w:r w:rsidRPr="00B572C0">
        <w:rPr>
          <w:rFonts w:ascii="Arial" w:hAnsi="Arial" w:cs="Arial"/>
          <w:bCs/>
          <w:i/>
          <w:sz w:val="24"/>
          <w:szCs w:val="24"/>
          <w:lang w:val="en-US"/>
        </w:rPr>
        <w:t xml:space="preserve"> and country needs to be discussed with your tutor.</w:t>
      </w:r>
    </w:p>
    <w:p w:rsidR="00B572C0" w:rsidRPr="00B572C0" w:rsidRDefault="00B572C0" w:rsidP="00B572C0">
      <w:pPr>
        <w:rPr>
          <w:rFonts w:ascii="Arial" w:hAnsi="Arial" w:cs="Arial"/>
          <w:bCs/>
          <w:i/>
          <w:sz w:val="24"/>
          <w:szCs w:val="24"/>
          <w:lang w:val="en-US"/>
        </w:rPr>
      </w:pPr>
    </w:p>
    <w:p w:rsidR="00B572C0" w:rsidRPr="00B572C0" w:rsidRDefault="00B572C0" w:rsidP="00B572C0">
      <w:pPr>
        <w:rPr>
          <w:rFonts w:ascii="Arial" w:hAnsi="Arial" w:cs="Arial"/>
          <w:bCs/>
          <w:sz w:val="24"/>
          <w:szCs w:val="24"/>
          <w:lang w:val="en-US"/>
        </w:rPr>
      </w:pPr>
      <w:r w:rsidRPr="00B572C0">
        <w:rPr>
          <w:rFonts w:ascii="Arial" w:hAnsi="Arial" w:cs="Arial"/>
          <w:bCs/>
          <w:sz w:val="24"/>
          <w:szCs w:val="24"/>
          <w:lang w:val="en-US"/>
        </w:rPr>
        <w:t>Your task is to create an International Business plan in two stages:</w:t>
      </w:r>
    </w:p>
    <w:p w:rsidR="00B572C0" w:rsidRPr="00B572C0" w:rsidRDefault="00B572C0" w:rsidP="00B572C0">
      <w:pPr>
        <w:rPr>
          <w:rFonts w:ascii="Arial" w:hAnsi="Arial" w:cs="Arial"/>
          <w:bCs/>
          <w:sz w:val="24"/>
          <w:szCs w:val="24"/>
          <w:lang w:val="en-US"/>
        </w:rPr>
      </w:pPr>
    </w:p>
    <w:p w:rsidR="00B572C0" w:rsidRPr="00B572C0" w:rsidRDefault="00B572C0" w:rsidP="00B572C0">
      <w:pPr>
        <w:numPr>
          <w:ilvl w:val="0"/>
          <w:numId w:val="26"/>
        </w:numPr>
        <w:rPr>
          <w:rFonts w:ascii="Arial" w:hAnsi="Arial" w:cs="Arial"/>
          <w:bCs/>
          <w:sz w:val="24"/>
          <w:szCs w:val="24"/>
          <w:lang w:val="en-US"/>
        </w:rPr>
      </w:pPr>
      <w:r w:rsidRPr="00B572C0">
        <w:rPr>
          <w:rFonts w:ascii="Arial" w:hAnsi="Arial" w:cs="Arial"/>
          <w:bCs/>
          <w:sz w:val="24"/>
          <w:szCs w:val="24"/>
          <w:lang w:val="en-US"/>
        </w:rPr>
        <w:t>Firstly, look to find out whether this idea is feasible, through carrying out some foreign market research and a risk assessment. Where you concentrate on the most relevant aspects of your research and highlight any potential risks.</w:t>
      </w:r>
    </w:p>
    <w:p w:rsidR="00B572C0" w:rsidRPr="00B572C0" w:rsidRDefault="00B572C0" w:rsidP="00B572C0">
      <w:pPr>
        <w:ind w:left="720"/>
        <w:rPr>
          <w:rFonts w:ascii="Arial" w:hAnsi="Arial" w:cs="Arial"/>
          <w:bCs/>
          <w:sz w:val="24"/>
          <w:szCs w:val="24"/>
          <w:lang w:val="en-US"/>
        </w:rPr>
      </w:pPr>
    </w:p>
    <w:p w:rsidR="00B572C0" w:rsidRPr="00B572C0" w:rsidRDefault="00B572C0" w:rsidP="00B572C0">
      <w:pPr>
        <w:numPr>
          <w:ilvl w:val="0"/>
          <w:numId w:val="26"/>
        </w:numPr>
        <w:rPr>
          <w:rFonts w:ascii="Arial" w:hAnsi="Arial" w:cs="Arial"/>
          <w:bCs/>
          <w:sz w:val="24"/>
          <w:szCs w:val="24"/>
          <w:lang w:val="en-US"/>
        </w:rPr>
      </w:pPr>
      <w:r w:rsidRPr="00B572C0">
        <w:rPr>
          <w:rFonts w:ascii="Arial" w:hAnsi="Arial" w:cs="Arial"/>
          <w:bCs/>
          <w:sz w:val="24"/>
          <w:szCs w:val="24"/>
          <w:lang w:val="en-US"/>
        </w:rPr>
        <w:t>Then after testing the feasibility of your idea imagine you have been given the green light by the CEO/ senior management team to pursue the idea and go ahead with further research to put together the foreign market entry plan and consider all steps that must be taken in order to succeed in international business. Which results in you preparing a full International Business Plan.</w:t>
      </w:r>
    </w:p>
    <w:p w:rsidR="00B572C0" w:rsidRPr="00B572C0" w:rsidRDefault="00B572C0" w:rsidP="00B572C0">
      <w:pPr>
        <w:rPr>
          <w:rFonts w:ascii="Arial" w:hAnsi="Arial" w:cs="Arial"/>
          <w:bCs/>
          <w:sz w:val="24"/>
          <w:szCs w:val="24"/>
          <w:lang w:val="en-US" w:eastAsia="en-US"/>
        </w:rPr>
      </w:pPr>
    </w:p>
    <w:p w:rsidR="00B572C0" w:rsidRPr="00B572C0" w:rsidRDefault="00B572C0" w:rsidP="00B572C0">
      <w:pPr>
        <w:spacing w:after="360"/>
        <w:jc w:val="both"/>
        <w:rPr>
          <w:rFonts w:ascii="Arial" w:hAnsi="Arial" w:cs="Arial"/>
          <w:bCs/>
          <w:sz w:val="24"/>
          <w:szCs w:val="24"/>
          <w:lang w:val="en-US"/>
        </w:rPr>
      </w:pPr>
      <w:r w:rsidRPr="00B572C0">
        <w:rPr>
          <w:rFonts w:ascii="Arial" w:hAnsi="Arial" w:cs="Arial"/>
          <w:bCs/>
          <w:sz w:val="24"/>
          <w:szCs w:val="24"/>
          <w:lang w:val="en-US"/>
        </w:rPr>
        <w:t xml:space="preserve">An International Business Plan typically consists of </w:t>
      </w:r>
    </w:p>
    <w:p w:rsidR="00B572C0" w:rsidRPr="00B572C0" w:rsidRDefault="00B572C0" w:rsidP="00B572C0">
      <w:pPr>
        <w:spacing w:before="45" w:after="45"/>
        <w:ind w:left="1440"/>
        <w:rPr>
          <w:rFonts w:ascii="Arial" w:hAnsi="Arial" w:cs="Arial"/>
          <w:b/>
          <w:sz w:val="22"/>
          <w:szCs w:val="22"/>
          <w:lang w:val="en-CA" w:eastAsia="en-US"/>
        </w:rPr>
      </w:pPr>
      <w:r w:rsidRPr="00B572C0">
        <w:rPr>
          <w:rFonts w:ascii="Arial" w:hAnsi="Arial" w:cs="Arial"/>
          <w:b/>
          <w:bCs/>
          <w:sz w:val="22"/>
          <w:szCs w:val="22"/>
          <w:lang w:val="en-CA" w:eastAsia="en-US"/>
        </w:rPr>
        <w:lastRenderedPageBreak/>
        <w:t>Executive Summary of International Business Plan</w:t>
      </w:r>
    </w:p>
    <w:p w:rsidR="00B572C0" w:rsidRPr="00B572C0" w:rsidRDefault="00B572C0" w:rsidP="00B572C0">
      <w:pPr>
        <w:spacing w:before="45" w:after="45"/>
        <w:ind w:left="1440"/>
        <w:rPr>
          <w:rFonts w:ascii="Arial" w:hAnsi="Arial" w:cs="Arial"/>
          <w:b/>
          <w:sz w:val="22"/>
          <w:szCs w:val="22"/>
          <w:lang w:val="en-CA" w:eastAsia="en-US"/>
        </w:rPr>
      </w:pPr>
      <w:r w:rsidRPr="00B572C0">
        <w:rPr>
          <w:rFonts w:ascii="Arial" w:hAnsi="Arial" w:cs="Arial"/>
          <w:b/>
          <w:bCs/>
          <w:sz w:val="22"/>
          <w:szCs w:val="22"/>
          <w:lang w:val="en-CA" w:eastAsia="en-US"/>
        </w:rPr>
        <w:t>Corporate Global Vision and Goals</w:t>
      </w:r>
    </w:p>
    <w:p w:rsidR="00B572C0" w:rsidRPr="00B572C0" w:rsidRDefault="00B572C0" w:rsidP="00B572C0">
      <w:pPr>
        <w:spacing w:before="45" w:after="45"/>
        <w:ind w:left="1440"/>
        <w:rPr>
          <w:rFonts w:ascii="Arial" w:hAnsi="Arial" w:cs="Arial"/>
          <w:b/>
          <w:sz w:val="22"/>
          <w:szCs w:val="22"/>
          <w:lang w:val="en-CA" w:eastAsia="en-US"/>
        </w:rPr>
      </w:pPr>
      <w:r w:rsidRPr="00B572C0">
        <w:rPr>
          <w:rFonts w:ascii="Arial" w:hAnsi="Arial" w:cs="Arial"/>
          <w:b/>
          <w:bCs/>
          <w:sz w:val="22"/>
          <w:szCs w:val="22"/>
          <w:lang w:val="en-CA" w:eastAsia="en-US"/>
        </w:rPr>
        <w:t>International Business/ Organisational Structure</w:t>
      </w:r>
    </w:p>
    <w:p w:rsidR="00B572C0" w:rsidRPr="00B572C0" w:rsidRDefault="00B572C0" w:rsidP="00B572C0">
      <w:pPr>
        <w:spacing w:before="45" w:after="45"/>
        <w:ind w:left="1440"/>
        <w:rPr>
          <w:rFonts w:ascii="Arial" w:hAnsi="Arial" w:cs="Arial"/>
          <w:b/>
          <w:sz w:val="22"/>
          <w:szCs w:val="22"/>
          <w:lang w:val="en-CA" w:eastAsia="en-US"/>
        </w:rPr>
      </w:pPr>
      <w:r w:rsidRPr="00B572C0">
        <w:rPr>
          <w:rFonts w:ascii="Arial" w:hAnsi="Arial" w:cs="Arial"/>
          <w:b/>
          <w:bCs/>
          <w:sz w:val="22"/>
          <w:szCs w:val="22"/>
          <w:lang w:val="en-CA" w:eastAsia="en-US"/>
        </w:rPr>
        <w:t>Foreign Market Research (stage one)</w:t>
      </w:r>
    </w:p>
    <w:p w:rsidR="00B572C0" w:rsidRPr="00B572C0" w:rsidRDefault="00B572C0" w:rsidP="00B572C0">
      <w:pPr>
        <w:spacing w:before="45" w:after="45"/>
        <w:ind w:left="1440"/>
        <w:rPr>
          <w:rFonts w:ascii="Arial" w:hAnsi="Arial" w:cs="Arial"/>
          <w:b/>
          <w:sz w:val="22"/>
          <w:szCs w:val="22"/>
          <w:lang w:val="en-CA" w:eastAsia="en-US"/>
        </w:rPr>
      </w:pPr>
      <w:r w:rsidRPr="00B572C0">
        <w:rPr>
          <w:rFonts w:ascii="Arial" w:hAnsi="Arial" w:cs="Arial"/>
          <w:b/>
          <w:bCs/>
          <w:sz w:val="22"/>
          <w:szCs w:val="22"/>
          <w:lang w:val="en-CA" w:eastAsia="en-US"/>
        </w:rPr>
        <w:t>Risk Assessment (stage one)</w:t>
      </w:r>
    </w:p>
    <w:p w:rsidR="00B572C0" w:rsidRPr="00B572C0" w:rsidRDefault="00B572C0" w:rsidP="00B572C0">
      <w:pPr>
        <w:spacing w:before="45" w:after="45"/>
        <w:ind w:left="1440"/>
        <w:rPr>
          <w:rFonts w:ascii="Arial" w:hAnsi="Arial" w:cs="Arial"/>
          <w:bCs/>
          <w:sz w:val="22"/>
          <w:szCs w:val="22"/>
          <w:lang w:val="en-CA" w:eastAsia="en-US"/>
        </w:rPr>
      </w:pPr>
      <w:r w:rsidRPr="00B572C0">
        <w:rPr>
          <w:rFonts w:ascii="Arial" w:hAnsi="Arial" w:cs="Arial"/>
          <w:b/>
          <w:bCs/>
          <w:sz w:val="22"/>
          <w:szCs w:val="22"/>
          <w:lang w:val="en-CA" w:eastAsia="en-US"/>
        </w:rPr>
        <w:t xml:space="preserve">International Business Strategy (exporting, joint venture, FDI, franchising/ licensing, etc.) </w:t>
      </w:r>
    </w:p>
    <w:p w:rsidR="00B572C0" w:rsidRPr="00B572C0" w:rsidRDefault="00B572C0" w:rsidP="00B572C0">
      <w:pPr>
        <w:spacing w:before="45" w:after="45"/>
        <w:ind w:left="1440"/>
        <w:rPr>
          <w:rFonts w:ascii="Arial" w:hAnsi="Arial" w:cs="Arial"/>
          <w:bCs/>
          <w:sz w:val="22"/>
          <w:szCs w:val="22"/>
          <w:lang w:val="en-CA" w:eastAsia="en-US"/>
        </w:rPr>
      </w:pPr>
      <w:r w:rsidRPr="00B572C0">
        <w:rPr>
          <w:rFonts w:ascii="Arial" w:hAnsi="Arial" w:cs="Arial"/>
          <w:b/>
          <w:bCs/>
          <w:sz w:val="22"/>
          <w:szCs w:val="22"/>
          <w:lang w:val="en-CA" w:eastAsia="en-US"/>
        </w:rPr>
        <w:t>International Marketing Plan</w:t>
      </w:r>
    </w:p>
    <w:p w:rsidR="00B572C0" w:rsidRPr="00B572C0" w:rsidRDefault="00B572C0" w:rsidP="00B572C0">
      <w:pPr>
        <w:spacing w:before="45" w:after="45"/>
        <w:ind w:left="1440"/>
        <w:rPr>
          <w:rFonts w:ascii="Arial" w:hAnsi="Arial" w:cs="Arial"/>
          <w:sz w:val="22"/>
          <w:szCs w:val="22"/>
          <w:lang w:val="en-CA" w:eastAsia="en-US"/>
        </w:rPr>
      </w:pPr>
      <w:r w:rsidRPr="00B572C0">
        <w:rPr>
          <w:rFonts w:ascii="Arial" w:hAnsi="Arial" w:cs="Arial"/>
          <w:b/>
          <w:bCs/>
          <w:sz w:val="22"/>
          <w:szCs w:val="22"/>
          <w:lang w:val="en-CA" w:eastAsia="en-US"/>
        </w:rPr>
        <w:t>Recommendations</w:t>
      </w:r>
    </w:p>
    <w:p w:rsidR="00B572C0" w:rsidRPr="00B572C0" w:rsidRDefault="00B572C0" w:rsidP="00B572C0">
      <w:pPr>
        <w:spacing w:before="45" w:after="45"/>
        <w:rPr>
          <w:rFonts w:ascii="Arial" w:hAnsi="Arial" w:cs="Arial"/>
          <w:bCs/>
          <w:sz w:val="24"/>
          <w:szCs w:val="24"/>
          <w:lang w:val="en-US"/>
        </w:rPr>
      </w:pPr>
      <w:r w:rsidRPr="00B572C0">
        <w:rPr>
          <w:rFonts w:ascii="Arial" w:hAnsi="Arial" w:cs="Arial"/>
          <w:color w:val="424243"/>
          <w:sz w:val="21"/>
          <w:szCs w:val="21"/>
          <w:lang w:val="en-CA" w:eastAsia="en-US"/>
        </w:rPr>
        <w:br/>
      </w:r>
    </w:p>
    <w:p w:rsidR="00B572C0" w:rsidRPr="00B572C0" w:rsidRDefault="00B572C0" w:rsidP="00B572C0">
      <w:pPr>
        <w:spacing w:after="360"/>
        <w:jc w:val="both"/>
        <w:rPr>
          <w:rFonts w:ascii="Arial" w:hAnsi="Arial" w:cs="Arial"/>
          <w:b/>
          <w:bCs/>
          <w:i/>
          <w:sz w:val="24"/>
          <w:szCs w:val="24"/>
          <w:lang w:val="en-US"/>
        </w:rPr>
      </w:pPr>
      <w:r w:rsidRPr="00B572C0">
        <w:rPr>
          <w:rFonts w:ascii="Arial" w:hAnsi="Arial" w:cs="Arial"/>
          <w:b/>
          <w:bCs/>
          <w:i/>
          <w:sz w:val="24"/>
          <w:szCs w:val="24"/>
          <w:lang w:val="en-US"/>
        </w:rPr>
        <w:t>Assignment Guidance:</w:t>
      </w:r>
    </w:p>
    <w:p w:rsidR="00B572C0" w:rsidRPr="00B572C0" w:rsidRDefault="00B572C0" w:rsidP="00B572C0">
      <w:pPr>
        <w:numPr>
          <w:ilvl w:val="0"/>
          <w:numId w:val="25"/>
        </w:numPr>
        <w:spacing w:after="360"/>
        <w:contextualSpacing/>
        <w:jc w:val="both"/>
        <w:rPr>
          <w:rFonts w:ascii="Arial" w:hAnsi="Arial" w:cs="Arial"/>
          <w:bCs/>
          <w:sz w:val="24"/>
          <w:szCs w:val="24"/>
          <w:lang w:val="en-US"/>
        </w:rPr>
      </w:pPr>
      <w:r w:rsidRPr="00B572C0">
        <w:rPr>
          <w:rFonts w:ascii="Arial" w:hAnsi="Arial" w:cs="Arial"/>
          <w:bCs/>
          <w:sz w:val="24"/>
          <w:szCs w:val="24"/>
          <w:lang w:val="en-US"/>
        </w:rPr>
        <w:t xml:space="preserve">A very short introduction to the </w:t>
      </w:r>
      <w:proofErr w:type="spellStart"/>
      <w:r w:rsidRPr="00B572C0">
        <w:rPr>
          <w:rFonts w:ascii="Arial" w:hAnsi="Arial" w:cs="Arial"/>
          <w:bCs/>
          <w:sz w:val="24"/>
          <w:szCs w:val="24"/>
          <w:lang w:val="en-US"/>
        </w:rPr>
        <w:t>organisation</w:t>
      </w:r>
      <w:proofErr w:type="spellEnd"/>
      <w:r w:rsidRPr="00B572C0">
        <w:rPr>
          <w:rFonts w:ascii="Arial" w:hAnsi="Arial" w:cs="Arial"/>
          <w:bCs/>
          <w:sz w:val="24"/>
          <w:szCs w:val="24"/>
          <w:lang w:val="en-US"/>
        </w:rPr>
        <w:t xml:space="preserve"> itself should be included no more than 100 words.</w:t>
      </w:r>
    </w:p>
    <w:p w:rsidR="00B572C0" w:rsidRPr="00B572C0" w:rsidRDefault="00B572C0" w:rsidP="00B572C0">
      <w:pPr>
        <w:spacing w:after="360"/>
        <w:ind w:left="720"/>
        <w:contextualSpacing/>
        <w:jc w:val="both"/>
        <w:rPr>
          <w:rFonts w:ascii="Arial" w:hAnsi="Arial" w:cs="Arial"/>
          <w:bCs/>
          <w:sz w:val="24"/>
          <w:szCs w:val="24"/>
          <w:lang w:val="en-US"/>
        </w:rPr>
      </w:pPr>
    </w:p>
    <w:p w:rsidR="00B572C0" w:rsidRPr="00B572C0" w:rsidRDefault="00B572C0" w:rsidP="00B572C0">
      <w:pPr>
        <w:numPr>
          <w:ilvl w:val="0"/>
          <w:numId w:val="25"/>
        </w:numPr>
        <w:spacing w:after="360"/>
        <w:contextualSpacing/>
        <w:jc w:val="both"/>
        <w:rPr>
          <w:rFonts w:ascii="Arial" w:hAnsi="Arial" w:cs="Arial"/>
          <w:bCs/>
          <w:sz w:val="24"/>
          <w:szCs w:val="24"/>
          <w:lang w:val="en-US"/>
        </w:rPr>
      </w:pPr>
      <w:r w:rsidRPr="00B572C0">
        <w:rPr>
          <w:rFonts w:ascii="Arial" w:hAnsi="Arial" w:cs="Arial"/>
          <w:bCs/>
          <w:sz w:val="24"/>
          <w:szCs w:val="24"/>
          <w:lang w:val="en-US"/>
        </w:rPr>
        <w:t>In your analysis (risk assessment), you are required to use appropriate analytical tools and models such as PESTEL, Porter’s 5 Forces, SWOT, TOWS, QUEST, Porter’s diamond, etc.</w:t>
      </w:r>
    </w:p>
    <w:p w:rsidR="005D1B4F" w:rsidRPr="00B572C0" w:rsidRDefault="005D1B4F" w:rsidP="00B572C0">
      <w:pPr>
        <w:spacing w:line="252" w:lineRule="auto"/>
        <w:rPr>
          <w:rFonts w:ascii="Arial" w:hAnsi="Arial" w:cs="Arial"/>
          <w:sz w:val="24"/>
          <w:szCs w:val="24"/>
        </w:rPr>
      </w:pPr>
      <w:bookmarkStart w:id="0" w:name="_GoBack"/>
      <w:bookmarkEnd w:id="0"/>
    </w:p>
    <w:p w:rsidR="00075F03" w:rsidRDefault="00075F03" w:rsidP="00DE5480">
      <w:pPr>
        <w:spacing w:line="252" w:lineRule="auto"/>
        <w:rPr>
          <w:rFonts w:ascii="Arial" w:hAnsi="Arial" w:cs="Arial"/>
          <w:sz w:val="24"/>
          <w:szCs w:val="24"/>
        </w:rPr>
      </w:pPr>
    </w:p>
    <w:p w:rsidR="00495C26" w:rsidRPr="001B098C" w:rsidRDefault="00495C26" w:rsidP="000A2A34">
      <w:pPr>
        <w:spacing w:line="252" w:lineRule="auto"/>
        <w:rPr>
          <w:rFonts w:ascii="Arial" w:hAnsi="Arial" w:cs="Arial"/>
          <w:sz w:val="24"/>
          <w:szCs w:val="24"/>
        </w:rPr>
      </w:pPr>
    </w:p>
    <w:p w:rsidR="00962A81" w:rsidRPr="001B098C" w:rsidRDefault="00962A81" w:rsidP="00D16944">
      <w:pPr>
        <w:spacing w:line="252" w:lineRule="auto"/>
        <w:ind w:left="4320" w:firstLine="720"/>
        <w:rPr>
          <w:rFonts w:ascii="Arial" w:hAnsi="Arial" w:cs="Arial"/>
          <w:sz w:val="24"/>
          <w:szCs w:val="24"/>
        </w:rPr>
      </w:pPr>
      <w:r w:rsidRPr="001B098C">
        <w:rPr>
          <w:rFonts w:ascii="Arial" w:hAnsi="Arial" w:cs="Arial"/>
          <w:sz w:val="24"/>
          <w:szCs w:val="24"/>
        </w:rPr>
        <w:t>(</w:t>
      </w:r>
      <w:r w:rsidR="00A8336D" w:rsidRPr="001B098C">
        <w:rPr>
          <w:rFonts w:ascii="Arial" w:hAnsi="Arial" w:cs="Arial"/>
          <w:sz w:val="24"/>
          <w:szCs w:val="24"/>
        </w:rPr>
        <w:t>5</w:t>
      </w:r>
      <w:r w:rsidRPr="001B098C">
        <w:rPr>
          <w:rFonts w:ascii="Arial" w:hAnsi="Arial" w:cs="Arial"/>
          <w:sz w:val="24"/>
          <w:szCs w:val="24"/>
        </w:rPr>
        <w:t xml:space="preserve">,000 words report/ </w:t>
      </w:r>
      <w:r w:rsidR="00A8336D" w:rsidRPr="001B098C">
        <w:rPr>
          <w:rFonts w:ascii="Arial" w:hAnsi="Arial" w:cs="Arial"/>
          <w:sz w:val="24"/>
          <w:szCs w:val="24"/>
        </w:rPr>
        <w:t>10</w:t>
      </w:r>
      <w:r w:rsidRPr="001B098C">
        <w:rPr>
          <w:rFonts w:ascii="Arial" w:hAnsi="Arial" w:cs="Arial"/>
          <w:sz w:val="24"/>
          <w:szCs w:val="24"/>
        </w:rPr>
        <w:t>0% of total mark)</w:t>
      </w:r>
    </w:p>
    <w:p w:rsidR="00962A81" w:rsidRDefault="00962A81" w:rsidP="00962A81">
      <w:pPr>
        <w:pStyle w:val="ListParagraph"/>
        <w:spacing w:line="252" w:lineRule="auto"/>
        <w:rPr>
          <w:rFonts w:ascii="Arial" w:hAnsi="Arial" w:cs="Arial"/>
          <w:sz w:val="24"/>
          <w:szCs w:val="24"/>
        </w:rPr>
      </w:pPr>
    </w:p>
    <w:p w:rsidR="00962A81" w:rsidRPr="00962A81" w:rsidRDefault="00962A81" w:rsidP="00962A81">
      <w:pPr>
        <w:spacing w:line="252" w:lineRule="auto"/>
        <w:ind w:left="360"/>
        <w:rPr>
          <w:rFonts w:ascii="Arial" w:hAnsi="Arial" w:cs="Arial"/>
          <w:sz w:val="24"/>
          <w:szCs w:val="24"/>
        </w:rPr>
      </w:pPr>
    </w:p>
    <w:p w:rsidR="00962A81" w:rsidRDefault="00962A81" w:rsidP="00962A81">
      <w:pPr>
        <w:spacing w:line="252" w:lineRule="auto"/>
        <w:rPr>
          <w:rFonts w:ascii="Arial" w:hAnsi="Arial" w:cs="Arial"/>
          <w:sz w:val="24"/>
          <w:szCs w:val="24"/>
        </w:rPr>
      </w:pPr>
    </w:p>
    <w:p w:rsidR="00962A81" w:rsidRDefault="00962A81" w:rsidP="00962A81">
      <w:pPr>
        <w:spacing w:line="252" w:lineRule="auto"/>
        <w:rPr>
          <w:rFonts w:ascii="Arial" w:hAnsi="Arial" w:cs="Arial"/>
          <w:sz w:val="24"/>
          <w:szCs w:val="24"/>
        </w:rPr>
      </w:pPr>
    </w:p>
    <w:p w:rsidR="00962A81" w:rsidRDefault="00962A81" w:rsidP="00962A81">
      <w:pPr>
        <w:spacing w:line="252" w:lineRule="auto"/>
        <w:rPr>
          <w:rFonts w:ascii="Arial" w:hAnsi="Arial" w:cs="Arial"/>
          <w:sz w:val="24"/>
          <w:szCs w:val="24"/>
        </w:rPr>
      </w:pPr>
    </w:p>
    <w:p w:rsidR="00E46230" w:rsidRPr="002367D4" w:rsidRDefault="00E46230" w:rsidP="00E46230">
      <w:pPr>
        <w:spacing w:line="252" w:lineRule="auto"/>
        <w:rPr>
          <w:rFonts w:ascii="Arial" w:hAnsi="Arial" w:cs="Arial"/>
          <w:sz w:val="24"/>
          <w:szCs w:val="24"/>
        </w:rPr>
      </w:pPr>
    </w:p>
    <w:p w:rsidR="00ED1794" w:rsidRPr="002367D4" w:rsidRDefault="00ED1794" w:rsidP="00ED1794">
      <w:pPr>
        <w:ind w:left="720"/>
        <w:rPr>
          <w:rFonts w:ascii="Arial" w:hAnsi="Arial" w:cs="Arial"/>
          <w:sz w:val="24"/>
          <w:szCs w:val="24"/>
        </w:rPr>
      </w:pPr>
    </w:p>
    <w:p w:rsidR="00777147" w:rsidRPr="00A406E5" w:rsidRDefault="00777147"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2C4B">
        <w:rPr>
          <w:rFonts w:ascii="Arial" w:hAnsi="Arial" w:cs="Arial"/>
          <w:i/>
          <w:sz w:val="22"/>
          <w:szCs w:val="22"/>
        </w:rPr>
        <w:t xml:space="preserve">Please include all used resources in your bibliography at the end of your report. Industry specific data, economic figures, forecasts etc. need to be </w:t>
      </w:r>
      <w:r w:rsidR="005F2C4B" w:rsidRPr="00C1397A">
        <w:rPr>
          <w:rFonts w:ascii="Arial" w:hAnsi="Arial" w:cs="Arial"/>
          <w:b/>
          <w:i/>
          <w:sz w:val="22"/>
          <w:szCs w:val="22"/>
        </w:rPr>
        <w:t>current</w:t>
      </w:r>
      <w:r w:rsidR="005F2C4B">
        <w:rPr>
          <w:rFonts w:ascii="Arial" w:hAnsi="Arial" w:cs="Arial"/>
          <w:i/>
          <w:sz w:val="22"/>
          <w:szCs w:val="22"/>
        </w:rPr>
        <w:t xml:space="preserve">. Where it is not possible to find recent data, this needs to be stated in the report.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2C4B">
        <w:rPr>
          <w:rFonts w:ascii="Arial" w:hAnsi="Arial" w:cs="Arial"/>
          <w:i/>
          <w:sz w:val="22"/>
          <w:szCs w:val="22"/>
        </w:rPr>
        <w:t xml:space="preserve">Please make sure you demonstrate a good understanding of various concepts discussed </w:t>
      </w:r>
      <w:proofErr w:type="gramStart"/>
      <w:r w:rsidR="005F2C4B">
        <w:rPr>
          <w:rFonts w:ascii="Arial" w:hAnsi="Arial" w:cs="Arial"/>
          <w:i/>
          <w:sz w:val="22"/>
          <w:szCs w:val="22"/>
        </w:rPr>
        <w:t>during the course of</w:t>
      </w:r>
      <w:proofErr w:type="gramEnd"/>
      <w:r w:rsidR="005F2C4B">
        <w:rPr>
          <w:rFonts w:ascii="Arial" w:hAnsi="Arial" w:cs="Arial"/>
          <w:i/>
          <w:sz w:val="22"/>
          <w:szCs w:val="22"/>
        </w:rPr>
        <w:t xml:space="preserve"> the module. Where appropriate, </w:t>
      </w:r>
      <w:r w:rsidR="00C1397A">
        <w:rPr>
          <w:rFonts w:ascii="Arial" w:hAnsi="Arial" w:cs="Arial"/>
          <w:i/>
          <w:sz w:val="22"/>
          <w:szCs w:val="22"/>
        </w:rPr>
        <w:t>refer</w:t>
      </w:r>
      <w:r w:rsidR="005F2C4B">
        <w:rPr>
          <w:rFonts w:ascii="Arial" w:hAnsi="Arial" w:cs="Arial"/>
          <w:i/>
          <w:sz w:val="22"/>
          <w:szCs w:val="22"/>
        </w:rPr>
        <w:t xml:space="preserve"> to related theories and concepts from other modules.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2C4B">
        <w:rPr>
          <w:rFonts w:ascii="Arial" w:hAnsi="Arial" w:cs="Arial"/>
          <w:i/>
          <w:sz w:val="22"/>
          <w:szCs w:val="22"/>
        </w:rPr>
        <w:t xml:space="preserve">You need to be able to demonstrate the relevance of the current data and information for your chosen organisation. </w:t>
      </w:r>
      <w:r w:rsidR="00C1397A">
        <w:rPr>
          <w:rFonts w:ascii="Arial" w:hAnsi="Arial" w:cs="Arial"/>
          <w:i/>
          <w:sz w:val="22"/>
          <w:szCs w:val="22"/>
        </w:rPr>
        <w:t>Make sure the data is meaningful to the organisation and demonstrate the relevance for future organisational decisions.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C1397A"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397A">
        <w:rPr>
          <w:rFonts w:ascii="Arial" w:hAnsi="Arial" w:cs="Arial"/>
          <w:i/>
          <w:sz w:val="22"/>
          <w:szCs w:val="22"/>
        </w:rPr>
        <w:t>Industry specific data as well as national and international economic information should be used to identify the positioning of the organisation in contrast to potential or actual competitors.</w:t>
      </w:r>
    </w:p>
    <w:p w:rsidR="00C1397A" w:rsidRPr="00A406E5" w:rsidRDefault="00C1397A"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397A">
        <w:rPr>
          <w:rFonts w:ascii="Arial" w:hAnsi="Arial" w:cs="Arial"/>
          <w:i/>
          <w:sz w:val="22"/>
          <w:szCs w:val="22"/>
        </w:rPr>
        <w:t xml:space="preserve">Report format needs to be adapted, including a title page, executive summary and contents page. A clear structure of the report is </w:t>
      </w:r>
      <w:proofErr w:type="gramStart"/>
      <w:r w:rsidR="00C1397A">
        <w:rPr>
          <w:rFonts w:ascii="Arial" w:hAnsi="Arial" w:cs="Arial"/>
          <w:i/>
          <w:sz w:val="22"/>
          <w:szCs w:val="22"/>
        </w:rPr>
        <w:t>essential</w:t>
      </w:r>
      <w:proofErr w:type="gramEnd"/>
      <w:r w:rsidR="00C1397A">
        <w:rPr>
          <w:rFonts w:ascii="Arial" w:hAnsi="Arial" w:cs="Arial"/>
          <w:i/>
          <w:sz w:val="22"/>
          <w:szCs w:val="22"/>
        </w:rPr>
        <w:t xml:space="preserve"> and it needs to be well presented</w:t>
      </w:r>
      <w:r w:rsidR="00193469">
        <w:rPr>
          <w:rFonts w:ascii="Arial" w:hAnsi="Arial" w:cs="Arial"/>
          <w:i/>
          <w:sz w:val="22"/>
          <w:szCs w:val="22"/>
        </w:rPr>
        <w: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A2A3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A2A3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A2A3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A2A3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A2A3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D946B5">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xml:space="preserv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w:t>
            </w:r>
            <w:proofErr w:type="gramStart"/>
            <w:r w:rsidRPr="00D453F1">
              <w:rPr>
                <w:rFonts w:ascii="Arial" w:eastAsia="Arial" w:hAnsi="Arial" w:cs="Arial"/>
                <w:spacing w:val="-1"/>
              </w:rPr>
              <w:t>problems, and</w:t>
            </w:r>
            <w:proofErr w:type="gramEnd"/>
            <w:r w:rsidRPr="00D453F1">
              <w:rPr>
                <w:rFonts w:ascii="Arial" w:eastAsia="Arial" w:hAnsi="Arial" w:cs="Arial"/>
                <w:spacing w:val="-1"/>
              </w:rPr>
              <w:t xml:space="preserve">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lastRenderedPageBreak/>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lastRenderedPageBreak/>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w:t>
            </w:r>
            <w:r w:rsidRPr="00FA521C">
              <w:rPr>
                <w:rFonts w:ascii="Arial" w:hAnsi="Arial" w:cs="Arial"/>
              </w:rPr>
              <w:lastRenderedPageBreak/>
              <w:t>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w:t>
            </w:r>
            <w:r w:rsidRPr="00387205">
              <w:rPr>
                <w:rFonts w:ascii="Arial" w:hAnsi="Arial" w:cs="Arial"/>
              </w:rPr>
              <w:lastRenderedPageBreak/>
              <w:t>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lastRenderedPageBreak/>
              <w:t>Unsubstantiated generalisations,</w:t>
            </w:r>
            <w:proofErr w:type="gramEnd"/>
            <w:r w:rsidRPr="00B669B1">
              <w:rPr>
                <w:rFonts w:ascii="Arial" w:hAnsi="Arial" w:cs="Arial"/>
              </w:rPr>
              <w:t xml:space="preserve">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w:t>
            </w:r>
            <w:r w:rsidRPr="00B669B1">
              <w:rPr>
                <w:rFonts w:ascii="Arial" w:hAnsi="Arial" w:cs="Arial"/>
              </w:rPr>
              <w:lastRenderedPageBreak/>
              <w:t>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w:t>
            </w:r>
            <w:r w:rsidRPr="006373C0">
              <w:rPr>
                <w:rFonts w:ascii="Arial" w:hAnsi="Arial" w:cs="Arial"/>
              </w:rPr>
              <w:lastRenderedPageBreak/>
              <w:t xml:space="preserve">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w:t>
            </w:r>
            <w:r>
              <w:rPr>
                <w:rFonts w:ascii="Arial" w:hAnsi="Arial" w:cs="Arial"/>
              </w:rPr>
              <w:lastRenderedPageBreak/>
              <w:t xml:space="preserve">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rsidR="002466CE" w:rsidRDefault="002466CE" w:rsidP="009F1137">
            <w:pPr>
              <w:rPr>
                <w:rFonts w:ascii="Arial" w:hAnsi="Arial" w:cs="Arial"/>
              </w:rPr>
            </w:pPr>
            <w:proofErr w:type="gramStart"/>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w:t>
            </w:r>
            <w:proofErr w:type="gramEnd"/>
            <w:r w:rsidRPr="0052217E">
              <w:rPr>
                <w:rFonts w:ascii="Arial" w:hAnsi="Arial" w:cs="Arial"/>
              </w:rPr>
              <w:t xml:space="preserve">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w:t>
            </w:r>
            <w:r w:rsidRPr="00B669B1">
              <w:rPr>
                <w:rFonts w:ascii="Arial" w:hAnsi="Arial" w:cs="Arial"/>
              </w:rPr>
              <w:lastRenderedPageBreak/>
              <w:t xml:space="preserve">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proofErr w:type="gramStart"/>
            <w:r>
              <w:rPr>
                <w:rFonts w:ascii="Arial" w:hAnsi="Arial" w:cs="Arial"/>
              </w:rPr>
              <w:lastRenderedPageBreak/>
              <w:t xml:space="preserve">Excellent </w:t>
            </w:r>
            <w:r w:rsidRPr="0052217E">
              <w:rPr>
                <w:rFonts w:ascii="Arial" w:hAnsi="Arial" w:cs="Arial"/>
              </w:rPr>
              <w:t>critical evaluation/ critique of current research and methodologies,</w:t>
            </w:r>
            <w:proofErr w:type="gramEnd"/>
            <w:r w:rsidRPr="0052217E">
              <w:rPr>
                <w:rFonts w:ascii="Arial" w:hAnsi="Arial" w:cs="Arial"/>
              </w:rPr>
              <w:t xml:space="preserve">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lastRenderedPageBreak/>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proofErr w:type="gramStart"/>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w:t>
            </w:r>
            <w:proofErr w:type="gramEnd"/>
            <w:r>
              <w:rPr>
                <w:rFonts w:ascii="Arial" w:hAnsi="Arial" w:cs="Arial"/>
              </w:rPr>
              <w:t xml:space="preserve">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636E7" w:rsidRDefault="001636E7">
      <w:r>
        <w:separator/>
      </w:r>
    </w:p>
  </w:endnote>
  <w:endnote w:type="continuationSeparator" w:id="0">
    <w:p w:rsidR="001636E7" w:rsidRDefault="001636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iemposRegular">
    <w:altName w:val="Times New Roman"/>
    <w:charset w:val="00"/>
    <w:family w:val="auto"/>
    <w:pitch w:val="default"/>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DF1102">
      <w:rPr>
        <w:b/>
        <w:sz w:val="24"/>
        <w:szCs w:val="24"/>
      </w:rPr>
      <w:fldChar w:fldCharType="begin"/>
    </w:r>
    <w:r>
      <w:rPr>
        <w:b/>
      </w:rPr>
      <w:instrText xml:space="preserve"> PAGE </w:instrText>
    </w:r>
    <w:r w:rsidR="00DF1102">
      <w:rPr>
        <w:b/>
        <w:sz w:val="24"/>
        <w:szCs w:val="24"/>
      </w:rPr>
      <w:fldChar w:fldCharType="separate"/>
    </w:r>
    <w:r w:rsidR="004A2D73">
      <w:rPr>
        <w:b/>
        <w:noProof/>
      </w:rPr>
      <w:t>4</w:t>
    </w:r>
    <w:r w:rsidR="00DF1102">
      <w:rPr>
        <w:b/>
        <w:sz w:val="24"/>
        <w:szCs w:val="24"/>
      </w:rPr>
      <w:fldChar w:fldCharType="end"/>
    </w:r>
    <w:r>
      <w:t xml:space="preserve"> of </w:t>
    </w:r>
    <w:r w:rsidR="00DF1102">
      <w:rPr>
        <w:b/>
        <w:sz w:val="24"/>
        <w:szCs w:val="24"/>
      </w:rPr>
      <w:fldChar w:fldCharType="begin"/>
    </w:r>
    <w:r>
      <w:rPr>
        <w:b/>
      </w:rPr>
      <w:instrText xml:space="preserve"> NUMPAGES  </w:instrText>
    </w:r>
    <w:r w:rsidR="00DF1102">
      <w:rPr>
        <w:b/>
        <w:sz w:val="24"/>
        <w:szCs w:val="24"/>
      </w:rPr>
      <w:fldChar w:fldCharType="separate"/>
    </w:r>
    <w:r w:rsidR="004A2D73">
      <w:rPr>
        <w:b/>
        <w:noProof/>
      </w:rPr>
      <w:t>12</w:t>
    </w:r>
    <w:r w:rsidR="00DF1102">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636E7" w:rsidRDefault="001636E7">
      <w:r>
        <w:separator/>
      </w:r>
    </w:p>
  </w:footnote>
  <w:footnote w:type="continuationSeparator" w:id="0">
    <w:p w:rsidR="001636E7" w:rsidRDefault="001636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3436169"/>
    <w:multiLevelType w:val="hybridMultilevel"/>
    <w:tmpl w:val="74044536"/>
    <w:lvl w:ilvl="0" w:tplc="AD60D546">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045AAE"/>
    <w:multiLevelType w:val="hybridMultilevel"/>
    <w:tmpl w:val="0B6A4B4E"/>
    <w:lvl w:ilvl="0" w:tplc="082CDA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C063515"/>
    <w:multiLevelType w:val="hybridMultilevel"/>
    <w:tmpl w:val="9AC03792"/>
    <w:lvl w:ilvl="0" w:tplc="50C2939E">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5" w15:restartNumberingAfterBreak="0">
    <w:nsid w:val="53A34FB9"/>
    <w:multiLevelType w:val="hybridMultilevel"/>
    <w:tmpl w:val="59C08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C14522"/>
    <w:multiLevelType w:val="hybridMultilevel"/>
    <w:tmpl w:val="D0780C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8C24F7A"/>
    <w:multiLevelType w:val="hybridMultilevel"/>
    <w:tmpl w:val="FD1E2A2E"/>
    <w:lvl w:ilvl="0" w:tplc="ED822F9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41F42BD"/>
    <w:multiLevelType w:val="hybridMultilevel"/>
    <w:tmpl w:val="2F0C63AC"/>
    <w:lvl w:ilvl="0" w:tplc="A9780702">
      <w:numFmt w:val="bullet"/>
      <w:lvlText w:val="-"/>
      <w:lvlJc w:val="left"/>
      <w:pPr>
        <w:ind w:left="720" w:hanging="360"/>
      </w:pPr>
      <w:rPr>
        <w:rFonts w:ascii="TiemposRegular" w:eastAsiaTheme="minorHAnsi" w:hAnsi="TiemposRegular"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6367B6E"/>
    <w:multiLevelType w:val="hybridMultilevel"/>
    <w:tmpl w:val="FEEA13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A4F6EEF"/>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7DB320AD"/>
    <w:multiLevelType w:val="hybridMultilevel"/>
    <w:tmpl w:val="C3D2DEEE"/>
    <w:lvl w:ilvl="0" w:tplc="D878216E">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num w:numId="1">
    <w:abstractNumId w:val="1"/>
  </w:num>
  <w:num w:numId="2">
    <w:abstractNumId w:val="10"/>
  </w:num>
  <w:num w:numId="3">
    <w:abstractNumId w:val="23"/>
  </w:num>
  <w:num w:numId="4">
    <w:abstractNumId w:val="13"/>
  </w:num>
  <w:num w:numId="5">
    <w:abstractNumId w:val="7"/>
  </w:num>
  <w:num w:numId="6">
    <w:abstractNumId w:val="22"/>
  </w:num>
  <w:num w:numId="7">
    <w:abstractNumId w:val="2"/>
  </w:num>
  <w:num w:numId="8">
    <w:abstractNumId w:val="19"/>
  </w:num>
  <w:num w:numId="9">
    <w:abstractNumId w:val="11"/>
  </w:num>
  <w:num w:numId="10">
    <w:abstractNumId w:val="4"/>
  </w:num>
  <w:num w:numId="11">
    <w:abstractNumId w:val="5"/>
  </w:num>
  <w:num w:numId="12">
    <w:abstractNumId w:val="9"/>
  </w:num>
  <w:num w:numId="13">
    <w:abstractNumId w:val="18"/>
  </w:num>
  <w:num w:numId="14">
    <w:abstractNumId w:val="3"/>
  </w:num>
  <w:num w:numId="15">
    <w:abstractNumId w:val="0"/>
  </w:num>
  <w:num w:numId="16">
    <w:abstractNumId w:val="6"/>
  </w:num>
  <w:num w:numId="17">
    <w:abstractNumId w:val="15"/>
  </w:num>
  <w:num w:numId="18">
    <w:abstractNumId w:val="24"/>
  </w:num>
  <w:num w:numId="19">
    <w:abstractNumId w:val="12"/>
  </w:num>
  <w:num w:numId="20">
    <w:abstractNumId w:val="16"/>
  </w:num>
  <w:num w:numId="21">
    <w:abstractNumId w:val="8"/>
  </w:num>
  <w:num w:numId="22">
    <w:abstractNumId w:val="14"/>
  </w:num>
  <w:num w:numId="23">
    <w:abstractNumId w:val="25"/>
  </w:num>
  <w:num w:numId="24">
    <w:abstractNumId w:val="17"/>
  </w:num>
  <w:num w:numId="25">
    <w:abstractNumId w:val="20"/>
  </w:num>
  <w:num w:numId="2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273AC"/>
    <w:rsid w:val="00061AE8"/>
    <w:rsid w:val="000751B9"/>
    <w:rsid w:val="00075F03"/>
    <w:rsid w:val="000822E5"/>
    <w:rsid w:val="000971FC"/>
    <w:rsid w:val="000A2A34"/>
    <w:rsid w:val="000A2A3A"/>
    <w:rsid w:val="000A492A"/>
    <w:rsid w:val="000B6520"/>
    <w:rsid w:val="000D2F80"/>
    <w:rsid w:val="000E413A"/>
    <w:rsid w:val="000F5AA3"/>
    <w:rsid w:val="00100396"/>
    <w:rsid w:val="00100B5C"/>
    <w:rsid w:val="00103507"/>
    <w:rsid w:val="001106E9"/>
    <w:rsid w:val="00124CA5"/>
    <w:rsid w:val="00134F77"/>
    <w:rsid w:val="00152E9D"/>
    <w:rsid w:val="00154487"/>
    <w:rsid w:val="001626AE"/>
    <w:rsid w:val="001636E7"/>
    <w:rsid w:val="0017512A"/>
    <w:rsid w:val="00193469"/>
    <w:rsid w:val="00196958"/>
    <w:rsid w:val="001A1369"/>
    <w:rsid w:val="001A1E39"/>
    <w:rsid w:val="001A24F3"/>
    <w:rsid w:val="001A2CAA"/>
    <w:rsid w:val="001B098C"/>
    <w:rsid w:val="001B405C"/>
    <w:rsid w:val="001B5F45"/>
    <w:rsid w:val="001D6B1A"/>
    <w:rsid w:val="001E1050"/>
    <w:rsid w:val="001E1E1F"/>
    <w:rsid w:val="001E2007"/>
    <w:rsid w:val="001E57C1"/>
    <w:rsid w:val="001F07EF"/>
    <w:rsid w:val="001F50B6"/>
    <w:rsid w:val="001F6D7A"/>
    <w:rsid w:val="0022746E"/>
    <w:rsid w:val="00235F71"/>
    <w:rsid w:val="002367D4"/>
    <w:rsid w:val="002444CA"/>
    <w:rsid w:val="002466CE"/>
    <w:rsid w:val="00260DE6"/>
    <w:rsid w:val="00262471"/>
    <w:rsid w:val="00270878"/>
    <w:rsid w:val="00273FEE"/>
    <w:rsid w:val="00277FD3"/>
    <w:rsid w:val="0028161D"/>
    <w:rsid w:val="0028204E"/>
    <w:rsid w:val="0028591B"/>
    <w:rsid w:val="00291841"/>
    <w:rsid w:val="002C449B"/>
    <w:rsid w:val="002C6040"/>
    <w:rsid w:val="002D5B3F"/>
    <w:rsid w:val="002E272E"/>
    <w:rsid w:val="002F5778"/>
    <w:rsid w:val="0031466F"/>
    <w:rsid w:val="003223E0"/>
    <w:rsid w:val="00352C4A"/>
    <w:rsid w:val="00362560"/>
    <w:rsid w:val="003732FD"/>
    <w:rsid w:val="003753B2"/>
    <w:rsid w:val="00376559"/>
    <w:rsid w:val="00382BAA"/>
    <w:rsid w:val="00384D73"/>
    <w:rsid w:val="00393EB6"/>
    <w:rsid w:val="0039443D"/>
    <w:rsid w:val="003A3CE5"/>
    <w:rsid w:val="003B366F"/>
    <w:rsid w:val="003B3F9D"/>
    <w:rsid w:val="003B6C95"/>
    <w:rsid w:val="003E5751"/>
    <w:rsid w:val="004046A9"/>
    <w:rsid w:val="00404C50"/>
    <w:rsid w:val="00405C60"/>
    <w:rsid w:val="00423934"/>
    <w:rsid w:val="00426244"/>
    <w:rsid w:val="00470A38"/>
    <w:rsid w:val="00477C13"/>
    <w:rsid w:val="004874DE"/>
    <w:rsid w:val="00495C26"/>
    <w:rsid w:val="004A2D73"/>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6DB0"/>
    <w:rsid w:val="005B61CD"/>
    <w:rsid w:val="005C25B3"/>
    <w:rsid w:val="005D1B4F"/>
    <w:rsid w:val="005D1D58"/>
    <w:rsid w:val="005D432C"/>
    <w:rsid w:val="005E285E"/>
    <w:rsid w:val="005E72F8"/>
    <w:rsid w:val="005F0579"/>
    <w:rsid w:val="005F2C4B"/>
    <w:rsid w:val="005F3A53"/>
    <w:rsid w:val="006062A3"/>
    <w:rsid w:val="00610E08"/>
    <w:rsid w:val="006140BF"/>
    <w:rsid w:val="006161BE"/>
    <w:rsid w:val="00620787"/>
    <w:rsid w:val="00632434"/>
    <w:rsid w:val="0063478F"/>
    <w:rsid w:val="00644256"/>
    <w:rsid w:val="00661D6F"/>
    <w:rsid w:val="006628E9"/>
    <w:rsid w:val="00662F9A"/>
    <w:rsid w:val="0066725E"/>
    <w:rsid w:val="006716C7"/>
    <w:rsid w:val="00676241"/>
    <w:rsid w:val="0067762A"/>
    <w:rsid w:val="00681208"/>
    <w:rsid w:val="00681FA9"/>
    <w:rsid w:val="00687AD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6323F"/>
    <w:rsid w:val="00770C81"/>
    <w:rsid w:val="00777147"/>
    <w:rsid w:val="00791024"/>
    <w:rsid w:val="00793F0A"/>
    <w:rsid w:val="007A2657"/>
    <w:rsid w:val="007C33DB"/>
    <w:rsid w:val="007C682C"/>
    <w:rsid w:val="007D2385"/>
    <w:rsid w:val="007E6F99"/>
    <w:rsid w:val="007F214F"/>
    <w:rsid w:val="007F66F1"/>
    <w:rsid w:val="00800069"/>
    <w:rsid w:val="008042F0"/>
    <w:rsid w:val="008310A0"/>
    <w:rsid w:val="00835D29"/>
    <w:rsid w:val="00842E7F"/>
    <w:rsid w:val="008440FE"/>
    <w:rsid w:val="00852933"/>
    <w:rsid w:val="008566E5"/>
    <w:rsid w:val="008566FE"/>
    <w:rsid w:val="00865B46"/>
    <w:rsid w:val="00872045"/>
    <w:rsid w:val="00876776"/>
    <w:rsid w:val="008806D7"/>
    <w:rsid w:val="00896134"/>
    <w:rsid w:val="008A62BC"/>
    <w:rsid w:val="008B43E7"/>
    <w:rsid w:val="008C4846"/>
    <w:rsid w:val="008D763F"/>
    <w:rsid w:val="008E3A6E"/>
    <w:rsid w:val="008E50FF"/>
    <w:rsid w:val="008F036F"/>
    <w:rsid w:val="008F1308"/>
    <w:rsid w:val="008F78C2"/>
    <w:rsid w:val="00904568"/>
    <w:rsid w:val="00911394"/>
    <w:rsid w:val="00923EF2"/>
    <w:rsid w:val="00926D25"/>
    <w:rsid w:val="00926E9D"/>
    <w:rsid w:val="00932C6E"/>
    <w:rsid w:val="00933F10"/>
    <w:rsid w:val="009433C5"/>
    <w:rsid w:val="00962A81"/>
    <w:rsid w:val="00965881"/>
    <w:rsid w:val="009871FF"/>
    <w:rsid w:val="00990799"/>
    <w:rsid w:val="00995D51"/>
    <w:rsid w:val="009A0631"/>
    <w:rsid w:val="009B10ED"/>
    <w:rsid w:val="009D3EA4"/>
    <w:rsid w:val="009D649C"/>
    <w:rsid w:val="009E4BC1"/>
    <w:rsid w:val="009F5CB2"/>
    <w:rsid w:val="00A03BB8"/>
    <w:rsid w:val="00A145BD"/>
    <w:rsid w:val="00A3505D"/>
    <w:rsid w:val="00A4036F"/>
    <w:rsid w:val="00A406E5"/>
    <w:rsid w:val="00A4641C"/>
    <w:rsid w:val="00A55876"/>
    <w:rsid w:val="00A65C3C"/>
    <w:rsid w:val="00A67FB1"/>
    <w:rsid w:val="00A8336D"/>
    <w:rsid w:val="00A85BFE"/>
    <w:rsid w:val="00AB6FE7"/>
    <w:rsid w:val="00AB7AD7"/>
    <w:rsid w:val="00AC5F32"/>
    <w:rsid w:val="00AD2430"/>
    <w:rsid w:val="00AE20D1"/>
    <w:rsid w:val="00AE41A6"/>
    <w:rsid w:val="00AE45C1"/>
    <w:rsid w:val="00AF0E34"/>
    <w:rsid w:val="00AF271D"/>
    <w:rsid w:val="00AF56C2"/>
    <w:rsid w:val="00B004E6"/>
    <w:rsid w:val="00B0744D"/>
    <w:rsid w:val="00B10CF0"/>
    <w:rsid w:val="00B441E8"/>
    <w:rsid w:val="00B50EA8"/>
    <w:rsid w:val="00B572C0"/>
    <w:rsid w:val="00B63B41"/>
    <w:rsid w:val="00B64082"/>
    <w:rsid w:val="00B72325"/>
    <w:rsid w:val="00B72EC6"/>
    <w:rsid w:val="00B81AD3"/>
    <w:rsid w:val="00B829D8"/>
    <w:rsid w:val="00B84B5B"/>
    <w:rsid w:val="00B86446"/>
    <w:rsid w:val="00BA1176"/>
    <w:rsid w:val="00BD5760"/>
    <w:rsid w:val="00BE0B01"/>
    <w:rsid w:val="00BE6A10"/>
    <w:rsid w:val="00BE79C7"/>
    <w:rsid w:val="00BF3CB5"/>
    <w:rsid w:val="00C01A3F"/>
    <w:rsid w:val="00C073F1"/>
    <w:rsid w:val="00C1285B"/>
    <w:rsid w:val="00C1361B"/>
    <w:rsid w:val="00C1397A"/>
    <w:rsid w:val="00C14E1F"/>
    <w:rsid w:val="00C315AF"/>
    <w:rsid w:val="00C36D9A"/>
    <w:rsid w:val="00C44A72"/>
    <w:rsid w:val="00C61FC2"/>
    <w:rsid w:val="00C705F9"/>
    <w:rsid w:val="00C80F0F"/>
    <w:rsid w:val="00C8667A"/>
    <w:rsid w:val="00C93BCB"/>
    <w:rsid w:val="00C9498A"/>
    <w:rsid w:val="00CC241A"/>
    <w:rsid w:val="00CE4035"/>
    <w:rsid w:val="00CE65AB"/>
    <w:rsid w:val="00CF4266"/>
    <w:rsid w:val="00D00795"/>
    <w:rsid w:val="00D139EB"/>
    <w:rsid w:val="00D16944"/>
    <w:rsid w:val="00D22025"/>
    <w:rsid w:val="00D22D9C"/>
    <w:rsid w:val="00D241F1"/>
    <w:rsid w:val="00D275CB"/>
    <w:rsid w:val="00D30DFA"/>
    <w:rsid w:val="00D463A5"/>
    <w:rsid w:val="00D4710D"/>
    <w:rsid w:val="00D47D25"/>
    <w:rsid w:val="00D62ACD"/>
    <w:rsid w:val="00D946B5"/>
    <w:rsid w:val="00DA172E"/>
    <w:rsid w:val="00DA36EE"/>
    <w:rsid w:val="00DB116D"/>
    <w:rsid w:val="00DB444C"/>
    <w:rsid w:val="00DC08E8"/>
    <w:rsid w:val="00DD17CC"/>
    <w:rsid w:val="00DE217A"/>
    <w:rsid w:val="00DE5480"/>
    <w:rsid w:val="00DF1102"/>
    <w:rsid w:val="00DF321B"/>
    <w:rsid w:val="00E230E0"/>
    <w:rsid w:val="00E46230"/>
    <w:rsid w:val="00E51AAC"/>
    <w:rsid w:val="00E66CC0"/>
    <w:rsid w:val="00E728A9"/>
    <w:rsid w:val="00E807D9"/>
    <w:rsid w:val="00E903AD"/>
    <w:rsid w:val="00EA0F4E"/>
    <w:rsid w:val="00EA295B"/>
    <w:rsid w:val="00EA3B9B"/>
    <w:rsid w:val="00EA484F"/>
    <w:rsid w:val="00EA6801"/>
    <w:rsid w:val="00EB4F96"/>
    <w:rsid w:val="00ED1794"/>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6536A1A"/>
  <w15:docId w15:val="{9CFAFF40-7ED0-46AF-B321-192936269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DF1102"/>
    <w:rPr>
      <w:lang w:eastAsia="en-GB"/>
    </w:rPr>
  </w:style>
  <w:style w:type="paragraph" w:styleId="Heading1">
    <w:name w:val="heading 1"/>
    <w:basedOn w:val="Normal"/>
    <w:next w:val="Normal"/>
    <w:qFormat/>
    <w:rsid w:val="00DF110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DF1102"/>
    <w:pPr>
      <w:keepNext/>
      <w:jc w:val="both"/>
      <w:outlineLvl w:val="1"/>
    </w:pPr>
    <w:rPr>
      <w:b/>
      <w:sz w:val="24"/>
    </w:rPr>
  </w:style>
  <w:style w:type="paragraph" w:styleId="Heading3">
    <w:name w:val="heading 3"/>
    <w:basedOn w:val="Normal"/>
    <w:next w:val="Normal"/>
    <w:qFormat/>
    <w:rsid w:val="00DF1102"/>
    <w:pPr>
      <w:keepNext/>
      <w:jc w:val="center"/>
      <w:outlineLvl w:val="2"/>
    </w:pPr>
    <w:rPr>
      <w:b/>
      <w:sz w:val="24"/>
    </w:rPr>
  </w:style>
  <w:style w:type="paragraph" w:styleId="Heading4">
    <w:name w:val="heading 4"/>
    <w:basedOn w:val="Normal"/>
    <w:next w:val="Normal"/>
    <w:qFormat/>
    <w:rsid w:val="00DF110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DF1102"/>
    <w:pPr>
      <w:tabs>
        <w:tab w:val="center" w:pos="4153"/>
        <w:tab w:val="right" w:pos="8306"/>
      </w:tabs>
    </w:pPr>
  </w:style>
  <w:style w:type="paragraph" w:styleId="Footer">
    <w:name w:val="footer"/>
    <w:basedOn w:val="Normal"/>
    <w:link w:val="FooterChar"/>
    <w:uiPriority w:val="99"/>
    <w:rsid w:val="00DF1102"/>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BE6A10"/>
    <w:rPr>
      <w:lang w:eastAsia="en-GB"/>
    </w:rPr>
  </w:style>
  <w:style w:type="paragraph" w:styleId="FootnoteText">
    <w:name w:val="footnote text"/>
    <w:basedOn w:val="Normal"/>
    <w:link w:val="FootnoteTextChar"/>
    <w:semiHidden/>
    <w:unhideWhenUsed/>
    <w:rsid w:val="00777147"/>
  </w:style>
  <w:style w:type="character" w:customStyle="1" w:styleId="FootnoteTextChar">
    <w:name w:val="Footnote Text Char"/>
    <w:basedOn w:val="DefaultParagraphFont"/>
    <w:link w:val="FootnoteText"/>
    <w:semiHidden/>
    <w:rsid w:val="00777147"/>
    <w:rPr>
      <w:lang w:eastAsia="en-GB"/>
    </w:rPr>
  </w:style>
  <w:style w:type="character" w:styleId="FootnoteReference">
    <w:name w:val="footnote reference"/>
    <w:basedOn w:val="DefaultParagraphFont"/>
    <w:semiHidden/>
    <w:unhideWhenUsed/>
    <w:rsid w:val="00777147"/>
    <w:rPr>
      <w:vertAlign w:val="superscript"/>
    </w:rPr>
  </w:style>
  <w:style w:type="character" w:styleId="FollowedHyperlink">
    <w:name w:val="FollowedHyperlink"/>
    <w:basedOn w:val="DefaultParagraphFont"/>
    <w:semiHidden/>
    <w:unhideWhenUsed/>
    <w:rsid w:val="00075F03"/>
    <w:rPr>
      <w:color w:val="800080" w:themeColor="followedHyperlink"/>
      <w:u w:val="single"/>
    </w:rPr>
  </w:style>
  <w:style w:type="character" w:styleId="UnresolvedMention">
    <w:name w:val="Unresolved Mention"/>
    <w:basedOn w:val="DefaultParagraphFont"/>
    <w:uiPriority w:val="99"/>
    <w:semiHidden/>
    <w:unhideWhenUsed/>
    <w:rsid w:val="00075F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CA632A-AF2A-4C0A-9964-F075034409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5</TotalTime>
  <Pages>12</Pages>
  <Words>3875</Words>
  <Characters>24038</Characters>
  <Application>Microsoft Office Word</Application>
  <DocSecurity>0</DocSecurity>
  <Lines>200</Lines>
  <Paragraphs>55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27858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Anthony Burns</cp:lastModifiedBy>
  <cp:revision>3</cp:revision>
  <cp:lastPrinted>2014-10-10T07:42:00Z</cp:lastPrinted>
  <dcterms:created xsi:type="dcterms:W3CDTF">2020-03-27T10:28:00Z</dcterms:created>
  <dcterms:modified xsi:type="dcterms:W3CDTF">2020-03-27T10:35:00Z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