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346D04A2" w:rsidR="00301299" w:rsidRPr="00301299" w:rsidRDefault="00B133A9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 xml:space="preserve">Waves 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43E1EE96" w:rsidR="00301299" w:rsidRPr="00301299" w:rsidRDefault="00B133A9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ACHA4010 Electrical Control Systems 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638299FB" w:rsidR="00301299" w:rsidRPr="00B133A9" w:rsidRDefault="00B133A9" w:rsidP="00301299">
      <w:pPr>
        <w:jc w:val="center"/>
        <w:rPr>
          <w:sz w:val="40"/>
          <w:szCs w:val="40"/>
        </w:rPr>
      </w:pPr>
      <w:r w:rsidRPr="00B133A9">
        <w:rPr>
          <w:sz w:val="32"/>
          <w:szCs w:val="32"/>
        </w:rPr>
        <w:t xml:space="preserve">Mohammed Nasir Mahmood </w:t>
      </w:r>
    </w:p>
    <w:p w14:paraId="6BFE1304" w14:textId="48460C2E" w:rsidR="00301299" w:rsidRPr="00B133A9" w:rsidRDefault="00B133A9" w:rsidP="00301299">
      <w:pPr>
        <w:jc w:val="center"/>
      </w:pPr>
      <w:r>
        <w:rPr>
          <w:sz w:val="24"/>
          <w:szCs w:val="24"/>
        </w:rPr>
        <w:t>2003929</w:t>
      </w:r>
    </w:p>
    <w:p w14:paraId="5E3CE57E" w14:textId="64A4B606" w:rsidR="00301299" w:rsidRDefault="008B05DA" w:rsidP="00301299">
      <w:pPr>
        <w:jc w:val="center"/>
        <w:sectPr w:rsidR="00301299" w:rsidSect="00E10F7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B133A9">
        <w:t>Date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63FDB7D" w14:textId="086AE576" w:rsidR="008104B7" w:rsidRPr="00943E39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r w:rsidRPr="00943E39">
            <w:rPr>
              <w:sz w:val="24"/>
              <w:szCs w:val="24"/>
            </w:rPr>
            <w:fldChar w:fldCharType="begin"/>
          </w:r>
          <w:r w:rsidRPr="00943E39">
            <w:rPr>
              <w:sz w:val="24"/>
              <w:szCs w:val="24"/>
            </w:rPr>
            <w:instrText xml:space="preserve"> TOC \o "1-3" \h \z \u </w:instrText>
          </w:r>
          <w:r w:rsidRPr="00943E39">
            <w:rPr>
              <w:sz w:val="24"/>
              <w:szCs w:val="24"/>
            </w:rPr>
            <w:fldChar w:fldCharType="separate"/>
          </w:r>
          <w:hyperlink w:anchor="_Toc160612868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Task 2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_Toc160612868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1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D40E98" w14:textId="3F39433B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69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1.1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Scope Time Division Calculations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_Toc160612869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1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40C24C" w14:textId="7324BFEF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0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1.2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Function Generator output sine wave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_Toc160612870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1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6AB8BA" w14:textId="7B1C4BEB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1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1.3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Unsmoothed Rectifier Wave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_Toc160612871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2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3D6640" w14:textId="1B2656AB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2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1.4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Smoothed Rectifier Wave with capacitor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_Toc160612872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2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88854F" w14:textId="0F9DF8EC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3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1.5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Drop in Voltage Question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_Toc160612873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6EFC4C" w14:textId="2349ECB3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4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1.6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Different Voltage Readings Question (5)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_Toc160612874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D1A5DC" w14:textId="64B55AAE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5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1.7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Rectifiers use in Automotive applications Question.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_Toc160612875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D4AFE2" w14:textId="35D2EDEA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6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1.8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Probing Question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_Toc160612876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6C251A" w14:textId="06D42F6F" w:rsidR="008104B7" w:rsidRPr="00943E3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7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Task 3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_Toc160612877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D83289" w14:textId="267EC3CF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8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2.1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Scope Time Division Calculations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_Toc160612878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176E4F" w14:textId="313221D5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79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2.2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Function Generator output square wave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_Toc160612879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3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EFC3E9" w14:textId="45BD8331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0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2.3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Capacitor charge and discharge wave marked at correct points.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_Toc160612880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4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3B9B2F" w14:textId="0EA91B0C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1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2.4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Basic Capacitor Calculations (3)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_Toc160612881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4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BD363C" w14:textId="30141152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2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2.5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Capacitor discharge table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_Toc160612882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5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D685AC" w14:textId="135CD2BB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3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2.6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Gradient Plot and calculations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_Toc160612883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5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D2E436" w14:textId="5832F49D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4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2.7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Capacitor Uses (5)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_Toc160612884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6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89C575" w14:textId="246C5339" w:rsidR="008104B7" w:rsidRPr="00943E39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5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2.8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Inaccuracies Question (4)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_Toc160612885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6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68EB2D" w14:textId="390116DD" w:rsidR="008104B7" w:rsidRPr="00943E39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8"/>
              <w:szCs w:val="28"/>
              <w:lang w:eastAsia="zh-CN"/>
              <w14:ligatures w14:val="standardContextual"/>
            </w:rPr>
          </w:pPr>
          <w:hyperlink w:anchor="_Toc160612886" w:history="1">
            <w:r w:rsidR="008104B7" w:rsidRPr="00943E39">
              <w:rPr>
                <w:rStyle w:val="Hyperlink"/>
                <w:noProof/>
                <w:sz w:val="24"/>
                <w:szCs w:val="24"/>
              </w:rPr>
              <w:t>3</w:t>
            </w:r>
            <w:r w:rsidR="008104B7" w:rsidRPr="00943E39">
              <w:rPr>
                <w:rFonts w:eastAsiaTheme="minorEastAsia"/>
                <w:noProof/>
                <w:kern w:val="2"/>
                <w:sz w:val="28"/>
                <w:szCs w:val="28"/>
                <w:lang w:eastAsia="zh-CN"/>
                <w14:ligatures w14:val="standardContextual"/>
              </w:rPr>
              <w:tab/>
            </w:r>
            <w:r w:rsidR="008104B7" w:rsidRPr="00943E39">
              <w:rPr>
                <w:rStyle w:val="Hyperlink"/>
                <w:noProof/>
                <w:sz w:val="24"/>
                <w:szCs w:val="24"/>
              </w:rPr>
              <w:t>References</w:t>
            </w:r>
            <w:r w:rsidR="008104B7" w:rsidRPr="00943E39">
              <w:rPr>
                <w:noProof/>
                <w:webHidden/>
                <w:sz w:val="24"/>
                <w:szCs w:val="24"/>
              </w:rPr>
              <w:tab/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begin"/>
            </w:r>
            <w:r w:rsidR="008104B7" w:rsidRPr="00943E39">
              <w:rPr>
                <w:noProof/>
                <w:webHidden/>
                <w:sz w:val="24"/>
                <w:szCs w:val="24"/>
              </w:rPr>
              <w:instrText xml:space="preserve"> PAGEREF _Toc160612886 \h </w:instrText>
            </w:r>
            <w:r w:rsidR="008104B7" w:rsidRPr="00943E39">
              <w:rPr>
                <w:noProof/>
                <w:webHidden/>
                <w:sz w:val="24"/>
                <w:szCs w:val="24"/>
              </w:rPr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separate"/>
            </w:r>
            <w:r w:rsidR="00943E39">
              <w:rPr>
                <w:noProof/>
                <w:webHidden/>
                <w:sz w:val="24"/>
                <w:szCs w:val="24"/>
              </w:rPr>
              <w:t>7</w:t>
            </w:r>
            <w:r w:rsidR="008104B7" w:rsidRPr="00943E39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0FA7E4" w14:textId="1E12F6BD" w:rsidR="00B25D24" w:rsidRPr="00943E39" w:rsidRDefault="00B25D24">
          <w:pPr>
            <w:rPr>
              <w:sz w:val="24"/>
              <w:szCs w:val="24"/>
            </w:rPr>
          </w:pPr>
          <w:r w:rsidRPr="00943E39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E10F7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1D98339" w14:textId="77637AF6" w:rsidR="00952BC4" w:rsidRPr="00943E39" w:rsidRDefault="00952BC4" w:rsidP="00952BC4">
      <w:pPr>
        <w:pStyle w:val="Heading1"/>
      </w:pPr>
      <w:bookmarkStart w:id="0" w:name="_Toc160612868"/>
      <w:r w:rsidRPr="00943E39">
        <w:lastRenderedPageBreak/>
        <w:t xml:space="preserve">Task </w:t>
      </w:r>
      <w:r w:rsidR="001728B1" w:rsidRPr="00943E39">
        <w:t>2</w:t>
      </w:r>
      <w:bookmarkEnd w:id="0"/>
    </w:p>
    <w:p w14:paraId="108BC407" w14:textId="490D20CC" w:rsidR="00952BC4" w:rsidRPr="00943E39" w:rsidRDefault="00067C94" w:rsidP="00952BC4">
      <w:pPr>
        <w:pStyle w:val="Heading2"/>
        <w:rPr>
          <w:sz w:val="32"/>
          <w:szCs w:val="32"/>
        </w:rPr>
      </w:pPr>
      <w:bookmarkStart w:id="1" w:name="_Toc160612869"/>
      <w:r w:rsidRPr="00943E39">
        <w:rPr>
          <w:sz w:val="32"/>
          <w:szCs w:val="32"/>
        </w:rPr>
        <w:t>Scope Time Division Calculations</w:t>
      </w:r>
      <w:r w:rsidR="003211F6" w:rsidRPr="00943E39">
        <w:rPr>
          <w:sz w:val="32"/>
          <w:szCs w:val="32"/>
        </w:rPr>
        <w:t xml:space="preserve"> (4)</w:t>
      </w:r>
      <w:bookmarkEnd w:id="1"/>
    </w:p>
    <w:p w14:paraId="5F6BEC08" w14:textId="6D6B3F61" w:rsidR="00F2180B" w:rsidRPr="00943E39" w:rsidRDefault="00C07828" w:rsidP="004F421E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1/10 = 0.1 seconds </w:t>
      </w:r>
    </w:p>
    <w:p w14:paraId="520E6837" w14:textId="77777777" w:rsidR="00DB24FE" w:rsidRPr="00DB24FE" w:rsidRDefault="00DB24FE" w:rsidP="00DB24FE"/>
    <w:p w14:paraId="5CEBFB5D" w14:textId="4414CA7B" w:rsidR="00952BC4" w:rsidRPr="00943E39" w:rsidRDefault="00D80299" w:rsidP="00952BC4">
      <w:pPr>
        <w:pStyle w:val="Heading2"/>
        <w:rPr>
          <w:sz w:val="32"/>
          <w:szCs w:val="32"/>
        </w:rPr>
      </w:pPr>
      <w:bookmarkStart w:id="2" w:name="_Toc160612870"/>
      <w:r w:rsidRPr="00943E39">
        <w:rPr>
          <w:sz w:val="32"/>
          <w:szCs w:val="32"/>
        </w:rPr>
        <w:t xml:space="preserve">Function </w:t>
      </w:r>
      <w:r w:rsidR="004506B2" w:rsidRPr="00943E39">
        <w:rPr>
          <w:sz w:val="32"/>
          <w:szCs w:val="32"/>
        </w:rPr>
        <w:t>Generator</w:t>
      </w:r>
      <w:r w:rsidRPr="00943E39">
        <w:rPr>
          <w:sz w:val="32"/>
          <w:szCs w:val="32"/>
        </w:rPr>
        <w:t xml:space="preserve"> output</w:t>
      </w:r>
      <w:r w:rsidR="004506B2" w:rsidRPr="00943E39">
        <w:rPr>
          <w:sz w:val="32"/>
          <w:szCs w:val="32"/>
        </w:rPr>
        <w:t xml:space="preserve"> sine</w:t>
      </w:r>
      <w:r w:rsidRPr="00943E39">
        <w:rPr>
          <w:sz w:val="32"/>
          <w:szCs w:val="32"/>
        </w:rPr>
        <w:t xml:space="preserve"> wave</w:t>
      </w:r>
      <w:r w:rsidR="003211F6" w:rsidRPr="00943E39">
        <w:rPr>
          <w:sz w:val="32"/>
          <w:szCs w:val="32"/>
        </w:rPr>
        <w:t xml:space="preserve"> (3)</w:t>
      </w:r>
      <w:bookmarkEnd w:id="2"/>
    </w:p>
    <w:p w14:paraId="00B8A51B" w14:textId="1E8A6063" w:rsidR="00080029" w:rsidRDefault="00080029" w:rsidP="00080029">
      <w:pPr>
        <w:pStyle w:val="NormalWeb"/>
      </w:pPr>
      <w:r>
        <w:rPr>
          <w:noProof/>
        </w:rPr>
        <w:drawing>
          <wp:inline distT="0" distB="0" distL="0" distR="0" wp14:anchorId="66E1D516" wp14:editId="3D7DCF66">
            <wp:extent cx="5731510" cy="2840355"/>
            <wp:effectExtent l="0" t="0" r="2540" b="0"/>
            <wp:docPr id="1428626005" name="Picture 11" descr="A graph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626005" name="Picture 11" descr="A graph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B9A60" w14:textId="7AE69293" w:rsidR="00D56C8D" w:rsidRDefault="00D56C8D" w:rsidP="00D56C8D">
      <w:pPr>
        <w:pStyle w:val="NormalWeb"/>
      </w:pPr>
    </w:p>
    <w:p w14:paraId="7C28F87D" w14:textId="77777777" w:rsidR="00DB24FE" w:rsidRPr="00943E39" w:rsidRDefault="00DB24FE" w:rsidP="00DB24FE">
      <w:pPr>
        <w:rPr>
          <w:sz w:val="28"/>
          <w:szCs w:val="28"/>
        </w:rPr>
      </w:pPr>
    </w:p>
    <w:p w14:paraId="6416FFD1" w14:textId="7A1EAEEC" w:rsidR="00952BC4" w:rsidRPr="00943E39" w:rsidRDefault="004506B2" w:rsidP="00952BC4">
      <w:pPr>
        <w:pStyle w:val="Heading2"/>
        <w:rPr>
          <w:sz w:val="32"/>
          <w:szCs w:val="32"/>
        </w:rPr>
      </w:pPr>
      <w:bookmarkStart w:id="3" w:name="_Toc160612871"/>
      <w:r w:rsidRPr="00943E39">
        <w:rPr>
          <w:sz w:val="32"/>
          <w:szCs w:val="32"/>
        </w:rPr>
        <w:lastRenderedPageBreak/>
        <w:t xml:space="preserve">Unsmoothed </w:t>
      </w:r>
      <w:r w:rsidR="00FC3082" w:rsidRPr="00943E39">
        <w:rPr>
          <w:sz w:val="32"/>
          <w:szCs w:val="32"/>
        </w:rPr>
        <w:t>Rectifier Wave</w:t>
      </w:r>
      <w:r w:rsidR="003211F6" w:rsidRPr="00943E39">
        <w:rPr>
          <w:sz w:val="32"/>
          <w:szCs w:val="32"/>
        </w:rPr>
        <w:t xml:space="preserve"> (3)</w:t>
      </w:r>
      <w:bookmarkEnd w:id="3"/>
    </w:p>
    <w:p w14:paraId="2221BB79" w14:textId="694D5D8D" w:rsidR="008A3009" w:rsidRDefault="008A3009" w:rsidP="008A3009">
      <w:pPr>
        <w:pStyle w:val="NormalWeb"/>
      </w:pPr>
      <w:r>
        <w:rPr>
          <w:noProof/>
        </w:rPr>
        <w:drawing>
          <wp:inline distT="0" distB="0" distL="0" distR="0" wp14:anchorId="7C1A9060" wp14:editId="33D64008">
            <wp:extent cx="5731510" cy="2969895"/>
            <wp:effectExtent l="0" t="0" r="2540" b="1905"/>
            <wp:docPr id="1410585204" name="Picture 10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585204" name="Picture 10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29E57" w14:textId="7A91FC8C" w:rsidR="00051141" w:rsidRDefault="00051141" w:rsidP="00051141">
      <w:pPr>
        <w:pStyle w:val="NormalWeb"/>
      </w:pPr>
    </w:p>
    <w:p w14:paraId="5085F5B3" w14:textId="77777777" w:rsidR="00DB24FE" w:rsidRPr="00DB24FE" w:rsidRDefault="00DB24FE" w:rsidP="00DB24FE"/>
    <w:p w14:paraId="25755334" w14:textId="39621C27" w:rsidR="00FC3082" w:rsidRPr="00943E39" w:rsidRDefault="00FC3082" w:rsidP="00FC3082">
      <w:pPr>
        <w:pStyle w:val="Heading2"/>
        <w:rPr>
          <w:sz w:val="32"/>
          <w:szCs w:val="32"/>
        </w:rPr>
      </w:pPr>
      <w:bookmarkStart w:id="4" w:name="_Toc160612872"/>
      <w:r w:rsidRPr="00943E39">
        <w:rPr>
          <w:sz w:val="32"/>
          <w:szCs w:val="32"/>
        </w:rPr>
        <w:t>Smoothed Rectifier Wave</w:t>
      </w:r>
      <w:r w:rsidR="004F2C29" w:rsidRPr="00943E39">
        <w:rPr>
          <w:sz w:val="32"/>
          <w:szCs w:val="32"/>
        </w:rPr>
        <w:t xml:space="preserve"> with capacitor (3)</w:t>
      </w:r>
      <w:bookmarkEnd w:id="4"/>
    </w:p>
    <w:p w14:paraId="07826CCA" w14:textId="5F304E9E" w:rsidR="008A3009" w:rsidRDefault="00FC352A" w:rsidP="008A3009">
      <w:pPr>
        <w:pStyle w:val="NormalWeb"/>
      </w:pPr>
      <w:r>
        <w:rPr>
          <w:noProof/>
        </w:rPr>
        <mc:AlternateContent>
          <mc:Choice Requires="wps">
            <w:drawing>
              <wp:inline distT="0" distB="0" distL="0" distR="0" wp14:anchorId="127B76F7" wp14:editId="36CDE5DE">
                <wp:extent cx="304800" cy="304800"/>
                <wp:effectExtent l="0" t="0" r="0" b="0"/>
                <wp:docPr id="780395648" name="Rectangl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3F0F7C" id="Rectangle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8A3009">
        <w:rPr>
          <w:noProof/>
        </w:rPr>
        <w:drawing>
          <wp:inline distT="0" distB="0" distL="0" distR="0" wp14:anchorId="104D7B5E" wp14:editId="580ADD3D">
            <wp:extent cx="5731510" cy="2959100"/>
            <wp:effectExtent l="0" t="0" r="2540" b="0"/>
            <wp:docPr id="1290405844" name="Picture 9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05844" name="Picture 9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88BB9" w14:textId="3194383B" w:rsidR="00B96413" w:rsidRDefault="00B96413" w:rsidP="00B96413">
      <w:pPr>
        <w:pStyle w:val="NormalWeb"/>
      </w:pPr>
    </w:p>
    <w:p w14:paraId="3320A7B2" w14:textId="77777777" w:rsidR="00B96413" w:rsidRPr="00B96413" w:rsidRDefault="00B96413" w:rsidP="00B96413"/>
    <w:p w14:paraId="341B882C" w14:textId="77777777" w:rsidR="00FC3082" w:rsidRPr="00FC3082" w:rsidRDefault="00FC3082" w:rsidP="00FC3082"/>
    <w:p w14:paraId="5B339800" w14:textId="7FAD8780" w:rsidR="00952BC4" w:rsidRPr="00943E39" w:rsidRDefault="00FC3082" w:rsidP="00952BC4">
      <w:pPr>
        <w:pStyle w:val="Heading2"/>
        <w:rPr>
          <w:sz w:val="32"/>
          <w:szCs w:val="32"/>
        </w:rPr>
      </w:pPr>
      <w:bookmarkStart w:id="5" w:name="_Toc160612873"/>
      <w:r w:rsidRPr="00943E39">
        <w:rPr>
          <w:sz w:val="32"/>
          <w:szCs w:val="32"/>
        </w:rPr>
        <w:t>Drop in Voltage Question</w:t>
      </w:r>
      <w:r w:rsidR="001D16D3" w:rsidRPr="00943E39">
        <w:rPr>
          <w:sz w:val="32"/>
          <w:szCs w:val="32"/>
        </w:rPr>
        <w:t xml:space="preserve"> (4)</w:t>
      </w:r>
      <w:bookmarkEnd w:id="5"/>
    </w:p>
    <w:p w14:paraId="34244A14" w14:textId="71009DC3" w:rsidR="00723455" w:rsidRPr="00943E39" w:rsidRDefault="00D32AD7" w:rsidP="002E5A41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 The reason for voltage drop is due to the </w:t>
      </w:r>
      <w:r w:rsidR="00FE445B" w:rsidRPr="00943E39">
        <w:rPr>
          <w:sz w:val="24"/>
          <w:szCs w:val="24"/>
        </w:rPr>
        <w:t xml:space="preserve">resistance of a material. </w:t>
      </w:r>
      <w:r w:rsidR="00F51F68" w:rsidRPr="00943E39">
        <w:rPr>
          <w:sz w:val="24"/>
          <w:szCs w:val="24"/>
        </w:rPr>
        <w:t xml:space="preserve">Materials such as wood, plastic and rubber are high resistance materials also known as </w:t>
      </w:r>
      <w:r w:rsidR="00A7646D" w:rsidRPr="00943E39">
        <w:rPr>
          <w:sz w:val="24"/>
          <w:szCs w:val="24"/>
        </w:rPr>
        <w:t xml:space="preserve">electric insulator’s. The length of material is also responsible for voltage drop. </w:t>
      </w:r>
      <w:r w:rsidR="002234CD" w:rsidRPr="00943E39">
        <w:rPr>
          <w:sz w:val="24"/>
          <w:szCs w:val="24"/>
        </w:rPr>
        <w:t xml:space="preserve">and the </w:t>
      </w:r>
      <w:r w:rsidR="0036468E" w:rsidRPr="00943E39">
        <w:rPr>
          <w:sz w:val="24"/>
          <w:szCs w:val="24"/>
        </w:rPr>
        <w:t>cross-sectional</w:t>
      </w:r>
      <w:r w:rsidR="002234CD" w:rsidRPr="00943E39">
        <w:rPr>
          <w:sz w:val="24"/>
          <w:szCs w:val="24"/>
        </w:rPr>
        <w:t xml:space="preserve"> area </w:t>
      </w:r>
      <w:r w:rsidR="0041598C" w:rsidRPr="00943E39">
        <w:rPr>
          <w:sz w:val="24"/>
          <w:szCs w:val="24"/>
        </w:rPr>
        <w:t xml:space="preserve">for example a material with a smaller </w:t>
      </w:r>
      <w:r w:rsidR="009001B7" w:rsidRPr="00943E39">
        <w:rPr>
          <w:sz w:val="24"/>
          <w:szCs w:val="24"/>
        </w:rPr>
        <w:t>cross-sectional</w:t>
      </w:r>
      <w:r w:rsidR="0041598C" w:rsidRPr="00943E39">
        <w:rPr>
          <w:sz w:val="24"/>
          <w:szCs w:val="24"/>
        </w:rPr>
        <w:t xml:space="preserve"> area will have a higher resistance therefore </w:t>
      </w:r>
      <w:r w:rsidR="00493316" w:rsidRPr="00943E39">
        <w:rPr>
          <w:sz w:val="24"/>
          <w:szCs w:val="24"/>
        </w:rPr>
        <w:t xml:space="preserve">there is a greater voltage drop. </w:t>
      </w:r>
    </w:p>
    <w:p w14:paraId="4E3AC7ED" w14:textId="77777777" w:rsidR="001D16D3" w:rsidRDefault="001D16D3" w:rsidP="001D16D3"/>
    <w:p w14:paraId="73D86E66" w14:textId="717588B9" w:rsidR="001D16D3" w:rsidRPr="00943E39" w:rsidRDefault="00510730" w:rsidP="001D16D3">
      <w:pPr>
        <w:pStyle w:val="Heading2"/>
        <w:rPr>
          <w:sz w:val="32"/>
          <w:szCs w:val="32"/>
        </w:rPr>
      </w:pPr>
      <w:bookmarkStart w:id="6" w:name="_Toc160612874"/>
      <w:r w:rsidRPr="00943E39">
        <w:rPr>
          <w:sz w:val="32"/>
          <w:szCs w:val="32"/>
        </w:rPr>
        <w:t>Different</w:t>
      </w:r>
      <w:r w:rsidR="001D16D3" w:rsidRPr="00943E39">
        <w:rPr>
          <w:sz w:val="32"/>
          <w:szCs w:val="32"/>
        </w:rPr>
        <w:t xml:space="preserve"> Voltage </w:t>
      </w:r>
      <w:r w:rsidRPr="00943E39">
        <w:rPr>
          <w:sz w:val="32"/>
          <w:szCs w:val="32"/>
        </w:rPr>
        <w:t>Readings Question (5)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8121B" w14:paraId="305EC1A7" w14:textId="77777777" w:rsidTr="0028121B">
        <w:tc>
          <w:tcPr>
            <w:tcW w:w="2254" w:type="dxa"/>
          </w:tcPr>
          <w:p w14:paraId="745A9B88" w14:textId="77777777" w:rsidR="0028121B" w:rsidRPr="00423680" w:rsidRDefault="0028121B" w:rsidP="00FA536C">
            <w:pPr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14:paraId="530DA5E5" w14:textId="349CBE40" w:rsidR="0028121B" w:rsidRPr="00423680" w:rsidRDefault="001770A3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 xml:space="preserve">Peak Input Voltage </w:t>
            </w:r>
            <w:r w:rsidR="00AE55DD" w:rsidRPr="00423680">
              <w:rPr>
                <w:sz w:val="24"/>
                <w:szCs w:val="24"/>
              </w:rPr>
              <w:t>(V)</w:t>
            </w:r>
          </w:p>
        </w:tc>
        <w:tc>
          <w:tcPr>
            <w:tcW w:w="2254" w:type="dxa"/>
          </w:tcPr>
          <w:p w14:paraId="4DA214D6" w14:textId="01FE55D4" w:rsidR="0028121B" w:rsidRPr="00423680" w:rsidRDefault="00AE55DD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Peak to Peak Voltage (V)</w:t>
            </w:r>
          </w:p>
        </w:tc>
        <w:tc>
          <w:tcPr>
            <w:tcW w:w="2254" w:type="dxa"/>
          </w:tcPr>
          <w:p w14:paraId="5E063CFE" w14:textId="242E088B" w:rsidR="0028121B" w:rsidRPr="00423680" w:rsidRDefault="001130F0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Root Mean Square (V)</w:t>
            </w:r>
          </w:p>
        </w:tc>
      </w:tr>
      <w:tr w:rsidR="0028121B" w14:paraId="65021971" w14:textId="77777777" w:rsidTr="0028121B">
        <w:tc>
          <w:tcPr>
            <w:tcW w:w="2254" w:type="dxa"/>
          </w:tcPr>
          <w:p w14:paraId="3E37F44B" w14:textId="0BD3EB61" w:rsidR="0028121B" w:rsidRPr="00423680" w:rsidRDefault="00332A7A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Function Generat</w:t>
            </w:r>
            <w:r w:rsidR="00BB7D0D" w:rsidRPr="00423680">
              <w:rPr>
                <w:sz w:val="24"/>
                <w:szCs w:val="24"/>
              </w:rPr>
              <w:t xml:space="preserve">or Output </w:t>
            </w:r>
          </w:p>
        </w:tc>
        <w:tc>
          <w:tcPr>
            <w:tcW w:w="2254" w:type="dxa"/>
          </w:tcPr>
          <w:p w14:paraId="03A3A5CF" w14:textId="2E823240" w:rsidR="0028121B" w:rsidRPr="00423680" w:rsidRDefault="00332A7A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2.46</w:t>
            </w:r>
            <w:r w:rsidR="00BB7D0D" w:rsidRPr="00423680">
              <w:rPr>
                <w:sz w:val="24"/>
                <w:szCs w:val="24"/>
              </w:rPr>
              <w:t xml:space="preserve"> V</w:t>
            </w:r>
          </w:p>
        </w:tc>
        <w:tc>
          <w:tcPr>
            <w:tcW w:w="2254" w:type="dxa"/>
          </w:tcPr>
          <w:p w14:paraId="381CB165" w14:textId="63927B77" w:rsidR="0028121B" w:rsidRPr="00423680" w:rsidRDefault="00BB7D0D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9.85 V</w:t>
            </w:r>
          </w:p>
        </w:tc>
        <w:tc>
          <w:tcPr>
            <w:tcW w:w="2254" w:type="dxa"/>
          </w:tcPr>
          <w:p w14:paraId="3FCE3633" w14:textId="5B283FBA" w:rsidR="0028121B" w:rsidRPr="00423680" w:rsidRDefault="00BB7D0D" w:rsidP="00FA536C">
            <w:pPr>
              <w:rPr>
                <w:sz w:val="24"/>
                <w:szCs w:val="24"/>
              </w:rPr>
            </w:pPr>
            <w:r w:rsidRPr="00423680">
              <w:rPr>
                <w:sz w:val="24"/>
                <w:szCs w:val="24"/>
              </w:rPr>
              <w:t>3.42 V</w:t>
            </w:r>
          </w:p>
        </w:tc>
      </w:tr>
    </w:tbl>
    <w:p w14:paraId="0FE15412" w14:textId="77777777" w:rsidR="00FC3082" w:rsidRPr="00FC3082" w:rsidRDefault="00FC3082" w:rsidP="00FC3082"/>
    <w:p w14:paraId="655B2A30" w14:textId="54BE0B82" w:rsidR="00952BC4" w:rsidRPr="00943E39" w:rsidRDefault="00FC3082" w:rsidP="00952BC4">
      <w:pPr>
        <w:pStyle w:val="Heading2"/>
        <w:rPr>
          <w:sz w:val="32"/>
          <w:szCs w:val="32"/>
        </w:rPr>
      </w:pPr>
      <w:bookmarkStart w:id="7" w:name="_Toc160612875"/>
      <w:r w:rsidRPr="00943E39">
        <w:rPr>
          <w:sz w:val="32"/>
          <w:szCs w:val="32"/>
        </w:rPr>
        <w:t xml:space="preserve">Rectifiers use in Automotive applications </w:t>
      </w:r>
      <w:r w:rsidR="00514DC8" w:rsidRPr="00943E39">
        <w:rPr>
          <w:sz w:val="32"/>
          <w:szCs w:val="32"/>
        </w:rPr>
        <w:t>Question.</w:t>
      </w:r>
      <w:r w:rsidR="001D16D3" w:rsidRPr="00943E39">
        <w:rPr>
          <w:sz w:val="32"/>
          <w:szCs w:val="32"/>
        </w:rPr>
        <w:t xml:space="preserve"> (4)</w:t>
      </w:r>
      <w:bookmarkEnd w:id="7"/>
    </w:p>
    <w:p w14:paraId="42D43098" w14:textId="26CF1CE5" w:rsidR="00E67AB3" w:rsidRPr="00423680" w:rsidRDefault="00423680" w:rsidP="00514DC8">
      <w:pPr>
        <w:rPr>
          <w:sz w:val="24"/>
          <w:szCs w:val="24"/>
        </w:rPr>
      </w:pPr>
      <w:r w:rsidRPr="00423680">
        <w:rPr>
          <w:sz w:val="24"/>
          <w:szCs w:val="24"/>
        </w:rPr>
        <w:t>Rectifiers can be used in various</w:t>
      </w:r>
      <w:r>
        <w:rPr>
          <w:sz w:val="24"/>
          <w:szCs w:val="24"/>
        </w:rPr>
        <w:t xml:space="preserve"> </w:t>
      </w:r>
      <w:r w:rsidR="00C572C7">
        <w:rPr>
          <w:sz w:val="24"/>
          <w:szCs w:val="24"/>
        </w:rPr>
        <w:t>scenarios</w:t>
      </w:r>
      <w:r w:rsidR="00223547">
        <w:rPr>
          <w:sz w:val="24"/>
          <w:szCs w:val="24"/>
        </w:rPr>
        <w:t xml:space="preserve">. </w:t>
      </w:r>
      <w:r w:rsidR="00AC7E73">
        <w:rPr>
          <w:sz w:val="24"/>
          <w:szCs w:val="24"/>
        </w:rPr>
        <w:t xml:space="preserve">The use of </w:t>
      </w:r>
      <w:r w:rsidR="008272F3">
        <w:rPr>
          <w:sz w:val="24"/>
          <w:szCs w:val="24"/>
        </w:rPr>
        <w:t>a</w:t>
      </w:r>
      <w:r w:rsidR="00AC7E73">
        <w:rPr>
          <w:sz w:val="24"/>
          <w:szCs w:val="24"/>
        </w:rPr>
        <w:t xml:space="preserve"> rectifier is </w:t>
      </w:r>
      <w:r w:rsidR="00910B16">
        <w:rPr>
          <w:sz w:val="24"/>
          <w:szCs w:val="24"/>
        </w:rPr>
        <w:t>getting</w:t>
      </w:r>
      <w:r w:rsidR="00E67AB3">
        <w:rPr>
          <w:sz w:val="24"/>
          <w:szCs w:val="24"/>
        </w:rPr>
        <w:t xml:space="preserve"> electricity to flow in one specific direction and to avoid it flowing in the opposite direction</w:t>
      </w:r>
      <w:r w:rsidR="00B50BE8">
        <w:rPr>
          <w:sz w:val="24"/>
          <w:szCs w:val="24"/>
        </w:rPr>
        <w:t xml:space="preserve">. </w:t>
      </w:r>
      <w:r w:rsidR="00910B16">
        <w:rPr>
          <w:sz w:val="24"/>
          <w:szCs w:val="24"/>
        </w:rPr>
        <w:t xml:space="preserve">In the </w:t>
      </w:r>
      <w:r w:rsidR="002D5AED">
        <w:rPr>
          <w:sz w:val="24"/>
          <w:szCs w:val="24"/>
        </w:rPr>
        <w:t xml:space="preserve">application of automotive a rectifier will be used </w:t>
      </w:r>
      <w:r w:rsidR="0068662B">
        <w:rPr>
          <w:sz w:val="24"/>
          <w:szCs w:val="24"/>
        </w:rPr>
        <w:t xml:space="preserve">to control the </w:t>
      </w:r>
      <w:r w:rsidR="001E3C48">
        <w:rPr>
          <w:sz w:val="24"/>
          <w:szCs w:val="24"/>
        </w:rPr>
        <w:t>electricity</w:t>
      </w:r>
      <w:r w:rsidR="0068662B">
        <w:rPr>
          <w:sz w:val="24"/>
          <w:szCs w:val="24"/>
        </w:rPr>
        <w:t xml:space="preserve"> flow from the alternator to the vehicles </w:t>
      </w:r>
      <w:r w:rsidR="001E3C48">
        <w:rPr>
          <w:sz w:val="24"/>
          <w:szCs w:val="24"/>
        </w:rPr>
        <w:t xml:space="preserve">electrical system. As the alternator spins and </w:t>
      </w:r>
      <w:r w:rsidR="00BE1AFE">
        <w:rPr>
          <w:sz w:val="24"/>
          <w:szCs w:val="24"/>
        </w:rPr>
        <w:t>charges the polarity of each revolution is reversed</w:t>
      </w:r>
      <w:r w:rsidR="005D47D8">
        <w:rPr>
          <w:sz w:val="24"/>
          <w:szCs w:val="24"/>
        </w:rPr>
        <w:t xml:space="preserve">. Rectifiers can be sued in places where cross feed is not wanted. An example of this can be for a </w:t>
      </w:r>
      <w:r w:rsidR="00AF1AF3">
        <w:rPr>
          <w:sz w:val="24"/>
          <w:szCs w:val="24"/>
        </w:rPr>
        <w:t>vehicle</w:t>
      </w:r>
      <w:r w:rsidR="005D47D8">
        <w:rPr>
          <w:sz w:val="24"/>
          <w:szCs w:val="24"/>
        </w:rPr>
        <w:t xml:space="preserve"> high beam</w:t>
      </w:r>
      <w:r w:rsidR="00AF1AF3">
        <w:rPr>
          <w:sz w:val="24"/>
          <w:szCs w:val="24"/>
        </w:rPr>
        <w:t xml:space="preserve"> switch </w:t>
      </w:r>
      <w:r w:rsidR="00BC464F">
        <w:rPr>
          <w:sz w:val="24"/>
          <w:szCs w:val="24"/>
        </w:rPr>
        <w:t>it will prevent it from sending voltage back to the electrical system.</w:t>
      </w:r>
    </w:p>
    <w:p w14:paraId="1A0BEA86" w14:textId="328FAFDB" w:rsidR="00952BC4" w:rsidRPr="00943E39" w:rsidRDefault="00514DC8" w:rsidP="005B3E99">
      <w:pPr>
        <w:pStyle w:val="Heading2"/>
        <w:rPr>
          <w:sz w:val="32"/>
          <w:szCs w:val="32"/>
        </w:rPr>
      </w:pPr>
      <w:bookmarkStart w:id="8" w:name="_Toc160612876"/>
      <w:r w:rsidRPr="00943E39">
        <w:rPr>
          <w:sz w:val="32"/>
          <w:szCs w:val="32"/>
        </w:rPr>
        <w:t>Probing Question</w:t>
      </w:r>
      <w:r w:rsidR="001D34E0" w:rsidRPr="00943E39">
        <w:rPr>
          <w:sz w:val="32"/>
          <w:szCs w:val="32"/>
        </w:rPr>
        <w:t xml:space="preserve"> (4)</w:t>
      </w:r>
      <w:bookmarkEnd w:id="8"/>
    </w:p>
    <w:p w14:paraId="16920956" w14:textId="3E6C5E0C" w:rsidR="005B3E99" w:rsidRPr="00943E39" w:rsidRDefault="00633152" w:rsidP="005B3E99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With probing </w:t>
      </w:r>
      <w:r w:rsidR="00F625BA" w:rsidRPr="00943E39">
        <w:rPr>
          <w:sz w:val="24"/>
          <w:szCs w:val="24"/>
        </w:rPr>
        <w:t>laptop-based</w:t>
      </w:r>
      <w:r w:rsidRPr="00943E39">
        <w:rPr>
          <w:sz w:val="24"/>
          <w:szCs w:val="24"/>
        </w:rPr>
        <w:t xml:space="preserve"> </w:t>
      </w:r>
      <w:r w:rsidR="00F625BA" w:rsidRPr="00943E39">
        <w:rPr>
          <w:sz w:val="24"/>
          <w:szCs w:val="24"/>
        </w:rPr>
        <w:t xml:space="preserve">oscilloscopes were used to obtain the data. The </w:t>
      </w:r>
      <w:r w:rsidR="00563421" w:rsidRPr="00943E39">
        <w:rPr>
          <w:sz w:val="24"/>
          <w:szCs w:val="24"/>
        </w:rPr>
        <w:t>advantage</w:t>
      </w:r>
      <w:r w:rsidR="00F625BA" w:rsidRPr="00943E39">
        <w:rPr>
          <w:sz w:val="24"/>
          <w:szCs w:val="24"/>
        </w:rPr>
        <w:t xml:space="preserve"> to this method is that </w:t>
      </w:r>
      <w:r w:rsidR="00306017" w:rsidRPr="00943E39">
        <w:rPr>
          <w:sz w:val="24"/>
          <w:szCs w:val="24"/>
        </w:rPr>
        <w:t xml:space="preserve">it is portable and </w:t>
      </w:r>
      <w:r w:rsidR="00E6130C" w:rsidRPr="00943E39">
        <w:rPr>
          <w:sz w:val="24"/>
          <w:szCs w:val="24"/>
        </w:rPr>
        <w:t xml:space="preserve">the set up and </w:t>
      </w:r>
      <w:r w:rsidR="00575C05" w:rsidRPr="00943E39">
        <w:rPr>
          <w:sz w:val="24"/>
          <w:szCs w:val="24"/>
        </w:rPr>
        <w:t xml:space="preserve">easy to use. Although they lack features that </w:t>
      </w:r>
      <w:proofErr w:type="gramStart"/>
      <w:r w:rsidR="00575C05" w:rsidRPr="00943E39">
        <w:rPr>
          <w:sz w:val="24"/>
          <w:szCs w:val="24"/>
        </w:rPr>
        <w:t xml:space="preserve">a </w:t>
      </w:r>
      <w:r w:rsidR="00943E39" w:rsidRPr="00943E39">
        <w:rPr>
          <w:sz w:val="24"/>
          <w:szCs w:val="24"/>
        </w:rPr>
        <w:t>standalone</w:t>
      </w:r>
      <w:r w:rsidR="00575C05" w:rsidRPr="00943E39">
        <w:rPr>
          <w:sz w:val="24"/>
          <w:szCs w:val="24"/>
        </w:rPr>
        <w:t xml:space="preserve"> </w:t>
      </w:r>
      <w:r w:rsidR="001605F1" w:rsidRPr="00943E39">
        <w:rPr>
          <w:sz w:val="24"/>
          <w:szCs w:val="24"/>
        </w:rPr>
        <w:t>oscilloscopes</w:t>
      </w:r>
      <w:proofErr w:type="gramEnd"/>
      <w:r w:rsidR="001605F1" w:rsidRPr="00943E39">
        <w:rPr>
          <w:sz w:val="24"/>
          <w:szCs w:val="24"/>
        </w:rPr>
        <w:t xml:space="preserve"> have.</w:t>
      </w:r>
    </w:p>
    <w:p w14:paraId="274B6299" w14:textId="77777777" w:rsidR="001605F1" w:rsidRPr="00943E39" w:rsidRDefault="001605F1" w:rsidP="005B3E99">
      <w:pPr>
        <w:rPr>
          <w:sz w:val="24"/>
          <w:szCs w:val="24"/>
        </w:rPr>
      </w:pPr>
    </w:p>
    <w:p w14:paraId="61AF91C4" w14:textId="2121B548" w:rsidR="001605F1" w:rsidRPr="00943E39" w:rsidRDefault="001605F1" w:rsidP="005B3E99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Stand alone oscilloscopes have dedicated </w:t>
      </w:r>
      <w:r w:rsidR="00CC6264" w:rsidRPr="00943E39">
        <w:rPr>
          <w:sz w:val="24"/>
          <w:szCs w:val="24"/>
        </w:rPr>
        <w:t xml:space="preserve">processing units. </w:t>
      </w:r>
      <w:r w:rsidR="00DF6D48" w:rsidRPr="00943E39">
        <w:rPr>
          <w:sz w:val="24"/>
          <w:szCs w:val="24"/>
        </w:rPr>
        <w:t>They will offer more advanced features</w:t>
      </w:r>
      <w:r w:rsidR="00CD3BAB" w:rsidRPr="00943E39">
        <w:rPr>
          <w:sz w:val="24"/>
          <w:szCs w:val="24"/>
        </w:rPr>
        <w:t xml:space="preserve"> also with a stand alone bench top </w:t>
      </w:r>
      <w:r w:rsidR="008D130E" w:rsidRPr="00943E39">
        <w:rPr>
          <w:sz w:val="24"/>
          <w:szCs w:val="24"/>
        </w:rPr>
        <w:t xml:space="preserve">oscilloscope you can see low frequencies such as </w:t>
      </w:r>
      <w:proofErr w:type="gramStart"/>
      <w:r w:rsidR="002D253B" w:rsidRPr="00943E39">
        <w:rPr>
          <w:sz w:val="24"/>
          <w:szCs w:val="24"/>
        </w:rPr>
        <w:t>196kHz</w:t>
      </w:r>
      <w:proofErr w:type="gramEnd"/>
      <w:r w:rsidR="002D253B" w:rsidRPr="00943E39">
        <w:rPr>
          <w:sz w:val="24"/>
          <w:szCs w:val="24"/>
        </w:rPr>
        <w:t xml:space="preserve"> </w:t>
      </w:r>
    </w:p>
    <w:p w14:paraId="47B315D1" w14:textId="178B422B" w:rsidR="00952BC4" w:rsidRPr="00943E39" w:rsidRDefault="00952BC4" w:rsidP="00952BC4">
      <w:pPr>
        <w:pStyle w:val="Heading1"/>
      </w:pPr>
      <w:bookmarkStart w:id="9" w:name="_Toc160612877"/>
      <w:r w:rsidRPr="00943E39">
        <w:t xml:space="preserve">Task </w:t>
      </w:r>
      <w:r w:rsidR="001728B1" w:rsidRPr="00943E39">
        <w:t>3</w:t>
      </w:r>
      <w:bookmarkEnd w:id="9"/>
    </w:p>
    <w:p w14:paraId="30BD5770" w14:textId="0BA1490F" w:rsidR="001728B1" w:rsidRPr="00943E39" w:rsidRDefault="001728B1" w:rsidP="001728B1">
      <w:pPr>
        <w:pStyle w:val="Heading2"/>
        <w:rPr>
          <w:sz w:val="32"/>
          <w:szCs w:val="32"/>
        </w:rPr>
      </w:pPr>
      <w:bookmarkStart w:id="10" w:name="_Toc160612878"/>
      <w:r w:rsidRPr="00943E39">
        <w:rPr>
          <w:sz w:val="32"/>
          <w:szCs w:val="32"/>
        </w:rPr>
        <w:t>Scope Time Division Calculations</w:t>
      </w:r>
      <w:r w:rsidR="006A4811" w:rsidRPr="00943E39">
        <w:rPr>
          <w:sz w:val="32"/>
          <w:szCs w:val="32"/>
        </w:rPr>
        <w:t xml:space="preserve"> (4)</w:t>
      </w:r>
      <w:bookmarkEnd w:id="10"/>
    </w:p>
    <w:p w14:paraId="3ADC00A0" w14:textId="6A6CFC89" w:rsidR="003C4155" w:rsidRPr="00943E39" w:rsidRDefault="003C4155" w:rsidP="003C4155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1/50 = </w:t>
      </w:r>
      <w:r w:rsidR="003973BB" w:rsidRPr="00943E39">
        <w:rPr>
          <w:sz w:val="24"/>
          <w:szCs w:val="24"/>
        </w:rPr>
        <w:t>0.02 seconds</w:t>
      </w:r>
    </w:p>
    <w:p w14:paraId="6AD036B5" w14:textId="77777777" w:rsidR="001728B1" w:rsidRPr="00DB24FE" w:rsidRDefault="001728B1" w:rsidP="001728B1"/>
    <w:p w14:paraId="50CFA17C" w14:textId="3A42F7DD" w:rsidR="001728B1" w:rsidRPr="00943E39" w:rsidRDefault="001728B1" w:rsidP="001728B1">
      <w:pPr>
        <w:pStyle w:val="Heading2"/>
        <w:rPr>
          <w:sz w:val="32"/>
          <w:szCs w:val="32"/>
        </w:rPr>
      </w:pPr>
      <w:bookmarkStart w:id="11" w:name="_Toc160612879"/>
      <w:r w:rsidRPr="00943E39">
        <w:rPr>
          <w:sz w:val="32"/>
          <w:szCs w:val="32"/>
        </w:rPr>
        <w:t>Function Generator output s</w:t>
      </w:r>
      <w:r w:rsidR="006A4811" w:rsidRPr="00943E39">
        <w:rPr>
          <w:sz w:val="32"/>
          <w:szCs w:val="32"/>
        </w:rPr>
        <w:t>quare</w:t>
      </w:r>
      <w:r w:rsidRPr="00943E39">
        <w:rPr>
          <w:sz w:val="32"/>
          <w:szCs w:val="32"/>
        </w:rPr>
        <w:t xml:space="preserve"> wave</w:t>
      </w:r>
      <w:r w:rsidR="006A4811" w:rsidRPr="00943E39">
        <w:rPr>
          <w:sz w:val="32"/>
          <w:szCs w:val="32"/>
        </w:rPr>
        <w:t xml:space="preserve"> (3)</w:t>
      </w:r>
      <w:bookmarkEnd w:id="11"/>
    </w:p>
    <w:p w14:paraId="3844B624" w14:textId="71335377" w:rsidR="00E36382" w:rsidRDefault="00E36382" w:rsidP="00E36382">
      <w:pPr>
        <w:pStyle w:val="NormalWeb"/>
      </w:pPr>
    </w:p>
    <w:p w14:paraId="6FD5BAEF" w14:textId="404010FA" w:rsidR="00CF31A6" w:rsidRPr="00CF31A6" w:rsidRDefault="00FC352A" w:rsidP="00CF31A6">
      <w:r w:rsidRPr="00CF31A6">
        <w:rPr>
          <w:noProof/>
        </w:rPr>
        <w:lastRenderedPageBreak/>
        <w:drawing>
          <wp:inline distT="0" distB="0" distL="0" distR="0" wp14:anchorId="42923A11" wp14:editId="79D6FC31">
            <wp:extent cx="5731510" cy="2969895"/>
            <wp:effectExtent l="0" t="0" r="2540" b="1905"/>
            <wp:docPr id="151299336" name="Picture 6" descr="A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9336" name="Picture 6" descr="A screen shot of a black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2E2E5" w14:textId="77777777" w:rsidR="001728B1" w:rsidRPr="00DB24FE" w:rsidRDefault="001728B1" w:rsidP="001728B1"/>
    <w:p w14:paraId="7A7744A7" w14:textId="0CC941AE" w:rsidR="001728B1" w:rsidRPr="00943E39" w:rsidRDefault="005919FC" w:rsidP="001728B1">
      <w:pPr>
        <w:pStyle w:val="Heading2"/>
        <w:rPr>
          <w:sz w:val="32"/>
          <w:szCs w:val="32"/>
        </w:rPr>
      </w:pPr>
      <w:bookmarkStart w:id="12" w:name="_Toc160612880"/>
      <w:r w:rsidRPr="00943E39">
        <w:rPr>
          <w:sz w:val="32"/>
          <w:szCs w:val="32"/>
        </w:rPr>
        <w:t>Capacitor charge and discharge wave</w:t>
      </w:r>
      <w:r w:rsidR="00651E6C" w:rsidRPr="00943E39">
        <w:rPr>
          <w:sz w:val="32"/>
          <w:szCs w:val="32"/>
        </w:rPr>
        <w:t xml:space="preserve"> marked at correct </w:t>
      </w:r>
      <w:r w:rsidR="002044B2" w:rsidRPr="00943E39">
        <w:rPr>
          <w:sz w:val="32"/>
          <w:szCs w:val="32"/>
        </w:rPr>
        <w:t>points.</w:t>
      </w:r>
      <w:r w:rsidR="006A4811" w:rsidRPr="00943E39">
        <w:rPr>
          <w:sz w:val="32"/>
          <w:szCs w:val="32"/>
        </w:rPr>
        <w:t xml:space="preserve"> (3)</w:t>
      </w:r>
      <w:bookmarkEnd w:id="12"/>
    </w:p>
    <w:p w14:paraId="6FCA29B9" w14:textId="04C83A97" w:rsidR="00432411" w:rsidRPr="00432411" w:rsidRDefault="00FC352A" w:rsidP="00432411">
      <w:pPr>
        <w:pStyle w:val="NormalWeb"/>
      </w:pPr>
      <w:r w:rsidRPr="00432411">
        <w:rPr>
          <w:noProof/>
        </w:rPr>
        <w:drawing>
          <wp:inline distT="0" distB="0" distL="0" distR="0" wp14:anchorId="107C716C" wp14:editId="652C8FB4">
            <wp:extent cx="5731510" cy="2930525"/>
            <wp:effectExtent l="0" t="0" r="2540" b="3175"/>
            <wp:docPr id="842906413" name="Picture 7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906413" name="Picture 7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71183" w14:textId="492FA4F7" w:rsidR="003F3294" w:rsidRDefault="003F3294" w:rsidP="003F3294">
      <w:pPr>
        <w:pStyle w:val="NormalWeb"/>
      </w:pPr>
    </w:p>
    <w:p w14:paraId="4C91B639" w14:textId="68FD4DA1" w:rsidR="001728B1" w:rsidRPr="00DB24FE" w:rsidRDefault="001728B1" w:rsidP="001728B1"/>
    <w:p w14:paraId="0D0896C8" w14:textId="52D8192E" w:rsidR="001728B1" w:rsidRPr="00943E39" w:rsidRDefault="00651E6C" w:rsidP="001728B1">
      <w:pPr>
        <w:pStyle w:val="Heading2"/>
        <w:rPr>
          <w:sz w:val="32"/>
          <w:szCs w:val="32"/>
        </w:rPr>
      </w:pPr>
      <w:bookmarkStart w:id="13" w:name="_Toc160612881"/>
      <w:r w:rsidRPr="00943E39">
        <w:rPr>
          <w:sz w:val="32"/>
          <w:szCs w:val="32"/>
        </w:rPr>
        <w:t xml:space="preserve">Basic Capacitor </w:t>
      </w:r>
      <w:r w:rsidR="002044B2" w:rsidRPr="00943E39">
        <w:rPr>
          <w:sz w:val="32"/>
          <w:szCs w:val="32"/>
        </w:rPr>
        <w:t>Calculations</w:t>
      </w:r>
      <w:r w:rsidR="006A4811" w:rsidRPr="00943E39">
        <w:rPr>
          <w:sz w:val="32"/>
          <w:szCs w:val="32"/>
        </w:rPr>
        <w:t xml:space="preserve"> (</w:t>
      </w:r>
      <w:r w:rsidR="00367038" w:rsidRPr="00943E39">
        <w:rPr>
          <w:sz w:val="32"/>
          <w:szCs w:val="32"/>
        </w:rPr>
        <w:t>3)</w:t>
      </w:r>
      <w:bookmarkEnd w:id="13"/>
    </w:p>
    <w:p w14:paraId="1D8D239E" w14:textId="295CD381" w:rsidR="001728B1" w:rsidRDefault="00572ACD" w:rsidP="001728B1">
      <w:pPr>
        <w:rPr>
          <w:sz w:val="24"/>
          <w:szCs w:val="24"/>
        </w:rPr>
      </w:pPr>
      <w:r w:rsidRPr="00F80CC0">
        <w:rPr>
          <w:sz w:val="24"/>
          <w:szCs w:val="24"/>
        </w:rPr>
        <w:t xml:space="preserve"> C=</w:t>
      </w:r>
      <w:r w:rsidR="00F80CC0" w:rsidRPr="00F80CC0">
        <w:rPr>
          <w:sz w:val="24"/>
          <w:szCs w:val="24"/>
        </w:rPr>
        <w:t xml:space="preserve"> T/R</w:t>
      </w:r>
    </w:p>
    <w:p w14:paraId="0B591891" w14:textId="0B64ED0E" w:rsidR="00DD7D68" w:rsidRPr="00DD7D68" w:rsidRDefault="00F80CC0" w:rsidP="001728B1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0.00878/2000 = </w:t>
      </w:r>
      <w:r w:rsidR="00906B26">
        <w:rPr>
          <w:sz w:val="24"/>
          <w:szCs w:val="24"/>
        </w:rPr>
        <w:t>4.39X</w:t>
      </w:r>
      <w:r w:rsidR="00906B26" w:rsidRPr="00906B26">
        <w:rPr>
          <w:sz w:val="24"/>
          <w:szCs w:val="24"/>
        </w:rPr>
        <w:t>10</w:t>
      </w:r>
      <w:r w:rsidR="00DD7D68">
        <w:rPr>
          <w:sz w:val="24"/>
          <w:szCs w:val="24"/>
          <w:vertAlign w:val="superscript"/>
        </w:rPr>
        <w:t xml:space="preserve">-6  </w:t>
      </w:r>
      <w:r w:rsidR="00123DA6" w:rsidRPr="00123DA6">
        <w:rPr>
          <w:rFonts w:cstheme="minorHAnsi"/>
          <w:color w:val="1F1F1F"/>
          <w:sz w:val="24"/>
          <w:szCs w:val="24"/>
          <w:shd w:val="clear" w:color="auto" w:fill="FFFFFF"/>
        </w:rPr>
        <w:t>(F)</w:t>
      </w:r>
    </w:p>
    <w:p w14:paraId="4A9C1746" w14:textId="74B0FDB8" w:rsidR="001728B1" w:rsidRPr="00943E39" w:rsidRDefault="000C44D0" w:rsidP="001728B1">
      <w:pPr>
        <w:pStyle w:val="Heading2"/>
        <w:rPr>
          <w:sz w:val="32"/>
          <w:szCs w:val="32"/>
        </w:rPr>
      </w:pPr>
      <w:bookmarkStart w:id="14" w:name="_Toc160612882"/>
      <w:r w:rsidRPr="00943E39">
        <w:rPr>
          <w:sz w:val="32"/>
          <w:szCs w:val="32"/>
        </w:rPr>
        <w:lastRenderedPageBreak/>
        <w:t>Capacitor discharge table</w:t>
      </w:r>
      <w:r w:rsidR="00C34C38" w:rsidRPr="00943E39">
        <w:rPr>
          <w:sz w:val="32"/>
          <w:szCs w:val="32"/>
        </w:rPr>
        <w:t xml:space="preserve"> (</w:t>
      </w:r>
      <w:r w:rsidR="00156CE0" w:rsidRPr="00943E39">
        <w:rPr>
          <w:sz w:val="32"/>
          <w:szCs w:val="32"/>
        </w:rPr>
        <w:t>4)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391"/>
        <w:gridCol w:w="1520"/>
        <w:gridCol w:w="1928"/>
        <w:gridCol w:w="1925"/>
        <w:gridCol w:w="1199"/>
      </w:tblGrid>
      <w:tr w:rsidR="0045095D" w14:paraId="6AFD5C27" w14:textId="77777777" w:rsidTr="005D2DF5">
        <w:tc>
          <w:tcPr>
            <w:tcW w:w="1053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391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520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1928" w:type="dxa"/>
          </w:tcPr>
          <w:p w14:paraId="096BC275" w14:textId="77777777" w:rsidR="00750A67" w:rsidRDefault="00E279FB" w:rsidP="00156CE0">
            <w:proofErr w:type="spellStart"/>
            <w:r>
              <w:t>dy</w:t>
            </w:r>
            <w:proofErr w:type="spellEnd"/>
            <w:r>
              <w:t xml:space="preserve"> = y</w:t>
            </w:r>
            <w:r w:rsidR="00750A67">
              <w:t>2 – y1</w:t>
            </w:r>
          </w:p>
          <w:p w14:paraId="4127AFE7" w14:textId="24A845A4" w:rsidR="0045095D" w:rsidRDefault="00750A67" w:rsidP="00156CE0">
            <w:proofErr w:type="spellStart"/>
            <w:r>
              <w:t>dy</w:t>
            </w:r>
            <w:proofErr w:type="spellEnd"/>
            <w:r>
              <w:t xml:space="preserve"> = ln(V)2-ln(V)1 </w:t>
            </w:r>
          </w:p>
        </w:tc>
        <w:tc>
          <w:tcPr>
            <w:tcW w:w="192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199" w:type="dxa"/>
          </w:tcPr>
          <w:p w14:paraId="0A11E14F" w14:textId="2A9F3F0E" w:rsidR="0045095D" w:rsidRDefault="00000ACC" w:rsidP="00156CE0">
            <w:proofErr w:type="spellStart"/>
            <w:r>
              <w:t>dy</w:t>
            </w:r>
            <w:proofErr w:type="spellEnd"/>
            <w:r>
              <w:t>/dx</w:t>
            </w:r>
          </w:p>
        </w:tc>
      </w:tr>
      <w:tr w:rsidR="0045095D" w14:paraId="3197C239" w14:textId="77777777" w:rsidTr="005D2DF5">
        <w:tc>
          <w:tcPr>
            <w:tcW w:w="1053" w:type="dxa"/>
          </w:tcPr>
          <w:p w14:paraId="0B385707" w14:textId="68154A51" w:rsidR="0045095D" w:rsidRDefault="00D5091A" w:rsidP="00156CE0">
            <w:r>
              <w:t>0.0</w:t>
            </w:r>
            <w:r w:rsidR="00436A3E">
              <w:t>032</w:t>
            </w:r>
          </w:p>
        </w:tc>
        <w:tc>
          <w:tcPr>
            <w:tcW w:w="1391" w:type="dxa"/>
          </w:tcPr>
          <w:p w14:paraId="0B6F4CF0" w14:textId="4D05578D" w:rsidR="0045095D" w:rsidRDefault="002C4210" w:rsidP="00156CE0">
            <w:r w:rsidRPr="002C4210">
              <w:t>4.0784</w:t>
            </w:r>
          </w:p>
        </w:tc>
        <w:tc>
          <w:tcPr>
            <w:tcW w:w="1520" w:type="dxa"/>
          </w:tcPr>
          <w:p w14:paraId="47E738CD" w14:textId="4A3733B3" w:rsidR="0045095D" w:rsidRDefault="002D03FE" w:rsidP="00156CE0">
            <w:r w:rsidRPr="002D03FE">
              <w:t>2.205897966</w:t>
            </w:r>
          </w:p>
        </w:tc>
        <w:tc>
          <w:tcPr>
            <w:tcW w:w="1928" w:type="dxa"/>
          </w:tcPr>
          <w:p w14:paraId="0C7AF15C" w14:textId="3A42D1A8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925" w:type="dxa"/>
          </w:tcPr>
          <w:p w14:paraId="638A0493" w14:textId="3071DE24" w:rsidR="0045095D" w:rsidRDefault="00000ACC" w:rsidP="00000ACC">
            <w:pPr>
              <w:jc w:val="center"/>
            </w:pPr>
            <w:r>
              <w:t>x</w:t>
            </w:r>
          </w:p>
        </w:tc>
        <w:tc>
          <w:tcPr>
            <w:tcW w:w="1199" w:type="dxa"/>
          </w:tcPr>
          <w:p w14:paraId="40DE7769" w14:textId="1B63E931" w:rsidR="0045095D" w:rsidRDefault="00000ACC" w:rsidP="00000ACC">
            <w:pPr>
              <w:jc w:val="center"/>
            </w:pPr>
            <w:r>
              <w:t>x</w:t>
            </w:r>
          </w:p>
        </w:tc>
      </w:tr>
      <w:tr w:rsidR="0045095D" w14:paraId="019825E5" w14:textId="77777777" w:rsidTr="005D2DF5">
        <w:tc>
          <w:tcPr>
            <w:tcW w:w="1053" w:type="dxa"/>
          </w:tcPr>
          <w:p w14:paraId="385ED802" w14:textId="7250F84B" w:rsidR="0045095D" w:rsidRDefault="00436A3E" w:rsidP="00156CE0">
            <w:r w:rsidRPr="00436A3E">
              <w:t>0.003533</w:t>
            </w:r>
          </w:p>
        </w:tc>
        <w:tc>
          <w:tcPr>
            <w:tcW w:w="1391" w:type="dxa"/>
          </w:tcPr>
          <w:p w14:paraId="29919D25" w14:textId="1BDBDF26" w:rsidR="0045095D" w:rsidRDefault="00831A41" w:rsidP="00156CE0">
            <w:r w:rsidRPr="00831A41">
              <w:t>1.6941</w:t>
            </w:r>
          </w:p>
        </w:tc>
        <w:tc>
          <w:tcPr>
            <w:tcW w:w="1520" w:type="dxa"/>
          </w:tcPr>
          <w:p w14:paraId="524654CE" w14:textId="7105E912" w:rsidR="0045095D" w:rsidRDefault="00A135E7" w:rsidP="00156CE0">
            <w:r w:rsidRPr="00A135E7">
              <w:t>1.901226541</w:t>
            </w:r>
          </w:p>
        </w:tc>
        <w:tc>
          <w:tcPr>
            <w:tcW w:w="1928" w:type="dxa"/>
          </w:tcPr>
          <w:p w14:paraId="6F303DCC" w14:textId="06909ED1" w:rsidR="0045095D" w:rsidRDefault="00EA4624" w:rsidP="00156CE0">
            <w:r>
              <w:t>5</w:t>
            </w:r>
          </w:p>
        </w:tc>
        <w:tc>
          <w:tcPr>
            <w:tcW w:w="1925" w:type="dxa"/>
          </w:tcPr>
          <w:p w14:paraId="28BFA895" w14:textId="5FBFBB1A" w:rsidR="0045095D" w:rsidRDefault="00765F97" w:rsidP="00156CE0">
            <w:r>
              <w:t>0.33</w:t>
            </w:r>
          </w:p>
        </w:tc>
        <w:tc>
          <w:tcPr>
            <w:tcW w:w="1199" w:type="dxa"/>
          </w:tcPr>
          <w:p w14:paraId="2564371E" w14:textId="7EFD604C" w:rsidR="005E13A6" w:rsidRDefault="005E13A6" w:rsidP="005E13A6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-914.929</w:t>
            </w:r>
          </w:p>
          <w:p w14:paraId="5BB31E24" w14:textId="77777777" w:rsidR="0045095D" w:rsidRDefault="0045095D" w:rsidP="00156CE0"/>
        </w:tc>
      </w:tr>
      <w:tr w:rsidR="00765F97" w14:paraId="45B82FDC" w14:textId="77777777" w:rsidTr="005D2DF5">
        <w:tc>
          <w:tcPr>
            <w:tcW w:w="1053" w:type="dxa"/>
          </w:tcPr>
          <w:p w14:paraId="14C536D0" w14:textId="7DC0631E" w:rsidR="00765F97" w:rsidRDefault="00765F97" w:rsidP="00765F97">
            <w:r w:rsidRPr="00E11000">
              <w:t>0.003866</w:t>
            </w:r>
          </w:p>
        </w:tc>
        <w:tc>
          <w:tcPr>
            <w:tcW w:w="1391" w:type="dxa"/>
          </w:tcPr>
          <w:p w14:paraId="6CD479BD" w14:textId="19E182C9" w:rsidR="00765F97" w:rsidRDefault="00765F97" w:rsidP="00765F97">
            <w:r w:rsidRPr="00831A41">
              <w:t>0.3765</w:t>
            </w:r>
          </w:p>
        </w:tc>
        <w:tc>
          <w:tcPr>
            <w:tcW w:w="1520" w:type="dxa"/>
          </w:tcPr>
          <w:p w14:paraId="2E4F3FFF" w14:textId="088739DD" w:rsidR="00765F97" w:rsidRDefault="00765F97" w:rsidP="00765F97">
            <w:r w:rsidRPr="00A135E7">
              <w:t>1.682037605</w:t>
            </w:r>
          </w:p>
        </w:tc>
        <w:tc>
          <w:tcPr>
            <w:tcW w:w="1928" w:type="dxa"/>
          </w:tcPr>
          <w:p w14:paraId="3156E8B0" w14:textId="19672168" w:rsidR="00765F97" w:rsidRDefault="00765F97" w:rsidP="00765F97">
            <w:r>
              <w:t>1.31</w:t>
            </w:r>
          </w:p>
        </w:tc>
        <w:tc>
          <w:tcPr>
            <w:tcW w:w="1925" w:type="dxa"/>
          </w:tcPr>
          <w:p w14:paraId="6E29739D" w14:textId="16333244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6E56A4FF" w14:textId="37B315CB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-658.225</w:t>
            </w:r>
          </w:p>
          <w:p w14:paraId="47453968" w14:textId="77777777" w:rsidR="00765F97" w:rsidRDefault="00765F97" w:rsidP="00765F97"/>
        </w:tc>
      </w:tr>
      <w:tr w:rsidR="00765F97" w14:paraId="270791EB" w14:textId="77777777" w:rsidTr="005D2DF5">
        <w:tc>
          <w:tcPr>
            <w:tcW w:w="1053" w:type="dxa"/>
          </w:tcPr>
          <w:p w14:paraId="4610E609" w14:textId="40B70A09" w:rsidR="00765F97" w:rsidRDefault="00765F97" w:rsidP="00765F97">
            <w:r w:rsidRPr="00E11000">
              <w:t>0.004199</w:t>
            </w:r>
          </w:p>
        </w:tc>
        <w:tc>
          <w:tcPr>
            <w:tcW w:w="1391" w:type="dxa"/>
          </w:tcPr>
          <w:p w14:paraId="1155BC51" w14:textId="3CFD3128" w:rsidR="00765F97" w:rsidRDefault="00765F97" w:rsidP="00765F97">
            <w:r w:rsidRPr="0002620A">
              <w:t>-0.6275</w:t>
            </w:r>
          </w:p>
        </w:tc>
        <w:tc>
          <w:tcPr>
            <w:tcW w:w="1520" w:type="dxa"/>
          </w:tcPr>
          <w:p w14:paraId="2126291F" w14:textId="157B85AF" w:rsidR="00765F97" w:rsidRDefault="00765F97" w:rsidP="00765F97">
            <w:r w:rsidRPr="003E6E84">
              <w:t>1.475334928</w:t>
            </w:r>
          </w:p>
        </w:tc>
        <w:tc>
          <w:tcPr>
            <w:tcW w:w="1928" w:type="dxa"/>
          </w:tcPr>
          <w:p w14:paraId="50045EDB" w14:textId="6BD9A3AE" w:rsidR="00765F97" w:rsidRDefault="00765F97" w:rsidP="00765F97">
            <w:r>
              <w:t>2.10</w:t>
            </w:r>
          </w:p>
        </w:tc>
        <w:tc>
          <w:tcPr>
            <w:tcW w:w="1925" w:type="dxa"/>
          </w:tcPr>
          <w:p w14:paraId="52B7D42B" w14:textId="2B0F3025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12430C32" w14:textId="5D4ADFBE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-620.728</w:t>
            </w:r>
          </w:p>
          <w:p w14:paraId="715362F0" w14:textId="77777777" w:rsidR="00765F97" w:rsidRDefault="00765F97" w:rsidP="00765F97"/>
        </w:tc>
      </w:tr>
      <w:tr w:rsidR="00765F97" w14:paraId="49BE7793" w14:textId="77777777" w:rsidTr="005D2DF5">
        <w:tc>
          <w:tcPr>
            <w:tcW w:w="1053" w:type="dxa"/>
          </w:tcPr>
          <w:p w14:paraId="68759A3E" w14:textId="0E3A2332" w:rsidR="00765F97" w:rsidRDefault="00765F97" w:rsidP="00765F97">
            <w:r w:rsidRPr="00E11000">
              <w:t>0.004532</w:t>
            </w:r>
          </w:p>
        </w:tc>
        <w:tc>
          <w:tcPr>
            <w:tcW w:w="1391" w:type="dxa"/>
          </w:tcPr>
          <w:p w14:paraId="02AB2D5F" w14:textId="15FF4842" w:rsidR="00765F97" w:rsidRDefault="00765F97" w:rsidP="00765F97">
            <w:r w:rsidRPr="007315CD">
              <w:t>-1.4431</w:t>
            </w:r>
          </w:p>
        </w:tc>
        <w:tc>
          <w:tcPr>
            <w:tcW w:w="1520" w:type="dxa"/>
          </w:tcPr>
          <w:p w14:paraId="7BF837C0" w14:textId="4AD70520" w:rsidR="00765F97" w:rsidRDefault="00765F97" w:rsidP="00765F97">
            <w:r w:rsidRPr="00765252">
              <w:t>1.268889379</w:t>
            </w:r>
          </w:p>
        </w:tc>
        <w:tc>
          <w:tcPr>
            <w:tcW w:w="1928" w:type="dxa"/>
          </w:tcPr>
          <w:p w14:paraId="7C7FC153" w14:textId="2FB50FC8" w:rsidR="00765F97" w:rsidRDefault="00765F97" w:rsidP="00765F97">
            <w:r>
              <w:t>2.71</w:t>
            </w:r>
          </w:p>
        </w:tc>
        <w:tc>
          <w:tcPr>
            <w:tcW w:w="1925" w:type="dxa"/>
          </w:tcPr>
          <w:p w14:paraId="4C2898BE" w14:textId="5171637E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65E0FA88" w14:textId="407EF52C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-619.956</w:t>
            </w:r>
          </w:p>
          <w:p w14:paraId="4C789A26" w14:textId="77777777" w:rsidR="00765F97" w:rsidRDefault="00765F97" w:rsidP="00765F97"/>
        </w:tc>
      </w:tr>
      <w:tr w:rsidR="00765F97" w14:paraId="322D0060" w14:textId="77777777" w:rsidTr="005D2DF5">
        <w:tc>
          <w:tcPr>
            <w:tcW w:w="1053" w:type="dxa"/>
          </w:tcPr>
          <w:p w14:paraId="2AFE1F17" w14:textId="2EE68F0B" w:rsidR="00765F97" w:rsidRDefault="00765F97" w:rsidP="00765F97">
            <w:r w:rsidRPr="00A4248E">
              <w:t>0.004865</w:t>
            </w:r>
          </w:p>
        </w:tc>
        <w:tc>
          <w:tcPr>
            <w:tcW w:w="1391" w:type="dxa"/>
          </w:tcPr>
          <w:p w14:paraId="71FB8347" w14:textId="3DC1295D" w:rsidR="00765F97" w:rsidRDefault="00765F97" w:rsidP="00765F97">
            <w:r w:rsidRPr="007315CD">
              <w:t>-2.1961</w:t>
            </w:r>
          </w:p>
        </w:tc>
        <w:tc>
          <w:tcPr>
            <w:tcW w:w="1520" w:type="dxa"/>
          </w:tcPr>
          <w:p w14:paraId="58E83766" w14:textId="2A8BD651" w:rsidR="00765F97" w:rsidRDefault="00765F97" w:rsidP="00765F97">
            <w:r w:rsidRPr="00765252">
              <w:t>1.031011305</w:t>
            </w:r>
          </w:p>
        </w:tc>
        <w:tc>
          <w:tcPr>
            <w:tcW w:w="1928" w:type="dxa"/>
          </w:tcPr>
          <w:p w14:paraId="5FA22097" w14:textId="38BFE0D7" w:rsidR="00765F97" w:rsidRDefault="00765F97" w:rsidP="00765F97">
            <w:r>
              <w:t>3.23</w:t>
            </w:r>
          </w:p>
        </w:tc>
        <w:tc>
          <w:tcPr>
            <w:tcW w:w="1925" w:type="dxa"/>
          </w:tcPr>
          <w:p w14:paraId="69C92735" w14:textId="249EF677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06A868E4" w14:textId="1513AF1D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-714.348</w:t>
            </w:r>
          </w:p>
          <w:p w14:paraId="64F1FABD" w14:textId="77777777" w:rsidR="00765F97" w:rsidRDefault="00765F97" w:rsidP="00765F97"/>
        </w:tc>
      </w:tr>
      <w:tr w:rsidR="00765F97" w14:paraId="6EB270FB" w14:textId="77777777" w:rsidTr="005D2DF5">
        <w:tc>
          <w:tcPr>
            <w:tcW w:w="1053" w:type="dxa"/>
          </w:tcPr>
          <w:p w14:paraId="037422F1" w14:textId="69E6C8B1" w:rsidR="00765F97" w:rsidRDefault="00765F97" w:rsidP="00765F97">
            <w:r w:rsidRPr="00A4248E">
              <w:t>0.005198</w:t>
            </w:r>
          </w:p>
        </w:tc>
        <w:tc>
          <w:tcPr>
            <w:tcW w:w="1391" w:type="dxa"/>
          </w:tcPr>
          <w:p w14:paraId="196D36A5" w14:textId="470C2DA1" w:rsidR="00765F97" w:rsidRDefault="00765F97" w:rsidP="00765F97">
            <w:r w:rsidRPr="00DC1D40">
              <w:t>-2.8863</w:t>
            </w:r>
          </w:p>
        </w:tc>
        <w:tc>
          <w:tcPr>
            <w:tcW w:w="1520" w:type="dxa"/>
          </w:tcPr>
          <w:p w14:paraId="0DD6092C" w14:textId="75E4B66C" w:rsidR="00765F97" w:rsidRDefault="00765F97" w:rsidP="00765F97">
            <w:r w:rsidRPr="00E45464">
              <w:t>0.748439966</w:t>
            </w:r>
          </w:p>
        </w:tc>
        <w:tc>
          <w:tcPr>
            <w:tcW w:w="1928" w:type="dxa"/>
          </w:tcPr>
          <w:p w14:paraId="672A9D6C" w14:textId="136F72B2" w:rsidR="00765F97" w:rsidRDefault="00765F97" w:rsidP="00765F97">
            <w:r>
              <w:t>3.63</w:t>
            </w:r>
          </w:p>
        </w:tc>
        <w:tc>
          <w:tcPr>
            <w:tcW w:w="1925" w:type="dxa"/>
          </w:tcPr>
          <w:p w14:paraId="68E61A2A" w14:textId="47964EF7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61BEB80F" w14:textId="6A819DCA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-848.562</w:t>
            </w:r>
          </w:p>
          <w:p w14:paraId="5E86A69B" w14:textId="77777777" w:rsidR="00765F97" w:rsidRDefault="00765F97" w:rsidP="00765F97"/>
        </w:tc>
      </w:tr>
      <w:tr w:rsidR="00765F97" w14:paraId="31FBB34C" w14:textId="77777777" w:rsidTr="005D2DF5">
        <w:tc>
          <w:tcPr>
            <w:tcW w:w="1053" w:type="dxa"/>
          </w:tcPr>
          <w:p w14:paraId="4EA543DF" w14:textId="7FA59314" w:rsidR="00765F97" w:rsidRDefault="00765F97" w:rsidP="00765F97">
            <w:r w:rsidRPr="00A4248E">
              <w:t>0.005531</w:t>
            </w:r>
          </w:p>
        </w:tc>
        <w:tc>
          <w:tcPr>
            <w:tcW w:w="1391" w:type="dxa"/>
          </w:tcPr>
          <w:p w14:paraId="35299110" w14:textId="1BB77108" w:rsidR="00765F97" w:rsidRDefault="00765F97" w:rsidP="00765F97">
            <w:r w:rsidRPr="00DC1D40">
              <w:t>-3.3882</w:t>
            </w:r>
          </w:p>
        </w:tc>
        <w:tc>
          <w:tcPr>
            <w:tcW w:w="1520" w:type="dxa"/>
          </w:tcPr>
          <w:p w14:paraId="16AEDE7E" w14:textId="1E97BFCF" w:rsidR="00765F97" w:rsidRDefault="00765F97" w:rsidP="00765F97">
            <w:r w:rsidRPr="00E45464">
              <w:t>0.477351567</w:t>
            </w:r>
          </w:p>
        </w:tc>
        <w:tc>
          <w:tcPr>
            <w:tcW w:w="1928" w:type="dxa"/>
          </w:tcPr>
          <w:p w14:paraId="4D9A4CC8" w14:textId="783D543A" w:rsidR="00765F97" w:rsidRDefault="00765F97" w:rsidP="00765F97">
            <w:r>
              <w:t>3.9</w:t>
            </w:r>
          </w:p>
        </w:tc>
        <w:tc>
          <w:tcPr>
            <w:tcW w:w="1925" w:type="dxa"/>
          </w:tcPr>
          <w:p w14:paraId="338079A9" w14:textId="46A9C9C5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74B859D0" w14:textId="43576B28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-814.079</w:t>
            </w:r>
          </w:p>
          <w:p w14:paraId="62C81C8A" w14:textId="77777777" w:rsidR="00765F97" w:rsidRDefault="00765F97" w:rsidP="00765F97"/>
        </w:tc>
      </w:tr>
      <w:tr w:rsidR="00765F97" w14:paraId="5A12B386" w14:textId="77777777" w:rsidTr="005D2DF5">
        <w:tc>
          <w:tcPr>
            <w:tcW w:w="1053" w:type="dxa"/>
          </w:tcPr>
          <w:p w14:paraId="201A4A4C" w14:textId="548500A8" w:rsidR="00765F97" w:rsidRDefault="00765F97" w:rsidP="00765F97">
            <w:r w:rsidRPr="000247D2">
              <w:t>0.005864</w:t>
            </w:r>
          </w:p>
        </w:tc>
        <w:tc>
          <w:tcPr>
            <w:tcW w:w="1391" w:type="dxa"/>
          </w:tcPr>
          <w:p w14:paraId="2BA0F75D" w14:textId="38E0E9CD" w:rsidR="00765F97" w:rsidRDefault="00765F97" w:rsidP="00765F97">
            <w:r w:rsidRPr="00DC1D40">
              <w:t>-3.8902</w:t>
            </w:r>
          </w:p>
        </w:tc>
        <w:tc>
          <w:tcPr>
            <w:tcW w:w="1520" w:type="dxa"/>
          </w:tcPr>
          <w:p w14:paraId="593E75A3" w14:textId="4CA31395" w:rsidR="00765F97" w:rsidRDefault="00765F97" w:rsidP="00765F97">
            <w:r w:rsidRPr="005D2DF5">
              <w:t>0.104179819</w:t>
            </w:r>
          </w:p>
        </w:tc>
        <w:tc>
          <w:tcPr>
            <w:tcW w:w="1928" w:type="dxa"/>
          </w:tcPr>
          <w:p w14:paraId="4C33D9A9" w14:textId="535076FE" w:rsidR="00765F97" w:rsidRDefault="00765F97" w:rsidP="00765F97">
            <w:r>
              <w:t>3.99</w:t>
            </w:r>
          </w:p>
        </w:tc>
        <w:tc>
          <w:tcPr>
            <w:tcW w:w="1925" w:type="dxa"/>
          </w:tcPr>
          <w:p w14:paraId="7C32145D" w14:textId="28CCD96D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24F6B926" w14:textId="59C1FB45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-1120.635</w:t>
            </w:r>
          </w:p>
          <w:p w14:paraId="28442A2C" w14:textId="77777777" w:rsidR="00765F97" w:rsidRDefault="00765F97" w:rsidP="00765F97"/>
        </w:tc>
      </w:tr>
      <w:tr w:rsidR="00765F97" w14:paraId="0F1732C4" w14:textId="77777777" w:rsidTr="005D2DF5">
        <w:tc>
          <w:tcPr>
            <w:tcW w:w="1053" w:type="dxa"/>
          </w:tcPr>
          <w:p w14:paraId="3BC3FA73" w14:textId="31676D52" w:rsidR="00765F97" w:rsidRDefault="00765F97" w:rsidP="00765F97">
            <w:r w:rsidRPr="000247D2">
              <w:t>0.006197</w:t>
            </w:r>
          </w:p>
        </w:tc>
        <w:tc>
          <w:tcPr>
            <w:tcW w:w="1391" w:type="dxa"/>
          </w:tcPr>
          <w:p w14:paraId="686BEE6F" w14:textId="6CCC861A" w:rsidR="00765F97" w:rsidRDefault="00765F97" w:rsidP="00765F97">
            <w:r w:rsidRPr="0002498A">
              <w:t>-4.2667</w:t>
            </w:r>
          </w:p>
        </w:tc>
        <w:tc>
          <w:tcPr>
            <w:tcW w:w="1520" w:type="dxa"/>
          </w:tcPr>
          <w:p w14:paraId="0FA6FE4E" w14:textId="4DD0A2EC" w:rsidR="00765F97" w:rsidRDefault="00765F97" w:rsidP="00765F97">
            <w:r>
              <w:t>-</w:t>
            </w:r>
            <w:r w:rsidRPr="005D2DF5">
              <w:t>0.310200384</w:t>
            </w:r>
          </w:p>
        </w:tc>
        <w:tc>
          <w:tcPr>
            <w:tcW w:w="1928" w:type="dxa"/>
          </w:tcPr>
          <w:p w14:paraId="1476B1FB" w14:textId="1B8DFA0E" w:rsidR="00765F97" w:rsidRDefault="00765F97" w:rsidP="00765F97">
            <w:r>
              <w:t>3.96</w:t>
            </w:r>
          </w:p>
        </w:tc>
        <w:tc>
          <w:tcPr>
            <w:tcW w:w="1925" w:type="dxa"/>
          </w:tcPr>
          <w:p w14:paraId="2896B424" w14:textId="253DD787" w:rsidR="00765F97" w:rsidRDefault="00765F97" w:rsidP="00765F97">
            <w:r>
              <w:t>0.33</w:t>
            </w:r>
          </w:p>
        </w:tc>
        <w:tc>
          <w:tcPr>
            <w:tcW w:w="1199" w:type="dxa"/>
          </w:tcPr>
          <w:p w14:paraId="3F69A6D4" w14:textId="4C42F702" w:rsidR="00765F97" w:rsidRDefault="00765F97" w:rsidP="00765F97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-1244.384</w:t>
            </w:r>
          </w:p>
          <w:p w14:paraId="38898745" w14:textId="77777777" w:rsidR="00765F97" w:rsidRDefault="00765F97" w:rsidP="00765F97"/>
        </w:tc>
      </w:tr>
    </w:tbl>
    <w:p w14:paraId="0738F9E8" w14:textId="77777777" w:rsidR="00156CE0" w:rsidRPr="00156CE0" w:rsidRDefault="00156CE0" w:rsidP="00156CE0"/>
    <w:p w14:paraId="6135BF14" w14:textId="77777777" w:rsidR="001728B1" w:rsidRPr="00943E39" w:rsidRDefault="001728B1" w:rsidP="001728B1">
      <w:pPr>
        <w:rPr>
          <w:sz w:val="28"/>
          <w:szCs w:val="28"/>
        </w:rPr>
      </w:pPr>
    </w:p>
    <w:p w14:paraId="65F05C9F" w14:textId="00E1257F" w:rsidR="001728B1" w:rsidRPr="00943E39" w:rsidRDefault="008F2254" w:rsidP="001728B1">
      <w:pPr>
        <w:pStyle w:val="Heading2"/>
        <w:rPr>
          <w:sz w:val="32"/>
          <w:szCs w:val="32"/>
        </w:rPr>
      </w:pPr>
      <w:bookmarkStart w:id="15" w:name="_Toc160612883"/>
      <w:r w:rsidRPr="00943E39">
        <w:rPr>
          <w:sz w:val="32"/>
          <w:szCs w:val="32"/>
        </w:rPr>
        <w:t>Gradient Plot and calculations</w:t>
      </w:r>
      <w:r w:rsidR="00E829CD" w:rsidRPr="00943E39">
        <w:rPr>
          <w:sz w:val="32"/>
          <w:szCs w:val="32"/>
        </w:rPr>
        <w:t xml:space="preserve"> </w:t>
      </w:r>
      <w:r w:rsidR="007C7D1F" w:rsidRPr="00943E39">
        <w:rPr>
          <w:sz w:val="32"/>
          <w:szCs w:val="32"/>
        </w:rPr>
        <w:t>(4)</w:t>
      </w:r>
      <w:bookmarkEnd w:id="15"/>
    </w:p>
    <w:p w14:paraId="724C1DAA" w14:textId="60D081DC" w:rsidR="00843609" w:rsidRPr="00843609" w:rsidRDefault="00843609" w:rsidP="00843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43609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72785FD" wp14:editId="6C1E4882">
            <wp:extent cx="4791075" cy="2762250"/>
            <wp:effectExtent l="0" t="0" r="9525" b="0"/>
            <wp:docPr id="1061681248" name="Picture 1" descr="A graph with a line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681248" name="Picture 1" descr="A graph with a line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E21B5" w14:textId="77777777" w:rsidR="00843609" w:rsidRPr="00843609" w:rsidRDefault="00843609" w:rsidP="00843609"/>
    <w:p w14:paraId="303C4C6F" w14:textId="77777777" w:rsidR="007C7D1F" w:rsidRPr="00943E39" w:rsidRDefault="007C7D1F" w:rsidP="007C7D1F">
      <w:pPr>
        <w:rPr>
          <w:sz w:val="28"/>
          <w:szCs w:val="28"/>
        </w:rPr>
      </w:pPr>
    </w:p>
    <w:p w14:paraId="69439BDB" w14:textId="7D87D015" w:rsidR="007C7D1F" w:rsidRPr="00943E39" w:rsidRDefault="007C7D1F" w:rsidP="007C7D1F">
      <w:pPr>
        <w:pStyle w:val="Heading2"/>
        <w:rPr>
          <w:sz w:val="32"/>
          <w:szCs w:val="32"/>
        </w:rPr>
      </w:pPr>
      <w:bookmarkStart w:id="16" w:name="_Toc160612884"/>
      <w:r w:rsidRPr="00943E39">
        <w:rPr>
          <w:sz w:val="32"/>
          <w:szCs w:val="32"/>
        </w:rPr>
        <w:lastRenderedPageBreak/>
        <w:t>Capacitor Uses (5)</w:t>
      </w:r>
      <w:bookmarkEnd w:id="16"/>
    </w:p>
    <w:p w14:paraId="511E315A" w14:textId="7A0AE467" w:rsidR="001728B1" w:rsidRPr="00943E39" w:rsidRDefault="001B248D" w:rsidP="00551C7A">
      <w:pPr>
        <w:ind w:left="576"/>
        <w:rPr>
          <w:sz w:val="24"/>
          <w:szCs w:val="24"/>
        </w:rPr>
      </w:pPr>
      <w:r w:rsidRPr="00943E39">
        <w:rPr>
          <w:sz w:val="24"/>
          <w:szCs w:val="24"/>
        </w:rPr>
        <w:t xml:space="preserve">Capacitors are used to </w:t>
      </w:r>
      <w:r w:rsidR="008953CA" w:rsidRPr="00943E39">
        <w:rPr>
          <w:sz w:val="24"/>
          <w:szCs w:val="24"/>
        </w:rPr>
        <w:t xml:space="preserve">for a </w:t>
      </w:r>
      <w:r w:rsidR="00C104E6" w:rsidRPr="00943E39">
        <w:rPr>
          <w:sz w:val="24"/>
          <w:szCs w:val="24"/>
        </w:rPr>
        <w:t>various application</w:t>
      </w:r>
      <w:r w:rsidR="008953CA" w:rsidRPr="00943E39">
        <w:rPr>
          <w:sz w:val="24"/>
          <w:szCs w:val="24"/>
        </w:rPr>
        <w:t xml:space="preserve"> such as. </w:t>
      </w:r>
      <w:r w:rsidR="00C104E6" w:rsidRPr="00943E39">
        <w:rPr>
          <w:sz w:val="24"/>
          <w:szCs w:val="24"/>
        </w:rPr>
        <w:t xml:space="preserve">Energy storage, electronic noise filtering, </w:t>
      </w:r>
      <w:r w:rsidR="009F7B0C" w:rsidRPr="00943E39">
        <w:rPr>
          <w:sz w:val="24"/>
          <w:szCs w:val="24"/>
        </w:rPr>
        <w:t xml:space="preserve">remoter sensing, power conditioning </w:t>
      </w:r>
      <w:r w:rsidR="006F4D7A" w:rsidRPr="00943E39">
        <w:rPr>
          <w:sz w:val="24"/>
          <w:szCs w:val="24"/>
        </w:rPr>
        <w:t xml:space="preserve">and signal coupling and decoupling. </w:t>
      </w:r>
      <w:r w:rsidR="00551C7A" w:rsidRPr="00943E39">
        <w:rPr>
          <w:sz w:val="24"/>
          <w:szCs w:val="24"/>
        </w:rPr>
        <w:t>Capacitors</w:t>
      </w:r>
      <w:r w:rsidR="004610D5" w:rsidRPr="00943E39">
        <w:rPr>
          <w:sz w:val="24"/>
          <w:szCs w:val="24"/>
        </w:rPr>
        <w:t xml:space="preserve"> are made up of</w:t>
      </w:r>
      <w:r w:rsidR="00551C7A" w:rsidRPr="00943E39">
        <w:rPr>
          <w:sz w:val="24"/>
          <w:szCs w:val="24"/>
        </w:rPr>
        <w:t xml:space="preserve"> two conductors separated by dielectric material. </w:t>
      </w:r>
    </w:p>
    <w:p w14:paraId="0E5831A0" w14:textId="0E77EEB9" w:rsidR="001728B1" w:rsidRPr="00943E39" w:rsidRDefault="004D5065" w:rsidP="001728B1">
      <w:pPr>
        <w:pStyle w:val="Heading2"/>
        <w:rPr>
          <w:sz w:val="32"/>
          <w:szCs w:val="32"/>
        </w:rPr>
      </w:pPr>
      <w:bookmarkStart w:id="17" w:name="_Toc160612885"/>
      <w:r w:rsidRPr="00943E39">
        <w:rPr>
          <w:sz w:val="32"/>
          <w:szCs w:val="32"/>
        </w:rPr>
        <w:t>Inaccur</w:t>
      </w:r>
      <w:r w:rsidR="009F732A" w:rsidRPr="00943E39">
        <w:rPr>
          <w:sz w:val="32"/>
          <w:szCs w:val="32"/>
        </w:rPr>
        <w:t>acies Question</w:t>
      </w:r>
      <w:r w:rsidR="007C7D1F" w:rsidRPr="00943E39">
        <w:rPr>
          <w:sz w:val="32"/>
          <w:szCs w:val="32"/>
        </w:rPr>
        <w:t xml:space="preserve"> (4)</w:t>
      </w:r>
      <w:bookmarkEnd w:id="17"/>
    </w:p>
    <w:p w14:paraId="68194E61" w14:textId="563B8F9D" w:rsidR="00551C7A" w:rsidRPr="00943E39" w:rsidRDefault="00551C7A" w:rsidP="00551C7A">
      <w:pPr>
        <w:rPr>
          <w:sz w:val="24"/>
          <w:szCs w:val="24"/>
        </w:rPr>
      </w:pPr>
      <w:r w:rsidRPr="00943E39">
        <w:rPr>
          <w:sz w:val="24"/>
          <w:szCs w:val="24"/>
        </w:rPr>
        <w:t xml:space="preserve">The </w:t>
      </w:r>
      <w:r w:rsidR="00222A70" w:rsidRPr="00943E39">
        <w:rPr>
          <w:sz w:val="24"/>
          <w:szCs w:val="24"/>
        </w:rPr>
        <w:t xml:space="preserve">inaccuracies of the results could be down to the equipment. Some of the equipment may have had defects and some of the equipment used may have </w:t>
      </w:r>
      <w:r w:rsidR="00303CF7" w:rsidRPr="00943E39">
        <w:rPr>
          <w:sz w:val="24"/>
          <w:szCs w:val="24"/>
        </w:rPr>
        <w:t xml:space="preserve">been less accurate compared to other substitutes. </w:t>
      </w:r>
    </w:p>
    <w:p w14:paraId="4EA02785" w14:textId="15C1393B" w:rsidR="00301299" w:rsidRPr="00943E39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943E39">
        <w:rPr>
          <w:sz w:val="24"/>
          <w:szCs w:val="24"/>
        </w:rPr>
        <w:br w:type="page"/>
      </w:r>
    </w:p>
    <w:p w14:paraId="3B12337A" w14:textId="681E0170" w:rsidR="00301299" w:rsidRDefault="00B25D24" w:rsidP="00301299">
      <w:pPr>
        <w:pStyle w:val="Heading1"/>
      </w:pPr>
      <w:bookmarkStart w:id="18" w:name="_Toc160612886"/>
      <w:r>
        <w:lastRenderedPageBreak/>
        <w:t>References</w:t>
      </w:r>
      <w:bookmarkEnd w:id="18"/>
    </w:p>
    <w:p w14:paraId="093C0862" w14:textId="77777777" w:rsidR="00C355ED" w:rsidRDefault="00C355ED" w:rsidP="00C355ED">
      <w:pPr>
        <w:pStyle w:val="NormalWeb"/>
        <w:ind w:left="567" w:hanging="567"/>
      </w:pPr>
      <w:r>
        <w:t xml:space="preserve">Garner, R. (2019) </w:t>
      </w:r>
      <w:r>
        <w:rPr>
          <w:i/>
          <w:iCs/>
        </w:rPr>
        <w:t>List of uses for capacitors</w:t>
      </w:r>
      <w:r>
        <w:t xml:space="preserve">, </w:t>
      </w:r>
      <w:r>
        <w:rPr>
          <w:i/>
          <w:iCs/>
        </w:rPr>
        <w:t>List of Uses for Capacitors</w:t>
      </w:r>
      <w:r>
        <w:t xml:space="preserve">. Available at: https://sciencing.com/list-uses-capacitors-8059446.html (Accessed: 14 March 2024). </w:t>
      </w:r>
    </w:p>
    <w:p w14:paraId="4F3ABEF9" w14:textId="77777777" w:rsidR="007B1E2F" w:rsidRDefault="007B1E2F" w:rsidP="007B1E2F">
      <w:pPr>
        <w:pStyle w:val="NormalWeb"/>
        <w:ind w:left="567" w:hanging="567"/>
      </w:pPr>
      <w:r>
        <w:t xml:space="preserve">Edington Agencies (2021) </w:t>
      </w:r>
      <w:r>
        <w:rPr>
          <w:i/>
          <w:iCs/>
        </w:rPr>
        <w:t xml:space="preserve">What are capacitors used </w:t>
      </w:r>
      <w:proofErr w:type="gramStart"/>
      <w:r>
        <w:rPr>
          <w:i/>
          <w:iCs/>
        </w:rPr>
        <w:t>for?</w:t>
      </w:r>
      <w:r>
        <w:t>,</w:t>
      </w:r>
      <w:proofErr w:type="gramEnd"/>
      <w:r>
        <w:t xml:space="preserve"> </w:t>
      </w:r>
      <w:r>
        <w:rPr>
          <w:i/>
          <w:iCs/>
        </w:rPr>
        <w:t>Edington Agencies</w:t>
      </w:r>
      <w:r>
        <w:t xml:space="preserve">. Available at: https://www.edingtonagencies.com.au/what-are-capacitors-used-for/ (Accessed: 14 March 2024). </w:t>
      </w:r>
    </w:p>
    <w:p w14:paraId="6BD1F5F4" w14:textId="77777777" w:rsidR="00B967D0" w:rsidRDefault="00B967D0" w:rsidP="00B967D0">
      <w:pPr>
        <w:pStyle w:val="NormalWeb"/>
        <w:ind w:left="567" w:hanging="567"/>
      </w:pPr>
      <w:r>
        <w:rPr>
          <w:i/>
          <w:iCs/>
        </w:rPr>
        <w:t>Automotive applications</w:t>
      </w:r>
      <w:r>
        <w:t xml:space="preserve"> (2023) </w:t>
      </w:r>
      <w:r>
        <w:rPr>
          <w:i/>
          <w:iCs/>
        </w:rPr>
        <w:t>GD Rectifiers</w:t>
      </w:r>
      <w:r>
        <w:t xml:space="preserve">. Available at: https://www.gdrectifiers.co.uk/automotive/ (Accessed: 14 March 2024). </w:t>
      </w:r>
    </w:p>
    <w:p w14:paraId="563AD473" w14:textId="77777777" w:rsidR="00711A8D" w:rsidRDefault="00711A8D" w:rsidP="00711A8D">
      <w:pPr>
        <w:pStyle w:val="NormalWeb"/>
        <w:ind w:left="567" w:hanging="567"/>
      </w:pPr>
      <w:r>
        <w:t xml:space="preserve">Gonzalez, G. (2014) </w:t>
      </w:r>
      <w:r>
        <w:rPr>
          <w:i/>
          <w:iCs/>
        </w:rPr>
        <w:t xml:space="preserve">What is an automotive rectifier and why would I need one? - </w:t>
      </w:r>
      <w:proofErr w:type="spellStart"/>
      <w:r>
        <w:rPr>
          <w:i/>
          <w:iCs/>
        </w:rPr>
        <w:t>quora</w:t>
      </w:r>
      <w:proofErr w:type="spellEnd"/>
      <w:r>
        <w:t xml:space="preserve">. Available at: https://www.quora.com/What-is-an-automotive-rectifier-and-why-would-I-need-one (Accessed: 14 March 2024). </w:t>
      </w:r>
    </w:p>
    <w:p w14:paraId="2C4F7E93" w14:textId="77777777" w:rsidR="00390369" w:rsidRDefault="00390369" w:rsidP="00390369">
      <w:pPr>
        <w:pStyle w:val="NormalWeb"/>
        <w:ind w:left="567" w:hanging="567"/>
      </w:pPr>
      <w:r>
        <w:t xml:space="preserve">Madsen, J. (2023) </w:t>
      </w:r>
      <w:r>
        <w:rPr>
          <w:i/>
          <w:iCs/>
        </w:rPr>
        <w:t xml:space="preserve">What causes voltage drop in power </w:t>
      </w:r>
      <w:proofErr w:type="gramStart"/>
      <w:r>
        <w:rPr>
          <w:i/>
          <w:iCs/>
        </w:rPr>
        <w:t>supply?</w:t>
      </w:r>
      <w:r>
        <w:t>,</w:t>
      </w:r>
      <w:proofErr w:type="gramEnd"/>
      <w:r>
        <w:t xml:space="preserve"> </w:t>
      </w:r>
      <w:r>
        <w:rPr>
          <w:i/>
          <w:iCs/>
        </w:rPr>
        <w:t>Bravo Electro</w:t>
      </w:r>
      <w:r>
        <w:t xml:space="preserve">. Available at: https://www.bravoelectro.com/blog/post/what-causes-voltage-drop-in-power-supply (Accessed: 14 March 2024). </w:t>
      </w:r>
    </w:p>
    <w:p w14:paraId="759048CB" w14:textId="77777777" w:rsidR="009A51F4" w:rsidRDefault="009A51F4" w:rsidP="009A51F4">
      <w:pPr>
        <w:pStyle w:val="NormalWeb"/>
        <w:ind w:left="567" w:hanging="567"/>
      </w:pPr>
      <w:proofErr w:type="spellStart"/>
      <w:r>
        <w:rPr>
          <w:i/>
          <w:iCs/>
        </w:rPr>
        <w:t>EEVblog</w:t>
      </w:r>
      <w:proofErr w:type="spellEnd"/>
      <w:r>
        <w:rPr>
          <w:i/>
          <w:iCs/>
        </w:rPr>
        <w:t xml:space="preserve"> Electronics Community Forum</w:t>
      </w:r>
      <w:r>
        <w:t xml:space="preserve"> (no date) </w:t>
      </w:r>
      <w:r>
        <w:rPr>
          <w:i/>
          <w:iCs/>
        </w:rPr>
        <w:t>Pros and cons of safe oscilloscope probing methods? - Page 1</w:t>
      </w:r>
      <w:r>
        <w:t xml:space="preserve">. Available at: https://www.eevblog.com/forum/testgear/safe-oscilloscope-probing-methods/ (Accessed: 14 March 2024). </w:t>
      </w:r>
    </w:p>
    <w:p w14:paraId="46C02E40" w14:textId="77777777" w:rsidR="0057452F" w:rsidRPr="0057452F" w:rsidRDefault="0057452F" w:rsidP="0057452F">
      <w:pPr>
        <w:pStyle w:val="NormalWeb"/>
      </w:pPr>
      <w:r w:rsidRPr="0057452F">
        <w:t xml:space="preserve">(2017) </w:t>
      </w:r>
      <w:r w:rsidRPr="0057452F">
        <w:rPr>
          <w:i/>
          <w:iCs/>
        </w:rPr>
        <w:t>What are the pros and cons of buying a laptop-based oscilloscope?</w:t>
      </w:r>
      <w:r w:rsidRPr="0057452F">
        <w:t xml:space="preserve"> Available at: https://www.quora.com/What-are-the-pros-and-cons-of-buying-a-laptop-based-oscilloscope-Are-they-worth-their-price-compared-to-cheaper-desktop-models-that-can-be-used-with-external-probes-or-portable-ones (Accessed: 14 March 2024). </w:t>
      </w:r>
    </w:p>
    <w:p w14:paraId="52EFCFCC" w14:textId="77777777" w:rsidR="002E7167" w:rsidRPr="002E7167" w:rsidRDefault="002E7167" w:rsidP="002E7167">
      <w:pPr>
        <w:pStyle w:val="NormalWeb"/>
      </w:pPr>
      <w:r w:rsidRPr="002E7167">
        <w:t xml:space="preserve">Sreeraj </w:t>
      </w:r>
      <w:proofErr w:type="spellStart"/>
      <w:r w:rsidRPr="002E7167">
        <w:t>ChundayilSreeraj</w:t>
      </w:r>
      <w:proofErr w:type="spellEnd"/>
      <w:r w:rsidRPr="002E7167">
        <w:t xml:space="preserve"> Chundayil                      30344 silver badges1414 bronze badges </w:t>
      </w:r>
      <w:r w:rsidRPr="002E7167">
        <w:rPr>
          <w:i/>
          <w:iCs/>
        </w:rPr>
        <w:t>et al.</w:t>
      </w:r>
      <w:r w:rsidRPr="002E7167">
        <w:t xml:space="preserve"> (2017) </w:t>
      </w:r>
      <w:r w:rsidRPr="002E7167">
        <w:rPr>
          <w:i/>
          <w:iCs/>
        </w:rPr>
        <w:t xml:space="preserve">What’s the difference between USB and Non USB </w:t>
      </w:r>
      <w:proofErr w:type="gramStart"/>
      <w:r w:rsidRPr="002E7167">
        <w:rPr>
          <w:i/>
          <w:iCs/>
        </w:rPr>
        <w:t>oscilloscope?</w:t>
      </w:r>
      <w:r w:rsidRPr="002E7167">
        <w:t>,</w:t>
      </w:r>
      <w:proofErr w:type="gramEnd"/>
      <w:r w:rsidRPr="002E7167">
        <w:t xml:space="preserve"> </w:t>
      </w:r>
      <w:r w:rsidRPr="002E7167">
        <w:rPr>
          <w:i/>
          <w:iCs/>
        </w:rPr>
        <w:t>Electrical Engineering Stack Exchange</w:t>
      </w:r>
      <w:r w:rsidRPr="002E7167">
        <w:t xml:space="preserve">. Available at: https://electronics.stackexchange.com/questions/321378/whats-the-difference-between-usb-and-non-usb-oscilloscope (Accessed: 24 March 2024). </w:t>
      </w:r>
    </w:p>
    <w:p w14:paraId="32DA847F" w14:textId="77777777" w:rsidR="009A51F4" w:rsidRDefault="009A51F4" w:rsidP="009A51F4">
      <w:pPr>
        <w:pStyle w:val="NormalWeb"/>
        <w:ind w:left="567" w:hanging="567"/>
      </w:pPr>
    </w:p>
    <w:p w14:paraId="3229A2EF" w14:textId="77777777" w:rsidR="002D14A0" w:rsidRDefault="002D14A0" w:rsidP="00711A8D">
      <w:pPr>
        <w:pStyle w:val="NormalWeb"/>
        <w:ind w:left="567" w:hanging="567"/>
      </w:pPr>
    </w:p>
    <w:p w14:paraId="632563BE" w14:textId="77777777" w:rsidR="00C355ED" w:rsidRPr="00C355ED" w:rsidRDefault="00C355ED" w:rsidP="00C355ED"/>
    <w:p w14:paraId="622A0EBC" w14:textId="64073074" w:rsidR="0004542F" w:rsidRPr="0004542F" w:rsidRDefault="0004542F" w:rsidP="0004542F"/>
    <w:sectPr w:rsidR="0004542F" w:rsidRPr="0004542F" w:rsidSect="00E10F7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3E813" w14:textId="77777777" w:rsidR="00E10F7F" w:rsidRDefault="00E10F7F" w:rsidP="00962E5F">
      <w:pPr>
        <w:spacing w:after="0" w:line="240" w:lineRule="auto"/>
      </w:pPr>
      <w:r>
        <w:separator/>
      </w:r>
    </w:p>
  </w:endnote>
  <w:endnote w:type="continuationSeparator" w:id="0">
    <w:p w14:paraId="52C5FFBA" w14:textId="77777777" w:rsidR="00E10F7F" w:rsidRDefault="00E10F7F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2E1BC" w14:textId="77777777" w:rsidR="00E10F7F" w:rsidRDefault="00E10F7F" w:rsidP="00962E5F">
      <w:pPr>
        <w:spacing w:after="0" w:line="240" w:lineRule="auto"/>
      </w:pPr>
      <w:r>
        <w:separator/>
      </w:r>
    </w:p>
  </w:footnote>
  <w:footnote w:type="continuationSeparator" w:id="0">
    <w:p w14:paraId="08A58D27" w14:textId="77777777" w:rsidR="00E10F7F" w:rsidRDefault="00E10F7F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17F082E8" w:rsidR="000D61BC" w:rsidRDefault="00C10615">
    <w:pPr>
      <w:pStyle w:val="Header"/>
    </w:pPr>
    <w:r>
      <w:t xml:space="preserve">Mohammed Nasir Mahmood </w:t>
    </w:r>
    <w:r w:rsidR="000D61BC">
      <w:ptab w:relativeTo="margin" w:alignment="center" w:leader="none"/>
    </w:r>
    <w:r>
      <w:t xml:space="preserve">Waves </w:t>
    </w:r>
    <w:r w:rsidR="000D61BC">
      <w:ptab w:relativeTo="margin" w:alignment="right" w:leader="none"/>
    </w:r>
    <w:r>
      <w:t>2003929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247D2"/>
    <w:rsid w:val="0002498A"/>
    <w:rsid w:val="0002620A"/>
    <w:rsid w:val="0004542F"/>
    <w:rsid w:val="00051141"/>
    <w:rsid w:val="00060EC0"/>
    <w:rsid w:val="00067C94"/>
    <w:rsid w:val="00080029"/>
    <w:rsid w:val="0008793B"/>
    <w:rsid w:val="00095948"/>
    <w:rsid w:val="000C44D0"/>
    <w:rsid w:val="000D61BC"/>
    <w:rsid w:val="000F0D22"/>
    <w:rsid w:val="001130F0"/>
    <w:rsid w:val="00123DA6"/>
    <w:rsid w:val="001454FC"/>
    <w:rsid w:val="00156CE0"/>
    <w:rsid w:val="001605F1"/>
    <w:rsid w:val="001728B1"/>
    <w:rsid w:val="001770A3"/>
    <w:rsid w:val="0019332E"/>
    <w:rsid w:val="001A4EB7"/>
    <w:rsid w:val="001B248D"/>
    <w:rsid w:val="001D16D3"/>
    <w:rsid w:val="001D34E0"/>
    <w:rsid w:val="001D49A8"/>
    <w:rsid w:val="001E3C48"/>
    <w:rsid w:val="002015A1"/>
    <w:rsid w:val="00201A61"/>
    <w:rsid w:val="00203670"/>
    <w:rsid w:val="002044B2"/>
    <w:rsid w:val="00222A70"/>
    <w:rsid w:val="002234CD"/>
    <w:rsid w:val="00223547"/>
    <w:rsid w:val="00240C7D"/>
    <w:rsid w:val="00240CED"/>
    <w:rsid w:val="00270878"/>
    <w:rsid w:val="0028121B"/>
    <w:rsid w:val="002938AA"/>
    <w:rsid w:val="002A2C0D"/>
    <w:rsid w:val="002A400B"/>
    <w:rsid w:val="002C2808"/>
    <w:rsid w:val="002C4210"/>
    <w:rsid w:val="002D03FE"/>
    <w:rsid w:val="002D14A0"/>
    <w:rsid w:val="002D253B"/>
    <w:rsid w:val="002D5AED"/>
    <w:rsid w:val="002E5A41"/>
    <w:rsid w:val="002E7167"/>
    <w:rsid w:val="00301299"/>
    <w:rsid w:val="00303CF7"/>
    <w:rsid w:val="00306017"/>
    <w:rsid w:val="003211F6"/>
    <w:rsid w:val="00324D41"/>
    <w:rsid w:val="00324EDD"/>
    <w:rsid w:val="00327327"/>
    <w:rsid w:val="00332A7A"/>
    <w:rsid w:val="00337E35"/>
    <w:rsid w:val="0036468E"/>
    <w:rsid w:val="00367038"/>
    <w:rsid w:val="0037417D"/>
    <w:rsid w:val="00390369"/>
    <w:rsid w:val="00395053"/>
    <w:rsid w:val="003973BB"/>
    <w:rsid w:val="003973D4"/>
    <w:rsid w:val="003A02C3"/>
    <w:rsid w:val="003B1A68"/>
    <w:rsid w:val="003C4155"/>
    <w:rsid w:val="003E6E84"/>
    <w:rsid w:val="003F3294"/>
    <w:rsid w:val="00400DC7"/>
    <w:rsid w:val="0041598C"/>
    <w:rsid w:val="00423680"/>
    <w:rsid w:val="00432411"/>
    <w:rsid w:val="00436A3E"/>
    <w:rsid w:val="004449FF"/>
    <w:rsid w:val="004506B2"/>
    <w:rsid w:val="0045095D"/>
    <w:rsid w:val="004610D5"/>
    <w:rsid w:val="004626A4"/>
    <w:rsid w:val="00493316"/>
    <w:rsid w:val="004969C9"/>
    <w:rsid w:val="004D5065"/>
    <w:rsid w:val="004E2E7C"/>
    <w:rsid w:val="004F2C29"/>
    <w:rsid w:val="004F421E"/>
    <w:rsid w:val="0050456F"/>
    <w:rsid w:val="00510730"/>
    <w:rsid w:val="00514DC8"/>
    <w:rsid w:val="005356C3"/>
    <w:rsid w:val="00551C7A"/>
    <w:rsid w:val="00563421"/>
    <w:rsid w:val="00572ACD"/>
    <w:rsid w:val="0057452F"/>
    <w:rsid w:val="00575C05"/>
    <w:rsid w:val="00590D42"/>
    <w:rsid w:val="005919FC"/>
    <w:rsid w:val="005B3E99"/>
    <w:rsid w:val="005D2DF5"/>
    <w:rsid w:val="005D47D8"/>
    <w:rsid w:val="005D62C6"/>
    <w:rsid w:val="005E13A6"/>
    <w:rsid w:val="005E4F7B"/>
    <w:rsid w:val="005F4B3F"/>
    <w:rsid w:val="00633152"/>
    <w:rsid w:val="00647B3D"/>
    <w:rsid w:val="00651E6C"/>
    <w:rsid w:val="00664834"/>
    <w:rsid w:val="0066554A"/>
    <w:rsid w:val="0068662B"/>
    <w:rsid w:val="00687D13"/>
    <w:rsid w:val="0069150D"/>
    <w:rsid w:val="006A4811"/>
    <w:rsid w:val="006B38E8"/>
    <w:rsid w:val="006F4D7A"/>
    <w:rsid w:val="00711A8D"/>
    <w:rsid w:val="00723455"/>
    <w:rsid w:val="007315CD"/>
    <w:rsid w:val="00737A1D"/>
    <w:rsid w:val="00746710"/>
    <w:rsid w:val="0075047F"/>
    <w:rsid w:val="00750A67"/>
    <w:rsid w:val="00765252"/>
    <w:rsid w:val="00765F97"/>
    <w:rsid w:val="007861CC"/>
    <w:rsid w:val="007A0C00"/>
    <w:rsid w:val="007B1E2F"/>
    <w:rsid w:val="007C7D1F"/>
    <w:rsid w:val="008104B7"/>
    <w:rsid w:val="008272F3"/>
    <w:rsid w:val="00831A41"/>
    <w:rsid w:val="00834111"/>
    <w:rsid w:val="00843609"/>
    <w:rsid w:val="008953CA"/>
    <w:rsid w:val="008A3009"/>
    <w:rsid w:val="008B05DA"/>
    <w:rsid w:val="008B0C9B"/>
    <w:rsid w:val="008B27B4"/>
    <w:rsid w:val="008D130E"/>
    <w:rsid w:val="008F2254"/>
    <w:rsid w:val="009001B7"/>
    <w:rsid w:val="00906B26"/>
    <w:rsid w:val="00910B16"/>
    <w:rsid w:val="009218F5"/>
    <w:rsid w:val="00921EF9"/>
    <w:rsid w:val="00943E39"/>
    <w:rsid w:val="00952BC4"/>
    <w:rsid w:val="00962E5F"/>
    <w:rsid w:val="00965787"/>
    <w:rsid w:val="009A51F4"/>
    <w:rsid w:val="009B672B"/>
    <w:rsid w:val="009D1102"/>
    <w:rsid w:val="009D1321"/>
    <w:rsid w:val="009F732A"/>
    <w:rsid w:val="009F7B0C"/>
    <w:rsid w:val="00A135E7"/>
    <w:rsid w:val="00A4248E"/>
    <w:rsid w:val="00A7646D"/>
    <w:rsid w:val="00AC7E73"/>
    <w:rsid w:val="00AE0F5E"/>
    <w:rsid w:val="00AE55DD"/>
    <w:rsid w:val="00AE5E90"/>
    <w:rsid w:val="00AF1AF3"/>
    <w:rsid w:val="00B0072D"/>
    <w:rsid w:val="00B133A9"/>
    <w:rsid w:val="00B14C99"/>
    <w:rsid w:val="00B25D24"/>
    <w:rsid w:val="00B44170"/>
    <w:rsid w:val="00B50BE8"/>
    <w:rsid w:val="00B96413"/>
    <w:rsid w:val="00B967D0"/>
    <w:rsid w:val="00BA4DAA"/>
    <w:rsid w:val="00BB7D0D"/>
    <w:rsid w:val="00BC464F"/>
    <w:rsid w:val="00BE01DD"/>
    <w:rsid w:val="00BE1AFE"/>
    <w:rsid w:val="00C07828"/>
    <w:rsid w:val="00C104E6"/>
    <w:rsid w:val="00C10615"/>
    <w:rsid w:val="00C34C38"/>
    <w:rsid w:val="00C355ED"/>
    <w:rsid w:val="00C51613"/>
    <w:rsid w:val="00C572C7"/>
    <w:rsid w:val="00C675BB"/>
    <w:rsid w:val="00C76CA1"/>
    <w:rsid w:val="00C8223A"/>
    <w:rsid w:val="00C841AD"/>
    <w:rsid w:val="00CA5F1C"/>
    <w:rsid w:val="00CC6264"/>
    <w:rsid w:val="00CD3BAB"/>
    <w:rsid w:val="00CD63BF"/>
    <w:rsid w:val="00CE51D4"/>
    <w:rsid w:val="00CF31A6"/>
    <w:rsid w:val="00D26C24"/>
    <w:rsid w:val="00D32AD7"/>
    <w:rsid w:val="00D5091A"/>
    <w:rsid w:val="00D56C8D"/>
    <w:rsid w:val="00D80299"/>
    <w:rsid w:val="00D95D78"/>
    <w:rsid w:val="00DA4A15"/>
    <w:rsid w:val="00DB24FE"/>
    <w:rsid w:val="00DC1D40"/>
    <w:rsid w:val="00DC25E0"/>
    <w:rsid w:val="00DD7D68"/>
    <w:rsid w:val="00DF6D48"/>
    <w:rsid w:val="00E006E8"/>
    <w:rsid w:val="00E10F7F"/>
    <w:rsid w:val="00E11000"/>
    <w:rsid w:val="00E1187D"/>
    <w:rsid w:val="00E279FB"/>
    <w:rsid w:val="00E36382"/>
    <w:rsid w:val="00E434C7"/>
    <w:rsid w:val="00E44D60"/>
    <w:rsid w:val="00E45464"/>
    <w:rsid w:val="00E6130C"/>
    <w:rsid w:val="00E65563"/>
    <w:rsid w:val="00E67AB3"/>
    <w:rsid w:val="00E829CD"/>
    <w:rsid w:val="00EA4624"/>
    <w:rsid w:val="00EA57F7"/>
    <w:rsid w:val="00EC3F2A"/>
    <w:rsid w:val="00EE755C"/>
    <w:rsid w:val="00F2180B"/>
    <w:rsid w:val="00F32D0B"/>
    <w:rsid w:val="00F51F68"/>
    <w:rsid w:val="00F625BA"/>
    <w:rsid w:val="00F63948"/>
    <w:rsid w:val="00F64FB2"/>
    <w:rsid w:val="00F75E07"/>
    <w:rsid w:val="00F80CC0"/>
    <w:rsid w:val="00FA11A3"/>
    <w:rsid w:val="00FA536C"/>
    <w:rsid w:val="00FC1D7F"/>
    <w:rsid w:val="00FC3082"/>
    <w:rsid w:val="00FC352A"/>
    <w:rsid w:val="00FE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D56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0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0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6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0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88a2b3-a887-4da5-bc58-1cd6fd79184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14" ma:contentTypeDescription="Create a new document." ma:contentTypeScope="" ma:versionID="8a71901ea216e690cefcbec21500b8cb">
  <xsd:schema xmlns:xsd="http://www.w3.org/2001/XMLSchema" xmlns:xs="http://www.w3.org/2001/XMLSchema" xmlns:p="http://schemas.microsoft.com/office/2006/metadata/properties" xmlns:ns3="791995b0-624b-4c5a-90b4-d742ddd9de15" xmlns:ns4="1b88a2b3-a887-4da5-bc58-1cd6fd79184b" targetNamespace="http://schemas.microsoft.com/office/2006/metadata/properties" ma:root="true" ma:fieldsID="2e46978a0e63e294a1eda0747f2ad83a" ns3:_="" ns4:_="">
    <xsd:import namespace="791995b0-624b-4c5a-90b4-d742ddd9de15"/>
    <xsd:import namespace="1b88a2b3-a887-4da5-bc58-1cd6fd7918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1b88a2b3-a887-4da5-bc58-1cd6fd79184b"/>
  </ds:schemaRefs>
</ds:datastoreItem>
</file>

<file path=customXml/itemProps3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7E94CF-EED8-433D-A969-8B953CD32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995b0-624b-4c5a-90b4-d742ddd9de15"/>
    <ds:schemaRef ds:uri="1b88a2b3-a887-4da5-bc58-1cd6fd791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9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Mahmood (2003929)</dc:creator>
  <cp:keywords/>
  <dc:description/>
  <cp:lastModifiedBy>Mohammed Mahmood (2003929)</cp:lastModifiedBy>
  <cp:revision>148</cp:revision>
  <cp:lastPrinted>2021-09-30T11:07:00Z</cp:lastPrinted>
  <dcterms:created xsi:type="dcterms:W3CDTF">2024-03-21T12:45:00Z</dcterms:created>
  <dcterms:modified xsi:type="dcterms:W3CDTF">2024-03-24T23:33:00Z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