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45A46AC" w:rsidP="645A46AC" w:rsidRDefault="645A46AC" w14:paraId="7CD3198C" w14:textId="4906DD80">
      <w:pPr>
        <w:spacing w:after="160" w:line="480" w:lineRule="auto"/>
        <w:jc w:val="center"/>
        <w:rPr>
          <w:rFonts w:ascii="Arial" w:hAnsi="Arial" w:eastAsia="Arial" w:cs="Arial"/>
          <w:b w:val="1"/>
          <w:bCs w:val="1"/>
          <w:i w:val="0"/>
          <w:iCs w:val="0"/>
          <w:caps w:val="0"/>
          <w:smallCaps w:val="0"/>
          <w:noProof w:val="0"/>
          <w:color w:val="1D2125"/>
          <w:sz w:val="32"/>
          <w:szCs w:val="32"/>
          <w:lang w:val="en-GB"/>
        </w:rPr>
      </w:pPr>
    </w:p>
    <w:p w:rsidR="645A46AC" w:rsidP="645A46AC" w:rsidRDefault="645A46AC" w14:paraId="464AC8A6" w14:textId="33B07CB0">
      <w:pPr>
        <w:spacing w:after="160" w:line="480" w:lineRule="auto"/>
        <w:jc w:val="center"/>
        <w:rPr>
          <w:rFonts w:ascii="Arial" w:hAnsi="Arial" w:eastAsia="Arial" w:cs="Arial"/>
          <w:b w:val="1"/>
          <w:bCs w:val="1"/>
          <w:i w:val="0"/>
          <w:iCs w:val="0"/>
          <w:caps w:val="0"/>
          <w:smallCaps w:val="0"/>
          <w:noProof w:val="0"/>
          <w:color w:val="1D2125"/>
          <w:sz w:val="32"/>
          <w:szCs w:val="32"/>
          <w:lang w:val="en-GB"/>
        </w:rPr>
      </w:pPr>
    </w:p>
    <w:p w:rsidR="08B178E7" w:rsidP="645A46AC" w:rsidRDefault="08B178E7" w14:paraId="5ACAE4D6" w14:textId="6CB00244">
      <w:pPr>
        <w:spacing w:after="160" w:line="480" w:lineRule="auto"/>
        <w:jc w:val="center"/>
        <w:rPr>
          <w:rFonts w:ascii="Arial" w:hAnsi="Arial" w:eastAsia="Arial" w:cs="Arial"/>
          <w:b w:val="0"/>
          <w:bCs w:val="0"/>
          <w:i w:val="0"/>
          <w:iCs w:val="0"/>
          <w:caps w:val="0"/>
          <w:smallCaps w:val="0"/>
          <w:noProof w:val="0"/>
          <w:color w:val="1D2125"/>
          <w:sz w:val="32"/>
          <w:szCs w:val="32"/>
          <w:lang w:val="en-US"/>
        </w:rPr>
      </w:pPr>
      <w:r w:rsidRPr="645A46AC" w:rsidR="08B178E7">
        <w:rPr>
          <w:rFonts w:ascii="Arial" w:hAnsi="Arial" w:eastAsia="Arial" w:cs="Arial"/>
          <w:b w:val="1"/>
          <w:bCs w:val="1"/>
          <w:i w:val="0"/>
          <w:iCs w:val="0"/>
          <w:caps w:val="0"/>
          <w:smallCaps w:val="0"/>
          <w:noProof w:val="0"/>
          <w:color w:val="1D2125"/>
          <w:sz w:val="32"/>
          <w:szCs w:val="32"/>
          <w:lang w:val="en-GB"/>
        </w:rPr>
        <w:t xml:space="preserve">Introduction to Research Methods in Education </w:t>
      </w:r>
    </w:p>
    <w:p w:rsidR="08B178E7" w:rsidP="645A46AC" w:rsidRDefault="08B178E7" w14:paraId="4B9A22A6" w14:textId="1CF4F40E">
      <w:pPr>
        <w:spacing w:after="160" w:line="480" w:lineRule="auto"/>
        <w:jc w:val="center"/>
        <w:rPr>
          <w:rFonts w:ascii="Arial" w:hAnsi="Arial" w:eastAsia="Arial" w:cs="Arial"/>
          <w:b w:val="0"/>
          <w:bCs w:val="0"/>
          <w:i w:val="0"/>
          <w:iCs w:val="0"/>
          <w:caps w:val="0"/>
          <w:smallCaps w:val="0"/>
          <w:noProof w:val="0"/>
          <w:color w:val="1D2125"/>
          <w:sz w:val="32"/>
          <w:szCs w:val="32"/>
          <w:lang w:val="en-US"/>
        </w:rPr>
      </w:pPr>
      <w:r w:rsidRPr="645A46AC" w:rsidR="08B178E7">
        <w:rPr>
          <w:rFonts w:ascii="Arial" w:hAnsi="Arial" w:eastAsia="Arial" w:cs="Arial"/>
          <w:b w:val="1"/>
          <w:bCs w:val="1"/>
          <w:i w:val="0"/>
          <w:iCs w:val="0"/>
          <w:caps w:val="0"/>
          <w:smallCaps w:val="0"/>
          <w:noProof w:val="0"/>
          <w:color w:val="1D2125"/>
          <w:sz w:val="32"/>
          <w:szCs w:val="32"/>
          <w:lang w:val="en-GB"/>
        </w:rPr>
        <w:t>(ECDE7002)</w:t>
      </w:r>
    </w:p>
    <w:p w:rsidR="645A46AC" w:rsidP="645A46AC" w:rsidRDefault="645A46AC" w14:paraId="5059EC7D" w14:textId="3250887D">
      <w:pPr>
        <w:spacing w:after="160" w:line="480" w:lineRule="auto"/>
        <w:jc w:val="center"/>
        <w:rPr>
          <w:rFonts w:ascii="Arial" w:hAnsi="Arial" w:eastAsia="Arial" w:cs="Arial"/>
          <w:b w:val="0"/>
          <w:bCs w:val="0"/>
          <w:i w:val="0"/>
          <w:iCs w:val="0"/>
          <w:caps w:val="0"/>
          <w:smallCaps w:val="0"/>
          <w:noProof w:val="0"/>
          <w:color w:val="1D2125"/>
          <w:sz w:val="32"/>
          <w:szCs w:val="32"/>
          <w:lang w:val="en-US"/>
        </w:rPr>
      </w:pPr>
    </w:p>
    <w:p w:rsidR="645A46AC" w:rsidP="645A46AC" w:rsidRDefault="645A46AC" w14:paraId="7D2B878C" w14:textId="3D8323C1">
      <w:pPr>
        <w:spacing w:after="160" w:line="480" w:lineRule="auto"/>
        <w:jc w:val="center"/>
        <w:rPr>
          <w:rFonts w:ascii="Arial" w:hAnsi="Arial" w:eastAsia="Arial" w:cs="Arial"/>
          <w:b w:val="0"/>
          <w:bCs w:val="0"/>
          <w:i w:val="0"/>
          <w:iCs w:val="0"/>
          <w:caps w:val="0"/>
          <w:smallCaps w:val="0"/>
          <w:noProof w:val="0"/>
          <w:color w:val="1D2125"/>
          <w:sz w:val="32"/>
          <w:szCs w:val="32"/>
          <w:lang w:val="en-US"/>
        </w:rPr>
      </w:pPr>
    </w:p>
    <w:p w:rsidR="08B178E7" w:rsidP="645A46AC" w:rsidRDefault="08B178E7" w14:paraId="4C2E00F8" w14:textId="74A6F545">
      <w:pPr>
        <w:spacing w:after="160" w:line="480" w:lineRule="auto"/>
        <w:jc w:val="center"/>
        <w:rPr>
          <w:rFonts w:ascii="Arial" w:hAnsi="Arial" w:eastAsia="Arial" w:cs="Arial"/>
          <w:b w:val="0"/>
          <w:bCs w:val="0"/>
          <w:i w:val="0"/>
          <w:iCs w:val="0"/>
          <w:caps w:val="0"/>
          <w:smallCaps w:val="0"/>
          <w:noProof w:val="0"/>
          <w:color w:val="1D2125"/>
          <w:sz w:val="32"/>
          <w:szCs w:val="32"/>
          <w:lang w:val="en-US"/>
        </w:rPr>
      </w:pPr>
      <w:r w:rsidRPr="645A46AC" w:rsidR="08B178E7">
        <w:rPr>
          <w:rFonts w:ascii="Arial" w:hAnsi="Arial" w:eastAsia="Arial" w:cs="Arial"/>
          <w:b w:val="1"/>
          <w:bCs w:val="1"/>
          <w:i w:val="0"/>
          <w:iCs w:val="0"/>
          <w:caps w:val="0"/>
          <w:smallCaps w:val="0"/>
          <w:noProof w:val="0"/>
          <w:color w:val="1D2125"/>
          <w:sz w:val="32"/>
          <w:szCs w:val="32"/>
          <w:lang w:val="en-GB"/>
        </w:rPr>
        <w:t>Assessment 3</w:t>
      </w:r>
    </w:p>
    <w:p w:rsidRPr="00A42F82" w:rsidR="00CA7D5E" w:rsidP="645A46AC" w:rsidRDefault="00A51109" w14:paraId="2592C5B4" w14:textId="77777777">
      <w:pPr>
        <w:pStyle w:val="Normal"/>
        <w:suppressLineNumbers w:val="0"/>
        <w:tabs>
          <w:tab w:val="left" w:leader="none" w:pos="5103"/>
        </w:tabs>
        <w:bidi w:val="0"/>
        <w:spacing w:before="0" w:beforeAutospacing="off" w:after="160" w:afterAutospacing="off" w:line="480" w:lineRule="auto"/>
        <w:ind w:left="0" w:right="0"/>
        <w:jc w:val="center"/>
        <w:rPr>
          <w:rFonts w:ascii="Arial" w:hAnsi="Arial" w:eastAsia="Arial" w:cs="Arial"/>
          <w:b w:val="1"/>
          <w:bCs w:val="1"/>
          <w:i w:val="0"/>
          <w:iCs w:val="0"/>
          <w:caps w:val="0"/>
          <w:smallCaps w:val="0"/>
          <w:color w:val="1D2125"/>
          <w:sz w:val="32"/>
          <w:szCs w:val="32"/>
        </w:rPr>
      </w:pPr>
      <w:r w:rsidRPr="645A46AC" w:rsidR="00A51109">
        <w:rPr>
          <w:rFonts w:ascii="Arial" w:hAnsi="Arial" w:eastAsia="Arial" w:cs="Arial"/>
          <w:b w:val="1"/>
          <w:bCs w:val="1"/>
          <w:i w:val="0"/>
          <w:iCs w:val="0"/>
          <w:caps w:val="0"/>
          <w:smallCaps w:val="0"/>
          <w:color w:val="1D2125"/>
          <w:sz w:val="32"/>
          <w:szCs w:val="32"/>
        </w:rPr>
        <w:t>APPLICATION FOR ETHICAL APPROVAL</w:t>
      </w:r>
    </w:p>
    <w:p w:rsidRPr="00A42F82" w:rsidR="00E45AB0" w:rsidP="645A46AC" w:rsidRDefault="00E45AB0" w14:paraId="5F583D7A" w14:textId="694F286B">
      <w:pPr>
        <w:pStyle w:val="Normal"/>
        <w:suppressLineNumbers w:val="0"/>
        <w:tabs>
          <w:tab w:val="left" w:leader="none" w:pos="5103"/>
        </w:tabs>
        <w:bidi w:val="0"/>
        <w:spacing w:before="0" w:beforeAutospacing="off" w:after="160" w:afterAutospacing="off" w:line="480" w:lineRule="auto"/>
        <w:ind w:left="0" w:right="0"/>
        <w:jc w:val="center"/>
        <w:rPr>
          <w:rFonts w:ascii="Arial" w:hAnsi="Arial" w:eastAsia="Arial" w:cs="Arial"/>
          <w:b w:val="1"/>
          <w:bCs w:val="1"/>
          <w:i w:val="0"/>
          <w:iCs w:val="0"/>
          <w:caps w:val="0"/>
          <w:smallCaps w:val="0"/>
          <w:color w:val="1D2125"/>
          <w:sz w:val="32"/>
          <w:szCs w:val="32"/>
        </w:rPr>
      </w:pPr>
      <w:r w:rsidRPr="645A46AC" w:rsidR="50732A19">
        <w:rPr>
          <w:rFonts w:ascii="Arial" w:hAnsi="Arial" w:eastAsia="Arial" w:cs="Arial"/>
          <w:b w:val="1"/>
          <w:bCs w:val="1"/>
          <w:i w:val="0"/>
          <w:iCs w:val="0"/>
          <w:caps w:val="0"/>
          <w:smallCaps w:val="0"/>
          <w:color w:val="1D2125"/>
          <w:sz w:val="32"/>
          <w:szCs w:val="32"/>
        </w:rPr>
        <w:t>(</w:t>
      </w:r>
      <w:r w:rsidRPr="645A46AC" w:rsidR="77031BC2">
        <w:rPr>
          <w:rFonts w:ascii="Arial" w:hAnsi="Arial" w:eastAsia="Arial" w:cs="Arial"/>
          <w:b w:val="1"/>
          <w:bCs w:val="1"/>
          <w:i w:val="0"/>
          <w:iCs w:val="0"/>
          <w:caps w:val="0"/>
          <w:smallCaps w:val="0"/>
          <w:color w:val="1D2125"/>
          <w:sz w:val="32"/>
          <w:szCs w:val="32"/>
        </w:rPr>
        <w:t xml:space="preserve">Section </w:t>
      </w:r>
      <w:r w:rsidRPr="645A46AC" w:rsidR="50732A19">
        <w:rPr>
          <w:rFonts w:ascii="Arial" w:hAnsi="Arial" w:eastAsia="Arial" w:cs="Arial"/>
          <w:b w:val="1"/>
          <w:bCs w:val="1"/>
          <w:i w:val="0"/>
          <w:iCs w:val="0"/>
          <w:caps w:val="0"/>
          <w:smallCaps w:val="0"/>
          <w:color w:val="1D2125"/>
          <w:sz w:val="32"/>
          <w:szCs w:val="32"/>
        </w:rPr>
        <w:t>H, I, J)</w:t>
      </w:r>
    </w:p>
    <w:p w:rsidR="645A46AC" w:rsidP="645A46AC" w:rsidRDefault="645A46AC" w14:paraId="4F6B7D82" w14:textId="7F8486A5">
      <w:pPr>
        <w:pStyle w:val="Normal"/>
        <w:suppressLineNumbers w:val="0"/>
        <w:tabs>
          <w:tab w:val="left" w:leader="none" w:pos="5103"/>
        </w:tabs>
        <w:bidi w:val="0"/>
        <w:spacing w:before="0" w:beforeAutospacing="off" w:after="160" w:afterAutospacing="off" w:line="480" w:lineRule="auto"/>
        <w:ind w:left="0" w:right="0"/>
        <w:jc w:val="center"/>
        <w:rPr>
          <w:rFonts w:ascii="Arial" w:hAnsi="Arial" w:eastAsia="Arial" w:cs="Arial"/>
          <w:b w:val="1"/>
          <w:bCs w:val="1"/>
          <w:i w:val="0"/>
          <w:iCs w:val="0"/>
          <w:caps w:val="0"/>
          <w:smallCaps w:val="0"/>
          <w:color w:val="1D2125"/>
          <w:sz w:val="32"/>
          <w:szCs w:val="32"/>
        </w:rPr>
      </w:pPr>
    </w:p>
    <w:p w:rsidR="3EC4CCF5" w:rsidP="645A46AC" w:rsidRDefault="3EC4CCF5" w14:paraId="5BFECB40" w14:textId="5D66859C">
      <w:pPr>
        <w:spacing w:after="160" w:line="480" w:lineRule="auto"/>
        <w:jc w:val="center"/>
        <w:rPr>
          <w:rFonts w:ascii="Arial" w:hAnsi="Arial" w:eastAsia="Arial" w:cs="Arial"/>
          <w:b w:val="0"/>
          <w:bCs w:val="0"/>
          <w:i w:val="0"/>
          <w:iCs w:val="0"/>
          <w:caps w:val="0"/>
          <w:smallCaps w:val="0"/>
          <w:noProof w:val="0"/>
          <w:color w:val="1D2125"/>
          <w:sz w:val="32"/>
          <w:szCs w:val="32"/>
          <w:lang w:val="en-US"/>
        </w:rPr>
      </w:pPr>
      <w:r w:rsidRPr="645A46AC" w:rsidR="3EC4CCF5">
        <w:rPr>
          <w:rFonts w:ascii="Arial" w:hAnsi="Arial" w:eastAsia="Arial" w:cs="Arial"/>
          <w:b w:val="1"/>
          <w:bCs w:val="1"/>
          <w:i w:val="0"/>
          <w:iCs w:val="0"/>
          <w:caps w:val="0"/>
          <w:smallCaps w:val="0"/>
          <w:noProof w:val="0"/>
          <w:color w:val="1D2125"/>
          <w:sz w:val="32"/>
          <w:szCs w:val="32"/>
          <w:lang w:val="en-GB"/>
        </w:rPr>
        <w:t>Yan Zhang 2300534</w:t>
      </w:r>
    </w:p>
    <w:p w:rsidR="645A46AC" w:rsidP="645A46AC" w:rsidRDefault="645A46AC" w14:paraId="081E4FDF" w14:textId="262F8630">
      <w:pPr>
        <w:pStyle w:val="Normal"/>
        <w:spacing w:after="240"/>
        <w:jc w:val="both"/>
        <w:rPr>
          <w:rFonts w:ascii="Arial" w:hAnsi="Arial" w:cs="Arial"/>
          <w:b w:val="1"/>
          <w:bCs w:val="1"/>
          <w:sz w:val="22"/>
          <w:szCs w:val="22"/>
        </w:rPr>
      </w:pPr>
    </w:p>
    <w:p w:rsidR="645A46AC" w:rsidP="645A46AC" w:rsidRDefault="645A46AC" w14:paraId="19761F13" w14:textId="268BD1D5">
      <w:pPr>
        <w:pStyle w:val="Normal"/>
        <w:spacing w:after="240"/>
        <w:jc w:val="both"/>
        <w:rPr>
          <w:rFonts w:ascii="Arial" w:hAnsi="Arial" w:cs="Arial"/>
          <w:b w:val="1"/>
          <w:bCs w:val="1"/>
          <w:sz w:val="22"/>
          <w:szCs w:val="22"/>
        </w:rPr>
      </w:pPr>
    </w:p>
    <w:p w:rsidR="645A46AC" w:rsidP="645A46AC" w:rsidRDefault="645A46AC" w14:paraId="3B4757FA" w14:textId="1A8E8342">
      <w:pPr>
        <w:pStyle w:val="Normal"/>
        <w:spacing w:after="240"/>
        <w:jc w:val="both"/>
        <w:rPr>
          <w:rFonts w:ascii="Arial" w:hAnsi="Arial" w:cs="Arial"/>
          <w:b w:val="1"/>
          <w:bCs w:val="1"/>
          <w:sz w:val="22"/>
          <w:szCs w:val="22"/>
        </w:rPr>
      </w:pPr>
    </w:p>
    <w:p w:rsidR="645A46AC" w:rsidP="645A46AC" w:rsidRDefault="645A46AC" w14:paraId="73D56633" w14:textId="0D30585C">
      <w:pPr>
        <w:pStyle w:val="Normal"/>
        <w:spacing w:after="240"/>
        <w:jc w:val="both"/>
        <w:rPr>
          <w:rFonts w:ascii="Arial" w:hAnsi="Arial" w:cs="Arial"/>
          <w:b w:val="1"/>
          <w:bCs w:val="1"/>
          <w:sz w:val="22"/>
          <w:szCs w:val="22"/>
        </w:rPr>
      </w:pPr>
    </w:p>
    <w:p w:rsidR="645A46AC" w:rsidP="645A46AC" w:rsidRDefault="645A46AC" w14:paraId="0FE810E0" w14:textId="441A4B28">
      <w:pPr>
        <w:pStyle w:val="Normal"/>
        <w:spacing w:after="240"/>
        <w:jc w:val="both"/>
        <w:rPr>
          <w:rFonts w:ascii="Arial" w:hAnsi="Arial" w:cs="Arial"/>
          <w:b w:val="1"/>
          <w:bCs w:val="1"/>
          <w:sz w:val="22"/>
          <w:szCs w:val="22"/>
        </w:rPr>
      </w:pPr>
    </w:p>
    <w:p w:rsidR="645A46AC" w:rsidP="645A46AC" w:rsidRDefault="645A46AC" w14:paraId="56D2EC9C" w14:textId="37695756">
      <w:pPr>
        <w:pStyle w:val="Normal"/>
        <w:spacing w:after="240"/>
        <w:jc w:val="both"/>
        <w:rPr>
          <w:rFonts w:ascii="Arial" w:hAnsi="Arial" w:cs="Arial"/>
          <w:b w:val="1"/>
          <w:bCs w:val="1"/>
          <w:sz w:val="22"/>
          <w:szCs w:val="22"/>
        </w:rPr>
      </w:pPr>
    </w:p>
    <w:p w:rsidR="645A46AC" w:rsidP="645A46AC" w:rsidRDefault="645A46AC" w14:paraId="57FCFD23" w14:textId="3A3A2FBC">
      <w:pPr>
        <w:pStyle w:val="Normal"/>
        <w:spacing w:after="240"/>
        <w:jc w:val="both"/>
        <w:rPr>
          <w:rFonts w:ascii="Arial" w:hAnsi="Arial" w:cs="Arial"/>
          <w:b w:val="1"/>
          <w:bCs w:val="1"/>
          <w:sz w:val="22"/>
          <w:szCs w:val="22"/>
        </w:rPr>
      </w:pPr>
    </w:p>
    <w:p w:rsidR="645A46AC" w:rsidP="645A46AC" w:rsidRDefault="645A46AC" w14:paraId="382991CE" w14:textId="5207DD60">
      <w:pPr>
        <w:pStyle w:val="Normal"/>
        <w:spacing w:after="240"/>
        <w:jc w:val="both"/>
        <w:rPr>
          <w:rFonts w:ascii="Arial" w:hAnsi="Arial" w:cs="Arial"/>
          <w:b w:val="1"/>
          <w:bCs w:val="1"/>
          <w:sz w:val="22"/>
          <w:szCs w:val="22"/>
        </w:rPr>
      </w:pPr>
    </w:p>
    <w:p w:rsidR="645A46AC" w:rsidP="645A46AC" w:rsidRDefault="645A46AC" w14:paraId="2F7065DD" w14:textId="06BB43EB">
      <w:pPr>
        <w:pStyle w:val="Normal"/>
        <w:spacing w:after="240"/>
        <w:jc w:val="both"/>
        <w:rPr>
          <w:rFonts w:ascii="Arial" w:hAnsi="Arial" w:cs="Arial"/>
          <w:b w:val="1"/>
          <w:bCs w:val="1"/>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645A46AC"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645A46AC"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0C324D" w14:paraId="2CC193F2" w14:textId="50470321">
            <w:pPr>
              <w:pStyle w:val="Heading1"/>
              <w:rPr>
                <w:rFonts w:ascii="Arial" w:hAnsi="Arial" w:cs="Arial"/>
                <w:sz w:val="20"/>
                <w:szCs w:val="20"/>
              </w:rPr>
            </w:pPr>
            <w:sdt>
              <w:sdtPr>
                <w:id w:val="-2006964611"/>
                <w14:checkbox>
                  <w14:checked w14:val="1"/>
                  <w14:checkedState w14:val="2612" w14:font="MS Gothic"/>
                  <w14:uncheckedState w14:val="2610" w14:font="MS Gothic"/>
                </w14:checkbox>
                <w:rPr>
                  <w:rFonts w:ascii="Arial" w:hAnsi="Arial" w:cs="Arial"/>
                  <w:b w:val="0"/>
                  <w:bCs w:val="0"/>
                </w:rPr>
              </w:sdtPr>
              <w:sdtContent>
                <w:r w:rsidRPr="645A46AC" w:rsidR="3E304B9F">
                  <w:rPr>
                    <w:rFonts w:ascii="MS Gothic" w:hAnsi="MS Gothic" w:eastAsia="MS Gothic" w:cs="MS Gothic"/>
                    <w:b w:val="0"/>
                    <w:bCs w:val="0"/>
                  </w:rPr>
                  <w:t>☒</w:t>
                </w:r>
              </w:sdtContent>
              <w:sdtEndPr>
                <w:rPr>
                  <w:rFonts w:ascii="Arial" w:hAnsi="Arial" w:cs="Arial"/>
                  <w:b w:val="0"/>
                  <w:bCs w:val="0"/>
                </w:rPr>
              </w:sdtEndPr>
            </w:sdt>
          </w:p>
        </w:tc>
      </w:tr>
      <w:tr w:rsidRPr="00A42F82" w:rsidR="008C1A38" w:rsidTr="645A46AC"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0C324D"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D51EF7" w:rsidTr="645A46AC"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645A46AC"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645A46AC" w:rsidRDefault="00003E64" w14:paraId="5C7C1872" w14:textId="5E7CB838">
            <w:pPr>
              <w:pStyle w:val="Normal"/>
              <w:ind w:left="0"/>
              <w:rPr>
                <w:rFonts w:ascii="Arial" w:hAnsi="Arial" w:cs="Arial"/>
                <w:sz w:val="22"/>
                <w:szCs w:val="22"/>
              </w:rPr>
            </w:pPr>
            <w:r w:rsidRPr="645A46AC" w:rsidR="5CCE6019">
              <w:rPr>
                <w:rFonts w:ascii="Arial" w:hAnsi="Arial" w:cs="Arial"/>
                <w:sz w:val="22"/>
                <w:szCs w:val="22"/>
              </w:rPr>
              <w:t xml:space="preserve">1. Participants might experience discomfort or stress when discussing their experiences or opinions, especially if they have had negative interactions with AI tools. </w:t>
            </w:r>
          </w:p>
          <w:p w:rsidRPr="00A42F82" w:rsidR="00003E64" w:rsidP="645A46AC" w:rsidRDefault="00003E64" w14:paraId="03F228E3" w14:textId="024B8459">
            <w:pPr>
              <w:pStyle w:val="Normal"/>
              <w:ind w:left="0"/>
            </w:pPr>
            <w:r w:rsidRPr="645A46AC" w:rsidR="5CCE6019">
              <w:rPr>
                <w:rFonts w:ascii="Arial" w:hAnsi="Arial" w:cs="Arial"/>
                <w:sz w:val="22"/>
                <w:szCs w:val="22"/>
              </w:rPr>
              <w:t xml:space="preserve">2. The controversy nature of discussing technology use in academic settings might lead to feelings of anxiety, especially is the participants perceive their views as contrary to the norm or fear judgment. </w:t>
            </w:r>
          </w:p>
          <w:p w:rsidRPr="00A42F82" w:rsidR="00003E64" w:rsidP="645A46AC" w:rsidRDefault="00003E64" w14:paraId="2969D44C" w14:textId="44CCB0F5">
            <w:pPr>
              <w:pStyle w:val="Normal"/>
              <w:ind w:left="0"/>
            </w:pPr>
            <w:r w:rsidRPr="645A46AC" w:rsidR="5CCE6019">
              <w:rPr>
                <w:rFonts w:ascii="Arial" w:hAnsi="Arial" w:cs="Arial"/>
                <w:sz w:val="22"/>
                <w:szCs w:val="22"/>
              </w:rPr>
              <w:t xml:space="preserve">3. Potential social harm if confidential information is inadvertently disclosed, this could lead to participants reputation adverse if their opinions are critical of prevalent practices or policies at UWTSD. </w:t>
            </w:r>
          </w:p>
          <w:p w:rsidRPr="00A42F82" w:rsidR="00003E64" w:rsidP="645A46AC" w:rsidRDefault="00003E64" w14:paraId="4A70089C" w14:textId="31D5C4A6">
            <w:pPr>
              <w:pStyle w:val="Normal"/>
              <w:ind w:left="0"/>
            </w:pPr>
            <w:r w:rsidRPr="645A46AC" w:rsidR="5CCE6019">
              <w:rPr>
                <w:rFonts w:ascii="Arial" w:hAnsi="Arial" w:cs="Arial"/>
                <w:sz w:val="22"/>
                <w:szCs w:val="22"/>
              </w:rPr>
              <w:t>4. Educators might worry about the implications of their responses on their professional standing or relationship with colleagues.</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645A46AC" w:rsidRDefault="00003E64" w14:paraId="3484DF52" w14:textId="3A58CCCF">
            <w:pPr>
              <w:rPr>
                <w:rFonts w:ascii="Arial" w:hAnsi="Arial" w:cs="Arial"/>
                <w:sz w:val="22"/>
                <w:szCs w:val="22"/>
              </w:rPr>
            </w:pPr>
            <w:r w:rsidRPr="645A46AC" w:rsidR="1AADB73F">
              <w:rPr>
                <w:rFonts w:ascii="Arial" w:hAnsi="Arial" w:cs="Arial"/>
                <w:sz w:val="22"/>
                <w:szCs w:val="22"/>
              </w:rPr>
              <w:t xml:space="preserve">I will mitigate the risks to participants by several ways: </w:t>
            </w:r>
          </w:p>
          <w:p w:rsidRPr="00A42F82" w:rsidR="00003E64" w:rsidP="645A46AC" w:rsidRDefault="00003E64" w14:paraId="7194B090" w14:textId="1DD8863D">
            <w:pPr>
              <w:pStyle w:val="Normal"/>
            </w:pPr>
            <w:r w:rsidRPr="645A46AC" w:rsidR="1AADB73F">
              <w:rPr>
                <w:rFonts w:ascii="Arial" w:hAnsi="Arial" w:cs="Arial"/>
                <w:sz w:val="22"/>
                <w:szCs w:val="22"/>
              </w:rPr>
              <w:t xml:space="preserve">1. Clearly inform participants about the research's nature, what it involves, potential risks, and their right to withdraw at any moment without consequences. The consent form will make sure that participation is voluntary, and the participant can choose not to answer any question that makes them uncomfortable. </w:t>
            </w:r>
          </w:p>
          <w:p w:rsidRPr="00A42F82" w:rsidR="00003E64" w:rsidP="645A46AC" w:rsidRDefault="00003E64" w14:paraId="53C21ABF" w14:textId="024C39B7">
            <w:pPr>
              <w:pStyle w:val="Normal"/>
            </w:pPr>
            <w:r w:rsidRPr="645A46AC" w:rsidR="1AADB73F">
              <w:rPr>
                <w:rFonts w:ascii="Arial" w:hAnsi="Arial" w:cs="Arial"/>
                <w:sz w:val="22"/>
                <w:szCs w:val="22"/>
              </w:rPr>
              <w:t xml:space="preserve">2. Maintaining anonymity of respondents in the online questionnaire and confidentiality for the face-to-face interviews. Use coding systems or pseudonyms in place of real names. </w:t>
            </w:r>
          </w:p>
          <w:p w:rsidRPr="00A42F82" w:rsidR="00003E64" w:rsidP="645A46AC" w:rsidRDefault="00003E64" w14:paraId="34953F9A" w14:textId="663731AC">
            <w:pPr>
              <w:pStyle w:val="Normal"/>
            </w:pPr>
            <w:r w:rsidRPr="645A46AC" w:rsidR="1AADB73F">
              <w:rPr>
                <w:rFonts w:ascii="Arial" w:hAnsi="Arial" w:cs="Arial"/>
                <w:sz w:val="22"/>
                <w:szCs w:val="22"/>
              </w:rPr>
              <w:t xml:space="preserve">3. Create a supportive, non-judgmental environment during interviews. Offer participants the option to debrief after the interview, providing them with opportunities to discuss any concerns or discomforts. </w:t>
            </w:r>
          </w:p>
          <w:p w:rsidRPr="00A42F82" w:rsidR="00003E64" w:rsidP="645A46AC" w:rsidRDefault="00003E64" w14:paraId="787E9652" w14:textId="774D3D8A">
            <w:pPr>
              <w:pStyle w:val="Normal"/>
            </w:pPr>
            <w:r w:rsidRPr="645A46AC" w:rsidR="1AADB73F">
              <w:rPr>
                <w:rFonts w:ascii="Arial" w:hAnsi="Arial" w:cs="Arial"/>
                <w:sz w:val="22"/>
                <w:szCs w:val="22"/>
              </w:rPr>
              <w:t xml:space="preserve">4. Ensure data is securely stored and only accessible to the researcher and supervisor. </w:t>
            </w:r>
          </w:p>
          <w:p w:rsidRPr="00A42F82" w:rsidR="00003E64" w:rsidP="645A46AC" w:rsidRDefault="00003E64" w14:paraId="368EB8A9" w14:textId="1E371040">
            <w:pPr>
              <w:pStyle w:val="Normal"/>
            </w:pPr>
            <w:r w:rsidRPr="645A46AC" w:rsidR="1AADB73F">
              <w:rPr>
                <w:rFonts w:ascii="Arial" w:hAnsi="Arial" w:cs="Arial"/>
                <w:sz w:val="22"/>
                <w:szCs w:val="22"/>
              </w:rPr>
              <w:t>5. Provide participants with information of well-bing support services available at UWTSD.</w:t>
            </w: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645A46AC"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645A46AC"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645A46A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645A46AC"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645A46AC" w:rsidRDefault="00003E64" w14:paraId="73ADCFD5" w14:textId="7554767A">
            <w:pPr>
              <w:rPr>
                <w:rFonts w:ascii="Arial" w:hAnsi="Arial" w:cs="Arial"/>
                <w:sz w:val="22"/>
                <w:szCs w:val="22"/>
              </w:rPr>
            </w:pPr>
            <w:r w:rsidRPr="645A46AC" w:rsidR="3C20D2B2">
              <w:rPr>
                <w:rFonts w:ascii="Arial" w:hAnsi="Arial" w:cs="Arial"/>
                <w:sz w:val="22"/>
                <w:szCs w:val="22"/>
              </w:rPr>
              <w:t xml:space="preserve">1. Emotional distress from discussing controversy topics with participants. </w:t>
            </w:r>
          </w:p>
          <w:p w:rsidRPr="00A42F82" w:rsidR="00003E64" w:rsidP="645A46AC" w:rsidRDefault="00003E64" w14:paraId="1F8AC93A" w14:textId="70D897A6">
            <w:pPr>
              <w:pStyle w:val="Normal"/>
            </w:pPr>
            <w:r w:rsidRPr="645A46AC" w:rsidR="3C20D2B2">
              <w:rPr>
                <w:rFonts w:ascii="Arial" w:hAnsi="Arial" w:cs="Arial"/>
                <w:sz w:val="22"/>
                <w:szCs w:val="22"/>
              </w:rPr>
              <w:t>2. Risk of data mismanagement leading to a breach of confidentiality.</w:t>
            </w: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1D11EF67">
            <w:pPr>
              <w:rPr>
                <w:rFonts w:ascii="Arial" w:hAnsi="Arial" w:cs="Arial"/>
                <w:sz w:val="22"/>
                <w:szCs w:val="22"/>
              </w:rPr>
            </w:pPr>
            <w:r w:rsidRPr="645A46AC" w:rsidR="5D309836">
              <w:rPr>
                <w:rFonts w:ascii="Arial" w:hAnsi="Arial" w:cs="Arial"/>
                <w:sz w:val="22"/>
                <w:szCs w:val="22"/>
              </w:rPr>
              <w:t xml:space="preserve">I will undergo training in handling interview discussions and have access to university support services if needed. </w:t>
            </w:r>
            <w:r w:rsidRPr="645A46AC" w:rsidR="5D309836">
              <w:rPr>
                <w:rFonts w:ascii="Arial" w:hAnsi="Arial" w:cs="Arial"/>
                <w:sz w:val="22"/>
                <w:szCs w:val="22"/>
              </w:rPr>
              <w:t xml:space="preserve">Strict data management protocols will be followed, with all data securely stored and encrypted. Access to data will be limited to authorized personnel only, and any breach of confidentiality will be reported </w:t>
            </w:r>
            <w:r w:rsidRPr="645A46AC" w:rsidR="5D309836">
              <w:rPr>
                <w:rFonts w:ascii="Arial" w:hAnsi="Arial" w:cs="Arial"/>
                <w:sz w:val="22"/>
                <w:szCs w:val="22"/>
              </w:rPr>
              <w:t>immediately</w:t>
            </w:r>
            <w:r w:rsidRPr="645A46AC" w:rsidR="5D309836">
              <w:rPr>
                <w:rFonts w:ascii="Arial" w:hAnsi="Arial" w:cs="Arial"/>
                <w:sz w:val="22"/>
                <w:szCs w:val="22"/>
              </w:rPr>
              <w:t xml:space="preserve"> to the relevant authorities.</w:t>
            </w: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645A46A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645A46AC"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645A46AC" w:rsidRDefault="0094056C" w14:paraId="44D1B11F" w14:textId="1CB8CF82">
            <w:pPr>
              <w:rPr>
                <w:rFonts w:ascii="Arial" w:hAnsi="Arial" w:cs="Arial"/>
                <w:sz w:val="22"/>
                <w:szCs w:val="22"/>
              </w:rPr>
            </w:pPr>
            <w:r w:rsidRPr="645A46AC" w:rsidR="0CF116CC">
              <w:rPr>
                <w:rFonts w:ascii="Arial" w:hAnsi="Arial" w:cs="Arial"/>
                <w:sz w:val="22"/>
                <w:szCs w:val="22"/>
              </w:rPr>
              <w:t xml:space="preserve">1.The university may face risks related to adverse publicity if research data is lost. </w:t>
            </w:r>
          </w:p>
          <w:p w:rsidRPr="00A42F82" w:rsidR="0094056C" w:rsidP="645A46AC" w:rsidRDefault="0094056C" w14:paraId="45234206" w14:textId="438D6D78">
            <w:pPr>
              <w:pStyle w:val="Normal"/>
            </w:pPr>
            <w:r w:rsidRPr="645A46AC" w:rsidR="0CF116CC">
              <w:rPr>
                <w:rFonts w:ascii="Arial" w:hAnsi="Arial" w:cs="Arial"/>
                <w:sz w:val="22"/>
                <w:szCs w:val="22"/>
              </w:rPr>
              <w:t>2. Potential complaint against the researcher for causing emotional distress or embarrassment that could cause reputational damage to the university.</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1C58AF0E">
            <w:pPr>
              <w:rPr>
                <w:rFonts w:ascii="Arial" w:hAnsi="Arial" w:cs="Arial"/>
                <w:sz w:val="22"/>
                <w:szCs w:val="22"/>
              </w:rPr>
            </w:pPr>
            <w:r w:rsidRPr="645A46AC" w:rsidR="2C9D704D">
              <w:rPr>
                <w:rFonts w:ascii="Arial" w:hAnsi="Arial" w:cs="Arial"/>
                <w:sz w:val="22"/>
                <w:szCs w:val="22"/>
              </w:rPr>
              <w:t xml:space="preserve">I will create a supportive, non-judgmental environment during interviews. And I will also offer participants the </w:t>
            </w:r>
            <w:r w:rsidRPr="645A46AC" w:rsidR="2C9D704D">
              <w:rPr>
                <w:rFonts w:ascii="Arial" w:hAnsi="Arial" w:cs="Arial"/>
                <w:sz w:val="22"/>
                <w:szCs w:val="22"/>
              </w:rPr>
              <w:t>option</w:t>
            </w:r>
            <w:r w:rsidRPr="645A46AC" w:rsidR="2C9D704D">
              <w:rPr>
                <w:rFonts w:ascii="Arial" w:hAnsi="Arial" w:cs="Arial"/>
                <w:sz w:val="22"/>
                <w:szCs w:val="22"/>
              </w:rPr>
              <w:t xml:space="preserve"> to debrief after the interview, providing them with opportunities to discuss any concerns or discomforts. </w:t>
            </w:r>
            <w:r w:rsidRPr="645A46AC" w:rsidR="2C9D704D">
              <w:rPr>
                <w:rFonts w:ascii="Arial" w:hAnsi="Arial" w:cs="Arial"/>
                <w:sz w:val="22"/>
                <w:szCs w:val="22"/>
              </w:rPr>
              <w:t>Further, all research findings will be reviewed to ensure they are presented in a manner that is respectful and non-damaging to the university's reputation. The Public Relations department will be consulted before any public dissemination.</w:t>
            </w: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645A46A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645A46AC"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645A46AC" w:rsidRDefault="00003E64" w14:paraId="7CF33DBB" w14:textId="75702259">
            <w:pPr>
              <w:rPr>
                <w:rFonts w:ascii="Arial" w:hAnsi="Arial" w:cs="Arial"/>
                <w:sz w:val="22"/>
                <w:szCs w:val="22"/>
              </w:rPr>
            </w:pPr>
            <w:r w:rsidRPr="645A46AC" w:rsidR="1144621C">
              <w:rPr>
                <w:rFonts w:ascii="Arial" w:hAnsi="Arial" w:cs="Arial"/>
                <w:sz w:val="22"/>
                <w:szCs w:val="22"/>
              </w:rPr>
              <w:t xml:space="preserve">1.Use of paper for questionnaires and documentation for interviews. </w:t>
            </w:r>
          </w:p>
          <w:p w:rsidRPr="00A42F82" w:rsidR="00003E64" w:rsidP="645A46AC" w:rsidRDefault="00003E64" w14:paraId="7557DDD6" w14:textId="56941529">
            <w:pPr>
              <w:pStyle w:val="Normal"/>
            </w:pPr>
            <w:r w:rsidRPr="645A46AC" w:rsidR="1144621C">
              <w:rPr>
                <w:rFonts w:ascii="Arial" w:hAnsi="Arial" w:cs="Arial"/>
                <w:sz w:val="22"/>
                <w:szCs w:val="22"/>
              </w:rPr>
              <w:t>2. Carbon footprint resulting from travel to conduct interviews and attend meetings.</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1D3B78A8">
            <w:pPr>
              <w:rPr>
                <w:rFonts w:ascii="Arial" w:hAnsi="Arial" w:cs="Arial"/>
                <w:sz w:val="22"/>
                <w:szCs w:val="22"/>
              </w:rPr>
            </w:pPr>
            <w:r w:rsidRPr="645A46AC" w:rsidR="41863530">
              <w:rPr>
                <w:rFonts w:ascii="Arial" w:hAnsi="Arial" w:cs="Arial"/>
                <w:sz w:val="22"/>
                <w:szCs w:val="22"/>
              </w:rPr>
              <w:t xml:space="preserve">I will </w:t>
            </w:r>
            <w:r w:rsidRPr="645A46AC" w:rsidR="41863530">
              <w:rPr>
                <w:rFonts w:ascii="Arial" w:hAnsi="Arial" w:cs="Arial"/>
                <w:sz w:val="22"/>
                <w:szCs w:val="22"/>
              </w:rPr>
              <w:t>utilize</w:t>
            </w:r>
            <w:r w:rsidRPr="645A46AC" w:rsidR="41863530">
              <w:rPr>
                <w:rFonts w:ascii="Arial" w:hAnsi="Arial" w:cs="Arial"/>
                <w:sz w:val="22"/>
                <w:szCs w:val="22"/>
              </w:rPr>
              <w:t xml:space="preserve"> online questionnaires for data collection, and all documentation and research notes will be stored digitally to further minimize paper consumption. </w:t>
            </w:r>
            <w:r w:rsidRPr="645A46AC" w:rsidR="41863530">
              <w:rPr>
                <w:rFonts w:ascii="Arial" w:hAnsi="Arial" w:cs="Arial"/>
                <w:sz w:val="22"/>
                <w:szCs w:val="22"/>
              </w:rPr>
              <w:t xml:space="preserve">Travel will be carefully planned to reduce carbon emissions. I will select interviewees who are within </w:t>
            </w:r>
            <w:r w:rsidRPr="645A46AC" w:rsidR="41863530">
              <w:rPr>
                <w:rFonts w:ascii="Arial" w:hAnsi="Arial" w:cs="Arial"/>
                <w:sz w:val="22"/>
                <w:szCs w:val="22"/>
              </w:rPr>
              <w:t>close proximity</w:t>
            </w:r>
            <w:r w:rsidRPr="645A46AC" w:rsidR="41863530">
              <w:rPr>
                <w:rFonts w:ascii="Arial" w:hAnsi="Arial" w:cs="Arial"/>
                <w:sz w:val="22"/>
                <w:szCs w:val="22"/>
              </w:rPr>
              <w:t xml:space="preserve"> to each other or conduct interviews remotely using video conferencing tools wherever possible. If travel is necessary, I will use public transportation or car-sharing services and prioritize electric or low-emission vehicles.</w:t>
            </w: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645A46AC"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645A46AC"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645A46A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C324D"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C324D" w14:paraId="4F4DE7F2" w14:textId="4B21D239">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645A46AC" w:rsidR="356E7FF1">
                  <w:rPr>
                    <w:rFonts w:ascii="MS Gothic" w:hAnsi="MS Gothic" w:eastAsia="MS Gothic" w:cs="MS Gothic"/>
                    <w:sz w:val="22"/>
                    <w:szCs w:val="22"/>
                  </w:rPr>
                  <w:t>☒</w:t>
                </w:r>
              </w:sdtContent>
              <w:sdtEndPr>
                <w:rPr>
                  <w:rFonts w:ascii="Arial" w:hAnsi="Arial" w:cs="Arial"/>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C324D"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645A46A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645A46AC"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645A46AC"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6BC98EA7">
            <w:pPr>
              <w:rPr>
                <w:rFonts w:ascii="Arial" w:hAnsi="Arial" w:cs="Arial"/>
                <w:sz w:val="22"/>
                <w:szCs w:val="22"/>
              </w:rPr>
            </w:pPr>
            <w:r w:rsidRPr="645A46AC" w:rsidR="7DEFC7AE">
              <w:rPr>
                <w:rFonts w:ascii="Arial" w:hAnsi="Arial" w:cs="Arial"/>
                <w:sz w:val="22"/>
                <w:szCs w:val="22"/>
              </w:rPr>
              <w:t xml:space="preserve">For participants completing questionnaires, feedback will be given through an email link provided at the end of the questionnaire. This link will invite respondents to contact me if they wish to discuss the research further, request findings, or provide feedback. For interviews, participants will be informed post-interview that they will be notified once the study's results are ready and where they can access them. Additionally, after each interview, I will seek immediate feedback regarding their experience of participating in the study to ensure their perspectives are adequately represented and to enhance the research process.  </w:t>
            </w: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45A46AC"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645A46AC"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21F97639">
            <w:pPr>
              <w:rPr>
                <w:rFonts w:ascii="Arial" w:hAnsi="Arial" w:cs="Arial"/>
                <w:sz w:val="22"/>
                <w:szCs w:val="22"/>
              </w:rPr>
            </w:pPr>
            <w:r w:rsidRPr="645A46AC" w:rsidR="483AF92B">
              <w:rPr>
                <w:rFonts w:ascii="Arial" w:hAnsi="Arial" w:cs="Arial"/>
                <w:sz w:val="22"/>
                <w:szCs w:val="22"/>
              </w:rPr>
              <w:t xml:space="preserve">Informed consent for the online questionnaire will be obtained at the beginning screen as a digital consent form. This screen will make clear that by </w:t>
            </w:r>
            <w:r w:rsidRPr="645A46AC" w:rsidR="483AF92B">
              <w:rPr>
                <w:rFonts w:ascii="Arial" w:hAnsi="Arial" w:cs="Arial"/>
                <w:sz w:val="22"/>
                <w:szCs w:val="22"/>
              </w:rPr>
              <w:t>proceeding</w:t>
            </w:r>
            <w:r w:rsidRPr="645A46AC" w:rsidR="483AF92B">
              <w:rPr>
                <w:rFonts w:ascii="Arial" w:hAnsi="Arial" w:cs="Arial"/>
                <w:sz w:val="22"/>
                <w:szCs w:val="22"/>
              </w:rPr>
              <w:t xml:space="preserve"> to the next section of the questionnaire, respondents are giving their informed consent to participate. </w:t>
            </w:r>
            <w:r w:rsidRPr="645A46AC" w:rsidR="483AF92B">
              <w:rPr>
                <w:rFonts w:ascii="Arial" w:hAnsi="Arial" w:cs="Arial"/>
                <w:sz w:val="22"/>
                <w:szCs w:val="22"/>
              </w:rPr>
              <w:t xml:space="preserve">For the interview, before any interview </w:t>
            </w:r>
            <w:r w:rsidRPr="645A46AC" w:rsidR="483AF92B">
              <w:rPr>
                <w:rFonts w:ascii="Arial" w:hAnsi="Arial" w:cs="Arial"/>
                <w:sz w:val="22"/>
                <w:szCs w:val="22"/>
              </w:rPr>
              <w:t>commences</w:t>
            </w:r>
            <w:r w:rsidRPr="645A46AC" w:rsidR="483AF92B">
              <w:rPr>
                <w:rFonts w:ascii="Arial" w:hAnsi="Arial" w:cs="Arial"/>
                <w:sz w:val="22"/>
                <w:szCs w:val="22"/>
              </w:rPr>
              <w:t xml:space="preserve">, participants will be briefed about the research and any potential risks involved. Then consent forms will be presented and signed by participants prior to the interview.  </w:t>
            </w: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45A46AC"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645A46AC"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731E3D5C">
            <w:pPr>
              <w:rPr>
                <w:rFonts w:ascii="Arial" w:hAnsi="Arial" w:cs="Arial"/>
                <w:sz w:val="22"/>
                <w:szCs w:val="22"/>
              </w:rPr>
            </w:pPr>
            <w:r w:rsidRPr="645A46AC" w:rsidR="0ABCF477">
              <w:rPr>
                <w:rFonts w:ascii="Arial" w:hAnsi="Arial" w:cs="Arial"/>
                <w:sz w:val="22"/>
                <w:szCs w:val="22"/>
              </w:rPr>
              <w:t xml:space="preserve">The anonymity of respondents in the online questionnaire will be strictly maintained; no personally identifiable information will be collected. For the face-to-face interviews, I will assure participants that all information will be treated confidentiality. Any information that might identify a participant will be coded.  </w:t>
            </w: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645A46AC" w:rsidP="645A46AC" w:rsidRDefault="645A46AC" w14:paraId="3C41C6EB" w14:textId="6E015C5B">
      <w:pPr>
        <w:pStyle w:val="Normal"/>
        <w:rPr>
          <w:rFonts w:ascii="Arial" w:hAnsi="Arial" w:cs="Arial"/>
          <w:sz w:val="22"/>
          <w:szCs w:val="22"/>
        </w:rPr>
      </w:pPr>
    </w:p>
    <w:p w:rsidR="645A46AC" w:rsidP="645A46AC" w:rsidRDefault="645A46AC" w14:paraId="31D2CDCC" w14:textId="17B68516">
      <w:pPr>
        <w:pStyle w:val="Normal"/>
        <w:rPr>
          <w:rFonts w:ascii="Arial" w:hAnsi="Arial" w:cs="Arial"/>
          <w:sz w:val="22"/>
          <w:szCs w:val="22"/>
        </w:rPr>
      </w:pPr>
    </w:p>
    <w:p w:rsidR="645A46AC" w:rsidP="645A46AC" w:rsidRDefault="645A46AC" w14:paraId="36F2329B" w14:textId="515DC576">
      <w:pPr>
        <w:pStyle w:val="Normal"/>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645A46A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645A46A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t>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645A46AC" w:rsidRDefault="006930C2" w14:paraId="1E8A86EA" w14:textId="40765A74">
            <w:pPr>
              <w:pStyle w:val="NormalWeb"/>
              <w:suppressLineNumbers w:val="0"/>
              <w:bidi w:val="0"/>
              <w:spacing w:beforeAutospacing="on" w:afterAutospacing="on" w:line="259" w:lineRule="auto"/>
              <w:ind w:left="0" w:right="0"/>
              <w:jc w:val="center"/>
              <w:rPr>
                <w:rFonts w:ascii="Arial" w:hAnsi="Arial" w:eastAsia="MS Gothic" w:cs="Arial"/>
                <w:sz w:val="22"/>
                <w:szCs w:val="22"/>
                <w:lang w:val="en-US"/>
              </w:rPr>
            </w:pPr>
            <w:r w:rsidRPr="645A46AC" w:rsidR="2AAD0840">
              <w:rPr>
                <w:rFonts w:ascii="Arial" w:hAnsi="Arial" w:eastAsia="MS Gothic" w:cs="Arial"/>
                <w:sz w:val="22"/>
                <w:szCs w:val="22"/>
                <w:lang w:val="en-US"/>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645A46A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645A46A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30187DB3">
            <w:pPr>
              <w:rPr>
                <w:rFonts w:ascii="Arial" w:hAnsi="Arial" w:cs="Arial"/>
                <w:sz w:val="22"/>
                <w:szCs w:val="22"/>
              </w:rPr>
            </w:pPr>
            <w:r w:rsidRPr="645A46AC" w:rsidR="7891958E">
              <w:rPr>
                <w:rFonts w:ascii="Arial" w:hAnsi="Arial" w:cs="Arial"/>
                <w:sz w:val="22"/>
                <w:szCs w:val="22"/>
              </w:rPr>
              <w:t xml:space="preserve">The research activity involves collecting personal video/audio data from participants during interviews. This data is essential for accurately capturing the responses of participants, which will be used to conduct a thematic analysis.   </w:t>
            </w: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645A46A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645A46A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645A46AC" w:rsidRDefault="006930C2" w14:paraId="681CE3BB" w14:textId="44969C58">
            <w:pPr>
              <w:pStyle w:val="NormalWeb"/>
              <w:suppressLineNumbers w:val="0"/>
              <w:bidi w:val="0"/>
              <w:spacing w:beforeAutospacing="on" w:afterAutospacing="on" w:line="259" w:lineRule="auto"/>
              <w:ind w:left="0" w:right="0"/>
              <w:jc w:val="center"/>
            </w:pPr>
            <w:r w:rsidRPr="645A46AC" w:rsidR="7D324E10">
              <w:rPr>
                <w:rFonts w:ascii="Segoe UI Symbol" w:hAnsi="Segoe UI Symbol" w:eastAsia="MS Gothic" w:cs="Segoe UI Symbol"/>
                <w:sz w:val="22"/>
                <w:szCs w:val="22"/>
                <w:lang w:val="en-US"/>
              </w:rPr>
              <w:t>X</w:t>
            </w:r>
          </w:p>
        </w:tc>
      </w:tr>
      <w:tr w:rsidRPr="00A42F82" w:rsidR="006930C2" w:rsidTr="645A46A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645A46A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645A46AC"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645A46AC"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vAlign w:val="center"/>
          </w:tcPr>
          <w:p w:rsidR="3A489FA3" w:rsidP="645A46AC" w:rsidRDefault="3A489FA3" w14:paraId="2584F68C" w14:textId="54AA9D47">
            <w:pPr>
              <w:jc w:val="center"/>
            </w:pPr>
            <w:r w:rsidR="3A489FA3">
              <w:rPr/>
              <w:t xml:space="preserve"> </w:t>
            </w:r>
            <w:sdt>
              <w:sdtPr>
                <w:id w:val="-716891366"/>
                <w14:checkbox>
                  <w14:checked w14:val="0"/>
                  <w14:checkedState w14:val="2612" w14:font="MS Gothic"/>
                  <w14:uncheckedState w14:val="2610" w14:font="MS Gothic"/>
                </w14:checkbox>
                <w:rPr>
                  <w:rFonts w:ascii="Arial" w:hAnsi="Arial" w:cs="Arial"/>
                  <w:sz w:val="22"/>
                  <w:szCs w:val="22"/>
                </w:rPr>
              </w:sdtPr>
              <w:sdtContent>
                <w:r w:rsidRPr="645A46AC" w:rsidR="6A2D7464">
                  <w:rPr>
                    <w:rFonts w:ascii="MS Gothic" w:hAnsi="MS Gothic" w:eastAsia="MS Gothic" w:cs="MS Gothic"/>
                  </w:rPr>
                  <w:t>☐</w:t>
                </w:r>
              </w:sdtContent>
              <w:sdtEndPr>
                <w:rPr>
                  <w:rFonts w:ascii="Arial" w:hAnsi="Arial" w:cs="Arial"/>
                  <w:sz w:val="22"/>
                  <w:szCs w:val="22"/>
                </w:rPr>
              </w:sdtEndPr>
            </w:sdt>
          </w:p>
        </w:tc>
        <w:tc>
          <w:tcPr>
            <w:tcW w:w="1026" w:type="dxa"/>
            <w:shd w:val="clear" w:color="auto" w:fill="BFBFBF" w:themeFill="background1" w:themeFillShade="BF"/>
            <w:tcMar/>
            <w:vAlign w:val="center"/>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6A2D7464" w:rsidP="645A46AC" w:rsidRDefault="6A2D7464" w14:paraId="50F18104" w14:textId="090CA9C1">
                <w:pPr>
                  <w:jc w:val="center"/>
                </w:pPr>
                <w:r w:rsidRPr="645A46AC" w:rsidR="6A2D7464">
                  <w:rPr>
                    <w:rFonts w:ascii="MS Gothic" w:hAnsi="MS Gothic" w:eastAsia="MS Gothic" w:cs="MS Gothic"/>
                  </w:rPr>
                  <w:t>☒</w:t>
                </w:r>
              </w:p>
            </w:sdtContent>
          </w:sdt>
        </w:tc>
      </w:tr>
      <w:tr w:rsidRPr="00A42F82" w:rsidR="004D0161" w:rsidTr="645A46AC"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vAlign w:val="center"/>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25707884"/>
              <w14:checkbox>
                <w14:checked w14:val="1"/>
                <w14:checkedState w14:val="2612" w14:font="MS Gothic"/>
                <w14:uncheckedState w14:val="2610" w14:font="MS Gothic"/>
              </w14:checkbox>
            </w:sdtPr>
            <w:sdtEndPr/>
            <w:sdtContent>
              <w:p w:rsidR="795B853A" w:rsidP="645A46AC" w:rsidRDefault="795B853A" w14:paraId="66A06EF6" w14:textId="6883D7F8">
                <w:pPr>
                  <w:jc w:val="center"/>
                </w:pPr>
                <w:r w:rsidRPr="645A46AC" w:rsidR="795B853A">
                  <w:rPr>
                    <w:rFonts w:ascii="MS Gothic" w:hAnsi="MS Gothic" w:eastAsia="MS Gothic" w:cs="MS Gothic"/>
                  </w:rPr>
                  <w:t>☒</w:t>
                </w:r>
              </w:p>
            </w:sdtContent>
          </w:sdt>
        </w:tc>
      </w:tr>
      <w:tr w:rsidRPr="00A42F82" w:rsidR="004D0161" w:rsidTr="645A46AC"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vAlign w:val="center"/>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738441066"/>
              <w14:checkbox>
                <w14:checked w14:val="1"/>
                <w14:checkedState w14:val="2612" w14:font="MS Gothic"/>
                <w14:uncheckedState w14:val="2610" w14:font="MS Gothic"/>
              </w14:checkbox>
            </w:sdtPr>
            <w:sdtEndPr/>
            <w:sdtContent>
              <w:p w:rsidR="07463F52" w:rsidP="645A46AC" w:rsidRDefault="07463F52" w14:paraId="0C7033CE" w14:textId="156663C2">
                <w:pPr>
                  <w:jc w:val="center"/>
                </w:pPr>
                <w:r w:rsidRPr="645A46AC" w:rsidR="07463F52">
                  <w:rPr>
                    <w:rFonts w:ascii="MS Gothic" w:hAnsi="MS Gothic" w:eastAsia="MS Gothic" w:cs="MS Gothic"/>
                  </w:rPr>
                  <w:t>☒</w:t>
                </w:r>
              </w:p>
            </w:sdtContent>
          </w:sdt>
        </w:tc>
      </w:tr>
      <w:tr w:rsidRPr="00A42F82" w:rsidR="004D0161" w:rsidTr="645A46AC"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vAlign w:val="center"/>
          </w:tcPr>
          <w:p w:rsidR="60567047" w:rsidP="645A46AC" w:rsidRDefault="60567047" w14:paraId="46E3A23D" w14:textId="1ED1B7E2">
            <w:pPr>
              <w:jc w:val="center"/>
            </w:pPr>
            <w:r w:rsidR="60567047">
              <w:rPr/>
              <w:t xml:space="preserve"> </w:t>
            </w:r>
            <w:sdt>
              <w:sdtPr>
                <w:id w:val="666676712"/>
                <w14:checkbox>
                  <w14:checked w14:val="0"/>
                  <w14:checkedState w14:val="2612" w14:font="MS Gothic"/>
                  <w14:uncheckedState w14:val="2610" w14:font="MS Gothic"/>
                </w14:checkbox>
                <w:rPr>
                  <w:rFonts w:ascii="Arial" w:hAnsi="Arial" w:cs="Arial"/>
                  <w:sz w:val="22"/>
                  <w:szCs w:val="22"/>
                </w:rPr>
              </w:sdtPr>
              <w:sdtContent>
                <w:r w:rsidRPr="645A46AC" w:rsidR="60567047">
                  <w:rPr>
                    <w:rFonts w:ascii="MS Gothic" w:hAnsi="MS Gothic" w:eastAsia="MS Gothic" w:cs="MS Gothic"/>
                  </w:rPr>
                  <w:t>☐</w:t>
                </w:r>
              </w:sdtContent>
              <w:sdtEndPr>
                <w:rPr>
                  <w:rFonts w:ascii="Arial" w:hAnsi="Arial" w:cs="Arial"/>
                  <w:sz w:val="22"/>
                  <w:szCs w:val="22"/>
                </w:rPr>
              </w:sdtEndPr>
            </w:sdt>
          </w:p>
        </w:tc>
        <w:tc>
          <w:tcPr>
            <w:tcW w:w="1026" w:type="dxa"/>
            <w:shd w:val="clear" w:color="auto" w:fill="BFBFBF" w:themeFill="background1" w:themeFillShade="BF"/>
            <w:tcMar/>
            <w:vAlign w:val="center"/>
          </w:tcPr>
          <w:sdt>
            <w:sdtPr>
              <w:rPr>
                <w:rFonts w:ascii="Arial" w:hAnsi="Arial" w:cs="Arial"/>
                <w:sz w:val="22"/>
                <w:szCs w:val="22"/>
              </w:rPr>
              <w:id w:val="243309197"/>
              <w14:checkbox>
                <w14:checked w14:val="1"/>
                <w14:checkedState w14:val="2612" w14:font="MS Gothic"/>
                <w14:uncheckedState w14:val="2610" w14:font="MS Gothic"/>
              </w14:checkbox>
            </w:sdtPr>
            <w:sdtEndPr/>
            <w:sdtContent>
              <w:p w:rsidR="60567047" w:rsidP="645A46AC" w:rsidRDefault="60567047" w14:paraId="3A25EDF5" w14:textId="6D64BE2D">
                <w:pPr>
                  <w:jc w:val="center"/>
                </w:pPr>
                <w:r w:rsidRPr="645A46AC" w:rsidR="60567047">
                  <w:rPr>
                    <w:rFonts w:ascii="MS Gothic" w:hAnsi="MS Gothic" w:eastAsia="MS Gothic" w:cs="MS Gothic"/>
                  </w:rPr>
                  <w:t>☒</w:t>
                </w:r>
              </w:p>
            </w:sdtContent>
          </w:sdt>
        </w:tc>
      </w:tr>
      <w:tr w:rsidRPr="00A42F82" w:rsidR="004D0161" w:rsidTr="645A46AC"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vAlign w:val="center"/>
          </w:tcPr>
          <w:p w:rsidR="064C8B4F" w:rsidP="645A46AC" w:rsidRDefault="064C8B4F" w14:paraId="24445BAE" w14:textId="4117AED4">
            <w:pPr>
              <w:jc w:val="center"/>
            </w:pPr>
            <w:r w:rsidR="064C8B4F">
              <w:rPr/>
              <w:t xml:space="preserve"> </w:t>
            </w:r>
            <w:sdt>
              <w:sdtPr>
                <w:id w:val="1761182650"/>
                <w14:checkbox>
                  <w14:checked w14:val="0"/>
                  <w14:checkedState w14:val="2612" w14:font="MS Gothic"/>
                  <w14:uncheckedState w14:val="2610" w14:font="MS Gothic"/>
                </w14:checkbox>
                <w:rPr>
                  <w:rFonts w:ascii="Arial" w:hAnsi="Arial" w:cs="Arial"/>
                  <w:sz w:val="22"/>
                  <w:szCs w:val="22"/>
                </w:rPr>
              </w:sdtPr>
              <w:sdtContent>
                <w:r w:rsidRPr="645A46AC" w:rsidR="064C8B4F">
                  <w:rPr>
                    <w:rFonts w:ascii="MS Gothic" w:hAnsi="MS Gothic" w:eastAsia="MS Gothic" w:cs="MS Gothic"/>
                  </w:rPr>
                  <w:t>☐</w:t>
                </w:r>
              </w:sdtContent>
              <w:sdtEndPr>
                <w:rPr>
                  <w:rFonts w:ascii="Arial" w:hAnsi="Arial" w:cs="Arial"/>
                  <w:sz w:val="22"/>
                  <w:szCs w:val="22"/>
                </w:rPr>
              </w:sdtEndPr>
            </w:sdt>
          </w:p>
        </w:tc>
        <w:tc>
          <w:tcPr>
            <w:tcW w:w="1026" w:type="dxa"/>
            <w:shd w:val="clear" w:color="auto" w:fill="BFBFBF" w:themeFill="background1" w:themeFillShade="BF"/>
            <w:tcMar/>
            <w:vAlign w:val="center"/>
          </w:tcPr>
          <w:sdt>
            <w:sdtPr>
              <w:rPr>
                <w:rFonts w:ascii="Arial" w:hAnsi="Arial" w:cs="Arial"/>
                <w:sz w:val="22"/>
                <w:szCs w:val="22"/>
              </w:rPr>
              <w:id w:val="-1031489010"/>
              <w14:checkbox>
                <w14:checked w14:val="1"/>
                <w14:checkedState w14:val="2612" w14:font="MS Gothic"/>
                <w14:uncheckedState w14:val="2610" w14:font="MS Gothic"/>
              </w14:checkbox>
            </w:sdtPr>
            <w:sdtEndPr/>
            <w:sdtContent>
              <w:p w:rsidR="064C8B4F" w:rsidP="645A46AC" w:rsidRDefault="064C8B4F" w14:paraId="3E8C4117" w14:textId="79370C07">
                <w:pPr>
                  <w:jc w:val="center"/>
                </w:pPr>
                <w:r w:rsidRPr="645A46AC" w:rsidR="064C8B4F">
                  <w:rPr>
                    <w:rFonts w:ascii="MS Gothic" w:hAnsi="MS Gothic" w:eastAsia="MS Gothic" w:cs="MS Gothic"/>
                  </w:rPr>
                  <w:t>☒</w:t>
                </w:r>
              </w:p>
            </w:sdtContent>
          </w:sdt>
        </w:tc>
      </w:tr>
      <w:tr w:rsidRPr="00A42F82" w:rsidR="004D0161" w:rsidTr="645A46AC"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vAlign w:val="center"/>
          </w:tcPr>
          <w:sdt>
            <w:sdtPr>
              <w:rPr>
                <w:rFonts w:ascii="Arial" w:hAnsi="Arial" w:cs="Arial"/>
                <w:sz w:val="22"/>
                <w:szCs w:val="22"/>
              </w:rPr>
              <w:id w:val="-40376448"/>
              <w14:checkbox>
                <w14:checked w14:val="1"/>
                <w14:checkedState w14:val="2612" w14:font="MS Gothic"/>
                <w14:uncheckedState w14:val="2610" w14:font="MS Gothic"/>
              </w14:checkbox>
            </w:sdtPr>
            <w:sdtEndPr/>
            <w:sdtContent>
              <w:p w:rsidR="1694F620" w:rsidP="645A46AC" w:rsidRDefault="1694F620" w14:paraId="2CBB8422" w14:textId="637C3B97">
                <w:pPr>
                  <w:jc w:val="center"/>
                </w:pPr>
                <w:r w:rsidRPr="645A46AC" w:rsidR="1694F620">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r>
      <w:tr w:rsidRPr="00A42F82" w:rsidR="004D0161" w:rsidTr="645A46AC"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rsidR="02B3EA07" w:rsidP="645A46AC" w:rsidRDefault="02B3EA07" w14:paraId="6C69A160" w14:textId="2E93E7A5">
                <w:pPr>
                  <w:jc w:val="center"/>
                </w:pPr>
                <w:r w:rsidRPr="645A46AC" w:rsidR="02B3EA07">
                  <w:rPr>
                    <w:rFonts w:ascii="MS Gothic" w:hAnsi="MS Gothic" w:eastAsia="MS Gothic" w:cs="MS Gothic"/>
                  </w:rPr>
                  <w:t>☒</w:t>
                </w:r>
              </w:p>
            </w:sdtContent>
          </w:sdt>
        </w:tc>
      </w:tr>
      <w:tr w:rsidRPr="00A42F82" w:rsidR="004D0161" w:rsidTr="645A46AC"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645A46AC"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645A46AC" w:rsidRDefault="004D0161" w14:paraId="5A5ADD00" w14:textId="1955D3A9">
            <w:pPr>
              <w:rPr>
                <w:rFonts w:ascii="Arial" w:hAnsi="Arial" w:cs="Arial"/>
                <w:sz w:val="22"/>
                <w:szCs w:val="22"/>
              </w:rPr>
            </w:pPr>
            <w:r w:rsidRPr="645A46AC" w:rsidR="606E68EC">
              <w:rPr>
                <w:rFonts w:ascii="Arial" w:hAnsi="Arial" w:cs="Arial"/>
                <w:sz w:val="22"/>
                <w:szCs w:val="22"/>
              </w:rPr>
              <w:t xml:space="preserve">Data collected will be stored on UWTSD's secure OneDrive, with access restricted to the researcher and supervisor. Interview data will be anonymized using code and pseudonyms; a separate password-protected document will link to participant identities. OneDrive's encryption and backup features ensure data integrity and protection against loss. </w:t>
            </w:r>
          </w:p>
          <w:p w:rsidRPr="00A42F82" w:rsidR="004D0161" w:rsidP="645A46AC" w:rsidRDefault="004D0161" w14:paraId="1F64FDAF" w14:textId="5EAB0AB5">
            <w:pPr>
              <w:pStyle w:val="Normal"/>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645A46AC"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645A46AC"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645A46AC"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49E77F49" w:rsidRDefault="49E77F49" w14:paraId="1BC22CB7" w14:textId="203CA0D6">
                <w:r w:rsidRPr="645A46AC" w:rsidR="49E77F49">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49E77F49" w:rsidP="645A46AC" w:rsidRDefault="49E77F49" w14:paraId="69CEF1AF" w14:textId="23A90544">
                <w:pPr>
                  <w:jc w:val="center"/>
                </w:pPr>
                <w:r w:rsidRPr="645A46AC" w:rsidR="49E77F49">
                  <w:rPr>
                    <w:rFonts w:ascii="MS Gothic" w:hAnsi="MS Gothic" w:eastAsia="MS Gothic" w:cs="MS Gothic"/>
                  </w:rPr>
                  <w:t>☒</w:t>
                </w:r>
              </w:p>
            </w:sdtContent>
          </w:sdt>
        </w:tc>
      </w:tr>
      <w:tr w:rsidRPr="00A42F82" w:rsidR="004D0161" w:rsidTr="645A46AC"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1D8677DE" w:rsidP="645A46AC" w:rsidRDefault="1D8677DE" w14:paraId="261DC781" w14:textId="4300978C">
                <w:pPr>
                  <w:jc w:val="center"/>
                </w:pPr>
                <w:r w:rsidRPr="645A46AC" w:rsidR="1D8677DE">
                  <w:rPr>
                    <w:rFonts w:ascii="MS Gothic" w:hAnsi="MS Gothic" w:eastAsia="MS Gothic" w:cs="MS Gothic"/>
                  </w:rPr>
                  <w:t>☒</w:t>
                </w:r>
              </w:p>
            </w:sdtContent>
          </w:sdt>
        </w:tc>
      </w:tr>
      <w:tr w:rsidRPr="00A42F82" w:rsidR="004D0161" w:rsidTr="645A46AC"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73FEEAA9" w:rsidP="645A46AC" w:rsidRDefault="73FEEAA9" w14:paraId="5EB4C799" w14:textId="24D0D47D">
                <w:pPr>
                  <w:jc w:val="center"/>
                </w:pPr>
                <w:r w:rsidRPr="645A46AC" w:rsidR="73FEEAA9">
                  <w:rPr>
                    <w:rFonts w:ascii="MS Gothic" w:hAnsi="MS Gothic" w:eastAsia="MS Gothic" w:cs="MS Gothic"/>
                  </w:rPr>
                  <w:t>☒</w:t>
                </w:r>
              </w:p>
            </w:sdtContent>
          </w:sdt>
        </w:tc>
      </w:tr>
      <w:tr w:rsidRPr="00A42F82" w:rsidR="004D0161" w:rsidTr="645A46AC"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3E340545" w:rsidP="645A46AC" w:rsidRDefault="3E340545" w14:paraId="5C33C0FA" w14:textId="0166DFC2">
                <w:pPr>
                  <w:jc w:val="center"/>
                </w:pPr>
                <w:r w:rsidRPr="645A46AC" w:rsidR="3E340545">
                  <w:rPr>
                    <w:rFonts w:ascii="MS Gothic" w:hAnsi="MS Gothic" w:eastAsia="MS Gothic" w:cs="MS Gothic"/>
                  </w:rPr>
                  <w:t>☒</w:t>
                </w:r>
              </w:p>
            </w:sdtContent>
          </w:sdt>
        </w:tc>
      </w:tr>
      <w:tr w:rsidRPr="00A42F82" w:rsidR="004D0161" w:rsidTr="645A46AC"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317C09B2" w:rsidP="645A46AC" w:rsidRDefault="317C09B2" w14:paraId="12413DB7" w14:textId="0A39EB02">
                <w:pPr>
                  <w:jc w:val="center"/>
                </w:pPr>
                <w:r w:rsidRPr="645A46AC" w:rsidR="317C09B2">
                  <w:rPr>
                    <w:rFonts w:ascii="MS Gothic" w:hAnsi="MS Gothic" w:eastAsia="MS Gothic" w:cs="MS Gothic"/>
                  </w:rPr>
                  <w:t>☒</w:t>
                </w:r>
              </w:p>
            </w:sdtContent>
          </w:sdt>
        </w:tc>
      </w:tr>
      <w:tr w:rsidRPr="00A42F82" w:rsidR="004D0161" w:rsidTr="645A46AC"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47352CB4" w:rsidP="645A46AC" w:rsidRDefault="47352CB4" w14:paraId="1CC68E50" w14:textId="24B5C5A9">
                <w:pPr>
                  <w:jc w:val="center"/>
                </w:pPr>
                <w:r w:rsidRPr="645A46AC" w:rsidR="47352CB4">
                  <w:rPr>
                    <w:rFonts w:ascii="MS Gothic" w:hAnsi="MS Gothic" w:eastAsia="MS Gothic" w:cs="MS Gothic"/>
                  </w:rPr>
                  <w:t>☒</w:t>
                </w:r>
              </w:p>
            </w:sdtContent>
          </w:sdt>
        </w:tc>
      </w:tr>
      <w:tr w:rsidRPr="00A42F82" w:rsidR="004D0161" w:rsidTr="645A46AC"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p w:rsidR="3F13B0C6" w:rsidP="645A46AC" w:rsidRDefault="3F13B0C6" w14:paraId="590D5236" w14:textId="0F495CFF">
            <w:pPr>
              <w:jc w:val="center"/>
            </w:pPr>
            <w:r w:rsidR="3F13B0C6">
              <w:rPr/>
              <w:t xml:space="preserve">  </w:t>
            </w:r>
            <w:sdt>
              <w:sdtPr>
                <w:id w:val="-1317182428"/>
                <w14:checkbox>
                  <w14:checked w14:val="1"/>
                  <w14:checkedState w14:val="2612" w14:font="MS Gothic"/>
                  <w14:uncheckedState w14:val="2610" w14:font="MS Gothic"/>
                </w14:checkbox>
                <w:rPr>
                  <w:rFonts w:ascii="Arial" w:hAnsi="Arial" w:cs="Arial"/>
                  <w:sz w:val="22"/>
                  <w:szCs w:val="22"/>
                </w:rPr>
              </w:sdtPr>
              <w:sdtContent>
                <w:r w:rsidRPr="645A46AC" w:rsidR="3F13B0C6">
                  <w:rPr>
                    <w:rFonts w:ascii="MS Gothic" w:hAnsi="MS Gothic" w:eastAsia="MS Gothic" w:cs="MS Gothic"/>
                  </w:rPr>
                  <w:t>☒</w:t>
                </w:r>
              </w:sdtContent>
              <w:sdtEndPr>
                <w:rPr>
                  <w:rFonts w:ascii="Arial" w:hAnsi="Arial" w:cs="Arial"/>
                  <w:sz w:val="22"/>
                  <w:szCs w:val="22"/>
                </w:rPr>
              </w:sdtEndPr>
            </w:sdt>
          </w:p>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Pr="00A42F82" w:rsidR="004D0161" w:rsidP="00A91894" w:rsidRDefault="004D0161" w14:paraId="20F58EF5"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r>
      <w:tr w:rsidRPr="00A42F82" w:rsidR="004D0161" w:rsidTr="645A46AC"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645A46AC" w:rsidR="222BC35A">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4FC9E38B" w:rsidP="645A46AC" w:rsidRDefault="4FC9E38B" w14:paraId="7F8D732E" w14:textId="3CDDCFA4">
                <w:pPr>
                  <w:jc w:val="center"/>
                </w:pPr>
                <w:r w:rsidRPr="645A46AC" w:rsidR="4FC9E38B">
                  <w:rPr>
                    <w:rFonts w:ascii="MS Gothic" w:hAnsi="MS Gothic" w:eastAsia="MS Gothic" w:cs="MS Gothic"/>
                  </w:rPr>
                  <w:t>☒</w:t>
                </w:r>
              </w:p>
            </w:sdtContent>
          </w:sdt>
        </w:tc>
      </w:tr>
      <w:tr w:rsidRPr="00A42F82" w:rsidR="004D0161" w:rsidTr="645A46AC"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645A46AC"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1EBF1E62">
            <w:pPr>
              <w:autoSpaceDE w:val="0"/>
              <w:autoSpaceDN w:val="0"/>
              <w:adjustRightInd w:val="0"/>
              <w:rPr>
                <w:rFonts w:ascii="Arial" w:hAnsi="Arial" w:cs="Arial"/>
                <w:sz w:val="22"/>
                <w:szCs w:val="22"/>
              </w:rPr>
            </w:pPr>
            <w:r w:rsidRPr="645A46AC" w:rsidR="102256F5">
              <w:rPr>
                <w:rFonts w:ascii="Arial" w:hAnsi="Arial" w:cs="Arial"/>
                <w:sz w:val="22"/>
                <w:szCs w:val="22"/>
              </w:rPr>
              <w:t xml:space="preserve">Data management will utilize Microsoft Excel and NVivo via my UWTSD account, ensuring GDPR compliance through encryption, password protection, and limited access. Excel will handle quantitative analysis, while NVivo will process qualitative data, both with regular security audits and anonymization protocols to maintain data integrity and confidentiality.  </w:t>
            </w: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645A46AC"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645A46AC"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476E86E4">
            <w:pPr>
              <w:autoSpaceDE w:val="0"/>
              <w:autoSpaceDN w:val="0"/>
              <w:adjustRightInd w:val="0"/>
              <w:rPr>
                <w:rFonts w:ascii="Arial" w:hAnsi="Arial" w:cs="Arial"/>
                <w:sz w:val="22"/>
                <w:szCs w:val="22"/>
              </w:rPr>
            </w:pPr>
            <w:r w:rsidRPr="645A46AC" w:rsidR="0A3FF2B3">
              <w:rPr>
                <w:rFonts w:ascii="Arial" w:hAnsi="Arial" w:cs="Arial"/>
                <w:sz w:val="22"/>
                <w:szCs w:val="22"/>
              </w:rPr>
              <w:t>The researcher, i.e. myself, and supervisor</w:t>
            </w:r>
            <w:r w:rsidRPr="645A46AC" w:rsidR="134E859A">
              <w:rPr>
                <w:rFonts w:ascii="Arial" w:hAnsi="Arial" w:cs="Arial"/>
                <w:sz w:val="22"/>
                <w:szCs w:val="22"/>
              </w:rPr>
              <w:t>y team</w:t>
            </w:r>
            <w:r w:rsidRPr="645A46AC" w:rsidR="0A3FF2B3">
              <w:rPr>
                <w:rFonts w:ascii="Arial" w:hAnsi="Arial" w:cs="Arial"/>
                <w:sz w:val="22"/>
                <w:szCs w:val="22"/>
              </w:rPr>
              <w:t>.</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645A46AC"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645A46AC"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06744ECB" w14:textId="07D8076F">
            <w:pPr>
              <w:autoSpaceDE w:val="0"/>
              <w:autoSpaceDN w:val="0"/>
              <w:adjustRightInd w:val="0"/>
              <w:rPr>
                <w:rFonts w:ascii="Arial" w:hAnsi="Arial" w:cs="Arial"/>
                <w:sz w:val="22"/>
                <w:szCs w:val="22"/>
              </w:rPr>
            </w:pPr>
            <w:r w:rsidRPr="645A46AC" w:rsidR="4EC73C26">
              <w:rPr>
                <w:rFonts w:ascii="Arial" w:hAnsi="Arial" w:cs="Arial"/>
                <w:sz w:val="22"/>
                <w:szCs w:val="22"/>
              </w:rPr>
              <w:t>The researcher, Yan Zhang, and the supervisory team.</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645A46AC"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645A46AC"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18F02DF4">
            <w:pPr>
              <w:autoSpaceDE w:val="0"/>
              <w:autoSpaceDN w:val="0"/>
              <w:adjustRightInd w:val="0"/>
              <w:rPr>
                <w:rFonts w:ascii="Arial" w:hAnsi="Arial" w:cs="Arial"/>
                <w:sz w:val="22"/>
                <w:szCs w:val="22"/>
              </w:rPr>
            </w:pPr>
            <w:r w:rsidRPr="645A46AC" w:rsidR="7EE9F2D8">
              <w:rPr>
                <w:rFonts w:ascii="Arial" w:hAnsi="Arial" w:cs="Arial"/>
                <w:sz w:val="22"/>
                <w:szCs w:val="22"/>
              </w:rPr>
              <w:t xml:space="preserve">Data will be stored securely on UWTSD's OneDrive, with access restricted via password protection, only to the researcher and supervisory team. Data will be kept for the duration stipulated by university guidelines post-research completion, after which it will be securely </w:t>
            </w:r>
            <w:r w:rsidRPr="645A46AC" w:rsidR="7EE9F2D8">
              <w:rPr>
                <w:rFonts w:ascii="Arial" w:hAnsi="Arial" w:cs="Arial"/>
                <w:sz w:val="22"/>
                <w:szCs w:val="22"/>
              </w:rPr>
              <w:t>deleted</w:t>
            </w:r>
            <w:r w:rsidRPr="645A46AC" w:rsidR="7EE9F2D8">
              <w:rPr>
                <w:rFonts w:ascii="Arial" w:hAnsi="Arial" w:cs="Arial"/>
                <w:sz w:val="22"/>
                <w:szCs w:val="22"/>
              </w:rPr>
              <w:t xml:space="preserve"> unless </w:t>
            </w:r>
            <w:r w:rsidRPr="645A46AC" w:rsidR="7EE9F2D8">
              <w:rPr>
                <w:rFonts w:ascii="Arial" w:hAnsi="Arial" w:cs="Arial"/>
                <w:sz w:val="22"/>
                <w:szCs w:val="22"/>
              </w:rPr>
              <w:t>required</w:t>
            </w:r>
            <w:r w:rsidRPr="645A46AC" w:rsidR="7EE9F2D8">
              <w:rPr>
                <w:rFonts w:ascii="Arial" w:hAnsi="Arial" w:cs="Arial"/>
                <w:sz w:val="22"/>
                <w:szCs w:val="22"/>
              </w:rPr>
              <w:t xml:space="preserve"> for audit purposes or other regulatory compliance.</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645A46AC"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645A46AC"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7B241B40">
            <w:pPr>
              <w:autoSpaceDE w:val="0"/>
              <w:autoSpaceDN w:val="0"/>
              <w:adjustRightInd w:val="0"/>
              <w:rPr>
                <w:rFonts w:ascii="Arial" w:hAnsi="Arial" w:cs="Arial"/>
                <w:sz w:val="22"/>
                <w:szCs w:val="22"/>
              </w:rPr>
            </w:pPr>
            <w:r w:rsidRPr="645A46AC" w:rsidR="01A758D4">
              <w:rPr>
                <w:rFonts w:ascii="Arial" w:hAnsi="Arial" w:cs="Arial"/>
                <w:sz w:val="22"/>
                <w:szCs w:val="22"/>
              </w:rPr>
              <w:t>The data will not be stored in the UWTSD Research Data Repository.</w:t>
            </w: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645A46AC"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C324D" w14:paraId="677861B6" w14:textId="2F1D6E5A">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645A46AC" w:rsidR="46088518">
                  <w:rPr>
                    <w:rFonts w:ascii="MS Gothic" w:hAnsi="MS Gothic" w:eastAsia="MS Gothic" w:cs="MS Gothic"/>
                  </w:rPr>
                  <w:t>☒</w:t>
                </w:r>
              </w:sdtContent>
              <w:sdtEndPr>
                <w:rPr>
                  <w:rFonts w:ascii="Arial" w:hAnsi="Arial" w:cs="Arial"/>
                </w:rPr>
              </w:sdtEndPr>
            </w:sdt>
          </w:p>
        </w:tc>
      </w:tr>
      <w:tr w:rsidRPr="00A42F82" w:rsidR="00240C32" w:rsidTr="645A46AC"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C324D" w14:paraId="61105434" w14:textId="1AE294C9">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645A46AC" w:rsidR="4735422E">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645A46AC">
        <w:rPr>
          <w:rFonts w:ascii="Arial" w:hAnsi="Arial" w:cs="Arial"/>
          <w:b w:val="1"/>
          <w:bCs w:val="1"/>
          <w:sz w:val="22"/>
          <w:szCs w:val="22"/>
        </w:rPr>
        <w:br w:type="page"/>
      </w: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2492f0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A758D4"/>
    <w:rsid w:val="01D58EC3"/>
    <w:rsid w:val="02428B06"/>
    <w:rsid w:val="02B3EA07"/>
    <w:rsid w:val="064C8B4F"/>
    <w:rsid w:val="07463F52"/>
    <w:rsid w:val="08B178E7"/>
    <w:rsid w:val="0A3FF2B3"/>
    <w:rsid w:val="0ABCF477"/>
    <w:rsid w:val="0CF116CC"/>
    <w:rsid w:val="0D8512AC"/>
    <w:rsid w:val="0D8A030A"/>
    <w:rsid w:val="0F20E30D"/>
    <w:rsid w:val="102256F5"/>
    <w:rsid w:val="1144621C"/>
    <w:rsid w:val="134E859A"/>
    <w:rsid w:val="149DE87F"/>
    <w:rsid w:val="14F0D0BF"/>
    <w:rsid w:val="1536E939"/>
    <w:rsid w:val="15A9D9C9"/>
    <w:rsid w:val="1694F620"/>
    <w:rsid w:val="16D2B99A"/>
    <w:rsid w:val="190DEB32"/>
    <w:rsid w:val="1AADB73F"/>
    <w:rsid w:val="1C458BF4"/>
    <w:rsid w:val="1D8677DE"/>
    <w:rsid w:val="222BC35A"/>
    <w:rsid w:val="233857C5"/>
    <w:rsid w:val="25D345DD"/>
    <w:rsid w:val="27D20FBD"/>
    <w:rsid w:val="2AAD0840"/>
    <w:rsid w:val="2C9D704D"/>
    <w:rsid w:val="317C09B2"/>
    <w:rsid w:val="34291625"/>
    <w:rsid w:val="34423E82"/>
    <w:rsid w:val="356E7FF1"/>
    <w:rsid w:val="3760B6E7"/>
    <w:rsid w:val="3A489FA3"/>
    <w:rsid w:val="3BA542F9"/>
    <w:rsid w:val="3BFA6EDF"/>
    <w:rsid w:val="3C20D2B2"/>
    <w:rsid w:val="3D132623"/>
    <w:rsid w:val="3E304B9F"/>
    <w:rsid w:val="3E340545"/>
    <w:rsid w:val="3EC4CCF5"/>
    <w:rsid w:val="3F13B0C6"/>
    <w:rsid w:val="3F320FA1"/>
    <w:rsid w:val="41863530"/>
    <w:rsid w:val="46088518"/>
    <w:rsid w:val="4722E15F"/>
    <w:rsid w:val="47352CB4"/>
    <w:rsid w:val="4735422E"/>
    <w:rsid w:val="483AF92B"/>
    <w:rsid w:val="49E77F49"/>
    <w:rsid w:val="4EC73C26"/>
    <w:rsid w:val="4ED9DF28"/>
    <w:rsid w:val="4FC9E38B"/>
    <w:rsid w:val="50732A19"/>
    <w:rsid w:val="572ED764"/>
    <w:rsid w:val="575B32D6"/>
    <w:rsid w:val="5794EC01"/>
    <w:rsid w:val="587D2CD3"/>
    <w:rsid w:val="5CCE6019"/>
    <w:rsid w:val="5D309836"/>
    <w:rsid w:val="60567047"/>
    <w:rsid w:val="606E68EC"/>
    <w:rsid w:val="64516A6C"/>
    <w:rsid w:val="645A46AC"/>
    <w:rsid w:val="65ED3ACD"/>
    <w:rsid w:val="6644FD62"/>
    <w:rsid w:val="6885AA61"/>
    <w:rsid w:val="69AE8A32"/>
    <w:rsid w:val="6A2D7464"/>
    <w:rsid w:val="6B8391F8"/>
    <w:rsid w:val="6BBD4B23"/>
    <w:rsid w:val="6E4CDE77"/>
    <w:rsid w:val="6E5DC8E1"/>
    <w:rsid w:val="73FEEAA9"/>
    <w:rsid w:val="75E4FFCC"/>
    <w:rsid w:val="7688B626"/>
    <w:rsid w:val="77031BC2"/>
    <w:rsid w:val="77C5D386"/>
    <w:rsid w:val="78537D3D"/>
    <w:rsid w:val="7891958E"/>
    <w:rsid w:val="795B853A"/>
    <w:rsid w:val="7CF00254"/>
    <w:rsid w:val="7D324E10"/>
    <w:rsid w:val="7DEFC7AE"/>
    <w:rsid w:val="7EE9F2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d37f4e65890b4c4b"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b3f4e51-2da0-4613-a438-2af26bd69375}"/>
      </w:docPartPr>
      <w:docPartBody>
        <w:p w14:paraId="2EACD43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Yan Zhang (2300534)</lastModifiedBy>
  <revision>39</revision>
  <lastPrinted>2016-10-24T12:21:00.0000000Z</lastPrinted>
  <dcterms:created xsi:type="dcterms:W3CDTF">2021-06-30T10:47:00.0000000Z</dcterms:created>
  <dcterms:modified xsi:type="dcterms:W3CDTF">2024-01-17T12:21:05.1174391Z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