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68AE2A" w14:textId="218406C9" w:rsidR="004B4E85" w:rsidRDefault="004B4E85" w:rsidP="00561423">
      <w:pPr>
        <w:spacing w:line="480" w:lineRule="auto"/>
        <w:rPr>
          <w:rFonts w:ascii="Helvetica" w:hAnsi="Helvetica" w:cs="Helvetica"/>
          <w:sz w:val="24"/>
          <w:szCs w:val="24"/>
        </w:rPr>
      </w:pPr>
      <w:r w:rsidRPr="00B801AA">
        <w:rPr>
          <w:rFonts w:ascii="Helvetica" w:hAnsi="Helvetica" w:cs="Helvetica"/>
          <w:sz w:val="24"/>
          <w:szCs w:val="24"/>
        </w:rPr>
        <w:t>Name: Kaela Thompson</w:t>
      </w:r>
    </w:p>
    <w:p w14:paraId="6105164C" w14:textId="0F08951E" w:rsidR="00522633" w:rsidRPr="00B801AA" w:rsidRDefault="00522633" w:rsidP="00561423">
      <w:pPr>
        <w:spacing w:line="480" w:lineRule="auto"/>
        <w:rPr>
          <w:rFonts w:ascii="Helvetica" w:hAnsi="Helvetica" w:cs="Helvetica"/>
          <w:sz w:val="24"/>
          <w:szCs w:val="24"/>
        </w:rPr>
      </w:pPr>
      <w:r>
        <w:rPr>
          <w:rFonts w:ascii="Helvetica" w:hAnsi="Helvetica" w:cs="Helvetica"/>
          <w:sz w:val="24"/>
          <w:szCs w:val="24"/>
        </w:rPr>
        <w:t>Student number: 1802446</w:t>
      </w:r>
    </w:p>
    <w:p w14:paraId="700F6B81" w14:textId="0BA08AB6" w:rsidR="004B4E85" w:rsidRPr="00B801AA" w:rsidRDefault="004B4E85" w:rsidP="00561423">
      <w:pPr>
        <w:spacing w:line="480" w:lineRule="auto"/>
        <w:rPr>
          <w:rFonts w:ascii="Helvetica" w:hAnsi="Helvetica" w:cs="Helvetica"/>
          <w:sz w:val="24"/>
          <w:szCs w:val="24"/>
        </w:rPr>
      </w:pPr>
      <w:r w:rsidRPr="00B801AA">
        <w:rPr>
          <w:rFonts w:ascii="Helvetica" w:hAnsi="Helvetica" w:cs="Helvetica"/>
          <w:sz w:val="24"/>
          <w:szCs w:val="24"/>
        </w:rPr>
        <w:t>Programme of Study: Photography in the Arts</w:t>
      </w:r>
    </w:p>
    <w:p w14:paraId="48FA5591" w14:textId="1F453E25" w:rsidR="004B4E85" w:rsidRPr="00B801AA" w:rsidRDefault="004B4E85" w:rsidP="00561423">
      <w:pPr>
        <w:spacing w:line="480" w:lineRule="auto"/>
        <w:rPr>
          <w:rFonts w:ascii="Helvetica" w:hAnsi="Helvetica" w:cs="Helvetica"/>
          <w:sz w:val="24"/>
          <w:szCs w:val="24"/>
        </w:rPr>
      </w:pPr>
      <w:r w:rsidRPr="00B801AA">
        <w:rPr>
          <w:rFonts w:ascii="Helvetica" w:hAnsi="Helvetica" w:cs="Helvetica"/>
          <w:sz w:val="24"/>
          <w:szCs w:val="24"/>
        </w:rPr>
        <w:t>Module:</w:t>
      </w:r>
      <w:r w:rsidR="00954FAE" w:rsidRPr="00B801AA">
        <w:rPr>
          <w:rFonts w:ascii="Helvetica" w:hAnsi="Helvetica" w:cs="Helvetica"/>
          <w:sz w:val="24"/>
          <w:szCs w:val="24"/>
        </w:rPr>
        <w:t xml:space="preserve"> ADAD5003</w:t>
      </w:r>
    </w:p>
    <w:p w14:paraId="7BAAF289" w14:textId="0406FD24" w:rsidR="004B4E85" w:rsidRPr="00B801AA" w:rsidRDefault="004B4E85" w:rsidP="00561423">
      <w:pPr>
        <w:spacing w:line="480" w:lineRule="auto"/>
        <w:rPr>
          <w:rFonts w:ascii="Helvetica" w:hAnsi="Helvetica" w:cs="Helvetica"/>
          <w:sz w:val="24"/>
          <w:szCs w:val="24"/>
        </w:rPr>
      </w:pPr>
      <w:r w:rsidRPr="00B801AA">
        <w:rPr>
          <w:rFonts w:ascii="Helvetica" w:hAnsi="Helvetica" w:cs="Helvetica"/>
          <w:sz w:val="24"/>
          <w:szCs w:val="24"/>
        </w:rPr>
        <w:t>Words:</w:t>
      </w:r>
      <w:r w:rsidR="00BA0974">
        <w:rPr>
          <w:rFonts w:ascii="Helvetica" w:hAnsi="Helvetica" w:cs="Helvetica"/>
          <w:sz w:val="24"/>
          <w:szCs w:val="24"/>
        </w:rPr>
        <w:t xml:space="preserve"> 2319</w:t>
      </w:r>
      <w:bookmarkStart w:id="0" w:name="_GoBack"/>
      <w:bookmarkEnd w:id="0"/>
    </w:p>
    <w:p w14:paraId="503A7112" w14:textId="6D109A80" w:rsidR="004B4E85" w:rsidRPr="00B801AA" w:rsidRDefault="004B4E85" w:rsidP="00561423">
      <w:pPr>
        <w:spacing w:line="480" w:lineRule="auto"/>
        <w:rPr>
          <w:rFonts w:ascii="Helvetica" w:hAnsi="Helvetica" w:cs="Helvetica"/>
          <w:sz w:val="24"/>
          <w:szCs w:val="24"/>
        </w:rPr>
      </w:pPr>
    </w:p>
    <w:p w14:paraId="31040DF9" w14:textId="77777777" w:rsidR="004B4E85" w:rsidRPr="00B801AA" w:rsidRDefault="004B4E85" w:rsidP="00561423">
      <w:pPr>
        <w:spacing w:line="480" w:lineRule="auto"/>
        <w:rPr>
          <w:rFonts w:ascii="Helvetica" w:hAnsi="Helvetica" w:cs="Helvetica"/>
          <w:sz w:val="24"/>
          <w:szCs w:val="24"/>
        </w:rPr>
      </w:pPr>
    </w:p>
    <w:p w14:paraId="0E3C20F2" w14:textId="0A214535" w:rsidR="001E56C3" w:rsidRPr="00B801AA" w:rsidRDefault="001E56C3" w:rsidP="00561423">
      <w:pPr>
        <w:spacing w:line="480" w:lineRule="auto"/>
        <w:rPr>
          <w:rFonts w:ascii="Helvetica" w:hAnsi="Helvetica" w:cs="Helvetica"/>
          <w:sz w:val="24"/>
          <w:szCs w:val="24"/>
        </w:rPr>
      </w:pPr>
      <w:r w:rsidRPr="00B801AA">
        <w:rPr>
          <w:rFonts w:ascii="Helvetica" w:hAnsi="Helvetica" w:cs="Helvetica"/>
          <w:sz w:val="24"/>
          <w:szCs w:val="24"/>
        </w:rPr>
        <w:t>Question 1:</w:t>
      </w:r>
    </w:p>
    <w:p w14:paraId="00AF12E9" w14:textId="414C36C1" w:rsidR="009A7999" w:rsidRPr="00B801AA" w:rsidRDefault="001E56C3" w:rsidP="00B801AA">
      <w:pPr>
        <w:spacing w:line="480" w:lineRule="auto"/>
        <w:rPr>
          <w:rFonts w:ascii="Helvetica" w:hAnsi="Helvetica" w:cs="Helvetica"/>
          <w:sz w:val="24"/>
          <w:szCs w:val="24"/>
          <w:u w:val="single"/>
        </w:rPr>
      </w:pPr>
      <w:r w:rsidRPr="00B801AA">
        <w:rPr>
          <w:rFonts w:ascii="Helvetica" w:hAnsi="Helvetica" w:cs="Helvetica"/>
          <w:sz w:val="24"/>
          <w:szCs w:val="24"/>
          <w:u w:val="single"/>
        </w:rPr>
        <w:t>Using at least 3 examples, consider how image makers have utilised digital technology to</w:t>
      </w:r>
      <w:r w:rsidR="00B801AA">
        <w:rPr>
          <w:rFonts w:ascii="Helvetica" w:hAnsi="Helvetica" w:cs="Helvetica"/>
          <w:sz w:val="24"/>
          <w:szCs w:val="24"/>
          <w:u w:val="single"/>
        </w:rPr>
        <w:t xml:space="preserve"> </w:t>
      </w:r>
      <w:r w:rsidRPr="00B801AA">
        <w:rPr>
          <w:rFonts w:ascii="Helvetica" w:hAnsi="Helvetica" w:cs="Helvetica"/>
          <w:sz w:val="24"/>
          <w:szCs w:val="24"/>
          <w:u w:val="single"/>
        </w:rPr>
        <w:t>explore at least one of the following: Conflict, Identity, the Surveillance State, the</w:t>
      </w:r>
      <w:r w:rsidR="00B801AA">
        <w:rPr>
          <w:rFonts w:ascii="Helvetica" w:hAnsi="Helvetica" w:cs="Helvetica"/>
          <w:sz w:val="24"/>
          <w:szCs w:val="24"/>
          <w:u w:val="single"/>
        </w:rPr>
        <w:t xml:space="preserve"> </w:t>
      </w:r>
      <w:r w:rsidRPr="00B801AA">
        <w:rPr>
          <w:rFonts w:ascii="Helvetica" w:hAnsi="Helvetica" w:cs="Helvetica"/>
          <w:sz w:val="24"/>
          <w:szCs w:val="24"/>
          <w:u w:val="single"/>
        </w:rPr>
        <w:t>Technological World?</w:t>
      </w:r>
    </w:p>
    <w:p w14:paraId="1AA4A35F" w14:textId="391C268A" w:rsidR="001E56C3" w:rsidRPr="00B801AA" w:rsidRDefault="001E56C3" w:rsidP="00561423">
      <w:pPr>
        <w:spacing w:line="480" w:lineRule="auto"/>
        <w:rPr>
          <w:rFonts w:ascii="Helvetica" w:hAnsi="Helvetica" w:cs="Helvetica"/>
          <w:u w:val="single"/>
        </w:rPr>
      </w:pPr>
    </w:p>
    <w:p w14:paraId="05CCC544" w14:textId="77777777" w:rsidR="004B4E85" w:rsidRPr="00B801AA" w:rsidRDefault="004B4E85" w:rsidP="00561423">
      <w:pPr>
        <w:spacing w:line="480" w:lineRule="auto"/>
        <w:rPr>
          <w:rFonts w:ascii="Helvetica" w:hAnsi="Helvetica" w:cs="Helvetica"/>
          <w:sz w:val="24"/>
          <w:szCs w:val="24"/>
          <w:u w:val="single"/>
        </w:rPr>
      </w:pPr>
    </w:p>
    <w:p w14:paraId="395BC853" w14:textId="77777777" w:rsidR="00561423" w:rsidRPr="00B801AA" w:rsidRDefault="00561423" w:rsidP="00561423">
      <w:pPr>
        <w:spacing w:line="480" w:lineRule="auto"/>
        <w:rPr>
          <w:rFonts w:ascii="Helvetica" w:hAnsi="Helvetica" w:cs="Helvetica"/>
          <w:sz w:val="24"/>
          <w:szCs w:val="24"/>
          <w:u w:val="single"/>
        </w:rPr>
      </w:pPr>
    </w:p>
    <w:p w14:paraId="35780B66" w14:textId="77777777" w:rsidR="00561423" w:rsidRPr="00B801AA" w:rsidRDefault="00561423" w:rsidP="00561423">
      <w:pPr>
        <w:spacing w:line="480" w:lineRule="auto"/>
        <w:rPr>
          <w:rFonts w:ascii="Helvetica" w:hAnsi="Helvetica" w:cs="Helvetica"/>
          <w:sz w:val="24"/>
          <w:szCs w:val="24"/>
          <w:u w:val="single"/>
        </w:rPr>
      </w:pPr>
    </w:p>
    <w:p w14:paraId="6FA578F3" w14:textId="77777777" w:rsidR="00561423" w:rsidRPr="00B801AA" w:rsidRDefault="00561423" w:rsidP="00561423">
      <w:pPr>
        <w:spacing w:line="480" w:lineRule="auto"/>
        <w:rPr>
          <w:rFonts w:ascii="Helvetica" w:hAnsi="Helvetica" w:cs="Helvetica"/>
          <w:sz w:val="24"/>
          <w:szCs w:val="24"/>
          <w:u w:val="single"/>
        </w:rPr>
      </w:pPr>
    </w:p>
    <w:p w14:paraId="2B5505D0" w14:textId="77777777" w:rsidR="00561423" w:rsidRPr="00B801AA" w:rsidRDefault="00561423" w:rsidP="00561423">
      <w:pPr>
        <w:spacing w:line="480" w:lineRule="auto"/>
        <w:rPr>
          <w:rFonts w:ascii="Helvetica" w:hAnsi="Helvetica" w:cs="Helvetica"/>
          <w:sz w:val="24"/>
          <w:szCs w:val="24"/>
          <w:u w:val="single"/>
        </w:rPr>
      </w:pPr>
    </w:p>
    <w:p w14:paraId="061F380E" w14:textId="77777777" w:rsidR="00561423" w:rsidRPr="00B801AA" w:rsidRDefault="00561423" w:rsidP="00561423">
      <w:pPr>
        <w:spacing w:line="480" w:lineRule="auto"/>
        <w:rPr>
          <w:rFonts w:ascii="Helvetica" w:hAnsi="Helvetica" w:cs="Helvetica"/>
          <w:sz w:val="24"/>
          <w:szCs w:val="24"/>
          <w:u w:val="single"/>
        </w:rPr>
      </w:pPr>
    </w:p>
    <w:p w14:paraId="430D4C59" w14:textId="77777777" w:rsidR="00561423" w:rsidRPr="00B801AA" w:rsidRDefault="00561423" w:rsidP="00561423">
      <w:pPr>
        <w:spacing w:line="480" w:lineRule="auto"/>
        <w:rPr>
          <w:rFonts w:ascii="Helvetica" w:hAnsi="Helvetica" w:cs="Helvetica"/>
          <w:sz w:val="24"/>
          <w:szCs w:val="24"/>
          <w:u w:val="single"/>
        </w:rPr>
      </w:pPr>
    </w:p>
    <w:p w14:paraId="02A7F5A0" w14:textId="77777777" w:rsidR="00561423" w:rsidRPr="00B801AA" w:rsidRDefault="00561423" w:rsidP="00561423">
      <w:pPr>
        <w:spacing w:line="480" w:lineRule="auto"/>
        <w:rPr>
          <w:rFonts w:ascii="Helvetica" w:hAnsi="Helvetica" w:cs="Helvetica"/>
          <w:sz w:val="24"/>
          <w:szCs w:val="24"/>
          <w:u w:val="single"/>
        </w:rPr>
      </w:pPr>
    </w:p>
    <w:p w14:paraId="7DC96AE6" w14:textId="77777777" w:rsidR="00B801AA" w:rsidRDefault="00B801AA" w:rsidP="00561423">
      <w:pPr>
        <w:spacing w:line="480" w:lineRule="auto"/>
        <w:rPr>
          <w:rFonts w:ascii="Helvetica" w:hAnsi="Helvetica" w:cs="Helvetica"/>
          <w:sz w:val="24"/>
          <w:szCs w:val="24"/>
          <w:u w:val="single"/>
        </w:rPr>
      </w:pPr>
    </w:p>
    <w:p w14:paraId="07FF4A5D" w14:textId="23DD59C4" w:rsidR="001E56C3" w:rsidRPr="00B801AA" w:rsidRDefault="004B4E85" w:rsidP="00561423">
      <w:pPr>
        <w:spacing w:line="480" w:lineRule="auto"/>
        <w:rPr>
          <w:rFonts w:ascii="Helvetica" w:hAnsi="Helvetica" w:cs="Helvetica"/>
          <w:sz w:val="24"/>
          <w:szCs w:val="24"/>
          <w:u w:val="single"/>
        </w:rPr>
      </w:pPr>
      <w:r w:rsidRPr="00B801AA">
        <w:rPr>
          <w:rFonts w:ascii="Helvetica" w:hAnsi="Helvetica" w:cs="Helvetica"/>
          <w:sz w:val="24"/>
          <w:szCs w:val="24"/>
          <w:u w:val="single"/>
        </w:rPr>
        <w:t>Figures List</w:t>
      </w:r>
    </w:p>
    <w:p w14:paraId="66BE8E17" w14:textId="60E45E7E" w:rsidR="008935D9" w:rsidRPr="00B801AA" w:rsidRDefault="008935D9" w:rsidP="00CE5065">
      <w:pPr>
        <w:spacing w:line="480" w:lineRule="auto"/>
        <w:rPr>
          <w:rFonts w:ascii="Helvetica" w:hAnsi="Helvetica" w:cs="Helvetica"/>
          <w:sz w:val="24"/>
          <w:szCs w:val="24"/>
        </w:rPr>
      </w:pPr>
      <w:r w:rsidRPr="00B801AA">
        <w:rPr>
          <w:rFonts w:ascii="Helvetica" w:hAnsi="Helvetica" w:cs="Helvetica"/>
          <w:sz w:val="24"/>
          <w:szCs w:val="24"/>
        </w:rPr>
        <w:t>Figure 1: McCullin, D. (1968)</w:t>
      </w:r>
      <w:r w:rsidRPr="00B801AA">
        <w:rPr>
          <w:rFonts w:ascii="Helvetica" w:hAnsi="Helvetica" w:cs="Helvetica"/>
          <w:i/>
          <w:iCs/>
          <w:sz w:val="24"/>
          <w:szCs w:val="24"/>
        </w:rPr>
        <w:t xml:space="preserve"> Shell-shocked us marine, the battle of the hue. </w:t>
      </w:r>
      <w:r w:rsidRPr="00B801AA">
        <w:rPr>
          <w:rFonts w:ascii="Helvetica" w:hAnsi="Helvetica" w:cs="Helvetica"/>
          <w:sz w:val="24"/>
          <w:szCs w:val="24"/>
        </w:rPr>
        <w:t>Available: https://www.tate.org.uk/whats-on/tate-britain/exhibition/don-mccullin (Accessed</w:t>
      </w:r>
      <w:r w:rsidR="008A774D" w:rsidRPr="00B801AA">
        <w:rPr>
          <w:rFonts w:ascii="Helvetica" w:hAnsi="Helvetica" w:cs="Helvetica"/>
          <w:sz w:val="24"/>
          <w:szCs w:val="24"/>
        </w:rPr>
        <w:t>: 11 November 2019).</w:t>
      </w:r>
    </w:p>
    <w:p w14:paraId="3409E9C8" w14:textId="6882600B" w:rsidR="00902102" w:rsidRPr="00B801AA" w:rsidRDefault="00902102" w:rsidP="00CE5065">
      <w:pPr>
        <w:spacing w:line="480" w:lineRule="auto"/>
        <w:rPr>
          <w:rFonts w:ascii="Helvetica" w:hAnsi="Helvetica" w:cs="Helvetica"/>
          <w:sz w:val="24"/>
          <w:szCs w:val="24"/>
        </w:rPr>
      </w:pPr>
      <w:r w:rsidRPr="00B801AA">
        <w:rPr>
          <w:rFonts w:ascii="Helvetica" w:hAnsi="Helvetica" w:cs="Helvetica"/>
          <w:sz w:val="24"/>
          <w:szCs w:val="24"/>
        </w:rPr>
        <w:t xml:space="preserve">Figure 2: Nachtwey, J. (1996) </w:t>
      </w:r>
      <w:r w:rsidRPr="00B801AA">
        <w:rPr>
          <w:rFonts w:ascii="Helvetica" w:hAnsi="Helvetica" w:cs="Helvetica"/>
          <w:i/>
          <w:iCs/>
          <w:sz w:val="24"/>
          <w:szCs w:val="24"/>
        </w:rPr>
        <w:t xml:space="preserve">Ruins of </w:t>
      </w:r>
      <w:proofErr w:type="spellStart"/>
      <w:r w:rsidRPr="00B801AA">
        <w:rPr>
          <w:rFonts w:ascii="Helvetica" w:hAnsi="Helvetica" w:cs="Helvetica"/>
          <w:i/>
          <w:iCs/>
          <w:sz w:val="24"/>
          <w:szCs w:val="24"/>
        </w:rPr>
        <w:t>kabul</w:t>
      </w:r>
      <w:proofErr w:type="spellEnd"/>
      <w:r w:rsidRPr="00B801AA">
        <w:rPr>
          <w:rFonts w:ascii="Helvetica" w:hAnsi="Helvetica" w:cs="Helvetica"/>
          <w:i/>
          <w:iCs/>
          <w:sz w:val="24"/>
          <w:szCs w:val="24"/>
        </w:rPr>
        <w:t xml:space="preserve"> from civil war.</w:t>
      </w:r>
      <w:r w:rsidRPr="00B801AA">
        <w:rPr>
          <w:rFonts w:ascii="Helvetica" w:hAnsi="Helvetica" w:cs="Helvetica"/>
          <w:sz w:val="24"/>
          <w:szCs w:val="24"/>
        </w:rPr>
        <w:t xml:space="preserve"> Available: http://www.jamesnachtwey.com/ (Accessed: 11 November2019).</w:t>
      </w:r>
    </w:p>
    <w:p w14:paraId="6CAB8020" w14:textId="0E40FD5F" w:rsidR="004C6034" w:rsidRPr="00B801AA" w:rsidRDefault="004C6034" w:rsidP="00CE5065">
      <w:pPr>
        <w:spacing w:line="480" w:lineRule="auto"/>
        <w:rPr>
          <w:rFonts w:ascii="Helvetica" w:hAnsi="Helvetica" w:cs="Helvetica"/>
          <w:sz w:val="24"/>
          <w:szCs w:val="24"/>
        </w:rPr>
      </w:pPr>
      <w:r w:rsidRPr="00B801AA">
        <w:rPr>
          <w:rFonts w:ascii="Helvetica" w:hAnsi="Helvetica" w:cs="Helvetica"/>
          <w:sz w:val="24"/>
          <w:szCs w:val="24"/>
        </w:rPr>
        <w:t xml:space="preserve">Figure 3: Peress, G. (1994) </w:t>
      </w:r>
      <w:r w:rsidRPr="00B801AA">
        <w:rPr>
          <w:rFonts w:ascii="Helvetica" w:hAnsi="Helvetica" w:cs="Helvetica"/>
          <w:i/>
          <w:iCs/>
          <w:sz w:val="24"/>
          <w:szCs w:val="24"/>
        </w:rPr>
        <w:t xml:space="preserve">Rwanda. </w:t>
      </w:r>
      <w:r w:rsidRPr="00B801AA">
        <w:rPr>
          <w:rFonts w:ascii="Helvetica" w:hAnsi="Helvetica" w:cs="Helvetica"/>
          <w:sz w:val="24"/>
          <w:szCs w:val="24"/>
        </w:rPr>
        <w:t>Available at: https://www.magnumphotos.com/photographer/gilles-peress/ (Accessed: 11 November 2019).</w:t>
      </w:r>
    </w:p>
    <w:p w14:paraId="6E44D2EA" w14:textId="0A6873FE" w:rsidR="00385727" w:rsidRPr="00B801AA" w:rsidRDefault="00385727" w:rsidP="00CE5065">
      <w:pPr>
        <w:spacing w:line="480" w:lineRule="auto"/>
        <w:rPr>
          <w:rFonts w:ascii="Helvetica" w:hAnsi="Helvetica" w:cs="Helvetica"/>
          <w:sz w:val="24"/>
          <w:szCs w:val="24"/>
        </w:rPr>
      </w:pPr>
      <w:r w:rsidRPr="00B801AA">
        <w:rPr>
          <w:rFonts w:ascii="Helvetica" w:hAnsi="Helvetica" w:cs="Helvetica"/>
          <w:sz w:val="24"/>
          <w:szCs w:val="24"/>
        </w:rPr>
        <w:t>Figure 4: Capa, R. (</w:t>
      </w:r>
      <w:r w:rsidR="007B7084" w:rsidRPr="00B801AA">
        <w:rPr>
          <w:rFonts w:ascii="Helvetica" w:hAnsi="Helvetica" w:cs="Helvetica"/>
          <w:sz w:val="24"/>
          <w:szCs w:val="24"/>
        </w:rPr>
        <w:t xml:space="preserve">1937) </w:t>
      </w:r>
      <w:r w:rsidR="007B7084" w:rsidRPr="00B801AA">
        <w:rPr>
          <w:rFonts w:ascii="Helvetica" w:hAnsi="Helvetica" w:cs="Helvetica"/>
          <w:i/>
          <w:iCs/>
          <w:sz w:val="24"/>
          <w:szCs w:val="24"/>
        </w:rPr>
        <w:t xml:space="preserve">Crowds running for shelter as the air-raid alarm sounds. </w:t>
      </w:r>
      <w:r w:rsidR="007B7084" w:rsidRPr="00B801AA">
        <w:rPr>
          <w:rFonts w:ascii="Helvetica" w:hAnsi="Helvetica" w:cs="Helvetica"/>
          <w:sz w:val="24"/>
          <w:szCs w:val="24"/>
        </w:rPr>
        <w:t xml:space="preserve">Available at: https://www.magnumphotos.com/photographer/robert-capa/ (Accessed: 11 November 2019). </w:t>
      </w:r>
    </w:p>
    <w:p w14:paraId="592781F0" w14:textId="29BAE308" w:rsidR="004B4E85" w:rsidRDefault="00D277DF" w:rsidP="00D277DF">
      <w:pPr>
        <w:spacing w:line="480" w:lineRule="auto"/>
        <w:rPr>
          <w:rFonts w:ascii="Helvetica" w:hAnsi="Helvetica" w:cs="Helvetica"/>
          <w:sz w:val="24"/>
          <w:szCs w:val="24"/>
          <w:u w:val="single"/>
        </w:rPr>
      </w:pPr>
      <w:r w:rsidRPr="00B801AA">
        <w:rPr>
          <w:rFonts w:ascii="Helvetica" w:hAnsi="Helvetica" w:cs="Helvetica"/>
          <w:sz w:val="24"/>
          <w:szCs w:val="24"/>
        </w:rPr>
        <w:t xml:space="preserve">Figure 5: Taro, G. (1937) </w:t>
      </w:r>
      <w:proofErr w:type="spellStart"/>
      <w:r w:rsidRPr="00B801AA">
        <w:rPr>
          <w:rFonts w:ascii="Helvetica" w:hAnsi="Helvetica" w:cs="Helvetica"/>
          <w:i/>
          <w:iCs/>
          <w:sz w:val="24"/>
          <w:szCs w:val="24"/>
        </w:rPr>
        <w:t>Brunete</w:t>
      </w:r>
      <w:proofErr w:type="spellEnd"/>
      <w:r w:rsidRPr="00B801AA">
        <w:rPr>
          <w:rFonts w:ascii="Helvetica" w:hAnsi="Helvetica" w:cs="Helvetica"/>
          <w:i/>
          <w:iCs/>
          <w:sz w:val="24"/>
          <w:szCs w:val="24"/>
        </w:rPr>
        <w:t xml:space="preserve">. </w:t>
      </w:r>
      <w:r w:rsidRPr="00B801AA">
        <w:rPr>
          <w:rFonts w:ascii="Helvetica" w:hAnsi="Helvetica" w:cs="Helvetica"/>
          <w:sz w:val="24"/>
          <w:szCs w:val="24"/>
        </w:rPr>
        <w:t xml:space="preserve">Available at: </w:t>
      </w:r>
      <w:r w:rsidRPr="00B801AA">
        <w:rPr>
          <w:rFonts w:ascii="Helvetica" w:hAnsi="Helvetica" w:cs="Helvetica"/>
        </w:rPr>
        <w:t>https://www.bbc.co.uk/news/magazine-25108104</w:t>
      </w:r>
      <w:r w:rsidRPr="00B801AA">
        <w:rPr>
          <w:rFonts w:ascii="Helvetica" w:hAnsi="Helvetica" w:cs="Helvetica"/>
          <w:sz w:val="24"/>
          <w:szCs w:val="24"/>
        </w:rPr>
        <w:t xml:space="preserve"> (Accessed: 12 November 2019).</w:t>
      </w:r>
      <w:r w:rsidRPr="00B801AA">
        <w:rPr>
          <w:rFonts w:ascii="Helvetica" w:hAnsi="Helvetica" w:cs="Helvetica"/>
          <w:sz w:val="24"/>
          <w:szCs w:val="24"/>
          <w:u w:val="single"/>
        </w:rPr>
        <w:t xml:space="preserve"> </w:t>
      </w:r>
    </w:p>
    <w:p w14:paraId="01A46CAC" w14:textId="3DBBA98A" w:rsidR="00CF1330" w:rsidRPr="00FC47EF" w:rsidRDefault="00CF1330" w:rsidP="00D277DF">
      <w:pPr>
        <w:spacing w:line="480" w:lineRule="auto"/>
        <w:rPr>
          <w:rFonts w:ascii="Helvetica" w:hAnsi="Helvetica" w:cs="Helvetica"/>
          <w:sz w:val="24"/>
          <w:szCs w:val="24"/>
        </w:rPr>
      </w:pPr>
      <w:r>
        <w:rPr>
          <w:rFonts w:ascii="Helvetica" w:hAnsi="Helvetica" w:cs="Helvetica"/>
          <w:sz w:val="24"/>
          <w:szCs w:val="24"/>
        </w:rPr>
        <w:t xml:space="preserve">Figure 6: Fenton, R. (1855) </w:t>
      </w:r>
      <w:r w:rsidR="00FC47EF">
        <w:rPr>
          <w:rFonts w:ascii="Helvetica" w:hAnsi="Helvetica" w:cs="Helvetica"/>
          <w:i/>
          <w:iCs/>
          <w:sz w:val="24"/>
          <w:szCs w:val="24"/>
        </w:rPr>
        <w:t xml:space="preserve">The valley of the shadow of death. </w:t>
      </w:r>
      <w:r w:rsidR="00FC47EF" w:rsidRPr="00FC47EF">
        <w:rPr>
          <w:rFonts w:ascii="Helvetica" w:hAnsi="Helvetica" w:cs="Helvetica"/>
          <w:sz w:val="24"/>
          <w:szCs w:val="24"/>
        </w:rPr>
        <w:t xml:space="preserve">Available at: </w:t>
      </w:r>
      <w:r w:rsidR="00FC47EF" w:rsidRPr="00FC47EF">
        <w:rPr>
          <w:rFonts w:ascii="Helvetica" w:hAnsi="Helvetica" w:cs="Helvetica"/>
          <w:sz w:val="24"/>
          <w:szCs w:val="24"/>
        </w:rPr>
        <w:t>https://blog.scienceandmediamuseum.org.uk/remembrance-day-part-1-photographing-war-fenton-crimean/</w:t>
      </w:r>
      <w:r w:rsidR="00FC47EF">
        <w:rPr>
          <w:rFonts w:ascii="Helvetica" w:hAnsi="Helvetica" w:cs="Helvetica"/>
          <w:sz w:val="24"/>
          <w:szCs w:val="24"/>
        </w:rPr>
        <w:t xml:space="preserve"> (Accessed: 1 December 2019).</w:t>
      </w:r>
    </w:p>
    <w:p w14:paraId="287AC164" w14:textId="0859EA67" w:rsidR="004B4E85" w:rsidRPr="00B801AA" w:rsidRDefault="004B4E85" w:rsidP="001E56C3">
      <w:pPr>
        <w:rPr>
          <w:rFonts w:ascii="Helvetica" w:hAnsi="Helvetica" w:cs="Helvetica"/>
          <w:sz w:val="24"/>
          <w:szCs w:val="24"/>
          <w:u w:val="single"/>
        </w:rPr>
      </w:pPr>
    </w:p>
    <w:p w14:paraId="48023159" w14:textId="77777777" w:rsidR="00561423" w:rsidRPr="00B801AA" w:rsidRDefault="00561423" w:rsidP="00561423">
      <w:pPr>
        <w:spacing w:line="480" w:lineRule="auto"/>
        <w:rPr>
          <w:rFonts w:ascii="Helvetica" w:hAnsi="Helvetica" w:cs="Helvetica"/>
          <w:sz w:val="24"/>
          <w:szCs w:val="24"/>
        </w:rPr>
      </w:pPr>
    </w:p>
    <w:p w14:paraId="0B829160" w14:textId="77777777" w:rsidR="00561423" w:rsidRPr="00B801AA" w:rsidRDefault="00561423" w:rsidP="00561423">
      <w:pPr>
        <w:spacing w:line="480" w:lineRule="auto"/>
        <w:rPr>
          <w:rFonts w:ascii="Helvetica" w:hAnsi="Helvetica" w:cs="Helvetica"/>
          <w:sz w:val="24"/>
          <w:szCs w:val="24"/>
        </w:rPr>
      </w:pPr>
    </w:p>
    <w:p w14:paraId="5E0D7EED" w14:textId="77777777" w:rsidR="00561423" w:rsidRPr="00B801AA" w:rsidRDefault="00561423" w:rsidP="00561423">
      <w:pPr>
        <w:spacing w:line="480" w:lineRule="auto"/>
        <w:rPr>
          <w:rFonts w:ascii="Helvetica" w:hAnsi="Helvetica" w:cs="Helvetica"/>
          <w:sz w:val="24"/>
          <w:szCs w:val="24"/>
        </w:rPr>
      </w:pPr>
    </w:p>
    <w:p w14:paraId="7AF1F710" w14:textId="77777777" w:rsidR="00561423" w:rsidRPr="00B801AA" w:rsidRDefault="00561423" w:rsidP="00561423">
      <w:pPr>
        <w:spacing w:line="480" w:lineRule="auto"/>
        <w:rPr>
          <w:rFonts w:ascii="Helvetica" w:hAnsi="Helvetica" w:cs="Helvetica"/>
          <w:sz w:val="24"/>
          <w:szCs w:val="24"/>
        </w:rPr>
      </w:pPr>
    </w:p>
    <w:p w14:paraId="7280E7CB" w14:textId="307C4475" w:rsidR="004B4E85" w:rsidRPr="00B801AA" w:rsidRDefault="00E8555A" w:rsidP="00CE5065">
      <w:pPr>
        <w:spacing w:line="480" w:lineRule="auto"/>
        <w:jc w:val="both"/>
        <w:rPr>
          <w:rFonts w:ascii="Helvetica" w:hAnsi="Helvetica" w:cs="Helvetica"/>
          <w:sz w:val="24"/>
          <w:szCs w:val="24"/>
        </w:rPr>
      </w:pPr>
      <w:r w:rsidRPr="00B801AA">
        <w:rPr>
          <w:rFonts w:ascii="Helvetica" w:hAnsi="Helvetica" w:cs="Helvetica"/>
          <w:sz w:val="24"/>
          <w:szCs w:val="24"/>
        </w:rPr>
        <w:t>There is always some sort of conflict happening in this world</w:t>
      </w:r>
      <w:r w:rsidR="00B96081" w:rsidRPr="00B801AA">
        <w:rPr>
          <w:rFonts w:ascii="Helvetica" w:hAnsi="Helvetica" w:cs="Helvetica"/>
          <w:sz w:val="24"/>
          <w:szCs w:val="24"/>
        </w:rPr>
        <w:t>,</w:t>
      </w:r>
      <w:r w:rsidRPr="00B801AA">
        <w:rPr>
          <w:rFonts w:ascii="Helvetica" w:hAnsi="Helvetica" w:cs="Helvetica"/>
          <w:sz w:val="24"/>
          <w:szCs w:val="24"/>
        </w:rPr>
        <w:t xml:space="preserve"> and it</w:t>
      </w:r>
      <w:r w:rsidR="004374F0">
        <w:rPr>
          <w:rFonts w:ascii="Helvetica" w:hAnsi="Helvetica" w:cs="Helvetica"/>
          <w:sz w:val="24"/>
          <w:szCs w:val="24"/>
        </w:rPr>
        <w:t xml:space="preserve"> i</w:t>
      </w:r>
      <w:r w:rsidR="00F12D57" w:rsidRPr="00B801AA">
        <w:rPr>
          <w:rFonts w:ascii="Helvetica" w:hAnsi="Helvetica" w:cs="Helvetica"/>
          <w:sz w:val="24"/>
          <w:szCs w:val="24"/>
        </w:rPr>
        <w:t>s</w:t>
      </w:r>
      <w:r w:rsidRPr="00B801AA">
        <w:rPr>
          <w:rFonts w:ascii="Helvetica" w:hAnsi="Helvetica" w:cs="Helvetica"/>
          <w:sz w:val="24"/>
          <w:szCs w:val="24"/>
        </w:rPr>
        <w:t xml:space="preserve"> never</w:t>
      </w:r>
      <w:r w:rsidR="002E4BD6" w:rsidRPr="00B801AA">
        <w:rPr>
          <w:rFonts w:ascii="Helvetica" w:hAnsi="Helvetica" w:cs="Helvetica"/>
          <w:sz w:val="24"/>
          <w:szCs w:val="24"/>
        </w:rPr>
        <w:t>-</w:t>
      </w:r>
      <w:r w:rsidRPr="00B801AA">
        <w:rPr>
          <w:rFonts w:ascii="Helvetica" w:hAnsi="Helvetica" w:cs="Helvetica"/>
          <w:sz w:val="24"/>
          <w:szCs w:val="24"/>
        </w:rPr>
        <w:t>end</w:t>
      </w:r>
      <w:r w:rsidR="00F12D57" w:rsidRPr="00B801AA">
        <w:rPr>
          <w:rFonts w:ascii="Helvetica" w:hAnsi="Helvetica" w:cs="Helvetica"/>
          <w:sz w:val="24"/>
          <w:szCs w:val="24"/>
        </w:rPr>
        <w:t>ing</w:t>
      </w:r>
      <w:r w:rsidRPr="00B801AA">
        <w:rPr>
          <w:rFonts w:ascii="Helvetica" w:hAnsi="Helvetica" w:cs="Helvetica"/>
          <w:sz w:val="24"/>
          <w:szCs w:val="24"/>
        </w:rPr>
        <w:t xml:space="preserve">. </w:t>
      </w:r>
      <w:r w:rsidR="008B4DD3" w:rsidRPr="00B801AA">
        <w:rPr>
          <w:rFonts w:ascii="Helvetica" w:hAnsi="Helvetica" w:cs="Helvetica"/>
          <w:sz w:val="24"/>
          <w:szCs w:val="24"/>
        </w:rPr>
        <w:t xml:space="preserve">Photographers have a </w:t>
      </w:r>
      <w:r w:rsidR="00B96081" w:rsidRPr="00B801AA">
        <w:rPr>
          <w:rFonts w:ascii="Helvetica" w:hAnsi="Helvetica" w:cs="Helvetica"/>
          <w:sz w:val="24"/>
          <w:szCs w:val="24"/>
        </w:rPr>
        <w:t>dominant</w:t>
      </w:r>
      <w:r w:rsidR="008B4DD3" w:rsidRPr="00B801AA">
        <w:rPr>
          <w:rFonts w:ascii="Helvetica" w:hAnsi="Helvetica" w:cs="Helvetica"/>
          <w:sz w:val="24"/>
          <w:szCs w:val="24"/>
        </w:rPr>
        <w:t xml:space="preserve"> position to </w:t>
      </w:r>
      <w:r w:rsidR="00973ECE" w:rsidRPr="00B801AA">
        <w:rPr>
          <w:rFonts w:ascii="Helvetica" w:hAnsi="Helvetica" w:cs="Helvetica"/>
          <w:sz w:val="24"/>
          <w:szCs w:val="24"/>
        </w:rPr>
        <w:t xml:space="preserve">inform and share the powerful </w:t>
      </w:r>
      <w:r w:rsidR="00C253F1" w:rsidRPr="00B801AA">
        <w:rPr>
          <w:rFonts w:ascii="Helvetica" w:hAnsi="Helvetica" w:cs="Helvetica"/>
          <w:sz w:val="24"/>
          <w:szCs w:val="24"/>
        </w:rPr>
        <w:t>messages their images hold.</w:t>
      </w:r>
      <w:r w:rsidR="00F4460D" w:rsidRPr="00B801AA">
        <w:rPr>
          <w:rFonts w:ascii="Helvetica" w:hAnsi="Helvetica" w:cs="Helvetica"/>
          <w:sz w:val="24"/>
          <w:szCs w:val="24"/>
        </w:rPr>
        <w:t xml:space="preserve"> ‘Images are becoming increasingly recognized as powerful components of International Relations’ (Duncombe, 2016, p. 728-729)</w:t>
      </w:r>
      <w:r w:rsidR="00B96081" w:rsidRPr="00B801AA">
        <w:rPr>
          <w:rFonts w:ascii="Helvetica" w:hAnsi="Helvetica" w:cs="Helvetica"/>
          <w:sz w:val="24"/>
          <w:szCs w:val="24"/>
        </w:rPr>
        <w:t>,</w:t>
      </w:r>
      <w:r w:rsidR="002E4BD6" w:rsidRPr="00B801AA">
        <w:rPr>
          <w:rFonts w:ascii="Helvetica" w:hAnsi="Helvetica" w:cs="Helvetica"/>
          <w:sz w:val="24"/>
          <w:szCs w:val="24"/>
        </w:rPr>
        <w:t xml:space="preserve"> which suggests that images have a lot more power than people think. </w:t>
      </w:r>
      <w:r w:rsidR="005618C0" w:rsidRPr="00B801AA">
        <w:rPr>
          <w:rFonts w:ascii="Helvetica" w:hAnsi="Helvetica" w:cs="Helvetica"/>
          <w:sz w:val="24"/>
          <w:szCs w:val="24"/>
        </w:rPr>
        <w:t xml:space="preserve">Images </w:t>
      </w:r>
      <w:r w:rsidR="00B96081" w:rsidRPr="00B801AA">
        <w:rPr>
          <w:rFonts w:ascii="Helvetica" w:hAnsi="Helvetica" w:cs="Helvetica"/>
          <w:sz w:val="24"/>
          <w:szCs w:val="24"/>
        </w:rPr>
        <w:t>can be</w:t>
      </w:r>
      <w:r w:rsidR="005618C0" w:rsidRPr="00B801AA">
        <w:rPr>
          <w:rFonts w:ascii="Helvetica" w:hAnsi="Helvetica" w:cs="Helvetica"/>
          <w:sz w:val="24"/>
          <w:szCs w:val="24"/>
        </w:rPr>
        <w:t xml:space="preserve"> seen as proof of historical events, which means that people can empathise and experience a situation through an image.</w:t>
      </w:r>
      <w:r w:rsidR="00036A9E" w:rsidRPr="00B801AA">
        <w:rPr>
          <w:rFonts w:ascii="Helvetica" w:hAnsi="Helvetica" w:cs="Helvetica"/>
          <w:sz w:val="24"/>
          <w:szCs w:val="24"/>
        </w:rPr>
        <w:t xml:space="preserve"> War photography can be extremely dangerous if they</w:t>
      </w:r>
      <w:r w:rsidR="004374F0">
        <w:rPr>
          <w:rFonts w:ascii="Helvetica" w:hAnsi="Helvetica" w:cs="Helvetica"/>
          <w:sz w:val="24"/>
          <w:szCs w:val="24"/>
        </w:rPr>
        <w:t xml:space="preserve"> a</w:t>
      </w:r>
      <w:r w:rsidR="00036A9E" w:rsidRPr="00B801AA">
        <w:rPr>
          <w:rFonts w:ascii="Helvetica" w:hAnsi="Helvetica" w:cs="Helvetica"/>
          <w:sz w:val="24"/>
          <w:szCs w:val="24"/>
        </w:rPr>
        <w:t>re right in the middle of the action.</w:t>
      </w:r>
      <w:r w:rsidR="004A5D60" w:rsidRPr="00B801AA">
        <w:rPr>
          <w:rFonts w:ascii="Helvetica" w:hAnsi="Helvetica" w:cs="Helvetica"/>
          <w:sz w:val="24"/>
          <w:szCs w:val="24"/>
        </w:rPr>
        <w:t xml:space="preserve"> Nick Fitzhugh is a filmmaker and thinks ‘the public has become desensitised to what they see in the media, almost no matter how powerful </w:t>
      </w:r>
      <w:proofErr w:type="gramStart"/>
      <w:r w:rsidR="004A5D60" w:rsidRPr="00B801AA">
        <w:rPr>
          <w:rFonts w:ascii="Helvetica" w:hAnsi="Helvetica" w:cs="Helvetica"/>
          <w:sz w:val="24"/>
          <w:szCs w:val="24"/>
        </w:rPr>
        <w:t>it</w:t>
      </w:r>
      <w:proofErr w:type="gramEnd"/>
      <w:r w:rsidR="004A5D60" w:rsidRPr="00B801AA">
        <w:rPr>
          <w:rFonts w:ascii="Helvetica" w:hAnsi="Helvetica" w:cs="Helvetica"/>
          <w:sz w:val="24"/>
          <w:szCs w:val="24"/>
        </w:rPr>
        <w:t xml:space="preserve"> is’ (Fitzhugh, 2016).</w:t>
      </w:r>
      <w:r w:rsidR="00036A9E" w:rsidRPr="00B801AA">
        <w:rPr>
          <w:rFonts w:ascii="Helvetica" w:hAnsi="Helvetica" w:cs="Helvetica"/>
          <w:sz w:val="24"/>
          <w:szCs w:val="24"/>
        </w:rPr>
        <w:t xml:space="preserve"> Photographers risk their lives to take the perfect shot</w:t>
      </w:r>
      <w:r w:rsidR="000D0B3A" w:rsidRPr="00B801AA">
        <w:rPr>
          <w:rFonts w:ascii="Helvetica" w:hAnsi="Helvetica" w:cs="Helvetica"/>
          <w:sz w:val="24"/>
          <w:szCs w:val="24"/>
        </w:rPr>
        <w:t>,</w:t>
      </w:r>
      <w:r w:rsidR="00036A9E" w:rsidRPr="00B801AA">
        <w:rPr>
          <w:rFonts w:ascii="Helvetica" w:hAnsi="Helvetica" w:cs="Helvetica"/>
          <w:sz w:val="24"/>
          <w:szCs w:val="24"/>
        </w:rPr>
        <w:t xml:space="preserve"> </w:t>
      </w:r>
      <w:r w:rsidR="000D0B3A" w:rsidRPr="00B801AA">
        <w:rPr>
          <w:rFonts w:ascii="Helvetica" w:hAnsi="Helvetica" w:cs="Helvetica"/>
          <w:sz w:val="24"/>
          <w:szCs w:val="24"/>
        </w:rPr>
        <w:t>but sometimes it</w:t>
      </w:r>
      <w:r w:rsidR="004374F0">
        <w:rPr>
          <w:rFonts w:ascii="Helvetica" w:hAnsi="Helvetica" w:cs="Helvetica"/>
          <w:sz w:val="24"/>
          <w:szCs w:val="24"/>
        </w:rPr>
        <w:t xml:space="preserve"> i</w:t>
      </w:r>
      <w:r w:rsidR="000D0B3A" w:rsidRPr="00B801AA">
        <w:rPr>
          <w:rFonts w:ascii="Helvetica" w:hAnsi="Helvetica" w:cs="Helvetica"/>
          <w:sz w:val="24"/>
          <w:szCs w:val="24"/>
        </w:rPr>
        <w:t>s just down to luck and being in the right place at the right time.</w:t>
      </w:r>
      <w:r w:rsidR="00AE431F" w:rsidRPr="00B801AA">
        <w:rPr>
          <w:rFonts w:ascii="Helvetica" w:hAnsi="Helvetica" w:cs="Helvetica"/>
          <w:sz w:val="24"/>
          <w:szCs w:val="24"/>
        </w:rPr>
        <w:t xml:space="preserve"> However, many photographers have been captured and killed in warzones in the past.</w:t>
      </w:r>
      <w:r w:rsidR="000D0B3A" w:rsidRPr="00B801AA">
        <w:rPr>
          <w:rFonts w:ascii="Helvetica" w:hAnsi="Helvetica" w:cs="Helvetica"/>
          <w:sz w:val="24"/>
          <w:szCs w:val="24"/>
        </w:rPr>
        <w:t xml:space="preserve"> </w:t>
      </w:r>
      <w:r w:rsidR="0035429D" w:rsidRPr="00B801AA">
        <w:rPr>
          <w:rFonts w:ascii="Helvetica" w:hAnsi="Helvetica" w:cs="Helvetica"/>
          <w:sz w:val="24"/>
          <w:szCs w:val="24"/>
        </w:rPr>
        <w:t>The photographer Adam Ferguson says, ‘As a photographer, you feel helpless. Around you are medics, security personnel, people doing good work. It can be agonisingly painful to think that all you</w:t>
      </w:r>
      <w:r w:rsidR="004374F0">
        <w:rPr>
          <w:rFonts w:ascii="Helvetica" w:hAnsi="Helvetica" w:cs="Helvetica"/>
          <w:sz w:val="24"/>
          <w:szCs w:val="24"/>
        </w:rPr>
        <w:t xml:space="preserve"> a</w:t>
      </w:r>
      <w:r w:rsidR="0035429D" w:rsidRPr="00B801AA">
        <w:rPr>
          <w:rFonts w:ascii="Helvetica" w:hAnsi="Helvetica" w:cs="Helvetica"/>
          <w:sz w:val="24"/>
          <w:szCs w:val="24"/>
        </w:rPr>
        <w:t xml:space="preserve">re doing is taking pictures’ (Ferguson, 2009). </w:t>
      </w:r>
      <w:r w:rsidR="00084E4C" w:rsidRPr="00B801AA">
        <w:rPr>
          <w:rFonts w:ascii="Helvetica" w:hAnsi="Helvetica" w:cs="Helvetica"/>
          <w:sz w:val="24"/>
          <w:szCs w:val="24"/>
        </w:rPr>
        <w:t>On the other hand,</w:t>
      </w:r>
      <w:r w:rsidR="000D0B3A" w:rsidRPr="00B801AA">
        <w:rPr>
          <w:rFonts w:ascii="Helvetica" w:hAnsi="Helvetica" w:cs="Helvetica"/>
          <w:sz w:val="24"/>
          <w:szCs w:val="24"/>
        </w:rPr>
        <w:t xml:space="preserve"> photographing conflict and war can capture the heroes that are fighting for their country</w:t>
      </w:r>
      <w:r w:rsidR="00084E4C" w:rsidRPr="00B801AA">
        <w:rPr>
          <w:rFonts w:ascii="Helvetica" w:hAnsi="Helvetica" w:cs="Helvetica"/>
          <w:sz w:val="24"/>
          <w:szCs w:val="24"/>
        </w:rPr>
        <w:t>. E</w:t>
      </w:r>
      <w:r w:rsidR="000D0B3A" w:rsidRPr="00B801AA">
        <w:rPr>
          <w:rFonts w:ascii="Helvetica" w:hAnsi="Helvetica" w:cs="Helvetica"/>
          <w:sz w:val="24"/>
          <w:szCs w:val="24"/>
        </w:rPr>
        <w:t>xclusive images are taken of families being reunited with each other</w:t>
      </w:r>
      <w:r w:rsidR="00084E4C" w:rsidRPr="00B801AA">
        <w:rPr>
          <w:rFonts w:ascii="Helvetica" w:hAnsi="Helvetica" w:cs="Helvetica"/>
          <w:sz w:val="24"/>
          <w:szCs w:val="24"/>
        </w:rPr>
        <w:t>, so it</w:t>
      </w:r>
      <w:r w:rsidR="004374F0">
        <w:rPr>
          <w:rFonts w:ascii="Helvetica" w:hAnsi="Helvetica" w:cs="Helvetica"/>
          <w:sz w:val="24"/>
          <w:szCs w:val="24"/>
        </w:rPr>
        <w:t xml:space="preserve"> i</w:t>
      </w:r>
      <w:r w:rsidR="00084E4C" w:rsidRPr="00B801AA">
        <w:rPr>
          <w:rFonts w:ascii="Helvetica" w:hAnsi="Helvetica" w:cs="Helvetica"/>
          <w:sz w:val="24"/>
          <w:szCs w:val="24"/>
        </w:rPr>
        <w:t xml:space="preserve">s not all negative. </w:t>
      </w:r>
    </w:p>
    <w:p w14:paraId="34296174" w14:textId="182487E6" w:rsidR="009C4D7F" w:rsidRPr="00B801AA" w:rsidRDefault="00F0778E" w:rsidP="00CE5065">
      <w:pPr>
        <w:spacing w:line="480" w:lineRule="auto"/>
        <w:jc w:val="both"/>
        <w:rPr>
          <w:rFonts w:ascii="Helvetica" w:hAnsi="Helvetica" w:cs="Helvetica"/>
          <w:sz w:val="24"/>
          <w:szCs w:val="24"/>
        </w:rPr>
      </w:pPr>
      <w:r w:rsidRPr="00B801AA">
        <w:rPr>
          <w:rFonts w:ascii="Helvetica" w:hAnsi="Helvetica" w:cs="Helvetica"/>
          <w:sz w:val="24"/>
          <w:szCs w:val="24"/>
        </w:rPr>
        <w:t>‘For an “identity” or inter-group conflict to occur, the o</w:t>
      </w:r>
      <w:r w:rsidR="00DC4820" w:rsidRPr="00B801AA">
        <w:rPr>
          <w:rFonts w:ascii="Helvetica" w:hAnsi="Helvetica" w:cs="Helvetica"/>
          <w:sz w:val="24"/>
          <w:szCs w:val="24"/>
        </w:rPr>
        <w:t>p</w:t>
      </w:r>
      <w:r w:rsidRPr="00B801AA">
        <w:rPr>
          <w:rFonts w:ascii="Helvetica" w:hAnsi="Helvetica" w:cs="Helvetica"/>
          <w:sz w:val="24"/>
          <w:szCs w:val="24"/>
        </w:rPr>
        <w:t>ponents must assign an identity to themselves and their adversaries, each side believing the fight is between “us” and “them”’ (Malek, 2013)</w:t>
      </w:r>
      <w:r w:rsidR="00DC4820" w:rsidRPr="00B801AA">
        <w:rPr>
          <w:rFonts w:ascii="Helvetica" w:hAnsi="Helvetica" w:cs="Helvetica"/>
          <w:sz w:val="24"/>
          <w:szCs w:val="24"/>
        </w:rPr>
        <w:t xml:space="preserve">. </w:t>
      </w:r>
      <w:r w:rsidR="00163AA6" w:rsidRPr="00B801AA">
        <w:rPr>
          <w:rFonts w:ascii="Helvetica" w:hAnsi="Helvetica" w:cs="Helvetica"/>
          <w:sz w:val="24"/>
          <w:szCs w:val="24"/>
        </w:rPr>
        <w:t>Conflict and identity are connected because it</w:t>
      </w:r>
      <w:r w:rsidR="004374F0">
        <w:rPr>
          <w:rFonts w:ascii="Helvetica" w:hAnsi="Helvetica" w:cs="Helvetica"/>
          <w:sz w:val="24"/>
          <w:szCs w:val="24"/>
        </w:rPr>
        <w:t xml:space="preserve"> i</w:t>
      </w:r>
      <w:r w:rsidR="00163AA6" w:rsidRPr="00B801AA">
        <w:rPr>
          <w:rFonts w:ascii="Helvetica" w:hAnsi="Helvetica" w:cs="Helvetica"/>
          <w:sz w:val="24"/>
          <w:szCs w:val="24"/>
        </w:rPr>
        <w:t>s usually two different identities that start a battle. This can include religion, gender</w:t>
      </w:r>
      <w:r w:rsidR="00A13BBB">
        <w:rPr>
          <w:rFonts w:ascii="Helvetica" w:hAnsi="Helvetica" w:cs="Helvetica"/>
          <w:sz w:val="24"/>
          <w:szCs w:val="24"/>
        </w:rPr>
        <w:t>,</w:t>
      </w:r>
      <w:r w:rsidR="00163AA6" w:rsidRPr="00B801AA">
        <w:rPr>
          <w:rFonts w:ascii="Helvetica" w:hAnsi="Helvetica" w:cs="Helvetica"/>
          <w:sz w:val="24"/>
          <w:szCs w:val="24"/>
        </w:rPr>
        <w:t xml:space="preserve"> or race</w:t>
      </w:r>
      <w:r w:rsidR="00B801AA" w:rsidRPr="00B801AA">
        <w:rPr>
          <w:rFonts w:ascii="Helvetica" w:hAnsi="Helvetica" w:cs="Helvetica"/>
          <w:sz w:val="24"/>
          <w:szCs w:val="24"/>
        </w:rPr>
        <w:t>,</w:t>
      </w:r>
      <w:r w:rsidR="00163AA6" w:rsidRPr="00B801AA">
        <w:rPr>
          <w:rFonts w:ascii="Helvetica" w:hAnsi="Helvetica" w:cs="Helvetica"/>
          <w:sz w:val="24"/>
          <w:szCs w:val="24"/>
        </w:rPr>
        <w:t xml:space="preserve"> for example. </w:t>
      </w:r>
      <w:proofErr w:type="gramStart"/>
      <w:r w:rsidR="00B16240">
        <w:rPr>
          <w:rFonts w:ascii="Helvetica" w:hAnsi="Helvetica" w:cs="Helvetica"/>
          <w:sz w:val="24"/>
          <w:szCs w:val="24"/>
        </w:rPr>
        <w:t>So</w:t>
      </w:r>
      <w:proofErr w:type="gramEnd"/>
      <w:r w:rsidR="00B16240">
        <w:rPr>
          <w:rFonts w:ascii="Helvetica" w:hAnsi="Helvetica" w:cs="Helvetica"/>
          <w:sz w:val="24"/>
          <w:szCs w:val="24"/>
        </w:rPr>
        <w:t xml:space="preserve"> when photographers are capturing images of war, they are also taking photos of different identities.</w:t>
      </w:r>
      <w:r w:rsidR="007853F5">
        <w:rPr>
          <w:rFonts w:ascii="Helvetica" w:hAnsi="Helvetica" w:cs="Helvetica"/>
          <w:sz w:val="24"/>
          <w:szCs w:val="24"/>
        </w:rPr>
        <w:t xml:space="preserve"> War photography showing conflict and identity is useful </w:t>
      </w:r>
      <w:r w:rsidR="007853F5">
        <w:rPr>
          <w:rFonts w:ascii="Helvetica" w:hAnsi="Helvetica" w:cs="Helvetica"/>
          <w:sz w:val="24"/>
          <w:szCs w:val="24"/>
        </w:rPr>
        <w:lastRenderedPageBreak/>
        <w:t>historical information because some identities could end up extinct one day in the far future.</w:t>
      </w:r>
    </w:p>
    <w:p w14:paraId="436169DC" w14:textId="258D65F2" w:rsidR="007D71A7" w:rsidRPr="00B801AA" w:rsidRDefault="00F62990" w:rsidP="00CE5065">
      <w:pPr>
        <w:spacing w:line="480" w:lineRule="auto"/>
        <w:jc w:val="both"/>
        <w:rPr>
          <w:rFonts w:ascii="Helvetica" w:hAnsi="Helvetica" w:cs="Helvetica"/>
          <w:sz w:val="24"/>
          <w:szCs w:val="24"/>
        </w:rPr>
      </w:pPr>
      <w:r w:rsidRPr="00B801AA">
        <w:rPr>
          <w:rFonts w:ascii="Helvetica" w:hAnsi="Helvetica" w:cs="Helvetica"/>
          <w:sz w:val="24"/>
          <w:szCs w:val="24"/>
        </w:rPr>
        <w:t>Furthermore, t</w:t>
      </w:r>
      <w:r w:rsidR="007D71A7" w:rsidRPr="00B801AA">
        <w:rPr>
          <w:rFonts w:ascii="Helvetica" w:hAnsi="Helvetica" w:cs="Helvetica"/>
          <w:sz w:val="24"/>
          <w:szCs w:val="24"/>
        </w:rPr>
        <w:t xml:space="preserve">hroughout history, there have been many paintings and interpretations of </w:t>
      </w:r>
      <w:r w:rsidR="00163AA6" w:rsidRPr="00B801AA">
        <w:rPr>
          <w:rFonts w:ascii="Helvetica" w:hAnsi="Helvetica" w:cs="Helvetica"/>
          <w:sz w:val="24"/>
          <w:szCs w:val="24"/>
        </w:rPr>
        <w:t>fighting</w:t>
      </w:r>
      <w:r w:rsidR="007D71A7" w:rsidRPr="00B801AA">
        <w:rPr>
          <w:rFonts w:ascii="Helvetica" w:hAnsi="Helvetica" w:cs="Helvetica"/>
          <w:sz w:val="24"/>
          <w:szCs w:val="24"/>
        </w:rPr>
        <w:t xml:space="preserve"> and war, with a clear visual representation. </w:t>
      </w:r>
      <w:r w:rsidR="00BC6A19" w:rsidRPr="00B801AA">
        <w:rPr>
          <w:rFonts w:ascii="Helvetica" w:hAnsi="Helvetica" w:cs="Helvetica"/>
          <w:sz w:val="24"/>
          <w:szCs w:val="24"/>
        </w:rPr>
        <w:t xml:space="preserve">When photography was invented, there was a new medium to explore this battle representation. </w:t>
      </w:r>
      <w:r w:rsidR="008C4DCB" w:rsidRPr="00B801AA">
        <w:rPr>
          <w:rFonts w:ascii="Helvetica" w:hAnsi="Helvetica" w:cs="Helvetica"/>
          <w:sz w:val="24"/>
          <w:szCs w:val="24"/>
        </w:rPr>
        <w:t>Artwork documenting war has been portrayed in many different ways</w:t>
      </w:r>
      <w:r w:rsidR="00163AA6" w:rsidRPr="00B801AA">
        <w:rPr>
          <w:rFonts w:ascii="Helvetica" w:hAnsi="Helvetica" w:cs="Helvetica"/>
          <w:sz w:val="24"/>
          <w:szCs w:val="24"/>
        </w:rPr>
        <w:t>,</w:t>
      </w:r>
      <w:r w:rsidR="008C4DCB" w:rsidRPr="00B801AA">
        <w:rPr>
          <w:rFonts w:ascii="Helvetica" w:hAnsi="Helvetica" w:cs="Helvetica"/>
          <w:sz w:val="24"/>
          <w:szCs w:val="24"/>
        </w:rPr>
        <w:t xml:space="preserve"> and so is seen in different ways also. Such as heroic, painful, rational, or celebrated. </w:t>
      </w:r>
      <w:r w:rsidR="00163AA6" w:rsidRPr="00B801AA">
        <w:rPr>
          <w:rFonts w:ascii="Helvetica" w:hAnsi="Helvetica" w:cs="Helvetica"/>
          <w:sz w:val="24"/>
          <w:szCs w:val="24"/>
        </w:rPr>
        <w:t>‘As the First and Second World Wars rolled through Europe, official schemes were established in which artists were commissioned by the British government to capture, document and memorialise the war efforts’ (Tate, 2015). The government knew these wars would be significant and wanted to capture history taking place, which could be then used to inform younger generations.</w:t>
      </w:r>
      <w:r w:rsidR="00B16240">
        <w:rPr>
          <w:rFonts w:ascii="Helvetica" w:hAnsi="Helvetica" w:cs="Helvetica"/>
          <w:sz w:val="24"/>
          <w:szCs w:val="24"/>
        </w:rPr>
        <w:t xml:space="preserve"> However, the government did not always want the truths of war to be presented, so many photographers had to be ‘safe’ and ‘acceptable’ with their photography.</w:t>
      </w:r>
    </w:p>
    <w:p w14:paraId="6A425AB9" w14:textId="7092C3B5" w:rsidR="00F12D57" w:rsidRPr="00B801AA" w:rsidRDefault="000E5F7A" w:rsidP="00DE2DDE">
      <w:pPr>
        <w:spacing w:line="360" w:lineRule="auto"/>
        <w:rPr>
          <w:rFonts w:ascii="Helvetica" w:hAnsi="Helvetica" w:cs="Helvetica"/>
          <w:sz w:val="24"/>
          <w:szCs w:val="24"/>
        </w:rPr>
      </w:pPr>
      <w:r w:rsidRPr="00B801AA">
        <w:rPr>
          <w:rFonts w:ascii="Helvetica" w:hAnsi="Helvetica" w:cs="Helvetica"/>
          <w:noProof/>
        </w:rPr>
        <w:lastRenderedPageBreak/>
        <w:drawing>
          <wp:anchor distT="0" distB="0" distL="114300" distR="114300" simplePos="0" relativeHeight="251658240" behindDoc="1" locked="0" layoutInCell="1" allowOverlap="1" wp14:anchorId="137486BC" wp14:editId="09975293">
            <wp:simplePos x="0" y="0"/>
            <wp:positionH relativeFrom="margin">
              <wp:posOffset>1504249</wp:posOffset>
            </wp:positionH>
            <wp:positionV relativeFrom="paragraph">
              <wp:posOffset>-321</wp:posOffset>
            </wp:positionV>
            <wp:extent cx="2651125" cy="4043680"/>
            <wp:effectExtent l="0" t="0" r="0" b="0"/>
            <wp:wrapTight wrapText="bothSides">
              <wp:wrapPolygon edited="0">
                <wp:start x="0" y="0"/>
                <wp:lineTo x="0" y="21471"/>
                <wp:lineTo x="21419" y="21471"/>
                <wp:lineTo x="2141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651125" cy="4043680"/>
                    </a:xfrm>
                    <a:prstGeom prst="rect">
                      <a:avLst/>
                    </a:prstGeom>
                  </pic:spPr>
                </pic:pic>
              </a:graphicData>
            </a:graphic>
          </wp:anchor>
        </w:drawing>
      </w:r>
    </w:p>
    <w:p w14:paraId="54BC4F7E" w14:textId="714EA166" w:rsidR="004B4E85" w:rsidRPr="00B801AA" w:rsidRDefault="004B4E85" w:rsidP="001E56C3">
      <w:pPr>
        <w:rPr>
          <w:rFonts w:ascii="Helvetica" w:hAnsi="Helvetica" w:cs="Helvetica"/>
          <w:sz w:val="24"/>
          <w:szCs w:val="24"/>
          <w:u w:val="single"/>
        </w:rPr>
      </w:pPr>
    </w:p>
    <w:p w14:paraId="2A9D2E94" w14:textId="4DDAA878" w:rsidR="004B4E85" w:rsidRPr="00B801AA" w:rsidRDefault="004B4E85" w:rsidP="001E56C3">
      <w:pPr>
        <w:rPr>
          <w:rFonts w:ascii="Helvetica" w:hAnsi="Helvetica" w:cs="Helvetica"/>
          <w:sz w:val="24"/>
          <w:szCs w:val="24"/>
          <w:u w:val="single"/>
        </w:rPr>
      </w:pPr>
    </w:p>
    <w:p w14:paraId="7B975CDE" w14:textId="26BFDED5" w:rsidR="004B4E85" w:rsidRPr="00B801AA" w:rsidRDefault="004B4E85" w:rsidP="001E56C3">
      <w:pPr>
        <w:rPr>
          <w:rFonts w:ascii="Helvetica" w:hAnsi="Helvetica" w:cs="Helvetica"/>
          <w:sz w:val="24"/>
          <w:szCs w:val="24"/>
          <w:u w:val="single"/>
        </w:rPr>
      </w:pPr>
    </w:p>
    <w:p w14:paraId="4336CB34" w14:textId="56D326DE" w:rsidR="004B4E85" w:rsidRPr="00B801AA" w:rsidRDefault="004B4E85" w:rsidP="001E56C3">
      <w:pPr>
        <w:rPr>
          <w:rFonts w:ascii="Helvetica" w:hAnsi="Helvetica" w:cs="Helvetica"/>
          <w:sz w:val="24"/>
          <w:szCs w:val="24"/>
          <w:u w:val="single"/>
        </w:rPr>
      </w:pPr>
    </w:p>
    <w:p w14:paraId="32AAFA2C" w14:textId="242D033F" w:rsidR="004B4E85" w:rsidRPr="00B801AA" w:rsidRDefault="004B4E85" w:rsidP="001E56C3">
      <w:pPr>
        <w:rPr>
          <w:rFonts w:ascii="Helvetica" w:hAnsi="Helvetica" w:cs="Helvetica"/>
          <w:sz w:val="24"/>
          <w:szCs w:val="24"/>
          <w:u w:val="single"/>
        </w:rPr>
      </w:pPr>
    </w:p>
    <w:p w14:paraId="5CE9C64A" w14:textId="25625DBF" w:rsidR="004B4E85" w:rsidRPr="00B801AA" w:rsidRDefault="004B4E85" w:rsidP="001E56C3">
      <w:pPr>
        <w:rPr>
          <w:rFonts w:ascii="Helvetica" w:hAnsi="Helvetica" w:cs="Helvetica"/>
          <w:sz w:val="24"/>
          <w:szCs w:val="24"/>
          <w:u w:val="single"/>
        </w:rPr>
      </w:pPr>
    </w:p>
    <w:p w14:paraId="45F2E858" w14:textId="47D82CBD" w:rsidR="004B4E85" w:rsidRPr="00B801AA" w:rsidRDefault="004B4E85" w:rsidP="001E56C3">
      <w:pPr>
        <w:rPr>
          <w:rFonts w:ascii="Helvetica" w:hAnsi="Helvetica" w:cs="Helvetica"/>
          <w:sz w:val="24"/>
          <w:szCs w:val="24"/>
          <w:u w:val="single"/>
        </w:rPr>
      </w:pPr>
    </w:p>
    <w:p w14:paraId="2961CA99" w14:textId="05AAA4C4" w:rsidR="004B4E85" w:rsidRPr="00B801AA" w:rsidRDefault="004B4E85" w:rsidP="001E56C3">
      <w:pPr>
        <w:rPr>
          <w:rFonts w:ascii="Helvetica" w:hAnsi="Helvetica" w:cs="Helvetica"/>
          <w:sz w:val="24"/>
          <w:szCs w:val="24"/>
          <w:u w:val="single"/>
        </w:rPr>
      </w:pPr>
    </w:p>
    <w:p w14:paraId="2A1D421A" w14:textId="57CBD409" w:rsidR="004B4E85" w:rsidRPr="00B801AA" w:rsidRDefault="004B4E85" w:rsidP="001E56C3">
      <w:pPr>
        <w:rPr>
          <w:rFonts w:ascii="Helvetica" w:hAnsi="Helvetica" w:cs="Helvetica"/>
          <w:sz w:val="24"/>
          <w:szCs w:val="24"/>
          <w:u w:val="single"/>
        </w:rPr>
      </w:pPr>
    </w:p>
    <w:p w14:paraId="51D01E81" w14:textId="0EC4A3E0" w:rsidR="004B4E85" w:rsidRPr="00B801AA" w:rsidRDefault="004B4E85" w:rsidP="001E56C3">
      <w:pPr>
        <w:rPr>
          <w:rFonts w:ascii="Helvetica" w:hAnsi="Helvetica" w:cs="Helvetica"/>
          <w:sz w:val="24"/>
          <w:szCs w:val="24"/>
          <w:u w:val="single"/>
        </w:rPr>
      </w:pPr>
    </w:p>
    <w:p w14:paraId="04EEA464" w14:textId="0307B04B" w:rsidR="004B4E85" w:rsidRPr="00B801AA" w:rsidRDefault="004B4E85" w:rsidP="001E56C3">
      <w:pPr>
        <w:rPr>
          <w:rFonts w:ascii="Helvetica" w:hAnsi="Helvetica" w:cs="Helvetica"/>
          <w:sz w:val="24"/>
          <w:szCs w:val="24"/>
          <w:u w:val="single"/>
        </w:rPr>
      </w:pPr>
    </w:p>
    <w:p w14:paraId="7800A607" w14:textId="048EB646" w:rsidR="004B4E85" w:rsidRPr="00B801AA" w:rsidRDefault="004B4E85" w:rsidP="001E56C3">
      <w:pPr>
        <w:rPr>
          <w:rFonts w:ascii="Helvetica" w:hAnsi="Helvetica" w:cs="Helvetica"/>
          <w:sz w:val="24"/>
          <w:szCs w:val="24"/>
          <w:u w:val="single"/>
        </w:rPr>
      </w:pPr>
    </w:p>
    <w:p w14:paraId="0E508ED9" w14:textId="28873AA7" w:rsidR="004B4E85" w:rsidRPr="00B801AA" w:rsidRDefault="004B4E85" w:rsidP="001E56C3">
      <w:pPr>
        <w:rPr>
          <w:rFonts w:ascii="Helvetica" w:hAnsi="Helvetica" w:cs="Helvetica"/>
          <w:sz w:val="24"/>
          <w:szCs w:val="24"/>
          <w:u w:val="single"/>
        </w:rPr>
      </w:pPr>
    </w:p>
    <w:p w14:paraId="5BABBEAF" w14:textId="71AB4C58" w:rsidR="004B4E85" w:rsidRPr="00B801AA" w:rsidRDefault="000E5F7A" w:rsidP="001E56C3">
      <w:pPr>
        <w:rPr>
          <w:rFonts w:ascii="Helvetica" w:hAnsi="Helvetica" w:cs="Helvetica"/>
          <w:sz w:val="24"/>
          <w:szCs w:val="24"/>
          <w:u w:val="single"/>
        </w:rPr>
      </w:pPr>
      <w:r w:rsidRPr="00B801AA">
        <w:rPr>
          <w:rFonts w:ascii="Helvetica" w:hAnsi="Helvetica" w:cs="Helvetica"/>
          <w:noProof/>
        </w:rPr>
        <mc:AlternateContent>
          <mc:Choice Requires="wps">
            <w:drawing>
              <wp:anchor distT="0" distB="0" distL="114300" distR="114300" simplePos="0" relativeHeight="251661312" behindDoc="1" locked="0" layoutInCell="1" allowOverlap="1" wp14:anchorId="0BA1F6E0" wp14:editId="412CDC5E">
                <wp:simplePos x="0" y="0"/>
                <wp:positionH relativeFrom="margin">
                  <wp:posOffset>1539875</wp:posOffset>
                </wp:positionH>
                <wp:positionV relativeFrom="paragraph">
                  <wp:posOffset>11611</wp:posOffset>
                </wp:positionV>
                <wp:extent cx="2651125" cy="635"/>
                <wp:effectExtent l="0" t="0" r="0" b="0"/>
                <wp:wrapTight wrapText="bothSides">
                  <wp:wrapPolygon edited="0">
                    <wp:start x="0" y="0"/>
                    <wp:lineTo x="0" y="20057"/>
                    <wp:lineTo x="21419" y="20057"/>
                    <wp:lineTo x="21419"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2651125" cy="635"/>
                        </a:xfrm>
                        <a:prstGeom prst="rect">
                          <a:avLst/>
                        </a:prstGeom>
                        <a:solidFill>
                          <a:prstClr val="white"/>
                        </a:solidFill>
                        <a:ln>
                          <a:noFill/>
                        </a:ln>
                      </wps:spPr>
                      <wps:txbx>
                        <w:txbxContent>
                          <w:p w14:paraId="6541D867" w14:textId="7CDB8593" w:rsidR="00E02816" w:rsidRPr="0087260C" w:rsidRDefault="00E02816" w:rsidP="0042402A">
                            <w:pPr>
                              <w:pStyle w:val="Caption"/>
                            </w:pPr>
                            <w:r>
                              <w:t xml:space="preserve">Figure </w:t>
                            </w:r>
                            <w:r w:rsidR="00BA0974">
                              <w:fldChar w:fldCharType="begin"/>
                            </w:r>
                            <w:r w:rsidR="00BA0974">
                              <w:instrText xml:space="preserve"> SEQ Figure \* ARABIC </w:instrText>
                            </w:r>
                            <w:r w:rsidR="00BA0974">
                              <w:fldChar w:fldCharType="separate"/>
                            </w:r>
                            <w:r w:rsidR="00CF1330">
                              <w:rPr>
                                <w:noProof/>
                              </w:rPr>
                              <w:t>1</w:t>
                            </w:r>
                            <w:r w:rsidR="00BA0974">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BA1F6E0" id="_x0000_t202" coordsize="21600,21600" o:spt="202" path="m,l,21600r21600,l21600,xe">
                <v:stroke joinstyle="miter"/>
                <v:path gradientshapeok="t" o:connecttype="rect"/>
              </v:shapetype>
              <v:shape id="Text Box 3" o:spid="_x0000_s1026" type="#_x0000_t202" style="position:absolute;margin-left:121.25pt;margin-top:.9pt;width:208.75pt;height:.05pt;z-index:-2516551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" stroked="f">
                <v:textbox style="mso-fit-shape-to-text:t" inset="0,0,0,0">
                  <w:txbxContent>
                    <w:p w14:paraId="6541D867" w14:textId="7CDB8593" w:rsidR="00E02816" w:rsidRPr="0087260C" w:rsidRDefault="00E02816" w:rsidP="0042402A">
                      <w:pPr>
                        <w:pStyle w:val="Caption"/>
                      </w:pPr>
                      <w:r>
                        <w:t xml:space="preserve">Figure </w:t>
                      </w:r>
                      <w:r w:rsidR="00BA0974">
                        <w:fldChar w:fldCharType="begin"/>
                      </w:r>
                      <w:r w:rsidR="00BA0974">
                        <w:instrText xml:space="preserve"> SEQ Figure \* ARABIC </w:instrText>
                      </w:r>
                      <w:r w:rsidR="00BA0974">
                        <w:fldChar w:fldCharType="separate"/>
                      </w:r>
                      <w:r w:rsidR="00CF1330">
                        <w:rPr>
                          <w:noProof/>
                        </w:rPr>
                        <w:t>1</w:t>
                      </w:r>
                      <w:r w:rsidR="00BA0974">
                        <w:rPr>
                          <w:noProof/>
                        </w:rPr>
                        <w:fldChar w:fldCharType="end"/>
                      </w:r>
                    </w:p>
                  </w:txbxContent>
                </v:textbox>
                <w10:wrap type="tight" anchorx="margin"/>
              </v:shape>
            </w:pict>
          </mc:Fallback>
        </mc:AlternateContent>
      </w:r>
    </w:p>
    <w:p w14:paraId="61231E2D" w14:textId="2120BCAF" w:rsidR="008D3BBA" w:rsidRPr="00B801AA" w:rsidRDefault="00C436F7" w:rsidP="00CE5065">
      <w:pPr>
        <w:spacing w:line="480" w:lineRule="auto"/>
        <w:jc w:val="both"/>
        <w:rPr>
          <w:rFonts w:ascii="Helvetica" w:hAnsi="Helvetica" w:cs="Helvetica"/>
          <w:sz w:val="24"/>
          <w:szCs w:val="24"/>
        </w:rPr>
      </w:pPr>
      <w:r w:rsidRPr="00B801AA">
        <w:rPr>
          <w:rFonts w:ascii="Helvetica" w:hAnsi="Helvetica" w:cs="Helvetica"/>
          <w:sz w:val="24"/>
          <w:szCs w:val="24"/>
        </w:rPr>
        <w:t>This image in figure 1 displays a marine wearing his uniform</w:t>
      </w:r>
      <w:r w:rsidR="00BD67FA" w:rsidRPr="00B801AA">
        <w:rPr>
          <w:rFonts w:ascii="Helvetica" w:hAnsi="Helvetica" w:cs="Helvetica"/>
          <w:sz w:val="24"/>
          <w:szCs w:val="24"/>
        </w:rPr>
        <w:t>, taken by Don McCullin</w:t>
      </w:r>
      <w:r w:rsidRPr="00B801AA">
        <w:rPr>
          <w:rFonts w:ascii="Helvetica" w:hAnsi="Helvetica" w:cs="Helvetica"/>
          <w:sz w:val="24"/>
          <w:szCs w:val="24"/>
        </w:rPr>
        <w:t xml:space="preserve">. </w:t>
      </w:r>
      <w:r w:rsidR="00CC5F8E">
        <w:rPr>
          <w:rFonts w:ascii="Helvetica" w:hAnsi="Helvetica" w:cs="Helvetica"/>
          <w:sz w:val="24"/>
          <w:szCs w:val="24"/>
        </w:rPr>
        <w:t>The marine</w:t>
      </w:r>
      <w:r w:rsidRPr="00B801AA">
        <w:rPr>
          <w:rFonts w:ascii="Helvetica" w:hAnsi="Helvetica" w:cs="Helvetica"/>
          <w:sz w:val="24"/>
          <w:szCs w:val="24"/>
        </w:rPr>
        <w:t xml:space="preserve"> looks shocked and scared, with his face and hands covered in dirt</w:t>
      </w:r>
      <w:r w:rsidR="00AE431F" w:rsidRPr="00B801AA">
        <w:rPr>
          <w:rFonts w:ascii="Helvetica" w:hAnsi="Helvetica" w:cs="Helvetica"/>
          <w:sz w:val="24"/>
          <w:szCs w:val="24"/>
        </w:rPr>
        <w:t>, and he</w:t>
      </w:r>
      <w:r w:rsidR="004374F0">
        <w:rPr>
          <w:rFonts w:ascii="Helvetica" w:hAnsi="Helvetica" w:cs="Helvetica"/>
          <w:sz w:val="24"/>
          <w:szCs w:val="24"/>
        </w:rPr>
        <w:t xml:space="preserve"> i</w:t>
      </w:r>
      <w:r w:rsidR="00AE431F" w:rsidRPr="00B801AA">
        <w:rPr>
          <w:rFonts w:ascii="Helvetica" w:hAnsi="Helvetica" w:cs="Helvetica"/>
          <w:sz w:val="24"/>
          <w:szCs w:val="24"/>
        </w:rPr>
        <w:t>s grabbing onto a gun</w:t>
      </w:r>
      <w:r w:rsidRPr="00B801AA">
        <w:rPr>
          <w:rFonts w:ascii="Helvetica" w:hAnsi="Helvetica" w:cs="Helvetica"/>
          <w:sz w:val="24"/>
          <w:szCs w:val="24"/>
        </w:rPr>
        <w:t>. It</w:t>
      </w:r>
      <w:r w:rsidR="004374F0">
        <w:rPr>
          <w:rFonts w:ascii="Helvetica" w:hAnsi="Helvetica" w:cs="Helvetica"/>
          <w:sz w:val="24"/>
          <w:szCs w:val="24"/>
        </w:rPr>
        <w:t xml:space="preserve"> i</w:t>
      </w:r>
      <w:r w:rsidRPr="00B801AA">
        <w:rPr>
          <w:rFonts w:ascii="Helvetica" w:hAnsi="Helvetica" w:cs="Helvetica"/>
          <w:sz w:val="24"/>
          <w:szCs w:val="24"/>
        </w:rPr>
        <w:t>s hard to tell what</w:t>
      </w:r>
      <w:r w:rsidR="004374F0">
        <w:rPr>
          <w:rFonts w:ascii="Helvetica" w:hAnsi="Helvetica" w:cs="Helvetica"/>
          <w:sz w:val="24"/>
          <w:szCs w:val="24"/>
        </w:rPr>
        <w:t xml:space="preserve"> i</w:t>
      </w:r>
      <w:r w:rsidRPr="00B801AA">
        <w:rPr>
          <w:rFonts w:ascii="Helvetica" w:hAnsi="Helvetica" w:cs="Helvetica"/>
          <w:sz w:val="24"/>
          <w:szCs w:val="24"/>
        </w:rPr>
        <w:t xml:space="preserve">s </w:t>
      </w:r>
      <w:r w:rsidR="00CF66AC" w:rsidRPr="00B801AA">
        <w:rPr>
          <w:rFonts w:ascii="Helvetica" w:hAnsi="Helvetica" w:cs="Helvetica"/>
          <w:sz w:val="24"/>
          <w:szCs w:val="24"/>
        </w:rPr>
        <w:t>in the background, as the marine is the main focus of the image and fills most of the frame</w:t>
      </w:r>
      <w:r w:rsidR="00B96081" w:rsidRPr="00B801AA">
        <w:rPr>
          <w:rFonts w:ascii="Helvetica" w:hAnsi="Helvetica" w:cs="Helvetica"/>
          <w:sz w:val="24"/>
          <w:szCs w:val="24"/>
        </w:rPr>
        <w:t>.</w:t>
      </w:r>
      <w:r w:rsidR="00CF66AC" w:rsidRPr="00B801AA">
        <w:rPr>
          <w:rFonts w:ascii="Helvetica" w:hAnsi="Helvetica" w:cs="Helvetica"/>
          <w:sz w:val="24"/>
          <w:szCs w:val="24"/>
        </w:rPr>
        <w:t xml:space="preserve"> </w:t>
      </w:r>
      <w:r w:rsidR="00B96081" w:rsidRPr="00B801AA">
        <w:rPr>
          <w:rFonts w:ascii="Helvetica" w:hAnsi="Helvetica" w:cs="Helvetica"/>
          <w:sz w:val="24"/>
          <w:szCs w:val="24"/>
        </w:rPr>
        <w:t>However, it could</w:t>
      </w:r>
      <w:r w:rsidR="00CF66AC" w:rsidRPr="00B801AA">
        <w:rPr>
          <w:rFonts w:ascii="Helvetica" w:hAnsi="Helvetica" w:cs="Helvetica"/>
          <w:sz w:val="24"/>
          <w:szCs w:val="24"/>
        </w:rPr>
        <w:t xml:space="preserve"> </w:t>
      </w:r>
      <w:r w:rsidR="00B96081" w:rsidRPr="00B801AA">
        <w:rPr>
          <w:rFonts w:ascii="Helvetica" w:hAnsi="Helvetica" w:cs="Helvetica"/>
          <w:sz w:val="24"/>
          <w:szCs w:val="24"/>
        </w:rPr>
        <w:t>be the</w:t>
      </w:r>
      <w:r w:rsidR="00CF66AC" w:rsidRPr="00B801AA">
        <w:rPr>
          <w:rFonts w:ascii="Helvetica" w:hAnsi="Helvetica" w:cs="Helvetica"/>
          <w:sz w:val="24"/>
          <w:szCs w:val="24"/>
        </w:rPr>
        <w:t xml:space="preserve"> buildings of the war site he</w:t>
      </w:r>
      <w:r w:rsidR="004374F0">
        <w:rPr>
          <w:rFonts w:ascii="Helvetica" w:hAnsi="Helvetica" w:cs="Helvetica"/>
          <w:sz w:val="24"/>
          <w:szCs w:val="24"/>
        </w:rPr>
        <w:t xml:space="preserve"> i</w:t>
      </w:r>
      <w:r w:rsidR="00CF66AC" w:rsidRPr="00B801AA">
        <w:rPr>
          <w:rFonts w:ascii="Helvetica" w:hAnsi="Helvetica" w:cs="Helvetica"/>
          <w:sz w:val="24"/>
          <w:szCs w:val="24"/>
        </w:rPr>
        <w:t>s fighting at. Also, this image has a very dark contrast and has been presented in black and white</w:t>
      </w:r>
      <w:r w:rsidR="00CE5065" w:rsidRPr="00B801AA">
        <w:rPr>
          <w:rFonts w:ascii="Helvetica" w:hAnsi="Helvetica" w:cs="Helvetica"/>
          <w:sz w:val="24"/>
          <w:szCs w:val="24"/>
        </w:rPr>
        <w:t>,</w:t>
      </w:r>
      <w:r w:rsidR="00CF66AC" w:rsidRPr="00B801AA">
        <w:rPr>
          <w:rFonts w:ascii="Helvetica" w:hAnsi="Helvetica" w:cs="Helvetica"/>
          <w:sz w:val="24"/>
          <w:szCs w:val="24"/>
        </w:rPr>
        <w:t xml:space="preserve"> which adds to the murky and dim setting. The image was</w:t>
      </w:r>
      <w:r w:rsidR="00B91FF8" w:rsidRPr="00B801AA">
        <w:rPr>
          <w:rFonts w:ascii="Helvetica" w:hAnsi="Helvetica" w:cs="Helvetica"/>
          <w:sz w:val="24"/>
          <w:szCs w:val="24"/>
        </w:rPr>
        <w:t xml:space="preserve"> one of seven images</w:t>
      </w:r>
      <w:r w:rsidR="00CF66AC" w:rsidRPr="00B801AA">
        <w:rPr>
          <w:rFonts w:ascii="Helvetica" w:hAnsi="Helvetica" w:cs="Helvetica"/>
          <w:sz w:val="24"/>
          <w:szCs w:val="24"/>
        </w:rPr>
        <w:t xml:space="preserve"> taken at The Battle of Hue in 1968</w:t>
      </w:r>
      <w:r w:rsidR="002E6C69" w:rsidRPr="00B801AA">
        <w:rPr>
          <w:rFonts w:ascii="Helvetica" w:hAnsi="Helvetica" w:cs="Helvetica"/>
          <w:sz w:val="24"/>
          <w:szCs w:val="24"/>
        </w:rPr>
        <w:t>, during the Vietnam War (National Galleries)</w:t>
      </w:r>
      <w:r w:rsidR="00BD67FA" w:rsidRPr="00B801AA">
        <w:rPr>
          <w:rFonts w:ascii="Helvetica" w:hAnsi="Helvetica" w:cs="Helvetica"/>
          <w:sz w:val="24"/>
          <w:szCs w:val="24"/>
        </w:rPr>
        <w:t>.</w:t>
      </w:r>
      <w:r w:rsidR="003E07D9">
        <w:rPr>
          <w:rFonts w:ascii="Helvetica" w:hAnsi="Helvetica" w:cs="Helvetica"/>
          <w:sz w:val="24"/>
          <w:szCs w:val="24"/>
        </w:rPr>
        <w:t xml:space="preserve"> Viewing this image, </w:t>
      </w:r>
      <w:r w:rsidR="00E228AF">
        <w:rPr>
          <w:rFonts w:ascii="Helvetica" w:hAnsi="Helvetica" w:cs="Helvetica"/>
          <w:sz w:val="24"/>
          <w:szCs w:val="24"/>
        </w:rPr>
        <w:t>the reader feels the emotion and terror going through the soldier’s mind and body.</w:t>
      </w:r>
      <w:r w:rsidR="00B61B6B">
        <w:rPr>
          <w:rFonts w:ascii="Helvetica" w:hAnsi="Helvetica" w:cs="Helvetica"/>
          <w:sz w:val="24"/>
          <w:szCs w:val="24"/>
        </w:rPr>
        <w:t xml:space="preserve"> The reader may also wonder who the marine is and what his life was like before the war.</w:t>
      </w:r>
      <w:r w:rsidR="00E228AF">
        <w:rPr>
          <w:rFonts w:ascii="Helvetica" w:hAnsi="Helvetica" w:cs="Helvetica"/>
          <w:sz w:val="24"/>
          <w:szCs w:val="24"/>
        </w:rPr>
        <w:t xml:space="preserve"> Someone who may have been in this situation before could have memories brought back</w:t>
      </w:r>
      <w:r w:rsidR="004374F0">
        <w:rPr>
          <w:rFonts w:ascii="Helvetica" w:hAnsi="Helvetica" w:cs="Helvetica"/>
          <w:sz w:val="24"/>
          <w:szCs w:val="24"/>
        </w:rPr>
        <w:t>,</w:t>
      </w:r>
      <w:r w:rsidR="00E228AF">
        <w:rPr>
          <w:rFonts w:ascii="Helvetica" w:hAnsi="Helvetica" w:cs="Helvetica"/>
          <w:sz w:val="24"/>
          <w:szCs w:val="24"/>
        </w:rPr>
        <w:t xml:space="preserve"> and other soldiers could relate to the </w:t>
      </w:r>
      <w:r w:rsidR="004374F0">
        <w:rPr>
          <w:rFonts w:ascii="Helvetica" w:hAnsi="Helvetica" w:cs="Helvetica"/>
          <w:sz w:val="24"/>
          <w:szCs w:val="24"/>
        </w:rPr>
        <w:t>fantastic</w:t>
      </w:r>
      <w:r w:rsidR="00E228AF">
        <w:rPr>
          <w:rFonts w:ascii="Helvetica" w:hAnsi="Helvetica" w:cs="Helvetica"/>
          <w:sz w:val="24"/>
          <w:szCs w:val="24"/>
        </w:rPr>
        <w:t xml:space="preserve"> image.</w:t>
      </w:r>
      <w:r w:rsidR="00CF5414">
        <w:rPr>
          <w:rFonts w:ascii="Helvetica" w:hAnsi="Helvetica" w:cs="Helvetica"/>
          <w:sz w:val="24"/>
          <w:szCs w:val="24"/>
        </w:rPr>
        <w:t xml:space="preserve"> ‘The value of a work of art will be a function both of the value of the feeling that it transmits and of its ‘infectiousness’ and the clarity with which it transmits </w:t>
      </w:r>
      <w:r w:rsidR="00CF5414">
        <w:rPr>
          <w:rFonts w:ascii="Helvetica" w:hAnsi="Helvetica" w:cs="Helvetica"/>
          <w:sz w:val="24"/>
          <w:szCs w:val="24"/>
        </w:rPr>
        <w:lastRenderedPageBreak/>
        <w:t>that feeling’ (Neil, 2005).</w:t>
      </w:r>
      <w:r w:rsidR="00211AAB">
        <w:rPr>
          <w:rFonts w:ascii="Helvetica" w:hAnsi="Helvetica" w:cs="Helvetica"/>
          <w:sz w:val="24"/>
          <w:szCs w:val="24"/>
        </w:rPr>
        <w:t xml:space="preserve"> Neil suggests that images can be ‘infectious’, and that is how to determine a successful image. </w:t>
      </w:r>
    </w:p>
    <w:p w14:paraId="5E027D81" w14:textId="625D8446" w:rsidR="004B4E85" w:rsidRPr="00B801AA" w:rsidRDefault="00BD67FA" w:rsidP="00CE5065">
      <w:pPr>
        <w:spacing w:line="480" w:lineRule="auto"/>
        <w:jc w:val="both"/>
        <w:rPr>
          <w:rFonts w:ascii="Helvetica" w:hAnsi="Helvetica" w:cs="Helvetica"/>
          <w:sz w:val="24"/>
          <w:szCs w:val="24"/>
        </w:rPr>
      </w:pPr>
      <w:r w:rsidRPr="00B801AA">
        <w:rPr>
          <w:rFonts w:ascii="Helvetica" w:hAnsi="Helvetica" w:cs="Helvetica"/>
          <w:sz w:val="24"/>
          <w:szCs w:val="24"/>
        </w:rPr>
        <w:t xml:space="preserve">McCullin has used digital technology to explore conflict and war by showing the terror and realisation of a marine and how the horrors can affect </w:t>
      </w:r>
      <w:r w:rsidR="004374F0">
        <w:rPr>
          <w:rFonts w:ascii="Helvetica" w:hAnsi="Helvetica" w:cs="Helvetica"/>
          <w:sz w:val="24"/>
          <w:szCs w:val="24"/>
        </w:rPr>
        <w:t>someone</w:t>
      </w:r>
      <w:r w:rsidRPr="00B801AA">
        <w:rPr>
          <w:rFonts w:ascii="Helvetica" w:hAnsi="Helvetica" w:cs="Helvetica"/>
          <w:sz w:val="24"/>
          <w:szCs w:val="24"/>
        </w:rPr>
        <w:t xml:space="preserve">. </w:t>
      </w:r>
      <w:r w:rsidR="003E6B6A" w:rsidRPr="00B801AA">
        <w:rPr>
          <w:rFonts w:ascii="Helvetica" w:hAnsi="Helvetica" w:cs="Helvetica"/>
          <w:sz w:val="24"/>
          <w:szCs w:val="24"/>
        </w:rPr>
        <w:t xml:space="preserve">This can </w:t>
      </w:r>
      <w:r w:rsidR="00B96081" w:rsidRPr="00B801AA">
        <w:rPr>
          <w:rFonts w:ascii="Helvetica" w:hAnsi="Helvetica" w:cs="Helvetica"/>
          <w:sz w:val="24"/>
          <w:szCs w:val="24"/>
        </w:rPr>
        <w:t>undoubted</w:t>
      </w:r>
      <w:r w:rsidR="003E6B6A" w:rsidRPr="00B801AA">
        <w:rPr>
          <w:rFonts w:ascii="Helvetica" w:hAnsi="Helvetica" w:cs="Helvetica"/>
          <w:sz w:val="24"/>
          <w:szCs w:val="24"/>
        </w:rPr>
        <w:t>ly be seen in figure 1 because of the look on the marine’s face</w:t>
      </w:r>
      <w:r w:rsidR="003B5F3E" w:rsidRPr="00B801AA">
        <w:rPr>
          <w:rFonts w:ascii="Helvetica" w:hAnsi="Helvetica" w:cs="Helvetica"/>
          <w:sz w:val="24"/>
          <w:szCs w:val="24"/>
        </w:rPr>
        <w:t>,</w:t>
      </w:r>
      <w:r w:rsidR="003E6B6A" w:rsidRPr="00B801AA">
        <w:rPr>
          <w:rFonts w:ascii="Helvetica" w:hAnsi="Helvetica" w:cs="Helvetica"/>
          <w:sz w:val="24"/>
          <w:szCs w:val="24"/>
        </w:rPr>
        <w:t xml:space="preserve"> which pulls </w:t>
      </w:r>
      <w:r w:rsidR="004374F0">
        <w:rPr>
          <w:rFonts w:ascii="Helvetica" w:hAnsi="Helvetica" w:cs="Helvetica"/>
          <w:sz w:val="24"/>
          <w:szCs w:val="24"/>
        </w:rPr>
        <w:t>the reader</w:t>
      </w:r>
      <w:r w:rsidR="003E6B6A" w:rsidRPr="00B801AA">
        <w:rPr>
          <w:rFonts w:ascii="Helvetica" w:hAnsi="Helvetica" w:cs="Helvetica"/>
          <w:sz w:val="24"/>
          <w:szCs w:val="24"/>
        </w:rPr>
        <w:t xml:space="preserve"> into the image. </w:t>
      </w:r>
      <w:r w:rsidR="008D3BBA" w:rsidRPr="00B801AA">
        <w:rPr>
          <w:rFonts w:ascii="Helvetica" w:hAnsi="Helvetica" w:cs="Helvetica"/>
          <w:sz w:val="24"/>
          <w:szCs w:val="24"/>
        </w:rPr>
        <w:t>His images have an overwhelming impact on viewers and can leave</w:t>
      </w:r>
      <w:r w:rsidR="00CC5F8E">
        <w:rPr>
          <w:rFonts w:ascii="Helvetica" w:hAnsi="Helvetica" w:cs="Helvetica"/>
          <w:sz w:val="24"/>
          <w:szCs w:val="24"/>
        </w:rPr>
        <w:t xml:space="preserve"> a</w:t>
      </w:r>
      <w:r w:rsidR="008D3BBA" w:rsidRPr="00B801AA">
        <w:rPr>
          <w:rFonts w:ascii="Helvetica" w:hAnsi="Helvetica" w:cs="Helvetica"/>
          <w:sz w:val="24"/>
          <w:szCs w:val="24"/>
        </w:rPr>
        <w:t xml:space="preserve"> lasting impression. </w:t>
      </w:r>
    </w:p>
    <w:p w14:paraId="2A53533D" w14:textId="3EA3AD5B" w:rsidR="004B4E85" w:rsidRPr="00B801AA" w:rsidRDefault="004B4E85" w:rsidP="001E56C3">
      <w:pPr>
        <w:rPr>
          <w:rFonts w:ascii="Helvetica" w:hAnsi="Helvetica" w:cs="Helvetica"/>
          <w:sz w:val="24"/>
          <w:szCs w:val="24"/>
          <w:u w:val="single"/>
        </w:rPr>
      </w:pPr>
    </w:p>
    <w:p w14:paraId="6120F1CD" w14:textId="4CE535F3" w:rsidR="004B4E85" w:rsidRPr="00B801AA" w:rsidRDefault="00CE5065" w:rsidP="001E56C3">
      <w:pPr>
        <w:rPr>
          <w:rFonts w:ascii="Helvetica" w:hAnsi="Helvetica" w:cs="Helvetica"/>
          <w:sz w:val="24"/>
          <w:szCs w:val="24"/>
          <w:u w:val="single"/>
        </w:rPr>
      </w:pPr>
      <w:r w:rsidRPr="00B801AA">
        <w:rPr>
          <w:rFonts w:ascii="Helvetica" w:hAnsi="Helvetica" w:cs="Helvetica"/>
          <w:noProof/>
        </w:rPr>
        <w:drawing>
          <wp:anchor distT="0" distB="0" distL="114300" distR="114300" simplePos="0" relativeHeight="251659264" behindDoc="1" locked="0" layoutInCell="1" allowOverlap="1" wp14:anchorId="7CCDA090" wp14:editId="035EB33E">
            <wp:simplePos x="0" y="0"/>
            <wp:positionH relativeFrom="margin">
              <wp:posOffset>215265</wp:posOffset>
            </wp:positionH>
            <wp:positionV relativeFrom="paragraph">
              <wp:posOffset>14069</wp:posOffset>
            </wp:positionV>
            <wp:extent cx="4885690" cy="3211830"/>
            <wp:effectExtent l="0" t="0" r="0" b="7620"/>
            <wp:wrapTight wrapText="bothSides">
              <wp:wrapPolygon edited="0">
                <wp:start x="0" y="0"/>
                <wp:lineTo x="0" y="21523"/>
                <wp:lineTo x="21476" y="21523"/>
                <wp:lineTo x="214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4885690" cy="3211830"/>
                    </a:xfrm>
                    <a:prstGeom prst="rect">
                      <a:avLst/>
                    </a:prstGeom>
                  </pic:spPr>
                </pic:pic>
              </a:graphicData>
            </a:graphic>
            <wp14:sizeRelH relativeFrom="margin">
              <wp14:pctWidth>0</wp14:pctWidth>
            </wp14:sizeRelH>
            <wp14:sizeRelV relativeFrom="margin">
              <wp14:pctHeight>0</wp14:pctHeight>
            </wp14:sizeRelV>
          </wp:anchor>
        </w:drawing>
      </w:r>
    </w:p>
    <w:p w14:paraId="58964CE0" w14:textId="37E45031" w:rsidR="004B4E85" w:rsidRPr="00B801AA" w:rsidRDefault="004B4E85" w:rsidP="001E56C3">
      <w:pPr>
        <w:rPr>
          <w:rFonts w:ascii="Helvetica" w:hAnsi="Helvetica" w:cs="Helvetica"/>
          <w:sz w:val="24"/>
          <w:szCs w:val="24"/>
          <w:u w:val="single"/>
        </w:rPr>
      </w:pPr>
    </w:p>
    <w:p w14:paraId="1916A1F4" w14:textId="74B23FC1" w:rsidR="004B4E85" w:rsidRPr="00B801AA" w:rsidRDefault="004B4E85" w:rsidP="001E56C3">
      <w:pPr>
        <w:rPr>
          <w:rFonts w:ascii="Helvetica" w:hAnsi="Helvetica" w:cs="Helvetica"/>
          <w:sz w:val="24"/>
          <w:szCs w:val="24"/>
          <w:u w:val="single"/>
        </w:rPr>
      </w:pPr>
    </w:p>
    <w:p w14:paraId="55652E67" w14:textId="2388D3C9" w:rsidR="004B4E85" w:rsidRPr="00B801AA" w:rsidRDefault="004B4E85" w:rsidP="001E56C3">
      <w:pPr>
        <w:rPr>
          <w:rFonts w:ascii="Helvetica" w:hAnsi="Helvetica" w:cs="Helvetica"/>
          <w:sz w:val="24"/>
          <w:szCs w:val="24"/>
          <w:u w:val="single"/>
        </w:rPr>
      </w:pPr>
    </w:p>
    <w:p w14:paraId="392CF20E" w14:textId="5AA21050" w:rsidR="004B4E85" w:rsidRPr="00B801AA" w:rsidRDefault="004B4E85" w:rsidP="001E56C3">
      <w:pPr>
        <w:rPr>
          <w:rFonts w:ascii="Helvetica" w:hAnsi="Helvetica" w:cs="Helvetica"/>
          <w:sz w:val="24"/>
          <w:szCs w:val="24"/>
          <w:u w:val="single"/>
        </w:rPr>
      </w:pPr>
    </w:p>
    <w:p w14:paraId="45ACC23B" w14:textId="76B71F4B" w:rsidR="004B4E85" w:rsidRPr="00B801AA" w:rsidRDefault="004B4E85" w:rsidP="001E56C3">
      <w:pPr>
        <w:rPr>
          <w:rFonts w:ascii="Helvetica" w:hAnsi="Helvetica" w:cs="Helvetica"/>
          <w:sz w:val="24"/>
          <w:szCs w:val="24"/>
          <w:u w:val="single"/>
        </w:rPr>
      </w:pPr>
    </w:p>
    <w:p w14:paraId="27D51156" w14:textId="39121E92" w:rsidR="004B4E85" w:rsidRPr="00B801AA" w:rsidRDefault="004B4E85" w:rsidP="001E56C3">
      <w:pPr>
        <w:rPr>
          <w:rFonts w:ascii="Helvetica" w:hAnsi="Helvetica" w:cs="Helvetica"/>
          <w:sz w:val="24"/>
          <w:szCs w:val="24"/>
          <w:u w:val="single"/>
        </w:rPr>
      </w:pPr>
    </w:p>
    <w:p w14:paraId="066EEEE7" w14:textId="30BC8E68" w:rsidR="004B4E85" w:rsidRPr="00B801AA" w:rsidRDefault="004B4E85" w:rsidP="001E56C3">
      <w:pPr>
        <w:rPr>
          <w:rFonts w:ascii="Helvetica" w:hAnsi="Helvetica" w:cs="Helvetica"/>
          <w:sz w:val="24"/>
          <w:szCs w:val="24"/>
          <w:u w:val="single"/>
        </w:rPr>
      </w:pPr>
    </w:p>
    <w:p w14:paraId="05B6E427" w14:textId="16DAAD51" w:rsidR="004B4E85" w:rsidRPr="00B801AA" w:rsidRDefault="004B4E85" w:rsidP="001E56C3">
      <w:pPr>
        <w:rPr>
          <w:rFonts w:ascii="Helvetica" w:hAnsi="Helvetica" w:cs="Helvetica"/>
          <w:sz w:val="24"/>
          <w:szCs w:val="24"/>
          <w:u w:val="single"/>
        </w:rPr>
      </w:pPr>
    </w:p>
    <w:p w14:paraId="57A0DBA6" w14:textId="6B2AF41F" w:rsidR="008935D9" w:rsidRPr="00B801AA" w:rsidRDefault="008935D9" w:rsidP="001E56C3">
      <w:pPr>
        <w:rPr>
          <w:rFonts w:ascii="Helvetica" w:hAnsi="Helvetica" w:cs="Helvetica"/>
          <w:sz w:val="24"/>
          <w:szCs w:val="24"/>
          <w:u w:val="single"/>
        </w:rPr>
      </w:pPr>
    </w:p>
    <w:p w14:paraId="054CA2E5" w14:textId="0B35EDAD" w:rsidR="008935D9" w:rsidRPr="00B801AA" w:rsidRDefault="008935D9" w:rsidP="001E56C3">
      <w:pPr>
        <w:rPr>
          <w:rFonts w:ascii="Helvetica" w:hAnsi="Helvetica" w:cs="Helvetica"/>
          <w:sz w:val="24"/>
          <w:szCs w:val="24"/>
          <w:u w:val="single"/>
        </w:rPr>
      </w:pPr>
    </w:p>
    <w:p w14:paraId="0E7BB01C" w14:textId="4967873A" w:rsidR="008935D9" w:rsidRPr="00B801AA" w:rsidRDefault="008935D9" w:rsidP="001E56C3">
      <w:pPr>
        <w:rPr>
          <w:rFonts w:ascii="Helvetica" w:hAnsi="Helvetica" w:cs="Helvetica"/>
          <w:sz w:val="24"/>
          <w:szCs w:val="24"/>
          <w:u w:val="single"/>
        </w:rPr>
      </w:pPr>
    </w:p>
    <w:p w14:paraId="736246D1" w14:textId="79F699C1" w:rsidR="008935D9" w:rsidRPr="00B801AA" w:rsidRDefault="00CE5065" w:rsidP="001E56C3">
      <w:pPr>
        <w:rPr>
          <w:rFonts w:ascii="Helvetica" w:hAnsi="Helvetica" w:cs="Helvetica"/>
          <w:sz w:val="24"/>
          <w:szCs w:val="24"/>
          <w:u w:val="single"/>
        </w:rPr>
      </w:pPr>
      <w:r w:rsidRPr="00B801AA">
        <w:rPr>
          <w:rFonts w:ascii="Helvetica" w:hAnsi="Helvetica" w:cs="Helvetica"/>
          <w:noProof/>
        </w:rPr>
        <mc:AlternateContent>
          <mc:Choice Requires="wps">
            <w:drawing>
              <wp:anchor distT="0" distB="0" distL="114300" distR="114300" simplePos="0" relativeHeight="251663360" behindDoc="1" locked="0" layoutInCell="1" allowOverlap="1" wp14:anchorId="75222083" wp14:editId="02171DE7">
                <wp:simplePos x="0" y="0"/>
                <wp:positionH relativeFrom="margin">
                  <wp:posOffset>141869</wp:posOffset>
                </wp:positionH>
                <wp:positionV relativeFrom="paragraph">
                  <wp:posOffset>16328</wp:posOffset>
                </wp:positionV>
                <wp:extent cx="4885690" cy="266700"/>
                <wp:effectExtent l="0" t="0" r="0" b="0"/>
                <wp:wrapTight wrapText="bothSides">
                  <wp:wrapPolygon edited="0">
                    <wp:start x="0" y="0"/>
                    <wp:lineTo x="0" y="20057"/>
                    <wp:lineTo x="21476" y="20057"/>
                    <wp:lineTo x="21476"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4885690" cy="266700"/>
                        </a:xfrm>
                        <a:prstGeom prst="rect">
                          <a:avLst/>
                        </a:prstGeom>
                        <a:solidFill>
                          <a:prstClr val="white"/>
                        </a:solidFill>
                        <a:ln>
                          <a:noFill/>
                        </a:ln>
                      </wps:spPr>
                      <wps:txbx>
                        <w:txbxContent>
                          <w:p w14:paraId="7A4E94EE" w14:textId="26081DA3" w:rsidR="00E02816" w:rsidRPr="0013469B" w:rsidRDefault="00E02816" w:rsidP="00902102">
                            <w:pPr>
                              <w:pStyle w:val="Caption"/>
                            </w:pPr>
                            <w:r>
                              <w:t xml:space="preserve">Figure </w:t>
                            </w:r>
                            <w:r w:rsidR="00BA0974">
                              <w:fldChar w:fldCharType="begin"/>
                            </w:r>
                            <w:r w:rsidR="00BA0974">
                              <w:instrText xml:space="preserve"> SEQ Figure \* ARABIC </w:instrText>
                            </w:r>
                            <w:r w:rsidR="00BA0974">
                              <w:fldChar w:fldCharType="separate"/>
                            </w:r>
                            <w:r w:rsidR="00CF1330">
                              <w:rPr>
                                <w:noProof/>
                              </w:rPr>
                              <w:t>2</w:t>
                            </w:r>
                            <w:r w:rsidR="00BA0974">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222083" id="Text Box 4" o:spid="_x0000_s1027" type="#_x0000_t202" style="position:absolute;margin-left:11.15pt;margin-top:1.3pt;width:384.7pt;height:21pt;z-index:-2516531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" stroked="f">
                <v:textbox style="mso-fit-shape-to-text:t" inset="0,0,0,0">
                  <w:txbxContent>
                    <w:p w14:paraId="7A4E94EE" w14:textId="26081DA3" w:rsidR="00E02816" w:rsidRPr="0013469B" w:rsidRDefault="00E02816" w:rsidP="00902102">
                      <w:pPr>
                        <w:pStyle w:val="Caption"/>
                      </w:pPr>
                      <w:r>
                        <w:t xml:space="preserve">Figure </w:t>
                      </w:r>
                      <w:r w:rsidR="00BA0974">
                        <w:fldChar w:fldCharType="begin"/>
                      </w:r>
                      <w:r w:rsidR="00BA0974">
                        <w:instrText xml:space="preserve"> SEQ Figure \* ARABIC </w:instrText>
                      </w:r>
                      <w:r w:rsidR="00BA0974">
                        <w:fldChar w:fldCharType="separate"/>
                      </w:r>
                      <w:r w:rsidR="00CF1330">
                        <w:rPr>
                          <w:noProof/>
                        </w:rPr>
                        <w:t>2</w:t>
                      </w:r>
                      <w:r w:rsidR="00BA0974">
                        <w:rPr>
                          <w:noProof/>
                        </w:rPr>
                        <w:fldChar w:fldCharType="end"/>
                      </w:r>
                    </w:p>
                  </w:txbxContent>
                </v:textbox>
                <w10:wrap type="tight" anchorx="margin"/>
              </v:shape>
            </w:pict>
          </mc:Fallback>
        </mc:AlternateContent>
      </w:r>
    </w:p>
    <w:p w14:paraId="6D8D8AFA" w14:textId="77777777" w:rsidR="008935D9" w:rsidRPr="00B801AA" w:rsidRDefault="008935D9" w:rsidP="001E56C3">
      <w:pPr>
        <w:rPr>
          <w:rFonts w:ascii="Helvetica" w:hAnsi="Helvetica" w:cs="Helvetica"/>
          <w:sz w:val="24"/>
          <w:szCs w:val="24"/>
          <w:u w:val="single"/>
        </w:rPr>
      </w:pPr>
    </w:p>
    <w:p w14:paraId="3DD32044" w14:textId="72B9FC64" w:rsidR="005B15CA" w:rsidRPr="00B801AA" w:rsidRDefault="009B4A0B" w:rsidP="00CE5065">
      <w:pPr>
        <w:spacing w:line="480" w:lineRule="auto"/>
        <w:jc w:val="both"/>
        <w:rPr>
          <w:rFonts w:ascii="Helvetica" w:hAnsi="Helvetica" w:cs="Helvetica"/>
          <w:sz w:val="24"/>
          <w:szCs w:val="24"/>
        </w:rPr>
      </w:pPr>
      <w:r w:rsidRPr="00B801AA">
        <w:rPr>
          <w:rFonts w:ascii="Helvetica" w:hAnsi="Helvetica" w:cs="Helvetica"/>
          <w:sz w:val="24"/>
          <w:szCs w:val="24"/>
        </w:rPr>
        <w:t>Figure 2</w:t>
      </w:r>
      <w:r w:rsidR="00B96081" w:rsidRPr="00B801AA">
        <w:rPr>
          <w:rFonts w:ascii="Helvetica" w:hAnsi="Helvetica" w:cs="Helvetica"/>
          <w:sz w:val="24"/>
          <w:szCs w:val="24"/>
        </w:rPr>
        <w:t>, photographed by James Nachtwey,</w:t>
      </w:r>
      <w:r w:rsidRPr="00B801AA">
        <w:rPr>
          <w:rFonts w:ascii="Helvetica" w:hAnsi="Helvetica" w:cs="Helvetica"/>
          <w:sz w:val="24"/>
          <w:szCs w:val="24"/>
        </w:rPr>
        <w:t xml:space="preserve"> shows a woman wearing white, amongst rubble and destroyed buildings.</w:t>
      </w:r>
      <w:r w:rsidR="00774197">
        <w:rPr>
          <w:rFonts w:ascii="Helvetica" w:hAnsi="Helvetica" w:cs="Helvetica"/>
          <w:sz w:val="24"/>
          <w:szCs w:val="24"/>
        </w:rPr>
        <w:t xml:space="preserve"> The figure has an identity</w:t>
      </w:r>
      <w:r w:rsidR="001136D5">
        <w:rPr>
          <w:rFonts w:ascii="Helvetica" w:hAnsi="Helvetica" w:cs="Helvetica"/>
          <w:sz w:val="24"/>
          <w:szCs w:val="24"/>
        </w:rPr>
        <w:t>,</w:t>
      </w:r>
      <w:r w:rsidR="00774197">
        <w:rPr>
          <w:rFonts w:ascii="Helvetica" w:hAnsi="Helvetica" w:cs="Helvetica"/>
          <w:sz w:val="24"/>
          <w:szCs w:val="24"/>
        </w:rPr>
        <w:t xml:space="preserve"> but the image is not focused on her, so we cannot see her face</w:t>
      </w:r>
      <w:r w:rsidR="00D33005">
        <w:rPr>
          <w:rFonts w:ascii="Helvetica" w:hAnsi="Helvetica" w:cs="Helvetica"/>
          <w:sz w:val="24"/>
          <w:szCs w:val="24"/>
        </w:rPr>
        <w:t>, and the focus is on the devastated buildings</w:t>
      </w:r>
      <w:r w:rsidR="00774197">
        <w:rPr>
          <w:rFonts w:ascii="Helvetica" w:hAnsi="Helvetica" w:cs="Helvetica"/>
          <w:sz w:val="24"/>
          <w:szCs w:val="24"/>
        </w:rPr>
        <w:t>.</w:t>
      </w:r>
      <w:r w:rsidRPr="00B801AA">
        <w:rPr>
          <w:rFonts w:ascii="Helvetica" w:hAnsi="Helvetica" w:cs="Helvetica"/>
          <w:sz w:val="24"/>
          <w:szCs w:val="24"/>
        </w:rPr>
        <w:t xml:space="preserve"> Nearly all of the buildings are ruined and unliveable. The photograph is in black and white</w:t>
      </w:r>
      <w:r w:rsidR="00B96081" w:rsidRPr="00B801AA">
        <w:rPr>
          <w:rFonts w:ascii="Helvetica" w:hAnsi="Helvetica" w:cs="Helvetica"/>
          <w:sz w:val="24"/>
          <w:szCs w:val="24"/>
        </w:rPr>
        <w:t>,</w:t>
      </w:r>
      <w:r w:rsidRPr="00B801AA">
        <w:rPr>
          <w:rFonts w:ascii="Helvetica" w:hAnsi="Helvetica" w:cs="Helvetica"/>
          <w:sz w:val="24"/>
          <w:szCs w:val="24"/>
        </w:rPr>
        <w:t xml:space="preserve"> and it</w:t>
      </w:r>
      <w:r w:rsidR="004374F0">
        <w:rPr>
          <w:rFonts w:ascii="Helvetica" w:hAnsi="Helvetica" w:cs="Helvetica"/>
          <w:sz w:val="24"/>
          <w:szCs w:val="24"/>
        </w:rPr>
        <w:t xml:space="preserve"> i</w:t>
      </w:r>
      <w:r w:rsidRPr="00B801AA">
        <w:rPr>
          <w:rFonts w:ascii="Helvetica" w:hAnsi="Helvetica" w:cs="Helvetica"/>
          <w:sz w:val="24"/>
          <w:szCs w:val="24"/>
        </w:rPr>
        <w:t xml:space="preserve">s a very cloudy and murky day. This photo was taken in the capital city of </w:t>
      </w:r>
      <w:r w:rsidRPr="00B801AA">
        <w:rPr>
          <w:rFonts w:ascii="Helvetica" w:hAnsi="Helvetica" w:cs="Helvetica"/>
          <w:sz w:val="24"/>
          <w:szCs w:val="24"/>
        </w:rPr>
        <w:lastRenderedPageBreak/>
        <w:t>Afghanistan, Kabul, at the end of a civil war that lasted from 199</w:t>
      </w:r>
      <w:r w:rsidR="00C332A6" w:rsidRPr="00B801AA">
        <w:rPr>
          <w:rFonts w:ascii="Helvetica" w:hAnsi="Helvetica" w:cs="Helvetica"/>
          <w:sz w:val="24"/>
          <w:szCs w:val="24"/>
        </w:rPr>
        <w:t>6-2001, also after four years of conflict (Council on Foreign Relations, 2014)</w:t>
      </w:r>
      <w:r w:rsidRPr="00B801AA">
        <w:rPr>
          <w:rFonts w:ascii="Helvetica" w:hAnsi="Helvetica" w:cs="Helvetica"/>
          <w:sz w:val="24"/>
          <w:szCs w:val="24"/>
        </w:rPr>
        <w:t xml:space="preserve">. This photograph is part of a series called Afghanistan, with each image presenting the destruction </w:t>
      </w:r>
      <w:r w:rsidR="007F5D6A" w:rsidRPr="00B801AA">
        <w:rPr>
          <w:rFonts w:ascii="Helvetica" w:hAnsi="Helvetica" w:cs="Helvetica"/>
          <w:sz w:val="24"/>
          <w:szCs w:val="24"/>
        </w:rPr>
        <w:t>of</w:t>
      </w:r>
      <w:r w:rsidRPr="00B801AA">
        <w:rPr>
          <w:rFonts w:ascii="Helvetica" w:hAnsi="Helvetica" w:cs="Helvetica"/>
          <w:sz w:val="24"/>
          <w:szCs w:val="24"/>
        </w:rPr>
        <w:t xml:space="preserve"> the civil war</w:t>
      </w:r>
      <w:r w:rsidR="007F5D6A" w:rsidRPr="00B801AA">
        <w:rPr>
          <w:rFonts w:ascii="Helvetica" w:hAnsi="Helvetica" w:cs="Helvetica"/>
          <w:sz w:val="24"/>
          <w:szCs w:val="24"/>
        </w:rPr>
        <w:t xml:space="preserve"> (Nachtwey, 2019)</w:t>
      </w:r>
      <w:r w:rsidRPr="00B801AA">
        <w:rPr>
          <w:rFonts w:ascii="Helvetica" w:hAnsi="Helvetica" w:cs="Helvetica"/>
          <w:sz w:val="24"/>
          <w:szCs w:val="24"/>
        </w:rPr>
        <w:t xml:space="preserve">. </w:t>
      </w:r>
      <w:r w:rsidR="00211AAB">
        <w:rPr>
          <w:rFonts w:ascii="Helvetica" w:hAnsi="Helvetica" w:cs="Helvetica"/>
          <w:sz w:val="24"/>
          <w:szCs w:val="24"/>
        </w:rPr>
        <w:t>This image is important because it stands out from the rest. It is a powerful and brave statement</w:t>
      </w:r>
      <w:r w:rsidR="00602D1D">
        <w:rPr>
          <w:rFonts w:ascii="Helvetica" w:hAnsi="Helvetica" w:cs="Helvetica"/>
          <w:sz w:val="24"/>
          <w:szCs w:val="24"/>
        </w:rPr>
        <w:t>,</w:t>
      </w:r>
      <w:r w:rsidR="00211AAB">
        <w:rPr>
          <w:rFonts w:ascii="Helvetica" w:hAnsi="Helvetica" w:cs="Helvetica"/>
          <w:sz w:val="24"/>
          <w:szCs w:val="24"/>
        </w:rPr>
        <w:t xml:space="preserve"> and of course, readers have an emotional response to it. In the article ‘No Home in Sight’, </w:t>
      </w:r>
      <w:proofErr w:type="spellStart"/>
      <w:r w:rsidR="00211AAB">
        <w:rPr>
          <w:rFonts w:ascii="Helvetica" w:hAnsi="Helvetica" w:cs="Helvetica"/>
          <w:sz w:val="24"/>
          <w:szCs w:val="24"/>
        </w:rPr>
        <w:t>Nachtwey’s</w:t>
      </w:r>
      <w:proofErr w:type="spellEnd"/>
      <w:r w:rsidR="00211AAB">
        <w:rPr>
          <w:rFonts w:ascii="Helvetica" w:hAnsi="Helvetica" w:cs="Helvetica"/>
          <w:sz w:val="24"/>
          <w:szCs w:val="24"/>
        </w:rPr>
        <w:t xml:space="preserve"> images are called ‘haunting’ (Vick, 2014, p.24)</w:t>
      </w:r>
      <w:r w:rsidR="0074737F">
        <w:rPr>
          <w:rFonts w:ascii="Helvetica" w:hAnsi="Helvetica" w:cs="Helvetica"/>
          <w:sz w:val="24"/>
          <w:szCs w:val="24"/>
        </w:rPr>
        <w:t>,</w:t>
      </w:r>
      <w:r w:rsidR="00211AAB">
        <w:rPr>
          <w:rFonts w:ascii="Helvetica" w:hAnsi="Helvetica" w:cs="Helvetica"/>
          <w:sz w:val="24"/>
          <w:szCs w:val="24"/>
        </w:rPr>
        <w:t xml:space="preserve"> and this word describes his images perfectly</w:t>
      </w:r>
      <w:r w:rsidR="00CC5F8E">
        <w:rPr>
          <w:rFonts w:ascii="Helvetica" w:hAnsi="Helvetica" w:cs="Helvetica"/>
          <w:sz w:val="24"/>
          <w:szCs w:val="24"/>
        </w:rPr>
        <w:t xml:space="preserve"> because the white figure appears almost ghost-like.</w:t>
      </w:r>
    </w:p>
    <w:p w14:paraId="7A52D8EA" w14:textId="41F9B449" w:rsidR="009B4A0B" w:rsidRPr="00B801AA" w:rsidRDefault="00774197" w:rsidP="00CE5065">
      <w:pPr>
        <w:spacing w:line="480" w:lineRule="auto"/>
        <w:jc w:val="both"/>
        <w:rPr>
          <w:rFonts w:ascii="Helvetica" w:hAnsi="Helvetica" w:cs="Helvetica"/>
          <w:sz w:val="24"/>
          <w:szCs w:val="24"/>
        </w:rPr>
      </w:pPr>
      <w:r>
        <w:rPr>
          <w:rFonts w:ascii="Helvetica" w:hAnsi="Helvetica" w:cs="Helvetica"/>
          <w:sz w:val="24"/>
          <w:szCs w:val="24"/>
        </w:rPr>
        <w:t>Also</w:t>
      </w:r>
      <w:r w:rsidR="009B4A0B" w:rsidRPr="00B801AA">
        <w:rPr>
          <w:rFonts w:ascii="Helvetica" w:hAnsi="Helvetica" w:cs="Helvetica"/>
          <w:sz w:val="24"/>
          <w:szCs w:val="24"/>
        </w:rPr>
        <w:t>, this photo displays the aftermath of war and makes the reader think about</w:t>
      </w:r>
      <w:r w:rsidR="00AE431F" w:rsidRPr="00B801AA">
        <w:rPr>
          <w:rFonts w:ascii="Helvetica" w:hAnsi="Helvetica" w:cs="Helvetica"/>
          <w:sz w:val="24"/>
          <w:szCs w:val="24"/>
        </w:rPr>
        <w:t xml:space="preserve"> </w:t>
      </w:r>
      <w:r w:rsidR="009B4A0B" w:rsidRPr="00B801AA">
        <w:rPr>
          <w:rFonts w:ascii="Helvetica" w:hAnsi="Helvetica" w:cs="Helvetica"/>
          <w:sz w:val="24"/>
          <w:szCs w:val="24"/>
        </w:rPr>
        <w:t>wanting to end war and conflict because it creates so much damage</w:t>
      </w:r>
      <w:r w:rsidR="00A9260E" w:rsidRPr="00B801AA">
        <w:rPr>
          <w:rFonts w:ascii="Helvetica" w:hAnsi="Helvetica" w:cs="Helvetica"/>
          <w:sz w:val="24"/>
          <w:szCs w:val="24"/>
        </w:rPr>
        <w:t>.</w:t>
      </w:r>
      <w:r w:rsidR="00B33EB3" w:rsidRPr="00B801AA">
        <w:rPr>
          <w:rFonts w:ascii="Helvetica" w:hAnsi="Helvetica" w:cs="Helvetica"/>
          <w:sz w:val="24"/>
          <w:szCs w:val="24"/>
        </w:rPr>
        <w:t xml:space="preserve"> By doing this,</w:t>
      </w:r>
      <w:r w:rsidR="00A9260E" w:rsidRPr="00B801AA">
        <w:rPr>
          <w:rFonts w:ascii="Helvetica" w:hAnsi="Helvetica" w:cs="Helvetica"/>
          <w:sz w:val="24"/>
          <w:szCs w:val="24"/>
        </w:rPr>
        <w:t xml:space="preserve"> Nachtwey has definitely helped to spread the scenes of conflict through digital technology</w:t>
      </w:r>
      <w:r w:rsidR="005F3238" w:rsidRPr="00B801AA">
        <w:rPr>
          <w:rFonts w:ascii="Helvetica" w:hAnsi="Helvetica" w:cs="Helvetica"/>
          <w:sz w:val="24"/>
          <w:szCs w:val="24"/>
        </w:rPr>
        <w:t xml:space="preserve">. </w:t>
      </w:r>
      <w:r w:rsidR="009C7F44" w:rsidRPr="00B801AA">
        <w:rPr>
          <w:rFonts w:ascii="Helvetica" w:hAnsi="Helvetica" w:cs="Helvetica"/>
          <w:sz w:val="24"/>
          <w:szCs w:val="24"/>
        </w:rPr>
        <w:t>As Nachtwey says, ‘the events I have recorded should not be forgotten and must not be replaced’ (Nachtwey, 2019). These are wise words</w:t>
      </w:r>
      <w:r w:rsidR="0025600D" w:rsidRPr="00B801AA">
        <w:rPr>
          <w:rFonts w:ascii="Helvetica" w:hAnsi="Helvetica" w:cs="Helvetica"/>
          <w:sz w:val="24"/>
          <w:szCs w:val="24"/>
        </w:rPr>
        <w:t>,</w:t>
      </w:r>
      <w:r w:rsidR="009C7F44" w:rsidRPr="00B801AA">
        <w:rPr>
          <w:rFonts w:ascii="Helvetica" w:hAnsi="Helvetica" w:cs="Helvetica"/>
          <w:sz w:val="24"/>
          <w:szCs w:val="24"/>
        </w:rPr>
        <w:t xml:space="preserve"> and images should be taken to capture unique moments that can</w:t>
      </w:r>
      <w:r w:rsidR="004374F0">
        <w:rPr>
          <w:rFonts w:ascii="Helvetica" w:hAnsi="Helvetica" w:cs="Helvetica"/>
          <w:sz w:val="24"/>
          <w:szCs w:val="24"/>
        </w:rPr>
        <w:t>no</w:t>
      </w:r>
      <w:r w:rsidR="009C7F44" w:rsidRPr="00B801AA">
        <w:rPr>
          <w:rFonts w:ascii="Helvetica" w:hAnsi="Helvetica" w:cs="Helvetica"/>
          <w:sz w:val="24"/>
          <w:szCs w:val="24"/>
        </w:rPr>
        <w:t xml:space="preserve">t be remade. </w:t>
      </w:r>
      <w:r w:rsidR="00CC5F8E">
        <w:rPr>
          <w:rFonts w:ascii="Helvetica" w:hAnsi="Helvetica" w:cs="Helvetica"/>
          <w:sz w:val="24"/>
          <w:szCs w:val="24"/>
        </w:rPr>
        <w:t xml:space="preserve">‘Must not be replaced’ also sounds like a hint that photographers should not have to photograph wars because there should not be any in the first place. </w:t>
      </w:r>
    </w:p>
    <w:p w14:paraId="0C0E550D" w14:textId="5D6367A4" w:rsidR="0042402A" w:rsidRPr="00B801AA" w:rsidRDefault="00AE431F" w:rsidP="001E56C3">
      <w:pPr>
        <w:rPr>
          <w:rFonts w:ascii="Helvetica" w:hAnsi="Helvetica" w:cs="Helvetica"/>
          <w:sz w:val="24"/>
          <w:szCs w:val="24"/>
          <w:u w:val="single"/>
        </w:rPr>
      </w:pPr>
      <w:r w:rsidRPr="00B801AA">
        <w:rPr>
          <w:rFonts w:ascii="Helvetica" w:hAnsi="Helvetica" w:cs="Helvetica"/>
          <w:noProof/>
        </w:rPr>
        <w:lastRenderedPageBreak/>
        <w:drawing>
          <wp:anchor distT="0" distB="0" distL="114300" distR="114300" simplePos="0" relativeHeight="251664384" behindDoc="1" locked="0" layoutInCell="1" allowOverlap="1" wp14:anchorId="0F6FB1BD" wp14:editId="5AA5B376">
            <wp:simplePos x="0" y="0"/>
            <wp:positionH relativeFrom="margin">
              <wp:align>center</wp:align>
            </wp:positionH>
            <wp:positionV relativeFrom="paragraph">
              <wp:posOffset>380572</wp:posOffset>
            </wp:positionV>
            <wp:extent cx="5731510" cy="3824605"/>
            <wp:effectExtent l="0" t="0" r="2540" b="4445"/>
            <wp:wrapTight wrapText="bothSides">
              <wp:wrapPolygon edited="0">
                <wp:start x="0" y="0"/>
                <wp:lineTo x="0" y="21518"/>
                <wp:lineTo x="21538" y="21518"/>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731510" cy="3824605"/>
                    </a:xfrm>
                    <a:prstGeom prst="rect">
                      <a:avLst/>
                    </a:prstGeom>
                  </pic:spPr>
                </pic:pic>
              </a:graphicData>
            </a:graphic>
          </wp:anchor>
        </w:drawing>
      </w:r>
    </w:p>
    <w:p w14:paraId="15FD9F52" w14:textId="651B24E6" w:rsidR="0042402A" w:rsidRPr="00B801AA" w:rsidRDefault="00CE5065" w:rsidP="001E56C3">
      <w:pPr>
        <w:rPr>
          <w:rFonts w:ascii="Helvetica" w:hAnsi="Helvetica" w:cs="Helvetica"/>
          <w:sz w:val="24"/>
          <w:szCs w:val="24"/>
          <w:u w:val="single"/>
        </w:rPr>
      </w:pPr>
      <w:r w:rsidRPr="00B801AA">
        <w:rPr>
          <w:rFonts w:ascii="Helvetica" w:hAnsi="Helvetica" w:cs="Helvetica"/>
          <w:noProof/>
        </w:rPr>
        <mc:AlternateContent>
          <mc:Choice Requires="wps">
            <w:drawing>
              <wp:anchor distT="0" distB="0" distL="114300" distR="114300" simplePos="0" relativeHeight="251666432" behindDoc="1" locked="0" layoutInCell="1" allowOverlap="1" wp14:anchorId="48E57369" wp14:editId="0952136D">
                <wp:simplePos x="0" y="0"/>
                <wp:positionH relativeFrom="column">
                  <wp:posOffset>22217</wp:posOffset>
                </wp:positionH>
                <wp:positionV relativeFrom="paragraph">
                  <wp:posOffset>3957155</wp:posOffset>
                </wp:positionV>
                <wp:extent cx="5731510"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86E10DB" w14:textId="7B5F293C" w:rsidR="00E02816" w:rsidRPr="00EE7597" w:rsidRDefault="00E02816" w:rsidP="004C6034">
                            <w:pPr>
                              <w:pStyle w:val="Caption"/>
                            </w:pPr>
                            <w:r>
                              <w:t xml:space="preserve">Figure </w:t>
                            </w:r>
                            <w:r w:rsidR="00BA0974">
                              <w:fldChar w:fldCharType="begin"/>
                            </w:r>
                            <w:r w:rsidR="00BA0974">
                              <w:instrText xml:space="preserve"> SEQ Figure \* ARABIC </w:instrText>
                            </w:r>
                            <w:r w:rsidR="00BA0974">
                              <w:fldChar w:fldCharType="separate"/>
                            </w:r>
                            <w:r w:rsidR="00CF1330">
                              <w:rPr>
                                <w:noProof/>
                              </w:rPr>
                              <w:t>3</w:t>
                            </w:r>
                            <w:r w:rsidR="00BA0974">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E57369" id="Text Box 6" o:spid="_x0000_s1028" type="#_x0000_t202" style="position:absolute;margin-left:1.75pt;margin-top:311.6pt;width:451.3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" stroked="f">
                <v:textbox style="mso-fit-shape-to-text:t" inset="0,0,0,0">
                  <w:txbxContent>
                    <w:p w14:paraId="586E10DB" w14:textId="7B5F293C" w:rsidR="00E02816" w:rsidRPr="00EE7597" w:rsidRDefault="00E02816" w:rsidP="004C6034">
                      <w:pPr>
                        <w:pStyle w:val="Caption"/>
                      </w:pPr>
                      <w:r>
                        <w:t xml:space="preserve">Figure </w:t>
                      </w:r>
                      <w:r w:rsidR="00BA0974">
                        <w:fldChar w:fldCharType="begin"/>
                      </w:r>
                      <w:r w:rsidR="00BA0974">
                        <w:instrText xml:space="preserve"> SEQ Figure \* ARABIC </w:instrText>
                      </w:r>
                      <w:r w:rsidR="00BA0974">
                        <w:fldChar w:fldCharType="separate"/>
                      </w:r>
                      <w:r w:rsidR="00CF1330">
                        <w:rPr>
                          <w:noProof/>
                        </w:rPr>
                        <w:t>3</w:t>
                      </w:r>
                      <w:r w:rsidR="00BA0974">
                        <w:rPr>
                          <w:noProof/>
                        </w:rPr>
                        <w:fldChar w:fldCharType="end"/>
                      </w:r>
                    </w:p>
                  </w:txbxContent>
                </v:textbox>
                <w10:wrap type="tight"/>
              </v:shape>
            </w:pict>
          </mc:Fallback>
        </mc:AlternateContent>
      </w:r>
    </w:p>
    <w:p w14:paraId="29C20CB5" w14:textId="17EC62A0" w:rsidR="0042402A" w:rsidRPr="00B801AA" w:rsidRDefault="0042402A" w:rsidP="001E56C3">
      <w:pPr>
        <w:rPr>
          <w:rFonts w:ascii="Helvetica" w:hAnsi="Helvetica" w:cs="Helvetica"/>
          <w:sz w:val="24"/>
          <w:szCs w:val="24"/>
          <w:u w:val="single"/>
        </w:rPr>
      </w:pPr>
    </w:p>
    <w:p w14:paraId="67B41272" w14:textId="034306FC" w:rsidR="0042402A" w:rsidRDefault="00CE5065" w:rsidP="00CE5065">
      <w:pPr>
        <w:spacing w:line="480" w:lineRule="auto"/>
        <w:jc w:val="both"/>
        <w:rPr>
          <w:rFonts w:ascii="Helvetica" w:hAnsi="Helvetica" w:cs="Helvetica"/>
          <w:sz w:val="24"/>
          <w:szCs w:val="24"/>
        </w:rPr>
      </w:pPr>
      <w:r w:rsidRPr="00B801AA">
        <w:rPr>
          <w:rFonts w:ascii="Helvetica" w:hAnsi="Helvetica" w:cs="Helvetica"/>
          <w:sz w:val="24"/>
          <w:szCs w:val="24"/>
        </w:rPr>
        <w:t>An enormous consequence of war and conflict is death. Death is an uncomfortable topic and is very hard on the photographers. Gilles Peress took this image in figure 3. This image shows dead bodies of refugees spread around on the floor of a classroom in Nyarubuye</w:t>
      </w:r>
      <w:r w:rsidR="00B830B5">
        <w:rPr>
          <w:rFonts w:ascii="Helvetica" w:hAnsi="Helvetica" w:cs="Helvetica"/>
          <w:sz w:val="24"/>
          <w:szCs w:val="24"/>
        </w:rPr>
        <w:t>, photographed</w:t>
      </w:r>
      <w:r w:rsidR="00F037CE" w:rsidRPr="00B801AA">
        <w:rPr>
          <w:rFonts w:ascii="Helvetica" w:hAnsi="Helvetica" w:cs="Helvetica"/>
          <w:sz w:val="24"/>
          <w:szCs w:val="24"/>
        </w:rPr>
        <w:t xml:space="preserve"> in 1994</w:t>
      </w:r>
      <w:r w:rsidRPr="00B801AA">
        <w:rPr>
          <w:rFonts w:ascii="Helvetica" w:hAnsi="Helvetica" w:cs="Helvetica"/>
          <w:sz w:val="24"/>
          <w:szCs w:val="24"/>
        </w:rPr>
        <w:t xml:space="preserve"> (Magnum Photos, 2019)</w:t>
      </w:r>
      <w:r w:rsidR="0034571C" w:rsidRPr="00B801AA">
        <w:rPr>
          <w:rFonts w:ascii="Helvetica" w:hAnsi="Helvetica" w:cs="Helvetica"/>
          <w:sz w:val="24"/>
          <w:szCs w:val="24"/>
        </w:rPr>
        <w:t xml:space="preserve"> during the Rwandan civil war when 800,000 people were slaughtered in just 100 days (BBC, 2019)</w:t>
      </w:r>
      <w:r w:rsidRPr="00B801AA">
        <w:rPr>
          <w:rFonts w:ascii="Helvetica" w:hAnsi="Helvetica" w:cs="Helvetica"/>
          <w:sz w:val="24"/>
          <w:szCs w:val="24"/>
        </w:rPr>
        <w:t>. The colours black and white, appear to be a common theme with war photography, and it makes the images seem more depressing and sad. Figure 3 is very detailed</w:t>
      </w:r>
      <w:r w:rsidR="00435F8A" w:rsidRPr="00B801AA">
        <w:rPr>
          <w:rFonts w:ascii="Helvetica" w:hAnsi="Helvetica" w:cs="Helvetica"/>
          <w:sz w:val="24"/>
          <w:szCs w:val="24"/>
        </w:rPr>
        <w:t>;</w:t>
      </w:r>
      <w:r w:rsidRPr="00B801AA">
        <w:rPr>
          <w:rFonts w:ascii="Helvetica" w:hAnsi="Helvetica" w:cs="Helvetica"/>
          <w:sz w:val="24"/>
          <w:szCs w:val="24"/>
        </w:rPr>
        <w:t xml:space="preserve"> however, Peress has only captured </w:t>
      </w:r>
      <w:r w:rsidR="005B3638" w:rsidRPr="00B801AA">
        <w:rPr>
          <w:rFonts w:ascii="Helvetica" w:hAnsi="Helvetica" w:cs="Helvetica"/>
          <w:sz w:val="24"/>
          <w:szCs w:val="24"/>
        </w:rPr>
        <w:t>the arms and legs</w:t>
      </w:r>
      <w:r w:rsidRPr="00B801AA">
        <w:rPr>
          <w:rFonts w:ascii="Helvetica" w:hAnsi="Helvetica" w:cs="Helvetica"/>
          <w:sz w:val="24"/>
          <w:szCs w:val="24"/>
        </w:rPr>
        <w:t xml:space="preserve"> of the dead bodies as a sign of respect. Peress is a historical photographer and does</w:t>
      </w:r>
      <w:r w:rsidR="004374F0">
        <w:rPr>
          <w:rFonts w:ascii="Helvetica" w:hAnsi="Helvetica" w:cs="Helvetica"/>
          <w:sz w:val="24"/>
          <w:szCs w:val="24"/>
        </w:rPr>
        <w:t xml:space="preserve"> no</w:t>
      </w:r>
      <w:r w:rsidRPr="00B801AA">
        <w:rPr>
          <w:rFonts w:ascii="Helvetica" w:hAnsi="Helvetica" w:cs="Helvetica"/>
          <w:sz w:val="24"/>
          <w:szCs w:val="24"/>
        </w:rPr>
        <w:t xml:space="preserve">t care about ‘good photography’ (Magnum Photos, </w:t>
      </w:r>
      <w:r w:rsidR="0074737F">
        <w:rPr>
          <w:rFonts w:ascii="Helvetica" w:hAnsi="Helvetica" w:cs="Helvetica"/>
          <w:sz w:val="24"/>
          <w:szCs w:val="24"/>
        </w:rPr>
        <w:t xml:space="preserve"> </w:t>
      </w:r>
      <w:r w:rsidRPr="00B801AA">
        <w:rPr>
          <w:rFonts w:ascii="Helvetica" w:hAnsi="Helvetica" w:cs="Helvetica"/>
          <w:sz w:val="24"/>
          <w:szCs w:val="24"/>
        </w:rPr>
        <w:t>2019) because it</w:t>
      </w:r>
      <w:r w:rsidR="004374F0">
        <w:rPr>
          <w:rFonts w:ascii="Helvetica" w:hAnsi="Helvetica" w:cs="Helvetica"/>
          <w:sz w:val="24"/>
          <w:szCs w:val="24"/>
        </w:rPr>
        <w:t xml:space="preserve"> i</w:t>
      </w:r>
      <w:r w:rsidRPr="00B801AA">
        <w:rPr>
          <w:rFonts w:ascii="Helvetica" w:hAnsi="Helvetica" w:cs="Helvetica"/>
          <w:sz w:val="24"/>
          <w:szCs w:val="24"/>
        </w:rPr>
        <w:t xml:space="preserve">s more valuable and meaningful to share </w:t>
      </w:r>
      <w:r w:rsidRPr="00B801AA">
        <w:rPr>
          <w:rFonts w:ascii="Helvetica" w:hAnsi="Helvetica" w:cs="Helvetica"/>
          <w:sz w:val="24"/>
          <w:szCs w:val="24"/>
        </w:rPr>
        <w:lastRenderedPageBreak/>
        <w:t>moments in history, and photography is an excellent way to capture historic</w:t>
      </w:r>
      <w:r w:rsidR="00435F8A" w:rsidRPr="00B801AA">
        <w:rPr>
          <w:rFonts w:ascii="Helvetica" w:hAnsi="Helvetica" w:cs="Helvetica"/>
          <w:sz w:val="24"/>
          <w:szCs w:val="24"/>
        </w:rPr>
        <w:t>al</w:t>
      </w:r>
      <w:r w:rsidRPr="00B801AA">
        <w:rPr>
          <w:rFonts w:ascii="Helvetica" w:hAnsi="Helvetica" w:cs="Helvetica"/>
          <w:sz w:val="24"/>
          <w:szCs w:val="24"/>
        </w:rPr>
        <w:t xml:space="preserve"> memories. </w:t>
      </w:r>
      <w:r w:rsidR="005B15CA" w:rsidRPr="00B801AA">
        <w:rPr>
          <w:rFonts w:ascii="Helvetica" w:hAnsi="Helvetica" w:cs="Helvetica"/>
          <w:sz w:val="24"/>
          <w:szCs w:val="24"/>
        </w:rPr>
        <w:t>For example, it would be difficult to recreate this exact photo of a murder scene</w:t>
      </w:r>
      <w:r w:rsidR="00DF2C23" w:rsidRPr="00B801AA">
        <w:rPr>
          <w:rFonts w:ascii="Helvetica" w:hAnsi="Helvetica" w:cs="Helvetica"/>
          <w:sz w:val="24"/>
          <w:szCs w:val="24"/>
        </w:rPr>
        <w:t xml:space="preserve"> as it</w:t>
      </w:r>
      <w:r w:rsidR="004374F0">
        <w:rPr>
          <w:rFonts w:ascii="Helvetica" w:hAnsi="Helvetica" w:cs="Helvetica"/>
          <w:sz w:val="24"/>
          <w:szCs w:val="24"/>
        </w:rPr>
        <w:t xml:space="preserve"> i</w:t>
      </w:r>
      <w:r w:rsidR="00DF2C23" w:rsidRPr="00B801AA">
        <w:rPr>
          <w:rFonts w:ascii="Helvetica" w:hAnsi="Helvetica" w:cs="Helvetica"/>
          <w:sz w:val="24"/>
          <w:szCs w:val="24"/>
        </w:rPr>
        <w:t>s a snapshot in time.</w:t>
      </w:r>
    </w:p>
    <w:p w14:paraId="16948689" w14:textId="3A691723" w:rsidR="001136D5" w:rsidRPr="00B801AA" w:rsidRDefault="001136D5" w:rsidP="00CE5065">
      <w:pPr>
        <w:spacing w:line="480" w:lineRule="auto"/>
        <w:jc w:val="both"/>
        <w:rPr>
          <w:rFonts w:ascii="Helvetica" w:hAnsi="Helvetica" w:cs="Helvetica"/>
          <w:sz w:val="24"/>
          <w:szCs w:val="24"/>
        </w:rPr>
      </w:pPr>
      <w:r>
        <w:rPr>
          <w:rFonts w:ascii="Helvetica" w:hAnsi="Helvetica" w:cs="Helvetica"/>
          <w:sz w:val="24"/>
          <w:szCs w:val="24"/>
        </w:rPr>
        <w:t xml:space="preserve">Peress has utilised digital technology to show the aftermath of war and the disastrous effects it has on the people living in towns and cities. Again, this image has a very emotional response and can upset the reader because death is traumatic and scaring on people's lives. </w:t>
      </w:r>
      <w:r w:rsidR="00595A7D">
        <w:rPr>
          <w:rFonts w:ascii="Helvetica" w:hAnsi="Helvetica" w:cs="Helvetica"/>
          <w:sz w:val="24"/>
          <w:szCs w:val="24"/>
        </w:rPr>
        <w:t xml:space="preserve">Sometimes the photographer wants to purposefully create a reaction and response for the reader, such as tension or feeling uncomfortable </w:t>
      </w:r>
      <w:r w:rsidR="007853F5">
        <w:rPr>
          <w:rFonts w:ascii="Helvetica" w:hAnsi="Helvetica" w:cs="Helvetica"/>
          <w:sz w:val="24"/>
          <w:szCs w:val="24"/>
        </w:rPr>
        <w:t>s</w:t>
      </w:r>
      <w:r w:rsidR="00595A7D">
        <w:rPr>
          <w:rFonts w:ascii="Helvetica" w:hAnsi="Helvetica" w:cs="Helvetica"/>
          <w:sz w:val="24"/>
          <w:szCs w:val="24"/>
        </w:rPr>
        <w:t>o that the reader is exposed to the unknown and starts thinking differently</w:t>
      </w:r>
      <w:r w:rsidR="00B830B5">
        <w:rPr>
          <w:rFonts w:ascii="Helvetica" w:hAnsi="Helvetica" w:cs="Helvetica"/>
          <w:sz w:val="24"/>
          <w:szCs w:val="24"/>
        </w:rPr>
        <w:t xml:space="preserve"> out of their comfort zone</w:t>
      </w:r>
      <w:r w:rsidR="00595A7D">
        <w:rPr>
          <w:rFonts w:ascii="Helvetica" w:hAnsi="Helvetica" w:cs="Helvetica"/>
          <w:sz w:val="24"/>
          <w:szCs w:val="24"/>
        </w:rPr>
        <w:t xml:space="preserve">. Most photographers aim to receive a reaction from their images; however, Peress takes images to document history. </w:t>
      </w:r>
    </w:p>
    <w:p w14:paraId="338665AE" w14:textId="6040D18B" w:rsidR="00CE5065" w:rsidRPr="00B801AA" w:rsidRDefault="00CE5065" w:rsidP="00CE5065">
      <w:pPr>
        <w:spacing w:line="480" w:lineRule="auto"/>
        <w:jc w:val="both"/>
        <w:rPr>
          <w:rFonts w:ascii="Helvetica" w:hAnsi="Helvetica" w:cs="Helvetica"/>
          <w:sz w:val="24"/>
          <w:szCs w:val="24"/>
        </w:rPr>
      </w:pPr>
    </w:p>
    <w:p w14:paraId="483201FD" w14:textId="6316C949" w:rsidR="00CE5065" w:rsidRPr="00B801AA" w:rsidRDefault="007853F5" w:rsidP="00CE5065">
      <w:pPr>
        <w:spacing w:line="480" w:lineRule="auto"/>
        <w:jc w:val="both"/>
        <w:rPr>
          <w:rFonts w:ascii="Helvetica" w:hAnsi="Helvetica" w:cs="Helvetica"/>
          <w:sz w:val="24"/>
          <w:szCs w:val="24"/>
        </w:rPr>
      </w:pPr>
      <w:r w:rsidRPr="00B801AA">
        <w:rPr>
          <w:rFonts w:ascii="Helvetica" w:hAnsi="Helvetica" w:cs="Helvetica"/>
          <w:noProof/>
        </w:rPr>
        <mc:AlternateContent>
          <mc:Choice Requires="wps">
            <w:drawing>
              <wp:anchor distT="0" distB="0" distL="114300" distR="114300" simplePos="0" relativeHeight="251669504" behindDoc="1" locked="0" layoutInCell="1" allowOverlap="1" wp14:anchorId="3FE3EC55" wp14:editId="7C34D19A">
                <wp:simplePos x="0" y="0"/>
                <wp:positionH relativeFrom="margin">
                  <wp:align>center</wp:align>
                </wp:positionH>
                <wp:positionV relativeFrom="paragraph">
                  <wp:posOffset>4083532</wp:posOffset>
                </wp:positionV>
                <wp:extent cx="4333875" cy="635"/>
                <wp:effectExtent l="0" t="0" r="9525" b="0"/>
                <wp:wrapTight wrapText="bothSides">
                  <wp:wrapPolygon edited="0">
                    <wp:start x="0" y="0"/>
                    <wp:lineTo x="0" y="20057"/>
                    <wp:lineTo x="21553" y="20057"/>
                    <wp:lineTo x="21553"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4333875" cy="635"/>
                        </a:xfrm>
                        <a:prstGeom prst="rect">
                          <a:avLst/>
                        </a:prstGeom>
                        <a:solidFill>
                          <a:prstClr val="white"/>
                        </a:solidFill>
                        <a:ln>
                          <a:noFill/>
                        </a:ln>
                      </wps:spPr>
                      <wps:txbx>
                        <w:txbxContent>
                          <w:p w14:paraId="45A6A747" w14:textId="3F3F9C56" w:rsidR="00385727" w:rsidRPr="00A72FAE" w:rsidRDefault="00385727" w:rsidP="00385727">
                            <w:pPr>
                              <w:pStyle w:val="Caption"/>
                            </w:pPr>
                            <w:r>
                              <w:t xml:space="preserve">Figure </w:t>
                            </w:r>
                            <w:fldSimple w:instr=" SEQ Figure \* ARABIC ">
                              <w:r w:rsidR="00CF1330">
                                <w:rPr>
                                  <w:noProof/>
                                </w:rPr>
                                <w:t>4</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E3EC55" id="Text Box 8" o:spid="_x0000_s1029" type="#_x0000_t202" style="position:absolute;left:0;text-align:left;margin-left:0;margin-top:321.55pt;width:341.25pt;height:.05pt;z-index:-2516469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" stroked="f">
                <v:textbox style="mso-fit-shape-to-text:t" inset="0,0,0,0">
                  <w:txbxContent>
                    <w:p w14:paraId="45A6A747" w14:textId="3F3F9C56" w:rsidR="00385727" w:rsidRPr="00A72FAE" w:rsidRDefault="00385727" w:rsidP="00385727">
                      <w:pPr>
                        <w:pStyle w:val="Caption"/>
                      </w:pPr>
                      <w:r>
                        <w:t xml:space="preserve">Figure </w:t>
                      </w:r>
                      <w:fldSimple w:instr=" SEQ Figure \* ARABIC ">
                        <w:r w:rsidR="00CF1330">
                          <w:rPr>
                            <w:noProof/>
                          </w:rPr>
                          <w:t>4</w:t>
                        </w:r>
                      </w:fldSimple>
                    </w:p>
                  </w:txbxContent>
                </v:textbox>
                <w10:wrap type="tight" anchorx="margin"/>
              </v:shape>
            </w:pict>
          </mc:Fallback>
        </mc:AlternateContent>
      </w:r>
      <w:r w:rsidRPr="00B801AA">
        <w:rPr>
          <w:rFonts w:ascii="Helvetica" w:hAnsi="Helvetica" w:cs="Helvetica"/>
          <w:noProof/>
        </w:rPr>
        <w:drawing>
          <wp:anchor distT="0" distB="0" distL="114300" distR="114300" simplePos="0" relativeHeight="251671552" behindDoc="1" locked="0" layoutInCell="1" allowOverlap="1" wp14:anchorId="38F65204" wp14:editId="02E65858">
            <wp:simplePos x="0" y="0"/>
            <wp:positionH relativeFrom="column">
              <wp:posOffset>268014</wp:posOffset>
            </wp:positionH>
            <wp:positionV relativeFrom="paragraph">
              <wp:posOffset>10116</wp:posOffset>
            </wp:positionV>
            <wp:extent cx="4971415" cy="3972560"/>
            <wp:effectExtent l="0" t="0" r="635" b="8890"/>
            <wp:wrapTight wrapText="bothSides">
              <wp:wrapPolygon edited="0">
                <wp:start x="0" y="0"/>
                <wp:lineTo x="0" y="21545"/>
                <wp:lineTo x="21520" y="21545"/>
                <wp:lineTo x="2152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971415" cy="3972560"/>
                    </a:xfrm>
                    <a:prstGeom prst="rect">
                      <a:avLst/>
                    </a:prstGeom>
                  </pic:spPr>
                </pic:pic>
              </a:graphicData>
            </a:graphic>
            <wp14:sizeRelH relativeFrom="margin">
              <wp14:pctWidth>0</wp14:pctWidth>
            </wp14:sizeRelH>
            <wp14:sizeRelV relativeFrom="margin">
              <wp14:pctHeight>0</wp14:pctHeight>
            </wp14:sizeRelV>
          </wp:anchor>
        </w:drawing>
      </w:r>
    </w:p>
    <w:p w14:paraId="2432F19C" w14:textId="44479A10" w:rsidR="003F21EF" w:rsidRPr="00B801AA" w:rsidRDefault="007B7084" w:rsidP="00CE5065">
      <w:pPr>
        <w:spacing w:line="480" w:lineRule="auto"/>
        <w:jc w:val="both"/>
        <w:rPr>
          <w:rFonts w:ascii="Helvetica" w:hAnsi="Helvetica" w:cs="Helvetica"/>
          <w:sz w:val="24"/>
          <w:szCs w:val="24"/>
        </w:rPr>
      </w:pPr>
      <w:r w:rsidRPr="00B801AA">
        <w:rPr>
          <w:rFonts w:ascii="Helvetica" w:hAnsi="Helvetica" w:cs="Helvetica"/>
          <w:sz w:val="24"/>
          <w:szCs w:val="24"/>
        </w:rPr>
        <w:lastRenderedPageBreak/>
        <w:t>During war and conflict, life still has to go on for the families at home, and living in a war zone means you have to adapt. Supplies are limited, and the people have to make the best out of a bad situation. Robert Capa is a wartime photographer and took the image in figure 4. This photo was taken in Bilbao, Spain</w:t>
      </w:r>
      <w:r w:rsidR="00084E4C" w:rsidRPr="00B801AA">
        <w:rPr>
          <w:rFonts w:ascii="Helvetica" w:hAnsi="Helvetica" w:cs="Helvetica"/>
          <w:sz w:val="24"/>
          <w:szCs w:val="24"/>
        </w:rPr>
        <w:t>,</w:t>
      </w:r>
      <w:r w:rsidRPr="00B801AA">
        <w:rPr>
          <w:rFonts w:ascii="Helvetica" w:hAnsi="Helvetica" w:cs="Helvetica"/>
          <w:sz w:val="24"/>
          <w:szCs w:val="24"/>
        </w:rPr>
        <w:t xml:space="preserve"> in May 1937 (Magnum Photos, 1937). The image is black and white</w:t>
      </w:r>
      <w:r w:rsidR="00060F73" w:rsidRPr="00B801AA">
        <w:rPr>
          <w:rFonts w:ascii="Helvetica" w:hAnsi="Helvetica" w:cs="Helvetica"/>
          <w:sz w:val="24"/>
          <w:szCs w:val="24"/>
        </w:rPr>
        <w:t>,</w:t>
      </w:r>
      <w:r w:rsidRPr="00B801AA">
        <w:rPr>
          <w:rFonts w:ascii="Helvetica" w:hAnsi="Helvetica" w:cs="Helvetica"/>
          <w:sz w:val="24"/>
          <w:szCs w:val="24"/>
        </w:rPr>
        <w:t xml:space="preserve"> and </w:t>
      </w:r>
      <w:r w:rsidR="00C66F62" w:rsidRPr="00B801AA">
        <w:rPr>
          <w:rFonts w:ascii="Helvetica" w:hAnsi="Helvetica" w:cs="Helvetica"/>
          <w:sz w:val="24"/>
          <w:szCs w:val="24"/>
        </w:rPr>
        <w:t>people can be seen looking up towards the sky as an air-raid alarm sounds.</w:t>
      </w:r>
      <w:r w:rsidR="00381DAC" w:rsidRPr="00B801AA">
        <w:rPr>
          <w:rFonts w:ascii="Helvetica" w:hAnsi="Helvetica" w:cs="Helvetica"/>
          <w:sz w:val="24"/>
          <w:szCs w:val="24"/>
        </w:rPr>
        <w:t xml:space="preserve"> </w:t>
      </w:r>
      <w:r w:rsidR="00715CC7" w:rsidRPr="00B801AA">
        <w:rPr>
          <w:rFonts w:ascii="Helvetica" w:hAnsi="Helvetica" w:cs="Helvetica"/>
          <w:sz w:val="24"/>
          <w:szCs w:val="24"/>
        </w:rPr>
        <w:t xml:space="preserve">Two figures are positioned more towards the foreground of the image crossing the road, with a group of people behind them. </w:t>
      </w:r>
      <w:r w:rsidR="00381DAC" w:rsidRPr="00B801AA">
        <w:rPr>
          <w:rFonts w:ascii="Helvetica" w:hAnsi="Helvetica" w:cs="Helvetica"/>
          <w:sz w:val="24"/>
          <w:szCs w:val="24"/>
        </w:rPr>
        <w:t>There is a car in the background and tall buildings, and the people are wearing clothes appropriate for that era.</w:t>
      </w:r>
      <w:r w:rsidR="00C9281A">
        <w:rPr>
          <w:rFonts w:ascii="Helvetica" w:hAnsi="Helvetica" w:cs="Helvetica"/>
          <w:sz w:val="24"/>
          <w:szCs w:val="24"/>
        </w:rPr>
        <w:t xml:space="preserve"> Robert Capa himself was killed after stepping on a landmine shortly after arriving at Hanoi in 1954 (Daily Mail, 2013). He hated war and photographed it to share with others why he felt so strongly. As Capa said, “If your photos aren’t good enough, you’re not close enough” (Magnum photos, 1937), which is why Capa liked to be surrounded by all the action.</w:t>
      </w:r>
      <w:r w:rsidR="00B61B6B">
        <w:rPr>
          <w:rFonts w:ascii="Helvetica" w:hAnsi="Helvetica" w:cs="Helvetica"/>
          <w:sz w:val="24"/>
          <w:szCs w:val="24"/>
        </w:rPr>
        <w:t xml:space="preserve"> Capa utilised digital technology to explore conflict and identity because he is showing real life at that time.</w:t>
      </w:r>
    </w:p>
    <w:p w14:paraId="5E94D708" w14:textId="734EAF62" w:rsidR="00CE5065" w:rsidRPr="00B801AA" w:rsidRDefault="00091FF5" w:rsidP="00CE5065">
      <w:pPr>
        <w:spacing w:line="480" w:lineRule="auto"/>
        <w:jc w:val="both"/>
        <w:rPr>
          <w:rFonts w:ascii="Helvetica" w:hAnsi="Helvetica" w:cs="Helvetica"/>
          <w:sz w:val="24"/>
          <w:szCs w:val="24"/>
        </w:rPr>
      </w:pPr>
      <w:r w:rsidRPr="00B801AA">
        <w:rPr>
          <w:rFonts w:ascii="Helvetica" w:hAnsi="Helvetica" w:cs="Helvetica"/>
          <w:sz w:val="24"/>
          <w:szCs w:val="24"/>
        </w:rPr>
        <w:t xml:space="preserve">Moreover, this image is </w:t>
      </w:r>
      <w:r w:rsidR="00CD0CBF">
        <w:rPr>
          <w:rFonts w:ascii="Helvetica" w:hAnsi="Helvetica" w:cs="Helvetica"/>
          <w:sz w:val="24"/>
          <w:szCs w:val="24"/>
        </w:rPr>
        <w:t>on the other end</w:t>
      </w:r>
      <w:r w:rsidRPr="00B801AA">
        <w:rPr>
          <w:rFonts w:ascii="Helvetica" w:hAnsi="Helvetica" w:cs="Helvetica"/>
          <w:sz w:val="24"/>
          <w:szCs w:val="24"/>
        </w:rPr>
        <w:t xml:space="preserve"> of conflict photography because it displays the non-violent side of war. People still have jobs to go to and need to make money to look after their families. </w:t>
      </w:r>
      <w:r w:rsidR="001C266F">
        <w:rPr>
          <w:rFonts w:ascii="Helvetica" w:hAnsi="Helvetica" w:cs="Helvetica"/>
          <w:sz w:val="24"/>
          <w:szCs w:val="24"/>
        </w:rPr>
        <w:t>Hope is a crucial aspect for wartime families because there are no certainties</w:t>
      </w:r>
      <w:r w:rsidR="00602D1D">
        <w:rPr>
          <w:rFonts w:ascii="Helvetica" w:hAnsi="Helvetica" w:cs="Helvetica"/>
          <w:sz w:val="24"/>
          <w:szCs w:val="24"/>
        </w:rPr>
        <w:t>,</w:t>
      </w:r>
      <w:r w:rsidR="001C266F">
        <w:rPr>
          <w:rFonts w:ascii="Helvetica" w:hAnsi="Helvetica" w:cs="Helvetica"/>
          <w:sz w:val="24"/>
          <w:szCs w:val="24"/>
        </w:rPr>
        <w:t xml:space="preserve"> and they have to put on a brave face</w:t>
      </w:r>
      <w:r w:rsidR="00C9281A">
        <w:rPr>
          <w:rFonts w:ascii="Helvetica" w:hAnsi="Helvetica" w:cs="Helvetica"/>
          <w:sz w:val="24"/>
          <w:szCs w:val="24"/>
        </w:rPr>
        <w:t xml:space="preserve">. </w:t>
      </w:r>
    </w:p>
    <w:p w14:paraId="57634D20" w14:textId="062F63DD" w:rsidR="00D277DF" w:rsidRPr="00B801AA" w:rsidRDefault="00D277DF" w:rsidP="00CE5065">
      <w:pPr>
        <w:spacing w:line="480" w:lineRule="auto"/>
        <w:jc w:val="both"/>
        <w:rPr>
          <w:rFonts w:ascii="Helvetica" w:hAnsi="Helvetica" w:cs="Helvetica"/>
          <w:sz w:val="24"/>
          <w:szCs w:val="24"/>
        </w:rPr>
      </w:pPr>
    </w:p>
    <w:p w14:paraId="405FFD90" w14:textId="5A4315DF" w:rsidR="00D277DF" w:rsidRPr="00B801AA" w:rsidRDefault="00D277DF" w:rsidP="00D277DF">
      <w:pPr>
        <w:keepNext/>
        <w:spacing w:line="480" w:lineRule="auto"/>
        <w:jc w:val="both"/>
        <w:rPr>
          <w:rFonts w:ascii="Helvetica" w:hAnsi="Helvetica" w:cs="Helvetica"/>
        </w:rPr>
      </w:pPr>
      <w:r w:rsidRPr="00B801AA">
        <w:rPr>
          <w:rFonts w:ascii="Helvetica" w:hAnsi="Helvetica" w:cs="Helvetica"/>
          <w:noProof/>
        </w:rPr>
        <w:lastRenderedPageBreak/>
        <w:drawing>
          <wp:inline distT="0" distB="0" distL="0" distR="0" wp14:anchorId="48E5073A" wp14:editId="01EEAEBE">
            <wp:extent cx="5731510" cy="389064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890645"/>
                    </a:xfrm>
                    <a:prstGeom prst="rect">
                      <a:avLst/>
                    </a:prstGeom>
                  </pic:spPr>
                </pic:pic>
              </a:graphicData>
            </a:graphic>
          </wp:inline>
        </w:drawing>
      </w:r>
    </w:p>
    <w:p w14:paraId="1777CFF6" w14:textId="5C472E8F" w:rsidR="00CE5065" w:rsidRPr="00B801AA" w:rsidRDefault="00D277DF" w:rsidP="00D277DF">
      <w:pPr>
        <w:pStyle w:val="Caption"/>
        <w:jc w:val="both"/>
        <w:rPr>
          <w:rFonts w:ascii="Helvetica" w:hAnsi="Helvetica" w:cs="Helvetica"/>
          <w:sz w:val="24"/>
          <w:szCs w:val="24"/>
        </w:rPr>
      </w:pPr>
      <w:r w:rsidRPr="00B801AA">
        <w:rPr>
          <w:rFonts w:ascii="Helvetica" w:hAnsi="Helvetica" w:cs="Helvetica"/>
        </w:rPr>
        <w:t xml:space="preserve">Figure </w:t>
      </w:r>
      <w:r w:rsidR="00BA0974" w:rsidRPr="00B801AA">
        <w:rPr>
          <w:rFonts w:ascii="Helvetica" w:hAnsi="Helvetica" w:cs="Helvetica"/>
        </w:rPr>
        <w:fldChar w:fldCharType="begin"/>
      </w:r>
      <w:r w:rsidR="00BA0974" w:rsidRPr="00B801AA">
        <w:rPr>
          <w:rFonts w:ascii="Helvetica" w:hAnsi="Helvetica" w:cs="Helvetica"/>
        </w:rPr>
        <w:instrText xml:space="preserve"> SEQ Figure \* ARABIC </w:instrText>
      </w:r>
      <w:r w:rsidR="00BA0974" w:rsidRPr="00B801AA">
        <w:rPr>
          <w:rFonts w:ascii="Helvetica" w:hAnsi="Helvetica" w:cs="Helvetica"/>
        </w:rPr>
        <w:fldChar w:fldCharType="separate"/>
      </w:r>
      <w:r w:rsidR="00CF1330">
        <w:rPr>
          <w:rFonts w:ascii="Helvetica" w:hAnsi="Helvetica" w:cs="Helvetica"/>
          <w:noProof/>
        </w:rPr>
        <w:t>5</w:t>
      </w:r>
      <w:r w:rsidR="00BA0974" w:rsidRPr="00B801AA">
        <w:rPr>
          <w:rFonts w:ascii="Helvetica" w:hAnsi="Helvetica" w:cs="Helvetica"/>
          <w:noProof/>
        </w:rPr>
        <w:fldChar w:fldCharType="end"/>
      </w:r>
    </w:p>
    <w:p w14:paraId="2B810F7A" w14:textId="59272487" w:rsidR="00CE5065" w:rsidRPr="00B801AA" w:rsidRDefault="00637519" w:rsidP="00CE5065">
      <w:pPr>
        <w:spacing w:line="480" w:lineRule="auto"/>
        <w:jc w:val="both"/>
        <w:rPr>
          <w:rFonts w:ascii="Helvetica" w:hAnsi="Helvetica" w:cs="Helvetica"/>
          <w:sz w:val="24"/>
          <w:szCs w:val="24"/>
        </w:rPr>
      </w:pPr>
      <w:r w:rsidRPr="00B801AA">
        <w:rPr>
          <w:rFonts w:ascii="Helvetica" w:hAnsi="Helvetica" w:cs="Helvetica"/>
          <w:sz w:val="24"/>
          <w:szCs w:val="24"/>
        </w:rPr>
        <w:t xml:space="preserve">Conflict can link to identity because people believe they have control over other people and what they say and do. Many times, conflict can start because of a disagreement with people's certain beliefs. Towns and cities are destroyed, and thousands of people are killed. </w:t>
      </w:r>
      <w:r w:rsidR="00645BB4">
        <w:rPr>
          <w:rFonts w:ascii="Helvetica" w:hAnsi="Helvetica" w:cs="Helvetica"/>
          <w:sz w:val="24"/>
          <w:szCs w:val="24"/>
        </w:rPr>
        <w:t>All of these things have been captured on camera by war photographers</w:t>
      </w:r>
      <w:r w:rsidR="004B09EF">
        <w:rPr>
          <w:rFonts w:ascii="Helvetica" w:hAnsi="Helvetica" w:cs="Helvetica"/>
          <w:sz w:val="24"/>
          <w:szCs w:val="24"/>
        </w:rPr>
        <w:t>,</w:t>
      </w:r>
      <w:r w:rsidR="00645BB4">
        <w:rPr>
          <w:rFonts w:ascii="Helvetica" w:hAnsi="Helvetica" w:cs="Helvetica"/>
          <w:sz w:val="24"/>
          <w:szCs w:val="24"/>
        </w:rPr>
        <w:t xml:space="preserve"> and new different images are produced with each war.</w:t>
      </w:r>
    </w:p>
    <w:p w14:paraId="73BB079F" w14:textId="224263EA" w:rsidR="00637519" w:rsidRDefault="00CD0CBF" w:rsidP="00CE5065">
      <w:pPr>
        <w:spacing w:line="480" w:lineRule="auto"/>
        <w:jc w:val="both"/>
        <w:rPr>
          <w:rFonts w:ascii="Helvetica" w:hAnsi="Helvetica" w:cs="Helvetica"/>
          <w:sz w:val="24"/>
          <w:szCs w:val="24"/>
        </w:rPr>
      </w:pPr>
      <w:r>
        <w:rPr>
          <w:rFonts w:ascii="Helvetica" w:hAnsi="Helvetica" w:cs="Helvetica"/>
          <w:sz w:val="24"/>
          <w:szCs w:val="24"/>
        </w:rPr>
        <w:t xml:space="preserve">Also, </w:t>
      </w:r>
      <w:r w:rsidR="00637519" w:rsidRPr="00B801AA">
        <w:rPr>
          <w:rFonts w:ascii="Helvetica" w:hAnsi="Helvetica" w:cs="Helvetica"/>
          <w:sz w:val="24"/>
          <w:szCs w:val="24"/>
        </w:rPr>
        <w:t xml:space="preserve">Gerda Taro captured the image in figure 5, taken in 1937 in </w:t>
      </w:r>
      <w:proofErr w:type="spellStart"/>
      <w:r w:rsidR="00637519" w:rsidRPr="00B801AA">
        <w:rPr>
          <w:rFonts w:ascii="Helvetica" w:hAnsi="Helvetica" w:cs="Helvetica"/>
          <w:sz w:val="24"/>
          <w:szCs w:val="24"/>
        </w:rPr>
        <w:t>Brunete</w:t>
      </w:r>
      <w:proofErr w:type="spellEnd"/>
      <w:r w:rsidR="00637519" w:rsidRPr="00B801AA">
        <w:rPr>
          <w:rFonts w:ascii="Helvetica" w:hAnsi="Helvetica" w:cs="Helvetica"/>
          <w:sz w:val="24"/>
          <w:szCs w:val="24"/>
        </w:rPr>
        <w:t>, Spain</w:t>
      </w:r>
      <w:r w:rsidR="00FA0491" w:rsidRPr="00B801AA">
        <w:rPr>
          <w:rFonts w:ascii="Helvetica" w:hAnsi="Helvetica" w:cs="Helvetica"/>
          <w:sz w:val="24"/>
          <w:szCs w:val="24"/>
        </w:rPr>
        <w:t>, during the Spanish Civil War</w:t>
      </w:r>
      <w:r w:rsidR="00637519" w:rsidRPr="00B801AA">
        <w:rPr>
          <w:rFonts w:ascii="Helvetica" w:hAnsi="Helvetica" w:cs="Helvetica"/>
          <w:sz w:val="24"/>
          <w:szCs w:val="24"/>
        </w:rPr>
        <w:t xml:space="preserve"> (Gee, 2013). </w:t>
      </w:r>
      <w:r w:rsidR="00C91F1B" w:rsidRPr="00B801AA">
        <w:rPr>
          <w:rFonts w:ascii="Helvetica" w:hAnsi="Helvetica" w:cs="Helvetica"/>
          <w:sz w:val="24"/>
          <w:szCs w:val="24"/>
        </w:rPr>
        <w:t xml:space="preserve">Republicans sit next to a wall with Nationalist slogans and symbols, and the two men seem to be looking up towards the sky. </w:t>
      </w:r>
      <w:r w:rsidR="00103DB3" w:rsidRPr="00B801AA">
        <w:rPr>
          <w:rFonts w:ascii="Helvetica" w:hAnsi="Helvetica" w:cs="Helvetica"/>
          <w:sz w:val="24"/>
          <w:szCs w:val="24"/>
        </w:rPr>
        <w:t>Also, t</w:t>
      </w:r>
      <w:r w:rsidR="00C91F1B" w:rsidRPr="00B801AA">
        <w:rPr>
          <w:rFonts w:ascii="Helvetica" w:hAnsi="Helvetica" w:cs="Helvetica"/>
          <w:sz w:val="24"/>
          <w:szCs w:val="24"/>
        </w:rPr>
        <w:t xml:space="preserve">he image is in black and white, so the overall tone appears gloomy and dull. </w:t>
      </w:r>
      <w:r w:rsidR="0095290B" w:rsidRPr="00B801AA">
        <w:rPr>
          <w:rFonts w:ascii="Helvetica" w:hAnsi="Helvetica" w:cs="Helvetica"/>
          <w:sz w:val="24"/>
          <w:szCs w:val="24"/>
        </w:rPr>
        <w:t>Taro was a Jewish émigré from Nazi Germany but unfortunately died in hospital after a collision with a tank and was the first female war photo</w:t>
      </w:r>
      <w:r w:rsidR="00602D1D">
        <w:rPr>
          <w:rFonts w:ascii="Helvetica" w:hAnsi="Helvetica" w:cs="Helvetica"/>
          <w:sz w:val="24"/>
          <w:szCs w:val="24"/>
        </w:rPr>
        <w:t>journalist</w:t>
      </w:r>
      <w:r w:rsidR="0095290B" w:rsidRPr="00B801AA">
        <w:rPr>
          <w:rFonts w:ascii="Helvetica" w:hAnsi="Helvetica" w:cs="Helvetica"/>
          <w:sz w:val="24"/>
          <w:szCs w:val="24"/>
        </w:rPr>
        <w:t xml:space="preserve"> to</w:t>
      </w:r>
      <w:r w:rsidR="005371E9" w:rsidRPr="00B801AA">
        <w:rPr>
          <w:rFonts w:ascii="Helvetica" w:hAnsi="Helvetica" w:cs="Helvetica"/>
          <w:sz w:val="24"/>
          <w:szCs w:val="24"/>
        </w:rPr>
        <w:t xml:space="preserve"> be killed in action</w:t>
      </w:r>
      <w:r w:rsidR="00A45A6A">
        <w:rPr>
          <w:rFonts w:ascii="Helvetica" w:hAnsi="Helvetica" w:cs="Helvetica"/>
          <w:sz w:val="24"/>
          <w:szCs w:val="24"/>
        </w:rPr>
        <w:t xml:space="preserve"> (Gee, 2013)</w:t>
      </w:r>
      <w:r w:rsidR="0095290B" w:rsidRPr="00B801AA">
        <w:rPr>
          <w:rFonts w:ascii="Helvetica" w:hAnsi="Helvetica" w:cs="Helvetica"/>
          <w:sz w:val="24"/>
          <w:szCs w:val="24"/>
        </w:rPr>
        <w:t xml:space="preserve">. </w:t>
      </w:r>
      <w:r w:rsidR="002F715E" w:rsidRPr="00B801AA">
        <w:rPr>
          <w:rFonts w:ascii="Helvetica" w:hAnsi="Helvetica" w:cs="Helvetica"/>
          <w:sz w:val="24"/>
          <w:szCs w:val="24"/>
        </w:rPr>
        <w:t>Taro, as well as Capa,  has explored conflict and identity</w:t>
      </w:r>
      <w:r w:rsidR="00DB6506" w:rsidRPr="00B801AA">
        <w:rPr>
          <w:rFonts w:ascii="Helvetica" w:hAnsi="Helvetica" w:cs="Helvetica"/>
          <w:sz w:val="24"/>
          <w:szCs w:val="24"/>
        </w:rPr>
        <w:t xml:space="preserve"> through </w:t>
      </w:r>
      <w:r w:rsidR="00DB6506" w:rsidRPr="00B801AA">
        <w:rPr>
          <w:rFonts w:ascii="Helvetica" w:hAnsi="Helvetica" w:cs="Helvetica"/>
          <w:sz w:val="24"/>
          <w:szCs w:val="24"/>
        </w:rPr>
        <w:lastRenderedPageBreak/>
        <w:t xml:space="preserve">digital technology. </w:t>
      </w:r>
      <w:r w:rsidR="00412D6F">
        <w:rPr>
          <w:rFonts w:ascii="Helvetica" w:hAnsi="Helvetica" w:cs="Helvetica"/>
          <w:sz w:val="24"/>
          <w:szCs w:val="24"/>
        </w:rPr>
        <w:t xml:space="preserve">Working together, Taro and </w:t>
      </w:r>
      <w:proofErr w:type="spellStart"/>
      <w:r w:rsidR="00412D6F">
        <w:rPr>
          <w:rFonts w:ascii="Helvetica" w:hAnsi="Helvetica" w:cs="Helvetica"/>
          <w:sz w:val="24"/>
          <w:szCs w:val="24"/>
        </w:rPr>
        <w:t>Capa’s</w:t>
      </w:r>
      <w:proofErr w:type="spellEnd"/>
      <w:r w:rsidR="005371E9" w:rsidRPr="00B801AA">
        <w:rPr>
          <w:rFonts w:ascii="Helvetica" w:hAnsi="Helvetica" w:cs="Helvetica"/>
          <w:sz w:val="24"/>
          <w:szCs w:val="24"/>
        </w:rPr>
        <w:t xml:space="preserve"> images were taken in extreme circumstances</w:t>
      </w:r>
      <w:r w:rsidR="00FA0491" w:rsidRPr="00B801AA">
        <w:rPr>
          <w:rFonts w:ascii="Helvetica" w:hAnsi="Helvetica" w:cs="Helvetica"/>
          <w:sz w:val="24"/>
          <w:szCs w:val="24"/>
        </w:rPr>
        <w:t xml:space="preserve">, which shows just how important photographers feel about capturing these moments in history. </w:t>
      </w:r>
      <w:r w:rsidR="00602D1D">
        <w:rPr>
          <w:rFonts w:ascii="Helvetica" w:hAnsi="Helvetica" w:cs="Helvetica"/>
          <w:sz w:val="24"/>
          <w:szCs w:val="24"/>
        </w:rPr>
        <w:t xml:space="preserve">‘Taro was motivated by a desire to raise awareness of the plight of Spanish civilians and the soldiers fighting for liberty’ (Magnum photos, 2019). </w:t>
      </w:r>
      <w:r w:rsidR="00D21A48">
        <w:rPr>
          <w:rFonts w:ascii="Helvetica" w:hAnsi="Helvetica" w:cs="Helvetica"/>
          <w:sz w:val="24"/>
          <w:szCs w:val="24"/>
        </w:rPr>
        <w:t xml:space="preserve">Taro was not worried about the danger of creating her work and focused on capturing </w:t>
      </w:r>
      <w:r w:rsidR="007853F5" w:rsidRPr="00CF1330">
        <w:drawing>
          <wp:anchor distT="0" distB="0" distL="114300" distR="114300" simplePos="0" relativeHeight="251670528" behindDoc="1" locked="0" layoutInCell="1" allowOverlap="1" wp14:anchorId="1CE1601A" wp14:editId="00D23623">
            <wp:simplePos x="0" y="0"/>
            <wp:positionH relativeFrom="margin">
              <wp:posOffset>404364</wp:posOffset>
            </wp:positionH>
            <wp:positionV relativeFrom="paragraph">
              <wp:posOffset>2199038</wp:posOffset>
            </wp:positionV>
            <wp:extent cx="4707255" cy="3580130"/>
            <wp:effectExtent l="0" t="0" r="0" b="1270"/>
            <wp:wrapTight wrapText="bothSides">
              <wp:wrapPolygon edited="0">
                <wp:start x="0" y="0"/>
                <wp:lineTo x="0" y="21493"/>
                <wp:lineTo x="21504" y="21493"/>
                <wp:lineTo x="2150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707255" cy="3580130"/>
                    </a:xfrm>
                    <a:prstGeom prst="rect">
                      <a:avLst/>
                    </a:prstGeom>
                  </pic:spPr>
                </pic:pic>
              </a:graphicData>
            </a:graphic>
            <wp14:sizeRelH relativeFrom="margin">
              <wp14:pctWidth>0</wp14:pctWidth>
            </wp14:sizeRelH>
            <wp14:sizeRelV relativeFrom="margin">
              <wp14:pctHeight>0</wp14:pctHeight>
            </wp14:sizeRelV>
          </wp:anchor>
        </w:drawing>
      </w:r>
      <w:r w:rsidR="00D21A48">
        <w:rPr>
          <w:rFonts w:ascii="Helvetica" w:hAnsi="Helvetica" w:cs="Helvetica"/>
          <w:sz w:val="24"/>
          <w:szCs w:val="24"/>
        </w:rPr>
        <w:t>history.</w:t>
      </w:r>
    </w:p>
    <w:p w14:paraId="41639B37" w14:textId="7183F174" w:rsidR="007853F5" w:rsidRDefault="007853F5" w:rsidP="00CF1330">
      <w:pPr>
        <w:pStyle w:val="Caption"/>
        <w:jc w:val="both"/>
      </w:pPr>
    </w:p>
    <w:p w14:paraId="1A6486A2" w14:textId="64C30900" w:rsidR="007853F5" w:rsidRDefault="007853F5" w:rsidP="00CF1330">
      <w:pPr>
        <w:pStyle w:val="Caption"/>
        <w:jc w:val="both"/>
      </w:pPr>
    </w:p>
    <w:p w14:paraId="61E948DF" w14:textId="77777777" w:rsidR="007853F5" w:rsidRDefault="007853F5" w:rsidP="00CF1330">
      <w:pPr>
        <w:pStyle w:val="Caption"/>
        <w:jc w:val="both"/>
      </w:pPr>
    </w:p>
    <w:p w14:paraId="2D4E62E2" w14:textId="2F22A95D" w:rsidR="007853F5" w:rsidRDefault="007853F5" w:rsidP="00CF1330">
      <w:pPr>
        <w:pStyle w:val="Caption"/>
        <w:jc w:val="both"/>
      </w:pPr>
    </w:p>
    <w:p w14:paraId="35F23481" w14:textId="77777777" w:rsidR="007853F5" w:rsidRDefault="007853F5" w:rsidP="00CF1330">
      <w:pPr>
        <w:pStyle w:val="Caption"/>
        <w:jc w:val="both"/>
      </w:pPr>
    </w:p>
    <w:p w14:paraId="349FF089" w14:textId="77777777" w:rsidR="007853F5" w:rsidRDefault="007853F5" w:rsidP="00CF1330">
      <w:pPr>
        <w:pStyle w:val="Caption"/>
        <w:jc w:val="both"/>
      </w:pPr>
    </w:p>
    <w:p w14:paraId="61BE3036" w14:textId="77777777" w:rsidR="007853F5" w:rsidRDefault="007853F5" w:rsidP="00CF1330">
      <w:pPr>
        <w:pStyle w:val="Caption"/>
        <w:jc w:val="both"/>
      </w:pPr>
    </w:p>
    <w:p w14:paraId="07B07B3F" w14:textId="77777777" w:rsidR="007853F5" w:rsidRDefault="007853F5" w:rsidP="00CF1330">
      <w:pPr>
        <w:pStyle w:val="Caption"/>
        <w:jc w:val="both"/>
      </w:pPr>
    </w:p>
    <w:p w14:paraId="53A136AF" w14:textId="77777777" w:rsidR="007853F5" w:rsidRDefault="007853F5" w:rsidP="00CF1330">
      <w:pPr>
        <w:pStyle w:val="Caption"/>
        <w:jc w:val="both"/>
      </w:pPr>
    </w:p>
    <w:p w14:paraId="3C728E1D" w14:textId="77777777" w:rsidR="007853F5" w:rsidRDefault="007853F5" w:rsidP="00CF1330">
      <w:pPr>
        <w:pStyle w:val="Caption"/>
        <w:jc w:val="both"/>
      </w:pPr>
    </w:p>
    <w:p w14:paraId="77012E64" w14:textId="77777777" w:rsidR="007853F5" w:rsidRDefault="007853F5" w:rsidP="00CF1330">
      <w:pPr>
        <w:pStyle w:val="Caption"/>
        <w:jc w:val="both"/>
      </w:pPr>
    </w:p>
    <w:p w14:paraId="3B82E992" w14:textId="77777777" w:rsidR="007853F5" w:rsidRDefault="007853F5" w:rsidP="00CF1330">
      <w:pPr>
        <w:pStyle w:val="Caption"/>
        <w:jc w:val="both"/>
      </w:pPr>
    </w:p>
    <w:p w14:paraId="523C4EAE" w14:textId="77777777" w:rsidR="007853F5" w:rsidRDefault="007853F5" w:rsidP="00CF1330">
      <w:pPr>
        <w:pStyle w:val="Caption"/>
        <w:jc w:val="both"/>
      </w:pPr>
    </w:p>
    <w:p w14:paraId="0AEDDD44" w14:textId="77777777" w:rsidR="007853F5" w:rsidRDefault="007853F5" w:rsidP="00CF1330">
      <w:pPr>
        <w:pStyle w:val="Caption"/>
        <w:jc w:val="both"/>
      </w:pPr>
    </w:p>
    <w:p w14:paraId="0BCFCA88" w14:textId="6EA35481" w:rsidR="00CF1330" w:rsidRDefault="00CF1330" w:rsidP="00CF1330">
      <w:pPr>
        <w:pStyle w:val="Caption"/>
        <w:jc w:val="both"/>
        <w:rPr>
          <w:rFonts w:ascii="Helvetica" w:hAnsi="Helvetica" w:cs="Helvetica"/>
          <w:sz w:val="24"/>
          <w:szCs w:val="24"/>
        </w:rPr>
      </w:pPr>
      <w:r>
        <w:t xml:space="preserve">Figure </w:t>
      </w:r>
      <w:fldSimple w:instr=" SEQ Figure \* ARABIC ">
        <w:r>
          <w:rPr>
            <w:noProof/>
          </w:rPr>
          <w:t>6</w:t>
        </w:r>
      </w:fldSimple>
    </w:p>
    <w:p w14:paraId="6BEE91F8" w14:textId="77777777" w:rsidR="007853F5" w:rsidRDefault="007853F5" w:rsidP="00CE5065">
      <w:pPr>
        <w:spacing w:line="480" w:lineRule="auto"/>
        <w:jc w:val="both"/>
        <w:rPr>
          <w:rFonts w:ascii="Helvetica" w:hAnsi="Helvetica" w:cs="Helvetica"/>
          <w:sz w:val="24"/>
          <w:szCs w:val="24"/>
        </w:rPr>
      </w:pPr>
    </w:p>
    <w:p w14:paraId="09C085C3" w14:textId="3BACE134" w:rsidR="00CF1330" w:rsidRDefault="00F92016" w:rsidP="00CE5065">
      <w:pPr>
        <w:spacing w:line="480" w:lineRule="auto"/>
        <w:jc w:val="both"/>
        <w:rPr>
          <w:rFonts w:ascii="Helvetica" w:hAnsi="Helvetica" w:cs="Helvetica"/>
          <w:sz w:val="24"/>
          <w:szCs w:val="24"/>
        </w:rPr>
      </w:pPr>
      <w:r>
        <w:rPr>
          <w:rFonts w:ascii="Helvetica" w:hAnsi="Helvetica" w:cs="Helvetica"/>
          <w:sz w:val="24"/>
          <w:szCs w:val="24"/>
        </w:rPr>
        <w:t>The earliest systematic coverage of conflict were images taken by Roger Fenton (Harding, 2012). The image in figure 6 was taken in 1855</w:t>
      </w:r>
      <w:r w:rsidR="000C7C51">
        <w:rPr>
          <w:rFonts w:ascii="Helvetica" w:hAnsi="Helvetica" w:cs="Helvetica"/>
          <w:sz w:val="24"/>
          <w:szCs w:val="24"/>
        </w:rPr>
        <w:t xml:space="preserve">, during the Crimean War, </w:t>
      </w:r>
      <w:r>
        <w:rPr>
          <w:rFonts w:ascii="Helvetica" w:hAnsi="Helvetica" w:cs="Helvetica"/>
          <w:sz w:val="24"/>
          <w:szCs w:val="24"/>
        </w:rPr>
        <w:t>and is Fenton’s most famous image.</w:t>
      </w:r>
      <w:r w:rsidR="00CE1C23">
        <w:rPr>
          <w:rFonts w:ascii="Helvetica" w:hAnsi="Helvetica" w:cs="Helvetica"/>
          <w:sz w:val="24"/>
          <w:szCs w:val="24"/>
        </w:rPr>
        <w:t xml:space="preserve"> Fenton’s war photographs were new for the time</w:t>
      </w:r>
      <w:r w:rsidR="00EA649B">
        <w:rPr>
          <w:rFonts w:ascii="Helvetica" w:hAnsi="Helvetica" w:cs="Helvetica"/>
          <w:sz w:val="24"/>
          <w:szCs w:val="24"/>
        </w:rPr>
        <w:t>,</w:t>
      </w:r>
      <w:r w:rsidR="00CE1C23">
        <w:rPr>
          <w:rFonts w:ascii="Helvetica" w:hAnsi="Helvetica" w:cs="Helvetica"/>
          <w:sz w:val="24"/>
          <w:szCs w:val="24"/>
        </w:rPr>
        <w:t xml:space="preserve"> and people had previously only been able to look at paintings of war as historical references.</w:t>
      </w:r>
      <w:r>
        <w:rPr>
          <w:rFonts w:ascii="Helvetica" w:hAnsi="Helvetica" w:cs="Helvetica"/>
          <w:sz w:val="24"/>
          <w:szCs w:val="24"/>
        </w:rPr>
        <w:t xml:space="preserve"> ‘Absent of life, or lives lost, this desolate portrayal of the scene communicates the dismal aftermath, in which the emptiness acts as a symbol of the </w:t>
      </w:r>
      <w:r>
        <w:rPr>
          <w:rFonts w:ascii="Helvetica" w:hAnsi="Helvetica" w:cs="Helvetica"/>
          <w:sz w:val="24"/>
          <w:szCs w:val="24"/>
        </w:rPr>
        <w:lastRenderedPageBreak/>
        <w:t xml:space="preserve">tragedy of war’ (Harding, 2012). </w:t>
      </w:r>
      <w:r w:rsidR="00CE1C23">
        <w:rPr>
          <w:rFonts w:ascii="Helvetica" w:hAnsi="Helvetica" w:cs="Helvetica"/>
          <w:sz w:val="24"/>
          <w:szCs w:val="24"/>
        </w:rPr>
        <w:t>In the image, we can see an open valley of land with cannonball’s dotted around</w:t>
      </w:r>
      <w:r w:rsidR="00B830B5">
        <w:rPr>
          <w:rFonts w:ascii="Helvetica" w:hAnsi="Helvetica" w:cs="Helvetica"/>
          <w:sz w:val="24"/>
          <w:szCs w:val="24"/>
        </w:rPr>
        <w:t>, which is the aftermath of a battle</w:t>
      </w:r>
      <w:r w:rsidR="00CE1C23">
        <w:rPr>
          <w:rFonts w:ascii="Helvetica" w:hAnsi="Helvetica" w:cs="Helvetica"/>
          <w:sz w:val="24"/>
          <w:szCs w:val="24"/>
        </w:rPr>
        <w:t xml:space="preserve">. </w:t>
      </w:r>
      <w:r>
        <w:rPr>
          <w:rFonts w:ascii="Helvetica" w:hAnsi="Helvetica" w:cs="Helvetica"/>
          <w:sz w:val="24"/>
          <w:szCs w:val="24"/>
        </w:rPr>
        <w:t>The empty land has a considerable impact because the land in the image looks lost and empty</w:t>
      </w:r>
      <w:r w:rsidR="000C7C51">
        <w:rPr>
          <w:rFonts w:ascii="Helvetica" w:hAnsi="Helvetica" w:cs="Helvetica"/>
          <w:sz w:val="24"/>
          <w:szCs w:val="24"/>
        </w:rPr>
        <w:t>,</w:t>
      </w:r>
      <w:r>
        <w:rPr>
          <w:rFonts w:ascii="Helvetica" w:hAnsi="Helvetica" w:cs="Helvetica"/>
          <w:sz w:val="24"/>
          <w:szCs w:val="24"/>
        </w:rPr>
        <w:t xml:space="preserve"> </w:t>
      </w:r>
      <w:r w:rsidR="000C7C51">
        <w:rPr>
          <w:rFonts w:ascii="Helvetica" w:hAnsi="Helvetica" w:cs="Helvetica"/>
          <w:sz w:val="24"/>
          <w:szCs w:val="24"/>
        </w:rPr>
        <w:t>and</w:t>
      </w:r>
      <w:r>
        <w:rPr>
          <w:rFonts w:ascii="Helvetica" w:hAnsi="Helvetica" w:cs="Helvetica"/>
          <w:sz w:val="24"/>
          <w:szCs w:val="24"/>
        </w:rPr>
        <w:t xml:space="preserve"> there is still a feeling of struggle and loss.</w:t>
      </w:r>
      <w:r w:rsidR="000C7C51">
        <w:rPr>
          <w:rFonts w:ascii="Helvetica" w:hAnsi="Helvetica" w:cs="Helvetica"/>
          <w:sz w:val="24"/>
          <w:szCs w:val="24"/>
        </w:rPr>
        <w:t xml:space="preserve"> Fenton’s images had long exposures of 20 seconds</w:t>
      </w:r>
      <w:r w:rsidR="009538E8">
        <w:rPr>
          <w:rFonts w:ascii="Helvetica" w:hAnsi="Helvetica" w:cs="Helvetica"/>
          <w:sz w:val="24"/>
          <w:szCs w:val="24"/>
        </w:rPr>
        <w:t>,</w:t>
      </w:r>
      <w:r w:rsidR="000C7C51">
        <w:rPr>
          <w:rFonts w:ascii="Helvetica" w:hAnsi="Helvetica" w:cs="Helvetica"/>
          <w:sz w:val="24"/>
          <w:szCs w:val="24"/>
        </w:rPr>
        <w:t xml:space="preserve"> but luckily, there are no people in figure 6 to keep still. </w:t>
      </w:r>
      <w:r w:rsidR="00D668F7">
        <w:rPr>
          <w:rFonts w:ascii="Helvetica" w:hAnsi="Helvetica" w:cs="Helvetica"/>
          <w:sz w:val="24"/>
          <w:szCs w:val="24"/>
        </w:rPr>
        <w:t xml:space="preserve">He also had a portable darkroom in a little van where he could instantly develop his photos once he had taken them. </w:t>
      </w:r>
      <w:r w:rsidR="000C7C51">
        <w:rPr>
          <w:rFonts w:ascii="Helvetica" w:hAnsi="Helvetica" w:cs="Helvetica"/>
          <w:sz w:val="24"/>
          <w:szCs w:val="24"/>
        </w:rPr>
        <w:t>However, many of Fenton’s other images were staged</w:t>
      </w:r>
      <w:r w:rsidR="00977E2F">
        <w:rPr>
          <w:rFonts w:ascii="Helvetica" w:hAnsi="Helvetica" w:cs="Helvetica"/>
          <w:sz w:val="24"/>
          <w:szCs w:val="24"/>
        </w:rPr>
        <w:t>, so only a minimal level of blurriness was made.</w:t>
      </w:r>
    </w:p>
    <w:p w14:paraId="7EE3FDD6" w14:textId="1FA8C0CA" w:rsidR="009538E8" w:rsidRDefault="009538E8" w:rsidP="00CE5065">
      <w:pPr>
        <w:spacing w:line="480" w:lineRule="auto"/>
        <w:jc w:val="both"/>
        <w:rPr>
          <w:rFonts w:ascii="Helvetica" w:hAnsi="Helvetica" w:cs="Helvetica"/>
          <w:sz w:val="24"/>
          <w:szCs w:val="24"/>
        </w:rPr>
      </w:pPr>
      <w:r>
        <w:rPr>
          <w:rFonts w:ascii="Helvetica" w:hAnsi="Helvetica" w:cs="Helvetica"/>
          <w:sz w:val="24"/>
          <w:szCs w:val="24"/>
        </w:rPr>
        <w:t>On the other hand, some people believe Fenton is not an exact war photographer because he only took ‘positive’ images of the war and did not show the real horrors</w:t>
      </w:r>
      <w:r w:rsidR="00A86C38">
        <w:rPr>
          <w:rFonts w:ascii="Helvetica" w:hAnsi="Helvetica" w:cs="Helvetica"/>
          <w:sz w:val="24"/>
          <w:szCs w:val="24"/>
        </w:rPr>
        <w:t xml:space="preserve"> (Harding, 2012)</w:t>
      </w:r>
      <w:r>
        <w:rPr>
          <w:rFonts w:ascii="Helvetica" w:hAnsi="Helvetica" w:cs="Helvetica"/>
          <w:sz w:val="24"/>
          <w:szCs w:val="24"/>
        </w:rPr>
        <w:t xml:space="preserve">. </w:t>
      </w:r>
      <w:r w:rsidR="00BA1FB5">
        <w:rPr>
          <w:rFonts w:ascii="Helvetica" w:hAnsi="Helvetica" w:cs="Helvetica"/>
          <w:sz w:val="24"/>
          <w:szCs w:val="24"/>
        </w:rPr>
        <w:t xml:space="preserve">This can be a problem with photography because it is not always easy to tell which images are staged and which are not. However, photography is not always about the truth, and some of Fenton’s images were used for commercial purposes. </w:t>
      </w:r>
      <w:r w:rsidR="00CE1C23">
        <w:rPr>
          <w:rFonts w:ascii="Helvetica" w:hAnsi="Helvetica" w:cs="Helvetica"/>
          <w:sz w:val="24"/>
          <w:szCs w:val="24"/>
        </w:rPr>
        <w:t>As an image-maker, Fenton has used digital technology to explore conflict because he is presenting a powerful image</w:t>
      </w:r>
      <w:r w:rsidR="00B830B5">
        <w:rPr>
          <w:rFonts w:ascii="Helvetica" w:hAnsi="Helvetica" w:cs="Helvetica"/>
          <w:sz w:val="24"/>
          <w:szCs w:val="24"/>
        </w:rPr>
        <w:t>.</w:t>
      </w:r>
      <w:r w:rsidR="00CE1C23">
        <w:rPr>
          <w:rFonts w:ascii="Helvetica" w:hAnsi="Helvetica" w:cs="Helvetica"/>
          <w:sz w:val="24"/>
          <w:szCs w:val="24"/>
        </w:rPr>
        <w:t xml:space="preserve"> </w:t>
      </w:r>
      <w:r w:rsidR="00B830B5">
        <w:rPr>
          <w:rFonts w:ascii="Helvetica" w:hAnsi="Helvetica" w:cs="Helvetica"/>
          <w:sz w:val="24"/>
          <w:szCs w:val="24"/>
        </w:rPr>
        <w:t>E</w:t>
      </w:r>
      <w:r w:rsidR="00CE1C23">
        <w:rPr>
          <w:rFonts w:ascii="Helvetica" w:hAnsi="Helvetica" w:cs="Helvetica"/>
          <w:sz w:val="24"/>
          <w:szCs w:val="24"/>
        </w:rPr>
        <w:t>ven though it is just empty land</w:t>
      </w:r>
      <w:r w:rsidR="00B830B5">
        <w:rPr>
          <w:rFonts w:ascii="Helvetica" w:hAnsi="Helvetica" w:cs="Helvetica"/>
          <w:sz w:val="24"/>
          <w:szCs w:val="24"/>
        </w:rPr>
        <w:t>, it is a historical site</w:t>
      </w:r>
      <w:r w:rsidR="00CE1C23">
        <w:rPr>
          <w:rFonts w:ascii="Helvetica" w:hAnsi="Helvetica" w:cs="Helvetica"/>
          <w:sz w:val="24"/>
          <w:szCs w:val="24"/>
        </w:rPr>
        <w:t xml:space="preserve">. </w:t>
      </w:r>
    </w:p>
    <w:p w14:paraId="35A435E5" w14:textId="77B46296" w:rsidR="00CF1330" w:rsidRDefault="00CF1330" w:rsidP="00CE5065">
      <w:pPr>
        <w:spacing w:line="480" w:lineRule="auto"/>
        <w:jc w:val="both"/>
        <w:rPr>
          <w:rFonts w:ascii="Helvetica" w:hAnsi="Helvetica" w:cs="Helvetica"/>
          <w:sz w:val="24"/>
          <w:szCs w:val="24"/>
        </w:rPr>
      </w:pPr>
    </w:p>
    <w:p w14:paraId="31FC23ED" w14:textId="014D3621" w:rsidR="00CE5065" w:rsidRPr="00B801AA" w:rsidRDefault="00CD0CBF" w:rsidP="00B801AA">
      <w:pPr>
        <w:spacing w:line="480" w:lineRule="auto"/>
        <w:jc w:val="both"/>
        <w:rPr>
          <w:rFonts w:ascii="Helvetica" w:hAnsi="Helvetica" w:cs="Helvetica"/>
          <w:sz w:val="24"/>
          <w:szCs w:val="24"/>
        </w:rPr>
      </w:pPr>
      <w:r>
        <w:rPr>
          <w:rFonts w:ascii="Helvetica" w:hAnsi="Helvetica" w:cs="Helvetica"/>
          <w:sz w:val="24"/>
          <w:szCs w:val="24"/>
        </w:rPr>
        <w:t>Furthermore</w:t>
      </w:r>
      <w:r w:rsidR="00A13BBB">
        <w:rPr>
          <w:rFonts w:ascii="Helvetica" w:hAnsi="Helvetica" w:cs="Helvetica"/>
          <w:sz w:val="24"/>
          <w:szCs w:val="24"/>
        </w:rPr>
        <w:t>, i</w:t>
      </w:r>
      <w:r w:rsidR="00B801AA" w:rsidRPr="00B801AA">
        <w:rPr>
          <w:rFonts w:ascii="Helvetica" w:hAnsi="Helvetica" w:cs="Helvetica"/>
          <w:sz w:val="24"/>
          <w:szCs w:val="24"/>
        </w:rPr>
        <w:t>mage makers have utilised digital technology to explore conflict and identity by taking risks and capturing once in a lifetime moments of history. However, although specific historical images may have been staged, they</w:t>
      </w:r>
      <w:r w:rsidR="004374F0">
        <w:rPr>
          <w:rFonts w:ascii="Helvetica" w:hAnsi="Helvetica" w:cs="Helvetica"/>
          <w:sz w:val="24"/>
          <w:szCs w:val="24"/>
        </w:rPr>
        <w:t xml:space="preserve"> a</w:t>
      </w:r>
      <w:r w:rsidR="00B801AA" w:rsidRPr="00B801AA">
        <w:rPr>
          <w:rFonts w:ascii="Helvetica" w:hAnsi="Helvetica" w:cs="Helvetica"/>
          <w:sz w:val="24"/>
          <w:szCs w:val="24"/>
        </w:rPr>
        <w:t xml:space="preserve">re no different from the classic war paintings from hundreds of years ago. </w:t>
      </w:r>
      <w:r w:rsidR="00A13BBB">
        <w:rPr>
          <w:rFonts w:ascii="Helvetica" w:hAnsi="Helvetica" w:cs="Helvetica"/>
          <w:sz w:val="24"/>
          <w:szCs w:val="24"/>
        </w:rPr>
        <w:t xml:space="preserve">The famous war paintings such as ‘Battle of </w:t>
      </w:r>
      <w:proofErr w:type="spellStart"/>
      <w:r w:rsidR="00A13BBB">
        <w:rPr>
          <w:rFonts w:ascii="Helvetica" w:hAnsi="Helvetica" w:cs="Helvetica"/>
          <w:sz w:val="24"/>
          <w:szCs w:val="24"/>
        </w:rPr>
        <w:t>Chesma</w:t>
      </w:r>
      <w:proofErr w:type="spellEnd"/>
      <w:r w:rsidR="00A13BBB">
        <w:rPr>
          <w:rFonts w:ascii="Helvetica" w:hAnsi="Helvetica" w:cs="Helvetica"/>
          <w:sz w:val="24"/>
          <w:szCs w:val="24"/>
        </w:rPr>
        <w:t xml:space="preserve"> at Night’ (</w:t>
      </w:r>
      <w:proofErr w:type="spellStart"/>
      <w:r w:rsidR="00A13BBB">
        <w:rPr>
          <w:rFonts w:ascii="Helvetica" w:hAnsi="Helvetica" w:cs="Helvetica"/>
          <w:sz w:val="24"/>
          <w:szCs w:val="24"/>
        </w:rPr>
        <w:t>Aivazovsky</w:t>
      </w:r>
      <w:proofErr w:type="spellEnd"/>
      <w:r w:rsidR="00A13BBB">
        <w:rPr>
          <w:rFonts w:ascii="Helvetica" w:hAnsi="Helvetica" w:cs="Helvetica"/>
          <w:sz w:val="24"/>
          <w:szCs w:val="24"/>
        </w:rPr>
        <w:t>, 1848), for example, obviously did</w:t>
      </w:r>
      <w:r w:rsidR="004374F0">
        <w:rPr>
          <w:rFonts w:ascii="Helvetica" w:hAnsi="Helvetica" w:cs="Helvetica"/>
          <w:sz w:val="24"/>
          <w:szCs w:val="24"/>
        </w:rPr>
        <w:t xml:space="preserve"> no</w:t>
      </w:r>
      <w:r w:rsidR="00A13BBB">
        <w:rPr>
          <w:rFonts w:ascii="Helvetica" w:hAnsi="Helvetica" w:cs="Helvetica"/>
          <w:sz w:val="24"/>
          <w:szCs w:val="24"/>
        </w:rPr>
        <w:t>t capture that moment in time right then and there, as a camera can.</w:t>
      </w:r>
      <w:r w:rsidR="00CF1330">
        <w:rPr>
          <w:rFonts w:ascii="Helvetica" w:hAnsi="Helvetica" w:cs="Helvetica"/>
          <w:sz w:val="24"/>
          <w:szCs w:val="24"/>
        </w:rPr>
        <w:t xml:space="preserve"> As soon as the camera and photography were invented, it began to replace drawing and painting as </w:t>
      </w:r>
      <w:r w:rsidR="00CF1330">
        <w:rPr>
          <w:rFonts w:ascii="Helvetica" w:hAnsi="Helvetica" w:cs="Helvetica"/>
          <w:sz w:val="24"/>
          <w:szCs w:val="24"/>
        </w:rPr>
        <w:lastRenderedPageBreak/>
        <w:t>a media to record events.</w:t>
      </w:r>
      <w:r w:rsidR="00B61B6B">
        <w:rPr>
          <w:rFonts w:ascii="Helvetica" w:hAnsi="Helvetica" w:cs="Helvetica"/>
          <w:sz w:val="24"/>
          <w:szCs w:val="24"/>
        </w:rPr>
        <w:t xml:space="preserve"> The coverage of wars dramatically changed the way the general public viewed them</w:t>
      </w:r>
      <w:r w:rsidR="00EA649B">
        <w:rPr>
          <w:rFonts w:ascii="Helvetica" w:hAnsi="Helvetica" w:cs="Helvetica"/>
          <w:sz w:val="24"/>
          <w:szCs w:val="24"/>
        </w:rPr>
        <w:t>,</w:t>
      </w:r>
      <w:r w:rsidR="00B61B6B">
        <w:rPr>
          <w:rFonts w:ascii="Helvetica" w:hAnsi="Helvetica" w:cs="Helvetica"/>
          <w:sz w:val="24"/>
          <w:szCs w:val="24"/>
        </w:rPr>
        <w:t xml:space="preserve"> and the real truths started to be shown.</w:t>
      </w:r>
      <w:r w:rsidR="003E07D9">
        <w:rPr>
          <w:rFonts w:ascii="Helvetica" w:hAnsi="Helvetica" w:cs="Helvetica"/>
          <w:sz w:val="24"/>
          <w:szCs w:val="24"/>
        </w:rPr>
        <w:t xml:space="preserve"> </w:t>
      </w:r>
      <w:r w:rsidR="001973C4">
        <w:rPr>
          <w:rFonts w:ascii="Helvetica" w:hAnsi="Helvetica" w:cs="Helvetica"/>
          <w:sz w:val="24"/>
          <w:szCs w:val="24"/>
        </w:rPr>
        <w:t>Digital technology has changed and developed throughout the years, transforming the effects of conflict photography</w:t>
      </w:r>
      <w:r w:rsidR="001F0924">
        <w:rPr>
          <w:rFonts w:ascii="Helvetica" w:hAnsi="Helvetica" w:cs="Helvetica"/>
          <w:sz w:val="24"/>
          <w:szCs w:val="24"/>
        </w:rPr>
        <w:t>. Suddenly there were new ways to record events and new ways to learn about history</w:t>
      </w:r>
      <w:r w:rsidR="001973C4">
        <w:rPr>
          <w:rFonts w:ascii="Helvetica" w:hAnsi="Helvetica" w:cs="Helvetica"/>
          <w:sz w:val="24"/>
          <w:szCs w:val="24"/>
        </w:rPr>
        <w:t xml:space="preserve">. </w:t>
      </w:r>
      <w:r w:rsidR="003E07D9">
        <w:rPr>
          <w:rFonts w:ascii="Helvetica" w:hAnsi="Helvetica" w:cs="Helvetica"/>
          <w:sz w:val="24"/>
          <w:szCs w:val="24"/>
        </w:rPr>
        <w:t>War creates such a mess and leaves everyone feeling depressed</w:t>
      </w:r>
      <w:r w:rsidR="00CE1C23">
        <w:rPr>
          <w:rFonts w:ascii="Helvetica" w:hAnsi="Helvetica" w:cs="Helvetica"/>
          <w:sz w:val="24"/>
          <w:szCs w:val="24"/>
        </w:rPr>
        <w:t xml:space="preserve">, so to record wartime events as they are, is a brave and dangerous thing to do. </w:t>
      </w:r>
    </w:p>
    <w:p w14:paraId="2A6AB7DB" w14:textId="5B1C049B" w:rsidR="00CE5065" w:rsidRPr="00B801AA" w:rsidRDefault="00CE5065" w:rsidP="00CE5065">
      <w:pPr>
        <w:spacing w:line="480" w:lineRule="auto"/>
        <w:jc w:val="both"/>
        <w:rPr>
          <w:rFonts w:ascii="Helvetica" w:hAnsi="Helvetica" w:cs="Helvetica"/>
          <w:sz w:val="24"/>
          <w:szCs w:val="24"/>
        </w:rPr>
      </w:pPr>
    </w:p>
    <w:p w14:paraId="40550397" w14:textId="5A66E2A4" w:rsidR="00CE5065" w:rsidRPr="00B801AA" w:rsidRDefault="00CE5065" w:rsidP="001E56C3">
      <w:pPr>
        <w:rPr>
          <w:rFonts w:ascii="Helvetica" w:hAnsi="Helvetica" w:cs="Helvetica"/>
          <w:sz w:val="24"/>
          <w:szCs w:val="24"/>
          <w:u w:val="single"/>
        </w:rPr>
      </w:pPr>
    </w:p>
    <w:p w14:paraId="38119EF2" w14:textId="4D1BD85C" w:rsidR="00385727" w:rsidRPr="00B801AA" w:rsidRDefault="00385727" w:rsidP="001E56C3">
      <w:pPr>
        <w:rPr>
          <w:rFonts w:ascii="Helvetica" w:hAnsi="Helvetica" w:cs="Helvetica"/>
          <w:sz w:val="24"/>
          <w:szCs w:val="24"/>
          <w:u w:val="single"/>
        </w:rPr>
      </w:pPr>
    </w:p>
    <w:p w14:paraId="220FE1A5" w14:textId="77777777" w:rsidR="005371E9" w:rsidRPr="00B801AA" w:rsidRDefault="005371E9" w:rsidP="001E56C3">
      <w:pPr>
        <w:rPr>
          <w:rFonts w:ascii="Helvetica" w:hAnsi="Helvetica" w:cs="Helvetica"/>
          <w:sz w:val="24"/>
          <w:szCs w:val="24"/>
          <w:u w:val="single"/>
        </w:rPr>
      </w:pPr>
    </w:p>
    <w:p w14:paraId="5E0A8A70" w14:textId="77777777" w:rsidR="005371E9" w:rsidRPr="00B801AA" w:rsidRDefault="005371E9" w:rsidP="001E56C3">
      <w:pPr>
        <w:rPr>
          <w:rFonts w:ascii="Helvetica" w:hAnsi="Helvetica" w:cs="Helvetica"/>
          <w:sz w:val="24"/>
          <w:szCs w:val="24"/>
          <w:u w:val="single"/>
        </w:rPr>
      </w:pPr>
    </w:p>
    <w:p w14:paraId="72E480C8" w14:textId="77777777" w:rsidR="005371E9" w:rsidRPr="00B801AA" w:rsidRDefault="005371E9" w:rsidP="001E56C3">
      <w:pPr>
        <w:rPr>
          <w:rFonts w:ascii="Helvetica" w:hAnsi="Helvetica" w:cs="Helvetica"/>
          <w:sz w:val="24"/>
          <w:szCs w:val="24"/>
          <w:u w:val="single"/>
        </w:rPr>
      </w:pPr>
    </w:p>
    <w:p w14:paraId="40B39691" w14:textId="77777777" w:rsidR="005371E9" w:rsidRPr="00B801AA" w:rsidRDefault="005371E9" w:rsidP="001E56C3">
      <w:pPr>
        <w:rPr>
          <w:rFonts w:ascii="Helvetica" w:hAnsi="Helvetica" w:cs="Helvetica"/>
          <w:sz w:val="24"/>
          <w:szCs w:val="24"/>
          <w:u w:val="single"/>
        </w:rPr>
      </w:pPr>
    </w:p>
    <w:p w14:paraId="7A3AD68F" w14:textId="77777777" w:rsidR="00F92016" w:rsidRDefault="00F92016" w:rsidP="001E56C3">
      <w:pPr>
        <w:rPr>
          <w:rFonts w:ascii="Helvetica" w:hAnsi="Helvetica" w:cs="Helvetica"/>
          <w:sz w:val="24"/>
          <w:szCs w:val="24"/>
          <w:u w:val="single"/>
        </w:rPr>
      </w:pPr>
    </w:p>
    <w:p w14:paraId="2515C61F" w14:textId="77777777" w:rsidR="00F92016" w:rsidRDefault="00F92016" w:rsidP="001E56C3">
      <w:pPr>
        <w:rPr>
          <w:rFonts w:ascii="Helvetica" w:hAnsi="Helvetica" w:cs="Helvetica"/>
          <w:sz w:val="24"/>
          <w:szCs w:val="24"/>
          <w:u w:val="single"/>
        </w:rPr>
      </w:pPr>
    </w:p>
    <w:p w14:paraId="717013F0" w14:textId="77777777" w:rsidR="00F92016" w:rsidRDefault="00F92016" w:rsidP="001E56C3">
      <w:pPr>
        <w:rPr>
          <w:rFonts w:ascii="Helvetica" w:hAnsi="Helvetica" w:cs="Helvetica"/>
          <w:sz w:val="24"/>
          <w:szCs w:val="24"/>
          <w:u w:val="single"/>
        </w:rPr>
      </w:pPr>
    </w:p>
    <w:p w14:paraId="3B1CE4F1" w14:textId="77777777" w:rsidR="00F92016" w:rsidRDefault="00F92016" w:rsidP="001E56C3">
      <w:pPr>
        <w:rPr>
          <w:rFonts w:ascii="Helvetica" w:hAnsi="Helvetica" w:cs="Helvetica"/>
          <w:sz w:val="24"/>
          <w:szCs w:val="24"/>
          <w:u w:val="single"/>
        </w:rPr>
      </w:pPr>
    </w:p>
    <w:p w14:paraId="1AEE88DD" w14:textId="77777777" w:rsidR="00F92016" w:rsidRDefault="00F92016" w:rsidP="001E56C3">
      <w:pPr>
        <w:rPr>
          <w:rFonts w:ascii="Helvetica" w:hAnsi="Helvetica" w:cs="Helvetica"/>
          <w:sz w:val="24"/>
          <w:szCs w:val="24"/>
          <w:u w:val="single"/>
        </w:rPr>
      </w:pPr>
    </w:p>
    <w:p w14:paraId="02B05B0C" w14:textId="77777777" w:rsidR="00F92016" w:rsidRDefault="00F92016" w:rsidP="001E56C3">
      <w:pPr>
        <w:rPr>
          <w:rFonts w:ascii="Helvetica" w:hAnsi="Helvetica" w:cs="Helvetica"/>
          <w:sz w:val="24"/>
          <w:szCs w:val="24"/>
          <w:u w:val="single"/>
        </w:rPr>
      </w:pPr>
    </w:p>
    <w:p w14:paraId="49310D97" w14:textId="77777777" w:rsidR="00F92016" w:rsidRDefault="00F92016" w:rsidP="001E56C3">
      <w:pPr>
        <w:rPr>
          <w:rFonts w:ascii="Helvetica" w:hAnsi="Helvetica" w:cs="Helvetica"/>
          <w:sz w:val="24"/>
          <w:szCs w:val="24"/>
          <w:u w:val="single"/>
        </w:rPr>
      </w:pPr>
    </w:p>
    <w:p w14:paraId="561530E7" w14:textId="77777777" w:rsidR="00CE1C23" w:rsidRDefault="00CE1C23" w:rsidP="001E56C3">
      <w:pPr>
        <w:rPr>
          <w:rFonts w:ascii="Helvetica" w:hAnsi="Helvetica" w:cs="Helvetica"/>
          <w:sz w:val="24"/>
          <w:szCs w:val="24"/>
          <w:u w:val="single"/>
        </w:rPr>
      </w:pPr>
    </w:p>
    <w:p w14:paraId="156389C7" w14:textId="77777777" w:rsidR="00CE1C23" w:rsidRDefault="00CE1C23" w:rsidP="001E56C3">
      <w:pPr>
        <w:rPr>
          <w:rFonts w:ascii="Helvetica" w:hAnsi="Helvetica" w:cs="Helvetica"/>
          <w:sz w:val="24"/>
          <w:szCs w:val="24"/>
          <w:u w:val="single"/>
        </w:rPr>
      </w:pPr>
    </w:p>
    <w:p w14:paraId="4752DCFD" w14:textId="77777777" w:rsidR="00CE1C23" w:rsidRDefault="00CE1C23" w:rsidP="001E56C3">
      <w:pPr>
        <w:rPr>
          <w:rFonts w:ascii="Helvetica" w:hAnsi="Helvetica" w:cs="Helvetica"/>
          <w:sz w:val="24"/>
          <w:szCs w:val="24"/>
          <w:u w:val="single"/>
        </w:rPr>
      </w:pPr>
    </w:p>
    <w:p w14:paraId="77F3C984" w14:textId="77777777" w:rsidR="007853F5" w:rsidRDefault="007853F5" w:rsidP="001E56C3">
      <w:pPr>
        <w:rPr>
          <w:rFonts w:ascii="Helvetica" w:hAnsi="Helvetica" w:cs="Helvetica"/>
          <w:sz w:val="24"/>
          <w:szCs w:val="24"/>
          <w:u w:val="single"/>
        </w:rPr>
      </w:pPr>
    </w:p>
    <w:p w14:paraId="7276C05A" w14:textId="77777777" w:rsidR="007853F5" w:rsidRDefault="007853F5" w:rsidP="001E56C3">
      <w:pPr>
        <w:rPr>
          <w:rFonts w:ascii="Helvetica" w:hAnsi="Helvetica" w:cs="Helvetica"/>
          <w:sz w:val="24"/>
          <w:szCs w:val="24"/>
          <w:u w:val="single"/>
        </w:rPr>
      </w:pPr>
    </w:p>
    <w:p w14:paraId="28B2693D" w14:textId="77777777" w:rsidR="007853F5" w:rsidRDefault="007853F5" w:rsidP="001E56C3">
      <w:pPr>
        <w:rPr>
          <w:rFonts w:ascii="Helvetica" w:hAnsi="Helvetica" w:cs="Helvetica"/>
          <w:sz w:val="24"/>
          <w:szCs w:val="24"/>
          <w:u w:val="single"/>
        </w:rPr>
      </w:pPr>
    </w:p>
    <w:p w14:paraId="350D4E91" w14:textId="77777777" w:rsidR="007853F5" w:rsidRDefault="007853F5" w:rsidP="001E56C3">
      <w:pPr>
        <w:rPr>
          <w:rFonts w:ascii="Helvetica" w:hAnsi="Helvetica" w:cs="Helvetica"/>
          <w:sz w:val="24"/>
          <w:szCs w:val="24"/>
          <w:u w:val="single"/>
        </w:rPr>
      </w:pPr>
    </w:p>
    <w:p w14:paraId="419A1F31" w14:textId="77777777" w:rsidR="007853F5" w:rsidRDefault="007853F5" w:rsidP="001E56C3">
      <w:pPr>
        <w:rPr>
          <w:rFonts w:ascii="Helvetica" w:hAnsi="Helvetica" w:cs="Helvetica"/>
          <w:sz w:val="24"/>
          <w:szCs w:val="24"/>
          <w:u w:val="single"/>
        </w:rPr>
      </w:pPr>
    </w:p>
    <w:p w14:paraId="59F1C86B" w14:textId="77777777" w:rsidR="007853F5" w:rsidRDefault="007853F5" w:rsidP="001E56C3">
      <w:pPr>
        <w:rPr>
          <w:rFonts w:ascii="Helvetica" w:hAnsi="Helvetica" w:cs="Helvetica"/>
          <w:sz w:val="24"/>
          <w:szCs w:val="24"/>
          <w:u w:val="single"/>
        </w:rPr>
      </w:pPr>
    </w:p>
    <w:p w14:paraId="7C82396C" w14:textId="0151C4AA" w:rsidR="004B4E85" w:rsidRPr="00B801AA" w:rsidRDefault="004B4E85" w:rsidP="001E56C3">
      <w:pPr>
        <w:rPr>
          <w:rFonts w:ascii="Helvetica" w:hAnsi="Helvetica" w:cs="Helvetica"/>
          <w:sz w:val="24"/>
          <w:szCs w:val="24"/>
          <w:u w:val="single"/>
        </w:rPr>
      </w:pPr>
      <w:r w:rsidRPr="00B801AA">
        <w:rPr>
          <w:rFonts w:ascii="Helvetica" w:hAnsi="Helvetica" w:cs="Helvetica"/>
          <w:sz w:val="24"/>
          <w:szCs w:val="24"/>
          <w:u w:val="single"/>
        </w:rPr>
        <w:t>Bibliography</w:t>
      </w:r>
    </w:p>
    <w:p w14:paraId="7C4E8948" w14:textId="6BF597F9" w:rsidR="001E56C3" w:rsidRPr="00B801AA" w:rsidRDefault="001E56C3" w:rsidP="001E56C3">
      <w:pPr>
        <w:rPr>
          <w:rFonts w:ascii="Helvetica" w:hAnsi="Helvetica" w:cs="Helvetica"/>
        </w:rPr>
      </w:pPr>
    </w:p>
    <w:p w14:paraId="118FFA0B" w14:textId="7EB86BA2" w:rsidR="00A13BBB" w:rsidRPr="00A13BBB" w:rsidRDefault="00A13BBB" w:rsidP="001E56C3">
      <w:pPr>
        <w:rPr>
          <w:rFonts w:ascii="Helvetica" w:hAnsi="Helvetica" w:cs="Helvetica"/>
          <w:sz w:val="24"/>
          <w:szCs w:val="24"/>
        </w:rPr>
      </w:pPr>
      <w:proofErr w:type="spellStart"/>
      <w:r>
        <w:rPr>
          <w:rFonts w:ascii="Helvetica" w:hAnsi="Helvetica" w:cs="Helvetica"/>
          <w:sz w:val="24"/>
          <w:szCs w:val="24"/>
        </w:rPr>
        <w:t>Aivazovsky</w:t>
      </w:r>
      <w:proofErr w:type="spellEnd"/>
      <w:r>
        <w:rPr>
          <w:rFonts w:ascii="Helvetica" w:hAnsi="Helvetica" w:cs="Helvetica"/>
          <w:sz w:val="24"/>
          <w:szCs w:val="24"/>
        </w:rPr>
        <w:t xml:space="preserve">, I. (1848) </w:t>
      </w:r>
      <w:r>
        <w:rPr>
          <w:rFonts w:ascii="Helvetica" w:hAnsi="Helvetica" w:cs="Helvetica"/>
          <w:i/>
          <w:iCs/>
          <w:sz w:val="24"/>
          <w:szCs w:val="24"/>
        </w:rPr>
        <w:t xml:space="preserve">Battle of </w:t>
      </w:r>
      <w:proofErr w:type="spellStart"/>
      <w:r>
        <w:rPr>
          <w:rFonts w:ascii="Helvetica" w:hAnsi="Helvetica" w:cs="Helvetica"/>
          <w:i/>
          <w:iCs/>
          <w:sz w:val="24"/>
          <w:szCs w:val="24"/>
        </w:rPr>
        <w:t>chesma</w:t>
      </w:r>
      <w:proofErr w:type="spellEnd"/>
      <w:r>
        <w:rPr>
          <w:rFonts w:ascii="Helvetica" w:hAnsi="Helvetica" w:cs="Helvetica"/>
          <w:i/>
          <w:iCs/>
          <w:sz w:val="24"/>
          <w:szCs w:val="24"/>
        </w:rPr>
        <w:t xml:space="preserve"> at night.</w:t>
      </w:r>
      <w:r>
        <w:rPr>
          <w:rFonts w:ascii="Helvetica" w:hAnsi="Helvetica" w:cs="Helvetica"/>
          <w:sz w:val="24"/>
          <w:szCs w:val="24"/>
        </w:rPr>
        <w:t xml:space="preserve"> Available at:</w:t>
      </w:r>
      <w:r w:rsidRPr="00A13BBB">
        <w:t xml:space="preserve"> </w:t>
      </w:r>
      <w:r w:rsidRPr="00A13BBB">
        <w:rPr>
          <w:rFonts w:ascii="Helvetica" w:hAnsi="Helvetica" w:cs="Helvetica"/>
          <w:sz w:val="24"/>
          <w:szCs w:val="24"/>
        </w:rPr>
        <w:t>https://explorethearchive.com/the-18-greatest-war-and-battle-paintings-of-all-time</w:t>
      </w:r>
      <w:r>
        <w:rPr>
          <w:rFonts w:ascii="Helvetica" w:hAnsi="Helvetica" w:cs="Helvetica"/>
          <w:sz w:val="24"/>
          <w:szCs w:val="24"/>
        </w:rPr>
        <w:t xml:space="preserve"> (Accessed: 30 November 2019).</w:t>
      </w:r>
    </w:p>
    <w:p w14:paraId="38B251E0" w14:textId="5AB5F54A" w:rsidR="007B7084" w:rsidRPr="00B801AA" w:rsidRDefault="0034571C" w:rsidP="001E56C3">
      <w:pPr>
        <w:rPr>
          <w:rFonts w:ascii="Helvetica" w:hAnsi="Helvetica" w:cs="Helvetica"/>
          <w:sz w:val="24"/>
          <w:szCs w:val="24"/>
        </w:rPr>
      </w:pPr>
      <w:r w:rsidRPr="00B801AA">
        <w:rPr>
          <w:rFonts w:ascii="Helvetica" w:hAnsi="Helvetica" w:cs="Helvetica"/>
          <w:sz w:val="24"/>
          <w:szCs w:val="24"/>
        </w:rPr>
        <w:t xml:space="preserve">BBC (2019) </w:t>
      </w:r>
      <w:r w:rsidRPr="00B801AA">
        <w:rPr>
          <w:rFonts w:ascii="Helvetica" w:hAnsi="Helvetica" w:cs="Helvetica"/>
          <w:i/>
          <w:iCs/>
          <w:sz w:val="24"/>
          <w:szCs w:val="24"/>
        </w:rPr>
        <w:t xml:space="preserve">Rwanda genocide: 100 days of torture. </w:t>
      </w:r>
      <w:r w:rsidRPr="00B801AA">
        <w:rPr>
          <w:rFonts w:ascii="Helvetica" w:hAnsi="Helvetica" w:cs="Helvetica"/>
          <w:sz w:val="24"/>
          <w:szCs w:val="24"/>
        </w:rPr>
        <w:t xml:space="preserve">Available at: https://www.bbc.co.uk/news/world-africa-26875506 (Accessed: 28 November 2019). </w:t>
      </w:r>
    </w:p>
    <w:p w14:paraId="40677B52" w14:textId="320FDDF4" w:rsidR="00C332A6" w:rsidRPr="00B801AA" w:rsidRDefault="00C332A6" w:rsidP="001E56C3">
      <w:pPr>
        <w:rPr>
          <w:rFonts w:ascii="Helvetica" w:hAnsi="Helvetica" w:cs="Helvetica"/>
          <w:sz w:val="24"/>
          <w:szCs w:val="24"/>
        </w:rPr>
      </w:pPr>
      <w:r w:rsidRPr="00B801AA">
        <w:rPr>
          <w:rFonts w:ascii="Helvetica" w:hAnsi="Helvetica" w:cs="Helvetica"/>
          <w:sz w:val="24"/>
          <w:szCs w:val="24"/>
        </w:rPr>
        <w:t xml:space="preserve">Council On Foreign Relations (2014) </w:t>
      </w:r>
      <w:r w:rsidRPr="00B801AA">
        <w:rPr>
          <w:rFonts w:ascii="Helvetica" w:hAnsi="Helvetica" w:cs="Helvetica"/>
          <w:i/>
          <w:iCs/>
          <w:sz w:val="24"/>
          <w:szCs w:val="24"/>
        </w:rPr>
        <w:t xml:space="preserve">The Taliban in Afghanistan. </w:t>
      </w:r>
      <w:r w:rsidRPr="00B801AA">
        <w:rPr>
          <w:rFonts w:ascii="Helvetica" w:hAnsi="Helvetica" w:cs="Helvetica"/>
          <w:sz w:val="24"/>
          <w:szCs w:val="24"/>
        </w:rPr>
        <w:t>Available at: https://www.cfr.org/backgrounder/taliban-afghanistan (Accessed: 28 November 2019).</w:t>
      </w:r>
    </w:p>
    <w:p w14:paraId="25C2B714" w14:textId="4762C9BF" w:rsidR="003F21EF" w:rsidRPr="00B801AA" w:rsidRDefault="003F21EF" w:rsidP="001E56C3">
      <w:pPr>
        <w:rPr>
          <w:rFonts w:ascii="Helvetica" w:hAnsi="Helvetica" w:cs="Helvetica"/>
          <w:sz w:val="24"/>
          <w:szCs w:val="24"/>
        </w:rPr>
      </w:pPr>
      <w:r w:rsidRPr="00B801AA">
        <w:rPr>
          <w:rFonts w:ascii="Helvetica" w:hAnsi="Helvetica" w:cs="Helvetica"/>
          <w:sz w:val="24"/>
          <w:szCs w:val="24"/>
        </w:rPr>
        <w:t xml:space="preserve">Daily Mail (2013) </w:t>
      </w:r>
      <w:r w:rsidRPr="00B801AA">
        <w:rPr>
          <w:rFonts w:ascii="Helvetica" w:hAnsi="Helvetica" w:cs="Helvetica"/>
          <w:i/>
          <w:iCs/>
          <w:sz w:val="24"/>
          <w:szCs w:val="24"/>
        </w:rPr>
        <w:t>The cele</w:t>
      </w:r>
      <w:r w:rsidR="0070775C" w:rsidRPr="00B801AA">
        <w:rPr>
          <w:rFonts w:ascii="Helvetica" w:hAnsi="Helvetica" w:cs="Helvetica"/>
          <w:i/>
          <w:iCs/>
          <w:sz w:val="24"/>
          <w:szCs w:val="24"/>
        </w:rPr>
        <w:t xml:space="preserve">brated work of photographer Robert Capa, famous for capturing some of the world’s most fearsome battles, who would have been 100 this week. </w:t>
      </w:r>
      <w:r w:rsidRPr="00B801AA">
        <w:rPr>
          <w:rFonts w:ascii="Helvetica" w:hAnsi="Helvetica" w:cs="Helvetica"/>
          <w:sz w:val="24"/>
          <w:szCs w:val="24"/>
        </w:rPr>
        <w:t xml:space="preserve">Available at: https://www.dailymail.co.uk/news/article-2467382/Incredible-war-photos-Robert-Capa-born-100-years-ago-week.html (Accessed: 29 November 2019). </w:t>
      </w:r>
    </w:p>
    <w:p w14:paraId="1A0EC2C5" w14:textId="780A2D4F" w:rsidR="00637519" w:rsidRPr="00B801AA" w:rsidRDefault="00F4460D" w:rsidP="001E56C3">
      <w:pPr>
        <w:rPr>
          <w:rFonts w:ascii="Helvetica" w:hAnsi="Helvetica" w:cs="Helvetica"/>
          <w:sz w:val="24"/>
          <w:szCs w:val="24"/>
        </w:rPr>
      </w:pPr>
      <w:r w:rsidRPr="00B801AA">
        <w:rPr>
          <w:rFonts w:ascii="Helvetica" w:hAnsi="Helvetica" w:cs="Helvetica"/>
          <w:sz w:val="24"/>
          <w:szCs w:val="24"/>
        </w:rPr>
        <w:t>Duncombe, C. (2016)</w:t>
      </w:r>
      <w:r w:rsidR="00574614" w:rsidRPr="00B801AA">
        <w:rPr>
          <w:rFonts w:ascii="Helvetica" w:hAnsi="Helvetica" w:cs="Helvetica"/>
          <w:sz w:val="24"/>
          <w:szCs w:val="24"/>
        </w:rPr>
        <w:t xml:space="preserve"> ‘The violence of the image: Photography and international conflict. Edited by Liam Kennedy and Caitlin Patrick’</w:t>
      </w:r>
      <w:r w:rsidR="00AB6DCD" w:rsidRPr="00B801AA">
        <w:rPr>
          <w:rFonts w:ascii="Helvetica" w:hAnsi="Helvetica" w:cs="Helvetica"/>
          <w:sz w:val="24"/>
          <w:szCs w:val="24"/>
        </w:rPr>
        <w:t>, 92, 3, pp. 728-729. DOI: 10.1111/1468-2346.12618</w:t>
      </w:r>
      <w:bookmarkStart w:id="1" w:name="_Hlk26885520"/>
    </w:p>
    <w:bookmarkEnd w:id="1"/>
    <w:p w14:paraId="36A386E6" w14:textId="7391CCCD" w:rsidR="0035429D" w:rsidRPr="00B801AA" w:rsidRDefault="0035429D" w:rsidP="001E56C3">
      <w:pPr>
        <w:rPr>
          <w:rFonts w:ascii="Helvetica" w:hAnsi="Helvetica" w:cs="Helvetica"/>
          <w:sz w:val="24"/>
          <w:szCs w:val="24"/>
        </w:rPr>
      </w:pPr>
      <w:r w:rsidRPr="00B801AA">
        <w:rPr>
          <w:rFonts w:ascii="Helvetica" w:hAnsi="Helvetica" w:cs="Helvetica"/>
          <w:sz w:val="24"/>
          <w:szCs w:val="24"/>
        </w:rPr>
        <w:t xml:space="preserve">Ferguson, A. (2009) </w:t>
      </w:r>
      <w:r w:rsidRPr="00B801AA">
        <w:rPr>
          <w:rFonts w:ascii="Helvetica" w:hAnsi="Helvetica" w:cs="Helvetica"/>
          <w:i/>
          <w:iCs/>
          <w:sz w:val="24"/>
          <w:szCs w:val="24"/>
        </w:rPr>
        <w:t xml:space="preserve">The guardian. </w:t>
      </w:r>
      <w:r w:rsidRPr="00B801AA">
        <w:rPr>
          <w:rFonts w:ascii="Helvetica" w:hAnsi="Helvetica" w:cs="Helvetica"/>
          <w:sz w:val="24"/>
          <w:szCs w:val="24"/>
        </w:rPr>
        <w:t>Available at: https://www.theguardian.com/media/2011/jun/18/war-photographers-special-report (Accessed: 29</w:t>
      </w:r>
      <w:r w:rsidRPr="00B801AA">
        <w:rPr>
          <w:rFonts w:ascii="Helvetica" w:hAnsi="Helvetica" w:cs="Helvetica"/>
          <w:sz w:val="24"/>
          <w:szCs w:val="24"/>
          <w:vertAlign w:val="superscript"/>
        </w:rPr>
        <w:t xml:space="preserve"> </w:t>
      </w:r>
      <w:r w:rsidRPr="00B801AA">
        <w:rPr>
          <w:rFonts w:ascii="Helvetica" w:hAnsi="Helvetica" w:cs="Helvetica"/>
          <w:sz w:val="24"/>
          <w:szCs w:val="24"/>
        </w:rPr>
        <w:t>November 2019).</w:t>
      </w:r>
    </w:p>
    <w:p w14:paraId="3B6AC205" w14:textId="011D0F0C" w:rsidR="004A5D60" w:rsidRDefault="004A5D60" w:rsidP="001E56C3">
      <w:pPr>
        <w:rPr>
          <w:rFonts w:ascii="Helvetica" w:hAnsi="Helvetica" w:cs="Helvetica"/>
          <w:sz w:val="24"/>
          <w:szCs w:val="24"/>
        </w:rPr>
      </w:pPr>
      <w:r w:rsidRPr="00B801AA">
        <w:rPr>
          <w:rFonts w:ascii="Helvetica" w:hAnsi="Helvetica" w:cs="Helvetica"/>
          <w:sz w:val="24"/>
          <w:szCs w:val="24"/>
        </w:rPr>
        <w:t xml:space="preserve">Fitzhugh, N. (2016) </w:t>
      </w:r>
      <w:r w:rsidRPr="00B801AA">
        <w:rPr>
          <w:rFonts w:ascii="Helvetica" w:hAnsi="Helvetica" w:cs="Helvetica"/>
          <w:i/>
          <w:iCs/>
          <w:sz w:val="24"/>
          <w:szCs w:val="24"/>
        </w:rPr>
        <w:t xml:space="preserve">The guardian. </w:t>
      </w:r>
      <w:r w:rsidRPr="00B801AA">
        <w:rPr>
          <w:rFonts w:ascii="Helvetica" w:hAnsi="Helvetica" w:cs="Helvetica"/>
          <w:sz w:val="24"/>
          <w:szCs w:val="24"/>
        </w:rPr>
        <w:t>Available at: https://www.theguardian.com/tv-and-radio/2016/jul/26/life-and-death-as-a-war-photographer-netflix-series (Accessed: 29 November 2019).</w:t>
      </w:r>
    </w:p>
    <w:p w14:paraId="52D6F71B" w14:textId="0544DD27" w:rsidR="00F92016" w:rsidRDefault="00F92016" w:rsidP="001E56C3">
      <w:pPr>
        <w:rPr>
          <w:rFonts w:ascii="Helvetica" w:hAnsi="Helvetica" w:cs="Helvetica"/>
          <w:sz w:val="24"/>
          <w:szCs w:val="24"/>
        </w:rPr>
      </w:pPr>
      <w:r w:rsidRPr="00F92016">
        <w:rPr>
          <w:rFonts w:ascii="Helvetica" w:hAnsi="Helvetica" w:cs="Helvetica"/>
          <w:sz w:val="24"/>
          <w:szCs w:val="24"/>
        </w:rPr>
        <w:t>Gee, A. (2013) BBC. Available at: https://www.bbc.co.uk/news/magazine-25108104 (Accessed: 30 November 2019).</w:t>
      </w:r>
    </w:p>
    <w:p w14:paraId="144CF670" w14:textId="50854E29" w:rsidR="00F92016" w:rsidRPr="00F92016" w:rsidRDefault="00F92016" w:rsidP="001E56C3">
      <w:pPr>
        <w:rPr>
          <w:rFonts w:ascii="Helvetica" w:hAnsi="Helvetica" w:cs="Helvetica"/>
          <w:sz w:val="24"/>
          <w:szCs w:val="24"/>
        </w:rPr>
      </w:pPr>
      <w:r>
        <w:rPr>
          <w:rFonts w:ascii="Helvetica" w:hAnsi="Helvetica" w:cs="Helvetica"/>
          <w:sz w:val="24"/>
          <w:szCs w:val="24"/>
        </w:rPr>
        <w:t xml:space="preserve">Harding, C. (2012) </w:t>
      </w:r>
      <w:r>
        <w:rPr>
          <w:rFonts w:ascii="Helvetica" w:hAnsi="Helvetica" w:cs="Helvetica"/>
          <w:i/>
          <w:iCs/>
          <w:sz w:val="24"/>
          <w:szCs w:val="24"/>
        </w:rPr>
        <w:t xml:space="preserve">Science and media museum. </w:t>
      </w:r>
      <w:r>
        <w:rPr>
          <w:rFonts w:ascii="Helvetica" w:hAnsi="Helvetica" w:cs="Helvetica"/>
          <w:sz w:val="24"/>
          <w:szCs w:val="24"/>
        </w:rPr>
        <w:t xml:space="preserve">Available at: </w:t>
      </w:r>
      <w:r w:rsidRPr="00F92016">
        <w:rPr>
          <w:rFonts w:ascii="Helvetica" w:hAnsi="Helvetica" w:cs="Helvetica"/>
          <w:sz w:val="24"/>
          <w:szCs w:val="24"/>
        </w:rPr>
        <w:t>https://blog.scienceandmediamuseum.org.uk/remembrance-day-part-1-photographing-war-fenton-crimean/</w:t>
      </w:r>
      <w:r>
        <w:rPr>
          <w:rFonts w:ascii="Helvetica" w:hAnsi="Helvetica" w:cs="Helvetica"/>
          <w:sz w:val="24"/>
          <w:szCs w:val="24"/>
        </w:rPr>
        <w:t xml:space="preserve"> (Accessed: 1 December 2019).</w:t>
      </w:r>
    </w:p>
    <w:p w14:paraId="48C45B5E" w14:textId="19014FD7" w:rsidR="00602D1D" w:rsidRPr="00602D1D" w:rsidRDefault="00602D1D" w:rsidP="001E56C3">
      <w:pPr>
        <w:rPr>
          <w:rFonts w:ascii="Helvetica" w:hAnsi="Helvetica" w:cs="Helvetica"/>
          <w:sz w:val="24"/>
          <w:szCs w:val="24"/>
        </w:rPr>
      </w:pPr>
      <w:r>
        <w:rPr>
          <w:rFonts w:ascii="Helvetica" w:hAnsi="Helvetica" w:cs="Helvetica"/>
          <w:sz w:val="24"/>
          <w:szCs w:val="24"/>
        </w:rPr>
        <w:t xml:space="preserve">Magnum Photos (2019) </w:t>
      </w:r>
      <w:r>
        <w:rPr>
          <w:rFonts w:ascii="Helvetica" w:hAnsi="Helvetica" w:cs="Helvetica"/>
          <w:i/>
          <w:iCs/>
          <w:sz w:val="24"/>
          <w:szCs w:val="24"/>
        </w:rPr>
        <w:t>Gerda Taro.</w:t>
      </w:r>
      <w:r>
        <w:rPr>
          <w:rFonts w:ascii="Helvetica" w:hAnsi="Helvetica" w:cs="Helvetica"/>
          <w:sz w:val="24"/>
          <w:szCs w:val="24"/>
        </w:rPr>
        <w:t xml:space="preserve"> Available at: </w:t>
      </w:r>
      <w:r w:rsidRPr="00602D1D">
        <w:rPr>
          <w:rFonts w:ascii="Helvetica" w:hAnsi="Helvetica" w:cs="Helvetica"/>
          <w:sz w:val="24"/>
          <w:szCs w:val="24"/>
        </w:rPr>
        <w:t>https://www.magnumphotos.com/newsroom/politics/gerda-taro-first-woman-war-photographer-to-die-in-the-field/</w:t>
      </w:r>
      <w:r>
        <w:rPr>
          <w:rFonts w:ascii="Helvetica" w:hAnsi="Helvetica" w:cs="Helvetica"/>
          <w:sz w:val="24"/>
          <w:szCs w:val="24"/>
        </w:rPr>
        <w:t xml:space="preserve"> (Accessed: 1 December 2019).</w:t>
      </w:r>
    </w:p>
    <w:p w14:paraId="2ED4F278" w14:textId="0F28720C" w:rsidR="00CE5065" w:rsidRPr="00B801AA" w:rsidRDefault="00CE5065" w:rsidP="001E56C3">
      <w:pPr>
        <w:rPr>
          <w:rFonts w:ascii="Helvetica" w:hAnsi="Helvetica" w:cs="Helvetica"/>
          <w:sz w:val="24"/>
          <w:szCs w:val="24"/>
        </w:rPr>
      </w:pPr>
      <w:r w:rsidRPr="00B801AA">
        <w:rPr>
          <w:rFonts w:ascii="Helvetica" w:hAnsi="Helvetica" w:cs="Helvetica"/>
          <w:sz w:val="24"/>
          <w:szCs w:val="24"/>
        </w:rPr>
        <w:t xml:space="preserve">Magnum Photos (2019) </w:t>
      </w:r>
      <w:r w:rsidRPr="00B801AA">
        <w:rPr>
          <w:rFonts w:ascii="Helvetica" w:hAnsi="Helvetica" w:cs="Helvetica"/>
          <w:i/>
          <w:iCs/>
          <w:sz w:val="24"/>
          <w:szCs w:val="24"/>
        </w:rPr>
        <w:t xml:space="preserve">Giles </w:t>
      </w:r>
      <w:proofErr w:type="spellStart"/>
      <w:r w:rsidRPr="00B801AA">
        <w:rPr>
          <w:rFonts w:ascii="Helvetica" w:hAnsi="Helvetica" w:cs="Helvetica"/>
          <w:i/>
          <w:iCs/>
          <w:sz w:val="24"/>
          <w:szCs w:val="24"/>
        </w:rPr>
        <w:t>peress</w:t>
      </w:r>
      <w:proofErr w:type="spellEnd"/>
      <w:r w:rsidRPr="00B801AA">
        <w:rPr>
          <w:rFonts w:ascii="Helvetica" w:hAnsi="Helvetica" w:cs="Helvetica"/>
          <w:i/>
          <w:iCs/>
          <w:sz w:val="24"/>
          <w:szCs w:val="24"/>
        </w:rPr>
        <w:t xml:space="preserve">. </w:t>
      </w:r>
      <w:r w:rsidRPr="00B801AA">
        <w:rPr>
          <w:rFonts w:ascii="Helvetica" w:hAnsi="Helvetica" w:cs="Helvetica"/>
          <w:sz w:val="24"/>
          <w:szCs w:val="24"/>
        </w:rPr>
        <w:t xml:space="preserve">Available at: https://www.magnumphotos.com/photographer/gilles-peress/ (Accessed: 28 November 2019). </w:t>
      </w:r>
    </w:p>
    <w:p w14:paraId="256AC0C8" w14:textId="61219E73" w:rsidR="007B7084" w:rsidRPr="00B801AA" w:rsidRDefault="007B7084" w:rsidP="001E56C3">
      <w:pPr>
        <w:rPr>
          <w:rFonts w:ascii="Helvetica" w:hAnsi="Helvetica" w:cs="Helvetica"/>
          <w:sz w:val="24"/>
          <w:szCs w:val="24"/>
        </w:rPr>
      </w:pPr>
      <w:r w:rsidRPr="00B801AA">
        <w:rPr>
          <w:rFonts w:ascii="Helvetica" w:hAnsi="Helvetica" w:cs="Helvetica"/>
          <w:sz w:val="24"/>
          <w:szCs w:val="24"/>
        </w:rPr>
        <w:t xml:space="preserve">Magnum Photos (1937) </w:t>
      </w:r>
      <w:r w:rsidRPr="00B801AA">
        <w:rPr>
          <w:rFonts w:ascii="Helvetica" w:hAnsi="Helvetica" w:cs="Helvetica"/>
          <w:i/>
          <w:iCs/>
          <w:sz w:val="24"/>
          <w:szCs w:val="24"/>
        </w:rPr>
        <w:t xml:space="preserve">Robert </w:t>
      </w:r>
      <w:proofErr w:type="spellStart"/>
      <w:r w:rsidRPr="00B801AA">
        <w:rPr>
          <w:rFonts w:ascii="Helvetica" w:hAnsi="Helvetica" w:cs="Helvetica"/>
          <w:i/>
          <w:iCs/>
          <w:sz w:val="24"/>
          <w:szCs w:val="24"/>
        </w:rPr>
        <w:t>capa</w:t>
      </w:r>
      <w:proofErr w:type="spellEnd"/>
      <w:r w:rsidRPr="00B801AA">
        <w:rPr>
          <w:rFonts w:ascii="Helvetica" w:hAnsi="Helvetica" w:cs="Helvetica"/>
          <w:i/>
          <w:iCs/>
          <w:sz w:val="24"/>
          <w:szCs w:val="24"/>
        </w:rPr>
        <w:t xml:space="preserve">. </w:t>
      </w:r>
      <w:r w:rsidRPr="00B801AA">
        <w:rPr>
          <w:rFonts w:ascii="Helvetica" w:hAnsi="Helvetica" w:cs="Helvetica"/>
          <w:sz w:val="24"/>
          <w:szCs w:val="24"/>
        </w:rPr>
        <w:t xml:space="preserve">Available at: https://www.magnumphotos.com/photographer/robert-capa/ (Accessed: 29 November 2019). </w:t>
      </w:r>
    </w:p>
    <w:p w14:paraId="09A39ABF" w14:textId="45340DBF" w:rsidR="00F0778E" w:rsidRPr="00B801AA" w:rsidRDefault="00F0778E" w:rsidP="001E56C3">
      <w:pPr>
        <w:rPr>
          <w:rFonts w:ascii="Helvetica" w:hAnsi="Helvetica" w:cs="Helvetica"/>
        </w:rPr>
      </w:pPr>
      <w:r w:rsidRPr="00B801AA">
        <w:rPr>
          <w:rFonts w:ascii="Helvetica" w:hAnsi="Helvetica" w:cs="Helvetica"/>
          <w:sz w:val="24"/>
          <w:szCs w:val="24"/>
        </w:rPr>
        <w:lastRenderedPageBreak/>
        <w:t xml:space="preserve">Malek, C. (2013) </w:t>
      </w:r>
      <w:r w:rsidRPr="00B801AA">
        <w:rPr>
          <w:rFonts w:ascii="Helvetica" w:hAnsi="Helvetica" w:cs="Helvetica"/>
          <w:i/>
          <w:iCs/>
          <w:sz w:val="24"/>
          <w:szCs w:val="24"/>
        </w:rPr>
        <w:t xml:space="preserve">Identity conflicts. </w:t>
      </w:r>
      <w:r w:rsidRPr="00B801AA">
        <w:rPr>
          <w:rFonts w:ascii="Helvetica" w:hAnsi="Helvetica" w:cs="Helvetica"/>
          <w:sz w:val="24"/>
          <w:szCs w:val="24"/>
        </w:rPr>
        <w:t>Available at:</w:t>
      </w:r>
      <w:r w:rsidRPr="00B801AA">
        <w:rPr>
          <w:rFonts w:ascii="Helvetica" w:hAnsi="Helvetica" w:cs="Helvetica"/>
        </w:rPr>
        <w:t xml:space="preserve"> </w:t>
      </w:r>
      <w:r w:rsidRPr="00B801AA">
        <w:rPr>
          <w:rFonts w:ascii="Helvetica" w:hAnsi="Helvetica" w:cs="Helvetica"/>
        </w:rPr>
        <w:t>https://www.beyondintractability.org/coreknowledge/identity-issues</w:t>
      </w:r>
      <w:r w:rsidRPr="00B801AA">
        <w:rPr>
          <w:rFonts w:ascii="Helvetica" w:hAnsi="Helvetica" w:cs="Helvetica"/>
        </w:rPr>
        <w:t xml:space="preserve"> (Accessed: 30 November 2019).</w:t>
      </w:r>
    </w:p>
    <w:p w14:paraId="2D044B5C" w14:textId="78EF2677" w:rsidR="007F5D6A" w:rsidRPr="00B801AA" w:rsidRDefault="007F5D6A" w:rsidP="001E56C3">
      <w:pPr>
        <w:rPr>
          <w:rFonts w:ascii="Helvetica" w:hAnsi="Helvetica" w:cs="Helvetica"/>
          <w:sz w:val="24"/>
          <w:szCs w:val="24"/>
        </w:rPr>
      </w:pPr>
      <w:r w:rsidRPr="00B801AA">
        <w:rPr>
          <w:rFonts w:ascii="Helvetica" w:hAnsi="Helvetica" w:cs="Helvetica"/>
          <w:sz w:val="24"/>
          <w:szCs w:val="24"/>
        </w:rPr>
        <w:t xml:space="preserve">Nachtwey, J. (2019) </w:t>
      </w:r>
      <w:r w:rsidRPr="00B801AA">
        <w:rPr>
          <w:rFonts w:ascii="Helvetica" w:hAnsi="Helvetica" w:cs="Helvetica"/>
          <w:i/>
          <w:iCs/>
          <w:sz w:val="24"/>
          <w:szCs w:val="24"/>
        </w:rPr>
        <w:t xml:space="preserve">Witness photography by </w:t>
      </w:r>
      <w:proofErr w:type="spellStart"/>
      <w:r w:rsidRPr="00B801AA">
        <w:rPr>
          <w:rFonts w:ascii="Helvetica" w:hAnsi="Helvetica" w:cs="Helvetica"/>
          <w:i/>
          <w:iCs/>
          <w:sz w:val="24"/>
          <w:szCs w:val="24"/>
        </w:rPr>
        <w:t>james</w:t>
      </w:r>
      <w:proofErr w:type="spellEnd"/>
      <w:r w:rsidRPr="00B801AA">
        <w:rPr>
          <w:rFonts w:ascii="Helvetica" w:hAnsi="Helvetica" w:cs="Helvetica"/>
          <w:i/>
          <w:iCs/>
          <w:sz w:val="24"/>
          <w:szCs w:val="24"/>
        </w:rPr>
        <w:t xml:space="preserve"> </w:t>
      </w:r>
      <w:proofErr w:type="spellStart"/>
      <w:r w:rsidRPr="00B801AA">
        <w:rPr>
          <w:rFonts w:ascii="Helvetica" w:hAnsi="Helvetica" w:cs="Helvetica"/>
          <w:i/>
          <w:iCs/>
          <w:sz w:val="24"/>
          <w:szCs w:val="24"/>
        </w:rPr>
        <w:t>nachtwey</w:t>
      </w:r>
      <w:proofErr w:type="spellEnd"/>
      <w:r w:rsidRPr="00B801AA">
        <w:rPr>
          <w:rFonts w:ascii="Helvetica" w:hAnsi="Helvetica" w:cs="Helvetica"/>
          <w:i/>
          <w:iCs/>
          <w:sz w:val="24"/>
          <w:szCs w:val="24"/>
        </w:rPr>
        <w:t xml:space="preserve">. </w:t>
      </w:r>
      <w:r w:rsidRPr="00B801AA">
        <w:rPr>
          <w:rFonts w:ascii="Helvetica" w:hAnsi="Helvetica" w:cs="Helvetica"/>
          <w:sz w:val="24"/>
          <w:szCs w:val="24"/>
        </w:rPr>
        <w:t>Available at: http://www.jamesnachtwey.com/ (Accessed: 28 November 2019).</w:t>
      </w:r>
    </w:p>
    <w:p w14:paraId="138CBEFA" w14:textId="2032EC06" w:rsidR="002E6C69" w:rsidRDefault="002E6C69" w:rsidP="001E56C3">
      <w:pPr>
        <w:rPr>
          <w:rFonts w:ascii="Helvetica" w:hAnsi="Helvetica" w:cs="Helvetica"/>
          <w:sz w:val="24"/>
          <w:szCs w:val="24"/>
        </w:rPr>
      </w:pPr>
      <w:r w:rsidRPr="00B801AA">
        <w:rPr>
          <w:rFonts w:ascii="Helvetica" w:hAnsi="Helvetica" w:cs="Helvetica"/>
          <w:sz w:val="24"/>
          <w:szCs w:val="24"/>
        </w:rPr>
        <w:t xml:space="preserve">National Galleries (date unknown) </w:t>
      </w:r>
      <w:r w:rsidRPr="00B801AA">
        <w:rPr>
          <w:rFonts w:ascii="Helvetica" w:hAnsi="Helvetica" w:cs="Helvetica"/>
          <w:i/>
          <w:iCs/>
          <w:sz w:val="24"/>
          <w:szCs w:val="24"/>
        </w:rPr>
        <w:t xml:space="preserve">National galleries </w:t>
      </w:r>
      <w:proofErr w:type="spellStart"/>
      <w:r w:rsidRPr="00B801AA">
        <w:rPr>
          <w:rFonts w:ascii="Helvetica" w:hAnsi="Helvetica" w:cs="Helvetica"/>
          <w:i/>
          <w:iCs/>
          <w:sz w:val="24"/>
          <w:szCs w:val="24"/>
        </w:rPr>
        <w:t>scotland</w:t>
      </w:r>
      <w:proofErr w:type="spellEnd"/>
      <w:r w:rsidRPr="00B801AA">
        <w:rPr>
          <w:rFonts w:ascii="Helvetica" w:hAnsi="Helvetica" w:cs="Helvetica"/>
          <w:i/>
          <w:iCs/>
          <w:sz w:val="24"/>
          <w:szCs w:val="24"/>
        </w:rPr>
        <w:t xml:space="preserve">. </w:t>
      </w:r>
      <w:r w:rsidRPr="00B801AA">
        <w:rPr>
          <w:rFonts w:ascii="Helvetica" w:hAnsi="Helvetica" w:cs="Helvetica"/>
          <w:sz w:val="24"/>
          <w:szCs w:val="24"/>
        </w:rPr>
        <w:t xml:space="preserve">Available at: https://www.nationalgalleries.org/art-and-artists/130204/shell-shocked-us-marine-battle-hue (Accessed: 28 November 2019). </w:t>
      </w:r>
    </w:p>
    <w:p w14:paraId="5C956B29" w14:textId="6265D1C9" w:rsidR="00CF5414" w:rsidRPr="00CF5414" w:rsidRDefault="00CF5414" w:rsidP="001E56C3">
      <w:pPr>
        <w:rPr>
          <w:rFonts w:ascii="Helvetica" w:hAnsi="Helvetica" w:cs="Helvetica"/>
          <w:sz w:val="24"/>
          <w:szCs w:val="24"/>
        </w:rPr>
      </w:pPr>
      <w:r>
        <w:rPr>
          <w:rFonts w:ascii="Helvetica" w:hAnsi="Helvetica" w:cs="Helvetica"/>
          <w:sz w:val="24"/>
          <w:szCs w:val="24"/>
        </w:rPr>
        <w:t>Neil, A. (2005)</w:t>
      </w:r>
      <w:r>
        <w:rPr>
          <w:rFonts w:ascii="Helvetica" w:hAnsi="Helvetica" w:cs="Helvetica"/>
          <w:i/>
          <w:iCs/>
          <w:sz w:val="24"/>
          <w:szCs w:val="24"/>
        </w:rPr>
        <w:t xml:space="preserve"> Art and emotion. </w:t>
      </w:r>
      <w:r>
        <w:rPr>
          <w:rFonts w:ascii="Helvetica" w:hAnsi="Helvetica" w:cs="Helvetica"/>
          <w:sz w:val="24"/>
          <w:szCs w:val="24"/>
        </w:rPr>
        <w:t xml:space="preserve">Oxford university press. </w:t>
      </w:r>
    </w:p>
    <w:p w14:paraId="2C1D0FCC" w14:textId="00B333C5" w:rsidR="00163AA6" w:rsidRDefault="00163AA6" w:rsidP="001E56C3">
      <w:pPr>
        <w:rPr>
          <w:rFonts w:ascii="Helvetica" w:hAnsi="Helvetica" w:cs="Helvetica"/>
          <w:sz w:val="24"/>
          <w:szCs w:val="24"/>
        </w:rPr>
      </w:pPr>
      <w:r w:rsidRPr="00B801AA">
        <w:rPr>
          <w:rFonts w:ascii="Helvetica" w:hAnsi="Helvetica" w:cs="Helvetica"/>
          <w:sz w:val="24"/>
          <w:szCs w:val="24"/>
        </w:rPr>
        <w:t xml:space="preserve">Tate (2015). </w:t>
      </w:r>
      <w:r w:rsidRPr="00B801AA">
        <w:rPr>
          <w:rFonts w:ascii="Helvetica" w:hAnsi="Helvetica" w:cs="Helvetica"/>
          <w:i/>
          <w:iCs/>
          <w:sz w:val="24"/>
          <w:szCs w:val="24"/>
        </w:rPr>
        <w:t xml:space="preserve">Capturing conflict through art. </w:t>
      </w:r>
      <w:r w:rsidRPr="00B801AA">
        <w:rPr>
          <w:rFonts w:ascii="Helvetica" w:hAnsi="Helvetica" w:cs="Helvetica"/>
          <w:sz w:val="24"/>
          <w:szCs w:val="24"/>
        </w:rPr>
        <w:t xml:space="preserve">Available at: </w:t>
      </w:r>
      <w:r w:rsidRPr="00B801AA">
        <w:rPr>
          <w:rFonts w:ascii="Helvetica" w:hAnsi="Helvetica" w:cs="Helvetica"/>
          <w:sz w:val="24"/>
          <w:szCs w:val="24"/>
        </w:rPr>
        <w:t>https://www.khanacademy.org/partner-content/tate/conflict-contradiction/art-and-conflict/a/capturing-conflict-through-art</w:t>
      </w:r>
      <w:r w:rsidRPr="00B801AA">
        <w:rPr>
          <w:rFonts w:ascii="Helvetica" w:hAnsi="Helvetica" w:cs="Helvetica"/>
          <w:sz w:val="24"/>
          <w:szCs w:val="24"/>
        </w:rPr>
        <w:t xml:space="preserve"> (Accessed: 30 November 2019).</w:t>
      </w:r>
    </w:p>
    <w:p w14:paraId="75D5B82C" w14:textId="5A346CCF" w:rsidR="00211AAB" w:rsidRPr="00211AAB" w:rsidRDefault="00211AAB" w:rsidP="001E56C3">
      <w:pPr>
        <w:rPr>
          <w:rFonts w:ascii="Helvetica" w:hAnsi="Helvetica" w:cs="Helvetica"/>
          <w:sz w:val="24"/>
          <w:szCs w:val="24"/>
        </w:rPr>
      </w:pPr>
      <w:r>
        <w:rPr>
          <w:rFonts w:ascii="Helvetica" w:hAnsi="Helvetica" w:cs="Helvetica"/>
          <w:sz w:val="24"/>
          <w:szCs w:val="24"/>
        </w:rPr>
        <w:t xml:space="preserve">Vick, K. (2014) ‘No home in sight’, </w:t>
      </w:r>
      <w:r>
        <w:rPr>
          <w:rFonts w:ascii="Helvetica" w:hAnsi="Helvetica" w:cs="Helvetica"/>
          <w:i/>
          <w:iCs/>
          <w:sz w:val="24"/>
          <w:szCs w:val="24"/>
        </w:rPr>
        <w:t xml:space="preserve">Time, </w:t>
      </w:r>
      <w:r>
        <w:rPr>
          <w:rFonts w:ascii="Helvetica" w:hAnsi="Helvetica" w:cs="Helvetica"/>
          <w:sz w:val="24"/>
          <w:szCs w:val="24"/>
        </w:rPr>
        <w:t xml:space="preserve">183(4), pp. 24. Available at: </w:t>
      </w:r>
      <w:r w:rsidRPr="00211AAB">
        <w:rPr>
          <w:rFonts w:ascii="Helvetica" w:hAnsi="Helvetica" w:cs="Helvetica"/>
          <w:sz w:val="24"/>
          <w:szCs w:val="24"/>
        </w:rPr>
        <w:t>https://web-b-ebscohost-com.ezproxy.uwtsd.ac.uk/ehost/detail/detail?vid=1&amp;sid=60111cc4-505a-41bd-a900-6f7cdd36f6a9%40pdc-v-sessmgr04&amp;bdata=JnNpdGU9ZWhvc3QtbGl2ZQ%3d%3d#AN=94236603&amp;db=bth</w:t>
      </w:r>
      <w:r>
        <w:rPr>
          <w:rFonts w:ascii="Helvetica" w:hAnsi="Helvetica" w:cs="Helvetica"/>
          <w:sz w:val="24"/>
          <w:szCs w:val="24"/>
        </w:rPr>
        <w:t xml:space="preserve"> (Accessed: 1 Dec</w:t>
      </w:r>
      <w:r w:rsidR="00602D1D">
        <w:rPr>
          <w:rFonts w:ascii="Helvetica" w:hAnsi="Helvetica" w:cs="Helvetica"/>
          <w:sz w:val="24"/>
          <w:szCs w:val="24"/>
        </w:rPr>
        <w:t>ember</w:t>
      </w:r>
      <w:r>
        <w:rPr>
          <w:rFonts w:ascii="Helvetica" w:hAnsi="Helvetica" w:cs="Helvetica"/>
          <w:sz w:val="24"/>
          <w:szCs w:val="24"/>
        </w:rPr>
        <w:t xml:space="preserve"> 2019). </w:t>
      </w:r>
    </w:p>
    <w:sectPr w:rsidR="00211AAB" w:rsidRPr="00211A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Q1MjKwMLc0NbQwNTdQ0lEKTi0uzszPAykwrQUA77YxXywAAAA="/>
  </w:docVars>
  <w:rsids>
    <w:rsidRoot w:val="001E56C3"/>
    <w:rsid w:val="000219D8"/>
    <w:rsid w:val="00036A9E"/>
    <w:rsid w:val="00060F73"/>
    <w:rsid w:val="00084E4C"/>
    <w:rsid w:val="00091FF5"/>
    <w:rsid w:val="000C7C51"/>
    <w:rsid w:val="000D0B3A"/>
    <w:rsid w:val="000E5F7A"/>
    <w:rsid w:val="00103DB3"/>
    <w:rsid w:val="001136D5"/>
    <w:rsid w:val="00163AA6"/>
    <w:rsid w:val="001973C4"/>
    <w:rsid w:val="001C266F"/>
    <w:rsid w:val="001E56C3"/>
    <w:rsid w:val="001F0924"/>
    <w:rsid w:val="00211AAB"/>
    <w:rsid w:val="00222FED"/>
    <w:rsid w:val="0025600D"/>
    <w:rsid w:val="00282EEF"/>
    <w:rsid w:val="002E4BD6"/>
    <w:rsid w:val="002E6C69"/>
    <w:rsid w:val="002F715E"/>
    <w:rsid w:val="00315DD8"/>
    <w:rsid w:val="0034571C"/>
    <w:rsid w:val="0035429D"/>
    <w:rsid w:val="00381DAC"/>
    <w:rsid w:val="00385727"/>
    <w:rsid w:val="003B5F3E"/>
    <w:rsid w:val="003E07D9"/>
    <w:rsid w:val="003E6B6A"/>
    <w:rsid w:val="003F21EF"/>
    <w:rsid w:val="00412D6F"/>
    <w:rsid w:val="0042402A"/>
    <w:rsid w:val="00435F8A"/>
    <w:rsid w:val="004374F0"/>
    <w:rsid w:val="004A5D60"/>
    <w:rsid w:val="004B09EF"/>
    <w:rsid w:val="004B4E85"/>
    <w:rsid w:val="004C6034"/>
    <w:rsid w:val="00522633"/>
    <w:rsid w:val="005371E9"/>
    <w:rsid w:val="00561423"/>
    <w:rsid w:val="005618C0"/>
    <w:rsid w:val="00574614"/>
    <w:rsid w:val="00595A7D"/>
    <w:rsid w:val="005B15CA"/>
    <w:rsid w:val="005B3638"/>
    <w:rsid w:val="005F3238"/>
    <w:rsid w:val="00602D1D"/>
    <w:rsid w:val="00632A50"/>
    <w:rsid w:val="00637519"/>
    <w:rsid w:val="00645BB4"/>
    <w:rsid w:val="00665757"/>
    <w:rsid w:val="0070775C"/>
    <w:rsid w:val="00715CC7"/>
    <w:rsid w:val="007252AC"/>
    <w:rsid w:val="0074737F"/>
    <w:rsid w:val="00774197"/>
    <w:rsid w:val="007853F5"/>
    <w:rsid w:val="007A5976"/>
    <w:rsid w:val="007B7084"/>
    <w:rsid w:val="007D71A7"/>
    <w:rsid w:val="007F5D6A"/>
    <w:rsid w:val="00830BB2"/>
    <w:rsid w:val="008935D9"/>
    <w:rsid w:val="008A774D"/>
    <w:rsid w:val="008B4DD3"/>
    <w:rsid w:val="008C4DCB"/>
    <w:rsid w:val="008D3BBA"/>
    <w:rsid w:val="0090191F"/>
    <w:rsid w:val="00902102"/>
    <w:rsid w:val="0095290B"/>
    <w:rsid w:val="009538E8"/>
    <w:rsid w:val="00954FAE"/>
    <w:rsid w:val="00973ECE"/>
    <w:rsid w:val="00977E2F"/>
    <w:rsid w:val="009A7999"/>
    <w:rsid w:val="009B4A0B"/>
    <w:rsid w:val="009C4D7F"/>
    <w:rsid w:val="009C7F44"/>
    <w:rsid w:val="009E6069"/>
    <w:rsid w:val="00A13BBB"/>
    <w:rsid w:val="00A3037F"/>
    <w:rsid w:val="00A45A6A"/>
    <w:rsid w:val="00A6146C"/>
    <w:rsid w:val="00A86C38"/>
    <w:rsid w:val="00A9260E"/>
    <w:rsid w:val="00AB6DCD"/>
    <w:rsid w:val="00AE431F"/>
    <w:rsid w:val="00B16240"/>
    <w:rsid w:val="00B33EB3"/>
    <w:rsid w:val="00B61B6B"/>
    <w:rsid w:val="00B801AA"/>
    <w:rsid w:val="00B830B5"/>
    <w:rsid w:val="00B91FF8"/>
    <w:rsid w:val="00B96081"/>
    <w:rsid w:val="00BA0974"/>
    <w:rsid w:val="00BA1FB5"/>
    <w:rsid w:val="00BC6A19"/>
    <w:rsid w:val="00BD67FA"/>
    <w:rsid w:val="00C253F1"/>
    <w:rsid w:val="00C332A6"/>
    <w:rsid w:val="00C436F7"/>
    <w:rsid w:val="00C66F62"/>
    <w:rsid w:val="00C91F1B"/>
    <w:rsid w:val="00C9281A"/>
    <w:rsid w:val="00CC5F8E"/>
    <w:rsid w:val="00CD0254"/>
    <w:rsid w:val="00CD0CBF"/>
    <w:rsid w:val="00CE1C23"/>
    <w:rsid w:val="00CE5065"/>
    <w:rsid w:val="00CF1330"/>
    <w:rsid w:val="00CF5414"/>
    <w:rsid w:val="00CF66AC"/>
    <w:rsid w:val="00D21A48"/>
    <w:rsid w:val="00D277DF"/>
    <w:rsid w:val="00D33005"/>
    <w:rsid w:val="00D668F7"/>
    <w:rsid w:val="00D73735"/>
    <w:rsid w:val="00DB6506"/>
    <w:rsid w:val="00DC4820"/>
    <w:rsid w:val="00DE2DDE"/>
    <w:rsid w:val="00DF2C23"/>
    <w:rsid w:val="00E02816"/>
    <w:rsid w:val="00E228AF"/>
    <w:rsid w:val="00E8555A"/>
    <w:rsid w:val="00EA649B"/>
    <w:rsid w:val="00F037CE"/>
    <w:rsid w:val="00F0778E"/>
    <w:rsid w:val="00F12D57"/>
    <w:rsid w:val="00F4460D"/>
    <w:rsid w:val="00F62990"/>
    <w:rsid w:val="00F92016"/>
    <w:rsid w:val="00FA0491"/>
    <w:rsid w:val="00FC47EF"/>
    <w:rsid w:val="00FD5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AE82C"/>
  <w15:chartTrackingRefBased/>
  <w15:docId w15:val="{54D58FBA-3F3C-44C0-A2A5-B5DC65CE9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35D9"/>
    <w:rPr>
      <w:color w:val="0563C1" w:themeColor="hyperlink"/>
      <w:u w:val="single"/>
    </w:rPr>
  </w:style>
  <w:style w:type="character" w:styleId="UnresolvedMention">
    <w:name w:val="Unresolved Mention"/>
    <w:basedOn w:val="DefaultParagraphFont"/>
    <w:uiPriority w:val="99"/>
    <w:semiHidden/>
    <w:unhideWhenUsed/>
    <w:rsid w:val="008935D9"/>
    <w:rPr>
      <w:color w:val="605E5C"/>
      <w:shd w:val="clear" w:color="auto" w:fill="E1DFDD"/>
    </w:rPr>
  </w:style>
  <w:style w:type="paragraph" w:styleId="Caption">
    <w:name w:val="caption"/>
    <w:basedOn w:val="Normal"/>
    <w:next w:val="Normal"/>
    <w:uiPriority w:val="35"/>
    <w:unhideWhenUsed/>
    <w:qFormat/>
    <w:rsid w:val="0042402A"/>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10439</TotalTime>
  <Pages>16</Pages>
  <Words>2716</Words>
  <Characters>15484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Kaela Thompson</dc:creator>
  <cp:keywords/>
  <dc:description/>
  <cp:lastModifiedBy>Kaela Thompson</cp:lastModifiedBy>
  <cp:revision>109</cp:revision>
  <dcterms:created xsi:type="dcterms:W3CDTF">2019-11-09T21:17:00Z</dcterms:created>
  <dcterms:modified xsi:type="dcterms:W3CDTF">2019-12-11T15:40:00Z</dcterms:modified>
</cp:coreProperties>
</file>