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1E91F" w14:textId="2747B85D" w:rsidR="0030070A" w:rsidRPr="00C56D76" w:rsidRDefault="00A36007" w:rsidP="00863BC7">
      <w:pPr>
        <w:spacing w:line="360" w:lineRule="auto"/>
        <w:jc w:val="center"/>
        <w:rPr>
          <w:rFonts w:ascii="Arial" w:hAnsi="Arial" w:cs="Arial"/>
        </w:rPr>
      </w:pPr>
      <w:r w:rsidRPr="00A36007">
        <w:rPr>
          <w:rFonts w:ascii="Arial" w:hAnsi="Arial" w:cs="Arial"/>
          <w:noProof/>
        </w:rPr>
        <w:drawing>
          <wp:inline distT="0" distB="0" distL="0" distR="0" wp14:anchorId="05788A7A" wp14:editId="7C6510C1">
            <wp:extent cx="2524477" cy="1257475"/>
            <wp:effectExtent l="0" t="0" r="9525" b="0"/>
            <wp:docPr id="1791089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89389" name=""/>
                    <pic:cNvPicPr/>
                  </pic:nvPicPr>
                  <pic:blipFill>
                    <a:blip r:embed="rId7"/>
                    <a:stretch>
                      <a:fillRect/>
                    </a:stretch>
                  </pic:blipFill>
                  <pic:spPr>
                    <a:xfrm>
                      <a:off x="0" y="0"/>
                      <a:ext cx="2524477" cy="1257475"/>
                    </a:xfrm>
                    <a:prstGeom prst="rect">
                      <a:avLst/>
                    </a:prstGeom>
                  </pic:spPr>
                </pic:pic>
              </a:graphicData>
            </a:graphic>
          </wp:inline>
        </w:drawing>
      </w:r>
    </w:p>
    <w:p w14:paraId="7DA7BED3" w14:textId="77777777" w:rsidR="0030070A" w:rsidRPr="00C56D76" w:rsidRDefault="0030070A" w:rsidP="00584BBE">
      <w:pPr>
        <w:spacing w:line="360" w:lineRule="auto"/>
        <w:rPr>
          <w:rFonts w:ascii="Arial" w:hAnsi="Arial" w:cs="Arial"/>
        </w:rPr>
      </w:pPr>
    </w:p>
    <w:p w14:paraId="5DDC5FC4" w14:textId="77777777" w:rsidR="0030070A" w:rsidRPr="00C56D76" w:rsidRDefault="0030070A" w:rsidP="00863BC7">
      <w:pPr>
        <w:spacing w:line="360" w:lineRule="auto"/>
        <w:jc w:val="center"/>
        <w:rPr>
          <w:rFonts w:ascii="Arial" w:hAnsi="Arial" w:cs="Arial"/>
        </w:rPr>
      </w:pPr>
    </w:p>
    <w:p w14:paraId="0693FAAD" w14:textId="77777777" w:rsidR="0030070A" w:rsidRPr="00C56D76" w:rsidRDefault="0030070A" w:rsidP="00863BC7">
      <w:pPr>
        <w:spacing w:line="360" w:lineRule="auto"/>
        <w:jc w:val="center"/>
        <w:rPr>
          <w:rFonts w:ascii="Arial" w:hAnsi="Arial" w:cs="Arial"/>
        </w:rPr>
      </w:pPr>
    </w:p>
    <w:p w14:paraId="2343D018" w14:textId="6EAD1FB0" w:rsidR="0030070A" w:rsidRPr="00C56D76" w:rsidRDefault="00BD42D0" w:rsidP="00863BC7">
      <w:pPr>
        <w:spacing w:line="360" w:lineRule="auto"/>
        <w:jc w:val="center"/>
        <w:rPr>
          <w:rFonts w:ascii="Arial" w:hAnsi="Arial" w:cs="Arial"/>
        </w:rPr>
      </w:pPr>
      <w:r w:rsidRPr="002A3A4F">
        <w:rPr>
          <w:rFonts w:ascii="Arial" w:hAnsi="Arial" w:cs="Arial"/>
          <w:b/>
          <w:bCs/>
          <w:sz w:val="36"/>
          <w:szCs w:val="36"/>
        </w:rPr>
        <w:t>Module</w:t>
      </w:r>
      <w:r>
        <w:rPr>
          <w:rFonts w:ascii="Arial" w:hAnsi="Arial" w:cs="Arial"/>
          <w:b/>
          <w:bCs/>
          <w:sz w:val="36"/>
          <w:szCs w:val="36"/>
        </w:rPr>
        <w:t xml:space="preserve">: </w:t>
      </w:r>
      <w:r w:rsidRPr="002A3A4F">
        <w:rPr>
          <w:rFonts w:ascii="Arial" w:hAnsi="Arial" w:cs="Arial"/>
          <w:b/>
          <w:bCs/>
          <w:sz w:val="36"/>
          <w:szCs w:val="36"/>
        </w:rPr>
        <w:t>Hospitality &amp; Guest Service</w:t>
      </w:r>
      <w:r w:rsidR="007D0368">
        <w:rPr>
          <w:rFonts w:ascii="Arial" w:hAnsi="Arial" w:cs="Arial"/>
          <w:b/>
          <w:bCs/>
          <w:sz w:val="36"/>
          <w:szCs w:val="36"/>
        </w:rPr>
        <w:t xml:space="preserve"> Management</w:t>
      </w:r>
    </w:p>
    <w:p w14:paraId="4F29D866" w14:textId="38113860" w:rsidR="0030070A" w:rsidRPr="00660AF5" w:rsidRDefault="00660AF5" w:rsidP="00863BC7">
      <w:pPr>
        <w:spacing w:line="360" w:lineRule="auto"/>
        <w:jc w:val="center"/>
        <w:rPr>
          <w:rFonts w:ascii="Arial" w:hAnsi="Arial" w:cs="Arial"/>
          <w:b/>
          <w:bCs/>
          <w:sz w:val="32"/>
          <w:szCs w:val="32"/>
        </w:rPr>
      </w:pPr>
      <w:r w:rsidRPr="00660AF5">
        <w:rPr>
          <w:rFonts w:ascii="Arial" w:hAnsi="Arial" w:cs="Arial"/>
          <w:b/>
          <w:bCs/>
          <w:sz w:val="32"/>
          <w:szCs w:val="32"/>
        </w:rPr>
        <w:t>BMIH4003</w:t>
      </w:r>
    </w:p>
    <w:p w14:paraId="0A3C71ED" w14:textId="77777777" w:rsidR="009676F0" w:rsidRPr="00C56D76" w:rsidRDefault="009676F0" w:rsidP="00863BC7">
      <w:pPr>
        <w:spacing w:line="360" w:lineRule="auto"/>
        <w:jc w:val="center"/>
        <w:rPr>
          <w:rFonts w:ascii="Arial" w:hAnsi="Arial" w:cs="Arial"/>
          <w:b/>
          <w:bCs/>
          <w:sz w:val="32"/>
          <w:szCs w:val="32"/>
        </w:rPr>
      </w:pPr>
    </w:p>
    <w:p w14:paraId="1C310763" w14:textId="77777777" w:rsidR="009676F0" w:rsidRPr="002A3A4F" w:rsidRDefault="009676F0" w:rsidP="00863BC7">
      <w:pPr>
        <w:spacing w:line="360" w:lineRule="auto"/>
        <w:jc w:val="center"/>
        <w:rPr>
          <w:rFonts w:ascii="Arial" w:hAnsi="Arial" w:cs="Arial"/>
          <w:b/>
          <w:bCs/>
          <w:sz w:val="36"/>
          <w:szCs w:val="36"/>
        </w:rPr>
      </w:pPr>
    </w:p>
    <w:p w14:paraId="5DC1A51E" w14:textId="42D4D476" w:rsidR="0042594D" w:rsidRPr="002A3A4F" w:rsidRDefault="0030070A" w:rsidP="00863BC7">
      <w:pPr>
        <w:spacing w:line="360" w:lineRule="auto"/>
        <w:jc w:val="center"/>
        <w:rPr>
          <w:rFonts w:ascii="Arial" w:hAnsi="Arial" w:cs="Arial"/>
          <w:b/>
          <w:bCs/>
          <w:sz w:val="36"/>
          <w:szCs w:val="36"/>
        </w:rPr>
      </w:pPr>
      <w:r w:rsidRPr="002A3A4F">
        <w:rPr>
          <w:rFonts w:ascii="Arial" w:hAnsi="Arial" w:cs="Arial"/>
          <w:b/>
          <w:bCs/>
          <w:sz w:val="36"/>
          <w:szCs w:val="36"/>
        </w:rPr>
        <w:t xml:space="preserve">Title: </w:t>
      </w:r>
      <w:r w:rsidR="00BD42D0">
        <w:rPr>
          <w:rFonts w:ascii="Arial" w:hAnsi="Arial" w:cs="Arial"/>
          <w:b/>
          <w:bCs/>
          <w:sz w:val="36"/>
          <w:szCs w:val="36"/>
        </w:rPr>
        <w:t>The importance of effectively monitoring guest service approaches</w:t>
      </w:r>
    </w:p>
    <w:p w14:paraId="4B88ACA8" w14:textId="77777777" w:rsidR="00A36919" w:rsidRPr="002A3A4F" w:rsidRDefault="00A36919" w:rsidP="00863BC7">
      <w:pPr>
        <w:spacing w:line="360" w:lineRule="auto"/>
        <w:jc w:val="center"/>
        <w:rPr>
          <w:rFonts w:ascii="Arial" w:hAnsi="Arial" w:cs="Arial"/>
          <w:b/>
          <w:bCs/>
          <w:sz w:val="28"/>
          <w:szCs w:val="28"/>
        </w:rPr>
      </w:pPr>
      <w:r w:rsidRPr="002A3A4F">
        <w:rPr>
          <w:rFonts w:ascii="Arial" w:hAnsi="Arial" w:cs="Arial"/>
          <w:b/>
          <w:bCs/>
          <w:sz w:val="28"/>
          <w:szCs w:val="28"/>
        </w:rPr>
        <w:t>Assignment Type: Report</w:t>
      </w:r>
    </w:p>
    <w:p w14:paraId="761D4119" w14:textId="77777777" w:rsidR="00064E07" w:rsidRPr="00064E07" w:rsidRDefault="00064E07" w:rsidP="00064E07">
      <w:pPr>
        <w:spacing w:line="360" w:lineRule="auto"/>
        <w:jc w:val="center"/>
        <w:rPr>
          <w:rFonts w:ascii="Arial" w:hAnsi="Arial" w:cs="Arial"/>
        </w:rPr>
      </w:pPr>
      <w:r w:rsidRPr="00064E07">
        <w:rPr>
          <w:rFonts w:ascii="Arial" w:hAnsi="Arial" w:cs="Arial"/>
        </w:rPr>
        <w:t>Student Name: Aneliya Sergeeva Karamanova</w:t>
      </w:r>
    </w:p>
    <w:p w14:paraId="5B575371" w14:textId="77777777" w:rsidR="00064E07" w:rsidRPr="00064E07" w:rsidRDefault="00064E07" w:rsidP="00064E07">
      <w:pPr>
        <w:spacing w:line="360" w:lineRule="auto"/>
        <w:jc w:val="center"/>
        <w:rPr>
          <w:rFonts w:ascii="Arial" w:hAnsi="Arial" w:cs="Arial"/>
        </w:rPr>
      </w:pPr>
      <w:r w:rsidRPr="00064E07">
        <w:rPr>
          <w:rFonts w:ascii="Arial" w:hAnsi="Arial" w:cs="Arial"/>
        </w:rPr>
        <w:t>Student ID: 2235641</w:t>
      </w:r>
    </w:p>
    <w:p w14:paraId="06C63948" w14:textId="0E4131B9" w:rsidR="005C7E6C" w:rsidRPr="00C56D76" w:rsidRDefault="00736997" w:rsidP="00863BC7">
      <w:pPr>
        <w:spacing w:line="360" w:lineRule="auto"/>
        <w:jc w:val="center"/>
        <w:rPr>
          <w:rFonts w:ascii="Arial" w:hAnsi="Arial" w:cs="Arial"/>
          <w:b/>
          <w:sz w:val="32"/>
          <w:szCs w:val="32"/>
        </w:rPr>
      </w:pPr>
      <w:r w:rsidRPr="00C56D76">
        <w:rPr>
          <w:rFonts w:ascii="Arial" w:hAnsi="Arial" w:cs="Arial"/>
        </w:rPr>
        <w:br w:type="page"/>
      </w:r>
    </w:p>
    <w:p w14:paraId="1178A98C" w14:textId="77777777" w:rsidR="005C7E6C" w:rsidRPr="00C56D76" w:rsidRDefault="005C7E6C" w:rsidP="00863BC7">
      <w:pPr>
        <w:spacing w:line="360" w:lineRule="auto"/>
        <w:rPr>
          <w:rFonts w:ascii="Arial" w:hAnsi="Arial" w:cs="Arial"/>
          <w:b/>
        </w:rPr>
      </w:pPr>
    </w:p>
    <w:p w14:paraId="2FC9B652" w14:textId="437982E9" w:rsidR="005C7E6C" w:rsidRPr="00C56D76" w:rsidRDefault="00736997" w:rsidP="00863BC7">
      <w:pPr>
        <w:spacing w:line="360" w:lineRule="auto"/>
        <w:jc w:val="center"/>
        <w:rPr>
          <w:rFonts w:ascii="Arial" w:hAnsi="Arial" w:cs="Arial"/>
          <w:b/>
        </w:rPr>
      </w:pPr>
      <w:r w:rsidRPr="00C56D76">
        <w:rPr>
          <w:rFonts w:ascii="Arial" w:hAnsi="Arial" w:cs="Arial"/>
          <w:b/>
        </w:rPr>
        <w:t>Executive Summary</w:t>
      </w:r>
      <w:bookmarkStart w:id="0" w:name="_f0klawx140f9" w:colFirst="0" w:colLast="0"/>
      <w:bookmarkEnd w:id="0"/>
    </w:p>
    <w:p w14:paraId="0D76FA18" w14:textId="1189C5DC" w:rsidR="00A92CDE" w:rsidRDefault="005C7E6C" w:rsidP="00863BC7">
      <w:pPr>
        <w:spacing w:line="360" w:lineRule="auto"/>
        <w:rPr>
          <w:rFonts w:ascii="Arial" w:hAnsi="Arial" w:cs="Arial"/>
        </w:rPr>
      </w:pPr>
      <w:r w:rsidRPr="00C56D76">
        <w:rPr>
          <w:rFonts w:ascii="Arial" w:hAnsi="Arial" w:cs="Arial"/>
        </w:rPr>
        <w:t xml:space="preserve">The report has been designed with an aim to identify relative information regarding </w:t>
      </w:r>
      <w:r w:rsidR="00BD42D0">
        <w:rPr>
          <w:rFonts w:ascii="Arial" w:hAnsi="Arial" w:cs="Arial"/>
        </w:rPr>
        <w:t xml:space="preserve">hotels </w:t>
      </w:r>
      <w:r w:rsidRPr="00C56D76">
        <w:rPr>
          <w:rFonts w:ascii="Arial" w:hAnsi="Arial" w:cs="Arial"/>
        </w:rPr>
        <w:t>performance within the competitive market.  The critical assessment has been conducted to identify the reputation management of the organisation.</w:t>
      </w:r>
      <w:r w:rsidRPr="00C56D76">
        <w:rPr>
          <w:rFonts w:ascii="Arial" w:hAnsi="Arial" w:cs="Arial"/>
          <w:b/>
        </w:rPr>
        <w:t xml:space="preserve"> </w:t>
      </w:r>
      <w:r w:rsidRPr="00C56D76">
        <w:rPr>
          <w:rFonts w:ascii="Arial" w:hAnsi="Arial" w:cs="Arial"/>
        </w:rPr>
        <w:t xml:space="preserve">The UK market has been evaluated regarding the hospitality industry. Brand consistency and hotel standard that have been maintained to develop the service culture within </w:t>
      </w:r>
      <w:r w:rsidR="00BD42D0">
        <w:rPr>
          <w:rFonts w:ascii="Arial" w:hAnsi="Arial" w:cs="Arial"/>
        </w:rPr>
        <w:t xml:space="preserve">hotels </w:t>
      </w:r>
      <w:r w:rsidRPr="00C56D76">
        <w:rPr>
          <w:rFonts w:ascii="Arial" w:hAnsi="Arial" w:cs="Arial"/>
        </w:rPr>
        <w:t>has been identified. New technologies that can bring changes within the operational management of the organisation has been assessed within the report.</w:t>
      </w:r>
    </w:p>
    <w:p w14:paraId="4C551E0A" w14:textId="77777777" w:rsidR="00A92CDE" w:rsidRDefault="00A92CDE" w:rsidP="00863BC7">
      <w:pPr>
        <w:spacing w:line="360" w:lineRule="auto"/>
        <w:rPr>
          <w:rFonts w:ascii="Arial" w:hAnsi="Arial" w:cs="Arial"/>
        </w:rPr>
      </w:pPr>
      <w:r>
        <w:rPr>
          <w:rFonts w:ascii="Arial" w:hAnsi="Arial" w:cs="Arial"/>
        </w:rPr>
        <w:br w:type="page"/>
      </w:r>
    </w:p>
    <w:sdt>
      <w:sdtPr>
        <w:rPr>
          <w:rFonts w:ascii="Times New Roman" w:eastAsia="Times New Roman" w:hAnsi="Times New Roman" w:cs="Times New Roman"/>
          <w:color w:val="auto"/>
          <w:sz w:val="24"/>
          <w:szCs w:val="24"/>
          <w:lang w:val="en-GB"/>
        </w:rPr>
        <w:id w:val="-1269389188"/>
        <w:docPartObj>
          <w:docPartGallery w:val="Table of Contents"/>
          <w:docPartUnique/>
        </w:docPartObj>
      </w:sdtPr>
      <w:sdtEndPr>
        <w:rPr>
          <w:b/>
          <w:bCs/>
          <w:noProof/>
        </w:rPr>
      </w:sdtEndPr>
      <w:sdtContent>
        <w:p w14:paraId="3F70739C" w14:textId="75E12A95" w:rsidR="00A92CDE" w:rsidRDefault="00A92CDE" w:rsidP="00863BC7">
          <w:pPr>
            <w:pStyle w:val="TOCHeading"/>
            <w:spacing w:line="360" w:lineRule="auto"/>
          </w:pPr>
          <w:r>
            <w:t>Table of Contents</w:t>
          </w:r>
        </w:p>
        <w:p w14:paraId="60DE0DC6" w14:textId="164BF5BC" w:rsidR="006E0D9D" w:rsidRDefault="00A92CDE">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50854812" w:history="1">
            <w:r w:rsidR="006E0D9D" w:rsidRPr="00271FD2">
              <w:rPr>
                <w:rStyle w:val="Hyperlink"/>
                <w:rFonts w:ascii="Arial" w:hAnsi="Arial" w:cs="Arial"/>
                <w:noProof/>
              </w:rPr>
              <w:t>Introduction</w:t>
            </w:r>
            <w:r w:rsidR="006E0D9D">
              <w:rPr>
                <w:noProof/>
                <w:webHidden/>
              </w:rPr>
              <w:tab/>
            </w:r>
            <w:r w:rsidR="006E0D9D">
              <w:rPr>
                <w:noProof/>
                <w:webHidden/>
              </w:rPr>
              <w:fldChar w:fldCharType="begin"/>
            </w:r>
            <w:r w:rsidR="006E0D9D">
              <w:rPr>
                <w:noProof/>
                <w:webHidden/>
              </w:rPr>
              <w:instrText xml:space="preserve"> PAGEREF _Toc150854812 \h </w:instrText>
            </w:r>
            <w:r w:rsidR="006E0D9D">
              <w:rPr>
                <w:noProof/>
                <w:webHidden/>
              </w:rPr>
            </w:r>
            <w:r w:rsidR="006E0D9D">
              <w:rPr>
                <w:noProof/>
                <w:webHidden/>
              </w:rPr>
              <w:fldChar w:fldCharType="separate"/>
            </w:r>
            <w:r w:rsidR="006E0D9D">
              <w:rPr>
                <w:noProof/>
                <w:webHidden/>
              </w:rPr>
              <w:t>4</w:t>
            </w:r>
            <w:r w:rsidR="006E0D9D">
              <w:rPr>
                <w:noProof/>
                <w:webHidden/>
              </w:rPr>
              <w:fldChar w:fldCharType="end"/>
            </w:r>
          </w:hyperlink>
        </w:p>
        <w:p w14:paraId="41C35566" w14:textId="6B59D553"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13" w:history="1">
            <w:r w:rsidR="006E0D9D" w:rsidRPr="00271FD2">
              <w:rPr>
                <w:rStyle w:val="Hyperlink"/>
                <w:rFonts w:ascii="Arial" w:hAnsi="Arial" w:cs="Arial"/>
                <w:noProof/>
              </w:rPr>
              <w:t>Overview of the hospitality industry in the UK</w:t>
            </w:r>
            <w:r w:rsidR="006E0D9D">
              <w:rPr>
                <w:noProof/>
                <w:webHidden/>
              </w:rPr>
              <w:tab/>
            </w:r>
            <w:r w:rsidR="006E0D9D">
              <w:rPr>
                <w:noProof/>
                <w:webHidden/>
              </w:rPr>
              <w:fldChar w:fldCharType="begin"/>
            </w:r>
            <w:r w:rsidR="006E0D9D">
              <w:rPr>
                <w:noProof/>
                <w:webHidden/>
              </w:rPr>
              <w:instrText xml:space="preserve"> PAGEREF _Toc150854813 \h </w:instrText>
            </w:r>
            <w:r w:rsidR="006E0D9D">
              <w:rPr>
                <w:noProof/>
                <w:webHidden/>
              </w:rPr>
            </w:r>
            <w:r w:rsidR="006E0D9D">
              <w:rPr>
                <w:noProof/>
                <w:webHidden/>
              </w:rPr>
              <w:fldChar w:fldCharType="separate"/>
            </w:r>
            <w:r w:rsidR="006E0D9D">
              <w:rPr>
                <w:noProof/>
                <w:webHidden/>
              </w:rPr>
              <w:t>5</w:t>
            </w:r>
            <w:r w:rsidR="006E0D9D">
              <w:rPr>
                <w:noProof/>
                <w:webHidden/>
              </w:rPr>
              <w:fldChar w:fldCharType="end"/>
            </w:r>
          </w:hyperlink>
        </w:p>
        <w:p w14:paraId="7DB001A4" w14:textId="3BAE1C43"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14" w:history="1">
            <w:r w:rsidR="006E0D9D" w:rsidRPr="00271FD2">
              <w:rPr>
                <w:rStyle w:val="Hyperlink"/>
                <w:rFonts w:ascii="Arial" w:hAnsi="Arial" w:cs="Arial"/>
                <w:noProof/>
              </w:rPr>
              <w:t>Competitiveness of the hospitality industry</w:t>
            </w:r>
            <w:r w:rsidR="006E0D9D">
              <w:rPr>
                <w:noProof/>
                <w:webHidden/>
              </w:rPr>
              <w:tab/>
            </w:r>
            <w:r w:rsidR="006E0D9D">
              <w:rPr>
                <w:noProof/>
                <w:webHidden/>
              </w:rPr>
              <w:fldChar w:fldCharType="begin"/>
            </w:r>
            <w:r w:rsidR="006E0D9D">
              <w:rPr>
                <w:noProof/>
                <w:webHidden/>
              </w:rPr>
              <w:instrText xml:space="preserve"> PAGEREF _Toc150854814 \h </w:instrText>
            </w:r>
            <w:r w:rsidR="006E0D9D">
              <w:rPr>
                <w:noProof/>
                <w:webHidden/>
              </w:rPr>
            </w:r>
            <w:r w:rsidR="006E0D9D">
              <w:rPr>
                <w:noProof/>
                <w:webHidden/>
              </w:rPr>
              <w:fldChar w:fldCharType="separate"/>
            </w:r>
            <w:r w:rsidR="006E0D9D">
              <w:rPr>
                <w:noProof/>
                <w:webHidden/>
              </w:rPr>
              <w:t>5</w:t>
            </w:r>
            <w:r w:rsidR="006E0D9D">
              <w:rPr>
                <w:noProof/>
                <w:webHidden/>
              </w:rPr>
              <w:fldChar w:fldCharType="end"/>
            </w:r>
          </w:hyperlink>
        </w:p>
        <w:p w14:paraId="643BFDBE" w14:textId="210A187E"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15" w:history="1">
            <w:r w:rsidR="006E0D9D" w:rsidRPr="00271FD2">
              <w:rPr>
                <w:rStyle w:val="Hyperlink"/>
                <w:rFonts w:ascii="Arial" w:hAnsi="Arial" w:cs="Arial"/>
                <w:noProof/>
              </w:rPr>
              <w:t>Concept of guest service</w:t>
            </w:r>
            <w:r w:rsidR="006E0D9D">
              <w:rPr>
                <w:noProof/>
                <w:webHidden/>
              </w:rPr>
              <w:tab/>
            </w:r>
            <w:r w:rsidR="006E0D9D">
              <w:rPr>
                <w:noProof/>
                <w:webHidden/>
              </w:rPr>
              <w:fldChar w:fldCharType="begin"/>
            </w:r>
            <w:r w:rsidR="006E0D9D">
              <w:rPr>
                <w:noProof/>
                <w:webHidden/>
              </w:rPr>
              <w:instrText xml:space="preserve"> PAGEREF _Toc150854815 \h </w:instrText>
            </w:r>
            <w:r w:rsidR="006E0D9D">
              <w:rPr>
                <w:noProof/>
                <w:webHidden/>
              </w:rPr>
            </w:r>
            <w:r w:rsidR="006E0D9D">
              <w:rPr>
                <w:noProof/>
                <w:webHidden/>
              </w:rPr>
              <w:fldChar w:fldCharType="separate"/>
            </w:r>
            <w:r w:rsidR="006E0D9D">
              <w:rPr>
                <w:noProof/>
                <w:webHidden/>
              </w:rPr>
              <w:t>6</w:t>
            </w:r>
            <w:r w:rsidR="006E0D9D">
              <w:rPr>
                <w:noProof/>
                <w:webHidden/>
              </w:rPr>
              <w:fldChar w:fldCharType="end"/>
            </w:r>
          </w:hyperlink>
        </w:p>
        <w:p w14:paraId="6C8243F4" w14:textId="727AA01C"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16" w:history="1">
            <w:r w:rsidR="006E0D9D" w:rsidRPr="00271FD2">
              <w:rPr>
                <w:rStyle w:val="Hyperlink"/>
                <w:rFonts w:ascii="Arial" w:hAnsi="Arial" w:cs="Arial"/>
                <w:noProof/>
              </w:rPr>
              <w:t>Significance of guest service</w:t>
            </w:r>
            <w:r w:rsidR="006E0D9D">
              <w:rPr>
                <w:noProof/>
                <w:webHidden/>
              </w:rPr>
              <w:tab/>
            </w:r>
            <w:r w:rsidR="006E0D9D">
              <w:rPr>
                <w:noProof/>
                <w:webHidden/>
              </w:rPr>
              <w:fldChar w:fldCharType="begin"/>
            </w:r>
            <w:r w:rsidR="006E0D9D">
              <w:rPr>
                <w:noProof/>
                <w:webHidden/>
              </w:rPr>
              <w:instrText xml:space="preserve"> PAGEREF _Toc150854816 \h </w:instrText>
            </w:r>
            <w:r w:rsidR="006E0D9D">
              <w:rPr>
                <w:noProof/>
                <w:webHidden/>
              </w:rPr>
            </w:r>
            <w:r w:rsidR="006E0D9D">
              <w:rPr>
                <w:noProof/>
                <w:webHidden/>
              </w:rPr>
              <w:fldChar w:fldCharType="separate"/>
            </w:r>
            <w:r w:rsidR="006E0D9D">
              <w:rPr>
                <w:noProof/>
                <w:webHidden/>
              </w:rPr>
              <w:t>7</w:t>
            </w:r>
            <w:r w:rsidR="006E0D9D">
              <w:rPr>
                <w:noProof/>
                <w:webHidden/>
              </w:rPr>
              <w:fldChar w:fldCharType="end"/>
            </w:r>
          </w:hyperlink>
        </w:p>
        <w:p w14:paraId="5C75D0FD" w14:textId="453720C4"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17" w:history="1">
            <w:r w:rsidR="006E0D9D" w:rsidRPr="00271FD2">
              <w:rPr>
                <w:rStyle w:val="Hyperlink"/>
                <w:rFonts w:ascii="Arial" w:hAnsi="Arial" w:cs="Arial"/>
                <w:noProof/>
              </w:rPr>
              <w:t>Considering factors for enhancing guest service</w:t>
            </w:r>
            <w:r w:rsidR="006E0D9D">
              <w:rPr>
                <w:noProof/>
                <w:webHidden/>
              </w:rPr>
              <w:tab/>
            </w:r>
            <w:r w:rsidR="006E0D9D">
              <w:rPr>
                <w:noProof/>
                <w:webHidden/>
              </w:rPr>
              <w:fldChar w:fldCharType="begin"/>
            </w:r>
            <w:r w:rsidR="006E0D9D">
              <w:rPr>
                <w:noProof/>
                <w:webHidden/>
              </w:rPr>
              <w:instrText xml:space="preserve"> PAGEREF _Toc150854817 \h </w:instrText>
            </w:r>
            <w:r w:rsidR="006E0D9D">
              <w:rPr>
                <w:noProof/>
                <w:webHidden/>
              </w:rPr>
            </w:r>
            <w:r w:rsidR="006E0D9D">
              <w:rPr>
                <w:noProof/>
                <w:webHidden/>
              </w:rPr>
              <w:fldChar w:fldCharType="separate"/>
            </w:r>
            <w:r w:rsidR="006E0D9D">
              <w:rPr>
                <w:noProof/>
                <w:webHidden/>
              </w:rPr>
              <w:t>8</w:t>
            </w:r>
            <w:r w:rsidR="006E0D9D">
              <w:rPr>
                <w:noProof/>
                <w:webHidden/>
              </w:rPr>
              <w:fldChar w:fldCharType="end"/>
            </w:r>
          </w:hyperlink>
        </w:p>
        <w:p w14:paraId="2EDF62BC" w14:textId="260E8BD6"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18" w:history="1">
            <w:r w:rsidR="006E0D9D" w:rsidRPr="00271FD2">
              <w:rPr>
                <w:rStyle w:val="Hyperlink"/>
                <w:rFonts w:ascii="Arial" w:hAnsi="Arial" w:cs="Arial"/>
                <w:noProof/>
              </w:rPr>
              <w:t>Necessary steps to enhance guest service</w:t>
            </w:r>
            <w:r w:rsidR="006E0D9D">
              <w:rPr>
                <w:noProof/>
                <w:webHidden/>
              </w:rPr>
              <w:tab/>
            </w:r>
            <w:r w:rsidR="006E0D9D">
              <w:rPr>
                <w:noProof/>
                <w:webHidden/>
              </w:rPr>
              <w:fldChar w:fldCharType="begin"/>
            </w:r>
            <w:r w:rsidR="006E0D9D">
              <w:rPr>
                <w:noProof/>
                <w:webHidden/>
              </w:rPr>
              <w:instrText xml:space="preserve"> PAGEREF _Toc150854818 \h </w:instrText>
            </w:r>
            <w:r w:rsidR="006E0D9D">
              <w:rPr>
                <w:noProof/>
                <w:webHidden/>
              </w:rPr>
            </w:r>
            <w:r w:rsidR="006E0D9D">
              <w:rPr>
                <w:noProof/>
                <w:webHidden/>
              </w:rPr>
              <w:fldChar w:fldCharType="separate"/>
            </w:r>
            <w:r w:rsidR="006E0D9D">
              <w:rPr>
                <w:noProof/>
                <w:webHidden/>
              </w:rPr>
              <w:t>9</w:t>
            </w:r>
            <w:r w:rsidR="006E0D9D">
              <w:rPr>
                <w:noProof/>
                <w:webHidden/>
              </w:rPr>
              <w:fldChar w:fldCharType="end"/>
            </w:r>
          </w:hyperlink>
        </w:p>
        <w:p w14:paraId="4ADBA48E" w14:textId="77AE6FD1"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19" w:history="1">
            <w:r w:rsidR="006E0D9D" w:rsidRPr="00271FD2">
              <w:rPr>
                <w:rStyle w:val="Hyperlink"/>
                <w:rFonts w:ascii="Arial" w:hAnsi="Arial" w:cs="Arial"/>
                <w:noProof/>
              </w:rPr>
              <w:t>Challenges regarding guest service</w:t>
            </w:r>
            <w:r w:rsidR="006E0D9D">
              <w:rPr>
                <w:noProof/>
                <w:webHidden/>
              </w:rPr>
              <w:tab/>
            </w:r>
            <w:r w:rsidR="006E0D9D">
              <w:rPr>
                <w:noProof/>
                <w:webHidden/>
              </w:rPr>
              <w:fldChar w:fldCharType="begin"/>
            </w:r>
            <w:r w:rsidR="006E0D9D">
              <w:rPr>
                <w:noProof/>
                <w:webHidden/>
              </w:rPr>
              <w:instrText xml:space="preserve"> PAGEREF _Toc150854819 \h </w:instrText>
            </w:r>
            <w:r w:rsidR="006E0D9D">
              <w:rPr>
                <w:noProof/>
                <w:webHidden/>
              </w:rPr>
            </w:r>
            <w:r w:rsidR="006E0D9D">
              <w:rPr>
                <w:noProof/>
                <w:webHidden/>
              </w:rPr>
              <w:fldChar w:fldCharType="separate"/>
            </w:r>
            <w:r w:rsidR="006E0D9D">
              <w:rPr>
                <w:noProof/>
                <w:webHidden/>
              </w:rPr>
              <w:t>10</w:t>
            </w:r>
            <w:r w:rsidR="006E0D9D">
              <w:rPr>
                <w:noProof/>
                <w:webHidden/>
              </w:rPr>
              <w:fldChar w:fldCharType="end"/>
            </w:r>
          </w:hyperlink>
        </w:p>
        <w:p w14:paraId="6744C8C1" w14:textId="1D3A4C04" w:rsidR="006E0D9D"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0854820" w:history="1">
            <w:r w:rsidR="006E0D9D" w:rsidRPr="00271FD2">
              <w:rPr>
                <w:rStyle w:val="Hyperlink"/>
                <w:rFonts w:ascii="Arial" w:hAnsi="Arial" w:cs="Arial"/>
                <w:noProof/>
              </w:rPr>
              <w:t>Recommendations</w:t>
            </w:r>
            <w:r w:rsidR="006E0D9D">
              <w:rPr>
                <w:noProof/>
                <w:webHidden/>
              </w:rPr>
              <w:tab/>
            </w:r>
            <w:r w:rsidR="006E0D9D">
              <w:rPr>
                <w:noProof/>
                <w:webHidden/>
              </w:rPr>
              <w:fldChar w:fldCharType="begin"/>
            </w:r>
            <w:r w:rsidR="006E0D9D">
              <w:rPr>
                <w:noProof/>
                <w:webHidden/>
              </w:rPr>
              <w:instrText xml:space="preserve"> PAGEREF _Toc150854820 \h </w:instrText>
            </w:r>
            <w:r w:rsidR="006E0D9D">
              <w:rPr>
                <w:noProof/>
                <w:webHidden/>
              </w:rPr>
            </w:r>
            <w:r w:rsidR="006E0D9D">
              <w:rPr>
                <w:noProof/>
                <w:webHidden/>
              </w:rPr>
              <w:fldChar w:fldCharType="separate"/>
            </w:r>
            <w:r w:rsidR="006E0D9D">
              <w:rPr>
                <w:noProof/>
                <w:webHidden/>
              </w:rPr>
              <w:t>11</w:t>
            </w:r>
            <w:r w:rsidR="006E0D9D">
              <w:rPr>
                <w:noProof/>
                <w:webHidden/>
              </w:rPr>
              <w:fldChar w:fldCharType="end"/>
            </w:r>
          </w:hyperlink>
        </w:p>
        <w:p w14:paraId="54D686E7" w14:textId="1C1A2283" w:rsidR="006E0D9D"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0854821" w:history="1">
            <w:r w:rsidR="006E0D9D" w:rsidRPr="00271FD2">
              <w:rPr>
                <w:rStyle w:val="Hyperlink"/>
                <w:rFonts w:ascii="Arial" w:hAnsi="Arial" w:cs="Arial"/>
                <w:noProof/>
              </w:rPr>
              <w:t>Conclusion</w:t>
            </w:r>
            <w:r w:rsidR="006E0D9D">
              <w:rPr>
                <w:noProof/>
                <w:webHidden/>
              </w:rPr>
              <w:tab/>
            </w:r>
            <w:r w:rsidR="006E0D9D">
              <w:rPr>
                <w:noProof/>
                <w:webHidden/>
              </w:rPr>
              <w:fldChar w:fldCharType="begin"/>
            </w:r>
            <w:r w:rsidR="006E0D9D">
              <w:rPr>
                <w:noProof/>
                <w:webHidden/>
              </w:rPr>
              <w:instrText xml:space="preserve"> PAGEREF _Toc150854821 \h </w:instrText>
            </w:r>
            <w:r w:rsidR="006E0D9D">
              <w:rPr>
                <w:noProof/>
                <w:webHidden/>
              </w:rPr>
            </w:r>
            <w:r w:rsidR="006E0D9D">
              <w:rPr>
                <w:noProof/>
                <w:webHidden/>
              </w:rPr>
              <w:fldChar w:fldCharType="separate"/>
            </w:r>
            <w:r w:rsidR="006E0D9D">
              <w:rPr>
                <w:noProof/>
                <w:webHidden/>
              </w:rPr>
              <w:t>12</w:t>
            </w:r>
            <w:r w:rsidR="006E0D9D">
              <w:rPr>
                <w:noProof/>
                <w:webHidden/>
              </w:rPr>
              <w:fldChar w:fldCharType="end"/>
            </w:r>
          </w:hyperlink>
        </w:p>
        <w:p w14:paraId="4502303F" w14:textId="7C612CF7" w:rsidR="006E0D9D" w:rsidRDefault="00000000">
          <w:pPr>
            <w:pStyle w:val="TOC1"/>
            <w:tabs>
              <w:tab w:val="right" w:leader="dot" w:pos="9019"/>
            </w:tabs>
            <w:rPr>
              <w:rStyle w:val="Hyperlink"/>
              <w:noProof/>
            </w:rPr>
          </w:pPr>
          <w:hyperlink w:anchor="_Toc150854822" w:history="1">
            <w:r w:rsidR="006E0D9D" w:rsidRPr="00271FD2">
              <w:rPr>
                <w:rStyle w:val="Hyperlink"/>
                <w:rFonts w:ascii="Arial" w:hAnsi="Arial" w:cs="Arial"/>
                <w:noProof/>
              </w:rPr>
              <w:t>References</w:t>
            </w:r>
            <w:r w:rsidR="006E0D9D">
              <w:rPr>
                <w:noProof/>
                <w:webHidden/>
              </w:rPr>
              <w:tab/>
            </w:r>
            <w:r w:rsidR="006E0D9D">
              <w:rPr>
                <w:noProof/>
                <w:webHidden/>
              </w:rPr>
              <w:fldChar w:fldCharType="begin"/>
            </w:r>
            <w:r w:rsidR="006E0D9D">
              <w:rPr>
                <w:noProof/>
                <w:webHidden/>
              </w:rPr>
              <w:instrText xml:space="preserve"> PAGEREF _Toc150854822 \h </w:instrText>
            </w:r>
            <w:r w:rsidR="006E0D9D">
              <w:rPr>
                <w:noProof/>
                <w:webHidden/>
              </w:rPr>
            </w:r>
            <w:r w:rsidR="006E0D9D">
              <w:rPr>
                <w:noProof/>
                <w:webHidden/>
              </w:rPr>
              <w:fldChar w:fldCharType="separate"/>
            </w:r>
            <w:r w:rsidR="006E0D9D">
              <w:rPr>
                <w:noProof/>
                <w:webHidden/>
              </w:rPr>
              <w:t>13</w:t>
            </w:r>
            <w:r w:rsidR="006E0D9D">
              <w:rPr>
                <w:noProof/>
                <w:webHidden/>
              </w:rPr>
              <w:fldChar w:fldCharType="end"/>
            </w:r>
          </w:hyperlink>
        </w:p>
        <w:p w14:paraId="7763BDE7" w14:textId="0DF9DA18" w:rsidR="006E0D9D" w:rsidRDefault="006E0D9D" w:rsidP="006E0D9D">
          <w:pPr>
            <w:rPr>
              <w:rFonts w:eastAsiaTheme="minorEastAsia"/>
              <w:noProof/>
            </w:rPr>
          </w:pPr>
          <w:r>
            <w:rPr>
              <w:rFonts w:eastAsiaTheme="minorEastAsia"/>
              <w:noProof/>
            </w:rPr>
            <w:t>Appendices …………………………………………………………………………………..14</w:t>
          </w:r>
        </w:p>
        <w:p w14:paraId="6ECB0854" w14:textId="77777777" w:rsidR="006E0D9D" w:rsidRPr="006E0D9D" w:rsidRDefault="006E0D9D" w:rsidP="006E0D9D">
          <w:pPr>
            <w:rPr>
              <w:rFonts w:eastAsiaTheme="minorEastAsia"/>
              <w:noProof/>
            </w:rPr>
          </w:pPr>
        </w:p>
        <w:p w14:paraId="581009E7" w14:textId="0001C30C" w:rsidR="00A92CDE" w:rsidRDefault="00A92CDE" w:rsidP="00863BC7">
          <w:pPr>
            <w:spacing w:line="360" w:lineRule="auto"/>
          </w:pPr>
          <w:r>
            <w:rPr>
              <w:b/>
              <w:bCs/>
              <w:noProof/>
            </w:rPr>
            <w:fldChar w:fldCharType="end"/>
          </w:r>
        </w:p>
      </w:sdtContent>
    </w:sdt>
    <w:p w14:paraId="77506E23" w14:textId="28652BFC" w:rsidR="007000E1" w:rsidRPr="00C56D76" w:rsidRDefault="00736997" w:rsidP="00863BC7">
      <w:pPr>
        <w:spacing w:line="360" w:lineRule="auto"/>
        <w:rPr>
          <w:rFonts w:ascii="Arial" w:hAnsi="Arial" w:cs="Arial"/>
          <w:b/>
        </w:rPr>
      </w:pPr>
      <w:r w:rsidRPr="00C56D76">
        <w:rPr>
          <w:rFonts w:ascii="Arial" w:hAnsi="Arial" w:cs="Arial"/>
        </w:rPr>
        <w:br w:type="page"/>
      </w:r>
    </w:p>
    <w:p w14:paraId="639E24A8" w14:textId="77777777" w:rsidR="007000E1" w:rsidRPr="00C56D76" w:rsidRDefault="00736997" w:rsidP="00863BC7">
      <w:pPr>
        <w:pStyle w:val="Heading1"/>
        <w:spacing w:line="360" w:lineRule="auto"/>
        <w:rPr>
          <w:rFonts w:ascii="Arial" w:hAnsi="Arial" w:cs="Arial"/>
        </w:rPr>
      </w:pPr>
      <w:bookmarkStart w:id="1" w:name="_fvnxy4lussak" w:colFirst="0" w:colLast="0"/>
      <w:bookmarkStart w:id="2" w:name="_Toc150854812"/>
      <w:bookmarkEnd w:id="1"/>
      <w:r w:rsidRPr="00C56D76">
        <w:rPr>
          <w:rFonts w:ascii="Arial" w:hAnsi="Arial" w:cs="Arial"/>
        </w:rPr>
        <w:lastRenderedPageBreak/>
        <w:t>Introduction</w:t>
      </w:r>
      <w:bookmarkEnd w:id="2"/>
      <w:r w:rsidRPr="00C56D76">
        <w:rPr>
          <w:rFonts w:ascii="Arial" w:hAnsi="Arial" w:cs="Arial"/>
        </w:rPr>
        <w:t xml:space="preserve"> </w:t>
      </w:r>
    </w:p>
    <w:p w14:paraId="72C895DA" w14:textId="3677CC7D" w:rsidR="007000E1" w:rsidRPr="00C56D76" w:rsidRDefault="00736997" w:rsidP="00863BC7">
      <w:pPr>
        <w:spacing w:line="360" w:lineRule="auto"/>
        <w:rPr>
          <w:rFonts w:ascii="Arial" w:hAnsi="Arial" w:cs="Arial"/>
        </w:rPr>
      </w:pPr>
      <w:r w:rsidRPr="00C56D76">
        <w:rPr>
          <w:rFonts w:ascii="Arial" w:hAnsi="Arial" w:cs="Arial"/>
        </w:rPr>
        <w:t xml:space="preserve">Providing inclusive guest service is one of the essential factors within the hospitality industry which creates a positive impression of the organisations as well. With respect to that, the main purpose of the following report is to outline the major aspects and elements of </w:t>
      </w:r>
      <w:r w:rsidR="0030070A" w:rsidRPr="00C56D76">
        <w:rPr>
          <w:rFonts w:ascii="Arial" w:hAnsi="Arial" w:cs="Arial"/>
        </w:rPr>
        <w:t xml:space="preserve">the </w:t>
      </w:r>
      <w:r w:rsidRPr="00C56D76">
        <w:rPr>
          <w:rFonts w:ascii="Arial" w:hAnsi="Arial" w:cs="Arial"/>
        </w:rPr>
        <w:t xml:space="preserve">hotel industry regarding its guest service. Besides, the basic concept of guest service will be discussed in this report along with its significance. Concerning that, this concise report will highlight the factors and steps in order to enhance the guest service of the organisations. In addition to that, the core challenges faced by the </w:t>
      </w:r>
      <w:r w:rsidR="0030070A" w:rsidRPr="00C56D76">
        <w:rPr>
          <w:rFonts w:ascii="Arial" w:hAnsi="Arial" w:cs="Arial"/>
        </w:rPr>
        <w:t>hospitality</w:t>
      </w:r>
      <w:r w:rsidRPr="00C56D76">
        <w:rPr>
          <w:rFonts w:ascii="Arial" w:hAnsi="Arial" w:cs="Arial"/>
        </w:rPr>
        <w:t xml:space="preserve"> industry will be described in this report along with providing some useful recommendations as well. </w:t>
      </w:r>
      <w:bookmarkStart w:id="3" w:name="_vvnx05lz1v8g" w:colFirst="0" w:colLast="0"/>
      <w:bookmarkEnd w:id="3"/>
      <w:r w:rsidRPr="00C56D76">
        <w:rPr>
          <w:rFonts w:ascii="Arial" w:hAnsi="Arial" w:cs="Arial"/>
        </w:rPr>
        <w:br w:type="page"/>
      </w:r>
    </w:p>
    <w:p w14:paraId="1429B3F9" w14:textId="77777777" w:rsidR="007000E1" w:rsidRPr="00C56D76" w:rsidRDefault="00736997" w:rsidP="00863BC7">
      <w:pPr>
        <w:pStyle w:val="Heading2"/>
        <w:spacing w:line="360" w:lineRule="auto"/>
        <w:rPr>
          <w:rFonts w:ascii="Arial" w:hAnsi="Arial" w:cs="Arial"/>
        </w:rPr>
      </w:pPr>
      <w:bookmarkStart w:id="4" w:name="_tdofucnat6kz" w:colFirst="0" w:colLast="0"/>
      <w:bookmarkStart w:id="5" w:name="_Toc150854813"/>
      <w:bookmarkEnd w:id="4"/>
      <w:r w:rsidRPr="00C56D76">
        <w:rPr>
          <w:rFonts w:ascii="Arial" w:hAnsi="Arial" w:cs="Arial"/>
        </w:rPr>
        <w:lastRenderedPageBreak/>
        <w:t>Overview of the hospitality industry in the UK</w:t>
      </w:r>
      <w:bookmarkEnd w:id="5"/>
      <w:r w:rsidRPr="00C56D76">
        <w:rPr>
          <w:rFonts w:ascii="Arial" w:hAnsi="Arial" w:cs="Arial"/>
        </w:rPr>
        <w:t xml:space="preserve"> </w:t>
      </w:r>
    </w:p>
    <w:p w14:paraId="1EEA20F7" w14:textId="0787B77E" w:rsidR="007000E1" w:rsidRPr="00C56D76" w:rsidRDefault="00736997" w:rsidP="00863BC7">
      <w:pPr>
        <w:spacing w:line="360" w:lineRule="auto"/>
        <w:rPr>
          <w:rFonts w:ascii="Arial" w:hAnsi="Arial" w:cs="Arial"/>
        </w:rPr>
      </w:pPr>
      <w:r w:rsidRPr="00C56D76">
        <w:rPr>
          <w:rFonts w:ascii="Arial" w:hAnsi="Arial" w:cs="Arial"/>
        </w:rPr>
        <w:t xml:space="preserve">The concept of the hospitality industry in the United Kingdom is one of the broader categories within the service sector that provides various types of services to customers. Besides, this industry includes the service of accommodation, food and beverages, tourism, travel </w:t>
      </w:r>
      <w:r w:rsidR="0030070A" w:rsidRPr="00C56D76">
        <w:rPr>
          <w:rFonts w:ascii="Arial" w:hAnsi="Arial" w:cs="Arial"/>
        </w:rPr>
        <w:t>agencies</w:t>
      </w:r>
      <w:r w:rsidRPr="00C56D76">
        <w:rPr>
          <w:rFonts w:ascii="Arial" w:hAnsi="Arial" w:cs="Arial"/>
        </w:rPr>
        <w:t xml:space="preserve">, restaurants, event planning, </w:t>
      </w:r>
      <w:r w:rsidR="0030070A" w:rsidRPr="00C56D76">
        <w:rPr>
          <w:rFonts w:ascii="Arial" w:hAnsi="Arial" w:cs="Arial"/>
        </w:rPr>
        <w:t>bars</w:t>
      </w:r>
      <w:r w:rsidRPr="00C56D76">
        <w:rPr>
          <w:rFonts w:ascii="Arial" w:hAnsi="Arial" w:cs="Arial"/>
        </w:rPr>
        <w:t xml:space="preserve"> and many more. </w:t>
      </w:r>
    </w:p>
    <w:p w14:paraId="16FF5E7A" w14:textId="06483AA8" w:rsidR="007000E1" w:rsidRPr="00C56D76" w:rsidRDefault="007000E1" w:rsidP="00863BC7">
      <w:pPr>
        <w:spacing w:line="360" w:lineRule="auto"/>
        <w:rPr>
          <w:rFonts w:ascii="Arial" w:hAnsi="Arial" w:cs="Arial"/>
        </w:rPr>
      </w:pPr>
    </w:p>
    <w:p w14:paraId="49EB45E2" w14:textId="421CDCA8" w:rsidR="007000E1" w:rsidRPr="00C56D76" w:rsidRDefault="00736997" w:rsidP="00863BC7">
      <w:pPr>
        <w:spacing w:line="360" w:lineRule="auto"/>
        <w:rPr>
          <w:rFonts w:ascii="Arial" w:hAnsi="Arial" w:cs="Arial"/>
          <w:b/>
        </w:rPr>
      </w:pPr>
      <w:r w:rsidRPr="00C56D76">
        <w:rPr>
          <w:rFonts w:ascii="Arial" w:hAnsi="Arial" w:cs="Arial"/>
          <w:b/>
        </w:rPr>
        <w:t>Analysis of the graph</w:t>
      </w:r>
      <w:r w:rsidR="006E0D9D">
        <w:rPr>
          <w:rFonts w:ascii="Arial" w:hAnsi="Arial" w:cs="Arial"/>
          <w:b/>
        </w:rPr>
        <w:t xml:space="preserve"> (Appendices graph 1)</w:t>
      </w:r>
    </w:p>
    <w:p w14:paraId="61E4BB4D" w14:textId="38D3DBF6" w:rsidR="007000E1" w:rsidRPr="00C56D76" w:rsidRDefault="00736997" w:rsidP="00863BC7">
      <w:pPr>
        <w:spacing w:line="360" w:lineRule="auto"/>
        <w:rPr>
          <w:rFonts w:ascii="Arial" w:hAnsi="Arial" w:cs="Arial"/>
        </w:rPr>
      </w:pPr>
      <w:r w:rsidRPr="00C56D76">
        <w:rPr>
          <w:rFonts w:ascii="Arial" w:hAnsi="Arial" w:cs="Arial"/>
        </w:rPr>
        <w:t xml:space="preserve">Understanding the market size of the hospitality industry in the United Kingdom is very important to demonstrate the profitability and market trend of this industry </w:t>
      </w:r>
      <w:r w:rsidR="0030070A" w:rsidRPr="00C56D76">
        <w:rPr>
          <w:rFonts w:ascii="Arial" w:hAnsi="Arial" w:cs="Arial"/>
        </w:rPr>
        <w:t>at</w:t>
      </w:r>
      <w:r w:rsidRPr="00C56D76">
        <w:rPr>
          <w:rFonts w:ascii="Arial" w:hAnsi="Arial" w:cs="Arial"/>
        </w:rPr>
        <w:t xml:space="preserve"> the present time. According to the above graphical illustration, after COVID-19 the market size of the hospitality industry has fallen down in 2021. However, in 2022 and 2023, the hospitality industry has gained profits of 16.42 and 19.76 billion British pounds which is a positive indication for the enhancement of the industry. </w:t>
      </w:r>
    </w:p>
    <w:p w14:paraId="1EF26EC3" w14:textId="77777777" w:rsidR="007000E1" w:rsidRPr="00C56D76" w:rsidRDefault="00736997" w:rsidP="00863BC7">
      <w:pPr>
        <w:pStyle w:val="Heading2"/>
        <w:spacing w:line="360" w:lineRule="auto"/>
        <w:rPr>
          <w:rFonts w:ascii="Arial" w:hAnsi="Arial" w:cs="Arial"/>
        </w:rPr>
      </w:pPr>
      <w:bookmarkStart w:id="6" w:name="_au4ng9l1yktk" w:colFirst="0" w:colLast="0"/>
      <w:bookmarkStart w:id="7" w:name="_Toc150854814"/>
      <w:bookmarkEnd w:id="6"/>
      <w:r w:rsidRPr="00C56D76">
        <w:rPr>
          <w:rFonts w:ascii="Arial" w:hAnsi="Arial" w:cs="Arial"/>
        </w:rPr>
        <w:t>Competitiveness of the hospitality industry</w:t>
      </w:r>
      <w:bookmarkEnd w:id="7"/>
      <w:r w:rsidRPr="00C56D76">
        <w:rPr>
          <w:rFonts w:ascii="Arial" w:hAnsi="Arial" w:cs="Arial"/>
        </w:rPr>
        <w:t xml:space="preserve"> </w:t>
      </w:r>
    </w:p>
    <w:p w14:paraId="558FF6FF" w14:textId="77777777" w:rsidR="007000E1" w:rsidRPr="00C56D76" w:rsidRDefault="00736997" w:rsidP="00863BC7">
      <w:pPr>
        <w:spacing w:line="360" w:lineRule="auto"/>
        <w:rPr>
          <w:rFonts w:ascii="Arial" w:hAnsi="Arial" w:cs="Arial"/>
        </w:rPr>
      </w:pPr>
      <w:r w:rsidRPr="00C56D76">
        <w:rPr>
          <w:rFonts w:ascii="Arial" w:hAnsi="Arial" w:cs="Arial"/>
        </w:rPr>
        <w:t xml:space="preserve">The term competitiveness refers to the evaluation of the ability of organisations within the hospitality industry in order to comprehend the market trends and capture the market share by enhancing productivity. </w:t>
      </w:r>
    </w:p>
    <w:p w14:paraId="0F036B68" w14:textId="3606304B" w:rsidR="007000E1" w:rsidRPr="00C56D76" w:rsidRDefault="007000E1" w:rsidP="00863BC7">
      <w:pPr>
        <w:spacing w:line="360" w:lineRule="auto"/>
        <w:rPr>
          <w:rFonts w:ascii="Arial" w:hAnsi="Arial" w:cs="Arial"/>
        </w:rPr>
      </w:pPr>
    </w:p>
    <w:p w14:paraId="353887B3" w14:textId="6C932EA7" w:rsidR="00A358C9" w:rsidRPr="00C56D76" w:rsidRDefault="00A358C9" w:rsidP="00863BC7">
      <w:pPr>
        <w:spacing w:line="360" w:lineRule="auto"/>
        <w:rPr>
          <w:rFonts w:ascii="Arial" w:hAnsi="Arial" w:cs="Arial"/>
          <w:b/>
        </w:rPr>
      </w:pPr>
      <w:r w:rsidRPr="00C56D76">
        <w:rPr>
          <w:rFonts w:ascii="Arial" w:hAnsi="Arial" w:cs="Arial"/>
          <w:b/>
        </w:rPr>
        <w:t>Analysis of the graph</w:t>
      </w:r>
      <w:r w:rsidR="006E0D9D">
        <w:rPr>
          <w:rFonts w:ascii="Arial" w:hAnsi="Arial" w:cs="Arial"/>
          <w:b/>
        </w:rPr>
        <w:t xml:space="preserve"> (Appendices graph 2)</w:t>
      </w:r>
    </w:p>
    <w:p w14:paraId="4DD56725" w14:textId="122B0FA8" w:rsidR="007000E1" w:rsidRPr="00C56D76" w:rsidRDefault="00736997" w:rsidP="00863BC7">
      <w:pPr>
        <w:spacing w:line="360" w:lineRule="auto"/>
        <w:rPr>
          <w:rFonts w:ascii="Arial" w:hAnsi="Arial" w:cs="Arial"/>
        </w:rPr>
      </w:pPr>
      <w:r w:rsidRPr="00C56D76">
        <w:rPr>
          <w:rFonts w:ascii="Arial" w:hAnsi="Arial" w:cs="Arial"/>
        </w:rPr>
        <w:t xml:space="preserve">The competition within the hospitality industry is rapidly increasing due to the </w:t>
      </w:r>
      <w:r w:rsidR="0030070A" w:rsidRPr="00C56D76">
        <w:rPr>
          <w:rFonts w:ascii="Arial" w:hAnsi="Arial" w:cs="Arial"/>
        </w:rPr>
        <w:t>presence of</w:t>
      </w:r>
      <w:r w:rsidRPr="00C56D76">
        <w:rPr>
          <w:rFonts w:ascii="Arial" w:hAnsi="Arial" w:cs="Arial"/>
        </w:rPr>
        <w:t xml:space="preserve"> numerous hotel brands in the market that </w:t>
      </w:r>
      <w:r w:rsidR="0030070A" w:rsidRPr="00C56D76">
        <w:rPr>
          <w:rFonts w:ascii="Arial" w:hAnsi="Arial" w:cs="Arial"/>
        </w:rPr>
        <w:t>provide</w:t>
      </w:r>
      <w:r w:rsidRPr="00C56D76">
        <w:rPr>
          <w:rFonts w:ascii="Arial" w:hAnsi="Arial" w:cs="Arial"/>
        </w:rPr>
        <w:t xml:space="preserve"> inclusive services to customers. According to the above graph, Premier Inn is the leading hotel in the United Kingdom which is liked the most by the customers and the value of it is 68%. Apart from that, Travelodge is the second </w:t>
      </w:r>
      <w:r w:rsidR="00A358C9" w:rsidRPr="00C56D76">
        <w:rPr>
          <w:rFonts w:ascii="Arial" w:hAnsi="Arial" w:cs="Arial"/>
        </w:rPr>
        <w:t>largest</w:t>
      </w:r>
      <w:r w:rsidRPr="00C56D76">
        <w:rPr>
          <w:rFonts w:ascii="Arial" w:hAnsi="Arial" w:cs="Arial"/>
        </w:rPr>
        <w:t xml:space="preserve"> hotel that is also creating huge competition in the market as well. </w:t>
      </w:r>
    </w:p>
    <w:p w14:paraId="575D6461" w14:textId="77777777" w:rsidR="00A358C9" w:rsidRPr="00C56D76" w:rsidRDefault="00A358C9" w:rsidP="00863BC7">
      <w:pPr>
        <w:spacing w:line="360" w:lineRule="auto"/>
        <w:rPr>
          <w:rFonts w:ascii="Arial" w:hAnsi="Arial" w:cs="Arial"/>
          <w:b/>
          <w:sz w:val="26"/>
          <w:szCs w:val="26"/>
        </w:rPr>
      </w:pPr>
      <w:bookmarkStart w:id="8" w:name="_cgamysoyfdzs" w:colFirst="0" w:colLast="0"/>
      <w:bookmarkEnd w:id="8"/>
      <w:r w:rsidRPr="00C56D76">
        <w:rPr>
          <w:rFonts w:ascii="Arial" w:hAnsi="Arial" w:cs="Arial"/>
        </w:rPr>
        <w:br w:type="page"/>
      </w:r>
    </w:p>
    <w:p w14:paraId="0EE2DBAC" w14:textId="19045C80" w:rsidR="007000E1" w:rsidRPr="00C56D76" w:rsidRDefault="00736997" w:rsidP="00863BC7">
      <w:pPr>
        <w:pStyle w:val="Heading2"/>
        <w:spacing w:line="360" w:lineRule="auto"/>
        <w:rPr>
          <w:rFonts w:ascii="Arial" w:hAnsi="Arial" w:cs="Arial"/>
        </w:rPr>
      </w:pPr>
      <w:bookmarkStart w:id="9" w:name="_Toc150854815"/>
      <w:r w:rsidRPr="00C56D76">
        <w:rPr>
          <w:rFonts w:ascii="Arial" w:hAnsi="Arial" w:cs="Arial"/>
        </w:rPr>
        <w:lastRenderedPageBreak/>
        <w:t>Concept of guest service</w:t>
      </w:r>
      <w:bookmarkEnd w:id="9"/>
      <w:r w:rsidRPr="00C56D76">
        <w:rPr>
          <w:rFonts w:ascii="Arial" w:hAnsi="Arial" w:cs="Arial"/>
        </w:rPr>
        <w:t xml:space="preserve"> </w:t>
      </w:r>
    </w:p>
    <w:p w14:paraId="6FE45C40" w14:textId="77777777" w:rsidR="005175B4" w:rsidRDefault="00736997" w:rsidP="005175B4">
      <w:pPr>
        <w:spacing w:line="360" w:lineRule="auto"/>
        <w:rPr>
          <w:rFonts w:ascii="Arial" w:hAnsi="Arial" w:cs="Arial"/>
        </w:rPr>
      </w:pPr>
      <w:r w:rsidRPr="00C56D76">
        <w:rPr>
          <w:rFonts w:ascii="Arial" w:hAnsi="Arial" w:cs="Arial"/>
        </w:rPr>
        <w:t xml:space="preserve">The concept of guest service is especially associated with </w:t>
      </w:r>
      <w:r w:rsidR="0030070A" w:rsidRPr="00C56D76">
        <w:rPr>
          <w:rFonts w:ascii="Arial" w:hAnsi="Arial" w:cs="Arial"/>
        </w:rPr>
        <w:t>the</w:t>
      </w:r>
      <w:r w:rsidRPr="00C56D76">
        <w:rPr>
          <w:rFonts w:ascii="Arial" w:hAnsi="Arial" w:cs="Arial"/>
        </w:rPr>
        <w:t xml:space="preserve"> hotel and accommodation service. In this context, guest service can be described as the service that </w:t>
      </w:r>
      <w:r w:rsidR="0030070A" w:rsidRPr="00C56D76">
        <w:rPr>
          <w:rFonts w:ascii="Arial" w:hAnsi="Arial" w:cs="Arial"/>
        </w:rPr>
        <w:t>is</w:t>
      </w:r>
      <w:r w:rsidRPr="00C56D76">
        <w:rPr>
          <w:rFonts w:ascii="Arial" w:hAnsi="Arial" w:cs="Arial"/>
        </w:rPr>
        <w:t xml:space="preserve"> provided to the customers in order to make them satisfied before, during and after their stay in the hotel. With </w:t>
      </w:r>
      <w:r w:rsidR="0030070A" w:rsidRPr="00C56D76">
        <w:rPr>
          <w:rFonts w:ascii="Arial" w:hAnsi="Arial" w:cs="Arial"/>
        </w:rPr>
        <w:t>respect</w:t>
      </w:r>
      <w:r w:rsidRPr="00C56D76">
        <w:rPr>
          <w:rFonts w:ascii="Arial" w:hAnsi="Arial" w:cs="Arial"/>
        </w:rPr>
        <w:t xml:space="preserve"> to that, guest service involves considering the major aspects through which an emotional reaction can be created </w:t>
      </w:r>
      <w:r w:rsidR="0030070A" w:rsidRPr="00C56D76">
        <w:rPr>
          <w:rFonts w:ascii="Arial" w:hAnsi="Arial" w:cs="Arial"/>
        </w:rPr>
        <w:t>with</w:t>
      </w:r>
      <w:r w:rsidRPr="00C56D76">
        <w:rPr>
          <w:rFonts w:ascii="Arial" w:hAnsi="Arial" w:cs="Arial"/>
        </w:rPr>
        <w:t xml:space="preserve"> the guest that </w:t>
      </w:r>
      <w:r w:rsidR="0030070A" w:rsidRPr="00C56D76">
        <w:rPr>
          <w:rFonts w:ascii="Arial" w:hAnsi="Arial" w:cs="Arial"/>
        </w:rPr>
        <w:t>makes</w:t>
      </w:r>
      <w:r w:rsidRPr="00C56D76">
        <w:rPr>
          <w:rFonts w:ascii="Arial" w:hAnsi="Arial" w:cs="Arial"/>
        </w:rPr>
        <w:t xml:space="preserve"> them feel valued and </w:t>
      </w:r>
      <w:r w:rsidR="0030070A" w:rsidRPr="00C56D76">
        <w:rPr>
          <w:rFonts w:ascii="Arial" w:hAnsi="Arial" w:cs="Arial"/>
        </w:rPr>
        <w:t>enhances</w:t>
      </w:r>
      <w:r w:rsidRPr="00C56D76">
        <w:rPr>
          <w:rFonts w:ascii="Arial" w:hAnsi="Arial" w:cs="Arial"/>
        </w:rPr>
        <w:t xml:space="preserve"> </w:t>
      </w:r>
      <w:r w:rsidR="0030070A" w:rsidRPr="00C56D76">
        <w:rPr>
          <w:rFonts w:ascii="Arial" w:hAnsi="Arial" w:cs="Arial"/>
        </w:rPr>
        <w:t>the</w:t>
      </w:r>
      <w:r w:rsidRPr="00C56D76">
        <w:rPr>
          <w:rFonts w:ascii="Arial" w:hAnsi="Arial" w:cs="Arial"/>
        </w:rPr>
        <w:t xml:space="preserve"> overall experience of the guest as well. In addition to that, all the accommodation </w:t>
      </w:r>
      <w:r w:rsidR="0030070A" w:rsidRPr="00C56D76">
        <w:rPr>
          <w:rFonts w:ascii="Arial" w:hAnsi="Arial" w:cs="Arial"/>
        </w:rPr>
        <w:t>organisations</w:t>
      </w:r>
      <w:r w:rsidRPr="00C56D76">
        <w:rPr>
          <w:rFonts w:ascii="Arial" w:hAnsi="Arial" w:cs="Arial"/>
        </w:rPr>
        <w:t xml:space="preserve"> need to consider the par</w:t>
      </w:r>
      <w:r w:rsidR="0030070A" w:rsidRPr="00C56D76">
        <w:rPr>
          <w:rFonts w:ascii="Arial" w:hAnsi="Arial" w:cs="Arial"/>
        </w:rPr>
        <w:t>t</w:t>
      </w:r>
      <w:r w:rsidRPr="00C56D76">
        <w:rPr>
          <w:rFonts w:ascii="Arial" w:hAnsi="Arial" w:cs="Arial"/>
        </w:rPr>
        <w:t xml:space="preserve"> of </w:t>
      </w:r>
      <w:r w:rsidR="0030070A" w:rsidRPr="00C56D76">
        <w:rPr>
          <w:rFonts w:ascii="Arial" w:hAnsi="Arial" w:cs="Arial"/>
        </w:rPr>
        <w:t>guest</w:t>
      </w:r>
      <w:r w:rsidRPr="00C56D76">
        <w:rPr>
          <w:rFonts w:ascii="Arial" w:hAnsi="Arial" w:cs="Arial"/>
        </w:rPr>
        <w:t xml:space="preserve"> experience </w:t>
      </w:r>
      <w:r w:rsidR="0030070A" w:rsidRPr="00C56D76">
        <w:rPr>
          <w:rFonts w:ascii="Arial" w:hAnsi="Arial" w:cs="Arial"/>
        </w:rPr>
        <w:t>t</w:t>
      </w:r>
      <w:r w:rsidRPr="00C56D76">
        <w:rPr>
          <w:rFonts w:ascii="Arial" w:hAnsi="Arial" w:cs="Arial"/>
        </w:rPr>
        <w:t xml:space="preserve">o increase </w:t>
      </w:r>
      <w:r w:rsidR="0030070A" w:rsidRPr="00C56D76">
        <w:rPr>
          <w:rFonts w:ascii="Arial" w:hAnsi="Arial" w:cs="Arial"/>
        </w:rPr>
        <w:t>their</w:t>
      </w:r>
      <w:r w:rsidRPr="00C56D76">
        <w:rPr>
          <w:rFonts w:ascii="Arial" w:hAnsi="Arial" w:cs="Arial"/>
        </w:rPr>
        <w:t xml:space="preserve"> brand reputation and acquire more customers as well</w:t>
      </w:r>
      <w:sdt>
        <w:sdtPr>
          <w:rPr>
            <w:rFonts w:ascii="Arial" w:hAnsi="Arial" w:cs="Arial"/>
          </w:rPr>
          <w:id w:val="-1909141513"/>
          <w:citation/>
        </w:sdtPr>
        <w:sdtContent>
          <w:r w:rsidR="00A358C9" w:rsidRPr="00C56D76">
            <w:rPr>
              <w:rFonts w:ascii="Arial" w:hAnsi="Arial" w:cs="Arial"/>
            </w:rPr>
            <w:fldChar w:fldCharType="begin"/>
          </w:r>
          <w:r w:rsidR="00A358C9" w:rsidRPr="00C56D76">
            <w:rPr>
              <w:rFonts w:ascii="Arial" w:hAnsi="Arial" w:cs="Arial"/>
              <w:lang w:val="en-US"/>
            </w:rPr>
            <w:instrText xml:space="preserve"> CITATION Gue22 \l 1033 </w:instrText>
          </w:r>
          <w:r w:rsidR="00A358C9" w:rsidRPr="00C56D76">
            <w:rPr>
              <w:rFonts w:ascii="Arial" w:hAnsi="Arial" w:cs="Arial"/>
            </w:rPr>
            <w:fldChar w:fldCharType="separate"/>
          </w:r>
          <w:r w:rsidR="00A358C9" w:rsidRPr="00C56D76">
            <w:rPr>
              <w:rFonts w:ascii="Arial" w:hAnsi="Arial" w:cs="Arial"/>
              <w:noProof/>
              <w:lang w:val="en-US"/>
            </w:rPr>
            <w:t xml:space="preserve"> (Guestjoy, 2022)</w:t>
          </w:r>
          <w:r w:rsidR="00A358C9" w:rsidRPr="00C56D76">
            <w:rPr>
              <w:rFonts w:ascii="Arial" w:hAnsi="Arial" w:cs="Arial"/>
            </w:rPr>
            <w:fldChar w:fldCharType="end"/>
          </w:r>
        </w:sdtContent>
      </w:sdt>
      <w:r w:rsidRPr="00C56D76">
        <w:rPr>
          <w:rFonts w:ascii="Arial" w:hAnsi="Arial" w:cs="Arial"/>
        </w:rPr>
        <w:t xml:space="preserve">. </w:t>
      </w:r>
      <w:bookmarkStart w:id="10" w:name="_59deew1u924e" w:colFirst="0" w:colLast="0"/>
      <w:bookmarkStart w:id="11" w:name="_q5wi7olvfb6i" w:colFirst="0" w:colLast="0"/>
      <w:bookmarkStart w:id="12" w:name="_Toc150854816"/>
      <w:bookmarkEnd w:id="10"/>
      <w:bookmarkEnd w:id="11"/>
    </w:p>
    <w:p w14:paraId="5FE1AE52" w14:textId="77777777" w:rsidR="005175B4" w:rsidRDefault="005175B4" w:rsidP="005175B4">
      <w:pPr>
        <w:spacing w:line="360" w:lineRule="auto"/>
        <w:rPr>
          <w:rFonts w:ascii="Arial" w:hAnsi="Arial" w:cs="Arial"/>
        </w:rPr>
      </w:pPr>
    </w:p>
    <w:p w14:paraId="53FB2BD3" w14:textId="26B3EEED" w:rsidR="007000E1" w:rsidRPr="005175B4" w:rsidRDefault="00736997" w:rsidP="005175B4">
      <w:pPr>
        <w:spacing w:line="360" w:lineRule="auto"/>
        <w:rPr>
          <w:rFonts w:ascii="Arial" w:hAnsi="Arial" w:cs="Arial"/>
          <w:b/>
          <w:bCs/>
          <w:i/>
          <w:iCs/>
        </w:rPr>
      </w:pPr>
      <w:r w:rsidRPr="005175B4">
        <w:rPr>
          <w:rFonts w:ascii="Arial" w:hAnsi="Arial" w:cs="Arial"/>
          <w:b/>
          <w:bCs/>
          <w:i/>
          <w:iCs/>
        </w:rPr>
        <w:t>Significance of guest service</w:t>
      </w:r>
      <w:bookmarkEnd w:id="12"/>
    </w:p>
    <w:p w14:paraId="65CD3190" w14:textId="77777777" w:rsidR="007000E1" w:rsidRPr="00C56D76" w:rsidRDefault="00736997" w:rsidP="00863BC7">
      <w:pPr>
        <w:spacing w:line="360" w:lineRule="auto"/>
        <w:rPr>
          <w:rFonts w:ascii="Arial" w:hAnsi="Arial" w:cs="Arial"/>
          <w:b/>
        </w:rPr>
      </w:pPr>
      <w:r w:rsidRPr="00C56D76">
        <w:rPr>
          <w:rFonts w:ascii="Arial" w:hAnsi="Arial" w:cs="Arial"/>
          <w:b/>
        </w:rPr>
        <w:t>Strengthen the trust of the guests</w:t>
      </w:r>
    </w:p>
    <w:p w14:paraId="0BF36172" w14:textId="2DD7F598" w:rsidR="007000E1" w:rsidRPr="00C56D76" w:rsidRDefault="00736997" w:rsidP="00863BC7">
      <w:pPr>
        <w:spacing w:line="360" w:lineRule="auto"/>
        <w:rPr>
          <w:rFonts w:ascii="Arial" w:hAnsi="Arial" w:cs="Arial"/>
        </w:rPr>
      </w:pPr>
      <w:r w:rsidRPr="00C56D76">
        <w:rPr>
          <w:rFonts w:ascii="Arial" w:hAnsi="Arial" w:cs="Arial"/>
        </w:rPr>
        <w:t xml:space="preserve">The concept of guest experience gains notable significance for building the </w:t>
      </w:r>
      <w:r w:rsidR="0030070A" w:rsidRPr="00C56D76">
        <w:rPr>
          <w:rFonts w:ascii="Arial" w:hAnsi="Arial" w:cs="Arial"/>
        </w:rPr>
        <w:t>trust</w:t>
      </w:r>
      <w:r w:rsidRPr="00C56D76">
        <w:rPr>
          <w:rFonts w:ascii="Arial" w:hAnsi="Arial" w:cs="Arial"/>
        </w:rPr>
        <w:t xml:space="preserve"> and reliability of </w:t>
      </w:r>
      <w:r w:rsidR="0030070A" w:rsidRPr="00C56D76">
        <w:rPr>
          <w:rFonts w:ascii="Arial" w:hAnsi="Arial" w:cs="Arial"/>
        </w:rPr>
        <w:t>the</w:t>
      </w:r>
      <w:r w:rsidRPr="00C56D76">
        <w:rPr>
          <w:rFonts w:ascii="Arial" w:hAnsi="Arial" w:cs="Arial"/>
        </w:rPr>
        <w:t xml:space="preserve"> customers which can help organisations to get useful reviews and recommendations from them. With respect to that, </w:t>
      </w:r>
      <w:r w:rsidR="0030070A" w:rsidRPr="00C56D76">
        <w:rPr>
          <w:rFonts w:ascii="Arial" w:hAnsi="Arial" w:cs="Arial"/>
        </w:rPr>
        <w:t>these</w:t>
      </w:r>
      <w:r w:rsidRPr="00C56D76">
        <w:rPr>
          <w:rFonts w:ascii="Arial" w:hAnsi="Arial" w:cs="Arial"/>
        </w:rPr>
        <w:t xml:space="preserve"> reviews and feedback from the customers is very beneficial for the hotels to create more effective strategies </w:t>
      </w:r>
      <w:r w:rsidR="0030070A" w:rsidRPr="00C56D76">
        <w:rPr>
          <w:rFonts w:ascii="Arial" w:hAnsi="Arial" w:cs="Arial"/>
        </w:rPr>
        <w:t>for marketing</w:t>
      </w:r>
      <w:r w:rsidRPr="00C56D76">
        <w:rPr>
          <w:rFonts w:ascii="Arial" w:hAnsi="Arial" w:cs="Arial"/>
        </w:rPr>
        <w:t xml:space="preserve"> their service as well. </w:t>
      </w:r>
    </w:p>
    <w:p w14:paraId="12EDF6C2" w14:textId="77777777" w:rsidR="007000E1" w:rsidRPr="00C56D76" w:rsidRDefault="00736997" w:rsidP="00863BC7">
      <w:pPr>
        <w:spacing w:line="360" w:lineRule="auto"/>
        <w:rPr>
          <w:rFonts w:ascii="Arial" w:hAnsi="Arial" w:cs="Arial"/>
          <w:b/>
        </w:rPr>
      </w:pPr>
      <w:r w:rsidRPr="00C56D76">
        <w:rPr>
          <w:rFonts w:ascii="Arial" w:hAnsi="Arial" w:cs="Arial"/>
          <w:b/>
        </w:rPr>
        <w:t>Attracting new guests</w:t>
      </w:r>
    </w:p>
    <w:p w14:paraId="4E2027A0" w14:textId="2D8F1C34" w:rsidR="007000E1" w:rsidRPr="00C56D76" w:rsidRDefault="00736997" w:rsidP="00863BC7">
      <w:pPr>
        <w:spacing w:line="360" w:lineRule="auto"/>
        <w:rPr>
          <w:rFonts w:ascii="Arial" w:hAnsi="Arial" w:cs="Arial"/>
        </w:rPr>
      </w:pPr>
      <w:r w:rsidRPr="00C56D76">
        <w:rPr>
          <w:rFonts w:ascii="Arial" w:hAnsi="Arial" w:cs="Arial"/>
        </w:rPr>
        <w:t xml:space="preserve">Providing inclusive guest service is </w:t>
      </w:r>
      <w:r w:rsidR="0030070A" w:rsidRPr="00C56D76">
        <w:rPr>
          <w:rFonts w:ascii="Arial" w:hAnsi="Arial" w:cs="Arial"/>
        </w:rPr>
        <w:t>very</w:t>
      </w:r>
      <w:r w:rsidRPr="00C56D76">
        <w:rPr>
          <w:rFonts w:ascii="Arial" w:hAnsi="Arial" w:cs="Arial"/>
        </w:rPr>
        <w:t xml:space="preserve"> important for organisations to acquire new customers and </w:t>
      </w:r>
      <w:r w:rsidR="0030070A" w:rsidRPr="00C56D76">
        <w:rPr>
          <w:rFonts w:ascii="Arial" w:hAnsi="Arial" w:cs="Arial"/>
        </w:rPr>
        <w:t>strengthen</w:t>
      </w:r>
      <w:r w:rsidRPr="00C56D76">
        <w:rPr>
          <w:rFonts w:ascii="Arial" w:hAnsi="Arial" w:cs="Arial"/>
        </w:rPr>
        <w:t xml:space="preserve"> the existing customer base as well. Concerning that, a happy guest can provide valuable feedback regarding the service and products of the </w:t>
      </w:r>
      <w:r w:rsidR="0030070A" w:rsidRPr="00C56D76">
        <w:rPr>
          <w:rFonts w:ascii="Arial" w:hAnsi="Arial" w:cs="Arial"/>
        </w:rPr>
        <w:t>organisations</w:t>
      </w:r>
      <w:r w:rsidRPr="00C56D76">
        <w:rPr>
          <w:rFonts w:ascii="Arial" w:hAnsi="Arial" w:cs="Arial"/>
        </w:rPr>
        <w:t xml:space="preserve"> that can help them to identify the service gaps and work on </w:t>
      </w:r>
      <w:r w:rsidR="0030070A" w:rsidRPr="00C56D76">
        <w:rPr>
          <w:rFonts w:ascii="Arial" w:hAnsi="Arial" w:cs="Arial"/>
        </w:rPr>
        <w:t>them</w:t>
      </w:r>
      <w:r w:rsidRPr="00C56D76">
        <w:rPr>
          <w:rFonts w:ascii="Arial" w:hAnsi="Arial" w:cs="Arial"/>
        </w:rPr>
        <w:t xml:space="preserve"> (Lucas, 2022). </w:t>
      </w:r>
    </w:p>
    <w:p w14:paraId="429CF2FA" w14:textId="77777777" w:rsidR="007000E1" w:rsidRPr="00C56D76" w:rsidRDefault="00736997" w:rsidP="00863BC7">
      <w:pPr>
        <w:spacing w:line="360" w:lineRule="auto"/>
        <w:rPr>
          <w:rFonts w:ascii="Arial" w:hAnsi="Arial" w:cs="Arial"/>
          <w:b/>
        </w:rPr>
      </w:pPr>
      <w:r w:rsidRPr="00C56D76">
        <w:rPr>
          <w:rFonts w:ascii="Arial" w:hAnsi="Arial" w:cs="Arial"/>
          <w:b/>
        </w:rPr>
        <w:t>Enhance the sales productivity</w:t>
      </w:r>
    </w:p>
    <w:p w14:paraId="2C9BE94E" w14:textId="3A4286CB" w:rsidR="007000E1" w:rsidRPr="00C56D76" w:rsidRDefault="0030070A" w:rsidP="00863BC7">
      <w:pPr>
        <w:spacing w:line="360" w:lineRule="auto"/>
        <w:rPr>
          <w:rFonts w:ascii="Arial" w:hAnsi="Arial" w:cs="Arial"/>
        </w:rPr>
      </w:pPr>
      <w:r w:rsidRPr="00C56D76">
        <w:rPr>
          <w:rFonts w:ascii="Arial" w:hAnsi="Arial" w:cs="Arial"/>
        </w:rPr>
        <w:t>By evaluating</w:t>
      </w:r>
      <w:r w:rsidR="00736997" w:rsidRPr="00C56D76">
        <w:rPr>
          <w:rFonts w:ascii="Arial" w:hAnsi="Arial" w:cs="Arial"/>
        </w:rPr>
        <w:t xml:space="preserve"> the data of the customers and </w:t>
      </w:r>
      <w:r w:rsidRPr="00C56D76">
        <w:rPr>
          <w:rFonts w:ascii="Arial" w:hAnsi="Arial" w:cs="Arial"/>
        </w:rPr>
        <w:t>their</w:t>
      </w:r>
      <w:r w:rsidR="00736997" w:rsidRPr="00C56D76">
        <w:rPr>
          <w:rFonts w:ascii="Arial" w:hAnsi="Arial" w:cs="Arial"/>
        </w:rPr>
        <w:t xml:space="preserve"> feedback, </w:t>
      </w:r>
      <w:r w:rsidRPr="00C56D76">
        <w:rPr>
          <w:rFonts w:ascii="Arial" w:hAnsi="Arial" w:cs="Arial"/>
        </w:rPr>
        <w:t>organisations</w:t>
      </w:r>
      <w:r w:rsidR="00736997" w:rsidRPr="00C56D76">
        <w:rPr>
          <w:rFonts w:ascii="Arial" w:hAnsi="Arial" w:cs="Arial"/>
        </w:rPr>
        <w:t xml:space="preserve"> can </w:t>
      </w:r>
      <w:r w:rsidRPr="00C56D76">
        <w:rPr>
          <w:rFonts w:ascii="Arial" w:hAnsi="Arial" w:cs="Arial"/>
        </w:rPr>
        <w:t>understand</w:t>
      </w:r>
      <w:r w:rsidR="00736997" w:rsidRPr="00C56D76">
        <w:rPr>
          <w:rFonts w:ascii="Arial" w:hAnsi="Arial" w:cs="Arial"/>
        </w:rPr>
        <w:t xml:space="preserve"> the patterns of the service and products which </w:t>
      </w:r>
      <w:r w:rsidRPr="00C56D76">
        <w:rPr>
          <w:rFonts w:ascii="Arial" w:hAnsi="Arial" w:cs="Arial"/>
        </w:rPr>
        <w:t>are</w:t>
      </w:r>
      <w:r w:rsidR="00736997" w:rsidRPr="00C56D76">
        <w:rPr>
          <w:rFonts w:ascii="Arial" w:hAnsi="Arial" w:cs="Arial"/>
        </w:rPr>
        <w:t xml:space="preserve"> </w:t>
      </w:r>
      <w:r w:rsidRPr="00C56D76">
        <w:rPr>
          <w:rFonts w:ascii="Arial" w:hAnsi="Arial" w:cs="Arial"/>
        </w:rPr>
        <w:t>most</w:t>
      </w:r>
      <w:r w:rsidR="00736997" w:rsidRPr="00C56D76">
        <w:rPr>
          <w:rFonts w:ascii="Arial" w:hAnsi="Arial" w:cs="Arial"/>
        </w:rPr>
        <w:t xml:space="preserve"> liked by the customers. Concerning that, this will help the accommodation companies to comprehend </w:t>
      </w:r>
      <w:r w:rsidRPr="00C56D76">
        <w:rPr>
          <w:rFonts w:ascii="Arial" w:hAnsi="Arial" w:cs="Arial"/>
        </w:rPr>
        <w:t>the</w:t>
      </w:r>
      <w:r w:rsidR="00736997" w:rsidRPr="00C56D76">
        <w:rPr>
          <w:rFonts w:ascii="Arial" w:hAnsi="Arial" w:cs="Arial"/>
        </w:rPr>
        <w:t xml:space="preserve"> guest behaviour and enhance the same as well. </w:t>
      </w:r>
      <w:bookmarkStart w:id="13" w:name="_1jgqq32nlegg" w:colFirst="0" w:colLast="0"/>
      <w:bookmarkEnd w:id="13"/>
      <w:r w:rsidR="00736997" w:rsidRPr="00C56D76">
        <w:rPr>
          <w:rFonts w:ascii="Arial" w:hAnsi="Arial" w:cs="Arial"/>
        </w:rPr>
        <w:br w:type="page"/>
      </w:r>
    </w:p>
    <w:p w14:paraId="74520DFB" w14:textId="77777777" w:rsidR="007000E1" w:rsidRPr="005175B4" w:rsidRDefault="00736997" w:rsidP="00863BC7">
      <w:pPr>
        <w:pStyle w:val="Heading2"/>
        <w:spacing w:line="360" w:lineRule="auto"/>
        <w:rPr>
          <w:rFonts w:ascii="Arial" w:hAnsi="Arial" w:cs="Arial"/>
          <w:i/>
          <w:iCs/>
          <w:sz w:val="24"/>
          <w:szCs w:val="24"/>
        </w:rPr>
      </w:pPr>
      <w:bookmarkStart w:id="14" w:name="_mo3d1i6jtqly" w:colFirst="0" w:colLast="0"/>
      <w:bookmarkStart w:id="15" w:name="_Toc150854817"/>
      <w:bookmarkEnd w:id="14"/>
      <w:r w:rsidRPr="005175B4">
        <w:rPr>
          <w:rFonts w:ascii="Arial" w:hAnsi="Arial" w:cs="Arial"/>
          <w:i/>
          <w:iCs/>
          <w:sz w:val="24"/>
          <w:szCs w:val="24"/>
        </w:rPr>
        <w:lastRenderedPageBreak/>
        <w:t>Considering factors for enhancing guest service</w:t>
      </w:r>
      <w:bookmarkEnd w:id="15"/>
      <w:r w:rsidRPr="005175B4">
        <w:rPr>
          <w:rFonts w:ascii="Arial" w:hAnsi="Arial" w:cs="Arial"/>
          <w:i/>
          <w:iCs/>
          <w:sz w:val="24"/>
          <w:szCs w:val="24"/>
        </w:rPr>
        <w:t xml:space="preserve"> </w:t>
      </w:r>
    </w:p>
    <w:p w14:paraId="0AEF3C50" w14:textId="77777777" w:rsidR="007000E1" w:rsidRPr="00C56D76" w:rsidRDefault="00736997" w:rsidP="00863BC7">
      <w:pPr>
        <w:spacing w:line="360" w:lineRule="auto"/>
        <w:rPr>
          <w:rFonts w:ascii="Arial" w:hAnsi="Arial" w:cs="Arial"/>
          <w:b/>
        </w:rPr>
      </w:pPr>
      <w:r w:rsidRPr="00C56D76">
        <w:rPr>
          <w:rFonts w:ascii="Arial" w:hAnsi="Arial" w:cs="Arial"/>
          <w:b/>
        </w:rPr>
        <w:t>Reputation management</w:t>
      </w:r>
    </w:p>
    <w:p w14:paraId="16E992B8" w14:textId="71C70037" w:rsidR="007000E1" w:rsidRPr="00C56D76" w:rsidRDefault="00736997" w:rsidP="00863BC7">
      <w:pPr>
        <w:spacing w:line="360" w:lineRule="auto"/>
        <w:rPr>
          <w:rFonts w:ascii="Arial" w:hAnsi="Arial" w:cs="Arial"/>
        </w:rPr>
      </w:pPr>
      <w:r w:rsidRPr="00C56D76">
        <w:rPr>
          <w:rFonts w:ascii="Arial" w:hAnsi="Arial" w:cs="Arial"/>
        </w:rPr>
        <w:t xml:space="preserve">The conception of reputation management is one of the significant factors that </w:t>
      </w:r>
      <w:r w:rsidR="0030070A" w:rsidRPr="00C56D76">
        <w:rPr>
          <w:rFonts w:ascii="Arial" w:hAnsi="Arial" w:cs="Arial"/>
        </w:rPr>
        <w:t>need</w:t>
      </w:r>
      <w:r w:rsidRPr="00C56D76">
        <w:rPr>
          <w:rFonts w:ascii="Arial" w:hAnsi="Arial" w:cs="Arial"/>
        </w:rPr>
        <w:t xml:space="preserve"> to be considered by the hotel industry. With respect to that, the term reputation management refers to the creation of effective strategies and approaches through which the </w:t>
      </w:r>
      <w:r w:rsidR="0030070A" w:rsidRPr="00C56D76">
        <w:rPr>
          <w:rFonts w:ascii="Arial" w:hAnsi="Arial" w:cs="Arial"/>
        </w:rPr>
        <w:t>hotel</w:t>
      </w:r>
      <w:r w:rsidRPr="00C56D76">
        <w:rPr>
          <w:rFonts w:ascii="Arial" w:hAnsi="Arial" w:cs="Arial"/>
        </w:rPr>
        <w:t xml:space="preserve"> persons can monitor, evaluate and enhance their service and brand image in the competitive market. </w:t>
      </w:r>
      <w:r w:rsidR="0030070A" w:rsidRPr="00C56D76">
        <w:rPr>
          <w:rFonts w:ascii="Arial" w:hAnsi="Arial" w:cs="Arial"/>
        </w:rPr>
        <w:t>That</w:t>
      </w:r>
      <w:r w:rsidRPr="00C56D76">
        <w:rPr>
          <w:rFonts w:ascii="Arial" w:hAnsi="Arial" w:cs="Arial"/>
        </w:rPr>
        <w:t xml:space="preserve">, maintaining a positive reputation is essential for the hotel industry in </w:t>
      </w:r>
      <w:r w:rsidR="0030070A" w:rsidRPr="00C56D76">
        <w:rPr>
          <w:rFonts w:ascii="Arial" w:hAnsi="Arial" w:cs="Arial"/>
        </w:rPr>
        <w:t>order</w:t>
      </w:r>
      <w:r w:rsidRPr="00C56D76">
        <w:rPr>
          <w:rFonts w:ascii="Arial" w:hAnsi="Arial" w:cs="Arial"/>
        </w:rPr>
        <w:t xml:space="preserve"> to strengthen </w:t>
      </w:r>
      <w:r w:rsidR="0030070A" w:rsidRPr="00C56D76">
        <w:rPr>
          <w:rFonts w:ascii="Arial" w:hAnsi="Arial" w:cs="Arial"/>
        </w:rPr>
        <w:t>its</w:t>
      </w:r>
      <w:r w:rsidRPr="00C56D76">
        <w:rPr>
          <w:rFonts w:ascii="Arial" w:hAnsi="Arial" w:cs="Arial"/>
        </w:rPr>
        <w:t xml:space="preserve"> place in the market. Apart from that, customers also get encouraged to provide positive feedback regarding the service of the hotels which possess a strong and positive reputation in the market as well</w:t>
      </w:r>
      <w:sdt>
        <w:sdtPr>
          <w:rPr>
            <w:rFonts w:ascii="Arial" w:hAnsi="Arial" w:cs="Arial"/>
          </w:rPr>
          <w:id w:val="-48695243"/>
          <w:citation/>
        </w:sdtPr>
        <w:sdtContent>
          <w:r w:rsidR="00A358C9" w:rsidRPr="00C56D76">
            <w:rPr>
              <w:rFonts w:ascii="Arial" w:hAnsi="Arial" w:cs="Arial"/>
            </w:rPr>
            <w:fldChar w:fldCharType="begin"/>
          </w:r>
          <w:r w:rsidR="00A358C9" w:rsidRPr="00C56D76">
            <w:rPr>
              <w:rFonts w:ascii="Arial" w:hAnsi="Arial" w:cs="Arial"/>
              <w:lang w:val="en-US"/>
            </w:rPr>
            <w:instrText xml:space="preserve"> CITATION Isi23 \l 1033 </w:instrText>
          </w:r>
          <w:r w:rsidR="00A358C9" w:rsidRPr="00C56D76">
            <w:rPr>
              <w:rFonts w:ascii="Arial" w:hAnsi="Arial" w:cs="Arial"/>
            </w:rPr>
            <w:fldChar w:fldCharType="separate"/>
          </w:r>
          <w:r w:rsidR="00A358C9" w:rsidRPr="00C56D76">
            <w:rPr>
              <w:rFonts w:ascii="Arial" w:hAnsi="Arial" w:cs="Arial"/>
              <w:noProof/>
              <w:lang w:val="en-US"/>
            </w:rPr>
            <w:t xml:space="preserve"> (Darios, 2023)</w:t>
          </w:r>
          <w:r w:rsidR="00A358C9" w:rsidRPr="00C56D76">
            <w:rPr>
              <w:rFonts w:ascii="Arial" w:hAnsi="Arial" w:cs="Arial"/>
            </w:rPr>
            <w:fldChar w:fldCharType="end"/>
          </w:r>
        </w:sdtContent>
      </w:sdt>
      <w:r w:rsidRPr="00C56D76">
        <w:rPr>
          <w:rFonts w:ascii="Arial" w:hAnsi="Arial" w:cs="Arial"/>
        </w:rPr>
        <w:t xml:space="preserve">. </w:t>
      </w:r>
    </w:p>
    <w:p w14:paraId="19AE6587" w14:textId="77777777" w:rsidR="007000E1" w:rsidRPr="00C56D76" w:rsidRDefault="00736997" w:rsidP="00863BC7">
      <w:pPr>
        <w:spacing w:line="360" w:lineRule="auto"/>
        <w:rPr>
          <w:rFonts w:ascii="Arial" w:hAnsi="Arial" w:cs="Arial"/>
          <w:b/>
        </w:rPr>
      </w:pPr>
      <w:r w:rsidRPr="00C56D76">
        <w:rPr>
          <w:rFonts w:ascii="Arial" w:hAnsi="Arial" w:cs="Arial"/>
          <w:b/>
        </w:rPr>
        <w:t>Service culture</w:t>
      </w:r>
    </w:p>
    <w:p w14:paraId="5279A6DC" w14:textId="7D8CBF84" w:rsidR="007000E1" w:rsidRPr="00C56D76" w:rsidRDefault="00736997" w:rsidP="00863BC7">
      <w:pPr>
        <w:spacing w:line="360" w:lineRule="auto"/>
        <w:rPr>
          <w:rFonts w:ascii="Arial" w:hAnsi="Arial" w:cs="Arial"/>
        </w:rPr>
      </w:pPr>
      <w:r w:rsidRPr="00C56D76">
        <w:rPr>
          <w:rFonts w:ascii="Arial" w:hAnsi="Arial" w:cs="Arial"/>
        </w:rPr>
        <w:t xml:space="preserve">Another important factor is service culture in the context of </w:t>
      </w:r>
      <w:r w:rsidR="0030070A" w:rsidRPr="00C56D76">
        <w:rPr>
          <w:rFonts w:ascii="Arial" w:hAnsi="Arial" w:cs="Arial"/>
        </w:rPr>
        <w:t xml:space="preserve">the </w:t>
      </w:r>
      <w:r w:rsidRPr="00C56D76">
        <w:rPr>
          <w:rFonts w:ascii="Arial" w:hAnsi="Arial" w:cs="Arial"/>
        </w:rPr>
        <w:t xml:space="preserve">hospitality industry </w:t>
      </w:r>
      <w:r w:rsidR="0030070A" w:rsidRPr="00C56D76">
        <w:rPr>
          <w:rFonts w:ascii="Arial" w:hAnsi="Arial" w:cs="Arial"/>
        </w:rPr>
        <w:t>which</w:t>
      </w:r>
      <w:r w:rsidRPr="00C56D76">
        <w:rPr>
          <w:rFonts w:ascii="Arial" w:hAnsi="Arial" w:cs="Arial"/>
        </w:rPr>
        <w:t xml:space="preserve"> refers to the workplace environment within the organisations where the sense fosters of providing superior customer service among the employees. Besides, all the accommodation companies should adopt the service culture for cheating a positive customer relationship. With respect to that, ensuring the guests of the hotels are satisfied with the service not only can help enhance the brand reputation but also help increase the number of guests as well</w:t>
      </w:r>
      <w:sdt>
        <w:sdtPr>
          <w:rPr>
            <w:rFonts w:ascii="Arial" w:hAnsi="Arial" w:cs="Arial"/>
          </w:rPr>
          <w:id w:val="1472403302"/>
          <w:citation/>
        </w:sdtPr>
        <w:sdtContent>
          <w:r w:rsidR="00A358C9" w:rsidRPr="00C56D76">
            <w:rPr>
              <w:rFonts w:ascii="Arial" w:hAnsi="Arial" w:cs="Arial"/>
            </w:rPr>
            <w:fldChar w:fldCharType="begin"/>
          </w:r>
          <w:r w:rsidR="00A358C9" w:rsidRPr="00C56D76">
            <w:rPr>
              <w:rFonts w:ascii="Arial" w:hAnsi="Arial" w:cs="Arial"/>
              <w:lang w:val="en-US"/>
            </w:rPr>
            <w:instrText xml:space="preserve"> CITATION Sei23 \l 1033 </w:instrText>
          </w:r>
          <w:r w:rsidR="00A358C9" w:rsidRPr="00C56D76">
            <w:rPr>
              <w:rFonts w:ascii="Arial" w:hAnsi="Arial" w:cs="Arial"/>
            </w:rPr>
            <w:fldChar w:fldCharType="separate"/>
          </w:r>
          <w:r w:rsidR="00A358C9" w:rsidRPr="00C56D76">
            <w:rPr>
              <w:rFonts w:ascii="Arial" w:hAnsi="Arial" w:cs="Arial"/>
              <w:noProof/>
              <w:lang w:val="en-US"/>
            </w:rPr>
            <w:t xml:space="preserve"> (Seismic, 2023)</w:t>
          </w:r>
          <w:r w:rsidR="00A358C9" w:rsidRPr="00C56D76">
            <w:rPr>
              <w:rFonts w:ascii="Arial" w:hAnsi="Arial" w:cs="Arial"/>
            </w:rPr>
            <w:fldChar w:fldCharType="end"/>
          </w:r>
        </w:sdtContent>
      </w:sdt>
      <w:r w:rsidRPr="00C56D76">
        <w:rPr>
          <w:rFonts w:ascii="Arial" w:hAnsi="Arial" w:cs="Arial"/>
        </w:rPr>
        <w:t xml:space="preserve">. </w:t>
      </w:r>
    </w:p>
    <w:p w14:paraId="20033651" w14:textId="77777777" w:rsidR="007000E1" w:rsidRPr="00C56D76" w:rsidRDefault="00736997" w:rsidP="00863BC7">
      <w:pPr>
        <w:spacing w:line="360" w:lineRule="auto"/>
        <w:rPr>
          <w:rFonts w:ascii="Arial" w:hAnsi="Arial" w:cs="Arial"/>
          <w:b/>
        </w:rPr>
      </w:pPr>
      <w:r w:rsidRPr="00C56D76">
        <w:rPr>
          <w:rFonts w:ascii="Arial" w:hAnsi="Arial" w:cs="Arial"/>
          <w:b/>
        </w:rPr>
        <w:t>Brand consistency</w:t>
      </w:r>
    </w:p>
    <w:p w14:paraId="19807F72" w14:textId="48354546" w:rsidR="007000E1" w:rsidRPr="00C56D76" w:rsidRDefault="00736997" w:rsidP="00863BC7">
      <w:pPr>
        <w:spacing w:line="360" w:lineRule="auto"/>
        <w:rPr>
          <w:rFonts w:ascii="Arial" w:hAnsi="Arial" w:cs="Arial"/>
        </w:rPr>
      </w:pPr>
      <w:r w:rsidRPr="00C56D76">
        <w:rPr>
          <w:rFonts w:ascii="Arial" w:hAnsi="Arial" w:cs="Arial"/>
        </w:rPr>
        <w:t xml:space="preserve">Maintaining the consistency of the brands is one of the important factors through which the process of guest service can be enhanced. Concerning that, maintaining brand consistency refers to the effective process </w:t>
      </w:r>
      <w:r w:rsidR="0030070A" w:rsidRPr="00C56D76">
        <w:rPr>
          <w:rFonts w:ascii="Arial" w:hAnsi="Arial" w:cs="Arial"/>
        </w:rPr>
        <w:t>of</w:t>
      </w:r>
      <w:r w:rsidRPr="00C56D76">
        <w:rPr>
          <w:rFonts w:ascii="Arial" w:hAnsi="Arial" w:cs="Arial"/>
        </w:rPr>
        <w:t xml:space="preserve"> providing messages regarding the organisational values and beliefs in the same way. In other words, keeping all the aspects of the </w:t>
      </w:r>
      <w:r w:rsidR="0030070A" w:rsidRPr="00C56D76">
        <w:rPr>
          <w:rFonts w:ascii="Arial" w:hAnsi="Arial" w:cs="Arial"/>
        </w:rPr>
        <w:t>organisation</w:t>
      </w:r>
      <w:r w:rsidRPr="00C56D76">
        <w:rPr>
          <w:rFonts w:ascii="Arial" w:hAnsi="Arial" w:cs="Arial"/>
        </w:rPr>
        <w:t xml:space="preserve"> similar can be defined as brand consistency. Besides, there are various customers who are likely to book hotels for some particular services that </w:t>
      </w:r>
      <w:r w:rsidR="0030070A" w:rsidRPr="00C56D76">
        <w:rPr>
          <w:rFonts w:ascii="Arial" w:hAnsi="Arial" w:cs="Arial"/>
        </w:rPr>
        <w:t>attract</w:t>
      </w:r>
      <w:r w:rsidRPr="00C56D76">
        <w:rPr>
          <w:rFonts w:ascii="Arial" w:hAnsi="Arial" w:cs="Arial"/>
        </w:rPr>
        <w:t xml:space="preserve"> them. In this context, maintaining brand consistency is essential for keeping the potential customers satisfied which leads to significant profitability </w:t>
      </w:r>
      <w:r w:rsidR="0030070A" w:rsidRPr="00C56D76">
        <w:rPr>
          <w:rFonts w:ascii="Arial" w:hAnsi="Arial" w:cs="Arial"/>
        </w:rPr>
        <w:t>for</w:t>
      </w:r>
      <w:r w:rsidRPr="00C56D76">
        <w:rPr>
          <w:rFonts w:ascii="Arial" w:hAnsi="Arial" w:cs="Arial"/>
        </w:rPr>
        <w:t xml:space="preserve"> the hotel (Šerić et al., 2020). </w:t>
      </w:r>
      <w:bookmarkStart w:id="16" w:name="_skerto9fk1vm" w:colFirst="0" w:colLast="0"/>
      <w:bookmarkEnd w:id="16"/>
      <w:r w:rsidRPr="00C56D76">
        <w:rPr>
          <w:rFonts w:ascii="Arial" w:hAnsi="Arial" w:cs="Arial"/>
        </w:rPr>
        <w:br w:type="page"/>
      </w:r>
    </w:p>
    <w:p w14:paraId="71A5EC09" w14:textId="77777777" w:rsidR="007000E1" w:rsidRPr="005175B4" w:rsidRDefault="00736997" w:rsidP="00863BC7">
      <w:pPr>
        <w:pStyle w:val="Heading2"/>
        <w:spacing w:line="360" w:lineRule="auto"/>
        <w:rPr>
          <w:rFonts w:ascii="Arial" w:hAnsi="Arial" w:cs="Arial"/>
          <w:i/>
          <w:iCs/>
          <w:sz w:val="24"/>
          <w:szCs w:val="24"/>
        </w:rPr>
      </w:pPr>
      <w:bookmarkStart w:id="17" w:name="_5f1ptbkh56yb" w:colFirst="0" w:colLast="0"/>
      <w:bookmarkStart w:id="18" w:name="_Toc150854818"/>
      <w:bookmarkEnd w:id="17"/>
      <w:r w:rsidRPr="005175B4">
        <w:rPr>
          <w:rFonts w:ascii="Arial" w:hAnsi="Arial" w:cs="Arial"/>
          <w:i/>
          <w:iCs/>
          <w:sz w:val="24"/>
          <w:szCs w:val="24"/>
        </w:rPr>
        <w:lastRenderedPageBreak/>
        <w:t>Necessary steps to enhance guest service</w:t>
      </w:r>
      <w:bookmarkEnd w:id="18"/>
    </w:p>
    <w:p w14:paraId="055D1B3F" w14:textId="77777777" w:rsidR="007000E1" w:rsidRPr="00C56D76" w:rsidRDefault="00736997" w:rsidP="00863BC7">
      <w:pPr>
        <w:spacing w:line="360" w:lineRule="auto"/>
        <w:rPr>
          <w:rFonts w:ascii="Arial" w:hAnsi="Arial" w:cs="Arial"/>
          <w:b/>
        </w:rPr>
      </w:pPr>
      <w:r w:rsidRPr="00C56D76">
        <w:rPr>
          <w:rFonts w:ascii="Arial" w:hAnsi="Arial" w:cs="Arial"/>
          <w:b/>
        </w:rPr>
        <w:t>Knowing the guests properly</w:t>
      </w:r>
    </w:p>
    <w:p w14:paraId="5FEAEAAB" w14:textId="5A6553C1" w:rsidR="007000E1" w:rsidRPr="00C56D76" w:rsidRDefault="00736997" w:rsidP="00863BC7">
      <w:pPr>
        <w:spacing w:line="360" w:lineRule="auto"/>
        <w:rPr>
          <w:rFonts w:ascii="Arial" w:hAnsi="Arial" w:cs="Arial"/>
        </w:rPr>
      </w:pPr>
      <w:r w:rsidRPr="00C56D76">
        <w:rPr>
          <w:rFonts w:ascii="Arial" w:hAnsi="Arial" w:cs="Arial"/>
        </w:rPr>
        <w:t xml:space="preserve">There are various strategies and steps that are followed </w:t>
      </w:r>
      <w:r w:rsidR="0030070A" w:rsidRPr="00C56D76">
        <w:rPr>
          <w:rFonts w:ascii="Arial" w:hAnsi="Arial" w:cs="Arial"/>
        </w:rPr>
        <w:t>by</w:t>
      </w:r>
      <w:r w:rsidRPr="00C56D76">
        <w:rPr>
          <w:rFonts w:ascii="Arial" w:hAnsi="Arial" w:cs="Arial"/>
        </w:rPr>
        <w:t xml:space="preserve"> the hotel industry to improve the guest service experience. In </w:t>
      </w:r>
      <w:r w:rsidR="0030070A" w:rsidRPr="00C56D76">
        <w:rPr>
          <w:rFonts w:ascii="Arial" w:hAnsi="Arial" w:cs="Arial"/>
        </w:rPr>
        <w:t>this</w:t>
      </w:r>
      <w:r w:rsidRPr="00C56D76">
        <w:rPr>
          <w:rFonts w:ascii="Arial" w:hAnsi="Arial" w:cs="Arial"/>
        </w:rPr>
        <w:t xml:space="preserve"> context, first of all, being aware of all the details of the guests is one of the mandatory aspects fo</w:t>
      </w:r>
      <w:r w:rsidR="0030070A" w:rsidRPr="00C56D76">
        <w:rPr>
          <w:rFonts w:ascii="Arial" w:hAnsi="Arial" w:cs="Arial"/>
        </w:rPr>
        <w:t>r</w:t>
      </w:r>
      <w:r w:rsidRPr="00C56D76">
        <w:rPr>
          <w:rFonts w:ascii="Arial" w:hAnsi="Arial" w:cs="Arial"/>
        </w:rPr>
        <w:t xml:space="preserve"> </w:t>
      </w:r>
      <w:r w:rsidR="0030070A" w:rsidRPr="00C56D76">
        <w:rPr>
          <w:rFonts w:ascii="Arial" w:hAnsi="Arial" w:cs="Arial"/>
        </w:rPr>
        <w:t>enhancing</w:t>
      </w:r>
      <w:r w:rsidRPr="00C56D76">
        <w:rPr>
          <w:rFonts w:ascii="Arial" w:hAnsi="Arial" w:cs="Arial"/>
        </w:rPr>
        <w:t xml:space="preserve"> the experience and service of the </w:t>
      </w:r>
      <w:r w:rsidR="0030070A" w:rsidRPr="00C56D76">
        <w:rPr>
          <w:rFonts w:ascii="Arial" w:hAnsi="Arial" w:cs="Arial"/>
        </w:rPr>
        <w:t>guests</w:t>
      </w:r>
      <w:r w:rsidRPr="00C56D76">
        <w:rPr>
          <w:rFonts w:ascii="Arial" w:hAnsi="Arial" w:cs="Arial"/>
        </w:rPr>
        <w:t xml:space="preserve"> within the </w:t>
      </w:r>
      <w:r w:rsidR="0030070A" w:rsidRPr="00C56D76">
        <w:rPr>
          <w:rFonts w:ascii="Arial" w:hAnsi="Arial" w:cs="Arial"/>
        </w:rPr>
        <w:t>organisation</w:t>
      </w:r>
      <w:r w:rsidRPr="00C56D76">
        <w:rPr>
          <w:rFonts w:ascii="Arial" w:hAnsi="Arial" w:cs="Arial"/>
        </w:rPr>
        <w:t xml:space="preserve"> (NGUYEN, 2021). </w:t>
      </w:r>
    </w:p>
    <w:p w14:paraId="52399775" w14:textId="77777777" w:rsidR="007000E1" w:rsidRPr="00C56D76" w:rsidRDefault="00736997" w:rsidP="00863BC7">
      <w:pPr>
        <w:spacing w:line="360" w:lineRule="auto"/>
        <w:rPr>
          <w:rFonts w:ascii="Arial" w:hAnsi="Arial" w:cs="Arial"/>
          <w:b/>
        </w:rPr>
      </w:pPr>
      <w:r w:rsidRPr="00C56D76">
        <w:rPr>
          <w:rFonts w:ascii="Arial" w:hAnsi="Arial" w:cs="Arial"/>
          <w:b/>
        </w:rPr>
        <w:t>Maintaining a positive attitude</w:t>
      </w:r>
    </w:p>
    <w:p w14:paraId="06744E95" w14:textId="418B03A2" w:rsidR="007000E1" w:rsidRPr="00C56D76" w:rsidRDefault="00736997" w:rsidP="00863BC7">
      <w:pPr>
        <w:spacing w:line="360" w:lineRule="auto"/>
        <w:rPr>
          <w:rFonts w:ascii="Arial" w:hAnsi="Arial" w:cs="Arial"/>
        </w:rPr>
      </w:pPr>
      <w:r w:rsidRPr="00C56D76">
        <w:rPr>
          <w:rFonts w:ascii="Arial" w:hAnsi="Arial" w:cs="Arial"/>
        </w:rPr>
        <w:t xml:space="preserve">Attitude is such a thing that determines the positivity and negativity in the creation of </w:t>
      </w:r>
      <w:r w:rsidR="0030070A" w:rsidRPr="00C56D76">
        <w:rPr>
          <w:rFonts w:ascii="Arial" w:hAnsi="Arial" w:cs="Arial"/>
        </w:rPr>
        <w:t xml:space="preserve">a </w:t>
      </w:r>
      <w:r w:rsidRPr="00C56D76">
        <w:rPr>
          <w:rFonts w:ascii="Arial" w:hAnsi="Arial" w:cs="Arial"/>
        </w:rPr>
        <w:t xml:space="preserve">relationship with the guests. Concerning that, the </w:t>
      </w:r>
      <w:r w:rsidR="0030070A" w:rsidRPr="00C56D76">
        <w:rPr>
          <w:rFonts w:ascii="Arial" w:hAnsi="Arial" w:cs="Arial"/>
        </w:rPr>
        <w:t>hospitality</w:t>
      </w:r>
      <w:r w:rsidRPr="00C56D76">
        <w:rPr>
          <w:rFonts w:ascii="Arial" w:hAnsi="Arial" w:cs="Arial"/>
        </w:rPr>
        <w:t xml:space="preserve"> industry should maintain a positive and cohesive attitude </w:t>
      </w:r>
      <w:r w:rsidR="0030070A" w:rsidRPr="00C56D76">
        <w:rPr>
          <w:rFonts w:ascii="Arial" w:hAnsi="Arial" w:cs="Arial"/>
        </w:rPr>
        <w:t>with</w:t>
      </w:r>
      <w:r w:rsidRPr="00C56D76">
        <w:rPr>
          <w:rFonts w:ascii="Arial" w:hAnsi="Arial" w:cs="Arial"/>
        </w:rPr>
        <w:t xml:space="preserve"> the guests throughout their stay in order to make them feel respected and valued. </w:t>
      </w:r>
    </w:p>
    <w:p w14:paraId="36F74CE6" w14:textId="77777777" w:rsidR="007000E1" w:rsidRPr="00C56D76" w:rsidRDefault="00736997" w:rsidP="00863BC7">
      <w:pPr>
        <w:spacing w:line="360" w:lineRule="auto"/>
        <w:rPr>
          <w:rFonts w:ascii="Arial" w:hAnsi="Arial" w:cs="Arial"/>
          <w:b/>
        </w:rPr>
      </w:pPr>
      <w:r w:rsidRPr="00C56D76">
        <w:rPr>
          <w:rFonts w:ascii="Arial" w:hAnsi="Arial" w:cs="Arial"/>
          <w:b/>
        </w:rPr>
        <w:t>Providing quick resolution</w:t>
      </w:r>
    </w:p>
    <w:p w14:paraId="484DD1D2" w14:textId="319BBF6B" w:rsidR="007000E1" w:rsidRPr="00C56D76" w:rsidRDefault="00736997" w:rsidP="00863BC7">
      <w:pPr>
        <w:spacing w:line="360" w:lineRule="auto"/>
        <w:rPr>
          <w:rFonts w:ascii="Arial" w:hAnsi="Arial" w:cs="Arial"/>
        </w:rPr>
      </w:pPr>
      <w:r w:rsidRPr="00C56D76">
        <w:rPr>
          <w:rFonts w:ascii="Arial" w:hAnsi="Arial" w:cs="Arial"/>
        </w:rPr>
        <w:t xml:space="preserve">Guests face several issues throughout their stay such as </w:t>
      </w:r>
      <w:r w:rsidR="0030070A" w:rsidRPr="00C56D76">
        <w:rPr>
          <w:rFonts w:ascii="Arial" w:hAnsi="Arial" w:cs="Arial"/>
        </w:rPr>
        <w:t>service-related</w:t>
      </w:r>
      <w:r w:rsidRPr="00C56D76">
        <w:rPr>
          <w:rFonts w:ascii="Arial" w:hAnsi="Arial" w:cs="Arial"/>
        </w:rPr>
        <w:t xml:space="preserve"> or others which </w:t>
      </w:r>
      <w:r w:rsidR="0030070A" w:rsidRPr="00C56D76">
        <w:rPr>
          <w:rFonts w:ascii="Arial" w:hAnsi="Arial" w:cs="Arial"/>
        </w:rPr>
        <w:t>need</w:t>
      </w:r>
      <w:r w:rsidRPr="00C56D76">
        <w:rPr>
          <w:rFonts w:ascii="Arial" w:hAnsi="Arial" w:cs="Arial"/>
        </w:rPr>
        <w:t xml:space="preserve"> to be considered by the hotelier. Apart from that, there are different types of issues in the online booking procedure as well. The </w:t>
      </w:r>
      <w:r w:rsidR="0030070A" w:rsidRPr="00C56D76">
        <w:rPr>
          <w:rFonts w:ascii="Arial" w:hAnsi="Arial" w:cs="Arial"/>
        </w:rPr>
        <w:t>Organisations</w:t>
      </w:r>
      <w:r w:rsidRPr="00C56D76">
        <w:rPr>
          <w:rFonts w:ascii="Arial" w:hAnsi="Arial" w:cs="Arial"/>
        </w:rPr>
        <w:t xml:space="preserve"> should provide </w:t>
      </w:r>
      <w:r w:rsidR="0030070A" w:rsidRPr="00C56D76">
        <w:rPr>
          <w:rFonts w:ascii="Arial" w:hAnsi="Arial" w:cs="Arial"/>
        </w:rPr>
        <w:t xml:space="preserve">the </w:t>
      </w:r>
      <w:r w:rsidRPr="00C56D76">
        <w:rPr>
          <w:rFonts w:ascii="Arial" w:hAnsi="Arial" w:cs="Arial"/>
        </w:rPr>
        <w:t xml:space="preserve">required resolution within less time that </w:t>
      </w:r>
      <w:r w:rsidR="0030070A" w:rsidRPr="00C56D76">
        <w:rPr>
          <w:rFonts w:ascii="Arial" w:hAnsi="Arial" w:cs="Arial"/>
        </w:rPr>
        <w:t>help</w:t>
      </w:r>
      <w:r w:rsidRPr="00C56D76">
        <w:rPr>
          <w:rFonts w:ascii="Arial" w:hAnsi="Arial" w:cs="Arial"/>
        </w:rPr>
        <w:t xml:space="preserve"> enhance the satisfaction level of </w:t>
      </w:r>
      <w:r w:rsidR="0030070A" w:rsidRPr="00C56D76">
        <w:rPr>
          <w:rFonts w:ascii="Arial" w:hAnsi="Arial" w:cs="Arial"/>
        </w:rPr>
        <w:t>the</w:t>
      </w:r>
      <w:r w:rsidRPr="00C56D76">
        <w:rPr>
          <w:rFonts w:ascii="Arial" w:hAnsi="Arial" w:cs="Arial"/>
        </w:rPr>
        <w:t xml:space="preserve"> </w:t>
      </w:r>
      <w:r w:rsidR="0030070A" w:rsidRPr="00C56D76">
        <w:rPr>
          <w:rFonts w:ascii="Arial" w:hAnsi="Arial" w:cs="Arial"/>
        </w:rPr>
        <w:t>guests</w:t>
      </w:r>
      <w:r w:rsidRPr="00C56D76">
        <w:rPr>
          <w:rFonts w:ascii="Arial" w:hAnsi="Arial" w:cs="Arial"/>
        </w:rPr>
        <w:t xml:space="preserve"> (Olimovich et al., 2020). </w:t>
      </w:r>
    </w:p>
    <w:p w14:paraId="6C773CF4" w14:textId="77777777" w:rsidR="007000E1" w:rsidRPr="00C56D76" w:rsidRDefault="00736997" w:rsidP="00863BC7">
      <w:pPr>
        <w:spacing w:line="360" w:lineRule="auto"/>
        <w:rPr>
          <w:rFonts w:ascii="Arial" w:hAnsi="Arial" w:cs="Arial"/>
          <w:b/>
        </w:rPr>
      </w:pPr>
      <w:r w:rsidRPr="00C56D76">
        <w:rPr>
          <w:rFonts w:ascii="Arial" w:hAnsi="Arial" w:cs="Arial"/>
          <w:b/>
        </w:rPr>
        <w:t>Providing required assistance</w:t>
      </w:r>
    </w:p>
    <w:p w14:paraId="49B57C08" w14:textId="52DB65F4" w:rsidR="007000E1" w:rsidRPr="00C56D76" w:rsidRDefault="00736997" w:rsidP="00863BC7">
      <w:pPr>
        <w:spacing w:line="360" w:lineRule="auto"/>
        <w:rPr>
          <w:rFonts w:ascii="Arial" w:hAnsi="Arial" w:cs="Arial"/>
        </w:rPr>
      </w:pPr>
      <w:r w:rsidRPr="00C56D76">
        <w:rPr>
          <w:rFonts w:ascii="Arial" w:hAnsi="Arial" w:cs="Arial"/>
        </w:rPr>
        <w:t xml:space="preserve">The </w:t>
      </w:r>
      <w:r w:rsidR="0030070A" w:rsidRPr="00C56D76">
        <w:rPr>
          <w:rFonts w:ascii="Arial" w:hAnsi="Arial" w:cs="Arial"/>
        </w:rPr>
        <w:t>staff</w:t>
      </w:r>
      <w:r w:rsidRPr="00C56D76">
        <w:rPr>
          <w:rFonts w:ascii="Arial" w:hAnsi="Arial" w:cs="Arial"/>
        </w:rPr>
        <w:t xml:space="preserve"> of the hotels </w:t>
      </w:r>
      <w:r w:rsidR="0030070A" w:rsidRPr="00C56D76">
        <w:rPr>
          <w:rFonts w:ascii="Arial" w:hAnsi="Arial" w:cs="Arial"/>
        </w:rPr>
        <w:t>need</w:t>
      </w:r>
      <w:r w:rsidRPr="00C56D76">
        <w:rPr>
          <w:rFonts w:ascii="Arial" w:hAnsi="Arial" w:cs="Arial"/>
        </w:rPr>
        <w:t xml:space="preserve"> to be supportive and helpful with polite behaviour in nature. Concerning that, the hotel </w:t>
      </w:r>
      <w:r w:rsidR="0030070A" w:rsidRPr="00C56D76">
        <w:rPr>
          <w:rFonts w:ascii="Arial" w:hAnsi="Arial" w:cs="Arial"/>
        </w:rPr>
        <w:t>staff</w:t>
      </w:r>
      <w:r w:rsidRPr="00C56D76">
        <w:rPr>
          <w:rFonts w:ascii="Arial" w:hAnsi="Arial" w:cs="Arial"/>
        </w:rPr>
        <w:t xml:space="preserve"> should be concerned about the needs and requirements of the guests, </w:t>
      </w:r>
      <w:r w:rsidR="0030070A" w:rsidRPr="00C56D76">
        <w:rPr>
          <w:rFonts w:ascii="Arial" w:hAnsi="Arial" w:cs="Arial"/>
        </w:rPr>
        <w:t xml:space="preserve">so </w:t>
      </w:r>
      <w:r w:rsidRPr="00C56D76">
        <w:rPr>
          <w:rFonts w:ascii="Arial" w:hAnsi="Arial" w:cs="Arial"/>
        </w:rPr>
        <w:t xml:space="preserve">hence they can enjoy their stay without any </w:t>
      </w:r>
      <w:r w:rsidR="0030070A" w:rsidRPr="00C56D76">
        <w:rPr>
          <w:rFonts w:ascii="Arial" w:hAnsi="Arial" w:cs="Arial"/>
        </w:rPr>
        <w:t>type</w:t>
      </w:r>
      <w:r w:rsidRPr="00C56D76">
        <w:rPr>
          <w:rFonts w:ascii="Arial" w:hAnsi="Arial" w:cs="Arial"/>
        </w:rPr>
        <w:t xml:space="preserve"> of hassle. In addition, providing subtle assistance to the guests is essential for enhancing guest service. </w:t>
      </w:r>
      <w:bookmarkStart w:id="19" w:name="_51spsnsadovc" w:colFirst="0" w:colLast="0"/>
      <w:bookmarkEnd w:id="19"/>
      <w:r w:rsidRPr="00C56D76">
        <w:rPr>
          <w:rFonts w:ascii="Arial" w:hAnsi="Arial" w:cs="Arial"/>
        </w:rPr>
        <w:br w:type="page"/>
      </w:r>
    </w:p>
    <w:p w14:paraId="5264093C" w14:textId="77777777" w:rsidR="007000E1" w:rsidRPr="005175B4" w:rsidRDefault="00736997" w:rsidP="00863BC7">
      <w:pPr>
        <w:pStyle w:val="Heading2"/>
        <w:spacing w:line="360" w:lineRule="auto"/>
        <w:rPr>
          <w:rFonts w:ascii="Arial" w:hAnsi="Arial" w:cs="Arial"/>
          <w:i/>
          <w:iCs/>
          <w:sz w:val="24"/>
          <w:szCs w:val="24"/>
        </w:rPr>
      </w:pPr>
      <w:bookmarkStart w:id="20" w:name="_t2twkhoco6br" w:colFirst="0" w:colLast="0"/>
      <w:bookmarkStart w:id="21" w:name="_Toc150854819"/>
      <w:bookmarkEnd w:id="20"/>
      <w:r w:rsidRPr="005175B4">
        <w:rPr>
          <w:rFonts w:ascii="Arial" w:hAnsi="Arial" w:cs="Arial"/>
          <w:i/>
          <w:iCs/>
          <w:sz w:val="24"/>
          <w:szCs w:val="24"/>
        </w:rPr>
        <w:lastRenderedPageBreak/>
        <w:t>Challenges regarding guest service</w:t>
      </w:r>
      <w:bookmarkEnd w:id="21"/>
    </w:p>
    <w:p w14:paraId="62C323D4" w14:textId="77777777" w:rsidR="007000E1" w:rsidRPr="00C56D76" w:rsidRDefault="00736997" w:rsidP="00863BC7">
      <w:pPr>
        <w:spacing w:line="360" w:lineRule="auto"/>
        <w:rPr>
          <w:rFonts w:ascii="Arial" w:hAnsi="Arial" w:cs="Arial"/>
          <w:b/>
        </w:rPr>
      </w:pPr>
      <w:r w:rsidRPr="00C56D76">
        <w:rPr>
          <w:rFonts w:ascii="Arial" w:hAnsi="Arial" w:cs="Arial"/>
          <w:b/>
        </w:rPr>
        <w:t>Dealing with frustrated guests</w:t>
      </w:r>
    </w:p>
    <w:p w14:paraId="73425E78" w14:textId="7A294E83" w:rsidR="007000E1" w:rsidRPr="00C56D76" w:rsidRDefault="00736997" w:rsidP="00863BC7">
      <w:pPr>
        <w:spacing w:line="360" w:lineRule="auto"/>
        <w:rPr>
          <w:rFonts w:ascii="Arial" w:hAnsi="Arial" w:cs="Arial"/>
        </w:rPr>
      </w:pPr>
      <w:r w:rsidRPr="00C56D76">
        <w:rPr>
          <w:rFonts w:ascii="Arial" w:hAnsi="Arial" w:cs="Arial"/>
        </w:rPr>
        <w:t xml:space="preserve">Being a complex and broader concept, in the process of providing good customer service the hoteliers </w:t>
      </w:r>
      <w:r w:rsidR="0030070A" w:rsidRPr="00C56D76">
        <w:rPr>
          <w:rFonts w:ascii="Arial" w:hAnsi="Arial" w:cs="Arial"/>
        </w:rPr>
        <w:t>face</w:t>
      </w:r>
      <w:r w:rsidRPr="00C56D76">
        <w:rPr>
          <w:rFonts w:ascii="Arial" w:hAnsi="Arial" w:cs="Arial"/>
        </w:rPr>
        <w:t xml:space="preserve"> various </w:t>
      </w:r>
      <w:r w:rsidR="0030070A" w:rsidRPr="00C56D76">
        <w:rPr>
          <w:rFonts w:ascii="Arial" w:hAnsi="Arial" w:cs="Arial"/>
        </w:rPr>
        <w:t>types</w:t>
      </w:r>
      <w:r w:rsidRPr="00C56D76">
        <w:rPr>
          <w:rFonts w:ascii="Arial" w:hAnsi="Arial" w:cs="Arial"/>
        </w:rPr>
        <w:t xml:space="preserve"> of challenges. In his context, the hotel staff meets diverse customers in a day. Consequently, handling customers who are frustrated due to some reason like lack of services or others, is one of the significant challenges for </w:t>
      </w:r>
      <w:r w:rsidR="0030070A" w:rsidRPr="00C56D76">
        <w:rPr>
          <w:rFonts w:ascii="Arial" w:hAnsi="Arial" w:cs="Arial"/>
        </w:rPr>
        <w:t>the</w:t>
      </w:r>
      <w:r w:rsidRPr="00C56D76">
        <w:rPr>
          <w:rFonts w:ascii="Arial" w:hAnsi="Arial" w:cs="Arial"/>
        </w:rPr>
        <w:t xml:space="preserve"> staff of </w:t>
      </w:r>
      <w:r w:rsidR="0030070A" w:rsidRPr="00C56D76">
        <w:rPr>
          <w:rFonts w:ascii="Arial" w:hAnsi="Arial" w:cs="Arial"/>
        </w:rPr>
        <w:t>the</w:t>
      </w:r>
      <w:r w:rsidRPr="00C56D76">
        <w:rPr>
          <w:rFonts w:ascii="Arial" w:hAnsi="Arial" w:cs="Arial"/>
        </w:rPr>
        <w:t xml:space="preserve"> hotels</w:t>
      </w:r>
      <w:sdt>
        <w:sdtPr>
          <w:rPr>
            <w:rFonts w:ascii="Arial" w:hAnsi="Arial" w:cs="Arial"/>
          </w:rPr>
          <w:id w:val="852235090"/>
          <w:citation/>
        </w:sdtPr>
        <w:sdtContent>
          <w:r w:rsidR="00A358C9" w:rsidRPr="00C56D76">
            <w:rPr>
              <w:rFonts w:ascii="Arial" w:hAnsi="Arial" w:cs="Arial"/>
            </w:rPr>
            <w:fldChar w:fldCharType="begin"/>
          </w:r>
          <w:r w:rsidR="00A358C9" w:rsidRPr="00C56D76">
            <w:rPr>
              <w:rFonts w:ascii="Arial" w:hAnsi="Arial" w:cs="Arial"/>
              <w:lang w:val="en-US"/>
            </w:rPr>
            <w:instrText xml:space="preserve"> CITATION Ser23 \l 1033 </w:instrText>
          </w:r>
          <w:r w:rsidR="00A358C9" w:rsidRPr="00C56D76">
            <w:rPr>
              <w:rFonts w:ascii="Arial" w:hAnsi="Arial" w:cs="Arial"/>
            </w:rPr>
            <w:fldChar w:fldCharType="separate"/>
          </w:r>
          <w:r w:rsidR="00A358C9" w:rsidRPr="00C56D76">
            <w:rPr>
              <w:rFonts w:ascii="Arial" w:hAnsi="Arial" w:cs="Arial"/>
              <w:noProof/>
              <w:lang w:val="en-US"/>
            </w:rPr>
            <w:t xml:space="preserve"> (Servicetarget, 2023)</w:t>
          </w:r>
          <w:r w:rsidR="00A358C9" w:rsidRPr="00C56D76">
            <w:rPr>
              <w:rFonts w:ascii="Arial" w:hAnsi="Arial" w:cs="Arial"/>
            </w:rPr>
            <w:fldChar w:fldCharType="end"/>
          </w:r>
        </w:sdtContent>
      </w:sdt>
      <w:r w:rsidRPr="00C56D76">
        <w:rPr>
          <w:rFonts w:ascii="Arial" w:hAnsi="Arial" w:cs="Arial"/>
        </w:rPr>
        <w:t xml:space="preserve">. </w:t>
      </w:r>
    </w:p>
    <w:p w14:paraId="542F155B" w14:textId="77777777" w:rsidR="007000E1" w:rsidRPr="00C56D76" w:rsidRDefault="00736997" w:rsidP="00863BC7">
      <w:pPr>
        <w:spacing w:line="360" w:lineRule="auto"/>
        <w:rPr>
          <w:rFonts w:ascii="Arial" w:hAnsi="Arial" w:cs="Arial"/>
          <w:b/>
        </w:rPr>
      </w:pPr>
      <w:r w:rsidRPr="00C56D76">
        <w:rPr>
          <w:rFonts w:ascii="Arial" w:hAnsi="Arial" w:cs="Arial"/>
          <w:b/>
        </w:rPr>
        <w:t>Limited effective tools</w:t>
      </w:r>
    </w:p>
    <w:p w14:paraId="5B9C4315" w14:textId="77777777" w:rsidR="005175B4" w:rsidRDefault="00736997" w:rsidP="005175B4">
      <w:pPr>
        <w:spacing w:line="360" w:lineRule="auto"/>
        <w:rPr>
          <w:rFonts w:ascii="Arial" w:hAnsi="Arial" w:cs="Arial"/>
        </w:rPr>
      </w:pPr>
      <w:r w:rsidRPr="00C56D76">
        <w:rPr>
          <w:rFonts w:ascii="Arial" w:hAnsi="Arial" w:cs="Arial"/>
        </w:rPr>
        <w:t xml:space="preserve">Sometimes, accommodation organisations do not have </w:t>
      </w:r>
      <w:r w:rsidR="0030070A" w:rsidRPr="00C56D76">
        <w:rPr>
          <w:rFonts w:ascii="Arial" w:hAnsi="Arial" w:cs="Arial"/>
        </w:rPr>
        <w:t>the right</w:t>
      </w:r>
      <w:r w:rsidRPr="00C56D76">
        <w:rPr>
          <w:rFonts w:ascii="Arial" w:hAnsi="Arial" w:cs="Arial"/>
        </w:rPr>
        <w:t xml:space="preserve"> tools and software to </w:t>
      </w:r>
      <w:r w:rsidR="0030070A" w:rsidRPr="00C56D76">
        <w:rPr>
          <w:rFonts w:ascii="Arial" w:hAnsi="Arial" w:cs="Arial"/>
        </w:rPr>
        <w:t>manage</w:t>
      </w:r>
      <w:r w:rsidRPr="00C56D76">
        <w:rPr>
          <w:rFonts w:ascii="Arial" w:hAnsi="Arial" w:cs="Arial"/>
        </w:rPr>
        <w:t xml:space="preserve"> customer data and service which is another noteworthy </w:t>
      </w:r>
      <w:r w:rsidR="0030070A" w:rsidRPr="00C56D76">
        <w:rPr>
          <w:rFonts w:ascii="Arial" w:hAnsi="Arial" w:cs="Arial"/>
        </w:rPr>
        <w:t>aspect</w:t>
      </w:r>
      <w:r w:rsidRPr="00C56D76">
        <w:rPr>
          <w:rFonts w:ascii="Arial" w:hAnsi="Arial" w:cs="Arial"/>
        </w:rPr>
        <w:t xml:space="preserve"> of guest service. With respect to that, the employees fail </w:t>
      </w:r>
      <w:r w:rsidR="0030070A" w:rsidRPr="00C56D76">
        <w:rPr>
          <w:rFonts w:ascii="Arial" w:hAnsi="Arial" w:cs="Arial"/>
        </w:rPr>
        <w:t>to</w:t>
      </w:r>
      <w:r w:rsidRPr="00C56D76">
        <w:rPr>
          <w:rFonts w:ascii="Arial" w:hAnsi="Arial" w:cs="Arial"/>
        </w:rPr>
        <w:t xml:space="preserve"> provide exceptional guest experience due to not having proper tools to access customer data and </w:t>
      </w:r>
      <w:r w:rsidR="0030070A" w:rsidRPr="00C56D76">
        <w:rPr>
          <w:rFonts w:ascii="Arial" w:hAnsi="Arial" w:cs="Arial"/>
        </w:rPr>
        <w:t>manage</w:t>
      </w:r>
      <w:r w:rsidRPr="00C56D76">
        <w:rPr>
          <w:rFonts w:ascii="Arial" w:hAnsi="Arial" w:cs="Arial"/>
        </w:rPr>
        <w:t xml:space="preserve"> he customer relationship. </w:t>
      </w:r>
      <w:bookmarkStart w:id="22" w:name="_xfr4s27fhsrj" w:colFirst="0" w:colLast="0"/>
      <w:bookmarkStart w:id="23" w:name="_9yodbx118q9v" w:colFirst="0" w:colLast="0"/>
      <w:bookmarkStart w:id="24" w:name="_Toc150854820"/>
      <w:bookmarkEnd w:id="22"/>
      <w:bookmarkEnd w:id="23"/>
    </w:p>
    <w:p w14:paraId="177190F5" w14:textId="77777777" w:rsidR="005175B4" w:rsidRDefault="005175B4" w:rsidP="005175B4">
      <w:pPr>
        <w:spacing w:line="360" w:lineRule="auto"/>
        <w:rPr>
          <w:rFonts w:ascii="Arial" w:hAnsi="Arial" w:cs="Arial"/>
        </w:rPr>
      </w:pPr>
    </w:p>
    <w:p w14:paraId="036EACD2" w14:textId="14C6532D" w:rsidR="007000E1" w:rsidRPr="005175B4" w:rsidRDefault="00736997" w:rsidP="005175B4">
      <w:pPr>
        <w:spacing w:line="360" w:lineRule="auto"/>
        <w:rPr>
          <w:rFonts w:ascii="Arial" w:hAnsi="Arial" w:cs="Arial"/>
          <w:b/>
          <w:bCs/>
        </w:rPr>
      </w:pPr>
      <w:r w:rsidRPr="005175B4">
        <w:rPr>
          <w:rFonts w:ascii="Arial" w:hAnsi="Arial" w:cs="Arial"/>
          <w:b/>
          <w:bCs/>
          <w:i/>
          <w:iCs/>
        </w:rPr>
        <w:t>Recommendations</w:t>
      </w:r>
      <w:bookmarkEnd w:id="24"/>
    </w:p>
    <w:p w14:paraId="47E8A345" w14:textId="634856D6" w:rsidR="007000E1" w:rsidRPr="00C56D76" w:rsidRDefault="00736997" w:rsidP="00863BC7">
      <w:pPr>
        <w:spacing w:line="360" w:lineRule="auto"/>
        <w:rPr>
          <w:rFonts w:ascii="Arial" w:hAnsi="Arial" w:cs="Arial"/>
          <w:b/>
        </w:rPr>
      </w:pPr>
      <w:r w:rsidRPr="00C56D76">
        <w:rPr>
          <w:rFonts w:ascii="Arial" w:hAnsi="Arial" w:cs="Arial"/>
          <w:b/>
        </w:rPr>
        <w:t xml:space="preserve">Being polite and </w:t>
      </w:r>
      <w:r w:rsidR="0030070A" w:rsidRPr="00C56D76">
        <w:rPr>
          <w:rFonts w:ascii="Arial" w:hAnsi="Arial" w:cs="Arial"/>
          <w:b/>
        </w:rPr>
        <w:t>enhancing</w:t>
      </w:r>
      <w:r w:rsidRPr="00C56D76">
        <w:rPr>
          <w:rFonts w:ascii="Arial" w:hAnsi="Arial" w:cs="Arial"/>
          <w:b/>
        </w:rPr>
        <w:t xml:space="preserve"> patience</w:t>
      </w:r>
    </w:p>
    <w:p w14:paraId="42CC63A2" w14:textId="1BCE00BC" w:rsidR="007000E1" w:rsidRPr="00C56D76" w:rsidRDefault="00736997" w:rsidP="00863BC7">
      <w:pPr>
        <w:spacing w:line="360" w:lineRule="auto"/>
        <w:rPr>
          <w:rFonts w:ascii="Arial" w:hAnsi="Arial" w:cs="Arial"/>
        </w:rPr>
      </w:pPr>
      <w:r w:rsidRPr="00C56D76">
        <w:rPr>
          <w:rFonts w:ascii="Arial" w:hAnsi="Arial" w:cs="Arial"/>
        </w:rPr>
        <w:t xml:space="preserve">It </w:t>
      </w:r>
      <w:r w:rsidR="0030070A" w:rsidRPr="00C56D76">
        <w:rPr>
          <w:rFonts w:ascii="Arial" w:hAnsi="Arial" w:cs="Arial"/>
        </w:rPr>
        <w:t>is highly recommended</w:t>
      </w:r>
      <w:r w:rsidRPr="00C56D76">
        <w:rPr>
          <w:rFonts w:ascii="Arial" w:hAnsi="Arial" w:cs="Arial"/>
        </w:rPr>
        <w:t xml:space="preserve"> that the employees of the hospitality industry should increase their patience level in the period of interacting with frustrated guests. With respect to that, they should apologise to the customers for the </w:t>
      </w:r>
      <w:r w:rsidR="0030070A" w:rsidRPr="00C56D76">
        <w:rPr>
          <w:rFonts w:ascii="Arial" w:hAnsi="Arial" w:cs="Arial"/>
        </w:rPr>
        <w:t>inconvenience</w:t>
      </w:r>
      <w:r w:rsidRPr="00C56D76">
        <w:rPr>
          <w:rFonts w:ascii="Arial" w:hAnsi="Arial" w:cs="Arial"/>
        </w:rPr>
        <w:t xml:space="preserve"> and listen carefully to provide effective resolution to them as well. </w:t>
      </w:r>
    </w:p>
    <w:p w14:paraId="36172853" w14:textId="77777777" w:rsidR="007000E1" w:rsidRPr="00C56D76" w:rsidRDefault="00736997" w:rsidP="00863BC7">
      <w:pPr>
        <w:spacing w:line="360" w:lineRule="auto"/>
        <w:rPr>
          <w:rFonts w:ascii="Arial" w:hAnsi="Arial" w:cs="Arial"/>
          <w:b/>
        </w:rPr>
      </w:pPr>
      <w:r w:rsidRPr="00C56D76">
        <w:rPr>
          <w:rFonts w:ascii="Arial" w:hAnsi="Arial" w:cs="Arial"/>
          <w:b/>
        </w:rPr>
        <w:t>Adoption of advanced technologies</w:t>
      </w:r>
    </w:p>
    <w:p w14:paraId="1D92A793" w14:textId="0039F98F" w:rsidR="007000E1" w:rsidRPr="00C56D76" w:rsidRDefault="00736997" w:rsidP="00863BC7">
      <w:pPr>
        <w:spacing w:line="360" w:lineRule="auto"/>
        <w:rPr>
          <w:rFonts w:ascii="Arial" w:hAnsi="Arial" w:cs="Arial"/>
        </w:rPr>
      </w:pPr>
      <w:r w:rsidRPr="00C56D76">
        <w:rPr>
          <w:rFonts w:ascii="Arial" w:hAnsi="Arial" w:cs="Arial"/>
        </w:rPr>
        <w:t xml:space="preserve">The hotel </w:t>
      </w:r>
      <w:r w:rsidR="0030070A" w:rsidRPr="00C56D76">
        <w:rPr>
          <w:rFonts w:ascii="Arial" w:hAnsi="Arial" w:cs="Arial"/>
        </w:rPr>
        <w:t>industry</w:t>
      </w:r>
      <w:r w:rsidRPr="00C56D76">
        <w:rPr>
          <w:rFonts w:ascii="Arial" w:hAnsi="Arial" w:cs="Arial"/>
        </w:rPr>
        <w:t xml:space="preserve"> involves a severe risk of cybersecurity breaches issue regarding the personal information </w:t>
      </w:r>
      <w:r w:rsidR="0030070A" w:rsidRPr="00C56D76">
        <w:rPr>
          <w:rFonts w:ascii="Arial" w:hAnsi="Arial" w:cs="Arial"/>
        </w:rPr>
        <w:t>of</w:t>
      </w:r>
      <w:r w:rsidRPr="00C56D76">
        <w:rPr>
          <w:rFonts w:ascii="Arial" w:hAnsi="Arial" w:cs="Arial"/>
        </w:rPr>
        <w:t xml:space="preserve"> the guests. In this context, the hospitality industry can adopt various tools to prevent the issues and prevent customers’ data as well. </w:t>
      </w:r>
      <w:r w:rsidR="0030070A" w:rsidRPr="00C56D76">
        <w:rPr>
          <w:rFonts w:ascii="Arial" w:hAnsi="Arial" w:cs="Arial"/>
        </w:rPr>
        <w:t>Apart</w:t>
      </w:r>
      <w:r w:rsidRPr="00C56D76">
        <w:rPr>
          <w:rFonts w:ascii="Arial" w:hAnsi="Arial" w:cs="Arial"/>
        </w:rPr>
        <w:t xml:space="preserve"> from that, the adoption of Artificial Intelligence and </w:t>
      </w:r>
      <w:r w:rsidR="0030070A" w:rsidRPr="00C56D76">
        <w:rPr>
          <w:rFonts w:ascii="Arial" w:hAnsi="Arial" w:cs="Arial"/>
        </w:rPr>
        <w:t>Virtual</w:t>
      </w:r>
      <w:r w:rsidRPr="00C56D76">
        <w:rPr>
          <w:rFonts w:ascii="Arial" w:hAnsi="Arial" w:cs="Arial"/>
        </w:rPr>
        <w:t xml:space="preserve"> </w:t>
      </w:r>
      <w:r w:rsidR="00A358C9" w:rsidRPr="00C56D76">
        <w:rPr>
          <w:rFonts w:ascii="Arial" w:hAnsi="Arial" w:cs="Arial"/>
        </w:rPr>
        <w:t>reality</w:t>
      </w:r>
      <w:r w:rsidRPr="00C56D76">
        <w:rPr>
          <w:rFonts w:ascii="Arial" w:hAnsi="Arial" w:cs="Arial"/>
        </w:rPr>
        <w:t xml:space="preserve"> can help hotels to enhance </w:t>
      </w:r>
      <w:r w:rsidR="0030070A" w:rsidRPr="00C56D76">
        <w:rPr>
          <w:rFonts w:ascii="Arial" w:hAnsi="Arial" w:cs="Arial"/>
        </w:rPr>
        <w:t>guest</w:t>
      </w:r>
      <w:r w:rsidRPr="00C56D76">
        <w:rPr>
          <w:rFonts w:ascii="Arial" w:hAnsi="Arial" w:cs="Arial"/>
        </w:rPr>
        <w:t xml:space="preserve"> service</w:t>
      </w:r>
      <w:sdt>
        <w:sdtPr>
          <w:rPr>
            <w:rFonts w:ascii="Arial" w:hAnsi="Arial" w:cs="Arial"/>
          </w:rPr>
          <w:id w:val="-1623924096"/>
          <w:citation/>
        </w:sdtPr>
        <w:sdtContent>
          <w:r w:rsidR="00A358C9" w:rsidRPr="00C56D76">
            <w:rPr>
              <w:rFonts w:ascii="Arial" w:hAnsi="Arial" w:cs="Arial"/>
            </w:rPr>
            <w:fldChar w:fldCharType="begin"/>
          </w:r>
          <w:r w:rsidR="00A358C9" w:rsidRPr="00C56D76">
            <w:rPr>
              <w:rFonts w:ascii="Arial" w:hAnsi="Arial" w:cs="Arial"/>
              <w:lang w:val="en-US"/>
            </w:rPr>
            <w:instrText xml:space="preserve"> CITATION Dan18 \l 1033 </w:instrText>
          </w:r>
          <w:r w:rsidR="00A358C9" w:rsidRPr="00C56D76">
            <w:rPr>
              <w:rFonts w:ascii="Arial" w:hAnsi="Arial" w:cs="Arial"/>
            </w:rPr>
            <w:fldChar w:fldCharType="separate"/>
          </w:r>
          <w:r w:rsidR="00A358C9" w:rsidRPr="00C56D76">
            <w:rPr>
              <w:rFonts w:ascii="Arial" w:hAnsi="Arial" w:cs="Arial"/>
              <w:noProof/>
              <w:lang w:val="en-US"/>
            </w:rPr>
            <w:t xml:space="preserve"> (Taylor, 2018)</w:t>
          </w:r>
          <w:r w:rsidR="00A358C9" w:rsidRPr="00C56D76">
            <w:rPr>
              <w:rFonts w:ascii="Arial" w:hAnsi="Arial" w:cs="Arial"/>
            </w:rPr>
            <w:fldChar w:fldCharType="end"/>
          </w:r>
        </w:sdtContent>
      </w:sdt>
      <w:r w:rsidRPr="00C56D76">
        <w:rPr>
          <w:rFonts w:ascii="Arial" w:hAnsi="Arial" w:cs="Arial"/>
        </w:rPr>
        <w:t xml:space="preserve">. </w:t>
      </w:r>
      <w:bookmarkStart w:id="25" w:name="_tm63qrmtjt0x" w:colFirst="0" w:colLast="0"/>
      <w:bookmarkEnd w:id="25"/>
      <w:r w:rsidRPr="00C56D76">
        <w:rPr>
          <w:rFonts w:ascii="Arial" w:hAnsi="Arial" w:cs="Arial"/>
        </w:rPr>
        <w:br w:type="page"/>
      </w:r>
    </w:p>
    <w:p w14:paraId="1E338713" w14:textId="77777777" w:rsidR="007000E1" w:rsidRPr="00C56D76" w:rsidRDefault="00736997" w:rsidP="00863BC7">
      <w:pPr>
        <w:pStyle w:val="Heading1"/>
        <w:spacing w:line="360" w:lineRule="auto"/>
        <w:rPr>
          <w:rFonts w:ascii="Arial" w:hAnsi="Arial" w:cs="Arial"/>
        </w:rPr>
      </w:pPr>
      <w:bookmarkStart w:id="26" w:name="_1wtte1cxzvhz" w:colFirst="0" w:colLast="0"/>
      <w:bookmarkStart w:id="27" w:name="_Toc150854821"/>
      <w:bookmarkEnd w:id="26"/>
      <w:r w:rsidRPr="00C56D76">
        <w:rPr>
          <w:rFonts w:ascii="Arial" w:hAnsi="Arial" w:cs="Arial"/>
        </w:rPr>
        <w:lastRenderedPageBreak/>
        <w:t>Conclusion</w:t>
      </w:r>
      <w:bookmarkEnd w:id="27"/>
      <w:r w:rsidRPr="00C56D76">
        <w:rPr>
          <w:rFonts w:ascii="Arial" w:hAnsi="Arial" w:cs="Arial"/>
        </w:rPr>
        <w:t xml:space="preserve"> </w:t>
      </w:r>
    </w:p>
    <w:p w14:paraId="3A1EE519" w14:textId="57B3FCF5" w:rsidR="007000E1" w:rsidRPr="00C56D76" w:rsidRDefault="00736997" w:rsidP="00863BC7">
      <w:pPr>
        <w:spacing w:line="360" w:lineRule="auto"/>
        <w:rPr>
          <w:rFonts w:ascii="Arial" w:hAnsi="Arial" w:cs="Arial"/>
        </w:rPr>
      </w:pPr>
      <w:r w:rsidRPr="00C56D76">
        <w:rPr>
          <w:rFonts w:ascii="Arial" w:hAnsi="Arial" w:cs="Arial"/>
        </w:rPr>
        <w:t xml:space="preserve">The </w:t>
      </w:r>
      <w:r w:rsidR="00A358C9" w:rsidRPr="00C56D76">
        <w:rPr>
          <w:rFonts w:ascii="Arial" w:hAnsi="Arial" w:cs="Arial"/>
        </w:rPr>
        <w:t>hospitality</w:t>
      </w:r>
      <w:r w:rsidRPr="00C56D76">
        <w:rPr>
          <w:rFonts w:ascii="Arial" w:hAnsi="Arial" w:cs="Arial"/>
        </w:rPr>
        <w:t xml:space="preserve"> industry is one of </w:t>
      </w:r>
      <w:r w:rsidR="00A358C9" w:rsidRPr="00C56D76">
        <w:rPr>
          <w:rFonts w:ascii="Arial" w:hAnsi="Arial" w:cs="Arial"/>
        </w:rPr>
        <w:t>the</w:t>
      </w:r>
      <w:r w:rsidRPr="00C56D76">
        <w:rPr>
          <w:rFonts w:ascii="Arial" w:hAnsi="Arial" w:cs="Arial"/>
        </w:rPr>
        <w:t xml:space="preserve"> rapidly growing sectors that </w:t>
      </w:r>
      <w:r w:rsidR="00A358C9" w:rsidRPr="00C56D76">
        <w:rPr>
          <w:rFonts w:ascii="Arial" w:hAnsi="Arial" w:cs="Arial"/>
        </w:rPr>
        <w:t>involve</w:t>
      </w:r>
      <w:r w:rsidRPr="00C56D76">
        <w:rPr>
          <w:rFonts w:ascii="Arial" w:hAnsi="Arial" w:cs="Arial"/>
        </w:rPr>
        <w:t xml:space="preserve"> various positive and negative elements regarding its gues</w:t>
      </w:r>
      <w:r w:rsidR="00A358C9" w:rsidRPr="00C56D76">
        <w:rPr>
          <w:rFonts w:ascii="Arial" w:hAnsi="Arial" w:cs="Arial"/>
        </w:rPr>
        <w:t>t</w:t>
      </w:r>
      <w:r w:rsidRPr="00C56D76">
        <w:rPr>
          <w:rFonts w:ascii="Arial" w:hAnsi="Arial" w:cs="Arial"/>
        </w:rPr>
        <w:t xml:space="preserve"> </w:t>
      </w:r>
      <w:r w:rsidR="00A358C9" w:rsidRPr="00C56D76">
        <w:rPr>
          <w:rFonts w:ascii="Arial" w:hAnsi="Arial" w:cs="Arial"/>
        </w:rPr>
        <w:t>service</w:t>
      </w:r>
      <w:r w:rsidRPr="00C56D76">
        <w:rPr>
          <w:rFonts w:ascii="Arial" w:hAnsi="Arial" w:cs="Arial"/>
        </w:rPr>
        <w:t xml:space="preserve">. Concerning that, the market </w:t>
      </w:r>
      <w:r w:rsidR="00A358C9" w:rsidRPr="00C56D76">
        <w:rPr>
          <w:rFonts w:ascii="Arial" w:hAnsi="Arial" w:cs="Arial"/>
        </w:rPr>
        <w:t>trend</w:t>
      </w:r>
      <w:r w:rsidRPr="00C56D76">
        <w:rPr>
          <w:rFonts w:ascii="Arial" w:hAnsi="Arial" w:cs="Arial"/>
        </w:rPr>
        <w:t xml:space="preserve"> of the hospitality </w:t>
      </w:r>
      <w:r w:rsidR="00A358C9" w:rsidRPr="00C56D76">
        <w:rPr>
          <w:rFonts w:ascii="Arial" w:hAnsi="Arial" w:cs="Arial"/>
        </w:rPr>
        <w:t>industry</w:t>
      </w:r>
      <w:r w:rsidRPr="00C56D76">
        <w:rPr>
          <w:rFonts w:ascii="Arial" w:hAnsi="Arial" w:cs="Arial"/>
        </w:rPr>
        <w:t xml:space="preserve"> in the UK has been demonstrated in this report along with the competitivenes</w:t>
      </w:r>
      <w:r w:rsidR="00A358C9" w:rsidRPr="00C56D76">
        <w:rPr>
          <w:rFonts w:ascii="Arial" w:hAnsi="Arial" w:cs="Arial"/>
        </w:rPr>
        <w:t>s</w:t>
      </w:r>
      <w:r w:rsidRPr="00C56D76">
        <w:rPr>
          <w:rFonts w:ascii="Arial" w:hAnsi="Arial" w:cs="Arial"/>
        </w:rPr>
        <w:t xml:space="preserve"> of the hotel industry. Besides, the </w:t>
      </w:r>
      <w:r w:rsidR="00A358C9" w:rsidRPr="00C56D76">
        <w:rPr>
          <w:rFonts w:ascii="Arial" w:hAnsi="Arial" w:cs="Arial"/>
        </w:rPr>
        <w:t>core</w:t>
      </w:r>
      <w:r w:rsidRPr="00C56D76">
        <w:rPr>
          <w:rFonts w:ascii="Arial" w:hAnsi="Arial" w:cs="Arial"/>
        </w:rPr>
        <w:t xml:space="preserve"> concept of </w:t>
      </w:r>
      <w:r w:rsidR="00A358C9" w:rsidRPr="00C56D76">
        <w:rPr>
          <w:rFonts w:ascii="Arial" w:hAnsi="Arial" w:cs="Arial"/>
        </w:rPr>
        <w:t>guest</w:t>
      </w:r>
      <w:r w:rsidRPr="00C56D76">
        <w:rPr>
          <w:rFonts w:ascii="Arial" w:hAnsi="Arial" w:cs="Arial"/>
        </w:rPr>
        <w:t xml:space="preserve"> service as well as </w:t>
      </w:r>
      <w:r w:rsidR="00A358C9" w:rsidRPr="00C56D76">
        <w:rPr>
          <w:rFonts w:ascii="Arial" w:hAnsi="Arial" w:cs="Arial"/>
        </w:rPr>
        <w:t>its</w:t>
      </w:r>
      <w:r w:rsidRPr="00C56D76">
        <w:rPr>
          <w:rFonts w:ascii="Arial" w:hAnsi="Arial" w:cs="Arial"/>
        </w:rPr>
        <w:t xml:space="preserve"> importance has been discussed in this report. Concerning that, understanding the core factors of enhancing guest experience is another crucial aspect of this report along with the strategies. Moreover, some needful recommendations </w:t>
      </w:r>
      <w:r w:rsidR="00A358C9" w:rsidRPr="00C56D76">
        <w:rPr>
          <w:rFonts w:ascii="Arial" w:hAnsi="Arial" w:cs="Arial"/>
        </w:rPr>
        <w:t>have</w:t>
      </w:r>
      <w:r w:rsidRPr="00C56D76">
        <w:rPr>
          <w:rFonts w:ascii="Arial" w:hAnsi="Arial" w:cs="Arial"/>
        </w:rPr>
        <w:t xml:space="preserve"> been provided in this report based on the challenges that are faced by the hospitality industry. </w:t>
      </w:r>
      <w:bookmarkStart w:id="28" w:name="_vm05mwc1x0fv" w:colFirst="0" w:colLast="0"/>
      <w:bookmarkEnd w:id="28"/>
      <w:r w:rsidRPr="00C56D76">
        <w:rPr>
          <w:rFonts w:ascii="Arial" w:hAnsi="Arial" w:cs="Arial"/>
        </w:rPr>
        <w:br w:type="page"/>
      </w:r>
    </w:p>
    <w:p w14:paraId="4E47CAD2" w14:textId="77777777" w:rsidR="007000E1" w:rsidRPr="00C56D76" w:rsidRDefault="00736997" w:rsidP="00863BC7">
      <w:pPr>
        <w:pStyle w:val="Heading1"/>
        <w:spacing w:line="360" w:lineRule="auto"/>
        <w:rPr>
          <w:rFonts w:ascii="Arial" w:hAnsi="Arial" w:cs="Arial"/>
        </w:rPr>
      </w:pPr>
      <w:bookmarkStart w:id="29" w:name="_24xtt7fhwc6p" w:colFirst="0" w:colLast="0"/>
      <w:bookmarkStart w:id="30" w:name="_Toc150854822"/>
      <w:bookmarkEnd w:id="29"/>
      <w:r w:rsidRPr="00C56D76">
        <w:rPr>
          <w:rFonts w:ascii="Arial" w:hAnsi="Arial" w:cs="Arial"/>
        </w:rPr>
        <w:lastRenderedPageBreak/>
        <w:t>References</w:t>
      </w:r>
      <w:bookmarkEnd w:id="30"/>
      <w:r w:rsidRPr="00C56D76">
        <w:rPr>
          <w:rFonts w:ascii="Arial" w:hAnsi="Arial" w:cs="Arial"/>
        </w:rPr>
        <w:t xml:space="preserve"> </w:t>
      </w:r>
    </w:p>
    <w:p w14:paraId="3D447B15" w14:textId="77777777" w:rsidR="00A92CDE" w:rsidRPr="00C56D76" w:rsidRDefault="00A92CDE" w:rsidP="00863BC7">
      <w:pPr>
        <w:spacing w:line="360" w:lineRule="auto"/>
        <w:rPr>
          <w:rFonts w:ascii="Arial" w:hAnsi="Arial" w:cs="Arial"/>
        </w:rPr>
      </w:pPr>
      <w:r w:rsidRPr="00C56D76">
        <w:rPr>
          <w:rFonts w:ascii="Arial" w:hAnsi="Arial" w:cs="Arial"/>
        </w:rPr>
        <w:t>Darios, I., (2023). 10 tactics for successful hotel reputation management. [Online] Available at: https://www.cloudbeds.com/articles/10-tactics-for-successful-hotel-reputation-management/#:~:text=Hotel%20online%20reputation%20management%20refers,and%20brand%20are%20perceived%20online[Accessed 10 October 2023].</w:t>
      </w:r>
    </w:p>
    <w:p w14:paraId="0732A04F" w14:textId="77777777" w:rsidR="00A92CDE" w:rsidRPr="00C56D76" w:rsidRDefault="00A92CDE" w:rsidP="00863BC7">
      <w:pPr>
        <w:spacing w:line="360" w:lineRule="auto"/>
        <w:rPr>
          <w:rFonts w:ascii="Arial" w:hAnsi="Arial" w:cs="Arial"/>
        </w:rPr>
      </w:pPr>
      <w:r w:rsidRPr="00C56D76">
        <w:rPr>
          <w:rFonts w:ascii="Arial" w:hAnsi="Arial" w:cs="Arial"/>
        </w:rPr>
        <w:t>Guestjoy, (2022). Everything you need to know about guest experience in the hotel industry. [Online] Available at: https://guestjoy.com/blog/everything-you-need-to-know-about-guest-experience-in-the-hotel-industry/#:~:text=Simply%20put%2C%20the%20guest%20experience,the%20experience%20reaches%20their%20expectations[Accessed 10 October 2023].</w:t>
      </w:r>
    </w:p>
    <w:p w14:paraId="3C3CBBB5" w14:textId="77777777" w:rsidR="00A92CDE" w:rsidRPr="00C56D76" w:rsidRDefault="00A92CDE" w:rsidP="00863BC7">
      <w:pPr>
        <w:spacing w:line="360" w:lineRule="auto"/>
        <w:rPr>
          <w:rFonts w:ascii="Arial" w:hAnsi="Arial" w:cs="Arial"/>
        </w:rPr>
      </w:pPr>
      <w:r w:rsidRPr="00C56D76">
        <w:rPr>
          <w:rFonts w:ascii="Arial" w:hAnsi="Arial" w:cs="Arial"/>
        </w:rPr>
        <w:t>Lucas, R., (2022). Customer service. McGraw-Hill US Higher Ed USE.</w:t>
      </w:r>
    </w:p>
    <w:p w14:paraId="00F9F3C3" w14:textId="77777777" w:rsidR="00A92CDE" w:rsidRPr="00C56D76" w:rsidRDefault="00A92CDE" w:rsidP="00863BC7">
      <w:pPr>
        <w:spacing w:line="360" w:lineRule="auto"/>
        <w:rPr>
          <w:rFonts w:ascii="Arial" w:hAnsi="Arial" w:cs="Arial"/>
        </w:rPr>
      </w:pPr>
      <w:r w:rsidRPr="00C56D76">
        <w:rPr>
          <w:rFonts w:ascii="Arial" w:hAnsi="Arial" w:cs="Arial"/>
        </w:rPr>
        <w:t>NGUYEN, P.H., (2021). A fuzzy analytic hierarchy process (FAHP) based on SERVQUAL for hotel service quality management: Evidence from Vietnam. The Journal of Asian Finance, Economics and Business, 8(2), pp.1101-1109.</w:t>
      </w:r>
    </w:p>
    <w:p w14:paraId="10092DA0" w14:textId="77777777" w:rsidR="00A92CDE" w:rsidRPr="00C56D76" w:rsidRDefault="00A92CDE" w:rsidP="00863BC7">
      <w:pPr>
        <w:spacing w:line="360" w:lineRule="auto"/>
        <w:rPr>
          <w:rFonts w:ascii="Arial" w:hAnsi="Arial" w:cs="Arial"/>
        </w:rPr>
      </w:pPr>
      <w:r w:rsidRPr="00C56D76">
        <w:rPr>
          <w:rFonts w:ascii="Arial" w:hAnsi="Arial" w:cs="Arial"/>
        </w:rPr>
        <w:t>Olimovich, D.I., Bakhtiyorovich, T.M. and Salimovna, N.G., (2020). Improving of personnel training in hotel bussines. Academy, (2 (53)), pp.18-19.</w:t>
      </w:r>
    </w:p>
    <w:p w14:paraId="4B2805ED" w14:textId="77777777" w:rsidR="00A92CDE" w:rsidRPr="00C56D76" w:rsidRDefault="00A92CDE" w:rsidP="00863BC7">
      <w:pPr>
        <w:spacing w:line="360" w:lineRule="auto"/>
        <w:rPr>
          <w:rFonts w:ascii="Arial" w:hAnsi="Arial" w:cs="Arial"/>
        </w:rPr>
      </w:pPr>
      <w:r w:rsidRPr="00C56D76">
        <w:rPr>
          <w:rFonts w:ascii="Arial" w:hAnsi="Arial" w:cs="Arial"/>
        </w:rPr>
        <w:t>Seismic, (2023). What is service culture?. [Online] Available at: https://seismic.com/enablement-explainers/service-culture/#:~:text=The%20basic%20definition%20for%20service,goods%20and%20services%20are%20delighted[Accessed 10 October 2023].</w:t>
      </w:r>
    </w:p>
    <w:p w14:paraId="59784048" w14:textId="77777777" w:rsidR="00A92CDE" w:rsidRPr="00C56D76" w:rsidRDefault="00A92CDE" w:rsidP="00863BC7">
      <w:pPr>
        <w:spacing w:line="360" w:lineRule="auto"/>
        <w:rPr>
          <w:rFonts w:ascii="Arial" w:hAnsi="Arial" w:cs="Arial"/>
        </w:rPr>
      </w:pPr>
      <w:r w:rsidRPr="00C56D76">
        <w:rPr>
          <w:rFonts w:ascii="Arial" w:hAnsi="Arial" w:cs="Arial"/>
        </w:rPr>
        <w:t>Šerić, M., Ozretić-Došen, Đ. and Škare, V., (2020). How can perceived consistency in marketing communications influence customer–brand relationship outcomes?. European Management Journal, 38(2), pp.335-343.</w:t>
      </w:r>
    </w:p>
    <w:p w14:paraId="7546F0F4" w14:textId="77777777" w:rsidR="00A92CDE" w:rsidRPr="00C56D76" w:rsidRDefault="00A92CDE" w:rsidP="00863BC7">
      <w:pPr>
        <w:spacing w:line="360" w:lineRule="auto"/>
        <w:rPr>
          <w:rFonts w:ascii="Arial" w:hAnsi="Arial" w:cs="Arial"/>
        </w:rPr>
      </w:pPr>
      <w:r w:rsidRPr="00C56D76">
        <w:rPr>
          <w:rFonts w:ascii="Arial" w:hAnsi="Arial" w:cs="Arial"/>
        </w:rPr>
        <w:t>Servicetarget, (2023). 12 Top Customer Service Challenges and Ways to Overcome Them. [Online] Available at: https://www.servicetarget.com/blog/12-top-customer-service-challenges-and-ways-to-overcome-them[Accessed 10 October 2023].</w:t>
      </w:r>
    </w:p>
    <w:p w14:paraId="3D96C8F0" w14:textId="77777777" w:rsidR="00A92CDE" w:rsidRPr="00C56D76" w:rsidRDefault="00A92CDE" w:rsidP="00863BC7">
      <w:pPr>
        <w:spacing w:line="360" w:lineRule="auto"/>
        <w:rPr>
          <w:rFonts w:ascii="Arial" w:hAnsi="Arial" w:cs="Arial"/>
        </w:rPr>
      </w:pPr>
      <w:r w:rsidRPr="00C56D76">
        <w:rPr>
          <w:rFonts w:ascii="Arial" w:hAnsi="Arial" w:cs="Arial"/>
        </w:rPr>
        <w:t>Statista, (2023). Leading travel agencies in the United Kingdom (UK) as of June 2023, by number of travel shops. [Online] Available at: https://www.statista.com/statistics/564385/travel-agents-consortia-by-number-of-outlets-united-kingdom-uk/[Accessed 10 Ocober 2023].</w:t>
      </w:r>
    </w:p>
    <w:p w14:paraId="5CA7623F" w14:textId="77777777" w:rsidR="00A92CDE" w:rsidRPr="00C56D76" w:rsidRDefault="00A92CDE" w:rsidP="00863BC7">
      <w:pPr>
        <w:spacing w:line="360" w:lineRule="auto"/>
        <w:rPr>
          <w:rFonts w:ascii="Arial" w:hAnsi="Arial" w:cs="Arial"/>
        </w:rPr>
      </w:pPr>
      <w:r w:rsidRPr="00C56D76">
        <w:rPr>
          <w:rFonts w:ascii="Arial" w:hAnsi="Arial" w:cs="Arial"/>
        </w:rPr>
        <w:t xml:space="preserve">Statista, (2023). Market size of the hotel industry in the United Kingdom from 2013 to 2022, with a forecast for 2023. [Online] Available at: </w:t>
      </w:r>
      <w:r w:rsidRPr="00C56D76">
        <w:rPr>
          <w:rFonts w:ascii="Arial" w:hAnsi="Arial" w:cs="Arial"/>
        </w:rPr>
        <w:lastRenderedPageBreak/>
        <w:t>https://www.statista.com/statistics/1364712/hotel-industry-market-size-uk/[Accessed 10 October 2023].</w:t>
      </w:r>
    </w:p>
    <w:p w14:paraId="1C70FA88" w14:textId="77777777" w:rsidR="00A92CDE" w:rsidRDefault="00A92CDE" w:rsidP="00863BC7">
      <w:pPr>
        <w:spacing w:line="360" w:lineRule="auto"/>
        <w:rPr>
          <w:rFonts w:ascii="Arial" w:hAnsi="Arial" w:cs="Arial"/>
        </w:rPr>
      </w:pPr>
      <w:r w:rsidRPr="00C56D76">
        <w:rPr>
          <w:rFonts w:ascii="Arial" w:hAnsi="Arial" w:cs="Arial"/>
        </w:rPr>
        <w:t>Taylor, D., (2018). 6 Ways Technology Can Improve the Hotel Guest Experience. [Online]Available at: https://www.capterra.com/resources/6-ways-technology-can-improve-the-hotel-guest-experience/[Accessed 10 October 2023].</w:t>
      </w:r>
    </w:p>
    <w:p w14:paraId="3559F5EF" w14:textId="37EB251B" w:rsidR="005E7AC4" w:rsidRDefault="005E7AC4" w:rsidP="00863BC7">
      <w:pPr>
        <w:spacing w:line="360" w:lineRule="auto"/>
        <w:rPr>
          <w:rFonts w:ascii="Arial" w:hAnsi="Arial" w:cs="Arial"/>
        </w:rPr>
      </w:pPr>
      <w:r w:rsidRPr="005E7AC4">
        <w:rPr>
          <w:rFonts w:ascii="Arial" w:hAnsi="Arial" w:cs="Arial"/>
        </w:rPr>
        <w:t>Nam, J., Ekinci, Y. and Whyatt, G., 2011. Brand equity, brand loyalty and consumer satisfaction. Annals of tourism Research, 38(3), pp.1009-1030.</w:t>
      </w:r>
    </w:p>
    <w:p w14:paraId="435BD414" w14:textId="2E1029A8" w:rsidR="005E7AC4" w:rsidRDefault="005E7AC4" w:rsidP="00863BC7">
      <w:pPr>
        <w:spacing w:line="360" w:lineRule="auto"/>
        <w:rPr>
          <w:rFonts w:ascii="Arial" w:hAnsi="Arial" w:cs="Arial"/>
        </w:rPr>
      </w:pPr>
      <w:proofErr w:type="spellStart"/>
      <w:r w:rsidRPr="005E7AC4">
        <w:rPr>
          <w:rFonts w:ascii="Arial" w:hAnsi="Arial" w:cs="Arial"/>
        </w:rPr>
        <w:t>Dabphet</w:t>
      </w:r>
      <w:proofErr w:type="spellEnd"/>
      <w:r w:rsidRPr="005E7AC4">
        <w:rPr>
          <w:rFonts w:ascii="Arial" w:hAnsi="Arial" w:cs="Arial"/>
        </w:rPr>
        <w:t>, S., 2020. A search for Thai hospitality dimensions in hospitality and tourism industry. Journal of Community Development Research (Humanities and Social Sciences), 13(2), pp.42-54.</w:t>
      </w:r>
    </w:p>
    <w:p w14:paraId="7C80471D" w14:textId="6E4A62FB" w:rsidR="005E7AC4" w:rsidRDefault="005E7AC4" w:rsidP="00863BC7">
      <w:pPr>
        <w:spacing w:line="360" w:lineRule="auto"/>
        <w:rPr>
          <w:rFonts w:ascii="Arial" w:hAnsi="Arial" w:cs="Arial"/>
        </w:rPr>
      </w:pPr>
      <w:r w:rsidRPr="005E7AC4">
        <w:rPr>
          <w:rFonts w:ascii="Arial" w:hAnsi="Arial" w:cs="Arial"/>
        </w:rPr>
        <w:t>Hardjono, B. and San, L.P., 2017. Customer relationship management implementation and its implication to customer loyalty in hospitality industry. JDM (</w:t>
      </w:r>
      <w:proofErr w:type="spellStart"/>
      <w:r w:rsidRPr="005E7AC4">
        <w:rPr>
          <w:rFonts w:ascii="Arial" w:hAnsi="Arial" w:cs="Arial"/>
        </w:rPr>
        <w:t>Jurnal</w:t>
      </w:r>
      <w:proofErr w:type="spellEnd"/>
      <w:r w:rsidRPr="005E7AC4">
        <w:rPr>
          <w:rFonts w:ascii="Arial" w:hAnsi="Arial" w:cs="Arial"/>
        </w:rPr>
        <w:t xml:space="preserve"> </w:t>
      </w:r>
      <w:proofErr w:type="spellStart"/>
      <w:r w:rsidRPr="005E7AC4">
        <w:rPr>
          <w:rFonts w:ascii="Arial" w:hAnsi="Arial" w:cs="Arial"/>
        </w:rPr>
        <w:t>Dinamika</w:t>
      </w:r>
      <w:proofErr w:type="spellEnd"/>
      <w:r w:rsidRPr="005E7AC4">
        <w:rPr>
          <w:rFonts w:ascii="Arial" w:hAnsi="Arial" w:cs="Arial"/>
        </w:rPr>
        <w:t xml:space="preserve"> </w:t>
      </w:r>
      <w:proofErr w:type="spellStart"/>
      <w:r w:rsidRPr="005E7AC4">
        <w:rPr>
          <w:rFonts w:ascii="Arial" w:hAnsi="Arial" w:cs="Arial"/>
        </w:rPr>
        <w:t>Manajemen</w:t>
      </w:r>
      <w:proofErr w:type="spellEnd"/>
      <w:r w:rsidRPr="005E7AC4">
        <w:rPr>
          <w:rFonts w:ascii="Arial" w:hAnsi="Arial" w:cs="Arial"/>
        </w:rPr>
        <w:t>), 8(1), pp.92-107.</w:t>
      </w:r>
    </w:p>
    <w:p w14:paraId="6B93170A" w14:textId="7FBE818B" w:rsidR="005E7AC4" w:rsidRPr="00C56D76" w:rsidRDefault="005E7AC4" w:rsidP="00863BC7">
      <w:pPr>
        <w:spacing w:line="360" w:lineRule="auto"/>
        <w:rPr>
          <w:rFonts w:ascii="Arial" w:hAnsi="Arial" w:cs="Arial"/>
        </w:rPr>
      </w:pPr>
      <w:r w:rsidRPr="005E7AC4">
        <w:rPr>
          <w:rFonts w:ascii="Arial" w:hAnsi="Arial" w:cs="Arial"/>
        </w:rPr>
        <w:t>Hardjono, B. and San, L.P., 2017. Customer relationship management implementation and its implication to customer loyalty in hospitality industry. JDM (</w:t>
      </w:r>
      <w:proofErr w:type="spellStart"/>
      <w:r w:rsidRPr="005E7AC4">
        <w:rPr>
          <w:rFonts w:ascii="Arial" w:hAnsi="Arial" w:cs="Arial"/>
        </w:rPr>
        <w:t>Jurnal</w:t>
      </w:r>
      <w:proofErr w:type="spellEnd"/>
      <w:r w:rsidRPr="005E7AC4">
        <w:rPr>
          <w:rFonts w:ascii="Arial" w:hAnsi="Arial" w:cs="Arial"/>
        </w:rPr>
        <w:t xml:space="preserve"> </w:t>
      </w:r>
      <w:proofErr w:type="spellStart"/>
      <w:r w:rsidRPr="005E7AC4">
        <w:rPr>
          <w:rFonts w:ascii="Arial" w:hAnsi="Arial" w:cs="Arial"/>
        </w:rPr>
        <w:t>Dinamika</w:t>
      </w:r>
      <w:proofErr w:type="spellEnd"/>
      <w:r w:rsidRPr="005E7AC4">
        <w:rPr>
          <w:rFonts w:ascii="Arial" w:hAnsi="Arial" w:cs="Arial"/>
        </w:rPr>
        <w:t xml:space="preserve"> </w:t>
      </w:r>
      <w:proofErr w:type="spellStart"/>
      <w:r w:rsidRPr="005E7AC4">
        <w:rPr>
          <w:rFonts w:ascii="Arial" w:hAnsi="Arial" w:cs="Arial"/>
        </w:rPr>
        <w:t>Manajemen</w:t>
      </w:r>
      <w:proofErr w:type="spellEnd"/>
      <w:r w:rsidRPr="005E7AC4">
        <w:rPr>
          <w:rFonts w:ascii="Arial" w:hAnsi="Arial" w:cs="Arial"/>
        </w:rPr>
        <w:t>), 8(1), pp.92-107.</w:t>
      </w:r>
    </w:p>
    <w:p w14:paraId="104DDA93" w14:textId="77777777" w:rsidR="00A358C9" w:rsidRPr="00C56D76" w:rsidRDefault="00A358C9" w:rsidP="00863BC7">
      <w:pPr>
        <w:spacing w:line="360" w:lineRule="auto"/>
        <w:rPr>
          <w:rFonts w:ascii="Arial" w:hAnsi="Arial" w:cs="Arial"/>
        </w:rPr>
      </w:pPr>
    </w:p>
    <w:p w14:paraId="15C6EB3C" w14:textId="77777777" w:rsidR="00A358C9" w:rsidRPr="00C56D76" w:rsidRDefault="00A358C9" w:rsidP="00863BC7">
      <w:pPr>
        <w:spacing w:line="360" w:lineRule="auto"/>
        <w:rPr>
          <w:rFonts w:ascii="Arial" w:hAnsi="Arial" w:cs="Arial"/>
        </w:rPr>
      </w:pPr>
    </w:p>
    <w:p w14:paraId="4AA0DF17" w14:textId="77777777" w:rsidR="006E0D9D" w:rsidRDefault="006E0D9D" w:rsidP="006E0D9D">
      <w:pPr>
        <w:jc w:val="left"/>
        <w:rPr>
          <w:b/>
        </w:rPr>
      </w:pPr>
    </w:p>
    <w:p w14:paraId="196520E6" w14:textId="77777777" w:rsidR="006E0D9D" w:rsidRDefault="006E0D9D" w:rsidP="006E0D9D">
      <w:pPr>
        <w:jc w:val="left"/>
        <w:rPr>
          <w:b/>
        </w:rPr>
      </w:pPr>
    </w:p>
    <w:p w14:paraId="76C38A9D" w14:textId="77777777" w:rsidR="006E0D9D" w:rsidRDefault="006E0D9D" w:rsidP="006E0D9D">
      <w:pPr>
        <w:jc w:val="left"/>
        <w:rPr>
          <w:b/>
        </w:rPr>
      </w:pPr>
    </w:p>
    <w:p w14:paraId="7746EA0A" w14:textId="77777777" w:rsidR="006E0D9D" w:rsidRDefault="006E0D9D" w:rsidP="006E0D9D">
      <w:pPr>
        <w:jc w:val="left"/>
        <w:rPr>
          <w:b/>
        </w:rPr>
      </w:pPr>
    </w:p>
    <w:p w14:paraId="29961049" w14:textId="77777777" w:rsidR="006E0D9D" w:rsidRDefault="006E0D9D" w:rsidP="006E0D9D">
      <w:pPr>
        <w:jc w:val="left"/>
        <w:rPr>
          <w:b/>
        </w:rPr>
      </w:pPr>
    </w:p>
    <w:p w14:paraId="5B520D9C" w14:textId="77777777" w:rsidR="006E0D9D" w:rsidRDefault="006E0D9D" w:rsidP="006E0D9D">
      <w:pPr>
        <w:jc w:val="left"/>
        <w:rPr>
          <w:b/>
        </w:rPr>
      </w:pPr>
    </w:p>
    <w:p w14:paraId="54579E54" w14:textId="77777777" w:rsidR="006E0D9D" w:rsidRDefault="006E0D9D" w:rsidP="006E0D9D">
      <w:pPr>
        <w:jc w:val="left"/>
        <w:rPr>
          <w:b/>
        </w:rPr>
      </w:pPr>
    </w:p>
    <w:p w14:paraId="0332C0B4" w14:textId="77777777" w:rsidR="006E0D9D" w:rsidRDefault="006E0D9D" w:rsidP="006E0D9D">
      <w:pPr>
        <w:jc w:val="left"/>
        <w:rPr>
          <w:b/>
        </w:rPr>
      </w:pPr>
    </w:p>
    <w:p w14:paraId="145CAD7C" w14:textId="77777777" w:rsidR="006E0D9D" w:rsidRDefault="006E0D9D" w:rsidP="006E0D9D">
      <w:pPr>
        <w:jc w:val="left"/>
        <w:rPr>
          <w:b/>
        </w:rPr>
      </w:pPr>
    </w:p>
    <w:p w14:paraId="168279A8" w14:textId="77777777" w:rsidR="006E0D9D" w:rsidRDefault="006E0D9D" w:rsidP="006E0D9D">
      <w:pPr>
        <w:jc w:val="left"/>
        <w:rPr>
          <w:b/>
        </w:rPr>
      </w:pPr>
    </w:p>
    <w:p w14:paraId="5D84126C" w14:textId="77777777" w:rsidR="006E0D9D" w:rsidRDefault="006E0D9D" w:rsidP="006E0D9D">
      <w:pPr>
        <w:jc w:val="left"/>
        <w:rPr>
          <w:b/>
        </w:rPr>
      </w:pPr>
    </w:p>
    <w:p w14:paraId="243B000B" w14:textId="77777777" w:rsidR="006E0D9D" w:rsidRDefault="006E0D9D" w:rsidP="006E0D9D">
      <w:pPr>
        <w:jc w:val="left"/>
        <w:rPr>
          <w:b/>
        </w:rPr>
      </w:pPr>
    </w:p>
    <w:p w14:paraId="16BAF0A2" w14:textId="77777777" w:rsidR="006E0D9D" w:rsidRDefault="006E0D9D" w:rsidP="006E0D9D">
      <w:pPr>
        <w:jc w:val="left"/>
        <w:rPr>
          <w:b/>
        </w:rPr>
      </w:pPr>
    </w:p>
    <w:p w14:paraId="0ED1D2DE" w14:textId="067D79EB" w:rsidR="006E0D9D" w:rsidRDefault="006E0D9D" w:rsidP="006E0D9D">
      <w:pPr>
        <w:jc w:val="left"/>
        <w:rPr>
          <w:b/>
        </w:rPr>
      </w:pPr>
      <w:r>
        <w:rPr>
          <w:b/>
        </w:rPr>
        <w:t>Appendices</w:t>
      </w:r>
    </w:p>
    <w:p w14:paraId="469104E6" w14:textId="7A355EFF" w:rsidR="00A358C9" w:rsidRPr="00C56D76" w:rsidRDefault="006E0D9D" w:rsidP="006E0D9D">
      <w:pPr>
        <w:spacing w:line="360" w:lineRule="auto"/>
        <w:jc w:val="center"/>
        <w:rPr>
          <w:rFonts w:ascii="Arial" w:hAnsi="Arial" w:cs="Arial"/>
        </w:rPr>
      </w:pPr>
      <w:r>
        <w:rPr>
          <w:rFonts w:ascii="Arial" w:hAnsi="Arial" w:cs="Arial"/>
        </w:rPr>
        <w:t>Graph 1</w:t>
      </w:r>
    </w:p>
    <w:p w14:paraId="130736A2" w14:textId="77777777" w:rsidR="006E0D9D" w:rsidRDefault="00000000" w:rsidP="006E0D9D">
      <w:pPr>
        <w:spacing w:line="360" w:lineRule="auto"/>
        <w:jc w:val="center"/>
        <w:rPr>
          <w:rFonts w:ascii="Arial" w:hAnsi="Arial" w:cs="Arial"/>
        </w:rPr>
      </w:pPr>
      <w:sdt>
        <w:sdtPr>
          <w:rPr>
            <w:rFonts w:ascii="Arial" w:hAnsi="Arial" w:cs="Arial"/>
          </w:rPr>
          <w:id w:val="1431239099"/>
          <w:docPartObj>
            <w:docPartGallery w:val="Bibliographies"/>
            <w:docPartUnique/>
          </w:docPartObj>
        </w:sdtPr>
        <w:sdtContent/>
      </w:sdt>
      <w:r w:rsidR="006E0D9D" w:rsidRPr="006E0D9D">
        <w:rPr>
          <w:rFonts w:ascii="Arial" w:hAnsi="Arial" w:cs="Arial"/>
          <w:noProof/>
          <w:lang w:val="en-US"/>
        </w:rPr>
        <w:t xml:space="preserve"> </w:t>
      </w:r>
      <w:r w:rsidR="006E0D9D" w:rsidRPr="00C56D76">
        <w:rPr>
          <w:rFonts w:ascii="Arial" w:hAnsi="Arial" w:cs="Arial"/>
          <w:noProof/>
          <w:lang w:val="en-US"/>
        </w:rPr>
        <w:drawing>
          <wp:inline distT="114300" distB="114300" distL="114300" distR="114300" wp14:anchorId="1BE716B7" wp14:editId="0B5F2DD8">
            <wp:extent cx="5610225" cy="35337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10225" cy="3533775"/>
                    </a:xfrm>
                    <a:prstGeom prst="rect">
                      <a:avLst/>
                    </a:prstGeom>
                    <a:ln/>
                  </pic:spPr>
                </pic:pic>
              </a:graphicData>
            </a:graphic>
          </wp:inline>
        </w:drawing>
      </w:r>
      <w:r w:rsidR="006E0D9D" w:rsidRPr="006E0D9D">
        <w:rPr>
          <w:rFonts w:ascii="Arial" w:hAnsi="Arial" w:cs="Arial"/>
        </w:rPr>
        <w:t xml:space="preserve"> </w:t>
      </w:r>
    </w:p>
    <w:p w14:paraId="49EC25EA" w14:textId="6C8A5C63" w:rsidR="006E0D9D" w:rsidRDefault="006E0D9D" w:rsidP="006E0D9D">
      <w:pPr>
        <w:spacing w:line="360" w:lineRule="auto"/>
        <w:jc w:val="center"/>
        <w:rPr>
          <w:rFonts w:ascii="Arial" w:hAnsi="Arial" w:cs="Arial"/>
        </w:rPr>
      </w:pPr>
      <w:r w:rsidRPr="00C56D76">
        <w:rPr>
          <w:rFonts w:ascii="Arial" w:hAnsi="Arial" w:cs="Arial"/>
        </w:rPr>
        <w:t xml:space="preserve">Source: </w:t>
      </w:r>
      <w:sdt>
        <w:sdtPr>
          <w:rPr>
            <w:rFonts w:ascii="Arial" w:hAnsi="Arial" w:cs="Arial"/>
          </w:rPr>
          <w:id w:val="367349872"/>
          <w:citation/>
        </w:sdtPr>
        <w:sdtContent>
          <w:r w:rsidRPr="00C56D76">
            <w:rPr>
              <w:rFonts w:ascii="Arial" w:hAnsi="Arial" w:cs="Arial"/>
            </w:rPr>
            <w:fldChar w:fldCharType="begin"/>
          </w:r>
          <w:r w:rsidRPr="00C56D76">
            <w:rPr>
              <w:rFonts w:ascii="Arial" w:hAnsi="Arial" w:cs="Arial"/>
              <w:lang w:val="en-US"/>
            </w:rPr>
            <w:instrText xml:space="preserve"> CITATION Sta237 \l 1033 </w:instrText>
          </w:r>
          <w:r w:rsidRPr="00C56D76">
            <w:rPr>
              <w:rFonts w:ascii="Arial" w:hAnsi="Arial" w:cs="Arial"/>
            </w:rPr>
            <w:fldChar w:fldCharType="separate"/>
          </w:r>
          <w:r w:rsidRPr="00C56D76">
            <w:rPr>
              <w:rFonts w:ascii="Arial" w:hAnsi="Arial" w:cs="Arial"/>
              <w:noProof/>
              <w:lang w:val="en-US"/>
            </w:rPr>
            <w:t>(Statista, 2023)</w:t>
          </w:r>
          <w:r w:rsidRPr="00C56D76">
            <w:rPr>
              <w:rFonts w:ascii="Arial" w:hAnsi="Arial" w:cs="Arial"/>
            </w:rPr>
            <w:fldChar w:fldCharType="end"/>
          </w:r>
        </w:sdtContent>
      </w:sdt>
    </w:p>
    <w:p w14:paraId="55E9681E" w14:textId="77777777" w:rsidR="006E0D9D" w:rsidRDefault="006E0D9D" w:rsidP="006E0D9D">
      <w:pPr>
        <w:spacing w:line="360" w:lineRule="auto"/>
        <w:jc w:val="center"/>
        <w:rPr>
          <w:rFonts w:ascii="Arial" w:hAnsi="Arial" w:cs="Arial"/>
        </w:rPr>
      </w:pPr>
    </w:p>
    <w:p w14:paraId="63513028" w14:textId="77777777" w:rsidR="006E0D9D" w:rsidRDefault="006E0D9D" w:rsidP="006E0D9D">
      <w:pPr>
        <w:spacing w:line="360" w:lineRule="auto"/>
        <w:jc w:val="center"/>
        <w:rPr>
          <w:rFonts w:ascii="Arial" w:hAnsi="Arial" w:cs="Arial"/>
        </w:rPr>
      </w:pPr>
    </w:p>
    <w:p w14:paraId="798B26A9" w14:textId="77777777" w:rsidR="006E0D9D" w:rsidRDefault="006E0D9D" w:rsidP="006E0D9D">
      <w:pPr>
        <w:spacing w:line="360" w:lineRule="auto"/>
        <w:jc w:val="center"/>
        <w:rPr>
          <w:rFonts w:ascii="Arial" w:hAnsi="Arial" w:cs="Arial"/>
        </w:rPr>
      </w:pPr>
    </w:p>
    <w:p w14:paraId="2C4075DD" w14:textId="77777777" w:rsidR="006E0D9D" w:rsidRDefault="006E0D9D" w:rsidP="006E0D9D">
      <w:pPr>
        <w:spacing w:line="360" w:lineRule="auto"/>
        <w:jc w:val="center"/>
        <w:rPr>
          <w:rFonts w:ascii="Arial" w:hAnsi="Arial" w:cs="Arial"/>
        </w:rPr>
      </w:pPr>
    </w:p>
    <w:p w14:paraId="6C697F9D" w14:textId="77777777" w:rsidR="006E0D9D" w:rsidRDefault="006E0D9D" w:rsidP="006E0D9D">
      <w:pPr>
        <w:spacing w:line="360" w:lineRule="auto"/>
        <w:jc w:val="center"/>
        <w:rPr>
          <w:rFonts w:ascii="Arial" w:hAnsi="Arial" w:cs="Arial"/>
        </w:rPr>
      </w:pPr>
    </w:p>
    <w:p w14:paraId="264A547E" w14:textId="77777777" w:rsidR="006E0D9D" w:rsidRDefault="006E0D9D" w:rsidP="006E0D9D">
      <w:pPr>
        <w:spacing w:line="360" w:lineRule="auto"/>
        <w:jc w:val="center"/>
        <w:rPr>
          <w:rFonts w:ascii="Arial" w:hAnsi="Arial" w:cs="Arial"/>
        </w:rPr>
      </w:pPr>
    </w:p>
    <w:p w14:paraId="44A5800C" w14:textId="77777777" w:rsidR="006E0D9D" w:rsidRDefault="006E0D9D" w:rsidP="006E0D9D">
      <w:pPr>
        <w:spacing w:line="360" w:lineRule="auto"/>
        <w:jc w:val="center"/>
        <w:rPr>
          <w:rFonts w:ascii="Arial" w:hAnsi="Arial" w:cs="Arial"/>
        </w:rPr>
      </w:pPr>
    </w:p>
    <w:p w14:paraId="327C18B1" w14:textId="77777777" w:rsidR="006E0D9D" w:rsidRDefault="006E0D9D" w:rsidP="006E0D9D">
      <w:pPr>
        <w:spacing w:line="360" w:lineRule="auto"/>
        <w:jc w:val="center"/>
        <w:rPr>
          <w:rFonts w:ascii="Arial" w:hAnsi="Arial" w:cs="Arial"/>
        </w:rPr>
      </w:pPr>
    </w:p>
    <w:p w14:paraId="767CB4A4" w14:textId="77777777" w:rsidR="006E0D9D" w:rsidRDefault="006E0D9D" w:rsidP="006E0D9D">
      <w:pPr>
        <w:spacing w:line="360" w:lineRule="auto"/>
        <w:jc w:val="center"/>
        <w:rPr>
          <w:rFonts w:ascii="Arial" w:hAnsi="Arial" w:cs="Arial"/>
        </w:rPr>
      </w:pPr>
    </w:p>
    <w:p w14:paraId="6D5A08E4" w14:textId="77777777" w:rsidR="006E0D9D" w:rsidRDefault="006E0D9D" w:rsidP="006E0D9D">
      <w:pPr>
        <w:spacing w:line="360" w:lineRule="auto"/>
        <w:jc w:val="center"/>
        <w:rPr>
          <w:rFonts w:ascii="Arial" w:hAnsi="Arial" w:cs="Arial"/>
        </w:rPr>
      </w:pPr>
    </w:p>
    <w:p w14:paraId="44762AE5" w14:textId="77777777" w:rsidR="006E0D9D" w:rsidRDefault="006E0D9D" w:rsidP="006E0D9D">
      <w:pPr>
        <w:spacing w:line="360" w:lineRule="auto"/>
        <w:jc w:val="center"/>
        <w:rPr>
          <w:rFonts w:ascii="Arial" w:hAnsi="Arial" w:cs="Arial"/>
        </w:rPr>
      </w:pPr>
    </w:p>
    <w:p w14:paraId="50BD2DAC" w14:textId="77777777" w:rsidR="006E0D9D" w:rsidRDefault="006E0D9D" w:rsidP="006E0D9D">
      <w:pPr>
        <w:spacing w:line="360" w:lineRule="auto"/>
        <w:jc w:val="center"/>
        <w:rPr>
          <w:rFonts w:ascii="Arial" w:hAnsi="Arial" w:cs="Arial"/>
        </w:rPr>
      </w:pPr>
    </w:p>
    <w:p w14:paraId="545825B2" w14:textId="77777777" w:rsidR="006E0D9D" w:rsidRDefault="006E0D9D" w:rsidP="006E0D9D">
      <w:pPr>
        <w:spacing w:line="360" w:lineRule="auto"/>
        <w:jc w:val="center"/>
        <w:rPr>
          <w:rFonts w:ascii="Arial" w:hAnsi="Arial" w:cs="Arial"/>
        </w:rPr>
      </w:pPr>
    </w:p>
    <w:p w14:paraId="3FDCEAE7" w14:textId="77777777" w:rsidR="006E0D9D" w:rsidRDefault="006E0D9D" w:rsidP="006E0D9D">
      <w:pPr>
        <w:spacing w:line="360" w:lineRule="auto"/>
        <w:jc w:val="center"/>
        <w:rPr>
          <w:rFonts w:ascii="Arial" w:hAnsi="Arial" w:cs="Arial"/>
        </w:rPr>
      </w:pPr>
    </w:p>
    <w:p w14:paraId="5B5EAC9A" w14:textId="77777777" w:rsidR="006E0D9D" w:rsidRDefault="006E0D9D" w:rsidP="006E0D9D">
      <w:pPr>
        <w:spacing w:line="360" w:lineRule="auto"/>
        <w:jc w:val="center"/>
        <w:rPr>
          <w:rFonts w:ascii="Arial" w:hAnsi="Arial" w:cs="Arial"/>
        </w:rPr>
      </w:pPr>
    </w:p>
    <w:p w14:paraId="45FB900F" w14:textId="370BE851" w:rsidR="006E0D9D" w:rsidRPr="00C56D76" w:rsidRDefault="006E0D9D" w:rsidP="006E0D9D">
      <w:pPr>
        <w:spacing w:line="360" w:lineRule="auto"/>
        <w:jc w:val="center"/>
        <w:rPr>
          <w:rFonts w:ascii="Arial" w:hAnsi="Arial" w:cs="Arial"/>
        </w:rPr>
      </w:pPr>
      <w:r>
        <w:rPr>
          <w:rFonts w:ascii="Arial" w:hAnsi="Arial" w:cs="Arial"/>
        </w:rPr>
        <w:lastRenderedPageBreak/>
        <w:t>Graph 2</w:t>
      </w:r>
    </w:p>
    <w:p w14:paraId="2BE892DB" w14:textId="5D0F8083" w:rsidR="006E0D9D" w:rsidRPr="00C56D76" w:rsidRDefault="006E0D9D" w:rsidP="006E0D9D">
      <w:pPr>
        <w:spacing w:line="360" w:lineRule="auto"/>
        <w:jc w:val="center"/>
        <w:rPr>
          <w:rFonts w:ascii="Arial" w:hAnsi="Arial" w:cs="Arial"/>
          <w:b/>
        </w:rPr>
      </w:pPr>
      <w:r w:rsidRPr="00C56D76">
        <w:rPr>
          <w:rFonts w:ascii="Arial" w:hAnsi="Arial" w:cs="Arial"/>
          <w:noProof/>
          <w:lang w:val="en-US"/>
        </w:rPr>
        <w:drawing>
          <wp:inline distT="114300" distB="114300" distL="114300" distR="114300" wp14:anchorId="4FB4A920" wp14:editId="60C90897">
            <wp:extent cx="5476875" cy="5181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476875" cy="5181600"/>
                    </a:xfrm>
                    <a:prstGeom prst="rect">
                      <a:avLst/>
                    </a:prstGeom>
                    <a:ln/>
                  </pic:spPr>
                </pic:pic>
              </a:graphicData>
            </a:graphic>
          </wp:inline>
        </w:drawing>
      </w:r>
      <w:r w:rsidRPr="006E0D9D">
        <w:rPr>
          <w:rFonts w:ascii="Arial" w:hAnsi="Arial" w:cs="Arial"/>
          <w:bCs/>
        </w:rPr>
        <w:t xml:space="preserve"> </w:t>
      </w:r>
      <w:r w:rsidRPr="00A92CDE">
        <w:rPr>
          <w:rFonts w:ascii="Arial" w:hAnsi="Arial" w:cs="Arial"/>
          <w:bCs/>
        </w:rPr>
        <w:t>Source</w:t>
      </w:r>
      <w:r w:rsidRPr="00C56D76">
        <w:rPr>
          <w:rFonts w:ascii="Arial" w:hAnsi="Arial" w:cs="Arial"/>
          <w:b/>
        </w:rPr>
        <w:t xml:space="preserve">: </w:t>
      </w:r>
      <w:sdt>
        <w:sdtPr>
          <w:rPr>
            <w:rFonts w:ascii="Arial" w:hAnsi="Arial" w:cs="Arial"/>
            <w:b/>
          </w:rPr>
          <w:id w:val="1966457036"/>
          <w:citation/>
        </w:sdtPr>
        <w:sdtContent>
          <w:r w:rsidRPr="00C56D76">
            <w:rPr>
              <w:rFonts w:ascii="Arial" w:hAnsi="Arial" w:cs="Arial"/>
              <w:b/>
            </w:rPr>
            <w:fldChar w:fldCharType="begin"/>
          </w:r>
          <w:r w:rsidRPr="00C56D76">
            <w:rPr>
              <w:rFonts w:ascii="Arial" w:hAnsi="Arial" w:cs="Arial"/>
              <w:b/>
              <w:lang w:val="en-US"/>
            </w:rPr>
            <w:instrText xml:space="preserve"> CITATION Sta238 \l 1033 </w:instrText>
          </w:r>
          <w:r w:rsidRPr="00C56D76">
            <w:rPr>
              <w:rFonts w:ascii="Arial" w:hAnsi="Arial" w:cs="Arial"/>
              <w:b/>
            </w:rPr>
            <w:fldChar w:fldCharType="separate"/>
          </w:r>
          <w:r w:rsidRPr="00C56D76">
            <w:rPr>
              <w:rFonts w:ascii="Arial" w:hAnsi="Arial" w:cs="Arial"/>
              <w:noProof/>
              <w:lang w:val="en-US"/>
            </w:rPr>
            <w:t>(Statista, 2023)</w:t>
          </w:r>
          <w:r w:rsidRPr="00C56D76">
            <w:rPr>
              <w:rFonts w:ascii="Arial" w:hAnsi="Arial" w:cs="Arial"/>
              <w:b/>
            </w:rPr>
            <w:fldChar w:fldCharType="end"/>
          </w:r>
        </w:sdtContent>
      </w:sdt>
    </w:p>
    <w:p w14:paraId="0233A36A" w14:textId="1456B2A1" w:rsidR="00A358C9" w:rsidRPr="00C56D76" w:rsidRDefault="00A358C9" w:rsidP="00863BC7">
      <w:pPr>
        <w:pStyle w:val="Heading1"/>
        <w:spacing w:line="360" w:lineRule="auto"/>
        <w:rPr>
          <w:rFonts w:ascii="Arial" w:hAnsi="Arial" w:cs="Arial"/>
        </w:rPr>
      </w:pPr>
    </w:p>
    <w:sectPr w:rsidR="00A358C9" w:rsidRPr="00C56D76" w:rsidSect="009676F0">
      <w:headerReference w:type="default" r:id="rId10"/>
      <w:footerReference w:type="default" r:id="rId1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36B2E" w14:textId="77777777" w:rsidR="00D17D74" w:rsidRDefault="00D17D74" w:rsidP="009676F0">
      <w:pPr>
        <w:spacing w:line="240" w:lineRule="auto"/>
      </w:pPr>
      <w:r>
        <w:separator/>
      </w:r>
    </w:p>
  </w:endnote>
  <w:endnote w:type="continuationSeparator" w:id="0">
    <w:p w14:paraId="65745B61" w14:textId="77777777" w:rsidR="00D17D74" w:rsidRDefault="00D17D74" w:rsidP="009676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93033"/>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Content>
          <w:p w14:paraId="746D4090" w14:textId="668AED7E" w:rsidR="009676F0" w:rsidRPr="00C56D76" w:rsidRDefault="009676F0">
            <w:pPr>
              <w:pStyle w:val="Footer"/>
              <w:jc w:val="right"/>
              <w:rPr>
                <w:rFonts w:ascii="Arial" w:hAnsi="Arial" w:cs="Arial"/>
              </w:rPr>
            </w:pPr>
            <w:r w:rsidRPr="00C56D76">
              <w:rPr>
                <w:rFonts w:ascii="Arial" w:hAnsi="Arial" w:cs="Arial"/>
              </w:rPr>
              <w:t xml:space="preserve">Page </w:t>
            </w:r>
            <w:r w:rsidRPr="00C56D76">
              <w:rPr>
                <w:rFonts w:ascii="Arial" w:hAnsi="Arial" w:cs="Arial"/>
                <w:b/>
                <w:bCs/>
              </w:rPr>
              <w:fldChar w:fldCharType="begin"/>
            </w:r>
            <w:r w:rsidRPr="00C56D76">
              <w:rPr>
                <w:rFonts w:ascii="Arial" w:hAnsi="Arial" w:cs="Arial"/>
                <w:b/>
                <w:bCs/>
              </w:rPr>
              <w:instrText xml:space="preserve"> PAGE </w:instrText>
            </w:r>
            <w:r w:rsidRPr="00C56D76">
              <w:rPr>
                <w:rFonts w:ascii="Arial" w:hAnsi="Arial" w:cs="Arial"/>
                <w:b/>
                <w:bCs/>
              </w:rPr>
              <w:fldChar w:fldCharType="separate"/>
            </w:r>
            <w:r w:rsidR="00A36919" w:rsidRPr="00C56D76">
              <w:rPr>
                <w:rFonts w:ascii="Arial" w:hAnsi="Arial" w:cs="Arial"/>
                <w:b/>
                <w:bCs/>
                <w:noProof/>
              </w:rPr>
              <w:t>16</w:t>
            </w:r>
            <w:r w:rsidRPr="00C56D76">
              <w:rPr>
                <w:rFonts w:ascii="Arial" w:hAnsi="Arial" w:cs="Arial"/>
                <w:b/>
                <w:bCs/>
              </w:rPr>
              <w:fldChar w:fldCharType="end"/>
            </w:r>
            <w:r w:rsidRPr="00C56D76">
              <w:rPr>
                <w:rFonts w:ascii="Arial" w:hAnsi="Arial" w:cs="Arial"/>
              </w:rPr>
              <w:t xml:space="preserve"> of </w:t>
            </w:r>
            <w:r w:rsidRPr="00C56D76">
              <w:rPr>
                <w:rFonts w:ascii="Arial" w:hAnsi="Arial" w:cs="Arial"/>
                <w:b/>
                <w:bCs/>
              </w:rPr>
              <w:fldChar w:fldCharType="begin"/>
            </w:r>
            <w:r w:rsidRPr="00C56D76">
              <w:rPr>
                <w:rFonts w:ascii="Arial" w:hAnsi="Arial" w:cs="Arial"/>
                <w:b/>
                <w:bCs/>
              </w:rPr>
              <w:instrText xml:space="preserve"> NUMPAGES  </w:instrText>
            </w:r>
            <w:r w:rsidRPr="00C56D76">
              <w:rPr>
                <w:rFonts w:ascii="Arial" w:hAnsi="Arial" w:cs="Arial"/>
                <w:b/>
                <w:bCs/>
              </w:rPr>
              <w:fldChar w:fldCharType="separate"/>
            </w:r>
            <w:r w:rsidR="00A36919" w:rsidRPr="00C56D76">
              <w:rPr>
                <w:rFonts w:ascii="Arial" w:hAnsi="Arial" w:cs="Arial"/>
                <w:b/>
                <w:bCs/>
                <w:noProof/>
              </w:rPr>
              <w:t>16</w:t>
            </w:r>
            <w:r w:rsidRPr="00C56D76">
              <w:rPr>
                <w:rFonts w:ascii="Arial" w:hAnsi="Arial" w:cs="Arial"/>
                <w:b/>
                <w:bCs/>
              </w:rPr>
              <w:fldChar w:fldCharType="end"/>
            </w:r>
          </w:p>
        </w:sdtContent>
      </w:sdt>
    </w:sdtContent>
  </w:sdt>
  <w:p w14:paraId="5151431C" w14:textId="77777777" w:rsidR="009676F0" w:rsidRDefault="00967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4B006" w14:textId="77777777" w:rsidR="00D17D74" w:rsidRDefault="00D17D74" w:rsidP="009676F0">
      <w:pPr>
        <w:spacing w:line="240" w:lineRule="auto"/>
      </w:pPr>
      <w:r>
        <w:separator/>
      </w:r>
    </w:p>
  </w:footnote>
  <w:footnote w:type="continuationSeparator" w:id="0">
    <w:p w14:paraId="0AF1C6EC" w14:textId="77777777" w:rsidR="00D17D74" w:rsidRDefault="00D17D74" w:rsidP="009676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192C3" w14:textId="3388357C" w:rsidR="009676F0" w:rsidRPr="00C56D76" w:rsidRDefault="009676F0" w:rsidP="009676F0">
    <w:pPr>
      <w:pStyle w:val="Header"/>
      <w:jc w:val="right"/>
      <w:rPr>
        <w:rFonts w:ascii="Arial" w:hAnsi="Arial" w:cs="Arial"/>
      </w:rPr>
    </w:pPr>
    <w:r w:rsidRPr="00C56D76">
      <w:rPr>
        <w:rFonts w:ascii="Arial" w:hAnsi="Arial" w:cs="Arial"/>
      </w:rPr>
      <w:t>Hospitality &amp; Guest Services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0E1"/>
    <w:rsid w:val="00060400"/>
    <w:rsid w:val="00064E07"/>
    <w:rsid w:val="000F5F19"/>
    <w:rsid w:val="002A3A4F"/>
    <w:rsid w:val="0030070A"/>
    <w:rsid w:val="003B682D"/>
    <w:rsid w:val="0042594D"/>
    <w:rsid w:val="005175B4"/>
    <w:rsid w:val="00584BBE"/>
    <w:rsid w:val="005C7E6C"/>
    <w:rsid w:val="005E7AC4"/>
    <w:rsid w:val="00660AF5"/>
    <w:rsid w:val="006A2B0E"/>
    <w:rsid w:val="006E0D9D"/>
    <w:rsid w:val="007000E1"/>
    <w:rsid w:val="00736997"/>
    <w:rsid w:val="007C4409"/>
    <w:rsid w:val="007D0368"/>
    <w:rsid w:val="00863BC7"/>
    <w:rsid w:val="009676F0"/>
    <w:rsid w:val="00A358C9"/>
    <w:rsid w:val="00A35DEB"/>
    <w:rsid w:val="00A36007"/>
    <w:rsid w:val="00A36919"/>
    <w:rsid w:val="00A92CDE"/>
    <w:rsid w:val="00BD42D0"/>
    <w:rsid w:val="00C56D76"/>
    <w:rsid w:val="00C620EE"/>
    <w:rsid w:val="00D17D74"/>
    <w:rsid w:val="00DA5CC2"/>
    <w:rsid w:val="00EE13E9"/>
    <w:rsid w:val="00F3201A"/>
    <w:rsid w:val="00FE3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80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E6C"/>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A358C9"/>
    <w:rPr>
      <w:b/>
      <w:sz w:val="28"/>
      <w:szCs w:val="28"/>
    </w:rPr>
  </w:style>
  <w:style w:type="paragraph" w:styleId="Bibliography">
    <w:name w:val="Bibliography"/>
    <w:basedOn w:val="Normal"/>
    <w:next w:val="Normal"/>
    <w:uiPriority w:val="37"/>
    <w:unhideWhenUsed/>
    <w:rsid w:val="00A358C9"/>
  </w:style>
  <w:style w:type="paragraph" w:styleId="Header">
    <w:name w:val="header"/>
    <w:basedOn w:val="Normal"/>
    <w:link w:val="HeaderChar"/>
    <w:uiPriority w:val="99"/>
    <w:unhideWhenUsed/>
    <w:rsid w:val="009676F0"/>
    <w:pPr>
      <w:tabs>
        <w:tab w:val="center" w:pos="4680"/>
        <w:tab w:val="right" w:pos="9360"/>
      </w:tabs>
      <w:spacing w:line="240" w:lineRule="auto"/>
    </w:pPr>
  </w:style>
  <w:style w:type="character" w:customStyle="1" w:styleId="HeaderChar">
    <w:name w:val="Header Char"/>
    <w:basedOn w:val="DefaultParagraphFont"/>
    <w:link w:val="Header"/>
    <w:uiPriority w:val="99"/>
    <w:rsid w:val="009676F0"/>
  </w:style>
  <w:style w:type="paragraph" w:styleId="Footer">
    <w:name w:val="footer"/>
    <w:basedOn w:val="Normal"/>
    <w:link w:val="FooterChar"/>
    <w:uiPriority w:val="99"/>
    <w:unhideWhenUsed/>
    <w:rsid w:val="009676F0"/>
    <w:pPr>
      <w:tabs>
        <w:tab w:val="center" w:pos="4680"/>
        <w:tab w:val="right" w:pos="9360"/>
      </w:tabs>
      <w:spacing w:line="240" w:lineRule="auto"/>
    </w:pPr>
  </w:style>
  <w:style w:type="character" w:customStyle="1" w:styleId="FooterChar">
    <w:name w:val="Footer Char"/>
    <w:basedOn w:val="DefaultParagraphFont"/>
    <w:link w:val="Footer"/>
    <w:uiPriority w:val="99"/>
    <w:rsid w:val="009676F0"/>
  </w:style>
  <w:style w:type="paragraph" w:styleId="TOCHeading">
    <w:name w:val="TOC Heading"/>
    <w:basedOn w:val="Heading1"/>
    <w:next w:val="Normal"/>
    <w:uiPriority w:val="39"/>
    <w:unhideWhenUsed/>
    <w:qFormat/>
    <w:rsid w:val="00A92CD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92CDE"/>
    <w:pPr>
      <w:spacing w:after="100"/>
    </w:pPr>
  </w:style>
  <w:style w:type="paragraph" w:styleId="TOC2">
    <w:name w:val="toc 2"/>
    <w:basedOn w:val="Normal"/>
    <w:next w:val="Normal"/>
    <w:autoRedefine/>
    <w:uiPriority w:val="39"/>
    <w:unhideWhenUsed/>
    <w:rsid w:val="00A92CDE"/>
    <w:pPr>
      <w:spacing w:after="100"/>
      <w:ind w:left="240"/>
    </w:pPr>
  </w:style>
  <w:style w:type="character" w:styleId="Hyperlink">
    <w:name w:val="Hyperlink"/>
    <w:basedOn w:val="DefaultParagraphFont"/>
    <w:uiPriority w:val="99"/>
    <w:unhideWhenUsed/>
    <w:rsid w:val="00A92C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76997">
      <w:bodyDiv w:val="1"/>
      <w:marLeft w:val="0"/>
      <w:marRight w:val="0"/>
      <w:marTop w:val="0"/>
      <w:marBottom w:val="0"/>
      <w:divBdr>
        <w:top w:val="none" w:sz="0" w:space="0" w:color="auto"/>
        <w:left w:val="none" w:sz="0" w:space="0" w:color="auto"/>
        <w:bottom w:val="none" w:sz="0" w:space="0" w:color="auto"/>
        <w:right w:val="none" w:sz="0" w:space="0" w:color="auto"/>
      </w:divBdr>
    </w:div>
    <w:div w:id="381563030">
      <w:bodyDiv w:val="1"/>
      <w:marLeft w:val="0"/>
      <w:marRight w:val="0"/>
      <w:marTop w:val="0"/>
      <w:marBottom w:val="0"/>
      <w:divBdr>
        <w:top w:val="none" w:sz="0" w:space="0" w:color="auto"/>
        <w:left w:val="none" w:sz="0" w:space="0" w:color="auto"/>
        <w:bottom w:val="none" w:sz="0" w:space="0" w:color="auto"/>
        <w:right w:val="none" w:sz="0" w:space="0" w:color="auto"/>
      </w:divBdr>
    </w:div>
    <w:div w:id="727917224">
      <w:bodyDiv w:val="1"/>
      <w:marLeft w:val="0"/>
      <w:marRight w:val="0"/>
      <w:marTop w:val="0"/>
      <w:marBottom w:val="0"/>
      <w:divBdr>
        <w:top w:val="none" w:sz="0" w:space="0" w:color="auto"/>
        <w:left w:val="none" w:sz="0" w:space="0" w:color="auto"/>
        <w:bottom w:val="none" w:sz="0" w:space="0" w:color="auto"/>
        <w:right w:val="none" w:sz="0" w:space="0" w:color="auto"/>
      </w:divBdr>
    </w:div>
    <w:div w:id="1462531160">
      <w:bodyDiv w:val="1"/>
      <w:marLeft w:val="0"/>
      <w:marRight w:val="0"/>
      <w:marTop w:val="0"/>
      <w:marBottom w:val="0"/>
      <w:divBdr>
        <w:top w:val="none" w:sz="0" w:space="0" w:color="auto"/>
        <w:left w:val="none" w:sz="0" w:space="0" w:color="auto"/>
        <w:bottom w:val="none" w:sz="0" w:space="0" w:color="auto"/>
        <w:right w:val="none" w:sz="0" w:space="0" w:color="auto"/>
      </w:divBdr>
    </w:div>
    <w:div w:id="1612475021">
      <w:bodyDiv w:val="1"/>
      <w:marLeft w:val="0"/>
      <w:marRight w:val="0"/>
      <w:marTop w:val="0"/>
      <w:marBottom w:val="0"/>
      <w:divBdr>
        <w:top w:val="none" w:sz="0" w:space="0" w:color="auto"/>
        <w:left w:val="none" w:sz="0" w:space="0" w:color="auto"/>
        <w:bottom w:val="none" w:sz="0" w:space="0" w:color="auto"/>
        <w:right w:val="none" w:sz="0" w:space="0" w:color="auto"/>
      </w:divBdr>
    </w:div>
    <w:div w:id="1621106958">
      <w:bodyDiv w:val="1"/>
      <w:marLeft w:val="0"/>
      <w:marRight w:val="0"/>
      <w:marTop w:val="0"/>
      <w:marBottom w:val="0"/>
      <w:divBdr>
        <w:top w:val="none" w:sz="0" w:space="0" w:color="auto"/>
        <w:left w:val="none" w:sz="0" w:space="0" w:color="auto"/>
        <w:bottom w:val="none" w:sz="0" w:space="0" w:color="auto"/>
        <w:right w:val="none" w:sz="0" w:space="0" w:color="auto"/>
      </w:divBdr>
    </w:div>
    <w:div w:id="1722561496">
      <w:bodyDiv w:val="1"/>
      <w:marLeft w:val="0"/>
      <w:marRight w:val="0"/>
      <w:marTop w:val="0"/>
      <w:marBottom w:val="0"/>
      <w:divBdr>
        <w:top w:val="none" w:sz="0" w:space="0" w:color="auto"/>
        <w:left w:val="none" w:sz="0" w:space="0" w:color="auto"/>
        <w:bottom w:val="none" w:sz="0" w:space="0" w:color="auto"/>
        <w:right w:val="none" w:sz="0" w:space="0" w:color="auto"/>
      </w:divBdr>
    </w:div>
    <w:div w:id="1966960091">
      <w:bodyDiv w:val="1"/>
      <w:marLeft w:val="0"/>
      <w:marRight w:val="0"/>
      <w:marTop w:val="0"/>
      <w:marBottom w:val="0"/>
      <w:divBdr>
        <w:top w:val="none" w:sz="0" w:space="0" w:color="auto"/>
        <w:left w:val="none" w:sz="0" w:space="0" w:color="auto"/>
        <w:bottom w:val="none" w:sz="0" w:space="0" w:color="auto"/>
        <w:right w:val="none" w:sz="0" w:space="0" w:color="auto"/>
      </w:divBdr>
    </w:div>
    <w:div w:id="2010019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Sta237</b:Tag>
    <b:SourceType>InternetSite</b:SourceType>
    <b:Guid>{91F5F8F1-8237-4A1F-A5C7-00B8FE7213F0}</b:Guid>
    <b:Author>
      <b:Author>
        <b:Corporate>Statista</b:Corporate>
      </b:Author>
    </b:Author>
    <b:Title>Market size of the hotel industry in the United Kingdom from 2013 to 2022, with a forecast for 2023</b:Title>
    <b:Year>2023</b:Year>
    <b:YearAccessed>2023</b:YearAccessed>
    <b:MonthAccessed>October</b:MonthAccessed>
    <b:DayAccessed>10</b:DayAccessed>
    <b:URL>https://www.statista.com/statistics/1364712/hotel-industry-market-size-uk/</b:URL>
    <b:RefOrder>1</b:RefOrder>
  </b:Source>
  <b:Source>
    <b:Tag>Sta238</b:Tag>
    <b:SourceType>InternetSite</b:SourceType>
    <b:Guid>{CA515F55-ED5A-4B3D-B9D2-79394D052C51}</b:Guid>
    <b:Author>
      <b:Author>
        <b:Corporate>Statista</b:Corporate>
      </b:Author>
    </b:Author>
    <b:Title>Leading travel agencies in the United Kingdom (UK) as of June 2023, by number of travel shops</b:Title>
    <b:Year>2023</b:Year>
    <b:YearAccessed>2023</b:YearAccessed>
    <b:MonthAccessed>Ocober</b:MonthAccessed>
    <b:DayAccessed>10</b:DayAccessed>
    <b:URL>https://www.statista.com/statistics/564385/travel-agents-consortia-by-number-of-outlets-united-kingdom-uk/</b:URL>
    <b:RefOrder>2</b:RefOrder>
  </b:Source>
  <b:Source>
    <b:Tag>Gue22</b:Tag>
    <b:SourceType>InternetSite</b:SourceType>
    <b:Guid>{56EC38B0-75FB-451D-B51B-9D5B4055530E}</b:Guid>
    <b:Author>
      <b:Author>
        <b:Corporate>Guestjoy</b:Corporate>
      </b:Author>
    </b:Author>
    <b:Title>Everything you need to know about guest experience in the hotel industry</b:Title>
    <b:Year>2022</b:Year>
    <b:YearAccessed>2023</b:YearAccessed>
    <b:MonthAccessed>October</b:MonthAccessed>
    <b:DayAccessed>10</b:DayAccessed>
    <b:URL>https://guestjoy.com/blog/everything-you-need-to-know-about-guest-experience-in-the-hotel-industry/#:~:text=Simply%20put%2C%20the%20guest%20experience,the%20experience%20reaches%20their%20expectations</b:URL>
    <b:RefOrder>3</b:RefOrder>
  </b:Source>
  <b:Source>
    <b:Tag>Isi23</b:Tag>
    <b:SourceType>InternetSite</b:SourceType>
    <b:Guid>{BD6A6A9F-BB28-465D-917D-7AE50CD9E3A2}</b:Guid>
    <b:Author>
      <b:Author>
        <b:NameList>
          <b:Person>
            <b:Last>Darios</b:Last>
            <b:First>Isis</b:First>
          </b:Person>
        </b:NameList>
      </b:Author>
    </b:Author>
    <b:Title>10 tactics for successful hotel reputation management</b:Title>
    <b:Year>2023</b:Year>
    <b:YearAccessed>2023</b:YearAccessed>
    <b:MonthAccessed>October</b:MonthAccessed>
    <b:DayAccessed>10</b:DayAccessed>
    <b:URL>https://www.cloudbeds.com/articles/10-tactics-for-successful-hotel-reputation-management/#:~:text=Hotel%20online%20reputation%20management%20refers,and%20brand%20are%20perceived%20online</b:URL>
    <b:RefOrder>4</b:RefOrder>
  </b:Source>
  <b:Source>
    <b:Tag>Sei23</b:Tag>
    <b:SourceType>InternetSite</b:SourceType>
    <b:Guid>{58E68091-C1E7-4F97-A9D1-081AE1FD7C32}</b:Guid>
    <b:Author>
      <b:Author>
        <b:Corporate>Seismic</b:Corporate>
      </b:Author>
    </b:Author>
    <b:Title>What is service culture?</b:Title>
    <b:Year>2023</b:Year>
    <b:YearAccessed>2023</b:YearAccessed>
    <b:MonthAccessed>October</b:MonthAccessed>
    <b:DayAccessed>10</b:DayAccessed>
    <b:URL>https://seismic.com/enablement-explainers/service-culture/#:~:text=The%20basic%20definition%20for%20service,goods%20and%20services%20are%20delighted</b:URL>
    <b:RefOrder>5</b:RefOrder>
  </b:Source>
  <b:Source>
    <b:Tag>Ser23</b:Tag>
    <b:SourceType>InternetSite</b:SourceType>
    <b:Guid>{D15755E3-A480-401E-934C-22170F33206F}</b:Guid>
    <b:Author>
      <b:Author>
        <b:Corporate>Servicetarget</b:Corporate>
      </b:Author>
    </b:Author>
    <b:Title>12 Top Customer Service Challenges and Ways to Overcome Them</b:Title>
    <b:Year>2023</b:Year>
    <b:YearAccessed>2023</b:YearAccessed>
    <b:MonthAccessed>October</b:MonthAccessed>
    <b:DayAccessed>10</b:DayAccessed>
    <b:URL>https://www.servicetarget.com/blog/12-top-customer-service-challenges-and-ways-to-overcome-them</b:URL>
    <b:RefOrder>6</b:RefOrder>
  </b:Source>
  <b:Source>
    <b:Tag>Dan18</b:Tag>
    <b:SourceType>InternetSite</b:SourceType>
    <b:Guid>{B5AD9AFC-46AA-4D03-931B-3F79E816DFCE}</b:Guid>
    <b:Author>
      <b:Author>
        <b:NameList>
          <b:Person>
            <b:Last>Taylor</b:Last>
            <b:First>Dan</b:First>
          </b:Person>
        </b:NameList>
      </b:Author>
    </b:Author>
    <b:Title>6 Ways Technology Can Improve the Hotel Guest Experience</b:Title>
    <b:Year>2018</b:Year>
    <b:YearAccessed>2023</b:YearAccessed>
    <b:MonthAccessed>October</b:MonthAccessed>
    <b:DayAccessed>10</b:DayAccessed>
    <b:URL>https://www.capterra.com/resources/6-ways-technology-can-improve-the-hotel-guest-experience/</b:URL>
    <b:RefOrder>7</b:RefOrder>
  </b:Source>
  <b:Source>
    <b:Tag>IHG231</b:Tag>
    <b:SourceType>InternetSite</b:SourceType>
    <b:Guid>{F5497FF9-96DB-495A-9249-74A1F246EB16}</b:Guid>
    <b:Author>
      <b:Author>
        <b:Corporate>IHG</b:Corporate>
      </b:Author>
    </b:Author>
    <b:Title>LOCATIONS</b:Title>
    <b:Year>2023</b:Year>
    <b:YearAccessed>2023</b:YearAccessed>
    <b:MonthAccessed>10</b:MonthAccessed>
    <b:DayAccessed>08</b:DayAccessed>
    <b:URL>https://www.ihg.com/hotelindigo/hotels/gb/en/reservation</b:URL>
    <b:RefOrder>1</b:RefOrder>
  </b:Source>
  <b:Source>
    <b:Tag>IHG23</b:Tag>
    <b:SourceType>InternetSite</b:SourceType>
    <b:Guid>{446664DF-00C4-4F62-952F-DC8369EBB326}</b:Guid>
    <b:Author>
      <b:Author>
        <b:Corporate>IHG</b:Corporate>
      </b:Author>
    </b:Author>
    <b:Title>OUR STORY</b:Title>
    <b:Year>2023</b:Year>
    <b:YearAccessed>2023</b:YearAccessed>
    <b:MonthAccessed>10</b:MonthAccessed>
    <b:DayAccessed>08</b:DayAccessed>
    <b:URL>https://www.ihg.com/hotelindigo/content/gb/en/about-us</b:URL>
    <b:RefOrder>2</b:RefOrder>
  </b:Source>
</b:Sources>
</file>

<file path=customXml/itemProps1.xml><?xml version="1.0" encoding="utf-8"?>
<ds:datastoreItem xmlns:ds="http://schemas.openxmlformats.org/officeDocument/2006/customXml" ds:itemID="{EEE9635F-792B-4643-9859-A6277580F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2338</Words>
  <Characters>13331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2023-11-12T12:46:00Z</dcterms:created>
  <dcterms:modified xsi:type="dcterms:W3CDTF">2023-11-14T14:03:00Z</dcterms:modified>
</cp:coreProperties>
</file>