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DF47EE">
        <w:t xml:space="preserve">Jason Powell </w:t>
      </w:r>
    </w:p>
    <w:p w:rsidR="007E4409" w:rsidRDefault="00DF47EE">
      <w:r>
        <w:t>PC 6677</w:t>
      </w:r>
      <w:r w:rsidR="00E41B08">
        <w:t xml:space="preserve"> - </w:t>
      </w:r>
      <w:r w:rsidR="007E4409">
        <w:t>South Wales Police</w:t>
      </w:r>
    </w:p>
    <w:p w:rsidR="00D845A6" w:rsidRDefault="007E4409">
      <w:r>
        <w:t xml:space="preserve">Student Number: </w:t>
      </w:r>
      <w:r w:rsidR="00DF47EE">
        <w:t>1922426</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726CA0" w:rsidRDefault="00726CA0">
      <w:r>
        <w:t xml:space="preserve">A person is guilty of burglary if they enter premises as a trespasser with the intent to steal anything therein, commit gbh on anyone therein or commit criminal damage. </w:t>
      </w:r>
    </w:p>
    <w:p w:rsidR="00682F3B" w:rsidRDefault="00726CA0">
      <w:r>
        <w:t xml:space="preserve">9 1(a) covers the intent behind the offence. </w:t>
      </w:r>
    </w:p>
    <w:p w:rsidR="00682F3B" w:rsidRDefault="00682F3B"/>
    <w:p w:rsidR="00682F3B" w:rsidRDefault="00682F3B">
      <w:r>
        <w:t>Question 2</w:t>
      </w:r>
    </w:p>
    <w:p w:rsidR="00726CA0" w:rsidRDefault="00726CA0">
      <w:r>
        <w:t xml:space="preserve">Assessing the scene or incident is looking at is what in front of you and making a dynamic risk assessment which should incorporate the national decision making model, such as do I need more officers to this scene, is it safe for me to proceed. </w:t>
      </w:r>
    </w:p>
    <w:p w:rsidR="00726CA0" w:rsidRDefault="00726CA0">
      <w:r>
        <w:t>Protecting is about protecting people and property, one of the main functio</w:t>
      </w:r>
      <w:r w:rsidR="00F028E2">
        <w:t>ns of a police officer is to sav</w:t>
      </w:r>
      <w:r>
        <w:t xml:space="preserve">e life and promote recovery. If at the scene I see someone getting attacked I would assess that it would be my immediate thing that I would have to deal with. </w:t>
      </w:r>
    </w:p>
    <w:p w:rsidR="00726CA0" w:rsidRDefault="00726CA0">
      <w:r>
        <w:t xml:space="preserve">Communication is needed at a scene because we’re dealing with people, such as communicating why the Police are here, getting the best information out of victims and witnesses and at times using communication skills to deescalate potentially violent situations. </w:t>
      </w:r>
    </w:p>
    <w:p w:rsidR="00682F3B" w:rsidRDefault="00682F3B"/>
    <w:p w:rsidR="00682F3B" w:rsidRDefault="00682F3B"/>
    <w:p w:rsidR="00682F3B" w:rsidRDefault="00682F3B" w:rsidP="00682F3B">
      <w:r>
        <w:t>Question 3</w:t>
      </w:r>
    </w:p>
    <w:p w:rsidR="00726CA0" w:rsidRDefault="00726CA0" w:rsidP="00682F3B">
      <w:r>
        <w:t xml:space="preserve">Golden hour principle is when the information we gathered is considered to be the best available evidence as it’s happened within an hour of the incident occurring and can lead to any subjects being arrested a lot quicker. </w:t>
      </w:r>
    </w:p>
    <w:p w:rsidR="00726CA0" w:rsidRDefault="00726CA0" w:rsidP="00726CA0">
      <w:pPr>
        <w:pStyle w:val="ListParagraph"/>
        <w:numPr>
          <w:ilvl w:val="0"/>
          <w:numId w:val="1"/>
        </w:numPr>
      </w:pPr>
      <w:r>
        <w:t xml:space="preserve">Taking victim statements within the hour when the information is refresh and they haven’t had much time to think of the incident. Sometimes victims can fill in the blanks of an incident because on what other people have said. </w:t>
      </w:r>
    </w:p>
    <w:p w:rsidR="00726CA0" w:rsidRDefault="00726CA0" w:rsidP="00726CA0">
      <w:pPr>
        <w:pStyle w:val="ListParagraph"/>
        <w:numPr>
          <w:ilvl w:val="0"/>
          <w:numId w:val="1"/>
        </w:numPr>
      </w:pPr>
      <w:r>
        <w:t xml:space="preserve">Securing best evidence with CCTV to ensure it’s not lost. </w:t>
      </w:r>
    </w:p>
    <w:p w:rsidR="00726CA0" w:rsidRDefault="008046BA" w:rsidP="00726CA0">
      <w:pPr>
        <w:pStyle w:val="ListParagraph"/>
        <w:numPr>
          <w:ilvl w:val="0"/>
          <w:numId w:val="1"/>
        </w:numPr>
      </w:pPr>
      <w:r>
        <w:t xml:space="preserve">Subjects could still be in the area where the crime has happened </w:t>
      </w:r>
    </w:p>
    <w:p w:rsidR="008046BA" w:rsidRDefault="008046BA" w:rsidP="00726CA0">
      <w:pPr>
        <w:pStyle w:val="ListParagraph"/>
        <w:numPr>
          <w:ilvl w:val="0"/>
          <w:numId w:val="1"/>
        </w:numPr>
      </w:pPr>
      <w:r>
        <w:t xml:space="preserve">Correct use of systems for storing the evidence </w:t>
      </w:r>
    </w:p>
    <w:p w:rsidR="00682F3B" w:rsidRDefault="00682F3B"/>
    <w:p w:rsidR="00682F3B" w:rsidRDefault="00682F3B"/>
    <w:p w:rsidR="008046BA" w:rsidRDefault="008046BA" w:rsidP="00682F3B"/>
    <w:p w:rsidR="008046BA" w:rsidRDefault="008046BA" w:rsidP="00682F3B"/>
    <w:p w:rsidR="00682F3B" w:rsidRDefault="00682F3B" w:rsidP="00682F3B">
      <w:r>
        <w:lastRenderedPageBreak/>
        <w:t>Question 4</w:t>
      </w:r>
    </w:p>
    <w:p w:rsidR="008046BA" w:rsidRDefault="008046BA" w:rsidP="00682F3B">
      <w:r>
        <w:t xml:space="preserve">A person is guilty of robbery if at the time of the offence steals anything and there and then subjects anyone to the use or force or immediate before doing so threatens unlawful force will be guilty of robbery. </w:t>
      </w:r>
    </w:p>
    <w:p w:rsidR="008046BA" w:rsidRDefault="008046BA" w:rsidP="00682F3B">
      <w:r>
        <w:t xml:space="preserve">Section 8 covers appropriating property belonging to another and in order to do so uses force. </w:t>
      </w:r>
    </w:p>
    <w:p w:rsidR="00682F3B" w:rsidRDefault="00682F3B"/>
    <w:p w:rsidR="00682F3B" w:rsidRDefault="00682F3B"/>
    <w:p w:rsidR="00682F3B" w:rsidRDefault="00682F3B" w:rsidP="00682F3B">
      <w:r>
        <w:t>Question 5</w:t>
      </w:r>
    </w:p>
    <w:p w:rsidR="008046BA" w:rsidRDefault="008046BA" w:rsidP="00682F3B">
      <w:r>
        <w:t xml:space="preserve">A person is guilty of criminal damage if they permanently destroy or damage property belonging to another or was reckless as to whether the property would be permanently damaged or not. </w:t>
      </w:r>
    </w:p>
    <w:p w:rsidR="00ED0929" w:rsidRDefault="00ED0929" w:rsidP="00682F3B">
      <w:r>
        <w:t xml:space="preserve">An example of recklessness is if I was to swing a bat around in the air and I caused damage to someone’s car, I may not have intended to cause damage to the car but I was reckless as to whether the damage would be caused. </w:t>
      </w:r>
    </w:p>
    <w:p w:rsidR="008046BA" w:rsidRDefault="008046BA" w:rsidP="00682F3B"/>
    <w:p w:rsidR="008046BA" w:rsidRDefault="008046BA" w:rsidP="00682F3B"/>
    <w:p w:rsidR="00682F3B" w:rsidRDefault="00682F3B"/>
    <w:p w:rsidR="00682F3B" w:rsidRDefault="00682F3B"/>
    <w:p w:rsidR="00682F3B" w:rsidRDefault="00682F3B" w:rsidP="00682F3B">
      <w:r>
        <w:t>Question 6</w:t>
      </w:r>
    </w:p>
    <w:p w:rsidR="008046BA" w:rsidRDefault="008046BA" w:rsidP="00682F3B">
      <w:r>
        <w:t>Section 24 of Pace 1984</w:t>
      </w:r>
      <w:r w:rsidR="00ED0929">
        <w:t xml:space="preserve"> covers powers of arrest of a constable if there is an arrest necessity. </w:t>
      </w:r>
    </w:p>
    <w:p w:rsidR="00682F3B" w:rsidRDefault="00682F3B"/>
    <w:p w:rsidR="00682F3B" w:rsidRDefault="00682F3B"/>
    <w:p w:rsidR="00682F3B" w:rsidRDefault="00682F3B" w:rsidP="00682F3B">
      <w:r>
        <w:t>Question 7</w:t>
      </w:r>
    </w:p>
    <w:p w:rsidR="008046BA" w:rsidRDefault="008046BA" w:rsidP="00682F3B">
      <w:r>
        <w:t xml:space="preserve">Code G of Pace covers Powers of arrest. </w:t>
      </w:r>
    </w:p>
    <w:p w:rsidR="008046BA" w:rsidRDefault="008046BA" w:rsidP="00682F3B">
      <w:r>
        <w:t xml:space="preserve">A legal arrest needs two parts, reasonable grounds for committing an offence and that there is an arrest necessity. Not all offences require immediate arrest and can be dealt with by other disposal methods. </w:t>
      </w:r>
    </w:p>
    <w:p w:rsidR="008046BA" w:rsidRDefault="00D572AD" w:rsidP="00682F3B">
      <w:r>
        <w:t xml:space="preserve">The mnemonic covers the necessities: </w:t>
      </w:r>
      <w:r w:rsidR="008046BA">
        <w:t>IDCOPPLAN</w:t>
      </w:r>
    </w:p>
    <w:p w:rsidR="008046BA" w:rsidRDefault="008046BA" w:rsidP="00682F3B">
      <w:r>
        <w:t xml:space="preserve">Arrest necessities are </w:t>
      </w:r>
    </w:p>
    <w:p w:rsidR="008046BA" w:rsidRDefault="00D572AD" w:rsidP="00682F3B">
      <w:r>
        <w:t xml:space="preserve">Obtain identification </w:t>
      </w:r>
    </w:p>
    <w:p w:rsidR="00D572AD" w:rsidRDefault="00D572AD" w:rsidP="00682F3B">
      <w:r>
        <w:t>Protect a vulnerable person</w:t>
      </w:r>
    </w:p>
    <w:p w:rsidR="00D572AD" w:rsidRDefault="00D572AD" w:rsidP="00682F3B">
      <w:r>
        <w:t xml:space="preserve">Prompt and effective investigation </w:t>
      </w:r>
    </w:p>
    <w:p w:rsidR="00D572AD" w:rsidRDefault="00D572AD" w:rsidP="00682F3B">
      <w:r>
        <w:t xml:space="preserve">Prevent further injury </w:t>
      </w:r>
    </w:p>
    <w:p w:rsidR="00D572AD" w:rsidRDefault="00D572AD" w:rsidP="00682F3B">
      <w:r>
        <w:t xml:space="preserve">Prevent loss or damage to property </w:t>
      </w:r>
    </w:p>
    <w:p w:rsidR="00D572AD" w:rsidRDefault="00D572AD" w:rsidP="00682F3B">
      <w:r>
        <w:lastRenderedPageBreak/>
        <w:t xml:space="preserve">Prevent injury to others </w:t>
      </w:r>
    </w:p>
    <w:p w:rsidR="00D572AD" w:rsidRDefault="00D572AD" w:rsidP="00682F3B">
      <w:r>
        <w:t xml:space="preserve">Provide name and address </w:t>
      </w:r>
    </w:p>
    <w:p w:rsidR="00D572AD" w:rsidRDefault="00D572AD" w:rsidP="00682F3B">
      <w:r>
        <w:t xml:space="preserve">Prevent breach of the peace </w:t>
      </w:r>
    </w:p>
    <w:p w:rsidR="00682F3B" w:rsidRDefault="00682F3B"/>
    <w:p w:rsidR="00682F3B" w:rsidRDefault="00682F3B"/>
    <w:p w:rsidR="00682F3B" w:rsidRDefault="00682F3B" w:rsidP="00682F3B">
      <w:r>
        <w:t>Question 8</w:t>
      </w:r>
    </w:p>
    <w:p w:rsidR="00682F3B" w:rsidRDefault="00D572AD">
      <w:r>
        <w:t xml:space="preserve">Police officers have quite a few powers to use force when enacting an arrest depending on the circumstances. </w:t>
      </w:r>
    </w:p>
    <w:p w:rsidR="00D572AD" w:rsidRDefault="00D572AD">
      <w:r>
        <w:t xml:space="preserve">The main one would be Section 117 of PACE 1984 which allows for any reasonable force to be used when using any PACE power. We also have section 3 of the Criminal law act, Common law powers to self defence, section 139 of the criminal justice and immigration act and the European court of human rights act, the right to life. </w:t>
      </w:r>
    </w:p>
    <w:p w:rsidR="00682F3B" w:rsidRDefault="00682F3B"/>
    <w:p w:rsidR="00682F3B" w:rsidRDefault="00682F3B" w:rsidP="00682F3B">
      <w:r>
        <w:t>Question 9</w:t>
      </w:r>
    </w:p>
    <w:p w:rsidR="00D572AD" w:rsidRDefault="00D572AD" w:rsidP="00682F3B">
      <w:r>
        <w:t xml:space="preserve">That you are under arrest, the reason and power used for the arrest and the arrest necessity. </w:t>
      </w:r>
    </w:p>
    <w:p w:rsidR="00682F3B" w:rsidRDefault="00682F3B"/>
    <w:p w:rsidR="00682F3B" w:rsidRDefault="00682F3B"/>
    <w:p w:rsidR="00682F3B" w:rsidRDefault="00682F3B" w:rsidP="00682F3B">
      <w:r>
        <w:t>Question 10</w:t>
      </w:r>
    </w:p>
    <w:p w:rsidR="00D572AD" w:rsidRDefault="00D572AD" w:rsidP="00682F3B">
      <w:r>
        <w:t xml:space="preserve">The NDM is an invaluable tool when dealing with incidents as it’s a national framework that can be applied when dealing with anything, including normal day to day things and is something we generally subconsciously do without thinking of it. </w:t>
      </w:r>
    </w:p>
    <w:p w:rsidR="00682F3B" w:rsidRDefault="00D572AD">
      <w:r>
        <w:t xml:space="preserve">Gather information and intelligence – This can be gathering information from the reporting person to checking our own system for intelligence on who the reporting person is reporting for an offence and to check on the RP to see if anything has happened in the past. </w:t>
      </w:r>
    </w:p>
    <w:p w:rsidR="00D572AD" w:rsidRDefault="00D572AD">
      <w:r>
        <w:t xml:space="preserve">Assess threat and developing a working </w:t>
      </w:r>
      <w:r w:rsidR="00BC3EFD">
        <w:t xml:space="preserve">strategy – This is about assessing what the priority of dealing with what is infront of you and then enacting it and communicating with officers with what needs to be done. </w:t>
      </w:r>
    </w:p>
    <w:p w:rsidR="00D572AD" w:rsidRDefault="00D572AD">
      <w:r>
        <w:t xml:space="preserve">Consider powers and policies </w:t>
      </w:r>
      <w:r w:rsidR="00BC3EFD">
        <w:t xml:space="preserve">– What powers do I have in order for me to deal with the incident, do I need to use force, do they need to be arrested? I would also need to consider force policies, such as searching people of the opposite gender. </w:t>
      </w:r>
    </w:p>
    <w:p w:rsidR="00BC3EFD" w:rsidRDefault="00BC3EFD">
      <w:r>
        <w:t xml:space="preserve">Take action and review what happened – an example of this would be if I have used force, was it effective and do I need to up the force used or can I deescalate based on what the person is doing. </w:t>
      </w:r>
    </w:p>
    <w:p w:rsidR="00D572AD" w:rsidRDefault="00D572AD"/>
    <w:p w:rsidR="00682F3B" w:rsidRDefault="00682F3B"/>
    <w:p w:rsidR="00F028E2" w:rsidRDefault="00F028E2" w:rsidP="00682F3B"/>
    <w:p w:rsidR="00F028E2" w:rsidRDefault="00F028E2" w:rsidP="00682F3B"/>
    <w:p w:rsidR="00682F3B" w:rsidRDefault="00682F3B" w:rsidP="00682F3B">
      <w:r>
        <w:lastRenderedPageBreak/>
        <w:t>Question 11</w:t>
      </w:r>
    </w:p>
    <w:p w:rsidR="00BC3EFD" w:rsidRDefault="00BC3EFD" w:rsidP="00682F3B">
      <w:r>
        <w:t xml:space="preserve">Section 17 of Pace allows a constable to enter property to effect an arrest </w:t>
      </w:r>
      <w:r w:rsidR="00F028E2">
        <w:t>for an individual for</w:t>
      </w:r>
      <w:r>
        <w:t xml:space="preserve"> an indictable offence, or to recapture an offender or to save life and limb. </w:t>
      </w:r>
    </w:p>
    <w:p w:rsidR="00682F3B" w:rsidRDefault="00682F3B"/>
    <w:p w:rsidR="00682F3B" w:rsidRDefault="00682F3B"/>
    <w:p w:rsidR="00682F3B" w:rsidRDefault="00682F3B" w:rsidP="00682F3B">
      <w:r>
        <w:t>Question 12</w:t>
      </w:r>
    </w:p>
    <w:p w:rsidR="00BC3EFD" w:rsidRDefault="00BC3EFD" w:rsidP="00682F3B">
      <w:r>
        <w:t xml:space="preserve">Section 32 of Pace allows a constable to search a person immediately after arrest. It also covers searching the property they are in if they are arrested at a property. </w:t>
      </w:r>
    </w:p>
    <w:p w:rsidR="00682F3B" w:rsidRDefault="00682F3B"/>
    <w:p w:rsidR="00682F3B" w:rsidRDefault="00682F3B"/>
    <w:p w:rsidR="00682F3B" w:rsidRDefault="00682F3B" w:rsidP="00682F3B">
      <w:r>
        <w:t>Question 13</w:t>
      </w:r>
    </w:p>
    <w:p w:rsidR="00BC3EFD" w:rsidRDefault="00BC3EFD" w:rsidP="00682F3B">
      <w:r>
        <w:t xml:space="preserve">Call handlers use the THRIVE assessment when grading the level of response. </w:t>
      </w:r>
    </w:p>
    <w:p w:rsidR="00BC3EFD" w:rsidRDefault="00BC3EFD" w:rsidP="00682F3B">
      <w:r>
        <w:t>Threat – Is the RP in immediate danger</w:t>
      </w:r>
    </w:p>
    <w:p w:rsidR="00BC3EFD" w:rsidRDefault="00BC3EFD" w:rsidP="00682F3B">
      <w:r>
        <w:t>Harm – What harm has been done to the RP</w:t>
      </w:r>
    </w:p>
    <w:p w:rsidR="00BC3EFD" w:rsidRDefault="00BC3EFD" w:rsidP="00682F3B">
      <w:r>
        <w:t>Risk – Is it likely the offender will return to commit more criminal acts</w:t>
      </w:r>
    </w:p>
    <w:p w:rsidR="00BC3EFD" w:rsidRDefault="00BC3EFD" w:rsidP="00682F3B">
      <w:r>
        <w:t xml:space="preserve">Injury -  What injuries has the RP got from the incident. </w:t>
      </w:r>
    </w:p>
    <w:p w:rsidR="00F028E2" w:rsidRDefault="00F028E2" w:rsidP="00682F3B">
      <w:r>
        <w:t>Violence – Is any violence inflicted upon the RP</w:t>
      </w:r>
    </w:p>
    <w:p w:rsidR="00F028E2" w:rsidRDefault="00F028E2" w:rsidP="00682F3B">
      <w:r>
        <w:t xml:space="preserve">Engagement – Is the RP coherent and talking to the Police. </w:t>
      </w:r>
    </w:p>
    <w:p w:rsidR="00682F3B" w:rsidRDefault="00682F3B"/>
    <w:p w:rsidR="00682F3B" w:rsidRDefault="00682F3B"/>
    <w:p w:rsidR="00682F3B" w:rsidRDefault="00682F3B" w:rsidP="00682F3B">
      <w:r>
        <w:t>Question 14</w:t>
      </w:r>
    </w:p>
    <w:p w:rsidR="00682F3B" w:rsidRDefault="00BC3EFD">
      <w:r>
        <w:t xml:space="preserve">A person is defined as vulnerable if </w:t>
      </w:r>
      <w:r w:rsidR="005E2A6D">
        <w:t>because</w:t>
      </w:r>
      <w:r>
        <w:t xml:space="preserve"> of their </w:t>
      </w:r>
      <w:r w:rsidR="005E2A6D">
        <w:t xml:space="preserve">circumstances they are unable to protect themselves from harm, or be exploited and unable to protect others from harm.  </w:t>
      </w:r>
    </w:p>
    <w:p w:rsidR="005E2A6D" w:rsidRDefault="005E2A6D">
      <w:r>
        <w:t xml:space="preserve">Children are always considered vulnerable and some adults are also. </w:t>
      </w:r>
    </w:p>
    <w:p w:rsidR="00682F3B" w:rsidRDefault="00682F3B"/>
    <w:p w:rsidR="00682F3B" w:rsidRDefault="00682F3B" w:rsidP="00682F3B">
      <w:r>
        <w:t>Question 15</w:t>
      </w:r>
    </w:p>
    <w:p w:rsidR="00682F3B" w:rsidRDefault="005E2A6D">
      <w:r>
        <w:t xml:space="preserve">A series of incidents that cause annoyance to the local community, they may not necessarily be crimes. </w:t>
      </w:r>
      <w:r w:rsidR="00F028E2">
        <w:t xml:space="preserve">They can be things such as playing music too loud to swearing loudly whilst inside a house. </w:t>
      </w:r>
    </w:p>
    <w:p w:rsidR="00682F3B" w:rsidRDefault="00682F3B"/>
    <w:p w:rsidR="00682F3B" w:rsidRDefault="00682F3B" w:rsidP="00682F3B">
      <w:r>
        <w:t>Question 16</w:t>
      </w:r>
    </w:p>
    <w:p w:rsidR="00682F3B" w:rsidRDefault="005E2A6D">
      <w:r>
        <w:t xml:space="preserve">This authorises the Police to set an area where alcohol is not allowed to be consumed within an </w:t>
      </w:r>
      <w:r w:rsidR="000649D5">
        <w:t>area, anyone caught with alcohol will be told to leave the area,</w:t>
      </w:r>
      <w:r>
        <w:t xml:space="preserve"> and the alcohol confiscated. </w:t>
      </w:r>
    </w:p>
    <w:p w:rsidR="00682F3B" w:rsidRDefault="00682F3B"/>
    <w:p w:rsidR="00682F3B" w:rsidRDefault="00682F3B" w:rsidP="00682F3B">
      <w:r>
        <w:lastRenderedPageBreak/>
        <w:t>Question 17</w:t>
      </w:r>
    </w:p>
    <w:p w:rsidR="00682F3B" w:rsidRDefault="005E2A6D" w:rsidP="005E2A6D">
      <w:pPr>
        <w:pStyle w:val="ListParagraph"/>
        <w:numPr>
          <w:ilvl w:val="0"/>
          <w:numId w:val="1"/>
        </w:numPr>
      </w:pPr>
      <w:r>
        <w:t xml:space="preserve">It can make people feel powerless in their own home </w:t>
      </w:r>
    </w:p>
    <w:p w:rsidR="005E2A6D" w:rsidRDefault="005E2A6D" w:rsidP="005E2A6D">
      <w:pPr>
        <w:pStyle w:val="ListParagraph"/>
        <w:numPr>
          <w:ilvl w:val="0"/>
          <w:numId w:val="1"/>
        </w:numPr>
      </w:pPr>
      <w:r>
        <w:t>It can make the local community dislike the area they are living in</w:t>
      </w:r>
    </w:p>
    <w:p w:rsidR="005E2A6D" w:rsidRDefault="005E2A6D" w:rsidP="005E2A6D">
      <w:pPr>
        <w:pStyle w:val="ListParagraph"/>
        <w:numPr>
          <w:ilvl w:val="0"/>
          <w:numId w:val="1"/>
        </w:numPr>
      </w:pPr>
      <w:r>
        <w:t xml:space="preserve">It can make them feel isolated from their local community </w:t>
      </w:r>
    </w:p>
    <w:p w:rsidR="005E2A6D" w:rsidRDefault="005E2A6D" w:rsidP="005E2A6D">
      <w:pPr>
        <w:pStyle w:val="ListParagraph"/>
        <w:numPr>
          <w:ilvl w:val="0"/>
          <w:numId w:val="1"/>
        </w:numPr>
      </w:pPr>
      <w:r>
        <w:t xml:space="preserve">Scared to go outside at any time of the day. </w:t>
      </w:r>
    </w:p>
    <w:p w:rsidR="005E2A6D" w:rsidRDefault="005E2A6D" w:rsidP="005E2A6D">
      <w:pPr>
        <w:pStyle w:val="ListParagraph"/>
        <w:numPr>
          <w:ilvl w:val="0"/>
          <w:numId w:val="1"/>
        </w:numPr>
      </w:pPr>
      <w:r>
        <w:t xml:space="preserve">It can lead to the victim suffering from poor mental health </w:t>
      </w:r>
    </w:p>
    <w:p w:rsidR="005E2A6D" w:rsidRDefault="005E2A6D" w:rsidP="005E2A6D">
      <w:pPr>
        <w:pStyle w:val="ListParagraph"/>
        <w:numPr>
          <w:ilvl w:val="0"/>
          <w:numId w:val="1"/>
        </w:numPr>
      </w:pPr>
      <w:r>
        <w:t>Unable to sleep</w:t>
      </w:r>
    </w:p>
    <w:p w:rsidR="005E2A6D" w:rsidRDefault="005E2A6D" w:rsidP="005E2A6D">
      <w:pPr>
        <w:pStyle w:val="ListParagraph"/>
        <w:numPr>
          <w:ilvl w:val="0"/>
          <w:numId w:val="1"/>
        </w:numPr>
      </w:pPr>
      <w:r>
        <w:t xml:space="preserve">Unable to feel safe and have quite enjoyment of their possession </w:t>
      </w:r>
    </w:p>
    <w:p w:rsidR="005E2A6D" w:rsidRDefault="005E2A6D" w:rsidP="005E2A6D">
      <w:pPr>
        <w:pStyle w:val="ListParagraph"/>
        <w:numPr>
          <w:ilvl w:val="0"/>
          <w:numId w:val="1"/>
        </w:numPr>
      </w:pPr>
      <w:r>
        <w:t xml:space="preserve">Potentially loss due to damaged property. </w:t>
      </w:r>
    </w:p>
    <w:p w:rsidR="000649D5" w:rsidRDefault="000649D5" w:rsidP="005E2A6D">
      <w:pPr>
        <w:pStyle w:val="ListParagraph"/>
        <w:numPr>
          <w:ilvl w:val="0"/>
          <w:numId w:val="1"/>
        </w:numPr>
      </w:pPr>
      <w:r>
        <w:t>Fearful of other people who are not linked to the ASB</w:t>
      </w:r>
    </w:p>
    <w:p w:rsidR="00682F3B" w:rsidRDefault="00682F3B"/>
    <w:p w:rsidR="00682F3B" w:rsidRDefault="00682F3B" w:rsidP="00682F3B">
      <w:r>
        <w:t>Question 18</w:t>
      </w:r>
    </w:p>
    <w:p w:rsidR="00682F3B" w:rsidRDefault="006F5FD3">
      <w:r>
        <w:t xml:space="preserve">Evidence based policing is about taking gathering all available information and collating it In order to see the wider picture of what is happening, such as ensuring the golden hour principles are abided to ensure that best evidence is achieved that will allow for a successful charge and prosecution. </w:t>
      </w:r>
    </w:p>
    <w:p w:rsidR="006F5FD3" w:rsidRDefault="006F5FD3">
      <w:r>
        <w:t xml:space="preserve">The problem solving approach is about using outside agencies to assist with incidents, such as local authorities, businesses, and other governmental departments in order for a more effective approach on how the incident can be resolved as the Police are not able to enact long term change on their own. </w:t>
      </w:r>
    </w:p>
    <w:p w:rsidR="00471A51" w:rsidRDefault="00471A51" w:rsidP="00471A51">
      <w:r>
        <w:t xml:space="preserve">Routine activity theory and Positional activity theory also play a part in the EBP approach. </w:t>
      </w:r>
    </w:p>
    <w:p w:rsidR="00471A51" w:rsidRDefault="00471A51" w:rsidP="00471A51">
      <w:r>
        <w:t xml:space="preserve">PAT – is Victim, Location, Suspect. If one of these are removed from the triangle then it’s likely that the incident will no longer be there. </w:t>
      </w:r>
    </w:p>
    <w:p w:rsidR="00471A51" w:rsidRDefault="00471A51" w:rsidP="00471A51">
      <w:r>
        <w:t xml:space="preserve">Routine activity theory Covers likely reward, lack of guardian and offender. </w:t>
      </w:r>
    </w:p>
    <w:p w:rsidR="00471A51" w:rsidRDefault="00471A51" w:rsidP="00471A51">
      <w:r>
        <w:t xml:space="preserve">There is also an enhanced version which is all about involving people that are around to help achieve a positive outcome. </w:t>
      </w:r>
    </w:p>
    <w:p w:rsidR="00682F3B" w:rsidRDefault="00682F3B"/>
    <w:p w:rsidR="00682F3B" w:rsidRDefault="00682F3B" w:rsidP="00682F3B">
      <w:r>
        <w:t>Question 19</w:t>
      </w:r>
    </w:p>
    <w:p w:rsidR="006F5FD3" w:rsidRDefault="006F5FD3" w:rsidP="00682F3B">
      <w:r>
        <w:t xml:space="preserve">The main problem solving model South Wales Police uses is the OSARA model. </w:t>
      </w:r>
    </w:p>
    <w:p w:rsidR="006F5FD3" w:rsidRDefault="006F5FD3" w:rsidP="00682F3B">
      <w:r>
        <w:t xml:space="preserve">Objective – What is the ideal outcome that we would like to </w:t>
      </w:r>
      <w:r w:rsidR="00713985">
        <w:t>happen?</w:t>
      </w:r>
    </w:p>
    <w:p w:rsidR="006F5FD3" w:rsidRDefault="006F5FD3" w:rsidP="00682F3B">
      <w:r>
        <w:t xml:space="preserve">Scanning – This relates to gathering information and intelligence on what it is </w:t>
      </w:r>
      <w:r w:rsidR="00713985">
        <w:t>you are</w:t>
      </w:r>
      <w:r>
        <w:t xml:space="preserve"> dealing with. </w:t>
      </w:r>
    </w:p>
    <w:p w:rsidR="006F5FD3" w:rsidRDefault="00471A51" w:rsidP="00682F3B">
      <w:r>
        <w:t>Analysis</w:t>
      </w:r>
      <w:r w:rsidR="006F5FD3">
        <w:t xml:space="preserve"> – This </w:t>
      </w:r>
      <w:r>
        <w:t>is an analysis</w:t>
      </w:r>
      <w:r w:rsidR="006F5FD3">
        <w:t xml:space="preserve"> of the entire incident, how many people are involved, what are the risks to people and property. </w:t>
      </w:r>
    </w:p>
    <w:p w:rsidR="006F5FD3" w:rsidRDefault="006F5FD3" w:rsidP="00682F3B">
      <w:r>
        <w:t xml:space="preserve">Response – What is the best type of response to deal with this, are outsides agencies suitable to assist with dealing with the incident or is it a Police incident alone. </w:t>
      </w:r>
    </w:p>
    <w:p w:rsidR="00471A51" w:rsidRDefault="00471A51" w:rsidP="00682F3B">
      <w:r>
        <w:t xml:space="preserve">Assessment – This is done at the end to measure if there was any success in the measures taken place. </w:t>
      </w:r>
    </w:p>
    <w:p w:rsidR="00471A51" w:rsidRDefault="00471A51" w:rsidP="00682F3B"/>
    <w:p w:rsidR="00682F3B" w:rsidRDefault="00682F3B"/>
    <w:p w:rsidR="00682F3B" w:rsidRDefault="00682F3B"/>
    <w:p w:rsidR="00682F3B" w:rsidRDefault="00682F3B" w:rsidP="00682F3B">
      <w:r>
        <w:t>Question 20</w:t>
      </w:r>
    </w:p>
    <w:p w:rsidR="00471A51" w:rsidRDefault="00471A51" w:rsidP="00471A51">
      <w:pPr>
        <w:pStyle w:val="ListParagraph"/>
        <w:numPr>
          <w:ilvl w:val="0"/>
          <w:numId w:val="3"/>
        </w:numPr>
      </w:pPr>
      <w:r>
        <w:t xml:space="preserve">Critical incidents are incidents that have a high risk of loss of life or potential for it to escalate as such. </w:t>
      </w:r>
    </w:p>
    <w:p w:rsidR="00471A51" w:rsidRDefault="00471A51" w:rsidP="00471A51">
      <w:pPr>
        <w:pStyle w:val="ListParagraph"/>
        <w:numPr>
          <w:ilvl w:val="0"/>
          <w:numId w:val="3"/>
        </w:numPr>
      </w:pPr>
      <w:r>
        <w:t xml:space="preserve">A police constable can declare it to the control room who will then pass it to the force incident manager who will then decide on the best approach on what resources are needed. </w:t>
      </w:r>
    </w:p>
    <w:p w:rsidR="00682F3B" w:rsidRDefault="00682F3B"/>
    <w:p w:rsidR="00682F3B" w:rsidRDefault="00682F3B"/>
    <w:p w:rsidR="00682F3B" w:rsidRDefault="00682F3B" w:rsidP="00682F3B">
      <w:r>
        <w:t>Question 21</w:t>
      </w:r>
    </w:p>
    <w:p w:rsidR="00682F3B" w:rsidRDefault="00471A51">
      <w:r>
        <w:t xml:space="preserve">Section 1 of Pace allows a constable to </w:t>
      </w:r>
      <w:r w:rsidR="004A33AA">
        <w:t xml:space="preserve">stop </w:t>
      </w:r>
      <w:r>
        <w:t xml:space="preserve">search someone </w:t>
      </w:r>
      <w:r w:rsidR="004A33AA">
        <w:t xml:space="preserve">in public if they believe they are carrying an offensive weapon, an illegal firework, stolen items or any item used in connection with a theft or burglary. </w:t>
      </w:r>
    </w:p>
    <w:p w:rsidR="004A33AA" w:rsidRDefault="004A33AA">
      <w:r>
        <w:t xml:space="preserve">If in public view the police may only request that the person remove their jacket, outer garment and gloves. They will need to be out of public view if they want to ask for for their hat, shoes to be removed. </w:t>
      </w:r>
    </w:p>
    <w:p w:rsidR="004A33AA" w:rsidRDefault="004A33AA">
      <w:r>
        <w:t xml:space="preserve">It may not be done in someone’s house and cannot be done at a police station as another power covers searching at a police station. </w:t>
      </w:r>
    </w:p>
    <w:p w:rsidR="00682F3B" w:rsidRDefault="00682F3B"/>
    <w:p w:rsidR="00682F3B" w:rsidRDefault="00682F3B" w:rsidP="00682F3B">
      <w:r>
        <w:t>Question 22</w:t>
      </w:r>
    </w:p>
    <w:p w:rsidR="00682F3B" w:rsidRDefault="004A33AA">
      <w:r>
        <w:t>Grounds – They must be told the grounds of the search</w:t>
      </w:r>
    </w:p>
    <w:p w:rsidR="004A33AA" w:rsidRDefault="004A33AA">
      <w:r>
        <w:t xml:space="preserve">Object – They must be told the object that we are looking for </w:t>
      </w:r>
    </w:p>
    <w:p w:rsidR="004A33AA" w:rsidRDefault="004A33AA">
      <w:r>
        <w:t>Warrant card – They must be shown a warrant card if not in police uniform</w:t>
      </w:r>
    </w:p>
    <w:p w:rsidR="004A33AA" w:rsidRDefault="004A33AA">
      <w:r>
        <w:t xml:space="preserve">Identification – They must be given the identification of officers involved in the stop search, such as collar numbers </w:t>
      </w:r>
    </w:p>
    <w:p w:rsidR="004A33AA" w:rsidRDefault="004A33AA">
      <w:r>
        <w:t xml:space="preserve">Station attached – They must be informed of the station that you work out of. </w:t>
      </w:r>
    </w:p>
    <w:p w:rsidR="004A33AA" w:rsidRDefault="004A33AA">
      <w:r>
        <w:t>Entitlement – They must be informed that they are entitled to a copy of a record the search</w:t>
      </w:r>
    </w:p>
    <w:p w:rsidR="004A33AA" w:rsidRDefault="004A33AA">
      <w:r>
        <w:t xml:space="preserve">Legal power – They must be informed of the legal power used for the search, eg Section 1 Pace. </w:t>
      </w:r>
    </w:p>
    <w:p w:rsidR="004A33AA" w:rsidRDefault="004A33AA">
      <w:r>
        <w:t xml:space="preserve">You are detained – They must be told that they are detained for the purposes of a search. </w:t>
      </w:r>
    </w:p>
    <w:p w:rsidR="00682F3B" w:rsidRDefault="00682F3B"/>
    <w:p w:rsidR="00682F3B" w:rsidRDefault="00682F3B" w:rsidP="00682F3B">
      <w:r>
        <w:t>Question 23</w:t>
      </w:r>
    </w:p>
    <w:p w:rsidR="004A33AA" w:rsidRDefault="004A33AA" w:rsidP="00682F3B">
      <w:r>
        <w:t>A person will be guilty of the offence is supplying a controlled drug if they communi</w:t>
      </w:r>
      <w:r w:rsidR="00D845A6">
        <w:t xml:space="preserve">cate with someone regarding selling of the controlled substance. </w:t>
      </w:r>
      <w:r w:rsidR="00B04AB1">
        <w:t xml:space="preserve">They do not have to deliver the drug in person for the offence to be complete. </w:t>
      </w:r>
      <w:bookmarkStart w:id="0" w:name="_GoBack"/>
      <w:bookmarkEnd w:id="0"/>
    </w:p>
    <w:p w:rsidR="00713985" w:rsidRDefault="00713985" w:rsidP="00682F3B"/>
    <w:p w:rsidR="00682F3B" w:rsidRDefault="00682F3B" w:rsidP="00682F3B">
      <w:r>
        <w:lastRenderedPageBreak/>
        <w:t>Question 24</w:t>
      </w:r>
    </w:p>
    <w:p w:rsidR="00682F3B" w:rsidRDefault="00D845A6">
      <w:r>
        <w:t xml:space="preserve">The National intelligence model is a nationally standardised model that Police forces use in order to record and share intelligence. It was adopted nationally as many forces used many different models for recording and sharing information. </w:t>
      </w:r>
    </w:p>
    <w:p w:rsidR="00713985" w:rsidRDefault="00713985">
      <w:r>
        <w:t xml:space="preserve">3 x 5 x 2 </w:t>
      </w:r>
    </w:p>
    <w:p w:rsidR="00D845A6" w:rsidRDefault="00D845A6">
      <w:r>
        <w:t>The first part is the source of the information</w:t>
      </w:r>
    </w:p>
    <w:p w:rsidR="00D845A6" w:rsidRDefault="00D845A6" w:rsidP="00D845A6">
      <w:pPr>
        <w:pStyle w:val="ListParagraph"/>
        <w:numPr>
          <w:ilvl w:val="0"/>
          <w:numId w:val="1"/>
        </w:numPr>
      </w:pPr>
      <w:r>
        <w:t xml:space="preserve">Reliable </w:t>
      </w:r>
    </w:p>
    <w:p w:rsidR="00D845A6" w:rsidRDefault="00D845A6" w:rsidP="00D845A6">
      <w:pPr>
        <w:pStyle w:val="ListParagraph"/>
        <w:numPr>
          <w:ilvl w:val="0"/>
          <w:numId w:val="1"/>
        </w:numPr>
      </w:pPr>
      <w:r>
        <w:t xml:space="preserve">Unreliable </w:t>
      </w:r>
    </w:p>
    <w:p w:rsidR="00AD1BD1" w:rsidRDefault="00AD1BD1" w:rsidP="00D845A6">
      <w:pPr>
        <w:pStyle w:val="ListParagraph"/>
        <w:numPr>
          <w:ilvl w:val="0"/>
          <w:numId w:val="1"/>
        </w:numPr>
      </w:pPr>
      <w:r>
        <w:t>Unknown</w:t>
      </w:r>
    </w:p>
    <w:p w:rsidR="00D845A6" w:rsidRDefault="00D845A6" w:rsidP="00D845A6">
      <w:pPr>
        <w:ind w:left="360"/>
      </w:pPr>
      <w:r>
        <w:t>Second part covers the risk assessment of the source</w:t>
      </w:r>
    </w:p>
    <w:p w:rsidR="00D845A6" w:rsidRDefault="00D845A6" w:rsidP="00D845A6">
      <w:pPr>
        <w:pStyle w:val="ListParagraph"/>
        <w:numPr>
          <w:ilvl w:val="0"/>
          <w:numId w:val="1"/>
        </w:numPr>
      </w:pPr>
      <w:r>
        <w:t xml:space="preserve">Verified </w:t>
      </w:r>
    </w:p>
    <w:p w:rsidR="00D845A6" w:rsidRDefault="00D845A6" w:rsidP="00D845A6">
      <w:pPr>
        <w:pStyle w:val="ListParagraph"/>
        <w:numPr>
          <w:ilvl w:val="0"/>
          <w:numId w:val="1"/>
        </w:numPr>
      </w:pPr>
      <w:r>
        <w:t xml:space="preserve">Unverified </w:t>
      </w:r>
    </w:p>
    <w:p w:rsidR="00D845A6" w:rsidRDefault="00D845A6" w:rsidP="00D845A6">
      <w:pPr>
        <w:pStyle w:val="ListParagraph"/>
        <w:numPr>
          <w:ilvl w:val="0"/>
          <w:numId w:val="1"/>
        </w:numPr>
      </w:pPr>
      <w:r>
        <w:t xml:space="preserve">Uncorroborated </w:t>
      </w:r>
    </w:p>
    <w:p w:rsidR="00D845A6" w:rsidRDefault="00AD1BD1" w:rsidP="00D845A6">
      <w:pPr>
        <w:pStyle w:val="ListParagraph"/>
        <w:numPr>
          <w:ilvl w:val="0"/>
          <w:numId w:val="1"/>
        </w:numPr>
      </w:pPr>
      <w:r>
        <w:t>Verified but uncorroborated</w:t>
      </w:r>
    </w:p>
    <w:p w:rsidR="00AD1BD1" w:rsidRDefault="00AD1BD1" w:rsidP="00D845A6">
      <w:pPr>
        <w:pStyle w:val="ListParagraph"/>
        <w:numPr>
          <w:ilvl w:val="0"/>
          <w:numId w:val="1"/>
        </w:numPr>
      </w:pPr>
      <w:r>
        <w:t xml:space="preserve">Known directly to the source </w:t>
      </w:r>
    </w:p>
    <w:p w:rsidR="00D845A6" w:rsidRDefault="00D845A6" w:rsidP="00D845A6">
      <w:r>
        <w:t xml:space="preserve">Third part covers sharing of the information </w:t>
      </w:r>
    </w:p>
    <w:p w:rsidR="00D845A6" w:rsidRDefault="00D845A6" w:rsidP="00D845A6">
      <w:pPr>
        <w:pStyle w:val="ListParagraph"/>
        <w:numPr>
          <w:ilvl w:val="0"/>
          <w:numId w:val="1"/>
        </w:numPr>
      </w:pPr>
      <w:r>
        <w:t xml:space="preserve">Lawful sharing permitted </w:t>
      </w:r>
    </w:p>
    <w:p w:rsidR="00D845A6" w:rsidRDefault="00D845A6" w:rsidP="00D845A6">
      <w:pPr>
        <w:pStyle w:val="ListParagraph"/>
        <w:numPr>
          <w:ilvl w:val="0"/>
          <w:numId w:val="1"/>
        </w:numPr>
      </w:pPr>
      <w:r>
        <w:t xml:space="preserve">Lawful sharing permitted with exceptions. </w:t>
      </w:r>
    </w:p>
    <w:p w:rsidR="00682F3B" w:rsidRDefault="00682F3B"/>
    <w:p w:rsidR="00682F3B" w:rsidRDefault="00682F3B" w:rsidP="00682F3B">
      <w:r>
        <w:t>Question 25</w:t>
      </w:r>
    </w:p>
    <w:p w:rsidR="00ED0929" w:rsidRDefault="00ED0929" w:rsidP="00682F3B">
      <w:r>
        <w:t xml:space="preserve">Data protection Act and the GDPR are two primary pieces of legislation that dictate how information is to be stored, gathered and disseminated to other forces or outside agencies. There is also the Pace codes of practice that cover how the police record and collect information. </w:t>
      </w:r>
      <w:r w:rsidR="005071E9">
        <w:t xml:space="preserve">There will also be force policies on </w:t>
      </w:r>
      <w:r w:rsidR="00AB2CB0">
        <w:t xml:space="preserve">what information can be shared and how it is to be shared. </w:t>
      </w:r>
    </w:p>
    <w:p w:rsidR="00682F3B" w:rsidRDefault="00682F3B" w:rsidP="00682F3B"/>
    <w:p w:rsidR="00682F3B" w:rsidRDefault="00682F3B" w:rsidP="00682F3B"/>
    <w:sectPr w:rsidR="00682F3B" w:rsidSect="00AD1BD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9D5" w:rsidRDefault="000649D5" w:rsidP="00AD1BD1">
      <w:pPr>
        <w:spacing w:after="0" w:line="240" w:lineRule="auto"/>
      </w:pPr>
      <w:r>
        <w:separator/>
      </w:r>
    </w:p>
  </w:endnote>
  <w:endnote w:type="continuationSeparator" w:id="0">
    <w:p w:rsidR="000649D5" w:rsidRDefault="000649D5" w:rsidP="00AD1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9D5" w:rsidRDefault="008466DF" w:rsidP="008466DF">
    <w:pPr>
      <w:pStyle w:val="Footer"/>
      <w:rPr>
        <w:color w:val="000000"/>
        <w:sz w:val="17"/>
      </w:rPr>
    </w:pPr>
    <w:bookmarkStart w:id="3" w:name="TITUS1FooterEvenPages"/>
    <w:r>
      <w:rPr>
        <w:color w:val="000000"/>
        <w:sz w:val="17"/>
      </w:rPr>
      <w:t> </w:t>
    </w:r>
  </w:p>
  <w:bookmarkEnd w:id="3"/>
  <w:p w:rsidR="000649D5" w:rsidRDefault="000649D5" w:rsidP="00F028E2">
    <w:pPr>
      <w:pStyle w:val="Footer"/>
    </w:pPr>
  </w:p>
  <w:p w:rsidR="000649D5" w:rsidRDefault="000649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9D5" w:rsidRDefault="008466DF" w:rsidP="008466DF">
    <w:pPr>
      <w:pStyle w:val="Footer"/>
      <w:rPr>
        <w:color w:val="000000"/>
        <w:sz w:val="17"/>
      </w:rPr>
    </w:pPr>
    <w:bookmarkStart w:id="4" w:name="TITUS1FooterPrimary"/>
    <w:r>
      <w:rPr>
        <w:color w:val="000000"/>
        <w:sz w:val="17"/>
      </w:rPr>
      <w:t> </w:t>
    </w:r>
  </w:p>
  <w:bookmarkEnd w:id="4"/>
  <w:p w:rsidR="000649D5" w:rsidRDefault="000649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9D5" w:rsidRDefault="008466DF" w:rsidP="008466DF">
    <w:pPr>
      <w:pStyle w:val="Footer"/>
      <w:rPr>
        <w:color w:val="000000"/>
        <w:sz w:val="17"/>
      </w:rPr>
    </w:pPr>
    <w:bookmarkStart w:id="6" w:name="TITUS1FooterFirstPage"/>
    <w:r>
      <w:rPr>
        <w:color w:val="000000"/>
        <w:sz w:val="17"/>
      </w:rPr>
      <w:t> </w:t>
    </w:r>
  </w:p>
  <w:bookmarkEnd w:id="6"/>
  <w:p w:rsidR="000649D5" w:rsidRDefault="00064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9D5" w:rsidRDefault="000649D5" w:rsidP="00AD1BD1">
      <w:pPr>
        <w:spacing w:after="0" w:line="240" w:lineRule="auto"/>
      </w:pPr>
      <w:r>
        <w:separator/>
      </w:r>
    </w:p>
  </w:footnote>
  <w:footnote w:type="continuationSeparator" w:id="0">
    <w:p w:rsidR="000649D5" w:rsidRDefault="000649D5" w:rsidP="00AD1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9D5" w:rsidRDefault="008466DF" w:rsidP="008466DF">
    <w:pPr>
      <w:pStyle w:val="Header"/>
      <w:rPr>
        <w:color w:val="000000"/>
        <w:sz w:val="17"/>
      </w:rPr>
    </w:pPr>
    <w:bookmarkStart w:id="1" w:name="TITUS1HeaderEvenPages"/>
    <w:r>
      <w:rPr>
        <w:color w:val="000000"/>
        <w:sz w:val="17"/>
      </w:rPr>
      <w:t> </w:t>
    </w:r>
  </w:p>
  <w:bookmarkEnd w:id="1"/>
  <w:p w:rsidR="000649D5" w:rsidRDefault="000649D5" w:rsidP="00F028E2">
    <w:pPr>
      <w:pStyle w:val="Header"/>
    </w:pPr>
  </w:p>
  <w:p w:rsidR="000649D5" w:rsidRDefault="000649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9D5" w:rsidRDefault="008466DF" w:rsidP="008466DF">
    <w:pPr>
      <w:pStyle w:val="Header"/>
      <w:rPr>
        <w:color w:val="000000"/>
        <w:sz w:val="17"/>
      </w:rPr>
    </w:pPr>
    <w:bookmarkStart w:id="2" w:name="TITUS1HeaderPrimary"/>
    <w:r>
      <w:rPr>
        <w:color w:val="000000"/>
        <w:sz w:val="17"/>
      </w:rPr>
      <w:t> </w:t>
    </w:r>
  </w:p>
  <w:bookmarkEnd w:id="2"/>
  <w:p w:rsidR="000649D5" w:rsidRDefault="00064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9D5" w:rsidRDefault="008466DF" w:rsidP="008466DF">
    <w:pPr>
      <w:pStyle w:val="Header"/>
      <w:rPr>
        <w:color w:val="000000"/>
        <w:sz w:val="17"/>
      </w:rPr>
    </w:pPr>
    <w:bookmarkStart w:id="5" w:name="TITUS1HeaderFirstPage"/>
    <w:r>
      <w:rPr>
        <w:color w:val="000000"/>
        <w:sz w:val="17"/>
      </w:rPr>
      <w:t> </w:t>
    </w:r>
  </w:p>
  <w:bookmarkEnd w:id="5"/>
  <w:p w:rsidR="000649D5" w:rsidRDefault="000649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91550"/>
    <w:multiLevelType w:val="hybridMultilevel"/>
    <w:tmpl w:val="F0684532"/>
    <w:lvl w:ilvl="0" w:tplc="32D8F1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2D0D3C"/>
    <w:multiLevelType w:val="hybridMultilevel"/>
    <w:tmpl w:val="E79247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3700B4"/>
    <w:multiLevelType w:val="hybridMultilevel"/>
    <w:tmpl w:val="BE4850B4"/>
    <w:lvl w:ilvl="0" w:tplc="CEB0BF9E">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AB6C40"/>
    <w:multiLevelType w:val="hybridMultilevel"/>
    <w:tmpl w:val="7E8AEDA2"/>
    <w:lvl w:ilvl="0" w:tplc="678E44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49D5"/>
    <w:rsid w:val="00121DF7"/>
    <w:rsid w:val="00466E51"/>
    <w:rsid w:val="00471A51"/>
    <w:rsid w:val="004A33AA"/>
    <w:rsid w:val="005071E9"/>
    <w:rsid w:val="00512269"/>
    <w:rsid w:val="00544969"/>
    <w:rsid w:val="005E2A6D"/>
    <w:rsid w:val="00682F3B"/>
    <w:rsid w:val="006F5FD3"/>
    <w:rsid w:val="00713985"/>
    <w:rsid w:val="00726CA0"/>
    <w:rsid w:val="007E4409"/>
    <w:rsid w:val="008046BA"/>
    <w:rsid w:val="008466DF"/>
    <w:rsid w:val="00877432"/>
    <w:rsid w:val="00AB2CB0"/>
    <w:rsid w:val="00AD1BD1"/>
    <w:rsid w:val="00B04AB1"/>
    <w:rsid w:val="00BC3EFD"/>
    <w:rsid w:val="00D572AD"/>
    <w:rsid w:val="00D845A6"/>
    <w:rsid w:val="00DF47EE"/>
    <w:rsid w:val="00E41B08"/>
    <w:rsid w:val="00ED0929"/>
    <w:rsid w:val="00F028E2"/>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983B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CA0"/>
    <w:pPr>
      <w:ind w:left="720"/>
      <w:contextualSpacing/>
    </w:pPr>
  </w:style>
  <w:style w:type="paragraph" w:styleId="Header">
    <w:name w:val="header"/>
    <w:basedOn w:val="Normal"/>
    <w:link w:val="HeaderChar"/>
    <w:uiPriority w:val="99"/>
    <w:unhideWhenUsed/>
    <w:rsid w:val="00AD1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BD1"/>
  </w:style>
  <w:style w:type="paragraph" w:styleId="Footer">
    <w:name w:val="footer"/>
    <w:basedOn w:val="Normal"/>
    <w:link w:val="FooterChar"/>
    <w:uiPriority w:val="99"/>
    <w:unhideWhenUsed/>
    <w:rsid w:val="00AD1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1696</Words>
  <Characters>9669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Powell,Jason SWP6677</cp:lastModifiedBy>
  <cp:revision>10</cp:revision>
  <dcterms:created xsi:type="dcterms:W3CDTF">2020-09-04T13:31:00Z</dcterms:created>
  <dcterms:modified xsi:type="dcterms:W3CDTF">2020-09-04T14:07:00Z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