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B88644B" w14:textId="77777777" w:rsidR="00866A1A" w:rsidRDefault="00866A1A" w:rsidP="00866A1A">
      <w:r>
        <w:t>You want to determine if chocolate enhances mood. Subjects will be recruited and randomly assigned to one of two groups: Those in the control group will eat their regular diet, and those in the experimental group will also eat their usual meals and have one piece of chocolate at breakfast, lunch, and dinner over the course of a week. At the end of the week, all subjects (in both groups) will complete the Acme Mood Scale (1 = extremely bad mood, 100 = extremely good mood).</w:t>
      </w:r>
    </w:p>
    <w:p w14:paraId="1A7C6565" w14:textId="21C7637C" w:rsidR="00866A1A" w:rsidRDefault="00866A1A" w:rsidP="00866A1A">
      <w:r>
        <w:t xml:space="preserve"> Data set: </w:t>
      </w:r>
      <w:r w:rsidRPr="00866A1A">
        <w:rPr>
          <w:b/>
          <w:bCs/>
        </w:rPr>
        <w:t>Exercise 04A.sav</w:t>
      </w:r>
    </w:p>
    <w:p w14:paraId="314A867E" w14:textId="77777777" w:rsidR="00866A1A" w:rsidRDefault="00866A1A" w:rsidP="00866A1A">
      <w:r>
        <w:t xml:space="preserve"> Codebook</w:t>
      </w:r>
    </w:p>
    <w:p w14:paraId="39B674A0" w14:textId="77777777" w:rsidR="00866A1A" w:rsidRDefault="00866A1A" w:rsidP="00866A1A">
      <w:pPr>
        <w:spacing w:after="0" w:line="240" w:lineRule="auto"/>
      </w:pPr>
      <w:r>
        <w:t xml:space="preserve"> Variable: group</w:t>
      </w:r>
      <w:r>
        <w:t xml:space="preserve"> </w:t>
      </w:r>
    </w:p>
    <w:p w14:paraId="7F22AC64" w14:textId="77777777" w:rsidR="00866A1A" w:rsidRDefault="00866A1A" w:rsidP="00866A1A">
      <w:pPr>
        <w:spacing w:after="0" w:line="240" w:lineRule="auto"/>
      </w:pPr>
      <w:r>
        <w:t>Definition: Chocolate dosage group assignment</w:t>
      </w:r>
    </w:p>
    <w:p w14:paraId="58F1C1B5" w14:textId="77777777" w:rsidR="00866A1A" w:rsidRDefault="00866A1A" w:rsidP="00866A1A">
      <w:pPr>
        <w:spacing w:after="0" w:line="240" w:lineRule="auto"/>
      </w:pPr>
      <w:r>
        <w:t>Type: Categorical (1 = No chocolate, 2 = Chocolate [1 per meal])</w:t>
      </w:r>
    </w:p>
    <w:p w14:paraId="11849E0C" w14:textId="77777777" w:rsidR="00866A1A" w:rsidRDefault="00866A1A" w:rsidP="00866A1A">
      <w:pPr>
        <w:spacing w:after="0" w:line="240" w:lineRule="auto"/>
      </w:pPr>
      <w:r>
        <w:t>Variable: mood</w:t>
      </w:r>
      <w:r>
        <w:t xml:space="preserve"> </w:t>
      </w:r>
    </w:p>
    <w:p w14:paraId="25C2C9DE" w14:textId="77777777" w:rsidR="00866A1A" w:rsidRDefault="00866A1A" w:rsidP="00866A1A">
      <w:pPr>
        <w:spacing w:after="0" w:line="240" w:lineRule="auto"/>
      </w:pPr>
      <w:r>
        <w:t>Definition: Score on Acme Mood Scale</w:t>
      </w:r>
    </w:p>
    <w:p w14:paraId="13166F76" w14:textId="27AFFE7D" w:rsidR="00866A1A" w:rsidRDefault="00866A1A" w:rsidP="00866A1A">
      <w:pPr>
        <w:spacing w:after="0" w:line="240" w:lineRule="auto"/>
      </w:pPr>
      <w:r>
        <w:t>Type: Continuous (1 = extremely bad mood, 100 = extremely good mood)</w:t>
      </w:r>
    </w:p>
    <w:p w14:paraId="37272E9C" w14:textId="77777777" w:rsidR="00866A1A" w:rsidRDefault="00866A1A" w:rsidP="00866A1A"/>
    <w:p w14:paraId="50FFF10E" w14:textId="77777777" w:rsidR="00866A1A" w:rsidRDefault="00866A1A" w:rsidP="00866A1A">
      <w:r>
        <w:t>Write the hypotheses.</w:t>
      </w:r>
    </w:p>
    <w:p w14:paraId="06850097" w14:textId="20AC7B0C" w:rsidR="00866A1A" w:rsidRDefault="00866A1A" w:rsidP="00866A1A">
      <w:pPr>
        <w:pStyle w:val="ListParagraph"/>
        <w:numPr>
          <w:ilvl w:val="0"/>
          <w:numId w:val="1"/>
        </w:numPr>
      </w:pPr>
      <w:r>
        <w:t>Run each criterion of the pretest checklist (normality, homogeneity of variance, and n) and discuss your findings.</w:t>
      </w:r>
      <w:r>
        <w:t xml:space="preserve"> </w:t>
      </w:r>
    </w:p>
    <w:p w14:paraId="1071D688" w14:textId="77777777" w:rsidR="00866A1A" w:rsidRDefault="00866A1A" w:rsidP="00866A1A">
      <w:pPr>
        <w:pStyle w:val="ListParagraph"/>
        <w:numPr>
          <w:ilvl w:val="0"/>
          <w:numId w:val="1"/>
        </w:numPr>
      </w:pPr>
      <w:r>
        <w:t xml:space="preserve">Run the </w:t>
      </w:r>
      <w:r>
        <w:t>either t-test or U test depending on the pre-test results</w:t>
      </w:r>
      <w:r>
        <w:t xml:space="preserve"> </w:t>
      </w:r>
    </w:p>
    <w:p w14:paraId="04417926" w14:textId="54145397" w:rsidR="00866A1A" w:rsidRDefault="00866A1A" w:rsidP="00866A1A">
      <w:pPr>
        <w:pStyle w:val="ListParagraph"/>
        <w:numPr>
          <w:ilvl w:val="0"/>
          <w:numId w:val="1"/>
        </w:numPr>
      </w:pPr>
      <w:r>
        <w:t>D</w:t>
      </w:r>
      <w:r>
        <w:t>ocument your findings (ns, means, and significance [p value])</w:t>
      </w:r>
      <w:r w:rsidR="00881BC0">
        <w:t xml:space="preserve"> use graphs and tables from SPSS output.</w:t>
      </w:r>
      <w:bookmarkStart w:id="0" w:name="_GoBack"/>
      <w:bookmarkEnd w:id="0"/>
    </w:p>
    <w:p w14:paraId="5EBEB39E" w14:textId="3A244DA4" w:rsidR="00866A1A" w:rsidRDefault="00866A1A" w:rsidP="00866A1A">
      <w:pPr>
        <w:pStyle w:val="ListParagraph"/>
        <w:numPr>
          <w:ilvl w:val="0"/>
          <w:numId w:val="1"/>
        </w:numPr>
      </w:pPr>
      <w:r>
        <w:t>Write an abstract up to 200 words detailing a summary of the study, the test results, hypothesis resolution, and implications of your findings.</w:t>
      </w:r>
    </w:p>
    <w:p w14:paraId="7C4C05FC" w14:textId="6240E360" w:rsidR="00866A1A" w:rsidRDefault="00866A1A" w:rsidP="00866A1A">
      <w:r>
        <w:t xml:space="preserve">Repeat the exercise using data set </w:t>
      </w:r>
      <w:r w:rsidRPr="00866A1A">
        <w:rPr>
          <w:b/>
          <w:bCs/>
        </w:rPr>
        <w:t>Exercise 04B.sav</w:t>
      </w:r>
    </w:p>
    <w:sectPr w:rsidR="00866A1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05F3343"/>
    <w:multiLevelType w:val="hybridMultilevel"/>
    <w:tmpl w:val="C3867C3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6A1A"/>
    <w:rsid w:val="000311B1"/>
    <w:rsid w:val="002B628D"/>
    <w:rsid w:val="003653F9"/>
    <w:rsid w:val="00752AF8"/>
    <w:rsid w:val="00866A1A"/>
    <w:rsid w:val="00881BC0"/>
    <w:rsid w:val="00A75D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169B70"/>
  <w15:chartTrackingRefBased/>
  <w15:docId w15:val="{2568F35B-E23D-4436-B996-3EE6678F9E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66A1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189</Words>
  <Characters>1082</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Ravshonbek Otojanov</dc:creator>
  <cp:keywords/>
  <dc:description/>
  <cp:lastModifiedBy>Ravshonbek Otojanov</cp:lastModifiedBy>
  <cp:revision>4</cp:revision>
  <dcterms:created xsi:type="dcterms:W3CDTF">2020-07-21T07:55:00Z</dcterms:created>
  <dcterms:modified xsi:type="dcterms:W3CDTF">2020-07-21T07:56:00Z</dcterms:modified>
</cp:coreProperties>
</file>