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16470" w14:textId="77777777"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5FE24065" w14:textId="13F8749D"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3D9E5F1C" w14:textId="7FB39839"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358FC778" w14:textId="77777777" w:rsidR="00C914F9" w:rsidRPr="00E46B56" w:rsidRDefault="00C914F9" w:rsidP="00E46B56">
      <w:pPr>
        <w:shd w:val="clear" w:color="auto" w:fill="FFFFFF" w:themeFill="background1"/>
        <w:rPr>
          <w:rFonts w:ascii="Arial" w:eastAsia="STLiti" w:hAnsi="Arial" w:cs="Arial"/>
          <w:color w:val="000000" w:themeColor="text1"/>
          <w:sz w:val="36"/>
          <w:szCs w:val="36"/>
        </w:rPr>
      </w:pPr>
    </w:p>
    <w:p w14:paraId="323E098A" w14:textId="77777777"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39F8EB25" w14:textId="3777234F" w:rsidR="002F77CB" w:rsidRDefault="002F77CB" w:rsidP="00E46B56">
      <w:pPr>
        <w:shd w:val="clear" w:color="auto" w:fill="FFFFFF" w:themeFill="background1"/>
        <w:spacing w:line="360" w:lineRule="auto"/>
        <w:jc w:val="center"/>
        <w:rPr>
          <w:rFonts w:ascii="Arial" w:eastAsia="STLiti" w:hAnsi="Arial" w:cs="Arial"/>
          <w:color w:val="000000" w:themeColor="text1"/>
          <w:sz w:val="36"/>
          <w:szCs w:val="36"/>
        </w:rPr>
      </w:pPr>
    </w:p>
    <w:p w14:paraId="28DEA3D7" w14:textId="77777777" w:rsidR="002F77CB" w:rsidRDefault="002F77CB" w:rsidP="002F77CB">
      <w:pPr>
        <w:jc w:val="center"/>
        <w:rPr>
          <w:rFonts w:ascii="Arial" w:hAnsi="Arial" w:cs="Arial"/>
          <w:bCs/>
          <w:sz w:val="40"/>
          <w:szCs w:val="40"/>
        </w:rPr>
      </w:pPr>
      <w:r w:rsidRPr="002F77CB">
        <w:rPr>
          <w:rFonts w:ascii="Arial" w:hAnsi="Arial" w:cs="Arial"/>
          <w:bCs/>
          <w:sz w:val="40"/>
          <w:szCs w:val="40"/>
        </w:rPr>
        <w:t>Research Project Proposal</w:t>
      </w:r>
    </w:p>
    <w:p w14:paraId="3AC2DA0A" w14:textId="77777777" w:rsidR="002F77CB" w:rsidRDefault="002F77CB" w:rsidP="002F77CB">
      <w:pPr>
        <w:jc w:val="center"/>
        <w:rPr>
          <w:rFonts w:ascii="Arial" w:hAnsi="Arial" w:cs="Arial"/>
          <w:bCs/>
          <w:sz w:val="40"/>
          <w:szCs w:val="40"/>
        </w:rPr>
      </w:pPr>
    </w:p>
    <w:p w14:paraId="324CDA1B" w14:textId="77777777" w:rsidR="002F77CB" w:rsidRDefault="002F77CB" w:rsidP="002F77CB">
      <w:pPr>
        <w:jc w:val="center"/>
        <w:rPr>
          <w:rFonts w:ascii="Arial" w:hAnsi="Arial" w:cs="Arial"/>
          <w:bCs/>
          <w:sz w:val="40"/>
          <w:szCs w:val="40"/>
        </w:rPr>
      </w:pPr>
    </w:p>
    <w:p w14:paraId="377C43E2" w14:textId="60337CF0" w:rsidR="002F77CB" w:rsidRPr="002F77CB" w:rsidRDefault="002F77CB" w:rsidP="002F77CB">
      <w:pPr>
        <w:jc w:val="center"/>
        <w:rPr>
          <w:rFonts w:ascii="Arial" w:hAnsi="Arial" w:cs="Arial"/>
          <w:bCs/>
          <w:sz w:val="40"/>
          <w:szCs w:val="40"/>
        </w:rPr>
      </w:pPr>
      <w:r w:rsidRPr="002F77CB">
        <w:rPr>
          <w:rFonts w:ascii="Arial" w:hAnsi="Arial" w:cs="Arial"/>
          <w:bCs/>
          <w:sz w:val="40"/>
          <w:szCs w:val="40"/>
        </w:rPr>
        <w:t>Impact of current challenges on the human resource department</w:t>
      </w:r>
    </w:p>
    <w:p w14:paraId="70926E94" w14:textId="3CA91EA6" w:rsidR="002F77CB" w:rsidRDefault="002F77CB" w:rsidP="00E46B56">
      <w:pPr>
        <w:shd w:val="clear" w:color="auto" w:fill="FFFFFF" w:themeFill="background1"/>
        <w:spacing w:line="360" w:lineRule="auto"/>
        <w:jc w:val="center"/>
        <w:rPr>
          <w:rFonts w:ascii="Arial" w:eastAsia="STLiti" w:hAnsi="Arial" w:cs="Arial"/>
          <w:color w:val="000000" w:themeColor="text1"/>
          <w:sz w:val="36"/>
          <w:szCs w:val="36"/>
        </w:rPr>
      </w:pPr>
    </w:p>
    <w:p w14:paraId="3F099BF3" w14:textId="77777777" w:rsidR="002F77CB" w:rsidRDefault="002F77CB" w:rsidP="00E46B56">
      <w:pPr>
        <w:shd w:val="clear" w:color="auto" w:fill="FFFFFF" w:themeFill="background1"/>
        <w:spacing w:line="360" w:lineRule="auto"/>
        <w:jc w:val="center"/>
        <w:rPr>
          <w:rFonts w:ascii="Arial" w:eastAsia="STLiti" w:hAnsi="Arial" w:cs="Arial"/>
          <w:color w:val="000000" w:themeColor="text1"/>
          <w:sz w:val="36"/>
          <w:szCs w:val="36"/>
        </w:rPr>
      </w:pPr>
    </w:p>
    <w:p w14:paraId="0A72F78D" w14:textId="778F94A4"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5A464F2A" w14:textId="5657D433"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02748F7C" w14:textId="4CB12B30"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43D2B18C" w14:textId="04F221ED"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580C414F" w14:textId="69326716"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4DA9ACB4" w14:textId="1100BA65"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76697718" w14:textId="470ACDC7" w:rsidR="00C914F9" w:rsidRPr="00E46B56" w:rsidRDefault="00C914F9" w:rsidP="002F77CB">
      <w:pPr>
        <w:shd w:val="clear" w:color="auto" w:fill="FFFFFF" w:themeFill="background1"/>
        <w:rPr>
          <w:rFonts w:ascii="Arial" w:eastAsia="STLiti" w:hAnsi="Arial" w:cs="Arial"/>
          <w:color w:val="000000" w:themeColor="text1"/>
          <w:sz w:val="36"/>
          <w:szCs w:val="36"/>
        </w:rPr>
      </w:pPr>
    </w:p>
    <w:p w14:paraId="75B9BCA8" w14:textId="71876BBE" w:rsidR="00C914F9" w:rsidRPr="00E46B56" w:rsidRDefault="00C914F9" w:rsidP="004823DF">
      <w:pPr>
        <w:shd w:val="clear" w:color="auto" w:fill="FFFFFF" w:themeFill="background1"/>
        <w:rPr>
          <w:rFonts w:ascii="Arial" w:eastAsia="STLiti" w:hAnsi="Arial" w:cs="Arial"/>
          <w:color w:val="000000" w:themeColor="text1"/>
          <w:sz w:val="36"/>
          <w:szCs w:val="36"/>
        </w:rPr>
      </w:pPr>
    </w:p>
    <w:p w14:paraId="733D5BD2" w14:textId="77777777"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026F76C8" w14:textId="77777777" w:rsidR="00C914F9" w:rsidRPr="00E46B56" w:rsidRDefault="00C914F9" w:rsidP="00E46B56">
      <w:pPr>
        <w:shd w:val="clear" w:color="auto" w:fill="FFFFFF" w:themeFill="background1"/>
        <w:spacing w:line="360" w:lineRule="auto"/>
        <w:jc w:val="center"/>
        <w:rPr>
          <w:rFonts w:ascii="Arial" w:hAnsi="Arial" w:cs="Arial"/>
          <w:color w:val="000000" w:themeColor="text1"/>
        </w:rPr>
      </w:pPr>
    </w:p>
    <w:p w14:paraId="7344F9EF" w14:textId="4E177249" w:rsidR="00C914F9"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r w:rsidRPr="00E46B56">
        <w:rPr>
          <w:rFonts w:ascii="Arial" w:hAnsi="Arial" w:cs="Arial"/>
          <w:color w:val="000000" w:themeColor="text1"/>
          <w:sz w:val="28"/>
          <w:szCs w:val="28"/>
        </w:rPr>
        <w:t>Renata Varju</w:t>
      </w:r>
    </w:p>
    <w:p w14:paraId="39002AE8" w14:textId="72AB1C66" w:rsidR="00C914F9"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r w:rsidRPr="00E46B56">
        <w:rPr>
          <w:rFonts w:ascii="Arial" w:hAnsi="Arial" w:cs="Arial"/>
          <w:color w:val="000000" w:themeColor="text1"/>
          <w:sz w:val="28"/>
          <w:szCs w:val="28"/>
        </w:rPr>
        <w:t>(2027787)</w:t>
      </w:r>
    </w:p>
    <w:p w14:paraId="296D76E8" w14:textId="77777777" w:rsidR="00C914F9"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p>
    <w:p w14:paraId="38352DFA" w14:textId="677773E0" w:rsidR="00C914F9"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r w:rsidRPr="00E46B56">
        <w:rPr>
          <w:rFonts w:ascii="Arial" w:hAnsi="Arial" w:cs="Arial"/>
          <w:color w:val="000000" w:themeColor="text1"/>
          <w:sz w:val="28"/>
          <w:szCs w:val="28"/>
        </w:rPr>
        <w:t>Personnel Resourcing &amp; Development (BMIH5005)</w:t>
      </w:r>
    </w:p>
    <w:p w14:paraId="6CA55128" w14:textId="77777777" w:rsidR="00C914F9"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p>
    <w:p w14:paraId="4FC2D111" w14:textId="19D0EC00" w:rsidR="005920D8"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r w:rsidRPr="00E46B56">
        <w:rPr>
          <w:rFonts w:ascii="Arial" w:hAnsi="Arial" w:cs="Arial"/>
          <w:color w:val="000000" w:themeColor="text1"/>
          <w:sz w:val="28"/>
          <w:szCs w:val="28"/>
        </w:rPr>
        <w:t>Emma Roberts</w:t>
      </w:r>
    </w:p>
    <w:p w14:paraId="7EFA8DF8" w14:textId="6D25585B" w:rsidR="00816302" w:rsidRPr="00E46B56" w:rsidRDefault="00816302" w:rsidP="00E46B56">
      <w:pPr>
        <w:shd w:val="clear" w:color="auto" w:fill="FFFFFF" w:themeFill="background1"/>
        <w:rPr>
          <w:rFonts w:ascii="Arial" w:hAnsi="Arial" w:cs="Arial"/>
          <w:color w:val="000000" w:themeColor="text1"/>
          <w:sz w:val="28"/>
          <w:szCs w:val="28"/>
        </w:rPr>
      </w:pPr>
      <w:r w:rsidRPr="00E46B56">
        <w:rPr>
          <w:rFonts w:ascii="Arial" w:hAnsi="Arial" w:cs="Arial"/>
          <w:color w:val="000000" w:themeColor="text1"/>
          <w:sz w:val="28"/>
          <w:szCs w:val="28"/>
        </w:rPr>
        <w:br w:type="page"/>
      </w:r>
    </w:p>
    <w:sdt>
      <w:sdtPr>
        <w:rPr>
          <w:rFonts w:ascii="Arial" w:eastAsiaTheme="minorHAnsi" w:hAnsi="Arial" w:cs="Arial"/>
          <w:b w:val="0"/>
          <w:bCs w:val="0"/>
          <w:color w:val="000000" w:themeColor="text1"/>
          <w:sz w:val="24"/>
          <w:szCs w:val="24"/>
          <w:lang w:val="en-GB"/>
        </w:rPr>
        <w:id w:val="97846670"/>
        <w:docPartObj>
          <w:docPartGallery w:val="Table of Contents"/>
          <w:docPartUnique/>
        </w:docPartObj>
      </w:sdtPr>
      <w:sdtEndPr>
        <w:rPr>
          <w:rFonts w:asciiTheme="minorHAnsi" w:hAnsiTheme="minorHAnsi" w:cstheme="minorBidi"/>
          <w:noProof/>
        </w:rPr>
      </w:sdtEndPr>
      <w:sdtContent>
        <w:p w14:paraId="27B00D25" w14:textId="534B1829" w:rsidR="007B5A3A" w:rsidRPr="00E46B56" w:rsidRDefault="007B5A3A" w:rsidP="00C525B0">
          <w:pPr>
            <w:pStyle w:val="TOCHeading"/>
            <w:shd w:val="clear" w:color="auto" w:fill="FFFFFF" w:themeFill="background1"/>
            <w:spacing w:line="480" w:lineRule="auto"/>
            <w:rPr>
              <w:rFonts w:ascii="Arial" w:hAnsi="Arial" w:cs="Arial"/>
              <w:color w:val="000000" w:themeColor="text1"/>
            </w:rPr>
          </w:pPr>
          <w:r w:rsidRPr="00E46B56">
            <w:rPr>
              <w:rFonts w:ascii="Arial" w:hAnsi="Arial" w:cs="Arial"/>
              <w:color w:val="000000" w:themeColor="text1"/>
            </w:rPr>
            <w:t>Table of Contents</w:t>
          </w:r>
        </w:p>
        <w:p w14:paraId="049ABA9A" w14:textId="616C858A" w:rsidR="00C525B0" w:rsidRDefault="007B5A3A" w:rsidP="00C525B0">
          <w:pPr>
            <w:pStyle w:val="TOC1"/>
            <w:tabs>
              <w:tab w:val="right" w:leader="dot" w:pos="9016"/>
            </w:tabs>
            <w:spacing w:line="480" w:lineRule="auto"/>
            <w:rPr>
              <w:rFonts w:eastAsiaTheme="minorEastAsia" w:cstheme="minorBidi"/>
              <w:b w:val="0"/>
              <w:bCs w:val="0"/>
              <w:i w:val="0"/>
              <w:iCs w:val="0"/>
              <w:noProof/>
              <w:lang w:val="en-HU" w:eastAsia="en-GB"/>
            </w:rPr>
          </w:pPr>
          <w:r w:rsidRPr="00E46B56">
            <w:rPr>
              <w:rFonts w:ascii="Arial" w:hAnsi="Arial" w:cs="Arial"/>
              <w:b w:val="0"/>
              <w:bCs w:val="0"/>
              <w:color w:val="000000" w:themeColor="text1"/>
            </w:rPr>
            <w:fldChar w:fldCharType="begin"/>
          </w:r>
          <w:r w:rsidRPr="00E46B56">
            <w:rPr>
              <w:rFonts w:ascii="Arial" w:hAnsi="Arial" w:cs="Arial"/>
              <w:b w:val="0"/>
              <w:bCs w:val="0"/>
              <w:color w:val="000000" w:themeColor="text1"/>
            </w:rPr>
            <w:instrText xml:space="preserve"> TOC \o "1-3" \h \z \u </w:instrText>
          </w:r>
          <w:r w:rsidRPr="00E46B56">
            <w:rPr>
              <w:rFonts w:ascii="Arial" w:hAnsi="Arial" w:cs="Arial"/>
              <w:b w:val="0"/>
              <w:bCs w:val="0"/>
              <w:color w:val="000000" w:themeColor="text1"/>
            </w:rPr>
            <w:fldChar w:fldCharType="separate"/>
          </w:r>
          <w:hyperlink w:anchor="_Toc120901176" w:history="1">
            <w:r w:rsidR="00C525B0" w:rsidRPr="008A0F86">
              <w:rPr>
                <w:rStyle w:val="Hyperlink"/>
                <w:noProof/>
              </w:rPr>
              <w:t>Introduction and background</w:t>
            </w:r>
            <w:r w:rsidR="00C525B0">
              <w:rPr>
                <w:noProof/>
                <w:webHidden/>
              </w:rPr>
              <w:tab/>
            </w:r>
            <w:r w:rsidR="00C525B0">
              <w:rPr>
                <w:noProof/>
                <w:webHidden/>
              </w:rPr>
              <w:fldChar w:fldCharType="begin"/>
            </w:r>
            <w:r w:rsidR="00C525B0">
              <w:rPr>
                <w:noProof/>
                <w:webHidden/>
              </w:rPr>
              <w:instrText xml:space="preserve"> PAGEREF _Toc120901176 \h </w:instrText>
            </w:r>
            <w:r w:rsidR="00C525B0">
              <w:rPr>
                <w:noProof/>
                <w:webHidden/>
              </w:rPr>
            </w:r>
            <w:r w:rsidR="00C525B0">
              <w:rPr>
                <w:noProof/>
                <w:webHidden/>
              </w:rPr>
              <w:fldChar w:fldCharType="separate"/>
            </w:r>
            <w:r w:rsidR="00C525B0">
              <w:rPr>
                <w:noProof/>
                <w:webHidden/>
              </w:rPr>
              <w:t>3</w:t>
            </w:r>
            <w:r w:rsidR="00C525B0">
              <w:rPr>
                <w:noProof/>
                <w:webHidden/>
              </w:rPr>
              <w:fldChar w:fldCharType="end"/>
            </w:r>
          </w:hyperlink>
        </w:p>
        <w:p w14:paraId="3EF54EDB" w14:textId="06268582" w:rsidR="00C525B0" w:rsidRDefault="00000000" w:rsidP="00C525B0">
          <w:pPr>
            <w:pStyle w:val="TOC1"/>
            <w:tabs>
              <w:tab w:val="right" w:leader="dot" w:pos="9016"/>
            </w:tabs>
            <w:spacing w:line="480" w:lineRule="auto"/>
            <w:rPr>
              <w:rFonts w:eastAsiaTheme="minorEastAsia" w:cstheme="minorBidi"/>
              <w:b w:val="0"/>
              <w:bCs w:val="0"/>
              <w:i w:val="0"/>
              <w:iCs w:val="0"/>
              <w:noProof/>
              <w:lang w:val="en-HU" w:eastAsia="en-GB"/>
            </w:rPr>
          </w:pPr>
          <w:hyperlink w:anchor="_Toc120901177" w:history="1">
            <w:r w:rsidR="00C525B0" w:rsidRPr="008A0F86">
              <w:rPr>
                <w:rStyle w:val="Hyperlink"/>
                <w:rFonts w:cstheme="majorHAnsi"/>
                <w:noProof/>
              </w:rPr>
              <w:t>Discussion</w:t>
            </w:r>
            <w:r w:rsidR="00C525B0">
              <w:rPr>
                <w:noProof/>
                <w:webHidden/>
              </w:rPr>
              <w:tab/>
            </w:r>
            <w:r w:rsidR="00C525B0">
              <w:rPr>
                <w:noProof/>
                <w:webHidden/>
              </w:rPr>
              <w:fldChar w:fldCharType="begin"/>
            </w:r>
            <w:r w:rsidR="00C525B0">
              <w:rPr>
                <w:noProof/>
                <w:webHidden/>
              </w:rPr>
              <w:instrText xml:space="preserve"> PAGEREF _Toc120901177 \h </w:instrText>
            </w:r>
            <w:r w:rsidR="00C525B0">
              <w:rPr>
                <w:noProof/>
                <w:webHidden/>
              </w:rPr>
            </w:r>
            <w:r w:rsidR="00C525B0">
              <w:rPr>
                <w:noProof/>
                <w:webHidden/>
              </w:rPr>
              <w:fldChar w:fldCharType="separate"/>
            </w:r>
            <w:r w:rsidR="00C525B0">
              <w:rPr>
                <w:noProof/>
                <w:webHidden/>
              </w:rPr>
              <w:t>4</w:t>
            </w:r>
            <w:r w:rsidR="00C525B0">
              <w:rPr>
                <w:noProof/>
                <w:webHidden/>
              </w:rPr>
              <w:fldChar w:fldCharType="end"/>
            </w:r>
          </w:hyperlink>
        </w:p>
        <w:p w14:paraId="63DF0824" w14:textId="64EB80C9" w:rsidR="00C525B0" w:rsidRDefault="00000000" w:rsidP="00C525B0">
          <w:pPr>
            <w:pStyle w:val="TOC2"/>
            <w:tabs>
              <w:tab w:val="right" w:leader="dot" w:pos="9016"/>
            </w:tabs>
            <w:spacing w:line="480" w:lineRule="auto"/>
            <w:rPr>
              <w:rFonts w:eastAsiaTheme="minorEastAsia" w:cstheme="minorBidi"/>
              <w:b w:val="0"/>
              <w:bCs w:val="0"/>
              <w:noProof/>
              <w:sz w:val="24"/>
              <w:szCs w:val="24"/>
              <w:lang w:val="en-HU" w:eastAsia="en-GB"/>
            </w:rPr>
          </w:pPr>
          <w:hyperlink w:anchor="_Toc120901178" w:history="1">
            <w:r w:rsidR="00C525B0" w:rsidRPr="008A0F86">
              <w:rPr>
                <w:rStyle w:val="Hyperlink"/>
                <w:noProof/>
              </w:rPr>
              <w:t>Pestle</w:t>
            </w:r>
            <w:r w:rsidR="00C525B0">
              <w:rPr>
                <w:noProof/>
                <w:webHidden/>
              </w:rPr>
              <w:tab/>
            </w:r>
            <w:r w:rsidR="00C525B0">
              <w:rPr>
                <w:noProof/>
                <w:webHidden/>
              </w:rPr>
              <w:fldChar w:fldCharType="begin"/>
            </w:r>
            <w:r w:rsidR="00C525B0">
              <w:rPr>
                <w:noProof/>
                <w:webHidden/>
              </w:rPr>
              <w:instrText xml:space="preserve"> PAGEREF _Toc120901178 \h </w:instrText>
            </w:r>
            <w:r w:rsidR="00C525B0">
              <w:rPr>
                <w:noProof/>
                <w:webHidden/>
              </w:rPr>
            </w:r>
            <w:r w:rsidR="00C525B0">
              <w:rPr>
                <w:noProof/>
                <w:webHidden/>
              </w:rPr>
              <w:fldChar w:fldCharType="separate"/>
            </w:r>
            <w:r w:rsidR="00C525B0">
              <w:rPr>
                <w:noProof/>
                <w:webHidden/>
              </w:rPr>
              <w:t>4</w:t>
            </w:r>
            <w:r w:rsidR="00C525B0">
              <w:rPr>
                <w:noProof/>
                <w:webHidden/>
              </w:rPr>
              <w:fldChar w:fldCharType="end"/>
            </w:r>
          </w:hyperlink>
        </w:p>
        <w:p w14:paraId="7E482C15" w14:textId="0781F278" w:rsidR="00C525B0" w:rsidRDefault="00000000" w:rsidP="00C525B0">
          <w:pPr>
            <w:pStyle w:val="TOC2"/>
            <w:tabs>
              <w:tab w:val="right" w:leader="dot" w:pos="9016"/>
            </w:tabs>
            <w:spacing w:line="480" w:lineRule="auto"/>
            <w:rPr>
              <w:rFonts w:eastAsiaTheme="minorEastAsia" w:cstheme="minorBidi"/>
              <w:b w:val="0"/>
              <w:bCs w:val="0"/>
              <w:noProof/>
              <w:sz w:val="24"/>
              <w:szCs w:val="24"/>
              <w:lang w:val="en-HU" w:eastAsia="en-GB"/>
            </w:rPr>
          </w:pPr>
          <w:hyperlink w:anchor="_Toc120901179" w:history="1">
            <w:r w:rsidR="00C525B0" w:rsidRPr="008A0F86">
              <w:rPr>
                <w:rStyle w:val="Hyperlink"/>
                <w:rFonts w:cstheme="majorHAnsi"/>
                <w:noProof/>
              </w:rPr>
              <w:t>Swot analysis of St. Pancras Renaissance Hotel</w:t>
            </w:r>
            <w:r w:rsidR="00C525B0">
              <w:rPr>
                <w:noProof/>
                <w:webHidden/>
              </w:rPr>
              <w:tab/>
            </w:r>
            <w:r w:rsidR="00C525B0">
              <w:rPr>
                <w:noProof/>
                <w:webHidden/>
              </w:rPr>
              <w:fldChar w:fldCharType="begin"/>
            </w:r>
            <w:r w:rsidR="00C525B0">
              <w:rPr>
                <w:noProof/>
                <w:webHidden/>
              </w:rPr>
              <w:instrText xml:space="preserve"> PAGEREF _Toc120901179 \h </w:instrText>
            </w:r>
            <w:r w:rsidR="00C525B0">
              <w:rPr>
                <w:noProof/>
                <w:webHidden/>
              </w:rPr>
            </w:r>
            <w:r w:rsidR="00C525B0">
              <w:rPr>
                <w:noProof/>
                <w:webHidden/>
              </w:rPr>
              <w:fldChar w:fldCharType="separate"/>
            </w:r>
            <w:r w:rsidR="00C525B0">
              <w:rPr>
                <w:noProof/>
                <w:webHidden/>
              </w:rPr>
              <w:t>5</w:t>
            </w:r>
            <w:r w:rsidR="00C525B0">
              <w:rPr>
                <w:noProof/>
                <w:webHidden/>
              </w:rPr>
              <w:fldChar w:fldCharType="end"/>
            </w:r>
          </w:hyperlink>
        </w:p>
        <w:p w14:paraId="31D02E1F" w14:textId="74B56312" w:rsidR="00C525B0" w:rsidRDefault="00000000" w:rsidP="00C525B0">
          <w:pPr>
            <w:pStyle w:val="TOC3"/>
            <w:tabs>
              <w:tab w:val="right" w:leader="dot" w:pos="9016"/>
            </w:tabs>
            <w:spacing w:line="480" w:lineRule="auto"/>
            <w:rPr>
              <w:rFonts w:eastAsiaTheme="minorEastAsia" w:cstheme="minorBidi"/>
              <w:noProof/>
              <w:sz w:val="24"/>
              <w:szCs w:val="24"/>
              <w:lang w:val="en-HU" w:eastAsia="en-GB"/>
            </w:rPr>
          </w:pPr>
          <w:hyperlink w:anchor="_Toc120901180" w:history="1">
            <w:r w:rsidR="00C525B0" w:rsidRPr="008A0F86">
              <w:rPr>
                <w:rStyle w:val="Hyperlink"/>
                <w:noProof/>
              </w:rPr>
              <w:t>Strength</w:t>
            </w:r>
            <w:r w:rsidR="00C525B0">
              <w:rPr>
                <w:noProof/>
                <w:webHidden/>
              </w:rPr>
              <w:tab/>
            </w:r>
            <w:r w:rsidR="00C525B0">
              <w:rPr>
                <w:noProof/>
                <w:webHidden/>
              </w:rPr>
              <w:fldChar w:fldCharType="begin"/>
            </w:r>
            <w:r w:rsidR="00C525B0">
              <w:rPr>
                <w:noProof/>
                <w:webHidden/>
              </w:rPr>
              <w:instrText xml:space="preserve"> PAGEREF _Toc120901180 \h </w:instrText>
            </w:r>
            <w:r w:rsidR="00C525B0">
              <w:rPr>
                <w:noProof/>
                <w:webHidden/>
              </w:rPr>
            </w:r>
            <w:r w:rsidR="00C525B0">
              <w:rPr>
                <w:noProof/>
                <w:webHidden/>
              </w:rPr>
              <w:fldChar w:fldCharType="separate"/>
            </w:r>
            <w:r w:rsidR="00C525B0">
              <w:rPr>
                <w:noProof/>
                <w:webHidden/>
              </w:rPr>
              <w:t>5</w:t>
            </w:r>
            <w:r w:rsidR="00C525B0">
              <w:rPr>
                <w:noProof/>
                <w:webHidden/>
              </w:rPr>
              <w:fldChar w:fldCharType="end"/>
            </w:r>
          </w:hyperlink>
        </w:p>
        <w:p w14:paraId="1A8624EB" w14:textId="63D40563" w:rsidR="00C525B0" w:rsidRDefault="00000000" w:rsidP="00C525B0">
          <w:pPr>
            <w:pStyle w:val="TOC3"/>
            <w:tabs>
              <w:tab w:val="right" w:leader="dot" w:pos="9016"/>
            </w:tabs>
            <w:spacing w:line="480" w:lineRule="auto"/>
            <w:rPr>
              <w:rFonts w:eastAsiaTheme="minorEastAsia" w:cstheme="minorBidi"/>
              <w:noProof/>
              <w:sz w:val="24"/>
              <w:szCs w:val="24"/>
              <w:lang w:val="en-HU" w:eastAsia="en-GB"/>
            </w:rPr>
          </w:pPr>
          <w:hyperlink w:anchor="_Toc120901181" w:history="1">
            <w:r w:rsidR="00C525B0" w:rsidRPr="008A0F86">
              <w:rPr>
                <w:rStyle w:val="Hyperlink"/>
                <w:noProof/>
              </w:rPr>
              <w:t>Weaknesses</w:t>
            </w:r>
            <w:r w:rsidR="00C525B0">
              <w:rPr>
                <w:noProof/>
                <w:webHidden/>
              </w:rPr>
              <w:tab/>
            </w:r>
            <w:r w:rsidR="00C525B0">
              <w:rPr>
                <w:noProof/>
                <w:webHidden/>
              </w:rPr>
              <w:fldChar w:fldCharType="begin"/>
            </w:r>
            <w:r w:rsidR="00C525B0">
              <w:rPr>
                <w:noProof/>
                <w:webHidden/>
              </w:rPr>
              <w:instrText xml:space="preserve"> PAGEREF _Toc120901181 \h </w:instrText>
            </w:r>
            <w:r w:rsidR="00C525B0">
              <w:rPr>
                <w:noProof/>
                <w:webHidden/>
              </w:rPr>
            </w:r>
            <w:r w:rsidR="00C525B0">
              <w:rPr>
                <w:noProof/>
                <w:webHidden/>
              </w:rPr>
              <w:fldChar w:fldCharType="separate"/>
            </w:r>
            <w:r w:rsidR="00C525B0">
              <w:rPr>
                <w:noProof/>
                <w:webHidden/>
              </w:rPr>
              <w:t>5</w:t>
            </w:r>
            <w:r w:rsidR="00C525B0">
              <w:rPr>
                <w:noProof/>
                <w:webHidden/>
              </w:rPr>
              <w:fldChar w:fldCharType="end"/>
            </w:r>
          </w:hyperlink>
        </w:p>
        <w:p w14:paraId="2743140E" w14:textId="2B094CBB" w:rsidR="00C525B0" w:rsidRDefault="00000000" w:rsidP="00C525B0">
          <w:pPr>
            <w:pStyle w:val="TOC3"/>
            <w:tabs>
              <w:tab w:val="right" w:leader="dot" w:pos="9016"/>
            </w:tabs>
            <w:spacing w:line="480" w:lineRule="auto"/>
            <w:rPr>
              <w:rFonts w:eastAsiaTheme="minorEastAsia" w:cstheme="minorBidi"/>
              <w:noProof/>
              <w:sz w:val="24"/>
              <w:szCs w:val="24"/>
              <w:lang w:val="en-HU" w:eastAsia="en-GB"/>
            </w:rPr>
          </w:pPr>
          <w:hyperlink w:anchor="_Toc120901182" w:history="1">
            <w:r w:rsidR="00C525B0" w:rsidRPr="008A0F86">
              <w:rPr>
                <w:rStyle w:val="Hyperlink"/>
                <w:noProof/>
              </w:rPr>
              <w:t>Opportunities</w:t>
            </w:r>
            <w:r w:rsidR="00C525B0">
              <w:rPr>
                <w:noProof/>
                <w:webHidden/>
              </w:rPr>
              <w:tab/>
            </w:r>
            <w:r w:rsidR="00C525B0">
              <w:rPr>
                <w:noProof/>
                <w:webHidden/>
              </w:rPr>
              <w:fldChar w:fldCharType="begin"/>
            </w:r>
            <w:r w:rsidR="00C525B0">
              <w:rPr>
                <w:noProof/>
                <w:webHidden/>
              </w:rPr>
              <w:instrText xml:space="preserve"> PAGEREF _Toc120901182 \h </w:instrText>
            </w:r>
            <w:r w:rsidR="00C525B0">
              <w:rPr>
                <w:noProof/>
                <w:webHidden/>
              </w:rPr>
            </w:r>
            <w:r w:rsidR="00C525B0">
              <w:rPr>
                <w:noProof/>
                <w:webHidden/>
              </w:rPr>
              <w:fldChar w:fldCharType="separate"/>
            </w:r>
            <w:r w:rsidR="00C525B0">
              <w:rPr>
                <w:noProof/>
                <w:webHidden/>
              </w:rPr>
              <w:t>5</w:t>
            </w:r>
            <w:r w:rsidR="00C525B0">
              <w:rPr>
                <w:noProof/>
                <w:webHidden/>
              </w:rPr>
              <w:fldChar w:fldCharType="end"/>
            </w:r>
          </w:hyperlink>
        </w:p>
        <w:p w14:paraId="536517E7" w14:textId="1E9CACD6" w:rsidR="00C525B0" w:rsidRDefault="00000000" w:rsidP="00C525B0">
          <w:pPr>
            <w:pStyle w:val="TOC3"/>
            <w:tabs>
              <w:tab w:val="right" w:leader="dot" w:pos="9016"/>
            </w:tabs>
            <w:spacing w:line="480" w:lineRule="auto"/>
            <w:rPr>
              <w:rFonts w:eastAsiaTheme="minorEastAsia" w:cstheme="minorBidi"/>
              <w:noProof/>
              <w:sz w:val="24"/>
              <w:szCs w:val="24"/>
              <w:lang w:val="en-HU" w:eastAsia="en-GB"/>
            </w:rPr>
          </w:pPr>
          <w:hyperlink w:anchor="_Toc120901183" w:history="1">
            <w:r w:rsidR="00C525B0" w:rsidRPr="008A0F86">
              <w:rPr>
                <w:rStyle w:val="Hyperlink"/>
                <w:noProof/>
              </w:rPr>
              <w:t>Threats</w:t>
            </w:r>
            <w:r w:rsidR="00C525B0">
              <w:rPr>
                <w:noProof/>
                <w:webHidden/>
              </w:rPr>
              <w:tab/>
            </w:r>
            <w:r w:rsidR="00C525B0">
              <w:rPr>
                <w:noProof/>
                <w:webHidden/>
              </w:rPr>
              <w:fldChar w:fldCharType="begin"/>
            </w:r>
            <w:r w:rsidR="00C525B0">
              <w:rPr>
                <w:noProof/>
                <w:webHidden/>
              </w:rPr>
              <w:instrText xml:space="preserve"> PAGEREF _Toc120901183 \h </w:instrText>
            </w:r>
            <w:r w:rsidR="00C525B0">
              <w:rPr>
                <w:noProof/>
                <w:webHidden/>
              </w:rPr>
            </w:r>
            <w:r w:rsidR="00C525B0">
              <w:rPr>
                <w:noProof/>
                <w:webHidden/>
              </w:rPr>
              <w:fldChar w:fldCharType="separate"/>
            </w:r>
            <w:r w:rsidR="00C525B0">
              <w:rPr>
                <w:noProof/>
                <w:webHidden/>
              </w:rPr>
              <w:t>6</w:t>
            </w:r>
            <w:r w:rsidR="00C525B0">
              <w:rPr>
                <w:noProof/>
                <w:webHidden/>
              </w:rPr>
              <w:fldChar w:fldCharType="end"/>
            </w:r>
          </w:hyperlink>
        </w:p>
        <w:p w14:paraId="6852E94F" w14:textId="15FC9662" w:rsidR="00C525B0" w:rsidRDefault="00000000" w:rsidP="00C525B0">
          <w:pPr>
            <w:pStyle w:val="TOC2"/>
            <w:tabs>
              <w:tab w:val="right" w:leader="dot" w:pos="9016"/>
            </w:tabs>
            <w:spacing w:line="480" w:lineRule="auto"/>
            <w:rPr>
              <w:rFonts w:eastAsiaTheme="minorEastAsia" w:cstheme="minorBidi"/>
              <w:b w:val="0"/>
              <w:bCs w:val="0"/>
              <w:noProof/>
              <w:sz w:val="24"/>
              <w:szCs w:val="24"/>
              <w:lang w:val="en-HU" w:eastAsia="en-GB"/>
            </w:rPr>
          </w:pPr>
          <w:hyperlink w:anchor="_Toc120901184" w:history="1">
            <w:r w:rsidR="00C525B0" w:rsidRPr="008A0F86">
              <w:rPr>
                <w:rStyle w:val="Hyperlink"/>
                <w:noProof/>
              </w:rPr>
              <w:t>How are these problems affecting retention?</w:t>
            </w:r>
            <w:r w:rsidR="00C525B0">
              <w:rPr>
                <w:noProof/>
                <w:webHidden/>
              </w:rPr>
              <w:tab/>
            </w:r>
            <w:r w:rsidR="00C525B0">
              <w:rPr>
                <w:noProof/>
                <w:webHidden/>
              </w:rPr>
              <w:fldChar w:fldCharType="begin"/>
            </w:r>
            <w:r w:rsidR="00C525B0">
              <w:rPr>
                <w:noProof/>
                <w:webHidden/>
              </w:rPr>
              <w:instrText xml:space="preserve"> PAGEREF _Toc120901184 \h </w:instrText>
            </w:r>
            <w:r w:rsidR="00C525B0">
              <w:rPr>
                <w:noProof/>
                <w:webHidden/>
              </w:rPr>
            </w:r>
            <w:r w:rsidR="00C525B0">
              <w:rPr>
                <w:noProof/>
                <w:webHidden/>
              </w:rPr>
              <w:fldChar w:fldCharType="separate"/>
            </w:r>
            <w:r w:rsidR="00C525B0">
              <w:rPr>
                <w:noProof/>
                <w:webHidden/>
              </w:rPr>
              <w:t>6</w:t>
            </w:r>
            <w:r w:rsidR="00C525B0">
              <w:rPr>
                <w:noProof/>
                <w:webHidden/>
              </w:rPr>
              <w:fldChar w:fldCharType="end"/>
            </w:r>
          </w:hyperlink>
        </w:p>
        <w:p w14:paraId="4FCD6738" w14:textId="09BE42A0" w:rsidR="00C525B0" w:rsidRDefault="00000000" w:rsidP="00C525B0">
          <w:pPr>
            <w:pStyle w:val="TOC2"/>
            <w:tabs>
              <w:tab w:val="right" w:leader="dot" w:pos="9016"/>
            </w:tabs>
            <w:spacing w:line="480" w:lineRule="auto"/>
            <w:rPr>
              <w:rFonts w:eastAsiaTheme="minorEastAsia" w:cstheme="minorBidi"/>
              <w:b w:val="0"/>
              <w:bCs w:val="0"/>
              <w:noProof/>
              <w:sz w:val="24"/>
              <w:szCs w:val="24"/>
              <w:lang w:val="en-HU" w:eastAsia="en-GB"/>
            </w:rPr>
          </w:pPr>
          <w:hyperlink w:anchor="_Toc120901185" w:history="1">
            <w:r w:rsidR="00C525B0" w:rsidRPr="008A0F86">
              <w:rPr>
                <w:rStyle w:val="Hyperlink"/>
                <w:noProof/>
              </w:rPr>
              <w:t>What are the solutions?</w:t>
            </w:r>
            <w:r w:rsidR="00C525B0">
              <w:rPr>
                <w:noProof/>
                <w:webHidden/>
              </w:rPr>
              <w:tab/>
            </w:r>
            <w:r w:rsidR="00C525B0">
              <w:rPr>
                <w:noProof/>
                <w:webHidden/>
              </w:rPr>
              <w:fldChar w:fldCharType="begin"/>
            </w:r>
            <w:r w:rsidR="00C525B0">
              <w:rPr>
                <w:noProof/>
                <w:webHidden/>
              </w:rPr>
              <w:instrText xml:space="preserve"> PAGEREF _Toc120901185 \h </w:instrText>
            </w:r>
            <w:r w:rsidR="00C525B0">
              <w:rPr>
                <w:noProof/>
                <w:webHidden/>
              </w:rPr>
            </w:r>
            <w:r w:rsidR="00C525B0">
              <w:rPr>
                <w:noProof/>
                <w:webHidden/>
              </w:rPr>
              <w:fldChar w:fldCharType="separate"/>
            </w:r>
            <w:r w:rsidR="00C525B0">
              <w:rPr>
                <w:noProof/>
                <w:webHidden/>
              </w:rPr>
              <w:t>7</w:t>
            </w:r>
            <w:r w:rsidR="00C525B0">
              <w:rPr>
                <w:noProof/>
                <w:webHidden/>
              </w:rPr>
              <w:fldChar w:fldCharType="end"/>
            </w:r>
          </w:hyperlink>
        </w:p>
        <w:p w14:paraId="15FDC249" w14:textId="3B439EF8" w:rsidR="00C525B0" w:rsidRDefault="00000000" w:rsidP="00C525B0">
          <w:pPr>
            <w:pStyle w:val="TOC1"/>
            <w:tabs>
              <w:tab w:val="right" w:leader="dot" w:pos="9016"/>
            </w:tabs>
            <w:spacing w:line="480" w:lineRule="auto"/>
            <w:rPr>
              <w:rFonts w:eastAsiaTheme="minorEastAsia" w:cstheme="minorBidi"/>
              <w:b w:val="0"/>
              <w:bCs w:val="0"/>
              <w:i w:val="0"/>
              <w:iCs w:val="0"/>
              <w:noProof/>
              <w:lang w:val="en-HU" w:eastAsia="en-GB"/>
            </w:rPr>
          </w:pPr>
          <w:hyperlink w:anchor="_Toc120901186" w:history="1">
            <w:r w:rsidR="00C525B0" w:rsidRPr="008A0F86">
              <w:rPr>
                <w:rStyle w:val="Hyperlink"/>
                <w:rFonts w:eastAsia="Times New Roman"/>
                <w:noProof/>
                <w:lang w:eastAsia="en-GB"/>
              </w:rPr>
              <w:t>Conclusion and recommendations</w:t>
            </w:r>
            <w:r w:rsidR="00C525B0">
              <w:rPr>
                <w:noProof/>
                <w:webHidden/>
              </w:rPr>
              <w:tab/>
            </w:r>
            <w:r w:rsidR="00C525B0">
              <w:rPr>
                <w:noProof/>
                <w:webHidden/>
              </w:rPr>
              <w:fldChar w:fldCharType="begin"/>
            </w:r>
            <w:r w:rsidR="00C525B0">
              <w:rPr>
                <w:noProof/>
                <w:webHidden/>
              </w:rPr>
              <w:instrText xml:space="preserve"> PAGEREF _Toc120901186 \h </w:instrText>
            </w:r>
            <w:r w:rsidR="00C525B0">
              <w:rPr>
                <w:noProof/>
                <w:webHidden/>
              </w:rPr>
            </w:r>
            <w:r w:rsidR="00C525B0">
              <w:rPr>
                <w:noProof/>
                <w:webHidden/>
              </w:rPr>
              <w:fldChar w:fldCharType="separate"/>
            </w:r>
            <w:r w:rsidR="00C525B0">
              <w:rPr>
                <w:noProof/>
                <w:webHidden/>
              </w:rPr>
              <w:t>10</w:t>
            </w:r>
            <w:r w:rsidR="00C525B0">
              <w:rPr>
                <w:noProof/>
                <w:webHidden/>
              </w:rPr>
              <w:fldChar w:fldCharType="end"/>
            </w:r>
          </w:hyperlink>
        </w:p>
        <w:p w14:paraId="4313366C" w14:textId="7E8F886B" w:rsidR="00C525B0" w:rsidRDefault="00000000" w:rsidP="00C525B0">
          <w:pPr>
            <w:pStyle w:val="TOC1"/>
            <w:tabs>
              <w:tab w:val="right" w:leader="dot" w:pos="9016"/>
            </w:tabs>
            <w:spacing w:line="480" w:lineRule="auto"/>
            <w:rPr>
              <w:rFonts w:eastAsiaTheme="minorEastAsia" w:cstheme="minorBidi"/>
              <w:b w:val="0"/>
              <w:bCs w:val="0"/>
              <w:i w:val="0"/>
              <w:iCs w:val="0"/>
              <w:noProof/>
              <w:lang w:val="en-HU" w:eastAsia="en-GB"/>
            </w:rPr>
          </w:pPr>
          <w:hyperlink w:anchor="_Toc120901187" w:history="1">
            <w:r w:rsidR="00C525B0" w:rsidRPr="008A0F86">
              <w:rPr>
                <w:rStyle w:val="Hyperlink"/>
                <w:noProof/>
              </w:rPr>
              <w:t>Reference list</w:t>
            </w:r>
            <w:r w:rsidR="00C525B0">
              <w:rPr>
                <w:noProof/>
                <w:webHidden/>
              </w:rPr>
              <w:tab/>
            </w:r>
            <w:r w:rsidR="00C525B0">
              <w:rPr>
                <w:noProof/>
                <w:webHidden/>
              </w:rPr>
              <w:fldChar w:fldCharType="begin"/>
            </w:r>
            <w:r w:rsidR="00C525B0">
              <w:rPr>
                <w:noProof/>
                <w:webHidden/>
              </w:rPr>
              <w:instrText xml:space="preserve"> PAGEREF _Toc120901187 \h </w:instrText>
            </w:r>
            <w:r w:rsidR="00C525B0">
              <w:rPr>
                <w:noProof/>
                <w:webHidden/>
              </w:rPr>
            </w:r>
            <w:r w:rsidR="00C525B0">
              <w:rPr>
                <w:noProof/>
                <w:webHidden/>
              </w:rPr>
              <w:fldChar w:fldCharType="separate"/>
            </w:r>
            <w:r w:rsidR="00C525B0">
              <w:rPr>
                <w:noProof/>
                <w:webHidden/>
              </w:rPr>
              <w:t>11</w:t>
            </w:r>
            <w:r w:rsidR="00C525B0">
              <w:rPr>
                <w:noProof/>
                <w:webHidden/>
              </w:rPr>
              <w:fldChar w:fldCharType="end"/>
            </w:r>
          </w:hyperlink>
        </w:p>
        <w:p w14:paraId="41865962" w14:textId="531BA726" w:rsidR="00816302" w:rsidRPr="00695D41" w:rsidRDefault="007B5A3A" w:rsidP="00C525B0">
          <w:pPr>
            <w:shd w:val="clear" w:color="auto" w:fill="FFFFFF" w:themeFill="background1"/>
            <w:spacing w:line="480" w:lineRule="auto"/>
            <w:rPr>
              <w:color w:val="000000" w:themeColor="text1"/>
            </w:rPr>
          </w:pPr>
          <w:r w:rsidRPr="00E46B56">
            <w:rPr>
              <w:rFonts w:ascii="Arial" w:hAnsi="Arial" w:cs="Arial"/>
              <w:noProof/>
              <w:color w:val="000000" w:themeColor="text1"/>
            </w:rPr>
            <w:fldChar w:fldCharType="end"/>
          </w:r>
        </w:p>
      </w:sdtContent>
    </w:sdt>
    <w:p w14:paraId="596B948A" w14:textId="0FE3381B" w:rsidR="00E45F30" w:rsidRPr="00501E51" w:rsidRDefault="00816302" w:rsidP="00501E51">
      <w:pPr>
        <w:shd w:val="clear" w:color="auto" w:fill="FFFFFF" w:themeFill="background1"/>
        <w:rPr>
          <w:rFonts w:ascii="Arial" w:hAnsi="Arial" w:cs="Arial"/>
          <w:color w:val="000000" w:themeColor="text1"/>
          <w:sz w:val="28"/>
          <w:szCs w:val="28"/>
        </w:rPr>
      </w:pPr>
      <w:r w:rsidRPr="00E46B56">
        <w:rPr>
          <w:rFonts w:ascii="Arial" w:hAnsi="Arial" w:cs="Arial"/>
          <w:color w:val="000000" w:themeColor="text1"/>
          <w:sz w:val="28"/>
          <w:szCs w:val="28"/>
        </w:rPr>
        <w:br w:type="page"/>
      </w:r>
    </w:p>
    <w:p w14:paraId="417E550C" w14:textId="77777777" w:rsidR="00695D41" w:rsidRPr="00E45F30" w:rsidRDefault="00695D41" w:rsidP="00E45F30"/>
    <w:p w14:paraId="460342FA" w14:textId="14C9228F" w:rsidR="00A474B3" w:rsidRPr="00E46B56" w:rsidRDefault="00A474B3" w:rsidP="00E46B56">
      <w:pPr>
        <w:pStyle w:val="Heading1"/>
      </w:pPr>
      <w:bookmarkStart w:id="0" w:name="_Toc120901176"/>
      <w:r w:rsidRPr="00E46B56">
        <w:t>Introduction and background</w:t>
      </w:r>
      <w:bookmarkEnd w:id="0"/>
    </w:p>
    <w:p w14:paraId="5F899043" w14:textId="63F4A724" w:rsidR="00BD0912" w:rsidRPr="00A24DC2" w:rsidRDefault="00BD0912" w:rsidP="00E46B56">
      <w:pPr>
        <w:pStyle w:val="NormalWeb"/>
        <w:shd w:val="clear" w:color="auto" w:fill="FFFFFF" w:themeFill="background1"/>
        <w:spacing w:line="360" w:lineRule="auto"/>
        <w:jc w:val="both"/>
        <w:rPr>
          <w:rFonts w:ascii="Arial" w:eastAsia="Times New Roman" w:hAnsi="Arial" w:cs="Arial"/>
          <w:color w:val="000000" w:themeColor="text1"/>
          <w:lang w:eastAsia="en-GB"/>
        </w:rPr>
      </w:pPr>
      <w:r w:rsidRPr="00A24DC2">
        <w:rPr>
          <w:rFonts w:ascii="Arial" w:eastAsia="Times New Roman" w:hAnsi="Arial" w:cs="Arial"/>
          <w:color w:val="000000" w:themeColor="text1"/>
          <w:lang w:eastAsia="en-GB"/>
        </w:rPr>
        <w:t>The proposal</w:t>
      </w:r>
      <w:r w:rsidR="000F7766" w:rsidRPr="00A24DC2">
        <w:rPr>
          <w:rFonts w:ascii="Arial" w:eastAsia="Times New Roman" w:hAnsi="Arial" w:cs="Arial"/>
          <w:color w:val="000000" w:themeColor="text1"/>
          <w:lang w:eastAsia="en-GB"/>
        </w:rPr>
        <w:t xml:space="preserve"> </w:t>
      </w:r>
      <w:r w:rsidR="005959B9" w:rsidRPr="00A24DC2">
        <w:rPr>
          <w:rFonts w:ascii="Arial" w:eastAsia="Times New Roman" w:hAnsi="Arial" w:cs="Arial"/>
          <w:color w:val="000000" w:themeColor="text1"/>
          <w:lang w:eastAsia="en-GB"/>
        </w:rPr>
        <w:t>examines</w:t>
      </w:r>
      <w:r w:rsidR="000F7766" w:rsidRPr="00A24DC2">
        <w:rPr>
          <w:rFonts w:ascii="Arial" w:eastAsia="Times New Roman" w:hAnsi="Arial" w:cs="Arial"/>
          <w:color w:val="000000" w:themeColor="text1"/>
          <w:lang w:eastAsia="en-GB"/>
        </w:rPr>
        <w:t xml:space="preserve"> the current </w:t>
      </w:r>
      <w:r w:rsidR="000E3B8E" w:rsidRPr="00A24DC2">
        <w:rPr>
          <w:rFonts w:ascii="Arial" w:eastAsia="Times New Roman" w:hAnsi="Arial" w:cs="Arial"/>
          <w:color w:val="000000" w:themeColor="text1"/>
          <w:lang w:eastAsia="en-GB"/>
        </w:rPr>
        <w:t>organizational</w:t>
      </w:r>
      <w:r w:rsidR="007F71D5" w:rsidRPr="00A24DC2">
        <w:rPr>
          <w:rFonts w:ascii="Arial" w:eastAsia="Times New Roman" w:hAnsi="Arial" w:cs="Arial"/>
          <w:color w:val="000000" w:themeColor="text1"/>
          <w:lang w:eastAsia="en-GB"/>
        </w:rPr>
        <w:t xml:space="preserve"> </w:t>
      </w:r>
      <w:r w:rsidR="000F7766" w:rsidRPr="00A24DC2">
        <w:rPr>
          <w:rFonts w:ascii="Arial" w:eastAsia="Times New Roman" w:hAnsi="Arial" w:cs="Arial"/>
          <w:color w:val="000000" w:themeColor="text1"/>
          <w:lang w:eastAsia="en-GB"/>
        </w:rPr>
        <w:t xml:space="preserve">changes affecting the hotel industry from the perspective of </w:t>
      </w:r>
      <w:r w:rsidR="00EC506B" w:rsidRPr="00A24DC2">
        <w:rPr>
          <w:rFonts w:ascii="Arial" w:eastAsia="Times New Roman" w:hAnsi="Arial" w:cs="Arial"/>
          <w:color w:val="000000" w:themeColor="text1"/>
          <w:lang w:eastAsia="en-GB"/>
        </w:rPr>
        <w:t>St. Pancras Renaissance Hotel</w:t>
      </w:r>
      <w:r w:rsidR="001E7F45" w:rsidRPr="00A24DC2">
        <w:rPr>
          <w:rFonts w:ascii="Arial" w:eastAsia="Times New Roman" w:hAnsi="Arial" w:cs="Arial"/>
          <w:color w:val="000000" w:themeColor="text1"/>
          <w:lang w:eastAsia="en-GB"/>
        </w:rPr>
        <w:t xml:space="preserve"> from the Marriott Hotel Chain</w:t>
      </w:r>
      <w:r w:rsidR="002A201D" w:rsidRPr="00A24DC2">
        <w:rPr>
          <w:rFonts w:ascii="Arial" w:eastAsia="Times New Roman" w:hAnsi="Arial" w:cs="Arial"/>
          <w:color w:val="000000" w:themeColor="text1"/>
          <w:lang w:eastAsia="en-GB"/>
        </w:rPr>
        <w:t>.</w:t>
      </w:r>
      <w:r w:rsidR="000E3B8E" w:rsidRPr="00A24DC2">
        <w:rPr>
          <w:rFonts w:ascii="Arial" w:eastAsia="Times New Roman" w:hAnsi="Arial" w:cs="Arial"/>
          <w:color w:val="000000" w:themeColor="text1"/>
          <w:lang w:eastAsia="en-GB"/>
        </w:rPr>
        <w:t xml:space="preserve"> Drivers of these changes </w:t>
      </w:r>
      <w:r w:rsidR="00E83458" w:rsidRPr="00A24DC2">
        <w:rPr>
          <w:rFonts w:ascii="Arial" w:eastAsia="Times New Roman" w:hAnsi="Arial" w:cs="Arial"/>
          <w:color w:val="000000" w:themeColor="text1"/>
          <w:lang w:eastAsia="en-GB"/>
        </w:rPr>
        <w:t>can be</w:t>
      </w:r>
      <w:r w:rsidR="005959B9" w:rsidRPr="00A24DC2">
        <w:rPr>
          <w:rFonts w:ascii="Arial" w:eastAsia="Times New Roman" w:hAnsi="Arial" w:cs="Arial"/>
          <w:color w:val="000000" w:themeColor="text1"/>
          <w:lang w:eastAsia="en-GB"/>
        </w:rPr>
        <w:t xml:space="preserve"> a government restriction</w:t>
      </w:r>
      <w:r w:rsidR="003B4328" w:rsidRPr="00A24DC2">
        <w:rPr>
          <w:rFonts w:ascii="Arial" w:eastAsia="Times New Roman" w:hAnsi="Arial" w:cs="Arial"/>
          <w:color w:val="000000" w:themeColor="text1"/>
          <w:lang w:eastAsia="en-GB"/>
        </w:rPr>
        <w:t>s</w:t>
      </w:r>
      <w:r w:rsidR="00E83458" w:rsidRPr="00A24DC2">
        <w:rPr>
          <w:rFonts w:ascii="Arial" w:eastAsia="Times New Roman" w:hAnsi="Arial" w:cs="Arial"/>
          <w:color w:val="000000" w:themeColor="text1"/>
          <w:lang w:eastAsia="en-GB"/>
        </w:rPr>
        <w:t>,</w:t>
      </w:r>
      <w:r w:rsidR="005959B9" w:rsidRPr="00A24DC2">
        <w:rPr>
          <w:rFonts w:ascii="Arial" w:eastAsia="Times New Roman" w:hAnsi="Arial" w:cs="Arial"/>
          <w:color w:val="000000" w:themeColor="text1"/>
          <w:lang w:eastAsia="en-GB"/>
        </w:rPr>
        <w:t xml:space="preserve"> economic decline</w:t>
      </w:r>
      <w:r w:rsidR="00E83458" w:rsidRPr="00A24DC2">
        <w:rPr>
          <w:rFonts w:ascii="Arial" w:eastAsia="Times New Roman" w:hAnsi="Arial" w:cs="Arial"/>
          <w:color w:val="000000" w:themeColor="text1"/>
          <w:lang w:eastAsia="en-GB"/>
        </w:rPr>
        <w:t>, soci</w:t>
      </w:r>
      <w:r w:rsidR="005959B9" w:rsidRPr="00A24DC2">
        <w:rPr>
          <w:rFonts w:ascii="Arial" w:eastAsia="Times New Roman" w:hAnsi="Arial" w:cs="Arial"/>
          <w:color w:val="000000" w:themeColor="text1"/>
          <w:lang w:eastAsia="en-GB"/>
        </w:rPr>
        <w:t>o-cultural</w:t>
      </w:r>
      <w:r w:rsidR="00E83458" w:rsidRPr="00A24DC2">
        <w:rPr>
          <w:rFonts w:ascii="Arial" w:eastAsia="Times New Roman" w:hAnsi="Arial" w:cs="Arial"/>
          <w:color w:val="000000" w:themeColor="text1"/>
          <w:lang w:eastAsia="en-GB"/>
        </w:rPr>
        <w:t xml:space="preserve"> influence</w:t>
      </w:r>
      <w:r w:rsidR="005959B9" w:rsidRPr="00A24DC2">
        <w:rPr>
          <w:rFonts w:ascii="Arial" w:eastAsia="Times New Roman" w:hAnsi="Arial" w:cs="Arial"/>
          <w:color w:val="000000" w:themeColor="text1"/>
          <w:lang w:eastAsia="en-GB"/>
        </w:rPr>
        <w:t>s, new technological achievement</w:t>
      </w:r>
      <w:r w:rsidR="003B4328" w:rsidRPr="00A24DC2">
        <w:rPr>
          <w:rFonts w:ascii="Arial" w:eastAsia="Times New Roman" w:hAnsi="Arial" w:cs="Arial"/>
          <w:color w:val="000000" w:themeColor="text1"/>
          <w:lang w:eastAsia="en-GB"/>
        </w:rPr>
        <w:t>s</w:t>
      </w:r>
      <w:r w:rsidR="005959B9" w:rsidRPr="00A24DC2">
        <w:rPr>
          <w:rFonts w:ascii="Arial" w:eastAsia="Times New Roman" w:hAnsi="Arial" w:cs="Arial"/>
          <w:color w:val="000000" w:themeColor="text1"/>
          <w:lang w:eastAsia="en-GB"/>
        </w:rPr>
        <w:t xml:space="preserve"> </w:t>
      </w:r>
      <w:r w:rsidR="00E83458" w:rsidRPr="00A24DC2">
        <w:rPr>
          <w:rFonts w:ascii="Arial" w:eastAsia="Times New Roman" w:hAnsi="Arial" w:cs="Arial"/>
          <w:color w:val="000000" w:themeColor="text1"/>
          <w:lang w:eastAsia="en-GB"/>
        </w:rPr>
        <w:t>and also unexpected disruptors</w:t>
      </w:r>
      <w:r w:rsidR="003B4328" w:rsidRPr="00A24DC2">
        <w:rPr>
          <w:rFonts w:ascii="Arial" w:eastAsia="Times New Roman" w:hAnsi="Arial" w:cs="Arial"/>
          <w:color w:val="000000" w:themeColor="text1"/>
          <w:lang w:eastAsia="en-GB"/>
        </w:rPr>
        <w:t>,</w:t>
      </w:r>
      <w:r w:rsidR="005959B9" w:rsidRPr="00A24DC2">
        <w:rPr>
          <w:rFonts w:ascii="Arial" w:eastAsia="Times New Roman" w:hAnsi="Arial" w:cs="Arial"/>
          <w:color w:val="000000" w:themeColor="text1"/>
          <w:lang w:eastAsia="en-GB"/>
        </w:rPr>
        <w:t xml:space="preserve"> </w:t>
      </w:r>
      <w:r w:rsidR="003B4328" w:rsidRPr="00A24DC2">
        <w:rPr>
          <w:rFonts w:ascii="Arial" w:eastAsia="Times New Roman" w:hAnsi="Arial" w:cs="Arial"/>
          <w:color w:val="000000" w:themeColor="text1"/>
          <w:lang w:eastAsia="en-GB"/>
        </w:rPr>
        <w:t>for instance,</w:t>
      </w:r>
      <w:r w:rsidR="005959B9" w:rsidRPr="00A24DC2">
        <w:rPr>
          <w:rFonts w:ascii="Arial" w:eastAsia="Times New Roman" w:hAnsi="Arial" w:cs="Arial"/>
          <w:color w:val="000000" w:themeColor="text1"/>
          <w:lang w:eastAsia="en-GB"/>
        </w:rPr>
        <w:t xml:space="preserve"> a pandemic</w:t>
      </w:r>
      <w:r w:rsidR="00E83458" w:rsidRPr="00A24DC2">
        <w:rPr>
          <w:rFonts w:ascii="Arial" w:eastAsia="Times New Roman" w:hAnsi="Arial" w:cs="Arial"/>
          <w:color w:val="000000" w:themeColor="text1"/>
          <w:lang w:eastAsia="en-GB"/>
        </w:rPr>
        <w:t>.</w:t>
      </w:r>
      <w:r w:rsidRPr="00A24DC2">
        <w:rPr>
          <w:rFonts w:ascii="Arial" w:eastAsia="Times New Roman" w:hAnsi="Arial" w:cs="Arial"/>
          <w:color w:val="000000" w:themeColor="text1"/>
          <w:lang w:eastAsia="en-GB"/>
        </w:rPr>
        <w:t xml:space="preserve"> It also reveals some </w:t>
      </w:r>
      <w:r w:rsidR="005959B9" w:rsidRPr="00A24DC2">
        <w:rPr>
          <w:rFonts w:ascii="Arial" w:eastAsia="Times New Roman" w:hAnsi="Arial" w:cs="Arial"/>
          <w:color w:val="000000" w:themeColor="text1"/>
          <w:lang w:eastAsia="en-GB"/>
        </w:rPr>
        <w:t>solution</w:t>
      </w:r>
      <w:r w:rsidRPr="00A24DC2">
        <w:rPr>
          <w:rFonts w:ascii="Arial" w:eastAsia="Times New Roman" w:hAnsi="Arial" w:cs="Arial"/>
          <w:color w:val="000000" w:themeColor="text1"/>
          <w:lang w:eastAsia="en-GB"/>
        </w:rPr>
        <w:t xml:space="preserve"> for how the hotel can cope with the task of retaining employees under external pressure</w:t>
      </w:r>
      <w:r w:rsidR="005959B9" w:rsidRPr="00A24DC2">
        <w:rPr>
          <w:rFonts w:ascii="Arial" w:eastAsia="Times New Roman" w:hAnsi="Arial" w:cs="Arial"/>
          <w:color w:val="000000" w:themeColor="text1"/>
          <w:lang w:eastAsia="en-GB"/>
        </w:rPr>
        <w:t xml:space="preserve"> caused by </w:t>
      </w:r>
      <w:r w:rsidR="003B4328" w:rsidRPr="00A24DC2">
        <w:rPr>
          <w:rFonts w:ascii="Arial" w:eastAsia="Times New Roman" w:hAnsi="Arial" w:cs="Arial"/>
          <w:color w:val="000000" w:themeColor="text1"/>
          <w:lang w:eastAsia="en-GB"/>
        </w:rPr>
        <w:t>external</w:t>
      </w:r>
      <w:r w:rsidR="005959B9" w:rsidRPr="00A24DC2">
        <w:rPr>
          <w:rFonts w:ascii="Arial" w:eastAsia="Times New Roman" w:hAnsi="Arial" w:cs="Arial"/>
          <w:color w:val="000000" w:themeColor="text1"/>
          <w:lang w:eastAsia="en-GB"/>
        </w:rPr>
        <w:t xml:space="preserve"> changes.</w:t>
      </w:r>
      <w:r w:rsidR="00A24DC2" w:rsidRPr="00A24DC2">
        <w:rPr>
          <w:rFonts w:ascii="Arial" w:eastAsia="Times New Roman" w:hAnsi="Arial" w:cs="Arial"/>
          <w:color w:val="000000" w:themeColor="text1"/>
          <w:lang w:eastAsia="en-GB"/>
        </w:rPr>
        <w:t xml:space="preserve"> </w:t>
      </w:r>
    </w:p>
    <w:p w14:paraId="2673D183" w14:textId="1F422C6E" w:rsidR="00F9505D" w:rsidRDefault="00F9505D" w:rsidP="00E46B56">
      <w:pPr>
        <w:pStyle w:val="NormalWeb"/>
        <w:shd w:val="clear" w:color="auto" w:fill="FFFFFF" w:themeFill="background1"/>
        <w:spacing w:line="360" w:lineRule="auto"/>
        <w:jc w:val="both"/>
        <w:rPr>
          <w:rFonts w:ascii="Arial" w:eastAsia="Times New Roman" w:hAnsi="Arial" w:cs="Arial"/>
          <w:color w:val="000000" w:themeColor="text1"/>
          <w:lang w:eastAsia="en-GB"/>
        </w:rPr>
      </w:pPr>
      <w:r w:rsidRPr="00F9505D">
        <w:rPr>
          <w:rFonts w:ascii="Arial" w:eastAsia="Times New Roman" w:hAnsi="Arial" w:cs="Arial"/>
          <w:color w:val="000000" w:themeColor="text1"/>
          <w:lang w:eastAsia="en-GB"/>
        </w:rPr>
        <w:t xml:space="preserve">In terms of its capacity to keep talented people, Marriott is in the top 30% of </w:t>
      </w:r>
      <w:r w:rsidR="00281C0E">
        <w:rPr>
          <w:rFonts w:ascii="Arial" w:eastAsia="Times New Roman" w:hAnsi="Arial" w:cs="Arial"/>
          <w:color w:val="000000" w:themeColor="text1"/>
          <w:lang w:eastAsia="en-GB"/>
        </w:rPr>
        <w:t xml:space="preserve">1341 </w:t>
      </w:r>
      <w:r>
        <w:rPr>
          <w:rFonts w:ascii="Arial" w:eastAsia="Times New Roman" w:hAnsi="Arial" w:cs="Arial"/>
          <w:color w:val="000000" w:themeColor="text1"/>
          <w:lang w:eastAsia="en-GB"/>
        </w:rPr>
        <w:t xml:space="preserve">similar sized </w:t>
      </w:r>
      <w:r w:rsidRPr="00F9505D">
        <w:rPr>
          <w:rFonts w:ascii="Arial" w:eastAsia="Times New Roman" w:hAnsi="Arial" w:cs="Arial"/>
          <w:color w:val="000000" w:themeColor="text1"/>
          <w:lang w:eastAsia="en-GB"/>
        </w:rPr>
        <w:t>businesses. 40% of employees would keep their jobs, even against the promise of a higher salary.</w:t>
      </w:r>
      <w:r>
        <w:rPr>
          <w:rFonts w:ascii="Arial" w:eastAsia="Times New Roman" w:hAnsi="Arial" w:cs="Arial"/>
          <w:color w:val="000000" w:themeColor="text1"/>
          <w:lang w:eastAsia="en-GB"/>
        </w:rPr>
        <w:t xml:space="preserve"> </w:t>
      </w:r>
      <w:r w:rsidRPr="00F9505D">
        <w:rPr>
          <w:rFonts w:ascii="Arial" w:eastAsia="Times New Roman" w:hAnsi="Arial" w:cs="Arial"/>
          <w:color w:val="000000" w:themeColor="text1"/>
          <w:lang w:eastAsia="en-GB"/>
        </w:rPr>
        <w:t xml:space="preserve">57% of employees believe </w:t>
      </w:r>
      <w:r>
        <w:rPr>
          <w:rFonts w:ascii="Arial" w:eastAsia="Times New Roman" w:hAnsi="Arial" w:cs="Arial"/>
          <w:color w:val="000000" w:themeColor="text1"/>
          <w:lang w:eastAsia="en-GB"/>
        </w:rPr>
        <w:t>Marriott</w:t>
      </w:r>
      <w:r w:rsidRPr="00F9505D">
        <w:rPr>
          <w:rFonts w:ascii="Arial" w:eastAsia="Times New Roman" w:hAnsi="Arial" w:cs="Arial"/>
          <w:color w:val="000000" w:themeColor="text1"/>
          <w:lang w:eastAsia="en-GB"/>
        </w:rPr>
        <w:t xml:space="preserve"> is doing all possible to </w:t>
      </w:r>
      <w:r w:rsidR="00281C0E">
        <w:rPr>
          <w:rFonts w:ascii="Arial" w:eastAsia="Times New Roman" w:hAnsi="Arial" w:cs="Arial"/>
          <w:color w:val="000000" w:themeColor="text1"/>
          <w:lang w:eastAsia="en-GB"/>
        </w:rPr>
        <w:t>retain them.</w:t>
      </w:r>
      <w:r w:rsidR="005231A9">
        <w:rPr>
          <w:rFonts w:ascii="Arial" w:eastAsia="Times New Roman" w:hAnsi="Arial" w:cs="Arial"/>
          <w:color w:val="000000" w:themeColor="text1"/>
          <w:lang w:eastAsia="en-GB"/>
        </w:rPr>
        <w:t xml:space="preserve"> (Comparably, 2022)</w:t>
      </w:r>
    </w:p>
    <w:p w14:paraId="650823DB" w14:textId="17B2D1EF" w:rsidR="00FA65B2" w:rsidRDefault="00EC506B" w:rsidP="00FA65B2">
      <w:pPr>
        <w:pStyle w:val="NormalWeb"/>
        <w:shd w:val="clear" w:color="auto" w:fill="FFFFFF" w:themeFill="background1"/>
        <w:spacing w:line="360" w:lineRule="auto"/>
        <w:jc w:val="both"/>
        <w:rPr>
          <w:rFonts w:ascii="Arial" w:eastAsia="Times New Roman" w:hAnsi="Arial" w:cs="Arial"/>
          <w:color w:val="000000" w:themeColor="text1"/>
          <w:lang w:eastAsia="en-GB"/>
        </w:rPr>
      </w:pPr>
      <w:r w:rsidRPr="00E46B56">
        <w:rPr>
          <w:rFonts w:ascii="Arial" w:eastAsia="Times New Roman" w:hAnsi="Arial" w:cs="Arial"/>
          <w:color w:val="000000" w:themeColor="text1"/>
          <w:lang w:eastAsia="en-GB"/>
        </w:rPr>
        <w:t xml:space="preserve">St. Pancras Renaissance Hotel </w:t>
      </w:r>
      <w:r w:rsidR="00A827D4" w:rsidRPr="00E46B56">
        <w:rPr>
          <w:rFonts w:ascii="Arial" w:eastAsia="Times New Roman" w:hAnsi="Arial" w:cs="Arial"/>
          <w:color w:val="000000" w:themeColor="text1"/>
          <w:lang w:eastAsia="en-GB"/>
        </w:rPr>
        <w:t xml:space="preserve">is </w:t>
      </w:r>
      <w:r w:rsidRPr="00E46B56">
        <w:rPr>
          <w:rFonts w:ascii="Arial" w:eastAsia="Times New Roman" w:hAnsi="Arial" w:cs="Arial"/>
          <w:color w:val="000000" w:themeColor="text1"/>
          <w:lang w:eastAsia="en-GB"/>
        </w:rPr>
        <w:t>located in</w:t>
      </w:r>
      <w:r w:rsidR="00A827D4" w:rsidRPr="00E46B56">
        <w:rPr>
          <w:rFonts w:ascii="Arial" w:eastAsia="Times New Roman" w:hAnsi="Arial" w:cs="Arial"/>
          <w:color w:val="000000" w:themeColor="text1"/>
          <w:lang w:eastAsia="en-GB"/>
        </w:rPr>
        <w:t xml:space="preserve"> a stunning Gothic building next to</w:t>
      </w:r>
      <w:r w:rsidRPr="00E46B56">
        <w:rPr>
          <w:rFonts w:ascii="Arial" w:eastAsia="Times New Roman" w:hAnsi="Arial" w:cs="Arial"/>
          <w:color w:val="000000" w:themeColor="text1"/>
          <w:lang w:eastAsia="en-GB"/>
        </w:rPr>
        <w:t xml:space="preserve"> the King’s Cross </w:t>
      </w:r>
      <w:r w:rsidR="00A827D4" w:rsidRPr="00E46B56">
        <w:rPr>
          <w:rFonts w:ascii="Arial" w:eastAsia="Times New Roman" w:hAnsi="Arial" w:cs="Arial"/>
          <w:color w:val="000000" w:themeColor="text1"/>
          <w:lang w:eastAsia="en-GB"/>
        </w:rPr>
        <w:t>station</w:t>
      </w:r>
      <w:r w:rsidRPr="00E46B56">
        <w:rPr>
          <w:rFonts w:ascii="Arial" w:eastAsia="Times New Roman" w:hAnsi="Arial" w:cs="Arial"/>
          <w:color w:val="000000" w:themeColor="text1"/>
          <w:lang w:eastAsia="en-GB"/>
        </w:rPr>
        <w:t xml:space="preserve"> of London</w:t>
      </w:r>
      <w:r w:rsidR="00A827D4" w:rsidRPr="00E46B56">
        <w:rPr>
          <w:rFonts w:ascii="Arial" w:eastAsia="Times New Roman" w:hAnsi="Arial" w:cs="Arial"/>
          <w:color w:val="000000" w:themeColor="text1"/>
          <w:lang w:eastAsia="en-GB"/>
        </w:rPr>
        <w:t>.</w:t>
      </w:r>
      <w:r w:rsidR="00901E13" w:rsidRPr="00E46B56">
        <w:rPr>
          <w:rFonts w:ascii="Arial" w:eastAsia="Times New Roman" w:hAnsi="Arial" w:cs="Arial"/>
          <w:color w:val="000000" w:themeColor="text1"/>
          <w:lang w:eastAsia="en-GB"/>
        </w:rPr>
        <w:t xml:space="preserve"> </w:t>
      </w:r>
      <w:r w:rsidR="00B07505" w:rsidRPr="00E46B56">
        <w:rPr>
          <w:rFonts w:ascii="Arial" w:eastAsia="Times New Roman" w:hAnsi="Arial" w:cs="Arial"/>
          <w:color w:val="000000" w:themeColor="text1"/>
          <w:lang w:eastAsia="en-GB"/>
        </w:rPr>
        <w:t xml:space="preserve">Modern luxury is successfully combined with Victorian </w:t>
      </w:r>
      <w:r w:rsidR="005231A9" w:rsidRPr="00E46B56">
        <w:rPr>
          <w:rFonts w:ascii="Arial" w:eastAsia="Times New Roman" w:hAnsi="Arial" w:cs="Arial"/>
          <w:color w:val="000000" w:themeColor="text1"/>
          <w:lang w:eastAsia="en-GB"/>
        </w:rPr>
        <w:t>splendour</w:t>
      </w:r>
      <w:r w:rsidR="00B07505" w:rsidRPr="00E46B56">
        <w:rPr>
          <w:rFonts w:ascii="Arial" w:eastAsia="Times New Roman" w:hAnsi="Arial" w:cs="Arial"/>
          <w:color w:val="000000" w:themeColor="text1"/>
          <w:lang w:eastAsia="en-GB"/>
        </w:rPr>
        <w:t xml:space="preserve">. </w:t>
      </w:r>
      <w:r w:rsidR="00CF1B76" w:rsidRPr="00E46B56">
        <w:rPr>
          <w:rFonts w:ascii="Arial" w:eastAsia="Times New Roman" w:hAnsi="Arial" w:cs="Arial"/>
          <w:color w:val="000000" w:themeColor="text1"/>
          <w:lang w:eastAsia="en-GB"/>
        </w:rPr>
        <w:t xml:space="preserve">Entering to the hotel, the guest has the opportunity to step back in time, but also can enjoy modern 5-star services. </w:t>
      </w:r>
      <w:r w:rsidR="00551799" w:rsidRPr="00E46B56">
        <w:rPr>
          <w:rFonts w:ascii="Arial" w:eastAsia="Times New Roman" w:hAnsi="Arial" w:cs="Arial"/>
          <w:color w:val="000000" w:themeColor="text1"/>
          <w:lang w:eastAsia="en-GB"/>
        </w:rPr>
        <w:t>The Hotel features outstanding design elements with distinctive historical suites, event and conference areas</w:t>
      </w:r>
      <w:r w:rsidR="00B07505" w:rsidRPr="00E46B56">
        <w:rPr>
          <w:rFonts w:ascii="Arial" w:eastAsia="Times New Roman" w:hAnsi="Arial" w:cs="Arial"/>
          <w:color w:val="000000" w:themeColor="text1"/>
          <w:lang w:eastAsia="en-GB"/>
        </w:rPr>
        <w:t>,</w:t>
      </w:r>
      <w:r w:rsidR="00551799" w:rsidRPr="00E46B56">
        <w:rPr>
          <w:rFonts w:ascii="Arial" w:eastAsia="Times New Roman" w:hAnsi="Arial" w:cs="Arial"/>
          <w:color w:val="000000" w:themeColor="text1"/>
          <w:lang w:eastAsia="en-GB"/>
        </w:rPr>
        <w:t xml:space="preserve"> restaurants and bars</w:t>
      </w:r>
      <w:r w:rsidR="00B07505" w:rsidRPr="00E46B56">
        <w:rPr>
          <w:rFonts w:ascii="Arial" w:eastAsia="Times New Roman" w:hAnsi="Arial" w:cs="Arial"/>
          <w:color w:val="000000" w:themeColor="text1"/>
          <w:lang w:eastAsia="en-GB"/>
        </w:rPr>
        <w:t xml:space="preserve"> as well as spa, gym and indoor pool. </w:t>
      </w:r>
      <w:r w:rsidR="00FA65B2">
        <w:rPr>
          <w:rFonts w:ascii="Arial" w:eastAsia="Times New Roman" w:hAnsi="Arial" w:cs="Arial"/>
          <w:color w:val="000000" w:themeColor="text1"/>
          <w:lang w:eastAsia="en-GB"/>
        </w:rPr>
        <w:t>(Marriott, 2022)</w:t>
      </w:r>
    </w:p>
    <w:p w14:paraId="2E3E62BE" w14:textId="5C0C7598" w:rsidR="00695D41" w:rsidRDefault="00695D41" w:rsidP="00FA65B2">
      <w:pPr>
        <w:pStyle w:val="NormalWeb"/>
        <w:shd w:val="clear" w:color="auto" w:fill="FFFFFF" w:themeFill="background1"/>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br w:type="page"/>
      </w:r>
    </w:p>
    <w:p w14:paraId="207366F6" w14:textId="7DC7C86F" w:rsidR="00695D41" w:rsidRPr="007A0F20" w:rsidRDefault="002A201D" w:rsidP="007A0F20">
      <w:pPr>
        <w:pStyle w:val="Heading1"/>
        <w:spacing w:line="360" w:lineRule="auto"/>
        <w:jc w:val="both"/>
        <w:rPr>
          <w:rFonts w:cstheme="majorHAnsi"/>
        </w:rPr>
      </w:pPr>
      <w:bookmarkStart w:id="1" w:name="_Toc120901177"/>
      <w:r w:rsidRPr="007A0F20">
        <w:rPr>
          <w:rFonts w:cstheme="majorHAnsi"/>
        </w:rPr>
        <w:lastRenderedPageBreak/>
        <w:t>Discussion</w:t>
      </w:r>
      <w:bookmarkEnd w:id="1"/>
    </w:p>
    <w:p w14:paraId="7CDC3FE1" w14:textId="7F21FEB7" w:rsidR="00494C45" w:rsidRDefault="001C0465" w:rsidP="007A0F20">
      <w:pPr>
        <w:pStyle w:val="Heading2"/>
      </w:pPr>
      <w:bookmarkStart w:id="2" w:name="_Toc120901178"/>
      <w:r w:rsidRPr="007A0F20">
        <w:t>Pestle</w:t>
      </w:r>
      <w:bookmarkEnd w:id="2"/>
      <w:r w:rsidRPr="007A0F20">
        <w:t xml:space="preserve">  </w:t>
      </w:r>
    </w:p>
    <w:p w14:paraId="5635BB99" w14:textId="77777777" w:rsidR="007A0F20" w:rsidRPr="007A0F20" w:rsidRDefault="007A0F20" w:rsidP="00C525B0">
      <w:pPr>
        <w:spacing w:line="360" w:lineRule="auto"/>
      </w:pPr>
    </w:p>
    <w:p w14:paraId="2105BA9F" w14:textId="77777777" w:rsidR="002749C0" w:rsidRPr="007A0F20" w:rsidRDefault="00273728" w:rsidP="00C525B0">
      <w:pPr>
        <w:spacing w:line="360" w:lineRule="auto"/>
        <w:ind w:firstLine="284"/>
        <w:jc w:val="both"/>
        <w:rPr>
          <w:rFonts w:ascii="Arial" w:hAnsi="Arial" w:cs="Arial"/>
          <w:lang w:eastAsia="en-GB"/>
        </w:rPr>
      </w:pPr>
      <w:r w:rsidRPr="007A0F20">
        <w:rPr>
          <w:rFonts w:ascii="Arial" w:hAnsi="Arial" w:cs="Arial"/>
          <w:color w:val="000000" w:themeColor="text1"/>
          <w:lang w:eastAsia="en-GB"/>
        </w:rPr>
        <w:t xml:space="preserve">Our hotel, just like the </w:t>
      </w:r>
      <w:r w:rsidR="000E3892" w:rsidRPr="007A0F20">
        <w:rPr>
          <w:rFonts w:ascii="Arial" w:hAnsi="Arial" w:cs="Arial"/>
          <w:color w:val="000000" w:themeColor="text1"/>
          <w:lang w:eastAsia="en-GB"/>
        </w:rPr>
        <w:t>whole</w:t>
      </w:r>
      <w:r w:rsidRPr="007A0F20">
        <w:rPr>
          <w:rFonts w:ascii="Arial" w:hAnsi="Arial" w:cs="Arial"/>
          <w:color w:val="000000" w:themeColor="text1"/>
          <w:lang w:eastAsia="en-GB"/>
        </w:rPr>
        <w:t xml:space="preserve"> British hospitality industry, is struggling with a large </w:t>
      </w:r>
      <w:r w:rsidR="00674AA3" w:rsidRPr="007A0F20">
        <w:rPr>
          <w:rFonts w:ascii="Arial" w:hAnsi="Arial" w:cs="Arial"/>
          <w:color w:val="000000" w:themeColor="text1"/>
          <w:lang w:eastAsia="en-GB"/>
        </w:rPr>
        <w:t>labour</w:t>
      </w:r>
      <w:r w:rsidRPr="007A0F20">
        <w:rPr>
          <w:rFonts w:ascii="Arial" w:hAnsi="Arial" w:cs="Arial"/>
          <w:color w:val="000000" w:themeColor="text1"/>
          <w:lang w:eastAsia="en-GB"/>
        </w:rPr>
        <w:t xml:space="preserve"> shortage.</w:t>
      </w:r>
      <w:r w:rsidR="00674AA3" w:rsidRPr="007A0F20">
        <w:rPr>
          <w:rFonts w:ascii="Arial" w:hAnsi="Arial" w:cs="Arial"/>
          <w:color w:val="000000" w:themeColor="text1"/>
          <w:lang w:eastAsia="en-GB"/>
        </w:rPr>
        <w:t xml:space="preserve"> Employers </w:t>
      </w:r>
      <w:r w:rsidR="005E650D" w:rsidRPr="007A0F20">
        <w:rPr>
          <w:rFonts w:ascii="Arial" w:hAnsi="Arial" w:cs="Arial"/>
          <w:color w:val="000000" w:themeColor="text1"/>
          <w:lang w:eastAsia="en-GB"/>
        </w:rPr>
        <w:t>already had</w:t>
      </w:r>
      <w:r w:rsidR="00674AA3" w:rsidRPr="007A0F20">
        <w:rPr>
          <w:rFonts w:ascii="Arial" w:hAnsi="Arial" w:cs="Arial"/>
          <w:color w:val="000000" w:themeColor="text1"/>
          <w:lang w:eastAsia="en-GB"/>
        </w:rPr>
        <w:t xml:space="preserve"> difficult</w:t>
      </w:r>
      <w:r w:rsidR="005E650D" w:rsidRPr="007A0F20">
        <w:rPr>
          <w:rFonts w:ascii="Arial" w:hAnsi="Arial" w:cs="Arial"/>
          <w:color w:val="000000" w:themeColor="text1"/>
          <w:lang w:eastAsia="en-GB"/>
        </w:rPr>
        <w:t>ies</w:t>
      </w:r>
      <w:r w:rsidR="00674AA3" w:rsidRPr="007A0F20">
        <w:rPr>
          <w:rFonts w:ascii="Arial" w:hAnsi="Arial" w:cs="Arial"/>
          <w:color w:val="000000" w:themeColor="text1"/>
          <w:lang w:eastAsia="en-GB"/>
        </w:rPr>
        <w:t xml:space="preserve"> as a result of the reduction in the supply of EU immigrants </w:t>
      </w:r>
      <w:r w:rsidR="005E650D" w:rsidRPr="007A0F20">
        <w:rPr>
          <w:rFonts w:ascii="Arial" w:hAnsi="Arial" w:cs="Arial"/>
          <w:color w:val="000000" w:themeColor="text1"/>
          <w:lang w:eastAsia="en-GB"/>
        </w:rPr>
        <w:t xml:space="preserve">after the UK voted to leave the EU and </w:t>
      </w:r>
      <w:r w:rsidR="00A70665" w:rsidRPr="007A0F20">
        <w:rPr>
          <w:rFonts w:ascii="Arial" w:hAnsi="Arial" w:cs="Arial"/>
          <w:color w:val="000000" w:themeColor="text1"/>
          <w:lang w:eastAsia="en-GB"/>
        </w:rPr>
        <w:t xml:space="preserve">due to </w:t>
      </w:r>
      <w:r w:rsidR="005E650D" w:rsidRPr="007A0F20">
        <w:rPr>
          <w:rFonts w:ascii="Arial" w:hAnsi="Arial" w:cs="Arial"/>
          <w:color w:val="000000" w:themeColor="text1"/>
          <w:lang w:eastAsia="en-GB"/>
        </w:rPr>
        <w:t>one of the government's main objectives became to reduce net migration.</w:t>
      </w:r>
      <w:r w:rsidR="00E972C1" w:rsidRPr="007A0F20">
        <w:rPr>
          <w:rFonts w:ascii="Arial" w:hAnsi="Arial" w:cs="Arial"/>
          <w:color w:val="000000" w:themeColor="text1"/>
          <w:lang w:eastAsia="en-GB"/>
        </w:rPr>
        <w:t xml:space="preserve"> (Rolfe, 2017, p. 623) </w:t>
      </w:r>
      <w:r w:rsidR="001E67C1" w:rsidRPr="007A0F20">
        <w:rPr>
          <w:rFonts w:ascii="Arial" w:hAnsi="Arial" w:cs="Arial"/>
          <w:lang w:eastAsia="en-GB"/>
        </w:rPr>
        <w:t xml:space="preserve">The severe labour shortage that occurred after Brexit has since been </w:t>
      </w:r>
      <w:r w:rsidR="00642F06" w:rsidRPr="007A0F20">
        <w:rPr>
          <w:rFonts w:ascii="Arial" w:hAnsi="Arial" w:cs="Arial"/>
          <w:lang w:eastAsia="en-GB"/>
        </w:rPr>
        <w:t>enhanced</w:t>
      </w:r>
      <w:r w:rsidR="001E67C1" w:rsidRPr="007A0F20">
        <w:rPr>
          <w:rFonts w:ascii="Arial" w:hAnsi="Arial" w:cs="Arial"/>
          <w:lang w:eastAsia="en-GB"/>
        </w:rPr>
        <w:t xml:space="preserve"> by the Covid pandemic. </w:t>
      </w:r>
      <w:r w:rsidR="001205DE" w:rsidRPr="007A0F20">
        <w:rPr>
          <w:rFonts w:ascii="Arial" w:hAnsi="Arial" w:cs="Arial"/>
          <w:lang w:eastAsia="en-GB"/>
        </w:rPr>
        <w:t xml:space="preserve">As the backbone of the hospitality industry has been made up of people from EU countries for years, hospitality employers have launched a petition: "Allow EU nationals to come to the UK to work in the hospitality industry for up to 2 years". However, the response of the </w:t>
      </w:r>
      <w:r w:rsidR="00642F06" w:rsidRPr="007A0F20">
        <w:rPr>
          <w:rFonts w:ascii="Arial" w:hAnsi="Arial" w:cs="Arial"/>
          <w:lang w:eastAsia="en-GB"/>
        </w:rPr>
        <w:t>government was negative, the strict employment rules will not change in the near future.</w:t>
      </w:r>
      <w:r w:rsidR="00742F81" w:rsidRPr="007A0F20">
        <w:rPr>
          <w:rFonts w:ascii="Arial" w:hAnsi="Arial" w:cs="Arial"/>
          <w:lang w:eastAsia="en-GB"/>
        </w:rPr>
        <w:t xml:space="preserve"> (Togni, </w:t>
      </w:r>
      <w:r w:rsidR="00277B98" w:rsidRPr="007A0F20">
        <w:rPr>
          <w:rFonts w:ascii="Arial" w:hAnsi="Arial" w:cs="Arial"/>
          <w:lang w:eastAsia="en-GB"/>
        </w:rPr>
        <w:t>2022)</w:t>
      </w:r>
      <w:r w:rsidR="002749C0" w:rsidRPr="007A0F20">
        <w:rPr>
          <w:rFonts w:ascii="Arial" w:hAnsi="Arial" w:cs="Arial"/>
          <w:lang w:eastAsia="en-GB"/>
        </w:rPr>
        <w:t xml:space="preserve"> </w:t>
      </w:r>
    </w:p>
    <w:p w14:paraId="1BBA6F06" w14:textId="371E5092" w:rsidR="00494C45" w:rsidRPr="007A0F20" w:rsidRDefault="00DC4BB1" w:rsidP="00C525B0">
      <w:pPr>
        <w:spacing w:line="360" w:lineRule="auto"/>
        <w:ind w:firstLine="284"/>
        <w:jc w:val="both"/>
        <w:rPr>
          <w:rFonts w:ascii="Arial" w:hAnsi="Arial" w:cs="Arial"/>
          <w:lang w:eastAsia="en-GB"/>
        </w:rPr>
      </w:pPr>
      <w:r w:rsidRPr="007A0F20">
        <w:rPr>
          <w:rFonts w:ascii="Arial" w:hAnsi="Arial" w:cs="Arial"/>
          <w:color w:val="000000" w:themeColor="text1"/>
        </w:rPr>
        <w:t xml:space="preserve">The hospitality industry </w:t>
      </w:r>
      <w:r w:rsidR="00494C45" w:rsidRPr="007A0F20">
        <w:rPr>
          <w:rFonts w:ascii="Arial" w:hAnsi="Arial" w:cs="Arial"/>
          <w:color w:val="000000" w:themeColor="text1"/>
        </w:rPr>
        <w:t xml:space="preserve">also </w:t>
      </w:r>
      <w:r w:rsidRPr="007A0F20">
        <w:rPr>
          <w:rFonts w:ascii="Arial" w:hAnsi="Arial" w:cs="Arial"/>
          <w:color w:val="000000" w:themeColor="text1"/>
        </w:rPr>
        <w:t>faces rising costs not only due to labour shortages, but for the energy crisis and inflation as well</w:t>
      </w:r>
      <w:r w:rsidR="00092849" w:rsidRPr="007A0F20">
        <w:rPr>
          <w:rFonts w:ascii="Arial" w:hAnsi="Arial" w:cs="Arial"/>
          <w:color w:val="000000" w:themeColor="text1"/>
        </w:rPr>
        <w:t xml:space="preserve"> (UkHospitality, 2022)</w:t>
      </w:r>
      <w:r w:rsidR="002749C0" w:rsidRPr="007A0F20">
        <w:rPr>
          <w:rFonts w:ascii="Arial" w:hAnsi="Arial" w:cs="Arial"/>
          <w:color w:val="000000" w:themeColor="text1"/>
        </w:rPr>
        <w:t>.</w:t>
      </w:r>
    </w:p>
    <w:p w14:paraId="344104B5" w14:textId="29D13D00" w:rsidR="00DC4BB1" w:rsidRPr="007A0F20" w:rsidRDefault="00DC4BB1" w:rsidP="00C525B0">
      <w:pPr>
        <w:spacing w:line="360" w:lineRule="auto"/>
        <w:ind w:firstLine="284"/>
        <w:jc w:val="both"/>
        <w:rPr>
          <w:rFonts w:ascii="Arial" w:hAnsi="Arial" w:cs="Arial"/>
        </w:rPr>
      </w:pPr>
    </w:p>
    <w:p w14:paraId="545343A4" w14:textId="70BDB8ED" w:rsidR="00494C45" w:rsidRPr="00C525B0" w:rsidRDefault="0019571B" w:rsidP="00C525B0">
      <w:pPr>
        <w:spacing w:line="360" w:lineRule="auto"/>
        <w:ind w:firstLine="284"/>
        <w:jc w:val="both"/>
        <w:rPr>
          <w:rFonts w:ascii="Arial" w:hAnsi="Arial" w:cs="Arial"/>
          <w:color w:val="000000" w:themeColor="text1"/>
        </w:rPr>
      </w:pPr>
      <w:r w:rsidRPr="007A0F20">
        <w:rPr>
          <w:rFonts w:ascii="Arial" w:hAnsi="Arial" w:cs="Arial"/>
          <w:color w:val="000000" w:themeColor="text1"/>
        </w:rPr>
        <w:t xml:space="preserve">Furthermore, the hospitality sector also has to face socio-cultural challenges, such as changes in career attitudes and </w:t>
      </w:r>
      <w:r w:rsidR="00494C45" w:rsidRPr="007A0F20">
        <w:rPr>
          <w:rFonts w:ascii="Arial" w:hAnsi="Arial" w:cs="Arial"/>
          <w:color w:val="000000" w:themeColor="text1"/>
        </w:rPr>
        <w:t xml:space="preserve">in </w:t>
      </w:r>
      <w:r w:rsidRPr="007A0F20">
        <w:rPr>
          <w:rFonts w:ascii="Arial" w:hAnsi="Arial" w:cs="Arial"/>
          <w:color w:val="000000" w:themeColor="text1"/>
        </w:rPr>
        <w:t xml:space="preserve">work-life balance. </w:t>
      </w:r>
      <w:r w:rsidR="006B36D1" w:rsidRPr="007A0F20">
        <w:rPr>
          <w:rFonts w:ascii="Arial" w:hAnsi="Arial" w:cs="Arial"/>
          <w:color w:val="000000" w:themeColor="text1"/>
        </w:rPr>
        <w:t>One of the driv</w:t>
      </w:r>
      <w:r w:rsidRPr="007A0F20">
        <w:rPr>
          <w:rFonts w:ascii="Arial" w:hAnsi="Arial" w:cs="Arial"/>
          <w:color w:val="000000" w:themeColor="text1"/>
        </w:rPr>
        <w:t xml:space="preserve">ers </w:t>
      </w:r>
      <w:r w:rsidR="006B36D1" w:rsidRPr="007A0F20">
        <w:rPr>
          <w:rFonts w:ascii="Arial" w:hAnsi="Arial" w:cs="Arial"/>
          <w:color w:val="000000" w:themeColor="text1"/>
        </w:rPr>
        <w:t>behind these changes is the entry of new generations into the labour market.</w:t>
      </w:r>
      <w:r w:rsidRPr="007A0F20">
        <w:rPr>
          <w:rFonts w:ascii="Arial" w:hAnsi="Arial" w:cs="Arial"/>
          <w:color w:val="000000" w:themeColor="text1"/>
        </w:rPr>
        <w:t xml:space="preserve"> </w:t>
      </w:r>
      <w:r w:rsidR="00601622" w:rsidRPr="007A0F20">
        <w:rPr>
          <w:rFonts w:ascii="Arial" w:hAnsi="Arial" w:cs="Arial"/>
          <w:color w:val="000000" w:themeColor="text1"/>
        </w:rPr>
        <w:t xml:space="preserve">Currently, the needs of the Y generation shape the demands. </w:t>
      </w:r>
      <w:r w:rsidR="00AA4B64" w:rsidRPr="007A0F20">
        <w:rPr>
          <w:rFonts w:ascii="Arial" w:hAnsi="Arial" w:cs="Arial"/>
          <w:color w:val="000000" w:themeColor="text1"/>
        </w:rPr>
        <w:t xml:space="preserve">They don’t want </w:t>
      </w:r>
      <w:r w:rsidR="00494C45" w:rsidRPr="007A0F20">
        <w:rPr>
          <w:rFonts w:ascii="Arial" w:hAnsi="Arial" w:cs="Arial"/>
          <w:color w:val="000000" w:themeColor="text1"/>
        </w:rPr>
        <w:t>that the work dominate their life.</w:t>
      </w:r>
      <w:r w:rsidR="002749C0" w:rsidRPr="007A0F20">
        <w:rPr>
          <w:rFonts w:ascii="Arial" w:hAnsi="Arial" w:cs="Arial"/>
          <w:color w:val="000000" w:themeColor="text1"/>
        </w:rPr>
        <w:t xml:space="preserve"> (Barron </w:t>
      </w:r>
      <w:r w:rsidR="002749C0" w:rsidRPr="007A0F20">
        <w:rPr>
          <w:rFonts w:ascii="Arial" w:hAnsi="Arial" w:cs="Arial"/>
          <w:i/>
          <w:iCs/>
          <w:color w:val="000000" w:themeColor="text1"/>
        </w:rPr>
        <w:t xml:space="preserve">et al. </w:t>
      </w:r>
      <w:r w:rsidR="002749C0" w:rsidRPr="007A0F20">
        <w:rPr>
          <w:rFonts w:ascii="Arial" w:hAnsi="Arial" w:cs="Arial"/>
          <w:color w:val="000000" w:themeColor="text1"/>
        </w:rPr>
        <w:t>2007, p. 121)</w:t>
      </w:r>
    </w:p>
    <w:p w14:paraId="685E7A1C" w14:textId="77777777" w:rsidR="00E546C1" w:rsidRPr="005D4252" w:rsidRDefault="00E546C1" w:rsidP="00C525B0">
      <w:pPr>
        <w:spacing w:line="360" w:lineRule="auto"/>
        <w:ind w:firstLine="284"/>
      </w:pPr>
    </w:p>
    <w:p w14:paraId="6C991A21" w14:textId="51786976" w:rsidR="005011E8" w:rsidRDefault="005655AE" w:rsidP="00C525B0">
      <w:pPr>
        <w:spacing w:line="360" w:lineRule="auto"/>
        <w:ind w:firstLine="284"/>
        <w:jc w:val="both"/>
        <w:rPr>
          <w:rFonts w:ascii="Arial" w:hAnsi="Arial" w:cs="Arial"/>
          <w:color w:val="000000" w:themeColor="text1"/>
        </w:rPr>
      </w:pPr>
      <w:r w:rsidRPr="007A0F20">
        <w:rPr>
          <w:rFonts w:ascii="Arial" w:hAnsi="Arial" w:cs="Arial"/>
          <w:color w:val="000000" w:themeColor="text1"/>
        </w:rPr>
        <w:t xml:space="preserve">Technological development is one of the constant drivers of change. Every business who wants to maintain its competitiveness must keep up with it. </w:t>
      </w:r>
      <w:r w:rsidR="00391B83">
        <w:rPr>
          <w:rFonts w:ascii="Arial" w:hAnsi="Arial" w:cs="Arial"/>
          <w:color w:val="000000" w:themeColor="text1"/>
        </w:rPr>
        <w:t>The</w:t>
      </w:r>
      <w:r w:rsidR="00E546C1" w:rsidRPr="007A0F20">
        <w:rPr>
          <w:rFonts w:ascii="Arial" w:hAnsi="Arial" w:cs="Arial"/>
          <w:color w:val="000000" w:themeColor="text1"/>
        </w:rPr>
        <w:t xml:space="preserve"> lack of application of digital technologies in human resource management can eventually result lags compared to competitors. </w:t>
      </w:r>
      <w:r w:rsidR="007A0F20">
        <w:rPr>
          <w:rFonts w:ascii="Arial" w:hAnsi="Arial" w:cs="Arial"/>
          <w:color w:val="000000" w:themeColor="text1"/>
        </w:rPr>
        <w:t>(Romanov, 2021</w:t>
      </w:r>
      <w:r w:rsidR="00391B83">
        <w:rPr>
          <w:rFonts w:ascii="Arial" w:hAnsi="Arial" w:cs="Arial"/>
          <w:color w:val="000000" w:themeColor="text1"/>
        </w:rPr>
        <w:t>, p.</w:t>
      </w:r>
      <w:r w:rsidR="006D5804">
        <w:rPr>
          <w:rFonts w:ascii="Arial" w:hAnsi="Arial" w:cs="Arial"/>
          <w:color w:val="000000" w:themeColor="text1"/>
        </w:rPr>
        <w:t xml:space="preserve"> 1</w:t>
      </w:r>
      <w:r w:rsidR="007A0F20">
        <w:rPr>
          <w:rFonts w:ascii="Arial" w:hAnsi="Arial" w:cs="Arial"/>
          <w:color w:val="000000" w:themeColor="text1"/>
        </w:rPr>
        <w:t>)</w:t>
      </w:r>
    </w:p>
    <w:p w14:paraId="46818175" w14:textId="77777777" w:rsidR="007A0F20" w:rsidRPr="007A0F20" w:rsidRDefault="007A0F20" w:rsidP="00C525B0">
      <w:pPr>
        <w:spacing w:line="360" w:lineRule="auto"/>
        <w:ind w:firstLine="284"/>
        <w:jc w:val="both"/>
        <w:rPr>
          <w:rFonts w:ascii="Arial" w:hAnsi="Arial" w:cs="Arial"/>
          <w:color w:val="000000" w:themeColor="text1"/>
        </w:rPr>
      </w:pPr>
    </w:p>
    <w:p w14:paraId="0BB00D57" w14:textId="4D1EF1F5" w:rsidR="006567BC" w:rsidRPr="007A0F20" w:rsidRDefault="005011E8" w:rsidP="00C525B0">
      <w:pPr>
        <w:spacing w:line="360" w:lineRule="auto"/>
        <w:ind w:firstLine="284"/>
        <w:jc w:val="both"/>
        <w:rPr>
          <w:rFonts w:ascii="Arial" w:hAnsi="Arial" w:cs="Arial"/>
          <w:color w:val="000000" w:themeColor="text1"/>
        </w:rPr>
      </w:pPr>
      <w:r w:rsidRPr="007A0F20">
        <w:rPr>
          <w:rFonts w:ascii="Arial" w:hAnsi="Arial" w:cs="Arial"/>
          <w:color w:val="000000" w:themeColor="text1"/>
        </w:rPr>
        <w:t xml:space="preserve">Another problem of the sector is the limits of employment law which should protect the </w:t>
      </w:r>
      <w:r w:rsidR="006567BC" w:rsidRPr="007A0F20">
        <w:rPr>
          <w:rFonts w:ascii="Arial" w:hAnsi="Arial" w:cs="Arial"/>
          <w:color w:val="000000" w:themeColor="text1"/>
        </w:rPr>
        <w:t>workers from unfair treatment. However, this is not always the case in practice. Minor violations are so frequent that they have been accepted by the employees as industry practise.</w:t>
      </w:r>
      <w:r w:rsidR="006D5804">
        <w:rPr>
          <w:rFonts w:ascii="Arial" w:hAnsi="Arial" w:cs="Arial"/>
          <w:color w:val="000000" w:themeColor="text1"/>
        </w:rPr>
        <w:t xml:space="preserve"> (Ioannou and Dukes, 2021, p. </w:t>
      </w:r>
      <w:r w:rsidR="009644F1">
        <w:rPr>
          <w:rFonts w:ascii="Arial" w:hAnsi="Arial" w:cs="Arial"/>
          <w:color w:val="000000" w:themeColor="text1"/>
        </w:rPr>
        <w:t>256</w:t>
      </w:r>
      <w:r w:rsidR="006D5804">
        <w:rPr>
          <w:rFonts w:ascii="Arial" w:hAnsi="Arial" w:cs="Arial"/>
          <w:color w:val="000000" w:themeColor="text1"/>
        </w:rPr>
        <w:t>)</w:t>
      </w:r>
    </w:p>
    <w:p w14:paraId="7CBC40E1" w14:textId="5D11E3DC" w:rsidR="00A234B1" w:rsidRPr="003411DA" w:rsidRDefault="002A201D" w:rsidP="003411DA">
      <w:pPr>
        <w:pStyle w:val="Heading2"/>
        <w:spacing w:line="360" w:lineRule="auto"/>
        <w:jc w:val="both"/>
        <w:rPr>
          <w:rFonts w:cstheme="majorHAnsi"/>
        </w:rPr>
      </w:pPr>
      <w:bookmarkStart w:id="3" w:name="_Toc120901179"/>
      <w:r w:rsidRPr="003411DA">
        <w:rPr>
          <w:rFonts w:cstheme="majorHAnsi"/>
        </w:rPr>
        <w:lastRenderedPageBreak/>
        <w:t xml:space="preserve">Swot </w:t>
      </w:r>
      <w:r w:rsidR="00A234B1" w:rsidRPr="003411DA">
        <w:rPr>
          <w:rFonts w:cstheme="majorHAnsi"/>
        </w:rPr>
        <w:t>analysis of St. Pancras Renaissance Hotel</w:t>
      </w:r>
      <w:bookmarkEnd w:id="3"/>
    </w:p>
    <w:p w14:paraId="5C69D9D0" w14:textId="4E8212A1" w:rsidR="00A234B1" w:rsidRPr="003411DA" w:rsidRDefault="00A234B1" w:rsidP="003411DA">
      <w:pPr>
        <w:pStyle w:val="Heading3"/>
      </w:pPr>
      <w:bookmarkStart w:id="4" w:name="_Toc120901180"/>
      <w:r w:rsidRPr="003411DA">
        <w:t>Strength</w:t>
      </w:r>
      <w:bookmarkEnd w:id="4"/>
    </w:p>
    <w:p w14:paraId="0BEC29D4" w14:textId="6401A8A7" w:rsidR="00820E0A" w:rsidRPr="003411DA" w:rsidRDefault="00820E0A" w:rsidP="00C525B0">
      <w:pPr>
        <w:pStyle w:val="ListParagraph"/>
        <w:numPr>
          <w:ilvl w:val="0"/>
          <w:numId w:val="15"/>
        </w:numPr>
        <w:spacing w:line="360" w:lineRule="auto"/>
        <w:jc w:val="both"/>
        <w:rPr>
          <w:rFonts w:ascii="Arial" w:eastAsia="Times New Roman" w:hAnsi="Arial" w:cs="Arial"/>
          <w:color w:val="000000" w:themeColor="text1"/>
          <w:lang w:eastAsia="en-GB"/>
        </w:rPr>
      </w:pPr>
      <w:r w:rsidRPr="003411DA">
        <w:rPr>
          <w:rFonts w:ascii="Arial" w:eastAsia="Times New Roman" w:hAnsi="Arial" w:cs="Arial"/>
          <w:color w:val="000000" w:themeColor="text1"/>
          <w:u w:val="single"/>
          <w:lang w:eastAsia="en-GB"/>
        </w:rPr>
        <w:t>Hotel location</w:t>
      </w:r>
      <w:r w:rsidRPr="003411DA">
        <w:rPr>
          <w:rFonts w:ascii="Arial" w:eastAsia="Times New Roman" w:hAnsi="Arial" w:cs="Arial"/>
          <w:color w:val="000000" w:themeColor="text1"/>
          <w:lang w:eastAsia="en-GB"/>
        </w:rPr>
        <w:t xml:space="preserve">: </w:t>
      </w:r>
      <w:r w:rsidR="0012334B" w:rsidRPr="003411DA">
        <w:rPr>
          <w:rFonts w:ascii="Arial" w:eastAsia="Times New Roman" w:hAnsi="Arial" w:cs="Arial"/>
          <w:color w:val="000000" w:themeColor="text1"/>
          <w:lang w:eastAsia="en-GB"/>
        </w:rPr>
        <w:t xml:space="preserve">Our hotel is easily accessible by public transport, near King's Cross and St Pancras railway stations. </w:t>
      </w:r>
    </w:p>
    <w:p w14:paraId="5186BA3E" w14:textId="08D90D50" w:rsidR="007A4704" w:rsidRPr="003411DA" w:rsidRDefault="00820E0A" w:rsidP="00C525B0">
      <w:pPr>
        <w:pStyle w:val="ListParagraph"/>
        <w:numPr>
          <w:ilvl w:val="0"/>
          <w:numId w:val="15"/>
        </w:numPr>
        <w:spacing w:line="360" w:lineRule="auto"/>
        <w:jc w:val="both"/>
        <w:rPr>
          <w:rFonts w:ascii="Arial" w:eastAsia="Times New Roman" w:hAnsi="Arial" w:cs="Arial"/>
          <w:color w:val="000000" w:themeColor="text1"/>
          <w:lang w:eastAsia="en-GB"/>
        </w:rPr>
      </w:pPr>
      <w:r w:rsidRPr="003411DA">
        <w:rPr>
          <w:rFonts w:ascii="Arial" w:eastAsia="Times New Roman" w:hAnsi="Arial" w:cs="Arial"/>
          <w:color w:val="000000" w:themeColor="text1"/>
          <w:u w:val="single"/>
          <w:lang w:eastAsia="en-GB"/>
        </w:rPr>
        <w:t>Part of a big hotel group</w:t>
      </w:r>
      <w:r w:rsidRPr="003411DA">
        <w:rPr>
          <w:rFonts w:ascii="Arial" w:eastAsia="Times New Roman" w:hAnsi="Arial" w:cs="Arial"/>
          <w:color w:val="000000" w:themeColor="text1"/>
          <w:lang w:eastAsia="en-GB"/>
        </w:rPr>
        <w:t xml:space="preserve">: </w:t>
      </w:r>
      <w:r w:rsidR="00775599" w:rsidRPr="003411DA">
        <w:rPr>
          <w:rFonts w:ascii="Arial" w:eastAsia="Times New Roman" w:hAnsi="Arial" w:cs="Arial"/>
          <w:color w:val="000000" w:themeColor="text1"/>
          <w:lang w:eastAsia="en-GB"/>
        </w:rPr>
        <w:t>As already mentioned, the St. Pancras Renaissance Hotel belongs to a larger hotel chain, which has several advantages. Marriott is a market leader company with global presence</w:t>
      </w:r>
      <w:r w:rsidR="009644F1" w:rsidRPr="003411DA">
        <w:rPr>
          <w:rFonts w:ascii="Arial" w:eastAsia="Times New Roman" w:hAnsi="Arial" w:cs="Arial"/>
          <w:color w:val="000000" w:themeColor="text1"/>
          <w:lang w:eastAsia="en-GB"/>
        </w:rPr>
        <w:t xml:space="preserve"> (GreatPlaceToWork, 2022). </w:t>
      </w:r>
      <w:r w:rsidR="00FD2434" w:rsidRPr="003411DA">
        <w:rPr>
          <w:rFonts w:ascii="Arial" w:eastAsia="Times New Roman" w:hAnsi="Arial" w:cs="Arial"/>
          <w:color w:val="000000" w:themeColor="text1"/>
          <w:lang w:eastAsia="en-GB"/>
        </w:rPr>
        <w:t xml:space="preserve">It has gained huge </w:t>
      </w:r>
      <w:r w:rsidR="00112439" w:rsidRPr="003411DA">
        <w:rPr>
          <w:rFonts w:ascii="Arial" w:eastAsia="Times New Roman" w:hAnsi="Arial" w:cs="Arial"/>
          <w:color w:val="000000" w:themeColor="text1"/>
          <w:lang w:eastAsia="en-GB"/>
        </w:rPr>
        <w:t xml:space="preserve">hospitality </w:t>
      </w:r>
      <w:r w:rsidR="00FD2434" w:rsidRPr="003411DA">
        <w:rPr>
          <w:rFonts w:ascii="Arial" w:eastAsia="Times New Roman" w:hAnsi="Arial" w:cs="Arial"/>
          <w:color w:val="000000" w:themeColor="text1"/>
          <w:lang w:eastAsia="en-GB"/>
        </w:rPr>
        <w:t>experience</w:t>
      </w:r>
      <w:r w:rsidR="00112439" w:rsidRPr="003411DA">
        <w:rPr>
          <w:rFonts w:ascii="Arial" w:eastAsia="Times New Roman" w:hAnsi="Arial" w:cs="Arial"/>
          <w:color w:val="000000" w:themeColor="text1"/>
          <w:lang w:eastAsia="en-GB"/>
        </w:rPr>
        <w:t xml:space="preserve"> in areas like staff development and HR strategies</w:t>
      </w:r>
      <w:r w:rsidR="00FD2434" w:rsidRPr="003411DA">
        <w:rPr>
          <w:rFonts w:ascii="Arial" w:eastAsia="Times New Roman" w:hAnsi="Arial" w:cs="Arial"/>
          <w:color w:val="000000" w:themeColor="text1"/>
          <w:lang w:eastAsia="en-GB"/>
        </w:rPr>
        <w:t>, from which an entering hotel can benefit from</w:t>
      </w:r>
      <w:r w:rsidR="00112439" w:rsidRPr="003411DA">
        <w:rPr>
          <w:rFonts w:ascii="Arial" w:eastAsia="Times New Roman" w:hAnsi="Arial" w:cs="Arial"/>
          <w:color w:val="000000" w:themeColor="text1"/>
          <w:lang w:eastAsia="en-GB"/>
        </w:rPr>
        <w:t>.</w:t>
      </w:r>
      <w:r w:rsidRPr="003411DA">
        <w:rPr>
          <w:rFonts w:ascii="Arial" w:eastAsia="Times New Roman" w:hAnsi="Arial" w:cs="Arial"/>
          <w:color w:val="000000" w:themeColor="text1"/>
          <w:lang w:eastAsia="en-GB"/>
        </w:rPr>
        <w:t xml:space="preserve"> </w:t>
      </w:r>
      <w:r w:rsidR="00501E51" w:rsidRPr="003411DA">
        <w:rPr>
          <w:rFonts w:ascii="Arial" w:eastAsia="Times New Roman" w:hAnsi="Arial" w:cs="Arial"/>
          <w:color w:val="000000" w:themeColor="text1"/>
          <w:lang w:eastAsia="en-GB"/>
        </w:rPr>
        <w:t>For instance, Marriott</w:t>
      </w:r>
      <w:r w:rsidR="00FD2434" w:rsidRPr="003411DA">
        <w:rPr>
          <w:rFonts w:ascii="Arial" w:eastAsia="Times New Roman" w:hAnsi="Arial" w:cs="Arial"/>
          <w:color w:val="000000" w:themeColor="text1"/>
          <w:lang w:eastAsia="en-GB"/>
        </w:rPr>
        <w:t xml:space="preserve"> has established </w:t>
      </w:r>
      <w:r w:rsidR="00501E51" w:rsidRPr="003411DA">
        <w:rPr>
          <w:rFonts w:ascii="Arial" w:eastAsia="Times New Roman" w:hAnsi="Arial" w:cs="Arial"/>
          <w:color w:val="000000" w:themeColor="text1"/>
          <w:lang w:eastAsia="en-GB"/>
        </w:rPr>
        <w:t xml:space="preserve">a </w:t>
      </w:r>
      <w:r w:rsidR="00FD2434" w:rsidRPr="003411DA">
        <w:rPr>
          <w:rFonts w:ascii="Arial" w:eastAsia="Times New Roman" w:hAnsi="Arial" w:cs="Arial"/>
          <w:color w:val="000000" w:themeColor="text1"/>
          <w:lang w:eastAsia="en-GB"/>
        </w:rPr>
        <w:t>reward system</w:t>
      </w:r>
      <w:r w:rsidR="00501E51" w:rsidRPr="003411DA">
        <w:rPr>
          <w:rFonts w:ascii="Arial" w:eastAsia="Times New Roman" w:hAnsi="Arial" w:cs="Arial"/>
          <w:color w:val="000000" w:themeColor="text1"/>
          <w:lang w:eastAsia="en-GB"/>
        </w:rPr>
        <w:t xml:space="preserve">, called Marriott Bonvoy, </w:t>
      </w:r>
      <w:r w:rsidR="00FD2434" w:rsidRPr="003411DA">
        <w:rPr>
          <w:rFonts w:ascii="Arial" w:eastAsia="Times New Roman" w:hAnsi="Arial" w:cs="Arial"/>
          <w:color w:val="000000" w:themeColor="text1"/>
          <w:lang w:eastAsia="en-GB"/>
        </w:rPr>
        <w:t>not only for loyal guests, but also for employees</w:t>
      </w:r>
      <w:r w:rsidR="00501E51" w:rsidRPr="003411DA">
        <w:rPr>
          <w:rFonts w:ascii="Arial" w:eastAsia="Times New Roman" w:hAnsi="Arial" w:cs="Arial"/>
          <w:color w:val="000000" w:themeColor="text1"/>
          <w:lang w:eastAsia="en-GB"/>
        </w:rPr>
        <w:t xml:space="preserve"> (Milescop, 2022). </w:t>
      </w:r>
      <w:r w:rsidR="007A4704" w:rsidRPr="003411DA">
        <w:rPr>
          <w:rFonts w:ascii="Arial" w:eastAsia="Times New Roman" w:hAnsi="Arial" w:cs="Arial"/>
          <w:color w:val="000000" w:themeColor="text1"/>
          <w:lang w:eastAsia="en-GB"/>
        </w:rPr>
        <w:t xml:space="preserve">Marriott spends significant </w:t>
      </w:r>
      <w:r w:rsidR="0012334B" w:rsidRPr="003411DA">
        <w:rPr>
          <w:rFonts w:ascii="Arial" w:eastAsia="Times New Roman" w:hAnsi="Arial" w:cs="Arial"/>
          <w:color w:val="000000" w:themeColor="text1"/>
          <w:lang w:eastAsia="en-GB"/>
        </w:rPr>
        <w:t>amount of money</w:t>
      </w:r>
      <w:r w:rsidR="007A4704" w:rsidRPr="003411DA">
        <w:rPr>
          <w:rFonts w:ascii="Arial" w:eastAsia="Times New Roman" w:hAnsi="Arial" w:cs="Arial"/>
          <w:color w:val="000000" w:themeColor="text1"/>
          <w:lang w:eastAsia="en-GB"/>
        </w:rPr>
        <w:t xml:space="preserve"> on technological development.</w:t>
      </w:r>
      <w:r w:rsidR="0012334B" w:rsidRPr="003411DA">
        <w:rPr>
          <w:rFonts w:ascii="Arial" w:eastAsia="Times New Roman" w:hAnsi="Arial" w:cs="Arial"/>
          <w:color w:val="000000" w:themeColor="text1"/>
          <w:lang w:eastAsia="en-GB"/>
        </w:rPr>
        <w:t xml:space="preserve"> It is ranked 21</w:t>
      </w:r>
      <w:r w:rsidR="0012334B" w:rsidRPr="003411DA">
        <w:rPr>
          <w:rFonts w:ascii="Arial" w:eastAsia="Times New Roman" w:hAnsi="Arial" w:cs="Arial"/>
          <w:color w:val="000000" w:themeColor="text1"/>
          <w:vertAlign w:val="superscript"/>
          <w:lang w:eastAsia="en-GB"/>
        </w:rPr>
        <w:t>st</w:t>
      </w:r>
      <w:r w:rsidR="0012334B" w:rsidRPr="003411DA">
        <w:rPr>
          <w:rFonts w:ascii="Arial" w:eastAsia="Times New Roman" w:hAnsi="Arial" w:cs="Arial"/>
          <w:color w:val="000000" w:themeColor="text1"/>
          <w:lang w:eastAsia="en-GB"/>
        </w:rPr>
        <w:t xml:space="preserve"> on the list of The world’s most innovative companies</w:t>
      </w:r>
      <w:r w:rsidR="00501E51" w:rsidRPr="003411DA">
        <w:rPr>
          <w:rFonts w:ascii="Arial" w:eastAsia="Times New Roman" w:hAnsi="Arial" w:cs="Arial"/>
          <w:color w:val="000000" w:themeColor="text1"/>
          <w:lang w:eastAsia="en-GB"/>
        </w:rPr>
        <w:t xml:space="preserve"> in 2018</w:t>
      </w:r>
      <w:r w:rsidR="0012334B" w:rsidRPr="003411DA">
        <w:rPr>
          <w:rFonts w:ascii="Arial" w:eastAsia="Times New Roman" w:hAnsi="Arial" w:cs="Arial"/>
          <w:color w:val="000000" w:themeColor="text1"/>
          <w:lang w:eastAsia="en-GB"/>
        </w:rPr>
        <w:t xml:space="preserve"> </w:t>
      </w:r>
      <w:r w:rsidR="00501E51" w:rsidRPr="003411DA">
        <w:rPr>
          <w:rFonts w:ascii="Arial" w:eastAsia="Times New Roman" w:hAnsi="Arial" w:cs="Arial"/>
          <w:color w:val="000000" w:themeColor="text1"/>
          <w:lang w:eastAsia="en-GB"/>
        </w:rPr>
        <w:t xml:space="preserve">(Forbes, </w:t>
      </w:r>
      <w:r w:rsidR="003411DA" w:rsidRPr="003411DA">
        <w:rPr>
          <w:rFonts w:ascii="Arial" w:eastAsia="Times New Roman" w:hAnsi="Arial" w:cs="Arial"/>
          <w:color w:val="000000" w:themeColor="text1"/>
          <w:lang w:eastAsia="en-GB"/>
        </w:rPr>
        <w:t xml:space="preserve">2018). </w:t>
      </w:r>
    </w:p>
    <w:p w14:paraId="5F3DFE29" w14:textId="77777777" w:rsidR="00A234B1" w:rsidRPr="003411DA" w:rsidRDefault="00A234B1" w:rsidP="00C525B0">
      <w:pPr>
        <w:spacing w:line="360" w:lineRule="auto"/>
        <w:jc w:val="both"/>
        <w:rPr>
          <w:rFonts w:ascii="Arial" w:hAnsi="Arial" w:cs="Arial"/>
        </w:rPr>
      </w:pPr>
    </w:p>
    <w:p w14:paraId="1930E6A4" w14:textId="49FA3B71" w:rsidR="00BC6C6F" w:rsidRPr="003411DA" w:rsidRDefault="00A234B1" w:rsidP="003411DA">
      <w:pPr>
        <w:pStyle w:val="Heading3"/>
        <w:spacing w:line="360" w:lineRule="auto"/>
      </w:pPr>
      <w:bookmarkStart w:id="5" w:name="_Toc120901181"/>
      <w:r w:rsidRPr="003411DA">
        <w:t>Weaknesses</w:t>
      </w:r>
      <w:bookmarkEnd w:id="5"/>
    </w:p>
    <w:p w14:paraId="4D97046B" w14:textId="57CE4D72" w:rsidR="000F7863" w:rsidRPr="003411DA" w:rsidRDefault="000F7863" w:rsidP="00C525B0">
      <w:pPr>
        <w:pStyle w:val="ListParagraph"/>
        <w:numPr>
          <w:ilvl w:val="0"/>
          <w:numId w:val="16"/>
        </w:numPr>
        <w:spacing w:line="360" w:lineRule="auto"/>
        <w:jc w:val="both"/>
        <w:rPr>
          <w:rFonts w:ascii="Arial" w:hAnsi="Arial" w:cs="Arial"/>
          <w:color w:val="000000" w:themeColor="text1"/>
          <w:u w:val="single"/>
        </w:rPr>
      </w:pPr>
      <w:r w:rsidRPr="003411DA">
        <w:rPr>
          <w:rFonts w:ascii="Arial" w:hAnsi="Arial" w:cs="Arial"/>
          <w:color w:val="000000" w:themeColor="text1"/>
          <w:u w:val="single"/>
        </w:rPr>
        <w:t>Bad reputation</w:t>
      </w:r>
    </w:p>
    <w:p w14:paraId="2F65F4A1" w14:textId="52329FBF" w:rsidR="00BC6C6F" w:rsidRPr="003411DA" w:rsidRDefault="000F7863" w:rsidP="00C525B0">
      <w:pPr>
        <w:pStyle w:val="ListParagraph"/>
        <w:spacing w:line="360" w:lineRule="auto"/>
        <w:jc w:val="both"/>
        <w:rPr>
          <w:rFonts w:ascii="Arial" w:hAnsi="Arial" w:cs="Arial"/>
        </w:rPr>
      </w:pPr>
      <w:r w:rsidRPr="003411DA">
        <w:rPr>
          <w:rFonts w:ascii="Arial" w:hAnsi="Arial" w:cs="Arial"/>
        </w:rPr>
        <w:t>A good reputation is very important in the hospitality sector, it affects not only the guests’ choices but also the career choice of future employees. The 2017 Hurricane Irma incident significantly damaged Marriott's reputation</w:t>
      </w:r>
      <w:r w:rsidR="003411DA" w:rsidRPr="003411DA">
        <w:rPr>
          <w:rFonts w:ascii="Arial" w:hAnsi="Arial" w:cs="Arial"/>
        </w:rPr>
        <w:t xml:space="preserve"> (Stone, 2017).</w:t>
      </w:r>
      <w:r w:rsidRPr="003411DA">
        <w:rPr>
          <w:rFonts w:ascii="Arial" w:hAnsi="Arial" w:cs="Arial"/>
        </w:rPr>
        <w:t xml:space="preserve"> </w:t>
      </w:r>
    </w:p>
    <w:p w14:paraId="19DC44D7" w14:textId="731796B8" w:rsidR="007A4704" w:rsidRPr="003411DA" w:rsidRDefault="00CF1B55" w:rsidP="00C525B0">
      <w:pPr>
        <w:pStyle w:val="ListParagraph"/>
        <w:numPr>
          <w:ilvl w:val="0"/>
          <w:numId w:val="16"/>
        </w:numPr>
        <w:spacing w:line="360" w:lineRule="auto"/>
        <w:jc w:val="both"/>
        <w:rPr>
          <w:rFonts w:ascii="Arial" w:hAnsi="Arial" w:cs="Arial"/>
          <w:color w:val="000000" w:themeColor="text1"/>
          <w:u w:val="single"/>
        </w:rPr>
      </w:pPr>
      <w:r w:rsidRPr="003411DA">
        <w:rPr>
          <w:rFonts w:ascii="Arial" w:hAnsi="Arial" w:cs="Arial"/>
          <w:color w:val="000000" w:themeColor="text1"/>
          <w:u w:val="single"/>
        </w:rPr>
        <w:t>Staff morale</w:t>
      </w:r>
    </w:p>
    <w:p w14:paraId="4912EFD7" w14:textId="235E2985" w:rsidR="00CF1B55" w:rsidRDefault="00C8162A" w:rsidP="00C525B0">
      <w:pPr>
        <w:pStyle w:val="ListParagraph"/>
        <w:tabs>
          <w:tab w:val="left" w:pos="426"/>
        </w:tabs>
        <w:spacing w:line="360" w:lineRule="auto"/>
        <w:jc w:val="both"/>
        <w:rPr>
          <w:rFonts w:ascii="Arial" w:hAnsi="Arial" w:cs="Arial"/>
          <w:color w:val="000000" w:themeColor="text1"/>
        </w:rPr>
      </w:pPr>
      <w:r w:rsidRPr="003411DA">
        <w:rPr>
          <w:rFonts w:ascii="Arial" w:hAnsi="Arial" w:cs="Arial"/>
          <w:color w:val="000000" w:themeColor="text1"/>
        </w:rPr>
        <w:t xml:space="preserve">The right system of rules is essential for a successful business. However, extreme application of rules can be destructive to workplace morale and productivity. In 2018, social media employee was fired </w:t>
      </w:r>
      <w:r w:rsidR="00842AF4" w:rsidRPr="003411DA">
        <w:rPr>
          <w:rFonts w:ascii="Arial" w:hAnsi="Arial" w:cs="Arial"/>
          <w:color w:val="000000" w:themeColor="text1"/>
        </w:rPr>
        <w:t xml:space="preserve">by Marriott </w:t>
      </w:r>
      <w:r w:rsidRPr="003411DA">
        <w:rPr>
          <w:rFonts w:ascii="Arial" w:hAnsi="Arial" w:cs="Arial"/>
          <w:color w:val="000000" w:themeColor="text1"/>
        </w:rPr>
        <w:t>after he liked a tweet that offended the Chinese government.</w:t>
      </w:r>
      <w:r w:rsidR="00842AF4" w:rsidRPr="003411DA">
        <w:rPr>
          <w:rFonts w:ascii="Arial" w:hAnsi="Arial" w:cs="Arial"/>
          <w:color w:val="000000" w:themeColor="text1"/>
        </w:rPr>
        <w:t xml:space="preserve"> According to the employee, they were not given any training about how </w:t>
      </w:r>
      <w:r w:rsidR="00013697" w:rsidRPr="003411DA">
        <w:rPr>
          <w:rFonts w:ascii="Arial" w:hAnsi="Arial" w:cs="Arial"/>
          <w:color w:val="000000" w:themeColor="text1"/>
        </w:rPr>
        <w:t>to react</w:t>
      </w:r>
      <w:r w:rsidR="00842AF4" w:rsidRPr="003411DA">
        <w:rPr>
          <w:rFonts w:ascii="Arial" w:hAnsi="Arial" w:cs="Arial"/>
          <w:color w:val="000000" w:themeColor="text1"/>
        </w:rPr>
        <w:t xml:space="preserve"> </w:t>
      </w:r>
      <w:r w:rsidR="00013697" w:rsidRPr="003411DA">
        <w:rPr>
          <w:rFonts w:ascii="Arial" w:hAnsi="Arial" w:cs="Arial"/>
          <w:color w:val="000000" w:themeColor="text1"/>
        </w:rPr>
        <w:t>to the current political situation in China</w:t>
      </w:r>
      <w:r w:rsidR="003411DA" w:rsidRPr="003411DA">
        <w:rPr>
          <w:rFonts w:ascii="Arial" w:hAnsi="Arial" w:cs="Arial"/>
          <w:color w:val="000000" w:themeColor="text1"/>
        </w:rPr>
        <w:t xml:space="preserve"> (Dorsey, 2018).</w:t>
      </w:r>
    </w:p>
    <w:p w14:paraId="6E6B8810" w14:textId="77777777" w:rsidR="003411DA" w:rsidRPr="003411DA" w:rsidRDefault="003411DA" w:rsidP="003411DA">
      <w:pPr>
        <w:pStyle w:val="ListParagraph"/>
        <w:tabs>
          <w:tab w:val="left" w:pos="426"/>
        </w:tabs>
        <w:spacing w:line="360" w:lineRule="auto"/>
        <w:jc w:val="both"/>
        <w:rPr>
          <w:rFonts w:ascii="Arial" w:hAnsi="Arial" w:cs="Arial"/>
          <w:color w:val="000000" w:themeColor="text1"/>
        </w:rPr>
      </w:pPr>
    </w:p>
    <w:p w14:paraId="7955EBEF" w14:textId="01CFBE0B" w:rsidR="000D1B8D" w:rsidRPr="003A1C0D" w:rsidRDefault="00A234B1" w:rsidP="003411DA">
      <w:pPr>
        <w:pStyle w:val="Heading3"/>
        <w:spacing w:line="360" w:lineRule="auto"/>
      </w:pPr>
      <w:bookmarkStart w:id="6" w:name="_Toc120901182"/>
      <w:r w:rsidRPr="003411DA">
        <w:t>Opportunities</w:t>
      </w:r>
      <w:bookmarkEnd w:id="6"/>
    </w:p>
    <w:p w14:paraId="5772A25D" w14:textId="0CC97C53" w:rsidR="00F55050" w:rsidRDefault="00C14E2F" w:rsidP="00C525B0">
      <w:pPr>
        <w:pStyle w:val="ListParagraph"/>
        <w:numPr>
          <w:ilvl w:val="0"/>
          <w:numId w:val="16"/>
        </w:numPr>
        <w:spacing w:line="360" w:lineRule="auto"/>
        <w:jc w:val="both"/>
        <w:rPr>
          <w:rFonts w:ascii="Arial" w:hAnsi="Arial" w:cs="Arial"/>
        </w:rPr>
      </w:pPr>
      <w:r w:rsidRPr="0038011E">
        <w:rPr>
          <w:rFonts w:ascii="Arial" w:hAnsi="Arial" w:cs="Arial"/>
          <w:u w:val="single"/>
        </w:rPr>
        <w:t xml:space="preserve">Employee </w:t>
      </w:r>
      <w:r w:rsidR="00F55050">
        <w:rPr>
          <w:rFonts w:ascii="Arial" w:hAnsi="Arial" w:cs="Arial"/>
          <w:u w:val="single"/>
        </w:rPr>
        <w:t xml:space="preserve">training and </w:t>
      </w:r>
      <w:r w:rsidRPr="0038011E">
        <w:rPr>
          <w:rFonts w:ascii="Arial" w:hAnsi="Arial" w:cs="Arial"/>
          <w:u w:val="single"/>
        </w:rPr>
        <w:t>development:</w:t>
      </w:r>
      <w:r w:rsidR="000D1B8D" w:rsidRPr="0038011E">
        <w:rPr>
          <w:rFonts w:ascii="Arial" w:hAnsi="Arial" w:cs="Arial"/>
        </w:rPr>
        <w:t xml:space="preserve"> </w:t>
      </w:r>
      <w:r w:rsidR="009650CB" w:rsidRPr="0038011E">
        <w:rPr>
          <w:rFonts w:ascii="Arial" w:hAnsi="Arial" w:cs="Arial"/>
        </w:rPr>
        <w:t xml:space="preserve">It is always </w:t>
      </w:r>
      <w:r w:rsidRPr="0038011E">
        <w:rPr>
          <w:rFonts w:ascii="Arial" w:hAnsi="Arial" w:cs="Arial"/>
        </w:rPr>
        <w:t xml:space="preserve">an </w:t>
      </w:r>
      <w:r w:rsidR="009650CB" w:rsidRPr="0038011E">
        <w:rPr>
          <w:rFonts w:ascii="Arial" w:hAnsi="Arial" w:cs="Arial"/>
        </w:rPr>
        <w:t>important</w:t>
      </w:r>
      <w:r w:rsidRPr="0038011E">
        <w:rPr>
          <w:rFonts w:ascii="Arial" w:hAnsi="Arial" w:cs="Arial"/>
        </w:rPr>
        <w:t xml:space="preserve"> topic</w:t>
      </w:r>
      <w:r w:rsidR="009650CB" w:rsidRPr="0038011E">
        <w:rPr>
          <w:rFonts w:ascii="Arial" w:hAnsi="Arial" w:cs="Arial"/>
        </w:rPr>
        <w:t xml:space="preserve"> </w:t>
      </w:r>
      <w:r w:rsidRPr="0038011E">
        <w:rPr>
          <w:rFonts w:ascii="Arial" w:hAnsi="Arial" w:cs="Arial"/>
        </w:rPr>
        <w:t>as</w:t>
      </w:r>
      <w:r w:rsidR="009650CB" w:rsidRPr="0038011E">
        <w:rPr>
          <w:rFonts w:ascii="Arial" w:hAnsi="Arial" w:cs="Arial"/>
        </w:rPr>
        <w:t xml:space="preserve"> it helps to </w:t>
      </w:r>
      <w:r w:rsidRPr="0038011E">
        <w:rPr>
          <w:rFonts w:ascii="Arial" w:hAnsi="Arial" w:cs="Arial"/>
        </w:rPr>
        <w:t>improve</w:t>
      </w:r>
      <w:r w:rsidR="009650CB" w:rsidRPr="0038011E">
        <w:rPr>
          <w:rFonts w:ascii="Arial" w:hAnsi="Arial" w:cs="Arial"/>
        </w:rPr>
        <w:t xml:space="preserve"> employee performance</w:t>
      </w:r>
      <w:r w:rsidRPr="0038011E">
        <w:rPr>
          <w:rFonts w:ascii="Arial" w:hAnsi="Arial" w:cs="Arial"/>
        </w:rPr>
        <w:t xml:space="preserve"> and happiness</w:t>
      </w:r>
      <w:r w:rsidR="00762B23" w:rsidRPr="0038011E">
        <w:rPr>
          <w:rFonts w:ascii="Arial" w:hAnsi="Arial" w:cs="Arial"/>
        </w:rPr>
        <w:t>, which lead to higher customer satisfaction and higher profit</w:t>
      </w:r>
      <w:r w:rsidR="00F55050">
        <w:rPr>
          <w:rFonts w:ascii="Arial" w:hAnsi="Arial" w:cs="Arial"/>
        </w:rPr>
        <w:t xml:space="preserve"> (Leonard, 2019).</w:t>
      </w:r>
    </w:p>
    <w:p w14:paraId="28B33E77" w14:textId="77777777" w:rsidR="00C525B0" w:rsidRPr="00C525B0" w:rsidRDefault="00C525B0" w:rsidP="00C525B0">
      <w:pPr>
        <w:pStyle w:val="ListParagraph"/>
        <w:spacing w:line="360" w:lineRule="auto"/>
        <w:jc w:val="both"/>
        <w:rPr>
          <w:rFonts w:ascii="Arial" w:hAnsi="Arial" w:cs="Arial"/>
        </w:rPr>
      </w:pPr>
    </w:p>
    <w:p w14:paraId="4AC919C0" w14:textId="6791AA31" w:rsidR="00EA51E0" w:rsidRPr="0038011E" w:rsidRDefault="00C14E2F" w:rsidP="00C525B0">
      <w:pPr>
        <w:pStyle w:val="ListParagraph"/>
        <w:numPr>
          <w:ilvl w:val="0"/>
          <w:numId w:val="16"/>
        </w:numPr>
        <w:shd w:val="clear" w:color="auto" w:fill="FFFFFF"/>
        <w:spacing w:before="100" w:beforeAutospacing="1" w:after="100" w:afterAutospacing="1" w:line="360" w:lineRule="auto"/>
        <w:jc w:val="both"/>
        <w:rPr>
          <w:rFonts w:ascii="Arial" w:hAnsi="Arial" w:cs="Arial"/>
        </w:rPr>
      </w:pPr>
      <w:r w:rsidRPr="0038011E">
        <w:rPr>
          <w:rFonts w:ascii="Arial" w:hAnsi="Arial" w:cs="Arial"/>
          <w:u w:val="single"/>
        </w:rPr>
        <w:lastRenderedPageBreak/>
        <w:t>Technology development:</w:t>
      </w:r>
      <w:r w:rsidRPr="0038011E">
        <w:rPr>
          <w:rFonts w:ascii="Arial" w:hAnsi="Arial" w:cs="Arial"/>
        </w:rPr>
        <w:t xml:space="preserve"> </w:t>
      </w:r>
    </w:p>
    <w:p w14:paraId="3F32729E" w14:textId="4361E148" w:rsidR="003A1C0D" w:rsidRPr="0038011E" w:rsidRDefault="003A1C0D" w:rsidP="00C525B0">
      <w:pPr>
        <w:pStyle w:val="ListParagraph"/>
        <w:shd w:val="clear" w:color="auto" w:fill="FFFFFF"/>
        <w:spacing w:before="100" w:beforeAutospacing="1" w:after="100" w:afterAutospacing="1" w:line="360" w:lineRule="auto"/>
        <w:jc w:val="both"/>
        <w:rPr>
          <w:rFonts w:ascii="Arial" w:hAnsi="Arial" w:cs="Arial"/>
        </w:rPr>
      </w:pPr>
      <w:r w:rsidRPr="0038011E">
        <w:rPr>
          <w:rFonts w:ascii="Arial" w:hAnsi="Arial" w:cs="Arial"/>
        </w:rPr>
        <w:t xml:space="preserve">Our hotel is considered a prestigious, traditional hotel. However, in addition to preserving old values, it is also important to introduce modern services and follow the spread of new technologies. </w:t>
      </w:r>
      <w:r w:rsidR="00762B23" w:rsidRPr="0038011E">
        <w:rPr>
          <w:rFonts w:ascii="Arial" w:hAnsi="Arial" w:cs="Arial"/>
          <w:color w:val="000000" w:themeColor="text1"/>
        </w:rPr>
        <w:t>Designing and developing a modern service system within the traditional framework can be a good option.</w:t>
      </w:r>
      <w:r w:rsidR="00762B23" w:rsidRPr="0038011E">
        <w:rPr>
          <w:rFonts w:ascii="Arial" w:hAnsi="Arial" w:cs="Arial"/>
        </w:rPr>
        <w:t xml:space="preserve"> </w:t>
      </w:r>
      <w:r w:rsidR="00F55050">
        <w:rPr>
          <w:rFonts w:ascii="Arial" w:hAnsi="Arial" w:cs="Arial"/>
        </w:rPr>
        <w:t>(Berman, 2019)</w:t>
      </w:r>
    </w:p>
    <w:p w14:paraId="58E3C6DA" w14:textId="799BF9F7" w:rsidR="00A234B1" w:rsidRDefault="00A234B1" w:rsidP="00C525B0">
      <w:pPr>
        <w:pStyle w:val="Heading3"/>
        <w:spacing w:line="360" w:lineRule="auto"/>
        <w:jc w:val="both"/>
      </w:pPr>
      <w:bookmarkStart w:id="7" w:name="_Toc120901183"/>
      <w:r>
        <w:t>Threats</w:t>
      </w:r>
      <w:bookmarkEnd w:id="7"/>
    </w:p>
    <w:p w14:paraId="3B045E59" w14:textId="05DB50EC" w:rsidR="0038011E" w:rsidRDefault="0038011E" w:rsidP="00C525B0">
      <w:pPr>
        <w:pStyle w:val="ListParagraph"/>
        <w:numPr>
          <w:ilvl w:val="0"/>
          <w:numId w:val="16"/>
        </w:numPr>
        <w:spacing w:line="360" w:lineRule="auto"/>
        <w:jc w:val="both"/>
        <w:rPr>
          <w:rFonts w:ascii="Arial" w:hAnsi="Arial" w:cs="Arial"/>
        </w:rPr>
      </w:pPr>
      <w:r w:rsidRPr="0038011E">
        <w:rPr>
          <w:rFonts w:ascii="Arial" w:hAnsi="Arial" w:cs="Arial"/>
          <w:u w:val="single"/>
        </w:rPr>
        <w:t>Hotel location</w:t>
      </w:r>
      <w:r w:rsidRPr="0038011E">
        <w:rPr>
          <w:rFonts w:ascii="Arial" w:hAnsi="Arial" w:cs="Arial"/>
        </w:rPr>
        <w:t xml:space="preserve">: </w:t>
      </w:r>
      <w:r w:rsidR="00500102" w:rsidRPr="0038011E">
        <w:rPr>
          <w:rFonts w:ascii="Arial" w:hAnsi="Arial" w:cs="Arial"/>
        </w:rPr>
        <w:t xml:space="preserve"> it also can be a threat as well due to the increasing risk of terror attacks, which mostly occure in busier part of the city. </w:t>
      </w:r>
    </w:p>
    <w:p w14:paraId="49BC2147" w14:textId="7D8800C7" w:rsidR="0038011E" w:rsidRPr="0038011E" w:rsidRDefault="0038011E" w:rsidP="00C525B0">
      <w:pPr>
        <w:pStyle w:val="ListParagraph"/>
        <w:numPr>
          <w:ilvl w:val="0"/>
          <w:numId w:val="16"/>
        </w:numPr>
        <w:spacing w:line="360" w:lineRule="auto"/>
        <w:jc w:val="both"/>
        <w:rPr>
          <w:rFonts w:ascii="Arial" w:hAnsi="Arial" w:cs="Arial"/>
          <w:u w:val="single"/>
        </w:rPr>
      </w:pPr>
      <w:r>
        <w:rPr>
          <w:rFonts w:ascii="Arial" w:hAnsi="Arial" w:cs="Arial"/>
          <w:u w:val="single"/>
        </w:rPr>
        <w:t>Increasing operational costs</w:t>
      </w:r>
    </w:p>
    <w:p w14:paraId="0ADBD7FD" w14:textId="045362BC" w:rsidR="0038011E" w:rsidRPr="0038011E" w:rsidRDefault="0038011E" w:rsidP="00C525B0">
      <w:pPr>
        <w:pStyle w:val="ListParagraph"/>
        <w:numPr>
          <w:ilvl w:val="0"/>
          <w:numId w:val="16"/>
        </w:numPr>
        <w:spacing w:line="360" w:lineRule="auto"/>
        <w:jc w:val="both"/>
        <w:rPr>
          <w:rFonts w:ascii="Arial" w:hAnsi="Arial" w:cs="Arial"/>
          <w:u w:val="single"/>
        </w:rPr>
      </w:pPr>
      <w:r w:rsidRPr="0038011E">
        <w:rPr>
          <w:rFonts w:ascii="Arial" w:hAnsi="Arial" w:cs="Arial"/>
          <w:u w:val="single"/>
        </w:rPr>
        <w:t>Labour shortages</w:t>
      </w:r>
    </w:p>
    <w:p w14:paraId="1B4605BF" w14:textId="6603B1CD" w:rsidR="0038011E" w:rsidRDefault="0038011E" w:rsidP="00C525B0">
      <w:pPr>
        <w:pStyle w:val="ListParagraph"/>
        <w:numPr>
          <w:ilvl w:val="0"/>
          <w:numId w:val="16"/>
        </w:numPr>
        <w:spacing w:line="360" w:lineRule="auto"/>
        <w:jc w:val="both"/>
        <w:rPr>
          <w:rFonts w:ascii="Arial" w:hAnsi="Arial" w:cs="Arial"/>
          <w:u w:val="single"/>
        </w:rPr>
      </w:pPr>
      <w:r w:rsidRPr="0038011E">
        <w:rPr>
          <w:rFonts w:ascii="Arial" w:hAnsi="Arial" w:cs="Arial"/>
          <w:u w:val="single"/>
        </w:rPr>
        <w:t>Technology changes</w:t>
      </w:r>
    </w:p>
    <w:p w14:paraId="03525C76" w14:textId="330A1CCD" w:rsidR="0038011E" w:rsidRDefault="0038011E" w:rsidP="00C525B0">
      <w:pPr>
        <w:pStyle w:val="ListParagraph"/>
        <w:numPr>
          <w:ilvl w:val="0"/>
          <w:numId w:val="16"/>
        </w:numPr>
        <w:spacing w:line="360" w:lineRule="auto"/>
        <w:jc w:val="both"/>
        <w:rPr>
          <w:rFonts w:ascii="Arial" w:hAnsi="Arial" w:cs="Arial"/>
          <w:u w:val="single"/>
        </w:rPr>
      </w:pPr>
      <w:r>
        <w:rPr>
          <w:rFonts w:ascii="Arial" w:hAnsi="Arial" w:cs="Arial"/>
          <w:u w:val="single"/>
        </w:rPr>
        <w:t>Generational changes</w:t>
      </w:r>
    </w:p>
    <w:p w14:paraId="48ABAD74" w14:textId="77777777" w:rsidR="00EA51E0" w:rsidRPr="00500102" w:rsidRDefault="00EA51E0" w:rsidP="00500102">
      <w:pPr>
        <w:rPr>
          <w:rFonts w:ascii="Arial" w:hAnsi="Arial" w:cs="Arial"/>
        </w:rPr>
      </w:pPr>
    </w:p>
    <w:p w14:paraId="346D2AE9" w14:textId="62F06F71" w:rsidR="00AB1BEF" w:rsidRPr="00FD0E13" w:rsidRDefault="007C423F" w:rsidP="00C525B0">
      <w:pPr>
        <w:pStyle w:val="Heading2"/>
      </w:pPr>
      <w:bookmarkStart w:id="8" w:name="_Toc120901184"/>
      <w:r w:rsidRPr="00FD0E13">
        <w:t xml:space="preserve">How </w:t>
      </w:r>
      <w:r w:rsidR="00353FD3" w:rsidRPr="00FD0E13">
        <w:t>are</w:t>
      </w:r>
      <w:r w:rsidRPr="00FD0E13">
        <w:t xml:space="preserve"> these </w:t>
      </w:r>
      <w:r w:rsidRPr="00C525B0">
        <w:t>problems</w:t>
      </w:r>
      <w:r w:rsidR="00353FD3" w:rsidRPr="00FD0E13">
        <w:t xml:space="preserve"> </w:t>
      </w:r>
      <w:r w:rsidR="00AB1BEF" w:rsidRPr="00FD0E13">
        <w:t>affect</w:t>
      </w:r>
      <w:r w:rsidR="00353FD3" w:rsidRPr="00FD0E13">
        <w:t>ing</w:t>
      </w:r>
      <w:r w:rsidR="00AB1BEF" w:rsidRPr="00FD0E13">
        <w:t xml:space="preserve"> retention?</w:t>
      </w:r>
      <w:bookmarkEnd w:id="8"/>
      <w:r w:rsidR="00AB1BEF" w:rsidRPr="00FD0E13">
        <w:t xml:space="preserve"> </w:t>
      </w:r>
    </w:p>
    <w:p w14:paraId="50C9B714" w14:textId="77777777" w:rsidR="003D0448" w:rsidRPr="003D0448" w:rsidRDefault="003D0448" w:rsidP="003D0448">
      <w:pPr>
        <w:rPr>
          <w:lang w:eastAsia="en-GB"/>
        </w:rPr>
      </w:pPr>
    </w:p>
    <w:p w14:paraId="25DD082C" w14:textId="63E06ACB" w:rsidR="00A35C55" w:rsidRDefault="00A70665" w:rsidP="00C525B0">
      <w:pPr>
        <w:spacing w:line="360" w:lineRule="auto"/>
        <w:ind w:firstLine="284"/>
        <w:jc w:val="both"/>
        <w:rPr>
          <w:rFonts w:ascii="Arial" w:hAnsi="Arial" w:cs="Arial"/>
          <w:lang w:eastAsia="en-GB"/>
        </w:rPr>
      </w:pPr>
      <w:r w:rsidRPr="00A70665">
        <w:rPr>
          <w:rFonts w:ascii="Arial" w:hAnsi="Arial" w:cs="Arial"/>
          <w:color w:val="000000" w:themeColor="text1"/>
        </w:rPr>
        <w:t xml:space="preserve">The problems mentioned above </w:t>
      </w:r>
      <w:r>
        <w:rPr>
          <w:rFonts w:ascii="Arial" w:hAnsi="Arial" w:cs="Arial"/>
          <w:color w:val="000000" w:themeColor="text1"/>
        </w:rPr>
        <w:t xml:space="preserve">are </w:t>
      </w:r>
      <w:r w:rsidRPr="00A70665">
        <w:rPr>
          <w:rFonts w:ascii="Arial" w:hAnsi="Arial" w:cs="Arial"/>
          <w:color w:val="000000" w:themeColor="text1"/>
        </w:rPr>
        <w:t>all directly or indirectly affect</w:t>
      </w:r>
      <w:r>
        <w:rPr>
          <w:rFonts w:ascii="Arial" w:hAnsi="Arial" w:cs="Arial"/>
          <w:color w:val="000000" w:themeColor="text1"/>
        </w:rPr>
        <w:t>ing</w:t>
      </w:r>
      <w:r w:rsidRPr="00A70665">
        <w:rPr>
          <w:rFonts w:ascii="Arial" w:hAnsi="Arial" w:cs="Arial"/>
          <w:color w:val="000000" w:themeColor="text1"/>
        </w:rPr>
        <w:t xml:space="preserve"> </w:t>
      </w:r>
      <w:r>
        <w:rPr>
          <w:rFonts w:ascii="Arial" w:hAnsi="Arial" w:cs="Arial"/>
          <w:color w:val="000000" w:themeColor="text1"/>
        </w:rPr>
        <w:t xml:space="preserve">retention of </w:t>
      </w:r>
      <w:r w:rsidR="0070252F">
        <w:rPr>
          <w:rFonts w:ascii="Arial" w:hAnsi="Arial" w:cs="Arial"/>
          <w:color w:val="000000" w:themeColor="text1"/>
        </w:rPr>
        <w:t xml:space="preserve">our </w:t>
      </w:r>
      <w:r>
        <w:rPr>
          <w:rFonts w:ascii="Arial" w:hAnsi="Arial" w:cs="Arial"/>
          <w:color w:val="000000" w:themeColor="text1"/>
        </w:rPr>
        <w:t xml:space="preserve">employees. </w:t>
      </w:r>
      <w:r w:rsidR="003C073F">
        <w:rPr>
          <w:rFonts w:ascii="Arial" w:hAnsi="Arial" w:cs="Arial"/>
          <w:lang w:eastAsia="en-GB"/>
        </w:rPr>
        <w:t xml:space="preserve">Due to </w:t>
      </w:r>
      <w:r w:rsidR="002C1D8B" w:rsidRPr="002C1D8B">
        <w:rPr>
          <w:rFonts w:ascii="Arial" w:hAnsi="Arial" w:cs="Arial"/>
          <w:lang w:eastAsia="en-GB"/>
        </w:rPr>
        <w:t>labour shortage, workers in the hospitality sector had a better chance to change jobs if they were dissatisfied with something.</w:t>
      </w:r>
      <w:r w:rsidR="002C1D8B">
        <w:rPr>
          <w:rFonts w:ascii="Arial" w:hAnsi="Arial" w:cs="Arial"/>
          <w:lang w:eastAsia="en-GB"/>
        </w:rPr>
        <w:t xml:space="preserve"> </w:t>
      </w:r>
      <w:r w:rsidR="002C1D8B" w:rsidRPr="002C1D8B">
        <w:rPr>
          <w:rFonts w:ascii="Arial" w:hAnsi="Arial" w:cs="Arial"/>
          <w:lang w:eastAsia="en-GB"/>
        </w:rPr>
        <w:t xml:space="preserve">As a result, wage growth in the sector </w:t>
      </w:r>
      <w:r w:rsidR="002C1D8B">
        <w:rPr>
          <w:rFonts w:ascii="Arial" w:hAnsi="Arial" w:cs="Arial"/>
          <w:lang w:eastAsia="en-GB"/>
        </w:rPr>
        <w:t xml:space="preserve">has </w:t>
      </w:r>
      <w:r w:rsidR="002C1D8B" w:rsidRPr="002C1D8B">
        <w:rPr>
          <w:rFonts w:ascii="Arial" w:hAnsi="Arial" w:cs="Arial"/>
          <w:lang w:eastAsia="en-GB"/>
        </w:rPr>
        <w:t>started</w:t>
      </w:r>
      <w:r w:rsidR="002C1D8B">
        <w:rPr>
          <w:rFonts w:ascii="Arial" w:hAnsi="Arial" w:cs="Arial"/>
          <w:lang w:eastAsia="en-GB"/>
        </w:rPr>
        <w:t xml:space="preserve">. </w:t>
      </w:r>
      <w:r w:rsidR="00446F8C">
        <w:rPr>
          <w:rFonts w:ascii="Arial" w:hAnsi="Arial" w:cs="Arial"/>
          <w:lang w:eastAsia="en-GB"/>
        </w:rPr>
        <w:t xml:space="preserve">77% of the employers increased wages to retain employees in the last year. </w:t>
      </w:r>
      <w:r w:rsidR="00446F8C" w:rsidRPr="00446F8C">
        <w:rPr>
          <w:rFonts w:ascii="Arial" w:hAnsi="Arial" w:cs="Arial"/>
          <w:lang w:eastAsia="en-GB"/>
        </w:rPr>
        <w:t xml:space="preserve">However, this growing trend is unlikely to be sustained as employers also have to deal with rising </w:t>
      </w:r>
      <w:r w:rsidR="003C073F">
        <w:rPr>
          <w:rFonts w:ascii="Arial" w:hAnsi="Arial" w:cs="Arial"/>
          <w:lang w:eastAsia="en-GB"/>
        </w:rPr>
        <w:t>operational</w:t>
      </w:r>
      <w:r w:rsidR="00446F8C" w:rsidRPr="00446F8C">
        <w:rPr>
          <w:rFonts w:ascii="Arial" w:hAnsi="Arial" w:cs="Arial"/>
          <w:lang w:eastAsia="en-GB"/>
        </w:rPr>
        <w:t xml:space="preserve"> costs due to the energy crisis and inflation.</w:t>
      </w:r>
      <w:r w:rsidR="003C073F">
        <w:rPr>
          <w:rFonts w:ascii="Arial" w:hAnsi="Arial" w:cs="Arial"/>
          <w:lang w:eastAsia="en-GB"/>
        </w:rPr>
        <w:t xml:space="preserve"> </w:t>
      </w:r>
      <w:r w:rsidR="00FD0E13">
        <w:rPr>
          <w:rFonts w:ascii="Arial" w:hAnsi="Arial" w:cs="Arial"/>
          <w:lang w:eastAsia="en-GB"/>
        </w:rPr>
        <w:t>(UkHospitality, 2022)</w:t>
      </w:r>
    </w:p>
    <w:p w14:paraId="3FD9E723" w14:textId="04C8C93E" w:rsidR="0070252F" w:rsidRPr="0070252F" w:rsidRDefault="003C073F" w:rsidP="00C525B0">
      <w:pPr>
        <w:spacing w:line="360" w:lineRule="auto"/>
        <w:ind w:firstLine="284"/>
        <w:jc w:val="both"/>
        <w:rPr>
          <w:rFonts w:ascii="Arial" w:hAnsi="Arial" w:cs="Arial"/>
          <w:lang w:eastAsia="en-GB"/>
        </w:rPr>
      </w:pPr>
      <w:r w:rsidRPr="003C073F">
        <w:rPr>
          <w:rFonts w:ascii="Arial" w:hAnsi="Arial" w:cs="Arial"/>
          <w:lang w:eastAsia="en-GB"/>
        </w:rPr>
        <w:t xml:space="preserve">A </w:t>
      </w:r>
      <w:r>
        <w:rPr>
          <w:rFonts w:ascii="Arial" w:hAnsi="Arial" w:cs="Arial"/>
          <w:lang w:eastAsia="en-GB"/>
        </w:rPr>
        <w:t>decent</w:t>
      </w:r>
      <w:r w:rsidRPr="003C073F">
        <w:rPr>
          <w:rFonts w:ascii="Arial" w:hAnsi="Arial" w:cs="Arial"/>
          <w:lang w:eastAsia="en-GB"/>
        </w:rPr>
        <w:t xml:space="preserve"> salary is a good basis for </w:t>
      </w:r>
      <w:r>
        <w:rPr>
          <w:rFonts w:ascii="Arial" w:hAnsi="Arial" w:cs="Arial"/>
          <w:lang w:eastAsia="en-GB"/>
        </w:rPr>
        <w:t>attracting and retaining</w:t>
      </w:r>
      <w:r w:rsidRPr="003C073F">
        <w:rPr>
          <w:rFonts w:ascii="Arial" w:hAnsi="Arial" w:cs="Arial"/>
          <w:lang w:eastAsia="en-GB"/>
        </w:rPr>
        <w:t xml:space="preserve"> a good workforce, but it is not the only way.</w:t>
      </w:r>
      <w:r w:rsidR="00547FFC">
        <w:rPr>
          <w:rFonts w:ascii="Arial" w:hAnsi="Arial" w:cs="Arial"/>
          <w:lang w:eastAsia="en-GB"/>
        </w:rPr>
        <w:t xml:space="preserve"> </w:t>
      </w:r>
      <w:r w:rsidR="00345A75" w:rsidRPr="00345A75">
        <w:rPr>
          <w:rFonts w:ascii="Arial" w:hAnsi="Arial" w:cs="Arial"/>
          <w:lang w:eastAsia="en-GB"/>
        </w:rPr>
        <w:t xml:space="preserve">Another </w:t>
      </w:r>
      <w:r w:rsidR="00345A75">
        <w:rPr>
          <w:rFonts w:ascii="Arial" w:hAnsi="Arial" w:cs="Arial"/>
          <w:lang w:eastAsia="en-GB"/>
        </w:rPr>
        <w:t xml:space="preserve">fundamental </w:t>
      </w:r>
      <w:r w:rsidR="00345A75" w:rsidRPr="00345A75">
        <w:rPr>
          <w:rFonts w:ascii="Arial" w:hAnsi="Arial" w:cs="Arial"/>
          <w:lang w:eastAsia="en-GB"/>
        </w:rPr>
        <w:t>factor is the fair treatment of employees.</w:t>
      </w:r>
      <w:r w:rsidR="00345A75">
        <w:rPr>
          <w:rFonts w:ascii="Arial" w:hAnsi="Arial" w:cs="Arial"/>
          <w:lang w:eastAsia="en-GB"/>
        </w:rPr>
        <w:t xml:space="preserve"> </w:t>
      </w:r>
    </w:p>
    <w:p w14:paraId="1182064D" w14:textId="72D79848" w:rsidR="0070252F" w:rsidRDefault="0070252F" w:rsidP="00C525B0">
      <w:pPr>
        <w:spacing w:line="360" w:lineRule="auto"/>
        <w:ind w:firstLine="284"/>
        <w:jc w:val="both"/>
        <w:rPr>
          <w:rFonts w:ascii="Arial" w:hAnsi="Arial" w:cs="Arial"/>
          <w:lang w:eastAsia="en-GB"/>
        </w:rPr>
      </w:pPr>
      <w:r w:rsidRPr="0070252F">
        <w:rPr>
          <w:rFonts w:ascii="Arial" w:hAnsi="Arial" w:cs="Arial"/>
          <w:lang w:eastAsia="en-GB"/>
        </w:rPr>
        <w:t>As we have seen, this is one of the big problems of the catering sector, which also provides a good opportunity to increase the willingness to stay among our employees.</w:t>
      </w:r>
    </w:p>
    <w:p w14:paraId="36C0E2CD" w14:textId="3BD829B4" w:rsidR="006F047C" w:rsidRPr="00FD0E13" w:rsidRDefault="006F047C" w:rsidP="00C525B0">
      <w:pPr>
        <w:spacing w:line="360" w:lineRule="auto"/>
        <w:ind w:firstLine="284"/>
        <w:jc w:val="both"/>
        <w:rPr>
          <w:rFonts w:ascii="Arial" w:hAnsi="Arial" w:cs="Arial"/>
          <w:lang w:eastAsia="en-GB"/>
        </w:rPr>
      </w:pPr>
      <w:r>
        <w:rPr>
          <w:rFonts w:ascii="Arial" w:hAnsi="Arial" w:cs="Arial"/>
          <w:lang w:eastAsia="en-GB"/>
        </w:rPr>
        <w:t xml:space="preserve">To prevent or reduce micro violence in our hotel we need to pay attention to recruit the appropriate staff. We need to put </w:t>
      </w:r>
      <w:r w:rsidR="00655EA9">
        <w:rPr>
          <w:rFonts w:ascii="Arial" w:hAnsi="Arial" w:cs="Arial"/>
          <w:lang w:eastAsia="en-GB"/>
        </w:rPr>
        <w:t xml:space="preserve">equal </w:t>
      </w:r>
      <w:r>
        <w:rPr>
          <w:rFonts w:ascii="Arial" w:hAnsi="Arial" w:cs="Arial"/>
          <w:lang w:eastAsia="en-GB"/>
        </w:rPr>
        <w:t xml:space="preserve">emphasis on the soft skills when we are hiring managers or even a low-level worker. </w:t>
      </w:r>
      <w:r w:rsidRPr="00B104B5">
        <w:rPr>
          <w:rFonts w:ascii="Arial" w:hAnsi="Arial" w:cs="Arial"/>
          <w:lang w:eastAsia="en-GB"/>
        </w:rPr>
        <w:t xml:space="preserve">Even though employees have the necessary technical knowledge, they may not be effectively able to carry out the duties of leadership or team collaboration if they lack </w:t>
      </w:r>
      <w:r>
        <w:rPr>
          <w:rFonts w:ascii="Arial" w:hAnsi="Arial" w:cs="Arial"/>
          <w:lang w:eastAsia="en-GB"/>
        </w:rPr>
        <w:t xml:space="preserve">of </w:t>
      </w:r>
      <w:r w:rsidRPr="00B104B5">
        <w:rPr>
          <w:rFonts w:ascii="Arial" w:hAnsi="Arial" w:cs="Arial"/>
          <w:lang w:eastAsia="en-GB"/>
        </w:rPr>
        <w:t>crucial soft skills.</w:t>
      </w:r>
      <w:r w:rsidR="00FD0E13">
        <w:rPr>
          <w:rFonts w:ascii="Arial" w:hAnsi="Arial" w:cs="Arial"/>
          <w:lang w:eastAsia="en-GB"/>
        </w:rPr>
        <w:t xml:space="preserve"> (Friedman, 2022)</w:t>
      </w:r>
    </w:p>
    <w:p w14:paraId="2D5F6ECB" w14:textId="09207C14" w:rsidR="00C948C8" w:rsidRDefault="00C948C8" w:rsidP="00C525B0">
      <w:pPr>
        <w:spacing w:line="360" w:lineRule="auto"/>
        <w:ind w:firstLine="284"/>
        <w:jc w:val="both"/>
        <w:rPr>
          <w:rFonts w:ascii="Arial" w:hAnsi="Arial" w:cs="Arial"/>
          <w:lang w:eastAsia="en-GB"/>
        </w:rPr>
      </w:pPr>
    </w:p>
    <w:p w14:paraId="1B232B2F" w14:textId="5A039A00" w:rsidR="00681B7F" w:rsidRPr="00C525B0" w:rsidRDefault="00E00FE7" w:rsidP="00C525B0">
      <w:pPr>
        <w:spacing w:line="360" w:lineRule="auto"/>
        <w:ind w:firstLine="284"/>
        <w:jc w:val="both"/>
        <w:rPr>
          <w:rFonts w:ascii="Arial" w:hAnsi="Arial" w:cs="Arial"/>
          <w:color w:val="000000" w:themeColor="text1"/>
        </w:rPr>
      </w:pPr>
      <w:r>
        <w:rPr>
          <w:rFonts w:ascii="Arial" w:hAnsi="Arial" w:cs="Arial"/>
          <w:color w:val="000000" w:themeColor="text1"/>
        </w:rPr>
        <w:lastRenderedPageBreak/>
        <w:t xml:space="preserve">The entry of the millennials </w:t>
      </w:r>
      <w:r w:rsidR="00C45B00">
        <w:rPr>
          <w:rFonts w:ascii="Arial" w:hAnsi="Arial" w:cs="Arial"/>
          <w:color w:val="000000" w:themeColor="text1"/>
        </w:rPr>
        <w:t>into the labour market also had significant impact to the organizational practices</w:t>
      </w:r>
      <w:r w:rsidR="004E3397">
        <w:rPr>
          <w:rFonts w:ascii="Arial" w:hAnsi="Arial" w:cs="Arial"/>
          <w:color w:val="000000" w:themeColor="text1"/>
        </w:rPr>
        <w:t>.</w:t>
      </w:r>
      <w:r w:rsidR="00025FA5">
        <w:rPr>
          <w:rFonts w:ascii="Arial" w:hAnsi="Arial" w:cs="Arial"/>
          <w:color w:val="000000" w:themeColor="text1"/>
        </w:rPr>
        <w:t xml:space="preserve"> Compared to other generations t</w:t>
      </w:r>
      <w:r w:rsidR="00C45B00" w:rsidRPr="00C45B00">
        <w:rPr>
          <w:rFonts w:ascii="Arial" w:hAnsi="Arial" w:cs="Arial"/>
          <w:color w:val="000000" w:themeColor="text1"/>
        </w:rPr>
        <w:t>hey have different career attitudes and different expectations regarding work-life balance</w:t>
      </w:r>
      <w:r w:rsidR="00025FA5">
        <w:rPr>
          <w:rFonts w:ascii="Arial" w:hAnsi="Arial" w:cs="Arial"/>
          <w:color w:val="000000" w:themeColor="text1"/>
        </w:rPr>
        <w:t>.</w:t>
      </w:r>
      <w:r w:rsidR="004E3397">
        <w:rPr>
          <w:rFonts w:ascii="Arial" w:hAnsi="Arial" w:cs="Arial"/>
          <w:color w:val="000000" w:themeColor="text1"/>
        </w:rPr>
        <w:t xml:space="preserve"> </w:t>
      </w:r>
      <w:r w:rsidR="00025FA5" w:rsidRPr="00025FA5">
        <w:rPr>
          <w:rFonts w:ascii="Arial" w:hAnsi="Arial" w:cs="Arial"/>
          <w:color w:val="000000" w:themeColor="text1"/>
        </w:rPr>
        <w:t xml:space="preserve">Since the sector is still threatened by a labour shortage, it is important to note that 210,000 </w:t>
      </w:r>
      <w:r w:rsidR="00025FA5">
        <w:rPr>
          <w:rFonts w:ascii="Arial" w:hAnsi="Arial" w:cs="Arial"/>
          <w:color w:val="000000" w:themeColor="text1"/>
        </w:rPr>
        <w:t>millennial worker has</w:t>
      </w:r>
      <w:r w:rsidR="00025FA5" w:rsidRPr="00025FA5">
        <w:rPr>
          <w:rFonts w:ascii="Arial" w:hAnsi="Arial" w:cs="Arial"/>
          <w:color w:val="000000" w:themeColor="text1"/>
        </w:rPr>
        <w:t xml:space="preserve"> left the </w:t>
      </w:r>
      <w:r w:rsidR="00025FA5">
        <w:rPr>
          <w:rFonts w:ascii="Arial" w:hAnsi="Arial" w:cs="Arial"/>
          <w:color w:val="000000" w:themeColor="text1"/>
        </w:rPr>
        <w:t>hospitality industry since December 2019</w:t>
      </w:r>
      <w:r w:rsidR="003B1423">
        <w:rPr>
          <w:rFonts w:ascii="Arial" w:hAnsi="Arial" w:cs="Arial"/>
          <w:color w:val="000000" w:themeColor="text1"/>
        </w:rPr>
        <w:t xml:space="preserve"> </w:t>
      </w:r>
      <w:r w:rsidR="00FD0E13">
        <w:rPr>
          <w:rFonts w:ascii="Arial" w:hAnsi="Arial" w:cs="Arial"/>
          <w:color w:val="000000" w:themeColor="text1"/>
        </w:rPr>
        <w:t>(Cook, 2021)</w:t>
      </w:r>
      <w:r w:rsidR="00CD2F7D">
        <w:rPr>
          <w:rFonts w:ascii="Arial" w:hAnsi="Arial" w:cs="Arial"/>
          <w:color w:val="000000" w:themeColor="text1"/>
        </w:rPr>
        <w:t>.</w:t>
      </w:r>
      <w:r w:rsidR="00FD0E13">
        <w:rPr>
          <w:rFonts w:ascii="Arial" w:hAnsi="Arial" w:cs="Arial"/>
          <w:color w:val="000000" w:themeColor="text1"/>
        </w:rPr>
        <w:t xml:space="preserve"> </w:t>
      </w:r>
      <w:r w:rsidR="00E4399A" w:rsidRPr="00E4399A">
        <w:rPr>
          <w:rFonts w:ascii="Arial" w:hAnsi="Arial" w:cs="Arial"/>
          <w:color w:val="000000" w:themeColor="text1"/>
        </w:rPr>
        <w:t xml:space="preserve">It </w:t>
      </w:r>
      <w:r w:rsidR="003B1423">
        <w:rPr>
          <w:rFonts w:ascii="Arial" w:hAnsi="Arial" w:cs="Arial"/>
          <w:color w:val="000000" w:themeColor="text1"/>
        </w:rPr>
        <w:t>can be</w:t>
      </w:r>
      <w:r w:rsidR="00E4399A" w:rsidRPr="00E4399A">
        <w:rPr>
          <w:rFonts w:ascii="Arial" w:hAnsi="Arial" w:cs="Arial"/>
          <w:color w:val="000000" w:themeColor="text1"/>
        </w:rPr>
        <w:t xml:space="preserve"> a great </w:t>
      </w:r>
      <w:r w:rsidR="003B1423">
        <w:rPr>
          <w:rFonts w:ascii="Arial" w:hAnsi="Arial" w:cs="Arial"/>
          <w:color w:val="000000" w:themeColor="text1"/>
        </w:rPr>
        <w:t xml:space="preserve">competitive </w:t>
      </w:r>
      <w:r w:rsidR="00E4399A" w:rsidRPr="00E4399A">
        <w:rPr>
          <w:rFonts w:ascii="Arial" w:hAnsi="Arial" w:cs="Arial"/>
          <w:color w:val="000000" w:themeColor="text1"/>
        </w:rPr>
        <w:t xml:space="preserve">advantage if a hotel </w:t>
      </w:r>
      <w:r w:rsidR="003B1423">
        <w:rPr>
          <w:rFonts w:ascii="Arial" w:hAnsi="Arial" w:cs="Arial"/>
          <w:color w:val="000000" w:themeColor="text1"/>
        </w:rPr>
        <w:t xml:space="preserve">knows how to </w:t>
      </w:r>
      <w:r w:rsidR="00E4399A" w:rsidRPr="00E4399A">
        <w:rPr>
          <w:rFonts w:ascii="Arial" w:hAnsi="Arial" w:cs="Arial"/>
          <w:color w:val="000000" w:themeColor="text1"/>
        </w:rPr>
        <w:t>provide the right conditions</w:t>
      </w:r>
      <w:r w:rsidR="00E4399A">
        <w:rPr>
          <w:rFonts w:ascii="Arial" w:hAnsi="Arial" w:cs="Arial"/>
          <w:color w:val="000000" w:themeColor="text1"/>
        </w:rPr>
        <w:t xml:space="preserve"> for millennials. </w:t>
      </w:r>
      <w:r w:rsidR="00CD2F7D">
        <w:rPr>
          <w:rFonts w:ascii="Arial" w:hAnsi="Arial" w:cs="Arial"/>
          <w:color w:val="000000" w:themeColor="text1"/>
        </w:rPr>
        <w:t>Their</w:t>
      </w:r>
      <w:r w:rsidR="001B6BEB" w:rsidRPr="001B6BEB">
        <w:rPr>
          <w:rFonts w:ascii="Arial" w:hAnsi="Arial" w:cs="Arial"/>
          <w:color w:val="000000" w:themeColor="text1"/>
        </w:rPr>
        <w:t xml:space="preserve"> intention to </w:t>
      </w:r>
      <w:r w:rsidR="001B6BEB">
        <w:rPr>
          <w:rFonts w:ascii="Arial" w:hAnsi="Arial" w:cs="Arial"/>
          <w:color w:val="000000" w:themeColor="text1"/>
        </w:rPr>
        <w:t>remain</w:t>
      </w:r>
      <w:r w:rsidR="001B6BEB" w:rsidRPr="001B6BEB">
        <w:rPr>
          <w:rFonts w:ascii="Arial" w:hAnsi="Arial" w:cs="Arial"/>
          <w:color w:val="000000" w:themeColor="text1"/>
        </w:rPr>
        <w:t xml:space="preserve"> in the hospitality industry is greatly influenced by</w:t>
      </w:r>
      <w:r w:rsidR="001B6BEB">
        <w:rPr>
          <w:rFonts w:ascii="Arial" w:hAnsi="Arial" w:cs="Arial"/>
          <w:color w:val="000000" w:themeColor="text1"/>
        </w:rPr>
        <w:t xml:space="preserve"> the work environment, empowerment, wage and the relationship with managers.</w:t>
      </w:r>
      <w:r w:rsidR="00724A7A">
        <w:rPr>
          <w:rFonts w:ascii="Arial" w:hAnsi="Arial" w:cs="Arial"/>
          <w:color w:val="000000" w:themeColor="text1"/>
        </w:rPr>
        <w:t xml:space="preserve"> C</w:t>
      </w:r>
      <w:r w:rsidR="00724A7A" w:rsidRPr="00724A7A">
        <w:rPr>
          <w:rFonts w:ascii="Arial" w:hAnsi="Arial" w:cs="Arial"/>
          <w:color w:val="000000" w:themeColor="text1"/>
        </w:rPr>
        <w:t xml:space="preserve">onsideration of </w:t>
      </w:r>
      <w:r w:rsidR="00724A7A">
        <w:rPr>
          <w:rFonts w:ascii="Arial" w:hAnsi="Arial" w:cs="Arial"/>
          <w:color w:val="000000" w:themeColor="text1"/>
        </w:rPr>
        <w:t>internal</w:t>
      </w:r>
      <w:r w:rsidR="00724A7A" w:rsidRPr="00724A7A">
        <w:rPr>
          <w:rFonts w:ascii="Arial" w:hAnsi="Arial" w:cs="Arial"/>
          <w:color w:val="000000" w:themeColor="text1"/>
        </w:rPr>
        <w:t xml:space="preserve"> marketing </w:t>
      </w:r>
      <w:r w:rsidR="00724A7A">
        <w:rPr>
          <w:rFonts w:ascii="Arial" w:hAnsi="Arial" w:cs="Arial"/>
          <w:color w:val="000000" w:themeColor="text1"/>
        </w:rPr>
        <w:t>tactics</w:t>
      </w:r>
      <w:r w:rsidR="00724A7A" w:rsidRPr="00724A7A">
        <w:rPr>
          <w:rFonts w:ascii="Arial" w:hAnsi="Arial" w:cs="Arial"/>
          <w:color w:val="000000" w:themeColor="text1"/>
        </w:rPr>
        <w:t xml:space="preserve"> gives managers a chance to increase job satisfaction and commitment</w:t>
      </w:r>
      <w:r w:rsidR="00724A7A">
        <w:rPr>
          <w:rFonts w:ascii="Arial" w:hAnsi="Arial" w:cs="Arial"/>
          <w:color w:val="000000" w:themeColor="text1"/>
        </w:rPr>
        <w:t xml:space="preserve"> and ultimately </w:t>
      </w:r>
      <w:r w:rsidR="001A4D16">
        <w:rPr>
          <w:rFonts w:ascii="Arial" w:hAnsi="Arial" w:cs="Arial"/>
          <w:color w:val="000000" w:themeColor="text1"/>
        </w:rPr>
        <w:t>employee retention</w:t>
      </w:r>
      <w:r w:rsidR="00442B8D">
        <w:rPr>
          <w:rFonts w:ascii="Arial" w:hAnsi="Arial" w:cs="Arial"/>
          <w:color w:val="000000" w:themeColor="text1"/>
        </w:rPr>
        <w:t>.</w:t>
      </w:r>
      <w:r w:rsidR="00CD2F7D">
        <w:rPr>
          <w:rFonts w:ascii="Arial" w:hAnsi="Arial" w:cs="Arial"/>
          <w:color w:val="000000" w:themeColor="text1"/>
        </w:rPr>
        <w:t xml:space="preserve"> (Frye et al, 2020</w:t>
      </w:r>
      <w:r w:rsidR="00442B8D">
        <w:rPr>
          <w:rFonts w:ascii="Arial" w:hAnsi="Arial" w:cs="Arial"/>
          <w:color w:val="000000" w:themeColor="text1"/>
        </w:rPr>
        <w:t>, p.1)</w:t>
      </w:r>
      <w:r w:rsidR="00CD2F7D">
        <w:rPr>
          <w:rFonts w:ascii="Arial" w:hAnsi="Arial" w:cs="Arial"/>
          <w:color w:val="000000" w:themeColor="text1"/>
        </w:rPr>
        <w:t xml:space="preserve"> </w:t>
      </w:r>
    </w:p>
    <w:p w14:paraId="657EB356" w14:textId="65F89201" w:rsidR="00681B7F" w:rsidRDefault="001A4D16" w:rsidP="00C525B0">
      <w:pPr>
        <w:spacing w:line="360" w:lineRule="auto"/>
        <w:ind w:firstLine="284"/>
        <w:jc w:val="both"/>
        <w:rPr>
          <w:rFonts w:ascii="Arial" w:hAnsi="Arial" w:cs="Arial"/>
          <w:color w:val="000000" w:themeColor="text1"/>
        </w:rPr>
      </w:pPr>
      <w:r w:rsidRPr="001A4D16">
        <w:rPr>
          <w:rFonts w:ascii="Arial" w:hAnsi="Arial" w:cs="Arial"/>
          <w:color w:val="000000" w:themeColor="text1"/>
        </w:rPr>
        <w:t xml:space="preserve">Another indicator of change </w:t>
      </w:r>
      <w:r w:rsidR="00BC2113">
        <w:rPr>
          <w:rFonts w:ascii="Arial" w:hAnsi="Arial" w:cs="Arial"/>
          <w:color w:val="000000" w:themeColor="text1"/>
        </w:rPr>
        <w:t>which</w:t>
      </w:r>
      <w:r w:rsidRPr="001A4D16">
        <w:rPr>
          <w:rFonts w:ascii="Arial" w:hAnsi="Arial" w:cs="Arial"/>
          <w:color w:val="000000" w:themeColor="text1"/>
        </w:rPr>
        <w:t xml:space="preserve"> can </w:t>
      </w:r>
      <w:r>
        <w:rPr>
          <w:rFonts w:ascii="Arial" w:hAnsi="Arial" w:cs="Arial"/>
          <w:color w:val="000000" w:themeColor="text1"/>
        </w:rPr>
        <w:t xml:space="preserve">easily </w:t>
      </w:r>
      <w:r w:rsidRPr="001A4D16">
        <w:rPr>
          <w:rFonts w:ascii="Arial" w:hAnsi="Arial" w:cs="Arial"/>
          <w:color w:val="000000" w:themeColor="text1"/>
        </w:rPr>
        <w:t xml:space="preserve">become a problem if we don't </w:t>
      </w:r>
      <w:r>
        <w:rPr>
          <w:rFonts w:ascii="Arial" w:hAnsi="Arial" w:cs="Arial"/>
          <w:color w:val="000000" w:themeColor="text1"/>
        </w:rPr>
        <w:t>care</w:t>
      </w:r>
      <w:r w:rsidRPr="001A4D16">
        <w:rPr>
          <w:rFonts w:ascii="Arial" w:hAnsi="Arial" w:cs="Arial"/>
          <w:color w:val="000000" w:themeColor="text1"/>
        </w:rPr>
        <w:t xml:space="preserve"> </w:t>
      </w:r>
      <w:r>
        <w:rPr>
          <w:rFonts w:ascii="Arial" w:hAnsi="Arial" w:cs="Arial"/>
          <w:color w:val="000000" w:themeColor="text1"/>
        </w:rPr>
        <w:t>about</w:t>
      </w:r>
      <w:r w:rsidRPr="001A4D16">
        <w:rPr>
          <w:rFonts w:ascii="Arial" w:hAnsi="Arial" w:cs="Arial"/>
          <w:color w:val="000000" w:themeColor="text1"/>
        </w:rPr>
        <w:t xml:space="preserve"> it</w:t>
      </w:r>
      <w:r>
        <w:rPr>
          <w:rFonts w:ascii="Arial" w:hAnsi="Arial" w:cs="Arial"/>
          <w:color w:val="000000" w:themeColor="text1"/>
        </w:rPr>
        <w:t>,</w:t>
      </w:r>
      <w:r w:rsidRPr="001A4D16">
        <w:rPr>
          <w:rFonts w:ascii="Arial" w:hAnsi="Arial" w:cs="Arial"/>
          <w:color w:val="000000" w:themeColor="text1"/>
        </w:rPr>
        <w:t xml:space="preserve"> is the rapid </w:t>
      </w:r>
      <w:r>
        <w:rPr>
          <w:rFonts w:ascii="Arial" w:hAnsi="Arial" w:cs="Arial"/>
          <w:color w:val="000000" w:themeColor="text1"/>
        </w:rPr>
        <w:t>change</w:t>
      </w:r>
      <w:r w:rsidRPr="001A4D16">
        <w:rPr>
          <w:rFonts w:ascii="Arial" w:hAnsi="Arial" w:cs="Arial"/>
          <w:color w:val="000000" w:themeColor="text1"/>
        </w:rPr>
        <w:t xml:space="preserve"> </w:t>
      </w:r>
      <w:r>
        <w:rPr>
          <w:rFonts w:ascii="Arial" w:hAnsi="Arial" w:cs="Arial"/>
          <w:color w:val="000000" w:themeColor="text1"/>
        </w:rPr>
        <w:t>in</w:t>
      </w:r>
      <w:r w:rsidRPr="001A4D16">
        <w:rPr>
          <w:rFonts w:ascii="Arial" w:hAnsi="Arial" w:cs="Arial"/>
          <w:color w:val="000000" w:themeColor="text1"/>
        </w:rPr>
        <w:t xml:space="preserve"> </w:t>
      </w:r>
      <w:r>
        <w:rPr>
          <w:rFonts w:ascii="Arial" w:hAnsi="Arial" w:cs="Arial"/>
          <w:color w:val="000000" w:themeColor="text1"/>
        </w:rPr>
        <w:t>tech trends</w:t>
      </w:r>
      <w:r w:rsidRPr="001A4D16">
        <w:rPr>
          <w:rFonts w:ascii="Arial" w:hAnsi="Arial" w:cs="Arial"/>
          <w:color w:val="000000" w:themeColor="text1"/>
        </w:rPr>
        <w:t>.</w:t>
      </w:r>
      <w:r>
        <w:rPr>
          <w:rFonts w:ascii="Arial" w:hAnsi="Arial" w:cs="Arial"/>
          <w:color w:val="000000" w:themeColor="text1"/>
        </w:rPr>
        <w:t xml:space="preserve"> </w:t>
      </w:r>
      <w:r w:rsidR="007C6E5E">
        <w:rPr>
          <w:rFonts w:ascii="Arial" w:hAnsi="Arial" w:cs="Arial"/>
          <w:color w:val="000000" w:themeColor="text1"/>
        </w:rPr>
        <w:t>T</w:t>
      </w:r>
      <w:r w:rsidR="00681B7F" w:rsidRPr="00681B7F">
        <w:rPr>
          <w:rFonts w:ascii="Arial" w:hAnsi="Arial" w:cs="Arial"/>
          <w:color w:val="000000" w:themeColor="text1"/>
        </w:rPr>
        <w:t>he us</w:t>
      </w:r>
      <w:r w:rsidR="007C6E5E">
        <w:rPr>
          <w:rFonts w:ascii="Arial" w:hAnsi="Arial" w:cs="Arial"/>
          <w:color w:val="000000" w:themeColor="text1"/>
        </w:rPr>
        <w:t>age</w:t>
      </w:r>
      <w:r w:rsidR="00681B7F" w:rsidRPr="00681B7F">
        <w:rPr>
          <w:rFonts w:ascii="Arial" w:hAnsi="Arial" w:cs="Arial"/>
          <w:color w:val="000000" w:themeColor="text1"/>
        </w:rPr>
        <w:t xml:space="preserve"> of AI</w:t>
      </w:r>
      <w:r w:rsidR="008E635C">
        <w:rPr>
          <w:rFonts w:ascii="Arial" w:hAnsi="Arial" w:cs="Arial"/>
          <w:color w:val="000000" w:themeColor="text1"/>
        </w:rPr>
        <w:t xml:space="preserve"> (Artificial Intelligence) </w:t>
      </w:r>
      <w:r w:rsidR="00681B7F" w:rsidRPr="00681B7F">
        <w:rPr>
          <w:rFonts w:ascii="Arial" w:hAnsi="Arial" w:cs="Arial"/>
          <w:color w:val="000000" w:themeColor="text1"/>
        </w:rPr>
        <w:t>technologies has a good effect on the performance of employees, as they make work easier and more efficient in many cases</w:t>
      </w:r>
      <w:r w:rsidR="00AA5253">
        <w:rPr>
          <w:rFonts w:ascii="Arial" w:hAnsi="Arial" w:cs="Arial"/>
          <w:color w:val="000000" w:themeColor="text1"/>
        </w:rPr>
        <w:t xml:space="preserve"> (Raj, 2021). AI</w:t>
      </w:r>
      <w:r w:rsidR="007C6E5E" w:rsidRPr="007C6E5E">
        <w:rPr>
          <w:rFonts w:ascii="Arial" w:hAnsi="Arial" w:cs="Arial"/>
          <w:color w:val="000000" w:themeColor="text1"/>
        </w:rPr>
        <w:t xml:space="preserve"> indirectly </w:t>
      </w:r>
      <w:r w:rsidR="00AA5253">
        <w:rPr>
          <w:rFonts w:ascii="Arial" w:hAnsi="Arial" w:cs="Arial"/>
          <w:color w:val="000000" w:themeColor="text1"/>
        </w:rPr>
        <w:t>helps</w:t>
      </w:r>
      <w:r w:rsidR="007C6E5E" w:rsidRPr="007C6E5E">
        <w:rPr>
          <w:rFonts w:ascii="Arial" w:hAnsi="Arial" w:cs="Arial"/>
          <w:color w:val="000000" w:themeColor="text1"/>
        </w:rPr>
        <w:t xml:space="preserve"> to </w:t>
      </w:r>
      <w:r w:rsidR="00AA5253">
        <w:rPr>
          <w:rFonts w:ascii="Arial" w:hAnsi="Arial" w:cs="Arial"/>
          <w:color w:val="000000" w:themeColor="text1"/>
        </w:rPr>
        <w:t>create</w:t>
      </w:r>
      <w:r w:rsidR="007C6E5E" w:rsidRPr="007C6E5E">
        <w:rPr>
          <w:rFonts w:ascii="Arial" w:hAnsi="Arial" w:cs="Arial"/>
          <w:color w:val="000000" w:themeColor="text1"/>
        </w:rPr>
        <w:t xml:space="preserve"> a more balanced work environment, which incre</w:t>
      </w:r>
      <w:r w:rsidR="007C6E5E">
        <w:rPr>
          <w:rFonts w:ascii="Arial" w:hAnsi="Arial" w:cs="Arial"/>
          <w:color w:val="000000" w:themeColor="text1"/>
        </w:rPr>
        <w:t>ase</w:t>
      </w:r>
      <w:r w:rsidR="007C6E5E" w:rsidRPr="007C6E5E">
        <w:rPr>
          <w:rFonts w:ascii="Arial" w:hAnsi="Arial" w:cs="Arial"/>
          <w:color w:val="000000" w:themeColor="text1"/>
        </w:rPr>
        <w:t xml:space="preserve"> employee satisfaction and </w:t>
      </w:r>
      <w:r w:rsidR="007C6E5E">
        <w:rPr>
          <w:rFonts w:ascii="Arial" w:hAnsi="Arial" w:cs="Arial"/>
          <w:color w:val="000000" w:themeColor="text1"/>
        </w:rPr>
        <w:t>retention</w:t>
      </w:r>
      <w:r w:rsidR="007C6E5E" w:rsidRPr="007C6E5E">
        <w:rPr>
          <w:rFonts w:ascii="Arial" w:hAnsi="Arial" w:cs="Arial"/>
          <w:color w:val="000000" w:themeColor="text1"/>
        </w:rPr>
        <w:t>.</w:t>
      </w:r>
    </w:p>
    <w:p w14:paraId="10E4B267" w14:textId="5737D341" w:rsidR="003B1423" w:rsidRDefault="007C6E5E" w:rsidP="00C525B0">
      <w:pPr>
        <w:spacing w:line="360" w:lineRule="auto"/>
        <w:ind w:firstLine="284"/>
        <w:jc w:val="both"/>
        <w:rPr>
          <w:rFonts w:ascii="Arial" w:hAnsi="Arial" w:cs="Arial"/>
          <w:color w:val="000000" w:themeColor="text1"/>
        </w:rPr>
      </w:pPr>
      <w:r>
        <w:rPr>
          <w:rFonts w:ascii="Arial" w:hAnsi="Arial" w:cs="Arial"/>
          <w:color w:val="000000" w:themeColor="text1"/>
        </w:rPr>
        <w:t>However,</w:t>
      </w:r>
      <w:r w:rsidR="00824440" w:rsidRPr="00824440">
        <w:rPr>
          <w:rFonts w:ascii="Arial" w:hAnsi="Arial" w:cs="Arial"/>
          <w:color w:val="000000" w:themeColor="text1"/>
        </w:rPr>
        <w:t xml:space="preserve"> </w:t>
      </w:r>
      <w:r w:rsidR="00824440">
        <w:rPr>
          <w:rFonts w:ascii="Arial" w:hAnsi="Arial" w:cs="Arial"/>
          <w:color w:val="000000" w:themeColor="text1"/>
        </w:rPr>
        <w:t>also considerable</w:t>
      </w:r>
      <w:r w:rsidR="00824440" w:rsidRPr="00824440">
        <w:rPr>
          <w:rFonts w:ascii="Arial" w:hAnsi="Arial" w:cs="Arial"/>
          <w:color w:val="000000" w:themeColor="text1"/>
        </w:rPr>
        <w:t xml:space="preserve"> to notice that some technological developments are not evaluated by employees as helping their work, but as a threat to their work.</w:t>
      </w:r>
      <w:r w:rsidR="00824440">
        <w:rPr>
          <w:rFonts w:ascii="Arial" w:hAnsi="Arial" w:cs="Arial"/>
          <w:color w:val="000000" w:themeColor="text1"/>
        </w:rPr>
        <w:t xml:space="preserve"> </w:t>
      </w:r>
      <w:r w:rsidR="00685486">
        <w:rPr>
          <w:rFonts w:ascii="Arial" w:hAnsi="Arial" w:cs="Arial"/>
          <w:color w:val="000000" w:themeColor="text1"/>
        </w:rPr>
        <w:t xml:space="preserve">For example, the </w:t>
      </w:r>
      <w:r>
        <w:rPr>
          <w:rFonts w:ascii="Arial" w:hAnsi="Arial" w:cs="Arial"/>
          <w:color w:val="000000" w:themeColor="text1"/>
        </w:rPr>
        <w:t xml:space="preserve">some types of </w:t>
      </w:r>
      <w:r w:rsidR="00685486">
        <w:rPr>
          <w:rFonts w:ascii="Arial" w:hAnsi="Arial" w:cs="Arial"/>
          <w:color w:val="000000" w:themeColor="text1"/>
        </w:rPr>
        <w:t xml:space="preserve">AI and </w:t>
      </w:r>
      <w:r w:rsidR="00681B7F">
        <w:rPr>
          <w:rFonts w:ascii="Arial" w:hAnsi="Arial" w:cs="Arial"/>
          <w:color w:val="000000" w:themeColor="text1"/>
        </w:rPr>
        <w:t>r</w:t>
      </w:r>
      <w:r w:rsidR="00685486">
        <w:rPr>
          <w:rFonts w:ascii="Arial" w:hAnsi="Arial" w:cs="Arial"/>
          <w:color w:val="000000" w:themeColor="text1"/>
        </w:rPr>
        <w:t xml:space="preserve">obots </w:t>
      </w:r>
      <w:r w:rsidR="00685486" w:rsidRPr="00685486">
        <w:rPr>
          <w:rFonts w:ascii="Arial" w:hAnsi="Arial" w:cs="Arial"/>
          <w:color w:val="000000" w:themeColor="text1"/>
        </w:rPr>
        <w:t>can</w:t>
      </w:r>
      <w:r w:rsidR="00681B7F" w:rsidRPr="00681B7F">
        <w:rPr>
          <w:rFonts w:ascii="Arial" w:hAnsi="Arial" w:cs="Arial"/>
          <w:color w:val="000000" w:themeColor="text1"/>
        </w:rPr>
        <w:t xml:space="preserve"> reinforce the feeling of substitutability</w:t>
      </w:r>
      <w:r w:rsidR="00685486">
        <w:rPr>
          <w:rFonts w:ascii="Arial" w:hAnsi="Arial" w:cs="Arial"/>
          <w:color w:val="000000" w:themeColor="text1"/>
        </w:rPr>
        <w:t xml:space="preserve"> </w:t>
      </w:r>
      <w:r w:rsidR="00685486" w:rsidRPr="00685486">
        <w:rPr>
          <w:rFonts w:ascii="Arial" w:hAnsi="Arial" w:cs="Arial"/>
          <w:color w:val="000000" w:themeColor="text1"/>
        </w:rPr>
        <w:t>which can increase turnover intentions in the hospitality sector.</w:t>
      </w:r>
      <w:r w:rsidR="00681B7F">
        <w:rPr>
          <w:rFonts w:ascii="Arial" w:hAnsi="Arial" w:cs="Arial"/>
          <w:color w:val="000000" w:themeColor="text1"/>
        </w:rPr>
        <w:t xml:space="preserve"> </w:t>
      </w:r>
    </w:p>
    <w:p w14:paraId="13B05BFA" w14:textId="77777777" w:rsidR="00C525B0" w:rsidRDefault="00C525B0" w:rsidP="00C525B0">
      <w:pPr>
        <w:spacing w:line="360" w:lineRule="auto"/>
        <w:jc w:val="both"/>
        <w:rPr>
          <w:rFonts w:ascii="Arial" w:hAnsi="Arial" w:cs="Arial"/>
          <w:color w:val="000000" w:themeColor="text1"/>
        </w:rPr>
      </w:pPr>
    </w:p>
    <w:p w14:paraId="292741C8" w14:textId="60D3593B" w:rsidR="00AB1BEF" w:rsidRPr="00C525B0" w:rsidRDefault="00AB1BEF" w:rsidP="00C525B0">
      <w:pPr>
        <w:pStyle w:val="Heading2"/>
      </w:pPr>
      <w:bookmarkStart w:id="9" w:name="_Toc120901185"/>
      <w:r w:rsidRPr="00C525B0">
        <w:t>What are the solutions?</w:t>
      </w:r>
      <w:bookmarkEnd w:id="9"/>
    </w:p>
    <w:p w14:paraId="6A774BC2" w14:textId="0220DEE1" w:rsidR="00681B7F" w:rsidRPr="008E635C" w:rsidRDefault="00681B7F" w:rsidP="00681B7F">
      <w:pPr>
        <w:rPr>
          <w:color w:val="000000" w:themeColor="text1"/>
          <w:lang w:eastAsia="en-GB"/>
        </w:rPr>
      </w:pPr>
    </w:p>
    <w:p w14:paraId="0B4064B6" w14:textId="365215DF" w:rsidR="002536B7" w:rsidRPr="008E635C" w:rsidRDefault="004A3499" w:rsidP="00C525B0">
      <w:pPr>
        <w:spacing w:line="360" w:lineRule="auto"/>
        <w:ind w:firstLine="284"/>
        <w:jc w:val="both"/>
        <w:rPr>
          <w:rFonts w:ascii="Arial" w:hAnsi="Arial" w:cs="Arial"/>
          <w:color w:val="000000" w:themeColor="text1"/>
          <w:lang w:eastAsia="en-GB"/>
        </w:rPr>
      </w:pPr>
      <w:r w:rsidRPr="008E635C">
        <w:rPr>
          <w:rFonts w:ascii="Arial" w:hAnsi="Arial" w:cs="Arial"/>
          <w:color w:val="000000" w:themeColor="text1"/>
          <w:lang w:eastAsia="en-GB"/>
        </w:rPr>
        <w:t xml:space="preserve">In the following, we are looking for solutions that help retain the workforce even in such circumstances. </w:t>
      </w:r>
      <w:r w:rsidR="002536B7" w:rsidRPr="008E635C">
        <w:rPr>
          <w:rFonts w:ascii="Arial" w:hAnsi="Arial" w:cs="Arial"/>
          <w:color w:val="000000" w:themeColor="text1"/>
          <w:lang w:eastAsia="en-GB"/>
        </w:rPr>
        <w:t xml:space="preserve">Employee retention is affected by all levels of the employee lifecycle. </w:t>
      </w:r>
    </w:p>
    <w:p w14:paraId="250BEF09" w14:textId="7B68386D" w:rsidR="00EA4398" w:rsidRPr="008E635C" w:rsidRDefault="00D6626F" w:rsidP="00C525B0">
      <w:pPr>
        <w:spacing w:line="360" w:lineRule="auto"/>
        <w:ind w:firstLine="284"/>
        <w:jc w:val="both"/>
        <w:rPr>
          <w:rFonts w:ascii="Arial" w:hAnsi="Arial" w:cs="Arial"/>
          <w:color w:val="000000" w:themeColor="text1"/>
          <w:lang w:eastAsia="en-GB"/>
        </w:rPr>
      </w:pPr>
      <w:r w:rsidRPr="008E635C">
        <w:rPr>
          <w:rFonts w:ascii="Arial" w:hAnsi="Arial" w:cs="Arial"/>
          <w:color w:val="000000" w:themeColor="text1"/>
          <w:lang w:eastAsia="en-GB"/>
        </w:rPr>
        <w:t xml:space="preserve">Under the pressure caused by the labour shortage, employers often neglect to make a proper job description, which lead to </w:t>
      </w:r>
      <w:r w:rsidR="00D35BF4" w:rsidRPr="008E635C">
        <w:rPr>
          <w:rFonts w:ascii="Arial" w:hAnsi="Arial" w:cs="Arial"/>
          <w:color w:val="000000" w:themeColor="text1"/>
          <w:lang w:eastAsia="en-GB"/>
        </w:rPr>
        <w:t xml:space="preserve">attracting and after hiring the wrong person for the job, which imposes even more financial burden on the business, which is already struggling with operational costs. </w:t>
      </w:r>
      <w:r w:rsidR="004F2CE9" w:rsidRPr="008E635C">
        <w:rPr>
          <w:rFonts w:ascii="Arial" w:hAnsi="Arial" w:cs="Arial"/>
          <w:color w:val="000000" w:themeColor="text1"/>
          <w:lang w:eastAsia="en-GB"/>
        </w:rPr>
        <w:t>The solution is to create a job analysis to accurately define the job role and also</w:t>
      </w:r>
      <w:r w:rsidR="00065229" w:rsidRPr="008E635C">
        <w:rPr>
          <w:rFonts w:ascii="Arial" w:hAnsi="Arial" w:cs="Arial"/>
          <w:color w:val="000000" w:themeColor="text1"/>
          <w:lang w:eastAsia="en-GB"/>
        </w:rPr>
        <w:t xml:space="preserve"> </w:t>
      </w:r>
      <w:r w:rsidR="004F2CE9" w:rsidRPr="008E635C">
        <w:rPr>
          <w:rFonts w:ascii="Arial" w:hAnsi="Arial" w:cs="Arial"/>
          <w:color w:val="000000" w:themeColor="text1"/>
          <w:lang w:eastAsia="en-GB"/>
        </w:rPr>
        <w:t xml:space="preserve">describe </w:t>
      </w:r>
      <w:r w:rsidR="00065229" w:rsidRPr="008E635C">
        <w:rPr>
          <w:rFonts w:ascii="Arial" w:hAnsi="Arial" w:cs="Arial"/>
          <w:color w:val="000000" w:themeColor="text1"/>
          <w:lang w:eastAsia="en-GB"/>
        </w:rPr>
        <w:t>employer expectations</w:t>
      </w:r>
      <w:r w:rsidR="004F2CE9" w:rsidRPr="008E635C">
        <w:rPr>
          <w:rFonts w:ascii="Arial" w:hAnsi="Arial" w:cs="Arial"/>
          <w:color w:val="000000" w:themeColor="text1"/>
          <w:lang w:eastAsia="en-GB"/>
        </w:rPr>
        <w:t>. By collect</w:t>
      </w:r>
      <w:r w:rsidR="003D0613" w:rsidRPr="008E635C">
        <w:rPr>
          <w:rFonts w:ascii="Arial" w:hAnsi="Arial" w:cs="Arial"/>
          <w:color w:val="000000" w:themeColor="text1"/>
          <w:lang w:eastAsia="en-GB"/>
        </w:rPr>
        <w:t>ing</w:t>
      </w:r>
      <w:r w:rsidR="004F2CE9" w:rsidRPr="008E635C">
        <w:rPr>
          <w:rFonts w:ascii="Arial" w:hAnsi="Arial" w:cs="Arial"/>
          <w:color w:val="000000" w:themeColor="text1"/>
          <w:lang w:eastAsia="en-GB"/>
        </w:rPr>
        <w:t xml:space="preserve"> various amounts of data helps to make improvements and create a new standard of the role.</w:t>
      </w:r>
      <w:r w:rsidR="008E635C" w:rsidRPr="008E635C">
        <w:rPr>
          <w:rFonts w:ascii="Arial" w:hAnsi="Arial" w:cs="Arial"/>
          <w:color w:val="000000" w:themeColor="text1"/>
          <w:lang w:eastAsia="en-GB"/>
        </w:rPr>
        <w:t xml:space="preserve"> (HRGrapevine, 20</w:t>
      </w:r>
      <w:r w:rsidR="008E635C">
        <w:rPr>
          <w:rFonts w:ascii="Arial" w:hAnsi="Arial" w:cs="Arial"/>
          <w:color w:val="000000" w:themeColor="text1"/>
          <w:lang w:eastAsia="en-GB"/>
        </w:rPr>
        <w:t>19</w:t>
      </w:r>
      <w:r w:rsidR="008E635C" w:rsidRPr="008E635C">
        <w:rPr>
          <w:rFonts w:ascii="Arial" w:hAnsi="Arial" w:cs="Arial"/>
          <w:color w:val="000000" w:themeColor="text1"/>
          <w:lang w:eastAsia="en-GB"/>
        </w:rPr>
        <w:t xml:space="preserve">) </w:t>
      </w:r>
      <w:r w:rsidR="003D0613" w:rsidRPr="008E635C">
        <w:rPr>
          <w:rFonts w:ascii="Arial" w:hAnsi="Arial" w:cs="Arial"/>
          <w:color w:val="000000" w:themeColor="text1"/>
          <w:lang w:eastAsia="en-GB"/>
        </w:rPr>
        <w:t xml:space="preserve">When we already have a good job role description </w:t>
      </w:r>
      <w:r w:rsidR="00EA4398" w:rsidRPr="008E635C">
        <w:rPr>
          <w:rFonts w:ascii="Arial" w:hAnsi="Arial" w:cs="Arial"/>
          <w:color w:val="000000" w:themeColor="text1"/>
          <w:lang w:eastAsia="en-GB"/>
        </w:rPr>
        <w:t xml:space="preserve">we </w:t>
      </w:r>
      <w:r w:rsidR="00EA4398" w:rsidRPr="008E635C">
        <w:rPr>
          <w:rFonts w:ascii="Arial" w:hAnsi="Arial" w:cs="Arial"/>
          <w:color w:val="000000" w:themeColor="text1"/>
          <w:lang w:eastAsia="en-GB"/>
        </w:rPr>
        <w:lastRenderedPageBreak/>
        <w:t xml:space="preserve">can use it on our own website </w:t>
      </w:r>
      <w:r w:rsidR="006023E2" w:rsidRPr="008E635C">
        <w:rPr>
          <w:rFonts w:ascii="Arial" w:hAnsi="Arial" w:cs="Arial"/>
          <w:color w:val="000000" w:themeColor="text1"/>
          <w:lang w:eastAsia="en-GB"/>
        </w:rPr>
        <w:t>and</w:t>
      </w:r>
      <w:r w:rsidR="00EA4398" w:rsidRPr="008E635C">
        <w:rPr>
          <w:rFonts w:ascii="Arial" w:hAnsi="Arial" w:cs="Arial"/>
          <w:color w:val="000000" w:themeColor="text1"/>
          <w:lang w:eastAsia="en-GB"/>
        </w:rPr>
        <w:t xml:space="preserve"> on professional networking sites</w:t>
      </w:r>
      <w:r w:rsidR="00A74C77" w:rsidRPr="008E635C">
        <w:rPr>
          <w:rFonts w:ascii="Arial" w:hAnsi="Arial" w:cs="Arial"/>
          <w:color w:val="000000" w:themeColor="text1"/>
          <w:lang w:eastAsia="en-GB"/>
        </w:rPr>
        <w:t>, such as LinkedIn or MeetUp</w:t>
      </w:r>
      <w:r w:rsidR="008E635C">
        <w:rPr>
          <w:rFonts w:ascii="Arial" w:hAnsi="Arial" w:cs="Arial"/>
          <w:color w:val="000000" w:themeColor="text1"/>
          <w:lang w:eastAsia="en-GB"/>
        </w:rPr>
        <w:t xml:space="preserve"> (Ahammed, 2017).</w:t>
      </w:r>
    </w:p>
    <w:p w14:paraId="7C2EBCED" w14:textId="19CBA183" w:rsidR="00CD17C7" w:rsidRPr="005C6C94" w:rsidRDefault="00A74C77" w:rsidP="00C525B0">
      <w:pPr>
        <w:spacing w:line="360" w:lineRule="auto"/>
        <w:ind w:firstLine="284"/>
        <w:jc w:val="both"/>
        <w:rPr>
          <w:rFonts w:ascii="Arial" w:hAnsi="Arial" w:cs="Arial"/>
          <w:color w:val="000000" w:themeColor="text1"/>
          <w:lang w:eastAsia="en-GB"/>
        </w:rPr>
      </w:pPr>
      <w:r w:rsidRPr="005C6C94">
        <w:rPr>
          <w:rFonts w:ascii="Arial" w:hAnsi="Arial" w:cs="Arial"/>
          <w:color w:val="000000" w:themeColor="text1"/>
          <w:lang w:eastAsia="en-GB"/>
        </w:rPr>
        <w:t>We</w:t>
      </w:r>
      <w:r w:rsidR="003D0613" w:rsidRPr="005C6C94">
        <w:rPr>
          <w:rFonts w:ascii="Arial" w:hAnsi="Arial" w:cs="Arial"/>
          <w:color w:val="000000" w:themeColor="text1"/>
          <w:lang w:eastAsia="en-GB"/>
        </w:rPr>
        <w:t xml:space="preserve"> </w:t>
      </w:r>
      <w:r w:rsidR="00F047ED" w:rsidRPr="005C6C94">
        <w:rPr>
          <w:rFonts w:ascii="Arial" w:hAnsi="Arial" w:cs="Arial"/>
          <w:color w:val="000000" w:themeColor="text1"/>
          <w:lang w:eastAsia="en-GB"/>
        </w:rPr>
        <w:t xml:space="preserve">have the opportunity </w:t>
      </w:r>
      <w:r w:rsidR="003D0613" w:rsidRPr="005C6C94">
        <w:rPr>
          <w:rFonts w:ascii="Arial" w:hAnsi="Arial" w:cs="Arial"/>
          <w:color w:val="000000" w:themeColor="text1"/>
          <w:lang w:eastAsia="en-GB"/>
        </w:rPr>
        <w:t xml:space="preserve">to increase </w:t>
      </w:r>
      <w:r w:rsidRPr="005C6C94">
        <w:rPr>
          <w:rFonts w:ascii="Arial" w:hAnsi="Arial" w:cs="Arial"/>
          <w:color w:val="000000" w:themeColor="text1"/>
          <w:lang w:eastAsia="en-GB"/>
        </w:rPr>
        <w:t>employee</w:t>
      </w:r>
      <w:r w:rsidR="003D0613" w:rsidRPr="005C6C94">
        <w:rPr>
          <w:rFonts w:ascii="Arial" w:hAnsi="Arial" w:cs="Arial"/>
          <w:color w:val="000000" w:themeColor="text1"/>
          <w:lang w:eastAsia="en-GB"/>
        </w:rPr>
        <w:t xml:space="preserve"> engagement</w:t>
      </w:r>
      <w:r w:rsidRPr="005C6C94">
        <w:rPr>
          <w:rFonts w:ascii="Arial" w:hAnsi="Arial" w:cs="Arial"/>
          <w:color w:val="000000" w:themeColor="text1"/>
          <w:lang w:eastAsia="en-GB"/>
        </w:rPr>
        <w:t xml:space="preserve"> and retention</w:t>
      </w:r>
      <w:r w:rsidR="003D0613" w:rsidRPr="005C6C94">
        <w:rPr>
          <w:rFonts w:ascii="Arial" w:hAnsi="Arial" w:cs="Arial"/>
          <w:color w:val="000000" w:themeColor="text1"/>
          <w:lang w:eastAsia="en-GB"/>
        </w:rPr>
        <w:t xml:space="preserve"> with a </w:t>
      </w:r>
      <w:r w:rsidR="00F047ED" w:rsidRPr="005C6C94">
        <w:rPr>
          <w:rFonts w:ascii="Arial" w:hAnsi="Arial" w:cs="Arial"/>
          <w:color w:val="000000" w:themeColor="text1"/>
          <w:lang w:eastAsia="en-GB"/>
        </w:rPr>
        <w:t>smooth</w:t>
      </w:r>
      <w:r w:rsidR="00FD7CAC" w:rsidRPr="005C6C94">
        <w:rPr>
          <w:rFonts w:ascii="Arial" w:hAnsi="Arial" w:cs="Arial"/>
          <w:color w:val="000000" w:themeColor="text1"/>
          <w:lang w:eastAsia="en-GB"/>
        </w:rPr>
        <w:t xml:space="preserve"> and </w:t>
      </w:r>
      <w:r w:rsidR="00F047ED" w:rsidRPr="005C6C94">
        <w:rPr>
          <w:rFonts w:ascii="Arial" w:hAnsi="Arial" w:cs="Arial"/>
          <w:color w:val="000000" w:themeColor="text1"/>
          <w:lang w:eastAsia="en-GB"/>
        </w:rPr>
        <w:t xml:space="preserve"> </w:t>
      </w:r>
      <w:r w:rsidR="00FD7CAC" w:rsidRPr="005C6C94">
        <w:rPr>
          <w:rFonts w:ascii="Arial" w:hAnsi="Arial" w:cs="Arial"/>
          <w:color w:val="000000" w:themeColor="text1"/>
          <w:lang w:eastAsia="en-GB"/>
        </w:rPr>
        <w:t xml:space="preserve">effective </w:t>
      </w:r>
      <w:r w:rsidR="00F047ED" w:rsidRPr="005C6C94">
        <w:rPr>
          <w:rFonts w:ascii="Arial" w:hAnsi="Arial" w:cs="Arial"/>
          <w:color w:val="000000" w:themeColor="text1"/>
          <w:lang w:eastAsia="en-GB"/>
        </w:rPr>
        <w:t>recruitment system. In addition to traditional methods, we must</w:t>
      </w:r>
      <w:r w:rsidR="00950D9E" w:rsidRPr="005C6C94">
        <w:rPr>
          <w:rFonts w:ascii="Arial" w:hAnsi="Arial" w:cs="Arial"/>
          <w:color w:val="000000" w:themeColor="text1"/>
          <w:lang w:eastAsia="en-GB"/>
        </w:rPr>
        <w:t xml:space="preserve"> also</w:t>
      </w:r>
      <w:r w:rsidR="00F047ED" w:rsidRPr="005C6C94">
        <w:rPr>
          <w:rFonts w:ascii="Arial" w:hAnsi="Arial" w:cs="Arial"/>
          <w:color w:val="000000" w:themeColor="text1"/>
          <w:lang w:eastAsia="en-GB"/>
        </w:rPr>
        <w:t xml:space="preserve"> </w:t>
      </w:r>
      <w:r w:rsidR="00950D9E" w:rsidRPr="005C6C94">
        <w:rPr>
          <w:rFonts w:ascii="Arial" w:hAnsi="Arial" w:cs="Arial"/>
          <w:color w:val="000000" w:themeColor="text1"/>
          <w:lang w:eastAsia="en-GB"/>
        </w:rPr>
        <w:t>apply</w:t>
      </w:r>
      <w:r w:rsidR="00F047ED" w:rsidRPr="005C6C94">
        <w:rPr>
          <w:rFonts w:ascii="Arial" w:hAnsi="Arial" w:cs="Arial"/>
          <w:color w:val="000000" w:themeColor="text1"/>
          <w:lang w:eastAsia="en-GB"/>
        </w:rPr>
        <w:t xml:space="preserve"> </w:t>
      </w:r>
      <w:r w:rsidR="00950D9E" w:rsidRPr="005C6C94">
        <w:rPr>
          <w:rFonts w:ascii="Arial" w:hAnsi="Arial" w:cs="Arial"/>
          <w:color w:val="000000" w:themeColor="text1"/>
          <w:lang w:eastAsia="en-GB"/>
        </w:rPr>
        <w:t>new solutions</w:t>
      </w:r>
      <w:r w:rsidR="00F047ED" w:rsidRPr="005C6C94">
        <w:rPr>
          <w:rFonts w:ascii="Arial" w:hAnsi="Arial" w:cs="Arial"/>
          <w:color w:val="000000" w:themeColor="text1"/>
          <w:lang w:eastAsia="en-GB"/>
        </w:rPr>
        <w:t xml:space="preserve"> provided by </w:t>
      </w:r>
      <w:r w:rsidR="00950D9E" w:rsidRPr="005C6C94">
        <w:rPr>
          <w:rFonts w:ascii="Arial" w:hAnsi="Arial" w:cs="Arial"/>
          <w:color w:val="000000" w:themeColor="text1"/>
          <w:lang w:eastAsia="en-GB"/>
        </w:rPr>
        <w:t xml:space="preserve">rapidly changing </w:t>
      </w:r>
      <w:r w:rsidR="00F047ED" w:rsidRPr="005C6C94">
        <w:rPr>
          <w:rFonts w:ascii="Arial" w:hAnsi="Arial" w:cs="Arial"/>
          <w:color w:val="000000" w:themeColor="text1"/>
          <w:lang w:eastAsia="en-GB"/>
        </w:rPr>
        <w:t xml:space="preserve">technology to maintain competitiveness and efficiency. </w:t>
      </w:r>
      <w:r w:rsidR="00FD7CAC" w:rsidRPr="005C6C94">
        <w:rPr>
          <w:rFonts w:ascii="Arial" w:hAnsi="Arial" w:cs="Arial"/>
          <w:color w:val="000000" w:themeColor="text1"/>
          <w:lang w:eastAsia="en-GB"/>
        </w:rPr>
        <w:t>We can implement online recruitment programs that make the recruitment process more effective with the help of artificial intelligence</w:t>
      </w:r>
      <w:r w:rsidR="005C6C94">
        <w:rPr>
          <w:rFonts w:ascii="Arial" w:hAnsi="Arial" w:cs="Arial"/>
          <w:color w:val="000000" w:themeColor="text1"/>
          <w:lang w:eastAsia="en-GB"/>
        </w:rPr>
        <w:t xml:space="preserve"> (</w:t>
      </w:r>
      <w:proofErr w:type="spellStart"/>
      <w:r w:rsidR="005C6C94">
        <w:rPr>
          <w:rFonts w:ascii="Arial" w:hAnsi="Arial" w:cs="Arial"/>
          <w:color w:val="000000" w:themeColor="text1"/>
          <w:lang w:eastAsia="en-GB"/>
        </w:rPr>
        <w:t>Strazzulla</w:t>
      </w:r>
      <w:proofErr w:type="spellEnd"/>
      <w:r w:rsidR="005C6C94">
        <w:rPr>
          <w:rFonts w:ascii="Arial" w:hAnsi="Arial" w:cs="Arial"/>
          <w:color w:val="000000" w:themeColor="text1"/>
          <w:lang w:eastAsia="en-GB"/>
        </w:rPr>
        <w:t xml:space="preserve">, 2022). </w:t>
      </w:r>
      <w:r w:rsidRPr="005C6C94">
        <w:rPr>
          <w:rFonts w:ascii="Arial" w:hAnsi="Arial" w:cs="Arial"/>
          <w:color w:val="000000" w:themeColor="text1"/>
          <w:lang w:eastAsia="en-GB"/>
        </w:rPr>
        <w:t xml:space="preserve">But </w:t>
      </w:r>
      <w:r w:rsidR="00CD17C7" w:rsidRPr="005C6C94">
        <w:rPr>
          <w:rFonts w:ascii="Arial" w:hAnsi="Arial" w:cs="Arial"/>
          <w:color w:val="000000" w:themeColor="text1"/>
          <w:lang w:eastAsia="en-GB"/>
        </w:rPr>
        <w:t>be aware</w:t>
      </w:r>
      <w:r w:rsidRPr="005C6C94">
        <w:rPr>
          <w:rFonts w:ascii="Arial" w:hAnsi="Arial" w:cs="Arial"/>
          <w:color w:val="000000" w:themeColor="text1"/>
          <w:lang w:eastAsia="en-GB"/>
        </w:rPr>
        <w:t xml:space="preserve"> that the applicant </w:t>
      </w:r>
      <w:r w:rsidR="00CD17C7" w:rsidRPr="005C6C94">
        <w:rPr>
          <w:rFonts w:ascii="Arial" w:hAnsi="Arial" w:cs="Arial"/>
          <w:color w:val="000000" w:themeColor="text1"/>
          <w:lang w:eastAsia="en-GB"/>
        </w:rPr>
        <w:t>has</w:t>
      </w:r>
      <w:r w:rsidRPr="005C6C94">
        <w:rPr>
          <w:rFonts w:ascii="Arial" w:hAnsi="Arial" w:cs="Arial"/>
          <w:color w:val="000000" w:themeColor="text1"/>
          <w:lang w:eastAsia="en-GB"/>
        </w:rPr>
        <w:t xml:space="preserve"> </w:t>
      </w:r>
      <w:r w:rsidR="00CD17C7" w:rsidRPr="005C6C94">
        <w:rPr>
          <w:rFonts w:ascii="Arial" w:hAnsi="Arial" w:cs="Arial"/>
          <w:color w:val="000000" w:themeColor="text1"/>
          <w:lang w:eastAsia="en-GB"/>
        </w:rPr>
        <w:t>to be</w:t>
      </w:r>
      <w:r w:rsidRPr="005C6C94">
        <w:rPr>
          <w:rFonts w:ascii="Arial" w:hAnsi="Arial" w:cs="Arial"/>
          <w:color w:val="000000" w:themeColor="text1"/>
          <w:lang w:eastAsia="en-GB"/>
        </w:rPr>
        <w:t xml:space="preserve"> hired after a personal interview.</w:t>
      </w:r>
      <w:r w:rsidR="00151F47" w:rsidRPr="005C6C94">
        <w:rPr>
          <w:rFonts w:ascii="Arial" w:hAnsi="Arial" w:cs="Arial"/>
          <w:color w:val="000000" w:themeColor="text1"/>
          <w:lang w:eastAsia="en-GB"/>
        </w:rPr>
        <w:t xml:space="preserve"> </w:t>
      </w:r>
      <w:r w:rsidR="00AE6763" w:rsidRPr="005C6C94">
        <w:rPr>
          <w:rFonts w:ascii="Arial" w:hAnsi="Arial" w:cs="Arial"/>
          <w:color w:val="000000" w:themeColor="text1"/>
          <w:lang w:eastAsia="en-GB"/>
        </w:rPr>
        <w:t>AI is not yet advanced enough to confide the entire procedure to it. For example</w:t>
      </w:r>
      <w:r w:rsidR="00151F47" w:rsidRPr="005C6C94">
        <w:rPr>
          <w:rFonts w:ascii="Arial" w:hAnsi="Arial" w:cs="Arial"/>
          <w:color w:val="000000" w:themeColor="text1"/>
          <w:lang w:eastAsia="en-GB"/>
        </w:rPr>
        <w:t xml:space="preserve">, if we use AI during a video interview </w:t>
      </w:r>
      <w:r w:rsidR="00CD17C7" w:rsidRPr="005C6C94">
        <w:rPr>
          <w:rFonts w:ascii="Arial" w:hAnsi="Arial" w:cs="Arial"/>
          <w:color w:val="000000" w:themeColor="text1"/>
          <w:lang w:eastAsia="en-GB"/>
        </w:rPr>
        <w:t>and</w:t>
      </w:r>
      <w:r w:rsidR="00151F47" w:rsidRPr="005C6C94">
        <w:rPr>
          <w:rFonts w:ascii="Arial" w:hAnsi="Arial" w:cs="Arial"/>
          <w:color w:val="000000" w:themeColor="text1"/>
          <w:lang w:eastAsia="en-GB"/>
        </w:rPr>
        <w:t xml:space="preserve"> a robot assesses applicants and their reactions, we can easily lose a talented employee</w:t>
      </w:r>
      <w:r w:rsidR="005C6C94">
        <w:rPr>
          <w:rFonts w:ascii="Arial" w:hAnsi="Arial" w:cs="Arial"/>
          <w:color w:val="000000" w:themeColor="text1"/>
          <w:lang w:eastAsia="en-GB"/>
        </w:rPr>
        <w:t xml:space="preserve"> (Wall Street Journal, 2018).</w:t>
      </w:r>
    </w:p>
    <w:p w14:paraId="75BDD9EF" w14:textId="1453D7A0" w:rsidR="00201E19" w:rsidRPr="005C6C94" w:rsidRDefault="0074168C" w:rsidP="00C525B0">
      <w:pPr>
        <w:spacing w:line="360" w:lineRule="auto"/>
        <w:ind w:firstLine="284"/>
        <w:jc w:val="both"/>
        <w:rPr>
          <w:rFonts w:ascii="Arial" w:hAnsi="Arial" w:cs="Arial"/>
          <w:color w:val="000000" w:themeColor="text1"/>
          <w:lang w:eastAsia="en-GB"/>
        </w:rPr>
      </w:pPr>
      <w:r w:rsidRPr="005C6C94">
        <w:rPr>
          <w:rFonts w:ascii="Arial" w:hAnsi="Arial" w:cs="Arial"/>
          <w:color w:val="000000" w:themeColor="text1"/>
          <w:lang w:eastAsia="en-GB"/>
        </w:rPr>
        <w:t>Creating internal recruiting systems is another very efficient solution to fill jobs as we recruiting from our well-known workforce. On the other hand</w:t>
      </w:r>
      <w:r w:rsidR="00C92E0B" w:rsidRPr="005C6C94">
        <w:rPr>
          <w:rFonts w:ascii="Arial" w:hAnsi="Arial" w:cs="Arial"/>
          <w:color w:val="000000" w:themeColor="text1"/>
          <w:lang w:eastAsia="en-GB"/>
        </w:rPr>
        <w:t>, with this movement,</w:t>
      </w:r>
      <w:r w:rsidRPr="005C6C94">
        <w:rPr>
          <w:rFonts w:ascii="Arial" w:hAnsi="Arial" w:cs="Arial"/>
          <w:color w:val="000000" w:themeColor="text1"/>
          <w:lang w:eastAsia="en-GB"/>
        </w:rPr>
        <w:t xml:space="preserve"> we </w:t>
      </w:r>
      <w:r w:rsidR="00C92E0B" w:rsidRPr="005C6C94">
        <w:rPr>
          <w:rFonts w:ascii="Arial" w:hAnsi="Arial" w:cs="Arial"/>
          <w:color w:val="000000" w:themeColor="text1"/>
          <w:lang w:eastAsia="en-GB"/>
        </w:rPr>
        <w:t xml:space="preserve">give </w:t>
      </w:r>
      <w:r w:rsidRPr="005C6C94">
        <w:rPr>
          <w:rFonts w:ascii="Arial" w:hAnsi="Arial" w:cs="Arial"/>
          <w:color w:val="000000" w:themeColor="text1"/>
          <w:lang w:eastAsia="en-GB"/>
        </w:rPr>
        <w:t xml:space="preserve">a good carrier perspective to enhance their commitment. </w:t>
      </w:r>
      <w:r w:rsidR="00C92E0B" w:rsidRPr="005C6C94">
        <w:rPr>
          <w:rFonts w:ascii="Arial" w:hAnsi="Arial" w:cs="Arial"/>
          <w:color w:val="000000" w:themeColor="text1"/>
          <w:lang w:eastAsia="en-GB"/>
        </w:rPr>
        <w:t>Employers with internal career management programs can show 41% higher staff retention rates.</w:t>
      </w:r>
      <w:r w:rsidR="00400D5D" w:rsidRPr="005C6C94">
        <w:rPr>
          <w:rFonts w:ascii="Arial" w:hAnsi="Arial" w:cs="Arial"/>
          <w:color w:val="000000" w:themeColor="text1"/>
          <w:lang w:eastAsia="en-GB"/>
        </w:rPr>
        <w:t xml:space="preserve"> This is not a surprising number in the light of the fact that the majority of the labour market is currently made up of Generation Y, for whom, as already mentioned, the carrier perspective is very important.</w:t>
      </w:r>
      <w:r w:rsidR="00E16AEC" w:rsidRPr="005C6C94">
        <w:rPr>
          <w:rFonts w:ascii="Arial" w:hAnsi="Arial" w:cs="Arial"/>
          <w:color w:val="000000" w:themeColor="text1"/>
          <w:lang w:eastAsia="en-GB"/>
        </w:rPr>
        <w:t xml:space="preserve"> </w:t>
      </w:r>
      <w:r w:rsidR="000633EA" w:rsidRPr="005C6C94">
        <w:rPr>
          <w:rFonts w:ascii="Arial" w:hAnsi="Arial" w:cs="Arial"/>
          <w:color w:val="000000" w:themeColor="text1"/>
          <w:lang w:eastAsia="en-GB"/>
        </w:rPr>
        <w:t>This</w:t>
      </w:r>
      <w:r w:rsidR="00E16AEC" w:rsidRPr="005C6C94">
        <w:rPr>
          <w:rFonts w:ascii="Arial" w:hAnsi="Arial" w:cs="Arial"/>
          <w:color w:val="000000" w:themeColor="text1"/>
          <w:lang w:eastAsia="en-GB"/>
        </w:rPr>
        <w:t xml:space="preserve"> kind of internal career systems helps to create </w:t>
      </w:r>
      <w:r w:rsidR="000633EA" w:rsidRPr="005C6C94">
        <w:rPr>
          <w:rFonts w:ascii="Arial" w:hAnsi="Arial" w:cs="Arial"/>
          <w:color w:val="000000" w:themeColor="text1"/>
          <w:lang w:eastAsia="en-GB"/>
        </w:rPr>
        <w:t xml:space="preserve">such </w:t>
      </w:r>
      <w:r w:rsidR="00E16AEC" w:rsidRPr="005C6C94">
        <w:rPr>
          <w:rFonts w:ascii="Arial" w:hAnsi="Arial" w:cs="Arial"/>
          <w:color w:val="000000" w:themeColor="text1"/>
          <w:lang w:eastAsia="en-GB"/>
        </w:rPr>
        <w:t xml:space="preserve">a work environment where individuals feel comfortable talking to their leaders about their career goals. </w:t>
      </w:r>
      <w:r w:rsidR="000633EA" w:rsidRPr="005C6C94">
        <w:rPr>
          <w:rFonts w:ascii="Arial" w:hAnsi="Arial" w:cs="Arial"/>
          <w:color w:val="000000" w:themeColor="text1"/>
          <w:lang w:eastAsia="en-GB"/>
        </w:rPr>
        <w:t>So implementing an efficient internal career system can also satisfies other demands that came from the millennial generation: good work environment and good relationship with the manager.</w:t>
      </w:r>
      <w:r w:rsidR="00201E19" w:rsidRPr="005C6C94">
        <w:rPr>
          <w:rFonts w:ascii="Arial" w:hAnsi="Arial" w:cs="Arial"/>
          <w:color w:val="000000" w:themeColor="text1"/>
          <w:lang w:eastAsia="en-GB"/>
        </w:rPr>
        <w:t xml:space="preserve"> </w:t>
      </w:r>
      <w:r w:rsidR="00823478">
        <w:rPr>
          <w:rFonts w:ascii="Arial" w:hAnsi="Arial" w:cs="Arial"/>
          <w:color w:val="000000" w:themeColor="text1"/>
          <w:lang w:eastAsia="en-GB"/>
        </w:rPr>
        <w:t>(TalentGuard, 2022)</w:t>
      </w:r>
    </w:p>
    <w:p w14:paraId="5DB81D5B" w14:textId="36575937" w:rsidR="000C0531" w:rsidRPr="00823478" w:rsidRDefault="00C026B8" w:rsidP="00C525B0">
      <w:pPr>
        <w:spacing w:line="360" w:lineRule="auto"/>
        <w:ind w:firstLine="284"/>
        <w:rPr>
          <w:rFonts w:ascii="Arial" w:hAnsi="Arial" w:cs="Arial"/>
          <w:color w:val="000000" w:themeColor="text1"/>
          <w:lang w:eastAsia="en-GB"/>
        </w:rPr>
      </w:pPr>
      <w:r w:rsidRPr="00823478">
        <w:rPr>
          <w:rFonts w:ascii="Arial" w:hAnsi="Arial" w:cs="Arial"/>
          <w:color w:val="000000" w:themeColor="text1"/>
          <w:lang w:eastAsia="en-GB"/>
        </w:rPr>
        <w:t>W</w:t>
      </w:r>
      <w:r w:rsidR="006023E2" w:rsidRPr="00823478">
        <w:rPr>
          <w:rFonts w:ascii="Arial" w:hAnsi="Arial" w:cs="Arial"/>
          <w:color w:val="000000" w:themeColor="text1"/>
          <w:lang w:eastAsia="en-GB"/>
        </w:rPr>
        <w:t xml:space="preserve">e </w:t>
      </w:r>
      <w:r w:rsidRPr="00823478">
        <w:rPr>
          <w:rFonts w:ascii="Arial" w:hAnsi="Arial" w:cs="Arial"/>
          <w:color w:val="000000" w:themeColor="text1"/>
          <w:lang w:eastAsia="en-GB"/>
        </w:rPr>
        <w:t>have to collect</w:t>
      </w:r>
      <w:r w:rsidR="006023E2" w:rsidRPr="00823478">
        <w:rPr>
          <w:rFonts w:ascii="Arial" w:hAnsi="Arial" w:cs="Arial"/>
          <w:color w:val="000000" w:themeColor="text1"/>
          <w:lang w:eastAsia="en-GB"/>
        </w:rPr>
        <w:t xml:space="preserve"> </w:t>
      </w:r>
      <w:r w:rsidRPr="00823478">
        <w:rPr>
          <w:rFonts w:ascii="Arial" w:hAnsi="Arial" w:cs="Arial"/>
          <w:color w:val="000000" w:themeColor="text1"/>
          <w:lang w:eastAsia="en-GB"/>
        </w:rPr>
        <w:t>accurate</w:t>
      </w:r>
      <w:r w:rsidR="006023E2" w:rsidRPr="00823478">
        <w:rPr>
          <w:rFonts w:ascii="Arial" w:hAnsi="Arial" w:cs="Arial"/>
          <w:color w:val="000000" w:themeColor="text1"/>
          <w:lang w:eastAsia="en-GB"/>
        </w:rPr>
        <w:t xml:space="preserve"> </w:t>
      </w:r>
      <w:r w:rsidRPr="00823478">
        <w:rPr>
          <w:rFonts w:ascii="Arial" w:hAnsi="Arial" w:cs="Arial"/>
          <w:color w:val="000000" w:themeColor="text1"/>
          <w:lang w:eastAsia="en-GB"/>
        </w:rPr>
        <w:t>data</w:t>
      </w:r>
      <w:r w:rsidR="006023E2" w:rsidRPr="00823478">
        <w:rPr>
          <w:rFonts w:ascii="Arial" w:hAnsi="Arial" w:cs="Arial"/>
          <w:color w:val="000000" w:themeColor="text1"/>
          <w:lang w:eastAsia="en-GB"/>
        </w:rPr>
        <w:t xml:space="preserve"> about </w:t>
      </w:r>
      <w:r w:rsidRPr="00823478">
        <w:rPr>
          <w:rFonts w:ascii="Arial" w:hAnsi="Arial" w:cs="Arial"/>
          <w:color w:val="000000" w:themeColor="text1"/>
          <w:lang w:eastAsia="en-GB"/>
        </w:rPr>
        <w:t>our employees to create an efficient</w:t>
      </w:r>
      <w:r w:rsidR="006023E2" w:rsidRPr="00823478">
        <w:rPr>
          <w:rFonts w:ascii="Arial" w:hAnsi="Arial" w:cs="Arial"/>
          <w:color w:val="000000" w:themeColor="text1"/>
          <w:lang w:eastAsia="en-GB"/>
        </w:rPr>
        <w:t xml:space="preserve"> </w:t>
      </w:r>
      <w:r w:rsidRPr="00823478">
        <w:rPr>
          <w:rFonts w:ascii="Arial" w:hAnsi="Arial" w:cs="Arial"/>
          <w:color w:val="000000" w:themeColor="text1"/>
          <w:lang w:eastAsia="en-GB"/>
        </w:rPr>
        <w:t>internal recruiting systems</w:t>
      </w:r>
      <w:r w:rsidR="00E651F8" w:rsidRPr="00823478">
        <w:rPr>
          <w:rFonts w:ascii="Arial" w:hAnsi="Arial" w:cs="Arial"/>
          <w:color w:val="000000" w:themeColor="text1"/>
          <w:lang w:eastAsia="en-GB"/>
        </w:rPr>
        <w:t xml:space="preserve">. </w:t>
      </w:r>
      <w:r w:rsidR="00695D41" w:rsidRPr="00823478">
        <w:rPr>
          <w:rFonts w:ascii="Arial" w:hAnsi="Arial" w:cs="Arial"/>
          <w:color w:val="000000" w:themeColor="text1"/>
          <w:lang w:eastAsia="en-GB"/>
        </w:rPr>
        <w:t xml:space="preserve">Performance management systems are huge </w:t>
      </w:r>
      <w:r w:rsidR="00E651F8" w:rsidRPr="00823478">
        <w:rPr>
          <w:rFonts w:ascii="Arial" w:hAnsi="Arial" w:cs="Arial"/>
          <w:color w:val="000000" w:themeColor="text1"/>
          <w:lang w:eastAsia="en-GB"/>
        </w:rPr>
        <w:t>help not only HR managers and top managers, but also employees at all levels of the company. Employees can get valuable feedback from their managers about their job and guidance to achieve their aims.</w:t>
      </w:r>
      <w:r w:rsidR="009204B0" w:rsidRPr="00823478">
        <w:rPr>
          <w:rFonts w:ascii="Arial" w:hAnsi="Arial" w:cs="Arial"/>
          <w:color w:val="000000" w:themeColor="text1"/>
          <w:lang w:eastAsia="en-GB"/>
        </w:rPr>
        <w:t xml:space="preserve"> This also strengthens the manager-employee relationship.</w:t>
      </w:r>
      <w:r w:rsidR="00823478">
        <w:rPr>
          <w:rFonts w:ascii="Arial" w:hAnsi="Arial" w:cs="Arial"/>
          <w:color w:val="000000" w:themeColor="text1"/>
          <w:lang w:eastAsia="en-GB"/>
        </w:rPr>
        <w:t xml:space="preserve"> (SAP Insights, 2022)</w:t>
      </w:r>
    </w:p>
    <w:p w14:paraId="6847C5F7" w14:textId="4CC01F22" w:rsidR="00BB4B5D" w:rsidRPr="00823478" w:rsidRDefault="000C0531" w:rsidP="00C525B0">
      <w:pPr>
        <w:spacing w:line="360" w:lineRule="auto"/>
        <w:ind w:firstLine="284"/>
        <w:jc w:val="both"/>
        <w:rPr>
          <w:rFonts w:ascii="Arial" w:hAnsi="Arial" w:cs="Arial"/>
          <w:color w:val="000000" w:themeColor="text1"/>
          <w:lang w:eastAsia="en-GB"/>
        </w:rPr>
      </w:pPr>
      <w:r w:rsidRPr="00823478">
        <w:rPr>
          <w:rFonts w:ascii="Arial" w:hAnsi="Arial" w:cs="Arial"/>
          <w:color w:val="000000" w:themeColor="text1"/>
          <w:lang w:eastAsia="en-GB"/>
        </w:rPr>
        <w:t xml:space="preserve">Another important topic is related to changes in work-life balance. Not only generational changes, but also changes in the labour market in recent years have contributed to people radically revaluating their priorities in the areas of private life and work. </w:t>
      </w:r>
      <w:r w:rsidR="002210CF" w:rsidRPr="00823478">
        <w:rPr>
          <w:rFonts w:ascii="Arial" w:hAnsi="Arial" w:cs="Arial"/>
          <w:color w:val="000000" w:themeColor="text1"/>
          <w:lang w:eastAsia="en-GB"/>
        </w:rPr>
        <w:t>Flexible scheduling is a good solution in the hospitality sector</w:t>
      </w:r>
      <w:r w:rsidR="00BB4B5D" w:rsidRPr="00823478">
        <w:rPr>
          <w:rFonts w:ascii="Arial" w:hAnsi="Arial" w:cs="Arial"/>
          <w:color w:val="000000" w:themeColor="text1"/>
          <w:lang w:eastAsia="en-GB"/>
        </w:rPr>
        <w:t xml:space="preserve">. According to a survey, 80% of the 7300 respondents said that having flexible work alternatives would make them more loyal to their companies. </w:t>
      </w:r>
      <w:r w:rsidR="00D4401D">
        <w:rPr>
          <w:rFonts w:ascii="Arial" w:hAnsi="Arial" w:cs="Arial"/>
          <w:color w:val="000000" w:themeColor="text1"/>
          <w:lang w:eastAsia="en-GB"/>
        </w:rPr>
        <w:t>(Mauer, 2019)</w:t>
      </w:r>
    </w:p>
    <w:p w14:paraId="3928DE3C" w14:textId="1BA6FC25" w:rsidR="004418FA" w:rsidRDefault="009C7206" w:rsidP="00C525B0">
      <w:pPr>
        <w:spacing w:line="360" w:lineRule="auto"/>
        <w:ind w:firstLine="284"/>
        <w:jc w:val="both"/>
        <w:rPr>
          <w:rFonts w:ascii="Arial" w:hAnsi="Arial" w:cs="Arial"/>
          <w:color w:val="000000" w:themeColor="text1"/>
          <w:lang w:eastAsia="en-GB"/>
        </w:rPr>
      </w:pPr>
      <w:r w:rsidRPr="009C7206">
        <w:rPr>
          <w:rFonts w:ascii="Arial" w:hAnsi="Arial" w:cs="Arial"/>
          <w:color w:val="000000" w:themeColor="text1"/>
          <w:lang w:eastAsia="en-GB"/>
        </w:rPr>
        <w:lastRenderedPageBreak/>
        <w:t xml:space="preserve">Flexible working practices include part-time hours, banked hours, time off in lieu, term working, flexi-time and annualised hours. </w:t>
      </w:r>
      <w:r>
        <w:rPr>
          <w:rFonts w:ascii="Arial" w:hAnsi="Arial" w:cs="Arial"/>
          <w:color w:val="000000" w:themeColor="text1"/>
          <w:lang w:eastAsia="en-GB"/>
        </w:rPr>
        <w:t>B</w:t>
      </w:r>
      <w:r w:rsidRPr="009C7206">
        <w:rPr>
          <w:rFonts w:ascii="Arial" w:hAnsi="Arial" w:cs="Arial"/>
          <w:color w:val="000000" w:themeColor="text1"/>
          <w:lang w:eastAsia="en-GB"/>
        </w:rPr>
        <w:t>ut new things are also starting to spread in recent years, like the</w:t>
      </w:r>
      <w:r>
        <w:rPr>
          <w:rFonts w:ascii="Arial" w:hAnsi="Arial" w:cs="Arial"/>
          <w:color w:val="000000" w:themeColor="text1"/>
          <w:lang w:eastAsia="en-GB"/>
        </w:rPr>
        <w:t xml:space="preserve"> career breaks and paternity leave. </w:t>
      </w:r>
      <w:r w:rsidR="00D4401D">
        <w:rPr>
          <w:rFonts w:ascii="Arial" w:hAnsi="Arial" w:cs="Arial"/>
          <w:color w:val="000000" w:themeColor="text1"/>
          <w:lang w:eastAsia="en-GB"/>
        </w:rPr>
        <w:t>(Caterer.com, 2022)</w:t>
      </w:r>
    </w:p>
    <w:p w14:paraId="7981FC76" w14:textId="52FC2CCA" w:rsidR="004418FA" w:rsidRDefault="004418FA">
      <w:pPr>
        <w:rPr>
          <w:rFonts w:ascii="Arial" w:hAnsi="Arial" w:cs="Arial"/>
          <w:color w:val="000000" w:themeColor="text1"/>
          <w:lang w:eastAsia="en-GB"/>
        </w:rPr>
      </w:pPr>
      <w:r>
        <w:rPr>
          <w:rFonts w:ascii="Arial" w:hAnsi="Arial" w:cs="Arial"/>
          <w:color w:val="000000" w:themeColor="text1"/>
          <w:lang w:eastAsia="en-GB"/>
        </w:rPr>
        <w:br w:type="page"/>
      </w:r>
    </w:p>
    <w:p w14:paraId="1BDDF99C" w14:textId="3EAFFBDF" w:rsidR="00F9063B" w:rsidRDefault="00F9063B" w:rsidP="00E46B56">
      <w:pPr>
        <w:pStyle w:val="Heading1"/>
        <w:rPr>
          <w:rFonts w:eastAsia="Times New Roman"/>
          <w:lang w:eastAsia="en-GB"/>
        </w:rPr>
      </w:pPr>
      <w:bookmarkStart w:id="10" w:name="_Toc120901186"/>
      <w:r w:rsidRPr="00E46B56">
        <w:rPr>
          <w:rFonts w:eastAsia="Times New Roman"/>
          <w:lang w:eastAsia="en-GB"/>
        </w:rPr>
        <w:lastRenderedPageBreak/>
        <w:t>Conclusion</w:t>
      </w:r>
      <w:r w:rsidR="00AB5028" w:rsidRPr="00E46B56">
        <w:rPr>
          <w:rFonts w:eastAsia="Times New Roman"/>
          <w:lang w:eastAsia="en-GB"/>
        </w:rPr>
        <w:t xml:space="preserve"> and recommendation</w:t>
      </w:r>
      <w:r w:rsidR="00E46B56">
        <w:rPr>
          <w:rFonts w:eastAsia="Times New Roman"/>
          <w:lang w:eastAsia="en-GB"/>
        </w:rPr>
        <w:t>s</w:t>
      </w:r>
      <w:bookmarkEnd w:id="10"/>
    </w:p>
    <w:p w14:paraId="701A38A7" w14:textId="38FC5D86" w:rsidR="009C7206" w:rsidRDefault="009C7206" w:rsidP="00C525B0">
      <w:pPr>
        <w:ind w:firstLine="284"/>
        <w:rPr>
          <w:lang w:eastAsia="en-GB"/>
        </w:rPr>
      </w:pPr>
    </w:p>
    <w:p w14:paraId="72625D19" w14:textId="77777777" w:rsidR="00AD5F2F" w:rsidRDefault="00A2065E" w:rsidP="00C525B0">
      <w:pPr>
        <w:spacing w:line="360" w:lineRule="auto"/>
        <w:ind w:firstLine="284"/>
        <w:jc w:val="both"/>
        <w:rPr>
          <w:rFonts w:ascii="Arial" w:hAnsi="Arial" w:cs="Arial"/>
          <w:lang w:eastAsia="en-GB"/>
        </w:rPr>
      </w:pPr>
      <w:r w:rsidRPr="00A2065E">
        <w:rPr>
          <w:rFonts w:ascii="Arial" w:hAnsi="Arial" w:cs="Arial"/>
          <w:lang w:eastAsia="en-GB"/>
        </w:rPr>
        <w:t xml:space="preserve">We have </w:t>
      </w:r>
      <w:r>
        <w:rPr>
          <w:rFonts w:ascii="Arial" w:hAnsi="Arial" w:cs="Arial"/>
          <w:lang w:eastAsia="en-GB"/>
        </w:rPr>
        <w:t>detailed</w:t>
      </w:r>
      <w:r w:rsidRPr="00A2065E">
        <w:rPr>
          <w:rFonts w:ascii="Arial" w:hAnsi="Arial" w:cs="Arial"/>
          <w:lang w:eastAsia="en-GB"/>
        </w:rPr>
        <w:t xml:space="preserve"> the</w:t>
      </w:r>
      <w:r>
        <w:rPr>
          <w:rFonts w:ascii="Arial" w:hAnsi="Arial" w:cs="Arial"/>
          <w:lang w:eastAsia="en-GB"/>
        </w:rPr>
        <w:t xml:space="preserve"> drivers of</w:t>
      </w:r>
      <w:r w:rsidRPr="00A2065E">
        <w:rPr>
          <w:rFonts w:ascii="Arial" w:hAnsi="Arial" w:cs="Arial"/>
          <w:lang w:eastAsia="en-GB"/>
        </w:rPr>
        <w:t xml:space="preserve"> </w:t>
      </w:r>
      <w:r>
        <w:rPr>
          <w:rFonts w:ascii="Arial" w:hAnsi="Arial" w:cs="Arial"/>
          <w:lang w:eastAsia="en-GB"/>
        </w:rPr>
        <w:t>changes</w:t>
      </w:r>
      <w:r w:rsidRPr="00A2065E">
        <w:rPr>
          <w:rFonts w:ascii="Arial" w:hAnsi="Arial" w:cs="Arial"/>
          <w:lang w:eastAsia="en-GB"/>
        </w:rPr>
        <w:t xml:space="preserve"> that the hospitality </w:t>
      </w:r>
      <w:r>
        <w:rPr>
          <w:rFonts w:ascii="Arial" w:hAnsi="Arial" w:cs="Arial"/>
          <w:lang w:eastAsia="en-GB"/>
        </w:rPr>
        <w:t>sector</w:t>
      </w:r>
      <w:r w:rsidRPr="00A2065E">
        <w:rPr>
          <w:rFonts w:ascii="Arial" w:hAnsi="Arial" w:cs="Arial"/>
          <w:lang w:eastAsia="en-GB"/>
        </w:rPr>
        <w:t xml:space="preserve"> in the UK is currently facing</w:t>
      </w:r>
      <w:r>
        <w:rPr>
          <w:rFonts w:ascii="Arial" w:hAnsi="Arial" w:cs="Arial"/>
          <w:lang w:eastAsia="en-GB"/>
        </w:rPr>
        <w:t>, like B</w:t>
      </w:r>
      <w:r w:rsidR="00747FB9">
        <w:rPr>
          <w:rFonts w:ascii="Arial" w:hAnsi="Arial" w:cs="Arial"/>
          <w:lang w:eastAsia="en-GB"/>
        </w:rPr>
        <w:t>r</w:t>
      </w:r>
      <w:r>
        <w:rPr>
          <w:rFonts w:ascii="Arial" w:hAnsi="Arial" w:cs="Arial"/>
          <w:lang w:eastAsia="en-GB"/>
        </w:rPr>
        <w:t xml:space="preserve">exit, Covid pandemic, </w:t>
      </w:r>
      <w:r w:rsidR="00747FB9">
        <w:rPr>
          <w:rFonts w:ascii="Arial" w:hAnsi="Arial" w:cs="Arial"/>
          <w:lang w:eastAsia="en-GB"/>
        </w:rPr>
        <w:t xml:space="preserve">energy crisis, inflation, changing in needs of employees, technological </w:t>
      </w:r>
      <w:r w:rsidR="000C2E38">
        <w:rPr>
          <w:rFonts w:ascii="Arial" w:hAnsi="Arial" w:cs="Arial"/>
          <w:lang w:eastAsia="en-GB"/>
        </w:rPr>
        <w:t>improvements and</w:t>
      </w:r>
      <w:r w:rsidR="00747FB9">
        <w:rPr>
          <w:rFonts w:ascii="Arial" w:hAnsi="Arial" w:cs="Arial"/>
          <w:lang w:eastAsia="en-GB"/>
        </w:rPr>
        <w:t xml:space="preserve"> compliance with employment low. </w:t>
      </w:r>
    </w:p>
    <w:p w14:paraId="57701A5F" w14:textId="7901D059" w:rsidR="00695D41" w:rsidRDefault="00747FB9" w:rsidP="00C525B0">
      <w:pPr>
        <w:spacing w:line="360" w:lineRule="auto"/>
        <w:ind w:firstLine="284"/>
        <w:jc w:val="both"/>
        <w:rPr>
          <w:rFonts w:ascii="Arial" w:hAnsi="Arial" w:cs="Arial"/>
          <w:lang w:eastAsia="en-GB"/>
        </w:rPr>
      </w:pPr>
      <w:r w:rsidRPr="00747FB9">
        <w:rPr>
          <w:rFonts w:ascii="Arial" w:hAnsi="Arial" w:cs="Arial"/>
          <w:lang w:eastAsia="en-GB"/>
        </w:rPr>
        <w:t xml:space="preserve">We looked at the current </w:t>
      </w:r>
      <w:r w:rsidR="00AD5F2F">
        <w:rPr>
          <w:rFonts w:ascii="Arial" w:hAnsi="Arial" w:cs="Arial"/>
          <w:lang w:eastAsia="en-GB"/>
        </w:rPr>
        <w:t xml:space="preserve">hotel </w:t>
      </w:r>
      <w:r w:rsidRPr="00747FB9">
        <w:rPr>
          <w:rFonts w:ascii="Arial" w:hAnsi="Arial" w:cs="Arial"/>
          <w:lang w:eastAsia="en-GB"/>
        </w:rPr>
        <w:t>operation from the perspective of</w:t>
      </w:r>
      <w:r>
        <w:rPr>
          <w:rFonts w:ascii="Arial" w:hAnsi="Arial" w:cs="Arial"/>
          <w:lang w:eastAsia="en-GB"/>
        </w:rPr>
        <w:t xml:space="preserve"> a UK based hotel, </w:t>
      </w:r>
      <w:r w:rsidRPr="00A24DC2">
        <w:rPr>
          <w:rFonts w:ascii="Arial" w:eastAsia="Times New Roman" w:hAnsi="Arial" w:cs="Arial"/>
          <w:color w:val="000000" w:themeColor="text1"/>
          <w:lang w:eastAsia="en-GB"/>
        </w:rPr>
        <w:t>St. Pancras Renaissance Hotel from the Marriott Hotel Chain</w:t>
      </w:r>
      <w:r>
        <w:rPr>
          <w:rFonts w:ascii="Arial" w:eastAsia="Times New Roman" w:hAnsi="Arial" w:cs="Arial"/>
          <w:color w:val="000000" w:themeColor="text1"/>
          <w:lang w:eastAsia="en-GB"/>
        </w:rPr>
        <w:t xml:space="preserve">. </w:t>
      </w:r>
    </w:p>
    <w:p w14:paraId="451F8803" w14:textId="3259E747" w:rsidR="002C011A" w:rsidRDefault="00AD5F2F" w:rsidP="00C525B0">
      <w:pPr>
        <w:spacing w:line="360" w:lineRule="auto"/>
        <w:ind w:firstLine="284"/>
        <w:jc w:val="both"/>
        <w:rPr>
          <w:rFonts w:ascii="Arial" w:hAnsi="Arial" w:cs="Arial"/>
          <w:lang w:eastAsia="en-GB"/>
        </w:rPr>
      </w:pPr>
      <w:r w:rsidRPr="00AD5F2F">
        <w:rPr>
          <w:rFonts w:ascii="Arial" w:hAnsi="Arial" w:cs="Arial"/>
          <w:lang w:eastAsia="en-GB"/>
        </w:rPr>
        <w:t xml:space="preserve">We </w:t>
      </w:r>
      <w:r w:rsidR="00A754EE">
        <w:rPr>
          <w:rFonts w:ascii="Arial" w:hAnsi="Arial" w:cs="Arial"/>
          <w:lang w:eastAsia="en-GB"/>
        </w:rPr>
        <w:t xml:space="preserve">have also examined that </w:t>
      </w:r>
      <w:r w:rsidRPr="00AD5F2F">
        <w:rPr>
          <w:rFonts w:ascii="Arial" w:hAnsi="Arial" w:cs="Arial"/>
          <w:lang w:eastAsia="en-GB"/>
        </w:rPr>
        <w:t xml:space="preserve">these </w:t>
      </w:r>
      <w:r w:rsidR="00A754EE">
        <w:rPr>
          <w:rFonts w:ascii="Arial" w:hAnsi="Arial" w:cs="Arial"/>
          <w:lang w:eastAsia="en-GB"/>
        </w:rPr>
        <w:t>changes</w:t>
      </w:r>
      <w:r w:rsidRPr="00AD5F2F">
        <w:rPr>
          <w:rFonts w:ascii="Arial" w:hAnsi="Arial" w:cs="Arial"/>
          <w:lang w:eastAsia="en-GB"/>
        </w:rPr>
        <w:t xml:space="preserve"> require major transformations in organizational structures in order to successfully retain our employees and attract new, talented workforce.</w:t>
      </w:r>
      <w:r w:rsidR="00A754EE">
        <w:rPr>
          <w:rFonts w:ascii="Arial" w:hAnsi="Arial" w:cs="Arial"/>
          <w:lang w:eastAsia="en-GB"/>
        </w:rPr>
        <w:t xml:space="preserve"> </w:t>
      </w:r>
      <w:r w:rsidR="00227DE6" w:rsidRPr="00227DE6">
        <w:rPr>
          <w:rFonts w:ascii="Arial" w:hAnsi="Arial" w:cs="Arial"/>
          <w:lang w:eastAsia="en-GB"/>
        </w:rPr>
        <w:t>A couple of recommendations have been made that not only help the work of HR, but also affect all employees</w:t>
      </w:r>
      <w:r w:rsidR="00E82B7D">
        <w:rPr>
          <w:rFonts w:ascii="Arial" w:hAnsi="Arial" w:cs="Arial"/>
          <w:lang w:eastAsia="en-GB"/>
        </w:rPr>
        <w:t>’ life</w:t>
      </w:r>
      <w:r w:rsidR="00227DE6" w:rsidRPr="00227DE6">
        <w:rPr>
          <w:rFonts w:ascii="Arial" w:hAnsi="Arial" w:cs="Arial"/>
          <w:lang w:eastAsia="en-GB"/>
        </w:rPr>
        <w:t xml:space="preserve"> </w:t>
      </w:r>
      <w:r w:rsidR="00E82B7D">
        <w:rPr>
          <w:rFonts w:ascii="Arial" w:hAnsi="Arial" w:cs="Arial"/>
          <w:lang w:eastAsia="en-GB"/>
        </w:rPr>
        <w:t>within and out of</w:t>
      </w:r>
      <w:r w:rsidR="00227DE6" w:rsidRPr="00227DE6">
        <w:rPr>
          <w:rFonts w:ascii="Arial" w:hAnsi="Arial" w:cs="Arial"/>
          <w:lang w:eastAsia="en-GB"/>
        </w:rPr>
        <w:t xml:space="preserve"> the company by creating a more pleasant wor</w:t>
      </w:r>
      <w:r w:rsidR="00E82B7D">
        <w:rPr>
          <w:rFonts w:ascii="Arial" w:hAnsi="Arial" w:cs="Arial"/>
          <w:lang w:eastAsia="en-GB"/>
        </w:rPr>
        <w:t>k environment</w:t>
      </w:r>
      <w:r w:rsidR="00227DE6" w:rsidRPr="00227DE6">
        <w:rPr>
          <w:rFonts w:ascii="Arial" w:hAnsi="Arial" w:cs="Arial"/>
          <w:lang w:eastAsia="en-GB"/>
        </w:rPr>
        <w:t xml:space="preserve">, where employees have a good relationship with their managers and </w:t>
      </w:r>
      <w:r w:rsidR="00E82B7D">
        <w:rPr>
          <w:rFonts w:ascii="Arial" w:hAnsi="Arial" w:cs="Arial"/>
          <w:lang w:eastAsia="en-GB"/>
        </w:rPr>
        <w:t>have</w:t>
      </w:r>
      <w:r w:rsidR="00227DE6" w:rsidRPr="00227DE6">
        <w:rPr>
          <w:rFonts w:ascii="Arial" w:hAnsi="Arial" w:cs="Arial"/>
          <w:lang w:eastAsia="en-GB"/>
        </w:rPr>
        <w:t xml:space="preserve"> opportunities to find a work-life balance</w:t>
      </w:r>
      <w:r w:rsidR="00227DE6">
        <w:rPr>
          <w:rFonts w:ascii="Arial" w:hAnsi="Arial" w:cs="Arial"/>
          <w:lang w:eastAsia="en-GB"/>
        </w:rPr>
        <w:t>.</w:t>
      </w:r>
    </w:p>
    <w:p w14:paraId="657644DA" w14:textId="77777777" w:rsidR="00E82B7D" w:rsidRPr="009C7206" w:rsidRDefault="00E82B7D" w:rsidP="009C7206">
      <w:pPr>
        <w:spacing w:line="360" w:lineRule="auto"/>
        <w:jc w:val="both"/>
        <w:rPr>
          <w:rFonts w:ascii="Arial" w:hAnsi="Arial" w:cs="Arial"/>
          <w:lang w:eastAsia="en-GB"/>
        </w:rPr>
      </w:pPr>
    </w:p>
    <w:p w14:paraId="10D723AA" w14:textId="4F2B7DE7" w:rsidR="002C011A" w:rsidRPr="00C525B0" w:rsidRDefault="002C011A" w:rsidP="009C7206">
      <w:pPr>
        <w:spacing w:line="360" w:lineRule="auto"/>
        <w:jc w:val="both"/>
        <w:rPr>
          <w:rFonts w:ascii="Arial" w:hAnsi="Arial" w:cs="Arial"/>
          <w:u w:val="single"/>
          <w:lang w:eastAsia="en-GB"/>
        </w:rPr>
      </w:pPr>
      <w:r w:rsidRPr="00C525B0">
        <w:rPr>
          <w:rFonts w:ascii="Arial" w:hAnsi="Arial" w:cs="Arial"/>
          <w:u w:val="single"/>
          <w:lang w:eastAsia="en-GB"/>
        </w:rPr>
        <w:t xml:space="preserve">Recommendations: </w:t>
      </w:r>
    </w:p>
    <w:p w14:paraId="5AD22540" w14:textId="2617852A" w:rsidR="00950D9E" w:rsidRPr="009C7206" w:rsidRDefault="00950D9E" w:rsidP="009C7206">
      <w:pPr>
        <w:spacing w:line="360" w:lineRule="auto"/>
        <w:jc w:val="both"/>
        <w:rPr>
          <w:rFonts w:ascii="Arial" w:hAnsi="Arial" w:cs="Arial"/>
          <w:lang w:eastAsia="en-GB"/>
        </w:rPr>
      </w:pPr>
    </w:p>
    <w:p w14:paraId="65D1A7B4" w14:textId="52E6BCB1" w:rsidR="00F55050" w:rsidRPr="00F55050" w:rsidRDefault="00F55050" w:rsidP="009C7206">
      <w:pPr>
        <w:pStyle w:val="ListParagraph"/>
        <w:numPr>
          <w:ilvl w:val="0"/>
          <w:numId w:val="5"/>
        </w:numPr>
        <w:spacing w:line="360" w:lineRule="auto"/>
        <w:jc w:val="both"/>
        <w:rPr>
          <w:rFonts w:ascii="Arial" w:hAnsi="Arial" w:cs="Arial"/>
          <w:color w:val="000000" w:themeColor="text1"/>
          <w:lang w:eastAsia="en-GB"/>
        </w:rPr>
      </w:pPr>
      <w:r>
        <w:rPr>
          <w:rFonts w:ascii="Arial" w:hAnsi="Arial" w:cs="Arial"/>
          <w:color w:val="000000" w:themeColor="text1"/>
          <w:lang w:eastAsia="en-GB"/>
        </w:rPr>
        <w:t>Employee training and development</w:t>
      </w:r>
    </w:p>
    <w:p w14:paraId="11CDEF41" w14:textId="043E51B8" w:rsidR="006023E2" w:rsidRPr="009C7206" w:rsidRDefault="00E82B7D" w:rsidP="009C7206">
      <w:pPr>
        <w:pStyle w:val="ListParagraph"/>
        <w:numPr>
          <w:ilvl w:val="0"/>
          <w:numId w:val="5"/>
        </w:numPr>
        <w:spacing w:line="360" w:lineRule="auto"/>
        <w:jc w:val="both"/>
        <w:rPr>
          <w:rFonts w:ascii="Arial" w:hAnsi="Arial" w:cs="Arial"/>
          <w:color w:val="000000" w:themeColor="text1"/>
          <w:lang w:eastAsia="en-GB"/>
        </w:rPr>
      </w:pPr>
      <w:r>
        <w:rPr>
          <w:rFonts w:ascii="Arial" w:hAnsi="Arial" w:cs="Arial"/>
          <w:lang w:eastAsia="en-GB"/>
        </w:rPr>
        <w:t>Make a j</w:t>
      </w:r>
      <w:r w:rsidR="006023E2" w:rsidRPr="009C7206">
        <w:rPr>
          <w:rFonts w:ascii="Arial" w:hAnsi="Arial" w:cs="Arial"/>
          <w:lang w:eastAsia="en-GB"/>
        </w:rPr>
        <w:t>ob analysis</w:t>
      </w:r>
      <w:r>
        <w:rPr>
          <w:rFonts w:ascii="Arial" w:hAnsi="Arial" w:cs="Arial"/>
          <w:lang w:eastAsia="en-GB"/>
        </w:rPr>
        <w:t xml:space="preserve"> to attract and recruit </w:t>
      </w:r>
      <w:r w:rsidRPr="00E82B7D">
        <w:rPr>
          <w:rFonts w:ascii="Arial" w:hAnsi="Arial" w:cs="Arial"/>
          <w:lang w:eastAsia="en-GB"/>
        </w:rPr>
        <w:t>the most suitable workforce for the company</w:t>
      </w:r>
    </w:p>
    <w:p w14:paraId="1EECB7D4" w14:textId="318AF0A4" w:rsidR="006023E2" w:rsidRPr="009C7206" w:rsidRDefault="00E82B7D" w:rsidP="009C7206">
      <w:pPr>
        <w:pStyle w:val="ListParagraph"/>
        <w:numPr>
          <w:ilvl w:val="0"/>
          <w:numId w:val="5"/>
        </w:numPr>
        <w:spacing w:line="360" w:lineRule="auto"/>
        <w:jc w:val="both"/>
        <w:rPr>
          <w:rFonts w:ascii="Arial" w:hAnsi="Arial" w:cs="Arial"/>
          <w:color w:val="000000" w:themeColor="text1"/>
          <w:lang w:eastAsia="en-GB"/>
        </w:rPr>
      </w:pPr>
      <w:r>
        <w:rPr>
          <w:rFonts w:ascii="Arial" w:hAnsi="Arial" w:cs="Arial"/>
          <w:color w:val="000000" w:themeColor="text1"/>
          <w:lang w:eastAsia="en-GB"/>
        </w:rPr>
        <w:t>For more efficiency u</w:t>
      </w:r>
      <w:r w:rsidR="006023E2" w:rsidRPr="009C7206">
        <w:rPr>
          <w:rFonts w:ascii="Arial" w:hAnsi="Arial" w:cs="Arial"/>
          <w:color w:val="000000" w:themeColor="text1"/>
          <w:lang w:eastAsia="en-GB"/>
        </w:rPr>
        <w:t>se our own website and professional networking sites for recruiting</w:t>
      </w:r>
      <w:r>
        <w:rPr>
          <w:rFonts w:ascii="Arial" w:hAnsi="Arial" w:cs="Arial"/>
          <w:color w:val="000000" w:themeColor="text1"/>
          <w:lang w:eastAsia="en-GB"/>
        </w:rPr>
        <w:t xml:space="preserve"> </w:t>
      </w:r>
      <w:r w:rsidR="006023E2" w:rsidRPr="009C7206">
        <w:rPr>
          <w:rFonts w:ascii="Arial" w:hAnsi="Arial" w:cs="Arial"/>
          <w:color w:val="000000" w:themeColor="text1"/>
          <w:lang w:eastAsia="en-GB"/>
        </w:rPr>
        <w:t xml:space="preserve"> </w:t>
      </w:r>
    </w:p>
    <w:p w14:paraId="4BA2815F" w14:textId="784C3983" w:rsidR="006023E2" w:rsidRPr="009C7206" w:rsidRDefault="00E82B7D" w:rsidP="009C7206">
      <w:pPr>
        <w:pStyle w:val="ListParagraph"/>
        <w:numPr>
          <w:ilvl w:val="0"/>
          <w:numId w:val="5"/>
        </w:numPr>
        <w:spacing w:line="360" w:lineRule="auto"/>
        <w:jc w:val="both"/>
        <w:rPr>
          <w:rFonts w:ascii="Arial" w:hAnsi="Arial" w:cs="Arial"/>
          <w:color w:val="000000" w:themeColor="text1"/>
          <w:lang w:eastAsia="en-GB"/>
        </w:rPr>
      </w:pPr>
      <w:r w:rsidRPr="00E82B7D">
        <w:rPr>
          <w:rFonts w:ascii="Arial" w:hAnsi="Arial" w:cs="Arial"/>
          <w:color w:val="000000" w:themeColor="text1"/>
          <w:lang w:eastAsia="en-GB"/>
        </w:rPr>
        <w:t>Keep up with the advancement of technology</w:t>
      </w:r>
      <w:r>
        <w:rPr>
          <w:rFonts w:ascii="Arial" w:hAnsi="Arial" w:cs="Arial"/>
          <w:color w:val="000000" w:themeColor="text1"/>
          <w:lang w:eastAsia="en-GB"/>
        </w:rPr>
        <w:t>, c</w:t>
      </w:r>
      <w:r w:rsidR="006023E2" w:rsidRPr="009C7206">
        <w:rPr>
          <w:rFonts w:ascii="Arial" w:hAnsi="Arial" w:cs="Arial"/>
          <w:color w:val="000000" w:themeColor="text1"/>
          <w:lang w:eastAsia="en-GB"/>
        </w:rPr>
        <w:t>ombine traditional methods with AI (artificial intelligence)</w:t>
      </w:r>
    </w:p>
    <w:p w14:paraId="3182CCCD" w14:textId="77777777" w:rsidR="00E82B7D" w:rsidRPr="00E82B7D" w:rsidRDefault="00E82B7D" w:rsidP="00E82B7D">
      <w:pPr>
        <w:pStyle w:val="ListParagraph"/>
        <w:numPr>
          <w:ilvl w:val="0"/>
          <w:numId w:val="5"/>
        </w:numPr>
        <w:spacing w:line="360" w:lineRule="auto"/>
        <w:jc w:val="both"/>
        <w:rPr>
          <w:rFonts w:ascii="Arial" w:eastAsia="Times New Roman" w:hAnsi="Arial" w:cs="Arial"/>
          <w:color w:val="000000" w:themeColor="text1"/>
          <w:u w:val="single"/>
          <w:lang w:eastAsia="en-GB"/>
        </w:rPr>
      </w:pPr>
      <w:r>
        <w:rPr>
          <w:rFonts w:ascii="Arial" w:hAnsi="Arial" w:cs="Arial"/>
          <w:lang w:eastAsia="en-GB"/>
        </w:rPr>
        <w:t>Apply i</w:t>
      </w:r>
      <w:r w:rsidR="00950D9E" w:rsidRPr="009C7206">
        <w:rPr>
          <w:rFonts w:ascii="Arial" w:hAnsi="Arial" w:cs="Arial"/>
          <w:lang w:eastAsia="en-GB"/>
        </w:rPr>
        <w:t>nternal recruiting system</w:t>
      </w:r>
      <w:r>
        <w:rPr>
          <w:rFonts w:ascii="Arial" w:hAnsi="Arial" w:cs="Arial"/>
          <w:lang w:eastAsia="en-GB"/>
        </w:rPr>
        <w:t xml:space="preserve"> and p</w:t>
      </w:r>
      <w:r w:rsidRPr="009C7206">
        <w:rPr>
          <w:rFonts w:ascii="Arial" w:hAnsi="Arial" w:cs="Arial"/>
          <w:lang w:eastAsia="en-GB"/>
        </w:rPr>
        <w:t xml:space="preserve">erformance management system </w:t>
      </w:r>
    </w:p>
    <w:p w14:paraId="15341260" w14:textId="21CEF389" w:rsidR="009204B0" w:rsidRPr="00E82B7D" w:rsidRDefault="00E82B7D" w:rsidP="00E82B7D">
      <w:pPr>
        <w:pStyle w:val="ListParagraph"/>
        <w:numPr>
          <w:ilvl w:val="0"/>
          <w:numId w:val="5"/>
        </w:numPr>
        <w:spacing w:line="360" w:lineRule="auto"/>
        <w:jc w:val="both"/>
        <w:rPr>
          <w:rFonts w:ascii="Arial" w:eastAsia="Times New Roman" w:hAnsi="Arial" w:cs="Arial"/>
          <w:color w:val="000000" w:themeColor="text1"/>
          <w:u w:val="single"/>
          <w:lang w:eastAsia="en-GB"/>
        </w:rPr>
      </w:pPr>
      <w:r w:rsidRPr="00E82B7D">
        <w:rPr>
          <w:rFonts w:ascii="Arial" w:hAnsi="Arial" w:cs="Arial"/>
          <w:lang w:eastAsia="en-GB"/>
        </w:rPr>
        <w:t xml:space="preserve">Offer flexible scheduling options </w:t>
      </w:r>
    </w:p>
    <w:p w14:paraId="1357F001" w14:textId="2F9F129B" w:rsidR="007B5A3A" w:rsidRPr="00E46B56" w:rsidRDefault="007B5A3A" w:rsidP="00E46B56">
      <w:pPr>
        <w:shd w:val="clear" w:color="auto" w:fill="FFFFFF" w:themeFill="background1"/>
        <w:rPr>
          <w:rFonts w:ascii="Arial" w:eastAsia="Times New Roman" w:hAnsi="Arial" w:cs="Arial"/>
          <w:color w:val="000000" w:themeColor="text1"/>
          <w:u w:val="single"/>
          <w:lang w:eastAsia="en-GB"/>
        </w:rPr>
      </w:pPr>
      <w:r w:rsidRPr="00E46B56">
        <w:rPr>
          <w:rFonts w:ascii="Arial" w:eastAsia="Times New Roman" w:hAnsi="Arial" w:cs="Arial"/>
          <w:color w:val="000000" w:themeColor="text1"/>
          <w:u w:val="single"/>
          <w:lang w:eastAsia="en-GB"/>
        </w:rPr>
        <w:br w:type="page"/>
      </w:r>
    </w:p>
    <w:p w14:paraId="061AAE1E" w14:textId="48966933" w:rsidR="00C525B0" w:rsidRPr="00C525B0" w:rsidRDefault="007B5A3A" w:rsidP="00C525B0">
      <w:pPr>
        <w:pStyle w:val="Heading1"/>
        <w:jc w:val="center"/>
      </w:pPr>
      <w:bookmarkStart w:id="11" w:name="_Toc120901187"/>
      <w:r w:rsidRPr="00E46B56">
        <w:lastRenderedPageBreak/>
        <w:t>Reference list</w:t>
      </w:r>
      <w:bookmarkEnd w:id="11"/>
    </w:p>
    <w:p w14:paraId="0E95FB5D" w14:textId="7C106F57" w:rsidR="00F9063B" w:rsidRPr="005231A9" w:rsidRDefault="005231A9" w:rsidP="005231A9">
      <w:pPr>
        <w:pStyle w:val="NormalWeb"/>
        <w:numPr>
          <w:ilvl w:val="0"/>
          <w:numId w:val="21"/>
        </w:numPr>
        <w:shd w:val="clear" w:color="auto" w:fill="FFFFFF" w:themeFill="background1"/>
        <w:spacing w:line="360" w:lineRule="auto"/>
        <w:rPr>
          <w:rFonts w:ascii="Arial" w:eastAsia="Times New Roman" w:hAnsi="Arial" w:cs="Arial"/>
          <w:color w:val="000000" w:themeColor="text1"/>
          <w:u w:val="single"/>
          <w:lang w:eastAsia="en-GB"/>
        </w:rPr>
      </w:pPr>
      <w:r>
        <w:rPr>
          <w:rFonts w:ascii="Arial" w:eastAsia="Times New Roman" w:hAnsi="Arial" w:cs="Arial"/>
          <w:color w:val="000000" w:themeColor="text1"/>
          <w:lang w:eastAsia="en-GB"/>
        </w:rPr>
        <w:t xml:space="preserve">Comparably (2022) </w:t>
      </w:r>
      <w:r w:rsidRPr="005231A9">
        <w:rPr>
          <w:rFonts w:ascii="Arial" w:eastAsia="Times New Roman" w:hAnsi="Arial" w:cs="Arial"/>
          <w:i/>
          <w:iCs/>
          <w:color w:val="000000" w:themeColor="text1"/>
          <w:lang w:eastAsia="en-GB"/>
        </w:rPr>
        <w:t>Marriott Retention Score</w:t>
      </w:r>
      <w:r>
        <w:rPr>
          <w:rFonts w:ascii="Arial" w:eastAsia="Times New Roman" w:hAnsi="Arial" w:cs="Arial"/>
          <w:i/>
          <w:iCs/>
          <w:color w:val="000000" w:themeColor="text1"/>
          <w:lang w:eastAsia="en-GB"/>
        </w:rPr>
        <w:t xml:space="preserve">. </w:t>
      </w:r>
      <w:r w:rsidRPr="005231A9">
        <w:rPr>
          <w:rFonts w:ascii="Arial" w:eastAsia="Times New Roman" w:hAnsi="Arial" w:cs="Arial"/>
          <w:color w:val="000000" w:themeColor="text1"/>
          <w:lang w:eastAsia="en-GB"/>
        </w:rPr>
        <w:t>Available at:</w:t>
      </w:r>
      <w:r>
        <w:rPr>
          <w:rFonts w:ascii="Arial" w:eastAsia="Times New Roman" w:hAnsi="Arial" w:cs="Arial"/>
          <w:color w:val="000000" w:themeColor="text1"/>
          <w:lang w:eastAsia="en-GB"/>
        </w:rPr>
        <w:t xml:space="preserve"> </w:t>
      </w:r>
      <w:r w:rsidRPr="00DB34EE">
        <w:rPr>
          <w:rFonts w:ascii="Arial" w:eastAsia="Times New Roman" w:hAnsi="Arial" w:cs="Arial"/>
          <w:color w:val="000000" w:themeColor="text1"/>
          <w:lang w:eastAsia="en-GB"/>
        </w:rPr>
        <w:t>https://www.comparably.com/companies/marriott/retention</w:t>
      </w:r>
      <w:r>
        <w:rPr>
          <w:rFonts w:ascii="Arial" w:eastAsia="Times New Roman" w:hAnsi="Arial" w:cs="Arial"/>
          <w:color w:val="000000" w:themeColor="text1"/>
          <w:lang w:eastAsia="en-GB"/>
        </w:rPr>
        <w:t xml:space="preserve"> (Accessed: 9 November 2022).</w:t>
      </w:r>
    </w:p>
    <w:p w14:paraId="7B714816" w14:textId="2CA06539" w:rsidR="005231A9" w:rsidRPr="00FA65B2" w:rsidRDefault="00FA65B2" w:rsidP="005231A9">
      <w:pPr>
        <w:pStyle w:val="NormalWeb"/>
        <w:numPr>
          <w:ilvl w:val="0"/>
          <w:numId w:val="21"/>
        </w:numPr>
        <w:shd w:val="clear" w:color="auto" w:fill="FFFFFF" w:themeFill="background1"/>
        <w:spacing w:line="360" w:lineRule="auto"/>
        <w:rPr>
          <w:rFonts w:ascii="Arial" w:eastAsia="Times New Roman" w:hAnsi="Arial" w:cs="Arial"/>
          <w:color w:val="000000" w:themeColor="text1"/>
          <w:u w:val="single"/>
          <w:lang w:eastAsia="en-GB"/>
        </w:rPr>
      </w:pPr>
      <w:r>
        <w:rPr>
          <w:rFonts w:ascii="Arial" w:eastAsia="Times New Roman" w:hAnsi="Arial" w:cs="Arial"/>
          <w:color w:val="000000" w:themeColor="text1"/>
          <w:lang w:eastAsia="en-GB"/>
        </w:rPr>
        <w:t xml:space="preserve">Marriott (2022) </w:t>
      </w:r>
      <w:r w:rsidRPr="00FA65B2">
        <w:rPr>
          <w:rFonts w:ascii="Arial" w:eastAsia="Times New Roman" w:hAnsi="Arial" w:cs="Arial"/>
          <w:i/>
          <w:iCs/>
          <w:color w:val="000000" w:themeColor="text1"/>
          <w:lang w:eastAsia="en-GB"/>
        </w:rPr>
        <w:t>ST. PANCRAS RENAISSANCE HOTEL LONDON</w:t>
      </w:r>
      <w:r>
        <w:rPr>
          <w:rFonts w:ascii="Arial" w:eastAsia="Times New Roman" w:hAnsi="Arial" w:cs="Arial"/>
          <w:color w:val="000000" w:themeColor="text1"/>
          <w:lang w:eastAsia="en-GB"/>
        </w:rPr>
        <w:t xml:space="preserve"> - </w:t>
      </w:r>
      <w:r w:rsidRPr="00FA65B2">
        <w:rPr>
          <w:rFonts w:ascii="Arial" w:eastAsia="Times New Roman" w:hAnsi="Arial" w:cs="Arial"/>
          <w:i/>
          <w:iCs/>
          <w:color w:val="000000" w:themeColor="text1"/>
          <w:lang w:eastAsia="en-GB"/>
        </w:rPr>
        <w:t>DISCOVER LONDON FROM OUR LUXURY HISTORIC HOTEL</w:t>
      </w:r>
      <w:r>
        <w:rPr>
          <w:rFonts w:ascii="Arial" w:eastAsia="Times New Roman" w:hAnsi="Arial" w:cs="Arial"/>
          <w:color w:val="000000" w:themeColor="text1"/>
          <w:lang w:eastAsia="en-GB"/>
        </w:rPr>
        <w:t xml:space="preserve">. Available at: </w:t>
      </w:r>
      <w:r w:rsidRPr="00DB34EE">
        <w:rPr>
          <w:rFonts w:ascii="Arial" w:eastAsia="Times New Roman" w:hAnsi="Arial" w:cs="Arial"/>
          <w:color w:val="000000" w:themeColor="text1"/>
          <w:lang w:eastAsia="en-GB"/>
        </w:rPr>
        <w:t>https://www.marriott.co.uk/hotels/travel/lonpr-st-pancras-renaissance-hotel-london/</w:t>
      </w:r>
      <w:r>
        <w:rPr>
          <w:rFonts w:ascii="Arial" w:eastAsia="Times New Roman" w:hAnsi="Arial" w:cs="Arial"/>
          <w:color w:val="000000" w:themeColor="text1"/>
          <w:lang w:eastAsia="en-GB"/>
        </w:rPr>
        <w:t xml:space="preserve"> (Accessed: 9 November 2022).</w:t>
      </w:r>
    </w:p>
    <w:p w14:paraId="18F9AFDB" w14:textId="5C45C531" w:rsidR="00092849" w:rsidRPr="00092849" w:rsidRDefault="00E972C1" w:rsidP="00092849">
      <w:pPr>
        <w:pStyle w:val="NormalWeb"/>
        <w:numPr>
          <w:ilvl w:val="0"/>
          <w:numId w:val="21"/>
        </w:numPr>
        <w:shd w:val="clear" w:color="auto" w:fill="FFFFFF" w:themeFill="background1"/>
        <w:spacing w:line="360" w:lineRule="auto"/>
        <w:rPr>
          <w:rFonts w:ascii="Arial" w:eastAsia="Times New Roman" w:hAnsi="Arial" w:cs="Arial"/>
          <w:color w:val="000000" w:themeColor="text1"/>
          <w:u w:val="single"/>
          <w:lang w:eastAsia="en-GB"/>
        </w:rPr>
      </w:pPr>
      <w:r>
        <w:rPr>
          <w:rFonts w:ascii="Arial" w:eastAsia="Times New Roman" w:hAnsi="Arial" w:cs="Arial"/>
          <w:color w:val="000000" w:themeColor="text1"/>
          <w:lang w:eastAsia="en-GB"/>
        </w:rPr>
        <w:t>Rolfe, H. (2017) ‘</w:t>
      </w:r>
      <w:r w:rsidRPr="00E972C1">
        <w:rPr>
          <w:rFonts w:ascii="Arial" w:eastAsia="Times New Roman" w:hAnsi="Arial" w:cs="Arial"/>
          <w:color w:val="000000" w:themeColor="text1"/>
          <w:lang w:eastAsia="en-GB"/>
        </w:rPr>
        <w:t>It's all about the Flex: Preference, Flexibility and Power in the Employment of EU Migrants in Low-Skilled Sectors</w:t>
      </w:r>
      <w:r>
        <w:rPr>
          <w:rFonts w:ascii="Arial" w:eastAsia="Times New Roman" w:hAnsi="Arial" w:cs="Arial"/>
          <w:color w:val="000000" w:themeColor="text1"/>
          <w:lang w:eastAsia="en-GB"/>
        </w:rPr>
        <w:t xml:space="preserve">’, </w:t>
      </w:r>
      <w:r w:rsidR="00E41FB9" w:rsidRPr="00E41FB9">
        <w:rPr>
          <w:i/>
          <w:iCs/>
        </w:rPr>
        <w:t>Social Policy &amp; Society</w:t>
      </w:r>
      <w:r w:rsidR="00E41FB9">
        <w:rPr>
          <w:i/>
          <w:iCs/>
        </w:rPr>
        <w:t xml:space="preserve">, </w:t>
      </w:r>
      <w:r w:rsidR="00E41FB9">
        <w:t xml:space="preserve">16(4), pp. 623-634. </w:t>
      </w:r>
      <w:r w:rsidR="00E41FB9" w:rsidRPr="00E41FB9">
        <w:t>DOI:</w:t>
      </w:r>
      <w:r w:rsidR="00391B83">
        <w:t xml:space="preserve"> </w:t>
      </w:r>
      <w:r w:rsidR="00E41FB9" w:rsidRPr="00E41FB9">
        <w:t>10.1017/S1474746417000240</w:t>
      </w:r>
    </w:p>
    <w:p w14:paraId="7C086F67" w14:textId="698543FA" w:rsidR="00742F81" w:rsidRPr="00092849" w:rsidRDefault="00277B98" w:rsidP="00092849">
      <w:pPr>
        <w:pStyle w:val="NormalWeb"/>
        <w:numPr>
          <w:ilvl w:val="0"/>
          <w:numId w:val="21"/>
        </w:numPr>
        <w:shd w:val="clear" w:color="auto" w:fill="FFFFFF" w:themeFill="background1"/>
        <w:spacing w:line="360" w:lineRule="auto"/>
        <w:rPr>
          <w:rFonts w:ascii="Arial" w:eastAsia="Times New Roman" w:hAnsi="Arial" w:cs="Arial"/>
          <w:color w:val="000000" w:themeColor="text1"/>
          <w:u w:val="single"/>
          <w:lang w:eastAsia="en-GB"/>
        </w:rPr>
      </w:pPr>
      <w:r w:rsidRPr="00092849">
        <w:rPr>
          <w:rFonts w:ascii="Arial" w:eastAsia="Times New Roman" w:hAnsi="Arial" w:cs="Arial"/>
          <w:color w:val="000000" w:themeColor="text1"/>
          <w:lang w:eastAsia="en-GB"/>
        </w:rPr>
        <w:t>Togni, T. L. (2022) ‘Petition - Allow EU nationals to come to the UK to work in hospitality for up to 2 Years’</w:t>
      </w:r>
      <w:r w:rsidR="00092849" w:rsidRPr="00092849">
        <w:rPr>
          <w:rFonts w:ascii="Arial" w:eastAsia="Times New Roman" w:hAnsi="Arial" w:cs="Arial"/>
          <w:color w:val="000000" w:themeColor="text1"/>
          <w:lang w:eastAsia="en-GB"/>
        </w:rPr>
        <w:t>, 4</w:t>
      </w:r>
      <w:r w:rsidR="00092849" w:rsidRPr="00092849">
        <w:rPr>
          <w:rFonts w:ascii="Arial" w:eastAsia="Times New Roman" w:hAnsi="Arial" w:cs="Arial"/>
          <w:color w:val="000000" w:themeColor="text1"/>
          <w:vertAlign w:val="superscript"/>
          <w:lang w:eastAsia="en-GB"/>
        </w:rPr>
        <w:t>th</w:t>
      </w:r>
      <w:r w:rsidR="00092849" w:rsidRPr="00092849">
        <w:rPr>
          <w:rFonts w:ascii="Arial" w:eastAsia="Times New Roman" w:hAnsi="Arial" w:cs="Arial"/>
          <w:color w:val="000000" w:themeColor="text1"/>
          <w:lang w:eastAsia="en-GB"/>
        </w:rPr>
        <w:t xml:space="preserve"> September.</w:t>
      </w:r>
      <w:r w:rsidRPr="00092849">
        <w:rPr>
          <w:rFonts w:ascii="Arial" w:eastAsia="Times New Roman" w:hAnsi="Arial" w:cs="Arial"/>
          <w:color w:val="000000" w:themeColor="text1"/>
          <w:lang w:eastAsia="en-GB"/>
        </w:rPr>
        <w:t xml:space="preserve"> Available at:</w:t>
      </w:r>
      <w:r w:rsidR="00092849" w:rsidRPr="00092849">
        <w:rPr>
          <w:rFonts w:ascii="Arial" w:eastAsia="Times New Roman" w:hAnsi="Arial" w:cs="Arial"/>
          <w:color w:val="000000" w:themeColor="text1"/>
          <w:lang w:eastAsia="en-GB"/>
        </w:rPr>
        <w:t xml:space="preserve"> </w:t>
      </w:r>
      <w:r w:rsidR="00092849" w:rsidRPr="00DB34EE">
        <w:rPr>
          <w:rFonts w:ascii="Arial" w:eastAsia="Times New Roman" w:hAnsi="Arial" w:cs="Arial"/>
          <w:color w:val="000000" w:themeColor="text1"/>
          <w:lang w:eastAsia="en-GB"/>
        </w:rPr>
        <w:t>https://petition.parliament.uk/petitions/621932?reveal_response=yes</w:t>
      </w:r>
      <w:r w:rsidR="00092849">
        <w:rPr>
          <w:rFonts w:ascii="Arial" w:eastAsia="Times New Roman" w:hAnsi="Arial" w:cs="Arial"/>
          <w:color w:val="000000" w:themeColor="text1"/>
          <w:lang w:eastAsia="en-GB"/>
        </w:rPr>
        <w:t xml:space="preserve"> (</w:t>
      </w:r>
      <w:r w:rsidRPr="00092849">
        <w:rPr>
          <w:rFonts w:ascii="Arial" w:eastAsia="Times New Roman" w:hAnsi="Arial" w:cs="Arial"/>
          <w:color w:val="000000" w:themeColor="text1"/>
          <w:lang w:eastAsia="en-GB"/>
        </w:rPr>
        <w:t>Accessed: 10 November 2022)</w:t>
      </w:r>
    </w:p>
    <w:p w14:paraId="460F3982" w14:textId="2E9F21F9" w:rsidR="00277B98" w:rsidRDefault="00092849" w:rsidP="00277B98">
      <w:pPr>
        <w:pStyle w:val="NormalWeb"/>
        <w:numPr>
          <w:ilvl w:val="0"/>
          <w:numId w:val="21"/>
        </w:numPr>
        <w:shd w:val="clear" w:color="auto" w:fill="FFFFFF" w:themeFill="background1"/>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UkHospitality (2022) </w:t>
      </w:r>
      <w:r>
        <w:rPr>
          <w:rFonts w:ascii="Arial" w:eastAsia="Times New Roman" w:hAnsi="Arial" w:cs="Arial"/>
          <w:i/>
          <w:iCs/>
          <w:color w:val="000000" w:themeColor="text1"/>
          <w:lang w:eastAsia="en-GB"/>
        </w:rPr>
        <w:t>Hospitality sector recovery stymied by labour shortages, rising costs</w:t>
      </w:r>
      <w:r>
        <w:rPr>
          <w:rFonts w:ascii="Arial" w:eastAsia="Times New Roman" w:hAnsi="Arial" w:cs="Arial"/>
          <w:color w:val="000000" w:themeColor="text1"/>
          <w:lang w:eastAsia="en-GB"/>
        </w:rPr>
        <w:t xml:space="preserve">. Available at: </w:t>
      </w:r>
      <w:r w:rsidRPr="00DB34EE">
        <w:rPr>
          <w:rFonts w:ascii="Arial" w:eastAsia="Times New Roman" w:hAnsi="Arial" w:cs="Arial"/>
          <w:color w:val="000000" w:themeColor="text1"/>
          <w:lang w:eastAsia="en-GB"/>
        </w:rPr>
        <w:t>https://www.ukhospitality.org.uk/news/611116/Hospitality-sector-recovery-stymied-by-labour-shortages-rising-costs.htm</w:t>
      </w:r>
      <w:r>
        <w:rPr>
          <w:rFonts w:ascii="Arial" w:eastAsia="Times New Roman" w:hAnsi="Arial" w:cs="Arial"/>
          <w:color w:val="000000" w:themeColor="text1"/>
          <w:lang w:eastAsia="en-GB"/>
        </w:rPr>
        <w:t xml:space="preserve"> (Accessed: </w:t>
      </w:r>
      <w:r w:rsidR="002749C0">
        <w:rPr>
          <w:rFonts w:ascii="Arial" w:eastAsia="Times New Roman" w:hAnsi="Arial" w:cs="Arial"/>
          <w:color w:val="000000" w:themeColor="text1"/>
          <w:lang w:eastAsia="en-GB"/>
        </w:rPr>
        <w:t>12 November 2022)</w:t>
      </w:r>
    </w:p>
    <w:p w14:paraId="5F3AAF9D" w14:textId="1FB6B001" w:rsidR="00092849" w:rsidRPr="007A0F20" w:rsidRDefault="002749C0" w:rsidP="00277B98">
      <w:pPr>
        <w:pStyle w:val="NormalWeb"/>
        <w:numPr>
          <w:ilvl w:val="0"/>
          <w:numId w:val="21"/>
        </w:numPr>
        <w:shd w:val="clear" w:color="auto" w:fill="FFFFFF" w:themeFill="background1"/>
        <w:spacing w:line="360" w:lineRule="auto"/>
        <w:rPr>
          <w:rFonts w:ascii="Arial" w:eastAsia="Times New Roman" w:hAnsi="Arial" w:cs="Arial"/>
          <w:color w:val="000000" w:themeColor="text1"/>
          <w:lang w:eastAsia="en-GB"/>
        </w:rPr>
      </w:pPr>
      <w:r>
        <w:rPr>
          <w:rFonts w:ascii="Arial" w:hAnsi="Arial" w:cs="Arial"/>
          <w:color w:val="000000" w:themeColor="text1"/>
        </w:rPr>
        <w:t xml:space="preserve">Barron, P. </w:t>
      </w:r>
      <w:r w:rsidRPr="002749C0">
        <w:rPr>
          <w:rFonts w:ascii="Arial" w:hAnsi="Arial" w:cs="Arial"/>
          <w:i/>
          <w:iCs/>
          <w:color w:val="000000" w:themeColor="text1"/>
        </w:rPr>
        <w:t>et al</w:t>
      </w:r>
      <w:r>
        <w:rPr>
          <w:rFonts w:ascii="Arial" w:hAnsi="Arial" w:cs="Arial"/>
          <w:i/>
          <w:iCs/>
          <w:color w:val="000000" w:themeColor="text1"/>
        </w:rPr>
        <w:t xml:space="preserve">. </w:t>
      </w:r>
      <w:r>
        <w:rPr>
          <w:rFonts w:ascii="Arial" w:hAnsi="Arial" w:cs="Arial"/>
          <w:color w:val="000000" w:themeColor="text1"/>
        </w:rPr>
        <w:t xml:space="preserve">(2007) </w:t>
      </w:r>
      <w:r w:rsidR="007A0F20">
        <w:rPr>
          <w:rFonts w:ascii="Arial" w:hAnsi="Arial" w:cs="Arial"/>
          <w:color w:val="000000" w:themeColor="text1"/>
        </w:rPr>
        <w:t>‘</w:t>
      </w:r>
      <w:r w:rsidR="007A0F20" w:rsidRPr="007A0F20">
        <w:rPr>
          <w:rFonts w:ascii="Arial" w:hAnsi="Arial" w:cs="Arial"/>
          <w:color w:val="000000" w:themeColor="text1"/>
        </w:rPr>
        <w:t>Careers in Hospitality Management: Generation Y's Experiences and Perceptions</w:t>
      </w:r>
      <w:r w:rsidR="007A0F20">
        <w:rPr>
          <w:rFonts w:ascii="Arial" w:hAnsi="Arial" w:cs="Arial"/>
          <w:color w:val="000000" w:themeColor="text1"/>
        </w:rPr>
        <w:t xml:space="preserve">’, </w:t>
      </w:r>
      <w:r w:rsidR="007A0F20" w:rsidRPr="007A0F20">
        <w:rPr>
          <w:rFonts w:ascii="Arial" w:hAnsi="Arial" w:cs="Arial"/>
          <w:i/>
          <w:iCs/>
          <w:color w:val="000000" w:themeColor="text1"/>
        </w:rPr>
        <w:t>Journal of Hospitality and Tourism Management,</w:t>
      </w:r>
      <w:r w:rsidR="007A0F20" w:rsidRPr="007A0F20">
        <w:rPr>
          <w:rFonts w:ascii="Arial" w:hAnsi="Arial" w:cs="Arial"/>
          <w:color w:val="000000" w:themeColor="text1"/>
        </w:rPr>
        <w:t xml:space="preserve"> 14(2), </w:t>
      </w:r>
      <w:r w:rsidR="007A0F20">
        <w:rPr>
          <w:rFonts w:ascii="Arial" w:hAnsi="Arial" w:cs="Arial"/>
          <w:color w:val="000000" w:themeColor="text1"/>
        </w:rPr>
        <w:t xml:space="preserve">pp. </w:t>
      </w:r>
      <w:r w:rsidR="007A0F20" w:rsidRPr="007A0F20">
        <w:rPr>
          <w:rFonts w:ascii="Arial" w:hAnsi="Arial" w:cs="Arial"/>
          <w:color w:val="000000" w:themeColor="text1"/>
        </w:rPr>
        <w:t>119–128.</w:t>
      </w:r>
      <w:r w:rsidR="007A0F20">
        <w:rPr>
          <w:rFonts w:ascii="Arial" w:hAnsi="Arial" w:cs="Arial"/>
          <w:color w:val="000000" w:themeColor="text1"/>
        </w:rPr>
        <w:t xml:space="preserve"> DOI: </w:t>
      </w:r>
      <w:r w:rsidR="007A0F20" w:rsidRPr="00DB34EE">
        <w:rPr>
          <w:rFonts w:ascii="Arial" w:hAnsi="Arial" w:cs="Arial"/>
          <w:color w:val="000000" w:themeColor="text1"/>
        </w:rPr>
        <w:t>https://doi.org/10.1375/jhtm.14.2.119</w:t>
      </w:r>
    </w:p>
    <w:p w14:paraId="759ED741" w14:textId="4FA93F48" w:rsidR="007A0F20" w:rsidRPr="00391B83" w:rsidRDefault="007A0F20" w:rsidP="00277B98">
      <w:pPr>
        <w:pStyle w:val="NormalWeb"/>
        <w:numPr>
          <w:ilvl w:val="0"/>
          <w:numId w:val="21"/>
        </w:numPr>
        <w:shd w:val="clear" w:color="auto" w:fill="FFFFFF" w:themeFill="background1"/>
        <w:spacing w:line="360" w:lineRule="auto"/>
        <w:rPr>
          <w:rFonts w:ascii="Arial" w:eastAsia="Times New Roman" w:hAnsi="Arial" w:cs="Arial"/>
          <w:i/>
          <w:iCs/>
          <w:color w:val="000000" w:themeColor="text1"/>
          <w:lang w:eastAsia="en-GB"/>
        </w:rPr>
      </w:pPr>
      <w:r>
        <w:rPr>
          <w:rFonts w:ascii="Arial" w:eastAsia="Times New Roman" w:hAnsi="Arial" w:cs="Arial"/>
          <w:color w:val="000000" w:themeColor="text1"/>
          <w:lang w:eastAsia="en-GB"/>
        </w:rPr>
        <w:t>Romanov, M. (2021) ‘</w:t>
      </w:r>
      <w:r w:rsidRPr="007A0F20">
        <w:rPr>
          <w:rFonts w:ascii="Arial" w:eastAsia="Times New Roman" w:hAnsi="Arial" w:cs="Arial"/>
          <w:color w:val="000000" w:themeColor="text1"/>
          <w:lang w:eastAsia="en-GB"/>
        </w:rPr>
        <w:t>Priority technologies for the adoption of digitalised human resources management in hospitality industry</w:t>
      </w:r>
      <w:r>
        <w:rPr>
          <w:rFonts w:ascii="Arial" w:eastAsia="Times New Roman" w:hAnsi="Arial" w:cs="Arial"/>
          <w:color w:val="000000" w:themeColor="text1"/>
          <w:lang w:eastAsia="en-GB"/>
        </w:rPr>
        <w:t xml:space="preserve">’, </w:t>
      </w:r>
      <w:r w:rsidR="00391B83" w:rsidRPr="00391B83">
        <w:rPr>
          <w:rFonts w:ascii="Arial" w:eastAsia="Times New Roman" w:hAnsi="Arial" w:cs="Arial"/>
          <w:i/>
          <w:iCs/>
          <w:color w:val="000000" w:themeColor="text1"/>
          <w:lang w:eastAsia="en-GB"/>
        </w:rPr>
        <w:t>SHS Web of Conferences</w:t>
      </w:r>
      <w:r w:rsidR="00391B83">
        <w:rPr>
          <w:rFonts w:ascii="Arial" w:eastAsia="Times New Roman" w:hAnsi="Arial" w:cs="Arial"/>
          <w:i/>
          <w:iCs/>
          <w:color w:val="000000" w:themeColor="text1"/>
          <w:lang w:eastAsia="en-GB"/>
        </w:rPr>
        <w:t xml:space="preserve">, </w:t>
      </w:r>
      <w:r w:rsidR="00391B83" w:rsidRPr="00391B83">
        <w:rPr>
          <w:rFonts w:ascii="Arial" w:eastAsia="Times New Roman" w:hAnsi="Arial" w:cs="Arial"/>
          <w:color w:val="000000" w:themeColor="text1"/>
          <w:lang w:eastAsia="en-GB"/>
        </w:rPr>
        <w:t>110</w:t>
      </w:r>
      <w:r w:rsidR="00391B83">
        <w:rPr>
          <w:rFonts w:ascii="Arial" w:eastAsia="Times New Roman" w:hAnsi="Arial" w:cs="Arial"/>
          <w:color w:val="000000" w:themeColor="text1"/>
          <w:lang w:eastAsia="en-GB"/>
        </w:rPr>
        <w:t>(</w:t>
      </w:r>
      <w:r w:rsidR="00391B83" w:rsidRPr="00391B83">
        <w:rPr>
          <w:rFonts w:ascii="Arial" w:eastAsia="Times New Roman" w:hAnsi="Arial" w:cs="Arial"/>
          <w:color w:val="000000" w:themeColor="text1"/>
          <w:lang w:eastAsia="en-GB"/>
        </w:rPr>
        <w:t>02011</w:t>
      </w:r>
      <w:r w:rsidR="00391B83">
        <w:rPr>
          <w:rFonts w:ascii="Arial" w:eastAsia="Times New Roman" w:hAnsi="Arial" w:cs="Arial"/>
          <w:color w:val="000000" w:themeColor="text1"/>
          <w:lang w:eastAsia="en-GB"/>
        </w:rPr>
        <w:t>)</w:t>
      </w:r>
      <w:r w:rsidR="004418FA">
        <w:rPr>
          <w:rFonts w:ascii="Arial" w:eastAsia="Times New Roman" w:hAnsi="Arial" w:cs="Arial"/>
          <w:color w:val="000000" w:themeColor="text1"/>
          <w:lang w:eastAsia="en-GB"/>
        </w:rPr>
        <w:t>.</w:t>
      </w:r>
      <w:r w:rsidR="00391B83">
        <w:rPr>
          <w:rFonts w:ascii="Arial" w:eastAsia="Times New Roman" w:hAnsi="Arial" w:cs="Arial"/>
          <w:color w:val="000000" w:themeColor="text1"/>
          <w:lang w:eastAsia="en-GB"/>
        </w:rPr>
        <w:t xml:space="preserve"> DOI:</w:t>
      </w:r>
      <w:r w:rsidR="00AA5253">
        <w:rPr>
          <w:rFonts w:ascii="Arial" w:eastAsia="Times New Roman" w:hAnsi="Arial" w:cs="Arial"/>
          <w:color w:val="000000" w:themeColor="text1"/>
          <w:lang w:eastAsia="en-GB"/>
        </w:rPr>
        <w:t xml:space="preserve"> </w:t>
      </w:r>
      <w:r w:rsidR="00AA5253" w:rsidRPr="00AA5253">
        <w:rPr>
          <w:rFonts w:ascii="Arial" w:eastAsia="Times New Roman" w:hAnsi="Arial" w:cs="Arial"/>
          <w:color w:val="000000" w:themeColor="text1"/>
          <w:lang w:eastAsia="en-GB"/>
        </w:rPr>
        <w:t>https://doi.org/10.1051/shsconf/202111002011</w:t>
      </w:r>
    </w:p>
    <w:p w14:paraId="61055EBB" w14:textId="7108C543" w:rsidR="00391B83" w:rsidRPr="009644F1" w:rsidRDefault="009644F1" w:rsidP="00277B98">
      <w:pPr>
        <w:pStyle w:val="NormalWeb"/>
        <w:numPr>
          <w:ilvl w:val="0"/>
          <w:numId w:val="21"/>
        </w:numPr>
        <w:shd w:val="clear" w:color="auto" w:fill="FFFFFF" w:themeFill="background1"/>
        <w:spacing w:line="360" w:lineRule="auto"/>
        <w:rPr>
          <w:rFonts w:ascii="Arial" w:eastAsia="Times New Roman" w:hAnsi="Arial" w:cs="Arial"/>
          <w:color w:val="000000" w:themeColor="text1"/>
          <w:lang w:eastAsia="en-GB"/>
        </w:rPr>
      </w:pPr>
      <w:r>
        <w:rPr>
          <w:rFonts w:ascii="Arial" w:hAnsi="Arial" w:cs="Arial"/>
          <w:color w:val="000000" w:themeColor="text1"/>
        </w:rPr>
        <w:t>Ioannou and Dukes (2021) ‘</w:t>
      </w:r>
      <w:r w:rsidRPr="009644F1">
        <w:rPr>
          <w:rFonts w:ascii="Arial" w:hAnsi="Arial" w:cs="Arial"/>
          <w:color w:val="000000" w:themeColor="text1"/>
        </w:rPr>
        <w:t>Anything goes? Exploring the limits of employment law in UK hospitality and catering</w:t>
      </w:r>
      <w:r>
        <w:rPr>
          <w:rFonts w:ascii="Arial" w:hAnsi="Arial" w:cs="Arial"/>
          <w:color w:val="000000" w:themeColor="text1"/>
        </w:rPr>
        <w:t xml:space="preserve">’, </w:t>
      </w:r>
      <w:r>
        <w:rPr>
          <w:rFonts w:ascii="Arial" w:hAnsi="Arial" w:cs="Arial"/>
          <w:i/>
          <w:iCs/>
          <w:color w:val="000000" w:themeColor="text1"/>
        </w:rPr>
        <w:t xml:space="preserve">Industrial Relations Journal, </w:t>
      </w:r>
      <w:r>
        <w:rPr>
          <w:rFonts w:ascii="Arial" w:hAnsi="Arial" w:cs="Arial"/>
          <w:color w:val="000000" w:themeColor="text1"/>
        </w:rPr>
        <w:t xml:space="preserve">52(3), pp. </w:t>
      </w:r>
      <w:r w:rsidRPr="009644F1">
        <w:rPr>
          <w:rFonts w:ascii="Arial" w:hAnsi="Arial" w:cs="Arial"/>
          <w:color w:val="000000" w:themeColor="text1"/>
        </w:rPr>
        <w:t>255-269</w:t>
      </w:r>
      <w:r>
        <w:rPr>
          <w:rFonts w:ascii="Arial" w:hAnsi="Arial" w:cs="Arial"/>
          <w:color w:val="000000" w:themeColor="text1"/>
        </w:rPr>
        <w:t xml:space="preserve">. DOI: </w:t>
      </w:r>
      <w:r w:rsidRPr="00DB34EE">
        <w:rPr>
          <w:rFonts w:ascii="Arial" w:hAnsi="Arial" w:cs="Arial"/>
          <w:color w:val="000000" w:themeColor="text1"/>
        </w:rPr>
        <w:t>https://doi.org/10.1111/irj.12329</w:t>
      </w:r>
    </w:p>
    <w:p w14:paraId="18EA1E01" w14:textId="0F78B60A" w:rsidR="009644F1" w:rsidRDefault="009644F1" w:rsidP="00277B98">
      <w:pPr>
        <w:pStyle w:val="NormalWeb"/>
        <w:numPr>
          <w:ilvl w:val="0"/>
          <w:numId w:val="21"/>
        </w:numPr>
        <w:shd w:val="clear" w:color="auto" w:fill="FFFFFF" w:themeFill="background1"/>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GreatPlaceToWork (2022) </w:t>
      </w:r>
      <w:r>
        <w:rPr>
          <w:rFonts w:ascii="Arial" w:eastAsia="Times New Roman" w:hAnsi="Arial" w:cs="Arial"/>
          <w:i/>
          <w:iCs/>
          <w:color w:val="000000" w:themeColor="text1"/>
          <w:lang w:eastAsia="en-GB"/>
        </w:rPr>
        <w:t xml:space="preserve">Marriott International. </w:t>
      </w:r>
      <w:r w:rsidRPr="009644F1">
        <w:rPr>
          <w:rFonts w:ascii="Arial" w:eastAsia="Times New Roman" w:hAnsi="Arial" w:cs="Arial"/>
          <w:color w:val="000000" w:themeColor="text1"/>
          <w:lang w:eastAsia="en-GB"/>
        </w:rPr>
        <w:t xml:space="preserve">Available at: </w:t>
      </w:r>
      <w:r w:rsidRPr="00DB34EE">
        <w:rPr>
          <w:rFonts w:ascii="Arial" w:eastAsia="Times New Roman" w:hAnsi="Arial" w:cs="Arial"/>
          <w:color w:val="000000" w:themeColor="text1"/>
          <w:lang w:eastAsia="en-GB"/>
        </w:rPr>
        <w:t>https://www.greatplacetowork.com/certified-company/1000152</w:t>
      </w:r>
      <w:r>
        <w:rPr>
          <w:rFonts w:ascii="Arial" w:eastAsia="Times New Roman" w:hAnsi="Arial" w:cs="Arial"/>
          <w:color w:val="000000" w:themeColor="text1"/>
          <w:lang w:eastAsia="en-GB"/>
        </w:rPr>
        <w:t xml:space="preserve"> (Accessed: 18 November 2022)</w:t>
      </w:r>
      <w:r w:rsidR="003411DA">
        <w:rPr>
          <w:rFonts w:ascii="Arial" w:eastAsia="Times New Roman" w:hAnsi="Arial" w:cs="Arial"/>
          <w:color w:val="000000" w:themeColor="text1"/>
          <w:lang w:eastAsia="en-GB"/>
        </w:rPr>
        <w:t>.</w:t>
      </w:r>
    </w:p>
    <w:p w14:paraId="285E326B" w14:textId="1BFE4DAB" w:rsidR="009644F1" w:rsidRDefault="00501E51" w:rsidP="00277B98">
      <w:pPr>
        <w:pStyle w:val="NormalWeb"/>
        <w:numPr>
          <w:ilvl w:val="0"/>
          <w:numId w:val="21"/>
        </w:numPr>
        <w:shd w:val="clear" w:color="auto" w:fill="FFFFFF" w:themeFill="background1"/>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 xml:space="preserve">Milescop (2022) </w:t>
      </w:r>
      <w:r w:rsidRPr="00501E51">
        <w:rPr>
          <w:rFonts w:ascii="Arial" w:eastAsia="Times New Roman" w:hAnsi="Arial" w:cs="Arial"/>
          <w:i/>
          <w:iCs/>
          <w:color w:val="000000" w:themeColor="text1"/>
          <w:lang w:eastAsia="en-GB"/>
        </w:rPr>
        <w:t>Marriott Bonvoy: Marriott Friends and Family Employee Rate: Codes, discounts and promotions</w:t>
      </w:r>
      <w:r>
        <w:rPr>
          <w:rFonts w:ascii="Arial" w:eastAsia="Times New Roman" w:hAnsi="Arial" w:cs="Arial"/>
          <w:i/>
          <w:iCs/>
          <w:color w:val="000000" w:themeColor="text1"/>
          <w:lang w:eastAsia="en-GB"/>
        </w:rPr>
        <w:t xml:space="preserve">. </w:t>
      </w:r>
      <w:r>
        <w:rPr>
          <w:rFonts w:ascii="Arial" w:eastAsia="Times New Roman" w:hAnsi="Arial" w:cs="Arial"/>
          <w:color w:val="000000" w:themeColor="text1"/>
          <w:lang w:eastAsia="en-GB"/>
        </w:rPr>
        <w:t xml:space="preserve">Available at: </w:t>
      </w:r>
      <w:r w:rsidRPr="00DB34EE">
        <w:rPr>
          <w:rFonts w:ascii="Arial" w:eastAsia="Times New Roman" w:hAnsi="Arial" w:cs="Arial"/>
          <w:color w:val="000000" w:themeColor="text1"/>
          <w:lang w:eastAsia="en-GB"/>
        </w:rPr>
        <w:t>https://www.milescop.com/marriott-bonvoy/marriott-friends-and-family-employee-rate-codes-discounts-and-promotions</w:t>
      </w:r>
      <w:r>
        <w:rPr>
          <w:rFonts w:ascii="Arial" w:eastAsia="Times New Roman" w:hAnsi="Arial" w:cs="Arial"/>
          <w:color w:val="000000" w:themeColor="text1"/>
          <w:lang w:eastAsia="en-GB"/>
        </w:rPr>
        <w:t xml:space="preserve"> (Accessed: 20 November 2022)</w:t>
      </w:r>
      <w:r w:rsidR="003411DA">
        <w:rPr>
          <w:rFonts w:ascii="Arial" w:eastAsia="Times New Roman" w:hAnsi="Arial" w:cs="Arial"/>
          <w:color w:val="000000" w:themeColor="text1"/>
          <w:lang w:eastAsia="en-GB"/>
        </w:rPr>
        <w:t>.</w:t>
      </w:r>
    </w:p>
    <w:p w14:paraId="3D5A2FEE" w14:textId="5951E84C" w:rsidR="00501E51" w:rsidRDefault="003411DA" w:rsidP="003411DA">
      <w:pPr>
        <w:pStyle w:val="NormalWeb"/>
        <w:numPr>
          <w:ilvl w:val="0"/>
          <w:numId w:val="21"/>
        </w:numPr>
        <w:shd w:val="clear" w:color="auto" w:fill="FFFFFF" w:themeFill="background1"/>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Forbes (2018) </w:t>
      </w:r>
      <w:r w:rsidRPr="003411DA">
        <w:rPr>
          <w:rFonts w:ascii="Arial" w:eastAsia="Times New Roman" w:hAnsi="Arial" w:cs="Arial"/>
          <w:i/>
          <w:iCs/>
          <w:color w:val="000000" w:themeColor="text1"/>
          <w:lang w:eastAsia="en-GB"/>
        </w:rPr>
        <w:t>The World's Most Innovative Companies</w:t>
      </w:r>
      <w:r>
        <w:rPr>
          <w:rFonts w:ascii="Arial" w:eastAsia="Times New Roman" w:hAnsi="Arial" w:cs="Arial"/>
          <w:i/>
          <w:iCs/>
          <w:color w:val="000000" w:themeColor="text1"/>
          <w:lang w:eastAsia="en-GB"/>
        </w:rPr>
        <w:t xml:space="preserve">. </w:t>
      </w:r>
      <w:r>
        <w:rPr>
          <w:rFonts w:ascii="Arial" w:eastAsia="Times New Roman" w:hAnsi="Arial" w:cs="Arial"/>
          <w:color w:val="000000" w:themeColor="text1"/>
          <w:lang w:eastAsia="en-GB"/>
        </w:rPr>
        <w:t xml:space="preserve">Available at: </w:t>
      </w:r>
      <w:r w:rsidRPr="00DB34EE">
        <w:rPr>
          <w:rFonts w:ascii="Arial" w:eastAsia="Times New Roman" w:hAnsi="Arial" w:cs="Arial"/>
          <w:color w:val="000000" w:themeColor="text1"/>
          <w:lang w:eastAsia="en-GB"/>
        </w:rPr>
        <w:t>https://www.forbes.com/innovative-companies/list/#tab:rank</w:t>
      </w:r>
      <w:r>
        <w:rPr>
          <w:rFonts w:ascii="Arial" w:eastAsia="Times New Roman" w:hAnsi="Arial" w:cs="Arial"/>
          <w:color w:val="000000" w:themeColor="text1"/>
          <w:lang w:eastAsia="en-GB"/>
        </w:rPr>
        <w:t xml:space="preserve"> (Accessed: 20 November 2022).</w:t>
      </w:r>
    </w:p>
    <w:p w14:paraId="37868EF9" w14:textId="4162B27B" w:rsidR="003411DA" w:rsidRDefault="003411DA" w:rsidP="003411DA">
      <w:pPr>
        <w:pStyle w:val="NormalWeb"/>
        <w:numPr>
          <w:ilvl w:val="0"/>
          <w:numId w:val="21"/>
        </w:numPr>
        <w:shd w:val="clear" w:color="auto" w:fill="FFFFFF" w:themeFill="background1"/>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Stone, M. (2017) ‘</w:t>
      </w:r>
      <w:r w:rsidRPr="003411DA">
        <w:rPr>
          <w:rFonts w:ascii="Arial" w:eastAsia="Times New Roman" w:hAnsi="Arial" w:cs="Arial"/>
          <w:color w:val="000000" w:themeColor="text1"/>
          <w:lang w:eastAsia="en-GB"/>
        </w:rPr>
        <w:t>Marriott sent a boat to rescue guests trapped on St. Thomas, but had to leave many other tourists stranded</w:t>
      </w:r>
      <w:r>
        <w:rPr>
          <w:rFonts w:ascii="Arial" w:eastAsia="Times New Roman" w:hAnsi="Arial" w:cs="Arial"/>
          <w:color w:val="000000" w:themeColor="text1"/>
          <w:lang w:eastAsia="en-GB"/>
        </w:rPr>
        <w:t xml:space="preserve">’, </w:t>
      </w:r>
      <w:r>
        <w:rPr>
          <w:rFonts w:ascii="Arial" w:eastAsia="Times New Roman" w:hAnsi="Arial" w:cs="Arial"/>
          <w:i/>
          <w:iCs/>
          <w:color w:val="000000" w:themeColor="text1"/>
          <w:lang w:eastAsia="en-GB"/>
        </w:rPr>
        <w:t>Business Insider,</w:t>
      </w:r>
      <w:r>
        <w:rPr>
          <w:rFonts w:ascii="Arial" w:eastAsia="Times New Roman" w:hAnsi="Arial" w:cs="Arial"/>
          <w:color w:val="000000" w:themeColor="text1"/>
          <w:lang w:eastAsia="en-GB"/>
        </w:rPr>
        <w:t xml:space="preserve"> 13</w:t>
      </w:r>
      <w:r w:rsidRPr="003411DA">
        <w:rPr>
          <w:rFonts w:ascii="Arial" w:eastAsia="Times New Roman" w:hAnsi="Arial" w:cs="Arial"/>
          <w:color w:val="000000" w:themeColor="text1"/>
          <w:vertAlign w:val="superscript"/>
          <w:lang w:eastAsia="en-GB"/>
        </w:rPr>
        <w:t>th</w:t>
      </w:r>
      <w:r>
        <w:rPr>
          <w:rFonts w:ascii="Arial" w:eastAsia="Times New Roman" w:hAnsi="Arial" w:cs="Arial"/>
          <w:color w:val="000000" w:themeColor="text1"/>
          <w:lang w:eastAsia="en-GB"/>
        </w:rPr>
        <w:t xml:space="preserve"> September. Available at: </w:t>
      </w:r>
      <w:r w:rsidRPr="00DB34EE">
        <w:rPr>
          <w:rFonts w:ascii="Arial" w:eastAsia="Times New Roman" w:hAnsi="Arial" w:cs="Arial"/>
          <w:color w:val="000000" w:themeColor="text1"/>
          <w:lang w:eastAsia="en-GB"/>
        </w:rPr>
        <w:t>https://www.businessinsider.com/hurricane-irma-marriott-rescues-guests-leaves-others-stranded-2017-9?r=US&amp;IR=T</w:t>
      </w:r>
      <w:r>
        <w:rPr>
          <w:rFonts w:ascii="Arial" w:eastAsia="Times New Roman" w:hAnsi="Arial" w:cs="Arial"/>
          <w:color w:val="000000" w:themeColor="text1"/>
          <w:lang w:eastAsia="en-GB"/>
        </w:rPr>
        <w:t xml:space="preserve"> (Accessed: 22 November 2022).</w:t>
      </w:r>
    </w:p>
    <w:p w14:paraId="05DCAFB1" w14:textId="190233CA" w:rsidR="003411DA" w:rsidRDefault="003411DA" w:rsidP="003411DA">
      <w:pPr>
        <w:pStyle w:val="NormalWeb"/>
        <w:numPr>
          <w:ilvl w:val="0"/>
          <w:numId w:val="21"/>
        </w:numPr>
        <w:shd w:val="clear" w:color="auto" w:fill="FFFFFF" w:themeFill="background1"/>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Dorsey, B. (2018) ‘</w:t>
      </w:r>
      <w:r w:rsidRPr="003411DA">
        <w:rPr>
          <w:rFonts w:ascii="Arial" w:eastAsia="Times New Roman" w:hAnsi="Arial" w:cs="Arial"/>
          <w:color w:val="000000" w:themeColor="text1"/>
          <w:lang w:eastAsia="en-GB"/>
        </w:rPr>
        <w:t>Marriott Employee Fired After Liking Tweet That Offended Chinese Government</w:t>
      </w:r>
      <w:r>
        <w:rPr>
          <w:rFonts w:ascii="Arial" w:eastAsia="Times New Roman" w:hAnsi="Arial" w:cs="Arial"/>
          <w:color w:val="000000" w:themeColor="text1"/>
          <w:lang w:eastAsia="en-GB"/>
        </w:rPr>
        <w:t xml:space="preserve">’, </w:t>
      </w:r>
      <w:r w:rsidRPr="003411DA">
        <w:rPr>
          <w:rFonts w:ascii="Arial" w:eastAsia="Times New Roman" w:hAnsi="Arial" w:cs="Arial"/>
          <w:i/>
          <w:iCs/>
          <w:color w:val="000000" w:themeColor="text1"/>
          <w:lang w:eastAsia="en-GB"/>
        </w:rPr>
        <w:t>The Points Guy</w:t>
      </w:r>
      <w:r>
        <w:rPr>
          <w:rFonts w:ascii="Arial" w:eastAsia="Times New Roman" w:hAnsi="Arial" w:cs="Arial"/>
          <w:color w:val="000000" w:themeColor="text1"/>
          <w:lang w:eastAsia="en-GB"/>
        </w:rPr>
        <w:t>, 5</w:t>
      </w:r>
      <w:r w:rsidRPr="003411DA">
        <w:rPr>
          <w:rFonts w:ascii="Arial" w:eastAsia="Times New Roman" w:hAnsi="Arial" w:cs="Arial"/>
          <w:color w:val="000000" w:themeColor="text1"/>
          <w:vertAlign w:val="superscript"/>
          <w:lang w:eastAsia="en-GB"/>
        </w:rPr>
        <w:t>th</w:t>
      </w:r>
      <w:r>
        <w:rPr>
          <w:rFonts w:ascii="Arial" w:eastAsia="Times New Roman" w:hAnsi="Arial" w:cs="Arial"/>
          <w:color w:val="000000" w:themeColor="text1"/>
          <w:lang w:eastAsia="en-GB"/>
        </w:rPr>
        <w:t xml:space="preserve"> March. Available at: </w:t>
      </w:r>
      <w:r w:rsidRPr="00DB34EE">
        <w:rPr>
          <w:rFonts w:ascii="Arial" w:eastAsia="Times New Roman" w:hAnsi="Arial" w:cs="Arial"/>
          <w:color w:val="000000" w:themeColor="text1"/>
          <w:lang w:eastAsia="en-GB"/>
        </w:rPr>
        <w:t>https://thepointsguy.com/2018/03/marriott-employee-fired-after-liking-tweet-that-offended-chinese-government/</w:t>
      </w:r>
      <w:r>
        <w:rPr>
          <w:rFonts w:ascii="Arial" w:eastAsia="Times New Roman" w:hAnsi="Arial" w:cs="Arial"/>
          <w:color w:val="000000" w:themeColor="text1"/>
          <w:lang w:eastAsia="en-GB"/>
        </w:rPr>
        <w:t xml:space="preserve"> (Accessed: 22 November 2022).</w:t>
      </w:r>
    </w:p>
    <w:p w14:paraId="19D172BA" w14:textId="2C67E7AA" w:rsidR="003411DA" w:rsidRDefault="00F55050" w:rsidP="003411DA">
      <w:pPr>
        <w:pStyle w:val="NormalWeb"/>
        <w:numPr>
          <w:ilvl w:val="0"/>
          <w:numId w:val="21"/>
        </w:numPr>
        <w:shd w:val="clear" w:color="auto" w:fill="FFFFFF" w:themeFill="background1"/>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Leonard, K. (2019) ‘</w:t>
      </w:r>
      <w:r w:rsidRPr="00F55050">
        <w:rPr>
          <w:rFonts w:ascii="Arial" w:eastAsia="Times New Roman" w:hAnsi="Arial" w:cs="Arial"/>
          <w:color w:val="000000" w:themeColor="text1"/>
          <w:lang w:eastAsia="en-GB"/>
        </w:rPr>
        <w:t>The Importance of Training &amp; Development in the Hospitality Industry</w:t>
      </w:r>
      <w:r>
        <w:rPr>
          <w:rFonts w:ascii="Arial" w:eastAsia="Times New Roman" w:hAnsi="Arial" w:cs="Arial"/>
          <w:color w:val="000000" w:themeColor="text1"/>
          <w:lang w:eastAsia="en-GB"/>
        </w:rPr>
        <w:t xml:space="preserve">’, </w:t>
      </w:r>
      <w:r w:rsidRPr="00F55050">
        <w:rPr>
          <w:rFonts w:ascii="Arial" w:eastAsia="Times New Roman" w:hAnsi="Arial" w:cs="Arial"/>
          <w:i/>
          <w:iCs/>
          <w:color w:val="000000" w:themeColor="text1"/>
          <w:lang w:eastAsia="en-GB"/>
        </w:rPr>
        <w:t>Chron</w:t>
      </w:r>
      <w:r>
        <w:rPr>
          <w:rFonts w:ascii="Arial" w:eastAsia="Times New Roman" w:hAnsi="Arial" w:cs="Arial"/>
          <w:color w:val="000000" w:themeColor="text1"/>
          <w:lang w:eastAsia="en-GB"/>
        </w:rPr>
        <w:t>, 25</w:t>
      </w:r>
      <w:r w:rsidRPr="00F55050">
        <w:rPr>
          <w:rFonts w:ascii="Arial" w:eastAsia="Times New Roman" w:hAnsi="Arial" w:cs="Arial"/>
          <w:color w:val="000000" w:themeColor="text1"/>
          <w:vertAlign w:val="superscript"/>
          <w:lang w:eastAsia="en-GB"/>
        </w:rPr>
        <w:t>th</w:t>
      </w:r>
      <w:r>
        <w:rPr>
          <w:rFonts w:ascii="Arial" w:eastAsia="Times New Roman" w:hAnsi="Arial" w:cs="Arial"/>
          <w:color w:val="000000" w:themeColor="text1"/>
          <w:lang w:eastAsia="en-GB"/>
        </w:rPr>
        <w:t xml:space="preserve"> January. Available at: </w:t>
      </w:r>
      <w:r w:rsidRPr="00DB34EE">
        <w:rPr>
          <w:rFonts w:ascii="Arial" w:eastAsia="Times New Roman" w:hAnsi="Arial" w:cs="Arial"/>
          <w:color w:val="000000" w:themeColor="text1"/>
          <w:lang w:eastAsia="en-GB"/>
        </w:rPr>
        <w:t>https://smallbusiness.chron.com/importance-training-development-hospitality-industry-64312.html</w:t>
      </w:r>
      <w:r>
        <w:rPr>
          <w:rFonts w:ascii="Arial" w:eastAsia="Times New Roman" w:hAnsi="Arial" w:cs="Arial"/>
          <w:color w:val="000000" w:themeColor="text1"/>
          <w:lang w:eastAsia="en-GB"/>
        </w:rPr>
        <w:t xml:space="preserve"> (Accessed: 22 November 2022).</w:t>
      </w:r>
    </w:p>
    <w:p w14:paraId="31F7328E" w14:textId="11E94322" w:rsidR="00F55050" w:rsidRDefault="00FD0E13" w:rsidP="00FD0E13">
      <w:pPr>
        <w:pStyle w:val="ListParagraph"/>
        <w:numPr>
          <w:ilvl w:val="0"/>
          <w:numId w:val="21"/>
        </w:numPr>
        <w:shd w:val="clear" w:color="auto" w:fill="FFFFFF"/>
        <w:spacing w:before="100" w:beforeAutospacing="1" w:after="100" w:afterAutospacing="1" w:line="360" w:lineRule="auto"/>
        <w:jc w:val="both"/>
        <w:rPr>
          <w:rFonts w:ascii="Arial" w:hAnsi="Arial" w:cs="Arial"/>
        </w:rPr>
      </w:pPr>
      <w:r>
        <w:rPr>
          <w:rFonts w:ascii="Arial" w:hAnsi="Arial" w:cs="Arial"/>
        </w:rPr>
        <w:t>Berman, D. (2019) ‘</w:t>
      </w:r>
      <w:r w:rsidRPr="00FD0E13">
        <w:rPr>
          <w:rFonts w:ascii="Arial" w:hAnsi="Arial" w:cs="Arial"/>
        </w:rPr>
        <w:t>Technology Is The Key To Hospitality Success</w:t>
      </w:r>
      <w:r>
        <w:rPr>
          <w:rFonts w:ascii="Arial" w:hAnsi="Arial" w:cs="Arial"/>
        </w:rPr>
        <w:t xml:space="preserve">’, </w:t>
      </w:r>
      <w:r w:rsidRPr="00FD0E13">
        <w:rPr>
          <w:rFonts w:ascii="Arial" w:hAnsi="Arial" w:cs="Arial"/>
          <w:i/>
          <w:iCs/>
        </w:rPr>
        <w:t>Forbes</w:t>
      </w:r>
      <w:r>
        <w:rPr>
          <w:rFonts w:ascii="Arial" w:hAnsi="Arial" w:cs="Arial"/>
        </w:rPr>
        <w:t>, 18</w:t>
      </w:r>
      <w:r w:rsidRPr="00FD0E13">
        <w:rPr>
          <w:rFonts w:ascii="Arial" w:hAnsi="Arial" w:cs="Arial"/>
          <w:vertAlign w:val="superscript"/>
        </w:rPr>
        <w:t>th</w:t>
      </w:r>
      <w:r>
        <w:rPr>
          <w:rFonts w:ascii="Arial" w:hAnsi="Arial" w:cs="Arial"/>
        </w:rPr>
        <w:t xml:space="preserve"> June. Available at: </w:t>
      </w:r>
      <w:r w:rsidRPr="00DB34EE">
        <w:rPr>
          <w:rFonts w:ascii="Arial" w:hAnsi="Arial" w:cs="Arial"/>
        </w:rPr>
        <w:t>https://www.forbes.com/sites/forbesrealestatecouncil/2019/06/18/technology-is-the-key-to-hospitality-success/?sh=4d361c9232a6</w:t>
      </w:r>
      <w:r>
        <w:rPr>
          <w:rFonts w:ascii="Arial" w:hAnsi="Arial" w:cs="Arial"/>
        </w:rPr>
        <w:t xml:space="preserve"> (Accessed: 25 November 2022).</w:t>
      </w:r>
    </w:p>
    <w:p w14:paraId="2B5BBA76" w14:textId="573F9DC0" w:rsidR="00FD0E13" w:rsidRDefault="00FD0E13" w:rsidP="00FD0E13">
      <w:pPr>
        <w:pStyle w:val="ListParagraph"/>
        <w:numPr>
          <w:ilvl w:val="0"/>
          <w:numId w:val="21"/>
        </w:numPr>
        <w:shd w:val="clear" w:color="auto" w:fill="FFFFFF"/>
        <w:spacing w:before="100" w:beforeAutospacing="1" w:after="100" w:afterAutospacing="1" w:line="360" w:lineRule="auto"/>
        <w:jc w:val="both"/>
        <w:rPr>
          <w:rFonts w:ascii="Arial" w:hAnsi="Arial" w:cs="Arial"/>
        </w:rPr>
      </w:pPr>
      <w:r>
        <w:rPr>
          <w:rFonts w:ascii="Arial" w:hAnsi="Arial" w:cs="Arial"/>
        </w:rPr>
        <w:t>Friedman, E. (2022) ‘</w:t>
      </w:r>
      <w:r w:rsidRPr="00FD0E13">
        <w:rPr>
          <w:rFonts w:ascii="Arial" w:hAnsi="Arial" w:cs="Arial"/>
        </w:rPr>
        <w:t>Why Soft Skills Are So Important For Employee Well-Being</w:t>
      </w:r>
      <w:r>
        <w:rPr>
          <w:rFonts w:ascii="Arial" w:hAnsi="Arial" w:cs="Arial"/>
        </w:rPr>
        <w:t xml:space="preserve">’, </w:t>
      </w:r>
      <w:r w:rsidRPr="00FD0E13">
        <w:rPr>
          <w:rFonts w:ascii="Arial" w:hAnsi="Arial" w:cs="Arial"/>
          <w:i/>
          <w:iCs/>
        </w:rPr>
        <w:t>Forbes</w:t>
      </w:r>
      <w:r>
        <w:rPr>
          <w:rFonts w:ascii="Arial" w:hAnsi="Arial" w:cs="Arial"/>
        </w:rPr>
        <w:t xml:space="preserve">, 18 July. Available at: </w:t>
      </w:r>
      <w:r w:rsidRPr="00DB34EE">
        <w:rPr>
          <w:rFonts w:ascii="Arial" w:hAnsi="Arial" w:cs="Arial"/>
        </w:rPr>
        <w:t>https://www.forbes.com/sites/forbeshumanresourcescouncil/2022/07/18/why-soft-skills-are-so-important-for-employee-well-being/?sh=7282ad272ab5</w:t>
      </w:r>
      <w:r>
        <w:rPr>
          <w:rFonts w:ascii="Arial" w:hAnsi="Arial" w:cs="Arial"/>
        </w:rPr>
        <w:t xml:space="preserve"> (Accessed: 25 November 2022).</w:t>
      </w:r>
    </w:p>
    <w:p w14:paraId="3BFF770C" w14:textId="40C8E543" w:rsidR="00FD0E13" w:rsidRPr="00CD2F7D" w:rsidRDefault="00CD2F7D" w:rsidP="00FD0E13">
      <w:pPr>
        <w:pStyle w:val="ListParagraph"/>
        <w:numPr>
          <w:ilvl w:val="0"/>
          <w:numId w:val="21"/>
        </w:numPr>
        <w:shd w:val="clear" w:color="auto" w:fill="FFFFFF"/>
        <w:spacing w:before="100" w:beforeAutospacing="1" w:after="100" w:afterAutospacing="1" w:line="360" w:lineRule="auto"/>
        <w:jc w:val="both"/>
        <w:rPr>
          <w:rFonts w:ascii="Arial" w:hAnsi="Arial" w:cs="Arial"/>
        </w:rPr>
      </w:pPr>
      <w:r>
        <w:rPr>
          <w:rFonts w:ascii="Arial" w:hAnsi="Arial" w:cs="Arial"/>
          <w:color w:val="000000" w:themeColor="text1"/>
        </w:rPr>
        <w:t>Cook, J. (2021) ‘</w:t>
      </w:r>
      <w:r w:rsidRPr="00CD2F7D">
        <w:rPr>
          <w:rFonts w:ascii="Arial" w:hAnsi="Arial" w:cs="Arial"/>
          <w:color w:val="000000" w:themeColor="text1"/>
        </w:rPr>
        <w:t>210,000 millennials have left the hospitality industry in last two years</w:t>
      </w:r>
      <w:r>
        <w:rPr>
          <w:rFonts w:ascii="Arial" w:hAnsi="Arial" w:cs="Arial"/>
          <w:color w:val="000000" w:themeColor="text1"/>
        </w:rPr>
        <w:t xml:space="preserve">’, </w:t>
      </w:r>
      <w:r w:rsidRPr="00CD2F7D">
        <w:rPr>
          <w:rFonts w:ascii="Arial" w:hAnsi="Arial" w:cs="Arial"/>
          <w:i/>
          <w:iCs/>
          <w:color w:val="000000" w:themeColor="text1"/>
        </w:rPr>
        <w:t>Business Leader</w:t>
      </w:r>
      <w:r>
        <w:rPr>
          <w:rFonts w:ascii="Arial" w:hAnsi="Arial" w:cs="Arial"/>
          <w:color w:val="000000" w:themeColor="text1"/>
        </w:rPr>
        <w:t>, 6</w:t>
      </w:r>
      <w:r w:rsidRPr="00CD2F7D">
        <w:rPr>
          <w:rFonts w:ascii="Arial" w:hAnsi="Arial" w:cs="Arial"/>
          <w:color w:val="000000" w:themeColor="text1"/>
          <w:vertAlign w:val="superscript"/>
        </w:rPr>
        <w:t>th</w:t>
      </w:r>
      <w:r>
        <w:rPr>
          <w:rFonts w:ascii="Arial" w:hAnsi="Arial" w:cs="Arial"/>
          <w:color w:val="000000" w:themeColor="text1"/>
        </w:rPr>
        <w:t xml:space="preserve"> December. Available at: </w:t>
      </w:r>
      <w:r w:rsidRPr="00DB34EE">
        <w:rPr>
          <w:rFonts w:ascii="Arial" w:hAnsi="Arial" w:cs="Arial"/>
          <w:color w:val="000000" w:themeColor="text1"/>
        </w:rPr>
        <w:lastRenderedPageBreak/>
        <w:t>https://www.businessleader.co.uk/210000-millennials-have-left-the-hospitality-industry-in-last-two-years/</w:t>
      </w:r>
      <w:r>
        <w:rPr>
          <w:rFonts w:ascii="Arial" w:hAnsi="Arial" w:cs="Arial"/>
          <w:color w:val="000000" w:themeColor="text1"/>
        </w:rPr>
        <w:t xml:space="preserve"> (Accessed: 26 November 2022).</w:t>
      </w:r>
    </w:p>
    <w:p w14:paraId="799A9D2E" w14:textId="617C7DB8" w:rsidR="00CD2F7D" w:rsidRPr="00442B8D" w:rsidRDefault="00CD2F7D" w:rsidP="00FD0E13">
      <w:pPr>
        <w:pStyle w:val="ListParagraph"/>
        <w:numPr>
          <w:ilvl w:val="0"/>
          <w:numId w:val="21"/>
        </w:numPr>
        <w:shd w:val="clear" w:color="auto" w:fill="FFFFFF"/>
        <w:spacing w:before="100" w:beforeAutospacing="1" w:after="100" w:afterAutospacing="1" w:line="360" w:lineRule="auto"/>
        <w:jc w:val="both"/>
        <w:rPr>
          <w:rFonts w:ascii="Arial" w:hAnsi="Arial" w:cs="Arial"/>
        </w:rPr>
      </w:pPr>
      <w:r>
        <w:rPr>
          <w:rFonts w:ascii="Arial" w:hAnsi="Arial" w:cs="Arial"/>
          <w:color w:val="000000" w:themeColor="text1"/>
        </w:rPr>
        <w:t xml:space="preserve">Frye, W. D. </w:t>
      </w:r>
      <w:r w:rsidRPr="00CD2F7D">
        <w:rPr>
          <w:rFonts w:ascii="Arial" w:hAnsi="Arial" w:cs="Arial"/>
          <w:i/>
          <w:iCs/>
          <w:color w:val="000000" w:themeColor="text1"/>
        </w:rPr>
        <w:t>et al</w:t>
      </w:r>
      <w:r>
        <w:rPr>
          <w:rFonts w:ascii="Arial" w:hAnsi="Arial" w:cs="Arial"/>
          <w:color w:val="000000" w:themeColor="text1"/>
        </w:rPr>
        <w:t>. (2020) ‘</w:t>
      </w:r>
      <w:r w:rsidRPr="00CD2F7D">
        <w:rPr>
          <w:rFonts w:ascii="Arial" w:hAnsi="Arial" w:cs="Arial"/>
          <w:color w:val="000000" w:themeColor="text1"/>
        </w:rPr>
        <w:t>What factors influence Generation Y’s employee retention in the hospitality industry?: An internal marketing approach</w:t>
      </w:r>
      <w:r>
        <w:rPr>
          <w:rFonts w:ascii="Arial" w:hAnsi="Arial" w:cs="Arial"/>
          <w:color w:val="000000" w:themeColor="text1"/>
        </w:rPr>
        <w:t xml:space="preserve">’, </w:t>
      </w:r>
      <w:r w:rsidR="00A22227" w:rsidRPr="00A22227">
        <w:rPr>
          <w:rFonts w:ascii="Arial" w:hAnsi="Arial" w:cs="Arial"/>
          <w:i/>
          <w:iCs/>
          <w:color w:val="000000" w:themeColor="text1"/>
        </w:rPr>
        <w:t>International Journal of Hospitality Management</w:t>
      </w:r>
      <w:r w:rsidR="00A22227">
        <w:rPr>
          <w:rFonts w:ascii="Arial" w:hAnsi="Arial" w:cs="Arial"/>
          <w:color w:val="000000" w:themeColor="text1"/>
        </w:rPr>
        <w:t>, 85</w:t>
      </w:r>
      <w:r w:rsidR="00442B8D">
        <w:rPr>
          <w:rFonts w:ascii="Arial" w:hAnsi="Arial" w:cs="Arial"/>
          <w:color w:val="000000" w:themeColor="text1"/>
        </w:rPr>
        <w:t>.</w:t>
      </w:r>
      <w:r w:rsidR="00A22227">
        <w:rPr>
          <w:rFonts w:ascii="Arial" w:hAnsi="Arial" w:cs="Arial"/>
          <w:color w:val="000000" w:themeColor="text1"/>
        </w:rPr>
        <w:t xml:space="preserve"> DOI: </w:t>
      </w:r>
      <w:r w:rsidR="00442B8D" w:rsidRPr="00DB34EE">
        <w:rPr>
          <w:rFonts w:ascii="Arial" w:hAnsi="Arial" w:cs="Arial"/>
          <w:color w:val="000000" w:themeColor="text1"/>
        </w:rPr>
        <w:t>https://doi.org/10.1016/j.ijhm.2019.102352</w:t>
      </w:r>
    </w:p>
    <w:p w14:paraId="147A1084" w14:textId="305B1B6F" w:rsidR="00442B8D" w:rsidRPr="008E635C" w:rsidRDefault="008E635C" w:rsidP="00FD0E13">
      <w:pPr>
        <w:pStyle w:val="ListParagraph"/>
        <w:numPr>
          <w:ilvl w:val="0"/>
          <w:numId w:val="21"/>
        </w:numPr>
        <w:shd w:val="clear" w:color="auto" w:fill="FFFFFF"/>
        <w:spacing w:before="100" w:beforeAutospacing="1" w:after="100" w:afterAutospacing="1" w:line="360" w:lineRule="auto"/>
        <w:jc w:val="both"/>
        <w:rPr>
          <w:rFonts w:ascii="Arial" w:hAnsi="Arial" w:cs="Arial"/>
          <w:i/>
          <w:iCs/>
        </w:rPr>
      </w:pPr>
      <w:r w:rsidRPr="008E635C">
        <w:rPr>
          <w:rFonts w:ascii="Arial" w:hAnsi="Arial" w:cs="Arial"/>
        </w:rPr>
        <w:t xml:space="preserve">Grapevine (2019) </w:t>
      </w:r>
      <w:r w:rsidRPr="008E635C">
        <w:rPr>
          <w:rFonts w:ascii="Arial" w:hAnsi="Arial" w:cs="Arial"/>
          <w:i/>
          <w:iCs/>
        </w:rPr>
        <w:t>Research | The Importance of Job Analysis in Recruitment.</w:t>
      </w:r>
      <w:r>
        <w:rPr>
          <w:rFonts w:ascii="Arial" w:hAnsi="Arial" w:cs="Arial"/>
          <w:i/>
          <w:iCs/>
        </w:rPr>
        <w:t xml:space="preserve"> </w:t>
      </w:r>
      <w:r w:rsidRPr="008E635C">
        <w:rPr>
          <w:rFonts w:ascii="Arial" w:hAnsi="Arial" w:cs="Arial"/>
        </w:rPr>
        <w:t>Available at:</w:t>
      </w:r>
      <w:r>
        <w:rPr>
          <w:rFonts w:ascii="Arial" w:hAnsi="Arial" w:cs="Arial"/>
          <w:i/>
          <w:iCs/>
        </w:rPr>
        <w:t xml:space="preserve"> </w:t>
      </w:r>
      <w:r w:rsidRPr="00DB34EE">
        <w:rPr>
          <w:rFonts w:ascii="Arial" w:hAnsi="Arial" w:cs="Arial"/>
        </w:rPr>
        <w:t>https://www.hrgrapevine.com/content/article/zoek-2019-11-11-the-importance-of-job-analysis-in-recruitment</w:t>
      </w:r>
      <w:r w:rsidRPr="008E635C">
        <w:rPr>
          <w:rFonts w:ascii="Arial" w:hAnsi="Arial" w:cs="Arial"/>
        </w:rPr>
        <w:t xml:space="preserve"> (Accessed: 28 November 2022).</w:t>
      </w:r>
    </w:p>
    <w:p w14:paraId="661B6AA4" w14:textId="34CADA61" w:rsidR="008E635C" w:rsidRDefault="008E635C" w:rsidP="008E635C">
      <w:pPr>
        <w:pStyle w:val="ListParagraph"/>
        <w:numPr>
          <w:ilvl w:val="0"/>
          <w:numId w:val="21"/>
        </w:numPr>
        <w:shd w:val="clear" w:color="auto" w:fill="FFFFFF"/>
        <w:spacing w:before="100" w:beforeAutospacing="1" w:after="100" w:afterAutospacing="1" w:line="360" w:lineRule="auto"/>
        <w:jc w:val="both"/>
        <w:rPr>
          <w:rFonts w:ascii="Arial" w:hAnsi="Arial" w:cs="Arial"/>
        </w:rPr>
      </w:pPr>
      <w:r>
        <w:rPr>
          <w:rFonts w:ascii="Arial" w:hAnsi="Arial" w:cs="Arial"/>
        </w:rPr>
        <w:t>Ahammed, A. (2017) ‘</w:t>
      </w:r>
      <w:r w:rsidRPr="008E635C">
        <w:rPr>
          <w:rFonts w:ascii="Arial" w:hAnsi="Arial" w:cs="Arial"/>
        </w:rPr>
        <w:t>Top 5 professional networking sites to boost your career’</w:t>
      </w:r>
      <w:r>
        <w:rPr>
          <w:rFonts w:ascii="Arial" w:hAnsi="Arial" w:cs="Arial"/>
        </w:rPr>
        <w:t xml:space="preserve">, </w:t>
      </w:r>
      <w:proofErr w:type="spellStart"/>
      <w:r w:rsidRPr="008E635C">
        <w:rPr>
          <w:rFonts w:ascii="Arial" w:hAnsi="Arial" w:cs="Arial"/>
          <w:i/>
          <w:iCs/>
        </w:rPr>
        <w:t>YourStory</w:t>
      </w:r>
      <w:proofErr w:type="spellEnd"/>
      <w:r>
        <w:rPr>
          <w:rFonts w:ascii="Arial" w:hAnsi="Arial" w:cs="Arial"/>
        </w:rPr>
        <w:t xml:space="preserve"> [blog]. 30</w:t>
      </w:r>
      <w:r w:rsidRPr="008E635C">
        <w:rPr>
          <w:rFonts w:ascii="Arial" w:hAnsi="Arial" w:cs="Arial"/>
          <w:vertAlign w:val="superscript"/>
        </w:rPr>
        <w:t>th</w:t>
      </w:r>
      <w:r>
        <w:rPr>
          <w:rFonts w:ascii="Arial" w:hAnsi="Arial" w:cs="Arial"/>
        </w:rPr>
        <w:t xml:space="preserve"> August. Available at: </w:t>
      </w:r>
      <w:r w:rsidRPr="00DB34EE">
        <w:rPr>
          <w:rFonts w:ascii="Arial" w:hAnsi="Arial" w:cs="Arial"/>
        </w:rPr>
        <w:t>https://yourstory.com/mystory/d72d4a7f65-top-5-professional-net</w:t>
      </w:r>
      <w:r>
        <w:rPr>
          <w:rFonts w:ascii="Arial" w:hAnsi="Arial" w:cs="Arial"/>
        </w:rPr>
        <w:t xml:space="preserve"> (Accessed: 2</w:t>
      </w:r>
      <w:r w:rsidR="005C6C94">
        <w:rPr>
          <w:rFonts w:ascii="Arial" w:hAnsi="Arial" w:cs="Arial"/>
        </w:rPr>
        <w:t>9 November 2022).</w:t>
      </w:r>
    </w:p>
    <w:p w14:paraId="5F6E20CB" w14:textId="5F3145DA" w:rsidR="005C6C94" w:rsidRPr="005C6C94" w:rsidRDefault="005C6C94" w:rsidP="008E635C">
      <w:pPr>
        <w:pStyle w:val="ListParagraph"/>
        <w:numPr>
          <w:ilvl w:val="0"/>
          <w:numId w:val="21"/>
        </w:numPr>
        <w:shd w:val="clear" w:color="auto" w:fill="FFFFFF"/>
        <w:spacing w:before="100" w:beforeAutospacing="1" w:after="100" w:afterAutospacing="1" w:line="360" w:lineRule="auto"/>
        <w:jc w:val="both"/>
        <w:rPr>
          <w:rFonts w:ascii="Arial" w:hAnsi="Arial" w:cs="Arial"/>
        </w:rPr>
      </w:pPr>
      <w:proofErr w:type="spellStart"/>
      <w:r>
        <w:rPr>
          <w:rFonts w:ascii="Arial" w:hAnsi="Arial" w:cs="Arial"/>
          <w:color w:val="000000" w:themeColor="text1"/>
          <w:lang w:eastAsia="en-GB"/>
        </w:rPr>
        <w:t>Strazzulla</w:t>
      </w:r>
      <w:proofErr w:type="spellEnd"/>
      <w:r>
        <w:rPr>
          <w:rFonts w:ascii="Arial" w:hAnsi="Arial" w:cs="Arial"/>
          <w:color w:val="000000" w:themeColor="text1"/>
          <w:lang w:eastAsia="en-GB"/>
        </w:rPr>
        <w:t xml:space="preserve">, P. (2022) </w:t>
      </w:r>
      <w:r w:rsidRPr="005C6C94">
        <w:rPr>
          <w:rFonts w:ascii="Arial" w:hAnsi="Arial" w:cs="Arial"/>
          <w:i/>
          <w:iCs/>
          <w:color w:val="000000" w:themeColor="text1"/>
          <w:lang w:eastAsia="en-GB"/>
        </w:rPr>
        <w:t xml:space="preserve">The Top 7 Best AI Recruiting Tools </w:t>
      </w:r>
      <w:r>
        <w:rPr>
          <w:rFonts w:ascii="Arial" w:hAnsi="Arial" w:cs="Arial"/>
          <w:i/>
          <w:iCs/>
          <w:color w:val="000000" w:themeColor="text1"/>
          <w:lang w:eastAsia="en-GB"/>
        </w:rPr>
        <w:t>–</w:t>
      </w:r>
      <w:r w:rsidRPr="005C6C94">
        <w:rPr>
          <w:rFonts w:ascii="Arial" w:hAnsi="Arial" w:cs="Arial"/>
          <w:i/>
          <w:iCs/>
          <w:color w:val="000000" w:themeColor="text1"/>
          <w:lang w:eastAsia="en-GB"/>
        </w:rPr>
        <w:t xml:space="preserve"> 2022</w:t>
      </w:r>
      <w:r>
        <w:rPr>
          <w:rFonts w:ascii="Arial" w:hAnsi="Arial" w:cs="Arial"/>
          <w:i/>
          <w:iCs/>
          <w:color w:val="000000" w:themeColor="text1"/>
          <w:lang w:eastAsia="en-GB"/>
        </w:rPr>
        <w:t>.</w:t>
      </w:r>
      <w:r>
        <w:rPr>
          <w:rFonts w:ascii="Arial" w:hAnsi="Arial" w:cs="Arial"/>
          <w:color w:val="000000" w:themeColor="text1"/>
          <w:lang w:eastAsia="en-GB"/>
        </w:rPr>
        <w:t xml:space="preserve"> Available at: </w:t>
      </w:r>
      <w:r w:rsidRPr="00DB34EE">
        <w:rPr>
          <w:rFonts w:ascii="Arial" w:hAnsi="Arial" w:cs="Arial"/>
          <w:color w:val="000000" w:themeColor="text1"/>
          <w:lang w:eastAsia="en-GB"/>
        </w:rPr>
        <w:t>https://www.selectsoftwarereviews.com/buyer-guide/ai-recruiting</w:t>
      </w:r>
      <w:r>
        <w:rPr>
          <w:rFonts w:ascii="Arial" w:hAnsi="Arial" w:cs="Arial"/>
          <w:color w:val="000000" w:themeColor="text1"/>
          <w:lang w:eastAsia="en-GB"/>
        </w:rPr>
        <w:t xml:space="preserve"> (Accessed: 29 November 2022).</w:t>
      </w:r>
    </w:p>
    <w:p w14:paraId="36BB2FE1" w14:textId="580385C3" w:rsidR="005C6C94" w:rsidRPr="005C6C94" w:rsidRDefault="005C6C94" w:rsidP="008E635C">
      <w:pPr>
        <w:pStyle w:val="ListParagraph"/>
        <w:numPr>
          <w:ilvl w:val="0"/>
          <w:numId w:val="21"/>
        </w:numPr>
        <w:shd w:val="clear" w:color="auto" w:fill="FFFFFF"/>
        <w:spacing w:before="100" w:beforeAutospacing="1" w:after="100" w:afterAutospacing="1" w:line="360" w:lineRule="auto"/>
        <w:jc w:val="both"/>
        <w:rPr>
          <w:rFonts w:ascii="Arial" w:hAnsi="Arial" w:cs="Arial"/>
          <w:i/>
          <w:iCs/>
        </w:rPr>
      </w:pPr>
      <w:r>
        <w:rPr>
          <w:rFonts w:ascii="Arial" w:hAnsi="Arial" w:cs="Arial"/>
        </w:rPr>
        <w:t xml:space="preserve">Wall Street Journal (2018) </w:t>
      </w:r>
      <w:r w:rsidRPr="005C6C94">
        <w:rPr>
          <w:rFonts w:ascii="Arial" w:hAnsi="Arial" w:cs="Arial"/>
          <w:i/>
          <w:iCs/>
        </w:rPr>
        <w:t>Artificial Intelligence: The Robots Are Now Hiring | Moving Upstream</w:t>
      </w:r>
      <w:r>
        <w:rPr>
          <w:rFonts w:ascii="Arial" w:hAnsi="Arial" w:cs="Arial"/>
          <w:i/>
          <w:iCs/>
        </w:rPr>
        <w:t xml:space="preserve"> </w:t>
      </w:r>
      <w:r>
        <w:rPr>
          <w:rFonts w:ascii="Arial" w:hAnsi="Arial" w:cs="Arial"/>
        </w:rPr>
        <w:t xml:space="preserve">[video]. Available at: </w:t>
      </w:r>
      <w:r w:rsidRPr="00DB34EE">
        <w:rPr>
          <w:rFonts w:ascii="Arial" w:hAnsi="Arial" w:cs="Arial"/>
        </w:rPr>
        <w:t>https://www.youtube.com/watch?v=8QEK7B9GUhM</w:t>
      </w:r>
      <w:r>
        <w:rPr>
          <w:rFonts w:ascii="Arial" w:hAnsi="Arial" w:cs="Arial"/>
        </w:rPr>
        <w:t xml:space="preserve"> (Accessed: 29 November 2022).</w:t>
      </w:r>
    </w:p>
    <w:p w14:paraId="1486924F" w14:textId="2B7C7751" w:rsidR="005C6C94" w:rsidRPr="00823478" w:rsidRDefault="00823478" w:rsidP="008E635C">
      <w:pPr>
        <w:pStyle w:val="ListParagraph"/>
        <w:numPr>
          <w:ilvl w:val="0"/>
          <w:numId w:val="21"/>
        </w:numPr>
        <w:shd w:val="clear" w:color="auto" w:fill="FFFFFF"/>
        <w:spacing w:before="100" w:beforeAutospacing="1" w:after="100" w:afterAutospacing="1" w:line="360" w:lineRule="auto"/>
        <w:jc w:val="both"/>
        <w:rPr>
          <w:rFonts w:ascii="Arial" w:hAnsi="Arial" w:cs="Arial"/>
          <w:i/>
          <w:iCs/>
        </w:rPr>
      </w:pPr>
      <w:r>
        <w:rPr>
          <w:rFonts w:ascii="Arial" w:hAnsi="Arial" w:cs="Arial"/>
        </w:rPr>
        <w:t>TalentGuard (2022) ‘</w:t>
      </w:r>
      <w:r w:rsidRPr="00823478">
        <w:rPr>
          <w:rFonts w:ascii="Arial" w:hAnsi="Arial" w:cs="Arial"/>
        </w:rPr>
        <w:t>Internal Recruitment: What Is It and How Do You Enable It in Your Organization?</w:t>
      </w:r>
      <w:r>
        <w:rPr>
          <w:rFonts w:ascii="Arial" w:hAnsi="Arial" w:cs="Arial"/>
        </w:rPr>
        <w:t xml:space="preserve">’ [blog]. Available at: </w:t>
      </w:r>
      <w:r w:rsidRPr="00DB34EE">
        <w:rPr>
          <w:rFonts w:ascii="Arial" w:hAnsi="Arial" w:cs="Arial"/>
        </w:rPr>
        <w:t>https://www.talentguard.com/blog/internal-recruitment-what-is-it-and-how-do-you-enable-it-in-your-organization</w:t>
      </w:r>
      <w:r>
        <w:rPr>
          <w:rFonts w:ascii="Arial" w:hAnsi="Arial" w:cs="Arial"/>
        </w:rPr>
        <w:t xml:space="preserve"> (Accessed: 30 November 2022).</w:t>
      </w:r>
    </w:p>
    <w:p w14:paraId="29D8035E" w14:textId="77A6F8E5" w:rsidR="00823478" w:rsidRPr="00D4401D" w:rsidRDefault="00823478" w:rsidP="00D4401D">
      <w:pPr>
        <w:pStyle w:val="ListParagraph"/>
        <w:numPr>
          <w:ilvl w:val="0"/>
          <w:numId w:val="21"/>
        </w:numPr>
        <w:shd w:val="clear" w:color="auto" w:fill="FFFFFF"/>
        <w:spacing w:before="100" w:beforeAutospacing="1" w:after="100" w:afterAutospacing="1" w:line="360" w:lineRule="auto"/>
        <w:jc w:val="both"/>
        <w:rPr>
          <w:rFonts w:ascii="Arial" w:hAnsi="Arial" w:cs="Arial"/>
          <w:i/>
          <w:iCs/>
        </w:rPr>
      </w:pPr>
      <w:r>
        <w:rPr>
          <w:rFonts w:ascii="Arial" w:hAnsi="Arial" w:cs="Arial"/>
          <w:color w:val="000000" w:themeColor="text1"/>
          <w:lang w:eastAsia="en-GB"/>
        </w:rPr>
        <w:t>SAP Insights (2022) ‘</w:t>
      </w:r>
      <w:r w:rsidRPr="00823478">
        <w:rPr>
          <w:rFonts w:ascii="Arial" w:hAnsi="Arial" w:cs="Arial"/>
          <w:color w:val="000000" w:themeColor="text1"/>
          <w:lang w:eastAsia="en-GB"/>
        </w:rPr>
        <w:t>What is a performance management system and how can it help?</w:t>
      </w:r>
      <w:r>
        <w:rPr>
          <w:rFonts w:ascii="Arial" w:hAnsi="Arial" w:cs="Arial"/>
          <w:color w:val="000000" w:themeColor="text1"/>
          <w:lang w:eastAsia="en-GB"/>
        </w:rPr>
        <w:t xml:space="preserve">’ [blog]. Available at: </w:t>
      </w:r>
      <w:r w:rsidRPr="00DB34EE">
        <w:rPr>
          <w:rFonts w:ascii="Arial" w:hAnsi="Arial" w:cs="Arial"/>
          <w:color w:val="000000" w:themeColor="text1"/>
          <w:lang w:eastAsia="en-GB"/>
        </w:rPr>
        <w:t>https://www.sap.com/insights/what-is-a-performance-management-system.html</w:t>
      </w:r>
      <w:r>
        <w:rPr>
          <w:rFonts w:ascii="Arial" w:hAnsi="Arial" w:cs="Arial"/>
          <w:color w:val="000000" w:themeColor="text1"/>
          <w:lang w:eastAsia="en-GB"/>
        </w:rPr>
        <w:t xml:space="preserve"> (Accessed: 30 November 2022).</w:t>
      </w:r>
    </w:p>
    <w:p w14:paraId="6DBCFE8C" w14:textId="3CB78527" w:rsidR="00D4401D" w:rsidRPr="00D4401D" w:rsidRDefault="00D4401D" w:rsidP="00D4401D">
      <w:pPr>
        <w:pStyle w:val="ListParagraph"/>
        <w:numPr>
          <w:ilvl w:val="0"/>
          <w:numId w:val="21"/>
        </w:numPr>
        <w:shd w:val="clear" w:color="auto" w:fill="FFFFFF"/>
        <w:spacing w:before="100" w:beforeAutospacing="1" w:after="100" w:afterAutospacing="1" w:line="360" w:lineRule="auto"/>
        <w:jc w:val="both"/>
        <w:rPr>
          <w:rFonts w:ascii="Arial" w:hAnsi="Arial" w:cs="Arial"/>
          <w:i/>
          <w:iCs/>
        </w:rPr>
      </w:pPr>
      <w:r>
        <w:rPr>
          <w:rFonts w:ascii="Arial" w:hAnsi="Arial" w:cs="Arial"/>
          <w:color w:val="000000" w:themeColor="text1"/>
          <w:lang w:eastAsia="en-GB"/>
        </w:rPr>
        <w:t>Mauer, R. (2019) ‘</w:t>
      </w:r>
      <w:r w:rsidRPr="00D4401D">
        <w:rPr>
          <w:rFonts w:ascii="Arial" w:hAnsi="Arial" w:cs="Arial"/>
          <w:color w:val="000000" w:themeColor="text1"/>
          <w:lang w:eastAsia="en-GB"/>
        </w:rPr>
        <w:t>Flexible Work Critical to Retention, Survey Finds</w:t>
      </w:r>
      <w:r>
        <w:rPr>
          <w:rFonts w:ascii="Arial" w:hAnsi="Arial" w:cs="Arial"/>
          <w:color w:val="000000" w:themeColor="text1"/>
          <w:lang w:eastAsia="en-GB"/>
        </w:rPr>
        <w:t xml:space="preserve">’, </w:t>
      </w:r>
      <w:r w:rsidRPr="00D4401D">
        <w:rPr>
          <w:rFonts w:ascii="Arial" w:hAnsi="Arial" w:cs="Arial"/>
          <w:i/>
          <w:iCs/>
          <w:color w:val="000000" w:themeColor="text1"/>
          <w:lang w:eastAsia="en-GB"/>
        </w:rPr>
        <w:t>Society for Human Resource Management</w:t>
      </w:r>
      <w:r>
        <w:rPr>
          <w:rFonts w:ascii="Arial" w:hAnsi="Arial" w:cs="Arial"/>
          <w:i/>
          <w:iCs/>
          <w:color w:val="000000" w:themeColor="text1"/>
          <w:lang w:eastAsia="en-GB"/>
        </w:rPr>
        <w:t xml:space="preserve">, </w:t>
      </w:r>
      <w:r>
        <w:rPr>
          <w:rFonts w:ascii="Arial" w:hAnsi="Arial" w:cs="Arial"/>
          <w:color w:val="000000" w:themeColor="text1"/>
          <w:lang w:eastAsia="en-GB"/>
        </w:rPr>
        <w:t>10</w:t>
      </w:r>
      <w:r w:rsidRPr="00D4401D">
        <w:rPr>
          <w:rFonts w:ascii="Arial" w:hAnsi="Arial" w:cs="Arial"/>
          <w:color w:val="000000" w:themeColor="text1"/>
          <w:vertAlign w:val="superscript"/>
          <w:lang w:eastAsia="en-GB"/>
        </w:rPr>
        <w:t>th</w:t>
      </w:r>
      <w:r>
        <w:rPr>
          <w:rFonts w:ascii="Arial" w:hAnsi="Arial" w:cs="Arial"/>
          <w:color w:val="000000" w:themeColor="text1"/>
          <w:lang w:eastAsia="en-GB"/>
        </w:rPr>
        <w:t xml:space="preserve"> September. Available at: </w:t>
      </w:r>
      <w:r w:rsidRPr="00DB34EE">
        <w:rPr>
          <w:rFonts w:ascii="Arial" w:hAnsi="Arial" w:cs="Arial"/>
          <w:color w:val="000000" w:themeColor="text1"/>
          <w:lang w:eastAsia="en-GB"/>
        </w:rPr>
        <w:t>https://www.shrm.org/resourcesandtools/hr-topics/talent-acquisition/pages/flexible-work-critical-retention.aspx</w:t>
      </w:r>
      <w:r>
        <w:rPr>
          <w:rFonts w:ascii="Arial" w:hAnsi="Arial" w:cs="Arial"/>
          <w:color w:val="000000" w:themeColor="text1"/>
          <w:lang w:eastAsia="en-GB"/>
        </w:rPr>
        <w:t xml:space="preserve"> (Accessed: 1 December 2022).</w:t>
      </w:r>
    </w:p>
    <w:p w14:paraId="32AC6764" w14:textId="188CB7EE" w:rsidR="00D4401D" w:rsidRPr="00D4401D" w:rsidRDefault="00D4401D" w:rsidP="00D4401D">
      <w:pPr>
        <w:pStyle w:val="ListParagraph"/>
        <w:numPr>
          <w:ilvl w:val="0"/>
          <w:numId w:val="21"/>
        </w:numPr>
        <w:shd w:val="clear" w:color="auto" w:fill="FFFFFF"/>
        <w:spacing w:before="100" w:beforeAutospacing="1" w:after="100" w:afterAutospacing="1" w:line="360" w:lineRule="auto"/>
        <w:jc w:val="both"/>
        <w:rPr>
          <w:rFonts w:ascii="Arial" w:hAnsi="Arial" w:cs="Arial"/>
          <w:i/>
          <w:iCs/>
        </w:rPr>
      </w:pPr>
      <w:r>
        <w:rPr>
          <w:rFonts w:ascii="Arial" w:hAnsi="Arial" w:cs="Arial"/>
        </w:rPr>
        <w:lastRenderedPageBreak/>
        <w:t xml:space="preserve">Caterer.com (2022) </w:t>
      </w:r>
      <w:r w:rsidRPr="00D4401D">
        <w:rPr>
          <w:rFonts w:ascii="Arial" w:hAnsi="Arial" w:cs="Arial"/>
          <w:i/>
          <w:iCs/>
        </w:rPr>
        <w:t>How the hotel industry is embracing flexible working</w:t>
      </w:r>
      <w:r>
        <w:rPr>
          <w:rFonts w:ascii="Arial" w:hAnsi="Arial" w:cs="Arial"/>
          <w:i/>
          <w:iCs/>
        </w:rPr>
        <w:t xml:space="preserve">. </w:t>
      </w:r>
      <w:r>
        <w:rPr>
          <w:rFonts w:ascii="Arial" w:hAnsi="Arial" w:cs="Arial"/>
        </w:rPr>
        <w:t xml:space="preserve">Available at: </w:t>
      </w:r>
      <w:r w:rsidRPr="00DB34EE">
        <w:rPr>
          <w:rFonts w:ascii="Arial" w:hAnsi="Arial" w:cs="Arial"/>
        </w:rPr>
        <w:t>https://www.caterer.com/advice/hotel-industry-embraces-flexible-working</w:t>
      </w:r>
      <w:r>
        <w:rPr>
          <w:rFonts w:ascii="Arial" w:hAnsi="Arial" w:cs="Arial"/>
        </w:rPr>
        <w:t xml:space="preserve"> (Accessed: 1 December 2022).</w:t>
      </w:r>
    </w:p>
    <w:p w14:paraId="6879C15B" w14:textId="77777777" w:rsidR="00D4401D" w:rsidRPr="00D4401D" w:rsidRDefault="00D4401D" w:rsidP="00D4401D">
      <w:pPr>
        <w:pStyle w:val="ListParagraph"/>
        <w:shd w:val="clear" w:color="auto" w:fill="FFFFFF"/>
        <w:spacing w:before="100" w:beforeAutospacing="1" w:after="100" w:afterAutospacing="1" w:line="360" w:lineRule="auto"/>
        <w:jc w:val="both"/>
        <w:rPr>
          <w:rFonts w:ascii="Arial" w:hAnsi="Arial" w:cs="Arial"/>
          <w:i/>
          <w:iCs/>
        </w:rPr>
      </w:pPr>
    </w:p>
    <w:sectPr w:rsidR="00D4401D" w:rsidRPr="00D440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1C638" w14:textId="77777777" w:rsidR="004E43A6" w:rsidRDefault="004E43A6" w:rsidP="003A1C0D">
      <w:r>
        <w:separator/>
      </w:r>
    </w:p>
  </w:endnote>
  <w:endnote w:type="continuationSeparator" w:id="0">
    <w:p w14:paraId="26C3B3B5" w14:textId="77777777" w:rsidR="004E43A6" w:rsidRDefault="004E43A6" w:rsidP="003A1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TLiti">
    <w:panose1 w:val="02010800040101010101"/>
    <w:charset w:val="86"/>
    <w:family w:val="auto"/>
    <w:pitch w:val="variable"/>
    <w:sig w:usb0="00000001" w:usb1="080F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6AEB2" w14:textId="77777777" w:rsidR="004E43A6" w:rsidRDefault="004E43A6" w:rsidP="003A1C0D">
      <w:r>
        <w:separator/>
      </w:r>
    </w:p>
  </w:footnote>
  <w:footnote w:type="continuationSeparator" w:id="0">
    <w:p w14:paraId="3DB08347" w14:textId="77777777" w:rsidR="004E43A6" w:rsidRDefault="004E43A6" w:rsidP="003A1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C413B"/>
    <w:multiLevelType w:val="hybridMultilevel"/>
    <w:tmpl w:val="538A31AC"/>
    <w:lvl w:ilvl="0" w:tplc="7518AD7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46FC5"/>
    <w:multiLevelType w:val="hybridMultilevel"/>
    <w:tmpl w:val="0A7C8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B436FD"/>
    <w:multiLevelType w:val="hybridMultilevel"/>
    <w:tmpl w:val="84D66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705FDD"/>
    <w:multiLevelType w:val="hybridMultilevel"/>
    <w:tmpl w:val="BDBC5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33637"/>
    <w:multiLevelType w:val="hybridMultilevel"/>
    <w:tmpl w:val="35B0E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357091"/>
    <w:multiLevelType w:val="multilevel"/>
    <w:tmpl w:val="6C20A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C30DE6"/>
    <w:multiLevelType w:val="hybridMultilevel"/>
    <w:tmpl w:val="F7644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300020"/>
    <w:multiLevelType w:val="hybridMultilevel"/>
    <w:tmpl w:val="D03C31EA"/>
    <w:lvl w:ilvl="0" w:tplc="8A30E38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CE5D1E"/>
    <w:multiLevelType w:val="hybridMultilevel"/>
    <w:tmpl w:val="47748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2256A2"/>
    <w:multiLevelType w:val="hybridMultilevel"/>
    <w:tmpl w:val="92263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525062"/>
    <w:multiLevelType w:val="hybridMultilevel"/>
    <w:tmpl w:val="EB54A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A82B07"/>
    <w:multiLevelType w:val="hybridMultilevel"/>
    <w:tmpl w:val="C65AF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C55646"/>
    <w:multiLevelType w:val="hybridMultilevel"/>
    <w:tmpl w:val="DC2E6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F23D64"/>
    <w:multiLevelType w:val="hybridMultilevel"/>
    <w:tmpl w:val="B86240CE"/>
    <w:lvl w:ilvl="0" w:tplc="7518AD7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E97569"/>
    <w:multiLevelType w:val="hybridMultilevel"/>
    <w:tmpl w:val="13FE3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883C11"/>
    <w:multiLevelType w:val="hybridMultilevel"/>
    <w:tmpl w:val="B74C72A0"/>
    <w:lvl w:ilvl="0" w:tplc="7518AD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A325A3"/>
    <w:multiLevelType w:val="hybridMultilevel"/>
    <w:tmpl w:val="4B36B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D76EF2"/>
    <w:multiLevelType w:val="multilevel"/>
    <w:tmpl w:val="F9F6D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BE1E4C"/>
    <w:multiLevelType w:val="hybridMultilevel"/>
    <w:tmpl w:val="59521C50"/>
    <w:lvl w:ilvl="0" w:tplc="8A30E38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77028D"/>
    <w:multiLevelType w:val="hybridMultilevel"/>
    <w:tmpl w:val="F9E21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3F414C"/>
    <w:multiLevelType w:val="hybridMultilevel"/>
    <w:tmpl w:val="6D3AA922"/>
    <w:lvl w:ilvl="0" w:tplc="7518AD7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98409878">
    <w:abstractNumId w:val="19"/>
  </w:num>
  <w:num w:numId="2" w16cid:durableId="999963019">
    <w:abstractNumId w:val="12"/>
  </w:num>
  <w:num w:numId="3" w16cid:durableId="83839821">
    <w:abstractNumId w:val="1"/>
  </w:num>
  <w:num w:numId="4" w16cid:durableId="941915182">
    <w:abstractNumId w:val="11"/>
  </w:num>
  <w:num w:numId="5" w16cid:durableId="948195895">
    <w:abstractNumId w:val="14"/>
  </w:num>
  <w:num w:numId="6" w16cid:durableId="127823046">
    <w:abstractNumId w:val="10"/>
  </w:num>
  <w:num w:numId="7" w16cid:durableId="1772314059">
    <w:abstractNumId w:val="3"/>
  </w:num>
  <w:num w:numId="8" w16cid:durableId="102266020">
    <w:abstractNumId w:val="4"/>
  </w:num>
  <w:num w:numId="9" w16cid:durableId="879709910">
    <w:abstractNumId w:val="15"/>
  </w:num>
  <w:num w:numId="10" w16cid:durableId="536698542">
    <w:abstractNumId w:val="20"/>
  </w:num>
  <w:num w:numId="11" w16cid:durableId="234124966">
    <w:abstractNumId w:val="0"/>
  </w:num>
  <w:num w:numId="12" w16cid:durableId="698235742">
    <w:abstractNumId w:val="13"/>
  </w:num>
  <w:num w:numId="13" w16cid:durableId="1313173006">
    <w:abstractNumId w:val="5"/>
  </w:num>
  <w:num w:numId="14" w16cid:durableId="1058242040">
    <w:abstractNumId w:val="17"/>
  </w:num>
  <w:num w:numId="15" w16cid:durableId="371423173">
    <w:abstractNumId w:val="8"/>
  </w:num>
  <w:num w:numId="16" w16cid:durableId="1287080308">
    <w:abstractNumId w:val="6"/>
  </w:num>
  <w:num w:numId="17" w16cid:durableId="46271859">
    <w:abstractNumId w:val="9"/>
  </w:num>
  <w:num w:numId="18" w16cid:durableId="1701079670">
    <w:abstractNumId w:val="2"/>
  </w:num>
  <w:num w:numId="19" w16cid:durableId="696589765">
    <w:abstractNumId w:val="18"/>
  </w:num>
  <w:num w:numId="20" w16cid:durableId="80757778">
    <w:abstractNumId w:val="7"/>
  </w:num>
  <w:num w:numId="21" w16cid:durableId="174818624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4F9"/>
    <w:rsid w:val="00013697"/>
    <w:rsid w:val="00025FA5"/>
    <w:rsid w:val="000633EA"/>
    <w:rsid w:val="00065229"/>
    <w:rsid w:val="00092849"/>
    <w:rsid w:val="000A0B2E"/>
    <w:rsid w:val="000A5FE0"/>
    <w:rsid w:val="000C0531"/>
    <w:rsid w:val="000C2E38"/>
    <w:rsid w:val="000D1B8D"/>
    <w:rsid w:val="000D58A8"/>
    <w:rsid w:val="000E3892"/>
    <w:rsid w:val="000E3B8E"/>
    <w:rsid w:val="000E5A54"/>
    <w:rsid w:val="000F7766"/>
    <w:rsid w:val="000F7863"/>
    <w:rsid w:val="00112439"/>
    <w:rsid w:val="001205DE"/>
    <w:rsid w:val="0012334B"/>
    <w:rsid w:val="00151F47"/>
    <w:rsid w:val="001711B9"/>
    <w:rsid w:val="0019571B"/>
    <w:rsid w:val="001A4D16"/>
    <w:rsid w:val="001B6BEB"/>
    <w:rsid w:val="001C0465"/>
    <w:rsid w:val="001E67C1"/>
    <w:rsid w:val="001E7F45"/>
    <w:rsid w:val="00201E19"/>
    <w:rsid w:val="002210CF"/>
    <w:rsid w:val="00227DE6"/>
    <w:rsid w:val="0023055F"/>
    <w:rsid w:val="002536B7"/>
    <w:rsid w:val="002732F2"/>
    <w:rsid w:val="00273728"/>
    <w:rsid w:val="002749C0"/>
    <w:rsid w:val="00277B98"/>
    <w:rsid w:val="00281C0E"/>
    <w:rsid w:val="002A201D"/>
    <w:rsid w:val="002C011A"/>
    <w:rsid w:val="002C1D8B"/>
    <w:rsid w:val="002F77CB"/>
    <w:rsid w:val="003411DA"/>
    <w:rsid w:val="003457BC"/>
    <w:rsid w:val="00345A75"/>
    <w:rsid w:val="00353FD3"/>
    <w:rsid w:val="00362B5F"/>
    <w:rsid w:val="00363D7E"/>
    <w:rsid w:val="0038011E"/>
    <w:rsid w:val="00391B83"/>
    <w:rsid w:val="003A1C0D"/>
    <w:rsid w:val="003B1423"/>
    <w:rsid w:val="003B4328"/>
    <w:rsid w:val="003C073F"/>
    <w:rsid w:val="003C563A"/>
    <w:rsid w:val="003D0448"/>
    <w:rsid w:val="003D0613"/>
    <w:rsid w:val="003E3C66"/>
    <w:rsid w:val="00400D5D"/>
    <w:rsid w:val="0041773B"/>
    <w:rsid w:val="004418FA"/>
    <w:rsid w:val="00442B8D"/>
    <w:rsid w:val="004467AC"/>
    <w:rsid w:val="00446F8C"/>
    <w:rsid w:val="00475EE9"/>
    <w:rsid w:val="004823DF"/>
    <w:rsid w:val="00494C45"/>
    <w:rsid w:val="004A3499"/>
    <w:rsid w:val="004D2676"/>
    <w:rsid w:val="004E3397"/>
    <w:rsid w:val="004E43A6"/>
    <w:rsid w:val="004F2CE9"/>
    <w:rsid w:val="00500102"/>
    <w:rsid w:val="005011E8"/>
    <w:rsid w:val="00501E51"/>
    <w:rsid w:val="005111A0"/>
    <w:rsid w:val="0052319E"/>
    <w:rsid w:val="005231A9"/>
    <w:rsid w:val="00524C26"/>
    <w:rsid w:val="0052633C"/>
    <w:rsid w:val="00547367"/>
    <w:rsid w:val="00547FFC"/>
    <w:rsid w:val="00551799"/>
    <w:rsid w:val="005655AE"/>
    <w:rsid w:val="005857AF"/>
    <w:rsid w:val="005920D8"/>
    <w:rsid w:val="005959B9"/>
    <w:rsid w:val="005A2496"/>
    <w:rsid w:val="005C6C94"/>
    <w:rsid w:val="005D318D"/>
    <w:rsid w:val="005D4252"/>
    <w:rsid w:val="005E650D"/>
    <w:rsid w:val="00601622"/>
    <w:rsid w:val="006023E2"/>
    <w:rsid w:val="00620584"/>
    <w:rsid w:val="0062731F"/>
    <w:rsid w:val="00642F06"/>
    <w:rsid w:val="006452C9"/>
    <w:rsid w:val="00655EA9"/>
    <w:rsid w:val="006567BC"/>
    <w:rsid w:val="00665A2E"/>
    <w:rsid w:val="00674AA3"/>
    <w:rsid w:val="00681B7F"/>
    <w:rsid w:val="00685486"/>
    <w:rsid w:val="00695D41"/>
    <w:rsid w:val="006B36D1"/>
    <w:rsid w:val="006D5804"/>
    <w:rsid w:val="006E61ED"/>
    <w:rsid w:val="006F047C"/>
    <w:rsid w:val="0070252F"/>
    <w:rsid w:val="00712D1A"/>
    <w:rsid w:val="00724A7A"/>
    <w:rsid w:val="0074168C"/>
    <w:rsid w:val="00741CE9"/>
    <w:rsid w:val="00742F81"/>
    <w:rsid w:val="00747FB9"/>
    <w:rsid w:val="00762B23"/>
    <w:rsid w:val="00775599"/>
    <w:rsid w:val="007A0F20"/>
    <w:rsid w:val="007A4704"/>
    <w:rsid w:val="007B5A3A"/>
    <w:rsid w:val="007B5E20"/>
    <w:rsid w:val="007C423F"/>
    <w:rsid w:val="007C6E5E"/>
    <w:rsid w:val="007D506A"/>
    <w:rsid w:val="007F71D5"/>
    <w:rsid w:val="00816302"/>
    <w:rsid w:val="00820E0A"/>
    <w:rsid w:val="00823478"/>
    <w:rsid w:val="00824440"/>
    <w:rsid w:val="00842AF4"/>
    <w:rsid w:val="008E635C"/>
    <w:rsid w:val="00901E13"/>
    <w:rsid w:val="009204B0"/>
    <w:rsid w:val="00950D9E"/>
    <w:rsid w:val="009644F1"/>
    <w:rsid w:val="009650CB"/>
    <w:rsid w:val="00972746"/>
    <w:rsid w:val="009C7206"/>
    <w:rsid w:val="00A2065E"/>
    <w:rsid w:val="00A22227"/>
    <w:rsid w:val="00A234B1"/>
    <w:rsid w:val="00A24DC2"/>
    <w:rsid w:val="00A35C55"/>
    <w:rsid w:val="00A474B3"/>
    <w:rsid w:val="00A62232"/>
    <w:rsid w:val="00A70665"/>
    <w:rsid w:val="00A74C77"/>
    <w:rsid w:val="00A754EE"/>
    <w:rsid w:val="00A827D4"/>
    <w:rsid w:val="00AA4B64"/>
    <w:rsid w:val="00AA5253"/>
    <w:rsid w:val="00AB1BEF"/>
    <w:rsid w:val="00AB5028"/>
    <w:rsid w:val="00AD5F2F"/>
    <w:rsid w:val="00AE6763"/>
    <w:rsid w:val="00AF14AE"/>
    <w:rsid w:val="00B07505"/>
    <w:rsid w:val="00B104B5"/>
    <w:rsid w:val="00B5123B"/>
    <w:rsid w:val="00BB0D44"/>
    <w:rsid w:val="00BB4B5D"/>
    <w:rsid w:val="00BC2113"/>
    <w:rsid w:val="00BC6C6F"/>
    <w:rsid w:val="00BD0912"/>
    <w:rsid w:val="00C026B8"/>
    <w:rsid w:val="00C14E2F"/>
    <w:rsid w:val="00C45B00"/>
    <w:rsid w:val="00C525B0"/>
    <w:rsid w:val="00C8162A"/>
    <w:rsid w:val="00C914F9"/>
    <w:rsid w:val="00C92442"/>
    <w:rsid w:val="00C92E0B"/>
    <w:rsid w:val="00C948C8"/>
    <w:rsid w:val="00CA67DE"/>
    <w:rsid w:val="00CD17C7"/>
    <w:rsid w:val="00CD2F7D"/>
    <w:rsid w:val="00CF1B55"/>
    <w:rsid w:val="00CF1B76"/>
    <w:rsid w:val="00D056C0"/>
    <w:rsid w:val="00D35BF4"/>
    <w:rsid w:val="00D4401D"/>
    <w:rsid w:val="00D6626F"/>
    <w:rsid w:val="00D97E0C"/>
    <w:rsid w:val="00DB34EE"/>
    <w:rsid w:val="00DB560B"/>
    <w:rsid w:val="00DC4BB1"/>
    <w:rsid w:val="00DE736F"/>
    <w:rsid w:val="00E00FE7"/>
    <w:rsid w:val="00E16AEC"/>
    <w:rsid w:val="00E41FB9"/>
    <w:rsid w:val="00E4348F"/>
    <w:rsid w:val="00E4399A"/>
    <w:rsid w:val="00E45F30"/>
    <w:rsid w:val="00E46B56"/>
    <w:rsid w:val="00E546C1"/>
    <w:rsid w:val="00E651F8"/>
    <w:rsid w:val="00E82B7D"/>
    <w:rsid w:val="00E83426"/>
    <w:rsid w:val="00E83458"/>
    <w:rsid w:val="00E972C1"/>
    <w:rsid w:val="00EA4398"/>
    <w:rsid w:val="00EA51E0"/>
    <w:rsid w:val="00EC506B"/>
    <w:rsid w:val="00F047ED"/>
    <w:rsid w:val="00F21685"/>
    <w:rsid w:val="00F462BD"/>
    <w:rsid w:val="00F51091"/>
    <w:rsid w:val="00F55050"/>
    <w:rsid w:val="00F9063B"/>
    <w:rsid w:val="00F9505D"/>
    <w:rsid w:val="00FA28E5"/>
    <w:rsid w:val="00FA65B2"/>
    <w:rsid w:val="00FD0E13"/>
    <w:rsid w:val="00FD2434"/>
    <w:rsid w:val="00FD7CAC"/>
    <w:rsid w:val="00FE2383"/>
  </w:rsids>
  <m:mathPr>
    <m:mathFont m:val="Cambria Math"/>
    <m:brkBin m:val="before"/>
    <m:brkBinSub m:val="--"/>
    <m:smallFrac m:val="0"/>
    <m:dispDef/>
    <m:lMargin m:val="0"/>
    <m:rMargin m:val="0"/>
    <m:defJc m:val="centerGroup"/>
    <m:wrapIndent m:val="1440"/>
    <m:intLim m:val="subSup"/>
    <m:naryLim m:val="undOvr"/>
  </m:mathPr>
  <w:themeFontLang w:val="en-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B16D7"/>
  <w15:chartTrackingRefBased/>
  <w15:docId w15:val="{93CE3071-AAF3-5C42-96CA-1AEEB7A97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H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B5A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5A3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423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816302"/>
    <w:pPr>
      <w:spacing w:before="100" w:beforeAutospacing="1" w:after="100" w:afterAutospacing="1"/>
    </w:pPr>
    <w:rPr>
      <w:rFonts w:ascii="Arial Unicode MS" w:eastAsia="Arial Unicode MS" w:hAnsi="Calibri" w:cs="Arial Unicode MS"/>
    </w:rPr>
  </w:style>
  <w:style w:type="character" w:styleId="Hyperlink">
    <w:name w:val="Hyperlink"/>
    <w:basedOn w:val="DefaultParagraphFont"/>
    <w:uiPriority w:val="99"/>
    <w:unhideWhenUsed/>
    <w:rsid w:val="00B07505"/>
    <w:rPr>
      <w:color w:val="0563C1" w:themeColor="hyperlink"/>
      <w:u w:val="single"/>
    </w:rPr>
  </w:style>
  <w:style w:type="character" w:styleId="UnresolvedMention">
    <w:name w:val="Unresolved Mention"/>
    <w:basedOn w:val="DefaultParagraphFont"/>
    <w:uiPriority w:val="99"/>
    <w:semiHidden/>
    <w:unhideWhenUsed/>
    <w:rsid w:val="00B07505"/>
    <w:rPr>
      <w:color w:val="605E5C"/>
      <w:shd w:val="clear" w:color="auto" w:fill="E1DFDD"/>
    </w:rPr>
  </w:style>
  <w:style w:type="character" w:customStyle="1" w:styleId="Heading1Char">
    <w:name w:val="Heading 1 Char"/>
    <w:basedOn w:val="DefaultParagraphFont"/>
    <w:link w:val="Heading1"/>
    <w:uiPriority w:val="9"/>
    <w:rsid w:val="007B5A3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B5A3A"/>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7B5A3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B5A3A"/>
    <w:pPr>
      <w:spacing w:before="120"/>
    </w:pPr>
    <w:rPr>
      <w:rFonts w:cstheme="minorHAnsi"/>
      <w:b/>
      <w:bCs/>
      <w:i/>
      <w:iCs/>
    </w:rPr>
  </w:style>
  <w:style w:type="paragraph" w:styleId="TOC2">
    <w:name w:val="toc 2"/>
    <w:basedOn w:val="Normal"/>
    <w:next w:val="Normal"/>
    <w:autoRedefine/>
    <w:uiPriority w:val="39"/>
    <w:unhideWhenUsed/>
    <w:rsid w:val="007B5A3A"/>
    <w:pPr>
      <w:spacing w:before="120"/>
      <w:ind w:left="240"/>
    </w:pPr>
    <w:rPr>
      <w:rFonts w:cstheme="minorHAnsi"/>
      <w:b/>
      <w:bCs/>
      <w:sz w:val="22"/>
      <w:szCs w:val="22"/>
    </w:rPr>
  </w:style>
  <w:style w:type="paragraph" w:styleId="TOC3">
    <w:name w:val="toc 3"/>
    <w:basedOn w:val="Normal"/>
    <w:next w:val="Normal"/>
    <w:autoRedefine/>
    <w:uiPriority w:val="39"/>
    <w:unhideWhenUsed/>
    <w:rsid w:val="007B5A3A"/>
    <w:pPr>
      <w:ind w:left="480"/>
    </w:pPr>
    <w:rPr>
      <w:rFonts w:cstheme="minorHAnsi"/>
      <w:sz w:val="20"/>
      <w:szCs w:val="20"/>
    </w:rPr>
  </w:style>
  <w:style w:type="paragraph" w:styleId="TOC4">
    <w:name w:val="toc 4"/>
    <w:basedOn w:val="Normal"/>
    <w:next w:val="Normal"/>
    <w:autoRedefine/>
    <w:uiPriority w:val="39"/>
    <w:semiHidden/>
    <w:unhideWhenUsed/>
    <w:rsid w:val="007B5A3A"/>
    <w:pPr>
      <w:ind w:left="720"/>
    </w:pPr>
    <w:rPr>
      <w:rFonts w:cstheme="minorHAnsi"/>
      <w:sz w:val="20"/>
      <w:szCs w:val="20"/>
    </w:rPr>
  </w:style>
  <w:style w:type="paragraph" w:styleId="TOC5">
    <w:name w:val="toc 5"/>
    <w:basedOn w:val="Normal"/>
    <w:next w:val="Normal"/>
    <w:autoRedefine/>
    <w:uiPriority w:val="39"/>
    <w:semiHidden/>
    <w:unhideWhenUsed/>
    <w:rsid w:val="007B5A3A"/>
    <w:pPr>
      <w:ind w:left="960"/>
    </w:pPr>
    <w:rPr>
      <w:rFonts w:cstheme="minorHAnsi"/>
      <w:sz w:val="20"/>
      <w:szCs w:val="20"/>
    </w:rPr>
  </w:style>
  <w:style w:type="paragraph" w:styleId="TOC6">
    <w:name w:val="toc 6"/>
    <w:basedOn w:val="Normal"/>
    <w:next w:val="Normal"/>
    <w:autoRedefine/>
    <w:uiPriority w:val="39"/>
    <w:semiHidden/>
    <w:unhideWhenUsed/>
    <w:rsid w:val="007B5A3A"/>
    <w:pPr>
      <w:ind w:left="1200"/>
    </w:pPr>
    <w:rPr>
      <w:rFonts w:cstheme="minorHAnsi"/>
      <w:sz w:val="20"/>
      <w:szCs w:val="20"/>
    </w:rPr>
  </w:style>
  <w:style w:type="paragraph" w:styleId="TOC7">
    <w:name w:val="toc 7"/>
    <w:basedOn w:val="Normal"/>
    <w:next w:val="Normal"/>
    <w:autoRedefine/>
    <w:uiPriority w:val="39"/>
    <w:semiHidden/>
    <w:unhideWhenUsed/>
    <w:rsid w:val="007B5A3A"/>
    <w:pPr>
      <w:ind w:left="1440"/>
    </w:pPr>
    <w:rPr>
      <w:rFonts w:cstheme="minorHAnsi"/>
      <w:sz w:val="20"/>
      <w:szCs w:val="20"/>
    </w:rPr>
  </w:style>
  <w:style w:type="paragraph" w:styleId="TOC8">
    <w:name w:val="toc 8"/>
    <w:basedOn w:val="Normal"/>
    <w:next w:val="Normal"/>
    <w:autoRedefine/>
    <w:uiPriority w:val="39"/>
    <w:semiHidden/>
    <w:unhideWhenUsed/>
    <w:rsid w:val="007B5A3A"/>
    <w:pPr>
      <w:ind w:left="1680"/>
    </w:pPr>
    <w:rPr>
      <w:rFonts w:cstheme="minorHAnsi"/>
      <w:sz w:val="20"/>
      <w:szCs w:val="20"/>
    </w:rPr>
  </w:style>
  <w:style w:type="paragraph" w:styleId="TOC9">
    <w:name w:val="toc 9"/>
    <w:basedOn w:val="Normal"/>
    <w:next w:val="Normal"/>
    <w:autoRedefine/>
    <w:uiPriority w:val="39"/>
    <w:semiHidden/>
    <w:unhideWhenUsed/>
    <w:rsid w:val="007B5A3A"/>
    <w:pPr>
      <w:ind w:left="1920"/>
    </w:pPr>
    <w:rPr>
      <w:rFonts w:cstheme="minorHAnsi"/>
      <w:sz w:val="20"/>
      <w:szCs w:val="20"/>
    </w:rPr>
  </w:style>
  <w:style w:type="paragraph" w:styleId="ListParagraph">
    <w:name w:val="List Paragraph"/>
    <w:basedOn w:val="Normal"/>
    <w:uiPriority w:val="34"/>
    <w:qFormat/>
    <w:rsid w:val="002C011A"/>
    <w:pPr>
      <w:ind w:left="720"/>
      <w:contextualSpacing/>
    </w:pPr>
  </w:style>
  <w:style w:type="table" w:styleId="TableGrid">
    <w:name w:val="Table Grid"/>
    <w:basedOn w:val="TableNormal"/>
    <w:uiPriority w:val="39"/>
    <w:rsid w:val="00D056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C423F"/>
    <w:rPr>
      <w:rFonts w:asciiTheme="majorHAnsi" w:eastAsiaTheme="majorEastAsia" w:hAnsiTheme="majorHAnsi" w:cstheme="majorBidi"/>
      <w:color w:val="1F3763" w:themeColor="accent1" w:themeShade="7F"/>
      <w:lang w:val="en-GB"/>
    </w:rPr>
  </w:style>
  <w:style w:type="character" w:styleId="FollowedHyperlink">
    <w:name w:val="FollowedHyperlink"/>
    <w:basedOn w:val="DefaultParagraphFont"/>
    <w:uiPriority w:val="99"/>
    <w:semiHidden/>
    <w:unhideWhenUsed/>
    <w:rsid w:val="0041773B"/>
    <w:rPr>
      <w:color w:val="954F72" w:themeColor="followedHyperlink"/>
      <w:u w:val="single"/>
    </w:rPr>
  </w:style>
  <w:style w:type="character" w:styleId="Strong">
    <w:name w:val="Strong"/>
    <w:basedOn w:val="DefaultParagraphFont"/>
    <w:uiPriority w:val="22"/>
    <w:qFormat/>
    <w:rsid w:val="000D1B8D"/>
    <w:rPr>
      <w:b/>
      <w:bCs/>
    </w:rPr>
  </w:style>
  <w:style w:type="paragraph" w:styleId="Header">
    <w:name w:val="header"/>
    <w:basedOn w:val="Normal"/>
    <w:link w:val="HeaderChar"/>
    <w:uiPriority w:val="99"/>
    <w:unhideWhenUsed/>
    <w:rsid w:val="003A1C0D"/>
    <w:pPr>
      <w:tabs>
        <w:tab w:val="center" w:pos="4513"/>
        <w:tab w:val="right" w:pos="9026"/>
      </w:tabs>
    </w:pPr>
  </w:style>
  <w:style w:type="character" w:customStyle="1" w:styleId="HeaderChar">
    <w:name w:val="Header Char"/>
    <w:basedOn w:val="DefaultParagraphFont"/>
    <w:link w:val="Header"/>
    <w:uiPriority w:val="99"/>
    <w:rsid w:val="003A1C0D"/>
    <w:rPr>
      <w:lang w:val="en-GB"/>
    </w:rPr>
  </w:style>
  <w:style w:type="paragraph" w:styleId="Footer">
    <w:name w:val="footer"/>
    <w:basedOn w:val="Normal"/>
    <w:link w:val="FooterChar"/>
    <w:uiPriority w:val="99"/>
    <w:unhideWhenUsed/>
    <w:rsid w:val="003A1C0D"/>
    <w:pPr>
      <w:tabs>
        <w:tab w:val="center" w:pos="4513"/>
        <w:tab w:val="right" w:pos="9026"/>
      </w:tabs>
    </w:pPr>
  </w:style>
  <w:style w:type="character" w:customStyle="1" w:styleId="FooterChar">
    <w:name w:val="Footer Char"/>
    <w:basedOn w:val="DefaultParagraphFont"/>
    <w:link w:val="Footer"/>
    <w:uiPriority w:val="99"/>
    <w:rsid w:val="003A1C0D"/>
    <w:rPr>
      <w:lang w:val="en-GB"/>
    </w:rPr>
  </w:style>
  <w:style w:type="paragraph" w:styleId="HTMLPreformatted">
    <w:name w:val="HTML Preformatted"/>
    <w:basedOn w:val="Normal"/>
    <w:link w:val="HTMLPreformattedChar"/>
    <w:uiPriority w:val="99"/>
    <w:semiHidden/>
    <w:unhideWhenUsed/>
    <w:rsid w:val="00E16A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HU" w:eastAsia="en-GB"/>
    </w:rPr>
  </w:style>
  <w:style w:type="character" w:customStyle="1" w:styleId="HTMLPreformattedChar">
    <w:name w:val="HTML Preformatted Char"/>
    <w:basedOn w:val="DefaultParagraphFont"/>
    <w:link w:val="HTMLPreformatted"/>
    <w:uiPriority w:val="99"/>
    <w:semiHidden/>
    <w:rsid w:val="00E16AEC"/>
    <w:rPr>
      <w:rFonts w:ascii="Courier New" w:eastAsia="Times New Roman" w:hAnsi="Courier New" w:cs="Courier New"/>
      <w:sz w:val="20"/>
      <w:szCs w:val="20"/>
      <w:lang w:eastAsia="en-GB"/>
    </w:rPr>
  </w:style>
  <w:style w:type="character" w:customStyle="1" w:styleId="y2iqfc">
    <w:name w:val="y2iqfc"/>
    <w:basedOn w:val="DefaultParagraphFont"/>
    <w:rsid w:val="00E16A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467">
      <w:bodyDiv w:val="1"/>
      <w:marLeft w:val="0"/>
      <w:marRight w:val="0"/>
      <w:marTop w:val="0"/>
      <w:marBottom w:val="0"/>
      <w:divBdr>
        <w:top w:val="none" w:sz="0" w:space="0" w:color="auto"/>
        <w:left w:val="none" w:sz="0" w:space="0" w:color="auto"/>
        <w:bottom w:val="none" w:sz="0" w:space="0" w:color="auto"/>
        <w:right w:val="none" w:sz="0" w:space="0" w:color="auto"/>
      </w:divBdr>
    </w:div>
    <w:div w:id="3671195">
      <w:bodyDiv w:val="1"/>
      <w:marLeft w:val="0"/>
      <w:marRight w:val="0"/>
      <w:marTop w:val="0"/>
      <w:marBottom w:val="0"/>
      <w:divBdr>
        <w:top w:val="none" w:sz="0" w:space="0" w:color="auto"/>
        <w:left w:val="none" w:sz="0" w:space="0" w:color="auto"/>
        <w:bottom w:val="none" w:sz="0" w:space="0" w:color="auto"/>
        <w:right w:val="none" w:sz="0" w:space="0" w:color="auto"/>
      </w:divBdr>
    </w:div>
    <w:div w:id="12151644">
      <w:bodyDiv w:val="1"/>
      <w:marLeft w:val="0"/>
      <w:marRight w:val="0"/>
      <w:marTop w:val="0"/>
      <w:marBottom w:val="0"/>
      <w:divBdr>
        <w:top w:val="none" w:sz="0" w:space="0" w:color="auto"/>
        <w:left w:val="none" w:sz="0" w:space="0" w:color="auto"/>
        <w:bottom w:val="none" w:sz="0" w:space="0" w:color="auto"/>
        <w:right w:val="none" w:sz="0" w:space="0" w:color="auto"/>
      </w:divBdr>
    </w:div>
    <w:div w:id="20328556">
      <w:bodyDiv w:val="1"/>
      <w:marLeft w:val="0"/>
      <w:marRight w:val="0"/>
      <w:marTop w:val="0"/>
      <w:marBottom w:val="0"/>
      <w:divBdr>
        <w:top w:val="none" w:sz="0" w:space="0" w:color="auto"/>
        <w:left w:val="none" w:sz="0" w:space="0" w:color="auto"/>
        <w:bottom w:val="none" w:sz="0" w:space="0" w:color="auto"/>
        <w:right w:val="none" w:sz="0" w:space="0" w:color="auto"/>
      </w:divBdr>
    </w:div>
    <w:div w:id="24451781">
      <w:bodyDiv w:val="1"/>
      <w:marLeft w:val="0"/>
      <w:marRight w:val="0"/>
      <w:marTop w:val="0"/>
      <w:marBottom w:val="0"/>
      <w:divBdr>
        <w:top w:val="none" w:sz="0" w:space="0" w:color="auto"/>
        <w:left w:val="none" w:sz="0" w:space="0" w:color="auto"/>
        <w:bottom w:val="none" w:sz="0" w:space="0" w:color="auto"/>
        <w:right w:val="none" w:sz="0" w:space="0" w:color="auto"/>
      </w:divBdr>
    </w:div>
    <w:div w:id="38090796">
      <w:bodyDiv w:val="1"/>
      <w:marLeft w:val="0"/>
      <w:marRight w:val="0"/>
      <w:marTop w:val="0"/>
      <w:marBottom w:val="0"/>
      <w:divBdr>
        <w:top w:val="none" w:sz="0" w:space="0" w:color="auto"/>
        <w:left w:val="none" w:sz="0" w:space="0" w:color="auto"/>
        <w:bottom w:val="none" w:sz="0" w:space="0" w:color="auto"/>
        <w:right w:val="none" w:sz="0" w:space="0" w:color="auto"/>
      </w:divBdr>
    </w:div>
    <w:div w:id="42559986">
      <w:bodyDiv w:val="1"/>
      <w:marLeft w:val="0"/>
      <w:marRight w:val="0"/>
      <w:marTop w:val="0"/>
      <w:marBottom w:val="0"/>
      <w:divBdr>
        <w:top w:val="none" w:sz="0" w:space="0" w:color="auto"/>
        <w:left w:val="none" w:sz="0" w:space="0" w:color="auto"/>
        <w:bottom w:val="none" w:sz="0" w:space="0" w:color="auto"/>
        <w:right w:val="none" w:sz="0" w:space="0" w:color="auto"/>
      </w:divBdr>
    </w:div>
    <w:div w:id="85269814">
      <w:bodyDiv w:val="1"/>
      <w:marLeft w:val="0"/>
      <w:marRight w:val="0"/>
      <w:marTop w:val="0"/>
      <w:marBottom w:val="0"/>
      <w:divBdr>
        <w:top w:val="none" w:sz="0" w:space="0" w:color="auto"/>
        <w:left w:val="none" w:sz="0" w:space="0" w:color="auto"/>
        <w:bottom w:val="none" w:sz="0" w:space="0" w:color="auto"/>
        <w:right w:val="none" w:sz="0" w:space="0" w:color="auto"/>
      </w:divBdr>
    </w:div>
    <w:div w:id="165026586">
      <w:bodyDiv w:val="1"/>
      <w:marLeft w:val="0"/>
      <w:marRight w:val="0"/>
      <w:marTop w:val="0"/>
      <w:marBottom w:val="0"/>
      <w:divBdr>
        <w:top w:val="none" w:sz="0" w:space="0" w:color="auto"/>
        <w:left w:val="none" w:sz="0" w:space="0" w:color="auto"/>
        <w:bottom w:val="none" w:sz="0" w:space="0" w:color="auto"/>
        <w:right w:val="none" w:sz="0" w:space="0" w:color="auto"/>
      </w:divBdr>
    </w:div>
    <w:div w:id="190148389">
      <w:bodyDiv w:val="1"/>
      <w:marLeft w:val="0"/>
      <w:marRight w:val="0"/>
      <w:marTop w:val="0"/>
      <w:marBottom w:val="0"/>
      <w:divBdr>
        <w:top w:val="none" w:sz="0" w:space="0" w:color="auto"/>
        <w:left w:val="none" w:sz="0" w:space="0" w:color="auto"/>
        <w:bottom w:val="none" w:sz="0" w:space="0" w:color="auto"/>
        <w:right w:val="none" w:sz="0" w:space="0" w:color="auto"/>
      </w:divBdr>
    </w:div>
    <w:div w:id="228158376">
      <w:bodyDiv w:val="1"/>
      <w:marLeft w:val="0"/>
      <w:marRight w:val="0"/>
      <w:marTop w:val="0"/>
      <w:marBottom w:val="0"/>
      <w:divBdr>
        <w:top w:val="none" w:sz="0" w:space="0" w:color="auto"/>
        <w:left w:val="none" w:sz="0" w:space="0" w:color="auto"/>
        <w:bottom w:val="none" w:sz="0" w:space="0" w:color="auto"/>
        <w:right w:val="none" w:sz="0" w:space="0" w:color="auto"/>
      </w:divBdr>
    </w:div>
    <w:div w:id="266813114">
      <w:bodyDiv w:val="1"/>
      <w:marLeft w:val="0"/>
      <w:marRight w:val="0"/>
      <w:marTop w:val="0"/>
      <w:marBottom w:val="0"/>
      <w:divBdr>
        <w:top w:val="none" w:sz="0" w:space="0" w:color="auto"/>
        <w:left w:val="none" w:sz="0" w:space="0" w:color="auto"/>
        <w:bottom w:val="none" w:sz="0" w:space="0" w:color="auto"/>
        <w:right w:val="none" w:sz="0" w:space="0" w:color="auto"/>
      </w:divBdr>
    </w:div>
    <w:div w:id="273556449">
      <w:bodyDiv w:val="1"/>
      <w:marLeft w:val="0"/>
      <w:marRight w:val="0"/>
      <w:marTop w:val="0"/>
      <w:marBottom w:val="0"/>
      <w:divBdr>
        <w:top w:val="none" w:sz="0" w:space="0" w:color="auto"/>
        <w:left w:val="none" w:sz="0" w:space="0" w:color="auto"/>
        <w:bottom w:val="none" w:sz="0" w:space="0" w:color="auto"/>
        <w:right w:val="none" w:sz="0" w:space="0" w:color="auto"/>
      </w:divBdr>
    </w:div>
    <w:div w:id="282611753">
      <w:bodyDiv w:val="1"/>
      <w:marLeft w:val="0"/>
      <w:marRight w:val="0"/>
      <w:marTop w:val="0"/>
      <w:marBottom w:val="0"/>
      <w:divBdr>
        <w:top w:val="none" w:sz="0" w:space="0" w:color="auto"/>
        <w:left w:val="none" w:sz="0" w:space="0" w:color="auto"/>
        <w:bottom w:val="none" w:sz="0" w:space="0" w:color="auto"/>
        <w:right w:val="none" w:sz="0" w:space="0" w:color="auto"/>
      </w:divBdr>
    </w:div>
    <w:div w:id="306936573">
      <w:bodyDiv w:val="1"/>
      <w:marLeft w:val="0"/>
      <w:marRight w:val="0"/>
      <w:marTop w:val="0"/>
      <w:marBottom w:val="0"/>
      <w:divBdr>
        <w:top w:val="none" w:sz="0" w:space="0" w:color="auto"/>
        <w:left w:val="none" w:sz="0" w:space="0" w:color="auto"/>
        <w:bottom w:val="none" w:sz="0" w:space="0" w:color="auto"/>
        <w:right w:val="none" w:sz="0" w:space="0" w:color="auto"/>
      </w:divBdr>
    </w:div>
    <w:div w:id="327446379">
      <w:bodyDiv w:val="1"/>
      <w:marLeft w:val="0"/>
      <w:marRight w:val="0"/>
      <w:marTop w:val="0"/>
      <w:marBottom w:val="0"/>
      <w:divBdr>
        <w:top w:val="none" w:sz="0" w:space="0" w:color="auto"/>
        <w:left w:val="none" w:sz="0" w:space="0" w:color="auto"/>
        <w:bottom w:val="none" w:sz="0" w:space="0" w:color="auto"/>
        <w:right w:val="none" w:sz="0" w:space="0" w:color="auto"/>
      </w:divBdr>
    </w:div>
    <w:div w:id="340933146">
      <w:bodyDiv w:val="1"/>
      <w:marLeft w:val="0"/>
      <w:marRight w:val="0"/>
      <w:marTop w:val="0"/>
      <w:marBottom w:val="0"/>
      <w:divBdr>
        <w:top w:val="none" w:sz="0" w:space="0" w:color="auto"/>
        <w:left w:val="none" w:sz="0" w:space="0" w:color="auto"/>
        <w:bottom w:val="none" w:sz="0" w:space="0" w:color="auto"/>
        <w:right w:val="none" w:sz="0" w:space="0" w:color="auto"/>
      </w:divBdr>
    </w:div>
    <w:div w:id="349835897">
      <w:bodyDiv w:val="1"/>
      <w:marLeft w:val="0"/>
      <w:marRight w:val="0"/>
      <w:marTop w:val="0"/>
      <w:marBottom w:val="0"/>
      <w:divBdr>
        <w:top w:val="none" w:sz="0" w:space="0" w:color="auto"/>
        <w:left w:val="none" w:sz="0" w:space="0" w:color="auto"/>
        <w:bottom w:val="none" w:sz="0" w:space="0" w:color="auto"/>
        <w:right w:val="none" w:sz="0" w:space="0" w:color="auto"/>
      </w:divBdr>
    </w:div>
    <w:div w:id="354506423">
      <w:bodyDiv w:val="1"/>
      <w:marLeft w:val="0"/>
      <w:marRight w:val="0"/>
      <w:marTop w:val="0"/>
      <w:marBottom w:val="0"/>
      <w:divBdr>
        <w:top w:val="none" w:sz="0" w:space="0" w:color="auto"/>
        <w:left w:val="none" w:sz="0" w:space="0" w:color="auto"/>
        <w:bottom w:val="none" w:sz="0" w:space="0" w:color="auto"/>
        <w:right w:val="none" w:sz="0" w:space="0" w:color="auto"/>
      </w:divBdr>
    </w:div>
    <w:div w:id="358121347">
      <w:bodyDiv w:val="1"/>
      <w:marLeft w:val="0"/>
      <w:marRight w:val="0"/>
      <w:marTop w:val="0"/>
      <w:marBottom w:val="0"/>
      <w:divBdr>
        <w:top w:val="none" w:sz="0" w:space="0" w:color="auto"/>
        <w:left w:val="none" w:sz="0" w:space="0" w:color="auto"/>
        <w:bottom w:val="none" w:sz="0" w:space="0" w:color="auto"/>
        <w:right w:val="none" w:sz="0" w:space="0" w:color="auto"/>
      </w:divBdr>
    </w:div>
    <w:div w:id="389959250">
      <w:bodyDiv w:val="1"/>
      <w:marLeft w:val="0"/>
      <w:marRight w:val="0"/>
      <w:marTop w:val="0"/>
      <w:marBottom w:val="0"/>
      <w:divBdr>
        <w:top w:val="none" w:sz="0" w:space="0" w:color="auto"/>
        <w:left w:val="none" w:sz="0" w:space="0" w:color="auto"/>
        <w:bottom w:val="none" w:sz="0" w:space="0" w:color="auto"/>
        <w:right w:val="none" w:sz="0" w:space="0" w:color="auto"/>
      </w:divBdr>
    </w:div>
    <w:div w:id="392890785">
      <w:bodyDiv w:val="1"/>
      <w:marLeft w:val="0"/>
      <w:marRight w:val="0"/>
      <w:marTop w:val="0"/>
      <w:marBottom w:val="0"/>
      <w:divBdr>
        <w:top w:val="none" w:sz="0" w:space="0" w:color="auto"/>
        <w:left w:val="none" w:sz="0" w:space="0" w:color="auto"/>
        <w:bottom w:val="none" w:sz="0" w:space="0" w:color="auto"/>
        <w:right w:val="none" w:sz="0" w:space="0" w:color="auto"/>
      </w:divBdr>
    </w:div>
    <w:div w:id="404031921">
      <w:bodyDiv w:val="1"/>
      <w:marLeft w:val="0"/>
      <w:marRight w:val="0"/>
      <w:marTop w:val="0"/>
      <w:marBottom w:val="0"/>
      <w:divBdr>
        <w:top w:val="none" w:sz="0" w:space="0" w:color="auto"/>
        <w:left w:val="none" w:sz="0" w:space="0" w:color="auto"/>
        <w:bottom w:val="none" w:sz="0" w:space="0" w:color="auto"/>
        <w:right w:val="none" w:sz="0" w:space="0" w:color="auto"/>
      </w:divBdr>
    </w:div>
    <w:div w:id="411005830">
      <w:bodyDiv w:val="1"/>
      <w:marLeft w:val="0"/>
      <w:marRight w:val="0"/>
      <w:marTop w:val="0"/>
      <w:marBottom w:val="0"/>
      <w:divBdr>
        <w:top w:val="none" w:sz="0" w:space="0" w:color="auto"/>
        <w:left w:val="none" w:sz="0" w:space="0" w:color="auto"/>
        <w:bottom w:val="none" w:sz="0" w:space="0" w:color="auto"/>
        <w:right w:val="none" w:sz="0" w:space="0" w:color="auto"/>
      </w:divBdr>
      <w:divsChild>
        <w:div w:id="1810442441">
          <w:marLeft w:val="0"/>
          <w:marRight w:val="0"/>
          <w:marTop w:val="0"/>
          <w:marBottom w:val="0"/>
          <w:divBdr>
            <w:top w:val="none" w:sz="0" w:space="0" w:color="auto"/>
            <w:left w:val="none" w:sz="0" w:space="0" w:color="auto"/>
            <w:bottom w:val="none" w:sz="0" w:space="0" w:color="auto"/>
            <w:right w:val="none" w:sz="0" w:space="0" w:color="auto"/>
          </w:divBdr>
        </w:div>
        <w:div w:id="761144336">
          <w:marLeft w:val="0"/>
          <w:marRight w:val="0"/>
          <w:marTop w:val="0"/>
          <w:marBottom w:val="0"/>
          <w:divBdr>
            <w:top w:val="none" w:sz="0" w:space="0" w:color="auto"/>
            <w:left w:val="none" w:sz="0" w:space="0" w:color="auto"/>
            <w:bottom w:val="none" w:sz="0" w:space="0" w:color="auto"/>
            <w:right w:val="none" w:sz="0" w:space="0" w:color="auto"/>
          </w:divBdr>
          <w:divsChild>
            <w:div w:id="563685440">
              <w:marLeft w:val="0"/>
              <w:marRight w:val="0"/>
              <w:marTop w:val="0"/>
              <w:marBottom w:val="0"/>
              <w:divBdr>
                <w:top w:val="none" w:sz="0" w:space="0" w:color="auto"/>
                <w:left w:val="none" w:sz="0" w:space="0" w:color="auto"/>
                <w:bottom w:val="none" w:sz="0" w:space="0" w:color="auto"/>
                <w:right w:val="none" w:sz="0" w:space="0" w:color="auto"/>
              </w:divBdr>
              <w:divsChild>
                <w:div w:id="236791024">
                  <w:marLeft w:val="750"/>
                  <w:marRight w:val="0"/>
                  <w:marTop w:val="0"/>
                  <w:marBottom w:val="0"/>
                  <w:divBdr>
                    <w:top w:val="none" w:sz="0" w:space="0" w:color="auto"/>
                    <w:left w:val="none" w:sz="0" w:space="0" w:color="auto"/>
                    <w:bottom w:val="none" w:sz="0" w:space="0" w:color="auto"/>
                    <w:right w:val="none" w:sz="0" w:space="0" w:color="auto"/>
                  </w:divBdr>
                  <w:divsChild>
                    <w:div w:id="1418669643">
                      <w:marLeft w:val="0"/>
                      <w:marRight w:val="0"/>
                      <w:marTop w:val="0"/>
                      <w:marBottom w:val="0"/>
                      <w:divBdr>
                        <w:top w:val="none" w:sz="0" w:space="0" w:color="auto"/>
                        <w:left w:val="none" w:sz="0" w:space="0" w:color="auto"/>
                        <w:bottom w:val="none" w:sz="0" w:space="0" w:color="auto"/>
                        <w:right w:val="none" w:sz="0" w:space="0" w:color="auto"/>
                      </w:divBdr>
                      <w:divsChild>
                        <w:div w:id="116100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2896400">
      <w:bodyDiv w:val="1"/>
      <w:marLeft w:val="0"/>
      <w:marRight w:val="0"/>
      <w:marTop w:val="0"/>
      <w:marBottom w:val="0"/>
      <w:divBdr>
        <w:top w:val="none" w:sz="0" w:space="0" w:color="auto"/>
        <w:left w:val="none" w:sz="0" w:space="0" w:color="auto"/>
        <w:bottom w:val="none" w:sz="0" w:space="0" w:color="auto"/>
        <w:right w:val="none" w:sz="0" w:space="0" w:color="auto"/>
      </w:divBdr>
    </w:div>
    <w:div w:id="489978411">
      <w:bodyDiv w:val="1"/>
      <w:marLeft w:val="0"/>
      <w:marRight w:val="0"/>
      <w:marTop w:val="0"/>
      <w:marBottom w:val="0"/>
      <w:divBdr>
        <w:top w:val="none" w:sz="0" w:space="0" w:color="auto"/>
        <w:left w:val="none" w:sz="0" w:space="0" w:color="auto"/>
        <w:bottom w:val="none" w:sz="0" w:space="0" w:color="auto"/>
        <w:right w:val="none" w:sz="0" w:space="0" w:color="auto"/>
      </w:divBdr>
    </w:div>
    <w:div w:id="490030096">
      <w:bodyDiv w:val="1"/>
      <w:marLeft w:val="0"/>
      <w:marRight w:val="0"/>
      <w:marTop w:val="0"/>
      <w:marBottom w:val="0"/>
      <w:divBdr>
        <w:top w:val="none" w:sz="0" w:space="0" w:color="auto"/>
        <w:left w:val="none" w:sz="0" w:space="0" w:color="auto"/>
        <w:bottom w:val="none" w:sz="0" w:space="0" w:color="auto"/>
        <w:right w:val="none" w:sz="0" w:space="0" w:color="auto"/>
      </w:divBdr>
    </w:div>
    <w:div w:id="525485665">
      <w:bodyDiv w:val="1"/>
      <w:marLeft w:val="0"/>
      <w:marRight w:val="0"/>
      <w:marTop w:val="0"/>
      <w:marBottom w:val="0"/>
      <w:divBdr>
        <w:top w:val="none" w:sz="0" w:space="0" w:color="auto"/>
        <w:left w:val="none" w:sz="0" w:space="0" w:color="auto"/>
        <w:bottom w:val="none" w:sz="0" w:space="0" w:color="auto"/>
        <w:right w:val="none" w:sz="0" w:space="0" w:color="auto"/>
      </w:divBdr>
    </w:div>
    <w:div w:id="535965430">
      <w:bodyDiv w:val="1"/>
      <w:marLeft w:val="0"/>
      <w:marRight w:val="0"/>
      <w:marTop w:val="0"/>
      <w:marBottom w:val="0"/>
      <w:divBdr>
        <w:top w:val="none" w:sz="0" w:space="0" w:color="auto"/>
        <w:left w:val="none" w:sz="0" w:space="0" w:color="auto"/>
        <w:bottom w:val="none" w:sz="0" w:space="0" w:color="auto"/>
        <w:right w:val="none" w:sz="0" w:space="0" w:color="auto"/>
      </w:divBdr>
    </w:div>
    <w:div w:id="541942290">
      <w:bodyDiv w:val="1"/>
      <w:marLeft w:val="0"/>
      <w:marRight w:val="0"/>
      <w:marTop w:val="0"/>
      <w:marBottom w:val="0"/>
      <w:divBdr>
        <w:top w:val="none" w:sz="0" w:space="0" w:color="auto"/>
        <w:left w:val="none" w:sz="0" w:space="0" w:color="auto"/>
        <w:bottom w:val="none" w:sz="0" w:space="0" w:color="auto"/>
        <w:right w:val="none" w:sz="0" w:space="0" w:color="auto"/>
      </w:divBdr>
    </w:div>
    <w:div w:id="545265510">
      <w:bodyDiv w:val="1"/>
      <w:marLeft w:val="0"/>
      <w:marRight w:val="0"/>
      <w:marTop w:val="0"/>
      <w:marBottom w:val="0"/>
      <w:divBdr>
        <w:top w:val="none" w:sz="0" w:space="0" w:color="auto"/>
        <w:left w:val="none" w:sz="0" w:space="0" w:color="auto"/>
        <w:bottom w:val="none" w:sz="0" w:space="0" w:color="auto"/>
        <w:right w:val="none" w:sz="0" w:space="0" w:color="auto"/>
      </w:divBdr>
    </w:div>
    <w:div w:id="558059988">
      <w:bodyDiv w:val="1"/>
      <w:marLeft w:val="0"/>
      <w:marRight w:val="0"/>
      <w:marTop w:val="0"/>
      <w:marBottom w:val="0"/>
      <w:divBdr>
        <w:top w:val="none" w:sz="0" w:space="0" w:color="auto"/>
        <w:left w:val="none" w:sz="0" w:space="0" w:color="auto"/>
        <w:bottom w:val="none" w:sz="0" w:space="0" w:color="auto"/>
        <w:right w:val="none" w:sz="0" w:space="0" w:color="auto"/>
      </w:divBdr>
    </w:div>
    <w:div w:id="564411016">
      <w:bodyDiv w:val="1"/>
      <w:marLeft w:val="0"/>
      <w:marRight w:val="0"/>
      <w:marTop w:val="0"/>
      <w:marBottom w:val="0"/>
      <w:divBdr>
        <w:top w:val="none" w:sz="0" w:space="0" w:color="auto"/>
        <w:left w:val="none" w:sz="0" w:space="0" w:color="auto"/>
        <w:bottom w:val="none" w:sz="0" w:space="0" w:color="auto"/>
        <w:right w:val="none" w:sz="0" w:space="0" w:color="auto"/>
      </w:divBdr>
    </w:div>
    <w:div w:id="568225369">
      <w:bodyDiv w:val="1"/>
      <w:marLeft w:val="0"/>
      <w:marRight w:val="0"/>
      <w:marTop w:val="0"/>
      <w:marBottom w:val="0"/>
      <w:divBdr>
        <w:top w:val="none" w:sz="0" w:space="0" w:color="auto"/>
        <w:left w:val="none" w:sz="0" w:space="0" w:color="auto"/>
        <w:bottom w:val="none" w:sz="0" w:space="0" w:color="auto"/>
        <w:right w:val="none" w:sz="0" w:space="0" w:color="auto"/>
      </w:divBdr>
    </w:div>
    <w:div w:id="576289628">
      <w:bodyDiv w:val="1"/>
      <w:marLeft w:val="0"/>
      <w:marRight w:val="0"/>
      <w:marTop w:val="0"/>
      <w:marBottom w:val="0"/>
      <w:divBdr>
        <w:top w:val="none" w:sz="0" w:space="0" w:color="auto"/>
        <w:left w:val="none" w:sz="0" w:space="0" w:color="auto"/>
        <w:bottom w:val="none" w:sz="0" w:space="0" w:color="auto"/>
        <w:right w:val="none" w:sz="0" w:space="0" w:color="auto"/>
      </w:divBdr>
    </w:div>
    <w:div w:id="612399297">
      <w:bodyDiv w:val="1"/>
      <w:marLeft w:val="0"/>
      <w:marRight w:val="0"/>
      <w:marTop w:val="0"/>
      <w:marBottom w:val="0"/>
      <w:divBdr>
        <w:top w:val="none" w:sz="0" w:space="0" w:color="auto"/>
        <w:left w:val="none" w:sz="0" w:space="0" w:color="auto"/>
        <w:bottom w:val="none" w:sz="0" w:space="0" w:color="auto"/>
        <w:right w:val="none" w:sz="0" w:space="0" w:color="auto"/>
      </w:divBdr>
    </w:div>
    <w:div w:id="621963921">
      <w:bodyDiv w:val="1"/>
      <w:marLeft w:val="0"/>
      <w:marRight w:val="0"/>
      <w:marTop w:val="0"/>
      <w:marBottom w:val="0"/>
      <w:divBdr>
        <w:top w:val="none" w:sz="0" w:space="0" w:color="auto"/>
        <w:left w:val="none" w:sz="0" w:space="0" w:color="auto"/>
        <w:bottom w:val="none" w:sz="0" w:space="0" w:color="auto"/>
        <w:right w:val="none" w:sz="0" w:space="0" w:color="auto"/>
      </w:divBdr>
    </w:div>
    <w:div w:id="630093487">
      <w:bodyDiv w:val="1"/>
      <w:marLeft w:val="0"/>
      <w:marRight w:val="0"/>
      <w:marTop w:val="0"/>
      <w:marBottom w:val="0"/>
      <w:divBdr>
        <w:top w:val="none" w:sz="0" w:space="0" w:color="auto"/>
        <w:left w:val="none" w:sz="0" w:space="0" w:color="auto"/>
        <w:bottom w:val="none" w:sz="0" w:space="0" w:color="auto"/>
        <w:right w:val="none" w:sz="0" w:space="0" w:color="auto"/>
      </w:divBdr>
    </w:div>
    <w:div w:id="673846788">
      <w:bodyDiv w:val="1"/>
      <w:marLeft w:val="0"/>
      <w:marRight w:val="0"/>
      <w:marTop w:val="0"/>
      <w:marBottom w:val="0"/>
      <w:divBdr>
        <w:top w:val="none" w:sz="0" w:space="0" w:color="auto"/>
        <w:left w:val="none" w:sz="0" w:space="0" w:color="auto"/>
        <w:bottom w:val="none" w:sz="0" w:space="0" w:color="auto"/>
        <w:right w:val="none" w:sz="0" w:space="0" w:color="auto"/>
      </w:divBdr>
    </w:div>
    <w:div w:id="675962209">
      <w:bodyDiv w:val="1"/>
      <w:marLeft w:val="0"/>
      <w:marRight w:val="0"/>
      <w:marTop w:val="0"/>
      <w:marBottom w:val="0"/>
      <w:divBdr>
        <w:top w:val="none" w:sz="0" w:space="0" w:color="auto"/>
        <w:left w:val="none" w:sz="0" w:space="0" w:color="auto"/>
        <w:bottom w:val="none" w:sz="0" w:space="0" w:color="auto"/>
        <w:right w:val="none" w:sz="0" w:space="0" w:color="auto"/>
      </w:divBdr>
    </w:div>
    <w:div w:id="676426694">
      <w:bodyDiv w:val="1"/>
      <w:marLeft w:val="0"/>
      <w:marRight w:val="0"/>
      <w:marTop w:val="0"/>
      <w:marBottom w:val="0"/>
      <w:divBdr>
        <w:top w:val="none" w:sz="0" w:space="0" w:color="auto"/>
        <w:left w:val="none" w:sz="0" w:space="0" w:color="auto"/>
        <w:bottom w:val="none" w:sz="0" w:space="0" w:color="auto"/>
        <w:right w:val="none" w:sz="0" w:space="0" w:color="auto"/>
      </w:divBdr>
      <w:divsChild>
        <w:div w:id="1675065347">
          <w:marLeft w:val="0"/>
          <w:marRight w:val="0"/>
          <w:marTop w:val="0"/>
          <w:marBottom w:val="0"/>
          <w:divBdr>
            <w:top w:val="none" w:sz="0" w:space="0" w:color="auto"/>
            <w:left w:val="none" w:sz="0" w:space="0" w:color="auto"/>
            <w:bottom w:val="none" w:sz="0" w:space="0" w:color="auto"/>
            <w:right w:val="none" w:sz="0" w:space="0" w:color="auto"/>
          </w:divBdr>
          <w:divsChild>
            <w:div w:id="85269001">
              <w:marLeft w:val="0"/>
              <w:marRight w:val="0"/>
              <w:marTop w:val="0"/>
              <w:marBottom w:val="0"/>
              <w:divBdr>
                <w:top w:val="none" w:sz="0" w:space="0" w:color="auto"/>
                <w:left w:val="none" w:sz="0" w:space="0" w:color="auto"/>
                <w:bottom w:val="none" w:sz="0" w:space="0" w:color="auto"/>
                <w:right w:val="none" w:sz="0" w:space="0" w:color="auto"/>
              </w:divBdr>
              <w:divsChild>
                <w:div w:id="582377816">
                  <w:marLeft w:val="0"/>
                  <w:marRight w:val="0"/>
                  <w:marTop w:val="0"/>
                  <w:marBottom w:val="0"/>
                  <w:divBdr>
                    <w:top w:val="none" w:sz="0" w:space="0" w:color="auto"/>
                    <w:left w:val="none" w:sz="0" w:space="0" w:color="auto"/>
                    <w:bottom w:val="none" w:sz="0" w:space="0" w:color="auto"/>
                    <w:right w:val="none" w:sz="0" w:space="0" w:color="auto"/>
                  </w:divBdr>
                  <w:divsChild>
                    <w:div w:id="94654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970638">
      <w:bodyDiv w:val="1"/>
      <w:marLeft w:val="0"/>
      <w:marRight w:val="0"/>
      <w:marTop w:val="0"/>
      <w:marBottom w:val="0"/>
      <w:divBdr>
        <w:top w:val="none" w:sz="0" w:space="0" w:color="auto"/>
        <w:left w:val="none" w:sz="0" w:space="0" w:color="auto"/>
        <w:bottom w:val="none" w:sz="0" w:space="0" w:color="auto"/>
        <w:right w:val="none" w:sz="0" w:space="0" w:color="auto"/>
      </w:divBdr>
    </w:div>
    <w:div w:id="688142135">
      <w:bodyDiv w:val="1"/>
      <w:marLeft w:val="0"/>
      <w:marRight w:val="0"/>
      <w:marTop w:val="0"/>
      <w:marBottom w:val="0"/>
      <w:divBdr>
        <w:top w:val="none" w:sz="0" w:space="0" w:color="auto"/>
        <w:left w:val="none" w:sz="0" w:space="0" w:color="auto"/>
        <w:bottom w:val="none" w:sz="0" w:space="0" w:color="auto"/>
        <w:right w:val="none" w:sz="0" w:space="0" w:color="auto"/>
      </w:divBdr>
      <w:divsChild>
        <w:div w:id="78017192">
          <w:marLeft w:val="0"/>
          <w:marRight w:val="0"/>
          <w:marTop w:val="0"/>
          <w:marBottom w:val="0"/>
          <w:divBdr>
            <w:top w:val="none" w:sz="0" w:space="0" w:color="auto"/>
            <w:left w:val="none" w:sz="0" w:space="0" w:color="auto"/>
            <w:bottom w:val="none" w:sz="0" w:space="0" w:color="auto"/>
            <w:right w:val="none" w:sz="0" w:space="0" w:color="auto"/>
          </w:divBdr>
          <w:divsChild>
            <w:div w:id="1049912881">
              <w:marLeft w:val="0"/>
              <w:marRight w:val="0"/>
              <w:marTop w:val="0"/>
              <w:marBottom w:val="0"/>
              <w:divBdr>
                <w:top w:val="none" w:sz="0" w:space="0" w:color="auto"/>
                <w:left w:val="none" w:sz="0" w:space="0" w:color="auto"/>
                <w:bottom w:val="none" w:sz="0" w:space="0" w:color="auto"/>
                <w:right w:val="none" w:sz="0" w:space="0" w:color="auto"/>
              </w:divBdr>
            </w:div>
          </w:divsChild>
        </w:div>
        <w:div w:id="1310867305">
          <w:marLeft w:val="0"/>
          <w:marRight w:val="0"/>
          <w:marTop w:val="0"/>
          <w:marBottom w:val="0"/>
          <w:divBdr>
            <w:top w:val="none" w:sz="0" w:space="0" w:color="CF4520"/>
            <w:left w:val="none" w:sz="0" w:space="0" w:color="CF4520"/>
            <w:bottom w:val="none" w:sz="0" w:space="0" w:color="CF4520"/>
            <w:right w:val="none" w:sz="0" w:space="0" w:color="CF4520"/>
          </w:divBdr>
          <w:divsChild>
            <w:div w:id="1681199804">
              <w:marLeft w:val="0"/>
              <w:marRight w:val="0"/>
              <w:marTop w:val="0"/>
              <w:marBottom w:val="0"/>
              <w:divBdr>
                <w:top w:val="none" w:sz="0" w:space="0" w:color="auto"/>
                <w:left w:val="none" w:sz="0" w:space="0" w:color="auto"/>
                <w:bottom w:val="none" w:sz="0" w:space="0" w:color="auto"/>
                <w:right w:val="none" w:sz="0" w:space="0" w:color="auto"/>
              </w:divBdr>
              <w:divsChild>
                <w:div w:id="111170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913375">
      <w:bodyDiv w:val="1"/>
      <w:marLeft w:val="0"/>
      <w:marRight w:val="0"/>
      <w:marTop w:val="0"/>
      <w:marBottom w:val="0"/>
      <w:divBdr>
        <w:top w:val="none" w:sz="0" w:space="0" w:color="auto"/>
        <w:left w:val="none" w:sz="0" w:space="0" w:color="auto"/>
        <w:bottom w:val="none" w:sz="0" w:space="0" w:color="auto"/>
        <w:right w:val="none" w:sz="0" w:space="0" w:color="auto"/>
      </w:divBdr>
    </w:div>
    <w:div w:id="693845514">
      <w:bodyDiv w:val="1"/>
      <w:marLeft w:val="0"/>
      <w:marRight w:val="0"/>
      <w:marTop w:val="0"/>
      <w:marBottom w:val="0"/>
      <w:divBdr>
        <w:top w:val="none" w:sz="0" w:space="0" w:color="auto"/>
        <w:left w:val="none" w:sz="0" w:space="0" w:color="auto"/>
        <w:bottom w:val="none" w:sz="0" w:space="0" w:color="auto"/>
        <w:right w:val="none" w:sz="0" w:space="0" w:color="auto"/>
      </w:divBdr>
    </w:div>
    <w:div w:id="703404934">
      <w:bodyDiv w:val="1"/>
      <w:marLeft w:val="0"/>
      <w:marRight w:val="0"/>
      <w:marTop w:val="0"/>
      <w:marBottom w:val="0"/>
      <w:divBdr>
        <w:top w:val="none" w:sz="0" w:space="0" w:color="auto"/>
        <w:left w:val="none" w:sz="0" w:space="0" w:color="auto"/>
        <w:bottom w:val="none" w:sz="0" w:space="0" w:color="auto"/>
        <w:right w:val="none" w:sz="0" w:space="0" w:color="auto"/>
      </w:divBdr>
    </w:div>
    <w:div w:id="707221632">
      <w:bodyDiv w:val="1"/>
      <w:marLeft w:val="0"/>
      <w:marRight w:val="0"/>
      <w:marTop w:val="0"/>
      <w:marBottom w:val="0"/>
      <w:divBdr>
        <w:top w:val="none" w:sz="0" w:space="0" w:color="auto"/>
        <w:left w:val="none" w:sz="0" w:space="0" w:color="auto"/>
        <w:bottom w:val="none" w:sz="0" w:space="0" w:color="auto"/>
        <w:right w:val="none" w:sz="0" w:space="0" w:color="auto"/>
      </w:divBdr>
    </w:div>
    <w:div w:id="714307109">
      <w:bodyDiv w:val="1"/>
      <w:marLeft w:val="0"/>
      <w:marRight w:val="0"/>
      <w:marTop w:val="0"/>
      <w:marBottom w:val="0"/>
      <w:divBdr>
        <w:top w:val="none" w:sz="0" w:space="0" w:color="auto"/>
        <w:left w:val="none" w:sz="0" w:space="0" w:color="auto"/>
        <w:bottom w:val="none" w:sz="0" w:space="0" w:color="auto"/>
        <w:right w:val="none" w:sz="0" w:space="0" w:color="auto"/>
      </w:divBdr>
    </w:div>
    <w:div w:id="766460960">
      <w:bodyDiv w:val="1"/>
      <w:marLeft w:val="0"/>
      <w:marRight w:val="0"/>
      <w:marTop w:val="0"/>
      <w:marBottom w:val="0"/>
      <w:divBdr>
        <w:top w:val="none" w:sz="0" w:space="0" w:color="auto"/>
        <w:left w:val="none" w:sz="0" w:space="0" w:color="auto"/>
        <w:bottom w:val="none" w:sz="0" w:space="0" w:color="auto"/>
        <w:right w:val="none" w:sz="0" w:space="0" w:color="auto"/>
      </w:divBdr>
    </w:div>
    <w:div w:id="782262538">
      <w:bodyDiv w:val="1"/>
      <w:marLeft w:val="0"/>
      <w:marRight w:val="0"/>
      <w:marTop w:val="0"/>
      <w:marBottom w:val="0"/>
      <w:divBdr>
        <w:top w:val="none" w:sz="0" w:space="0" w:color="auto"/>
        <w:left w:val="none" w:sz="0" w:space="0" w:color="auto"/>
        <w:bottom w:val="none" w:sz="0" w:space="0" w:color="auto"/>
        <w:right w:val="none" w:sz="0" w:space="0" w:color="auto"/>
      </w:divBdr>
    </w:div>
    <w:div w:id="789204933">
      <w:bodyDiv w:val="1"/>
      <w:marLeft w:val="0"/>
      <w:marRight w:val="0"/>
      <w:marTop w:val="0"/>
      <w:marBottom w:val="0"/>
      <w:divBdr>
        <w:top w:val="none" w:sz="0" w:space="0" w:color="auto"/>
        <w:left w:val="none" w:sz="0" w:space="0" w:color="auto"/>
        <w:bottom w:val="none" w:sz="0" w:space="0" w:color="auto"/>
        <w:right w:val="none" w:sz="0" w:space="0" w:color="auto"/>
      </w:divBdr>
    </w:div>
    <w:div w:id="844591968">
      <w:bodyDiv w:val="1"/>
      <w:marLeft w:val="0"/>
      <w:marRight w:val="0"/>
      <w:marTop w:val="0"/>
      <w:marBottom w:val="0"/>
      <w:divBdr>
        <w:top w:val="none" w:sz="0" w:space="0" w:color="auto"/>
        <w:left w:val="none" w:sz="0" w:space="0" w:color="auto"/>
        <w:bottom w:val="none" w:sz="0" w:space="0" w:color="auto"/>
        <w:right w:val="none" w:sz="0" w:space="0" w:color="auto"/>
      </w:divBdr>
    </w:div>
    <w:div w:id="860509062">
      <w:bodyDiv w:val="1"/>
      <w:marLeft w:val="0"/>
      <w:marRight w:val="0"/>
      <w:marTop w:val="0"/>
      <w:marBottom w:val="0"/>
      <w:divBdr>
        <w:top w:val="none" w:sz="0" w:space="0" w:color="auto"/>
        <w:left w:val="none" w:sz="0" w:space="0" w:color="auto"/>
        <w:bottom w:val="none" w:sz="0" w:space="0" w:color="auto"/>
        <w:right w:val="none" w:sz="0" w:space="0" w:color="auto"/>
      </w:divBdr>
    </w:div>
    <w:div w:id="880745191">
      <w:bodyDiv w:val="1"/>
      <w:marLeft w:val="0"/>
      <w:marRight w:val="0"/>
      <w:marTop w:val="0"/>
      <w:marBottom w:val="0"/>
      <w:divBdr>
        <w:top w:val="none" w:sz="0" w:space="0" w:color="auto"/>
        <w:left w:val="none" w:sz="0" w:space="0" w:color="auto"/>
        <w:bottom w:val="none" w:sz="0" w:space="0" w:color="auto"/>
        <w:right w:val="none" w:sz="0" w:space="0" w:color="auto"/>
      </w:divBdr>
    </w:div>
    <w:div w:id="908879634">
      <w:bodyDiv w:val="1"/>
      <w:marLeft w:val="0"/>
      <w:marRight w:val="0"/>
      <w:marTop w:val="0"/>
      <w:marBottom w:val="0"/>
      <w:divBdr>
        <w:top w:val="none" w:sz="0" w:space="0" w:color="auto"/>
        <w:left w:val="none" w:sz="0" w:space="0" w:color="auto"/>
        <w:bottom w:val="none" w:sz="0" w:space="0" w:color="auto"/>
        <w:right w:val="none" w:sz="0" w:space="0" w:color="auto"/>
      </w:divBdr>
    </w:div>
    <w:div w:id="920217213">
      <w:bodyDiv w:val="1"/>
      <w:marLeft w:val="0"/>
      <w:marRight w:val="0"/>
      <w:marTop w:val="0"/>
      <w:marBottom w:val="0"/>
      <w:divBdr>
        <w:top w:val="none" w:sz="0" w:space="0" w:color="auto"/>
        <w:left w:val="none" w:sz="0" w:space="0" w:color="auto"/>
        <w:bottom w:val="none" w:sz="0" w:space="0" w:color="auto"/>
        <w:right w:val="none" w:sz="0" w:space="0" w:color="auto"/>
      </w:divBdr>
    </w:div>
    <w:div w:id="934748916">
      <w:bodyDiv w:val="1"/>
      <w:marLeft w:val="0"/>
      <w:marRight w:val="0"/>
      <w:marTop w:val="0"/>
      <w:marBottom w:val="0"/>
      <w:divBdr>
        <w:top w:val="none" w:sz="0" w:space="0" w:color="auto"/>
        <w:left w:val="none" w:sz="0" w:space="0" w:color="auto"/>
        <w:bottom w:val="none" w:sz="0" w:space="0" w:color="auto"/>
        <w:right w:val="none" w:sz="0" w:space="0" w:color="auto"/>
      </w:divBdr>
    </w:div>
    <w:div w:id="935014567">
      <w:bodyDiv w:val="1"/>
      <w:marLeft w:val="0"/>
      <w:marRight w:val="0"/>
      <w:marTop w:val="0"/>
      <w:marBottom w:val="0"/>
      <w:divBdr>
        <w:top w:val="none" w:sz="0" w:space="0" w:color="auto"/>
        <w:left w:val="none" w:sz="0" w:space="0" w:color="auto"/>
        <w:bottom w:val="none" w:sz="0" w:space="0" w:color="auto"/>
        <w:right w:val="none" w:sz="0" w:space="0" w:color="auto"/>
      </w:divBdr>
    </w:div>
    <w:div w:id="958492058">
      <w:bodyDiv w:val="1"/>
      <w:marLeft w:val="0"/>
      <w:marRight w:val="0"/>
      <w:marTop w:val="0"/>
      <w:marBottom w:val="0"/>
      <w:divBdr>
        <w:top w:val="none" w:sz="0" w:space="0" w:color="auto"/>
        <w:left w:val="none" w:sz="0" w:space="0" w:color="auto"/>
        <w:bottom w:val="none" w:sz="0" w:space="0" w:color="auto"/>
        <w:right w:val="none" w:sz="0" w:space="0" w:color="auto"/>
      </w:divBdr>
    </w:div>
    <w:div w:id="984238848">
      <w:bodyDiv w:val="1"/>
      <w:marLeft w:val="0"/>
      <w:marRight w:val="0"/>
      <w:marTop w:val="0"/>
      <w:marBottom w:val="0"/>
      <w:divBdr>
        <w:top w:val="none" w:sz="0" w:space="0" w:color="auto"/>
        <w:left w:val="none" w:sz="0" w:space="0" w:color="auto"/>
        <w:bottom w:val="none" w:sz="0" w:space="0" w:color="auto"/>
        <w:right w:val="none" w:sz="0" w:space="0" w:color="auto"/>
      </w:divBdr>
    </w:div>
    <w:div w:id="994147629">
      <w:bodyDiv w:val="1"/>
      <w:marLeft w:val="0"/>
      <w:marRight w:val="0"/>
      <w:marTop w:val="0"/>
      <w:marBottom w:val="0"/>
      <w:divBdr>
        <w:top w:val="none" w:sz="0" w:space="0" w:color="auto"/>
        <w:left w:val="none" w:sz="0" w:space="0" w:color="auto"/>
        <w:bottom w:val="none" w:sz="0" w:space="0" w:color="auto"/>
        <w:right w:val="none" w:sz="0" w:space="0" w:color="auto"/>
      </w:divBdr>
    </w:div>
    <w:div w:id="1014042046">
      <w:bodyDiv w:val="1"/>
      <w:marLeft w:val="0"/>
      <w:marRight w:val="0"/>
      <w:marTop w:val="0"/>
      <w:marBottom w:val="0"/>
      <w:divBdr>
        <w:top w:val="none" w:sz="0" w:space="0" w:color="auto"/>
        <w:left w:val="none" w:sz="0" w:space="0" w:color="auto"/>
        <w:bottom w:val="none" w:sz="0" w:space="0" w:color="auto"/>
        <w:right w:val="none" w:sz="0" w:space="0" w:color="auto"/>
      </w:divBdr>
    </w:div>
    <w:div w:id="1016731895">
      <w:bodyDiv w:val="1"/>
      <w:marLeft w:val="0"/>
      <w:marRight w:val="0"/>
      <w:marTop w:val="0"/>
      <w:marBottom w:val="0"/>
      <w:divBdr>
        <w:top w:val="none" w:sz="0" w:space="0" w:color="auto"/>
        <w:left w:val="none" w:sz="0" w:space="0" w:color="auto"/>
        <w:bottom w:val="none" w:sz="0" w:space="0" w:color="auto"/>
        <w:right w:val="none" w:sz="0" w:space="0" w:color="auto"/>
      </w:divBdr>
    </w:div>
    <w:div w:id="1022703875">
      <w:bodyDiv w:val="1"/>
      <w:marLeft w:val="0"/>
      <w:marRight w:val="0"/>
      <w:marTop w:val="0"/>
      <w:marBottom w:val="0"/>
      <w:divBdr>
        <w:top w:val="none" w:sz="0" w:space="0" w:color="auto"/>
        <w:left w:val="none" w:sz="0" w:space="0" w:color="auto"/>
        <w:bottom w:val="none" w:sz="0" w:space="0" w:color="auto"/>
        <w:right w:val="none" w:sz="0" w:space="0" w:color="auto"/>
      </w:divBdr>
    </w:div>
    <w:div w:id="1113938509">
      <w:bodyDiv w:val="1"/>
      <w:marLeft w:val="0"/>
      <w:marRight w:val="0"/>
      <w:marTop w:val="0"/>
      <w:marBottom w:val="0"/>
      <w:divBdr>
        <w:top w:val="none" w:sz="0" w:space="0" w:color="auto"/>
        <w:left w:val="none" w:sz="0" w:space="0" w:color="auto"/>
        <w:bottom w:val="none" w:sz="0" w:space="0" w:color="auto"/>
        <w:right w:val="none" w:sz="0" w:space="0" w:color="auto"/>
      </w:divBdr>
    </w:div>
    <w:div w:id="1117142852">
      <w:bodyDiv w:val="1"/>
      <w:marLeft w:val="0"/>
      <w:marRight w:val="0"/>
      <w:marTop w:val="0"/>
      <w:marBottom w:val="0"/>
      <w:divBdr>
        <w:top w:val="none" w:sz="0" w:space="0" w:color="auto"/>
        <w:left w:val="none" w:sz="0" w:space="0" w:color="auto"/>
        <w:bottom w:val="none" w:sz="0" w:space="0" w:color="auto"/>
        <w:right w:val="none" w:sz="0" w:space="0" w:color="auto"/>
      </w:divBdr>
    </w:div>
    <w:div w:id="1124231394">
      <w:bodyDiv w:val="1"/>
      <w:marLeft w:val="0"/>
      <w:marRight w:val="0"/>
      <w:marTop w:val="0"/>
      <w:marBottom w:val="0"/>
      <w:divBdr>
        <w:top w:val="none" w:sz="0" w:space="0" w:color="auto"/>
        <w:left w:val="none" w:sz="0" w:space="0" w:color="auto"/>
        <w:bottom w:val="none" w:sz="0" w:space="0" w:color="auto"/>
        <w:right w:val="none" w:sz="0" w:space="0" w:color="auto"/>
      </w:divBdr>
    </w:div>
    <w:div w:id="1136607266">
      <w:bodyDiv w:val="1"/>
      <w:marLeft w:val="0"/>
      <w:marRight w:val="0"/>
      <w:marTop w:val="0"/>
      <w:marBottom w:val="0"/>
      <w:divBdr>
        <w:top w:val="none" w:sz="0" w:space="0" w:color="auto"/>
        <w:left w:val="none" w:sz="0" w:space="0" w:color="auto"/>
        <w:bottom w:val="none" w:sz="0" w:space="0" w:color="auto"/>
        <w:right w:val="none" w:sz="0" w:space="0" w:color="auto"/>
      </w:divBdr>
    </w:div>
    <w:div w:id="1138692701">
      <w:bodyDiv w:val="1"/>
      <w:marLeft w:val="0"/>
      <w:marRight w:val="0"/>
      <w:marTop w:val="0"/>
      <w:marBottom w:val="0"/>
      <w:divBdr>
        <w:top w:val="none" w:sz="0" w:space="0" w:color="auto"/>
        <w:left w:val="none" w:sz="0" w:space="0" w:color="auto"/>
        <w:bottom w:val="none" w:sz="0" w:space="0" w:color="auto"/>
        <w:right w:val="none" w:sz="0" w:space="0" w:color="auto"/>
      </w:divBdr>
    </w:div>
    <w:div w:id="1158304485">
      <w:bodyDiv w:val="1"/>
      <w:marLeft w:val="0"/>
      <w:marRight w:val="0"/>
      <w:marTop w:val="0"/>
      <w:marBottom w:val="0"/>
      <w:divBdr>
        <w:top w:val="none" w:sz="0" w:space="0" w:color="auto"/>
        <w:left w:val="none" w:sz="0" w:space="0" w:color="auto"/>
        <w:bottom w:val="none" w:sz="0" w:space="0" w:color="auto"/>
        <w:right w:val="none" w:sz="0" w:space="0" w:color="auto"/>
      </w:divBdr>
    </w:div>
    <w:div w:id="1158419115">
      <w:bodyDiv w:val="1"/>
      <w:marLeft w:val="0"/>
      <w:marRight w:val="0"/>
      <w:marTop w:val="0"/>
      <w:marBottom w:val="0"/>
      <w:divBdr>
        <w:top w:val="none" w:sz="0" w:space="0" w:color="auto"/>
        <w:left w:val="none" w:sz="0" w:space="0" w:color="auto"/>
        <w:bottom w:val="none" w:sz="0" w:space="0" w:color="auto"/>
        <w:right w:val="none" w:sz="0" w:space="0" w:color="auto"/>
      </w:divBdr>
    </w:div>
    <w:div w:id="1165825040">
      <w:bodyDiv w:val="1"/>
      <w:marLeft w:val="0"/>
      <w:marRight w:val="0"/>
      <w:marTop w:val="0"/>
      <w:marBottom w:val="0"/>
      <w:divBdr>
        <w:top w:val="none" w:sz="0" w:space="0" w:color="auto"/>
        <w:left w:val="none" w:sz="0" w:space="0" w:color="auto"/>
        <w:bottom w:val="none" w:sz="0" w:space="0" w:color="auto"/>
        <w:right w:val="none" w:sz="0" w:space="0" w:color="auto"/>
      </w:divBdr>
    </w:div>
    <w:div w:id="1173492489">
      <w:bodyDiv w:val="1"/>
      <w:marLeft w:val="0"/>
      <w:marRight w:val="0"/>
      <w:marTop w:val="0"/>
      <w:marBottom w:val="0"/>
      <w:divBdr>
        <w:top w:val="none" w:sz="0" w:space="0" w:color="auto"/>
        <w:left w:val="none" w:sz="0" w:space="0" w:color="auto"/>
        <w:bottom w:val="none" w:sz="0" w:space="0" w:color="auto"/>
        <w:right w:val="none" w:sz="0" w:space="0" w:color="auto"/>
      </w:divBdr>
    </w:div>
    <w:div w:id="1183981280">
      <w:bodyDiv w:val="1"/>
      <w:marLeft w:val="0"/>
      <w:marRight w:val="0"/>
      <w:marTop w:val="0"/>
      <w:marBottom w:val="0"/>
      <w:divBdr>
        <w:top w:val="none" w:sz="0" w:space="0" w:color="auto"/>
        <w:left w:val="none" w:sz="0" w:space="0" w:color="auto"/>
        <w:bottom w:val="none" w:sz="0" w:space="0" w:color="auto"/>
        <w:right w:val="none" w:sz="0" w:space="0" w:color="auto"/>
      </w:divBdr>
    </w:div>
    <w:div w:id="1185972086">
      <w:bodyDiv w:val="1"/>
      <w:marLeft w:val="0"/>
      <w:marRight w:val="0"/>
      <w:marTop w:val="0"/>
      <w:marBottom w:val="0"/>
      <w:divBdr>
        <w:top w:val="none" w:sz="0" w:space="0" w:color="auto"/>
        <w:left w:val="none" w:sz="0" w:space="0" w:color="auto"/>
        <w:bottom w:val="none" w:sz="0" w:space="0" w:color="auto"/>
        <w:right w:val="none" w:sz="0" w:space="0" w:color="auto"/>
      </w:divBdr>
      <w:divsChild>
        <w:div w:id="430710194">
          <w:marLeft w:val="0"/>
          <w:marRight w:val="0"/>
          <w:marTop w:val="0"/>
          <w:marBottom w:val="0"/>
          <w:divBdr>
            <w:top w:val="none" w:sz="0" w:space="0" w:color="auto"/>
            <w:left w:val="none" w:sz="0" w:space="0" w:color="auto"/>
            <w:bottom w:val="none" w:sz="0" w:space="0" w:color="auto"/>
            <w:right w:val="none" w:sz="0" w:space="0" w:color="auto"/>
          </w:divBdr>
          <w:divsChild>
            <w:div w:id="638270819">
              <w:marLeft w:val="0"/>
              <w:marRight w:val="0"/>
              <w:marTop w:val="0"/>
              <w:marBottom w:val="0"/>
              <w:divBdr>
                <w:top w:val="none" w:sz="0" w:space="0" w:color="auto"/>
                <w:left w:val="none" w:sz="0" w:space="0" w:color="auto"/>
                <w:bottom w:val="none" w:sz="0" w:space="0" w:color="auto"/>
                <w:right w:val="none" w:sz="0" w:space="0" w:color="auto"/>
              </w:divBdr>
              <w:divsChild>
                <w:div w:id="1736782872">
                  <w:marLeft w:val="0"/>
                  <w:marRight w:val="0"/>
                  <w:marTop w:val="0"/>
                  <w:marBottom w:val="0"/>
                  <w:divBdr>
                    <w:top w:val="none" w:sz="0" w:space="0" w:color="auto"/>
                    <w:left w:val="none" w:sz="0" w:space="0" w:color="auto"/>
                    <w:bottom w:val="none" w:sz="0" w:space="0" w:color="auto"/>
                    <w:right w:val="none" w:sz="0" w:space="0" w:color="auto"/>
                  </w:divBdr>
                  <w:divsChild>
                    <w:div w:id="116432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279562">
      <w:bodyDiv w:val="1"/>
      <w:marLeft w:val="0"/>
      <w:marRight w:val="0"/>
      <w:marTop w:val="0"/>
      <w:marBottom w:val="0"/>
      <w:divBdr>
        <w:top w:val="none" w:sz="0" w:space="0" w:color="auto"/>
        <w:left w:val="none" w:sz="0" w:space="0" w:color="auto"/>
        <w:bottom w:val="none" w:sz="0" w:space="0" w:color="auto"/>
        <w:right w:val="none" w:sz="0" w:space="0" w:color="auto"/>
      </w:divBdr>
    </w:div>
    <w:div w:id="1234699119">
      <w:bodyDiv w:val="1"/>
      <w:marLeft w:val="0"/>
      <w:marRight w:val="0"/>
      <w:marTop w:val="0"/>
      <w:marBottom w:val="0"/>
      <w:divBdr>
        <w:top w:val="none" w:sz="0" w:space="0" w:color="auto"/>
        <w:left w:val="none" w:sz="0" w:space="0" w:color="auto"/>
        <w:bottom w:val="none" w:sz="0" w:space="0" w:color="auto"/>
        <w:right w:val="none" w:sz="0" w:space="0" w:color="auto"/>
      </w:divBdr>
    </w:div>
    <w:div w:id="1252621829">
      <w:bodyDiv w:val="1"/>
      <w:marLeft w:val="0"/>
      <w:marRight w:val="0"/>
      <w:marTop w:val="0"/>
      <w:marBottom w:val="0"/>
      <w:divBdr>
        <w:top w:val="none" w:sz="0" w:space="0" w:color="auto"/>
        <w:left w:val="none" w:sz="0" w:space="0" w:color="auto"/>
        <w:bottom w:val="none" w:sz="0" w:space="0" w:color="auto"/>
        <w:right w:val="none" w:sz="0" w:space="0" w:color="auto"/>
      </w:divBdr>
    </w:div>
    <w:div w:id="1256399921">
      <w:bodyDiv w:val="1"/>
      <w:marLeft w:val="0"/>
      <w:marRight w:val="0"/>
      <w:marTop w:val="0"/>
      <w:marBottom w:val="0"/>
      <w:divBdr>
        <w:top w:val="none" w:sz="0" w:space="0" w:color="auto"/>
        <w:left w:val="none" w:sz="0" w:space="0" w:color="auto"/>
        <w:bottom w:val="none" w:sz="0" w:space="0" w:color="auto"/>
        <w:right w:val="none" w:sz="0" w:space="0" w:color="auto"/>
      </w:divBdr>
      <w:divsChild>
        <w:div w:id="1079837107">
          <w:marLeft w:val="0"/>
          <w:marRight w:val="0"/>
          <w:marTop w:val="0"/>
          <w:marBottom w:val="0"/>
          <w:divBdr>
            <w:top w:val="none" w:sz="0" w:space="0" w:color="auto"/>
            <w:left w:val="none" w:sz="0" w:space="0" w:color="auto"/>
            <w:bottom w:val="none" w:sz="0" w:space="0" w:color="auto"/>
            <w:right w:val="none" w:sz="0" w:space="0" w:color="auto"/>
          </w:divBdr>
          <w:divsChild>
            <w:div w:id="6718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989427">
      <w:bodyDiv w:val="1"/>
      <w:marLeft w:val="0"/>
      <w:marRight w:val="0"/>
      <w:marTop w:val="0"/>
      <w:marBottom w:val="0"/>
      <w:divBdr>
        <w:top w:val="none" w:sz="0" w:space="0" w:color="auto"/>
        <w:left w:val="none" w:sz="0" w:space="0" w:color="auto"/>
        <w:bottom w:val="none" w:sz="0" w:space="0" w:color="auto"/>
        <w:right w:val="none" w:sz="0" w:space="0" w:color="auto"/>
      </w:divBdr>
    </w:div>
    <w:div w:id="1289628814">
      <w:bodyDiv w:val="1"/>
      <w:marLeft w:val="0"/>
      <w:marRight w:val="0"/>
      <w:marTop w:val="0"/>
      <w:marBottom w:val="0"/>
      <w:divBdr>
        <w:top w:val="none" w:sz="0" w:space="0" w:color="auto"/>
        <w:left w:val="none" w:sz="0" w:space="0" w:color="auto"/>
        <w:bottom w:val="none" w:sz="0" w:space="0" w:color="auto"/>
        <w:right w:val="none" w:sz="0" w:space="0" w:color="auto"/>
      </w:divBdr>
    </w:div>
    <w:div w:id="1294212270">
      <w:bodyDiv w:val="1"/>
      <w:marLeft w:val="0"/>
      <w:marRight w:val="0"/>
      <w:marTop w:val="0"/>
      <w:marBottom w:val="0"/>
      <w:divBdr>
        <w:top w:val="none" w:sz="0" w:space="0" w:color="auto"/>
        <w:left w:val="none" w:sz="0" w:space="0" w:color="auto"/>
        <w:bottom w:val="none" w:sz="0" w:space="0" w:color="auto"/>
        <w:right w:val="none" w:sz="0" w:space="0" w:color="auto"/>
      </w:divBdr>
      <w:divsChild>
        <w:div w:id="490173997">
          <w:marLeft w:val="0"/>
          <w:marRight w:val="0"/>
          <w:marTop w:val="0"/>
          <w:marBottom w:val="0"/>
          <w:divBdr>
            <w:top w:val="none" w:sz="0" w:space="0" w:color="auto"/>
            <w:left w:val="none" w:sz="0" w:space="0" w:color="auto"/>
            <w:bottom w:val="none" w:sz="0" w:space="0" w:color="auto"/>
            <w:right w:val="none" w:sz="0" w:space="0" w:color="auto"/>
          </w:divBdr>
          <w:divsChild>
            <w:div w:id="261256251">
              <w:marLeft w:val="0"/>
              <w:marRight w:val="0"/>
              <w:marTop w:val="0"/>
              <w:marBottom w:val="0"/>
              <w:divBdr>
                <w:top w:val="none" w:sz="0" w:space="0" w:color="auto"/>
                <w:left w:val="none" w:sz="0" w:space="0" w:color="auto"/>
                <w:bottom w:val="none" w:sz="0" w:space="0" w:color="auto"/>
                <w:right w:val="none" w:sz="0" w:space="0" w:color="auto"/>
              </w:divBdr>
              <w:divsChild>
                <w:div w:id="90780069">
                  <w:marLeft w:val="0"/>
                  <w:marRight w:val="0"/>
                  <w:marTop w:val="0"/>
                  <w:marBottom w:val="0"/>
                  <w:divBdr>
                    <w:top w:val="none" w:sz="0" w:space="0" w:color="auto"/>
                    <w:left w:val="none" w:sz="0" w:space="0" w:color="auto"/>
                    <w:bottom w:val="none" w:sz="0" w:space="0" w:color="auto"/>
                    <w:right w:val="none" w:sz="0" w:space="0" w:color="auto"/>
                  </w:divBdr>
                  <w:divsChild>
                    <w:div w:id="169260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968172">
      <w:bodyDiv w:val="1"/>
      <w:marLeft w:val="0"/>
      <w:marRight w:val="0"/>
      <w:marTop w:val="0"/>
      <w:marBottom w:val="0"/>
      <w:divBdr>
        <w:top w:val="none" w:sz="0" w:space="0" w:color="auto"/>
        <w:left w:val="none" w:sz="0" w:space="0" w:color="auto"/>
        <w:bottom w:val="none" w:sz="0" w:space="0" w:color="auto"/>
        <w:right w:val="none" w:sz="0" w:space="0" w:color="auto"/>
      </w:divBdr>
    </w:div>
    <w:div w:id="1305429352">
      <w:bodyDiv w:val="1"/>
      <w:marLeft w:val="0"/>
      <w:marRight w:val="0"/>
      <w:marTop w:val="0"/>
      <w:marBottom w:val="0"/>
      <w:divBdr>
        <w:top w:val="none" w:sz="0" w:space="0" w:color="auto"/>
        <w:left w:val="none" w:sz="0" w:space="0" w:color="auto"/>
        <w:bottom w:val="none" w:sz="0" w:space="0" w:color="auto"/>
        <w:right w:val="none" w:sz="0" w:space="0" w:color="auto"/>
      </w:divBdr>
    </w:div>
    <w:div w:id="1307050434">
      <w:bodyDiv w:val="1"/>
      <w:marLeft w:val="0"/>
      <w:marRight w:val="0"/>
      <w:marTop w:val="0"/>
      <w:marBottom w:val="0"/>
      <w:divBdr>
        <w:top w:val="none" w:sz="0" w:space="0" w:color="auto"/>
        <w:left w:val="none" w:sz="0" w:space="0" w:color="auto"/>
        <w:bottom w:val="none" w:sz="0" w:space="0" w:color="auto"/>
        <w:right w:val="none" w:sz="0" w:space="0" w:color="auto"/>
      </w:divBdr>
    </w:div>
    <w:div w:id="1312097316">
      <w:bodyDiv w:val="1"/>
      <w:marLeft w:val="0"/>
      <w:marRight w:val="0"/>
      <w:marTop w:val="0"/>
      <w:marBottom w:val="0"/>
      <w:divBdr>
        <w:top w:val="none" w:sz="0" w:space="0" w:color="auto"/>
        <w:left w:val="none" w:sz="0" w:space="0" w:color="auto"/>
        <w:bottom w:val="none" w:sz="0" w:space="0" w:color="auto"/>
        <w:right w:val="none" w:sz="0" w:space="0" w:color="auto"/>
      </w:divBdr>
    </w:div>
    <w:div w:id="1319263523">
      <w:bodyDiv w:val="1"/>
      <w:marLeft w:val="0"/>
      <w:marRight w:val="0"/>
      <w:marTop w:val="0"/>
      <w:marBottom w:val="0"/>
      <w:divBdr>
        <w:top w:val="none" w:sz="0" w:space="0" w:color="auto"/>
        <w:left w:val="none" w:sz="0" w:space="0" w:color="auto"/>
        <w:bottom w:val="none" w:sz="0" w:space="0" w:color="auto"/>
        <w:right w:val="none" w:sz="0" w:space="0" w:color="auto"/>
      </w:divBdr>
    </w:div>
    <w:div w:id="1341810209">
      <w:bodyDiv w:val="1"/>
      <w:marLeft w:val="0"/>
      <w:marRight w:val="0"/>
      <w:marTop w:val="0"/>
      <w:marBottom w:val="0"/>
      <w:divBdr>
        <w:top w:val="none" w:sz="0" w:space="0" w:color="auto"/>
        <w:left w:val="none" w:sz="0" w:space="0" w:color="auto"/>
        <w:bottom w:val="none" w:sz="0" w:space="0" w:color="auto"/>
        <w:right w:val="none" w:sz="0" w:space="0" w:color="auto"/>
      </w:divBdr>
    </w:div>
    <w:div w:id="1368529125">
      <w:bodyDiv w:val="1"/>
      <w:marLeft w:val="0"/>
      <w:marRight w:val="0"/>
      <w:marTop w:val="0"/>
      <w:marBottom w:val="0"/>
      <w:divBdr>
        <w:top w:val="none" w:sz="0" w:space="0" w:color="auto"/>
        <w:left w:val="none" w:sz="0" w:space="0" w:color="auto"/>
        <w:bottom w:val="none" w:sz="0" w:space="0" w:color="auto"/>
        <w:right w:val="none" w:sz="0" w:space="0" w:color="auto"/>
      </w:divBdr>
    </w:div>
    <w:div w:id="1382248771">
      <w:bodyDiv w:val="1"/>
      <w:marLeft w:val="0"/>
      <w:marRight w:val="0"/>
      <w:marTop w:val="0"/>
      <w:marBottom w:val="0"/>
      <w:divBdr>
        <w:top w:val="none" w:sz="0" w:space="0" w:color="auto"/>
        <w:left w:val="none" w:sz="0" w:space="0" w:color="auto"/>
        <w:bottom w:val="none" w:sz="0" w:space="0" w:color="auto"/>
        <w:right w:val="none" w:sz="0" w:space="0" w:color="auto"/>
      </w:divBdr>
    </w:div>
    <w:div w:id="1387338788">
      <w:bodyDiv w:val="1"/>
      <w:marLeft w:val="0"/>
      <w:marRight w:val="0"/>
      <w:marTop w:val="0"/>
      <w:marBottom w:val="0"/>
      <w:divBdr>
        <w:top w:val="none" w:sz="0" w:space="0" w:color="auto"/>
        <w:left w:val="none" w:sz="0" w:space="0" w:color="auto"/>
        <w:bottom w:val="none" w:sz="0" w:space="0" w:color="auto"/>
        <w:right w:val="none" w:sz="0" w:space="0" w:color="auto"/>
      </w:divBdr>
    </w:div>
    <w:div w:id="1388186807">
      <w:bodyDiv w:val="1"/>
      <w:marLeft w:val="0"/>
      <w:marRight w:val="0"/>
      <w:marTop w:val="0"/>
      <w:marBottom w:val="0"/>
      <w:divBdr>
        <w:top w:val="none" w:sz="0" w:space="0" w:color="auto"/>
        <w:left w:val="none" w:sz="0" w:space="0" w:color="auto"/>
        <w:bottom w:val="none" w:sz="0" w:space="0" w:color="auto"/>
        <w:right w:val="none" w:sz="0" w:space="0" w:color="auto"/>
      </w:divBdr>
    </w:div>
    <w:div w:id="1396734974">
      <w:bodyDiv w:val="1"/>
      <w:marLeft w:val="0"/>
      <w:marRight w:val="0"/>
      <w:marTop w:val="0"/>
      <w:marBottom w:val="0"/>
      <w:divBdr>
        <w:top w:val="none" w:sz="0" w:space="0" w:color="auto"/>
        <w:left w:val="none" w:sz="0" w:space="0" w:color="auto"/>
        <w:bottom w:val="none" w:sz="0" w:space="0" w:color="auto"/>
        <w:right w:val="none" w:sz="0" w:space="0" w:color="auto"/>
      </w:divBdr>
    </w:div>
    <w:div w:id="1417288617">
      <w:bodyDiv w:val="1"/>
      <w:marLeft w:val="0"/>
      <w:marRight w:val="0"/>
      <w:marTop w:val="0"/>
      <w:marBottom w:val="0"/>
      <w:divBdr>
        <w:top w:val="none" w:sz="0" w:space="0" w:color="auto"/>
        <w:left w:val="none" w:sz="0" w:space="0" w:color="auto"/>
        <w:bottom w:val="none" w:sz="0" w:space="0" w:color="auto"/>
        <w:right w:val="none" w:sz="0" w:space="0" w:color="auto"/>
      </w:divBdr>
      <w:divsChild>
        <w:div w:id="73166718">
          <w:marLeft w:val="0"/>
          <w:marRight w:val="0"/>
          <w:marTop w:val="0"/>
          <w:marBottom w:val="0"/>
          <w:divBdr>
            <w:top w:val="none" w:sz="0" w:space="0" w:color="auto"/>
            <w:left w:val="none" w:sz="0" w:space="0" w:color="auto"/>
            <w:bottom w:val="none" w:sz="0" w:space="0" w:color="auto"/>
            <w:right w:val="none" w:sz="0" w:space="0" w:color="auto"/>
          </w:divBdr>
          <w:divsChild>
            <w:div w:id="1248224733">
              <w:marLeft w:val="0"/>
              <w:marRight w:val="0"/>
              <w:marTop w:val="0"/>
              <w:marBottom w:val="0"/>
              <w:divBdr>
                <w:top w:val="none" w:sz="0" w:space="0" w:color="auto"/>
                <w:left w:val="none" w:sz="0" w:space="0" w:color="auto"/>
                <w:bottom w:val="none" w:sz="0" w:space="0" w:color="auto"/>
                <w:right w:val="none" w:sz="0" w:space="0" w:color="auto"/>
              </w:divBdr>
              <w:divsChild>
                <w:div w:id="24983317">
                  <w:marLeft w:val="0"/>
                  <w:marRight w:val="0"/>
                  <w:marTop w:val="0"/>
                  <w:marBottom w:val="0"/>
                  <w:divBdr>
                    <w:top w:val="none" w:sz="0" w:space="0" w:color="auto"/>
                    <w:left w:val="none" w:sz="0" w:space="0" w:color="auto"/>
                    <w:bottom w:val="none" w:sz="0" w:space="0" w:color="auto"/>
                    <w:right w:val="none" w:sz="0" w:space="0" w:color="auto"/>
                  </w:divBdr>
                  <w:divsChild>
                    <w:div w:id="103842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821238">
      <w:bodyDiv w:val="1"/>
      <w:marLeft w:val="0"/>
      <w:marRight w:val="0"/>
      <w:marTop w:val="0"/>
      <w:marBottom w:val="0"/>
      <w:divBdr>
        <w:top w:val="none" w:sz="0" w:space="0" w:color="auto"/>
        <w:left w:val="none" w:sz="0" w:space="0" w:color="auto"/>
        <w:bottom w:val="none" w:sz="0" w:space="0" w:color="auto"/>
        <w:right w:val="none" w:sz="0" w:space="0" w:color="auto"/>
      </w:divBdr>
      <w:divsChild>
        <w:div w:id="2054187404">
          <w:marLeft w:val="0"/>
          <w:marRight w:val="0"/>
          <w:marTop w:val="0"/>
          <w:marBottom w:val="0"/>
          <w:divBdr>
            <w:top w:val="none" w:sz="0" w:space="0" w:color="auto"/>
            <w:left w:val="none" w:sz="0" w:space="0" w:color="auto"/>
            <w:bottom w:val="none" w:sz="0" w:space="0" w:color="auto"/>
            <w:right w:val="none" w:sz="0" w:space="0" w:color="auto"/>
          </w:divBdr>
          <w:divsChild>
            <w:div w:id="1229652955">
              <w:marLeft w:val="0"/>
              <w:marRight w:val="0"/>
              <w:marTop w:val="0"/>
              <w:marBottom w:val="0"/>
              <w:divBdr>
                <w:top w:val="none" w:sz="0" w:space="0" w:color="auto"/>
                <w:left w:val="none" w:sz="0" w:space="0" w:color="auto"/>
                <w:bottom w:val="none" w:sz="0" w:space="0" w:color="auto"/>
                <w:right w:val="none" w:sz="0" w:space="0" w:color="auto"/>
              </w:divBdr>
              <w:divsChild>
                <w:div w:id="396519039">
                  <w:marLeft w:val="0"/>
                  <w:marRight w:val="0"/>
                  <w:marTop w:val="0"/>
                  <w:marBottom w:val="0"/>
                  <w:divBdr>
                    <w:top w:val="none" w:sz="0" w:space="0" w:color="auto"/>
                    <w:left w:val="none" w:sz="0" w:space="0" w:color="auto"/>
                    <w:bottom w:val="none" w:sz="0" w:space="0" w:color="auto"/>
                    <w:right w:val="none" w:sz="0" w:space="0" w:color="auto"/>
                  </w:divBdr>
                  <w:divsChild>
                    <w:div w:id="112643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152203">
      <w:bodyDiv w:val="1"/>
      <w:marLeft w:val="0"/>
      <w:marRight w:val="0"/>
      <w:marTop w:val="0"/>
      <w:marBottom w:val="0"/>
      <w:divBdr>
        <w:top w:val="none" w:sz="0" w:space="0" w:color="auto"/>
        <w:left w:val="none" w:sz="0" w:space="0" w:color="auto"/>
        <w:bottom w:val="none" w:sz="0" w:space="0" w:color="auto"/>
        <w:right w:val="none" w:sz="0" w:space="0" w:color="auto"/>
      </w:divBdr>
    </w:div>
    <w:div w:id="1440296050">
      <w:bodyDiv w:val="1"/>
      <w:marLeft w:val="0"/>
      <w:marRight w:val="0"/>
      <w:marTop w:val="0"/>
      <w:marBottom w:val="0"/>
      <w:divBdr>
        <w:top w:val="none" w:sz="0" w:space="0" w:color="auto"/>
        <w:left w:val="none" w:sz="0" w:space="0" w:color="auto"/>
        <w:bottom w:val="none" w:sz="0" w:space="0" w:color="auto"/>
        <w:right w:val="none" w:sz="0" w:space="0" w:color="auto"/>
      </w:divBdr>
    </w:div>
    <w:div w:id="1451362726">
      <w:bodyDiv w:val="1"/>
      <w:marLeft w:val="0"/>
      <w:marRight w:val="0"/>
      <w:marTop w:val="0"/>
      <w:marBottom w:val="0"/>
      <w:divBdr>
        <w:top w:val="none" w:sz="0" w:space="0" w:color="auto"/>
        <w:left w:val="none" w:sz="0" w:space="0" w:color="auto"/>
        <w:bottom w:val="none" w:sz="0" w:space="0" w:color="auto"/>
        <w:right w:val="none" w:sz="0" w:space="0" w:color="auto"/>
      </w:divBdr>
    </w:div>
    <w:div w:id="1492409189">
      <w:bodyDiv w:val="1"/>
      <w:marLeft w:val="0"/>
      <w:marRight w:val="0"/>
      <w:marTop w:val="0"/>
      <w:marBottom w:val="0"/>
      <w:divBdr>
        <w:top w:val="none" w:sz="0" w:space="0" w:color="auto"/>
        <w:left w:val="none" w:sz="0" w:space="0" w:color="auto"/>
        <w:bottom w:val="none" w:sz="0" w:space="0" w:color="auto"/>
        <w:right w:val="none" w:sz="0" w:space="0" w:color="auto"/>
      </w:divBdr>
    </w:div>
    <w:div w:id="1522819790">
      <w:bodyDiv w:val="1"/>
      <w:marLeft w:val="0"/>
      <w:marRight w:val="0"/>
      <w:marTop w:val="0"/>
      <w:marBottom w:val="0"/>
      <w:divBdr>
        <w:top w:val="none" w:sz="0" w:space="0" w:color="auto"/>
        <w:left w:val="none" w:sz="0" w:space="0" w:color="auto"/>
        <w:bottom w:val="none" w:sz="0" w:space="0" w:color="auto"/>
        <w:right w:val="none" w:sz="0" w:space="0" w:color="auto"/>
      </w:divBdr>
      <w:divsChild>
        <w:div w:id="2114089030">
          <w:marLeft w:val="0"/>
          <w:marRight w:val="0"/>
          <w:marTop w:val="0"/>
          <w:marBottom w:val="0"/>
          <w:divBdr>
            <w:top w:val="none" w:sz="0" w:space="0" w:color="auto"/>
            <w:left w:val="none" w:sz="0" w:space="0" w:color="auto"/>
            <w:bottom w:val="none" w:sz="0" w:space="0" w:color="auto"/>
            <w:right w:val="none" w:sz="0" w:space="0" w:color="auto"/>
          </w:divBdr>
          <w:divsChild>
            <w:div w:id="167527949">
              <w:marLeft w:val="0"/>
              <w:marRight w:val="0"/>
              <w:marTop w:val="0"/>
              <w:marBottom w:val="0"/>
              <w:divBdr>
                <w:top w:val="none" w:sz="0" w:space="0" w:color="auto"/>
                <w:left w:val="none" w:sz="0" w:space="0" w:color="auto"/>
                <w:bottom w:val="none" w:sz="0" w:space="0" w:color="auto"/>
                <w:right w:val="none" w:sz="0" w:space="0" w:color="auto"/>
              </w:divBdr>
              <w:divsChild>
                <w:div w:id="193856649">
                  <w:marLeft w:val="0"/>
                  <w:marRight w:val="0"/>
                  <w:marTop w:val="0"/>
                  <w:marBottom w:val="0"/>
                  <w:divBdr>
                    <w:top w:val="none" w:sz="0" w:space="0" w:color="auto"/>
                    <w:left w:val="none" w:sz="0" w:space="0" w:color="auto"/>
                    <w:bottom w:val="none" w:sz="0" w:space="0" w:color="auto"/>
                    <w:right w:val="none" w:sz="0" w:space="0" w:color="auto"/>
                  </w:divBdr>
                  <w:divsChild>
                    <w:div w:id="27317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369095">
      <w:bodyDiv w:val="1"/>
      <w:marLeft w:val="0"/>
      <w:marRight w:val="0"/>
      <w:marTop w:val="0"/>
      <w:marBottom w:val="0"/>
      <w:divBdr>
        <w:top w:val="none" w:sz="0" w:space="0" w:color="auto"/>
        <w:left w:val="none" w:sz="0" w:space="0" w:color="auto"/>
        <w:bottom w:val="none" w:sz="0" w:space="0" w:color="auto"/>
        <w:right w:val="none" w:sz="0" w:space="0" w:color="auto"/>
      </w:divBdr>
    </w:div>
    <w:div w:id="1529485954">
      <w:bodyDiv w:val="1"/>
      <w:marLeft w:val="0"/>
      <w:marRight w:val="0"/>
      <w:marTop w:val="0"/>
      <w:marBottom w:val="0"/>
      <w:divBdr>
        <w:top w:val="none" w:sz="0" w:space="0" w:color="auto"/>
        <w:left w:val="none" w:sz="0" w:space="0" w:color="auto"/>
        <w:bottom w:val="none" w:sz="0" w:space="0" w:color="auto"/>
        <w:right w:val="none" w:sz="0" w:space="0" w:color="auto"/>
      </w:divBdr>
    </w:div>
    <w:div w:id="1538735319">
      <w:bodyDiv w:val="1"/>
      <w:marLeft w:val="0"/>
      <w:marRight w:val="0"/>
      <w:marTop w:val="0"/>
      <w:marBottom w:val="0"/>
      <w:divBdr>
        <w:top w:val="none" w:sz="0" w:space="0" w:color="auto"/>
        <w:left w:val="none" w:sz="0" w:space="0" w:color="auto"/>
        <w:bottom w:val="none" w:sz="0" w:space="0" w:color="auto"/>
        <w:right w:val="none" w:sz="0" w:space="0" w:color="auto"/>
      </w:divBdr>
    </w:div>
    <w:div w:id="1538860242">
      <w:bodyDiv w:val="1"/>
      <w:marLeft w:val="0"/>
      <w:marRight w:val="0"/>
      <w:marTop w:val="0"/>
      <w:marBottom w:val="0"/>
      <w:divBdr>
        <w:top w:val="none" w:sz="0" w:space="0" w:color="auto"/>
        <w:left w:val="none" w:sz="0" w:space="0" w:color="auto"/>
        <w:bottom w:val="none" w:sz="0" w:space="0" w:color="auto"/>
        <w:right w:val="none" w:sz="0" w:space="0" w:color="auto"/>
      </w:divBdr>
    </w:div>
    <w:div w:id="1540244511">
      <w:bodyDiv w:val="1"/>
      <w:marLeft w:val="0"/>
      <w:marRight w:val="0"/>
      <w:marTop w:val="0"/>
      <w:marBottom w:val="0"/>
      <w:divBdr>
        <w:top w:val="none" w:sz="0" w:space="0" w:color="auto"/>
        <w:left w:val="none" w:sz="0" w:space="0" w:color="auto"/>
        <w:bottom w:val="none" w:sz="0" w:space="0" w:color="auto"/>
        <w:right w:val="none" w:sz="0" w:space="0" w:color="auto"/>
      </w:divBdr>
    </w:div>
    <w:div w:id="1566793600">
      <w:bodyDiv w:val="1"/>
      <w:marLeft w:val="0"/>
      <w:marRight w:val="0"/>
      <w:marTop w:val="0"/>
      <w:marBottom w:val="0"/>
      <w:divBdr>
        <w:top w:val="none" w:sz="0" w:space="0" w:color="auto"/>
        <w:left w:val="none" w:sz="0" w:space="0" w:color="auto"/>
        <w:bottom w:val="none" w:sz="0" w:space="0" w:color="auto"/>
        <w:right w:val="none" w:sz="0" w:space="0" w:color="auto"/>
      </w:divBdr>
    </w:div>
    <w:div w:id="1576547488">
      <w:bodyDiv w:val="1"/>
      <w:marLeft w:val="0"/>
      <w:marRight w:val="0"/>
      <w:marTop w:val="0"/>
      <w:marBottom w:val="0"/>
      <w:divBdr>
        <w:top w:val="none" w:sz="0" w:space="0" w:color="auto"/>
        <w:left w:val="none" w:sz="0" w:space="0" w:color="auto"/>
        <w:bottom w:val="none" w:sz="0" w:space="0" w:color="auto"/>
        <w:right w:val="none" w:sz="0" w:space="0" w:color="auto"/>
      </w:divBdr>
    </w:div>
    <w:div w:id="1591624581">
      <w:bodyDiv w:val="1"/>
      <w:marLeft w:val="0"/>
      <w:marRight w:val="0"/>
      <w:marTop w:val="0"/>
      <w:marBottom w:val="0"/>
      <w:divBdr>
        <w:top w:val="none" w:sz="0" w:space="0" w:color="auto"/>
        <w:left w:val="none" w:sz="0" w:space="0" w:color="auto"/>
        <w:bottom w:val="none" w:sz="0" w:space="0" w:color="auto"/>
        <w:right w:val="none" w:sz="0" w:space="0" w:color="auto"/>
      </w:divBdr>
      <w:divsChild>
        <w:div w:id="368920643">
          <w:marLeft w:val="0"/>
          <w:marRight w:val="0"/>
          <w:marTop w:val="0"/>
          <w:marBottom w:val="0"/>
          <w:divBdr>
            <w:top w:val="none" w:sz="0" w:space="0" w:color="auto"/>
            <w:left w:val="none" w:sz="0" w:space="0" w:color="auto"/>
            <w:bottom w:val="none" w:sz="0" w:space="0" w:color="auto"/>
            <w:right w:val="none" w:sz="0" w:space="0" w:color="auto"/>
          </w:divBdr>
          <w:divsChild>
            <w:div w:id="453058716">
              <w:marLeft w:val="0"/>
              <w:marRight w:val="0"/>
              <w:marTop w:val="0"/>
              <w:marBottom w:val="0"/>
              <w:divBdr>
                <w:top w:val="none" w:sz="0" w:space="0" w:color="auto"/>
                <w:left w:val="none" w:sz="0" w:space="0" w:color="auto"/>
                <w:bottom w:val="none" w:sz="0" w:space="0" w:color="auto"/>
                <w:right w:val="none" w:sz="0" w:space="0" w:color="auto"/>
              </w:divBdr>
              <w:divsChild>
                <w:div w:id="1596355035">
                  <w:marLeft w:val="0"/>
                  <w:marRight w:val="0"/>
                  <w:marTop w:val="0"/>
                  <w:marBottom w:val="0"/>
                  <w:divBdr>
                    <w:top w:val="none" w:sz="0" w:space="0" w:color="auto"/>
                    <w:left w:val="none" w:sz="0" w:space="0" w:color="auto"/>
                    <w:bottom w:val="none" w:sz="0" w:space="0" w:color="auto"/>
                    <w:right w:val="none" w:sz="0" w:space="0" w:color="auto"/>
                  </w:divBdr>
                  <w:divsChild>
                    <w:div w:id="1230773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382545">
      <w:bodyDiv w:val="1"/>
      <w:marLeft w:val="0"/>
      <w:marRight w:val="0"/>
      <w:marTop w:val="0"/>
      <w:marBottom w:val="0"/>
      <w:divBdr>
        <w:top w:val="none" w:sz="0" w:space="0" w:color="auto"/>
        <w:left w:val="none" w:sz="0" w:space="0" w:color="auto"/>
        <w:bottom w:val="none" w:sz="0" w:space="0" w:color="auto"/>
        <w:right w:val="none" w:sz="0" w:space="0" w:color="auto"/>
      </w:divBdr>
    </w:div>
    <w:div w:id="1624968628">
      <w:bodyDiv w:val="1"/>
      <w:marLeft w:val="0"/>
      <w:marRight w:val="0"/>
      <w:marTop w:val="0"/>
      <w:marBottom w:val="0"/>
      <w:divBdr>
        <w:top w:val="none" w:sz="0" w:space="0" w:color="auto"/>
        <w:left w:val="none" w:sz="0" w:space="0" w:color="auto"/>
        <w:bottom w:val="none" w:sz="0" w:space="0" w:color="auto"/>
        <w:right w:val="none" w:sz="0" w:space="0" w:color="auto"/>
      </w:divBdr>
    </w:div>
    <w:div w:id="1633709530">
      <w:bodyDiv w:val="1"/>
      <w:marLeft w:val="0"/>
      <w:marRight w:val="0"/>
      <w:marTop w:val="0"/>
      <w:marBottom w:val="0"/>
      <w:divBdr>
        <w:top w:val="none" w:sz="0" w:space="0" w:color="auto"/>
        <w:left w:val="none" w:sz="0" w:space="0" w:color="auto"/>
        <w:bottom w:val="none" w:sz="0" w:space="0" w:color="auto"/>
        <w:right w:val="none" w:sz="0" w:space="0" w:color="auto"/>
      </w:divBdr>
    </w:div>
    <w:div w:id="1636452165">
      <w:bodyDiv w:val="1"/>
      <w:marLeft w:val="0"/>
      <w:marRight w:val="0"/>
      <w:marTop w:val="0"/>
      <w:marBottom w:val="0"/>
      <w:divBdr>
        <w:top w:val="none" w:sz="0" w:space="0" w:color="auto"/>
        <w:left w:val="none" w:sz="0" w:space="0" w:color="auto"/>
        <w:bottom w:val="none" w:sz="0" w:space="0" w:color="auto"/>
        <w:right w:val="none" w:sz="0" w:space="0" w:color="auto"/>
      </w:divBdr>
    </w:div>
    <w:div w:id="1669408533">
      <w:bodyDiv w:val="1"/>
      <w:marLeft w:val="0"/>
      <w:marRight w:val="0"/>
      <w:marTop w:val="0"/>
      <w:marBottom w:val="0"/>
      <w:divBdr>
        <w:top w:val="none" w:sz="0" w:space="0" w:color="auto"/>
        <w:left w:val="none" w:sz="0" w:space="0" w:color="auto"/>
        <w:bottom w:val="none" w:sz="0" w:space="0" w:color="auto"/>
        <w:right w:val="none" w:sz="0" w:space="0" w:color="auto"/>
      </w:divBdr>
    </w:div>
    <w:div w:id="1681270870">
      <w:bodyDiv w:val="1"/>
      <w:marLeft w:val="0"/>
      <w:marRight w:val="0"/>
      <w:marTop w:val="0"/>
      <w:marBottom w:val="0"/>
      <w:divBdr>
        <w:top w:val="none" w:sz="0" w:space="0" w:color="auto"/>
        <w:left w:val="none" w:sz="0" w:space="0" w:color="auto"/>
        <w:bottom w:val="none" w:sz="0" w:space="0" w:color="auto"/>
        <w:right w:val="none" w:sz="0" w:space="0" w:color="auto"/>
      </w:divBdr>
    </w:div>
    <w:div w:id="1690452437">
      <w:bodyDiv w:val="1"/>
      <w:marLeft w:val="0"/>
      <w:marRight w:val="0"/>
      <w:marTop w:val="0"/>
      <w:marBottom w:val="0"/>
      <w:divBdr>
        <w:top w:val="none" w:sz="0" w:space="0" w:color="auto"/>
        <w:left w:val="none" w:sz="0" w:space="0" w:color="auto"/>
        <w:bottom w:val="none" w:sz="0" w:space="0" w:color="auto"/>
        <w:right w:val="none" w:sz="0" w:space="0" w:color="auto"/>
      </w:divBdr>
    </w:div>
    <w:div w:id="1696616563">
      <w:bodyDiv w:val="1"/>
      <w:marLeft w:val="0"/>
      <w:marRight w:val="0"/>
      <w:marTop w:val="0"/>
      <w:marBottom w:val="0"/>
      <w:divBdr>
        <w:top w:val="none" w:sz="0" w:space="0" w:color="auto"/>
        <w:left w:val="none" w:sz="0" w:space="0" w:color="auto"/>
        <w:bottom w:val="none" w:sz="0" w:space="0" w:color="auto"/>
        <w:right w:val="none" w:sz="0" w:space="0" w:color="auto"/>
      </w:divBdr>
    </w:div>
    <w:div w:id="1699965996">
      <w:bodyDiv w:val="1"/>
      <w:marLeft w:val="0"/>
      <w:marRight w:val="0"/>
      <w:marTop w:val="0"/>
      <w:marBottom w:val="0"/>
      <w:divBdr>
        <w:top w:val="none" w:sz="0" w:space="0" w:color="auto"/>
        <w:left w:val="none" w:sz="0" w:space="0" w:color="auto"/>
        <w:bottom w:val="none" w:sz="0" w:space="0" w:color="auto"/>
        <w:right w:val="none" w:sz="0" w:space="0" w:color="auto"/>
      </w:divBdr>
    </w:div>
    <w:div w:id="1702316778">
      <w:bodyDiv w:val="1"/>
      <w:marLeft w:val="0"/>
      <w:marRight w:val="0"/>
      <w:marTop w:val="0"/>
      <w:marBottom w:val="0"/>
      <w:divBdr>
        <w:top w:val="none" w:sz="0" w:space="0" w:color="auto"/>
        <w:left w:val="none" w:sz="0" w:space="0" w:color="auto"/>
        <w:bottom w:val="none" w:sz="0" w:space="0" w:color="auto"/>
        <w:right w:val="none" w:sz="0" w:space="0" w:color="auto"/>
      </w:divBdr>
    </w:div>
    <w:div w:id="1708677281">
      <w:bodyDiv w:val="1"/>
      <w:marLeft w:val="0"/>
      <w:marRight w:val="0"/>
      <w:marTop w:val="0"/>
      <w:marBottom w:val="0"/>
      <w:divBdr>
        <w:top w:val="none" w:sz="0" w:space="0" w:color="auto"/>
        <w:left w:val="none" w:sz="0" w:space="0" w:color="auto"/>
        <w:bottom w:val="none" w:sz="0" w:space="0" w:color="auto"/>
        <w:right w:val="none" w:sz="0" w:space="0" w:color="auto"/>
      </w:divBdr>
    </w:div>
    <w:div w:id="1708943111">
      <w:bodyDiv w:val="1"/>
      <w:marLeft w:val="0"/>
      <w:marRight w:val="0"/>
      <w:marTop w:val="0"/>
      <w:marBottom w:val="0"/>
      <w:divBdr>
        <w:top w:val="none" w:sz="0" w:space="0" w:color="auto"/>
        <w:left w:val="none" w:sz="0" w:space="0" w:color="auto"/>
        <w:bottom w:val="none" w:sz="0" w:space="0" w:color="auto"/>
        <w:right w:val="none" w:sz="0" w:space="0" w:color="auto"/>
      </w:divBdr>
    </w:div>
    <w:div w:id="1710521296">
      <w:bodyDiv w:val="1"/>
      <w:marLeft w:val="0"/>
      <w:marRight w:val="0"/>
      <w:marTop w:val="0"/>
      <w:marBottom w:val="0"/>
      <w:divBdr>
        <w:top w:val="none" w:sz="0" w:space="0" w:color="auto"/>
        <w:left w:val="none" w:sz="0" w:space="0" w:color="auto"/>
        <w:bottom w:val="none" w:sz="0" w:space="0" w:color="auto"/>
        <w:right w:val="none" w:sz="0" w:space="0" w:color="auto"/>
      </w:divBdr>
    </w:div>
    <w:div w:id="1716461499">
      <w:bodyDiv w:val="1"/>
      <w:marLeft w:val="0"/>
      <w:marRight w:val="0"/>
      <w:marTop w:val="0"/>
      <w:marBottom w:val="0"/>
      <w:divBdr>
        <w:top w:val="none" w:sz="0" w:space="0" w:color="auto"/>
        <w:left w:val="none" w:sz="0" w:space="0" w:color="auto"/>
        <w:bottom w:val="none" w:sz="0" w:space="0" w:color="auto"/>
        <w:right w:val="none" w:sz="0" w:space="0" w:color="auto"/>
      </w:divBdr>
    </w:div>
    <w:div w:id="1735926326">
      <w:bodyDiv w:val="1"/>
      <w:marLeft w:val="0"/>
      <w:marRight w:val="0"/>
      <w:marTop w:val="0"/>
      <w:marBottom w:val="0"/>
      <w:divBdr>
        <w:top w:val="none" w:sz="0" w:space="0" w:color="auto"/>
        <w:left w:val="none" w:sz="0" w:space="0" w:color="auto"/>
        <w:bottom w:val="none" w:sz="0" w:space="0" w:color="auto"/>
        <w:right w:val="none" w:sz="0" w:space="0" w:color="auto"/>
      </w:divBdr>
    </w:div>
    <w:div w:id="1775246703">
      <w:bodyDiv w:val="1"/>
      <w:marLeft w:val="0"/>
      <w:marRight w:val="0"/>
      <w:marTop w:val="0"/>
      <w:marBottom w:val="0"/>
      <w:divBdr>
        <w:top w:val="none" w:sz="0" w:space="0" w:color="auto"/>
        <w:left w:val="none" w:sz="0" w:space="0" w:color="auto"/>
        <w:bottom w:val="none" w:sz="0" w:space="0" w:color="auto"/>
        <w:right w:val="none" w:sz="0" w:space="0" w:color="auto"/>
      </w:divBdr>
    </w:div>
    <w:div w:id="1819036435">
      <w:bodyDiv w:val="1"/>
      <w:marLeft w:val="0"/>
      <w:marRight w:val="0"/>
      <w:marTop w:val="0"/>
      <w:marBottom w:val="0"/>
      <w:divBdr>
        <w:top w:val="none" w:sz="0" w:space="0" w:color="auto"/>
        <w:left w:val="none" w:sz="0" w:space="0" w:color="auto"/>
        <w:bottom w:val="none" w:sz="0" w:space="0" w:color="auto"/>
        <w:right w:val="none" w:sz="0" w:space="0" w:color="auto"/>
      </w:divBdr>
    </w:div>
    <w:div w:id="1825007541">
      <w:bodyDiv w:val="1"/>
      <w:marLeft w:val="0"/>
      <w:marRight w:val="0"/>
      <w:marTop w:val="0"/>
      <w:marBottom w:val="0"/>
      <w:divBdr>
        <w:top w:val="none" w:sz="0" w:space="0" w:color="auto"/>
        <w:left w:val="none" w:sz="0" w:space="0" w:color="auto"/>
        <w:bottom w:val="none" w:sz="0" w:space="0" w:color="auto"/>
        <w:right w:val="none" w:sz="0" w:space="0" w:color="auto"/>
      </w:divBdr>
    </w:div>
    <w:div w:id="1840536750">
      <w:bodyDiv w:val="1"/>
      <w:marLeft w:val="0"/>
      <w:marRight w:val="0"/>
      <w:marTop w:val="0"/>
      <w:marBottom w:val="0"/>
      <w:divBdr>
        <w:top w:val="none" w:sz="0" w:space="0" w:color="auto"/>
        <w:left w:val="none" w:sz="0" w:space="0" w:color="auto"/>
        <w:bottom w:val="none" w:sz="0" w:space="0" w:color="auto"/>
        <w:right w:val="none" w:sz="0" w:space="0" w:color="auto"/>
      </w:divBdr>
    </w:div>
    <w:div w:id="1841962081">
      <w:bodyDiv w:val="1"/>
      <w:marLeft w:val="0"/>
      <w:marRight w:val="0"/>
      <w:marTop w:val="0"/>
      <w:marBottom w:val="0"/>
      <w:divBdr>
        <w:top w:val="none" w:sz="0" w:space="0" w:color="auto"/>
        <w:left w:val="none" w:sz="0" w:space="0" w:color="auto"/>
        <w:bottom w:val="none" w:sz="0" w:space="0" w:color="auto"/>
        <w:right w:val="none" w:sz="0" w:space="0" w:color="auto"/>
      </w:divBdr>
    </w:div>
    <w:div w:id="1859270355">
      <w:bodyDiv w:val="1"/>
      <w:marLeft w:val="0"/>
      <w:marRight w:val="0"/>
      <w:marTop w:val="0"/>
      <w:marBottom w:val="0"/>
      <w:divBdr>
        <w:top w:val="none" w:sz="0" w:space="0" w:color="auto"/>
        <w:left w:val="none" w:sz="0" w:space="0" w:color="auto"/>
        <w:bottom w:val="none" w:sz="0" w:space="0" w:color="auto"/>
        <w:right w:val="none" w:sz="0" w:space="0" w:color="auto"/>
      </w:divBdr>
    </w:div>
    <w:div w:id="1861311383">
      <w:bodyDiv w:val="1"/>
      <w:marLeft w:val="0"/>
      <w:marRight w:val="0"/>
      <w:marTop w:val="0"/>
      <w:marBottom w:val="0"/>
      <w:divBdr>
        <w:top w:val="none" w:sz="0" w:space="0" w:color="auto"/>
        <w:left w:val="none" w:sz="0" w:space="0" w:color="auto"/>
        <w:bottom w:val="none" w:sz="0" w:space="0" w:color="auto"/>
        <w:right w:val="none" w:sz="0" w:space="0" w:color="auto"/>
      </w:divBdr>
    </w:div>
    <w:div w:id="1903713929">
      <w:bodyDiv w:val="1"/>
      <w:marLeft w:val="0"/>
      <w:marRight w:val="0"/>
      <w:marTop w:val="0"/>
      <w:marBottom w:val="0"/>
      <w:divBdr>
        <w:top w:val="none" w:sz="0" w:space="0" w:color="auto"/>
        <w:left w:val="none" w:sz="0" w:space="0" w:color="auto"/>
        <w:bottom w:val="none" w:sz="0" w:space="0" w:color="auto"/>
        <w:right w:val="none" w:sz="0" w:space="0" w:color="auto"/>
      </w:divBdr>
    </w:div>
    <w:div w:id="1909684314">
      <w:bodyDiv w:val="1"/>
      <w:marLeft w:val="0"/>
      <w:marRight w:val="0"/>
      <w:marTop w:val="0"/>
      <w:marBottom w:val="0"/>
      <w:divBdr>
        <w:top w:val="none" w:sz="0" w:space="0" w:color="auto"/>
        <w:left w:val="none" w:sz="0" w:space="0" w:color="auto"/>
        <w:bottom w:val="none" w:sz="0" w:space="0" w:color="auto"/>
        <w:right w:val="none" w:sz="0" w:space="0" w:color="auto"/>
      </w:divBdr>
    </w:div>
    <w:div w:id="1959411147">
      <w:bodyDiv w:val="1"/>
      <w:marLeft w:val="0"/>
      <w:marRight w:val="0"/>
      <w:marTop w:val="0"/>
      <w:marBottom w:val="0"/>
      <w:divBdr>
        <w:top w:val="none" w:sz="0" w:space="0" w:color="auto"/>
        <w:left w:val="none" w:sz="0" w:space="0" w:color="auto"/>
        <w:bottom w:val="none" w:sz="0" w:space="0" w:color="auto"/>
        <w:right w:val="none" w:sz="0" w:space="0" w:color="auto"/>
      </w:divBdr>
    </w:div>
    <w:div w:id="1965698296">
      <w:bodyDiv w:val="1"/>
      <w:marLeft w:val="0"/>
      <w:marRight w:val="0"/>
      <w:marTop w:val="0"/>
      <w:marBottom w:val="0"/>
      <w:divBdr>
        <w:top w:val="none" w:sz="0" w:space="0" w:color="auto"/>
        <w:left w:val="none" w:sz="0" w:space="0" w:color="auto"/>
        <w:bottom w:val="none" w:sz="0" w:space="0" w:color="auto"/>
        <w:right w:val="none" w:sz="0" w:space="0" w:color="auto"/>
      </w:divBdr>
      <w:divsChild>
        <w:div w:id="1169442217">
          <w:marLeft w:val="0"/>
          <w:marRight w:val="0"/>
          <w:marTop w:val="0"/>
          <w:marBottom w:val="0"/>
          <w:divBdr>
            <w:top w:val="none" w:sz="0" w:space="0" w:color="auto"/>
            <w:left w:val="none" w:sz="0" w:space="0" w:color="auto"/>
            <w:bottom w:val="none" w:sz="0" w:space="0" w:color="auto"/>
            <w:right w:val="none" w:sz="0" w:space="0" w:color="auto"/>
          </w:divBdr>
          <w:divsChild>
            <w:div w:id="145944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170841">
      <w:bodyDiv w:val="1"/>
      <w:marLeft w:val="0"/>
      <w:marRight w:val="0"/>
      <w:marTop w:val="0"/>
      <w:marBottom w:val="0"/>
      <w:divBdr>
        <w:top w:val="none" w:sz="0" w:space="0" w:color="auto"/>
        <w:left w:val="none" w:sz="0" w:space="0" w:color="auto"/>
        <w:bottom w:val="none" w:sz="0" w:space="0" w:color="auto"/>
        <w:right w:val="none" w:sz="0" w:space="0" w:color="auto"/>
      </w:divBdr>
    </w:div>
    <w:div w:id="1995454423">
      <w:bodyDiv w:val="1"/>
      <w:marLeft w:val="0"/>
      <w:marRight w:val="0"/>
      <w:marTop w:val="0"/>
      <w:marBottom w:val="0"/>
      <w:divBdr>
        <w:top w:val="none" w:sz="0" w:space="0" w:color="auto"/>
        <w:left w:val="none" w:sz="0" w:space="0" w:color="auto"/>
        <w:bottom w:val="none" w:sz="0" w:space="0" w:color="auto"/>
        <w:right w:val="none" w:sz="0" w:space="0" w:color="auto"/>
      </w:divBdr>
    </w:div>
    <w:div w:id="1999842163">
      <w:bodyDiv w:val="1"/>
      <w:marLeft w:val="0"/>
      <w:marRight w:val="0"/>
      <w:marTop w:val="0"/>
      <w:marBottom w:val="0"/>
      <w:divBdr>
        <w:top w:val="none" w:sz="0" w:space="0" w:color="auto"/>
        <w:left w:val="none" w:sz="0" w:space="0" w:color="auto"/>
        <w:bottom w:val="none" w:sz="0" w:space="0" w:color="auto"/>
        <w:right w:val="none" w:sz="0" w:space="0" w:color="auto"/>
      </w:divBdr>
    </w:div>
    <w:div w:id="2008052505">
      <w:bodyDiv w:val="1"/>
      <w:marLeft w:val="0"/>
      <w:marRight w:val="0"/>
      <w:marTop w:val="0"/>
      <w:marBottom w:val="0"/>
      <w:divBdr>
        <w:top w:val="none" w:sz="0" w:space="0" w:color="auto"/>
        <w:left w:val="none" w:sz="0" w:space="0" w:color="auto"/>
        <w:bottom w:val="none" w:sz="0" w:space="0" w:color="auto"/>
        <w:right w:val="none" w:sz="0" w:space="0" w:color="auto"/>
      </w:divBdr>
    </w:div>
    <w:div w:id="2022509177">
      <w:bodyDiv w:val="1"/>
      <w:marLeft w:val="0"/>
      <w:marRight w:val="0"/>
      <w:marTop w:val="0"/>
      <w:marBottom w:val="0"/>
      <w:divBdr>
        <w:top w:val="none" w:sz="0" w:space="0" w:color="auto"/>
        <w:left w:val="none" w:sz="0" w:space="0" w:color="auto"/>
        <w:bottom w:val="none" w:sz="0" w:space="0" w:color="auto"/>
        <w:right w:val="none" w:sz="0" w:space="0" w:color="auto"/>
      </w:divBdr>
      <w:divsChild>
        <w:div w:id="432628269">
          <w:marLeft w:val="0"/>
          <w:marRight w:val="0"/>
          <w:marTop w:val="0"/>
          <w:marBottom w:val="0"/>
          <w:divBdr>
            <w:top w:val="none" w:sz="0" w:space="0" w:color="auto"/>
            <w:left w:val="none" w:sz="0" w:space="0" w:color="auto"/>
            <w:bottom w:val="none" w:sz="0" w:space="0" w:color="auto"/>
            <w:right w:val="none" w:sz="0" w:space="0" w:color="auto"/>
          </w:divBdr>
          <w:divsChild>
            <w:div w:id="1622223475">
              <w:marLeft w:val="0"/>
              <w:marRight w:val="0"/>
              <w:marTop w:val="0"/>
              <w:marBottom w:val="0"/>
              <w:divBdr>
                <w:top w:val="none" w:sz="0" w:space="0" w:color="auto"/>
                <w:left w:val="none" w:sz="0" w:space="0" w:color="auto"/>
                <w:bottom w:val="none" w:sz="0" w:space="0" w:color="auto"/>
                <w:right w:val="none" w:sz="0" w:space="0" w:color="auto"/>
              </w:divBdr>
              <w:divsChild>
                <w:div w:id="744955572">
                  <w:marLeft w:val="0"/>
                  <w:marRight w:val="0"/>
                  <w:marTop w:val="0"/>
                  <w:marBottom w:val="0"/>
                  <w:divBdr>
                    <w:top w:val="none" w:sz="0" w:space="0" w:color="auto"/>
                    <w:left w:val="none" w:sz="0" w:space="0" w:color="auto"/>
                    <w:bottom w:val="none" w:sz="0" w:space="0" w:color="auto"/>
                    <w:right w:val="none" w:sz="0" w:space="0" w:color="auto"/>
                  </w:divBdr>
                  <w:divsChild>
                    <w:div w:id="95741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695078">
      <w:bodyDiv w:val="1"/>
      <w:marLeft w:val="0"/>
      <w:marRight w:val="0"/>
      <w:marTop w:val="0"/>
      <w:marBottom w:val="0"/>
      <w:divBdr>
        <w:top w:val="none" w:sz="0" w:space="0" w:color="auto"/>
        <w:left w:val="none" w:sz="0" w:space="0" w:color="auto"/>
        <w:bottom w:val="none" w:sz="0" w:space="0" w:color="auto"/>
        <w:right w:val="none" w:sz="0" w:space="0" w:color="auto"/>
      </w:divBdr>
    </w:div>
    <w:div w:id="2056853501">
      <w:bodyDiv w:val="1"/>
      <w:marLeft w:val="0"/>
      <w:marRight w:val="0"/>
      <w:marTop w:val="0"/>
      <w:marBottom w:val="0"/>
      <w:divBdr>
        <w:top w:val="none" w:sz="0" w:space="0" w:color="auto"/>
        <w:left w:val="none" w:sz="0" w:space="0" w:color="auto"/>
        <w:bottom w:val="none" w:sz="0" w:space="0" w:color="auto"/>
        <w:right w:val="none" w:sz="0" w:space="0" w:color="auto"/>
      </w:divBdr>
    </w:div>
    <w:div w:id="2061516340">
      <w:bodyDiv w:val="1"/>
      <w:marLeft w:val="0"/>
      <w:marRight w:val="0"/>
      <w:marTop w:val="0"/>
      <w:marBottom w:val="0"/>
      <w:divBdr>
        <w:top w:val="none" w:sz="0" w:space="0" w:color="auto"/>
        <w:left w:val="none" w:sz="0" w:space="0" w:color="auto"/>
        <w:bottom w:val="none" w:sz="0" w:space="0" w:color="auto"/>
        <w:right w:val="none" w:sz="0" w:space="0" w:color="auto"/>
      </w:divBdr>
    </w:div>
    <w:div w:id="2104183867">
      <w:bodyDiv w:val="1"/>
      <w:marLeft w:val="0"/>
      <w:marRight w:val="0"/>
      <w:marTop w:val="0"/>
      <w:marBottom w:val="0"/>
      <w:divBdr>
        <w:top w:val="none" w:sz="0" w:space="0" w:color="auto"/>
        <w:left w:val="none" w:sz="0" w:space="0" w:color="auto"/>
        <w:bottom w:val="none" w:sz="0" w:space="0" w:color="auto"/>
        <w:right w:val="none" w:sz="0" w:space="0" w:color="auto"/>
      </w:divBdr>
    </w:div>
    <w:div w:id="2106224042">
      <w:bodyDiv w:val="1"/>
      <w:marLeft w:val="0"/>
      <w:marRight w:val="0"/>
      <w:marTop w:val="0"/>
      <w:marBottom w:val="0"/>
      <w:divBdr>
        <w:top w:val="none" w:sz="0" w:space="0" w:color="auto"/>
        <w:left w:val="none" w:sz="0" w:space="0" w:color="auto"/>
        <w:bottom w:val="none" w:sz="0" w:space="0" w:color="auto"/>
        <w:right w:val="none" w:sz="0" w:space="0" w:color="auto"/>
      </w:divBdr>
    </w:div>
    <w:div w:id="2107387173">
      <w:bodyDiv w:val="1"/>
      <w:marLeft w:val="0"/>
      <w:marRight w:val="0"/>
      <w:marTop w:val="0"/>
      <w:marBottom w:val="0"/>
      <w:divBdr>
        <w:top w:val="none" w:sz="0" w:space="0" w:color="auto"/>
        <w:left w:val="none" w:sz="0" w:space="0" w:color="auto"/>
        <w:bottom w:val="none" w:sz="0" w:space="0" w:color="auto"/>
        <w:right w:val="none" w:sz="0" w:space="0" w:color="auto"/>
      </w:divBdr>
    </w:div>
    <w:div w:id="2109496659">
      <w:bodyDiv w:val="1"/>
      <w:marLeft w:val="0"/>
      <w:marRight w:val="0"/>
      <w:marTop w:val="0"/>
      <w:marBottom w:val="0"/>
      <w:divBdr>
        <w:top w:val="none" w:sz="0" w:space="0" w:color="auto"/>
        <w:left w:val="none" w:sz="0" w:space="0" w:color="auto"/>
        <w:bottom w:val="none" w:sz="0" w:space="0" w:color="auto"/>
        <w:right w:val="none" w:sz="0" w:space="0" w:color="auto"/>
      </w:divBdr>
    </w:div>
    <w:div w:id="2116363020">
      <w:bodyDiv w:val="1"/>
      <w:marLeft w:val="0"/>
      <w:marRight w:val="0"/>
      <w:marTop w:val="0"/>
      <w:marBottom w:val="0"/>
      <w:divBdr>
        <w:top w:val="none" w:sz="0" w:space="0" w:color="auto"/>
        <w:left w:val="none" w:sz="0" w:space="0" w:color="auto"/>
        <w:bottom w:val="none" w:sz="0" w:space="0" w:color="auto"/>
        <w:right w:val="none" w:sz="0" w:space="0" w:color="auto"/>
      </w:divBdr>
    </w:div>
    <w:div w:id="2139907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EEA67-6EDA-F747-A93B-7A3F6539F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1380</TotalTime>
  <Pages>14</Pages>
  <Words>3114</Words>
  <Characters>17756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16</cp:revision>
  <cp:lastPrinted>2022-11-23T11:08:00Z</cp:lastPrinted>
  <dcterms:created xsi:type="dcterms:W3CDTF">2022-11-20T10:45:00Z</dcterms:created>
  <dcterms:modified xsi:type="dcterms:W3CDTF">2022-12-02T19:22:00Z</dcterms:modified>
</cp:coreProperties>
</file>