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sz w:val="28"/>
          <w:szCs w:val="28"/>
        </w:rPr>
      </w:pPr>
      <w:r w:rsidDel="00000000" w:rsidR="00000000" w:rsidRPr="00000000">
        <w:rPr>
          <w:sz w:val="28"/>
          <w:szCs w:val="28"/>
          <w:rtl w:val="0"/>
        </w:rPr>
        <w:t xml:space="preserve">Student Learning Log </w:t>
      </w:r>
    </w:p>
    <w:p w:rsidR="00000000" w:rsidDel="00000000" w:rsidP="00000000" w:rsidRDefault="00000000" w:rsidRPr="00000000" w14:paraId="00000002">
      <w:pPr>
        <w:spacing w:line="360" w:lineRule="auto"/>
        <w:jc w:val="center"/>
        <w:rPr>
          <w:sz w:val="28"/>
          <w:szCs w:val="28"/>
        </w:rPr>
      </w:pPr>
      <w:r w:rsidDel="00000000" w:rsidR="00000000" w:rsidRPr="00000000">
        <w:rPr>
          <w:rtl w:val="0"/>
        </w:rPr>
      </w:r>
    </w:p>
    <w:p w:rsidR="00000000" w:rsidDel="00000000" w:rsidP="00000000" w:rsidRDefault="00000000" w:rsidRPr="00000000" w14:paraId="00000003">
      <w:pPr>
        <w:spacing w:line="360" w:lineRule="auto"/>
        <w:jc w:val="center"/>
        <w:rPr>
          <w:sz w:val="28"/>
          <w:szCs w:val="28"/>
        </w:rPr>
      </w:pPr>
      <w:r w:rsidDel="00000000" w:rsidR="00000000" w:rsidRPr="00000000">
        <w:rPr>
          <w:sz w:val="28"/>
          <w:szCs w:val="28"/>
          <w:rtl w:val="0"/>
        </w:rPr>
        <w:t xml:space="preserve">Managing Guest Service Operations</w:t>
      </w:r>
    </w:p>
    <w:p w:rsidR="00000000" w:rsidDel="00000000" w:rsidP="00000000" w:rsidRDefault="00000000" w:rsidRPr="00000000" w14:paraId="00000004">
      <w:pPr>
        <w:spacing w:line="360" w:lineRule="auto"/>
        <w:jc w:val="center"/>
        <w:rPr>
          <w:sz w:val="28"/>
          <w:szCs w:val="28"/>
        </w:rPr>
      </w:pPr>
      <w:r w:rsidDel="00000000" w:rsidR="00000000" w:rsidRPr="00000000">
        <w:rPr>
          <w:rtl w:val="0"/>
        </w:rPr>
      </w:r>
    </w:p>
    <w:p w:rsidR="00000000" w:rsidDel="00000000" w:rsidP="00000000" w:rsidRDefault="00000000" w:rsidRPr="00000000" w14:paraId="00000005">
      <w:pPr>
        <w:spacing w:line="360" w:lineRule="auto"/>
        <w:jc w:val="center"/>
        <w:rPr>
          <w:sz w:val="28"/>
          <w:szCs w:val="28"/>
        </w:rPr>
      </w:pPr>
      <w:r w:rsidDel="00000000" w:rsidR="00000000" w:rsidRPr="00000000">
        <w:rPr>
          <w:sz w:val="28"/>
          <w:szCs w:val="28"/>
          <w:rtl w:val="0"/>
        </w:rPr>
        <w:t xml:space="preserve">BMIH6003</w:t>
      </w:r>
    </w:p>
    <w:p w:rsidR="00000000" w:rsidDel="00000000" w:rsidP="00000000" w:rsidRDefault="00000000" w:rsidRPr="00000000" w14:paraId="00000006">
      <w:pPr>
        <w:spacing w:line="360" w:lineRule="auto"/>
        <w:jc w:val="center"/>
        <w:rPr>
          <w:sz w:val="28"/>
          <w:szCs w:val="28"/>
        </w:rPr>
      </w:pPr>
      <w:r w:rsidDel="00000000" w:rsidR="00000000" w:rsidRPr="00000000">
        <w:rPr>
          <w:rtl w:val="0"/>
        </w:rPr>
      </w:r>
    </w:p>
    <w:p w:rsidR="00000000" w:rsidDel="00000000" w:rsidP="00000000" w:rsidRDefault="00000000" w:rsidRPr="00000000" w14:paraId="00000007">
      <w:pPr>
        <w:spacing w:line="360" w:lineRule="auto"/>
        <w:jc w:val="center"/>
        <w:rPr>
          <w:sz w:val="28"/>
          <w:szCs w:val="28"/>
        </w:rPr>
      </w:pPr>
      <w:r w:rsidDel="00000000" w:rsidR="00000000" w:rsidRPr="00000000">
        <w:rPr>
          <w:sz w:val="28"/>
          <w:szCs w:val="28"/>
          <w:rtl w:val="0"/>
        </w:rPr>
        <w:t xml:space="preserve">Matthew Childs</w:t>
      </w:r>
    </w:p>
    <w:p w:rsidR="00000000" w:rsidDel="00000000" w:rsidP="00000000" w:rsidRDefault="00000000" w:rsidRPr="00000000" w14:paraId="00000008">
      <w:pPr>
        <w:spacing w:line="360" w:lineRule="auto"/>
        <w:jc w:val="center"/>
        <w:rPr>
          <w:sz w:val="28"/>
          <w:szCs w:val="28"/>
        </w:rPr>
      </w:pPr>
      <w:r w:rsidDel="00000000" w:rsidR="00000000" w:rsidRPr="00000000">
        <w:rPr>
          <w:rtl w:val="0"/>
        </w:rPr>
      </w:r>
    </w:p>
    <w:p w:rsidR="00000000" w:rsidDel="00000000" w:rsidP="00000000" w:rsidRDefault="00000000" w:rsidRPr="00000000" w14:paraId="00000009">
      <w:pPr>
        <w:spacing w:line="360" w:lineRule="auto"/>
        <w:jc w:val="center"/>
        <w:rPr>
          <w:sz w:val="28"/>
          <w:szCs w:val="28"/>
        </w:rPr>
      </w:pPr>
      <w:r w:rsidDel="00000000" w:rsidR="00000000" w:rsidRPr="00000000">
        <w:rPr>
          <w:sz w:val="28"/>
          <w:szCs w:val="28"/>
          <w:rtl w:val="0"/>
        </w:rPr>
        <w:t xml:space="preserve">Lecturer:</w:t>
      </w:r>
    </w:p>
    <w:p w:rsidR="00000000" w:rsidDel="00000000" w:rsidP="00000000" w:rsidRDefault="00000000" w:rsidRPr="00000000" w14:paraId="0000000A">
      <w:pPr>
        <w:spacing w:line="360" w:lineRule="auto"/>
        <w:jc w:val="center"/>
        <w:rPr>
          <w:sz w:val="28"/>
          <w:szCs w:val="28"/>
        </w:rPr>
      </w:pPr>
      <w:r w:rsidDel="00000000" w:rsidR="00000000" w:rsidRPr="00000000">
        <w:rPr>
          <w:sz w:val="28"/>
          <w:szCs w:val="28"/>
          <w:rtl w:val="0"/>
        </w:rPr>
        <w:t xml:space="preserve">Jessica Newport</w:t>
      </w:r>
    </w:p>
    <w:p w:rsidR="00000000" w:rsidDel="00000000" w:rsidP="00000000" w:rsidRDefault="00000000" w:rsidRPr="00000000" w14:paraId="0000000B">
      <w:pPr>
        <w:spacing w:line="360" w:lineRule="auto"/>
        <w:jc w:val="center"/>
        <w:rPr>
          <w:sz w:val="28"/>
          <w:szCs w:val="28"/>
        </w:rPr>
      </w:pPr>
      <w:r w:rsidDel="00000000" w:rsidR="00000000" w:rsidRPr="00000000">
        <w:rPr>
          <w:rtl w:val="0"/>
        </w:rPr>
      </w:r>
    </w:p>
    <w:p w:rsidR="00000000" w:rsidDel="00000000" w:rsidP="00000000" w:rsidRDefault="00000000" w:rsidRPr="00000000" w14:paraId="0000000C">
      <w:pPr>
        <w:spacing w:line="360" w:lineRule="auto"/>
        <w:jc w:val="center"/>
        <w:rPr>
          <w:sz w:val="28"/>
          <w:szCs w:val="28"/>
        </w:rPr>
      </w:pPr>
      <w:r w:rsidDel="00000000" w:rsidR="00000000" w:rsidRPr="00000000">
        <w:rPr>
          <w:rtl w:val="0"/>
        </w:rPr>
      </w:r>
    </w:p>
    <w:p w:rsidR="00000000" w:rsidDel="00000000" w:rsidP="00000000" w:rsidRDefault="00000000" w:rsidRPr="00000000" w14:paraId="0000000D">
      <w:pPr>
        <w:spacing w:line="360" w:lineRule="auto"/>
        <w:jc w:val="center"/>
        <w:rPr>
          <w:sz w:val="28"/>
          <w:szCs w:val="28"/>
        </w:rPr>
      </w:pPr>
      <w:r w:rsidDel="00000000" w:rsidR="00000000" w:rsidRPr="00000000">
        <w:rPr>
          <w:rtl w:val="0"/>
        </w:rPr>
      </w:r>
    </w:p>
    <w:p w:rsidR="00000000" w:rsidDel="00000000" w:rsidP="00000000" w:rsidRDefault="00000000" w:rsidRPr="00000000" w14:paraId="0000000E">
      <w:pPr>
        <w:spacing w:line="360" w:lineRule="auto"/>
        <w:jc w:val="center"/>
        <w:rPr>
          <w:sz w:val="28"/>
          <w:szCs w:val="28"/>
        </w:rPr>
      </w:pPr>
      <w:r w:rsidDel="00000000" w:rsidR="00000000" w:rsidRPr="00000000">
        <w:rPr>
          <w:sz w:val="28"/>
          <w:szCs w:val="28"/>
          <w:rtl w:val="0"/>
        </w:rPr>
        <w:t xml:space="preserve">Word Count: 1245</w:t>
      </w:r>
    </w:p>
    <w:p w:rsidR="00000000" w:rsidDel="00000000" w:rsidP="00000000" w:rsidRDefault="00000000" w:rsidRPr="00000000" w14:paraId="0000000F">
      <w:pPr>
        <w:spacing w:line="360" w:lineRule="auto"/>
        <w:jc w:val="center"/>
        <w:rPr>
          <w:sz w:val="28"/>
          <w:szCs w:val="28"/>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spacing w:line="360" w:lineRule="auto"/>
        <w:jc w:val="both"/>
        <w:rPr>
          <w:sz w:val="24"/>
          <w:szCs w:val="24"/>
        </w:rPr>
      </w:pPr>
      <w:r w:rsidDel="00000000" w:rsidR="00000000" w:rsidRPr="00000000">
        <w:rPr>
          <w:sz w:val="24"/>
          <w:szCs w:val="24"/>
          <w:rtl w:val="0"/>
        </w:rPr>
        <w:t xml:space="preserve">My placement this term is based at the Premier Inn Hartlepool Marina where I am shadowing management throughout all aspects of Guest service operations. My chosen department is Housekeeping which consists of numerous roles in ensuring all 98 rooms on site are presentable and create a warming atmosphere for guests. I shadowed the head Housekeeper who completes room checks to ensure that rooms are cleaned and presented to adhere to company standards. This role involves thorough checking of the entire room and reporting back to housekeepers of any problems found. </w:t>
      </w:r>
    </w:p>
    <w:p w:rsidR="00000000" w:rsidDel="00000000" w:rsidP="00000000" w:rsidRDefault="00000000" w:rsidRPr="00000000" w14:paraId="0000002A">
      <w:pPr>
        <w:spacing w:line="360" w:lineRule="auto"/>
        <w:jc w:val="both"/>
        <w:rPr>
          <w:sz w:val="24"/>
          <w:szCs w:val="24"/>
        </w:rPr>
      </w:pPr>
      <w:r w:rsidDel="00000000" w:rsidR="00000000" w:rsidRPr="00000000">
        <w:rPr>
          <w:rtl w:val="0"/>
        </w:rPr>
      </w:r>
    </w:p>
    <w:p w:rsidR="00000000" w:rsidDel="00000000" w:rsidP="00000000" w:rsidRDefault="00000000" w:rsidRPr="00000000" w14:paraId="0000002B">
      <w:pPr>
        <w:spacing w:line="360" w:lineRule="auto"/>
        <w:jc w:val="both"/>
        <w:rPr>
          <w:sz w:val="24"/>
          <w:szCs w:val="24"/>
        </w:rPr>
      </w:pPr>
      <w:r w:rsidDel="00000000" w:rsidR="00000000" w:rsidRPr="00000000">
        <w:rPr>
          <w:sz w:val="24"/>
          <w:szCs w:val="24"/>
          <w:rtl w:val="0"/>
        </w:rPr>
        <w:t xml:space="preserve">Prior to joining this placement i wanted to achieve numerous objectives mainly being improving my communication skills with new people, </w:t>
      </w:r>
      <w:r w:rsidDel="00000000" w:rsidR="00000000" w:rsidRPr="00000000">
        <w:rPr>
          <w:sz w:val="24"/>
          <w:szCs w:val="24"/>
          <w:rtl w:val="0"/>
        </w:rPr>
        <w:t xml:space="preserve">Hospitality managers spend as much as 80% of their day interpersonally communicating with others (Woods and King, 2010)</w:t>
      </w:r>
      <w:r w:rsidDel="00000000" w:rsidR="00000000" w:rsidRPr="00000000">
        <w:rPr>
          <w:sz w:val="24"/>
          <w:szCs w:val="24"/>
          <w:rtl w:val="0"/>
        </w:rPr>
        <w:t xml:space="preserve">, as working in hotels involves a lot of communication between departments it was important for me to learn how to approach each department and what to do when any issues arise, i feel that i have achieved this during placement as i found myself relaying complaints to the appropriate team and also communicating with guests in an appropriate professional manner. Brownell (1992) suggested that i</w:t>
      </w:r>
      <w:r w:rsidDel="00000000" w:rsidR="00000000" w:rsidRPr="00000000">
        <w:rPr>
          <w:sz w:val="24"/>
          <w:szCs w:val="24"/>
          <w:rtl w:val="0"/>
        </w:rPr>
        <w:t xml:space="preserve">nterpersonal communication is a crucial skill for a successful leader. </w:t>
      </w:r>
      <w:r w:rsidDel="00000000" w:rsidR="00000000" w:rsidRPr="00000000">
        <w:rPr>
          <w:sz w:val="24"/>
          <w:szCs w:val="24"/>
          <w:rtl w:val="0"/>
        </w:rPr>
        <w:t xml:space="preserve">Further to this I wished to understand how the management side of housekeeping operated as during my first placement i worked alongside housekeeping but didn't fully understand the roles of management in housekeeping, as far as i was aware before placement i thought rooms were assigned to housekeepers then once serviced that’s finished. However I have recently learnt that a lot of the housekeeping roles rely on clear instruction from housekeeping managers and room checkers sign off rooms once serviced before guests are allowed to check in. there are also a lot of protocols which must be followed which are dictated by front of house staff where each room must have a shower curtain washed and changed every 3 nights and the same with mattress and pillow protectors, this to ensure the highest level of cleaning and hygiene. I found this eye opening with a lot of aspects that are not particularly obvious. </w:t>
      </w:r>
    </w:p>
    <w:p w:rsidR="00000000" w:rsidDel="00000000" w:rsidP="00000000" w:rsidRDefault="00000000" w:rsidRPr="00000000" w14:paraId="0000002C">
      <w:pPr>
        <w:spacing w:line="360" w:lineRule="auto"/>
        <w:jc w:val="both"/>
        <w:rPr>
          <w:sz w:val="24"/>
          <w:szCs w:val="24"/>
        </w:rPr>
      </w:pPr>
      <w:r w:rsidDel="00000000" w:rsidR="00000000" w:rsidRPr="00000000">
        <w:rPr>
          <w:rtl w:val="0"/>
        </w:rPr>
      </w:r>
    </w:p>
    <w:p w:rsidR="00000000" w:rsidDel="00000000" w:rsidP="00000000" w:rsidRDefault="00000000" w:rsidRPr="00000000" w14:paraId="0000002D">
      <w:pPr>
        <w:spacing w:line="360" w:lineRule="auto"/>
        <w:jc w:val="both"/>
        <w:rPr>
          <w:b w:val="1"/>
          <w:sz w:val="24"/>
          <w:szCs w:val="24"/>
        </w:rPr>
      </w:pPr>
      <w:r w:rsidDel="00000000" w:rsidR="00000000" w:rsidRPr="00000000">
        <w:rPr>
          <w:sz w:val="24"/>
          <w:szCs w:val="24"/>
          <w:rtl w:val="0"/>
        </w:rPr>
        <w:t xml:space="preserve">I will be using Gibbs Reflective Model (Gibbs, 2013). Gibbs suggested six stages where you describe what happened, explain your thoughts and feelings, evaluate, analyse, conclude and create an action plan based on experiences (Cumbria University, 2020). </w:t>
      </w:r>
      <w:r w:rsidDel="00000000" w:rsidR="00000000" w:rsidRPr="00000000">
        <w:rPr>
          <w:rtl w:val="0"/>
        </w:rPr>
      </w:r>
    </w:p>
    <w:p w:rsidR="00000000" w:rsidDel="00000000" w:rsidP="00000000" w:rsidRDefault="00000000" w:rsidRPr="00000000" w14:paraId="0000002E">
      <w:pPr>
        <w:spacing w:line="360" w:lineRule="auto"/>
        <w:jc w:val="both"/>
        <w:rPr>
          <w:sz w:val="24"/>
          <w:szCs w:val="24"/>
        </w:rPr>
      </w:pPr>
      <w:r w:rsidDel="00000000" w:rsidR="00000000" w:rsidRPr="00000000">
        <w:rPr>
          <w:rtl w:val="0"/>
        </w:rPr>
      </w:r>
    </w:p>
    <w:p w:rsidR="00000000" w:rsidDel="00000000" w:rsidP="00000000" w:rsidRDefault="00000000" w:rsidRPr="00000000" w14:paraId="0000002F">
      <w:pPr>
        <w:spacing w:line="360" w:lineRule="auto"/>
        <w:jc w:val="both"/>
        <w:rPr>
          <w:sz w:val="24"/>
          <w:szCs w:val="24"/>
        </w:rPr>
      </w:pPr>
      <w:r w:rsidDel="00000000" w:rsidR="00000000" w:rsidRPr="00000000">
        <w:rPr>
          <w:sz w:val="24"/>
          <w:szCs w:val="24"/>
          <w:rtl w:val="0"/>
        </w:rPr>
        <w:t xml:space="preserve">During work placement it has been extremely helpful to work alongside management to link my online work over previous months of my learning and to link this to a practical approach within the hotel. Guest service operations involve both front of house and back of house (housekeeping and maintenance). These are vital components which must work together in order to create a positive experience for guests. It is essential for front desk staff to create the perfect first impression with a friendly attitude and greeting guests with respect. When working on reception I learnt about first impressions including greeting guests and how to speak to guests in order to remain professional all while creating a good impression for guests by being friendly and approachable. I’ve used a lot of my experience in customer service and working within the hospitality sector to know how to approach guests and create a positive experience through the use of body language, not crossing arms etc, and facial expressions, showing remorse and empathy for ant complaints and also friendly smiles when welcoming guests through the door. Different leadership models have been of use during my placement including Great Man Theory (Organ, 1996), while controversial i feel that there are some components of the theory which are true as some people are natural leaders, i find myself to be a natural with certain components of leadership however it is visible that certain management staff have a lack of natural leadership where it can be seen that shy people are more fluid with the rules therefore gain less respect from the workforce. </w:t>
      </w:r>
    </w:p>
    <w:p w:rsidR="00000000" w:rsidDel="00000000" w:rsidP="00000000" w:rsidRDefault="00000000" w:rsidRPr="00000000" w14:paraId="00000030">
      <w:pPr>
        <w:spacing w:line="360" w:lineRule="auto"/>
        <w:jc w:val="both"/>
        <w:rPr>
          <w:sz w:val="24"/>
          <w:szCs w:val="24"/>
        </w:rPr>
      </w:pPr>
      <w:r w:rsidDel="00000000" w:rsidR="00000000" w:rsidRPr="00000000">
        <w:rPr>
          <w:rtl w:val="0"/>
        </w:rPr>
      </w:r>
    </w:p>
    <w:p w:rsidR="00000000" w:rsidDel="00000000" w:rsidP="00000000" w:rsidRDefault="00000000" w:rsidRPr="00000000" w14:paraId="00000031">
      <w:pPr>
        <w:spacing w:line="360" w:lineRule="auto"/>
        <w:jc w:val="both"/>
        <w:rPr>
          <w:sz w:val="24"/>
          <w:szCs w:val="24"/>
        </w:rPr>
      </w:pPr>
      <w:r w:rsidDel="00000000" w:rsidR="00000000" w:rsidRPr="00000000">
        <w:rPr>
          <w:sz w:val="24"/>
          <w:szCs w:val="24"/>
          <w:rtl w:val="0"/>
        </w:rPr>
        <w:t xml:space="preserve">I feel that working at the Premier Inn has allowed me to develop my skills on a more formal basis where my experience in food and beverage is generally more casual therefore I've gained further skills within the sector which has created more opportunity for me to work within multiple departments in a hotel. </w:t>
      </w:r>
    </w:p>
    <w:p w:rsidR="00000000" w:rsidDel="00000000" w:rsidP="00000000" w:rsidRDefault="00000000" w:rsidRPr="00000000" w14:paraId="00000032">
      <w:pPr>
        <w:spacing w:line="360" w:lineRule="auto"/>
        <w:jc w:val="both"/>
        <w:rPr>
          <w:sz w:val="24"/>
          <w:szCs w:val="24"/>
        </w:rPr>
      </w:pPr>
      <w:r w:rsidDel="00000000" w:rsidR="00000000" w:rsidRPr="00000000">
        <w:rPr>
          <w:rtl w:val="0"/>
        </w:rPr>
      </w:r>
    </w:p>
    <w:p w:rsidR="00000000" w:rsidDel="00000000" w:rsidP="00000000" w:rsidRDefault="00000000" w:rsidRPr="00000000" w14:paraId="00000033">
      <w:pPr>
        <w:spacing w:line="360" w:lineRule="auto"/>
        <w:jc w:val="both"/>
        <w:rPr>
          <w:sz w:val="24"/>
          <w:szCs w:val="24"/>
        </w:rPr>
      </w:pPr>
      <w:r w:rsidDel="00000000" w:rsidR="00000000" w:rsidRPr="00000000">
        <w:rPr>
          <w:sz w:val="24"/>
          <w:szCs w:val="24"/>
          <w:rtl w:val="0"/>
        </w:rPr>
        <w:t xml:space="preserve">Hinkin (1994) </w:t>
      </w:r>
      <w:r w:rsidDel="00000000" w:rsidR="00000000" w:rsidRPr="00000000">
        <w:rPr>
          <w:sz w:val="24"/>
          <w:szCs w:val="24"/>
          <w:highlight w:val="white"/>
          <w:rtl w:val="0"/>
        </w:rPr>
        <w:t xml:space="preserve">suggested that transformational leadership impacts leadership effectiveness and subordinate satisfaction. This means that it can be more beneficial for both the company and the employees as employees feel that the management is firm but fair. </w:t>
      </w:r>
      <w:r w:rsidDel="00000000" w:rsidR="00000000" w:rsidRPr="00000000">
        <w:rPr>
          <w:rtl w:val="0"/>
        </w:rPr>
      </w:r>
    </w:p>
    <w:p w:rsidR="00000000" w:rsidDel="00000000" w:rsidP="00000000" w:rsidRDefault="00000000" w:rsidRPr="00000000" w14:paraId="00000034">
      <w:pPr>
        <w:spacing w:line="360" w:lineRule="auto"/>
        <w:jc w:val="both"/>
        <w:rPr>
          <w:sz w:val="24"/>
          <w:szCs w:val="24"/>
        </w:rPr>
      </w:pPr>
      <w:r w:rsidDel="00000000" w:rsidR="00000000" w:rsidRPr="00000000">
        <w:rPr>
          <w:sz w:val="24"/>
          <w:szCs w:val="24"/>
          <w:rtl w:val="0"/>
        </w:rPr>
        <w:t xml:space="preserve">On my first shift I was presented with a complaint from a regular customer who had found their spare pillows to be dirty. I responded to this using my training and common sense, as I was alone on reception at the time of the complaint, I apologised for this and assured the guest that we would immediately replace the pillows and ensure that it doesn't happen again. Upon discussion with my supervisor this was a common issue raised and he would raise the complaint to the hotel manager to be looked into and determine how and why the issue was happening. This would show a lack of leadership where once or twice could be a mistake however numerous times in a short amount of stays this happening seems to be an apparent oversight from room checkers and superiors. M. Tromp (2014) describes how often external issues can lead to a lack of leadership skills such as problems at home or mental health issues. It is essential that each manager is also managed by a position higher to ensure that everything is okay and that standards are being met, as a lack of leadership leads to subordinates not following protocol therefore guest satisfaction falls. This issue is solved within Premier Inn as now each hotel has a hotel manager as well as a regional manager who oversees the manager who controls a workforce of housekeepers and maintenance and front of house staff this new introduction means that there is an increased level of scrutinising leading to a better level of guest satisfaction. As the Premier Inn is a large chain, reputation is hugely important therefore issues such as these should be dealt with professionally and quickly to ensure the entire guest stay is not affected, i have found that often you are more judged on your response to the issue presented than the issue itself therefore reacting and resolving any issues is vastly important to ensure positive guest experience. </w:t>
      </w:r>
    </w:p>
    <w:p w:rsidR="00000000" w:rsidDel="00000000" w:rsidP="00000000" w:rsidRDefault="00000000" w:rsidRPr="00000000" w14:paraId="00000035">
      <w:pPr>
        <w:spacing w:line="360" w:lineRule="auto"/>
        <w:jc w:val="both"/>
        <w:rPr>
          <w:sz w:val="24"/>
          <w:szCs w:val="24"/>
        </w:rPr>
      </w:pPr>
      <w:r w:rsidDel="00000000" w:rsidR="00000000" w:rsidRPr="00000000">
        <w:rPr>
          <w:rtl w:val="0"/>
        </w:rPr>
      </w:r>
    </w:p>
    <w:p w:rsidR="00000000" w:rsidDel="00000000" w:rsidP="00000000" w:rsidRDefault="00000000" w:rsidRPr="00000000" w14:paraId="00000036">
      <w:pPr>
        <w:spacing w:line="360" w:lineRule="auto"/>
        <w:jc w:val="both"/>
        <w:rPr>
          <w:sz w:val="24"/>
          <w:szCs w:val="24"/>
        </w:rPr>
      </w:pPr>
      <w:r w:rsidDel="00000000" w:rsidR="00000000" w:rsidRPr="00000000">
        <w:rPr>
          <w:sz w:val="24"/>
          <w:szCs w:val="24"/>
          <w:rtl w:val="0"/>
        </w:rPr>
        <w:t xml:space="preserve">While on placement I learnt a lot about the management within hospitality as there are numerous different roles related to hospitality, shadowing these roles has allowed me to gain a wider insight into the in’s and out of running a hotel, although these roles can vary based on the hotel and the companies policies. In the future I plan to utilise the methods of leadership I have seen with one manager having a more laid back approach with senior/ experienced staff meaning that staff feel trusted and therefore carry out a better job or task in order to retain trust. </w:t>
      </w:r>
    </w:p>
    <w:p w:rsidR="00000000" w:rsidDel="00000000" w:rsidP="00000000" w:rsidRDefault="00000000" w:rsidRPr="00000000" w14:paraId="00000037">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38">
      <w:pPr>
        <w:spacing w:line="360" w:lineRule="auto"/>
        <w:jc w:val="both"/>
        <w:rPr>
          <w:sz w:val="24"/>
          <w:szCs w:val="24"/>
        </w:rPr>
      </w:pPr>
      <w:r w:rsidDel="00000000" w:rsidR="00000000" w:rsidRPr="00000000">
        <w:rPr>
          <w:sz w:val="24"/>
          <w:szCs w:val="24"/>
          <w:rtl w:val="0"/>
        </w:rPr>
        <w:t xml:space="preserve">In conclusion, I found the work placement on Guest Service Management very beneficial due to being faced with genuine issues and using my previous learning both in class and on placement to resolve these issues allowing me to gain vital experience in working within the hospitality sector. I plan to use these experiences in the future with my own businesses and also when assisting in any issues at work. </w:t>
      </w:r>
    </w:p>
    <w:p w:rsidR="00000000" w:rsidDel="00000000" w:rsidP="00000000" w:rsidRDefault="00000000" w:rsidRPr="00000000" w14:paraId="00000039">
      <w:pPr>
        <w:spacing w:line="360" w:lineRule="auto"/>
        <w:jc w:val="both"/>
        <w:rPr>
          <w:sz w:val="24"/>
          <w:szCs w:val="24"/>
        </w:rPr>
      </w:pPr>
      <w:r w:rsidDel="00000000" w:rsidR="00000000" w:rsidRPr="00000000">
        <w:rPr>
          <w:rtl w:val="0"/>
        </w:rPr>
      </w:r>
    </w:p>
    <w:p w:rsidR="00000000" w:rsidDel="00000000" w:rsidP="00000000" w:rsidRDefault="00000000" w:rsidRPr="00000000" w14:paraId="0000003A">
      <w:pPr>
        <w:spacing w:line="360" w:lineRule="auto"/>
        <w:jc w:val="both"/>
        <w:rPr>
          <w:sz w:val="24"/>
          <w:szCs w:val="24"/>
        </w:rPr>
      </w:pPr>
      <w:r w:rsidDel="00000000" w:rsidR="00000000" w:rsidRPr="00000000">
        <w:rPr>
          <w:rtl w:val="0"/>
        </w:rPr>
      </w:r>
    </w:p>
    <w:p w:rsidR="00000000" w:rsidDel="00000000" w:rsidP="00000000" w:rsidRDefault="00000000" w:rsidRPr="00000000" w14:paraId="0000003B">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3C">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3D">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3E">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3F">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0">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1">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2">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3">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4">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5">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6">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7">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8">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9">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A">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B">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C">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D">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E">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F">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50">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51">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52">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53">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54">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55">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56">
      <w:pPr>
        <w:spacing w:line="360" w:lineRule="auto"/>
        <w:jc w:val="both"/>
        <w:rPr>
          <w:b w:val="1"/>
          <w:sz w:val="24"/>
          <w:szCs w:val="24"/>
        </w:rPr>
      </w:pPr>
      <w:r w:rsidDel="00000000" w:rsidR="00000000" w:rsidRPr="00000000">
        <w:rPr>
          <w:b w:val="1"/>
          <w:sz w:val="24"/>
          <w:szCs w:val="24"/>
          <w:rtl w:val="0"/>
        </w:rPr>
        <w:t xml:space="preserve">Reference List</w:t>
      </w:r>
    </w:p>
    <w:p w:rsidR="00000000" w:rsidDel="00000000" w:rsidP="00000000" w:rsidRDefault="00000000" w:rsidRPr="00000000" w14:paraId="00000057">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58">
      <w:pPr>
        <w:spacing w:line="360" w:lineRule="auto"/>
        <w:jc w:val="both"/>
        <w:rPr>
          <w:sz w:val="24"/>
          <w:szCs w:val="24"/>
          <w:highlight w:val="white"/>
        </w:rPr>
      </w:pPr>
      <w:r w:rsidDel="00000000" w:rsidR="00000000" w:rsidRPr="00000000">
        <w:rPr>
          <w:sz w:val="24"/>
          <w:szCs w:val="24"/>
          <w:highlight w:val="white"/>
          <w:rtl w:val="0"/>
        </w:rPr>
        <w:t xml:space="preserve">Bardi, J.A., 2011. </w:t>
      </w:r>
      <w:r w:rsidDel="00000000" w:rsidR="00000000" w:rsidRPr="00000000">
        <w:rPr>
          <w:i w:val="1"/>
          <w:sz w:val="24"/>
          <w:szCs w:val="24"/>
          <w:highlight w:val="white"/>
          <w:rtl w:val="0"/>
        </w:rPr>
        <w:t xml:space="preserve">Hotel front office management</w:t>
      </w:r>
      <w:r w:rsidDel="00000000" w:rsidR="00000000" w:rsidRPr="00000000">
        <w:rPr>
          <w:sz w:val="24"/>
          <w:szCs w:val="24"/>
          <w:highlight w:val="white"/>
          <w:rtl w:val="0"/>
        </w:rPr>
        <w:t xml:space="preserve">. John Wiley &amp; Sons, Inc..</w:t>
      </w:r>
    </w:p>
    <w:p w:rsidR="00000000" w:rsidDel="00000000" w:rsidP="00000000" w:rsidRDefault="00000000" w:rsidRPr="00000000" w14:paraId="00000059">
      <w:pPr>
        <w:spacing w:line="360" w:lineRule="auto"/>
        <w:jc w:val="both"/>
        <w:rPr>
          <w:b w:val="1"/>
          <w:color w:val="222222"/>
          <w:sz w:val="20"/>
          <w:szCs w:val="20"/>
          <w:highlight w:val="white"/>
        </w:rPr>
      </w:pPr>
      <w:r w:rsidDel="00000000" w:rsidR="00000000" w:rsidRPr="00000000">
        <w:rPr>
          <w:rtl w:val="0"/>
        </w:rPr>
      </w:r>
    </w:p>
    <w:p w:rsidR="00000000" w:rsidDel="00000000" w:rsidP="00000000" w:rsidRDefault="00000000" w:rsidRPr="00000000" w14:paraId="0000005A">
      <w:pPr>
        <w:spacing w:line="360" w:lineRule="auto"/>
        <w:jc w:val="both"/>
        <w:rPr>
          <w:sz w:val="24"/>
          <w:szCs w:val="24"/>
        </w:rPr>
      </w:pPr>
      <w:r w:rsidDel="00000000" w:rsidR="00000000" w:rsidRPr="00000000">
        <w:rPr>
          <w:sz w:val="24"/>
          <w:szCs w:val="24"/>
          <w:rtl w:val="0"/>
        </w:rPr>
        <w:t xml:space="preserve">Brownell, J (1992) </w:t>
      </w:r>
      <w:r w:rsidDel="00000000" w:rsidR="00000000" w:rsidRPr="00000000">
        <w:rPr>
          <w:i w:val="1"/>
          <w:sz w:val="24"/>
          <w:szCs w:val="24"/>
          <w:rtl w:val="0"/>
        </w:rPr>
        <w:t xml:space="preserve">Hospitality managers communication practices</w:t>
      </w:r>
      <w:r w:rsidDel="00000000" w:rsidR="00000000" w:rsidRPr="00000000">
        <w:rPr>
          <w:sz w:val="24"/>
          <w:szCs w:val="24"/>
          <w:rtl w:val="0"/>
        </w:rPr>
        <w:t xml:space="preserve">. International Journal of Hospitality Management. </w:t>
      </w:r>
    </w:p>
    <w:p w:rsidR="00000000" w:rsidDel="00000000" w:rsidP="00000000" w:rsidRDefault="00000000" w:rsidRPr="00000000" w14:paraId="0000005B">
      <w:pPr>
        <w:spacing w:line="360" w:lineRule="auto"/>
        <w:jc w:val="both"/>
        <w:rPr>
          <w:sz w:val="24"/>
          <w:szCs w:val="24"/>
        </w:rPr>
      </w:pPr>
      <w:r w:rsidDel="00000000" w:rsidR="00000000" w:rsidRPr="00000000">
        <w:rPr>
          <w:rtl w:val="0"/>
        </w:rPr>
      </w:r>
    </w:p>
    <w:p w:rsidR="00000000" w:rsidDel="00000000" w:rsidP="00000000" w:rsidRDefault="00000000" w:rsidRPr="00000000" w14:paraId="0000005C">
      <w:pPr>
        <w:spacing w:line="360" w:lineRule="auto"/>
        <w:jc w:val="both"/>
        <w:rPr>
          <w:sz w:val="24"/>
          <w:szCs w:val="24"/>
        </w:rPr>
      </w:pPr>
      <w:r w:rsidDel="00000000" w:rsidR="00000000" w:rsidRPr="00000000">
        <w:rPr>
          <w:sz w:val="24"/>
          <w:szCs w:val="24"/>
          <w:rtl w:val="0"/>
        </w:rPr>
        <w:t xml:space="preserve">Elkhwesky, Z., Salem, I.E., Ramkissoon, H. and Castañeda-García, J.A., 2022. A systematic and critical review of leadership styles in contemporary hospitality: a roadmap and a call for future research. International Journal of Contemporary Hospitality Management, 34(5), pp.1925-1958.</w:t>
      </w:r>
    </w:p>
    <w:p w:rsidR="00000000" w:rsidDel="00000000" w:rsidP="00000000" w:rsidRDefault="00000000" w:rsidRPr="00000000" w14:paraId="0000005D">
      <w:pPr>
        <w:spacing w:line="360" w:lineRule="auto"/>
        <w:jc w:val="both"/>
        <w:rPr>
          <w:sz w:val="24"/>
          <w:szCs w:val="24"/>
        </w:rPr>
      </w:pPr>
      <w:r w:rsidDel="00000000" w:rsidR="00000000" w:rsidRPr="00000000">
        <w:rPr>
          <w:rtl w:val="0"/>
        </w:rPr>
      </w:r>
    </w:p>
    <w:p w:rsidR="00000000" w:rsidDel="00000000" w:rsidP="00000000" w:rsidRDefault="00000000" w:rsidRPr="00000000" w14:paraId="0000005E">
      <w:pPr>
        <w:spacing w:line="360" w:lineRule="auto"/>
        <w:jc w:val="both"/>
        <w:rPr>
          <w:sz w:val="24"/>
          <w:szCs w:val="24"/>
          <w:highlight w:val="white"/>
        </w:rPr>
      </w:pPr>
      <w:r w:rsidDel="00000000" w:rsidR="00000000" w:rsidRPr="00000000">
        <w:rPr>
          <w:sz w:val="24"/>
          <w:szCs w:val="24"/>
          <w:highlight w:val="white"/>
          <w:rtl w:val="0"/>
        </w:rPr>
        <w:t xml:space="preserve">Gibbs, G. (2013). </w:t>
      </w:r>
      <w:r w:rsidDel="00000000" w:rsidR="00000000" w:rsidRPr="00000000">
        <w:rPr>
          <w:i w:val="1"/>
          <w:sz w:val="24"/>
          <w:szCs w:val="24"/>
          <w:highlight w:val="white"/>
          <w:rtl w:val="0"/>
        </w:rPr>
        <w:t xml:space="preserve">Learning by doing: A guide to teaching and learning methods.</w:t>
      </w:r>
      <w:r w:rsidDel="00000000" w:rsidR="00000000" w:rsidRPr="00000000">
        <w:rPr>
          <w:sz w:val="24"/>
          <w:szCs w:val="24"/>
          <w:highlight w:val="white"/>
          <w:rtl w:val="0"/>
        </w:rPr>
        <w:t xml:space="preserve"> Oxford Centre for Staff and Learning Development. </w:t>
      </w:r>
    </w:p>
    <w:p w:rsidR="00000000" w:rsidDel="00000000" w:rsidP="00000000" w:rsidRDefault="00000000" w:rsidRPr="00000000" w14:paraId="0000005F">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60">
      <w:pPr>
        <w:spacing w:line="360" w:lineRule="auto"/>
        <w:jc w:val="both"/>
        <w:rPr>
          <w:sz w:val="24"/>
          <w:szCs w:val="24"/>
          <w:highlight w:val="white"/>
        </w:rPr>
      </w:pPr>
      <w:r w:rsidDel="00000000" w:rsidR="00000000" w:rsidRPr="00000000">
        <w:rPr>
          <w:sz w:val="24"/>
          <w:szCs w:val="24"/>
          <w:highlight w:val="white"/>
          <w:rtl w:val="0"/>
        </w:rPr>
        <w:t xml:space="preserve">Hinkin, T.R. and Tracey, J.B., 1994. Transformational leadership in the hospitality industry. </w:t>
      </w:r>
      <w:r w:rsidDel="00000000" w:rsidR="00000000" w:rsidRPr="00000000">
        <w:rPr>
          <w:i w:val="1"/>
          <w:sz w:val="24"/>
          <w:szCs w:val="24"/>
          <w:highlight w:val="white"/>
          <w:rtl w:val="0"/>
        </w:rPr>
        <w:t xml:space="preserve">Hospitality Research Journal</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18</w:t>
      </w:r>
      <w:r w:rsidDel="00000000" w:rsidR="00000000" w:rsidRPr="00000000">
        <w:rPr>
          <w:sz w:val="24"/>
          <w:szCs w:val="24"/>
          <w:highlight w:val="white"/>
          <w:rtl w:val="0"/>
        </w:rPr>
        <w:t xml:space="preserve">(1), pp.49-63.</w:t>
      </w:r>
    </w:p>
    <w:p w:rsidR="00000000" w:rsidDel="00000000" w:rsidP="00000000" w:rsidRDefault="00000000" w:rsidRPr="00000000" w14:paraId="00000061">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62">
      <w:pPr>
        <w:spacing w:line="360" w:lineRule="auto"/>
        <w:jc w:val="both"/>
        <w:rPr>
          <w:sz w:val="24"/>
          <w:szCs w:val="24"/>
          <w:highlight w:val="white"/>
        </w:rPr>
      </w:pPr>
      <w:r w:rsidDel="00000000" w:rsidR="00000000" w:rsidRPr="00000000">
        <w:rPr>
          <w:sz w:val="24"/>
          <w:szCs w:val="24"/>
          <w:highlight w:val="white"/>
          <w:rtl w:val="0"/>
        </w:rPr>
        <w:t xml:space="preserve">Kara, D., Uysal, M., Sirgy, M.J. and Lee, G., 2013. The effects of leadership style on employee well-being in hospitality. </w:t>
      </w:r>
      <w:r w:rsidDel="00000000" w:rsidR="00000000" w:rsidRPr="00000000">
        <w:rPr>
          <w:i w:val="1"/>
          <w:sz w:val="24"/>
          <w:szCs w:val="24"/>
          <w:highlight w:val="white"/>
          <w:rtl w:val="0"/>
        </w:rPr>
        <w:t xml:space="preserve">International Journal of Hospitality Management</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34</w:t>
      </w:r>
      <w:r w:rsidDel="00000000" w:rsidR="00000000" w:rsidRPr="00000000">
        <w:rPr>
          <w:sz w:val="24"/>
          <w:szCs w:val="24"/>
          <w:highlight w:val="white"/>
          <w:rtl w:val="0"/>
        </w:rPr>
        <w:t xml:space="preserve">, pp.9-18.</w:t>
      </w:r>
      <w:r w:rsidDel="00000000" w:rsidR="00000000" w:rsidRPr="00000000">
        <w:rPr>
          <w:rtl w:val="0"/>
        </w:rPr>
      </w:r>
    </w:p>
    <w:p w:rsidR="00000000" w:rsidDel="00000000" w:rsidP="00000000" w:rsidRDefault="00000000" w:rsidRPr="00000000" w14:paraId="00000063">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64">
      <w:pPr>
        <w:spacing w:line="360" w:lineRule="auto"/>
        <w:jc w:val="both"/>
        <w:rPr>
          <w:sz w:val="24"/>
          <w:szCs w:val="24"/>
          <w:highlight w:val="white"/>
        </w:rPr>
      </w:pPr>
      <w:r w:rsidDel="00000000" w:rsidR="00000000" w:rsidRPr="00000000">
        <w:rPr>
          <w:sz w:val="24"/>
          <w:szCs w:val="24"/>
          <w:highlight w:val="white"/>
          <w:rtl w:val="0"/>
        </w:rPr>
        <w:t xml:space="preserve">Lolli, J.C., 2013. Interpersonal communication skills and the young hospitality leader: Are they prepared?. </w:t>
      </w:r>
      <w:r w:rsidDel="00000000" w:rsidR="00000000" w:rsidRPr="00000000">
        <w:rPr>
          <w:i w:val="1"/>
          <w:sz w:val="24"/>
          <w:szCs w:val="24"/>
          <w:highlight w:val="white"/>
          <w:rtl w:val="0"/>
        </w:rPr>
        <w:t xml:space="preserve">International journal of hospitality management</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32</w:t>
      </w:r>
      <w:r w:rsidDel="00000000" w:rsidR="00000000" w:rsidRPr="00000000">
        <w:rPr>
          <w:sz w:val="24"/>
          <w:szCs w:val="24"/>
          <w:highlight w:val="white"/>
          <w:rtl w:val="0"/>
        </w:rPr>
        <w:t xml:space="preserve">, pp.295-298.</w:t>
      </w:r>
    </w:p>
    <w:p w:rsidR="00000000" w:rsidDel="00000000" w:rsidP="00000000" w:rsidRDefault="00000000" w:rsidRPr="00000000" w14:paraId="00000065">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66">
      <w:pPr>
        <w:spacing w:line="360" w:lineRule="auto"/>
        <w:jc w:val="both"/>
        <w:rPr>
          <w:sz w:val="24"/>
          <w:szCs w:val="24"/>
          <w:highlight w:val="white"/>
        </w:rPr>
      </w:pPr>
      <w:r w:rsidDel="00000000" w:rsidR="00000000" w:rsidRPr="00000000">
        <w:rPr>
          <w:sz w:val="24"/>
          <w:szCs w:val="24"/>
          <w:highlight w:val="white"/>
          <w:rtl w:val="0"/>
        </w:rPr>
        <w:t xml:space="preserve">Marianne Tromp, D. and Jan Blomme, R., 2014. Leadership style and negative work-home interference in the hospitality industry. </w:t>
      </w:r>
      <w:r w:rsidDel="00000000" w:rsidR="00000000" w:rsidRPr="00000000">
        <w:rPr>
          <w:i w:val="1"/>
          <w:sz w:val="24"/>
          <w:szCs w:val="24"/>
          <w:highlight w:val="white"/>
          <w:rtl w:val="0"/>
        </w:rPr>
        <w:t xml:space="preserve">International journal of contemporary hospitality management</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26</w:t>
      </w:r>
      <w:r w:rsidDel="00000000" w:rsidR="00000000" w:rsidRPr="00000000">
        <w:rPr>
          <w:sz w:val="24"/>
          <w:szCs w:val="24"/>
          <w:highlight w:val="white"/>
          <w:rtl w:val="0"/>
        </w:rPr>
        <w:t xml:space="preserve">(1), pp.85-106.</w:t>
      </w:r>
    </w:p>
    <w:p w:rsidR="00000000" w:rsidDel="00000000" w:rsidP="00000000" w:rsidRDefault="00000000" w:rsidRPr="00000000" w14:paraId="00000067">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68">
      <w:pPr>
        <w:spacing w:line="360" w:lineRule="auto"/>
        <w:jc w:val="both"/>
        <w:rPr>
          <w:sz w:val="24"/>
          <w:szCs w:val="24"/>
          <w:highlight w:val="white"/>
        </w:rPr>
      </w:pPr>
      <w:r w:rsidDel="00000000" w:rsidR="00000000" w:rsidRPr="00000000">
        <w:rPr>
          <w:sz w:val="24"/>
          <w:szCs w:val="24"/>
          <w:highlight w:val="white"/>
          <w:rtl w:val="0"/>
        </w:rPr>
        <w:t xml:space="preserve">Nebel III, E.C. and Stearns, G.K., 1977. Leadership in the hospitality industry. </w:t>
      </w:r>
      <w:r w:rsidDel="00000000" w:rsidR="00000000" w:rsidRPr="00000000">
        <w:rPr>
          <w:i w:val="1"/>
          <w:sz w:val="24"/>
          <w:szCs w:val="24"/>
          <w:highlight w:val="white"/>
          <w:rtl w:val="0"/>
        </w:rPr>
        <w:t xml:space="preserve">Cornell Hotel and Restaurant Administration Quarterly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18</w:t>
      </w:r>
      <w:r w:rsidDel="00000000" w:rsidR="00000000" w:rsidRPr="00000000">
        <w:rPr>
          <w:sz w:val="24"/>
          <w:szCs w:val="24"/>
          <w:highlight w:val="white"/>
          <w:rtl w:val="0"/>
        </w:rPr>
        <w:t xml:space="preserve">(3), pp.69-76.</w:t>
      </w:r>
    </w:p>
    <w:p w:rsidR="00000000" w:rsidDel="00000000" w:rsidP="00000000" w:rsidRDefault="00000000" w:rsidRPr="00000000" w14:paraId="00000069">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6A">
      <w:pPr>
        <w:spacing w:line="360" w:lineRule="auto"/>
        <w:jc w:val="both"/>
        <w:rPr>
          <w:sz w:val="28"/>
          <w:szCs w:val="28"/>
          <w:highlight w:val="white"/>
        </w:rPr>
      </w:pPr>
      <w:r w:rsidDel="00000000" w:rsidR="00000000" w:rsidRPr="00000000">
        <w:rPr>
          <w:sz w:val="24"/>
          <w:szCs w:val="24"/>
          <w:highlight w:val="white"/>
          <w:rtl w:val="0"/>
        </w:rPr>
        <w:t xml:space="preserve">Organ, D.W., 1996. Leadership: The great man theory revisited. </w:t>
      </w:r>
      <w:r w:rsidDel="00000000" w:rsidR="00000000" w:rsidRPr="00000000">
        <w:rPr>
          <w:i w:val="1"/>
          <w:sz w:val="24"/>
          <w:szCs w:val="24"/>
          <w:highlight w:val="white"/>
          <w:rtl w:val="0"/>
        </w:rPr>
        <w:t xml:space="preserve">Business horizons</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39</w:t>
      </w:r>
      <w:r w:rsidDel="00000000" w:rsidR="00000000" w:rsidRPr="00000000">
        <w:rPr>
          <w:sz w:val="24"/>
          <w:szCs w:val="24"/>
          <w:highlight w:val="white"/>
          <w:rtl w:val="0"/>
        </w:rPr>
        <w:t xml:space="preserve">(3), pp.1-4.</w:t>
      </w:r>
      <w:r w:rsidDel="00000000" w:rsidR="00000000" w:rsidRPr="00000000">
        <w:rPr>
          <w:rtl w:val="0"/>
        </w:rPr>
      </w:r>
    </w:p>
    <w:p w:rsidR="00000000" w:rsidDel="00000000" w:rsidP="00000000" w:rsidRDefault="00000000" w:rsidRPr="00000000" w14:paraId="0000006B">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6C">
      <w:pPr>
        <w:spacing w:line="360" w:lineRule="auto"/>
        <w:jc w:val="both"/>
        <w:rPr>
          <w:sz w:val="24"/>
          <w:szCs w:val="24"/>
          <w:highlight w:val="white"/>
        </w:rPr>
      </w:pPr>
      <w:r w:rsidDel="00000000" w:rsidR="00000000" w:rsidRPr="00000000">
        <w:rPr>
          <w:sz w:val="24"/>
          <w:szCs w:val="24"/>
          <w:highlight w:val="white"/>
          <w:rtl w:val="0"/>
        </w:rPr>
        <w:t xml:space="preserve">University of Cumbria (2020) The Stages of Gibbs Reflective Cycle. Available at: </w:t>
      </w:r>
      <w:hyperlink r:id="rId6">
        <w:r w:rsidDel="00000000" w:rsidR="00000000" w:rsidRPr="00000000">
          <w:rPr>
            <w:color w:val="1155cc"/>
            <w:sz w:val="24"/>
            <w:szCs w:val="24"/>
            <w:highlight w:val="white"/>
            <w:u w:val="single"/>
            <w:rtl w:val="0"/>
          </w:rPr>
          <w:t xml:space="preserve">https://my.cumbria.ac.uk/media/MyCumbria/Documents/ReflectiveCycleGibbs.pdf</w:t>
        </w:r>
      </w:hyperlink>
      <w:r w:rsidDel="00000000" w:rsidR="00000000" w:rsidRPr="00000000">
        <w:rPr>
          <w:sz w:val="24"/>
          <w:szCs w:val="24"/>
          <w:highlight w:val="white"/>
          <w:rtl w:val="0"/>
        </w:rPr>
        <w:t xml:space="preserve"> (Accessed: 20th January 2025)</w:t>
      </w:r>
    </w:p>
    <w:p w:rsidR="00000000" w:rsidDel="00000000" w:rsidP="00000000" w:rsidRDefault="00000000" w:rsidRPr="00000000" w14:paraId="0000006D">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6E">
      <w:pPr>
        <w:spacing w:line="360" w:lineRule="auto"/>
        <w:jc w:val="both"/>
        <w:rPr>
          <w:sz w:val="24"/>
          <w:szCs w:val="24"/>
          <w:highlight w:val="white"/>
        </w:rPr>
      </w:pPr>
      <w:r w:rsidDel="00000000" w:rsidR="00000000" w:rsidRPr="00000000">
        <w:rPr>
          <w:sz w:val="24"/>
          <w:szCs w:val="24"/>
          <w:highlight w:val="white"/>
          <w:rtl w:val="0"/>
        </w:rPr>
        <w:t xml:space="preserve">Very Well Mind (2024) Leadership Theories within Hospitality. Available at: </w:t>
      </w:r>
      <w:hyperlink r:id="rId7">
        <w:r w:rsidDel="00000000" w:rsidR="00000000" w:rsidRPr="00000000">
          <w:rPr>
            <w:color w:val="1155cc"/>
            <w:sz w:val="24"/>
            <w:szCs w:val="24"/>
            <w:highlight w:val="white"/>
            <w:u w:val="single"/>
            <w:rtl w:val="0"/>
          </w:rPr>
          <w:t xml:space="preserve">https://www.verywellmind.com/leadership-theories-2795323</w:t>
        </w:r>
      </w:hyperlink>
      <w:r w:rsidDel="00000000" w:rsidR="00000000" w:rsidRPr="00000000">
        <w:rPr>
          <w:sz w:val="24"/>
          <w:szCs w:val="24"/>
          <w:highlight w:val="white"/>
          <w:rtl w:val="0"/>
        </w:rPr>
        <w:t xml:space="preserve"> (Accessed: 21 January 2025)</w:t>
      </w:r>
    </w:p>
    <w:p w:rsidR="00000000" w:rsidDel="00000000" w:rsidP="00000000" w:rsidRDefault="00000000" w:rsidRPr="00000000" w14:paraId="0000006F">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70">
      <w:pPr>
        <w:spacing w:line="360" w:lineRule="auto"/>
        <w:jc w:val="both"/>
        <w:rPr>
          <w:i w:val="1"/>
          <w:sz w:val="24"/>
          <w:szCs w:val="24"/>
          <w:highlight w:val="white"/>
        </w:rPr>
      </w:pPr>
      <w:r w:rsidDel="00000000" w:rsidR="00000000" w:rsidRPr="00000000">
        <w:rPr>
          <w:sz w:val="24"/>
          <w:szCs w:val="24"/>
          <w:highlight w:val="white"/>
          <w:rtl w:val="0"/>
        </w:rPr>
        <w:t xml:space="preserve">Woods and King (2010) </w:t>
      </w:r>
      <w:r w:rsidDel="00000000" w:rsidR="00000000" w:rsidRPr="00000000">
        <w:rPr>
          <w:i w:val="1"/>
          <w:sz w:val="24"/>
          <w:szCs w:val="24"/>
          <w:highlight w:val="white"/>
          <w:rtl w:val="0"/>
        </w:rPr>
        <w:t xml:space="preserve">Hospitality Management and Interpersonal Communication. </w:t>
      </w:r>
    </w:p>
    <w:p w:rsidR="00000000" w:rsidDel="00000000" w:rsidP="00000000" w:rsidRDefault="00000000" w:rsidRPr="00000000" w14:paraId="00000071">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72">
      <w:pPr>
        <w:spacing w:line="360" w:lineRule="auto"/>
        <w:jc w:val="both"/>
        <w:rPr>
          <w:sz w:val="24"/>
          <w:szCs w:val="24"/>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my.cumbria.ac.uk/media/MyCumbria/Documents/ReflectiveCycleGibbs.pdf" TargetMode="External"/><Relationship Id="rId7" Type="http://schemas.openxmlformats.org/officeDocument/2006/relationships/hyperlink" Target="https://www.verywellmind.com/leadership-theories-27953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