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8BFF3" w14:textId="06E8052C" w:rsidR="005F7496" w:rsidRDefault="00707FF3">
      <w:pPr>
        <w:spacing w:line="259" w:lineRule="auto"/>
        <w:ind w:firstLine="0"/>
        <w:jc w:val="left"/>
      </w:pPr>
      <w:r>
        <w:rPr>
          <w:noProof/>
        </w:rPr>
        <w:drawing>
          <wp:inline distT="0" distB="0" distL="0" distR="0" wp14:anchorId="7250D694" wp14:editId="5A64D0AC">
            <wp:extent cx="3935896" cy="1981200"/>
            <wp:effectExtent l="0" t="0" r="7620" b="0"/>
            <wp:docPr id="1201868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47960" cy="1987272"/>
                    </a:xfrm>
                    <a:prstGeom prst="rect">
                      <a:avLst/>
                    </a:prstGeom>
                    <a:noFill/>
                  </pic:spPr>
                </pic:pic>
              </a:graphicData>
            </a:graphic>
          </wp:inline>
        </w:drawing>
      </w:r>
    </w:p>
    <w:p w14:paraId="5BE8B1D4" w14:textId="77777777" w:rsidR="00C14D28" w:rsidRDefault="00C14D28">
      <w:pPr>
        <w:spacing w:line="259" w:lineRule="auto"/>
        <w:ind w:firstLine="0"/>
        <w:jc w:val="left"/>
      </w:pPr>
    </w:p>
    <w:p w14:paraId="08FB0915" w14:textId="77777777" w:rsidR="00C14D28" w:rsidRDefault="00C14D28">
      <w:pPr>
        <w:spacing w:line="259" w:lineRule="auto"/>
        <w:ind w:firstLine="0"/>
        <w:jc w:val="left"/>
      </w:pPr>
    </w:p>
    <w:p w14:paraId="21980FCC" w14:textId="77777777" w:rsidR="00C14D28" w:rsidRDefault="00C14D28">
      <w:pPr>
        <w:spacing w:line="259" w:lineRule="auto"/>
        <w:ind w:firstLine="0"/>
        <w:jc w:val="left"/>
      </w:pPr>
    </w:p>
    <w:p w14:paraId="7735C7C2" w14:textId="77777777" w:rsidR="00C14D28" w:rsidRDefault="00C14D28">
      <w:pPr>
        <w:spacing w:line="259" w:lineRule="auto"/>
        <w:ind w:firstLine="0"/>
        <w:jc w:val="left"/>
      </w:pPr>
    </w:p>
    <w:p w14:paraId="653D54FC" w14:textId="77777777" w:rsidR="00C14D28" w:rsidRDefault="00C14D28">
      <w:pPr>
        <w:spacing w:line="259" w:lineRule="auto"/>
        <w:ind w:firstLine="0"/>
        <w:jc w:val="left"/>
      </w:pPr>
    </w:p>
    <w:p w14:paraId="7CF23CF5" w14:textId="5CFF8C8F" w:rsidR="005F7496" w:rsidRPr="00707FF3" w:rsidRDefault="00C14D28" w:rsidP="00C14D28">
      <w:pPr>
        <w:spacing w:line="259" w:lineRule="auto"/>
        <w:ind w:firstLine="0"/>
        <w:jc w:val="center"/>
        <w:rPr>
          <w:b/>
          <w:sz w:val="32"/>
          <w:szCs w:val="32"/>
        </w:rPr>
      </w:pPr>
      <w:r w:rsidRPr="00707FF3">
        <w:rPr>
          <w:b/>
          <w:sz w:val="32"/>
          <w:szCs w:val="32"/>
        </w:rPr>
        <w:t>ROLE &amp; EXTENT OF KNOWLEDGE &amp; INFORMATION MANAGEMENT IN CONTEMPORARY ORGANISATIONS (C</w:t>
      </w:r>
      <w:r w:rsidR="00707FF3">
        <w:rPr>
          <w:b/>
          <w:sz w:val="32"/>
          <w:szCs w:val="32"/>
        </w:rPr>
        <w:t>A</w:t>
      </w:r>
      <w:r w:rsidRPr="00707FF3">
        <w:rPr>
          <w:b/>
          <w:sz w:val="32"/>
          <w:szCs w:val="32"/>
        </w:rPr>
        <w:t>SE STUDY OF AMAZON)</w:t>
      </w:r>
      <w:r w:rsidR="00707FF3">
        <w:rPr>
          <w:b/>
          <w:sz w:val="32"/>
          <w:szCs w:val="32"/>
        </w:rPr>
        <w:t>.</w:t>
      </w:r>
    </w:p>
    <w:p w14:paraId="4AD7EEFB" w14:textId="77777777" w:rsidR="00707FF3" w:rsidRDefault="00707FF3" w:rsidP="00C14D28">
      <w:pPr>
        <w:spacing w:line="259" w:lineRule="auto"/>
        <w:ind w:firstLine="0"/>
        <w:jc w:val="center"/>
        <w:rPr>
          <w:b/>
        </w:rPr>
      </w:pPr>
    </w:p>
    <w:p w14:paraId="660F2990" w14:textId="77777777" w:rsidR="00707FF3" w:rsidRDefault="00707FF3" w:rsidP="00C14D28">
      <w:pPr>
        <w:spacing w:line="259" w:lineRule="auto"/>
        <w:ind w:firstLine="0"/>
        <w:jc w:val="center"/>
        <w:rPr>
          <w:b/>
        </w:rPr>
      </w:pPr>
    </w:p>
    <w:p w14:paraId="7EEC3BA0" w14:textId="77777777" w:rsidR="00707FF3" w:rsidRDefault="00707FF3" w:rsidP="00C14D28">
      <w:pPr>
        <w:spacing w:line="259" w:lineRule="auto"/>
        <w:ind w:firstLine="0"/>
        <w:jc w:val="center"/>
        <w:rPr>
          <w:b/>
        </w:rPr>
      </w:pPr>
    </w:p>
    <w:p w14:paraId="059C0481" w14:textId="77777777" w:rsidR="00AA0FF9" w:rsidRPr="00C14D28" w:rsidRDefault="00AA0FF9" w:rsidP="00C14D28">
      <w:pPr>
        <w:spacing w:line="259" w:lineRule="auto"/>
        <w:ind w:firstLine="0"/>
        <w:jc w:val="center"/>
        <w:rPr>
          <w:b/>
        </w:rPr>
      </w:pPr>
    </w:p>
    <w:p w14:paraId="7F05EBB6" w14:textId="3AF74E2D" w:rsidR="00707FF3" w:rsidRDefault="00707FF3" w:rsidP="00707FF3">
      <w:pPr>
        <w:spacing w:line="259" w:lineRule="auto"/>
        <w:ind w:firstLine="0"/>
        <w:jc w:val="center"/>
      </w:pPr>
      <w:r>
        <w:rPr>
          <w:b/>
          <w:bCs/>
        </w:rPr>
        <w:t xml:space="preserve"> </w:t>
      </w:r>
      <w:r w:rsidRPr="00707FF3">
        <w:rPr>
          <w:b/>
          <w:bCs/>
        </w:rPr>
        <w:t>STUDENT NAME</w:t>
      </w:r>
      <w:r>
        <w:t xml:space="preserve"> - Olufemi Ademokoya</w:t>
      </w:r>
    </w:p>
    <w:p w14:paraId="3F86484E" w14:textId="15E2B826" w:rsidR="00707FF3" w:rsidRDefault="00707FF3" w:rsidP="00707FF3">
      <w:pPr>
        <w:spacing w:line="259" w:lineRule="auto"/>
        <w:ind w:firstLine="0"/>
      </w:pPr>
      <w:r>
        <w:t xml:space="preserve">                                            </w:t>
      </w:r>
      <w:r w:rsidRPr="00707FF3">
        <w:rPr>
          <w:b/>
          <w:bCs/>
        </w:rPr>
        <w:t>STUDENT NUMBER</w:t>
      </w:r>
      <w:r>
        <w:t xml:space="preserve"> – 2125012.</w:t>
      </w:r>
    </w:p>
    <w:p w14:paraId="1D90A30B" w14:textId="1CC08774" w:rsidR="00707FF3" w:rsidRDefault="00707FF3" w:rsidP="00707FF3">
      <w:pPr>
        <w:spacing w:line="259" w:lineRule="auto"/>
        <w:ind w:firstLine="0"/>
      </w:pPr>
      <w:r>
        <w:t xml:space="preserve">                                            </w:t>
      </w:r>
      <w:r w:rsidRPr="00707FF3">
        <w:rPr>
          <w:b/>
          <w:bCs/>
        </w:rPr>
        <w:t>MODULE CODE</w:t>
      </w:r>
      <w:r>
        <w:t xml:space="preserve"> – BMSW5106_LON.</w:t>
      </w:r>
    </w:p>
    <w:p w14:paraId="50CB9425" w14:textId="2D7196A3" w:rsidR="00707FF3" w:rsidRDefault="00707FF3" w:rsidP="00707FF3">
      <w:pPr>
        <w:spacing w:line="259" w:lineRule="auto"/>
        <w:ind w:firstLine="0"/>
      </w:pPr>
      <w:r>
        <w:t xml:space="preserve">                                           </w:t>
      </w:r>
      <w:r>
        <w:t xml:space="preserve"> </w:t>
      </w:r>
      <w:r w:rsidRPr="00707FF3">
        <w:rPr>
          <w:b/>
          <w:bCs/>
        </w:rPr>
        <w:t>LECTURER’S NAME</w:t>
      </w:r>
      <w:r>
        <w:t xml:space="preserve"> – Nadeem Mirza.</w:t>
      </w:r>
    </w:p>
    <w:p w14:paraId="23308B5D" w14:textId="0A43638A" w:rsidR="00707FF3" w:rsidRDefault="00707FF3" w:rsidP="00707FF3">
      <w:pPr>
        <w:spacing w:line="259" w:lineRule="auto"/>
        <w:ind w:firstLine="0"/>
        <w:jc w:val="center"/>
      </w:pPr>
      <w:r>
        <w:t xml:space="preserve">          </w:t>
      </w:r>
      <w:r>
        <w:t xml:space="preserve">                    </w:t>
      </w:r>
      <w:r w:rsidRPr="00707FF3">
        <w:rPr>
          <w:b/>
          <w:bCs/>
        </w:rPr>
        <w:t>NAME OF INSTITUTE</w:t>
      </w:r>
      <w:r>
        <w:t xml:space="preserve"> - UWTSD (</w:t>
      </w:r>
      <w:r>
        <w:t>LONDON CAMPUS).</w:t>
      </w:r>
    </w:p>
    <w:p w14:paraId="574F44F8" w14:textId="4F4F1DBF" w:rsidR="00C14D28" w:rsidRDefault="00707FF3" w:rsidP="00707FF3">
      <w:pPr>
        <w:spacing w:line="259" w:lineRule="auto"/>
        <w:ind w:firstLine="0"/>
      </w:pPr>
      <w:r>
        <w:t xml:space="preserve">                                            </w:t>
      </w:r>
      <w:r w:rsidRPr="00707FF3">
        <w:rPr>
          <w:b/>
          <w:bCs/>
        </w:rPr>
        <w:t>DATE</w:t>
      </w:r>
      <w:r>
        <w:t xml:space="preserve"> - 28/12/23.</w:t>
      </w:r>
    </w:p>
    <w:p w14:paraId="1715B0F8" w14:textId="77777777" w:rsidR="005F7496" w:rsidRDefault="005F7496">
      <w:pPr>
        <w:spacing w:line="259" w:lineRule="auto"/>
        <w:ind w:firstLine="0"/>
        <w:jc w:val="left"/>
        <w:rPr>
          <w:rFonts w:eastAsiaTheme="majorEastAsia" w:cstheme="majorBidi"/>
          <w:b/>
          <w:i/>
          <w:szCs w:val="32"/>
        </w:rPr>
      </w:pPr>
      <w:r>
        <w:br w:type="page"/>
      </w:r>
    </w:p>
    <w:p w14:paraId="3632C986" w14:textId="77777777" w:rsidR="00980EC8" w:rsidRPr="0091167C" w:rsidRDefault="00254FCB" w:rsidP="007C2BE3">
      <w:pPr>
        <w:pStyle w:val="Heading1"/>
      </w:pPr>
      <w:bookmarkStart w:id="0" w:name="_Toc151821925"/>
      <w:r w:rsidRPr="0091167C">
        <w:lastRenderedPageBreak/>
        <w:t>Executive Summary</w:t>
      </w:r>
      <w:bookmarkEnd w:id="0"/>
    </w:p>
    <w:p w14:paraId="5569F2B2" w14:textId="6F010615" w:rsidR="001A3DF2" w:rsidRDefault="001A3DF2" w:rsidP="001A3DF2">
      <w:r>
        <w:t xml:space="preserve">The study delves into Amazon's knowledge management system with a particular focus on employees' explicit and implicit knowledge. It provides a comprehensive investigation of explicit knowledge, especially in customer service, with a focus on knowledge transmission between staff members. An investigation of the SECI model's implementation at Amazon is carried out with a specific focus on its significance in the transmission of knowledge. The </w:t>
      </w:r>
      <w:r w:rsidR="000C2E6B">
        <w:t>report</w:t>
      </w:r>
      <w:r>
        <w:t xml:space="preserve"> has underscored the important relationship between knowledge and how Amazon implements standard operating procedures (SOPs), which outline organisational </w:t>
      </w:r>
      <w:r w:rsidR="000C2E6B">
        <w:t>practices</w:t>
      </w:r>
      <w:r>
        <w:t xml:space="preserve">. Through knowledge evaluation, the management of tacit knowledge in the product and service domains is investigated. Amazon's customer-centric approach necessitates tactical knowledge based on customer behaviour and preferences. The important role that Management Information Systems (MIS) play in Amazon's decision-making, knowledge exchange, and service adoption is the primary focus of this </w:t>
      </w:r>
      <w:r w:rsidR="00522E7E">
        <w:t>report</w:t>
      </w:r>
      <w:r>
        <w:t>.</w:t>
      </w:r>
    </w:p>
    <w:p w14:paraId="5C906869" w14:textId="77777777" w:rsidR="000C2E6B" w:rsidRDefault="001A3DF2" w:rsidP="001A3DF2">
      <w:r>
        <w:t xml:space="preserve">Nonaka's SECI model is applied to provide insight into how explicit knowledge in the Amazonian environment turns into tacit knowledge. Combination, internalisation, externalisation, and socialisation are the four key components that the report highlights as showing how Amazon encourages innovation and continuous learning. Amazon's investigation into KM techniques emphasises the significance of SOPs. Examining Amazon's SOPs to see how they support continuing innovation, employee development, and risk management. The study does demonstrate, however, that dynamic techniques have outperformed regular SOPs as a result of industry development and customer insights. The study pinpoints areas where Amazon needs to make future enhancements, such as operational cost management, its ability to sustain itself, supply chain resilience, and employee welfare. Automation, robots, and data analysis are among the recommendations for increasing productivity while following the regulations. Further Amazon </w:t>
      </w:r>
      <w:r>
        <w:lastRenderedPageBreak/>
        <w:t xml:space="preserve">enhancements are recommended to sustain innovation and deal with challenges. Everyone knows that Amazon has one of the best knowledge management systems out there. It is expected that Amazon's operational excellence and customer-centric focus will be greatly improved by the proposed </w:t>
      </w:r>
      <w:r w:rsidR="00D14054">
        <w:t>implementation of the SECI framework</w:t>
      </w:r>
      <w:r>
        <w:t>.</w:t>
      </w:r>
    </w:p>
    <w:p w14:paraId="2B026481" w14:textId="77777777" w:rsidR="000C2E6B" w:rsidRDefault="000C2E6B" w:rsidP="000C2E6B">
      <w:r>
        <w:br w:type="page"/>
      </w:r>
    </w:p>
    <w:sdt>
      <w:sdtPr>
        <w:id w:val="-625083092"/>
        <w:docPartObj>
          <w:docPartGallery w:val="Table of Contents"/>
          <w:docPartUnique/>
        </w:docPartObj>
      </w:sdtPr>
      <w:sdtEndPr>
        <w:rPr>
          <w:b/>
          <w:bCs/>
          <w:noProof/>
        </w:rPr>
      </w:sdtEndPr>
      <w:sdtContent>
        <w:p w14:paraId="15D672F8" w14:textId="77777777" w:rsidR="0091167C" w:rsidRPr="009C3B27" w:rsidRDefault="0091167C" w:rsidP="009C3B27">
          <w:pPr>
            <w:jc w:val="center"/>
            <w:rPr>
              <w:b/>
            </w:rPr>
          </w:pPr>
          <w:r w:rsidRPr="0091167C">
            <w:rPr>
              <w:b/>
            </w:rPr>
            <w:t>Table of Contents</w:t>
          </w:r>
        </w:p>
        <w:p w14:paraId="5F056038" w14:textId="77777777" w:rsidR="009C3B27" w:rsidRDefault="0091167C">
          <w:pPr>
            <w:pStyle w:val="TOC1"/>
            <w:rPr>
              <w:rFonts w:asciiTheme="minorHAnsi" w:eastAsiaTheme="minorEastAsia" w:hAnsiTheme="minorHAnsi"/>
              <w:noProof/>
              <w:sz w:val="22"/>
              <w:lang w:eastAsia="en-GB"/>
            </w:rPr>
          </w:pPr>
          <w:r>
            <w:fldChar w:fldCharType="begin"/>
          </w:r>
          <w:r>
            <w:instrText xml:space="preserve"> TOC \o "1-4" \h \z \u </w:instrText>
          </w:r>
          <w:r>
            <w:fldChar w:fldCharType="separate"/>
          </w:r>
          <w:hyperlink w:anchor="_Toc151821925" w:history="1">
            <w:r w:rsidR="009C3B27" w:rsidRPr="00422F05">
              <w:rPr>
                <w:rStyle w:val="Hyperlink"/>
                <w:noProof/>
              </w:rPr>
              <w:t>Executive Summary</w:t>
            </w:r>
            <w:r w:rsidR="009C3B27">
              <w:rPr>
                <w:noProof/>
                <w:webHidden/>
              </w:rPr>
              <w:tab/>
            </w:r>
            <w:r w:rsidR="009C3B27">
              <w:rPr>
                <w:noProof/>
                <w:webHidden/>
              </w:rPr>
              <w:fldChar w:fldCharType="begin"/>
            </w:r>
            <w:r w:rsidR="009C3B27">
              <w:rPr>
                <w:noProof/>
                <w:webHidden/>
              </w:rPr>
              <w:instrText xml:space="preserve"> PAGEREF _Toc151821925 \h </w:instrText>
            </w:r>
            <w:r w:rsidR="009C3B27">
              <w:rPr>
                <w:noProof/>
                <w:webHidden/>
              </w:rPr>
            </w:r>
            <w:r w:rsidR="009C3B27">
              <w:rPr>
                <w:noProof/>
                <w:webHidden/>
              </w:rPr>
              <w:fldChar w:fldCharType="separate"/>
            </w:r>
            <w:r w:rsidR="009C3B27">
              <w:rPr>
                <w:noProof/>
                <w:webHidden/>
              </w:rPr>
              <w:t>2</w:t>
            </w:r>
            <w:r w:rsidR="009C3B27">
              <w:rPr>
                <w:noProof/>
                <w:webHidden/>
              </w:rPr>
              <w:fldChar w:fldCharType="end"/>
            </w:r>
          </w:hyperlink>
        </w:p>
        <w:p w14:paraId="6C493329" w14:textId="77777777" w:rsidR="009C3B27" w:rsidRDefault="00000000">
          <w:pPr>
            <w:pStyle w:val="TOC1"/>
            <w:rPr>
              <w:rFonts w:asciiTheme="minorHAnsi" w:eastAsiaTheme="minorEastAsia" w:hAnsiTheme="minorHAnsi"/>
              <w:noProof/>
              <w:sz w:val="22"/>
              <w:lang w:eastAsia="en-GB"/>
            </w:rPr>
          </w:pPr>
          <w:hyperlink w:anchor="_Toc151821926" w:history="1">
            <w:r w:rsidR="009C3B27" w:rsidRPr="00422F05">
              <w:rPr>
                <w:rStyle w:val="Hyperlink"/>
                <w:noProof/>
              </w:rPr>
              <w:t>Introduction</w:t>
            </w:r>
            <w:r w:rsidR="009C3B27">
              <w:rPr>
                <w:noProof/>
                <w:webHidden/>
              </w:rPr>
              <w:tab/>
            </w:r>
            <w:r w:rsidR="009C3B27">
              <w:rPr>
                <w:noProof/>
                <w:webHidden/>
              </w:rPr>
              <w:fldChar w:fldCharType="begin"/>
            </w:r>
            <w:r w:rsidR="009C3B27">
              <w:rPr>
                <w:noProof/>
                <w:webHidden/>
              </w:rPr>
              <w:instrText xml:space="preserve"> PAGEREF _Toc151821926 \h </w:instrText>
            </w:r>
            <w:r w:rsidR="009C3B27">
              <w:rPr>
                <w:noProof/>
                <w:webHidden/>
              </w:rPr>
            </w:r>
            <w:r w:rsidR="009C3B27">
              <w:rPr>
                <w:noProof/>
                <w:webHidden/>
              </w:rPr>
              <w:fldChar w:fldCharType="separate"/>
            </w:r>
            <w:r w:rsidR="009C3B27">
              <w:rPr>
                <w:noProof/>
                <w:webHidden/>
              </w:rPr>
              <w:t>6</w:t>
            </w:r>
            <w:r w:rsidR="009C3B27">
              <w:rPr>
                <w:noProof/>
                <w:webHidden/>
              </w:rPr>
              <w:fldChar w:fldCharType="end"/>
            </w:r>
          </w:hyperlink>
        </w:p>
        <w:p w14:paraId="4F3C9E89" w14:textId="77777777" w:rsidR="009C3B27" w:rsidRDefault="00000000">
          <w:pPr>
            <w:pStyle w:val="TOC1"/>
            <w:rPr>
              <w:rFonts w:asciiTheme="minorHAnsi" w:eastAsiaTheme="minorEastAsia" w:hAnsiTheme="minorHAnsi"/>
              <w:noProof/>
              <w:sz w:val="22"/>
              <w:lang w:eastAsia="en-GB"/>
            </w:rPr>
          </w:pPr>
          <w:hyperlink w:anchor="_Toc151821927" w:history="1">
            <w:r w:rsidR="009C3B27" w:rsidRPr="00422F05">
              <w:rPr>
                <w:rStyle w:val="Hyperlink"/>
                <w:noProof/>
              </w:rPr>
              <w:t>Section 1: Knowledge and Information Management</w:t>
            </w:r>
            <w:r w:rsidR="009C3B27">
              <w:rPr>
                <w:noProof/>
                <w:webHidden/>
              </w:rPr>
              <w:tab/>
            </w:r>
            <w:r w:rsidR="009C3B27">
              <w:rPr>
                <w:noProof/>
                <w:webHidden/>
              </w:rPr>
              <w:fldChar w:fldCharType="begin"/>
            </w:r>
            <w:r w:rsidR="009C3B27">
              <w:rPr>
                <w:noProof/>
                <w:webHidden/>
              </w:rPr>
              <w:instrText xml:space="preserve"> PAGEREF _Toc151821927 \h </w:instrText>
            </w:r>
            <w:r w:rsidR="009C3B27">
              <w:rPr>
                <w:noProof/>
                <w:webHidden/>
              </w:rPr>
            </w:r>
            <w:r w:rsidR="009C3B27">
              <w:rPr>
                <w:noProof/>
                <w:webHidden/>
              </w:rPr>
              <w:fldChar w:fldCharType="separate"/>
            </w:r>
            <w:r w:rsidR="009C3B27">
              <w:rPr>
                <w:noProof/>
                <w:webHidden/>
              </w:rPr>
              <w:t>6</w:t>
            </w:r>
            <w:r w:rsidR="009C3B27">
              <w:rPr>
                <w:noProof/>
                <w:webHidden/>
              </w:rPr>
              <w:fldChar w:fldCharType="end"/>
            </w:r>
          </w:hyperlink>
        </w:p>
        <w:p w14:paraId="639AC44F" w14:textId="77777777" w:rsidR="009C3B27" w:rsidRDefault="00000000">
          <w:pPr>
            <w:pStyle w:val="TOC1"/>
            <w:rPr>
              <w:rFonts w:asciiTheme="minorHAnsi" w:eastAsiaTheme="minorEastAsia" w:hAnsiTheme="minorHAnsi"/>
              <w:noProof/>
              <w:sz w:val="22"/>
              <w:lang w:eastAsia="en-GB"/>
            </w:rPr>
          </w:pPr>
          <w:hyperlink w:anchor="_Toc151821928" w:history="1">
            <w:r w:rsidR="009C3B27" w:rsidRPr="00422F05">
              <w:rPr>
                <w:rStyle w:val="Hyperlink"/>
                <w:noProof/>
              </w:rPr>
              <w:t>Section 2 evaluation of knowledge and information management</w:t>
            </w:r>
            <w:r w:rsidR="009C3B27">
              <w:rPr>
                <w:noProof/>
                <w:webHidden/>
              </w:rPr>
              <w:tab/>
            </w:r>
            <w:r w:rsidR="009C3B27">
              <w:rPr>
                <w:noProof/>
                <w:webHidden/>
              </w:rPr>
              <w:fldChar w:fldCharType="begin"/>
            </w:r>
            <w:r w:rsidR="009C3B27">
              <w:rPr>
                <w:noProof/>
                <w:webHidden/>
              </w:rPr>
              <w:instrText xml:space="preserve"> PAGEREF _Toc151821928 \h </w:instrText>
            </w:r>
            <w:r w:rsidR="009C3B27">
              <w:rPr>
                <w:noProof/>
                <w:webHidden/>
              </w:rPr>
            </w:r>
            <w:r w:rsidR="009C3B27">
              <w:rPr>
                <w:noProof/>
                <w:webHidden/>
              </w:rPr>
              <w:fldChar w:fldCharType="separate"/>
            </w:r>
            <w:r w:rsidR="009C3B27">
              <w:rPr>
                <w:noProof/>
                <w:webHidden/>
              </w:rPr>
              <w:t>7</w:t>
            </w:r>
            <w:r w:rsidR="009C3B27">
              <w:rPr>
                <w:noProof/>
                <w:webHidden/>
              </w:rPr>
              <w:fldChar w:fldCharType="end"/>
            </w:r>
          </w:hyperlink>
        </w:p>
        <w:p w14:paraId="436A0309" w14:textId="77777777" w:rsidR="009C3B27" w:rsidRDefault="00000000">
          <w:pPr>
            <w:pStyle w:val="TOC2"/>
            <w:rPr>
              <w:rFonts w:asciiTheme="minorHAnsi" w:eastAsiaTheme="minorEastAsia" w:hAnsiTheme="minorHAnsi"/>
              <w:noProof/>
              <w:sz w:val="22"/>
              <w:lang w:eastAsia="en-GB"/>
            </w:rPr>
          </w:pPr>
          <w:hyperlink w:anchor="_Toc151821929" w:history="1">
            <w:r w:rsidR="009C3B27" w:rsidRPr="00422F05">
              <w:rPr>
                <w:rStyle w:val="Hyperlink"/>
                <w:noProof/>
              </w:rPr>
              <w:t>1.1</w:t>
            </w:r>
            <w:r w:rsidR="009C3B27">
              <w:rPr>
                <w:rFonts w:asciiTheme="minorHAnsi" w:eastAsiaTheme="minorEastAsia" w:hAnsiTheme="minorHAnsi"/>
                <w:noProof/>
                <w:sz w:val="22"/>
                <w:lang w:eastAsia="en-GB"/>
              </w:rPr>
              <w:tab/>
            </w:r>
            <w:r w:rsidR="009C3B27" w:rsidRPr="00422F05">
              <w:rPr>
                <w:rStyle w:val="Hyperlink"/>
                <w:noProof/>
              </w:rPr>
              <w:t>Tacit knowledge management regarding products and services</w:t>
            </w:r>
            <w:r w:rsidR="009C3B27">
              <w:rPr>
                <w:noProof/>
                <w:webHidden/>
              </w:rPr>
              <w:tab/>
            </w:r>
            <w:r w:rsidR="009C3B27">
              <w:rPr>
                <w:noProof/>
                <w:webHidden/>
              </w:rPr>
              <w:fldChar w:fldCharType="begin"/>
            </w:r>
            <w:r w:rsidR="009C3B27">
              <w:rPr>
                <w:noProof/>
                <w:webHidden/>
              </w:rPr>
              <w:instrText xml:space="preserve"> PAGEREF _Toc151821929 \h </w:instrText>
            </w:r>
            <w:r w:rsidR="009C3B27">
              <w:rPr>
                <w:noProof/>
                <w:webHidden/>
              </w:rPr>
            </w:r>
            <w:r w:rsidR="009C3B27">
              <w:rPr>
                <w:noProof/>
                <w:webHidden/>
              </w:rPr>
              <w:fldChar w:fldCharType="separate"/>
            </w:r>
            <w:r w:rsidR="009C3B27">
              <w:rPr>
                <w:noProof/>
                <w:webHidden/>
              </w:rPr>
              <w:t>7</w:t>
            </w:r>
            <w:r w:rsidR="009C3B27">
              <w:rPr>
                <w:noProof/>
                <w:webHidden/>
              </w:rPr>
              <w:fldChar w:fldCharType="end"/>
            </w:r>
          </w:hyperlink>
        </w:p>
        <w:p w14:paraId="55033F2B" w14:textId="77777777" w:rsidR="009C3B27" w:rsidRDefault="00000000">
          <w:pPr>
            <w:pStyle w:val="TOC2"/>
            <w:rPr>
              <w:rFonts w:asciiTheme="minorHAnsi" w:eastAsiaTheme="minorEastAsia" w:hAnsiTheme="minorHAnsi"/>
              <w:noProof/>
              <w:sz w:val="22"/>
              <w:lang w:eastAsia="en-GB"/>
            </w:rPr>
          </w:pPr>
          <w:hyperlink w:anchor="_Toc151821931" w:history="1">
            <w:r w:rsidR="009C3B27" w:rsidRPr="00422F05">
              <w:rPr>
                <w:rStyle w:val="Hyperlink"/>
                <w:noProof/>
              </w:rPr>
              <w:t>2.1</w:t>
            </w:r>
            <w:r w:rsidR="009C3B27">
              <w:rPr>
                <w:rFonts w:asciiTheme="minorHAnsi" w:eastAsiaTheme="minorEastAsia" w:hAnsiTheme="minorHAnsi"/>
                <w:noProof/>
                <w:sz w:val="22"/>
                <w:lang w:eastAsia="en-GB"/>
              </w:rPr>
              <w:tab/>
            </w:r>
            <w:r w:rsidR="009C3B27" w:rsidRPr="00422F05">
              <w:rPr>
                <w:rStyle w:val="Hyperlink"/>
                <w:noProof/>
              </w:rPr>
              <w:t>Importance of management information systems in sharing and exchanging knowledge</w:t>
            </w:r>
            <w:r w:rsidR="009C3B27">
              <w:rPr>
                <w:noProof/>
                <w:webHidden/>
              </w:rPr>
              <w:tab/>
            </w:r>
            <w:r w:rsidR="009C3B27">
              <w:rPr>
                <w:noProof/>
                <w:webHidden/>
              </w:rPr>
              <w:fldChar w:fldCharType="begin"/>
            </w:r>
            <w:r w:rsidR="009C3B27">
              <w:rPr>
                <w:noProof/>
                <w:webHidden/>
              </w:rPr>
              <w:instrText xml:space="preserve"> PAGEREF _Toc151821931 \h </w:instrText>
            </w:r>
            <w:r w:rsidR="009C3B27">
              <w:rPr>
                <w:noProof/>
                <w:webHidden/>
              </w:rPr>
            </w:r>
            <w:r w:rsidR="009C3B27">
              <w:rPr>
                <w:noProof/>
                <w:webHidden/>
              </w:rPr>
              <w:fldChar w:fldCharType="separate"/>
            </w:r>
            <w:r w:rsidR="009C3B27">
              <w:rPr>
                <w:noProof/>
                <w:webHidden/>
              </w:rPr>
              <w:t>8</w:t>
            </w:r>
            <w:r w:rsidR="009C3B27">
              <w:rPr>
                <w:noProof/>
                <w:webHidden/>
              </w:rPr>
              <w:fldChar w:fldCharType="end"/>
            </w:r>
          </w:hyperlink>
        </w:p>
        <w:p w14:paraId="789B38B9" w14:textId="77777777" w:rsidR="009C3B27" w:rsidRDefault="00000000">
          <w:pPr>
            <w:pStyle w:val="TOC3"/>
            <w:rPr>
              <w:rFonts w:asciiTheme="minorHAnsi" w:eastAsiaTheme="minorEastAsia" w:hAnsiTheme="minorHAnsi"/>
              <w:noProof/>
              <w:sz w:val="22"/>
              <w:lang w:eastAsia="en-GB"/>
            </w:rPr>
          </w:pPr>
          <w:hyperlink w:anchor="_Toc151821932" w:history="1">
            <w:r w:rsidR="009C3B27" w:rsidRPr="00422F05">
              <w:rPr>
                <w:rStyle w:val="Hyperlink"/>
                <w:noProof/>
              </w:rPr>
              <w:t>2.1.1</w:t>
            </w:r>
            <w:r w:rsidR="009C3B27">
              <w:rPr>
                <w:rFonts w:asciiTheme="minorHAnsi" w:eastAsiaTheme="minorEastAsia" w:hAnsiTheme="minorHAnsi"/>
                <w:noProof/>
                <w:sz w:val="22"/>
                <w:lang w:eastAsia="en-GB"/>
              </w:rPr>
              <w:tab/>
            </w:r>
            <w:r w:rsidR="009C3B27" w:rsidRPr="00422F05">
              <w:rPr>
                <w:rStyle w:val="Hyperlink"/>
                <w:noProof/>
              </w:rPr>
              <w:t>Nonaka’s SECI model</w:t>
            </w:r>
            <w:r w:rsidR="009C3B27">
              <w:rPr>
                <w:noProof/>
                <w:webHidden/>
              </w:rPr>
              <w:tab/>
            </w:r>
            <w:r w:rsidR="009C3B27">
              <w:rPr>
                <w:noProof/>
                <w:webHidden/>
              </w:rPr>
              <w:fldChar w:fldCharType="begin"/>
            </w:r>
            <w:r w:rsidR="009C3B27">
              <w:rPr>
                <w:noProof/>
                <w:webHidden/>
              </w:rPr>
              <w:instrText xml:space="preserve"> PAGEREF _Toc151821932 \h </w:instrText>
            </w:r>
            <w:r w:rsidR="009C3B27">
              <w:rPr>
                <w:noProof/>
                <w:webHidden/>
              </w:rPr>
            </w:r>
            <w:r w:rsidR="009C3B27">
              <w:rPr>
                <w:noProof/>
                <w:webHidden/>
              </w:rPr>
              <w:fldChar w:fldCharType="separate"/>
            </w:r>
            <w:r w:rsidR="009C3B27">
              <w:rPr>
                <w:noProof/>
                <w:webHidden/>
              </w:rPr>
              <w:t>9</w:t>
            </w:r>
            <w:r w:rsidR="009C3B27">
              <w:rPr>
                <w:noProof/>
                <w:webHidden/>
              </w:rPr>
              <w:fldChar w:fldCharType="end"/>
            </w:r>
          </w:hyperlink>
        </w:p>
        <w:p w14:paraId="75DC04D2" w14:textId="77777777" w:rsidR="009C3B27" w:rsidRDefault="00000000">
          <w:pPr>
            <w:pStyle w:val="TOC4"/>
            <w:rPr>
              <w:rFonts w:asciiTheme="minorHAnsi" w:eastAsiaTheme="minorEastAsia" w:hAnsiTheme="minorHAnsi"/>
              <w:noProof/>
              <w:sz w:val="22"/>
              <w:lang w:eastAsia="en-GB"/>
            </w:rPr>
          </w:pPr>
          <w:hyperlink w:anchor="_Toc151821933" w:history="1">
            <w:r w:rsidR="009C3B27" w:rsidRPr="00422F05">
              <w:rPr>
                <w:rStyle w:val="Hyperlink"/>
                <w:noProof/>
              </w:rPr>
              <w:t>2.1.1.1</w:t>
            </w:r>
            <w:r w:rsidR="009C3B27">
              <w:rPr>
                <w:rFonts w:asciiTheme="minorHAnsi" w:eastAsiaTheme="minorEastAsia" w:hAnsiTheme="minorHAnsi"/>
                <w:noProof/>
                <w:sz w:val="22"/>
                <w:lang w:eastAsia="en-GB"/>
              </w:rPr>
              <w:tab/>
            </w:r>
            <w:r w:rsidR="009C3B27" w:rsidRPr="00422F05">
              <w:rPr>
                <w:rStyle w:val="Hyperlink"/>
                <w:noProof/>
              </w:rPr>
              <w:t>Socialisation</w:t>
            </w:r>
            <w:r w:rsidR="009C3B27">
              <w:rPr>
                <w:noProof/>
                <w:webHidden/>
              </w:rPr>
              <w:tab/>
            </w:r>
            <w:r w:rsidR="009C3B27">
              <w:rPr>
                <w:noProof/>
                <w:webHidden/>
              </w:rPr>
              <w:fldChar w:fldCharType="begin"/>
            </w:r>
            <w:r w:rsidR="009C3B27">
              <w:rPr>
                <w:noProof/>
                <w:webHidden/>
              </w:rPr>
              <w:instrText xml:space="preserve"> PAGEREF _Toc151821933 \h </w:instrText>
            </w:r>
            <w:r w:rsidR="009C3B27">
              <w:rPr>
                <w:noProof/>
                <w:webHidden/>
              </w:rPr>
            </w:r>
            <w:r w:rsidR="009C3B27">
              <w:rPr>
                <w:noProof/>
                <w:webHidden/>
              </w:rPr>
              <w:fldChar w:fldCharType="separate"/>
            </w:r>
            <w:r w:rsidR="009C3B27">
              <w:rPr>
                <w:noProof/>
                <w:webHidden/>
              </w:rPr>
              <w:t>9</w:t>
            </w:r>
            <w:r w:rsidR="009C3B27">
              <w:rPr>
                <w:noProof/>
                <w:webHidden/>
              </w:rPr>
              <w:fldChar w:fldCharType="end"/>
            </w:r>
          </w:hyperlink>
        </w:p>
        <w:p w14:paraId="14B1D09F" w14:textId="77777777" w:rsidR="009C3B27" w:rsidRDefault="00000000">
          <w:pPr>
            <w:pStyle w:val="TOC4"/>
            <w:rPr>
              <w:rFonts w:asciiTheme="minorHAnsi" w:eastAsiaTheme="minorEastAsia" w:hAnsiTheme="minorHAnsi"/>
              <w:noProof/>
              <w:sz w:val="22"/>
              <w:lang w:eastAsia="en-GB"/>
            </w:rPr>
          </w:pPr>
          <w:hyperlink w:anchor="_Toc151821934" w:history="1">
            <w:r w:rsidR="009C3B27" w:rsidRPr="00422F05">
              <w:rPr>
                <w:rStyle w:val="Hyperlink"/>
                <w:noProof/>
              </w:rPr>
              <w:t>2.1.1.2</w:t>
            </w:r>
            <w:r w:rsidR="009C3B27">
              <w:rPr>
                <w:rFonts w:asciiTheme="minorHAnsi" w:eastAsiaTheme="minorEastAsia" w:hAnsiTheme="minorHAnsi"/>
                <w:noProof/>
                <w:sz w:val="22"/>
                <w:lang w:eastAsia="en-GB"/>
              </w:rPr>
              <w:tab/>
            </w:r>
            <w:r w:rsidR="009C3B27" w:rsidRPr="00422F05">
              <w:rPr>
                <w:rStyle w:val="Hyperlink"/>
                <w:noProof/>
              </w:rPr>
              <w:t>Externalisation</w:t>
            </w:r>
            <w:r w:rsidR="009C3B27">
              <w:rPr>
                <w:noProof/>
                <w:webHidden/>
              </w:rPr>
              <w:tab/>
            </w:r>
            <w:r w:rsidR="009C3B27">
              <w:rPr>
                <w:noProof/>
                <w:webHidden/>
              </w:rPr>
              <w:fldChar w:fldCharType="begin"/>
            </w:r>
            <w:r w:rsidR="009C3B27">
              <w:rPr>
                <w:noProof/>
                <w:webHidden/>
              </w:rPr>
              <w:instrText xml:space="preserve"> PAGEREF _Toc151821934 \h </w:instrText>
            </w:r>
            <w:r w:rsidR="009C3B27">
              <w:rPr>
                <w:noProof/>
                <w:webHidden/>
              </w:rPr>
            </w:r>
            <w:r w:rsidR="009C3B27">
              <w:rPr>
                <w:noProof/>
                <w:webHidden/>
              </w:rPr>
              <w:fldChar w:fldCharType="separate"/>
            </w:r>
            <w:r w:rsidR="009C3B27">
              <w:rPr>
                <w:noProof/>
                <w:webHidden/>
              </w:rPr>
              <w:t>10</w:t>
            </w:r>
            <w:r w:rsidR="009C3B27">
              <w:rPr>
                <w:noProof/>
                <w:webHidden/>
              </w:rPr>
              <w:fldChar w:fldCharType="end"/>
            </w:r>
          </w:hyperlink>
        </w:p>
        <w:p w14:paraId="049D1FA2" w14:textId="77777777" w:rsidR="009C3B27" w:rsidRDefault="00000000">
          <w:pPr>
            <w:pStyle w:val="TOC4"/>
            <w:rPr>
              <w:rFonts w:asciiTheme="minorHAnsi" w:eastAsiaTheme="minorEastAsia" w:hAnsiTheme="minorHAnsi"/>
              <w:noProof/>
              <w:sz w:val="22"/>
              <w:lang w:eastAsia="en-GB"/>
            </w:rPr>
          </w:pPr>
          <w:hyperlink w:anchor="_Toc151821935" w:history="1">
            <w:r w:rsidR="009C3B27" w:rsidRPr="00422F05">
              <w:rPr>
                <w:rStyle w:val="Hyperlink"/>
                <w:noProof/>
              </w:rPr>
              <w:t>2.1.1.3</w:t>
            </w:r>
            <w:r w:rsidR="009C3B27">
              <w:rPr>
                <w:rFonts w:asciiTheme="minorHAnsi" w:eastAsiaTheme="minorEastAsia" w:hAnsiTheme="minorHAnsi"/>
                <w:noProof/>
                <w:sz w:val="22"/>
                <w:lang w:eastAsia="en-GB"/>
              </w:rPr>
              <w:tab/>
            </w:r>
            <w:r w:rsidR="009C3B27" w:rsidRPr="00422F05">
              <w:rPr>
                <w:rStyle w:val="Hyperlink"/>
                <w:noProof/>
              </w:rPr>
              <w:t>Combination</w:t>
            </w:r>
            <w:r w:rsidR="009C3B27">
              <w:rPr>
                <w:noProof/>
                <w:webHidden/>
              </w:rPr>
              <w:tab/>
            </w:r>
            <w:r w:rsidR="009C3B27">
              <w:rPr>
                <w:noProof/>
                <w:webHidden/>
              </w:rPr>
              <w:fldChar w:fldCharType="begin"/>
            </w:r>
            <w:r w:rsidR="009C3B27">
              <w:rPr>
                <w:noProof/>
                <w:webHidden/>
              </w:rPr>
              <w:instrText xml:space="preserve"> PAGEREF _Toc151821935 \h </w:instrText>
            </w:r>
            <w:r w:rsidR="009C3B27">
              <w:rPr>
                <w:noProof/>
                <w:webHidden/>
              </w:rPr>
            </w:r>
            <w:r w:rsidR="009C3B27">
              <w:rPr>
                <w:noProof/>
                <w:webHidden/>
              </w:rPr>
              <w:fldChar w:fldCharType="separate"/>
            </w:r>
            <w:r w:rsidR="009C3B27">
              <w:rPr>
                <w:noProof/>
                <w:webHidden/>
              </w:rPr>
              <w:t>10</w:t>
            </w:r>
            <w:r w:rsidR="009C3B27">
              <w:rPr>
                <w:noProof/>
                <w:webHidden/>
              </w:rPr>
              <w:fldChar w:fldCharType="end"/>
            </w:r>
          </w:hyperlink>
        </w:p>
        <w:p w14:paraId="1AD3425A" w14:textId="77777777" w:rsidR="009C3B27" w:rsidRDefault="00000000">
          <w:pPr>
            <w:pStyle w:val="TOC4"/>
            <w:rPr>
              <w:rFonts w:asciiTheme="minorHAnsi" w:eastAsiaTheme="minorEastAsia" w:hAnsiTheme="minorHAnsi"/>
              <w:noProof/>
              <w:sz w:val="22"/>
              <w:lang w:eastAsia="en-GB"/>
            </w:rPr>
          </w:pPr>
          <w:hyperlink w:anchor="_Toc151821936" w:history="1">
            <w:r w:rsidR="009C3B27" w:rsidRPr="00422F05">
              <w:rPr>
                <w:rStyle w:val="Hyperlink"/>
                <w:noProof/>
              </w:rPr>
              <w:t>2.1.1.4</w:t>
            </w:r>
            <w:r w:rsidR="009C3B27">
              <w:rPr>
                <w:rFonts w:asciiTheme="minorHAnsi" w:eastAsiaTheme="minorEastAsia" w:hAnsiTheme="minorHAnsi"/>
                <w:noProof/>
                <w:sz w:val="22"/>
                <w:lang w:eastAsia="en-GB"/>
              </w:rPr>
              <w:tab/>
            </w:r>
            <w:r w:rsidR="009C3B27" w:rsidRPr="00422F05">
              <w:rPr>
                <w:rStyle w:val="Hyperlink"/>
                <w:noProof/>
              </w:rPr>
              <w:t>Internalisation</w:t>
            </w:r>
            <w:r w:rsidR="009C3B27">
              <w:rPr>
                <w:noProof/>
                <w:webHidden/>
              </w:rPr>
              <w:tab/>
            </w:r>
            <w:r w:rsidR="009C3B27">
              <w:rPr>
                <w:noProof/>
                <w:webHidden/>
              </w:rPr>
              <w:fldChar w:fldCharType="begin"/>
            </w:r>
            <w:r w:rsidR="009C3B27">
              <w:rPr>
                <w:noProof/>
                <w:webHidden/>
              </w:rPr>
              <w:instrText xml:space="preserve"> PAGEREF _Toc151821936 \h </w:instrText>
            </w:r>
            <w:r w:rsidR="009C3B27">
              <w:rPr>
                <w:noProof/>
                <w:webHidden/>
              </w:rPr>
            </w:r>
            <w:r w:rsidR="009C3B27">
              <w:rPr>
                <w:noProof/>
                <w:webHidden/>
              </w:rPr>
              <w:fldChar w:fldCharType="separate"/>
            </w:r>
            <w:r w:rsidR="009C3B27">
              <w:rPr>
                <w:noProof/>
                <w:webHidden/>
              </w:rPr>
              <w:t>11</w:t>
            </w:r>
            <w:r w:rsidR="009C3B27">
              <w:rPr>
                <w:noProof/>
                <w:webHidden/>
              </w:rPr>
              <w:fldChar w:fldCharType="end"/>
            </w:r>
          </w:hyperlink>
        </w:p>
        <w:p w14:paraId="35A52886" w14:textId="77777777" w:rsidR="009C3B27" w:rsidRDefault="00000000">
          <w:pPr>
            <w:pStyle w:val="TOC1"/>
            <w:rPr>
              <w:rFonts w:asciiTheme="minorHAnsi" w:eastAsiaTheme="minorEastAsia" w:hAnsiTheme="minorHAnsi"/>
              <w:noProof/>
              <w:sz w:val="22"/>
              <w:lang w:eastAsia="en-GB"/>
            </w:rPr>
          </w:pPr>
          <w:hyperlink w:anchor="_Toc151821937" w:history="1">
            <w:r w:rsidR="009C3B27" w:rsidRPr="00422F05">
              <w:rPr>
                <w:rStyle w:val="Hyperlink"/>
                <w:noProof/>
              </w:rPr>
              <w:t>Section 3: Investigating of Km Techniques Used by Amazon.Com</w:t>
            </w:r>
            <w:r w:rsidR="009C3B27">
              <w:rPr>
                <w:noProof/>
                <w:webHidden/>
              </w:rPr>
              <w:tab/>
            </w:r>
            <w:r w:rsidR="009C3B27">
              <w:rPr>
                <w:noProof/>
                <w:webHidden/>
              </w:rPr>
              <w:fldChar w:fldCharType="begin"/>
            </w:r>
            <w:r w:rsidR="009C3B27">
              <w:rPr>
                <w:noProof/>
                <w:webHidden/>
              </w:rPr>
              <w:instrText xml:space="preserve"> PAGEREF _Toc151821937 \h </w:instrText>
            </w:r>
            <w:r w:rsidR="009C3B27">
              <w:rPr>
                <w:noProof/>
                <w:webHidden/>
              </w:rPr>
            </w:r>
            <w:r w:rsidR="009C3B27">
              <w:rPr>
                <w:noProof/>
                <w:webHidden/>
              </w:rPr>
              <w:fldChar w:fldCharType="separate"/>
            </w:r>
            <w:r w:rsidR="009C3B27">
              <w:rPr>
                <w:noProof/>
                <w:webHidden/>
              </w:rPr>
              <w:t>11</w:t>
            </w:r>
            <w:r w:rsidR="009C3B27">
              <w:rPr>
                <w:noProof/>
                <w:webHidden/>
              </w:rPr>
              <w:fldChar w:fldCharType="end"/>
            </w:r>
          </w:hyperlink>
        </w:p>
        <w:p w14:paraId="1C106E81" w14:textId="77777777" w:rsidR="009C3B27" w:rsidRDefault="00000000">
          <w:pPr>
            <w:pStyle w:val="TOC2"/>
            <w:rPr>
              <w:rFonts w:asciiTheme="minorHAnsi" w:eastAsiaTheme="minorEastAsia" w:hAnsiTheme="minorHAnsi"/>
              <w:noProof/>
              <w:sz w:val="22"/>
              <w:lang w:eastAsia="en-GB"/>
            </w:rPr>
          </w:pPr>
          <w:hyperlink w:anchor="_Toc151821939" w:history="1">
            <w:r w:rsidR="009C3B27" w:rsidRPr="00422F05">
              <w:rPr>
                <w:rStyle w:val="Hyperlink"/>
                <w:noProof/>
              </w:rPr>
              <w:t>3.1</w:t>
            </w:r>
            <w:r w:rsidR="009C3B27">
              <w:rPr>
                <w:rFonts w:asciiTheme="minorHAnsi" w:eastAsiaTheme="minorEastAsia" w:hAnsiTheme="minorHAnsi"/>
                <w:noProof/>
                <w:sz w:val="22"/>
                <w:lang w:eastAsia="en-GB"/>
              </w:rPr>
              <w:tab/>
            </w:r>
            <w:r w:rsidR="009C3B27" w:rsidRPr="00422F05">
              <w:rPr>
                <w:rStyle w:val="Hyperlink"/>
                <w:noProof/>
              </w:rPr>
              <w:t>Importance of Knowledge in Amazon's Standard Operating Procedures with Their Outcomes</w:t>
            </w:r>
            <w:r w:rsidR="009C3B27">
              <w:rPr>
                <w:noProof/>
                <w:webHidden/>
              </w:rPr>
              <w:tab/>
            </w:r>
            <w:r w:rsidR="009C3B27">
              <w:rPr>
                <w:noProof/>
                <w:webHidden/>
              </w:rPr>
              <w:fldChar w:fldCharType="begin"/>
            </w:r>
            <w:r w:rsidR="009C3B27">
              <w:rPr>
                <w:noProof/>
                <w:webHidden/>
              </w:rPr>
              <w:instrText xml:space="preserve"> PAGEREF _Toc151821939 \h </w:instrText>
            </w:r>
            <w:r w:rsidR="009C3B27">
              <w:rPr>
                <w:noProof/>
                <w:webHidden/>
              </w:rPr>
            </w:r>
            <w:r w:rsidR="009C3B27">
              <w:rPr>
                <w:noProof/>
                <w:webHidden/>
              </w:rPr>
              <w:fldChar w:fldCharType="separate"/>
            </w:r>
            <w:r w:rsidR="009C3B27">
              <w:rPr>
                <w:noProof/>
                <w:webHidden/>
              </w:rPr>
              <w:t>11</w:t>
            </w:r>
            <w:r w:rsidR="009C3B27">
              <w:rPr>
                <w:noProof/>
                <w:webHidden/>
              </w:rPr>
              <w:fldChar w:fldCharType="end"/>
            </w:r>
          </w:hyperlink>
        </w:p>
        <w:p w14:paraId="3D6C0BD4" w14:textId="77777777" w:rsidR="009C3B27" w:rsidRDefault="00000000">
          <w:pPr>
            <w:pStyle w:val="TOC2"/>
            <w:rPr>
              <w:rFonts w:asciiTheme="minorHAnsi" w:eastAsiaTheme="minorEastAsia" w:hAnsiTheme="minorHAnsi"/>
              <w:noProof/>
              <w:sz w:val="22"/>
              <w:lang w:eastAsia="en-GB"/>
            </w:rPr>
          </w:pPr>
          <w:hyperlink w:anchor="_Toc151821940" w:history="1">
            <w:r w:rsidR="009C3B27" w:rsidRPr="00422F05">
              <w:rPr>
                <w:rStyle w:val="Hyperlink"/>
                <w:noProof/>
              </w:rPr>
              <w:t>3.2</w:t>
            </w:r>
            <w:r w:rsidR="009C3B27">
              <w:rPr>
                <w:rFonts w:asciiTheme="minorHAnsi" w:eastAsiaTheme="minorEastAsia" w:hAnsiTheme="minorHAnsi"/>
                <w:noProof/>
                <w:sz w:val="22"/>
                <w:lang w:eastAsia="en-GB"/>
              </w:rPr>
              <w:tab/>
            </w:r>
            <w:r w:rsidR="009C3B27" w:rsidRPr="00422F05">
              <w:rPr>
                <w:rStyle w:val="Hyperlink"/>
                <w:noProof/>
              </w:rPr>
              <w:t>Areas Amazon.Com Can Still Improve in The Future to Overcome the Challenges</w:t>
            </w:r>
            <w:r w:rsidR="009C3B27">
              <w:rPr>
                <w:noProof/>
                <w:webHidden/>
              </w:rPr>
              <w:tab/>
            </w:r>
            <w:r w:rsidR="009C3B27">
              <w:rPr>
                <w:noProof/>
                <w:webHidden/>
              </w:rPr>
              <w:fldChar w:fldCharType="begin"/>
            </w:r>
            <w:r w:rsidR="009C3B27">
              <w:rPr>
                <w:noProof/>
                <w:webHidden/>
              </w:rPr>
              <w:instrText xml:space="preserve"> PAGEREF _Toc151821940 \h </w:instrText>
            </w:r>
            <w:r w:rsidR="009C3B27">
              <w:rPr>
                <w:noProof/>
                <w:webHidden/>
              </w:rPr>
            </w:r>
            <w:r w:rsidR="009C3B27">
              <w:rPr>
                <w:noProof/>
                <w:webHidden/>
              </w:rPr>
              <w:fldChar w:fldCharType="separate"/>
            </w:r>
            <w:r w:rsidR="009C3B27">
              <w:rPr>
                <w:noProof/>
                <w:webHidden/>
              </w:rPr>
              <w:t>13</w:t>
            </w:r>
            <w:r w:rsidR="009C3B27">
              <w:rPr>
                <w:noProof/>
                <w:webHidden/>
              </w:rPr>
              <w:fldChar w:fldCharType="end"/>
            </w:r>
          </w:hyperlink>
        </w:p>
        <w:p w14:paraId="750E89FF" w14:textId="77777777" w:rsidR="009C3B27" w:rsidRDefault="00000000">
          <w:pPr>
            <w:pStyle w:val="TOC3"/>
            <w:rPr>
              <w:rFonts w:asciiTheme="minorHAnsi" w:eastAsiaTheme="minorEastAsia" w:hAnsiTheme="minorHAnsi"/>
              <w:noProof/>
              <w:sz w:val="22"/>
              <w:lang w:eastAsia="en-GB"/>
            </w:rPr>
          </w:pPr>
          <w:hyperlink w:anchor="_Toc151821941" w:history="1">
            <w:r w:rsidR="009C3B27" w:rsidRPr="00422F05">
              <w:rPr>
                <w:rStyle w:val="Hyperlink"/>
                <w:noProof/>
              </w:rPr>
              <w:t>3.2.1</w:t>
            </w:r>
            <w:r w:rsidR="009C3B27">
              <w:rPr>
                <w:rFonts w:asciiTheme="minorHAnsi" w:eastAsiaTheme="minorEastAsia" w:hAnsiTheme="minorHAnsi"/>
                <w:noProof/>
                <w:sz w:val="22"/>
                <w:lang w:eastAsia="en-GB"/>
              </w:rPr>
              <w:tab/>
            </w:r>
            <w:r w:rsidR="009C3B27" w:rsidRPr="00422F05">
              <w:rPr>
                <w:rStyle w:val="Hyperlink"/>
                <w:noProof/>
              </w:rPr>
              <w:t>Supply chain resilience</w:t>
            </w:r>
            <w:r w:rsidR="009C3B27">
              <w:rPr>
                <w:noProof/>
                <w:webHidden/>
              </w:rPr>
              <w:tab/>
            </w:r>
            <w:r w:rsidR="009C3B27">
              <w:rPr>
                <w:noProof/>
                <w:webHidden/>
              </w:rPr>
              <w:fldChar w:fldCharType="begin"/>
            </w:r>
            <w:r w:rsidR="009C3B27">
              <w:rPr>
                <w:noProof/>
                <w:webHidden/>
              </w:rPr>
              <w:instrText xml:space="preserve"> PAGEREF _Toc151821941 \h </w:instrText>
            </w:r>
            <w:r w:rsidR="009C3B27">
              <w:rPr>
                <w:noProof/>
                <w:webHidden/>
              </w:rPr>
            </w:r>
            <w:r w:rsidR="009C3B27">
              <w:rPr>
                <w:noProof/>
                <w:webHidden/>
              </w:rPr>
              <w:fldChar w:fldCharType="separate"/>
            </w:r>
            <w:r w:rsidR="009C3B27">
              <w:rPr>
                <w:noProof/>
                <w:webHidden/>
              </w:rPr>
              <w:t>13</w:t>
            </w:r>
            <w:r w:rsidR="009C3B27">
              <w:rPr>
                <w:noProof/>
                <w:webHidden/>
              </w:rPr>
              <w:fldChar w:fldCharType="end"/>
            </w:r>
          </w:hyperlink>
        </w:p>
        <w:p w14:paraId="49D0EE80" w14:textId="77777777" w:rsidR="009C3B27" w:rsidRDefault="00000000">
          <w:pPr>
            <w:pStyle w:val="TOC3"/>
            <w:rPr>
              <w:rFonts w:asciiTheme="minorHAnsi" w:eastAsiaTheme="minorEastAsia" w:hAnsiTheme="minorHAnsi"/>
              <w:noProof/>
              <w:sz w:val="22"/>
              <w:lang w:eastAsia="en-GB"/>
            </w:rPr>
          </w:pPr>
          <w:hyperlink w:anchor="_Toc151821942" w:history="1">
            <w:r w:rsidR="009C3B27" w:rsidRPr="00422F05">
              <w:rPr>
                <w:rStyle w:val="Hyperlink"/>
                <w:noProof/>
              </w:rPr>
              <w:t>3.2.2</w:t>
            </w:r>
            <w:r w:rsidR="009C3B27">
              <w:rPr>
                <w:rFonts w:asciiTheme="minorHAnsi" w:eastAsiaTheme="minorEastAsia" w:hAnsiTheme="minorHAnsi"/>
                <w:noProof/>
                <w:sz w:val="22"/>
                <w:lang w:eastAsia="en-GB"/>
              </w:rPr>
              <w:tab/>
            </w:r>
            <w:r w:rsidR="009C3B27" w:rsidRPr="00422F05">
              <w:rPr>
                <w:rStyle w:val="Hyperlink"/>
                <w:noProof/>
              </w:rPr>
              <w:t>Sustainability</w:t>
            </w:r>
            <w:r w:rsidR="009C3B27">
              <w:rPr>
                <w:noProof/>
                <w:webHidden/>
              </w:rPr>
              <w:tab/>
            </w:r>
            <w:r w:rsidR="009C3B27">
              <w:rPr>
                <w:noProof/>
                <w:webHidden/>
              </w:rPr>
              <w:fldChar w:fldCharType="begin"/>
            </w:r>
            <w:r w:rsidR="009C3B27">
              <w:rPr>
                <w:noProof/>
                <w:webHidden/>
              </w:rPr>
              <w:instrText xml:space="preserve"> PAGEREF _Toc151821942 \h </w:instrText>
            </w:r>
            <w:r w:rsidR="009C3B27">
              <w:rPr>
                <w:noProof/>
                <w:webHidden/>
              </w:rPr>
            </w:r>
            <w:r w:rsidR="009C3B27">
              <w:rPr>
                <w:noProof/>
                <w:webHidden/>
              </w:rPr>
              <w:fldChar w:fldCharType="separate"/>
            </w:r>
            <w:r w:rsidR="009C3B27">
              <w:rPr>
                <w:noProof/>
                <w:webHidden/>
              </w:rPr>
              <w:t>14</w:t>
            </w:r>
            <w:r w:rsidR="009C3B27">
              <w:rPr>
                <w:noProof/>
                <w:webHidden/>
              </w:rPr>
              <w:fldChar w:fldCharType="end"/>
            </w:r>
          </w:hyperlink>
        </w:p>
        <w:p w14:paraId="6F5A8FDF" w14:textId="77777777" w:rsidR="009C3B27" w:rsidRDefault="00000000">
          <w:pPr>
            <w:pStyle w:val="TOC3"/>
            <w:rPr>
              <w:rFonts w:asciiTheme="minorHAnsi" w:eastAsiaTheme="minorEastAsia" w:hAnsiTheme="minorHAnsi"/>
              <w:noProof/>
              <w:sz w:val="22"/>
              <w:lang w:eastAsia="en-GB"/>
            </w:rPr>
          </w:pPr>
          <w:hyperlink w:anchor="_Toc151821943" w:history="1">
            <w:r w:rsidR="009C3B27" w:rsidRPr="00422F05">
              <w:rPr>
                <w:rStyle w:val="Hyperlink"/>
                <w:noProof/>
              </w:rPr>
              <w:t>3.2.3</w:t>
            </w:r>
            <w:r w:rsidR="009C3B27">
              <w:rPr>
                <w:rFonts w:asciiTheme="minorHAnsi" w:eastAsiaTheme="minorEastAsia" w:hAnsiTheme="minorHAnsi"/>
                <w:noProof/>
                <w:sz w:val="22"/>
                <w:lang w:eastAsia="en-GB"/>
              </w:rPr>
              <w:tab/>
            </w:r>
            <w:r w:rsidR="009C3B27" w:rsidRPr="00422F05">
              <w:rPr>
                <w:rStyle w:val="Hyperlink"/>
                <w:noProof/>
              </w:rPr>
              <w:t>Labour practices and employee well-being</w:t>
            </w:r>
            <w:r w:rsidR="009C3B27">
              <w:rPr>
                <w:noProof/>
                <w:webHidden/>
              </w:rPr>
              <w:tab/>
            </w:r>
            <w:r w:rsidR="009C3B27">
              <w:rPr>
                <w:noProof/>
                <w:webHidden/>
              </w:rPr>
              <w:fldChar w:fldCharType="begin"/>
            </w:r>
            <w:r w:rsidR="009C3B27">
              <w:rPr>
                <w:noProof/>
                <w:webHidden/>
              </w:rPr>
              <w:instrText xml:space="preserve"> PAGEREF _Toc151821943 \h </w:instrText>
            </w:r>
            <w:r w:rsidR="009C3B27">
              <w:rPr>
                <w:noProof/>
                <w:webHidden/>
              </w:rPr>
            </w:r>
            <w:r w:rsidR="009C3B27">
              <w:rPr>
                <w:noProof/>
                <w:webHidden/>
              </w:rPr>
              <w:fldChar w:fldCharType="separate"/>
            </w:r>
            <w:r w:rsidR="009C3B27">
              <w:rPr>
                <w:noProof/>
                <w:webHidden/>
              </w:rPr>
              <w:t>15</w:t>
            </w:r>
            <w:r w:rsidR="009C3B27">
              <w:rPr>
                <w:noProof/>
                <w:webHidden/>
              </w:rPr>
              <w:fldChar w:fldCharType="end"/>
            </w:r>
          </w:hyperlink>
        </w:p>
        <w:p w14:paraId="004E4305" w14:textId="77777777" w:rsidR="009C3B27" w:rsidRDefault="00000000">
          <w:pPr>
            <w:pStyle w:val="TOC3"/>
            <w:rPr>
              <w:rFonts w:asciiTheme="minorHAnsi" w:eastAsiaTheme="minorEastAsia" w:hAnsiTheme="minorHAnsi"/>
              <w:noProof/>
              <w:sz w:val="22"/>
              <w:lang w:eastAsia="en-GB"/>
            </w:rPr>
          </w:pPr>
          <w:hyperlink w:anchor="_Toc151821944" w:history="1">
            <w:r w:rsidR="009C3B27" w:rsidRPr="00422F05">
              <w:rPr>
                <w:rStyle w:val="Hyperlink"/>
                <w:noProof/>
              </w:rPr>
              <w:t>3.2.4</w:t>
            </w:r>
            <w:r w:rsidR="009C3B27">
              <w:rPr>
                <w:rFonts w:asciiTheme="minorHAnsi" w:eastAsiaTheme="minorEastAsia" w:hAnsiTheme="minorHAnsi"/>
                <w:noProof/>
                <w:sz w:val="22"/>
                <w:lang w:eastAsia="en-GB"/>
              </w:rPr>
              <w:tab/>
            </w:r>
            <w:r w:rsidR="009C3B27" w:rsidRPr="00422F05">
              <w:rPr>
                <w:rStyle w:val="Hyperlink"/>
                <w:noProof/>
              </w:rPr>
              <w:t>Operating cost management</w:t>
            </w:r>
            <w:r w:rsidR="009C3B27">
              <w:rPr>
                <w:noProof/>
                <w:webHidden/>
              </w:rPr>
              <w:tab/>
            </w:r>
            <w:r w:rsidR="009C3B27">
              <w:rPr>
                <w:noProof/>
                <w:webHidden/>
              </w:rPr>
              <w:fldChar w:fldCharType="begin"/>
            </w:r>
            <w:r w:rsidR="009C3B27">
              <w:rPr>
                <w:noProof/>
                <w:webHidden/>
              </w:rPr>
              <w:instrText xml:space="preserve"> PAGEREF _Toc151821944 \h </w:instrText>
            </w:r>
            <w:r w:rsidR="009C3B27">
              <w:rPr>
                <w:noProof/>
                <w:webHidden/>
              </w:rPr>
            </w:r>
            <w:r w:rsidR="009C3B27">
              <w:rPr>
                <w:noProof/>
                <w:webHidden/>
              </w:rPr>
              <w:fldChar w:fldCharType="separate"/>
            </w:r>
            <w:r w:rsidR="009C3B27">
              <w:rPr>
                <w:noProof/>
                <w:webHidden/>
              </w:rPr>
              <w:t>15</w:t>
            </w:r>
            <w:r w:rsidR="009C3B27">
              <w:rPr>
                <w:noProof/>
                <w:webHidden/>
              </w:rPr>
              <w:fldChar w:fldCharType="end"/>
            </w:r>
          </w:hyperlink>
        </w:p>
        <w:p w14:paraId="556DC499" w14:textId="77777777" w:rsidR="009C3B27" w:rsidRDefault="00000000">
          <w:pPr>
            <w:pStyle w:val="TOC1"/>
            <w:rPr>
              <w:rFonts w:asciiTheme="minorHAnsi" w:eastAsiaTheme="minorEastAsia" w:hAnsiTheme="minorHAnsi"/>
              <w:noProof/>
              <w:sz w:val="22"/>
              <w:lang w:eastAsia="en-GB"/>
            </w:rPr>
          </w:pPr>
          <w:hyperlink w:anchor="_Toc151821945" w:history="1">
            <w:r w:rsidR="009C3B27" w:rsidRPr="00422F05">
              <w:rPr>
                <w:rStyle w:val="Hyperlink"/>
                <w:noProof/>
              </w:rPr>
              <w:t>Conclusions and Recommendations</w:t>
            </w:r>
            <w:r w:rsidR="009C3B27">
              <w:rPr>
                <w:noProof/>
                <w:webHidden/>
              </w:rPr>
              <w:tab/>
            </w:r>
            <w:r w:rsidR="009C3B27">
              <w:rPr>
                <w:noProof/>
                <w:webHidden/>
              </w:rPr>
              <w:fldChar w:fldCharType="begin"/>
            </w:r>
            <w:r w:rsidR="009C3B27">
              <w:rPr>
                <w:noProof/>
                <w:webHidden/>
              </w:rPr>
              <w:instrText xml:space="preserve"> PAGEREF _Toc151821945 \h </w:instrText>
            </w:r>
            <w:r w:rsidR="009C3B27">
              <w:rPr>
                <w:noProof/>
                <w:webHidden/>
              </w:rPr>
            </w:r>
            <w:r w:rsidR="009C3B27">
              <w:rPr>
                <w:noProof/>
                <w:webHidden/>
              </w:rPr>
              <w:fldChar w:fldCharType="separate"/>
            </w:r>
            <w:r w:rsidR="009C3B27">
              <w:rPr>
                <w:noProof/>
                <w:webHidden/>
              </w:rPr>
              <w:t>16</w:t>
            </w:r>
            <w:r w:rsidR="009C3B27">
              <w:rPr>
                <w:noProof/>
                <w:webHidden/>
              </w:rPr>
              <w:fldChar w:fldCharType="end"/>
            </w:r>
          </w:hyperlink>
        </w:p>
        <w:p w14:paraId="6F1BFABF" w14:textId="77777777" w:rsidR="009C3B27" w:rsidRDefault="00000000">
          <w:pPr>
            <w:pStyle w:val="TOC1"/>
            <w:rPr>
              <w:rFonts w:asciiTheme="minorHAnsi" w:eastAsiaTheme="minorEastAsia" w:hAnsiTheme="minorHAnsi"/>
              <w:noProof/>
              <w:sz w:val="22"/>
              <w:lang w:eastAsia="en-GB"/>
            </w:rPr>
          </w:pPr>
          <w:hyperlink w:anchor="_Toc151821946" w:history="1">
            <w:r w:rsidR="009C3B27" w:rsidRPr="00422F05">
              <w:rPr>
                <w:rStyle w:val="Hyperlink"/>
                <w:noProof/>
              </w:rPr>
              <w:t>References</w:t>
            </w:r>
            <w:r w:rsidR="009C3B27">
              <w:rPr>
                <w:noProof/>
                <w:webHidden/>
              </w:rPr>
              <w:tab/>
            </w:r>
            <w:r w:rsidR="009C3B27">
              <w:rPr>
                <w:noProof/>
                <w:webHidden/>
              </w:rPr>
              <w:fldChar w:fldCharType="begin"/>
            </w:r>
            <w:r w:rsidR="009C3B27">
              <w:rPr>
                <w:noProof/>
                <w:webHidden/>
              </w:rPr>
              <w:instrText xml:space="preserve"> PAGEREF _Toc151821946 \h </w:instrText>
            </w:r>
            <w:r w:rsidR="009C3B27">
              <w:rPr>
                <w:noProof/>
                <w:webHidden/>
              </w:rPr>
            </w:r>
            <w:r w:rsidR="009C3B27">
              <w:rPr>
                <w:noProof/>
                <w:webHidden/>
              </w:rPr>
              <w:fldChar w:fldCharType="separate"/>
            </w:r>
            <w:r w:rsidR="009C3B27">
              <w:rPr>
                <w:noProof/>
                <w:webHidden/>
              </w:rPr>
              <w:t>17</w:t>
            </w:r>
            <w:r w:rsidR="009C3B27">
              <w:rPr>
                <w:noProof/>
                <w:webHidden/>
              </w:rPr>
              <w:fldChar w:fldCharType="end"/>
            </w:r>
          </w:hyperlink>
        </w:p>
        <w:p w14:paraId="1F6F5F75" w14:textId="77777777" w:rsidR="009C3B27" w:rsidRDefault="00000000">
          <w:pPr>
            <w:pStyle w:val="TOC1"/>
            <w:rPr>
              <w:rFonts w:asciiTheme="minorHAnsi" w:eastAsiaTheme="minorEastAsia" w:hAnsiTheme="minorHAnsi"/>
              <w:noProof/>
              <w:sz w:val="22"/>
              <w:lang w:eastAsia="en-GB"/>
            </w:rPr>
          </w:pPr>
          <w:hyperlink w:anchor="_Toc151821947" w:history="1">
            <w:r w:rsidR="009C3B27" w:rsidRPr="00422F05">
              <w:rPr>
                <w:rStyle w:val="Hyperlink"/>
                <w:noProof/>
              </w:rPr>
              <w:t>Appendix</w:t>
            </w:r>
            <w:r w:rsidR="009C3B27">
              <w:rPr>
                <w:noProof/>
                <w:webHidden/>
              </w:rPr>
              <w:tab/>
            </w:r>
            <w:r w:rsidR="009C3B27">
              <w:rPr>
                <w:noProof/>
                <w:webHidden/>
              </w:rPr>
              <w:fldChar w:fldCharType="begin"/>
            </w:r>
            <w:r w:rsidR="009C3B27">
              <w:rPr>
                <w:noProof/>
                <w:webHidden/>
              </w:rPr>
              <w:instrText xml:space="preserve"> PAGEREF _Toc151821947 \h </w:instrText>
            </w:r>
            <w:r w:rsidR="009C3B27">
              <w:rPr>
                <w:noProof/>
                <w:webHidden/>
              </w:rPr>
            </w:r>
            <w:r w:rsidR="009C3B27">
              <w:rPr>
                <w:noProof/>
                <w:webHidden/>
              </w:rPr>
              <w:fldChar w:fldCharType="separate"/>
            </w:r>
            <w:r w:rsidR="009C3B27">
              <w:rPr>
                <w:noProof/>
                <w:webHidden/>
              </w:rPr>
              <w:t>20</w:t>
            </w:r>
            <w:r w:rsidR="009C3B27">
              <w:rPr>
                <w:noProof/>
                <w:webHidden/>
              </w:rPr>
              <w:fldChar w:fldCharType="end"/>
            </w:r>
          </w:hyperlink>
        </w:p>
        <w:p w14:paraId="0EADDEE7" w14:textId="77777777" w:rsidR="0091167C" w:rsidRDefault="0091167C">
          <w:r>
            <w:fldChar w:fldCharType="end"/>
          </w:r>
        </w:p>
      </w:sdtContent>
    </w:sdt>
    <w:p w14:paraId="3F4CFDC3" w14:textId="77777777" w:rsidR="001A3DF2" w:rsidRPr="001A3DF2" w:rsidRDefault="001A3DF2" w:rsidP="001A3DF2"/>
    <w:p w14:paraId="07B00460" w14:textId="77777777" w:rsidR="006535F5" w:rsidRPr="00980EC8" w:rsidRDefault="00980EC8" w:rsidP="00980EC8">
      <w:pPr>
        <w:ind w:firstLine="0"/>
        <w:rPr>
          <w:rFonts w:eastAsiaTheme="majorEastAsia" w:cstheme="majorBidi"/>
          <w:szCs w:val="32"/>
        </w:rPr>
      </w:pPr>
      <w:r>
        <w:br w:type="page"/>
      </w:r>
    </w:p>
    <w:p w14:paraId="06A484E3" w14:textId="77777777" w:rsidR="006535F5" w:rsidRPr="007C2BE3" w:rsidRDefault="006535F5" w:rsidP="007C2BE3">
      <w:pPr>
        <w:pStyle w:val="Heading1"/>
      </w:pPr>
      <w:bookmarkStart w:id="1" w:name="_Toc151821926"/>
      <w:r w:rsidRPr="007C2BE3">
        <w:lastRenderedPageBreak/>
        <w:t>Introduction</w:t>
      </w:r>
      <w:bookmarkEnd w:id="1"/>
    </w:p>
    <w:p w14:paraId="708A99CE" w14:textId="77777777" w:rsidR="00735544" w:rsidRPr="007C2BE3" w:rsidRDefault="000F7CB4" w:rsidP="003A540E">
      <w:pPr>
        <w:rPr>
          <w:sz w:val="22"/>
        </w:rPr>
      </w:pPr>
      <w:r w:rsidRPr="007C2BE3">
        <w:rPr>
          <w:sz w:val="22"/>
        </w:rPr>
        <w:t xml:space="preserve">The report aims to discuss </w:t>
      </w:r>
      <w:r w:rsidR="009951F0" w:rsidRPr="007C2BE3">
        <w:rPr>
          <w:sz w:val="22"/>
        </w:rPr>
        <w:t>Amazon's</w:t>
      </w:r>
      <w:r w:rsidRPr="007C2BE3">
        <w:rPr>
          <w:sz w:val="22"/>
        </w:rPr>
        <w:t xml:space="preserve"> knowledge amalgamation system </w:t>
      </w:r>
      <w:r w:rsidR="00F33CA2" w:rsidRPr="007C2BE3">
        <w:rPr>
          <w:sz w:val="22"/>
        </w:rPr>
        <w:t xml:space="preserve">with the evaluation of the explicit and </w:t>
      </w:r>
      <w:r w:rsidR="00AF513A" w:rsidRPr="007C2BE3">
        <w:rPr>
          <w:sz w:val="22"/>
        </w:rPr>
        <w:t>implicit</w:t>
      </w:r>
      <w:r w:rsidR="00F33CA2" w:rsidRPr="007C2BE3">
        <w:rPr>
          <w:sz w:val="22"/>
        </w:rPr>
        <w:t xml:space="preserve"> knowledge gained by the employees. </w:t>
      </w:r>
      <w:r w:rsidR="002527C5" w:rsidRPr="007C2BE3">
        <w:rPr>
          <w:sz w:val="22"/>
        </w:rPr>
        <w:t>The</w:t>
      </w:r>
      <w:r w:rsidR="00F33CA2" w:rsidRPr="007C2BE3">
        <w:rPr>
          <w:sz w:val="22"/>
        </w:rPr>
        <w:t xml:space="preserve"> report will provide an in-depth analysis of the explicit </w:t>
      </w:r>
      <w:r w:rsidR="002527C5" w:rsidRPr="007C2BE3">
        <w:rPr>
          <w:sz w:val="22"/>
        </w:rPr>
        <w:t xml:space="preserve">knowledge of employees </w:t>
      </w:r>
      <w:r w:rsidRPr="007C2BE3">
        <w:rPr>
          <w:sz w:val="22"/>
        </w:rPr>
        <w:t xml:space="preserve">at </w:t>
      </w:r>
      <w:r w:rsidR="009951F0" w:rsidRPr="007C2BE3">
        <w:rPr>
          <w:sz w:val="22"/>
        </w:rPr>
        <w:t>Amazon</w:t>
      </w:r>
      <w:r w:rsidRPr="007C2BE3">
        <w:rPr>
          <w:sz w:val="22"/>
        </w:rPr>
        <w:t xml:space="preserve"> with an emphasis on customer service and the transfer of a handful of </w:t>
      </w:r>
      <w:r w:rsidR="00F33CA2" w:rsidRPr="007C2BE3">
        <w:rPr>
          <w:sz w:val="22"/>
        </w:rPr>
        <w:t xml:space="preserve">knowledge to other employees. </w:t>
      </w:r>
      <w:r w:rsidR="002527C5" w:rsidRPr="007C2BE3">
        <w:rPr>
          <w:sz w:val="22"/>
        </w:rPr>
        <w:t>The</w:t>
      </w:r>
      <w:r w:rsidR="00F33CA2" w:rsidRPr="007C2BE3">
        <w:rPr>
          <w:sz w:val="22"/>
        </w:rPr>
        <w:t xml:space="preserve"> report will provide an overview of the</w:t>
      </w:r>
      <w:r w:rsidRPr="007C2BE3">
        <w:rPr>
          <w:sz w:val="22"/>
        </w:rPr>
        <w:t xml:space="preserve"> </w:t>
      </w:r>
      <w:r w:rsidR="009951F0" w:rsidRPr="007C2BE3">
        <w:rPr>
          <w:sz w:val="22"/>
        </w:rPr>
        <w:t>SECI</w:t>
      </w:r>
      <w:r w:rsidRPr="007C2BE3">
        <w:rPr>
          <w:sz w:val="22"/>
        </w:rPr>
        <w:t xml:space="preserve"> model in terms </w:t>
      </w:r>
      <w:r w:rsidR="00F33CA2" w:rsidRPr="007C2BE3">
        <w:rPr>
          <w:sz w:val="22"/>
        </w:rPr>
        <w:t xml:space="preserve">of information and its significant use in </w:t>
      </w:r>
      <w:r w:rsidR="009951F0" w:rsidRPr="007C2BE3">
        <w:rPr>
          <w:sz w:val="22"/>
        </w:rPr>
        <w:t>Amazon</w:t>
      </w:r>
      <w:r w:rsidR="00F33CA2" w:rsidRPr="007C2BE3">
        <w:rPr>
          <w:sz w:val="22"/>
        </w:rPr>
        <w:t xml:space="preserve">. </w:t>
      </w:r>
      <w:r w:rsidR="00AF513A" w:rsidRPr="007C2BE3">
        <w:rPr>
          <w:sz w:val="22"/>
        </w:rPr>
        <w:t>Similarl</w:t>
      </w:r>
      <w:r w:rsidRPr="007C2BE3">
        <w:rPr>
          <w:sz w:val="22"/>
        </w:rPr>
        <w:t xml:space="preserve">y, the report will discuss the importance of knowledge and its relationship with </w:t>
      </w:r>
      <w:r w:rsidR="009951F0" w:rsidRPr="007C2BE3">
        <w:rPr>
          <w:sz w:val="22"/>
        </w:rPr>
        <w:t>Amazon</w:t>
      </w:r>
      <w:r w:rsidR="002527C5" w:rsidRPr="007C2BE3">
        <w:rPr>
          <w:sz w:val="22"/>
        </w:rPr>
        <w:t xml:space="preserve"> regarding the implementation of </w:t>
      </w:r>
      <w:r w:rsidR="00AF513A" w:rsidRPr="007C2BE3">
        <w:rPr>
          <w:sz w:val="22"/>
        </w:rPr>
        <w:t>standard</w:t>
      </w:r>
      <w:r w:rsidR="002527C5" w:rsidRPr="007C2BE3">
        <w:rPr>
          <w:sz w:val="22"/>
        </w:rPr>
        <w:t xml:space="preserve"> operating proc</w:t>
      </w:r>
      <w:r w:rsidR="00AF513A" w:rsidRPr="007C2BE3">
        <w:rPr>
          <w:sz w:val="22"/>
        </w:rPr>
        <w:t>edu</w:t>
      </w:r>
      <w:r w:rsidR="002527C5" w:rsidRPr="007C2BE3">
        <w:rPr>
          <w:sz w:val="22"/>
        </w:rPr>
        <w:t xml:space="preserve">res. </w:t>
      </w:r>
    </w:p>
    <w:p w14:paraId="103B6D86" w14:textId="77777777" w:rsidR="002527C5" w:rsidRPr="007C2BE3" w:rsidRDefault="00AF513A" w:rsidP="00735544">
      <w:pPr>
        <w:rPr>
          <w:sz w:val="22"/>
        </w:rPr>
      </w:pPr>
      <w:r w:rsidRPr="007C2BE3">
        <w:rPr>
          <w:sz w:val="22"/>
        </w:rPr>
        <w:t>Furthermore, the report will also identify strategies such as sustainability, supply chain resilience, and employee well-being to improve the organisation's overall performance with higher customer</w:t>
      </w:r>
      <w:r w:rsidR="002527C5" w:rsidRPr="007C2BE3">
        <w:rPr>
          <w:sz w:val="22"/>
        </w:rPr>
        <w:t xml:space="preserve"> satisfaction. </w:t>
      </w:r>
      <w:r w:rsidRPr="007C2BE3">
        <w:rPr>
          <w:sz w:val="22"/>
        </w:rPr>
        <w:t>The</w:t>
      </w:r>
      <w:r w:rsidR="00AD3A86" w:rsidRPr="007C2BE3">
        <w:rPr>
          <w:sz w:val="22"/>
        </w:rPr>
        <w:t xml:space="preserve"> report will further discuss the </w:t>
      </w:r>
      <w:r w:rsidR="00412111" w:rsidRPr="007C2BE3">
        <w:rPr>
          <w:sz w:val="22"/>
        </w:rPr>
        <w:t xml:space="preserve">recommendations to improve </w:t>
      </w:r>
      <w:r w:rsidR="00891217" w:rsidRPr="007C2BE3">
        <w:rPr>
          <w:sz w:val="22"/>
        </w:rPr>
        <w:t>knowledge management to</w:t>
      </w:r>
      <w:r w:rsidR="000F7CB4" w:rsidRPr="007C2BE3">
        <w:rPr>
          <w:sz w:val="22"/>
        </w:rPr>
        <w:t xml:space="preserve"> help </w:t>
      </w:r>
      <w:r w:rsidR="009951F0" w:rsidRPr="007C2BE3">
        <w:rPr>
          <w:sz w:val="22"/>
        </w:rPr>
        <w:t>Amazon</w:t>
      </w:r>
      <w:r w:rsidR="000F7CB4" w:rsidRPr="007C2BE3">
        <w:rPr>
          <w:sz w:val="22"/>
        </w:rPr>
        <w:t xml:space="preserve"> </w:t>
      </w:r>
      <w:r w:rsidRPr="007C2BE3">
        <w:rPr>
          <w:sz w:val="22"/>
        </w:rPr>
        <w:t>improve</w:t>
      </w:r>
      <w:r w:rsidR="00412111" w:rsidRPr="007C2BE3">
        <w:rPr>
          <w:sz w:val="22"/>
        </w:rPr>
        <w:t xml:space="preserve"> its operations and customer service. </w:t>
      </w:r>
    </w:p>
    <w:p w14:paraId="52E5608E" w14:textId="77777777" w:rsidR="000E231C" w:rsidRPr="007C2BE3" w:rsidRDefault="000F7CB4" w:rsidP="007C2BE3">
      <w:pPr>
        <w:pStyle w:val="Heading1"/>
      </w:pPr>
      <w:bookmarkStart w:id="2" w:name="_Toc151821927"/>
      <w:r w:rsidRPr="007C2BE3">
        <w:t xml:space="preserve">Section 1: </w:t>
      </w:r>
      <w:r w:rsidR="00891217" w:rsidRPr="007C2BE3">
        <w:t xml:space="preserve">Knowledge </w:t>
      </w:r>
      <w:r w:rsidR="000C2E6B" w:rsidRPr="007C2BE3">
        <w:t>and</w:t>
      </w:r>
      <w:r w:rsidR="00891217" w:rsidRPr="007C2BE3">
        <w:t xml:space="preserve"> Information Management</w:t>
      </w:r>
      <w:bookmarkEnd w:id="2"/>
      <w:r w:rsidR="00891217" w:rsidRPr="007C2BE3">
        <w:t xml:space="preserve">  </w:t>
      </w:r>
    </w:p>
    <w:p w14:paraId="44B60E3D" w14:textId="77777777" w:rsidR="00687280" w:rsidRPr="007C2BE3" w:rsidRDefault="009951F0" w:rsidP="004C3996">
      <w:pPr>
        <w:rPr>
          <w:sz w:val="22"/>
        </w:rPr>
      </w:pPr>
      <w:r w:rsidRPr="007C2BE3">
        <w:rPr>
          <w:sz w:val="22"/>
        </w:rPr>
        <w:t>Amazon</w:t>
      </w:r>
      <w:r w:rsidR="004C3996" w:rsidRPr="007C2BE3">
        <w:rPr>
          <w:sz w:val="22"/>
        </w:rPr>
        <w:t xml:space="preserve"> is a significant e-commerce business organisation that evolved from the online bookstore and has become the most diverse e-commerce and technology-driven organisation </w:t>
      </w:r>
      <w:r w:rsidR="00296CD3" w:rsidRPr="007C2BE3">
        <w:rPr>
          <w:sz w:val="22"/>
        </w:rPr>
        <w:t>(Amazon, 2023)</w:t>
      </w:r>
      <w:r w:rsidR="004C3996" w:rsidRPr="007C2BE3">
        <w:rPr>
          <w:sz w:val="22"/>
        </w:rPr>
        <w:t xml:space="preserve">. The company tends to have more than 1,541,000 working with </w:t>
      </w:r>
      <w:r w:rsidR="00D14054" w:rsidRPr="007C2BE3">
        <w:rPr>
          <w:sz w:val="22"/>
        </w:rPr>
        <w:t>it and is involved in providing quality services to its</w:t>
      </w:r>
      <w:r w:rsidR="004C3996" w:rsidRPr="007C2BE3">
        <w:rPr>
          <w:sz w:val="22"/>
        </w:rPr>
        <w:t xml:space="preserve"> customers</w:t>
      </w:r>
      <w:r w:rsidR="006828A3" w:rsidRPr="007C2BE3">
        <w:rPr>
          <w:sz w:val="22"/>
        </w:rPr>
        <w:t xml:space="preserve"> (</w:t>
      </w:r>
      <w:r w:rsidR="006828A3" w:rsidRPr="007C2BE3">
        <w:rPr>
          <w:sz w:val="22"/>
          <w:shd w:val="clear" w:color="auto" w:fill="FFFFFF"/>
        </w:rPr>
        <w:t>Stock Analysis, 2023)</w:t>
      </w:r>
      <w:r w:rsidR="004C3996" w:rsidRPr="007C2BE3">
        <w:rPr>
          <w:sz w:val="22"/>
        </w:rPr>
        <w:t xml:space="preserve">. </w:t>
      </w:r>
      <w:r w:rsidR="000F7CB4" w:rsidRPr="007C2BE3">
        <w:rPr>
          <w:sz w:val="22"/>
        </w:rPr>
        <w:t xml:space="preserve">The </w:t>
      </w:r>
      <w:r w:rsidR="004C3996" w:rsidRPr="007C2BE3">
        <w:rPr>
          <w:sz w:val="22"/>
        </w:rPr>
        <w:t xml:space="preserve">company tends to provide services that are customer-centred, convenient and innovative in terms of products and services. Similarly, </w:t>
      </w:r>
      <w:r w:rsidRPr="007C2BE3">
        <w:rPr>
          <w:sz w:val="22"/>
        </w:rPr>
        <w:t>Amazon</w:t>
      </w:r>
      <w:r w:rsidR="004C3996" w:rsidRPr="007C2BE3">
        <w:rPr>
          <w:sz w:val="22"/>
        </w:rPr>
        <w:t xml:space="preserve"> tends to adopt an effective knowledge management system that is customer-centred and focuses on utilising knowledge to enhance customer experience. </w:t>
      </w:r>
      <w:r w:rsidR="000F7CB4" w:rsidRPr="007C2BE3">
        <w:rPr>
          <w:sz w:val="22"/>
        </w:rPr>
        <w:t>Knowledge management refers</w:t>
      </w:r>
      <w:r w:rsidR="004C3996" w:rsidRPr="007C2BE3">
        <w:rPr>
          <w:sz w:val="22"/>
        </w:rPr>
        <w:t xml:space="preserve"> to the systematic management of valuable knowledge of an organisation that helps in effective decision-making processes</w:t>
      </w:r>
      <w:r w:rsidR="00455530" w:rsidRPr="007C2BE3">
        <w:rPr>
          <w:sz w:val="22"/>
        </w:rPr>
        <w:t xml:space="preserve"> (</w:t>
      </w:r>
      <w:r w:rsidR="00455530" w:rsidRPr="007C2BE3">
        <w:rPr>
          <w:sz w:val="22"/>
          <w:shd w:val="clear" w:color="auto" w:fill="FFFFFF"/>
        </w:rPr>
        <w:t>Lin et al., 2019)</w:t>
      </w:r>
      <w:r w:rsidR="004C3996" w:rsidRPr="007C2BE3">
        <w:rPr>
          <w:sz w:val="22"/>
        </w:rPr>
        <w:t xml:space="preserve">. Knowledge management is associated with </w:t>
      </w:r>
      <w:r w:rsidR="00687280" w:rsidRPr="007C2BE3">
        <w:rPr>
          <w:sz w:val="22"/>
        </w:rPr>
        <w:t>the</w:t>
      </w:r>
      <w:r w:rsidR="004C3996" w:rsidRPr="007C2BE3">
        <w:rPr>
          <w:sz w:val="22"/>
        </w:rPr>
        <w:t xml:space="preserve"> standards and policies that are followed by the organisation and further aids in identifying, storing, and organising the shared information within the organisation </w:t>
      </w:r>
      <w:r w:rsidR="006828A3" w:rsidRPr="007C2BE3">
        <w:rPr>
          <w:sz w:val="22"/>
        </w:rPr>
        <w:t>(</w:t>
      </w:r>
      <w:r w:rsidR="006828A3" w:rsidRPr="007C2BE3">
        <w:rPr>
          <w:sz w:val="22"/>
          <w:shd w:val="clear" w:color="auto" w:fill="FFFFFF"/>
        </w:rPr>
        <w:t>Altrad et al., 2021)</w:t>
      </w:r>
      <w:r w:rsidR="004C3996" w:rsidRPr="007C2BE3">
        <w:rPr>
          <w:sz w:val="22"/>
        </w:rPr>
        <w:t xml:space="preserve">. </w:t>
      </w:r>
    </w:p>
    <w:p w14:paraId="174D0E28" w14:textId="77777777" w:rsidR="004C3996" w:rsidRPr="007C2BE3" w:rsidRDefault="00687280" w:rsidP="004C3996">
      <w:pPr>
        <w:rPr>
          <w:sz w:val="22"/>
        </w:rPr>
      </w:pPr>
      <w:r w:rsidRPr="007C2BE3">
        <w:rPr>
          <w:sz w:val="22"/>
        </w:rPr>
        <w:lastRenderedPageBreak/>
        <w:t xml:space="preserve">Knowledge </w:t>
      </w:r>
      <w:r w:rsidR="000F7CB4" w:rsidRPr="007C2BE3">
        <w:rPr>
          <w:sz w:val="22"/>
        </w:rPr>
        <w:t xml:space="preserve">management (km) is significant as it </w:t>
      </w:r>
      <w:r w:rsidRPr="007C2BE3">
        <w:rPr>
          <w:sz w:val="22"/>
        </w:rPr>
        <w:t xml:space="preserve">assists </w:t>
      </w:r>
      <w:r w:rsidR="000F7CB4" w:rsidRPr="007C2BE3">
        <w:rPr>
          <w:sz w:val="22"/>
        </w:rPr>
        <w:t xml:space="preserve">organisations such as </w:t>
      </w:r>
      <w:r w:rsidR="009951F0" w:rsidRPr="007C2BE3">
        <w:rPr>
          <w:sz w:val="22"/>
        </w:rPr>
        <w:t>Amazon</w:t>
      </w:r>
      <w:r w:rsidR="000F7CB4" w:rsidRPr="007C2BE3">
        <w:rPr>
          <w:sz w:val="22"/>
        </w:rPr>
        <w:t xml:space="preserve"> in innovating and designing</w:t>
      </w:r>
      <w:r w:rsidRPr="007C2BE3">
        <w:rPr>
          <w:sz w:val="22"/>
        </w:rPr>
        <w:t xml:space="preserve"> strategies based on the knowledge extracted from analysing customer trends and patterns</w:t>
      </w:r>
      <w:r w:rsidR="0022428B" w:rsidRPr="007C2BE3">
        <w:rPr>
          <w:sz w:val="22"/>
        </w:rPr>
        <w:t xml:space="preserve">. </w:t>
      </w:r>
      <w:r w:rsidR="000F7CB4" w:rsidRPr="007C2BE3">
        <w:rPr>
          <w:sz w:val="22"/>
        </w:rPr>
        <w:t>Moreover</w:t>
      </w:r>
      <w:r w:rsidR="0022428B" w:rsidRPr="007C2BE3">
        <w:rPr>
          <w:sz w:val="22"/>
        </w:rPr>
        <w:t xml:space="preserve">, </w:t>
      </w:r>
      <w:r w:rsidR="000F7CB4" w:rsidRPr="007C2BE3">
        <w:rPr>
          <w:sz w:val="22"/>
        </w:rPr>
        <w:t xml:space="preserve">knowledge management also facilitates organisations such as </w:t>
      </w:r>
      <w:r w:rsidR="009951F0" w:rsidRPr="007C2BE3">
        <w:rPr>
          <w:sz w:val="22"/>
        </w:rPr>
        <w:t>Amazon</w:t>
      </w:r>
      <w:r w:rsidR="000F7CB4" w:rsidRPr="007C2BE3">
        <w:rPr>
          <w:sz w:val="22"/>
        </w:rPr>
        <w:t xml:space="preserve"> with effective decision-making strategies</w:t>
      </w:r>
      <w:r w:rsidR="0022428B" w:rsidRPr="007C2BE3">
        <w:rPr>
          <w:sz w:val="22"/>
        </w:rPr>
        <w:t xml:space="preserve">. </w:t>
      </w:r>
      <w:r w:rsidRPr="007C2BE3">
        <w:rPr>
          <w:sz w:val="22"/>
        </w:rPr>
        <w:t>This</w:t>
      </w:r>
      <w:r w:rsidR="0022428B" w:rsidRPr="007C2BE3">
        <w:rPr>
          <w:sz w:val="22"/>
        </w:rPr>
        <w:t xml:space="preserve"> helps in the establishment of </w:t>
      </w:r>
      <w:r w:rsidRPr="007C2BE3">
        <w:rPr>
          <w:sz w:val="22"/>
        </w:rPr>
        <w:t>practical</w:t>
      </w:r>
      <w:r w:rsidR="0022428B" w:rsidRPr="007C2BE3">
        <w:rPr>
          <w:sz w:val="22"/>
        </w:rPr>
        <w:t xml:space="preserve"> strategies that </w:t>
      </w:r>
      <w:r w:rsidRPr="007C2BE3">
        <w:rPr>
          <w:sz w:val="22"/>
        </w:rPr>
        <w:t xml:space="preserve">help </w:t>
      </w:r>
      <w:r w:rsidR="000F7CB4" w:rsidRPr="007C2BE3">
        <w:rPr>
          <w:sz w:val="22"/>
        </w:rPr>
        <w:t>identify</w:t>
      </w:r>
      <w:r w:rsidRPr="007C2BE3">
        <w:rPr>
          <w:sz w:val="22"/>
        </w:rPr>
        <w:t xml:space="preserve"> opportunities and risks that may negatively impact organisations</w:t>
      </w:r>
      <w:r w:rsidR="000F7CB4" w:rsidRPr="007C2BE3">
        <w:rPr>
          <w:sz w:val="22"/>
        </w:rPr>
        <w:t xml:space="preserve"> such as </w:t>
      </w:r>
      <w:r w:rsidR="009951F0" w:rsidRPr="007C2BE3">
        <w:rPr>
          <w:sz w:val="22"/>
        </w:rPr>
        <w:t>Amazon</w:t>
      </w:r>
      <w:r w:rsidR="000F7CB4" w:rsidRPr="007C2BE3">
        <w:rPr>
          <w:sz w:val="22"/>
        </w:rPr>
        <w:t xml:space="preserve">. </w:t>
      </w:r>
    </w:p>
    <w:p w14:paraId="0224DFC3" w14:textId="77777777" w:rsidR="006535F5" w:rsidRPr="007C2BE3" w:rsidRDefault="000F7CB4" w:rsidP="007C2BE3">
      <w:pPr>
        <w:pStyle w:val="Heading1"/>
      </w:pPr>
      <w:bookmarkStart w:id="3" w:name="_Toc151821928"/>
      <w:r w:rsidRPr="007C2BE3">
        <w:t>Section 2 evaluation of knowledge and information management</w:t>
      </w:r>
      <w:bookmarkEnd w:id="3"/>
      <w:r w:rsidRPr="007C2BE3">
        <w:t xml:space="preserve"> </w:t>
      </w:r>
    </w:p>
    <w:p w14:paraId="5BA8FD67" w14:textId="77777777" w:rsidR="006535F5" w:rsidRPr="007C2BE3" w:rsidRDefault="000F7CB4" w:rsidP="000C2E6B">
      <w:pPr>
        <w:pStyle w:val="Heading2"/>
        <w:rPr>
          <w:sz w:val="22"/>
          <w:szCs w:val="22"/>
        </w:rPr>
      </w:pPr>
      <w:bookmarkStart w:id="4" w:name="_Toc151821929"/>
      <w:r w:rsidRPr="007C2BE3">
        <w:rPr>
          <w:sz w:val="22"/>
          <w:szCs w:val="22"/>
        </w:rPr>
        <w:t>Tacit knowledge management regarding products and services</w:t>
      </w:r>
      <w:bookmarkEnd w:id="4"/>
      <w:r w:rsidRPr="007C2BE3">
        <w:rPr>
          <w:sz w:val="22"/>
          <w:szCs w:val="22"/>
        </w:rPr>
        <w:t xml:space="preserve"> </w:t>
      </w:r>
    </w:p>
    <w:p w14:paraId="7D0E2FC9" w14:textId="77777777" w:rsidR="00364720" w:rsidRPr="007C2BE3" w:rsidRDefault="0020247C" w:rsidP="00364720">
      <w:pPr>
        <w:rPr>
          <w:sz w:val="22"/>
        </w:rPr>
      </w:pPr>
      <w:r w:rsidRPr="007C2BE3">
        <w:rPr>
          <w:sz w:val="22"/>
        </w:rPr>
        <w:t xml:space="preserve">Knowledge </w:t>
      </w:r>
      <w:r w:rsidR="00987593" w:rsidRPr="007C2BE3">
        <w:rPr>
          <w:sz w:val="22"/>
        </w:rPr>
        <w:t xml:space="preserve">tends to play a significant role in achieving </w:t>
      </w:r>
      <w:r w:rsidR="000E231C" w:rsidRPr="007C2BE3">
        <w:rPr>
          <w:sz w:val="22"/>
        </w:rPr>
        <w:t>the organisational</w:t>
      </w:r>
      <w:r w:rsidR="00987593" w:rsidRPr="007C2BE3">
        <w:rPr>
          <w:sz w:val="22"/>
        </w:rPr>
        <w:t xml:space="preserve"> success </w:t>
      </w:r>
      <w:r w:rsidR="003C0BDB" w:rsidRPr="007C2BE3">
        <w:rPr>
          <w:sz w:val="22"/>
        </w:rPr>
        <w:t>of companies</w:t>
      </w:r>
      <w:r w:rsidR="000F7CB4" w:rsidRPr="007C2BE3">
        <w:rPr>
          <w:sz w:val="22"/>
        </w:rPr>
        <w:t xml:space="preserve"> such as </w:t>
      </w:r>
      <w:r w:rsidR="009951F0" w:rsidRPr="007C2BE3">
        <w:rPr>
          <w:sz w:val="22"/>
        </w:rPr>
        <w:t>Amazon</w:t>
      </w:r>
      <w:r w:rsidR="000F7CB4" w:rsidRPr="007C2BE3">
        <w:rPr>
          <w:sz w:val="22"/>
        </w:rPr>
        <w:t xml:space="preserve">. </w:t>
      </w:r>
      <w:r w:rsidRPr="007C2BE3">
        <w:rPr>
          <w:sz w:val="22"/>
        </w:rPr>
        <w:t xml:space="preserve">The </w:t>
      </w:r>
      <w:r w:rsidR="003C0BDB" w:rsidRPr="007C2BE3">
        <w:rPr>
          <w:sz w:val="22"/>
        </w:rPr>
        <w:t xml:space="preserve">tacit knowledge provided </w:t>
      </w:r>
      <w:r w:rsidR="000F7CB4" w:rsidRPr="007C2BE3">
        <w:rPr>
          <w:sz w:val="22"/>
        </w:rPr>
        <w:t xml:space="preserve">by </w:t>
      </w:r>
      <w:r w:rsidR="009951F0" w:rsidRPr="007C2BE3">
        <w:rPr>
          <w:sz w:val="22"/>
        </w:rPr>
        <w:t>Amazon</w:t>
      </w:r>
      <w:r w:rsidR="000F7CB4" w:rsidRPr="007C2BE3">
        <w:rPr>
          <w:sz w:val="22"/>
        </w:rPr>
        <w:t>'s products</w:t>
      </w:r>
      <w:r w:rsidR="003C0BDB" w:rsidRPr="007C2BE3">
        <w:rPr>
          <w:sz w:val="22"/>
        </w:rPr>
        <w:t xml:space="preserve"> is provided in the form of </w:t>
      </w:r>
      <w:r w:rsidR="00A05EC4" w:rsidRPr="007C2BE3">
        <w:rPr>
          <w:sz w:val="22"/>
        </w:rPr>
        <w:t xml:space="preserve">the </w:t>
      </w:r>
      <w:r w:rsidR="00BE47DC" w:rsidRPr="007C2BE3">
        <w:rPr>
          <w:sz w:val="22"/>
        </w:rPr>
        <w:t xml:space="preserve">experience of both employees and customers that reflects market trends and </w:t>
      </w:r>
      <w:r w:rsidR="008A4E2C" w:rsidRPr="007C2BE3">
        <w:rPr>
          <w:sz w:val="22"/>
        </w:rPr>
        <w:t>customer preferen</w:t>
      </w:r>
      <w:r w:rsidR="00A05EC4" w:rsidRPr="007C2BE3">
        <w:rPr>
          <w:sz w:val="22"/>
        </w:rPr>
        <w:t>ces. A</w:t>
      </w:r>
      <w:r w:rsidR="008A4E2C" w:rsidRPr="007C2BE3">
        <w:rPr>
          <w:sz w:val="22"/>
        </w:rPr>
        <w:t>ccording to</w:t>
      </w:r>
      <w:r w:rsidR="00891217" w:rsidRPr="007C2BE3">
        <w:rPr>
          <w:sz w:val="22"/>
        </w:rPr>
        <w:t xml:space="preserve"> </w:t>
      </w:r>
      <w:r w:rsidR="00891217" w:rsidRPr="007C2BE3">
        <w:rPr>
          <w:sz w:val="22"/>
          <w:shd w:val="clear" w:color="auto" w:fill="FFFFFF"/>
        </w:rPr>
        <w:t>Lin et al. (2019)</w:t>
      </w:r>
      <w:r w:rsidR="00D14054" w:rsidRPr="007C2BE3">
        <w:rPr>
          <w:sz w:val="22"/>
          <w:shd w:val="clear" w:color="auto" w:fill="FFFFFF"/>
        </w:rPr>
        <w:t>,</w:t>
      </w:r>
      <w:r w:rsidR="00891217" w:rsidRPr="007C2BE3">
        <w:rPr>
          <w:sz w:val="22"/>
          <w:shd w:val="clear" w:color="auto" w:fill="FFFFFF"/>
        </w:rPr>
        <w:t xml:space="preserve"> </w:t>
      </w:r>
      <w:r w:rsidR="008A4E2C" w:rsidRPr="007C2BE3">
        <w:rPr>
          <w:sz w:val="22"/>
        </w:rPr>
        <w:t xml:space="preserve">tacit knowledge is defined as the knowledge gained by </w:t>
      </w:r>
      <w:r w:rsidR="00A05EC4" w:rsidRPr="007C2BE3">
        <w:rPr>
          <w:sz w:val="22"/>
        </w:rPr>
        <w:t xml:space="preserve">the experience of individuals and is not available in documented form. </w:t>
      </w:r>
      <w:r w:rsidR="000E231C" w:rsidRPr="007C2BE3">
        <w:rPr>
          <w:sz w:val="22"/>
        </w:rPr>
        <w:t xml:space="preserve">Tactic knowledge is significant in providing knowledge to </w:t>
      </w:r>
      <w:r w:rsidR="00C34444" w:rsidRPr="007C2BE3">
        <w:rPr>
          <w:sz w:val="22"/>
        </w:rPr>
        <w:t>customers and employees through the experien</w:t>
      </w:r>
      <w:r w:rsidR="001F0102" w:rsidRPr="007C2BE3">
        <w:rPr>
          <w:sz w:val="22"/>
        </w:rPr>
        <w:t>ce they face whilst utilising products or services offered by the co</w:t>
      </w:r>
      <w:r w:rsidR="000F7CB4" w:rsidRPr="007C2BE3">
        <w:rPr>
          <w:sz w:val="22"/>
        </w:rPr>
        <w:t xml:space="preserve">mpany. Similarly, </w:t>
      </w:r>
      <w:r w:rsidR="009951F0" w:rsidRPr="007C2BE3">
        <w:rPr>
          <w:sz w:val="22"/>
        </w:rPr>
        <w:t>Amazon</w:t>
      </w:r>
      <w:r w:rsidR="000F7CB4" w:rsidRPr="007C2BE3">
        <w:rPr>
          <w:sz w:val="22"/>
        </w:rPr>
        <w:t xml:space="preserve"> also exhibit tacit knowledge through </w:t>
      </w:r>
      <w:r w:rsidR="00081BDF" w:rsidRPr="007C2BE3">
        <w:rPr>
          <w:sz w:val="22"/>
        </w:rPr>
        <w:t xml:space="preserve">problem-solving capabilities that result in increasing their knowledge. </w:t>
      </w:r>
      <w:r w:rsidR="00C91E29" w:rsidRPr="007C2BE3">
        <w:rPr>
          <w:sz w:val="22"/>
        </w:rPr>
        <w:t>Similarly</w:t>
      </w:r>
      <w:r w:rsidR="00081BDF" w:rsidRPr="007C2BE3">
        <w:rPr>
          <w:sz w:val="22"/>
        </w:rPr>
        <w:t xml:space="preserve">, knowledge management regarding the </w:t>
      </w:r>
      <w:r w:rsidR="00E22962" w:rsidRPr="007C2BE3">
        <w:rPr>
          <w:sz w:val="22"/>
        </w:rPr>
        <w:t xml:space="preserve">customer is their experience whilst </w:t>
      </w:r>
      <w:r w:rsidR="00C91E29" w:rsidRPr="007C2BE3">
        <w:rPr>
          <w:sz w:val="22"/>
        </w:rPr>
        <w:t>handling</w:t>
      </w:r>
      <w:r w:rsidR="00E22962" w:rsidRPr="007C2BE3">
        <w:rPr>
          <w:sz w:val="22"/>
        </w:rPr>
        <w:t xml:space="preserve"> their products. </w:t>
      </w:r>
      <w:r w:rsidR="00C91E29" w:rsidRPr="007C2BE3">
        <w:rPr>
          <w:sz w:val="22"/>
        </w:rPr>
        <w:t xml:space="preserve">Similarly, it has been found by </w:t>
      </w:r>
      <w:r w:rsidR="00891217" w:rsidRPr="007C2BE3">
        <w:rPr>
          <w:sz w:val="22"/>
          <w:shd w:val="clear" w:color="auto" w:fill="FFFFFF"/>
        </w:rPr>
        <w:t xml:space="preserve">Altrad et al. (2021) </w:t>
      </w:r>
      <w:r w:rsidR="00C91E29" w:rsidRPr="007C2BE3">
        <w:rPr>
          <w:sz w:val="22"/>
        </w:rPr>
        <w:t>that tacit knowledge is also facilitated by the customer's behaviour, preferences</w:t>
      </w:r>
      <w:r w:rsidRPr="007C2BE3">
        <w:rPr>
          <w:sz w:val="22"/>
        </w:rPr>
        <w:t xml:space="preserve">, and feedback that help organisations </w:t>
      </w:r>
      <w:r w:rsidR="00C91E29" w:rsidRPr="007C2BE3">
        <w:rPr>
          <w:sz w:val="22"/>
        </w:rPr>
        <w:t xml:space="preserve">improve their products and services. </w:t>
      </w:r>
      <w:r w:rsidRPr="007C2BE3">
        <w:rPr>
          <w:sz w:val="22"/>
        </w:rPr>
        <w:t>This knowledge helps the company improve its</w:t>
      </w:r>
      <w:r w:rsidR="00C91E29" w:rsidRPr="007C2BE3">
        <w:rPr>
          <w:sz w:val="22"/>
        </w:rPr>
        <w:t xml:space="preserve"> services and products.</w:t>
      </w:r>
    </w:p>
    <w:p w14:paraId="244C1AEC" w14:textId="77777777" w:rsidR="0055184A" w:rsidRPr="007C2BE3" w:rsidRDefault="0020247C" w:rsidP="00891217">
      <w:pPr>
        <w:rPr>
          <w:sz w:val="22"/>
        </w:rPr>
      </w:pPr>
      <w:r w:rsidRPr="007C2BE3">
        <w:rPr>
          <w:sz w:val="22"/>
        </w:rPr>
        <w:t>Similarly</w:t>
      </w:r>
      <w:r w:rsidR="00C91E29" w:rsidRPr="007C2BE3">
        <w:rPr>
          <w:sz w:val="22"/>
        </w:rPr>
        <w:t xml:space="preserve">, </w:t>
      </w:r>
      <w:r w:rsidR="009951F0" w:rsidRPr="007C2BE3">
        <w:rPr>
          <w:sz w:val="22"/>
        </w:rPr>
        <w:t>Amazon</w:t>
      </w:r>
      <w:r w:rsidR="000F7CB4" w:rsidRPr="007C2BE3">
        <w:rPr>
          <w:sz w:val="22"/>
        </w:rPr>
        <w:t xml:space="preserve"> also adopts tacit knowledge through analysing its customers' buying patterns and behaviours that help </w:t>
      </w:r>
      <w:r w:rsidR="009951F0" w:rsidRPr="007C2BE3">
        <w:rPr>
          <w:sz w:val="22"/>
        </w:rPr>
        <w:t>Amazon</w:t>
      </w:r>
      <w:r w:rsidR="000F7CB4" w:rsidRPr="007C2BE3">
        <w:rPr>
          <w:sz w:val="22"/>
        </w:rPr>
        <w:t xml:space="preserve"> design its</w:t>
      </w:r>
      <w:r w:rsidR="00431736" w:rsidRPr="007C2BE3">
        <w:rPr>
          <w:sz w:val="22"/>
        </w:rPr>
        <w:t xml:space="preserve"> products in accordance with their preferences and choices. </w:t>
      </w:r>
      <w:r w:rsidRPr="007C2BE3">
        <w:rPr>
          <w:sz w:val="22"/>
        </w:rPr>
        <w:t>Similarly</w:t>
      </w:r>
      <w:r w:rsidR="005A7530" w:rsidRPr="007C2BE3">
        <w:rPr>
          <w:sz w:val="22"/>
        </w:rPr>
        <w:t xml:space="preserve">, </w:t>
      </w:r>
      <w:r w:rsidR="00891217" w:rsidRPr="007C2BE3">
        <w:rPr>
          <w:sz w:val="22"/>
          <w:shd w:val="clear" w:color="auto" w:fill="FFFFFF"/>
        </w:rPr>
        <w:t>Xu et al. (2021)</w:t>
      </w:r>
      <w:r w:rsidR="005A7530" w:rsidRPr="007C2BE3">
        <w:rPr>
          <w:sz w:val="22"/>
        </w:rPr>
        <w:t xml:space="preserve"> also analysed that tacit knowledge is facilitated effectively through </w:t>
      </w:r>
      <w:r w:rsidRPr="007C2BE3">
        <w:rPr>
          <w:sz w:val="22"/>
        </w:rPr>
        <w:t xml:space="preserve">the establishment of </w:t>
      </w:r>
      <w:r w:rsidR="00B676C9" w:rsidRPr="007C2BE3">
        <w:rPr>
          <w:sz w:val="22"/>
        </w:rPr>
        <w:t xml:space="preserve">an </w:t>
      </w:r>
      <w:r w:rsidR="00FA50E4" w:rsidRPr="007C2BE3">
        <w:rPr>
          <w:sz w:val="22"/>
        </w:rPr>
        <w:t>organisational</w:t>
      </w:r>
      <w:r w:rsidRPr="007C2BE3">
        <w:rPr>
          <w:sz w:val="22"/>
        </w:rPr>
        <w:t xml:space="preserve"> culture that encompasses improved</w:t>
      </w:r>
      <w:r w:rsidR="00632EBA" w:rsidRPr="007C2BE3">
        <w:rPr>
          <w:sz w:val="22"/>
        </w:rPr>
        <w:t xml:space="preserve"> knowledge sharing for customers. </w:t>
      </w:r>
      <w:r w:rsidRPr="007C2BE3">
        <w:rPr>
          <w:sz w:val="22"/>
        </w:rPr>
        <w:t xml:space="preserve">This </w:t>
      </w:r>
      <w:r w:rsidR="00632EBA" w:rsidRPr="007C2BE3">
        <w:rPr>
          <w:sz w:val="22"/>
        </w:rPr>
        <w:t xml:space="preserve">helps in creating a positive </w:t>
      </w:r>
      <w:r w:rsidRPr="007C2BE3">
        <w:rPr>
          <w:sz w:val="22"/>
        </w:rPr>
        <w:t xml:space="preserve">environment for employees with emphasis on their significant gain of </w:t>
      </w:r>
      <w:r w:rsidRPr="007C2BE3">
        <w:rPr>
          <w:sz w:val="22"/>
        </w:rPr>
        <w:lastRenderedPageBreak/>
        <w:t>knowledge regarding the products or services offered to the customers</w:t>
      </w:r>
      <w:r w:rsidR="00632EBA" w:rsidRPr="007C2BE3">
        <w:rPr>
          <w:sz w:val="22"/>
        </w:rPr>
        <w:t xml:space="preserve">. </w:t>
      </w:r>
      <w:r w:rsidRPr="007C2BE3">
        <w:rPr>
          <w:sz w:val="22"/>
        </w:rPr>
        <w:t>This</w:t>
      </w:r>
      <w:r w:rsidR="000F10E4" w:rsidRPr="007C2BE3">
        <w:rPr>
          <w:sz w:val="22"/>
        </w:rPr>
        <w:t xml:space="preserve"> also aids in providing custom</w:t>
      </w:r>
      <w:r w:rsidR="00632EBA" w:rsidRPr="007C2BE3">
        <w:rPr>
          <w:sz w:val="22"/>
        </w:rPr>
        <w:t xml:space="preserve">er satisfaction as their </w:t>
      </w:r>
      <w:r w:rsidR="000F10E4" w:rsidRPr="007C2BE3">
        <w:rPr>
          <w:sz w:val="22"/>
        </w:rPr>
        <w:t>concerns are resolved using proper knowledge management.</w:t>
      </w:r>
    </w:p>
    <w:p w14:paraId="16B18E9A" w14:textId="77777777" w:rsidR="000C2E6B" w:rsidRPr="007C2BE3" w:rsidRDefault="000C2E6B" w:rsidP="000C2E6B">
      <w:pPr>
        <w:pStyle w:val="ListParagraph"/>
        <w:keepNext/>
        <w:keepLines/>
        <w:numPr>
          <w:ilvl w:val="0"/>
          <w:numId w:val="5"/>
        </w:numPr>
        <w:spacing w:before="240" w:after="0"/>
        <w:contextualSpacing w:val="0"/>
        <w:jc w:val="center"/>
        <w:outlineLvl w:val="0"/>
        <w:rPr>
          <w:rStyle w:val="Heading2Char"/>
          <w:b/>
          <w:vanish/>
          <w:sz w:val="22"/>
          <w:szCs w:val="22"/>
        </w:rPr>
      </w:pPr>
      <w:bookmarkStart w:id="5" w:name="_Toc151821779"/>
      <w:bookmarkStart w:id="6" w:name="_Toc151821798"/>
      <w:bookmarkStart w:id="7" w:name="_Toc151821817"/>
      <w:bookmarkStart w:id="8" w:name="_Toc151821836"/>
      <w:bookmarkStart w:id="9" w:name="_Toc151821930"/>
      <w:bookmarkEnd w:id="5"/>
      <w:bookmarkEnd w:id="6"/>
      <w:bookmarkEnd w:id="7"/>
      <w:bookmarkEnd w:id="8"/>
      <w:bookmarkEnd w:id="9"/>
    </w:p>
    <w:p w14:paraId="34B86CA2" w14:textId="77777777" w:rsidR="001E53ED" w:rsidRPr="007C2BE3" w:rsidRDefault="000F7CB4" w:rsidP="000C2E6B">
      <w:pPr>
        <w:pStyle w:val="Heading2"/>
        <w:rPr>
          <w:rStyle w:val="Heading2Char"/>
          <w:i/>
          <w:sz w:val="22"/>
          <w:szCs w:val="22"/>
          <w:lang w:val="en-GB"/>
        </w:rPr>
      </w:pPr>
      <w:bookmarkStart w:id="10" w:name="_Toc151821931"/>
      <w:r w:rsidRPr="007C2BE3">
        <w:rPr>
          <w:rStyle w:val="Heading2Char"/>
          <w:i/>
          <w:sz w:val="22"/>
          <w:szCs w:val="22"/>
          <w:lang w:val="en-GB"/>
        </w:rPr>
        <w:t xml:space="preserve">Importance of management information systems </w:t>
      </w:r>
      <w:r w:rsidR="00303697" w:rsidRPr="007C2BE3">
        <w:rPr>
          <w:rStyle w:val="Heading2Char"/>
          <w:i/>
          <w:sz w:val="22"/>
          <w:szCs w:val="22"/>
          <w:lang w:val="en-GB"/>
        </w:rPr>
        <w:t>in</w:t>
      </w:r>
      <w:r w:rsidRPr="007C2BE3">
        <w:rPr>
          <w:rStyle w:val="Heading2Char"/>
          <w:i/>
          <w:sz w:val="22"/>
          <w:szCs w:val="22"/>
          <w:lang w:val="en-GB"/>
        </w:rPr>
        <w:t xml:space="preserve"> sharing </w:t>
      </w:r>
      <w:r w:rsidR="000E231C" w:rsidRPr="007C2BE3">
        <w:rPr>
          <w:rStyle w:val="Heading2Char"/>
          <w:i/>
          <w:sz w:val="22"/>
          <w:szCs w:val="22"/>
          <w:lang w:val="en-GB"/>
        </w:rPr>
        <w:t>and</w:t>
      </w:r>
      <w:r w:rsidRPr="007C2BE3">
        <w:rPr>
          <w:rStyle w:val="Heading2Char"/>
          <w:i/>
          <w:sz w:val="22"/>
          <w:szCs w:val="22"/>
          <w:lang w:val="en-GB"/>
        </w:rPr>
        <w:t xml:space="preserve"> exchanging knowledge</w:t>
      </w:r>
      <w:bookmarkEnd w:id="10"/>
    </w:p>
    <w:p w14:paraId="222C4FA8" w14:textId="77777777" w:rsidR="00256EF7" w:rsidRPr="007C2BE3" w:rsidRDefault="00B676C9" w:rsidP="001E53ED">
      <w:pPr>
        <w:rPr>
          <w:sz w:val="22"/>
        </w:rPr>
      </w:pPr>
      <w:r w:rsidRPr="007C2BE3">
        <w:rPr>
          <w:sz w:val="22"/>
        </w:rPr>
        <w:t>The information management system is defined as the digital system that</w:t>
      </w:r>
      <w:r w:rsidR="00FA50E4" w:rsidRPr="007C2BE3">
        <w:rPr>
          <w:sz w:val="22"/>
        </w:rPr>
        <w:t xml:space="preserve"> is significant in providing a </w:t>
      </w:r>
      <w:r w:rsidR="00A4671B" w:rsidRPr="007C2BE3">
        <w:rPr>
          <w:sz w:val="22"/>
        </w:rPr>
        <w:t xml:space="preserve">company with the collection, processing, storage and distribution of information </w:t>
      </w:r>
      <w:r w:rsidR="00891217" w:rsidRPr="007C2BE3">
        <w:rPr>
          <w:sz w:val="22"/>
        </w:rPr>
        <w:t>(</w:t>
      </w:r>
      <w:r w:rsidR="00891217" w:rsidRPr="007C2BE3">
        <w:rPr>
          <w:sz w:val="22"/>
          <w:shd w:val="clear" w:color="auto" w:fill="FFFFFF"/>
        </w:rPr>
        <w:t>López-Cabarcos et al., 2020</w:t>
      </w:r>
      <w:r w:rsidR="00891217" w:rsidRPr="007C2BE3">
        <w:rPr>
          <w:sz w:val="22"/>
        </w:rPr>
        <w:t>)</w:t>
      </w:r>
      <w:r w:rsidRPr="007C2BE3">
        <w:rPr>
          <w:sz w:val="22"/>
        </w:rPr>
        <w:t xml:space="preserve">. </w:t>
      </w:r>
      <w:r w:rsidR="00891217" w:rsidRPr="007C2BE3">
        <w:rPr>
          <w:sz w:val="22"/>
          <w:shd w:val="clear" w:color="auto" w:fill="FFFFFF"/>
        </w:rPr>
        <w:t>Lin and Wang (2023)</w:t>
      </w:r>
      <w:r w:rsidRPr="007C2BE3">
        <w:rPr>
          <w:sz w:val="22"/>
        </w:rPr>
        <w:t xml:space="preserve"> identified </w:t>
      </w:r>
      <w:r w:rsidR="009951F0" w:rsidRPr="007C2BE3">
        <w:rPr>
          <w:sz w:val="22"/>
        </w:rPr>
        <w:t>MIS</w:t>
      </w:r>
      <w:r w:rsidRPr="007C2BE3">
        <w:rPr>
          <w:sz w:val="22"/>
        </w:rPr>
        <w:t xml:space="preserve"> as </w:t>
      </w:r>
      <w:r w:rsidR="008A574B" w:rsidRPr="007C2BE3">
        <w:rPr>
          <w:sz w:val="22"/>
        </w:rPr>
        <w:t>a practical</w:t>
      </w:r>
      <w:r w:rsidR="00FA50E4" w:rsidRPr="007C2BE3">
        <w:rPr>
          <w:sz w:val="22"/>
        </w:rPr>
        <w:t xml:space="preserve"> approach that helps organisations in efficient decision-making processes and gains business stability. </w:t>
      </w:r>
      <w:r w:rsidR="009951F0" w:rsidRPr="007C2BE3">
        <w:rPr>
          <w:sz w:val="22"/>
        </w:rPr>
        <w:t>Amazon</w:t>
      </w:r>
      <w:r w:rsidR="00FA50E4" w:rsidRPr="007C2BE3">
        <w:rPr>
          <w:sz w:val="22"/>
        </w:rPr>
        <w:t xml:space="preserve"> </w:t>
      </w:r>
      <w:r w:rsidRPr="007C2BE3">
        <w:rPr>
          <w:sz w:val="22"/>
        </w:rPr>
        <w:t xml:space="preserve">has adopted an established </w:t>
      </w:r>
      <w:r w:rsidR="009951F0" w:rsidRPr="007C2BE3">
        <w:rPr>
          <w:sz w:val="22"/>
        </w:rPr>
        <w:t>MIS</w:t>
      </w:r>
      <w:r w:rsidR="00FA50E4" w:rsidRPr="007C2BE3">
        <w:rPr>
          <w:sz w:val="22"/>
        </w:rPr>
        <w:t xml:space="preserve"> system with the provision of efficient tools and techniques </w:t>
      </w:r>
      <w:r w:rsidR="00D14054" w:rsidRPr="007C2BE3">
        <w:rPr>
          <w:sz w:val="22"/>
        </w:rPr>
        <w:t>for</w:t>
      </w:r>
      <w:r w:rsidR="00FA50E4" w:rsidRPr="007C2BE3">
        <w:rPr>
          <w:sz w:val="22"/>
        </w:rPr>
        <w:t xml:space="preserve"> their employees to gain in-depth insights into business and plan their business strategies accordingly. </w:t>
      </w:r>
      <w:r w:rsidR="008C2C3C" w:rsidRPr="007C2BE3">
        <w:rPr>
          <w:sz w:val="22"/>
        </w:rPr>
        <w:t>Simi</w:t>
      </w:r>
      <w:r w:rsidR="000F7CB4" w:rsidRPr="007C2BE3">
        <w:rPr>
          <w:sz w:val="22"/>
        </w:rPr>
        <w:t xml:space="preserve">larly, </w:t>
      </w:r>
      <w:r w:rsidR="00891217" w:rsidRPr="007C2BE3">
        <w:rPr>
          <w:sz w:val="22"/>
          <w:shd w:val="clear" w:color="auto" w:fill="FFFFFF"/>
        </w:rPr>
        <w:t xml:space="preserve">Li et al. (2020) </w:t>
      </w:r>
      <w:r w:rsidR="000F7CB4" w:rsidRPr="007C2BE3">
        <w:rPr>
          <w:sz w:val="22"/>
        </w:rPr>
        <w:t xml:space="preserve">analysed that </w:t>
      </w:r>
      <w:r w:rsidR="009951F0" w:rsidRPr="007C2BE3">
        <w:rPr>
          <w:sz w:val="22"/>
        </w:rPr>
        <w:t>MIS</w:t>
      </w:r>
      <w:r w:rsidR="000F7CB4" w:rsidRPr="007C2BE3">
        <w:rPr>
          <w:sz w:val="22"/>
        </w:rPr>
        <w:t xml:space="preserve"> is also characterised by the collaboration of </w:t>
      </w:r>
      <w:r w:rsidR="008C2C3C" w:rsidRPr="007C2BE3">
        <w:rPr>
          <w:sz w:val="22"/>
        </w:rPr>
        <w:t>a variety of services that the organisation offers; this</w:t>
      </w:r>
      <w:r w:rsidR="000C6F63" w:rsidRPr="007C2BE3">
        <w:rPr>
          <w:sz w:val="22"/>
        </w:rPr>
        <w:t xml:space="preserve"> helps </w:t>
      </w:r>
      <w:r w:rsidR="00FD15BA" w:rsidRPr="007C2BE3">
        <w:rPr>
          <w:sz w:val="22"/>
        </w:rPr>
        <w:t>provide business diversity to the company in a</w:t>
      </w:r>
      <w:r w:rsidR="000C6F63" w:rsidRPr="007C2BE3">
        <w:rPr>
          <w:sz w:val="22"/>
        </w:rPr>
        <w:t xml:space="preserve"> competitive environment. </w:t>
      </w:r>
      <w:r w:rsidR="008C2C3C" w:rsidRPr="007C2BE3">
        <w:rPr>
          <w:sz w:val="22"/>
        </w:rPr>
        <w:t>Sim</w:t>
      </w:r>
      <w:r w:rsidR="000C6F63" w:rsidRPr="007C2BE3">
        <w:rPr>
          <w:sz w:val="22"/>
        </w:rPr>
        <w:t xml:space="preserve">ilarly, </w:t>
      </w:r>
      <w:r w:rsidR="009951F0" w:rsidRPr="007C2BE3">
        <w:rPr>
          <w:sz w:val="22"/>
        </w:rPr>
        <w:t>Amazon</w:t>
      </w:r>
      <w:r w:rsidR="000C6F63" w:rsidRPr="007C2BE3">
        <w:rPr>
          <w:sz w:val="22"/>
        </w:rPr>
        <w:t xml:space="preserve"> tends to provide </w:t>
      </w:r>
      <w:r w:rsidR="008C2C3C" w:rsidRPr="007C2BE3">
        <w:rPr>
          <w:sz w:val="22"/>
        </w:rPr>
        <w:t>services</w:t>
      </w:r>
      <w:r w:rsidR="000C6F63" w:rsidRPr="007C2BE3">
        <w:rPr>
          <w:sz w:val="22"/>
        </w:rPr>
        <w:t xml:space="preserve"> by implementing </w:t>
      </w:r>
      <w:r w:rsidR="008C2C3C" w:rsidRPr="007C2BE3">
        <w:rPr>
          <w:sz w:val="22"/>
        </w:rPr>
        <w:t>diverse</w:t>
      </w:r>
      <w:r w:rsidR="000C6F63" w:rsidRPr="007C2BE3">
        <w:rPr>
          <w:sz w:val="22"/>
        </w:rPr>
        <w:t xml:space="preserve"> cross-functional collaboration such as cloud services, </w:t>
      </w:r>
      <w:r w:rsidR="00836B33" w:rsidRPr="007C2BE3">
        <w:rPr>
          <w:sz w:val="22"/>
        </w:rPr>
        <w:t xml:space="preserve">e-commerce and entertainment to their customers. </w:t>
      </w:r>
      <w:r w:rsidR="008C2C3C" w:rsidRPr="007C2BE3">
        <w:rPr>
          <w:sz w:val="22"/>
        </w:rPr>
        <w:t>Thi</w:t>
      </w:r>
      <w:r w:rsidR="00836B33" w:rsidRPr="007C2BE3">
        <w:rPr>
          <w:sz w:val="22"/>
        </w:rPr>
        <w:t xml:space="preserve">s strongly reflects the </w:t>
      </w:r>
      <w:r w:rsidR="00FD15BA" w:rsidRPr="007C2BE3">
        <w:rPr>
          <w:sz w:val="22"/>
        </w:rPr>
        <w:t>company's diversified approach, which is accompanied by the provision of multiple services to its</w:t>
      </w:r>
      <w:r w:rsidR="00836B33" w:rsidRPr="007C2BE3">
        <w:rPr>
          <w:sz w:val="22"/>
        </w:rPr>
        <w:t xml:space="preserve"> customers. </w:t>
      </w:r>
    </w:p>
    <w:p w14:paraId="18F89A7A" w14:textId="77777777" w:rsidR="00836B33" w:rsidRPr="007C2BE3" w:rsidRDefault="008C2C3C" w:rsidP="001E53ED">
      <w:pPr>
        <w:rPr>
          <w:sz w:val="22"/>
        </w:rPr>
      </w:pPr>
      <w:r w:rsidRPr="007C2BE3">
        <w:rPr>
          <w:sz w:val="22"/>
        </w:rPr>
        <w:t xml:space="preserve">On </w:t>
      </w:r>
      <w:r w:rsidR="00836B33" w:rsidRPr="007C2BE3">
        <w:rPr>
          <w:sz w:val="22"/>
        </w:rPr>
        <w:t xml:space="preserve">the other hand, </w:t>
      </w:r>
      <w:r w:rsidR="00891217" w:rsidRPr="007C2BE3">
        <w:rPr>
          <w:sz w:val="22"/>
          <w:shd w:val="clear" w:color="auto" w:fill="FFFFFF"/>
        </w:rPr>
        <w:t>Qin and Liu (2022)</w:t>
      </w:r>
      <w:r w:rsidR="00836B33" w:rsidRPr="007C2BE3">
        <w:rPr>
          <w:sz w:val="22"/>
        </w:rPr>
        <w:t xml:space="preserve"> evaluated that </w:t>
      </w:r>
      <w:r w:rsidRPr="007C2BE3">
        <w:rPr>
          <w:sz w:val="22"/>
        </w:rPr>
        <w:t xml:space="preserve">the </w:t>
      </w:r>
      <w:r w:rsidR="00324ECD" w:rsidRPr="007C2BE3">
        <w:rPr>
          <w:sz w:val="22"/>
        </w:rPr>
        <w:t xml:space="preserve">informed </w:t>
      </w:r>
      <w:r w:rsidRPr="007C2BE3">
        <w:rPr>
          <w:sz w:val="22"/>
        </w:rPr>
        <w:t>decision-making of an organisation is linked with the data-driven insights that help organisations</w:t>
      </w:r>
      <w:r w:rsidR="00324ECD" w:rsidRPr="007C2BE3">
        <w:rPr>
          <w:sz w:val="22"/>
        </w:rPr>
        <w:t xml:space="preserve"> make effective decisions about their services and products. </w:t>
      </w:r>
      <w:r w:rsidR="009951F0" w:rsidRPr="007C2BE3">
        <w:rPr>
          <w:sz w:val="22"/>
        </w:rPr>
        <w:t>Amazon</w:t>
      </w:r>
      <w:r w:rsidR="00324ECD" w:rsidRPr="007C2BE3">
        <w:rPr>
          <w:sz w:val="22"/>
        </w:rPr>
        <w:t xml:space="preserve"> also </w:t>
      </w:r>
      <w:r w:rsidR="0026228D" w:rsidRPr="007C2BE3">
        <w:rPr>
          <w:sz w:val="22"/>
        </w:rPr>
        <w:t xml:space="preserve">creates </w:t>
      </w:r>
      <w:r w:rsidR="00910BE2" w:rsidRPr="007C2BE3">
        <w:rPr>
          <w:sz w:val="22"/>
        </w:rPr>
        <w:t>practical</w:t>
      </w:r>
      <w:r w:rsidR="0026228D" w:rsidRPr="007C2BE3">
        <w:rPr>
          <w:sz w:val="22"/>
        </w:rPr>
        <w:t xml:space="preserve"> decision-making approaches that help </w:t>
      </w:r>
      <w:r w:rsidR="00FD15BA" w:rsidRPr="007C2BE3">
        <w:rPr>
          <w:sz w:val="22"/>
        </w:rPr>
        <w:t>establish essential and efficient strategies through a thorough analysis of the company's strategies regarding product development, marketing competencies, and operations</w:t>
      </w:r>
      <w:r w:rsidR="00115B9C" w:rsidRPr="007C2BE3">
        <w:rPr>
          <w:sz w:val="22"/>
        </w:rPr>
        <w:t xml:space="preserve">. </w:t>
      </w:r>
      <w:r w:rsidRPr="007C2BE3">
        <w:rPr>
          <w:sz w:val="22"/>
        </w:rPr>
        <w:t xml:space="preserve">This </w:t>
      </w:r>
      <w:r w:rsidR="00115B9C" w:rsidRPr="007C2BE3">
        <w:rPr>
          <w:sz w:val="22"/>
        </w:rPr>
        <w:t xml:space="preserve">has resulted in </w:t>
      </w:r>
      <w:r w:rsidR="009951F0" w:rsidRPr="007C2BE3">
        <w:rPr>
          <w:sz w:val="22"/>
        </w:rPr>
        <w:t>Amazon</w:t>
      </w:r>
      <w:r w:rsidR="000F7CB4" w:rsidRPr="007C2BE3">
        <w:rPr>
          <w:sz w:val="22"/>
        </w:rPr>
        <w:t>'s high business performance</w:t>
      </w:r>
      <w:r w:rsidR="00910BE2" w:rsidRPr="007C2BE3">
        <w:rPr>
          <w:sz w:val="22"/>
        </w:rPr>
        <w:t>,</w:t>
      </w:r>
      <w:r w:rsidR="000F7CB4" w:rsidRPr="007C2BE3">
        <w:rPr>
          <w:sz w:val="22"/>
        </w:rPr>
        <w:t xml:space="preserve"> with a </w:t>
      </w:r>
      <w:r w:rsidR="0034113D" w:rsidRPr="007C2BE3">
        <w:rPr>
          <w:sz w:val="22"/>
        </w:rPr>
        <w:t>high</w:t>
      </w:r>
      <w:r w:rsidR="000F7CB4" w:rsidRPr="007C2BE3">
        <w:rPr>
          <w:sz w:val="22"/>
        </w:rPr>
        <w:t xml:space="preserve"> </w:t>
      </w:r>
      <w:r w:rsidR="009951F0" w:rsidRPr="007C2BE3">
        <w:rPr>
          <w:sz w:val="22"/>
        </w:rPr>
        <w:t>MIS</w:t>
      </w:r>
      <w:r w:rsidR="000F7CB4" w:rsidRPr="007C2BE3">
        <w:rPr>
          <w:sz w:val="22"/>
        </w:rPr>
        <w:t xml:space="preserve"> </w:t>
      </w:r>
      <w:r w:rsidR="0034113D" w:rsidRPr="007C2BE3">
        <w:rPr>
          <w:sz w:val="22"/>
        </w:rPr>
        <w:t>emphasising</w:t>
      </w:r>
      <w:r w:rsidR="000F7CB4" w:rsidRPr="007C2BE3">
        <w:rPr>
          <w:sz w:val="22"/>
        </w:rPr>
        <w:t xml:space="preserve"> </w:t>
      </w:r>
      <w:r w:rsidR="0034113D" w:rsidRPr="007C2BE3">
        <w:rPr>
          <w:sz w:val="22"/>
        </w:rPr>
        <w:t>accuracy in</w:t>
      </w:r>
      <w:r w:rsidR="000F7CB4" w:rsidRPr="007C2BE3">
        <w:rPr>
          <w:sz w:val="22"/>
        </w:rPr>
        <w:t xml:space="preserve"> decisions</w:t>
      </w:r>
      <w:r w:rsidR="00115B9C" w:rsidRPr="007C2BE3">
        <w:rPr>
          <w:sz w:val="22"/>
        </w:rPr>
        <w:t xml:space="preserve"> that are </w:t>
      </w:r>
      <w:r w:rsidR="0034113D" w:rsidRPr="007C2BE3">
        <w:rPr>
          <w:sz w:val="22"/>
        </w:rPr>
        <w:t>important</w:t>
      </w:r>
      <w:r w:rsidR="00115B9C" w:rsidRPr="007C2BE3">
        <w:rPr>
          <w:sz w:val="22"/>
        </w:rPr>
        <w:t xml:space="preserve"> for the company. </w:t>
      </w:r>
      <w:r w:rsidR="00836B33" w:rsidRPr="007C2BE3">
        <w:rPr>
          <w:sz w:val="22"/>
        </w:rPr>
        <w:t xml:space="preserve"> </w:t>
      </w:r>
    </w:p>
    <w:p w14:paraId="144B07E0" w14:textId="77777777" w:rsidR="00256EF7" w:rsidRPr="007C2BE3" w:rsidRDefault="000F7CB4" w:rsidP="00256EF7">
      <w:pPr>
        <w:pStyle w:val="Heading3"/>
        <w:rPr>
          <w:sz w:val="22"/>
        </w:rPr>
      </w:pPr>
      <w:bookmarkStart w:id="11" w:name="_Toc151821932"/>
      <w:r w:rsidRPr="007C2BE3">
        <w:rPr>
          <w:sz w:val="22"/>
        </w:rPr>
        <w:t>Nonaka</w:t>
      </w:r>
      <w:r w:rsidR="00D14054" w:rsidRPr="007C2BE3">
        <w:rPr>
          <w:sz w:val="22"/>
        </w:rPr>
        <w:t>'</w:t>
      </w:r>
      <w:r w:rsidRPr="007C2BE3">
        <w:rPr>
          <w:sz w:val="22"/>
        </w:rPr>
        <w:t xml:space="preserve">s </w:t>
      </w:r>
      <w:r w:rsidR="00891217" w:rsidRPr="007C2BE3">
        <w:rPr>
          <w:sz w:val="22"/>
        </w:rPr>
        <w:t>SECI</w:t>
      </w:r>
      <w:r w:rsidRPr="007C2BE3">
        <w:rPr>
          <w:sz w:val="22"/>
        </w:rPr>
        <w:t xml:space="preserve"> model</w:t>
      </w:r>
      <w:bookmarkEnd w:id="11"/>
    </w:p>
    <w:p w14:paraId="1D79CFC7" w14:textId="77777777" w:rsidR="001E53ED" w:rsidRPr="007C2BE3" w:rsidRDefault="0034113D" w:rsidP="001E53ED">
      <w:pPr>
        <w:rPr>
          <w:sz w:val="22"/>
        </w:rPr>
      </w:pPr>
      <w:r w:rsidRPr="007C2BE3">
        <w:rPr>
          <w:sz w:val="22"/>
        </w:rPr>
        <w:t>The change of express</w:t>
      </w:r>
      <w:r w:rsidR="00D14054" w:rsidRPr="007C2BE3">
        <w:rPr>
          <w:sz w:val="22"/>
        </w:rPr>
        <w:t>ed</w:t>
      </w:r>
      <w:r w:rsidRPr="007C2BE3">
        <w:rPr>
          <w:sz w:val="22"/>
        </w:rPr>
        <w:t xml:space="preserve"> information into implicit information can be shown by embracing Nonaka's social model, which helps in making information inside an association (Avdimiotis et al., 2022). The model comprises four parts</w:t>
      </w:r>
      <w:r w:rsidR="00D14054" w:rsidRPr="007C2BE3">
        <w:rPr>
          <w:sz w:val="22"/>
        </w:rPr>
        <w:t>: socialisation, externalisation, mix,</w:t>
      </w:r>
      <w:r w:rsidRPr="007C2BE3">
        <w:rPr>
          <w:sz w:val="22"/>
        </w:rPr>
        <w:t xml:space="preserve"> and assimilation. The SECI model is huge in helping organi</w:t>
      </w:r>
      <w:r w:rsidR="00D14054" w:rsidRPr="007C2BE3">
        <w:rPr>
          <w:sz w:val="22"/>
        </w:rPr>
        <w:t>s</w:t>
      </w:r>
      <w:r w:rsidRPr="007C2BE3">
        <w:rPr>
          <w:sz w:val="22"/>
        </w:rPr>
        <w:t xml:space="preserve">ations </w:t>
      </w:r>
      <w:r w:rsidR="00D14054" w:rsidRPr="007C2BE3">
        <w:rPr>
          <w:sz w:val="22"/>
        </w:rPr>
        <w:t>change their expressed</w:t>
      </w:r>
      <w:r w:rsidRPr="007C2BE3">
        <w:rPr>
          <w:sz w:val="22"/>
        </w:rPr>
        <w:t xml:space="preserve"> information into implied information, bringing about </w:t>
      </w:r>
      <w:r w:rsidRPr="007C2BE3">
        <w:rPr>
          <w:sz w:val="22"/>
        </w:rPr>
        <w:lastRenderedPageBreak/>
        <w:t>better client experience and accomplishment of authoritative objectives. The SECI model is likewise huge as it adds to authoritative accomplishment by dissecting the different perspectives and using unequivocal information in procedures that lead to the accomplishment of hierarchical objectives and targets.</w:t>
      </w:r>
      <w:r w:rsidR="007B10B1" w:rsidRPr="007C2BE3">
        <w:rPr>
          <w:sz w:val="22"/>
        </w:rPr>
        <w:t xml:space="preserve"> </w:t>
      </w:r>
      <w:r w:rsidR="00FD15BA" w:rsidRPr="007C2BE3">
        <w:rPr>
          <w:sz w:val="22"/>
        </w:rPr>
        <w:t>The</w:t>
      </w:r>
      <w:r w:rsidR="007B10B1" w:rsidRPr="007C2BE3">
        <w:rPr>
          <w:sz w:val="22"/>
        </w:rPr>
        <w:t xml:space="preserve"> organisation</w:t>
      </w:r>
      <w:r w:rsidR="00910BE2" w:rsidRPr="007C2BE3">
        <w:rPr>
          <w:sz w:val="22"/>
        </w:rPr>
        <w:t>a</w:t>
      </w:r>
      <w:r w:rsidR="007B10B1" w:rsidRPr="007C2BE3">
        <w:rPr>
          <w:sz w:val="22"/>
        </w:rPr>
        <w:t>l goals</w:t>
      </w:r>
      <w:r w:rsidR="00FD15BA" w:rsidRPr="007C2BE3">
        <w:rPr>
          <w:sz w:val="22"/>
        </w:rPr>
        <w:t>, such as business profitability and customer satisfaction, are dominantly observed through the appropriate use of various elements of the</w:t>
      </w:r>
      <w:r w:rsidR="009951F0" w:rsidRPr="007C2BE3">
        <w:rPr>
          <w:sz w:val="22"/>
        </w:rPr>
        <w:t xml:space="preserve"> SECI model</w:t>
      </w:r>
      <w:r w:rsidR="00272611" w:rsidRPr="007C2BE3">
        <w:rPr>
          <w:sz w:val="22"/>
        </w:rPr>
        <w:t xml:space="preserve"> (</w:t>
      </w:r>
      <w:r w:rsidR="00272611" w:rsidRPr="007C2BE3">
        <w:rPr>
          <w:sz w:val="22"/>
          <w:shd w:val="clear" w:color="auto" w:fill="FFFFFF"/>
        </w:rPr>
        <w:t>Flores Torres et al., 2021)</w:t>
      </w:r>
      <w:r w:rsidR="007B10B1" w:rsidRPr="007C2BE3">
        <w:rPr>
          <w:sz w:val="22"/>
        </w:rPr>
        <w:t>.</w:t>
      </w:r>
    </w:p>
    <w:p w14:paraId="6524CFFF" w14:textId="77777777" w:rsidR="008A574B" w:rsidRPr="007C2BE3" w:rsidRDefault="008A0EF5" w:rsidP="00256EF7">
      <w:pPr>
        <w:pStyle w:val="Heading4"/>
        <w:rPr>
          <w:sz w:val="22"/>
        </w:rPr>
      </w:pPr>
      <w:bookmarkStart w:id="12" w:name="_Toc151821933"/>
      <w:r w:rsidRPr="007C2BE3">
        <w:rPr>
          <w:sz w:val="22"/>
        </w:rPr>
        <w:t>Socialisation</w:t>
      </w:r>
      <w:bookmarkEnd w:id="12"/>
      <w:r w:rsidRPr="007C2BE3">
        <w:rPr>
          <w:sz w:val="22"/>
        </w:rPr>
        <w:t xml:space="preserve"> </w:t>
      </w:r>
    </w:p>
    <w:p w14:paraId="504C4726" w14:textId="77777777" w:rsidR="008A574B" w:rsidRPr="007C2BE3" w:rsidRDefault="008A0EF5" w:rsidP="001E53ED">
      <w:pPr>
        <w:rPr>
          <w:sz w:val="22"/>
        </w:rPr>
      </w:pPr>
      <w:r w:rsidRPr="007C2BE3">
        <w:rPr>
          <w:sz w:val="22"/>
        </w:rPr>
        <w:t>Socialisation refers</w:t>
      </w:r>
      <w:r w:rsidR="008A574B" w:rsidRPr="007C2BE3">
        <w:rPr>
          <w:sz w:val="22"/>
        </w:rPr>
        <w:t xml:space="preserve"> to the exchange of knowledge between </w:t>
      </w:r>
      <w:r w:rsidRPr="007C2BE3">
        <w:rPr>
          <w:sz w:val="22"/>
        </w:rPr>
        <w:t>individuals through direct communication or shared experiences</w:t>
      </w:r>
      <w:r w:rsidR="007C5E8D" w:rsidRPr="007C2BE3">
        <w:rPr>
          <w:sz w:val="22"/>
        </w:rPr>
        <w:t xml:space="preserve"> (</w:t>
      </w:r>
      <w:r w:rsidR="007C5E8D" w:rsidRPr="007C2BE3">
        <w:rPr>
          <w:sz w:val="22"/>
          <w:shd w:val="clear" w:color="auto" w:fill="FFFFFF"/>
        </w:rPr>
        <w:t>Anshari and Hamdan, 2022)</w:t>
      </w:r>
      <w:r w:rsidRPr="007C2BE3">
        <w:rPr>
          <w:sz w:val="22"/>
        </w:rPr>
        <w:t xml:space="preserve">. In the case scenario of </w:t>
      </w:r>
      <w:r w:rsidR="009951F0" w:rsidRPr="007C2BE3">
        <w:rPr>
          <w:sz w:val="22"/>
        </w:rPr>
        <w:t>Amazon</w:t>
      </w:r>
      <w:r w:rsidRPr="007C2BE3">
        <w:rPr>
          <w:sz w:val="22"/>
        </w:rPr>
        <w:t xml:space="preserve">, the socialisation is conducted by means of the development of a </w:t>
      </w:r>
      <w:r w:rsidR="001C09DE" w:rsidRPr="007C2BE3">
        <w:rPr>
          <w:sz w:val="22"/>
        </w:rPr>
        <w:t xml:space="preserve">collaborative environment that helps </w:t>
      </w:r>
      <w:r w:rsidRPr="007C2BE3">
        <w:rPr>
          <w:sz w:val="22"/>
        </w:rPr>
        <w:t xml:space="preserve">in sharing knowledge. However, this </w:t>
      </w:r>
      <w:r w:rsidR="001C09DE" w:rsidRPr="007C2BE3">
        <w:rPr>
          <w:sz w:val="22"/>
        </w:rPr>
        <w:t xml:space="preserve">is achieved through </w:t>
      </w:r>
      <w:r w:rsidRPr="007C2BE3">
        <w:rPr>
          <w:sz w:val="22"/>
        </w:rPr>
        <w:t>the interaction of employees</w:t>
      </w:r>
      <w:r w:rsidR="004D4646" w:rsidRPr="007C2BE3">
        <w:rPr>
          <w:sz w:val="22"/>
        </w:rPr>
        <w:t>, which</w:t>
      </w:r>
      <w:r w:rsidRPr="007C2BE3">
        <w:rPr>
          <w:sz w:val="22"/>
        </w:rPr>
        <w:t xml:space="preserve"> results in the creation of a learning environment within the organisation, helping </w:t>
      </w:r>
      <w:r w:rsidR="004D4646" w:rsidRPr="007C2BE3">
        <w:rPr>
          <w:sz w:val="22"/>
        </w:rPr>
        <w:t>to enhance employee learning</w:t>
      </w:r>
      <w:r w:rsidRPr="007C2BE3">
        <w:rPr>
          <w:sz w:val="22"/>
        </w:rPr>
        <w:t xml:space="preserve">. </w:t>
      </w:r>
      <w:r w:rsidR="00B746A4" w:rsidRPr="007C2BE3">
        <w:rPr>
          <w:sz w:val="22"/>
        </w:rPr>
        <w:t>Similarly</w:t>
      </w:r>
      <w:r w:rsidR="00FD15BA" w:rsidRPr="007C2BE3">
        <w:rPr>
          <w:sz w:val="22"/>
        </w:rPr>
        <w:t xml:space="preserve">, the company also emphasises </w:t>
      </w:r>
      <w:r w:rsidR="00563CB7" w:rsidRPr="007C2BE3">
        <w:rPr>
          <w:sz w:val="22"/>
        </w:rPr>
        <w:t>team discussions</w:t>
      </w:r>
      <w:r w:rsidR="00464674" w:rsidRPr="007C2BE3">
        <w:rPr>
          <w:sz w:val="22"/>
        </w:rPr>
        <w:t xml:space="preserve"> and open communication sessions</w:t>
      </w:r>
      <w:r w:rsidR="00563CB7" w:rsidRPr="007C2BE3">
        <w:rPr>
          <w:sz w:val="22"/>
        </w:rPr>
        <w:t xml:space="preserve"> that </w:t>
      </w:r>
      <w:r w:rsidR="00B746A4" w:rsidRPr="007C2BE3">
        <w:rPr>
          <w:sz w:val="22"/>
        </w:rPr>
        <w:t>help</w:t>
      </w:r>
      <w:r w:rsidR="00464674" w:rsidRPr="007C2BE3">
        <w:rPr>
          <w:sz w:val="22"/>
        </w:rPr>
        <w:t xml:space="preserve"> in exchanging od tacit information. This results in learning from each other experiences. </w:t>
      </w:r>
    </w:p>
    <w:p w14:paraId="19524AA8" w14:textId="77777777" w:rsidR="008A0EF5" w:rsidRPr="007C2BE3" w:rsidRDefault="004D4646" w:rsidP="00256EF7">
      <w:pPr>
        <w:pStyle w:val="Heading4"/>
        <w:rPr>
          <w:sz w:val="22"/>
        </w:rPr>
      </w:pPr>
      <w:bookmarkStart w:id="13" w:name="_Toc151821934"/>
      <w:r w:rsidRPr="007C2BE3">
        <w:rPr>
          <w:sz w:val="22"/>
        </w:rPr>
        <w:t>Externalisation</w:t>
      </w:r>
      <w:bookmarkEnd w:id="13"/>
      <w:r w:rsidRPr="007C2BE3">
        <w:rPr>
          <w:sz w:val="22"/>
        </w:rPr>
        <w:t xml:space="preserve"> </w:t>
      </w:r>
    </w:p>
    <w:p w14:paraId="0506DE4F" w14:textId="77777777" w:rsidR="008A0EF5" w:rsidRPr="007C2BE3" w:rsidRDefault="004D4646" w:rsidP="001158CB">
      <w:pPr>
        <w:rPr>
          <w:sz w:val="22"/>
        </w:rPr>
      </w:pPr>
      <w:r w:rsidRPr="007C2BE3">
        <w:rPr>
          <w:sz w:val="22"/>
        </w:rPr>
        <w:t>Externalisation</w:t>
      </w:r>
      <w:r w:rsidR="008A0EF5" w:rsidRPr="007C2BE3">
        <w:rPr>
          <w:sz w:val="22"/>
        </w:rPr>
        <w:t xml:space="preserve"> is an efficient way of converting explicit knowledge through </w:t>
      </w:r>
      <w:r w:rsidR="000F7CB4" w:rsidRPr="007C2BE3">
        <w:rPr>
          <w:sz w:val="22"/>
        </w:rPr>
        <w:t>sharing personal experience and is documented for formal processes</w:t>
      </w:r>
      <w:r w:rsidR="007C5E8D" w:rsidRPr="007C2BE3">
        <w:rPr>
          <w:sz w:val="22"/>
        </w:rPr>
        <w:t xml:space="preserve"> (</w:t>
      </w:r>
      <w:r w:rsidR="007C5E8D" w:rsidRPr="007C2BE3">
        <w:rPr>
          <w:sz w:val="22"/>
          <w:shd w:val="clear" w:color="auto" w:fill="FFFFFF"/>
        </w:rPr>
        <w:t>Canonico et al., 2020)</w:t>
      </w:r>
      <w:r w:rsidR="000F7CB4" w:rsidRPr="007C2BE3">
        <w:rPr>
          <w:sz w:val="22"/>
        </w:rPr>
        <w:t xml:space="preserve">. In the case of </w:t>
      </w:r>
      <w:r w:rsidR="009951F0" w:rsidRPr="007C2BE3">
        <w:rPr>
          <w:sz w:val="22"/>
        </w:rPr>
        <w:t>Amazon</w:t>
      </w:r>
      <w:r w:rsidR="000F7CB4" w:rsidRPr="007C2BE3">
        <w:rPr>
          <w:sz w:val="22"/>
        </w:rPr>
        <w:t>, the team meetings are co</w:t>
      </w:r>
      <w:r w:rsidRPr="007C2BE3">
        <w:rPr>
          <w:sz w:val="22"/>
        </w:rPr>
        <w:t>nducted among employees</w:t>
      </w:r>
      <w:r w:rsidR="00242BE4" w:rsidRPr="007C2BE3">
        <w:rPr>
          <w:sz w:val="22"/>
        </w:rPr>
        <w:t>, which are characterised by the exchange of experiences regarding the services provided to the customers,</w:t>
      </w:r>
      <w:r w:rsidRPr="007C2BE3">
        <w:rPr>
          <w:sz w:val="22"/>
        </w:rPr>
        <w:t xml:space="preserve"> and end up in a written report as a documented form. </w:t>
      </w:r>
      <w:r w:rsidR="00CD44B5" w:rsidRPr="007C2BE3">
        <w:rPr>
          <w:sz w:val="22"/>
        </w:rPr>
        <w:t>Moreover, Amazon has been found to carry out AI procedures and ways to deal with dissect the ongoing business sector patterns of different contenders like Walmart and Alibaba and further make calculations to change unequivocal information into proposals. The organi</w:t>
      </w:r>
      <w:r w:rsidR="00D14054" w:rsidRPr="007C2BE3">
        <w:rPr>
          <w:sz w:val="22"/>
        </w:rPr>
        <w:t>s</w:t>
      </w:r>
      <w:r w:rsidR="00CD44B5" w:rsidRPr="007C2BE3">
        <w:rPr>
          <w:sz w:val="22"/>
        </w:rPr>
        <w:t>ation takes on these proposals to acquire high consumer loyalty from the administrations being proposed to its expected clients.</w:t>
      </w:r>
      <w:r w:rsidR="00454CCC" w:rsidRPr="007C2BE3">
        <w:rPr>
          <w:sz w:val="22"/>
        </w:rPr>
        <w:t xml:space="preserve"> </w:t>
      </w:r>
    </w:p>
    <w:p w14:paraId="738B36EA" w14:textId="77777777" w:rsidR="004D4646" w:rsidRPr="007C2BE3" w:rsidRDefault="00D17147" w:rsidP="00256EF7">
      <w:pPr>
        <w:pStyle w:val="Heading4"/>
        <w:rPr>
          <w:sz w:val="22"/>
        </w:rPr>
      </w:pPr>
      <w:bookmarkStart w:id="14" w:name="_Toc151821935"/>
      <w:r w:rsidRPr="007C2BE3">
        <w:rPr>
          <w:sz w:val="22"/>
        </w:rPr>
        <w:t>Combination</w:t>
      </w:r>
      <w:bookmarkEnd w:id="14"/>
      <w:r w:rsidRPr="007C2BE3">
        <w:rPr>
          <w:sz w:val="22"/>
        </w:rPr>
        <w:t xml:space="preserve"> </w:t>
      </w:r>
    </w:p>
    <w:p w14:paraId="3EC6B461" w14:textId="77777777" w:rsidR="004D4646" w:rsidRPr="007C2BE3" w:rsidRDefault="00D14054" w:rsidP="001E53ED">
      <w:pPr>
        <w:rPr>
          <w:sz w:val="22"/>
        </w:rPr>
      </w:pPr>
      <w:r w:rsidRPr="007C2BE3">
        <w:rPr>
          <w:sz w:val="22"/>
        </w:rPr>
        <w:t>A combination in Nonaka's SECI model depicts the consolidation of unequivocal information with new techniques that result</w:t>
      </w:r>
      <w:r w:rsidR="007F0F17" w:rsidRPr="007C2BE3">
        <w:rPr>
          <w:sz w:val="22"/>
        </w:rPr>
        <w:t xml:space="preserve"> in superior information and further developed administrations (Songkram and </w:t>
      </w:r>
      <w:r w:rsidR="007F0F17" w:rsidRPr="007C2BE3">
        <w:rPr>
          <w:sz w:val="22"/>
        </w:rPr>
        <w:lastRenderedPageBreak/>
        <w:t>Chootongchai, 2020). In the case of Amazon, employees document explicit knowledge, which is then compiled and organi</w:t>
      </w:r>
      <w:r w:rsidRPr="007C2BE3">
        <w:rPr>
          <w:sz w:val="22"/>
        </w:rPr>
        <w:t>s</w:t>
      </w:r>
      <w:r w:rsidR="007F0F17" w:rsidRPr="007C2BE3">
        <w:rPr>
          <w:sz w:val="22"/>
        </w:rPr>
        <w:t>ed into novel formats designed to make customers' lives easier. Additionally, Amazon likewise joins their store network and coordinated factors information to come up with new techniques for improving its inventory network activities, like transportation and stock administration. Moreover, this blend of information likewise empowers the organi</w:t>
      </w:r>
      <w:r w:rsidRPr="007C2BE3">
        <w:rPr>
          <w:sz w:val="22"/>
        </w:rPr>
        <w:t>s</w:t>
      </w:r>
      <w:r w:rsidR="007F0F17" w:rsidRPr="007C2BE3">
        <w:rPr>
          <w:sz w:val="22"/>
        </w:rPr>
        <w:t>ation to offer satisfactory types of assistance to their clients while thinking about cost-cutting methodologies</w:t>
      </w:r>
      <w:r w:rsidR="005C74AF" w:rsidRPr="007C2BE3">
        <w:rPr>
          <w:sz w:val="22"/>
        </w:rPr>
        <w:t xml:space="preserve">. </w:t>
      </w:r>
    </w:p>
    <w:p w14:paraId="6802D35D" w14:textId="77777777" w:rsidR="00D17147" w:rsidRPr="007C2BE3" w:rsidRDefault="00904D31" w:rsidP="00256EF7">
      <w:pPr>
        <w:pStyle w:val="Heading4"/>
        <w:rPr>
          <w:sz w:val="22"/>
        </w:rPr>
      </w:pPr>
      <w:bookmarkStart w:id="15" w:name="_Toc151821936"/>
      <w:r w:rsidRPr="007C2BE3">
        <w:rPr>
          <w:sz w:val="22"/>
        </w:rPr>
        <w:t>Internalisation</w:t>
      </w:r>
      <w:bookmarkEnd w:id="15"/>
      <w:r w:rsidRPr="007C2BE3">
        <w:rPr>
          <w:sz w:val="22"/>
        </w:rPr>
        <w:t xml:space="preserve"> </w:t>
      </w:r>
    </w:p>
    <w:p w14:paraId="4F7386BA" w14:textId="77777777" w:rsidR="001E53ED" w:rsidRPr="007C2BE3" w:rsidRDefault="00904D31" w:rsidP="001D1CB4">
      <w:pPr>
        <w:rPr>
          <w:rStyle w:val="Heading2Char"/>
          <w:rFonts w:eastAsiaTheme="minorHAnsi" w:cstheme="minorBidi"/>
          <w:i w:val="0"/>
          <w:sz w:val="22"/>
          <w:szCs w:val="22"/>
        </w:rPr>
      </w:pPr>
      <w:r w:rsidRPr="007C2BE3">
        <w:rPr>
          <w:sz w:val="22"/>
        </w:rPr>
        <w:t xml:space="preserve">Internalisation </w:t>
      </w:r>
      <w:r w:rsidR="00B27794" w:rsidRPr="007C2BE3">
        <w:rPr>
          <w:sz w:val="22"/>
        </w:rPr>
        <w:t>is the practical implementation of explicit knowledge of an individual experience to gain significant</w:t>
      </w:r>
      <w:r w:rsidR="00640FD1" w:rsidRPr="007C2BE3">
        <w:rPr>
          <w:sz w:val="22"/>
        </w:rPr>
        <w:t xml:space="preserve"> insight </w:t>
      </w:r>
      <w:r w:rsidRPr="007C2BE3">
        <w:rPr>
          <w:sz w:val="22"/>
        </w:rPr>
        <w:t>into the knowledge</w:t>
      </w:r>
      <w:r w:rsidR="00B27794" w:rsidRPr="007C2BE3">
        <w:rPr>
          <w:sz w:val="22"/>
        </w:rPr>
        <w:t xml:space="preserve"> </w:t>
      </w:r>
      <w:r w:rsidR="00CC3B8E" w:rsidRPr="007C2BE3">
        <w:rPr>
          <w:sz w:val="22"/>
        </w:rPr>
        <w:t>(</w:t>
      </w:r>
      <w:r w:rsidR="00CC3B8E" w:rsidRPr="007C2BE3">
        <w:rPr>
          <w:sz w:val="22"/>
          <w:shd w:val="clear" w:color="auto" w:fill="FFFFFF"/>
        </w:rPr>
        <w:t>Flores Torres</w:t>
      </w:r>
      <w:r w:rsidR="007028B5" w:rsidRPr="007C2BE3">
        <w:rPr>
          <w:sz w:val="22"/>
          <w:shd w:val="clear" w:color="auto" w:fill="FFFFFF"/>
        </w:rPr>
        <w:t xml:space="preserve"> et</w:t>
      </w:r>
      <w:r w:rsidR="00CC3B8E" w:rsidRPr="007C2BE3">
        <w:rPr>
          <w:sz w:val="22"/>
          <w:shd w:val="clear" w:color="auto" w:fill="FFFFFF"/>
        </w:rPr>
        <w:t xml:space="preserve"> </w:t>
      </w:r>
      <w:r w:rsidR="00CA7B60" w:rsidRPr="007C2BE3">
        <w:rPr>
          <w:sz w:val="22"/>
          <w:shd w:val="clear" w:color="auto" w:fill="FFFFFF"/>
        </w:rPr>
        <w:t>a</w:t>
      </w:r>
      <w:r w:rsidR="00CC3B8E" w:rsidRPr="007C2BE3">
        <w:rPr>
          <w:sz w:val="22"/>
          <w:shd w:val="clear" w:color="auto" w:fill="FFFFFF"/>
        </w:rPr>
        <w:t>l.,</w:t>
      </w:r>
      <w:r w:rsidR="007028B5" w:rsidRPr="007C2BE3">
        <w:rPr>
          <w:sz w:val="22"/>
          <w:shd w:val="clear" w:color="auto" w:fill="FFFFFF"/>
        </w:rPr>
        <w:t xml:space="preserve"> </w:t>
      </w:r>
      <w:r w:rsidR="00CC3B8E" w:rsidRPr="007C2BE3">
        <w:rPr>
          <w:sz w:val="22"/>
          <w:shd w:val="clear" w:color="auto" w:fill="FFFFFF"/>
        </w:rPr>
        <w:t>2021)</w:t>
      </w:r>
      <w:r w:rsidR="000F7CB4" w:rsidRPr="007C2BE3">
        <w:rPr>
          <w:sz w:val="22"/>
        </w:rPr>
        <w:t xml:space="preserve">. It has been identified from analysis of </w:t>
      </w:r>
      <w:r w:rsidR="009951F0" w:rsidRPr="007C2BE3">
        <w:rPr>
          <w:sz w:val="22"/>
        </w:rPr>
        <w:t>Amazon</w:t>
      </w:r>
      <w:r w:rsidR="000F7CB4" w:rsidRPr="007C2BE3">
        <w:rPr>
          <w:sz w:val="22"/>
        </w:rPr>
        <w:t xml:space="preserve"> that the company utilises the </w:t>
      </w:r>
      <w:r w:rsidRPr="007C2BE3">
        <w:rPr>
          <w:sz w:val="22"/>
        </w:rPr>
        <w:t>customer</w:t>
      </w:r>
      <w:r w:rsidR="00D14054" w:rsidRPr="007C2BE3">
        <w:rPr>
          <w:sz w:val="22"/>
        </w:rPr>
        <w:t>'</w:t>
      </w:r>
      <w:r w:rsidRPr="007C2BE3">
        <w:rPr>
          <w:sz w:val="22"/>
        </w:rPr>
        <w:t>s databases</w:t>
      </w:r>
      <w:r w:rsidR="00FD15BA" w:rsidRPr="007C2BE3">
        <w:rPr>
          <w:sz w:val="22"/>
        </w:rPr>
        <w:t>,</w:t>
      </w:r>
      <w:r w:rsidRPr="007C2BE3">
        <w:rPr>
          <w:sz w:val="22"/>
        </w:rPr>
        <w:t xml:space="preserve"> extracts their [preferences</w:t>
      </w:r>
      <w:r w:rsidR="00FD15BA" w:rsidRPr="007C2BE3">
        <w:rPr>
          <w:sz w:val="22"/>
        </w:rPr>
        <w:t>,</w:t>
      </w:r>
      <w:r w:rsidRPr="007C2BE3">
        <w:rPr>
          <w:sz w:val="22"/>
        </w:rPr>
        <w:t xml:space="preserve"> and designs strategies accordingly to facilitate their</w:t>
      </w:r>
      <w:r w:rsidR="00BA3DDA" w:rsidRPr="007C2BE3">
        <w:rPr>
          <w:sz w:val="22"/>
        </w:rPr>
        <w:t xml:space="preserve"> customers effectively. </w:t>
      </w:r>
      <w:r w:rsidR="009951F0" w:rsidRPr="007C2BE3">
        <w:rPr>
          <w:sz w:val="22"/>
        </w:rPr>
        <w:t>Amazon</w:t>
      </w:r>
      <w:r w:rsidR="00356EEA" w:rsidRPr="007C2BE3">
        <w:rPr>
          <w:sz w:val="22"/>
        </w:rPr>
        <w:t xml:space="preserve"> tends to adopt a continuous innovation process where product managers are actively engaged in analysing customer preferences and their purchasing patterns</w:t>
      </w:r>
      <w:r w:rsidR="00324FE1" w:rsidRPr="007C2BE3">
        <w:rPr>
          <w:sz w:val="22"/>
        </w:rPr>
        <w:t xml:space="preserve">. </w:t>
      </w:r>
      <w:r w:rsidR="001D1CB4" w:rsidRPr="007C2BE3">
        <w:rPr>
          <w:sz w:val="22"/>
        </w:rPr>
        <w:t>This</w:t>
      </w:r>
      <w:r w:rsidR="00356EEA" w:rsidRPr="007C2BE3">
        <w:rPr>
          <w:sz w:val="22"/>
        </w:rPr>
        <w:t xml:space="preserve"> </w:t>
      </w:r>
      <w:r w:rsidR="00324FE1" w:rsidRPr="007C2BE3">
        <w:rPr>
          <w:sz w:val="22"/>
        </w:rPr>
        <w:t xml:space="preserve">is </w:t>
      </w:r>
      <w:r w:rsidR="00356EEA" w:rsidRPr="007C2BE3">
        <w:rPr>
          <w:sz w:val="22"/>
        </w:rPr>
        <w:t>directed</w:t>
      </w:r>
      <w:r w:rsidR="00324FE1" w:rsidRPr="007C2BE3">
        <w:rPr>
          <w:sz w:val="22"/>
        </w:rPr>
        <w:t xml:space="preserve"> to the product development department</w:t>
      </w:r>
      <w:r w:rsidR="001D1CB4" w:rsidRPr="007C2BE3">
        <w:rPr>
          <w:sz w:val="22"/>
        </w:rPr>
        <w:t>, which</w:t>
      </w:r>
      <w:r w:rsidR="00324FE1" w:rsidRPr="007C2BE3">
        <w:rPr>
          <w:sz w:val="22"/>
        </w:rPr>
        <w:t xml:space="preserve"> further helps in the establishment of strategies to ensure that this </w:t>
      </w:r>
      <w:r w:rsidR="00356EEA" w:rsidRPr="007C2BE3">
        <w:rPr>
          <w:sz w:val="22"/>
        </w:rPr>
        <w:t>knowledge</w:t>
      </w:r>
      <w:r w:rsidR="00324FE1" w:rsidRPr="007C2BE3">
        <w:rPr>
          <w:sz w:val="22"/>
        </w:rPr>
        <w:t xml:space="preserve"> is actively utilised in improv</w:t>
      </w:r>
      <w:r w:rsidR="004906DB" w:rsidRPr="007C2BE3">
        <w:rPr>
          <w:sz w:val="22"/>
        </w:rPr>
        <w:t xml:space="preserve">ing </w:t>
      </w:r>
      <w:r w:rsidR="00356EEA" w:rsidRPr="007C2BE3">
        <w:rPr>
          <w:sz w:val="22"/>
        </w:rPr>
        <w:t>service</w:t>
      </w:r>
      <w:r w:rsidR="004906DB" w:rsidRPr="007C2BE3">
        <w:rPr>
          <w:sz w:val="22"/>
        </w:rPr>
        <w:t xml:space="preserve"> for the </w:t>
      </w:r>
      <w:r w:rsidR="00356EEA" w:rsidRPr="007C2BE3">
        <w:rPr>
          <w:sz w:val="22"/>
        </w:rPr>
        <w:t>customers</w:t>
      </w:r>
      <w:r w:rsidR="00324FE1" w:rsidRPr="007C2BE3">
        <w:rPr>
          <w:sz w:val="22"/>
        </w:rPr>
        <w:t xml:space="preserve">. </w:t>
      </w:r>
    </w:p>
    <w:p w14:paraId="1E0475A6" w14:textId="77777777" w:rsidR="006535F5" w:rsidRPr="007C2BE3" w:rsidRDefault="000F7CB4" w:rsidP="007C2BE3">
      <w:pPr>
        <w:pStyle w:val="Heading1"/>
      </w:pPr>
      <w:bookmarkStart w:id="16" w:name="_Toc151821937"/>
      <w:r w:rsidRPr="007C2BE3">
        <w:t xml:space="preserve">Section 3: </w:t>
      </w:r>
      <w:r w:rsidR="00691D52" w:rsidRPr="007C2BE3">
        <w:t>Investigating of Km Techniques Used by Amazon.Com</w:t>
      </w:r>
      <w:bookmarkEnd w:id="16"/>
      <w:r w:rsidR="00691D52" w:rsidRPr="007C2BE3">
        <w:t xml:space="preserve"> </w:t>
      </w:r>
    </w:p>
    <w:p w14:paraId="2C22203F" w14:textId="77777777" w:rsidR="000C2E6B" w:rsidRPr="007C2BE3" w:rsidRDefault="000C2E6B" w:rsidP="000C2E6B">
      <w:pPr>
        <w:pStyle w:val="ListParagraph"/>
        <w:keepNext/>
        <w:keepLines/>
        <w:numPr>
          <w:ilvl w:val="0"/>
          <w:numId w:val="5"/>
        </w:numPr>
        <w:spacing w:before="240" w:after="0"/>
        <w:contextualSpacing w:val="0"/>
        <w:jc w:val="center"/>
        <w:outlineLvl w:val="0"/>
        <w:rPr>
          <w:rFonts w:eastAsiaTheme="majorEastAsia" w:cstheme="majorBidi"/>
          <w:b/>
          <w:i/>
          <w:vanish/>
          <w:sz w:val="22"/>
        </w:rPr>
      </w:pPr>
      <w:bookmarkStart w:id="17" w:name="_Toc151821783"/>
      <w:bookmarkStart w:id="18" w:name="_Toc151821802"/>
      <w:bookmarkStart w:id="19" w:name="_Toc151821821"/>
      <w:bookmarkStart w:id="20" w:name="_Toc151821844"/>
      <w:bookmarkStart w:id="21" w:name="_Toc151821938"/>
      <w:bookmarkEnd w:id="17"/>
      <w:bookmarkEnd w:id="18"/>
      <w:bookmarkEnd w:id="19"/>
      <w:bookmarkEnd w:id="20"/>
      <w:bookmarkEnd w:id="21"/>
    </w:p>
    <w:p w14:paraId="343BDA8B" w14:textId="77777777" w:rsidR="006535F5" w:rsidRPr="007C2BE3" w:rsidRDefault="000F7CB4" w:rsidP="000C2E6B">
      <w:pPr>
        <w:pStyle w:val="Heading2"/>
        <w:rPr>
          <w:sz w:val="22"/>
          <w:szCs w:val="22"/>
        </w:rPr>
      </w:pPr>
      <w:bookmarkStart w:id="22" w:name="_Toc151821939"/>
      <w:r w:rsidRPr="007C2BE3">
        <w:rPr>
          <w:sz w:val="22"/>
          <w:szCs w:val="22"/>
        </w:rPr>
        <w:t xml:space="preserve">Importance </w:t>
      </w:r>
      <w:r w:rsidR="00691D52" w:rsidRPr="007C2BE3">
        <w:rPr>
          <w:sz w:val="22"/>
          <w:szCs w:val="22"/>
        </w:rPr>
        <w:t xml:space="preserve">of Knowledge in </w:t>
      </w:r>
      <w:r w:rsidR="009951F0" w:rsidRPr="007C2BE3">
        <w:rPr>
          <w:sz w:val="22"/>
          <w:szCs w:val="22"/>
        </w:rPr>
        <w:t>Amazon</w:t>
      </w:r>
      <w:r w:rsidRPr="007C2BE3">
        <w:rPr>
          <w:sz w:val="22"/>
          <w:szCs w:val="22"/>
        </w:rPr>
        <w:t xml:space="preserve">'s </w:t>
      </w:r>
      <w:r w:rsidR="00691D52" w:rsidRPr="007C2BE3">
        <w:rPr>
          <w:sz w:val="22"/>
          <w:szCs w:val="22"/>
        </w:rPr>
        <w:t>Standard Operating Procedures with Their Outcomes</w:t>
      </w:r>
      <w:bookmarkEnd w:id="22"/>
      <w:r w:rsidR="00691D52" w:rsidRPr="007C2BE3">
        <w:rPr>
          <w:sz w:val="22"/>
          <w:szCs w:val="22"/>
        </w:rPr>
        <w:t xml:space="preserve">  </w:t>
      </w:r>
    </w:p>
    <w:p w14:paraId="773BCF2C" w14:textId="77777777" w:rsidR="005A4E69" w:rsidRPr="007C2BE3" w:rsidRDefault="00C17B2E" w:rsidP="005A4E69">
      <w:pPr>
        <w:rPr>
          <w:sz w:val="22"/>
        </w:rPr>
      </w:pPr>
      <w:r w:rsidRPr="007C2BE3">
        <w:rPr>
          <w:sz w:val="22"/>
        </w:rPr>
        <w:t>The standard operating procedures are the documents that are instructions to be followed by the organisation to provide proper</w:t>
      </w:r>
      <w:r w:rsidR="001A1F72" w:rsidRPr="007C2BE3">
        <w:rPr>
          <w:sz w:val="22"/>
        </w:rPr>
        <w:t xml:space="preserve"> guidelines about the tasks and projects. </w:t>
      </w:r>
      <w:r w:rsidRPr="007C2BE3">
        <w:rPr>
          <w:sz w:val="22"/>
        </w:rPr>
        <w:t>Standard operating procedures tend</w:t>
      </w:r>
      <w:r w:rsidR="001A1F72" w:rsidRPr="007C2BE3">
        <w:rPr>
          <w:sz w:val="22"/>
        </w:rPr>
        <w:t xml:space="preserve"> to </w:t>
      </w:r>
      <w:r w:rsidRPr="007C2BE3">
        <w:rPr>
          <w:sz w:val="22"/>
        </w:rPr>
        <w:t>play a significant role in knowledge management with an emphasis on maintaining quality, consistency, and proper guidelines for</w:t>
      </w:r>
      <w:r w:rsidR="001A1F72" w:rsidRPr="007C2BE3">
        <w:rPr>
          <w:sz w:val="22"/>
        </w:rPr>
        <w:t xml:space="preserve"> the employees of an organisation. </w:t>
      </w:r>
      <w:r w:rsidRPr="007C2BE3">
        <w:rPr>
          <w:sz w:val="22"/>
        </w:rPr>
        <w:t xml:space="preserve">Additionally, </w:t>
      </w:r>
      <w:r w:rsidR="003F099B" w:rsidRPr="007C2BE3">
        <w:rPr>
          <w:sz w:val="22"/>
        </w:rPr>
        <w:t xml:space="preserve">knowledge management also helps </w:t>
      </w:r>
      <w:r w:rsidR="000F7CB4" w:rsidRPr="007C2BE3">
        <w:rPr>
          <w:sz w:val="22"/>
        </w:rPr>
        <w:t>companies establish their sops in accordance with the quality and consistency of</w:t>
      </w:r>
      <w:r w:rsidR="000401E8" w:rsidRPr="007C2BE3">
        <w:rPr>
          <w:sz w:val="22"/>
        </w:rPr>
        <w:t xml:space="preserve"> the tasks. </w:t>
      </w:r>
      <w:r w:rsidRPr="007C2BE3">
        <w:rPr>
          <w:sz w:val="22"/>
        </w:rPr>
        <w:t>However</w:t>
      </w:r>
      <w:r w:rsidR="000F7CB4" w:rsidRPr="007C2BE3">
        <w:rPr>
          <w:sz w:val="22"/>
        </w:rPr>
        <w:t xml:space="preserve">, in the case of </w:t>
      </w:r>
      <w:r w:rsidR="009951F0" w:rsidRPr="007C2BE3">
        <w:rPr>
          <w:sz w:val="22"/>
        </w:rPr>
        <w:t>Amazon</w:t>
      </w:r>
      <w:r w:rsidR="000F7CB4" w:rsidRPr="007C2BE3">
        <w:rPr>
          <w:sz w:val="22"/>
        </w:rPr>
        <w:t>, the company d</w:t>
      </w:r>
      <w:r w:rsidRPr="007C2BE3">
        <w:rPr>
          <w:sz w:val="22"/>
        </w:rPr>
        <w:t>oes not reflect</w:t>
      </w:r>
      <w:r w:rsidR="000401E8" w:rsidRPr="007C2BE3">
        <w:rPr>
          <w:sz w:val="22"/>
        </w:rPr>
        <w:t xml:space="preserve"> any pr</w:t>
      </w:r>
      <w:r w:rsidR="000F7CB4" w:rsidRPr="007C2BE3">
        <w:rPr>
          <w:sz w:val="22"/>
        </w:rPr>
        <w:t xml:space="preserve">oper </w:t>
      </w:r>
      <w:r w:rsidR="00891217" w:rsidRPr="007C2BE3">
        <w:rPr>
          <w:sz w:val="22"/>
        </w:rPr>
        <w:t>SOP</w:t>
      </w:r>
      <w:r w:rsidR="000F7CB4" w:rsidRPr="007C2BE3">
        <w:rPr>
          <w:sz w:val="22"/>
        </w:rPr>
        <w:t xml:space="preserve"> implementation but </w:t>
      </w:r>
      <w:r w:rsidR="003F099B" w:rsidRPr="007C2BE3">
        <w:rPr>
          <w:sz w:val="22"/>
        </w:rPr>
        <w:t>wise approaches that encompass customer insights and business patterns and help enhance</w:t>
      </w:r>
      <w:r w:rsidRPr="007C2BE3">
        <w:rPr>
          <w:sz w:val="22"/>
        </w:rPr>
        <w:t xml:space="preserve"> the operational efficiency of the </w:t>
      </w:r>
      <w:r w:rsidR="00AE3382" w:rsidRPr="007C2BE3">
        <w:rPr>
          <w:sz w:val="22"/>
        </w:rPr>
        <w:lastRenderedPageBreak/>
        <w:t xml:space="preserve">organisation. </w:t>
      </w:r>
      <w:r w:rsidR="003F099B" w:rsidRPr="007C2BE3">
        <w:rPr>
          <w:sz w:val="22"/>
        </w:rPr>
        <w:t>This</w:t>
      </w:r>
      <w:r w:rsidR="00AE3382" w:rsidRPr="007C2BE3">
        <w:rPr>
          <w:sz w:val="22"/>
        </w:rPr>
        <w:t xml:space="preserve"> has impacted the organisational performance </w:t>
      </w:r>
      <w:r w:rsidRPr="007C2BE3">
        <w:rPr>
          <w:sz w:val="22"/>
        </w:rPr>
        <w:t>in the business environment with an emphasis on customer preferences and demands that further help in establishing their</w:t>
      </w:r>
      <w:r w:rsidR="000F7CB4" w:rsidRPr="007C2BE3">
        <w:rPr>
          <w:sz w:val="22"/>
        </w:rPr>
        <w:t xml:space="preserve"> sops accordingly. </w:t>
      </w:r>
    </w:p>
    <w:p w14:paraId="4C87D287" w14:textId="77777777" w:rsidR="00C17B2E" w:rsidRPr="007C2BE3" w:rsidRDefault="003F099B" w:rsidP="005A4E69">
      <w:pPr>
        <w:rPr>
          <w:sz w:val="22"/>
        </w:rPr>
      </w:pPr>
      <w:r w:rsidRPr="007C2BE3">
        <w:rPr>
          <w:sz w:val="22"/>
        </w:rPr>
        <w:t>Similarly</w:t>
      </w:r>
      <w:r w:rsidR="00C17B2E" w:rsidRPr="007C2BE3">
        <w:rPr>
          <w:sz w:val="22"/>
        </w:rPr>
        <w:t xml:space="preserve">, </w:t>
      </w:r>
      <w:r w:rsidR="00891217" w:rsidRPr="007C2BE3">
        <w:rPr>
          <w:sz w:val="22"/>
          <w:shd w:val="clear" w:color="auto" w:fill="FFFFFF"/>
        </w:rPr>
        <w:t>Barnes (2020)</w:t>
      </w:r>
      <w:r w:rsidR="000F7CB4" w:rsidRPr="007C2BE3">
        <w:rPr>
          <w:sz w:val="22"/>
        </w:rPr>
        <w:t xml:space="preserve"> stated that </w:t>
      </w:r>
      <w:r w:rsidR="00891217" w:rsidRPr="007C2BE3">
        <w:rPr>
          <w:sz w:val="22"/>
        </w:rPr>
        <w:t>SOPs</w:t>
      </w:r>
      <w:r w:rsidR="000F7CB4" w:rsidRPr="007C2BE3">
        <w:rPr>
          <w:sz w:val="22"/>
        </w:rPr>
        <w:t xml:space="preserve"> are also an integral part of an organisation site that helps a business improve its operational efficiency, which results in the high attainment of organisational goals</w:t>
      </w:r>
      <w:r w:rsidR="00C17B2E" w:rsidRPr="007C2BE3">
        <w:rPr>
          <w:sz w:val="22"/>
        </w:rPr>
        <w:t xml:space="preserve"> and objectives. </w:t>
      </w:r>
      <w:r w:rsidR="000F7CB4" w:rsidRPr="007C2BE3">
        <w:rPr>
          <w:sz w:val="22"/>
        </w:rPr>
        <w:t xml:space="preserve">In the case scenario of </w:t>
      </w:r>
      <w:r w:rsidR="009951F0" w:rsidRPr="007C2BE3">
        <w:rPr>
          <w:sz w:val="22"/>
        </w:rPr>
        <w:t>Amazon</w:t>
      </w:r>
      <w:r w:rsidR="000F7CB4" w:rsidRPr="007C2BE3">
        <w:rPr>
          <w:sz w:val="22"/>
        </w:rPr>
        <w:t>, the company tends to utilise its tacit knowledge by implementing it in its operations so that it improves services provided by the business to its</w:t>
      </w:r>
      <w:r w:rsidR="00C17B2E" w:rsidRPr="007C2BE3">
        <w:rPr>
          <w:sz w:val="22"/>
        </w:rPr>
        <w:t xml:space="preserve"> customers. </w:t>
      </w:r>
      <w:r w:rsidR="000F7CB4" w:rsidRPr="007C2BE3">
        <w:rPr>
          <w:sz w:val="22"/>
        </w:rPr>
        <w:t xml:space="preserve">Additionally, </w:t>
      </w:r>
      <w:r w:rsidR="009951F0" w:rsidRPr="007C2BE3">
        <w:rPr>
          <w:sz w:val="22"/>
        </w:rPr>
        <w:t>Amazon</w:t>
      </w:r>
      <w:r w:rsidR="000F7CB4" w:rsidRPr="007C2BE3">
        <w:rPr>
          <w:sz w:val="22"/>
        </w:rPr>
        <w:t xml:space="preserve"> has also been </w:t>
      </w:r>
      <w:r w:rsidR="00DB069A" w:rsidRPr="007C2BE3">
        <w:rPr>
          <w:sz w:val="22"/>
        </w:rPr>
        <w:t xml:space="preserve">found to </w:t>
      </w:r>
      <w:r w:rsidR="000F7CB4" w:rsidRPr="007C2BE3">
        <w:rPr>
          <w:sz w:val="22"/>
        </w:rPr>
        <w:t xml:space="preserve">follow sops </w:t>
      </w:r>
      <w:r w:rsidR="00F6243F" w:rsidRPr="007C2BE3">
        <w:rPr>
          <w:sz w:val="22"/>
        </w:rPr>
        <w:t xml:space="preserve">that will bring consistency </w:t>
      </w:r>
      <w:r w:rsidR="005E5EA7" w:rsidRPr="007C2BE3">
        <w:rPr>
          <w:sz w:val="22"/>
        </w:rPr>
        <w:t>to their operations, which</w:t>
      </w:r>
      <w:r w:rsidR="00F6243F" w:rsidRPr="007C2BE3">
        <w:rPr>
          <w:sz w:val="22"/>
        </w:rPr>
        <w:t xml:space="preserve"> will help in gaining higher customer retention due to the t</w:t>
      </w:r>
      <w:r w:rsidR="00BD48DB" w:rsidRPr="007C2BE3">
        <w:rPr>
          <w:sz w:val="22"/>
        </w:rPr>
        <w:t xml:space="preserve">acit </w:t>
      </w:r>
      <w:r w:rsidR="00F6243F" w:rsidRPr="007C2BE3">
        <w:rPr>
          <w:sz w:val="22"/>
        </w:rPr>
        <w:t xml:space="preserve">knowledge obtained from the customer experience. </w:t>
      </w:r>
      <w:r w:rsidR="005E5EA7" w:rsidRPr="007C2BE3">
        <w:rPr>
          <w:sz w:val="22"/>
        </w:rPr>
        <w:t>This</w:t>
      </w:r>
      <w:r w:rsidR="00F6243F" w:rsidRPr="007C2BE3">
        <w:rPr>
          <w:sz w:val="22"/>
        </w:rPr>
        <w:t xml:space="preserve"> will impact positively and will provide significant </w:t>
      </w:r>
      <w:r w:rsidR="005E5EA7" w:rsidRPr="007C2BE3">
        <w:rPr>
          <w:sz w:val="22"/>
        </w:rPr>
        <w:t>outcomes</w:t>
      </w:r>
      <w:r w:rsidR="00F6243F" w:rsidRPr="007C2BE3">
        <w:rPr>
          <w:sz w:val="22"/>
        </w:rPr>
        <w:t xml:space="preserve"> of customer satisfacti</w:t>
      </w:r>
      <w:r w:rsidR="000F7CB4" w:rsidRPr="007C2BE3">
        <w:rPr>
          <w:sz w:val="22"/>
        </w:rPr>
        <w:t xml:space="preserve">on and attraction towards </w:t>
      </w:r>
      <w:r w:rsidR="009951F0" w:rsidRPr="007C2BE3">
        <w:rPr>
          <w:sz w:val="22"/>
        </w:rPr>
        <w:t>Amazon</w:t>
      </w:r>
      <w:r w:rsidR="000F7CB4" w:rsidRPr="007C2BE3">
        <w:rPr>
          <w:sz w:val="22"/>
        </w:rPr>
        <w:t xml:space="preserve">. </w:t>
      </w:r>
      <w:r w:rsidR="002C5F3B" w:rsidRPr="007C2BE3">
        <w:rPr>
          <w:sz w:val="22"/>
        </w:rPr>
        <w:t>Moreover</w:t>
      </w:r>
      <w:r w:rsidR="005E5EA7" w:rsidRPr="007C2BE3">
        <w:rPr>
          <w:sz w:val="22"/>
        </w:rPr>
        <w:t xml:space="preserve">, </w:t>
      </w:r>
      <w:r w:rsidR="00891217" w:rsidRPr="007C2BE3">
        <w:rPr>
          <w:sz w:val="22"/>
          <w:shd w:val="clear" w:color="auto" w:fill="FFFFFF"/>
        </w:rPr>
        <w:t xml:space="preserve">Barnes (2020) </w:t>
      </w:r>
      <w:r w:rsidR="005E5EA7" w:rsidRPr="007C2BE3">
        <w:rPr>
          <w:sz w:val="22"/>
        </w:rPr>
        <w:t xml:space="preserve">also </w:t>
      </w:r>
      <w:r w:rsidR="002C5F3B" w:rsidRPr="007C2BE3">
        <w:rPr>
          <w:sz w:val="22"/>
        </w:rPr>
        <w:t>evaluated</w:t>
      </w:r>
      <w:r w:rsidR="005E5EA7" w:rsidRPr="007C2BE3">
        <w:rPr>
          <w:sz w:val="22"/>
        </w:rPr>
        <w:t xml:space="preserve"> that continuous </w:t>
      </w:r>
      <w:r w:rsidR="00D729E5" w:rsidRPr="007C2BE3">
        <w:rPr>
          <w:sz w:val="22"/>
        </w:rPr>
        <w:t>innovation is</w:t>
      </w:r>
      <w:r w:rsidR="002C5F3B" w:rsidRPr="007C2BE3">
        <w:rPr>
          <w:sz w:val="22"/>
        </w:rPr>
        <w:t xml:space="preserve"> another </w:t>
      </w:r>
      <w:r w:rsidR="001D1CB4" w:rsidRPr="007C2BE3">
        <w:rPr>
          <w:sz w:val="22"/>
        </w:rPr>
        <w:t>essential</w:t>
      </w:r>
      <w:r w:rsidR="002C5F3B" w:rsidRPr="007C2BE3">
        <w:rPr>
          <w:sz w:val="22"/>
        </w:rPr>
        <w:t xml:space="preserve"> element that is aligned</w:t>
      </w:r>
      <w:r w:rsidR="005E5EA7" w:rsidRPr="007C2BE3">
        <w:rPr>
          <w:sz w:val="22"/>
        </w:rPr>
        <w:t xml:space="preserve"> with the </w:t>
      </w:r>
      <w:r w:rsidR="0017365B" w:rsidRPr="007C2BE3">
        <w:rPr>
          <w:sz w:val="22"/>
        </w:rPr>
        <w:t xml:space="preserve">success of an organisation. </w:t>
      </w:r>
      <w:r w:rsidR="001D1CB4" w:rsidRPr="007C2BE3">
        <w:rPr>
          <w:sz w:val="22"/>
        </w:rPr>
        <w:t>In</w:t>
      </w:r>
      <w:r w:rsidR="0017365B" w:rsidRPr="007C2BE3">
        <w:rPr>
          <w:sz w:val="22"/>
        </w:rPr>
        <w:t xml:space="preserve"> the </w:t>
      </w:r>
      <w:r w:rsidR="000F7CB4" w:rsidRPr="007C2BE3">
        <w:rPr>
          <w:sz w:val="22"/>
        </w:rPr>
        <w:t xml:space="preserve">case of e-commerce, these </w:t>
      </w:r>
      <w:r w:rsidR="00691D52" w:rsidRPr="007C2BE3">
        <w:rPr>
          <w:sz w:val="22"/>
        </w:rPr>
        <w:t>SOPs</w:t>
      </w:r>
      <w:r w:rsidR="000F7CB4" w:rsidRPr="007C2BE3">
        <w:rPr>
          <w:sz w:val="22"/>
        </w:rPr>
        <w:t xml:space="preserve"> are not documents but repositories that pro</w:t>
      </w:r>
      <w:r w:rsidR="002C5F3B" w:rsidRPr="007C2BE3">
        <w:rPr>
          <w:sz w:val="22"/>
        </w:rPr>
        <w:t>vide proper guidelines for the companies to bring innovation and creativity to</w:t>
      </w:r>
      <w:r w:rsidR="0017365B" w:rsidRPr="007C2BE3">
        <w:rPr>
          <w:sz w:val="22"/>
        </w:rPr>
        <w:t xml:space="preserve"> their business and services. </w:t>
      </w:r>
    </w:p>
    <w:p w14:paraId="11A47583" w14:textId="77777777" w:rsidR="006F09A0" w:rsidRPr="007C2BE3" w:rsidRDefault="001D1CB4" w:rsidP="006F09A0">
      <w:pPr>
        <w:rPr>
          <w:sz w:val="22"/>
        </w:rPr>
      </w:pPr>
      <w:r w:rsidRPr="007C2BE3">
        <w:rPr>
          <w:sz w:val="22"/>
        </w:rPr>
        <w:t>In</w:t>
      </w:r>
      <w:r w:rsidR="002C5F3B" w:rsidRPr="007C2BE3">
        <w:rPr>
          <w:sz w:val="22"/>
        </w:rPr>
        <w:t xml:space="preserve"> </w:t>
      </w:r>
      <w:r w:rsidR="000F7CB4" w:rsidRPr="007C2BE3">
        <w:rPr>
          <w:sz w:val="22"/>
        </w:rPr>
        <w:t xml:space="preserve">the case of </w:t>
      </w:r>
      <w:r w:rsidR="009951F0" w:rsidRPr="007C2BE3">
        <w:rPr>
          <w:sz w:val="22"/>
        </w:rPr>
        <w:t>Amazon</w:t>
      </w:r>
      <w:r w:rsidR="000F7CB4" w:rsidRPr="007C2BE3">
        <w:rPr>
          <w:sz w:val="22"/>
        </w:rPr>
        <w:t xml:space="preserve">, the company tend to adopt robotic technologies in their organisation, which is a remarkable technological creativity that </w:t>
      </w:r>
      <w:r w:rsidR="005101C0" w:rsidRPr="007C2BE3">
        <w:rPr>
          <w:sz w:val="22"/>
        </w:rPr>
        <w:t xml:space="preserve">aims to provide efficient services to the customers. </w:t>
      </w:r>
      <w:r w:rsidRPr="007C2BE3">
        <w:rPr>
          <w:sz w:val="22"/>
        </w:rPr>
        <w:t>The</w:t>
      </w:r>
      <w:r w:rsidR="000F7CB4" w:rsidRPr="007C2BE3">
        <w:rPr>
          <w:sz w:val="22"/>
        </w:rPr>
        <w:t xml:space="preserve"> sops in robotic technology provide systematic guidelines to </w:t>
      </w:r>
      <w:r w:rsidR="009951F0" w:rsidRPr="007C2BE3">
        <w:rPr>
          <w:sz w:val="22"/>
        </w:rPr>
        <w:t>Amazon</w:t>
      </w:r>
      <w:r w:rsidR="000F7CB4" w:rsidRPr="007C2BE3">
        <w:rPr>
          <w:sz w:val="22"/>
        </w:rPr>
        <w:t xml:space="preserve"> with its operations and also contribute to more customer satisfaction</w:t>
      </w:r>
      <w:r w:rsidR="00723978" w:rsidRPr="007C2BE3">
        <w:rPr>
          <w:sz w:val="22"/>
        </w:rPr>
        <w:t xml:space="preserve"> </w:t>
      </w:r>
      <w:r w:rsidRPr="007C2BE3">
        <w:rPr>
          <w:sz w:val="22"/>
        </w:rPr>
        <w:t>and cutting-edge technological advancement</w:t>
      </w:r>
      <w:r w:rsidR="00723978" w:rsidRPr="007C2BE3">
        <w:rPr>
          <w:sz w:val="22"/>
        </w:rPr>
        <w:t xml:space="preserve">. </w:t>
      </w:r>
      <w:r w:rsidR="00B51DA7" w:rsidRPr="007C2BE3">
        <w:rPr>
          <w:sz w:val="22"/>
        </w:rPr>
        <w:t>However</w:t>
      </w:r>
      <w:r w:rsidR="00D14054" w:rsidRPr="007C2BE3">
        <w:rPr>
          <w:sz w:val="22"/>
          <w:shd w:val="clear" w:color="auto" w:fill="FFFFFF"/>
        </w:rPr>
        <w:t>, Lin</w:t>
      </w:r>
      <w:r w:rsidR="00891217" w:rsidRPr="007C2BE3">
        <w:rPr>
          <w:sz w:val="22"/>
          <w:shd w:val="clear" w:color="auto" w:fill="FFFFFF"/>
        </w:rPr>
        <w:t xml:space="preserve"> et al. (2019) </w:t>
      </w:r>
      <w:r w:rsidRPr="007C2BE3">
        <w:rPr>
          <w:sz w:val="22"/>
        </w:rPr>
        <w:t xml:space="preserve">also highlighted that </w:t>
      </w:r>
      <w:r w:rsidR="00B51DA7" w:rsidRPr="007C2BE3">
        <w:rPr>
          <w:sz w:val="22"/>
        </w:rPr>
        <w:t>employee empowerment is direc</w:t>
      </w:r>
      <w:r w:rsidRPr="007C2BE3">
        <w:rPr>
          <w:sz w:val="22"/>
        </w:rPr>
        <w:t xml:space="preserve">tly associated with the </w:t>
      </w:r>
      <w:r w:rsidR="00B51DA7" w:rsidRPr="007C2BE3">
        <w:rPr>
          <w:sz w:val="22"/>
        </w:rPr>
        <w:t>tra</w:t>
      </w:r>
      <w:r w:rsidR="003D7255" w:rsidRPr="007C2BE3">
        <w:rPr>
          <w:sz w:val="22"/>
        </w:rPr>
        <w:t xml:space="preserve">nsfer of knowledge </w:t>
      </w:r>
      <w:r w:rsidR="00B51DA7" w:rsidRPr="007C2BE3">
        <w:rPr>
          <w:sz w:val="22"/>
        </w:rPr>
        <w:t>amo</w:t>
      </w:r>
      <w:r w:rsidR="003D7255" w:rsidRPr="007C2BE3">
        <w:rPr>
          <w:sz w:val="22"/>
        </w:rPr>
        <w:t>ng the employ</w:t>
      </w:r>
      <w:r w:rsidR="00B51DA7" w:rsidRPr="007C2BE3">
        <w:rPr>
          <w:sz w:val="22"/>
        </w:rPr>
        <w:t>e</w:t>
      </w:r>
      <w:r w:rsidR="003D7255" w:rsidRPr="007C2BE3">
        <w:rPr>
          <w:sz w:val="22"/>
        </w:rPr>
        <w:t>es</w:t>
      </w:r>
      <w:r w:rsidR="00B51DA7" w:rsidRPr="007C2BE3">
        <w:rPr>
          <w:sz w:val="22"/>
        </w:rPr>
        <w:t>,</w:t>
      </w:r>
      <w:r w:rsidR="003D7255" w:rsidRPr="007C2BE3">
        <w:rPr>
          <w:sz w:val="22"/>
        </w:rPr>
        <w:t xml:space="preserve"> leading to high employ</w:t>
      </w:r>
      <w:r w:rsidR="00B51DA7" w:rsidRPr="007C2BE3">
        <w:rPr>
          <w:sz w:val="22"/>
        </w:rPr>
        <w:t>e</w:t>
      </w:r>
      <w:r w:rsidR="003D7255" w:rsidRPr="007C2BE3">
        <w:rPr>
          <w:sz w:val="22"/>
        </w:rPr>
        <w:t xml:space="preserve">e </w:t>
      </w:r>
      <w:r w:rsidR="00B51DA7" w:rsidRPr="007C2BE3">
        <w:rPr>
          <w:sz w:val="22"/>
        </w:rPr>
        <w:t>empowerment</w:t>
      </w:r>
      <w:r w:rsidR="003D7255" w:rsidRPr="007C2BE3">
        <w:rPr>
          <w:sz w:val="22"/>
        </w:rPr>
        <w:t xml:space="preserve">. </w:t>
      </w:r>
      <w:r w:rsidR="00B51DA7" w:rsidRPr="007C2BE3">
        <w:rPr>
          <w:sz w:val="22"/>
        </w:rPr>
        <w:t>In</w:t>
      </w:r>
      <w:r w:rsidR="000F7CB4" w:rsidRPr="007C2BE3">
        <w:rPr>
          <w:sz w:val="22"/>
        </w:rPr>
        <w:t xml:space="preserve"> the case of </w:t>
      </w:r>
      <w:r w:rsidR="009951F0" w:rsidRPr="007C2BE3">
        <w:rPr>
          <w:sz w:val="22"/>
        </w:rPr>
        <w:t>Amazon</w:t>
      </w:r>
      <w:r w:rsidR="000F7CB4" w:rsidRPr="007C2BE3">
        <w:rPr>
          <w:sz w:val="22"/>
        </w:rPr>
        <w:t xml:space="preserve">., the sops are found to contribute </w:t>
      </w:r>
      <w:r w:rsidR="00B51DA7" w:rsidRPr="007C2BE3">
        <w:rPr>
          <w:sz w:val="22"/>
        </w:rPr>
        <w:t>to the knowledge transfer in a way that reflects the flow of knowledge to every employee and improves</w:t>
      </w:r>
      <w:r w:rsidR="006F09A0" w:rsidRPr="007C2BE3">
        <w:rPr>
          <w:sz w:val="22"/>
        </w:rPr>
        <w:t xml:space="preserve"> their learning. </w:t>
      </w:r>
      <w:r w:rsidR="00935EEF" w:rsidRPr="007C2BE3">
        <w:rPr>
          <w:sz w:val="22"/>
        </w:rPr>
        <w:t>Similarly</w:t>
      </w:r>
      <w:r w:rsidR="006F09A0" w:rsidRPr="007C2BE3">
        <w:rPr>
          <w:sz w:val="22"/>
        </w:rPr>
        <w:t xml:space="preserve">, </w:t>
      </w:r>
      <w:r w:rsidR="009951F0" w:rsidRPr="007C2BE3">
        <w:rPr>
          <w:sz w:val="22"/>
        </w:rPr>
        <w:t>Amazon</w:t>
      </w:r>
      <w:r w:rsidR="006F09A0" w:rsidRPr="007C2BE3">
        <w:rPr>
          <w:sz w:val="22"/>
        </w:rPr>
        <w:t xml:space="preserve"> </w:t>
      </w:r>
      <w:r w:rsidR="00D729E5" w:rsidRPr="007C2BE3">
        <w:rPr>
          <w:sz w:val="22"/>
        </w:rPr>
        <w:t xml:space="preserve">has also been </w:t>
      </w:r>
      <w:r w:rsidR="000F7CB4" w:rsidRPr="007C2BE3">
        <w:rPr>
          <w:sz w:val="22"/>
        </w:rPr>
        <w:t>found to adopt the proper implementation of sops in their peak seasons, such as holidays, which require high efficiency of employees working in co</w:t>
      </w:r>
      <w:r w:rsidR="00B51DA7" w:rsidRPr="007C2BE3">
        <w:rPr>
          <w:sz w:val="22"/>
        </w:rPr>
        <w:t xml:space="preserve">llaboration with each other, causing a positive impact on the </w:t>
      </w:r>
      <w:r w:rsidR="00DA2E73" w:rsidRPr="007C2BE3">
        <w:rPr>
          <w:sz w:val="22"/>
        </w:rPr>
        <w:t>company</w:t>
      </w:r>
      <w:r w:rsidR="00D14054" w:rsidRPr="007C2BE3">
        <w:rPr>
          <w:sz w:val="22"/>
        </w:rPr>
        <w:t>'</w:t>
      </w:r>
      <w:r w:rsidR="00DA2E73" w:rsidRPr="007C2BE3">
        <w:rPr>
          <w:sz w:val="22"/>
        </w:rPr>
        <w:t xml:space="preserve">s reputation against competitors. </w:t>
      </w:r>
    </w:p>
    <w:p w14:paraId="6D3CEEB7" w14:textId="77777777" w:rsidR="005A4E69" w:rsidRPr="007C2BE3" w:rsidRDefault="005A0644" w:rsidP="007833B7">
      <w:pPr>
        <w:rPr>
          <w:sz w:val="22"/>
        </w:rPr>
      </w:pPr>
      <w:r w:rsidRPr="007C2BE3">
        <w:rPr>
          <w:sz w:val="22"/>
        </w:rPr>
        <w:t>On</w:t>
      </w:r>
      <w:r w:rsidR="00A578A9" w:rsidRPr="007C2BE3">
        <w:rPr>
          <w:sz w:val="22"/>
        </w:rPr>
        <w:t xml:space="preserve"> the other hand, </w:t>
      </w:r>
      <w:r w:rsidR="00891217" w:rsidRPr="007C2BE3">
        <w:rPr>
          <w:sz w:val="22"/>
          <w:shd w:val="clear" w:color="auto" w:fill="FFFFFF"/>
        </w:rPr>
        <w:t>Lin et al. (2019)</w:t>
      </w:r>
      <w:r w:rsidR="00A578A9" w:rsidRPr="007C2BE3">
        <w:rPr>
          <w:sz w:val="22"/>
        </w:rPr>
        <w:t xml:space="preserve"> also evalu</w:t>
      </w:r>
      <w:r w:rsidR="000F7CB4" w:rsidRPr="007C2BE3">
        <w:rPr>
          <w:sz w:val="22"/>
        </w:rPr>
        <w:t>ated that explicit knowledge provided in the sops helps in the training and development of employees of an organisat</w:t>
      </w:r>
      <w:r w:rsidRPr="007C2BE3">
        <w:rPr>
          <w:sz w:val="22"/>
        </w:rPr>
        <w:t>ion</w:t>
      </w:r>
      <w:r w:rsidR="00935EEF" w:rsidRPr="007C2BE3">
        <w:rPr>
          <w:sz w:val="22"/>
        </w:rPr>
        <w:t>, which</w:t>
      </w:r>
      <w:r w:rsidRPr="007C2BE3">
        <w:rPr>
          <w:sz w:val="22"/>
        </w:rPr>
        <w:t xml:space="preserve"> positively contributes to </w:t>
      </w:r>
      <w:r w:rsidRPr="007C2BE3">
        <w:rPr>
          <w:sz w:val="22"/>
        </w:rPr>
        <w:lastRenderedPageBreak/>
        <w:t>professional development with</w:t>
      </w:r>
      <w:r w:rsidR="00A578A9" w:rsidRPr="007C2BE3">
        <w:rPr>
          <w:sz w:val="22"/>
        </w:rPr>
        <w:t xml:space="preserve"> </w:t>
      </w:r>
      <w:r w:rsidRPr="007C2BE3">
        <w:rPr>
          <w:sz w:val="22"/>
        </w:rPr>
        <w:t xml:space="preserve">the </w:t>
      </w:r>
      <w:r w:rsidR="00A578A9" w:rsidRPr="007C2BE3">
        <w:rPr>
          <w:sz w:val="22"/>
        </w:rPr>
        <w:t>mini</w:t>
      </w:r>
      <w:r w:rsidR="00891217" w:rsidRPr="007C2BE3">
        <w:rPr>
          <w:sz w:val="22"/>
        </w:rPr>
        <w:t>mis</w:t>
      </w:r>
      <w:r w:rsidR="00A578A9" w:rsidRPr="007C2BE3">
        <w:rPr>
          <w:sz w:val="22"/>
        </w:rPr>
        <w:t xml:space="preserve">ation of errors. </w:t>
      </w:r>
      <w:r w:rsidR="009951F0" w:rsidRPr="007C2BE3">
        <w:rPr>
          <w:sz w:val="22"/>
        </w:rPr>
        <w:t>Amazon</w:t>
      </w:r>
      <w:r w:rsidR="00A578A9" w:rsidRPr="007C2BE3">
        <w:rPr>
          <w:sz w:val="22"/>
        </w:rPr>
        <w:t xml:space="preserve"> also found to follow the explicit knowledge through the </w:t>
      </w:r>
      <w:r w:rsidR="008C1EAE" w:rsidRPr="007C2BE3">
        <w:rPr>
          <w:sz w:val="22"/>
        </w:rPr>
        <w:t>emphasis on the training and development of their employees and information of their employees help in providing adequate training to their employees</w:t>
      </w:r>
      <w:r w:rsidR="00FD15BA" w:rsidRPr="007C2BE3">
        <w:rPr>
          <w:sz w:val="22"/>
        </w:rPr>
        <w:t>; the</w:t>
      </w:r>
      <w:r w:rsidR="008C1EAE" w:rsidRPr="007C2BE3">
        <w:rPr>
          <w:sz w:val="22"/>
        </w:rPr>
        <w:t xml:space="preserve"> outcome results in the high performance of employees resulting </w:t>
      </w:r>
      <w:r w:rsidRPr="007C2BE3">
        <w:rPr>
          <w:sz w:val="22"/>
        </w:rPr>
        <w:t>from the explicit</w:t>
      </w:r>
      <w:r w:rsidR="000F7CB4" w:rsidRPr="007C2BE3">
        <w:rPr>
          <w:sz w:val="22"/>
        </w:rPr>
        <w:t xml:space="preserve"> knowledge stated in the sop</w:t>
      </w:r>
      <w:r w:rsidR="0042440D" w:rsidRPr="007C2BE3">
        <w:rPr>
          <w:sz w:val="22"/>
        </w:rPr>
        <w:t>s</w:t>
      </w:r>
      <w:r w:rsidR="008C1EAE" w:rsidRPr="007C2BE3">
        <w:rPr>
          <w:sz w:val="22"/>
        </w:rPr>
        <w:t xml:space="preserve">. </w:t>
      </w:r>
      <w:r w:rsidR="00935EEF" w:rsidRPr="007C2BE3">
        <w:rPr>
          <w:sz w:val="22"/>
        </w:rPr>
        <w:t>Furthermore</w:t>
      </w:r>
      <w:r w:rsidRPr="007C2BE3">
        <w:rPr>
          <w:sz w:val="22"/>
        </w:rPr>
        <w:t xml:space="preserve">, the </w:t>
      </w:r>
      <w:r w:rsidR="00D34195" w:rsidRPr="007C2BE3">
        <w:rPr>
          <w:sz w:val="22"/>
        </w:rPr>
        <w:t xml:space="preserve">explicit knowledge of </w:t>
      </w:r>
      <w:r w:rsidR="000F7CB4" w:rsidRPr="007C2BE3">
        <w:rPr>
          <w:sz w:val="22"/>
        </w:rPr>
        <w:t xml:space="preserve">the organisation also helps in establishing sops </w:t>
      </w:r>
      <w:r w:rsidR="00935EEF" w:rsidRPr="007C2BE3">
        <w:rPr>
          <w:sz w:val="22"/>
        </w:rPr>
        <w:t>that aim to reduce the chances</w:t>
      </w:r>
      <w:r w:rsidR="00D34195" w:rsidRPr="007C2BE3">
        <w:rPr>
          <w:sz w:val="22"/>
        </w:rPr>
        <w:t xml:space="preserve"> of risk</w:t>
      </w:r>
      <w:r w:rsidR="00935EEF" w:rsidRPr="007C2BE3">
        <w:rPr>
          <w:sz w:val="22"/>
        </w:rPr>
        <w:t>s that m</w:t>
      </w:r>
      <w:r w:rsidR="00D34195" w:rsidRPr="007C2BE3">
        <w:rPr>
          <w:sz w:val="22"/>
        </w:rPr>
        <w:t>ay hinder the company</w:t>
      </w:r>
      <w:r w:rsidR="00D14054" w:rsidRPr="007C2BE3">
        <w:rPr>
          <w:sz w:val="22"/>
        </w:rPr>
        <w:t>'</w:t>
      </w:r>
      <w:r w:rsidR="00D34195" w:rsidRPr="007C2BE3">
        <w:rPr>
          <w:sz w:val="22"/>
        </w:rPr>
        <w:t xml:space="preserve">s performance. </w:t>
      </w:r>
      <w:r w:rsidR="009951F0" w:rsidRPr="007C2BE3">
        <w:rPr>
          <w:sz w:val="22"/>
        </w:rPr>
        <w:t>Amazon</w:t>
      </w:r>
      <w:r w:rsidR="00935EEF" w:rsidRPr="007C2BE3">
        <w:rPr>
          <w:sz w:val="22"/>
        </w:rPr>
        <w:t>, being one of the biggest e-commerce sites, also exhibits the utilisation of explicit knowledge that applies to the implementation of strategies to reduce the risks faced by organisations</w:t>
      </w:r>
      <w:r w:rsidR="00226314" w:rsidRPr="007C2BE3">
        <w:rPr>
          <w:sz w:val="22"/>
        </w:rPr>
        <w:t xml:space="preserve">. </w:t>
      </w:r>
      <w:r w:rsidR="00935EEF" w:rsidRPr="007C2BE3">
        <w:rPr>
          <w:sz w:val="22"/>
        </w:rPr>
        <w:t>The</w:t>
      </w:r>
      <w:r w:rsidR="00226314" w:rsidRPr="007C2BE3">
        <w:rPr>
          <w:sz w:val="22"/>
        </w:rPr>
        <w:t xml:space="preserve"> risk may include the </w:t>
      </w:r>
      <w:r w:rsidR="00935EEF" w:rsidRPr="007C2BE3">
        <w:rPr>
          <w:sz w:val="22"/>
        </w:rPr>
        <w:t>product</w:t>
      </w:r>
      <w:r w:rsidR="00226314" w:rsidRPr="007C2BE3">
        <w:rPr>
          <w:sz w:val="22"/>
        </w:rPr>
        <w:t xml:space="preserve"> safety protocols that are provided to the customers with their proper packaging and </w:t>
      </w:r>
      <w:r w:rsidR="00935EEF" w:rsidRPr="007C2BE3">
        <w:rPr>
          <w:sz w:val="22"/>
        </w:rPr>
        <w:t>delivery of services.</w:t>
      </w:r>
    </w:p>
    <w:p w14:paraId="559ED14C" w14:textId="77777777" w:rsidR="006535F5" w:rsidRPr="007C2BE3" w:rsidRDefault="00691D52" w:rsidP="000C2E6B">
      <w:pPr>
        <w:pStyle w:val="Heading2"/>
        <w:rPr>
          <w:sz w:val="22"/>
          <w:szCs w:val="22"/>
        </w:rPr>
      </w:pPr>
      <w:bookmarkStart w:id="23" w:name="_Toc151821940"/>
      <w:r w:rsidRPr="007C2BE3">
        <w:rPr>
          <w:sz w:val="22"/>
          <w:szCs w:val="22"/>
        </w:rPr>
        <w:t>Areas</w:t>
      </w:r>
      <w:r w:rsidR="000F7CB4" w:rsidRPr="007C2BE3">
        <w:rPr>
          <w:sz w:val="22"/>
          <w:szCs w:val="22"/>
        </w:rPr>
        <w:t xml:space="preserve"> </w:t>
      </w:r>
      <w:r w:rsidR="009951F0" w:rsidRPr="007C2BE3">
        <w:rPr>
          <w:sz w:val="22"/>
          <w:szCs w:val="22"/>
        </w:rPr>
        <w:t>Amazon</w:t>
      </w:r>
      <w:r w:rsidR="007833B7" w:rsidRPr="007C2BE3">
        <w:rPr>
          <w:sz w:val="22"/>
          <w:szCs w:val="22"/>
        </w:rPr>
        <w:t>.Com Can Still Improve in The Future to Overcome the Challenges</w:t>
      </w:r>
      <w:bookmarkEnd w:id="23"/>
    </w:p>
    <w:p w14:paraId="48D04353" w14:textId="119BDB6D" w:rsidR="00245038" w:rsidRPr="007C2BE3" w:rsidRDefault="00245038" w:rsidP="007E2C8C">
      <w:pPr>
        <w:ind w:firstLine="0"/>
        <w:rPr>
          <w:sz w:val="22"/>
        </w:rPr>
      </w:pPr>
      <w:r w:rsidRPr="007C2BE3">
        <w:rPr>
          <w:sz w:val="22"/>
        </w:rPr>
        <w:t xml:space="preserve">According to </w:t>
      </w:r>
      <w:r w:rsidR="00891217" w:rsidRPr="007C2BE3">
        <w:rPr>
          <w:sz w:val="22"/>
          <w:shd w:val="clear" w:color="auto" w:fill="FFFFFF"/>
        </w:rPr>
        <w:t>Qin and Liu (2022)</w:t>
      </w:r>
      <w:r w:rsidRPr="007C2BE3">
        <w:rPr>
          <w:sz w:val="22"/>
        </w:rPr>
        <w:t>, companies must improve the areas that</w:t>
      </w:r>
      <w:r w:rsidR="00522E7E">
        <w:rPr>
          <w:sz w:val="22"/>
        </w:rPr>
        <w:t xml:space="preserve"> they</w:t>
      </w:r>
      <w:r w:rsidRPr="007C2BE3">
        <w:rPr>
          <w:sz w:val="22"/>
        </w:rPr>
        <w:t xml:space="preserve"> lack </w:t>
      </w:r>
      <w:r w:rsidR="007E2C8C" w:rsidRPr="007C2BE3">
        <w:rPr>
          <w:sz w:val="22"/>
        </w:rPr>
        <w:t xml:space="preserve">and negatively impact their reputation </w:t>
      </w:r>
      <w:r w:rsidR="00AC7EC8" w:rsidRPr="007C2BE3">
        <w:rPr>
          <w:sz w:val="22"/>
        </w:rPr>
        <w:t xml:space="preserve">in the business market. </w:t>
      </w:r>
      <w:r w:rsidR="009951F0" w:rsidRPr="007C2BE3">
        <w:rPr>
          <w:sz w:val="22"/>
        </w:rPr>
        <w:t>Amazon</w:t>
      </w:r>
      <w:r w:rsidR="00691D52" w:rsidRPr="007C2BE3">
        <w:rPr>
          <w:sz w:val="22"/>
        </w:rPr>
        <w:t>.com</w:t>
      </w:r>
      <w:r w:rsidRPr="007C2BE3">
        <w:rPr>
          <w:sz w:val="22"/>
        </w:rPr>
        <w:t xml:space="preserve"> is a significant leader in the e-commerce industry, and its remarkable innovation still requires improving its supply chain resilience and sustainability initiatives. </w:t>
      </w:r>
      <w:r w:rsidR="00295FBC" w:rsidRPr="007C2BE3">
        <w:rPr>
          <w:sz w:val="22"/>
        </w:rPr>
        <w:t xml:space="preserve">Moreover, </w:t>
      </w:r>
      <w:r w:rsidRPr="007C2BE3">
        <w:rPr>
          <w:sz w:val="22"/>
        </w:rPr>
        <w:t xml:space="preserve">the company needs to focus on labour practices and well-being that will help </w:t>
      </w:r>
      <w:r w:rsidR="00F72837" w:rsidRPr="007C2BE3">
        <w:rPr>
          <w:sz w:val="22"/>
        </w:rPr>
        <w:t>provide high performance and efficiency</w:t>
      </w:r>
      <w:r w:rsidR="001201E0" w:rsidRPr="007C2BE3">
        <w:rPr>
          <w:sz w:val="22"/>
        </w:rPr>
        <w:t>.</w:t>
      </w:r>
    </w:p>
    <w:p w14:paraId="78B3A483" w14:textId="77777777" w:rsidR="00245038" w:rsidRPr="007C2BE3" w:rsidRDefault="000F7CB4" w:rsidP="00245038">
      <w:pPr>
        <w:pStyle w:val="Heading3"/>
        <w:rPr>
          <w:sz w:val="22"/>
        </w:rPr>
      </w:pPr>
      <w:bookmarkStart w:id="24" w:name="_Toc151821941"/>
      <w:r w:rsidRPr="007C2BE3">
        <w:rPr>
          <w:sz w:val="22"/>
        </w:rPr>
        <w:t>Supply chain resilience</w:t>
      </w:r>
      <w:bookmarkEnd w:id="24"/>
    </w:p>
    <w:p w14:paraId="1EBB1BDF" w14:textId="77777777" w:rsidR="007E2C8C" w:rsidRPr="007C2BE3" w:rsidRDefault="001201E0" w:rsidP="00295FBC">
      <w:pPr>
        <w:rPr>
          <w:sz w:val="22"/>
        </w:rPr>
      </w:pPr>
      <w:r w:rsidRPr="007C2BE3">
        <w:rPr>
          <w:sz w:val="22"/>
        </w:rPr>
        <w:t xml:space="preserve"> </w:t>
      </w:r>
      <w:r w:rsidR="000F7CB4" w:rsidRPr="007C2BE3">
        <w:rPr>
          <w:sz w:val="22"/>
        </w:rPr>
        <w:t xml:space="preserve">one </w:t>
      </w:r>
      <w:r w:rsidR="00245038" w:rsidRPr="007C2BE3">
        <w:rPr>
          <w:sz w:val="22"/>
        </w:rPr>
        <w:t xml:space="preserve">of the </w:t>
      </w:r>
      <w:r w:rsidR="00295FBC" w:rsidRPr="007C2BE3">
        <w:rPr>
          <w:sz w:val="22"/>
        </w:rPr>
        <w:t>critical</w:t>
      </w:r>
      <w:r w:rsidR="00245038" w:rsidRPr="007C2BE3">
        <w:rPr>
          <w:sz w:val="22"/>
        </w:rPr>
        <w:t xml:space="preserve"> </w:t>
      </w:r>
      <w:r w:rsidR="00295FBC" w:rsidRPr="007C2BE3">
        <w:rPr>
          <w:sz w:val="22"/>
        </w:rPr>
        <w:t>areas of improvement includes the supply chain resilience that is associated with the supply chain operations that help in product transfer, transportation and inventory management</w:t>
      </w:r>
      <w:r w:rsidR="00245038" w:rsidRPr="007C2BE3">
        <w:rPr>
          <w:sz w:val="22"/>
        </w:rPr>
        <w:t xml:space="preserve">. </w:t>
      </w:r>
      <w:r w:rsidR="009951F0" w:rsidRPr="007C2BE3">
        <w:rPr>
          <w:sz w:val="22"/>
        </w:rPr>
        <w:t>Amazon</w:t>
      </w:r>
      <w:r w:rsidR="00245038" w:rsidRPr="007C2BE3">
        <w:rPr>
          <w:sz w:val="22"/>
        </w:rPr>
        <w:t xml:space="preserve"> is found to </w:t>
      </w:r>
      <w:r w:rsidR="00295FBC" w:rsidRPr="007C2BE3">
        <w:rPr>
          <w:sz w:val="22"/>
        </w:rPr>
        <w:t>have a strong supply chain resilience that has badly ab</w:t>
      </w:r>
      <w:r w:rsidR="000F7CB4" w:rsidRPr="007C2BE3">
        <w:rPr>
          <w:sz w:val="22"/>
        </w:rPr>
        <w:t xml:space="preserve">rupted due to the </w:t>
      </w:r>
      <w:r w:rsidR="00691D52" w:rsidRPr="007C2BE3">
        <w:rPr>
          <w:sz w:val="22"/>
        </w:rPr>
        <w:t>COVID-19</w:t>
      </w:r>
      <w:r w:rsidR="000F7CB4" w:rsidRPr="007C2BE3">
        <w:rPr>
          <w:sz w:val="22"/>
        </w:rPr>
        <w:t xml:space="preserve"> pandemic and other disparities, leaving the organisation with</w:t>
      </w:r>
      <w:r w:rsidR="00245038" w:rsidRPr="007C2BE3">
        <w:rPr>
          <w:sz w:val="22"/>
        </w:rPr>
        <w:t xml:space="preserve"> </w:t>
      </w:r>
      <w:r w:rsidR="000F0BC7" w:rsidRPr="007C2BE3">
        <w:rPr>
          <w:sz w:val="22"/>
        </w:rPr>
        <w:t>specific</w:t>
      </w:r>
      <w:r w:rsidR="00245038" w:rsidRPr="007C2BE3">
        <w:rPr>
          <w:sz w:val="22"/>
        </w:rPr>
        <w:t xml:space="preserve"> vulnerabilities. </w:t>
      </w:r>
      <w:r w:rsidR="00F72837" w:rsidRPr="007C2BE3">
        <w:rPr>
          <w:sz w:val="22"/>
        </w:rPr>
        <w:t xml:space="preserve">However, </w:t>
      </w:r>
      <w:r w:rsidR="00891217" w:rsidRPr="007C2BE3">
        <w:rPr>
          <w:sz w:val="22"/>
          <w:shd w:val="clear" w:color="auto" w:fill="FFFFFF"/>
        </w:rPr>
        <w:t>Qiao et al. (2021</w:t>
      </w:r>
      <w:r w:rsidR="00891217" w:rsidRPr="007C2BE3">
        <w:rPr>
          <w:sz w:val="22"/>
        </w:rPr>
        <w:t>)</w:t>
      </w:r>
      <w:r w:rsidR="00F72837" w:rsidRPr="007C2BE3">
        <w:rPr>
          <w:sz w:val="22"/>
        </w:rPr>
        <w:t xml:space="preserve"> recommended that the companies establish specific interventions such as making strong relationships with suppliers, effective inventory management,</w:t>
      </w:r>
      <w:r w:rsidR="000F0BC7" w:rsidRPr="007C2BE3">
        <w:rPr>
          <w:sz w:val="22"/>
        </w:rPr>
        <w:t xml:space="preserve"> and introducing technologies</w:t>
      </w:r>
      <w:r w:rsidR="00427856" w:rsidRPr="007C2BE3">
        <w:rPr>
          <w:sz w:val="22"/>
        </w:rPr>
        <w:t xml:space="preserve"> to monitor their supply chain </w:t>
      </w:r>
      <w:r w:rsidR="006E4DDD" w:rsidRPr="007C2BE3">
        <w:rPr>
          <w:sz w:val="22"/>
        </w:rPr>
        <w:t>department</w:t>
      </w:r>
      <w:r w:rsidR="00427856" w:rsidRPr="007C2BE3">
        <w:rPr>
          <w:sz w:val="22"/>
        </w:rPr>
        <w:t xml:space="preserve"> </w:t>
      </w:r>
      <w:r w:rsidR="006E4DDD" w:rsidRPr="007C2BE3">
        <w:rPr>
          <w:sz w:val="22"/>
        </w:rPr>
        <w:t>and</w:t>
      </w:r>
      <w:r w:rsidR="00427856" w:rsidRPr="007C2BE3">
        <w:rPr>
          <w:sz w:val="22"/>
        </w:rPr>
        <w:t xml:space="preserve"> logistics. </w:t>
      </w:r>
      <w:r w:rsidR="00F72837" w:rsidRPr="007C2BE3">
        <w:rPr>
          <w:sz w:val="22"/>
        </w:rPr>
        <w:t>In</w:t>
      </w:r>
      <w:r w:rsidR="00427856" w:rsidRPr="007C2BE3">
        <w:rPr>
          <w:sz w:val="22"/>
        </w:rPr>
        <w:t xml:space="preserve"> </w:t>
      </w:r>
      <w:r w:rsidR="000F7CB4" w:rsidRPr="007C2BE3">
        <w:rPr>
          <w:sz w:val="22"/>
        </w:rPr>
        <w:t xml:space="preserve">the case of </w:t>
      </w:r>
      <w:r w:rsidR="009951F0" w:rsidRPr="007C2BE3">
        <w:rPr>
          <w:sz w:val="22"/>
        </w:rPr>
        <w:t>Amazon</w:t>
      </w:r>
      <w:r w:rsidR="00691D52" w:rsidRPr="007C2BE3">
        <w:rPr>
          <w:sz w:val="22"/>
        </w:rPr>
        <w:t>.com</w:t>
      </w:r>
      <w:r w:rsidR="000F7CB4" w:rsidRPr="007C2BE3">
        <w:rPr>
          <w:sz w:val="22"/>
        </w:rPr>
        <w:t xml:space="preserve">, the company can overcome supply chain disparities by establishing strong relationships with vendors that will result in an </w:t>
      </w:r>
      <w:r w:rsidR="00F72837" w:rsidRPr="007C2BE3">
        <w:rPr>
          <w:sz w:val="22"/>
        </w:rPr>
        <w:t>adequate</w:t>
      </w:r>
      <w:r w:rsidR="00427856" w:rsidRPr="007C2BE3">
        <w:rPr>
          <w:sz w:val="22"/>
        </w:rPr>
        <w:t xml:space="preserve"> supply of products. </w:t>
      </w:r>
      <w:r w:rsidR="00295FBC" w:rsidRPr="007C2BE3">
        <w:rPr>
          <w:sz w:val="22"/>
        </w:rPr>
        <w:t>Similarly</w:t>
      </w:r>
      <w:r w:rsidR="00427856" w:rsidRPr="007C2BE3">
        <w:rPr>
          <w:sz w:val="22"/>
        </w:rPr>
        <w:t xml:space="preserve">, the introduction of </w:t>
      </w:r>
      <w:r w:rsidR="00F72837" w:rsidRPr="007C2BE3">
        <w:rPr>
          <w:sz w:val="22"/>
        </w:rPr>
        <w:t>blockchain technology will also be a significant approach to</w:t>
      </w:r>
      <w:r w:rsidR="00427856" w:rsidRPr="007C2BE3">
        <w:rPr>
          <w:sz w:val="22"/>
        </w:rPr>
        <w:t xml:space="preserve"> </w:t>
      </w:r>
      <w:r w:rsidR="00427856" w:rsidRPr="007C2BE3">
        <w:rPr>
          <w:sz w:val="22"/>
        </w:rPr>
        <w:lastRenderedPageBreak/>
        <w:t xml:space="preserve">controlling and monitoring the inventory through efficient transparency </w:t>
      </w:r>
      <w:r w:rsidR="006E4DDD" w:rsidRPr="007C2BE3">
        <w:rPr>
          <w:sz w:val="22"/>
        </w:rPr>
        <w:t>a</w:t>
      </w:r>
      <w:r w:rsidR="00427856" w:rsidRPr="007C2BE3">
        <w:rPr>
          <w:sz w:val="22"/>
        </w:rPr>
        <w:t>nd accountability.</w:t>
      </w:r>
      <w:r w:rsidR="000F0BC7" w:rsidRPr="007C2BE3">
        <w:rPr>
          <w:sz w:val="22"/>
        </w:rPr>
        <w:t xml:space="preserve"> </w:t>
      </w:r>
      <w:r w:rsidR="00F72837" w:rsidRPr="007C2BE3">
        <w:rPr>
          <w:sz w:val="22"/>
        </w:rPr>
        <w:t>This</w:t>
      </w:r>
      <w:r w:rsidR="000F0BC7" w:rsidRPr="007C2BE3">
        <w:rPr>
          <w:sz w:val="22"/>
        </w:rPr>
        <w:t xml:space="preserve"> </w:t>
      </w:r>
      <w:r w:rsidR="00F72837" w:rsidRPr="007C2BE3">
        <w:rPr>
          <w:sz w:val="22"/>
        </w:rPr>
        <w:t>blockchain technology is associated with the efficient record-keeping of the material and helps in sustaining an adequate</w:t>
      </w:r>
      <w:r w:rsidR="000F0BC7" w:rsidRPr="007C2BE3">
        <w:rPr>
          <w:sz w:val="22"/>
        </w:rPr>
        <w:t xml:space="preserve"> inventory. </w:t>
      </w:r>
      <w:r w:rsidR="000F7CB4" w:rsidRPr="007C2BE3">
        <w:rPr>
          <w:sz w:val="22"/>
        </w:rPr>
        <w:t xml:space="preserve">This strategy will also help </w:t>
      </w:r>
      <w:r w:rsidR="009951F0" w:rsidRPr="007C2BE3">
        <w:rPr>
          <w:sz w:val="22"/>
        </w:rPr>
        <w:t>Amazon</w:t>
      </w:r>
      <w:r w:rsidR="00691D52" w:rsidRPr="007C2BE3">
        <w:rPr>
          <w:sz w:val="22"/>
        </w:rPr>
        <w:t>.com</w:t>
      </w:r>
      <w:r w:rsidR="000F7CB4" w:rsidRPr="007C2BE3">
        <w:rPr>
          <w:sz w:val="22"/>
        </w:rPr>
        <w:t xml:space="preserve"> keep a record of </w:t>
      </w:r>
      <w:r w:rsidR="007833B7" w:rsidRPr="007C2BE3">
        <w:rPr>
          <w:sz w:val="22"/>
        </w:rPr>
        <w:t>its</w:t>
      </w:r>
      <w:r w:rsidR="000F7CB4" w:rsidRPr="007C2BE3">
        <w:rPr>
          <w:sz w:val="22"/>
        </w:rPr>
        <w:t xml:space="preserve"> inventory in a transparent way that will help improve</w:t>
      </w:r>
      <w:r w:rsidR="00A27CC0" w:rsidRPr="007C2BE3">
        <w:rPr>
          <w:sz w:val="22"/>
        </w:rPr>
        <w:t xml:space="preserve"> </w:t>
      </w:r>
      <w:r w:rsidR="00F72837" w:rsidRPr="007C2BE3">
        <w:rPr>
          <w:sz w:val="22"/>
        </w:rPr>
        <w:t>its</w:t>
      </w:r>
      <w:r w:rsidR="00A27CC0" w:rsidRPr="007C2BE3">
        <w:rPr>
          <w:sz w:val="22"/>
        </w:rPr>
        <w:t xml:space="preserve"> supply chain services</w:t>
      </w:r>
      <w:r w:rsidR="00891217" w:rsidRPr="007C2BE3">
        <w:rPr>
          <w:sz w:val="22"/>
        </w:rPr>
        <w:t xml:space="preserve"> (</w:t>
      </w:r>
      <w:r w:rsidR="00891217" w:rsidRPr="007C2BE3">
        <w:rPr>
          <w:sz w:val="22"/>
          <w:shd w:val="clear" w:color="auto" w:fill="FFFFFF"/>
        </w:rPr>
        <w:t>Thomas and Gupta, 2022</w:t>
      </w:r>
      <w:r w:rsidR="00891217" w:rsidRPr="007C2BE3">
        <w:rPr>
          <w:sz w:val="22"/>
        </w:rPr>
        <w:t>)</w:t>
      </w:r>
      <w:r w:rsidR="00A27CC0" w:rsidRPr="007C2BE3">
        <w:rPr>
          <w:sz w:val="22"/>
        </w:rPr>
        <w:t>.</w:t>
      </w:r>
    </w:p>
    <w:p w14:paraId="0B28EB3E" w14:textId="77777777" w:rsidR="00F72837" w:rsidRPr="007C2BE3" w:rsidRDefault="00F72837" w:rsidP="007833B7">
      <w:pPr>
        <w:pStyle w:val="Heading3"/>
        <w:rPr>
          <w:sz w:val="22"/>
        </w:rPr>
      </w:pPr>
      <w:bookmarkStart w:id="25" w:name="_Toc151821942"/>
      <w:r w:rsidRPr="007C2BE3">
        <w:rPr>
          <w:sz w:val="22"/>
        </w:rPr>
        <w:t>Sustainability</w:t>
      </w:r>
      <w:bookmarkEnd w:id="25"/>
      <w:r w:rsidRPr="007C2BE3">
        <w:rPr>
          <w:sz w:val="22"/>
        </w:rPr>
        <w:t xml:space="preserve"> </w:t>
      </w:r>
    </w:p>
    <w:p w14:paraId="3BD569F6" w14:textId="233DB167" w:rsidR="00F72837" w:rsidRPr="007C2BE3" w:rsidRDefault="00D729E5" w:rsidP="00295FBC">
      <w:pPr>
        <w:rPr>
          <w:sz w:val="22"/>
        </w:rPr>
      </w:pPr>
      <w:r w:rsidRPr="007C2BE3">
        <w:rPr>
          <w:sz w:val="22"/>
        </w:rPr>
        <w:t xml:space="preserve">Sustainability </w:t>
      </w:r>
      <w:r w:rsidR="00F72837" w:rsidRPr="007C2BE3">
        <w:rPr>
          <w:sz w:val="22"/>
        </w:rPr>
        <w:t xml:space="preserve">is another significant issue that has been faced by </w:t>
      </w:r>
      <w:r w:rsidRPr="007C2BE3">
        <w:rPr>
          <w:sz w:val="22"/>
        </w:rPr>
        <w:t>many organisations, resulting from a high carbon footprint</w:t>
      </w:r>
      <w:r w:rsidR="00F72837" w:rsidRPr="007C2BE3">
        <w:rPr>
          <w:sz w:val="22"/>
        </w:rPr>
        <w:t xml:space="preserve"> and increased damage to the environment</w:t>
      </w:r>
      <w:r w:rsidR="00BA203A" w:rsidRPr="007C2BE3">
        <w:rPr>
          <w:sz w:val="22"/>
        </w:rPr>
        <w:t xml:space="preserve"> (</w:t>
      </w:r>
      <w:r w:rsidR="00BA203A" w:rsidRPr="007C2BE3">
        <w:rPr>
          <w:sz w:val="22"/>
          <w:shd w:val="clear" w:color="auto" w:fill="FFFFFF"/>
        </w:rPr>
        <w:t>López-Cabarcos et al., 2020</w:t>
      </w:r>
      <w:r w:rsidR="00BA203A" w:rsidRPr="007C2BE3">
        <w:rPr>
          <w:sz w:val="22"/>
        </w:rPr>
        <w:t>)</w:t>
      </w:r>
      <w:r w:rsidR="00F72837" w:rsidRPr="007C2BE3">
        <w:rPr>
          <w:sz w:val="22"/>
        </w:rPr>
        <w:t xml:space="preserve">. </w:t>
      </w:r>
      <w:r w:rsidRPr="007C2BE3">
        <w:rPr>
          <w:sz w:val="22"/>
        </w:rPr>
        <w:t>However</w:t>
      </w:r>
      <w:r w:rsidR="00F72837" w:rsidRPr="007C2BE3">
        <w:rPr>
          <w:sz w:val="22"/>
        </w:rPr>
        <w:t xml:space="preserve">, </w:t>
      </w:r>
      <w:r w:rsidR="009951F0" w:rsidRPr="007C2BE3">
        <w:rPr>
          <w:sz w:val="22"/>
        </w:rPr>
        <w:t>Amazon</w:t>
      </w:r>
      <w:r w:rsidR="00691D52" w:rsidRPr="007C2BE3">
        <w:rPr>
          <w:sz w:val="22"/>
        </w:rPr>
        <w:t>.com</w:t>
      </w:r>
      <w:r w:rsidR="000F7CB4" w:rsidRPr="007C2BE3">
        <w:rPr>
          <w:sz w:val="22"/>
        </w:rPr>
        <w:t xml:space="preserve"> is a crucial follower of sustainability in its operations regarding the use of e</w:t>
      </w:r>
      <w:r w:rsidRPr="007C2BE3">
        <w:rPr>
          <w:sz w:val="22"/>
        </w:rPr>
        <w:t>co-friendly materials</w:t>
      </w:r>
      <w:r w:rsidR="00F72837" w:rsidRPr="007C2BE3">
        <w:rPr>
          <w:sz w:val="22"/>
        </w:rPr>
        <w:t xml:space="preserve">. </w:t>
      </w:r>
      <w:r w:rsidRPr="007C2BE3">
        <w:rPr>
          <w:sz w:val="22"/>
        </w:rPr>
        <w:t xml:space="preserve">The </w:t>
      </w:r>
      <w:r w:rsidR="00F72837" w:rsidRPr="007C2BE3">
        <w:rPr>
          <w:sz w:val="22"/>
        </w:rPr>
        <w:t xml:space="preserve">company needs to improve its </w:t>
      </w:r>
      <w:r w:rsidRPr="007C2BE3">
        <w:rPr>
          <w:sz w:val="22"/>
        </w:rPr>
        <w:t>strategies</w:t>
      </w:r>
      <w:r w:rsidR="00F72837" w:rsidRPr="007C2BE3">
        <w:rPr>
          <w:sz w:val="22"/>
        </w:rPr>
        <w:t xml:space="preserve"> </w:t>
      </w:r>
      <w:r w:rsidRPr="007C2BE3">
        <w:rPr>
          <w:sz w:val="22"/>
        </w:rPr>
        <w:t>related</w:t>
      </w:r>
      <w:r w:rsidR="00F72837" w:rsidRPr="007C2BE3">
        <w:rPr>
          <w:sz w:val="22"/>
        </w:rPr>
        <w:t xml:space="preserve"> to the adoption of sustainable transportation routes and </w:t>
      </w:r>
      <w:r w:rsidR="0033743B" w:rsidRPr="007C2BE3">
        <w:rPr>
          <w:sz w:val="22"/>
        </w:rPr>
        <w:t>utilising renewable energy resources in their operations</w:t>
      </w:r>
      <w:r w:rsidRPr="007C2BE3">
        <w:rPr>
          <w:sz w:val="22"/>
        </w:rPr>
        <w:t>. This</w:t>
      </w:r>
      <w:r w:rsidR="0033743B" w:rsidRPr="007C2BE3">
        <w:rPr>
          <w:sz w:val="22"/>
        </w:rPr>
        <w:t xml:space="preserve"> will help </w:t>
      </w:r>
      <w:r w:rsidR="00E06708" w:rsidRPr="007C2BE3">
        <w:rPr>
          <w:sz w:val="22"/>
        </w:rPr>
        <w:t>the company gain a high value in reducing its carbon footprint and will reduce its environmental burden</w:t>
      </w:r>
      <w:r w:rsidR="0033743B" w:rsidRPr="007C2BE3">
        <w:rPr>
          <w:sz w:val="22"/>
        </w:rPr>
        <w:t>.</w:t>
      </w:r>
      <w:r w:rsidRPr="007C2BE3">
        <w:rPr>
          <w:sz w:val="22"/>
        </w:rPr>
        <w:t xml:space="preserve"> </w:t>
      </w:r>
      <w:r w:rsidR="00E06708" w:rsidRPr="007C2BE3">
        <w:rPr>
          <w:sz w:val="22"/>
        </w:rPr>
        <w:t>Moreover</w:t>
      </w:r>
      <w:r w:rsidRPr="007C2BE3">
        <w:rPr>
          <w:sz w:val="22"/>
        </w:rPr>
        <w:t xml:space="preserve">, the company </w:t>
      </w:r>
      <w:r w:rsidR="00500C96" w:rsidRPr="007C2BE3">
        <w:rPr>
          <w:sz w:val="22"/>
        </w:rPr>
        <w:t xml:space="preserve">also needs to follow </w:t>
      </w:r>
      <w:r w:rsidR="00E06708" w:rsidRPr="007C2BE3">
        <w:rPr>
          <w:sz w:val="22"/>
        </w:rPr>
        <w:t xml:space="preserve">recycling </w:t>
      </w:r>
      <w:r w:rsidR="00500C96" w:rsidRPr="007C2BE3">
        <w:rPr>
          <w:sz w:val="22"/>
        </w:rPr>
        <w:t xml:space="preserve">programs </w:t>
      </w:r>
      <w:r w:rsidR="000F7CB4" w:rsidRPr="007C2BE3">
        <w:rPr>
          <w:sz w:val="22"/>
        </w:rPr>
        <w:t>for their packaging material, which can be reutilised and will significantly overcome the country's sustainability issues</w:t>
      </w:r>
      <w:r w:rsidR="00500C96" w:rsidRPr="007C2BE3">
        <w:rPr>
          <w:sz w:val="22"/>
        </w:rPr>
        <w:t xml:space="preserve">. </w:t>
      </w:r>
      <w:r w:rsidR="00E06708" w:rsidRPr="007C2BE3">
        <w:rPr>
          <w:sz w:val="22"/>
        </w:rPr>
        <w:t>Moreover</w:t>
      </w:r>
      <w:r w:rsidR="00500C96" w:rsidRPr="007C2BE3">
        <w:rPr>
          <w:sz w:val="22"/>
        </w:rPr>
        <w:t xml:space="preserve">, </w:t>
      </w:r>
      <w:r w:rsidR="00891217" w:rsidRPr="007C2BE3">
        <w:rPr>
          <w:sz w:val="22"/>
          <w:shd w:val="clear" w:color="auto" w:fill="FFFFFF"/>
        </w:rPr>
        <w:t>Thomas and Gupta (2022</w:t>
      </w:r>
      <w:r w:rsidR="00891217" w:rsidRPr="007C2BE3">
        <w:rPr>
          <w:sz w:val="22"/>
        </w:rPr>
        <w:t>)</w:t>
      </w:r>
      <w:r w:rsidR="00500C96" w:rsidRPr="007C2BE3">
        <w:rPr>
          <w:sz w:val="22"/>
        </w:rPr>
        <w:t xml:space="preserve"> also analysed that community </w:t>
      </w:r>
      <w:r w:rsidR="00E06708" w:rsidRPr="007C2BE3">
        <w:rPr>
          <w:sz w:val="22"/>
        </w:rPr>
        <w:t>engagement is an essential approach in highlighting awareness among society to adopt sustainability</w:t>
      </w:r>
      <w:r w:rsidR="00500C96" w:rsidRPr="007C2BE3">
        <w:rPr>
          <w:sz w:val="22"/>
        </w:rPr>
        <w:t xml:space="preserve"> measures. </w:t>
      </w:r>
      <w:r w:rsidR="00E06708" w:rsidRPr="007C2BE3">
        <w:rPr>
          <w:sz w:val="22"/>
        </w:rPr>
        <w:t>Similarly</w:t>
      </w:r>
      <w:r w:rsidR="00500C96" w:rsidRPr="007C2BE3">
        <w:rPr>
          <w:sz w:val="22"/>
        </w:rPr>
        <w:t xml:space="preserve">, </w:t>
      </w:r>
      <w:r w:rsidR="009951F0" w:rsidRPr="007C2BE3">
        <w:rPr>
          <w:sz w:val="22"/>
        </w:rPr>
        <w:t>Amazon</w:t>
      </w:r>
      <w:r w:rsidR="007833B7" w:rsidRPr="007C2BE3">
        <w:rPr>
          <w:sz w:val="22"/>
        </w:rPr>
        <w:t>.com</w:t>
      </w:r>
      <w:r w:rsidR="000F7CB4" w:rsidRPr="007C2BE3">
        <w:rPr>
          <w:sz w:val="22"/>
        </w:rPr>
        <w:t xml:space="preserve"> also </w:t>
      </w:r>
      <w:r w:rsidR="00E06708" w:rsidRPr="007C2BE3">
        <w:rPr>
          <w:sz w:val="22"/>
        </w:rPr>
        <w:t xml:space="preserve">needs to organise community awareness programs that will help establish sustainability-related education among the </w:t>
      </w:r>
      <w:r w:rsidR="00500C96" w:rsidRPr="007C2BE3">
        <w:rPr>
          <w:sz w:val="22"/>
        </w:rPr>
        <w:t xml:space="preserve">general public. </w:t>
      </w:r>
    </w:p>
    <w:p w14:paraId="054EE44D" w14:textId="77777777" w:rsidR="00E06708" w:rsidRPr="007C2BE3" w:rsidRDefault="000F7CB4" w:rsidP="007833B7">
      <w:pPr>
        <w:pStyle w:val="Heading3"/>
        <w:rPr>
          <w:sz w:val="22"/>
        </w:rPr>
      </w:pPr>
      <w:bookmarkStart w:id="26" w:name="_Toc151821943"/>
      <w:r w:rsidRPr="007C2BE3">
        <w:rPr>
          <w:sz w:val="22"/>
        </w:rPr>
        <w:t>Labour practices and employee well-being</w:t>
      </w:r>
      <w:bookmarkEnd w:id="26"/>
    </w:p>
    <w:p w14:paraId="3E9920F5" w14:textId="77777777" w:rsidR="00E06708" w:rsidRPr="007C2BE3" w:rsidRDefault="00891217" w:rsidP="00F262E1">
      <w:pPr>
        <w:ind w:firstLine="0"/>
        <w:rPr>
          <w:sz w:val="22"/>
        </w:rPr>
      </w:pPr>
      <w:r w:rsidRPr="007C2BE3">
        <w:rPr>
          <w:sz w:val="22"/>
        </w:rPr>
        <w:t xml:space="preserve">According to </w:t>
      </w:r>
      <w:r w:rsidRPr="007C2BE3">
        <w:rPr>
          <w:sz w:val="22"/>
          <w:shd w:val="clear" w:color="auto" w:fill="FFFFFF"/>
        </w:rPr>
        <w:t>López-Cabarcos et al. (2020</w:t>
      </w:r>
      <w:r w:rsidRPr="007C2BE3">
        <w:rPr>
          <w:sz w:val="22"/>
        </w:rPr>
        <w:t>)</w:t>
      </w:r>
      <w:r w:rsidR="000F7CB4" w:rsidRPr="007C2BE3">
        <w:rPr>
          <w:sz w:val="22"/>
        </w:rPr>
        <w:t xml:space="preserve">, labour practices </w:t>
      </w:r>
      <w:r w:rsidR="0034684B" w:rsidRPr="007C2BE3">
        <w:rPr>
          <w:sz w:val="22"/>
        </w:rPr>
        <w:t xml:space="preserve">have a </w:t>
      </w:r>
      <w:r w:rsidR="000F7CB4" w:rsidRPr="007C2BE3">
        <w:rPr>
          <w:sz w:val="22"/>
        </w:rPr>
        <w:t>significant</w:t>
      </w:r>
      <w:r w:rsidR="0034684B" w:rsidRPr="007C2BE3">
        <w:rPr>
          <w:sz w:val="22"/>
        </w:rPr>
        <w:t xml:space="preserve"> impact on the performance of an organisation that is characterised by</w:t>
      </w:r>
      <w:r w:rsidR="00F262E1" w:rsidRPr="007C2BE3">
        <w:rPr>
          <w:sz w:val="22"/>
        </w:rPr>
        <w:t xml:space="preserve"> the protection and </w:t>
      </w:r>
      <w:r w:rsidR="00BD65F8" w:rsidRPr="007C2BE3">
        <w:rPr>
          <w:sz w:val="22"/>
        </w:rPr>
        <w:t xml:space="preserve">provision </w:t>
      </w:r>
      <w:r w:rsidR="00F262E1" w:rsidRPr="007C2BE3">
        <w:rPr>
          <w:sz w:val="22"/>
        </w:rPr>
        <w:t xml:space="preserve">of fundamental rights of the employees. </w:t>
      </w:r>
      <w:r w:rsidR="000F7CB4" w:rsidRPr="007C2BE3">
        <w:rPr>
          <w:sz w:val="22"/>
        </w:rPr>
        <w:t xml:space="preserve">In the context of </w:t>
      </w:r>
      <w:r w:rsidR="009951F0" w:rsidRPr="007C2BE3">
        <w:rPr>
          <w:sz w:val="22"/>
        </w:rPr>
        <w:t>Amazon</w:t>
      </w:r>
      <w:r w:rsidR="000F7CB4" w:rsidRPr="007C2BE3">
        <w:rPr>
          <w:sz w:val="22"/>
        </w:rPr>
        <w:t xml:space="preserve">., the </w:t>
      </w:r>
      <w:r w:rsidR="00BD65F8" w:rsidRPr="007C2BE3">
        <w:rPr>
          <w:sz w:val="22"/>
        </w:rPr>
        <w:t>company</w:t>
      </w:r>
      <w:r w:rsidR="00F262E1" w:rsidRPr="007C2BE3">
        <w:rPr>
          <w:sz w:val="22"/>
        </w:rPr>
        <w:t xml:space="preserve"> has been observed to lack the facilities that are provided to </w:t>
      </w:r>
      <w:r w:rsidR="00BD65F8" w:rsidRPr="007C2BE3">
        <w:rPr>
          <w:sz w:val="22"/>
        </w:rPr>
        <w:t>their</w:t>
      </w:r>
      <w:r w:rsidR="00F262E1" w:rsidRPr="007C2BE3">
        <w:rPr>
          <w:sz w:val="22"/>
        </w:rPr>
        <w:t xml:space="preserve"> labour</w:t>
      </w:r>
      <w:r w:rsidR="0034684B" w:rsidRPr="007C2BE3">
        <w:rPr>
          <w:sz w:val="22"/>
        </w:rPr>
        <w:t>,</w:t>
      </w:r>
      <w:r w:rsidR="00F262E1" w:rsidRPr="007C2BE3">
        <w:rPr>
          <w:sz w:val="22"/>
        </w:rPr>
        <w:t xml:space="preserve"> resulting in </w:t>
      </w:r>
      <w:r w:rsidR="0034684B" w:rsidRPr="007C2BE3">
        <w:rPr>
          <w:sz w:val="22"/>
        </w:rPr>
        <w:t>a</w:t>
      </w:r>
      <w:r w:rsidR="00F262E1" w:rsidRPr="007C2BE3">
        <w:rPr>
          <w:sz w:val="22"/>
        </w:rPr>
        <w:t xml:space="preserve"> negative impact on work and threatening the reputation of the business. </w:t>
      </w:r>
      <w:r w:rsidR="00BD65F8" w:rsidRPr="007C2BE3">
        <w:rPr>
          <w:sz w:val="22"/>
        </w:rPr>
        <w:t>Hence</w:t>
      </w:r>
      <w:r w:rsidR="00F262E1" w:rsidRPr="007C2BE3">
        <w:rPr>
          <w:sz w:val="22"/>
        </w:rPr>
        <w:t xml:space="preserve">, the company needs to focus on their </w:t>
      </w:r>
      <w:r w:rsidR="0034684B" w:rsidRPr="007C2BE3">
        <w:rPr>
          <w:sz w:val="22"/>
        </w:rPr>
        <w:t xml:space="preserve">employees' well-being with adequate facilities that should be provided to improve their operations and </w:t>
      </w:r>
      <w:r w:rsidR="00F262E1" w:rsidRPr="007C2BE3">
        <w:rPr>
          <w:sz w:val="22"/>
        </w:rPr>
        <w:t xml:space="preserve">customer services. </w:t>
      </w:r>
      <w:r w:rsidR="0034684B" w:rsidRPr="007C2BE3">
        <w:rPr>
          <w:sz w:val="22"/>
        </w:rPr>
        <w:t>It</w:t>
      </w:r>
      <w:r w:rsidR="003406E5" w:rsidRPr="007C2BE3">
        <w:rPr>
          <w:sz w:val="22"/>
        </w:rPr>
        <w:t xml:space="preserve"> has been identified by </w:t>
      </w:r>
      <w:r w:rsidRPr="007C2BE3">
        <w:rPr>
          <w:sz w:val="22"/>
          <w:shd w:val="clear" w:color="auto" w:fill="FFFFFF"/>
        </w:rPr>
        <w:t>Duan et al. (2022</w:t>
      </w:r>
      <w:r w:rsidRPr="007C2BE3">
        <w:rPr>
          <w:sz w:val="22"/>
        </w:rPr>
        <w:t xml:space="preserve">) </w:t>
      </w:r>
      <w:r w:rsidR="00BD65F8" w:rsidRPr="007C2BE3">
        <w:rPr>
          <w:sz w:val="22"/>
        </w:rPr>
        <w:t>that</w:t>
      </w:r>
      <w:r w:rsidR="003406E5" w:rsidRPr="007C2BE3">
        <w:rPr>
          <w:sz w:val="22"/>
        </w:rPr>
        <w:t xml:space="preserve"> organisations</w:t>
      </w:r>
      <w:r w:rsidR="007A5F01" w:rsidRPr="007C2BE3">
        <w:rPr>
          <w:sz w:val="22"/>
        </w:rPr>
        <w:t xml:space="preserve"> where a positive work environment is provided to the employees</w:t>
      </w:r>
      <w:r w:rsidR="0034684B" w:rsidRPr="007C2BE3">
        <w:rPr>
          <w:sz w:val="22"/>
        </w:rPr>
        <w:t xml:space="preserve"> have a high impact on employee productivity that helps</w:t>
      </w:r>
      <w:r w:rsidR="003406E5" w:rsidRPr="007C2BE3">
        <w:rPr>
          <w:sz w:val="22"/>
        </w:rPr>
        <w:t xml:space="preserve"> in achieving organ</w:t>
      </w:r>
      <w:r w:rsidR="00BD65F8" w:rsidRPr="007C2BE3">
        <w:rPr>
          <w:sz w:val="22"/>
        </w:rPr>
        <w:t>isational goals and objectives</w:t>
      </w:r>
      <w:r w:rsidR="003406E5" w:rsidRPr="007C2BE3">
        <w:rPr>
          <w:sz w:val="22"/>
        </w:rPr>
        <w:t xml:space="preserve">. </w:t>
      </w:r>
    </w:p>
    <w:p w14:paraId="13923FAF" w14:textId="77777777" w:rsidR="00F72837" w:rsidRPr="007C2BE3" w:rsidRDefault="000F7CB4" w:rsidP="007833B7">
      <w:pPr>
        <w:pStyle w:val="Heading3"/>
        <w:rPr>
          <w:sz w:val="22"/>
        </w:rPr>
      </w:pPr>
      <w:bookmarkStart w:id="27" w:name="_Toc151821944"/>
      <w:r w:rsidRPr="007C2BE3">
        <w:rPr>
          <w:sz w:val="22"/>
        </w:rPr>
        <w:lastRenderedPageBreak/>
        <w:t>Operating cost management</w:t>
      </w:r>
      <w:bookmarkEnd w:id="27"/>
      <w:r w:rsidRPr="007C2BE3">
        <w:rPr>
          <w:sz w:val="22"/>
        </w:rPr>
        <w:t xml:space="preserve"> </w:t>
      </w:r>
    </w:p>
    <w:p w14:paraId="6CA1C688" w14:textId="77777777" w:rsidR="002B7C9F" w:rsidRPr="007C2BE3" w:rsidRDefault="009976C8" w:rsidP="00295FBC">
      <w:pPr>
        <w:rPr>
          <w:sz w:val="22"/>
        </w:rPr>
      </w:pPr>
      <w:r w:rsidRPr="007C2BE3">
        <w:rPr>
          <w:sz w:val="22"/>
        </w:rPr>
        <w:t>Cost management techniques are significant in terms of using technologies that help the organisation improve its</w:t>
      </w:r>
      <w:r w:rsidR="004528E2" w:rsidRPr="007C2BE3">
        <w:rPr>
          <w:sz w:val="22"/>
        </w:rPr>
        <w:t xml:space="preserve"> </w:t>
      </w:r>
      <w:r w:rsidR="0027010A" w:rsidRPr="007C2BE3">
        <w:rPr>
          <w:sz w:val="22"/>
        </w:rPr>
        <w:t xml:space="preserve">operation costs. </w:t>
      </w:r>
      <w:r w:rsidR="000F7CB4" w:rsidRPr="007C2BE3">
        <w:rPr>
          <w:sz w:val="22"/>
        </w:rPr>
        <w:t>One</w:t>
      </w:r>
      <w:r w:rsidR="0027010A" w:rsidRPr="007C2BE3">
        <w:rPr>
          <w:sz w:val="22"/>
        </w:rPr>
        <w:t xml:space="preserve"> of the significant </w:t>
      </w:r>
      <w:r w:rsidR="007A5F01" w:rsidRPr="007C2BE3">
        <w:rPr>
          <w:sz w:val="22"/>
        </w:rPr>
        <w:t>strategies is the investment in robotic technology and automation, which</w:t>
      </w:r>
      <w:r w:rsidR="0027010A" w:rsidRPr="007C2BE3">
        <w:rPr>
          <w:sz w:val="22"/>
        </w:rPr>
        <w:t xml:space="preserve"> helps in cost-cutting technologies that help in business improvement. </w:t>
      </w:r>
      <w:r w:rsidR="000F7CB4" w:rsidRPr="007C2BE3">
        <w:rPr>
          <w:sz w:val="22"/>
        </w:rPr>
        <w:t xml:space="preserve">In the case of </w:t>
      </w:r>
      <w:r w:rsidR="009951F0" w:rsidRPr="007C2BE3">
        <w:rPr>
          <w:sz w:val="22"/>
        </w:rPr>
        <w:t>Amazon</w:t>
      </w:r>
      <w:r w:rsidR="000F7CB4" w:rsidRPr="007C2BE3">
        <w:rPr>
          <w:sz w:val="22"/>
        </w:rPr>
        <w:t>, the company also needs to adopt robotics and automation in its</w:t>
      </w:r>
      <w:r w:rsidR="007A5F01" w:rsidRPr="007C2BE3">
        <w:rPr>
          <w:sz w:val="22"/>
        </w:rPr>
        <w:t xml:space="preserve"> operations, which will help with labour costs and time management. The introduction of techniques in the organisation will lead to </w:t>
      </w:r>
      <w:r w:rsidR="00BC2273" w:rsidRPr="007C2BE3">
        <w:rPr>
          <w:sz w:val="22"/>
        </w:rPr>
        <w:t xml:space="preserve">high </w:t>
      </w:r>
      <w:r w:rsidRPr="007C2BE3">
        <w:rPr>
          <w:sz w:val="22"/>
        </w:rPr>
        <w:t>efficiency and precision in the operations, resulting in high accomplishment of organisational goals</w:t>
      </w:r>
      <w:r w:rsidR="00BC2273" w:rsidRPr="007C2BE3">
        <w:rPr>
          <w:sz w:val="22"/>
        </w:rPr>
        <w:t xml:space="preserve"> and objectives. </w:t>
      </w:r>
      <w:r w:rsidRPr="007C2BE3">
        <w:rPr>
          <w:sz w:val="22"/>
        </w:rPr>
        <w:t xml:space="preserve">Similarly, </w:t>
      </w:r>
      <w:r w:rsidR="00891217" w:rsidRPr="007C2BE3">
        <w:rPr>
          <w:sz w:val="22"/>
          <w:shd w:val="clear" w:color="auto" w:fill="FFFFFF"/>
        </w:rPr>
        <w:t>Qin and Liu (2022)</w:t>
      </w:r>
      <w:r w:rsidR="00891217" w:rsidRPr="007C2BE3">
        <w:rPr>
          <w:sz w:val="22"/>
        </w:rPr>
        <w:t xml:space="preserve"> also i</w:t>
      </w:r>
      <w:r w:rsidRPr="007C2BE3">
        <w:rPr>
          <w:sz w:val="22"/>
        </w:rPr>
        <w:t>dentified that data analysis is another essential approach linked with the opti</w:t>
      </w:r>
      <w:r w:rsidR="00891217" w:rsidRPr="007C2BE3">
        <w:rPr>
          <w:sz w:val="22"/>
        </w:rPr>
        <w:t>mis</w:t>
      </w:r>
      <w:r w:rsidRPr="007C2BE3">
        <w:rPr>
          <w:sz w:val="22"/>
        </w:rPr>
        <w:t xml:space="preserve">ation of inventory management and </w:t>
      </w:r>
      <w:r w:rsidR="00554D19" w:rsidRPr="007C2BE3">
        <w:rPr>
          <w:sz w:val="22"/>
        </w:rPr>
        <w:t>setting pricing strateg</w:t>
      </w:r>
      <w:r w:rsidR="00D14054" w:rsidRPr="007C2BE3">
        <w:rPr>
          <w:sz w:val="22"/>
        </w:rPr>
        <w:t>ies</w:t>
      </w:r>
      <w:r w:rsidR="00554D19" w:rsidRPr="007C2BE3">
        <w:rPr>
          <w:sz w:val="22"/>
        </w:rPr>
        <w:t xml:space="preserve">. </w:t>
      </w:r>
      <w:r w:rsidRPr="007C2BE3">
        <w:rPr>
          <w:sz w:val="22"/>
        </w:rPr>
        <w:t>Similarly</w:t>
      </w:r>
      <w:r w:rsidR="00554D19" w:rsidRPr="007C2BE3">
        <w:rPr>
          <w:sz w:val="22"/>
        </w:rPr>
        <w:t xml:space="preserve">, </w:t>
      </w:r>
      <w:r w:rsidR="009951F0" w:rsidRPr="007C2BE3">
        <w:rPr>
          <w:sz w:val="22"/>
        </w:rPr>
        <w:t>Amazon</w:t>
      </w:r>
      <w:r w:rsidR="00554D19" w:rsidRPr="007C2BE3">
        <w:rPr>
          <w:sz w:val="22"/>
        </w:rPr>
        <w:t xml:space="preserve"> </w:t>
      </w:r>
      <w:r w:rsidRPr="007C2BE3">
        <w:rPr>
          <w:sz w:val="22"/>
        </w:rPr>
        <w:t>can also adopt a strategy that will result in setting their prices and monitoring</w:t>
      </w:r>
      <w:r w:rsidR="00554D19" w:rsidRPr="007C2BE3">
        <w:rPr>
          <w:sz w:val="22"/>
        </w:rPr>
        <w:t xml:space="preserve"> inventory by analysing the current market trends and patterns </w:t>
      </w:r>
      <w:r w:rsidRPr="007C2BE3">
        <w:rPr>
          <w:sz w:val="22"/>
        </w:rPr>
        <w:t>the competitors observe</w:t>
      </w:r>
      <w:r w:rsidR="00891217" w:rsidRPr="007C2BE3">
        <w:rPr>
          <w:sz w:val="22"/>
        </w:rPr>
        <w:t xml:space="preserve"> (</w:t>
      </w:r>
      <w:r w:rsidR="00891217" w:rsidRPr="007C2BE3">
        <w:rPr>
          <w:sz w:val="22"/>
          <w:shd w:val="clear" w:color="auto" w:fill="FFFFFF"/>
        </w:rPr>
        <w:t>Gamble, 2020</w:t>
      </w:r>
      <w:r w:rsidR="00891217" w:rsidRPr="007C2BE3">
        <w:rPr>
          <w:sz w:val="22"/>
        </w:rPr>
        <w:t>)</w:t>
      </w:r>
      <w:r w:rsidR="00554D19" w:rsidRPr="007C2BE3">
        <w:rPr>
          <w:sz w:val="22"/>
        </w:rPr>
        <w:t xml:space="preserve">. </w:t>
      </w:r>
    </w:p>
    <w:p w14:paraId="154A44D2" w14:textId="77777777" w:rsidR="00F72837" w:rsidRPr="007C2BE3" w:rsidRDefault="00554D19" w:rsidP="00D01FEF">
      <w:pPr>
        <w:rPr>
          <w:sz w:val="22"/>
        </w:rPr>
      </w:pPr>
      <w:r w:rsidRPr="007C2BE3">
        <w:rPr>
          <w:sz w:val="22"/>
        </w:rPr>
        <w:t xml:space="preserve">Similarly, legal requirements are an essential component of regulating </w:t>
      </w:r>
      <w:r w:rsidR="009976C8" w:rsidRPr="007C2BE3">
        <w:rPr>
          <w:sz w:val="22"/>
        </w:rPr>
        <w:t>business with an</w:t>
      </w:r>
      <w:r w:rsidRPr="007C2BE3">
        <w:rPr>
          <w:sz w:val="22"/>
        </w:rPr>
        <w:t xml:space="preserve"> emphasis on policies and laws. </w:t>
      </w:r>
      <w:r w:rsidR="009951F0" w:rsidRPr="007C2BE3">
        <w:rPr>
          <w:sz w:val="22"/>
        </w:rPr>
        <w:t>Amazon</w:t>
      </w:r>
      <w:r w:rsidR="009976C8" w:rsidRPr="007C2BE3">
        <w:rPr>
          <w:sz w:val="22"/>
        </w:rPr>
        <w:t xml:space="preserve"> strictly follow</w:t>
      </w:r>
      <w:r w:rsidR="00B8361D" w:rsidRPr="007C2BE3">
        <w:rPr>
          <w:sz w:val="22"/>
        </w:rPr>
        <w:t>s</w:t>
      </w:r>
      <w:r w:rsidR="009976C8" w:rsidRPr="007C2BE3">
        <w:rPr>
          <w:sz w:val="22"/>
        </w:rPr>
        <w:t xml:space="preserve"> the</w:t>
      </w:r>
      <w:r w:rsidR="00B8361D" w:rsidRPr="007C2BE3">
        <w:rPr>
          <w:sz w:val="22"/>
        </w:rPr>
        <w:t xml:space="preserve"> policies</w:t>
      </w:r>
      <w:r w:rsidR="009976C8" w:rsidRPr="007C2BE3">
        <w:rPr>
          <w:sz w:val="22"/>
        </w:rPr>
        <w:t xml:space="preserve"> </w:t>
      </w:r>
      <w:r w:rsidR="00B8361D" w:rsidRPr="007C2BE3">
        <w:rPr>
          <w:sz w:val="22"/>
        </w:rPr>
        <w:t xml:space="preserve">and </w:t>
      </w:r>
      <w:r w:rsidR="009976C8" w:rsidRPr="007C2BE3">
        <w:rPr>
          <w:sz w:val="22"/>
        </w:rPr>
        <w:t xml:space="preserve">regulations set by the government, which has resulted in </w:t>
      </w:r>
      <w:r w:rsidR="001B3A86" w:rsidRPr="007C2BE3">
        <w:rPr>
          <w:sz w:val="22"/>
        </w:rPr>
        <w:t xml:space="preserve">travel restrictions and export and import worldwide. </w:t>
      </w:r>
      <w:r w:rsidR="009976C8" w:rsidRPr="007C2BE3">
        <w:rPr>
          <w:sz w:val="22"/>
        </w:rPr>
        <w:t>This</w:t>
      </w:r>
      <w:r w:rsidR="001B3A86" w:rsidRPr="007C2BE3">
        <w:rPr>
          <w:sz w:val="22"/>
        </w:rPr>
        <w:t xml:space="preserve"> has resulted in high performance of </w:t>
      </w:r>
      <w:r w:rsidR="009976C8" w:rsidRPr="007C2BE3">
        <w:rPr>
          <w:sz w:val="22"/>
        </w:rPr>
        <w:t xml:space="preserve">the company </w:t>
      </w:r>
      <w:r w:rsidR="00B8361D" w:rsidRPr="007C2BE3">
        <w:rPr>
          <w:sz w:val="22"/>
        </w:rPr>
        <w:t>globally</w:t>
      </w:r>
      <w:r w:rsidR="002353CA" w:rsidRPr="007C2BE3">
        <w:rPr>
          <w:sz w:val="22"/>
        </w:rPr>
        <w:t>, with</w:t>
      </w:r>
      <w:r w:rsidR="00B8361D" w:rsidRPr="007C2BE3">
        <w:rPr>
          <w:sz w:val="22"/>
        </w:rPr>
        <w:t xml:space="preserve"> high satisfaction from the customers</w:t>
      </w:r>
      <w:r w:rsidR="002353CA" w:rsidRPr="007C2BE3">
        <w:rPr>
          <w:sz w:val="22"/>
        </w:rPr>
        <w:t xml:space="preserve"> with</w:t>
      </w:r>
      <w:r w:rsidR="008D0459" w:rsidRPr="007C2BE3">
        <w:rPr>
          <w:sz w:val="22"/>
        </w:rPr>
        <w:t xml:space="preserve"> services provided by</w:t>
      </w:r>
      <w:r w:rsidR="002353CA" w:rsidRPr="007C2BE3">
        <w:rPr>
          <w:sz w:val="22"/>
        </w:rPr>
        <w:t xml:space="preserve"> </w:t>
      </w:r>
      <w:r w:rsidR="009951F0" w:rsidRPr="007C2BE3">
        <w:rPr>
          <w:sz w:val="22"/>
        </w:rPr>
        <w:t>Amazon</w:t>
      </w:r>
      <w:r w:rsidR="00891217" w:rsidRPr="007C2BE3">
        <w:rPr>
          <w:sz w:val="22"/>
        </w:rPr>
        <w:t xml:space="preserve"> (</w:t>
      </w:r>
      <w:r w:rsidR="00891217" w:rsidRPr="007C2BE3">
        <w:rPr>
          <w:sz w:val="22"/>
          <w:shd w:val="clear" w:color="auto" w:fill="FFFFFF"/>
        </w:rPr>
        <w:t>López-Cabarcos et al., 2020</w:t>
      </w:r>
      <w:r w:rsidR="00891217" w:rsidRPr="007C2BE3">
        <w:rPr>
          <w:sz w:val="22"/>
        </w:rPr>
        <w:t>)</w:t>
      </w:r>
      <w:r w:rsidR="001B3A86" w:rsidRPr="007C2BE3">
        <w:rPr>
          <w:sz w:val="22"/>
        </w:rPr>
        <w:t>.</w:t>
      </w:r>
    </w:p>
    <w:p w14:paraId="5D3EF80A" w14:textId="77777777" w:rsidR="006535F5" w:rsidRPr="007C2BE3" w:rsidRDefault="000F7CB4" w:rsidP="007C2BE3">
      <w:pPr>
        <w:pStyle w:val="Heading1"/>
      </w:pPr>
      <w:bookmarkStart w:id="28" w:name="_Toc151821945"/>
      <w:r w:rsidRPr="007C2BE3">
        <w:t xml:space="preserve">Conclusions </w:t>
      </w:r>
      <w:r w:rsidR="007833B7" w:rsidRPr="007C2BE3">
        <w:t>and Recommendations</w:t>
      </w:r>
      <w:bookmarkEnd w:id="28"/>
      <w:r w:rsidR="007833B7" w:rsidRPr="007C2BE3">
        <w:t xml:space="preserve"> </w:t>
      </w:r>
    </w:p>
    <w:p w14:paraId="53BE89F9" w14:textId="77777777" w:rsidR="00687280" w:rsidRPr="007C2BE3" w:rsidRDefault="000F7CB4" w:rsidP="00687280">
      <w:pPr>
        <w:rPr>
          <w:sz w:val="22"/>
        </w:rPr>
      </w:pPr>
      <w:r w:rsidRPr="007C2BE3">
        <w:rPr>
          <w:sz w:val="22"/>
        </w:rPr>
        <w:t xml:space="preserve">In conclusion, it has been </w:t>
      </w:r>
      <w:r w:rsidR="00A57FE2" w:rsidRPr="007C2BE3">
        <w:rPr>
          <w:sz w:val="22"/>
        </w:rPr>
        <w:t>discussed in the above discussion</w:t>
      </w:r>
      <w:r w:rsidRPr="007C2BE3">
        <w:rPr>
          <w:sz w:val="22"/>
        </w:rPr>
        <w:t xml:space="preserve"> that </w:t>
      </w:r>
      <w:r w:rsidR="009951F0" w:rsidRPr="007C2BE3">
        <w:rPr>
          <w:sz w:val="22"/>
        </w:rPr>
        <w:t>Amazon</w:t>
      </w:r>
      <w:r w:rsidR="00687280" w:rsidRPr="007C2BE3">
        <w:rPr>
          <w:sz w:val="22"/>
        </w:rPr>
        <w:t xml:space="preserve"> is an </w:t>
      </w:r>
      <w:r w:rsidR="00A57FE2" w:rsidRPr="007C2BE3">
        <w:rPr>
          <w:sz w:val="22"/>
        </w:rPr>
        <w:t>active</w:t>
      </w:r>
      <w:r w:rsidR="00687280" w:rsidRPr="007C2BE3">
        <w:rPr>
          <w:sz w:val="22"/>
        </w:rPr>
        <w:t xml:space="preserve"> utiliser of knowledge </w:t>
      </w:r>
      <w:r w:rsidR="00C52B17" w:rsidRPr="007C2BE3">
        <w:rPr>
          <w:sz w:val="22"/>
        </w:rPr>
        <w:t>management</w:t>
      </w:r>
      <w:r w:rsidR="00687280" w:rsidRPr="007C2BE3">
        <w:rPr>
          <w:sz w:val="22"/>
        </w:rPr>
        <w:t xml:space="preserve"> that has been </w:t>
      </w:r>
      <w:r w:rsidR="00ED7B63" w:rsidRPr="007C2BE3">
        <w:rPr>
          <w:sz w:val="22"/>
        </w:rPr>
        <w:t>supportive</w:t>
      </w:r>
      <w:r w:rsidR="00687280" w:rsidRPr="007C2BE3">
        <w:rPr>
          <w:sz w:val="22"/>
        </w:rPr>
        <w:t xml:space="preserve"> </w:t>
      </w:r>
      <w:r w:rsidR="00D14054" w:rsidRPr="007C2BE3">
        <w:rPr>
          <w:sz w:val="22"/>
        </w:rPr>
        <w:t>of</w:t>
      </w:r>
      <w:r w:rsidR="00687280" w:rsidRPr="007C2BE3">
        <w:rPr>
          <w:sz w:val="22"/>
        </w:rPr>
        <w:t xml:space="preserve"> the company to </w:t>
      </w:r>
      <w:r w:rsidR="00ED7B63" w:rsidRPr="007C2BE3">
        <w:rPr>
          <w:sz w:val="22"/>
        </w:rPr>
        <w:t>facilitate their employees with further</w:t>
      </w:r>
      <w:r w:rsidR="00687280" w:rsidRPr="007C2BE3">
        <w:rPr>
          <w:sz w:val="22"/>
        </w:rPr>
        <w:t xml:space="preserve"> qualitative services </w:t>
      </w:r>
      <w:r w:rsidR="00ED7B63" w:rsidRPr="007C2BE3">
        <w:rPr>
          <w:sz w:val="22"/>
        </w:rPr>
        <w:t>for</w:t>
      </w:r>
      <w:r w:rsidR="00687280" w:rsidRPr="007C2BE3">
        <w:rPr>
          <w:sz w:val="22"/>
        </w:rPr>
        <w:t xml:space="preserve"> their customers. </w:t>
      </w:r>
      <w:r w:rsidR="00C52B17" w:rsidRPr="007C2BE3">
        <w:rPr>
          <w:sz w:val="22"/>
        </w:rPr>
        <w:t>The</w:t>
      </w:r>
      <w:r w:rsidR="00687280" w:rsidRPr="007C2BE3">
        <w:rPr>
          <w:sz w:val="22"/>
        </w:rPr>
        <w:t xml:space="preserve"> organisation </w:t>
      </w:r>
      <w:r w:rsidR="00ED7B63" w:rsidRPr="007C2BE3">
        <w:rPr>
          <w:sz w:val="22"/>
        </w:rPr>
        <w:t>is found</w:t>
      </w:r>
      <w:r w:rsidR="00687280" w:rsidRPr="007C2BE3">
        <w:rPr>
          <w:sz w:val="22"/>
        </w:rPr>
        <w:t xml:space="preserve"> to utilise tacit knowledge</w:t>
      </w:r>
      <w:r w:rsidR="00ED7B63" w:rsidRPr="007C2BE3">
        <w:rPr>
          <w:sz w:val="22"/>
        </w:rPr>
        <w:t xml:space="preserve"> and explicit knowledge</w:t>
      </w:r>
      <w:r w:rsidR="00687280" w:rsidRPr="007C2BE3">
        <w:rPr>
          <w:sz w:val="22"/>
        </w:rPr>
        <w:t xml:space="preserve"> that is extracted from employee experiences. </w:t>
      </w:r>
      <w:r w:rsidR="009951F0" w:rsidRPr="007C2BE3">
        <w:rPr>
          <w:sz w:val="22"/>
        </w:rPr>
        <w:t>Amazon</w:t>
      </w:r>
      <w:r w:rsidR="00687280" w:rsidRPr="007C2BE3">
        <w:rPr>
          <w:sz w:val="22"/>
        </w:rPr>
        <w:t xml:space="preserve"> has effectively used this knowledge to make </w:t>
      </w:r>
      <w:r w:rsidR="00C52B17" w:rsidRPr="007C2BE3">
        <w:rPr>
          <w:sz w:val="22"/>
        </w:rPr>
        <w:t>crucial</w:t>
      </w:r>
      <w:r w:rsidR="00687280" w:rsidRPr="007C2BE3">
        <w:rPr>
          <w:sz w:val="22"/>
        </w:rPr>
        <w:t xml:space="preserve"> decisions related to the customer services being provided</w:t>
      </w:r>
      <w:r w:rsidR="00C52B17" w:rsidRPr="007C2BE3">
        <w:rPr>
          <w:sz w:val="22"/>
        </w:rPr>
        <w:t xml:space="preserve"> to their potential customers. Moreover, the company</w:t>
      </w:r>
      <w:r w:rsidR="008768B2" w:rsidRPr="007C2BE3">
        <w:rPr>
          <w:sz w:val="22"/>
        </w:rPr>
        <w:t xml:space="preserve"> should </w:t>
      </w:r>
      <w:r w:rsidR="00C52B17" w:rsidRPr="007C2BE3">
        <w:rPr>
          <w:sz w:val="22"/>
        </w:rPr>
        <w:t xml:space="preserve">focus on </w:t>
      </w:r>
      <w:r w:rsidR="008768B2" w:rsidRPr="007C2BE3">
        <w:rPr>
          <w:sz w:val="22"/>
        </w:rPr>
        <w:t xml:space="preserve">other aspects, such as sustainability elements and </w:t>
      </w:r>
      <w:r w:rsidR="00D14054" w:rsidRPr="007C2BE3">
        <w:rPr>
          <w:sz w:val="22"/>
        </w:rPr>
        <w:t xml:space="preserve">the </w:t>
      </w:r>
      <w:r w:rsidR="00C52B17" w:rsidRPr="007C2BE3">
        <w:rPr>
          <w:sz w:val="22"/>
        </w:rPr>
        <w:t xml:space="preserve">supply chain department, to </w:t>
      </w:r>
      <w:r w:rsidR="008768B2" w:rsidRPr="007C2BE3">
        <w:rPr>
          <w:sz w:val="22"/>
        </w:rPr>
        <w:t>enhance</w:t>
      </w:r>
      <w:r w:rsidR="00C52B17" w:rsidRPr="007C2BE3">
        <w:rPr>
          <w:sz w:val="22"/>
        </w:rPr>
        <w:t xml:space="preserve"> its customer experience and prevent</w:t>
      </w:r>
      <w:r w:rsidR="008768B2" w:rsidRPr="007C2BE3">
        <w:rPr>
          <w:sz w:val="22"/>
        </w:rPr>
        <w:t xml:space="preserve"> further</w:t>
      </w:r>
      <w:r w:rsidR="00C52B17" w:rsidRPr="007C2BE3">
        <w:rPr>
          <w:sz w:val="22"/>
        </w:rPr>
        <w:t xml:space="preserve"> environmental damage. </w:t>
      </w:r>
      <w:r w:rsidR="001A5B33" w:rsidRPr="007C2BE3">
        <w:rPr>
          <w:sz w:val="22"/>
        </w:rPr>
        <w:t>This</w:t>
      </w:r>
      <w:r w:rsidR="00C52B17" w:rsidRPr="007C2BE3">
        <w:rPr>
          <w:sz w:val="22"/>
        </w:rPr>
        <w:t xml:space="preserve"> can be </w:t>
      </w:r>
      <w:r w:rsidR="00C52B17" w:rsidRPr="007C2BE3">
        <w:rPr>
          <w:sz w:val="22"/>
        </w:rPr>
        <w:lastRenderedPageBreak/>
        <w:t xml:space="preserve">achieved by using recycling strategies and use of renewable resources to improve their supply chain departments. </w:t>
      </w:r>
    </w:p>
    <w:p w14:paraId="4FBFF657" w14:textId="65E85C57" w:rsidR="004F2E92" w:rsidRPr="007C2BE3" w:rsidRDefault="0039548C" w:rsidP="00BA203A">
      <w:pPr>
        <w:rPr>
          <w:sz w:val="22"/>
        </w:rPr>
      </w:pPr>
      <w:r w:rsidRPr="007C2BE3">
        <w:rPr>
          <w:sz w:val="22"/>
        </w:rPr>
        <w:t>The</w:t>
      </w:r>
      <w:r w:rsidR="00C52B17" w:rsidRPr="007C2BE3">
        <w:rPr>
          <w:sz w:val="22"/>
        </w:rPr>
        <w:t xml:space="preserve"> company needs to focus on </w:t>
      </w:r>
      <w:r w:rsidR="00D01FEF" w:rsidRPr="007C2BE3">
        <w:rPr>
          <w:sz w:val="22"/>
        </w:rPr>
        <w:t>specific</w:t>
      </w:r>
      <w:r w:rsidRPr="007C2BE3">
        <w:rPr>
          <w:sz w:val="22"/>
        </w:rPr>
        <w:t xml:space="preserve"> elements</w:t>
      </w:r>
      <w:r w:rsidR="00C52B17" w:rsidRPr="007C2BE3">
        <w:rPr>
          <w:sz w:val="22"/>
        </w:rPr>
        <w:t xml:space="preserve"> that will help </w:t>
      </w:r>
      <w:r w:rsidR="000F7CB4" w:rsidRPr="007C2BE3">
        <w:rPr>
          <w:sz w:val="22"/>
        </w:rPr>
        <w:t xml:space="preserve">improve the business in the future by implementing the </w:t>
      </w:r>
      <w:r w:rsidR="009951F0" w:rsidRPr="007C2BE3">
        <w:rPr>
          <w:sz w:val="22"/>
        </w:rPr>
        <w:t xml:space="preserve">SECI </w:t>
      </w:r>
      <w:r w:rsidR="000F7CB4" w:rsidRPr="007C2BE3">
        <w:rPr>
          <w:sz w:val="22"/>
        </w:rPr>
        <w:t xml:space="preserve">framework that will improve </w:t>
      </w:r>
      <w:r w:rsidR="009951F0" w:rsidRPr="007C2BE3">
        <w:rPr>
          <w:sz w:val="22"/>
        </w:rPr>
        <w:t>Amazon</w:t>
      </w:r>
      <w:r w:rsidR="000F7CB4" w:rsidRPr="007C2BE3">
        <w:rPr>
          <w:sz w:val="22"/>
        </w:rPr>
        <w:t>'s performance</w:t>
      </w:r>
      <w:r w:rsidR="002F6DD5" w:rsidRPr="007C2BE3">
        <w:rPr>
          <w:sz w:val="22"/>
        </w:rPr>
        <w:t xml:space="preserve">. </w:t>
      </w:r>
      <w:r w:rsidR="000F7CB4" w:rsidRPr="007C2BE3">
        <w:rPr>
          <w:sz w:val="22"/>
        </w:rPr>
        <w:t>It</w:t>
      </w:r>
      <w:r w:rsidR="002F6DD5" w:rsidRPr="007C2BE3">
        <w:rPr>
          <w:sz w:val="22"/>
        </w:rPr>
        <w:t xml:space="preserve"> can be achieved by </w:t>
      </w:r>
      <w:r w:rsidRPr="007C2BE3">
        <w:rPr>
          <w:sz w:val="22"/>
        </w:rPr>
        <w:t xml:space="preserve">adopting specific approaches that are highlighted in </w:t>
      </w:r>
      <w:r w:rsidR="009951F0" w:rsidRPr="007C2BE3">
        <w:rPr>
          <w:sz w:val="22"/>
        </w:rPr>
        <w:t>Table</w:t>
      </w:r>
      <w:r w:rsidR="00D01FEF" w:rsidRPr="007C2BE3">
        <w:rPr>
          <w:sz w:val="22"/>
        </w:rPr>
        <w:t xml:space="preserve"> 1 in the </w:t>
      </w:r>
      <w:r w:rsidR="001A5B33" w:rsidRPr="007C2BE3">
        <w:rPr>
          <w:sz w:val="22"/>
        </w:rPr>
        <w:t>appendix.</w:t>
      </w:r>
      <w:r w:rsidR="000F7CB4" w:rsidRPr="007C2BE3">
        <w:rPr>
          <w:sz w:val="22"/>
        </w:rPr>
        <w:t xml:space="preserve"> This</w:t>
      </w:r>
      <w:r w:rsidR="00D01FEF" w:rsidRPr="007C2BE3">
        <w:rPr>
          <w:sz w:val="22"/>
        </w:rPr>
        <w:t xml:space="preserve"> will help </w:t>
      </w:r>
      <w:r w:rsidR="00F921C5" w:rsidRPr="007C2BE3">
        <w:rPr>
          <w:sz w:val="22"/>
        </w:rPr>
        <w:t>enhance customer satisfaction with an</w:t>
      </w:r>
      <w:r w:rsidR="008F7F9E" w:rsidRPr="007C2BE3">
        <w:rPr>
          <w:sz w:val="22"/>
        </w:rPr>
        <w:t xml:space="preserve"> emphasis on the customer-centred approach and provide</w:t>
      </w:r>
      <w:r w:rsidR="00D01FEF" w:rsidRPr="007C2BE3">
        <w:rPr>
          <w:sz w:val="22"/>
        </w:rPr>
        <w:t xml:space="preserve"> employee empowerment within the company. </w:t>
      </w:r>
      <w:r w:rsidR="00F921C5" w:rsidRPr="007C2BE3">
        <w:rPr>
          <w:sz w:val="22"/>
        </w:rPr>
        <w:t>Moreover</w:t>
      </w:r>
      <w:r w:rsidR="0049282B" w:rsidRPr="007C2BE3">
        <w:rPr>
          <w:sz w:val="22"/>
        </w:rPr>
        <w:t xml:space="preserve">, the framework will also help </w:t>
      </w:r>
      <w:r w:rsidR="009951F0" w:rsidRPr="007C2BE3">
        <w:rPr>
          <w:sz w:val="22"/>
        </w:rPr>
        <w:t>Amazon</w:t>
      </w:r>
      <w:r w:rsidR="000F7CB4" w:rsidRPr="007C2BE3">
        <w:rPr>
          <w:sz w:val="22"/>
        </w:rPr>
        <w:t xml:space="preserve"> change its strategies according to the current market trends and improve its</w:t>
      </w:r>
      <w:r w:rsidR="0049282B" w:rsidRPr="007C2BE3">
        <w:rPr>
          <w:sz w:val="22"/>
        </w:rPr>
        <w:t xml:space="preserve"> supply chain issues.</w:t>
      </w:r>
      <w:r w:rsidR="004F2E92" w:rsidRPr="007C2BE3">
        <w:rPr>
          <w:sz w:val="22"/>
        </w:rPr>
        <w:t xml:space="preserve"> Amazon might contemplate setting up a careful information</w:t>
      </w:r>
      <w:r w:rsidR="00522E7E">
        <w:rPr>
          <w:sz w:val="22"/>
        </w:rPr>
        <w:t xml:space="preserve"> </w:t>
      </w:r>
      <w:r w:rsidR="004F2E92" w:rsidRPr="007C2BE3">
        <w:rPr>
          <w:sz w:val="22"/>
        </w:rPr>
        <w:t xml:space="preserve">framework to </w:t>
      </w:r>
      <w:r w:rsidR="00D14054" w:rsidRPr="007C2BE3">
        <w:rPr>
          <w:sz w:val="22"/>
        </w:rPr>
        <w:t>develop information for the executives further</w:t>
      </w:r>
      <w:r w:rsidR="004F2E92" w:rsidRPr="007C2BE3">
        <w:rPr>
          <w:sz w:val="22"/>
        </w:rPr>
        <w:t xml:space="preserve"> and concentrate its information. Labourers need admittance to this extraordinary mix of unequivocal and implied information to make significant commitments. It is essential to help a culture of long</w:t>
      </w:r>
      <w:r w:rsidR="00D14054" w:rsidRPr="007C2BE3">
        <w:rPr>
          <w:sz w:val="22"/>
        </w:rPr>
        <w:t>-</w:t>
      </w:r>
      <w:r w:rsidR="004F2E92" w:rsidRPr="007C2BE3">
        <w:rPr>
          <w:sz w:val="22"/>
        </w:rPr>
        <w:t>lasting learning through designated mindfulness missions and prepar</w:t>
      </w:r>
      <w:r w:rsidR="00D14054" w:rsidRPr="007C2BE3">
        <w:rPr>
          <w:sz w:val="22"/>
        </w:rPr>
        <w:t>ation</w:t>
      </w:r>
      <w:r w:rsidR="004F2E92" w:rsidRPr="007C2BE3">
        <w:rPr>
          <w:sz w:val="22"/>
        </w:rPr>
        <w:t xml:space="preserve"> exercises. To build the aggregate insight of the organi</w:t>
      </w:r>
      <w:r w:rsidR="00D14054" w:rsidRPr="007C2BE3">
        <w:rPr>
          <w:sz w:val="22"/>
        </w:rPr>
        <w:t>s</w:t>
      </w:r>
      <w:r w:rsidR="004F2E92" w:rsidRPr="007C2BE3">
        <w:rPr>
          <w:sz w:val="22"/>
        </w:rPr>
        <w:t>ation, representatives should be effectively urged to share their insight</w:t>
      </w:r>
      <w:r w:rsidR="00D14054" w:rsidRPr="007C2BE3">
        <w:rPr>
          <w:sz w:val="22"/>
        </w:rPr>
        <w:t>s</w:t>
      </w:r>
      <w:r w:rsidR="004F2E92" w:rsidRPr="007C2BE3">
        <w:rPr>
          <w:sz w:val="22"/>
        </w:rPr>
        <w:t xml:space="preserve">. </w:t>
      </w:r>
    </w:p>
    <w:p w14:paraId="125A3C21" w14:textId="77777777" w:rsidR="0026472E" w:rsidRPr="007C2BE3" w:rsidRDefault="004F2E92" w:rsidP="00BA203A">
      <w:pPr>
        <w:rPr>
          <w:sz w:val="22"/>
        </w:rPr>
      </w:pPr>
      <w:r w:rsidRPr="007C2BE3">
        <w:rPr>
          <w:sz w:val="22"/>
        </w:rPr>
        <w:t>The recovery of data will be advanced by complex inquiry devices, guaranteeing that workers have prompt admittance to appropriate data. Almost certainly, AI and man-made reasoning fuel these functionalities. Mastery planning advances might be utili</w:t>
      </w:r>
      <w:r w:rsidR="00D14054" w:rsidRPr="007C2BE3">
        <w:rPr>
          <w:sz w:val="22"/>
        </w:rPr>
        <w:t>s</w:t>
      </w:r>
      <w:r w:rsidRPr="007C2BE3">
        <w:rPr>
          <w:sz w:val="22"/>
        </w:rPr>
        <w:t>ed to recogni</w:t>
      </w:r>
      <w:r w:rsidR="00D14054" w:rsidRPr="007C2BE3">
        <w:rPr>
          <w:sz w:val="22"/>
        </w:rPr>
        <w:t>s</w:t>
      </w:r>
      <w:r w:rsidRPr="007C2BE3">
        <w:rPr>
          <w:sz w:val="22"/>
        </w:rPr>
        <w:t>e interior informed authorities to advance more powerful and designated information trade. To perceive and underscore important commitments, Amazon might consider integrating gamification parts into its insight</w:t>
      </w:r>
      <w:r w:rsidR="00D14054" w:rsidRPr="007C2BE3">
        <w:rPr>
          <w:sz w:val="22"/>
        </w:rPr>
        <w:t>-</w:t>
      </w:r>
      <w:r w:rsidRPr="007C2BE3">
        <w:rPr>
          <w:sz w:val="22"/>
        </w:rPr>
        <w:t>sharing cycles.</w:t>
      </w:r>
    </w:p>
    <w:p w14:paraId="2AC16D45" w14:textId="77777777" w:rsidR="00C52B17" w:rsidRPr="0049282B" w:rsidRDefault="0026472E" w:rsidP="0026472E">
      <w:pPr>
        <w:spacing w:line="259" w:lineRule="auto"/>
        <w:ind w:firstLine="0"/>
        <w:jc w:val="left"/>
      </w:pPr>
      <w:r>
        <w:br w:type="page"/>
      </w:r>
    </w:p>
    <w:p w14:paraId="5989BB25" w14:textId="77777777" w:rsidR="00A96EA8" w:rsidRDefault="00A96EA8" w:rsidP="007C2BE3">
      <w:pPr>
        <w:pStyle w:val="Heading1"/>
      </w:pPr>
      <w:bookmarkStart w:id="29" w:name="_Toc151821946"/>
      <w:r>
        <w:lastRenderedPageBreak/>
        <w:t>References</w:t>
      </w:r>
      <w:bookmarkEnd w:id="29"/>
    </w:p>
    <w:p w14:paraId="13DD546F" w14:textId="77777777" w:rsidR="00A96EA8" w:rsidRDefault="00A96EA8" w:rsidP="00891217">
      <w:pPr>
        <w:ind w:left="720" w:hanging="720"/>
      </w:pPr>
      <w:r>
        <w:rPr>
          <w:shd w:val="clear" w:color="auto" w:fill="FFFFFF"/>
        </w:rPr>
        <w:t>Altrad, A., Pathmanathan, P.R., Al Moaiad, Y., Endara, Y.M., Aseh, K., El-Ebiary, Y.A.B., Farea, M.M., Latiff, N.A.A. and Saany, S.I.A., 2021, June. Amazon in Business to Customers and Overcoming Obstacles. In </w:t>
      </w:r>
      <w:r>
        <w:rPr>
          <w:i/>
          <w:iCs/>
          <w:shd w:val="clear" w:color="auto" w:fill="FFFFFF"/>
        </w:rPr>
        <w:t>2021 2nd International Conference on Smart Computing and Electronic Enterprise (ICSCEE)</w:t>
      </w:r>
      <w:r>
        <w:rPr>
          <w:shd w:val="clear" w:color="auto" w:fill="FFFFFF"/>
        </w:rPr>
        <w:t> (pp. 175-179). IEEE.</w:t>
      </w:r>
      <w:r>
        <w:t xml:space="preserve"> </w:t>
      </w:r>
    </w:p>
    <w:p w14:paraId="2CFCDF92" w14:textId="77777777" w:rsidR="00296CD3" w:rsidRDefault="00296CD3" w:rsidP="00296CD3">
      <w:pPr>
        <w:ind w:left="720" w:hanging="720"/>
      </w:pPr>
      <w:r>
        <w:t>Amazon, 2023. Amazon.com. Spend less. Smile more. [online] Available at: https://www.amazon.com/?&amp;tag=googleglobalp-20&amp;ref=pd_sl_7nnedyywlk_e&amp;adgrpid=82342659060&amp;hvpone=&amp;hvptwo=&amp;hvadid=673584962059&amp;hvpos=&amp;hvnetw=g&amp;hvrand=1961170170662958726&amp;hvqmt=e&amp;hvdev=c&amp;hvdvcmdl=&amp;hvlocint=&amp;hvlocphy=1011081&amp;hvtargid=kwd-10573980&amp;hydadcr=2246_13649807 [Accessed 25 Nov. 2023].</w:t>
      </w:r>
    </w:p>
    <w:p w14:paraId="7C19B52F" w14:textId="77777777" w:rsidR="00A96EA8" w:rsidRDefault="00A96EA8" w:rsidP="00891217">
      <w:pPr>
        <w:ind w:left="720" w:hanging="720"/>
      </w:pPr>
      <w:r>
        <w:rPr>
          <w:shd w:val="clear" w:color="auto" w:fill="FFFFFF"/>
        </w:rPr>
        <w:t>Andrews, M. and Smits, S.J., 2021. The Role of Knowledge Management in Balancing Exploration and Exploitation in E-Commerce Firms. </w:t>
      </w:r>
      <w:r>
        <w:rPr>
          <w:i/>
          <w:iCs/>
          <w:shd w:val="clear" w:color="auto" w:fill="FFFFFF"/>
        </w:rPr>
        <w:t>Journal of Organizational Psychology</w:t>
      </w:r>
      <w:r>
        <w:rPr>
          <w:shd w:val="clear" w:color="auto" w:fill="FFFFFF"/>
        </w:rPr>
        <w:t>, </w:t>
      </w:r>
      <w:r>
        <w:rPr>
          <w:i/>
          <w:iCs/>
          <w:shd w:val="clear" w:color="auto" w:fill="FFFFFF"/>
        </w:rPr>
        <w:t>21</w:t>
      </w:r>
      <w:r>
        <w:rPr>
          <w:shd w:val="clear" w:color="auto" w:fill="FFFFFF"/>
        </w:rPr>
        <w:t>(2), pp.96-108.</w:t>
      </w:r>
      <w:r>
        <w:t xml:space="preserve"> </w:t>
      </w:r>
    </w:p>
    <w:p w14:paraId="0148C16B" w14:textId="77777777" w:rsidR="00A96EA8" w:rsidRDefault="00A96EA8" w:rsidP="00A96EA8">
      <w:pPr>
        <w:ind w:left="720" w:hanging="720"/>
      </w:pPr>
      <w:r>
        <w:rPr>
          <w:shd w:val="clear" w:color="auto" w:fill="FFFFFF"/>
        </w:rPr>
        <w:t>Anshari, M. and Hamdan, M., 2022. Understanding knowledge management and upskilling in Fourth Industrial Revolution: transformational shift and SECI model. </w:t>
      </w:r>
      <w:r>
        <w:rPr>
          <w:i/>
          <w:iCs/>
          <w:shd w:val="clear" w:color="auto" w:fill="FFFFFF"/>
        </w:rPr>
        <w:t>VINE Journal of Information and Knowledge Management Systems</w:t>
      </w:r>
      <w:r>
        <w:rPr>
          <w:shd w:val="clear" w:color="auto" w:fill="FFFFFF"/>
        </w:rPr>
        <w:t>, </w:t>
      </w:r>
      <w:r>
        <w:rPr>
          <w:i/>
          <w:iCs/>
          <w:shd w:val="clear" w:color="auto" w:fill="FFFFFF"/>
        </w:rPr>
        <w:t>52</w:t>
      </w:r>
      <w:r>
        <w:rPr>
          <w:shd w:val="clear" w:color="auto" w:fill="FFFFFF"/>
        </w:rPr>
        <w:t>(3), pp.373-393.</w:t>
      </w:r>
    </w:p>
    <w:p w14:paraId="5F30C45E" w14:textId="77777777" w:rsidR="00A96EA8" w:rsidRDefault="00A96EA8" w:rsidP="00A96EA8">
      <w:pPr>
        <w:ind w:left="720" w:hanging="720"/>
        <w:rPr>
          <w:shd w:val="clear" w:color="auto" w:fill="FFFFFF"/>
        </w:rPr>
      </w:pPr>
      <w:r>
        <w:rPr>
          <w:shd w:val="clear" w:color="auto" w:fill="FFFFFF"/>
        </w:rPr>
        <w:t>Avdimiotis, S., Kilipiris, F. and Tragouda, A., 2022. SECI model questionnaire validation for hospitality establishments. </w:t>
      </w:r>
      <w:r>
        <w:rPr>
          <w:i/>
          <w:iCs/>
          <w:shd w:val="clear" w:color="auto" w:fill="FFFFFF"/>
        </w:rPr>
        <w:t>International Journal of Technology Marketing</w:t>
      </w:r>
      <w:r>
        <w:rPr>
          <w:shd w:val="clear" w:color="auto" w:fill="FFFFFF"/>
        </w:rPr>
        <w:t>, </w:t>
      </w:r>
      <w:r>
        <w:rPr>
          <w:i/>
          <w:iCs/>
          <w:shd w:val="clear" w:color="auto" w:fill="FFFFFF"/>
        </w:rPr>
        <w:t>16</w:t>
      </w:r>
      <w:r>
        <w:rPr>
          <w:shd w:val="clear" w:color="auto" w:fill="FFFFFF"/>
        </w:rPr>
        <w:t>(4), pp.370-385.</w:t>
      </w:r>
    </w:p>
    <w:p w14:paraId="6CEA2137" w14:textId="77777777" w:rsidR="00A96EA8" w:rsidRDefault="00A96EA8" w:rsidP="00891217">
      <w:pPr>
        <w:ind w:left="720" w:hanging="720"/>
      </w:pPr>
      <w:r>
        <w:rPr>
          <w:shd w:val="clear" w:color="auto" w:fill="FFFFFF"/>
        </w:rPr>
        <w:t>Barnes, S.J., 2020. Information management research and practice in the post-COVID-19 world. </w:t>
      </w:r>
      <w:r>
        <w:rPr>
          <w:i/>
          <w:iCs/>
          <w:shd w:val="clear" w:color="auto" w:fill="FFFFFF"/>
        </w:rPr>
        <w:t>International Journal of Information Management</w:t>
      </w:r>
      <w:r>
        <w:rPr>
          <w:shd w:val="clear" w:color="auto" w:fill="FFFFFF"/>
        </w:rPr>
        <w:t>, </w:t>
      </w:r>
      <w:r>
        <w:rPr>
          <w:i/>
          <w:iCs/>
          <w:shd w:val="clear" w:color="auto" w:fill="FFFFFF"/>
        </w:rPr>
        <w:t>55</w:t>
      </w:r>
      <w:r>
        <w:rPr>
          <w:shd w:val="clear" w:color="auto" w:fill="FFFFFF"/>
        </w:rPr>
        <w:t>, p.102175.</w:t>
      </w:r>
      <w:r>
        <w:t xml:space="preserve"> </w:t>
      </w:r>
    </w:p>
    <w:p w14:paraId="6D0922D4" w14:textId="77777777" w:rsidR="00A96EA8" w:rsidRDefault="00A96EA8" w:rsidP="00A96EA8">
      <w:pPr>
        <w:ind w:left="720" w:hanging="720"/>
        <w:rPr>
          <w:shd w:val="clear" w:color="auto" w:fill="FFFFFF"/>
        </w:rPr>
      </w:pPr>
      <w:r>
        <w:rPr>
          <w:shd w:val="clear" w:color="auto" w:fill="FFFFFF"/>
        </w:rPr>
        <w:lastRenderedPageBreak/>
        <w:t>Canonico, P., De Nito, E., Esposito, V., Iacono, M.P. and Consiglio, S., 2020. Knowledge creation in the automotive industry: Analysing obeya-oriented practices using the SECI model. </w:t>
      </w:r>
      <w:r>
        <w:rPr>
          <w:i/>
          <w:iCs/>
          <w:shd w:val="clear" w:color="auto" w:fill="FFFFFF"/>
        </w:rPr>
        <w:t>Journal of Business Research</w:t>
      </w:r>
      <w:r>
        <w:rPr>
          <w:shd w:val="clear" w:color="auto" w:fill="FFFFFF"/>
        </w:rPr>
        <w:t>, </w:t>
      </w:r>
      <w:r>
        <w:rPr>
          <w:i/>
          <w:iCs/>
          <w:shd w:val="clear" w:color="auto" w:fill="FFFFFF"/>
        </w:rPr>
        <w:t>112</w:t>
      </w:r>
      <w:r>
        <w:rPr>
          <w:shd w:val="clear" w:color="auto" w:fill="FFFFFF"/>
        </w:rPr>
        <w:t>, pp.450-457.</w:t>
      </w:r>
    </w:p>
    <w:p w14:paraId="128A15EE" w14:textId="77777777" w:rsidR="00A96EA8" w:rsidRDefault="00A96EA8" w:rsidP="00891217">
      <w:pPr>
        <w:ind w:left="720" w:hanging="720"/>
      </w:pPr>
      <w:r>
        <w:rPr>
          <w:shd w:val="clear" w:color="auto" w:fill="FFFFFF"/>
        </w:rPr>
        <w:t>Duan, Y., Yang, M., Huang, L., Chin, T., Fiano, F., de Nuccio, E. and Zhou, L., 2022. Unveiling the impacts of explicit vs. tacit knowledge hiding on innovation quality: The moderating role of knowledge flow within a firm. </w:t>
      </w:r>
      <w:r>
        <w:rPr>
          <w:i/>
          <w:iCs/>
          <w:shd w:val="clear" w:color="auto" w:fill="FFFFFF"/>
        </w:rPr>
        <w:t>Journal of Business Research</w:t>
      </w:r>
      <w:r>
        <w:rPr>
          <w:shd w:val="clear" w:color="auto" w:fill="FFFFFF"/>
        </w:rPr>
        <w:t>, </w:t>
      </w:r>
      <w:r>
        <w:rPr>
          <w:i/>
          <w:iCs/>
          <w:shd w:val="clear" w:color="auto" w:fill="FFFFFF"/>
        </w:rPr>
        <w:t>139</w:t>
      </w:r>
      <w:r>
        <w:rPr>
          <w:shd w:val="clear" w:color="auto" w:fill="FFFFFF"/>
        </w:rPr>
        <w:t>, pp.1489-1500.</w:t>
      </w:r>
      <w:r>
        <w:t xml:space="preserve"> </w:t>
      </w:r>
    </w:p>
    <w:p w14:paraId="56780920" w14:textId="77777777" w:rsidR="00A96EA8" w:rsidRDefault="00A96EA8" w:rsidP="00891217">
      <w:pPr>
        <w:ind w:left="720" w:hanging="720"/>
      </w:pPr>
      <w:r>
        <w:rPr>
          <w:shd w:val="clear" w:color="auto" w:fill="FFFFFF"/>
        </w:rPr>
        <w:t>Duan, Y., Yang, M., Huang, L., Chin, T., Fiano, F., de Nuccio, E. and Zhou, L., 2022. Unveiling the impacts of explicit vs. tacit knowledge hiding on innovation quality: The moderating role of knowledge flow within a firm. </w:t>
      </w:r>
      <w:r>
        <w:rPr>
          <w:i/>
          <w:iCs/>
          <w:shd w:val="clear" w:color="auto" w:fill="FFFFFF"/>
        </w:rPr>
        <w:t>Journal of Business Research</w:t>
      </w:r>
      <w:r>
        <w:rPr>
          <w:shd w:val="clear" w:color="auto" w:fill="FFFFFF"/>
        </w:rPr>
        <w:t>, </w:t>
      </w:r>
      <w:r>
        <w:rPr>
          <w:i/>
          <w:iCs/>
          <w:shd w:val="clear" w:color="auto" w:fill="FFFFFF"/>
        </w:rPr>
        <w:t>139</w:t>
      </w:r>
      <w:r>
        <w:rPr>
          <w:shd w:val="clear" w:color="auto" w:fill="FFFFFF"/>
        </w:rPr>
        <w:t>, pp.1489-1500.</w:t>
      </w:r>
      <w:r>
        <w:t xml:space="preserve"> </w:t>
      </w:r>
    </w:p>
    <w:p w14:paraId="5602FD45" w14:textId="77777777" w:rsidR="00A96EA8" w:rsidRDefault="00A96EA8" w:rsidP="00A96EA8">
      <w:pPr>
        <w:ind w:left="720" w:hanging="720"/>
        <w:rPr>
          <w:shd w:val="clear" w:color="auto" w:fill="FFFFFF"/>
        </w:rPr>
      </w:pPr>
      <w:r>
        <w:rPr>
          <w:shd w:val="clear" w:color="auto" w:fill="FFFFFF"/>
        </w:rPr>
        <w:t>Flores Torres, C.L., Olvera-Vargas, L.A., Sanchez Gomez, J. and Contreras-Medina, D.I., 2021. Discovering innovation opportunities based on SECI model: Reconfiguring knowledge dynamics of the agricultural artisan production of agave-mezcal, using emerging technologies. </w:t>
      </w:r>
      <w:r>
        <w:rPr>
          <w:i/>
          <w:iCs/>
          <w:shd w:val="clear" w:color="auto" w:fill="FFFFFF"/>
        </w:rPr>
        <w:t>Journal of Knowledge Management</w:t>
      </w:r>
      <w:r>
        <w:rPr>
          <w:shd w:val="clear" w:color="auto" w:fill="FFFFFF"/>
        </w:rPr>
        <w:t>, </w:t>
      </w:r>
      <w:r>
        <w:rPr>
          <w:i/>
          <w:iCs/>
          <w:shd w:val="clear" w:color="auto" w:fill="FFFFFF"/>
        </w:rPr>
        <w:t>25</w:t>
      </w:r>
      <w:r>
        <w:rPr>
          <w:shd w:val="clear" w:color="auto" w:fill="FFFFFF"/>
        </w:rPr>
        <w:t>(2), pp.336-359.</w:t>
      </w:r>
    </w:p>
    <w:p w14:paraId="4BBB2871" w14:textId="77777777" w:rsidR="00A96EA8" w:rsidRDefault="00A96EA8" w:rsidP="00891217">
      <w:pPr>
        <w:ind w:left="720" w:hanging="720"/>
      </w:pPr>
      <w:r>
        <w:rPr>
          <w:shd w:val="clear" w:color="auto" w:fill="FFFFFF"/>
        </w:rPr>
        <w:t>Gamble, J.R., 2020. Tacit vs explicit knowledge as antecedents for organi</w:t>
      </w:r>
      <w:r w:rsidR="00D14054">
        <w:rPr>
          <w:shd w:val="clear" w:color="auto" w:fill="FFFFFF"/>
        </w:rPr>
        <w:t>s</w:t>
      </w:r>
      <w:r>
        <w:rPr>
          <w:shd w:val="clear" w:color="auto" w:fill="FFFFFF"/>
        </w:rPr>
        <w:t>ational change. </w:t>
      </w:r>
      <w:r>
        <w:rPr>
          <w:i/>
          <w:iCs/>
          <w:shd w:val="clear" w:color="auto" w:fill="FFFFFF"/>
        </w:rPr>
        <w:t>Journal of Organizational Change Management</w:t>
      </w:r>
      <w:r>
        <w:rPr>
          <w:shd w:val="clear" w:color="auto" w:fill="FFFFFF"/>
        </w:rPr>
        <w:t>, </w:t>
      </w:r>
      <w:r>
        <w:rPr>
          <w:i/>
          <w:iCs/>
          <w:shd w:val="clear" w:color="auto" w:fill="FFFFFF"/>
        </w:rPr>
        <w:t>33</w:t>
      </w:r>
      <w:r>
        <w:rPr>
          <w:shd w:val="clear" w:color="auto" w:fill="FFFFFF"/>
        </w:rPr>
        <w:t>(6), pp.1123-1141.</w:t>
      </w:r>
      <w:r>
        <w:t xml:space="preserve"> </w:t>
      </w:r>
    </w:p>
    <w:p w14:paraId="660B51DD" w14:textId="77777777" w:rsidR="00A96EA8" w:rsidRDefault="00A96EA8" w:rsidP="00891217">
      <w:pPr>
        <w:ind w:left="720" w:hanging="720"/>
      </w:pPr>
      <w:r>
        <w:rPr>
          <w:shd w:val="clear" w:color="auto" w:fill="FFFFFF"/>
        </w:rPr>
        <w:t>Gamble, J.R., 2020. Tacit vs explicit knowledge as antecedents for organi</w:t>
      </w:r>
      <w:r w:rsidR="00D14054">
        <w:rPr>
          <w:shd w:val="clear" w:color="auto" w:fill="FFFFFF"/>
        </w:rPr>
        <w:t>s</w:t>
      </w:r>
      <w:r>
        <w:rPr>
          <w:shd w:val="clear" w:color="auto" w:fill="FFFFFF"/>
        </w:rPr>
        <w:t>ational change. </w:t>
      </w:r>
      <w:r>
        <w:rPr>
          <w:i/>
          <w:iCs/>
          <w:shd w:val="clear" w:color="auto" w:fill="FFFFFF"/>
        </w:rPr>
        <w:t>Journal of Organizational Change Management</w:t>
      </w:r>
      <w:r>
        <w:rPr>
          <w:shd w:val="clear" w:color="auto" w:fill="FFFFFF"/>
        </w:rPr>
        <w:t>, </w:t>
      </w:r>
      <w:r>
        <w:rPr>
          <w:i/>
          <w:iCs/>
          <w:shd w:val="clear" w:color="auto" w:fill="FFFFFF"/>
        </w:rPr>
        <w:t>33</w:t>
      </w:r>
      <w:r>
        <w:rPr>
          <w:shd w:val="clear" w:color="auto" w:fill="FFFFFF"/>
        </w:rPr>
        <w:t>(6), pp.1123-1141.</w:t>
      </w:r>
      <w:r>
        <w:t xml:space="preserve"> </w:t>
      </w:r>
    </w:p>
    <w:p w14:paraId="5B506AD1" w14:textId="77777777" w:rsidR="00A96EA8" w:rsidRDefault="00A96EA8" w:rsidP="00891217">
      <w:pPr>
        <w:ind w:left="720" w:hanging="720"/>
      </w:pPr>
      <w:r>
        <w:rPr>
          <w:shd w:val="clear" w:color="auto" w:fill="FFFFFF"/>
        </w:rPr>
        <w:t>Li, F.L., Chen, H., Xu, G., Qiu, T., Ji, F., Zhang, J. and Chen, H., 2020, October. AliMeKG: Domain knowledge graph construction and application in e-commerce. In </w:t>
      </w:r>
      <w:r>
        <w:rPr>
          <w:i/>
          <w:iCs/>
          <w:shd w:val="clear" w:color="auto" w:fill="FFFFFF"/>
        </w:rPr>
        <w:t>Proceedings of the 29th ACM International Conference on Information &amp; Knowledge Management</w:t>
      </w:r>
      <w:r>
        <w:rPr>
          <w:shd w:val="clear" w:color="auto" w:fill="FFFFFF"/>
        </w:rPr>
        <w:t> (pp. 2581-2588).</w:t>
      </w:r>
      <w:r>
        <w:t xml:space="preserve"> </w:t>
      </w:r>
    </w:p>
    <w:p w14:paraId="371EC478" w14:textId="77777777" w:rsidR="00A96EA8" w:rsidRDefault="00A96EA8" w:rsidP="00891217">
      <w:pPr>
        <w:ind w:left="720" w:hanging="720"/>
      </w:pPr>
      <w:r>
        <w:rPr>
          <w:shd w:val="clear" w:color="auto" w:fill="FFFFFF"/>
        </w:rPr>
        <w:lastRenderedPageBreak/>
        <w:t>Lin, X. and Wang, X., 2023. Towards a model of social commerce: improving the effectiveness of e-commerce through leveraging social media tools based on consumers</w:t>
      </w:r>
      <w:r w:rsidR="00D14054">
        <w:rPr>
          <w:shd w:val="clear" w:color="auto" w:fill="FFFFFF"/>
        </w:rPr>
        <w:t>'</w:t>
      </w:r>
      <w:r>
        <w:rPr>
          <w:shd w:val="clear" w:color="auto" w:fill="FFFFFF"/>
        </w:rPr>
        <w:t xml:space="preserve"> dual roles. </w:t>
      </w:r>
      <w:r>
        <w:rPr>
          <w:i/>
          <w:iCs/>
          <w:shd w:val="clear" w:color="auto" w:fill="FFFFFF"/>
        </w:rPr>
        <w:t>European Journal of Information Systems</w:t>
      </w:r>
      <w:r>
        <w:rPr>
          <w:shd w:val="clear" w:color="auto" w:fill="FFFFFF"/>
        </w:rPr>
        <w:t>, </w:t>
      </w:r>
      <w:r>
        <w:rPr>
          <w:i/>
          <w:iCs/>
          <w:shd w:val="clear" w:color="auto" w:fill="FFFFFF"/>
        </w:rPr>
        <w:t>32</w:t>
      </w:r>
      <w:r>
        <w:rPr>
          <w:shd w:val="clear" w:color="auto" w:fill="FFFFFF"/>
        </w:rPr>
        <w:t>(5), pp.782-799.</w:t>
      </w:r>
      <w:r>
        <w:t xml:space="preserve"> </w:t>
      </w:r>
    </w:p>
    <w:p w14:paraId="326402B1" w14:textId="77777777" w:rsidR="00A96EA8" w:rsidRDefault="00A96EA8" w:rsidP="00891217">
      <w:pPr>
        <w:ind w:left="720" w:hanging="720"/>
      </w:pPr>
      <w:r>
        <w:rPr>
          <w:shd w:val="clear" w:color="auto" w:fill="FFFFFF"/>
        </w:rPr>
        <w:t>Lin, X., Wang, X. and Hajli, N., 2019. Building e-commerce satisfaction and boosting sales: The role of social commerce trust and its antecedents. </w:t>
      </w:r>
      <w:r>
        <w:rPr>
          <w:i/>
          <w:iCs/>
          <w:shd w:val="clear" w:color="auto" w:fill="FFFFFF"/>
        </w:rPr>
        <w:t>International Journal of Electronic Commerce</w:t>
      </w:r>
      <w:r>
        <w:rPr>
          <w:shd w:val="clear" w:color="auto" w:fill="FFFFFF"/>
        </w:rPr>
        <w:t>, </w:t>
      </w:r>
      <w:r>
        <w:rPr>
          <w:i/>
          <w:iCs/>
          <w:shd w:val="clear" w:color="auto" w:fill="FFFFFF"/>
        </w:rPr>
        <w:t>23</w:t>
      </w:r>
      <w:r>
        <w:rPr>
          <w:shd w:val="clear" w:color="auto" w:fill="FFFFFF"/>
        </w:rPr>
        <w:t>(3), pp.328-363.</w:t>
      </w:r>
      <w:r>
        <w:t xml:space="preserve"> </w:t>
      </w:r>
    </w:p>
    <w:p w14:paraId="41C804A3" w14:textId="77777777" w:rsidR="00A96EA8" w:rsidRDefault="00A96EA8" w:rsidP="00891217">
      <w:pPr>
        <w:ind w:left="720" w:hanging="720"/>
      </w:pPr>
      <w:r>
        <w:rPr>
          <w:shd w:val="clear" w:color="auto" w:fill="FFFFFF"/>
        </w:rPr>
        <w:t>López-Cabarcos, M.Á., Srinivasan, S. and Vázquez-Rodríguez, P., 2020. The role of product innovation and customer centricity in transforming tacit and explicit knowledge into profitability. </w:t>
      </w:r>
      <w:r>
        <w:rPr>
          <w:i/>
          <w:iCs/>
          <w:shd w:val="clear" w:color="auto" w:fill="FFFFFF"/>
        </w:rPr>
        <w:t>Journal of Knowledge Management</w:t>
      </w:r>
      <w:r>
        <w:rPr>
          <w:shd w:val="clear" w:color="auto" w:fill="FFFFFF"/>
        </w:rPr>
        <w:t>, </w:t>
      </w:r>
      <w:r>
        <w:rPr>
          <w:i/>
          <w:iCs/>
          <w:shd w:val="clear" w:color="auto" w:fill="FFFFFF"/>
        </w:rPr>
        <w:t>24</w:t>
      </w:r>
      <w:r>
        <w:rPr>
          <w:shd w:val="clear" w:color="auto" w:fill="FFFFFF"/>
        </w:rPr>
        <w:t>(5), pp.1037-1057.</w:t>
      </w:r>
      <w:r>
        <w:t xml:space="preserve"> </w:t>
      </w:r>
    </w:p>
    <w:p w14:paraId="3166ADDE" w14:textId="77777777" w:rsidR="00A96EA8" w:rsidRDefault="00A96EA8" w:rsidP="00891217">
      <w:pPr>
        <w:ind w:left="720" w:hanging="720"/>
      </w:pPr>
      <w:r>
        <w:rPr>
          <w:shd w:val="clear" w:color="auto" w:fill="FFFFFF"/>
        </w:rPr>
        <w:t>Qiao, S., Wang, Q., Guo, Z. and Guo, J., 2021. Collaborative innovation activities and BIM application on innovation capability in construction supply chain: Mediating role of explicit and tacit knowledge sharing. </w:t>
      </w:r>
      <w:r>
        <w:rPr>
          <w:i/>
          <w:iCs/>
          <w:shd w:val="clear" w:color="auto" w:fill="FFFFFF"/>
        </w:rPr>
        <w:t>Journal of Construction Engineering and Management</w:t>
      </w:r>
      <w:r>
        <w:rPr>
          <w:shd w:val="clear" w:color="auto" w:fill="FFFFFF"/>
        </w:rPr>
        <w:t>, </w:t>
      </w:r>
      <w:r>
        <w:rPr>
          <w:i/>
          <w:iCs/>
          <w:shd w:val="clear" w:color="auto" w:fill="FFFFFF"/>
        </w:rPr>
        <w:t>147</w:t>
      </w:r>
      <w:r>
        <w:rPr>
          <w:shd w:val="clear" w:color="auto" w:fill="FFFFFF"/>
        </w:rPr>
        <w:t>(12), p.04021168.</w:t>
      </w:r>
      <w:r>
        <w:t xml:space="preserve"> </w:t>
      </w:r>
    </w:p>
    <w:p w14:paraId="4B28F085" w14:textId="77777777" w:rsidR="00A96EA8" w:rsidRDefault="00A96EA8" w:rsidP="00891217">
      <w:pPr>
        <w:ind w:left="720" w:hanging="720"/>
      </w:pPr>
      <w:r>
        <w:rPr>
          <w:shd w:val="clear" w:color="auto" w:fill="FFFFFF"/>
        </w:rPr>
        <w:t>Qin, Y. and Liu, H., 2022. Application of value stream mapping in E-commerce: a case study on an Amazon retailer. </w:t>
      </w:r>
      <w:r>
        <w:rPr>
          <w:i/>
          <w:iCs/>
          <w:shd w:val="clear" w:color="auto" w:fill="FFFFFF"/>
        </w:rPr>
        <w:t>Sustainability</w:t>
      </w:r>
      <w:r>
        <w:rPr>
          <w:shd w:val="clear" w:color="auto" w:fill="FFFFFF"/>
        </w:rPr>
        <w:t>, </w:t>
      </w:r>
      <w:r>
        <w:rPr>
          <w:i/>
          <w:iCs/>
          <w:shd w:val="clear" w:color="auto" w:fill="FFFFFF"/>
        </w:rPr>
        <w:t>14</w:t>
      </w:r>
      <w:r>
        <w:rPr>
          <w:shd w:val="clear" w:color="auto" w:fill="FFFFFF"/>
        </w:rPr>
        <w:t>(2), p.713.</w:t>
      </w:r>
      <w:r>
        <w:t xml:space="preserve"> </w:t>
      </w:r>
    </w:p>
    <w:p w14:paraId="7C9FF41B" w14:textId="77777777" w:rsidR="00A96EA8" w:rsidRDefault="00A96EA8" w:rsidP="00A96EA8">
      <w:pPr>
        <w:ind w:left="720" w:hanging="720"/>
        <w:rPr>
          <w:shd w:val="clear" w:color="auto" w:fill="FFFFFF"/>
        </w:rPr>
      </w:pPr>
      <w:r>
        <w:rPr>
          <w:shd w:val="clear" w:color="auto" w:fill="FFFFFF"/>
        </w:rPr>
        <w:t>Songkram, N. and Chootongchai, S., 2020. Effects of pedagogy and information technology utili</w:t>
      </w:r>
      <w:r w:rsidR="00D14054">
        <w:rPr>
          <w:shd w:val="clear" w:color="auto" w:fill="FFFFFF"/>
        </w:rPr>
        <w:t>s</w:t>
      </w:r>
      <w:r>
        <w:rPr>
          <w:shd w:val="clear" w:color="auto" w:fill="FFFFFF"/>
        </w:rPr>
        <w:t>ation on innovation creation by SECI model. </w:t>
      </w:r>
      <w:r>
        <w:rPr>
          <w:i/>
          <w:iCs/>
          <w:shd w:val="clear" w:color="auto" w:fill="FFFFFF"/>
        </w:rPr>
        <w:t>Education and Information Technologies</w:t>
      </w:r>
      <w:r>
        <w:rPr>
          <w:shd w:val="clear" w:color="auto" w:fill="FFFFFF"/>
        </w:rPr>
        <w:t>, </w:t>
      </w:r>
      <w:r>
        <w:rPr>
          <w:i/>
          <w:iCs/>
          <w:shd w:val="clear" w:color="auto" w:fill="FFFFFF"/>
        </w:rPr>
        <w:t>25</w:t>
      </w:r>
      <w:r>
        <w:rPr>
          <w:shd w:val="clear" w:color="auto" w:fill="FFFFFF"/>
        </w:rPr>
        <w:t>, pp.4297-4315.</w:t>
      </w:r>
    </w:p>
    <w:p w14:paraId="1F64AF30" w14:textId="77777777" w:rsidR="00296CD3" w:rsidRPr="00296CD3" w:rsidRDefault="006828A3" w:rsidP="00296CD3">
      <w:pPr>
        <w:ind w:left="720" w:hanging="720"/>
        <w:rPr>
          <w:shd w:val="clear" w:color="auto" w:fill="FFFFFF"/>
        </w:rPr>
      </w:pPr>
      <w:r w:rsidRPr="00296CD3">
        <w:rPr>
          <w:shd w:val="clear" w:color="auto" w:fill="FFFFFF"/>
        </w:rPr>
        <w:t>Stock Analysis</w:t>
      </w:r>
      <w:r>
        <w:rPr>
          <w:shd w:val="clear" w:color="auto" w:fill="FFFFFF"/>
        </w:rPr>
        <w:t>, 2023.</w:t>
      </w:r>
      <w:r w:rsidRPr="00296CD3">
        <w:rPr>
          <w:shd w:val="clear" w:color="auto" w:fill="FFFFFF"/>
        </w:rPr>
        <w:t xml:space="preserve"> </w:t>
      </w:r>
      <w:r w:rsidR="00296CD3" w:rsidRPr="00296CD3">
        <w:rPr>
          <w:shd w:val="clear" w:color="auto" w:fill="FFFFFF"/>
        </w:rPr>
        <w:t>Stock Analysis. Available at: https://stockanalysis.com/stocks/amzn/employees/#:~:text=Amazon.com%2C%20Inc. (Accessed: 25 November 2023).</w:t>
      </w:r>
    </w:p>
    <w:p w14:paraId="74A1962E" w14:textId="77777777" w:rsidR="00296CD3" w:rsidRPr="00296CD3" w:rsidRDefault="00296CD3" w:rsidP="00296CD3">
      <w:pPr>
        <w:ind w:left="720" w:hanging="720"/>
        <w:rPr>
          <w:shd w:val="clear" w:color="auto" w:fill="FFFFFF"/>
        </w:rPr>
      </w:pPr>
    </w:p>
    <w:p w14:paraId="760B696E" w14:textId="77777777" w:rsidR="00296CD3" w:rsidRDefault="00296CD3" w:rsidP="00296CD3">
      <w:pPr>
        <w:ind w:left="720" w:hanging="720"/>
        <w:rPr>
          <w:shd w:val="clear" w:color="auto" w:fill="FFFFFF"/>
        </w:rPr>
      </w:pPr>
      <w:r w:rsidRPr="00296CD3">
        <w:rPr>
          <w:shd w:val="clear" w:color="auto" w:fill="FFFFFF"/>
        </w:rPr>
        <w:t>‌</w:t>
      </w:r>
    </w:p>
    <w:p w14:paraId="2ED89194" w14:textId="77777777" w:rsidR="00A96EA8" w:rsidRDefault="00A96EA8" w:rsidP="00891217">
      <w:pPr>
        <w:ind w:left="720" w:hanging="720"/>
      </w:pPr>
      <w:r>
        <w:rPr>
          <w:shd w:val="clear" w:color="auto" w:fill="FFFFFF"/>
        </w:rPr>
        <w:t>Thomas, A. and Gupta, V., 2022. Tacit knowledge in organi</w:t>
      </w:r>
      <w:r w:rsidR="00D14054">
        <w:rPr>
          <w:shd w:val="clear" w:color="auto" w:fill="FFFFFF"/>
        </w:rPr>
        <w:t>s</w:t>
      </w:r>
      <w:r>
        <w:rPr>
          <w:shd w:val="clear" w:color="auto" w:fill="FFFFFF"/>
        </w:rPr>
        <w:t>ations: Bibliometrics and a framework-based systematic review of antecedents, outcomes, theories, methods and future directions. </w:t>
      </w:r>
      <w:r>
        <w:rPr>
          <w:i/>
          <w:iCs/>
          <w:shd w:val="clear" w:color="auto" w:fill="FFFFFF"/>
        </w:rPr>
        <w:t>Journal of Knowledge Management</w:t>
      </w:r>
      <w:r>
        <w:rPr>
          <w:shd w:val="clear" w:color="auto" w:fill="FFFFFF"/>
        </w:rPr>
        <w:t>, </w:t>
      </w:r>
      <w:r>
        <w:rPr>
          <w:i/>
          <w:iCs/>
          <w:shd w:val="clear" w:color="auto" w:fill="FFFFFF"/>
        </w:rPr>
        <w:t>26</w:t>
      </w:r>
      <w:r>
        <w:rPr>
          <w:shd w:val="clear" w:color="auto" w:fill="FFFFFF"/>
        </w:rPr>
        <w:t>(4), pp.1014-1041.</w:t>
      </w:r>
      <w:r>
        <w:t xml:space="preserve"> </w:t>
      </w:r>
    </w:p>
    <w:p w14:paraId="4555B4E8" w14:textId="77777777" w:rsidR="00A96EA8" w:rsidRDefault="00A96EA8" w:rsidP="00891217">
      <w:pPr>
        <w:ind w:left="720" w:hanging="720"/>
      </w:pPr>
      <w:r>
        <w:rPr>
          <w:shd w:val="clear" w:color="auto" w:fill="FFFFFF"/>
        </w:rPr>
        <w:t>Xu, Y., Jiang, W., Li, Y. and Guo, J., 2021. The influences of live streaming affordance in cross-border e-commerce platforms: An information transparency perspective. </w:t>
      </w:r>
      <w:r>
        <w:rPr>
          <w:i/>
          <w:iCs/>
          <w:shd w:val="clear" w:color="auto" w:fill="FFFFFF"/>
        </w:rPr>
        <w:t>Journal of Global Information Management (JGIM)</w:t>
      </w:r>
      <w:r>
        <w:rPr>
          <w:shd w:val="clear" w:color="auto" w:fill="FFFFFF"/>
        </w:rPr>
        <w:t>, </w:t>
      </w:r>
      <w:r>
        <w:rPr>
          <w:i/>
          <w:iCs/>
          <w:shd w:val="clear" w:color="auto" w:fill="FFFFFF"/>
        </w:rPr>
        <w:t>30</w:t>
      </w:r>
      <w:r>
        <w:rPr>
          <w:shd w:val="clear" w:color="auto" w:fill="FFFFFF"/>
        </w:rPr>
        <w:t>(2), pp.1-24.</w:t>
      </w:r>
      <w:r>
        <w:t xml:space="preserve"> </w:t>
      </w:r>
    </w:p>
    <w:p w14:paraId="0409EF78" w14:textId="77777777" w:rsidR="00A96EA8" w:rsidRDefault="00A96EA8" w:rsidP="00891217">
      <w:pPr>
        <w:ind w:left="720" w:hanging="720"/>
      </w:pPr>
      <w:r>
        <w:rPr>
          <w:shd w:val="clear" w:color="auto" w:fill="FFFFFF"/>
        </w:rPr>
        <w:t>Xu, Z., Han, Y., Zhang, Y. and Ai, Q., 2020, October. E-commerce recommendation with weighted expected utility. In </w:t>
      </w:r>
      <w:r>
        <w:rPr>
          <w:i/>
          <w:iCs/>
          <w:shd w:val="clear" w:color="auto" w:fill="FFFFFF"/>
        </w:rPr>
        <w:t>Proceedings of the 29th ACM international conference on information &amp; knowledge management</w:t>
      </w:r>
      <w:r>
        <w:rPr>
          <w:shd w:val="clear" w:color="auto" w:fill="FFFFFF"/>
        </w:rPr>
        <w:t> (pp. 1695-1704).</w:t>
      </w:r>
      <w:r>
        <w:t xml:space="preserve"> </w:t>
      </w:r>
    </w:p>
    <w:p w14:paraId="0C347124" w14:textId="77777777" w:rsidR="000C2262" w:rsidRDefault="006535F5" w:rsidP="007C2BE3">
      <w:pPr>
        <w:pStyle w:val="Heading1"/>
      </w:pPr>
      <w:bookmarkStart w:id="30" w:name="_Toc151821947"/>
      <w:r w:rsidRPr="00897C4E">
        <w:t>A</w:t>
      </w:r>
      <w:r w:rsidR="007833B7">
        <w:t>ppendix</w:t>
      </w:r>
      <w:bookmarkEnd w:id="30"/>
      <w:r w:rsidRPr="00897C4E">
        <w:t xml:space="preserve"> </w:t>
      </w:r>
    </w:p>
    <w:p w14:paraId="52E51B70" w14:textId="77777777" w:rsidR="007833B7" w:rsidRPr="007833B7" w:rsidRDefault="007833B7" w:rsidP="007833B7">
      <w:pPr>
        <w:pStyle w:val="Caption"/>
        <w:keepNext/>
        <w:ind w:firstLine="0"/>
        <w:jc w:val="center"/>
        <w:rPr>
          <w:i w:val="0"/>
          <w:color w:val="auto"/>
        </w:rPr>
      </w:pPr>
      <w:r w:rsidRPr="007833B7">
        <w:rPr>
          <w:i w:val="0"/>
          <w:color w:val="auto"/>
        </w:rPr>
        <w:t xml:space="preserve">Table </w:t>
      </w:r>
      <w:r w:rsidRPr="007833B7">
        <w:rPr>
          <w:i w:val="0"/>
          <w:color w:val="auto"/>
        </w:rPr>
        <w:fldChar w:fldCharType="begin"/>
      </w:r>
      <w:r w:rsidRPr="007833B7">
        <w:rPr>
          <w:i w:val="0"/>
          <w:color w:val="auto"/>
        </w:rPr>
        <w:instrText xml:space="preserve"> SEQ Table \* ARABIC </w:instrText>
      </w:r>
      <w:r w:rsidRPr="007833B7">
        <w:rPr>
          <w:i w:val="0"/>
          <w:color w:val="auto"/>
        </w:rPr>
        <w:fldChar w:fldCharType="separate"/>
      </w:r>
      <w:r w:rsidRPr="007833B7">
        <w:rPr>
          <w:i w:val="0"/>
          <w:noProof/>
          <w:color w:val="auto"/>
        </w:rPr>
        <w:t>1</w:t>
      </w:r>
      <w:r w:rsidRPr="007833B7">
        <w:rPr>
          <w:i w:val="0"/>
          <w:color w:val="auto"/>
        </w:rPr>
        <w:fldChar w:fldCharType="end"/>
      </w:r>
      <w:r w:rsidRPr="007833B7">
        <w:rPr>
          <w:i w:val="0"/>
          <w:color w:val="auto"/>
        </w:rPr>
        <w:t xml:space="preserve"> Implementing Knowledge Management Program</w:t>
      </w:r>
    </w:p>
    <w:tbl>
      <w:tblPr>
        <w:tblStyle w:val="TableGrid"/>
        <w:tblW w:w="0" w:type="auto"/>
        <w:tblLook w:val="04A0" w:firstRow="1" w:lastRow="0" w:firstColumn="1" w:lastColumn="0" w:noHBand="0" w:noVBand="1"/>
      </w:tblPr>
      <w:tblGrid>
        <w:gridCol w:w="3116"/>
        <w:gridCol w:w="3117"/>
        <w:gridCol w:w="3117"/>
      </w:tblGrid>
      <w:tr w:rsidR="00552B2C" w14:paraId="497286D0" w14:textId="77777777" w:rsidTr="00552B2C">
        <w:tc>
          <w:tcPr>
            <w:tcW w:w="3116" w:type="dxa"/>
          </w:tcPr>
          <w:p w14:paraId="3A5A7BB8" w14:textId="77777777" w:rsidR="00552B2C" w:rsidRDefault="00552B2C" w:rsidP="00552B2C">
            <w:pPr>
              <w:ind w:firstLine="0"/>
            </w:pPr>
            <w:r>
              <w:t xml:space="preserve">Approach </w:t>
            </w:r>
          </w:p>
        </w:tc>
        <w:tc>
          <w:tcPr>
            <w:tcW w:w="3117" w:type="dxa"/>
          </w:tcPr>
          <w:p w14:paraId="3C490821" w14:textId="77777777" w:rsidR="00552B2C" w:rsidRDefault="00552B2C" w:rsidP="00552B2C">
            <w:pPr>
              <w:ind w:firstLine="0"/>
            </w:pPr>
            <w:r>
              <w:t xml:space="preserve">Actions </w:t>
            </w:r>
          </w:p>
        </w:tc>
        <w:tc>
          <w:tcPr>
            <w:tcW w:w="3117" w:type="dxa"/>
          </w:tcPr>
          <w:p w14:paraId="58C99C00" w14:textId="77777777" w:rsidR="00552B2C" w:rsidRDefault="00552B2C" w:rsidP="00552B2C">
            <w:pPr>
              <w:ind w:firstLine="0"/>
            </w:pPr>
            <w:r>
              <w:t xml:space="preserve">Timeline </w:t>
            </w:r>
            <w:r w:rsidR="000F7CB4">
              <w:t>(months)</w:t>
            </w:r>
          </w:p>
        </w:tc>
      </w:tr>
      <w:tr w:rsidR="00552B2C" w14:paraId="4F380406" w14:textId="77777777" w:rsidTr="00552B2C">
        <w:tc>
          <w:tcPr>
            <w:tcW w:w="3116" w:type="dxa"/>
          </w:tcPr>
          <w:p w14:paraId="49AAB919" w14:textId="77777777" w:rsidR="00552B2C" w:rsidRDefault="00552B2C" w:rsidP="00552B2C">
            <w:pPr>
              <w:ind w:firstLine="0"/>
            </w:pPr>
            <w:r>
              <w:t xml:space="preserve">Initial assessment </w:t>
            </w:r>
          </w:p>
        </w:tc>
        <w:tc>
          <w:tcPr>
            <w:tcW w:w="3117" w:type="dxa"/>
          </w:tcPr>
          <w:p w14:paraId="358BBE43" w14:textId="77777777" w:rsidR="00552B2C" w:rsidRDefault="00552B2C" w:rsidP="00552B2C">
            <w:pPr>
              <w:ind w:firstLine="0"/>
            </w:pPr>
            <w:r>
              <w:t xml:space="preserve">Analyse the existing knowledge management practices in the company and identify gaps. </w:t>
            </w:r>
          </w:p>
        </w:tc>
        <w:tc>
          <w:tcPr>
            <w:tcW w:w="3117" w:type="dxa"/>
          </w:tcPr>
          <w:p w14:paraId="4D0EE36F" w14:textId="77777777" w:rsidR="00552B2C" w:rsidRDefault="000F7CB4" w:rsidP="00552B2C">
            <w:pPr>
              <w:ind w:firstLine="0"/>
            </w:pPr>
            <w:r>
              <w:t>One</w:t>
            </w:r>
            <w:r w:rsidR="00BA4C8A">
              <w:t xml:space="preserve"> month</w:t>
            </w:r>
            <w:r w:rsidR="00552B2C">
              <w:t xml:space="preserve"> </w:t>
            </w:r>
          </w:p>
        </w:tc>
      </w:tr>
      <w:tr w:rsidR="00552B2C" w14:paraId="0D750404" w14:textId="77777777" w:rsidTr="00552B2C">
        <w:tc>
          <w:tcPr>
            <w:tcW w:w="3116" w:type="dxa"/>
          </w:tcPr>
          <w:p w14:paraId="32FF26D5" w14:textId="77777777" w:rsidR="00552B2C" w:rsidRDefault="00552B2C" w:rsidP="00552B2C">
            <w:pPr>
              <w:ind w:firstLine="0"/>
            </w:pPr>
            <w:r>
              <w:t xml:space="preserve">Strategy development </w:t>
            </w:r>
          </w:p>
        </w:tc>
        <w:tc>
          <w:tcPr>
            <w:tcW w:w="3117" w:type="dxa"/>
          </w:tcPr>
          <w:p w14:paraId="01818C41" w14:textId="77777777" w:rsidR="00552B2C" w:rsidRDefault="00552B2C" w:rsidP="000F7CB4">
            <w:pPr>
              <w:ind w:firstLine="0"/>
            </w:pPr>
            <w:r>
              <w:t xml:space="preserve">Make a knowledge management </w:t>
            </w:r>
            <w:r w:rsidR="00115C49">
              <w:t xml:space="preserve">strategy that will aim to highlight the gaps, such </w:t>
            </w:r>
            <w:r w:rsidR="00115C49">
              <w:lastRenderedPageBreak/>
              <w:t xml:space="preserve">as sustainability and </w:t>
            </w:r>
            <w:r>
              <w:t xml:space="preserve">supply chain resilience. </w:t>
            </w:r>
          </w:p>
        </w:tc>
        <w:tc>
          <w:tcPr>
            <w:tcW w:w="3117" w:type="dxa"/>
          </w:tcPr>
          <w:p w14:paraId="61EE490B" w14:textId="77777777" w:rsidR="00552B2C" w:rsidRDefault="00BA4C8A" w:rsidP="00BA4C8A">
            <w:pPr>
              <w:ind w:firstLine="0"/>
            </w:pPr>
            <w:r>
              <w:lastRenderedPageBreak/>
              <w:t>2-3 month</w:t>
            </w:r>
            <w:r w:rsidR="00552B2C">
              <w:t xml:space="preserve"> </w:t>
            </w:r>
          </w:p>
        </w:tc>
      </w:tr>
      <w:tr w:rsidR="00552B2C" w14:paraId="3B6E6E9C" w14:textId="77777777" w:rsidTr="00552B2C">
        <w:tc>
          <w:tcPr>
            <w:tcW w:w="3116" w:type="dxa"/>
          </w:tcPr>
          <w:p w14:paraId="5D27C44D" w14:textId="77777777" w:rsidR="00552B2C" w:rsidRDefault="00552B2C" w:rsidP="00552B2C">
            <w:pPr>
              <w:ind w:firstLine="0"/>
            </w:pPr>
            <w:r>
              <w:t xml:space="preserve">Technology integration </w:t>
            </w:r>
          </w:p>
        </w:tc>
        <w:tc>
          <w:tcPr>
            <w:tcW w:w="3117" w:type="dxa"/>
          </w:tcPr>
          <w:p w14:paraId="59A29650" w14:textId="77777777" w:rsidR="00552B2C" w:rsidRDefault="00552B2C" w:rsidP="00552B2C">
            <w:pPr>
              <w:ind w:firstLine="0"/>
            </w:pPr>
            <w:r>
              <w:t xml:space="preserve">Apply </w:t>
            </w:r>
            <w:r w:rsidR="000F7CB4">
              <w:t>the proper use of technology such as blockchain technology and automation to enhance the company's services</w:t>
            </w:r>
            <w:r>
              <w:t xml:space="preserve">. </w:t>
            </w:r>
          </w:p>
          <w:p w14:paraId="4D6D5AD2" w14:textId="77777777" w:rsidR="00552B2C" w:rsidRDefault="00552B2C" w:rsidP="00552B2C">
            <w:pPr>
              <w:ind w:firstLine="0"/>
            </w:pPr>
            <w:r>
              <w:t xml:space="preserve">Use renewable resources to improve the waste management of the country. </w:t>
            </w:r>
          </w:p>
        </w:tc>
        <w:tc>
          <w:tcPr>
            <w:tcW w:w="3117" w:type="dxa"/>
          </w:tcPr>
          <w:p w14:paraId="7742095F" w14:textId="77777777" w:rsidR="00552B2C" w:rsidRDefault="00BA4C8A" w:rsidP="00552B2C">
            <w:pPr>
              <w:ind w:firstLine="0"/>
            </w:pPr>
            <w:r>
              <w:t>4-5 month</w:t>
            </w:r>
          </w:p>
        </w:tc>
      </w:tr>
      <w:tr w:rsidR="00552B2C" w14:paraId="3BE64F02" w14:textId="77777777" w:rsidTr="00552B2C">
        <w:tc>
          <w:tcPr>
            <w:tcW w:w="3116" w:type="dxa"/>
          </w:tcPr>
          <w:p w14:paraId="16961C22" w14:textId="77777777" w:rsidR="00552B2C" w:rsidRDefault="00BA4C8A" w:rsidP="00552B2C">
            <w:pPr>
              <w:ind w:firstLine="0"/>
            </w:pPr>
            <w:r>
              <w:t>Full-scale</w:t>
            </w:r>
            <w:r w:rsidR="00552B2C">
              <w:t xml:space="preserve"> implementation</w:t>
            </w:r>
          </w:p>
        </w:tc>
        <w:tc>
          <w:tcPr>
            <w:tcW w:w="3117" w:type="dxa"/>
          </w:tcPr>
          <w:p w14:paraId="17C20671" w14:textId="77777777" w:rsidR="00552B2C" w:rsidRDefault="00552B2C" w:rsidP="00552B2C">
            <w:pPr>
              <w:ind w:firstLine="0"/>
            </w:pPr>
            <w:r>
              <w:t xml:space="preserve">Apply these strategies in the company to improve the highlighted gaps. </w:t>
            </w:r>
          </w:p>
        </w:tc>
        <w:tc>
          <w:tcPr>
            <w:tcW w:w="3117" w:type="dxa"/>
          </w:tcPr>
          <w:p w14:paraId="097DD879" w14:textId="77777777" w:rsidR="00552B2C" w:rsidRDefault="000F7CB4" w:rsidP="00552B2C">
            <w:pPr>
              <w:ind w:firstLine="0"/>
            </w:pPr>
            <w:r>
              <w:t>Six</w:t>
            </w:r>
            <w:r w:rsidR="00BA4C8A">
              <w:t xml:space="preserve"> month </w:t>
            </w:r>
            <w:r w:rsidR="00552B2C">
              <w:t xml:space="preserve"> </w:t>
            </w:r>
          </w:p>
        </w:tc>
      </w:tr>
      <w:tr w:rsidR="00552B2C" w14:paraId="0912DA12" w14:textId="77777777" w:rsidTr="00552B2C">
        <w:tc>
          <w:tcPr>
            <w:tcW w:w="3116" w:type="dxa"/>
          </w:tcPr>
          <w:p w14:paraId="0D71CA49" w14:textId="77777777" w:rsidR="00552B2C" w:rsidRDefault="00552B2C" w:rsidP="00552B2C">
            <w:pPr>
              <w:ind w:firstLine="0"/>
            </w:pPr>
            <w:r>
              <w:t xml:space="preserve">Continuous improvement </w:t>
            </w:r>
          </w:p>
        </w:tc>
        <w:tc>
          <w:tcPr>
            <w:tcW w:w="3117" w:type="dxa"/>
          </w:tcPr>
          <w:p w14:paraId="6169FBBA" w14:textId="77777777" w:rsidR="00552B2C" w:rsidRDefault="00115C49" w:rsidP="000F7CB4">
            <w:pPr>
              <w:ind w:firstLine="0"/>
            </w:pPr>
            <w:r>
              <w:t>Regularly</w:t>
            </w:r>
            <w:r w:rsidR="00552B2C">
              <w:t xml:space="preserve"> </w:t>
            </w:r>
            <w:r w:rsidR="00BA4C8A">
              <w:t>assess</w:t>
            </w:r>
            <w:r w:rsidR="00552B2C">
              <w:t xml:space="preserve"> the knowledge framework to </w:t>
            </w:r>
            <w:r w:rsidR="00BA4C8A">
              <w:t>improve</w:t>
            </w:r>
            <w:r w:rsidR="00552B2C">
              <w:t xml:space="preserve"> the </w:t>
            </w:r>
            <w:r w:rsidR="000F7CB4">
              <w:t xml:space="preserve">company's knowledge information system </w:t>
            </w:r>
            <w:r w:rsidR="00552B2C">
              <w:t xml:space="preserve">with continuous </w:t>
            </w:r>
            <w:r w:rsidR="00BA4C8A">
              <w:t xml:space="preserve">monitoring </w:t>
            </w:r>
            <w:r w:rsidR="00552B2C">
              <w:t xml:space="preserve">and improvement as required. </w:t>
            </w:r>
          </w:p>
        </w:tc>
        <w:tc>
          <w:tcPr>
            <w:tcW w:w="3117" w:type="dxa"/>
          </w:tcPr>
          <w:p w14:paraId="39EB0B07" w14:textId="77777777" w:rsidR="00552B2C" w:rsidRDefault="00BA4C8A" w:rsidP="00552B2C">
            <w:pPr>
              <w:ind w:firstLine="0"/>
            </w:pPr>
            <w:r>
              <w:t>7-8 months</w:t>
            </w:r>
          </w:p>
        </w:tc>
      </w:tr>
    </w:tbl>
    <w:p w14:paraId="3344A5CD" w14:textId="77777777" w:rsidR="00552B2C" w:rsidRPr="00552B2C" w:rsidRDefault="00552B2C" w:rsidP="00552B2C"/>
    <w:p w14:paraId="6B998B54" w14:textId="77777777" w:rsidR="000E231C" w:rsidRPr="00897C4E" w:rsidRDefault="000E231C" w:rsidP="007C2BE3">
      <w:pPr>
        <w:pStyle w:val="Heading1"/>
      </w:pPr>
    </w:p>
    <w:sectPr w:rsidR="000E231C" w:rsidRPr="00897C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43E12"/>
    <w:multiLevelType w:val="multilevel"/>
    <w:tmpl w:val="B8A4F6A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5F9B1080"/>
    <w:multiLevelType w:val="multilevel"/>
    <w:tmpl w:val="193A2DCC"/>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7033ABA"/>
    <w:multiLevelType w:val="hybridMultilevel"/>
    <w:tmpl w:val="1A62A32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146749"/>
    <w:multiLevelType w:val="multilevel"/>
    <w:tmpl w:val="4308DCC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116511501">
    <w:abstractNumId w:val="3"/>
  </w:num>
  <w:num w:numId="2" w16cid:durableId="1580090505">
    <w:abstractNumId w:val="0"/>
  </w:num>
  <w:num w:numId="3" w16cid:durableId="1523664605">
    <w:abstractNumId w:val="0"/>
  </w:num>
  <w:num w:numId="4" w16cid:durableId="1742557818">
    <w:abstractNumId w:val="2"/>
  </w:num>
  <w:num w:numId="5" w16cid:durableId="21464634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U2szAxNDEwtzQ2NDRQ0lEKTi0uzszPAykwrQUAQNFOZCwAAAA="/>
  </w:docVars>
  <w:rsids>
    <w:rsidRoot w:val="006535F5"/>
    <w:rsid w:val="00030519"/>
    <w:rsid w:val="00037283"/>
    <w:rsid w:val="000401E8"/>
    <w:rsid w:val="00081BDF"/>
    <w:rsid w:val="00084548"/>
    <w:rsid w:val="000C2262"/>
    <w:rsid w:val="000C2E6B"/>
    <w:rsid w:val="000C6F63"/>
    <w:rsid w:val="000E231C"/>
    <w:rsid w:val="000F0BC7"/>
    <w:rsid w:val="000F10E4"/>
    <w:rsid w:val="000F7CB4"/>
    <w:rsid w:val="001158CB"/>
    <w:rsid w:val="00115B9C"/>
    <w:rsid w:val="00115C49"/>
    <w:rsid w:val="001201E0"/>
    <w:rsid w:val="00126153"/>
    <w:rsid w:val="0017365B"/>
    <w:rsid w:val="001A1F72"/>
    <w:rsid w:val="001A3DF2"/>
    <w:rsid w:val="001A5B33"/>
    <w:rsid w:val="001B3A86"/>
    <w:rsid w:val="001C00DE"/>
    <w:rsid w:val="001C09DE"/>
    <w:rsid w:val="001C231B"/>
    <w:rsid w:val="001D1CB4"/>
    <w:rsid w:val="001E53ED"/>
    <w:rsid w:val="001F0102"/>
    <w:rsid w:val="0020247C"/>
    <w:rsid w:val="0022428B"/>
    <w:rsid w:val="00226314"/>
    <w:rsid w:val="00231116"/>
    <w:rsid w:val="002353CA"/>
    <w:rsid w:val="00242BE4"/>
    <w:rsid w:val="00245038"/>
    <w:rsid w:val="002527C5"/>
    <w:rsid w:val="00254FCB"/>
    <w:rsid w:val="00256EF7"/>
    <w:rsid w:val="00260647"/>
    <w:rsid w:val="0026228D"/>
    <w:rsid w:val="0026472E"/>
    <w:rsid w:val="0027010A"/>
    <w:rsid w:val="00272611"/>
    <w:rsid w:val="00295FBC"/>
    <w:rsid w:val="00296CD3"/>
    <w:rsid w:val="002B7C9F"/>
    <w:rsid w:val="002C5F3B"/>
    <w:rsid w:val="002D1596"/>
    <w:rsid w:val="002F6DD5"/>
    <w:rsid w:val="00303697"/>
    <w:rsid w:val="00322E2B"/>
    <w:rsid w:val="00324ECD"/>
    <w:rsid w:val="00324FE1"/>
    <w:rsid w:val="00330777"/>
    <w:rsid w:val="0033743B"/>
    <w:rsid w:val="003406E5"/>
    <w:rsid w:val="0034113D"/>
    <w:rsid w:val="0034684B"/>
    <w:rsid w:val="00356EEA"/>
    <w:rsid w:val="00364720"/>
    <w:rsid w:val="00372965"/>
    <w:rsid w:val="0039548C"/>
    <w:rsid w:val="003A540E"/>
    <w:rsid w:val="003C0BDB"/>
    <w:rsid w:val="003D65B4"/>
    <w:rsid w:val="003D7255"/>
    <w:rsid w:val="003E7FC0"/>
    <w:rsid w:val="003F099B"/>
    <w:rsid w:val="003F5D25"/>
    <w:rsid w:val="004011BC"/>
    <w:rsid w:val="00412111"/>
    <w:rsid w:val="0042440D"/>
    <w:rsid w:val="00427856"/>
    <w:rsid w:val="00431736"/>
    <w:rsid w:val="004528E2"/>
    <w:rsid w:val="00454CCC"/>
    <w:rsid w:val="00455530"/>
    <w:rsid w:val="00464674"/>
    <w:rsid w:val="004906DB"/>
    <w:rsid w:val="0049282B"/>
    <w:rsid w:val="004C0A06"/>
    <w:rsid w:val="004C14F6"/>
    <w:rsid w:val="004C3996"/>
    <w:rsid w:val="004C4903"/>
    <w:rsid w:val="004D4646"/>
    <w:rsid w:val="004F2E92"/>
    <w:rsid w:val="00500C96"/>
    <w:rsid w:val="005100FE"/>
    <w:rsid w:val="005101C0"/>
    <w:rsid w:val="00522E7E"/>
    <w:rsid w:val="00544A81"/>
    <w:rsid w:val="0055184A"/>
    <w:rsid w:val="00552B2C"/>
    <w:rsid w:val="00554D19"/>
    <w:rsid w:val="00556359"/>
    <w:rsid w:val="00563CB7"/>
    <w:rsid w:val="005A0644"/>
    <w:rsid w:val="005A4E69"/>
    <w:rsid w:val="005A7530"/>
    <w:rsid w:val="005C0C32"/>
    <w:rsid w:val="005C74AF"/>
    <w:rsid w:val="005E5EA7"/>
    <w:rsid w:val="005F7496"/>
    <w:rsid w:val="00632EBA"/>
    <w:rsid w:val="00634234"/>
    <w:rsid w:val="00640FD1"/>
    <w:rsid w:val="00644006"/>
    <w:rsid w:val="006535F5"/>
    <w:rsid w:val="006828A3"/>
    <w:rsid w:val="00687280"/>
    <w:rsid w:val="00691D52"/>
    <w:rsid w:val="00696357"/>
    <w:rsid w:val="006A48A4"/>
    <w:rsid w:val="006D32AF"/>
    <w:rsid w:val="006D6E87"/>
    <w:rsid w:val="006E4DDD"/>
    <w:rsid w:val="006F09A0"/>
    <w:rsid w:val="007028B5"/>
    <w:rsid w:val="00707FF3"/>
    <w:rsid w:val="00723978"/>
    <w:rsid w:val="00735544"/>
    <w:rsid w:val="00760CF7"/>
    <w:rsid w:val="007833B7"/>
    <w:rsid w:val="007A5F01"/>
    <w:rsid w:val="007B10B1"/>
    <w:rsid w:val="007B3766"/>
    <w:rsid w:val="007C2BE3"/>
    <w:rsid w:val="007C5E8D"/>
    <w:rsid w:val="007D20F6"/>
    <w:rsid w:val="007E2C8C"/>
    <w:rsid w:val="007F0F17"/>
    <w:rsid w:val="008112E9"/>
    <w:rsid w:val="00827C7E"/>
    <w:rsid w:val="00832B74"/>
    <w:rsid w:val="00836B33"/>
    <w:rsid w:val="008768B2"/>
    <w:rsid w:val="008828C9"/>
    <w:rsid w:val="00891217"/>
    <w:rsid w:val="00897C4E"/>
    <w:rsid w:val="008A0EF5"/>
    <w:rsid w:val="008A4E2C"/>
    <w:rsid w:val="008A574B"/>
    <w:rsid w:val="008C1EAE"/>
    <w:rsid w:val="008C2C3C"/>
    <w:rsid w:val="008C4BB5"/>
    <w:rsid w:val="008D0459"/>
    <w:rsid w:val="008D11D1"/>
    <w:rsid w:val="008F3E91"/>
    <w:rsid w:val="008F7F9E"/>
    <w:rsid w:val="00904D31"/>
    <w:rsid w:val="00910BE2"/>
    <w:rsid w:val="0091167C"/>
    <w:rsid w:val="00935EEF"/>
    <w:rsid w:val="00974067"/>
    <w:rsid w:val="00980EC8"/>
    <w:rsid w:val="00987593"/>
    <w:rsid w:val="009951F0"/>
    <w:rsid w:val="009976C8"/>
    <w:rsid w:val="009C3B27"/>
    <w:rsid w:val="009E2F44"/>
    <w:rsid w:val="00A05EC4"/>
    <w:rsid w:val="00A10BB7"/>
    <w:rsid w:val="00A27CC0"/>
    <w:rsid w:val="00A40E22"/>
    <w:rsid w:val="00A4671B"/>
    <w:rsid w:val="00A578A9"/>
    <w:rsid w:val="00A57FE2"/>
    <w:rsid w:val="00A96EA8"/>
    <w:rsid w:val="00AA0FF9"/>
    <w:rsid w:val="00AC7EC8"/>
    <w:rsid w:val="00AD3A86"/>
    <w:rsid w:val="00AE3382"/>
    <w:rsid w:val="00AF513A"/>
    <w:rsid w:val="00B27794"/>
    <w:rsid w:val="00B51DA7"/>
    <w:rsid w:val="00B676C9"/>
    <w:rsid w:val="00B746A4"/>
    <w:rsid w:val="00B8361D"/>
    <w:rsid w:val="00B84D8E"/>
    <w:rsid w:val="00B93171"/>
    <w:rsid w:val="00BA203A"/>
    <w:rsid w:val="00BA3DDA"/>
    <w:rsid w:val="00BA4C8A"/>
    <w:rsid w:val="00BB1953"/>
    <w:rsid w:val="00BC2273"/>
    <w:rsid w:val="00BC3857"/>
    <w:rsid w:val="00BD48DB"/>
    <w:rsid w:val="00BD65F8"/>
    <w:rsid w:val="00BE47DC"/>
    <w:rsid w:val="00C14365"/>
    <w:rsid w:val="00C14D28"/>
    <w:rsid w:val="00C17B2E"/>
    <w:rsid w:val="00C22FCA"/>
    <w:rsid w:val="00C34444"/>
    <w:rsid w:val="00C3743F"/>
    <w:rsid w:val="00C52B17"/>
    <w:rsid w:val="00C91E29"/>
    <w:rsid w:val="00CA51F6"/>
    <w:rsid w:val="00CA7B60"/>
    <w:rsid w:val="00CC3B8E"/>
    <w:rsid w:val="00CD44B5"/>
    <w:rsid w:val="00CE3A6F"/>
    <w:rsid w:val="00D01FEF"/>
    <w:rsid w:val="00D14054"/>
    <w:rsid w:val="00D17147"/>
    <w:rsid w:val="00D240D7"/>
    <w:rsid w:val="00D250A5"/>
    <w:rsid w:val="00D34195"/>
    <w:rsid w:val="00D729E5"/>
    <w:rsid w:val="00DA2E73"/>
    <w:rsid w:val="00DB069A"/>
    <w:rsid w:val="00DF1A6B"/>
    <w:rsid w:val="00E06708"/>
    <w:rsid w:val="00E139DD"/>
    <w:rsid w:val="00E22962"/>
    <w:rsid w:val="00E408C7"/>
    <w:rsid w:val="00EB1734"/>
    <w:rsid w:val="00ED3DCA"/>
    <w:rsid w:val="00ED7B63"/>
    <w:rsid w:val="00EE5D7F"/>
    <w:rsid w:val="00EF23EF"/>
    <w:rsid w:val="00F262E1"/>
    <w:rsid w:val="00F33CA2"/>
    <w:rsid w:val="00F40FD1"/>
    <w:rsid w:val="00F6243F"/>
    <w:rsid w:val="00F72837"/>
    <w:rsid w:val="00F8689B"/>
    <w:rsid w:val="00F921C5"/>
    <w:rsid w:val="00FA50E4"/>
    <w:rsid w:val="00FA66E1"/>
    <w:rsid w:val="00FD15BA"/>
    <w:rsid w:val="00FD18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E65FAC"/>
  <w15:chartTrackingRefBased/>
  <w15:docId w15:val="{9A64F2C0-432A-4B23-81E0-4B11915F9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0DE"/>
    <w:pPr>
      <w:spacing w:line="480" w:lineRule="auto"/>
      <w:ind w:firstLine="720"/>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C2BE3"/>
    <w:pPr>
      <w:keepNext/>
      <w:keepLines/>
      <w:spacing w:before="240" w:after="0"/>
      <w:ind w:firstLine="0"/>
      <w:outlineLvl w:val="0"/>
    </w:pPr>
    <w:rPr>
      <w:rFonts w:eastAsiaTheme="majorEastAsia" w:cstheme="majorBidi"/>
      <w:b/>
      <w:i/>
      <w:sz w:val="22"/>
    </w:rPr>
  </w:style>
  <w:style w:type="paragraph" w:styleId="Heading2">
    <w:name w:val="heading 2"/>
    <w:basedOn w:val="Normal"/>
    <w:next w:val="Normal"/>
    <w:link w:val="Heading2Char"/>
    <w:autoRedefine/>
    <w:uiPriority w:val="9"/>
    <w:unhideWhenUsed/>
    <w:qFormat/>
    <w:rsid w:val="000C2E6B"/>
    <w:pPr>
      <w:keepNext/>
      <w:keepLines/>
      <w:numPr>
        <w:ilvl w:val="1"/>
        <w:numId w:val="5"/>
      </w:numPr>
      <w:spacing w:before="40" w:after="0"/>
      <w:outlineLvl w:val="1"/>
    </w:pPr>
    <w:rPr>
      <w:rFonts w:eastAsiaTheme="majorEastAsia" w:cstheme="majorBidi"/>
      <w:i/>
      <w:szCs w:val="26"/>
      <w:lang w:val="en-US"/>
    </w:rPr>
  </w:style>
  <w:style w:type="paragraph" w:styleId="Heading3">
    <w:name w:val="heading 3"/>
    <w:basedOn w:val="Normal"/>
    <w:next w:val="Normal"/>
    <w:link w:val="Heading3Char"/>
    <w:autoRedefine/>
    <w:uiPriority w:val="9"/>
    <w:unhideWhenUsed/>
    <w:qFormat/>
    <w:rsid w:val="00FD1886"/>
    <w:pPr>
      <w:keepNext/>
      <w:keepLines/>
      <w:widowControl w:val="0"/>
      <w:numPr>
        <w:ilvl w:val="2"/>
        <w:numId w:val="5"/>
      </w:numPr>
      <w:autoSpaceDE w:val="0"/>
      <w:autoSpaceDN w:val="0"/>
      <w:spacing w:before="40" w:after="0"/>
      <w:jc w:val="center"/>
      <w:outlineLvl w:val="2"/>
    </w:pPr>
    <w:rPr>
      <w:rFonts w:eastAsiaTheme="majorEastAsia" w:cs="Arial"/>
      <w:bCs/>
    </w:rPr>
  </w:style>
  <w:style w:type="paragraph" w:styleId="Heading4">
    <w:name w:val="heading 4"/>
    <w:basedOn w:val="Normal"/>
    <w:next w:val="Normal"/>
    <w:link w:val="Heading4Char"/>
    <w:uiPriority w:val="9"/>
    <w:unhideWhenUsed/>
    <w:qFormat/>
    <w:rsid w:val="007D20F6"/>
    <w:pPr>
      <w:keepNext/>
      <w:keepLines/>
      <w:numPr>
        <w:ilvl w:val="3"/>
        <w:numId w:val="5"/>
      </w:numPr>
      <w:spacing w:before="40" w:after="0"/>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0C2E6B"/>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C2E6B"/>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C2E6B"/>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C2E6B"/>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2E6B"/>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BE3"/>
    <w:rPr>
      <w:rFonts w:ascii="Times New Roman" w:eastAsiaTheme="majorEastAsia" w:hAnsi="Times New Roman" w:cstheme="majorBidi"/>
      <w:b/>
      <w:i/>
      <w:lang w:val="en-GB"/>
    </w:rPr>
  </w:style>
  <w:style w:type="character" w:customStyle="1" w:styleId="Heading2Char">
    <w:name w:val="Heading 2 Char"/>
    <w:basedOn w:val="DefaultParagraphFont"/>
    <w:link w:val="Heading2"/>
    <w:uiPriority w:val="9"/>
    <w:rsid w:val="000C2E6B"/>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FD1886"/>
    <w:rPr>
      <w:rFonts w:ascii="Times New Roman" w:eastAsiaTheme="majorEastAsia" w:hAnsi="Times New Roman" w:cs="Arial"/>
      <w:bCs/>
      <w:sz w:val="24"/>
      <w:lang w:val="en-GB"/>
    </w:rPr>
  </w:style>
  <w:style w:type="character" w:customStyle="1" w:styleId="Heading4Char">
    <w:name w:val="Heading 4 Char"/>
    <w:basedOn w:val="DefaultParagraphFont"/>
    <w:link w:val="Heading4"/>
    <w:uiPriority w:val="9"/>
    <w:rsid w:val="007D20F6"/>
    <w:rPr>
      <w:rFonts w:ascii="Times New Roman" w:eastAsiaTheme="majorEastAsia" w:hAnsi="Times New Roman" w:cstheme="majorBidi"/>
      <w:iCs/>
      <w:sz w:val="24"/>
      <w:lang w:val="en-GB"/>
    </w:rPr>
  </w:style>
  <w:style w:type="table" w:styleId="TableGrid">
    <w:name w:val="Table Grid"/>
    <w:basedOn w:val="TableNormal"/>
    <w:uiPriority w:val="39"/>
    <w:rsid w:val="00552B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833B7"/>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semiHidden/>
    <w:rsid w:val="000C2E6B"/>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C2E6B"/>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0C2E6B"/>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0C2E6B"/>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0C2E6B"/>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0C2E6B"/>
    <w:pPr>
      <w:ind w:left="720"/>
      <w:contextualSpacing/>
    </w:pPr>
  </w:style>
  <w:style w:type="paragraph" w:styleId="TOCHeading">
    <w:name w:val="TOC Heading"/>
    <w:basedOn w:val="Heading1"/>
    <w:next w:val="Normal"/>
    <w:uiPriority w:val="39"/>
    <w:unhideWhenUsed/>
    <w:qFormat/>
    <w:rsid w:val="0091167C"/>
    <w:pPr>
      <w:spacing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91167C"/>
    <w:pPr>
      <w:tabs>
        <w:tab w:val="right" w:leader="dot" w:pos="9350"/>
      </w:tabs>
      <w:spacing w:after="100"/>
      <w:ind w:firstLine="0"/>
    </w:pPr>
  </w:style>
  <w:style w:type="paragraph" w:styleId="TOC2">
    <w:name w:val="toc 2"/>
    <w:basedOn w:val="Normal"/>
    <w:next w:val="Normal"/>
    <w:autoRedefine/>
    <w:uiPriority w:val="39"/>
    <w:unhideWhenUsed/>
    <w:rsid w:val="0091167C"/>
    <w:pPr>
      <w:tabs>
        <w:tab w:val="left" w:pos="720"/>
        <w:tab w:val="right" w:leader="dot" w:pos="9350"/>
      </w:tabs>
      <w:spacing w:after="100"/>
      <w:ind w:firstLine="0"/>
    </w:pPr>
  </w:style>
  <w:style w:type="paragraph" w:styleId="TOC3">
    <w:name w:val="toc 3"/>
    <w:basedOn w:val="Normal"/>
    <w:next w:val="Normal"/>
    <w:autoRedefine/>
    <w:uiPriority w:val="39"/>
    <w:unhideWhenUsed/>
    <w:rsid w:val="0091167C"/>
    <w:pPr>
      <w:tabs>
        <w:tab w:val="left" w:pos="270"/>
        <w:tab w:val="left" w:pos="720"/>
        <w:tab w:val="right" w:leader="dot" w:pos="9350"/>
      </w:tabs>
      <w:spacing w:after="100"/>
      <w:ind w:firstLine="0"/>
    </w:pPr>
  </w:style>
  <w:style w:type="character" w:styleId="Hyperlink">
    <w:name w:val="Hyperlink"/>
    <w:basedOn w:val="DefaultParagraphFont"/>
    <w:uiPriority w:val="99"/>
    <w:unhideWhenUsed/>
    <w:rsid w:val="0091167C"/>
    <w:rPr>
      <w:color w:val="0563C1" w:themeColor="hyperlink"/>
      <w:u w:val="single"/>
    </w:rPr>
  </w:style>
  <w:style w:type="paragraph" w:styleId="TOC4">
    <w:name w:val="toc 4"/>
    <w:basedOn w:val="Normal"/>
    <w:next w:val="Normal"/>
    <w:autoRedefine/>
    <w:uiPriority w:val="39"/>
    <w:unhideWhenUsed/>
    <w:rsid w:val="0091167C"/>
    <w:pPr>
      <w:tabs>
        <w:tab w:val="left" w:pos="720"/>
        <w:tab w:val="right" w:leader="dot" w:pos="9350"/>
      </w:tabs>
      <w:spacing w:after="100"/>
      <w:ind w:firstLine="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863258">
      <w:bodyDiv w:val="1"/>
      <w:marLeft w:val="0"/>
      <w:marRight w:val="0"/>
      <w:marTop w:val="0"/>
      <w:marBottom w:val="0"/>
      <w:divBdr>
        <w:top w:val="none" w:sz="0" w:space="0" w:color="auto"/>
        <w:left w:val="none" w:sz="0" w:space="0" w:color="auto"/>
        <w:bottom w:val="none" w:sz="0" w:space="0" w:color="auto"/>
        <w:right w:val="none" w:sz="0" w:space="0" w:color="auto"/>
      </w:divBdr>
    </w:div>
    <w:div w:id="1309676286">
      <w:bodyDiv w:val="1"/>
      <w:marLeft w:val="0"/>
      <w:marRight w:val="0"/>
      <w:marTop w:val="0"/>
      <w:marBottom w:val="0"/>
      <w:divBdr>
        <w:top w:val="none" w:sz="0" w:space="0" w:color="auto"/>
        <w:left w:val="none" w:sz="0" w:space="0" w:color="auto"/>
        <w:bottom w:val="none" w:sz="0" w:space="0" w:color="auto"/>
        <w:right w:val="none" w:sz="0" w:space="0" w:color="auto"/>
      </w:divBdr>
    </w:div>
    <w:div w:id="162924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EE487-074F-43F7-B8CE-C37B295C9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20</Pages>
  <Words>4718</Words>
  <Characters>29020</Characters>
  <Application>Microsoft Office Word</Application>
  <DocSecurity>0</DocSecurity>
  <Lines>460</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Nadia Ademokoya (8Rfl)</cp:lastModifiedBy>
  <cp:revision>2</cp:revision>
  <dcterms:created xsi:type="dcterms:W3CDTF">2024-01-04T15:24:00Z</dcterms:created>
  <dcterms:modified xsi:type="dcterms:W3CDTF">2024-01-04T15:24:00Z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ff20b598-0c45-48a2-bb29-506dbd7fbc5a</vt:lpwstr>
  </property>
</Properties>
</file>