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191075B" w14:textId="5EBFEB28" w:rsidR="00384399" w:rsidRPr="00BB5F09" w:rsidRDefault="00384399" w:rsidP="00BB5F09">
      <w:pPr>
        <w:jc w:val="both"/>
        <w:rPr>
          <w:rFonts w:ascii="Arial" w:hAnsi="Arial" w:cs="Arial"/>
          <w:sz w:val="24"/>
          <w:szCs w:val="24"/>
          <w:lang w:val="en-US"/>
        </w:rPr>
      </w:pPr>
    </w:p>
    <w:p w14:paraId="03AD54AC" w14:textId="157188F8" w:rsidR="007F2344" w:rsidRPr="00365141" w:rsidRDefault="007F2344" w:rsidP="00BB5F09">
      <w:pPr>
        <w:spacing w:line="360" w:lineRule="auto"/>
        <w:jc w:val="both"/>
        <w:rPr>
          <w:rFonts w:ascii="Arial" w:hAnsi="Arial" w:cs="Arial"/>
          <w:b/>
          <w:bCs/>
          <w:sz w:val="24"/>
          <w:szCs w:val="24"/>
          <w:u w:val="single"/>
          <w:lang w:val="en-US"/>
        </w:rPr>
      </w:pPr>
      <w:r w:rsidRPr="00365141">
        <w:rPr>
          <w:rFonts w:ascii="Arial" w:hAnsi="Arial" w:cs="Arial"/>
          <w:b/>
          <w:bCs/>
          <w:sz w:val="24"/>
          <w:szCs w:val="24"/>
          <w:u w:val="single"/>
          <w:lang w:val="en-US"/>
        </w:rPr>
        <w:t>Overview</w:t>
      </w:r>
    </w:p>
    <w:p w14:paraId="5C40719B" w14:textId="506B5194" w:rsidR="00E35FBE" w:rsidRPr="00BB5F09" w:rsidRDefault="005F163C" w:rsidP="00BB5F09">
      <w:pPr>
        <w:spacing w:line="360" w:lineRule="auto"/>
        <w:jc w:val="both"/>
        <w:rPr>
          <w:rFonts w:ascii="Arial" w:hAnsi="Arial" w:cs="Arial"/>
          <w:sz w:val="24"/>
          <w:szCs w:val="24"/>
          <w:lang w:val="en-US"/>
        </w:rPr>
      </w:pPr>
      <w:r w:rsidRPr="00BB5F09">
        <w:rPr>
          <w:rFonts w:ascii="Arial" w:hAnsi="Arial" w:cs="Arial"/>
          <w:sz w:val="24"/>
          <w:szCs w:val="24"/>
          <w:lang w:val="en-US"/>
        </w:rPr>
        <w:t xml:space="preserve">The </w:t>
      </w:r>
      <w:r w:rsidR="008A16C8" w:rsidRPr="00BB5F09">
        <w:rPr>
          <w:rFonts w:ascii="Arial" w:hAnsi="Arial" w:cs="Arial"/>
          <w:sz w:val="24"/>
          <w:szCs w:val="24"/>
          <w:lang w:val="en-US"/>
        </w:rPr>
        <w:t xml:space="preserve">purpose of this rationale is to support a </w:t>
      </w:r>
      <w:r w:rsidR="003D119B" w:rsidRPr="00BB5F09">
        <w:rPr>
          <w:rFonts w:ascii="Arial" w:hAnsi="Arial" w:cs="Arial"/>
          <w:sz w:val="24"/>
          <w:szCs w:val="24"/>
          <w:lang w:val="en-US"/>
        </w:rPr>
        <w:t xml:space="preserve">proposed </w:t>
      </w:r>
      <w:r w:rsidR="00897CBF" w:rsidRPr="00BB5F09">
        <w:rPr>
          <w:rFonts w:ascii="Arial" w:hAnsi="Arial" w:cs="Arial"/>
          <w:sz w:val="24"/>
          <w:szCs w:val="24"/>
          <w:lang w:val="en-US"/>
        </w:rPr>
        <w:t>small-scale</w:t>
      </w:r>
      <w:r w:rsidR="008A16C8" w:rsidRPr="00BB5F09">
        <w:rPr>
          <w:rFonts w:ascii="Arial" w:hAnsi="Arial" w:cs="Arial"/>
          <w:sz w:val="24"/>
          <w:szCs w:val="24"/>
          <w:lang w:val="en-US"/>
        </w:rPr>
        <w:t xml:space="preserve"> research study</w:t>
      </w:r>
      <w:r w:rsidR="0060377E" w:rsidRPr="00BB5F09">
        <w:rPr>
          <w:rFonts w:ascii="Arial" w:hAnsi="Arial" w:cs="Arial"/>
          <w:sz w:val="24"/>
          <w:szCs w:val="24"/>
          <w:lang w:val="en-US"/>
        </w:rPr>
        <w:t xml:space="preserve"> whose aim is</w:t>
      </w:r>
      <w:r w:rsidR="008721A8" w:rsidRPr="00BB5F09">
        <w:rPr>
          <w:rFonts w:ascii="Arial" w:hAnsi="Arial" w:cs="Arial"/>
          <w:sz w:val="24"/>
          <w:szCs w:val="24"/>
          <w:lang w:val="en-US"/>
        </w:rPr>
        <w:t xml:space="preserve"> to determine how young people, specifically adolescents</w:t>
      </w:r>
      <w:r w:rsidR="00495D3A" w:rsidRPr="00BB5F09">
        <w:rPr>
          <w:rFonts w:ascii="Arial" w:hAnsi="Arial" w:cs="Arial"/>
          <w:sz w:val="24"/>
          <w:szCs w:val="24"/>
          <w:lang w:val="en-US"/>
        </w:rPr>
        <w:t>, feel that social media may have impacted upon their health and well-being.</w:t>
      </w:r>
    </w:p>
    <w:p w14:paraId="2A43F170" w14:textId="49031058" w:rsidR="00DC3209" w:rsidRPr="00BB5F09" w:rsidRDefault="00DD4137" w:rsidP="00BB5F09">
      <w:pPr>
        <w:spacing w:line="360" w:lineRule="auto"/>
        <w:jc w:val="both"/>
        <w:rPr>
          <w:rFonts w:ascii="Arial" w:hAnsi="Arial" w:cs="Arial"/>
          <w:sz w:val="24"/>
          <w:szCs w:val="24"/>
          <w:lang w:val="en-US"/>
        </w:rPr>
      </w:pPr>
      <w:r w:rsidRPr="00BB5F09">
        <w:rPr>
          <w:rFonts w:ascii="Arial" w:hAnsi="Arial" w:cs="Arial"/>
          <w:sz w:val="24"/>
          <w:szCs w:val="24"/>
          <w:lang w:val="en-US"/>
        </w:rPr>
        <w:t xml:space="preserve">This rationale will begin by </w:t>
      </w:r>
      <w:r w:rsidR="006B4710" w:rsidRPr="00BB5F09">
        <w:rPr>
          <w:rFonts w:ascii="Arial" w:hAnsi="Arial" w:cs="Arial"/>
          <w:sz w:val="24"/>
          <w:szCs w:val="24"/>
          <w:lang w:val="en-US"/>
        </w:rPr>
        <w:t xml:space="preserve">presenting the </w:t>
      </w:r>
      <w:r w:rsidR="00B20D98" w:rsidRPr="00BB5F09">
        <w:rPr>
          <w:rFonts w:ascii="Arial" w:hAnsi="Arial" w:cs="Arial"/>
          <w:sz w:val="24"/>
          <w:szCs w:val="24"/>
          <w:lang w:val="en-US"/>
        </w:rPr>
        <w:t>title</w:t>
      </w:r>
      <w:r w:rsidR="009D7162" w:rsidRPr="00BB5F09">
        <w:rPr>
          <w:rFonts w:ascii="Arial" w:hAnsi="Arial" w:cs="Arial"/>
          <w:sz w:val="24"/>
          <w:szCs w:val="24"/>
          <w:lang w:val="en-US"/>
        </w:rPr>
        <w:t xml:space="preserve"> of the</w:t>
      </w:r>
      <w:r w:rsidR="002D20A7" w:rsidRPr="00BB5F09">
        <w:rPr>
          <w:rFonts w:ascii="Arial" w:hAnsi="Arial" w:cs="Arial"/>
          <w:sz w:val="24"/>
          <w:szCs w:val="24"/>
          <w:lang w:val="en-US"/>
        </w:rPr>
        <w:t xml:space="preserve"> study</w:t>
      </w:r>
      <w:r w:rsidR="00B20D98" w:rsidRPr="00BB5F09">
        <w:rPr>
          <w:rFonts w:ascii="Arial" w:hAnsi="Arial" w:cs="Arial"/>
          <w:sz w:val="24"/>
          <w:szCs w:val="24"/>
          <w:lang w:val="en-US"/>
        </w:rPr>
        <w:t xml:space="preserve"> and addressing the current </w:t>
      </w:r>
      <w:r w:rsidR="000765D7" w:rsidRPr="00BB5F09">
        <w:rPr>
          <w:rFonts w:ascii="Arial" w:hAnsi="Arial" w:cs="Arial"/>
          <w:sz w:val="24"/>
          <w:szCs w:val="24"/>
          <w:lang w:val="en-US"/>
        </w:rPr>
        <w:t xml:space="preserve">need for </w:t>
      </w:r>
      <w:r w:rsidR="006F672E" w:rsidRPr="00BB5F09">
        <w:rPr>
          <w:rFonts w:ascii="Arial" w:hAnsi="Arial" w:cs="Arial"/>
          <w:sz w:val="24"/>
          <w:szCs w:val="24"/>
          <w:lang w:val="en-US"/>
        </w:rPr>
        <w:t>research in this area</w:t>
      </w:r>
      <w:r w:rsidR="002B6063" w:rsidRPr="00BB5F09">
        <w:rPr>
          <w:rFonts w:ascii="Arial" w:hAnsi="Arial" w:cs="Arial"/>
          <w:sz w:val="24"/>
          <w:szCs w:val="24"/>
          <w:lang w:val="en-US"/>
        </w:rPr>
        <w:t>.</w:t>
      </w:r>
      <w:r w:rsidR="00586E85" w:rsidRPr="00BB5F09">
        <w:rPr>
          <w:rFonts w:ascii="Arial" w:hAnsi="Arial" w:cs="Arial"/>
          <w:sz w:val="24"/>
          <w:szCs w:val="24"/>
          <w:lang w:val="en-US"/>
        </w:rPr>
        <w:t xml:space="preserve"> </w:t>
      </w:r>
      <w:r w:rsidR="00AE10FA" w:rsidRPr="00BB5F09">
        <w:rPr>
          <w:rFonts w:ascii="Arial" w:hAnsi="Arial" w:cs="Arial"/>
          <w:sz w:val="24"/>
          <w:szCs w:val="24"/>
          <w:lang w:val="en-US"/>
        </w:rPr>
        <w:t>A concise explanation of</w:t>
      </w:r>
      <w:r w:rsidR="002E122D" w:rsidRPr="00BB5F09">
        <w:rPr>
          <w:rFonts w:ascii="Arial" w:hAnsi="Arial" w:cs="Arial"/>
          <w:sz w:val="24"/>
          <w:szCs w:val="24"/>
          <w:lang w:val="en-US"/>
        </w:rPr>
        <w:t xml:space="preserve"> the</w:t>
      </w:r>
      <w:r w:rsidR="00AE10FA" w:rsidRPr="00BB5F09">
        <w:rPr>
          <w:rFonts w:ascii="Arial" w:hAnsi="Arial" w:cs="Arial"/>
          <w:sz w:val="24"/>
          <w:szCs w:val="24"/>
          <w:lang w:val="en-US"/>
        </w:rPr>
        <w:t xml:space="preserve"> </w:t>
      </w:r>
      <w:r w:rsidR="00612CBA" w:rsidRPr="00BB5F09">
        <w:rPr>
          <w:rFonts w:ascii="Arial" w:hAnsi="Arial" w:cs="Arial"/>
          <w:sz w:val="24"/>
          <w:szCs w:val="24"/>
          <w:lang w:val="en-US"/>
        </w:rPr>
        <w:t xml:space="preserve">historical perspectives and the literature influencing </w:t>
      </w:r>
      <w:r w:rsidR="007D7060" w:rsidRPr="00BB5F09">
        <w:rPr>
          <w:rFonts w:ascii="Arial" w:hAnsi="Arial" w:cs="Arial"/>
          <w:sz w:val="24"/>
          <w:szCs w:val="24"/>
          <w:lang w:val="en-US"/>
        </w:rPr>
        <w:t>this</w:t>
      </w:r>
      <w:r w:rsidR="002B6063" w:rsidRPr="00BB5F09">
        <w:rPr>
          <w:rFonts w:ascii="Arial" w:hAnsi="Arial" w:cs="Arial"/>
          <w:sz w:val="24"/>
          <w:szCs w:val="24"/>
          <w:lang w:val="en-US"/>
        </w:rPr>
        <w:t xml:space="preserve"> study will also be </w:t>
      </w:r>
      <w:r w:rsidR="000F093F" w:rsidRPr="00BB5F09">
        <w:rPr>
          <w:rFonts w:ascii="Arial" w:hAnsi="Arial" w:cs="Arial"/>
          <w:sz w:val="24"/>
          <w:szCs w:val="24"/>
          <w:lang w:val="en-US"/>
        </w:rPr>
        <w:t>discussed</w:t>
      </w:r>
      <w:r w:rsidR="00DF6D8C" w:rsidRPr="00BB5F09">
        <w:rPr>
          <w:rFonts w:ascii="Arial" w:hAnsi="Arial" w:cs="Arial"/>
          <w:sz w:val="24"/>
          <w:szCs w:val="24"/>
          <w:lang w:val="en-US"/>
        </w:rPr>
        <w:t xml:space="preserve"> </w:t>
      </w:r>
      <w:r w:rsidR="00440488" w:rsidRPr="00BB5F09">
        <w:rPr>
          <w:rFonts w:ascii="Arial" w:hAnsi="Arial" w:cs="Arial"/>
          <w:sz w:val="24"/>
          <w:szCs w:val="24"/>
          <w:lang w:val="en-US"/>
        </w:rPr>
        <w:t>and will include</w:t>
      </w:r>
      <w:r w:rsidR="007216AC" w:rsidRPr="00BB5F09">
        <w:rPr>
          <w:rFonts w:ascii="Arial" w:hAnsi="Arial" w:cs="Arial"/>
          <w:sz w:val="24"/>
          <w:szCs w:val="24"/>
          <w:lang w:val="en-US"/>
        </w:rPr>
        <w:t xml:space="preserve"> </w:t>
      </w:r>
      <w:r w:rsidR="00DF6D8C" w:rsidRPr="00BB5F09">
        <w:rPr>
          <w:rFonts w:ascii="Arial" w:hAnsi="Arial" w:cs="Arial"/>
          <w:sz w:val="24"/>
          <w:szCs w:val="24"/>
          <w:lang w:val="en-US"/>
        </w:rPr>
        <w:t>t</w:t>
      </w:r>
      <w:r w:rsidR="007216AC" w:rsidRPr="00BB5F09">
        <w:rPr>
          <w:rFonts w:ascii="Arial" w:hAnsi="Arial" w:cs="Arial"/>
          <w:sz w:val="24"/>
          <w:szCs w:val="24"/>
          <w:lang w:val="en-US"/>
        </w:rPr>
        <w:t xml:space="preserve">he background </w:t>
      </w:r>
      <w:r w:rsidR="00A1068C" w:rsidRPr="00BB5F09">
        <w:rPr>
          <w:rFonts w:ascii="Arial" w:hAnsi="Arial" w:cs="Arial"/>
          <w:sz w:val="24"/>
          <w:szCs w:val="24"/>
          <w:lang w:val="en-US"/>
        </w:rPr>
        <w:t>relating to this stud</w:t>
      </w:r>
      <w:r w:rsidR="00F82C4E" w:rsidRPr="00BB5F09">
        <w:rPr>
          <w:rFonts w:ascii="Arial" w:hAnsi="Arial" w:cs="Arial"/>
          <w:sz w:val="24"/>
          <w:szCs w:val="24"/>
          <w:lang w:val="en-US"/>
        </w:rPr>
        <w:t>y</w:t>
      </w:r>
      <w:r w:rsidR="00A1068C" w:rsidRPr="00BB5F09">
        <w:rPr>
          <w:rFonts w:ascii="Arial" w:hAnsi="Arial" w:cs="Arial"/>
          <w:sz w:val="24"/>
          <w:szCs w:val="24"/>
          <w:lang w:val="en-US"/>
        </w:rPr>
        <w:t>.</w:t>
      </w:r>
      <w:r w:rsidR="00AB5366" w:rsidRPr="00BB5F09">
        <w:rPr>
          <w:rFonts w:ascii="Arial" w:hAnsi="Arial" w:cs="Arial"/>
          <w:sz w:val="24"/>
          <w:szCs w:val="24"/>
          <w:lang w:val="en-US"/>
        </w:rPr>
        <w:t xml:space="preserve"> </w:t>
      </w:r>
      <w:r w:rsidR="00A1068C" w:rsidRPr="00BB5F09">
        <w:rPr>
          <w:rFonts w:ascii="Arial" w:hAnsi="Arial" w:cs="Arial"/>
          <w:sz w:val="24"/>
          <w:szCs w:val="24"/>
          <w:lang w:val="en-US"/>
        </w:rPr>
        <w:t>Th</w:t>
      </w:r>
      <w:r w:rsidR="00AB5366" w:rsidRPr="00BB5F09">
        <w:rPr>
          <w:rFonts w:ascii="Arial" w:hAnsi="Arial" w:cs="Arial"/>
          <w:sz w:val="24"/>
          <w:szCs w:val="24"/>
          <w:lang w:val="en-US"/>
        </w:rPr>
        <w:t>is will be followed by the</w:t>
      </w:r>
      <w:r w:rsidR="00A1068C" w:rsidRPr="00BB5F09">
        <w:rPr>
          <w:rFonts w:ascii="Arial" w:hAnsi="Arial" w:cs="Arial"/>
          <w:sz w:val="24"/>
          <w:szCs w:val="24"/>
          <w:lang w:val="en-US"/>
        </w:rPr>
        <w:t xml:space="preserve"> </w:t>
      </w:r>
      <w:r w:rsidR="002F6C08" w:rsidRPr="00BB5F09">
        <w:rPr>
          <w:rFonts w:ascii="Arial" w:hAnsi="Arial" w:cs="Arial"/>
          <w:sz w:val="24"/>
          <w:szCs w:val="24"/>
          <w:lang w:val="en-US"/>
        </w:rPr>
        <w:t xml:space="preserve">choice of </w:t>
      </w:r>
      <w:r w:rsidR="00D64D49" w:rsidRPr="00BB5F09">
        <w:rPr>
          <w:rFonts w:ascii="Arial" w:hAnsi="Arial" w:cs="Arial"/>
          <w:sz w:val="24"/>
          <w:szCs w:val="24"/>
          <w:lang w:val="en-US"/>
        </w:rPr>
        <w:t>methodology being</w:t>
      </w:r>
      <w:r w:rsidR="002F6C08" w:rsidRPr="00BB5F09">
        <w:rPr>
          <w:rFonts w:ascii="Arial" w:hAnsi="Arial" w:cs="Arial"/>
          <w:sz w:val="24"/>
          <w:szCs w:val="24"/>
          <w:lang w:val="en-US"/>
        </w:rPr>
        <w:t xml:space="preserve"> </w:t>
      </w:r>
      <w:r w:rsidR="005E18C1" w:rsidRPr="00BB5F09">
        <w:rPr>
          <w:rFonts w:ascii="Arial" w:hAnsi="Arial" w:cs="Arial"/>
          <w:sz w:val="24"/>
          <w:szCs w:val="24"/>
          <w:lang w:val="en-US"/>
        </w:rPr>
        <w:t xml:space="preserve">introduced and critically evaluated </w:t>
      </w:r>
      <w:r w:rsidR="00997342" w:rsidRPr="00BB5F09">
        <w:rPr>
          <w:rFonts w:ascii="Arial" w:hAnsi="Arial" w:cs="Arial"/>
          <w:sz w:val="24"/>
          <w:szCs w:val="24"/>
          <w:lang w:val="en-US"/>
        </w:rPr>
        <w:t>regarding</w:t>
      </w:r>
      <w:r w:rsidR="005E18C1" w:rsidRPr="00BB5F09">
        <w:rPr>
          <w:rFonts w:ascii="Arial" w:hAnsi="Arial" w:cs="Arial"/>
          <w:sz w:val="24"/>
          <w:szCs w:val="24"/>
          <w:lang w:val="en-US"/>
        </w:rPr>
        <w:t xml:space="preserve"> i</w:t>
      </w:r>
      <w:r w:rsidR="00997342" w:rsidRPr="00BB5F09">
        <w:rPr>
          <w:rFonts w:ascii="Arial" w:hAnsi="Arial" w:cs="Arial"/>
          <w:sz w:val="24"/>
          <w:szCs w:val="24"/>
          <w:lang w:val="en-US"/>
        </w:rPr>
        <w:t>ts suitability for this study</w:t>
      </w:r>
      <w:r w:rsidR="0062074C" w:rsidRPr="00BB5F09">
        <w:rPr>
          <w:rFonts w:ascii="Arial" w:hAnsi="Arial" w:cs="Arial"/>
          <w:sz w:val="24"/>
          <w:szCs w:val="24"/>
          <w:lang w:val="en-US"/>
        </w:rPr>
        <w:t xml:space="preserve"> as will the chosen </w:t>
      </w:r>
      <w:r w:rsidR="00F33E39" w:rsidRPr="00BB5F09">
        <w:rPr>
          <w:rFonts w:ascii="Arial" w:hAnsi="Arial" w:cs="Arial"/>
          <w:sz w:val="24"/>
          <w:szCs w:val="24"/>
          <w:lang w:val="en-US"/>
        </w:rPr>
        <w:t>paradigm. The</w:t>
      </w:r>
      <w:r w:rsidR="00B51092" w:rsidRPr="00BB5F09">
        <w:rPr>
          <w:rFonts w:ascii="Arial" w:hAnsi="Arial" w:cs="Arial"/>
          <w:sz w:val="24"/>
          <w:szCs w:val="24"/>
          <w:lang w:val="en-US"/>
        </w:rPr>
        <w:t xml:space="preserve"> rationale will</w:t>
      </w:r>
      <w:r w:rsidR="007811A4" w:rsidRPr="00BB5F09">
        <w:rPr>
          <w:rFonts w:ascii="Arial" w:hAnsi="Arial" w:cs="Arial"/>
          <w:sz w:val="24"/>
          <w:szCs w:val="24"/>
          <w:lang w:val="en-US"/>
        </w:rPr>
        <w:t xml:space="preserve"> then</w:t>
      </w:r>
      <w:r w:rsidR="00B51092" w:rsidRPr="00BB5F09">
        <w:rPr>
          <w:rFonts w:ascii="Arial" w:hAnsi="Arial" w:cs="Arial"/>
          <w:sz w:val="24"/>
          <w:szCs w:val="24"/>
          <w:lang w:val="en-US"/>
        </w:rPr>
        <w:t xml:space="preserve"> address</w:t>
      </w:r>
      <w:r w:rsidR="00DF0EE1" w:rsidRPr="00BB5F09">
        <w:rPr>
          <w:rFonts w:ascii="Arial" w:hAnsi="Arial" w:cs="Arial"/>
          <w:sz w:val="24"/>
          <w:szCs w:val="24"/>
          <w:lang w:val="en-US"/>
        </w:rPr>
        <w:t xml:space="preserve"> the</w:t>
      </w:r>
      <w:r w:rsidR="001B44D6" w:rsidRPr="00BB5F09">
        <w:rPr>
          <w:rFonts w:ascii="Arial" w:hAnsi="Arial" w:cs="Arial"/>
          <w:sz w:val="24"/>
          <w:szCs w:val="24"/>
          <w:lang w:val="en-US"/>
        </w:rPr>
        <w:t xml:space="preserve"> data collection and analysis</w:t>
      </w:r>
      <w:r w:rsidR="00C62878" w:rsidRPr="00BB5F09">
        <w:rPr>
          <w:rFonts w:ascii="Arial" w:hAnsi="Arial" w:cs="Arial"/>
          <w:sz w:val="24"/>
          <w:szCs w:val="24"/>
          <w:lang w:val="en-US"/>
        </w:rPr>
        <w:t xml:space="preserve"> to</w:t>
      </w:r>
      <w:r w:rsidR="00DF0EE1" w:rsidRPr="00BB5F09">
        <w:rPr>
          <w:rFonts w:ascii="Arial" w:hAnsi="Arial" w:cs="Arial"/>
          <w:sz w:val="24"/>
          <w:szCs w:val="24"/>
          <w:lang w:val="en-US"/>
        </w:rPr>
        <w:t xml:space="preserve"> be undert</w:t>
      </w:r>
      <w:r w:rsidR="008C7354" w:rsidRPr="00BB5F09">
        <w:rPr>
          <w:rFonts w:ascii="Arial" w:hAnsi="Arial" w:cs="Arial"/>
          <w:sz w:val="24"/>
          <w:szCs w:val="24"/>
          <w:lang w:val="en-US"/>
        </w:rPr>
        <w:t>aken and will</w:t>
      </w:r>
      <w:r w:rsidR="001B44D6" w:rsidRPr="00BB5F09">
        <w:rPr>
          <w:rFonts w:ascii="Arial" w:hAnsi="Arial" w:cs="Arial"/>
          <w:sz w:val="24"/>
          <w:szCs w:val="24"/>
          <w:lang w:val="en-US"/>
        </w:rPr>
        <w:t xml:space="preserve"> explore</w:t>
      </w:r>
      <w:r w:rsidR="00C62878" w:rsidRPr="00BB5F09">
        <w:rPr>
          <w:rFonts w:ascii="Arial" w:hAnsi="Arial" w:cs="Arial"/>
          <w:sz w:val="24"/>
          <w:szCs w:val="24"/>
          <w:lang w:val="en-US"/>
        </w:rPr>
        <w:t>,</w:t>
      </w:r>
      <w:r w:rsidR="00080896" w:rsidRPr="00BB5F09">
        <w:rPr>
          <w:rFonts w:ascii="Arial" w:hAnsi="Arial" w:cs="Arial"/>
          <w:sz w:val="24"/>
          <w:szCs w:val="24"/>
          <w:lang w:val="en-US"/>
        </w:rPr>
        <w:t xml:space="preserve"> </w:t>
      </w:r>
      <w:r w:rsidR="0065380B" w:rsidRPr="00BB5F09">
        <w:rPr>
          <w:rFonts w:ascii="Arial" w:hAnsi="Arial" w:cs="Arial"/>
          <w:sz w:val="24"/>
          <w:szCs w:val="24"/>
          <w:lang w:val="en-US"/>
        </w:rPr>
        <w:t>in deta</w:t>
      </w:r>
      <w:r w:rsidR="008C7354" w:rsidRPr="00BB5F09">
        <w:rPr>
          <w:rFonts w:ascii="Arial" w:hAnsi="Arial" w:cs="Arial"/>
          <w:sz w:val="24"/>
          <w:szCs w:val="24"/>
          <w:lang w:val="en-US"/>
        </w:rPr>
        <w:t>il</w:t>
      </w:r>
      <w:r w:rsidR="00C62878" w:rsidRPr="00BB5F09">
        <w:rPr>
          <w:rFonts w:ascii="Arial" w:hAnsi="Arial" w:cs="Arial"/>
          <w:sz w:val="24"/>
          <w:szCs w:val="24"/>
          <w:lang w:val="en-US"/>
        </w:rPr>
        <w:t>,</w:t>
      </w:r>
      <w:r w:rsidR="0065380B" w:rsidRPr="00BB5F09">
        <w:rPr>
          <w:rFonts w:ascii="Arial" w:hAnsi="Arial" w:cs="Arial"/>
          <w:sz w:val="24"/>
          <w:szCs w:val="24"/>
          <w:lang w:val="en-US"/>
        </w:rPr>
        <w:t xml:space="preserve"> </w:t>
      </w:r>
      <w:r w:rsidR="0077591F" w:rsidRPr="00BB5F09">
        <w:rPr>
          <w:rFonts w:ascii="Arial" w:hAnsi="Arial" w:cs="Arial"/>
          <w:sz w:val="24"/>
          <w:szCs w:val="24"/>
          <w:lang w:val="en-US"/>
        </w:rPr>
        <w:t>the reasoning and justification of the tools use</w:t>
      </w:r>
      <w:r w:rsidR="00DC797B" w:rsidRPr="00BB5F09">
        <w:rPr>
          <w:rFonts w:ascii="Arial" w:hAnsi="Arial" w:cs="Arial"/>
          <w:sz w:val="24"/>
          <w:szCs w:val="24"/>
          <w:lang w:val="en-US"/>
        </w:rPr>
        <w:t>d.</w:t>
      </w:r>
      <w:r w:rsidR="00742927" w:rsidRPr="00BB5F09">
        <w:rPr>
          <w:rFonts w:ascii="Arial" w:hAnsi="Arial" w:cs="Arial"/>
          <w:sz w:val="24"/>
          <w:szCs w:val="24"/>
          <w:lang w:val="en-US"/>
        </w:rPr>
        <w:t xml:space="preserve"> </w:t>
      </w:r>
      <w:r w:rsidR="00CE40DC" w:rsidRPr="00BB5F09">
        <w:rPr>
          <w:rFonts w:ascii="Arial" w:hAnsi="Arial" w:cs="Arial"/>
          <w:sz w:val="24"/>
          <w:szCs w:val="24"/>
          <w:lang w:val="en-US"/>
        </w:rPr>
        <w:t>Leading on from the data aspect of this study t</w:t>
      </w:r>
      <w:r w:rsidR="00DC3209" w:rsidRPr="00BB5F09">
        <w:rPr>
          <w:rFonts w:ascii="Arial" w:hAnsi="Arial" w:cs="Arial"/>
          <w:sz w:val="24"/>
          <w:szCs w:val="24"/>
          <w:lang w:val="en-US"/>
        </w:rPr>
        <w:t xml:space="preserve">he </w:t>
      </w:r>
      <w:r w:rsidR="003370FB" w:rsidRPr="00BB5F09">
        <w:rPr>
          <w:rFonts w:ascii="Arial" w:hAnsi="Arial" w:cs="Arial"/>
          <w:sz w:val="24"/>
          <w:szCs w:val="24"/>
          <w:lang w:val="en-US"/>
        </w:rPr>
        <w:t xml:space="preserve">ethical considerations and guidelines used during this study will be </w:t>
      </w:r>
      <w:r w:rsidR="00E00C2B" w:rsidRPr="00BB5F09">
        <w:rPr>
          <w:rFonts w:ascii="Arial" w:hAnsi="Arial" w:cs="Arial"/>
          <w:sz w:val="24"/>
          <w:szCs w:val="24"/>
          <w:lang w:val="en-US"/>
        </w:rPr>
        <w:t>highlighted</w:t>
      </w:r>
      <w:r w:rsidR="00A21D80" w:rsidRPr="00BB5F09">
        <w:rPr>
          <w:rFonts w:ascii="Arial" w:hAnsi="Arial" w:cs="Arial"/>
          <w:sz w:val="24"/>
          <w:szCs w:val="24"/>
          <w:lang w:val="en-US"/>
        </w:rPr>
        <w:t>;</w:t>
      </w:r>
      <w:r w:rsidR="00011067" w:rsidRPr="00BB5F09">
        <w:rPr>
          <w:rFonts w:ascii="Arial" w:hAnsi="Arial" w:cs="Arial"/>
          <w:sz w:val="24"/>
          <w:szCs w:val="24"/>
          <w:lang w:val="en-US"/>
        </w:rPr>
        <w:t xml:space="preserve"> and a</w:t>
      </w:r>
      <w:r w:rsidR="00E00C2B" w:rsidRPr="00BB5F09">
        <w:rPr>
          <w:rFonts w:ascii="Arial" w:hAnsi="Arial" w:cs="Arial"/>
          <w:sz w:val="24"/>
          <w:szCs w:val="24"/>
          <w:lang w:val="en-US"/>
        </w:rPr>
        <w:t xml:space="preserve"> brief overview will be provided in order to clarify the ethical</w:t>
      </w:r>
      <w:r w:rsidR="00011067" w:rsidRPr="00BB5F09">
        <w:rPr>
          <w:rFonts w:ascii="Arial" w:hAnsi="Arial" w:cs="Arial"/>
          <w:sz w:val="24"/>
          <w:szCs w:val="24"/>
          <w:lang w:val="en-US"/>
        </w:rPr>
        <w:t xml:space="preserve"> considerations</w:t>
      </w:r>
      <w:r w:rsidR="00A21D80" w:rsidRPr="00BB5F09">
        <w:rPr>
          <w:rFonts w:ascii="Arial" w:hAnsi="Arial" w:cs="Arial"/>
          <w:sz w:val="24"/>
          <w:szCs w:val="24"/>
          <w:lang w:val="en-US"/>
        </w:rPr>
        <w:t>.</w:t>
      </w:r>
    </w:p>
    <w:p w14:paraId="23458354" w14:textId="465B8B2E" w:rsidR="00B60485" w:rsidRDefault="00B60485" w:rsidP="00BB5F09">
      <w:pPr>
        <w:spacing w:line="360" w:lineRule="auto"/>
        <w:jc w:val="both"/>
        <w:rPr>
          <w:rFonts w:ascii="Arial" w:hAnsi="Arial" w:cs="Arial"/>
          <w:sz w:val="24"/>
          <w:szCs w:val="24"/>
          <w:lang w:val="en-US"/>
        </w:rPr>
      </w:pPr>
      <w:r w:rsidRPr="00BB5F09">
        <w:rPr>
          <w:rFonts w:ascii="Arial" w:hAnsi="Arial" w:cs="Arial"/>
          <w:sz w:val="24"/>
          <w:szCs w:val="24"/>
          <w:lang w:val="en-US"/>
        </w:rPr>
        <w:t xml:space="preserve">Finally, </w:t>
      </w:r>
      <w:r w:rsidR="00EA7042" w:rsidRPr="00BB5F09">
        <w:rPr>
          <w:rFonts w:ascii="Arial" w:hAnsi="Arial" w:cs="Arial"/>
          <w:sz w:val="24"/>
          <w:szCs w:val="24"/>
          <w:lang w:val="en-US"/>
        </w:rPr>
        <w:t>the potential</w:t>
      </w:r>
      <w:r w:rsidR="00077E3B" w:rsidRPr="00BB5F09">
        <w:rPr>
          <w:rFonts w:ascii="Arial" w:hAnsi="Arial" w:cs="Arial"/>
          <w:sz w:val="24"/>
          <w:szCs w:val="24"/>
          <w:lang w:val="en-US"/>
        </w:rPr>
        <w:t xml:space="preserve"> for this study</w:t>
      </w:r>
      <w:r w:rsidR="00EA7042" w:rsidRPr="00BB5F09">
        <w:rPr>
          <w:rFonts w:ascii="Arial" w:hAnsi="Arial" w:cs="Arial"/>
          <w:sz w:val="24"/>
          <w:szCs w:val="24"/>
          <w:lang w:val="en-US"/>
        </w:rPr>
        <w:t xml:space="preserve"> to further enhance </w:t>
      </w:r>
      <w:r w:rsidR="00110313" w:rsidRPr="00BB5F09">
        <w:rPr>
          <w:rFonts w:ascii="Arial" w:hAnsi="Arial" w:cs="Arial"/>
          <w:sz w:val="24"/>
          <w:szCs w:val="24"/>
          <w:lang w:val="en-US"/>
        </w:rPr>
        <w:t xml:space="preserve">literature already available will be </w:t>
      </w:r>
      <w:r w:rsidR="00482DEE" w:rsidRPr="00BB5F09">
        <w:rPr>
          <w:rFonts w:ascii="Arial" w:hAnsi="Arial" w:cs="Arial"/>
          <w:sz w:val="24"/>
          <w:szCs w:val="24"/>
          <w:lang w:val="en-US"/>
        </w:rPr>
        <w:t>deliberated upon.</w:t>
      </w:r>
      <w:r w:rsidR="002C51B0" w:rsidRPr="00BB5F09">
        <w:rPr>
          <w:rFonts w:ascii="Arial" w:hAnsi="Arial" w:cs="Arial"/>
          <w:sz w:val="24"/>
          <w:szCs w:val="24"/>
          <w:lang w:val="en-US"/>
        </w:rPr>
        <w:t xml:space="preserve"> </w:t>
      </w:r>
      <w:r w:rsidR="00892E26" w:rsidRPr="00BB5F09">
        <w:rPr>
          <w:rFonts w:ascii="Arial" w:hAnsi="Arial" w:cs="Arial"/>
          <w:sz w:val="24"/>
          <w:szCs w:val="24"/>
          <w:lang w:val="en-US"/>
        </w:rPr>
        <w:t xml:space="preserve">The positive impact that </w:t>
      </w:r>
      <w:r w:rsidR="000A7046" w:rsidRPr="00BB5F09">
        <w:rPr>
          <w:rFonts w:ascii="Arial" w:hAnsi="Arial" w:cs="Arial"/>
          <w:sz w:val="24"/>
          <w:szCs w:val="24"/>
          <w:lang w:val="en-US"/>
        </w:rPr>
        <w:t xml:space="preserve">a better understanding of the impact of social media on the health and well-being </w:t>
      </w:r>
      <w:r w:rsidR="009D2A04" w:rsidRPr="00BB5F09">
        <w:rPr>
          <w:rFonts w:ascii="Arial" w:hAnsi="Arial" w:cs="Arial"/>
          <w:sz w:val="24"/>
          <w:szCs w:val="24"/>
          <w:lang w:val="en-US"/>
        </w:rPr>
        <w:t>of adolescents will be evaluated and discussed.</w:t>
      </w:r>
    </w:p>
    <w:p w14:paraId="40F7378E" w14:textId="77777777" w:rsidR="00AB4F0C" w:rsidRPr="00BB5F09" w:rsidRDefault="00AB4F0C" w:rsidP="00BB5F09">
      <w:pPr>
        <w:spacing w:line="360" w:lineRule="auto"/>
        <w:jc w:val="both"/>
        <w:rPr>
          <w:rFonts w:ascii="Arial" w:hAnsi="Arial" w:cs="Arial"/>
          <w:sz w:val="24"/>
          <w:szCs w:val="24"/>
          <w:lang w:val="en-US"/>
        </w:rPr>
      </w:pPr>
    </w:p>
    <w:p w14:paraId="2E37D765" w14:textId="231D5AD2" w:rsidR="00C921A9" w:rsidRPr="00365141" w:rsidRDefault="00BB3940" w:rsidP="00BB5F09">
      <w:pPr>
        <w:spacing w:line="360" w:lineRule="auto"/>
        <w:jc w:val="both"/>
        <w:rPr>
          <w:rFonts w:ascii="Arial" w:hAnsi="Arial" w:cs="Arial"/>
          <w:b/>
          <w:bCs/>
          <w:sz w:val="24"/>
          <w:szCs w:val="24"/>
          <w:u w:val="single"/>
          <w:lang w:val="en-US"/>
        </w:rPr>
      </w:pPr>
      <w:r w:rsidRPr="00365141">
        <w:rPr>
          <w:rFonts w:ascii="Arial" w:hAnsi="Arial" w:cs="Arial"/>
          <w:b/>
          <w:bCs/>
          <w:sz w:val="24"/>
          <w:szCs w:val="24"/>
          <w:u w:val="single"/>
          <w:lang w:val="en-US"/>
        </w:rPr>
        <w:t>Introduction</w:t>
      </w:r>
    </w:p>
    <w:p w14:paraId="1796E255" w14:textId="77777777" w:rsidR="00AB4F0C" w:rsidRDefault="00F45660" w:rsidP="00BB5F09">
      <w:pPr>
        <w:spacing w:line="360" w:lineRule="auto"/>
        <w:jc w:val="both"/>
        <w:rPr>
          <w:rFonts w:ascii="Arial" w:hAnsi="Arial" w:cs="Arial"/>
          <w:sz w:val="24"/>
          <w:szCs w:val="24"/>
          <w:lang w:val="en-US"/>
        </w:rPr>
      </w:pPr>
      <w:r w:rsidRPr="00BB5F09">
        <w:rPr>
          <w:rFonts w:ascii="Arial" w:hAnsi="Arial" w:cs="Arial"/>
          <w:sz w:val="24"/>
          <w:szCs w:val="24"/>
          <w:lang w:val="en-US"/>
        </w:rPr>
        <w:t>T</w:t>
      </w:r>
      <w:r w:rsidR="00B529DD" w:rsidRPr="00BB5F09">
        <w:rPr>
          <w:rFonts w:ascii="Arial" w:hAnsi="Arial" w:cs="Arial"/>
          <w:sz w:val="24"/>
          <w:szCs w:val="24"/>
          <w:lang w:val="en-US"/>
        </w:rPr>
        <w:t xml:space="preserve">he purpose of this research study is to collate the perceptions that adolescents have regarding their interactions on social media may have on their health and well-being. The Royal Society of Public Health </w:t>
      </w:r>
      <w:r w:rsidR="008226FF" w:rsidRPr="00BB5F09">
        <w:rPr>
          <w:rFonts w:ascii="Arial" w:hAnsi="Arial" w:cs="Arial"/>
          <w:sz w:val="24"/>
          <w:szCs w:val="24"/>
          <w:lang w:val="en-US"/>
        </w:rPr>
        <w:t xml:space="preserve">(RSPH:2017) reported that 91% of young people </w:t>
      </w:r>
      <w:r w:rsidR="00EF3718" w:rsidRPr="00BB5F09">
        <w:rPr>
          <w:rFonts w:ascii="Arial" w:hAnsi="Arial" w:cs="Arial"/>
          <w:sz w:val="24"/>
          <w:szCs w:val="24"/>
          <w:lang w:val="en-US"/>
        </w:rPr>
        <w:t xml:space="preserve">aged between 16 -24 </w:t>
      </w:r>
      <w:r w:rsidR="008226FF" w:rsidRPr="00BB5F09">
        <w:rPr>
          <w:rFonts w:ascii="Arial" w:hAnsi="Arial" w:cs="Arial"/>
          <w:sz w:val="24"/>
          <w:szCs w:val="24"/>
          <w:lang w:val="en-US"/>
        </w:rPr>
        <w:t>have a social media account</w:t>
      </w:r>
      <w:r w:rsidR="00EF3718" w:rsidRPr="00BB5F09">
        <w:rPr>
          <w:rFonts w:ascii="Arial" w:hAnsi="Arial" w:cs="Arial"/>
          <w:sz w:val="24"/>
          <w:szCs w:val="24"/>
          <w:lang w:val="en-US"/>
        </w:rPr>
        <w:t>,</w:t>
      </w:r>
      <w:r w:rsidR="008226FF" w:rsidRPr="00BB5F09">
        <w:rPr>
          <w:rFonts w:ascii="Arial" w:hAnsi="Arial" w:cs="Arial"/>
          <w:sz w:val="24"/>
          <w:szCs w:val="24"/>
          <w:lang w:val="en-US"/>
        </w:rPr>
        <w:t xml:space="preserve"> this combined with a report from the </w:t>
      </w:r>
      <w:proofErr w:type="spellStart"/>
      <w:r w:rsidR="008226FF" w:rsidRPr="00BB5F09">
        <w:rPr>
          <w:rFonts w:ascii="Arial" w:hAnsi="Arial" w:cs="Arial"/>
          <w:sz w:val="24"/>
          <w:szCs w:val="24"/>
          <w:lang w:val="en-US"/>
        </w:rPr>
        <w:t>Organisation</w:t>
      </w:r>
      <w:proofErr w:type="spellEnd"/>
      <w:r w:rsidR="008226FF" w:rsidRPr="00BB5F09">
        <w:rPr>
          <w:rFonts w:ascii="Arial" w:hAnsi="Arial" w:cs="Arial"/>
          <w:sz w:val="24"/>
          <w:szCs w:val="24"/>
          <w:lang w:val="en-US"/>
        </w:rPr>
        <w:t xml:space="preserve"> for Economic Cooperation and Development (OECD:2017) stating that young people spend, on average, 2 hours a day engaging in online activities</w:t>
      </w:r>
      <w:r w:rsidR="009A6006" w:rsidRPr="00BB5F09">
        <w:rPr>
          <w:rFonts w:ascii="Arial" w:hAnsi="Arial" w:cs="Arial"/>
          <w:sz w:val="24"/>
          <w:szCs w:val="24"/>
          <w:lang w:val="en-US"/>
        </w:rPr>
        <w:t xml:space="preserve"> draws attention to the popularity of social media.</w:t>
      </w:r>
      <w:r w:rsidR="00EF3718" w:rsidRPr="00BB5F09">
        <w:rPr>
          <w:rFonts w:ascii="Arial" w:hAnsi="Arial" w:cs="Arial"/>
          <w:sz w:val="24"/>
          <w:szCs w:val="24"/>
          <w:lang w:val="en-US"/>
        </w:rPr>
        <w:t xml:space="preserve"> The House of Commons Science and Technology Committee (2019: p.3) concluded that </w:t>
      </w:r>
      <w:r w:rsidR="00EF3718" w:rsidRPr="00BB5F09">
        <w:rPr>
          <w:rFonts w:ascii="Arial" w:hAnsi="Arial" w:cs="Arial"/>
          <w:i/>
          <w:iCs/>
          <w:sz w:val="24"/>
          <w:szCs w:val="24"/>
          <w:lang w:val="en-US"/>
        </w:rPr>
        <w:t>“Social media and screens have become ubiquitous in the lives of children”</w:t>
      </w:r>
      <w:r w:rsidR="009106F3" w:rsidRPr="00BB5F09">
        <w:rPr>
          <w:rFonts w:ascii="Arial" w:hAnsi="Arial" w:cs="Arial"/>
          <w:i/>
          <w:iCs/>
          <w:sz w:val="24"/>
          <w:szCs w:val="24"/>
          <w:lang w:val="en-US"/>
        </w:rPr>
        <w:t>.</w:t>
      </w:r>
      <w:r w:rsidR="00432CCD" w:rsidRPr="00BB5F09">
        <w:rPr>
          <w:rFonts w:ascii="Arial" w:hAnsi="Arial" w:cs="Arial"/>
          <w:sz w:val="24"/>
          <w:szCs w:val="24"/>
          <w:lang w:val="en-US"/>
        </w:rPr>
        <w:t xml:space="preserve"> </w:t>
      </w:r>
      <w:r w:rsidR="009106F3" w:rsidRPr="00BB5F09">
        <w:rPr>
          <w:rFonts w:ascii="Arial" w:hAnsi="Arial" w:cs="Arial"/>
          <w:sz w:val="24"/>
          <w:szCs w:val="24"/>
          <w:lang w:val="en-US"/>
        </w:rPr>
        <w:t>T</w:t>
      </w:r>
      <w:r w:rsidR="00432CCD" w:rsidRPr="00BB5F09">
        <w:rPr>
          <w:rFonts w:ascii="Arial" w:hAnsi="Arial" w:cs="Arial"/>
          <w:sz w:val="24"/>
          <w:szCs w:val="24"/>
          <w:lang w:val="en-US"/>
        </w:rPr>
        <w:t>hey identified</w:t>
      </w:r>
      <w:r w:rsidR="0065736E" w:rsidRPr="00BB5F09">
        <w:rPr>
          <w:rFonts w:ascii="Arial" w:hAnsi="Arial" w:cs="Arial"/>
          <w:sz w:val="24"/>
          <w:szCs w:val="24"/>
          <w:lang w:val="en-US"/>
        </w:rPr>
        <w:t xml:space="preserve"> a distinct</w:t>
      </w:r>
      <w:r w:rsidR="00432CCD" w:rsidRPr="00BB5F09">
        <w:rPr>
          <w:rFonts w:ascii="Arial" w:hAnsi="Arial" w:cs="Arial"/>
          <w:sz w:val="24"/>
          <w:szCs w:val="24"/>
          <w:lang w:val="en-US"/>
        </w:rPr>
        <w:t xml:space="preserve"> lack of robust </w:t>
      </w:r>
    </w:p>
    <w:p w14:paraId="41CDFC4B" w14:textId="77777777" w:rsidR="00AB4F0C" w:rsidRDefault="00AB4F0C" w:rsidP="00BB5F09">
      <w:pPr>
        <w:spacing w:line="360" w:lineRule="auto"/>
        <w:jc w:val="both"/>
        <w:rPr>
          <w:rFonts w:ascii="Arial" w:hAnsi="Arial" w:cs="Arial"/>
          <w:sz w:val="24"/>
          <w:szCs w:val="24"/>
          <w:lang w:val="en-US"/>
        </w:rPr>
      </w:pPr>
    </w:p>
    <w:p w14:paraId="33825DA7" w14:textId="77777777" w:rsidR="00B557BC" w:rsidRDefault="00432CCD" w:rsidP="00BB5F09">
      <w:pPr>
        <w:spacing w:line="360" w:lineRule="auto"/>
        <w:jc w:val="both"/>
        <w:rPr>
          <w:rFonts w:ascii="Arial" w:hAnsi="Arial" w:cs="Arial"/>
          <w:sz w:val="24"/>
          <w:szCs w:val="24"/>
          <w:lang w:val="en-US"/>
        </w:rPr>
      </w:pPr>
      <w:r w:rsidRPr="00BB5F09">
        <w:rPr>
          <w:rFonts w:ascii="Arial" w:hAnsi="Arial" w:cs="Arial"/>
          <w:sz w:val="24"/>
          <w:szCs w:val="24"/>
          <w:lang w:val="en-US"/>
        </w:rPr>
        <w:t xml:space="preserve">research in this area; </w:t>
      </w:r>
      <w:r w:rsidR="00327558" w:rsidRPr="00BB5F09">
        <w:rPr>
          <w:rFonts w:ascii="Arial" w:hAnsi="Arial" w:cs="Arial"/>
          <w:sz w:val="24"/>
          <w:szCs w:val="24"/>
          <w:lang w:val="en-US"/>
        </w:rPr>
        <w:t>they</w:t>
      </w:r>
      <w:r w:rsidRPr="00BB5F09">
        <w:rPr>
          <w:rFonts w:ascii="Arial" w:hAnsi="Arial" w:cs="Arial"/>
          <w:sz w:val="24"/>
          <w:szCs w:val="24"/>
          <w:lang w:val="en-US"/>
        </w:rPr>
        <w:t xml:space="preserve"> acknowledged that this was in part due to the fast, meteoric rise of the social media phenomenon</w:t>
      </w:r>
      <w:r w:rsidR="0065736E" w:rsidRPr="00BB5F09">
        <w:rPr>
          <w:rFonts w:ascii="Arial" w:hAnsi="Arial" w:cs="Arial"/>
          <w:sz w:val="24"/>
          <w:szCs w:val="24"/>
          <w:lang w:val="en-US"/>
        </w:rPr>
        <w:t xml:space="preserve"> but also</w:t>
      </w:r>
      <w:r w:rsidRPr="00BB5F09">
        <w:rPr>
          <w:rFonts w:ascii="Arial" w:hAnsi="Arial" w:cs="Arial"/>
          <w:sz w:val="24"/>
          <w:szCs w:val="24"/>
          <w:lang w:val="en-US"/>
        </w:rPr>
        <w:t xml:space="preserve"> </w:t>
      </w:r>
      <w:r w:rsidR="009106F3" w:rsidRPr="00BB5F09">
        <w:rPr>
          <w:rFonts w:ascii="Arial" w:hAnsi="Arial" w:cs="Arial"/>
          <w:sz w:val="24"/>
          <w:szCs w:val="24"/>
          <w:lang w:val="en-US"/>
        </w:rPr>
        <w:t xml:space="preserve">highlighted the need for more focused research to identify the full effects of social media on health and well-being of young people. </w:t>
      </w:r>
      <w:r w:rsidR="0065736E" w:rsidRPr="00BB5F09">
        <w:rPr>
          <w:rFonts w:ascii="Arial" w:hAnsi="Arial" w:cs="Arial"/>
          <w:sz w:val="24"/>
          <w:szCs w:val="24"/>
          <w:lang w:val="en-US"/>
        </w:rPr>
        <w:t xml:space="preserve">This view is reiterated by O’Reilly, Dogra, Whiteman et al (2018) who state there is a </w:t>
      </w:r>
      <w:r w:rsidR="0065736E" w:rsidRPr="00BB5F09">
        <w:rPr>
          <w:rFonts w:ascii="Arial" w:hAnsi="Arial" w:cs="Arial"/>
          <w:i/>
          <w:iCs/>
          <w:sz w:val="24"/>
          <w:szCs w:val="24"/>
          <w:lang w:val="en-US"/>
        </w:rPr>
        <w:t xml:space="preserve">“dearth of empirical research into how adolescents themselves perceive social media”. </w:t>
      </w:r>
      <w:r w:rsidR="00327558" w:rsidRPr="00BB5F09">
        <w:rPr>
          <w:rFonts w:ascii="Arial" w:hAnsi="Arial" w:cs="Arial"/>
          <w:sz w:val="24"/>
          <w:szCs w:val="24"/>
          <w:lang w:val="en-US"/>
        </w:rPr>
        <w:t xml:space="preserve">The House of Commons Science and Technology Committee (2019) also </w:t>
      </w:r>
      <w:r w:rsidR="00A86988" w:rsidRPr="00BB5F09">
        <w:rPr>
          <w:rFonts w:ascii="Arial" w:hAnsi="Arial" w:cs="Arial"/>
          <w:sz w:val="24"/>
          <w:szCs w:val="24"/>
          <w:lang w:val="en-US"/>
        </w:rPr>
        <w:t>raised concerns</w:t>
      </w:r>
      <w:r w:rsidR="00327558" w:rsidRPr="00BB5F09">
        <w:rPr>
          <w:rFonts w:ascii="Arial" w:hAnsi="Arial" w:cs="Arial"/>
          <w:sz w:val="24"/>
          <w:szCs w:val="24"/>
          <w:lang w:val="en-US"/>
        </w:rPr>
        <w:t xml:space="preserve"> that c</w:t>
      </w:r>
      <w:r w:rsidR="0065736E" w:rsidRPr="00BB5F09">
        <w:rPr>
          <w:rFonts w:ascii="Arial" w:hAnsi="Arial" w:cs="Arial"/>
          <w:sz w:val="24"/>
          <w:szCs w:val="24"/>
          <w:lang w:val="en-US"/>
        </w:rPr>
        <w:t xml:space="preserve">urrent published research is not focused or </w:t>
      </w:r>
      <w:r w:rsidR="00327558" w:rsidRPr="00BB5F09">
        <w:rPr>
          <w:rFonts w:ascii="Arial" w:hAnsi="Arial" w:cs="Arial"/>
          <w:sz w:val="24"/>
          <w:szCs w:val="24"/>
          <w:lang w:val="en-US"/>
        </w:rPr>
        <w:t xml:space="preserve">in-depth enough to provide </w:t>
      </w:r>
      <w:r w:rsidR="00A86988" w:rsidRPr="00BB5F09">
        <w:rPr>
          <w:rFonts w:ascii="Arial" w:hAnsi="Arial" w:cs="Arial"/>
          <w:sz w:val="24"/>
          <w:szCs w:val="24"/>
          <w:lang w:val="en-US"/>
        </w:rPr>
        <w:t>enough</w:t>
      </w:r>
      <w:r w:rsidR="00327558" w:rsidRPr="00BB5F09">
        <w:rPr>
          <w:rFonts w:ascii="Arial" w:hAnsi="Arial" w:cs="Arial"/>
          <w:sz w:val="24"/>
          <w:szCs w:val="24"/>
          <w:lang w:val="en-US"/>
        </w:rPr>
        <w:t xml:space="preserve"> information </w:t>
      </w:r>
      <w:r w:rsidR="00A86988" w:rsidRPr="00BB5F09">
        <w:rPr>
          <w:rFonts w:ascii="Arial" w:hAnsi="Arial" w:cs="Arial"/>
          <w:sz w:val="24"/>
          <w:szCs w:val="24"/>
          <w:lang w:val="en-US"/>
        </w:rPr>
        <w:t>relating to the holistic well-being of young people and their engagement with social media and online activities.</w:t>
      </w:r>
    </w:p>
    <w:p w14:paraId="3620E86D" w14:textId="322A6421" w:rsidR="00604578" w:rsidRPr="00BB5F09" w:rsidRDefault="00455EE7" w:rsidP="00BB5F09">
      <w:pPr>
        <w:spacing w:line="360" w:lineRule="auto"/>
        <w:jc w:val="both"/>
        <w:rPr>
          <w:rFonts w:ascii="Arial" w:hAnsi="Arial" w:cs="Arial"/>
          <w:sz w:val="24"/>
          <w:szCs w:val="24"/>
          <w:lang w:val="en-US"/>
        </w:rPr>
      </w:pPr>
      <w:r w:rsidRPr="00BB5F09">
        <w:rPr>
          <w:rFonts w:ascii="Arial" w:hAnsi="Arial" w:cs="Arial"/>
          <w:sz w:val="24"/>
          <w:szCs w:val="24"/>
          <w:lang w:val="en-US"/>
        </w:rPr>
        <w:t xml:space="preserve">Reports published by charities such as </w:t>
      </w:r>
      <w:r w:rsidR="004B0AA3" w:rsidRPr="00BB5F09">
        <w:rPr>
          <w:rFonts w:ascii="Arial" w:hAnsi="Arial" w:cs="Arial"/>
          <w:sz w:val="24"/>
          <w:szCs w:val="24"/>
          <w:lang w:val="en-US"/>
        </w:rPr>
        <w:t xml:space="preserve">the Centre for Mental Health (2018) </w:t>
      </w:r>
      <w:r w:rsidR="009C677C" w:rsidRPr="00BB5F09">
        <w:rPr>
          <w:rFonts w:ascii="Arial" w:hAnsi="Arial" w:cs="Arial"/>
          <w:sz w:val="24"/>
          <w:szCs w:val="24"/>
          <w:lang w:val="en-US"/>
        </w:rPr>
        <w:t xml:space="preserve">draw attention to the negative </w:t>
      </w:r>
      <w:r w:rsidR="002B7198" w:rsidRPr="00BB5F09">
        <w:rPr>
          <w:rFonts w:ascii="Arial" w:hAnsi="Arial" w:cs="Arial"/>
          <w:sz w:val="24"/>
          <w:szCs w:val="24"/>
          <w:lang w:val="en-US"/>
        </w:rPr>
        <w:t xml:space="preserve">aspects associated with social media and </w:t>
      </w:r>
      <w:r w:rsidR="006D7E16" w:rsidRPr="00BB5F09">
        <w:rPr>
          <w:rFonts w:ascii="Arial" w:hAnsi="Arial" w:cs="Arial"/>
          <w:sz w:val="24"/>
          <w:szCs w:val="24"/>
          <w:lang w:val="en-US"/>
        </w:rPr>
        <w:t xml:space="preserve">young people. </w:t>
      </w:r>
      <w:r w:rsidR="00900577" w:rsidRPr="00BB5F09">
        <w:rPr>
          <w:rFonts w:ascii="Arial" w:hAnsi="Arial" w:cs="Arial"/>
          <w:sz w:val="24"/>
          <w:szCs w:val="24"/>
          <w:lang w:val="en-US"/>
        </w:rPr>
        <w:t>They report that social media use is more addictive than consuming alcohol and smoking (</w:t>
      </w:r>
      <w:r w:rsidR="00477A52" w:rsidRPr="00BB5F09">
        <w:rPr>
          <w:rFonts w:ascii="Arial" w:hAnsi="Arial" w:cs="Arial"/>
          <w:sz w:val="24"/>
          <w:szCs w:val="24"/>
          <w:lang w:val="en-US"/>
        </w:rPr>
        <w:t>Jenner, 2015</w:t>
      </w:r>
      <w:r w:rsidR="003454EA" w:rsidRPr="00BB5F09">
        <w:rPr>
          <w:rFonts w:ascii="Arial" w:hAnsi="Arial" w:cs="Arial"/>
          <w:sz w:val="24"/>
          <w:szCs w:val="24"/>
          <w:lang w:val="en-US"/>
        </w:rPr>
        <w:t xml:space="preserve">; Hofmann, </w:t>
      </w:r>
      <w:proofErr w:type="spellStart"/>
      <w:r w:rsidR="003454EA" w:rsidRPr="00BB5F09">
        <w:rPr>
          <w:rFonts w:ascii="Arial" w:hAnsi="Arial" w:cs="Arial"/>
          <w:sz w:val="24"/>
          <w:szCs w:val="24"/>
          <w:lang w:val="en-US"/>
        </w:rPr>
        <w:t>Vohs</w:t>
      </w:r>
      <w:proofErr w:type="spellEnd"/>
      <w:r w:rsidR="003454EA" w:rsidRPr="00BB5F09">
        <w:rPr>
          <w:rFonts w:ascii="Arial" w:hAnsi="Arial" w:cs="Arial"/>
          <w:sz w:val="24"/>
          <w:szCs w:val="24"/>
          <w:lang w:val="en-US"/>
        </w:rPr>
        <w:t>, Baumeister</w:t>
      </w:r>
      <w:r w:rsidR="00B82492" w:rsidRPr="00BB5F09">
        <w:rPr>
          <w:rFonts w:ascii="Arial" w:hAnsi="Arial" w:cs="Arial"/>
          <w:sz w:val="24"/>
          <w:szCs w:val="24"/>
          <w:lang w:val="en-US"/>
        </w:rPr>
        <w:t>, 2012)</w:t>
      </w:r>
      <w:r w:rsidR="00C203B6" w:rsidRPr="00BB5F09">
        <w:rPr>
          <w:rFonts w:ascii="Arial" w:hAnsi="Arial" w:cs="Arial"/>
          <w:sz w:val="24"/>
          <w:szCs w:val="24"/>
          <w:lang w:val="en-US"/>
        </w:rPr>
        <w:t xml:space="preserve">. </w:t>
      </w:r>
      <w:r w:rsidR="00DE68C7" w:rsidRPr="00BB5F09">
        <w:rPr>
          <w:rFonts w:ascii="Arial" w:hAnsi="Arial" w:cs="Arial"/>
          <w:sz w:val="24"/>
          <w:szCs w:val="24"/>
          <w:lang w:val="en-US"/>
        </w:rPr>
        <w:t xml:space="preserve">According to </w:t>
      </w:r>
      <w:r w:rsidR="00E934EB" w:rsidRPr="00BB5F09">
        <w:rPr>
          <w:rFonts w:ascii="Arial" w:hAnsi="Arial" w:cs="Arial"/>
          <w:sz w:val="24"/>
          <w:szCs w:val="24"/>
          <w:lang w:val="en-US"/>
        </w:rPr>
        <w:t xml:space="preserve">the </w:t>
      </w:r>
      <w:r w:rsidR="00153683" w:rsidRPr="00BB5F09">
        <w:rPr>
          <w:rFonts w:ascii="Arial" w:hAnsi="Arial" w:cs="Arial"/>
          <w:sz w:val="24"/>
          <w:szCs w:val="24"/>
          <w:lang w:val="en-US"/>
        </w:rPr>
        <w:t>RSPH (2018</w:t>
      </w:r>
      <w:r w:rsidR="00C11D2B">
        <w:rPr>
          <w:rFonts w:ascii="Arial" w:hAnsi="Arial" w:cs="Arial"/>
          <w:sz w:val="24"/>
          <w:szCs w:val="24"/>
          <w:lang w:val="en-US"/>
        </w:rPr>
        <w:t>,</w:t>
      </w:r>
      <w:r w:rsidR="00153683" w:rsidRPr="00BB5F09">
        <w:rPr>
          <w:rFonts w:ascii="Arial" w:hAnsi="Arial" w:cs="Arial"/>
          <w:sz w:val="24"/>
          <w:szCs w:val="24"/>
          <w:lang w:val="en-US"/>
        </w:rPr>
        <w:t xml:space="preserve"> </w:t>
      </w:r>
      <w:r w:rsidR="001D16D0" w:rsidRPr="00BB5F09">
        <w:rPr>
          <w:rFonts w:ascii="Arial" w:hAnsi="Arial" w:cs="Arial"/>
          <w:sz w:val="24"/>
          <w:szCs w:val="24"/>
          <w:lang w:val="en-US"/>
        </w:rPr>
        <w:t>O’Reilly et al., 2018) social media is responsible for creating poor sleep pattern</w:t>
      </w:r>
      <w:r w:rsidR="005B4E38" w:rsidRPr="00BB5F09">
        <w:rPr>
          <w:rFonts w:ascii="Arial" w:hAnsi="Arial" w:cs="Arial"/>
          <w:sz w:val="24"/>
          <w:szCs w:val="24"/>
          <w:lang w:val="en-US"/>
        </w:rPr>
        <w:t xml:space="preserve">s as </w:t>
      </w:r>
      <w:r w:rsidR="00FE7419" w:rsidRPr="00BB5F09">
        <w:rPr>
          <w:rFonts w:ascii="Arial" w:hAnsi="Arial" w:cs="Arial"/>
          <w:sz w:val="24"/>
          <w:szCs w:val="24"/>
          <w:lang w:val="en-US"/>
        </w:rPr>
        <w:t>notifications disrupt sleep</w:t>
      </w:r>
      <w:r w:rsidR="007E2C85" w:rsidRPr="00BB5F09">
        <w:rPr>
          <w:rFonts w:ascii="Arial" w:hAnsi="Arial" w:cs="Arial"/>
          <w:sz w:val="24"/>
          <w:szCs w:val="24"/>
          <w:lang w:val="en-US"/>
        </w:rPr>
        <w:t>.</w:t>
      </w:r>
      <w:r w:rsidR="00353E23" w:rsidRPr="00BB5F09">
        <w:rPr>
          <w:rFonts w:ascii="Arial" w:hAnsi="Arial" w:cs="Arial"/>
          <w:sz w:val="24"/>
          <w:szCs w:val="24"/>
          <w:lang w:val="en-US"/>
        </w:rPr>
        <w:t xml:space="preserve"> </w:t>
      </w:r>
      <w:r w:rsidR="00857006" w:rsidRPr="00BB5F09">
        <w:rPr>
          <w:rFonts w:ascii="Arial" w:hAnsi="Arial" w:cs="Arial"/>
          <w:sz w:val="24"/>
          <w:szCs w:val="24"/>
          <w:lang w:val="en-US"/>
        </w:rPr>
        <w:t>Social me</w:t>
      </w:r>
      <w:r w:rsidR="00504BF1" w:rsidRPr="00BB5F09">
        <w:rPr>
          <w:rFonts w:ascii="Arial" w:hAnsi="Arial" w:cs="Arial"/>
          <w:sz w:val="24"/>
          <w:szCs w:val="24"/>
          <w:lang w:val="en-US"/>
        </w:rPr>
        <w:t xml:space="preserve">dia has created a phenomenon known as </w:t>
      </w:r>
      <w:r w:rsidR="006F6CAE" w:rsidRPr="00BB5F09">
        <w:rPr>
          <w:rFonts w:ascii="Arial" w:hAnsi="Arial" w:cs="Arial"/>
          <w:sz w:val="24"/>
          <w:szCs w:val="24"/>
          <w:lang w:val="en-US"/>
        </w:rPr>
        <w:t>Fear of Missing Out (</w:t>
      </w:r>
      <w:proofErr w:type="spellStart"/>
      <w:r w:rsidR="006F6CAE" w:rsidRPr="00BB5F09">
        <w:rPr>
          <w:rFonts w:ascii="Arial" w:hAnsi="Arial" w:cs="Arial"/>
          <w:sz w:val="24"/>
          <w:szCs w:val="24"/>
          <w:lang w:val="en-US"/>
        </w:rPr>
        <w:t>FoMO</w:t>
      </w:r>
      <w:proofErr w:type="spellEnd"/>
      <w:r w:rsidR="006F6CAE" w:rsidRPr="00BB5F09">
        <w:rPr>
          <w:rFonts w:ascii="Arial" w:hAnsi="Arial" w:cs="Arial"/>
          <w:sz w:val="24"/>
          <w:szCs w:val="24"/>
          <w:lang w:val="en-US"/>
        </w:rPr>
        <w:t>)</w:t>
      </w:r>
      <w:r w:rsidR="00504BF1" w:rsidRPr="00BB5F09">
        <w:rPr>
          <w:rFonts w:ascii="Arial" w:hAnsi="Arial" w:cs="Arial"/>
          <w:sz w:val="24"/>
          <w:szCs w:val="24"/>
          <w:lang w:val="en-US"/>
        </w:rPr>
        <w:t xml:space="preserve">, </w:t>
      </w:r>
      <w:r w:rsidR="00AF1238" w:rsidRPr="00BB5F09">
        <w:rPr>
          <w:rFonts w:ascii="Arial" w:hAnsi="Arial" w:cs="Arial"/>
          <w:sz w:val="24"/>
          <w:szCs w:val="24"/>
          <w:lang w:val="en-US"/>
        </w:rPr>
        <w:t>digital technology</w:t>
      </w:r>
      <w:r w:rsidR="00DF3B72" w:rsidRPr="00BB5F09">
        <w:rPr>
          <w:rFonts w:ascii="Arial" w:hAnsi="Arial" w:cs="Arial"/>
          <w:sz w:val="24"/>
          <w:szCs w:val="24"/>
          <w:lang w:val="en-US"/>
        </w:rPr>
        <w:t xml:space="preserve"> means that people can post </w:t>
      </w:r>
      <w:r w:rsidR="00401F3E" w:rsidRPr="00BB5F09">
        <w:rPr>
          <w:rFonts w:ascii="Arial" w:hAnsi="Arial" w:cs="Arial"/>
          <w:sz w:val="24"/>
          <w:szCs w:val="24"/>
          <w:lang w:val="en-US"/>
        </w:rPr>
        <w:t xml:space="preserve">every </w:t>
      </w:r>
      <w:r w:rsidR="00DF3B72" w:rsidRPr="00BB5F09">
        <w:rPr>
          <w:rFonts w:ascii="Arial" w:hAnsi="Arial" w:cs="Arial"/>
          <w:sz w:val="24"/>
          <w:szCs w:val="24"/>
          <w:lang w:val="en-US"/>
        </w:rPr>
        <w:t xml:space="preserve">aspect of their </w:t>
      </w:r>
      <w:r w:rsidR="00401F3E" w:rsidRPr="00BB5F09">
        <w:rPr>
          <w:rFonts w:ascii="Arial" w:hAnsi="Arial" w:cs="Arial"/>
          <w:sz w:val="24"/>
          <w:szCs w:val="24"/>
          <w:lang w:val="en-US"/>
        </w:rPr>
        <w:t>l</w:t>
      </w:r>
      <w:r w:rsidR="00DF3B72" w:rsidRPr="00BB5F09">
        <w:rPr>
          <w:rFonts w:ascii="Arial" w:hAnsi="Arial" w:cs="Arial"/>
          <w:sz w:val="24"/>
          <w:szCs w:val="24"/>
          <w:lang w:val="en-US"/>
        </w:rPr>
        <w:t xml:space="preserve">ives </w:t>
      </w:r>
      <w:r w:rsidR="00F619D0" w:rsidRPr="00BB5F09">
        <w:rPr>
          <w:rFonts w:ascii="Arial" w:hAnsi="Arial" w:cs="Arial"/>
          <w:sz w:val="24"/>
          <w:szCs w:val="24"/>
          <w:lang w:val="en-US"/>
        </w:rPr>
        <w:t xml:space="preserve">and for some this </w:t>
      </w:r>
      <w:r w:rsidR="00783B3D" w:rsidRPr="00BB5F09">
        <w:rPr>
          <w:rFonts w:ascii="Arial" w:hAnsi="Arial" w:cs="Arial"/>
          <w:sz w:val="24"/>
          <w:szCs w:val="24"/>
          <w:lang w:val="en-US"/>
        </w:rPr>
        <w:t>causes</w:t>
      </w:r>
      <w:r w:rsidR="00F619D0" w:rsidRPr="00BB5F09">
        <w:rPr>
          <w:rFonts w:ascii="Arial" w:hAnsi="Arial" w:cs="Arial"/>
          <w:sz w:val="24"/>
          <w:szCs w:val="24"/>
          <w:lang w:val="en-US"/>
        </w:rPr>
        <w:t xml:space="preserve"> increased levels of anxiety as young people feel excluded or jealous</w:t>
      </w:r>
      <w:r w:rsidR="005C4E9A" w:rsidRPr="00BB5F09">
        <w:rPr>
          <w:rFonts w:ascii="Arial" w:hAnsi="Arial" w:cs="Arial"/>
          <w:sz w:val="24"/>
          <w:szCs w:val="24"/>
          <w:lang w:val="en-US"/>
        </w:rPr>
        <w:t xml:space="preserve"> </w:t>
      </w:r>
      <w:r w:rsidR="00EA58BB" w:rsidRPr="00BB5F09">
        <w:rPr>
          <w:rFonts w:ascii="Arial" w:hAnsi="Arial" w:cs="Arial"/>
          <w:sz w:val="24"/>
          <w:szCs w:val="24"/>
          <w:lang w:val="en-US"/>
        </w:rPr>
        <w:t>(</w:t>
      </w:r>
      <w:proofErr w:type="spellStart"/>
      <w:r w:rsidR="00EA58BB" w:rsidRPr="00BB5F09">
        <w:rPr>
          <w:rFonts w:ascii="Arial" w:hAnsi="Arial" w:cs="Arial"/>
          <w:sz w:val="24"/>
          <w:szCs w:val="24"/>
          <w:lang w:val="en-US"/>
        </w:rPr>
        <w:t>Glazzard</w:t>
      </w:r>
      <w:proofErr w:type="spellEnd"/>
      <w:r w:rsidR="00EA58BB" w:rsidRPr="00BB5F09">
        <w:rPr>
          <w:rFonts w:ascii="Arial" w:hAnsi="Arial" w:cs="Arial"/>
          <w:sz w:val="24"/>
          <w:szCs w:val="24"/>
          <w:lang w:val="en-US"/>
        </w:rPr>
        <w:t xml:space="preserve"> and Mitchell 2018: p.38</w:t>
      </w:r>
      <w:r w:rsidR="00DC2296" w:rsidRPr="00BB5F09">
        <w:rPr>
          <w:rFonts w:ascii="Arial" w:hAnsi="Arial" w:cs="Arial"/>
          <w:sz w:val="24"/>
          <w:szCs w:val="24"/>
          <w:lang w:val="en-US"/>
        </w:rPr>
        <w:t>, Centre for Mental Health, 2018: p.3)</w:t>
      </w:r>
      <w:r w:rsidR="00096456" w:rsidRPr="00BB5F09">
        <w:rPr>
          <w:rFonts w:ascii="Arial" w:hAnsi="Arial" w:cs="Arial"/>
          <w:sz w:val="24"/>
          <w:szCs w:val="24"/>
          <w:lang w:val="en-US"/>
        </w:rPr>
        <w:t xml:space="preserve">. The rise of </w:t>
      </w:r>
      <w:r w:rsidR="00560303" w:rsidRPr="00BB5F09">
        <w:rPr>
          <w:rFonts w:ascii="Arial" w:hAnsi="Arial" w:cs="Arial"/>
          <w:sz w:val="24"/>
          <w:szCs w:val="24"/>
          <w:lang w:val="en-US"/>
        </w:rPr>
        <w:t xml:space="preserve">online engagement has provided an environment </w:t>
      </w:r>
      <w:r w:rsidR="002E5D7C" w:rsidRPr="00BB5F09">
        <w:rPr>
          <w:rFonts w:ascii="Arial" w:hAnsi="Arial" w:cs="Arial"/>
          <w:sz w:val="24"/>
          <w:szCs w:val="24"/>
          <w:lang w:val="en-US"/>
        </w:rPr>
        <w:t>that has seen the advent of cyberbullying.</w:t>
      </w:r>
      <w:r w:rsidR="00922DC1" w:rsidRPr="00BB5F09">
        <w:rPr>
          <w:rFonts w:ascii="Arial" w:hAnsi="Arial" w:cs="Arial"/>
          <w:sz w:val="24"/>
          <w:szCs w:val="24"/>
          <w:lang w:val="en-US"/>
        </w:rPr>
        <w:t xml:space="preserve"> The National Prevention of</w:t>
      </w:r>
      <w:r w:rsidR="008406A7" w:rsidRPr="00BB5F09">
        <w:rPr>
          <w:rFonts w:ascii="Arial" w:hAnsi="Arial" w:cs="Arial"/>
          <w:sz w:val="24"/>
          <w:szCs w:val="24"/>
          <w:lang w:val="en-US"/>
        </w:rPr>
        <w:t xml:space="preserve"> Cruelty to Children (20</w:t>
      </w:r>
      <w:r w:rsidR="009E2A66" w:rsidRPr="00BB5F09">
        <w:rPr>
          <w:rFonts w:ascii="Arial" w:hAnsi="Arial" w:cs="Arial"/>
          <w:sz w:val="24"/>
          <w:szCs w:val="24"/>
          <w:lang w:val="en-US"/>
        </w:rPr>
        <w:t>19</w:t>
      </w:r>
      <w:r w:rsidR="00061EA0" w:rsidRPr="00BB5F09">
        <w:rPr>
          <w:rFonts w:ascii="Arial" w:hAnsi="Arial" w:cs="Arial"/>
          <w:sz w:val="24"/>
          <w:szCs w:val="24"/>
          <w:lang w:val="en-US"/>
        </w:rPr>
        <w:t xml:space="preserve">) </w:t>
      </w:r>
      <w:r w:rsidR="00162E66" w:rsidRPr="00BB5F09">
        <w:rPr>
          <w:rFonts w:ascii="Arial" w:hAnsi="Arial" w:cs="Arial"/>
          <w:sz w:val="24"/>
          <w:szCs w:val="24"/>
          <w:lang w:val="en-US"/>
        </w:rPr>
        <w:t xml:space="preserve">report </w:t>
      </w:r>
      <w:r w:rsidR="008712DB" w:rsidRPr="00BB5F09">
        <w:rPr>
          <w:rFonts w:ascii="Arial" w:hAnsi="Arial" w:cs="Arial"/>
          <w:sz w:val="24"/>
          <w:szCs w:val="24"/>
          <w:lang w:val="en-US"/>
        </w:rPr>
        <w:t>how cyberbullying literally follows the young person</w:t>
      </w:r>
      <w:r w:rsidR="00AE35E5" w:rsidRPr="00BB5F09">
        <w:rPr>
          <w:rFonts w:ascii="Arial" w:hAnsi="Arial" w:cs="Arial"/>
          <w:sz w:val="24"/>
          <w:szCs w:val="24"/>
          <w:lang w:val="en-US"/>
        </w:rPr>
        <w:t xml:space="preserve"> constantly, online </w:t>
      </w:r>
      <w:r w:rsidR="005206FF" w:rsidRPr="00BB5F09">
        <w:rPr>
          <w:rFonts w:ascii="Arial" w:hAnsi="Arial" w:cs="Arial"/>
          <w:sz w:val="24"/>
          <w:szCs w:val="24"/>
          <w:lang w:val="en-US"/>
        </w:rPr>
        <w:t xml:space="preserve">through gaming and social networks </w:t>
      </w:r>
      <w:r w:rsidR="00235135" w:rsidRPr="00BB5F09">
        <w:rPr>
          <w:rFonts w:ascii="Arial" w:hAnsi="Arial" w:cs="Arial"/>
          <w:sz w:val="24"/>
          <w:szCs w:val="24"/>
          <w:lang w:val="en-US"/>
        </w:rPr>
        <w:t>via</w:t>
      </w:r>
      <w:r w:rsidR="004310BD" w:rsidRPr="00BB5F09">
        <w:rPr>
          <w:rFonts w:ascii="Arial" w:hAnsi="Arial" w:cs="Arial"/>
          <w:sz w:val="24"/>
          <w:szCs w:val="24"/>
          <w:lang w:val="en-US"/>
        </w:rPr>
        <w:t xml:space="preserve"> mobile devices. </w:t>
      </w:r>
      <w:r w:rsidR="00AE10C6" w:rsidRPr="00BB5F09">
        <w:rPr>
          <w:rFonts w:ascii="Arial" w:hAnsi="Arial" w:cs="Arial"/>
          <w:sz w:val="24"/>
          <w:szCs w:val="24"/>
          <w:lang w:val="en-US"/>
        </w:rPr>
        <w:t xml:space="preserve">A recent study by the RSPH (2017) </w:t>
      </w:r>
      <w:r w:rsidR="00193D8E" w:rsidRPr="00BB5F09">
        <w:rPr>
          <w:rFonts w:ascii="Arial" w:hAnsi="Arial" w:cs="Arial"/>
          <w:sz w:val="24"/>
          <w:szCs w:val="24"/>
          <w:lang w:val="en-US"/>
        </w:rPr>
        <w:t>showed that 70% of</w:t>
      </w:r>
      <w:r w:rsidR="003A1BEE" w:rsidRPr="00BB5F09">
        <w:rPr>
          <w:rFonts w:ascii="Arial" w:hAnsi="Arial" w:cs="Arial"/>
          <w:sz w:val="24"/>
          <w:szCs w:val="24"/>
          <w:lang w:val="en-US"/>
        </w:rPr>
        <w:t xml:space="preserve"> </w:t>
      </w:r>
      <w:r w:rsidR="00A8590B" w:rsidRPr="00BB5F09">
        <w:rPr>
          <w:rFonts w:ascii="Arial" w:hAnsi="Arial" w:cs="Arial"/>
          <w:sz w:val="24"/>
          <w:szCs w:val="24"/>
          <w:lang w:val="en-US"/>
        </w:rPr>
        <w:t xml:space="preserve">young people had experienced some form of cyberbullying with 37% saying that it happened </w:t>
      </w:r>
      <w:r w:rsidR="0081682D" w:rsidRPr="00BB5F09">
        <w:rPr>
          <w:rFonts w:ascii="Arial" w:hAnsi="Arial" w:cs="Arial"/>
          <w:sz w:val="24"/>
          <w:szCs w:val="24"/>
          <w:lang w:val="en-US"/>
        </w:rPr>
        <w:t>to them often.</w:t>
      </w:r>
      <w:r w:rsidR="007F26C2" w:rsidRPr="00BB5F09">
        <w:rPr>
          <w:rFonts w:ascii="Arial" w:hAnsi="Arial" w:cs="Arial"/>
          <w:sz w:val="24"/>
          <w:szCs w:val="24"/>
          <w:lang w:val="en-US"/>
        </w:rPr>
        <w:t xml:space="preserve"> </w:t>
      </w:r>
      <w:r w:rsidR="0038166A" w:rsidRPr="00BB5F09">
        <w:rPr>
          <w:rFonts w:ascii="Arial" w:hAnsi="Arial" w:cs="Arial"/>
          <w:sz w:val="24"/>
          <w:szCs w:val="24"/>
          <w:lang w:val="en-US"/>
        </w:rPr>
        <w:t>The ability to digitally enhance images posted to social media sites</w:t>
      </w:r>
      <w:r w:rsidR="0095114D" w:rsidRPr="00BB5F09">
        <w:rPr>
          <w:rFonts w:ascii="Arial" w:hAnsi="Arial" w:cs="Arial"/>
          <w:sz w:val="24"/>
          <w:szCs w:val="24"/>
          <w:lang w:val="en-US"/>
        </w:rPr>
        <w:t xml:space="preserve"> has negatively impacted upon the </w:t>
      </w:r>
      <w:r w:rsidR="00C713E5" w:rsidRPr="00BB5F09">
        <w:rPr>
          <w:rFonts w:ascii="Arial" w:hAnsi="Arial" w:cs="Arial"/>
          <w:sz w:val="24"/>
          <w:szCs w:val="24"/>
          <w:lang w:val="en-US"/>
        </w:rPr>
        <w:t>self-confidence</w:t>
      </w:r>
      <w:r w:rsidR="00AA50BE" w:rsidRPr="00BB5F09">
        <w:rPr>
          <w:rFonts w:ascii="Arial" w:hAnsi="Arial" w:cs="Arial"/>
          <w:sz w:val="24"/>
          <w:szCs w:val="24"/>
          <w:lang w:val="en-US"/>
        </w:rPr>
        <w:t xml:space="preserve"> and esteem of young </w:t>
      </w:r>
      <w:r w:rsidR="00005B5C" w:rsidRPr="00BB5F09">
        <w:rPr>
          <w:rFonts w:ascii="Arial" w:hAnsi="Arial" w:cs="Arial"/>
          <w:sz w:val="24"/>
          <w:szCs w:val="24"/>
          <w:lang w:val="en-US"/>
        </w:rPr>
        <w:t>girls</w:t>
      </w:r>
      <w:r w:rsidR="00941F13" w:rsidRPr="00BB5F09">
        <w:rPr>
          <w:rFonts w:ascii="Arial" w:hAnsi="Arial" w:cs="Arial"/>
          <w:sz w:val="24"/>
          <w:szCs w:val="24"/>
          <w:lang w:val="en-US"/>
        </w:rPr>
        <w:t xml:space="preserve"> (Centre for Mental Health</w:t>
      </w:r>
      <w:r w:rsidR="00D85DF5" w:rsidRPr="00BB5F09">
        <w:rPr>
          <w:rFonts w:ascii="Arial" w:hAnsi="Arial" w:cs="Arial"/>
          <w:sz w:val="24"/>
          <w:szCs w:val="24"/>
          <w:lang w:val="en-US"/>
        </w:rPr>
        <w:t>,</w:t>
      </w:r>
      <w:r w:rsidR="00941F13" w:rsidRPr="00BB5F09">
        <w:rPr>
          <w:rFonts w:ascii="Arial" w:hAnsi="Arial" w:cs="Arial"/>
          <w:sz w:val="24"/>
          <w:szCs w:val="24"/>
          <w:lang w:val="en-US"/>
        </w:rPr>
        <w:t xml:space="preserve"> 2018, Young Minds, 2017).</w:t>
      </w:r>
    </w:p>
    <w:p w14:paraId="5C5E222A" w14:textId="77777777" w:rsidR="00C11D2B" w:rsidRDefault="00C713E5" w:rsidP="00BB5F09">
      <w:pPr>
        <w:spacing w:line="360" w:lineRule="auto"/>
        <w:jc w:val="both"/>
        <w:rPr>
          <w:rFonts w:ascii="Arial" w:hAnsi="Arial" w:cs="Arial"/>
          <w:sz w:val="24"/>
          <w:szCs w:val="24"/>
          <w:lang w:val="en-US"/>
        </w:rPr>
      </w:pPr>
      <w:r w:rsidRPr="00BB5F09">
        <w:rPr>
          <w:rFonts w:ascii="Arial" w:hAnsi="Arial" w:cs="Arial"/>
          <w:sz w:val="24"/>
          <w:szCs w:val="24"/>
          <w:lang w:val="en-US"/>
        </w:rPr>
        <w:t xml:space="preserve">There are many positive </w:t>
      </w:r>
      <w:r w:rsidR="00590E59" w:rsidRPr="00BB5F09">
        <w:rPr>
          <w:rFonts w:ascii="Arial" w:hAnsi="Arial" w:cs="Arial"/>
          <w:sz w:val="24"/>
          <w:szCs w:val="24"/>
          <w:lang w:val="en-US"/>
        </w:rPr>
        <w:t>aspects</w:t>
      </w:r>
      <w:r w:rsidR="00376D83" w:rsidRPr="00BB5F09">
        <w:rPr>
          <w:rFonts w:ascii="Arial" w:hAnsi="Arial" w:cs="Arial"/>
          <w:sz w:val="24"/>
          <w:szCs w:val="24"/>
          <w:lang w:val="en-US"/>
        </w:rPr>
        <w:t xml:space="preserve"> and benefits</w:t>
      </w:r>
      <w:r w:rsidR="00590E59" w:rsidRPr="00BB5F09">
        <w:rPr>
          <w:rFonts w:ascii="Arial" w:hAnsi="Arial" w:cs="Arial"/>
          <w:sz w:val="24"/>
          <w:szCs w:val="24"/>
          <w:lang w:val="en-US"/>
        </w:rPr>
        <w:t xml:space="preserve"> to social media</w:t>
      </w:r>
      <w:r w:rsidR="00C01C6A" w:rsidRPr="00BB5F09">
        <w:rPr>
          <w:rFonts w:ascii="Arial" w:hAnsi="Arial" w:cs="Arial"/>
          <w:sz w:val="24"/>
          <w:szCs w:val="24"/>
          <w:lang w:val="en-US"/>
        </w:rPr>
        <w:t xml:space="preserve">. Best, </w:t>
      </w:r>
      <w:proofErr w:type="spellStart"/>
      <w:r w:rsidR="00C01C6A" w:rsidRPr="00BB5F09">
        <w:rPr>
          <w:rFonts w:ascii="Arial" w:hAnsi="Arial" w:cs="Arial"/>
          <w:sz w:val="24"/>
          <w:szCs w:val="24"/>
          <w:lang w:val="en-US"/>
        </w:rPr>
        <w:t>Manke</w:t>
      </w:r>
      <w:r w:rsidR="00EB4C4A" w:rsidRPr="00BB5F09">
        <w:rPr>
          <w:rFonts w:ascii="Arial" w:hAnsi="Arial" w:cs="Arial"/>
          <w:sz w:val="24"/>
          <w:szCs w:val="24"/>
          <w:lang w:val="en-US"/>
        </w:rPr>
        <w:t>low</w:t>
      </w:r>
      <w:proofErr w:type="spellEnd"/>
      <w:r w:rsidR="00EB4C4A" w:rsidRPr="00BB5F09">
        <w:rPr>
          <w:rFonts w:ascii="Arial" w:hAnsi="Arial" w:cs="Arial"/>
          <w:sz w:val="24"/>
          <w:szCs w:val="24"/>
          <w:lang w:val="en-US"/>
        </w:rPr>
        <w:t xml:space="preserve"> (2014) state that social media increases self-esteem levels</w:t>
      </w:r>
      <w:r w:rsidR="00B60B6F" w:rsidRPr="00BB5F09">
        <w:rPr>
          <w:rFonts w:ascii="Arial" w:hAnsi="Arial" w:cs="Arial"/>
          <w:sz w:val="24"/>
          <w:szCs w:val="24"/>
          <w:lang w:val="en-US"/>
        </w:rPr>
        <w:t xml:space="preserve">, young people believe that they receive </w:t>
      </w:r>
      <w:r w:rsidR="00F84DF0" w:rsidRPr="00BB5F09">
        <w:rPr>
          <w:rFonts w:ascii="Arial" w:hAnsi="Arial" w:cs="Arial"/>
          <w:sz w:val="24"/>
          <w:szCs w:val="24"/>
          <w:lang w:val="en-US"/>
        </w:rPr>
        <w:t xml:space="preserve">increased levels of support </w:t>
      </w:r>
      <w:r w:rsidR="00C454C6" w:rsidRPr="00BB5F09">
        <w:rPr>
          <w:rFonts w:ascii="Arial" w:hAnsi="Arial" w:cs="Arial"/>
          <w:sz w:val="24"/>
          <w:szCs w:val="24"/>
          <w:lang w:val="en-US"/>
        </w:rPr>
        <w:t>from</w:t>
      </w:r>
      <w:r w:rsidR="00F84DF0" w:rsidRPr="00BB5F09">
        <w:rPr>
          <w:rFonts w:ascii="Arial" w:hAnsi="Arial" w:cs="Arial"/>
          <w:sz w:val="24"/>
          <w:szCs w:val="24"/>
          <w:lang w:val="en-US"/>
        </w:rPr>
        <w:t xml:space="preserve"> their peers. It provides them with a</w:t>
      </w:r>
      <w:r w:rsidR="00117D5C" w:rsidRPr="00BB5F09">
        <w:rPr>
          <w:rFonts w:ascii="Arial" w:hAnsi="Arial" w:cs="Arial"/>
          <w:sz w:val="24"/>
          <w:szCs w:val="24"/>
          <w:lang w:val="en-US"/>
        </w:rPr>
        <w:t xml:space="preserve"> safe</w:t>
      </w:r>
      <w:r w:rsidR="00F84DF0" w:rsidRPr="00BB5F09">
        <w:rPr>
          <w:rFonts w:ascii="Arial" w:hAnsi="Arial" w:cs="Arial"/>
          <w:sz w:val="24"/>
          <w:szCs w:val="24"/>
          <w:lang w:val="en-US"/>
        </w:rPr>
        <w:t xml:space="preserve"> </w:t>
      </w:r>
    </w:p>
    <w:p w14:paraId="2F096B47" w14:textId="77777777" w:rsidR="00C11D2B" w:rsidRDefault="00C11D2B" w:rsidP="00BB5F09">
      <w:pPr>
        <w:spacing w:line="360" w:lineRule="auto"/>
        <w:jc w:val="both"/>
        <w:rPr>
          <w:rFonts w:ascii="Arial" w:hAnsi="Arial" w:cs="Arial"/>
          <w:sz w:val="24"/>
          <w:szCs w:val="24"/>
          <w:lang w:val="en-US"/>
        </w:rPr>
      </w:pPr>
    </w:p>
    <w:p w14:paraId="22F94E8E" w14:textId="77777777" w:rsidR="00C11D2B" w:rsidRDefault="00C11D2B" w:rsidP="00BB5F09">
      <w:pPr>
        <w:spacing w:line="360" w:lineRule="auto"/>
        <w:jc w:val="both"/>
        <w:rPr>
          <w:rFonts w:ascii="Arial" w:hAnsi="Arial" w:cs="Arial"/>
          <w:sz w:val="24"/>
          <w:szCs w:val="24"/>
          <w:lang w:val="en-US"/>
        </w:rPr>
      </w:pPr>
    </w:p>
    <w:p w14:paraId="36241049" w14:textId="77777777" w:rsidR="00C11D2B" w:rsidRDefault="00F84DF0" w:rsidP="00BB5F09">
      <w:pPr>
        <w:spacing w:line="360" w:lineRule="auto"/>
        <w:jc w:val="both"/>
        <w:rPr>
          <w:rFonts w:ascii="Arial" w:hAnsi="Arial" w:cs="Arial"/>
          <w:sz w:val="24"/>
          <w:szCs w:val="24"/>
          <w:lang w:val="en-US"/>
        </w:rPr>
      </w:pPr>
      <w:r w:rsidRPr="00BB5F09">
        <w:rPr>
          <w:rFonts w:ascii="Arial" w:hAnsi="Arial" w:cs="Arial"/>
          <w:sz w:val="24"/>
          <w:szCs w:val="24"/>
          <w:lang w:val="en-US"/>
        </w:rPr>
        <w:t>environment in which to experiment and explore their self-identity</w:t>
      </w:r>
      <w:r w:rsidR="008A2683" w:rsidRPr="00BB5F09">
        <w:rPr>
          <w:rFonts w:ascii="Arial" w:hAnsi="Arial" w:cs="Arial"/>
          <w:sz w:val="24"/>
          <w:szCs w:val="24"/>
          <w:lang w:val="en-US"/>
        </w:rPr>
        <w:t>. An opportunity for self-disclosure and the chance to seek help for mental health issues</w:t>
      </w:r>
      <w:r w:rsidR="00117D5C" w:rsidRPr="00BB5F09">
        <w:rPr>
          <w:rFonts w:ascii="Arial" w:hAnsi="Arial" w:cs="Arial"/>
          <w:sz w:val="24"/>
          <w:szCs w:val="24"/>
          <w:lang w:val="en-US"/>
        </w:rPr>
        <w:t>.</w:t>
      </w:r>
    </w:p>
    <w:p w14:paraId="63570861" w14:textId="79996050" w:rsidR="005B15C9" w:rsidRPr="00BB5F09" w:rsidRDefault="0081682D" w:rsidP="00BB5F09">
      <w:pPr>
        <w:spacing w:line="360" w:lineRule="auto"/>
        <w:jc w:val="both"/>
        <w:rPr>
          <w:rFonts w:ascii="Arial" w:hAnsi="Arial" w:cs="Arial"/>
          <w:sz w:val="24"/>
          <w:szCs w:val="24"/>
          <w:lang w:val="en-US"/>
        </w:rPr>
      </w:pPr>
      <w:r w:rsidRPr="00BB5F09">
        <w:rPr>
          <w:rFonts w:ascii="Arial" w:hAnsi="Arial" w:cs="Arial"/>
          <w:sz w:val="24"/>
          <w:szCs w:val="24"/>
          <w:lang w:val="en-US"/>
        </w:rPr>
        <w:t xml:space="preserve">It </w:t>
      </w:r>
      <w:r w:rsidR="00C454C6">
        <w:rPr>
          <w:rFonts w:ascii="Arial" w:hAnsi="Arial" w:cs="Arial"/>
          <w:sz w:val="24"/>
          <w:szCs w:val="24"/>
          <w:lang w:val="en-US"/>
        </w:rPr>
        <w:t>should</w:t>
      </w:r>
      <w:r w:rsidRPr="00BB5F09">
        <w:rPr>
          <w:rFonts w:ascii="Arial" w:hAnsi="Arial" w:cs="Arial"/>
          <w:sz w:val="24"/>
          <w:szCs w:val="24"/>
          <w:lang w:val="en-US"/>
        </w:rPr>
        <w:t xml:space="preserve"> be noted that the stati</w:t>
      </w:r>
      <w:r w:rsidR="00CA6456" w:rsidRPr="00BB5F09">
        <w:rPr>
          <w:rFonts w:ascii="Arial" w:hAnsi="Arial" w:cs="Arial"/>
          <w:sz w:val="24"/>
          <w:szCs w:val="24"/>
          <w:lang w:val="en-US"/>
        </w:rPr>
        <w:t xml:space="preserve">stics and data provided in this rationale covers all social media </w:t>
      </w:r>
      <w:r w:rsidR="00005B5C" w:rsidRPr="00BB5F09">
        <w:rPr>
          <w:rFonts w:ascii="Arial" w:hAnsi="Arial" w:cs="Arial"/>
          <w:sz w:val="24"/>
          <w:szCs w:val="24"/>
          <w:lang w:val="en-US"/>
        </w:rPr>
        <w:t>platforms,</w:t>
      </w:r>
      <w:r w:rsidR="00CA6456" w:rsidRPr="00BB5F09">
        <w:rPr>
          <w:rFonts w:ascii="Arial" w:hAnsi="Arial" w:cs="Arial"/>
          <w:sz w:val="24"/>
          <w:szCs w:val="24"/>
          <w:lang w:val="en-US"/>
        </w:rPr>
        <w:t xml:space="preserve"> but </w:t>
      </w:r>
      <w:r w:rsidR="007E68F6" w:rsidRPr="00BB5F09">
        <w:rPr>
          <w:rFonts w:ascii="Arial" w:hAnsi="Arial" w:cs="Arial"/>
          <w:sz w:val="24"/>
          <w:szCs w:val="24"/>
          <w:lang w:val="en-US"/>
        </w:rPr>
        <w:t>attention</w:t>
      </w:r>
      <w:r w:rsidR="00E06C14" w:rsidRPr="00BB5F09">
        <w:rPr>
          <w:rFonts w:ascii="Arial" w:hAnsi="Arial" w:cs="Arial"/>
          <w:sz w:val="24"/>
          <w:szCs w:val="24"/>
          <w:lang w:val="en-US"/>
        </w:rPr>
        <w:t xml:space="preserve"> has been paid to Facebook, Instagram</w:t>
      </w:r>
      <w:r w:rsidR="007F26C2" w:rsidRPr="00BB5F09">
        <w:rPr>
          <w:rFonts w:ascii="Arial" w:hAnsi="Arial" w:cs="Arial"/>
          <w:sz w:val="24"/>
          <w:szCs w:val="24"/>
          <w:lang w:val="en-US"/>
        </w:rPr>
        <w:t xml:space="preserve">, </w:t>
      </w:r>
      <w:proofErr w:type="spellStart"/>
      <w:r w:rsidR="007F26C2" w:rsidRPr="00BB5F09">
        <w:rPr>
          <w:rFonts w:ascii="Arial" w:hAnsi="Arial" w:cs="Arial"/>
          <w:sz w:val="24"/>
          <w:szCs w:val="24"/>
          <w:lang w:val="en-US"/>
        </w:rPr>
        <w:t>SnapChat</w:t>
      </w:r>
      <w:proofErr w:type="spellEnd"/>
      <w:r w:rsidR="007F26C2" w:rsidRPr="00BB5F09">
        <w:rPr>
          <w:rFonts w:ascii="Arial" w:hAnsi="Arial" w:cs="Arial"/>
          <w:sz w:val="24"/>
          <w:szCs w:val="24"/>
          <w:lang w:val="en-US"/>
        </w:rPr>
        <w:t xml:space="preserve"> and Twitter</w:t>
      </w:r>
      <w:r w:rsidR="00005B5C" w:rsidRPr="00BB5F09">
        <w:rPr>
          <w:rFonts w:ascii="Arial" w:hAnsi="Arial" w:cs="Arial"/>
          <w:sz w:val="24"/>
          <w:szCs w:val="24"/>
          <w:lang w:val="en-US"/>
        </w:rPr>
        <w:t xml:space="preserve"> as the most </w:t>
      </w:r>
      <w:r w:rsidR="00756D94" w:rsidRPr="00BB5F09">
        <w:rPr>
          <w:rFonts w:ascii="Arial" w:hAnsi="Arial" w:cs="Arial"/>
          <w:sz w:val="24"/>
          <w:szCs w:val="24"/>
          <w:lang w:val="en-US"/>
        </w:rPr>
        <w:t xml:space="preserve">popular amongst </w:t>
      </w:r>
      <w:r w:rsidR="00FA7D14" w:rsidRPr="00BB5F09">
        <w:rPr>
          <w:rFonts w:ascii="Arial" w:hAnsi="Arial" w:cs="Arial"/>
          <w:sz w:val="24"/>
          <w:szCs w:val="24"/>
          <w:lang w:val="en-US"/>
        </w:rPr>
        <w:t>young people (RSPH and Young Minds (2017</w:t>
      </w:r>
      <w:r w:rsidR="00CB6B12" w:rsidRPr="00BB5F09">
        <w:rPr>
          <w:rFonts w:ascii="Arial" w:hAnsi="Arial" w:cs="Arial"/>
          <w:sz w:val="24"/>
          <w:szCs w:val="24"/>
          <w:lang w:val="en-US"/>
        </w:rPr>
        <w:t>)</w:t>
      </w:r>
      <w:r w:rsidR="00C454C6">
        <w:rPr>
          <w:rFonts w:ascii="Arial" w:hAnsi="Arial" w:cs="Arial"/>
          <w:sz w:val="24"/>
          <w:szCs w:val="24"/>
          <w:lang w:val="en-US"/>
        </w:rPr>
        <w:t>.</w:t>
      </w:r>
      <w:r w:rsidR="001224AD">
        <w:rPr>
          <w:rFonts w:ascii="Arial" w:hAnsi="Arial" w:cs="Arial"/>
          <w:sz w:val="24"/>
          <w:szCs w:val="24"/>
          <w:lang w:val="en-US"/>
        </w:rPr>
        <w:t xml:space="preserve"> </w:t>
      </w:r>
      <w:r w:rsidR="00A86988" w:rsidRPr="00BB5F09">
        <w:rPr>
          <w:rFonts w:ascii="Arial" w:hAnsi="Arial" w:cs="Arial"/>
          <w:sz w:val="24"/>
          <w:szCs w:val="24"/>
          <w:lang w:val="en-US"/>
        </w:rPr>
        <w:t>This poses the question</w:t>
      </w:r>
      <w:r w:rsidR="00C10CA2" w:rsidRPr="00BB5F09">
        <w:rPr>
          <w:rFonts w:ascii="Arial" w:hAnsi="Arial" w:cs="Arial"/>
          <w:sz w:val="24"/>
          <w:szCs w:val="24"/>
          <w:lang w:val="en-US"/>
        </w:rPr>
        <w:t xml:space="preserve"> for the research study; </w:t>
      </w:r>
      <w:r w:rsidR="005B15C9" w:rsidRPr="00BB5F09">
        <w:rPr>
          <w:rFonts w:ascii="Arial" w:hAnsi="Arial" w:cs="Arial"/>
          <w:sz w:val="24"/>
          <w:szCs w:val="24"/>
          <w:lang w:val="en-US"/>
        </w:rPr>
        <w:t xml:space="preserve">How do </w:t>
      </w:r>
      <w:r w:rsidR="00DA69F6" w:rsidRPr="00BB5F09">
        <w:rPr>
          <w:rFonts w:ascii="Arial" w:hAnsi="Arial" w:cs="Arial"/>
          <w:sz w:val="24"/>
          <w:szCs w:val="24"/>
          <w:lang w:val="en-US"/>
        </w:rPr>
        <w:t>s</w:t>
      </w:r>
      <w:r w:rsidR="005B15C9" w:rsidRPr="00BB5F09">
        <w:rPr>
          <w:rFonts w:ascii="Arial" w:hAnsi="Arial" w:cs="Arial"/>
          <w:sz w:val="24"/>
          <w:szCs w:val="24"/>
          <w:lang w:val="en-US"/>
        </w:rPr>
        <w:t xml:space="preserve">ixth </w:t>
      </w:r>
      <w:r w:rsidR="00DA69F6" w:rsidRPr="00BB5F09">
        <w:rPr>
          <w:rFonts w:ascii="Arial" w:hAnsi="Arial" w:cs="Arial"/>
          <w:sz w:val="24"/>
          <w:szCs w:val="24"/>
          <w:lang w:val="en-US"/>
        </w:rPr>
        <w:t>f</w:t>
      </w:r>
      <w:r w:rsidR="005B15C9" w:rsidRPr="00BB5F09">
        <w:rPr>
          <w:rFonts w:ascii="Arial" w:hAnsi="Arial" w:cs="Arial"/>
          <w:sz w:val="24"/>
          <w:szCs w:val="24"/>
          <w:lang w:val="en-US"/>
        </w:rPr>
        <w:t xml:space="preserve">orm </w:t>
      </w:r>
      <w:r w:rsidR="00DA69F6" w:rsidRPr="00BB5F09">
        <w:rPr>
          <w:rFonts w:ascii="Arial" w:hAnsi="Arial" w:cs="Arial"/>
          <w:sz w:val="24"/>
          <w:szCs w:val="24"/>
          <w:lang w:val="en-US"/>
        </w:rPr>
        <w:t>s</w:t>
      </w:r>
      <w:r w:rsidR="007C0C4E" w:rsidRPr="00BB5F09">
        <w:rPr>
          <w:rFonts w:ascii="Arial" w:hAnsi="Arial" w:cs="Arial"/>
          <w:sz w:val="24"/>
          <w:szCs w:val="24"/>
          <w:lang w:val="en-US"/>
        </w:rPr>
        <w:t xml:space="preserve">tudents perceive </w:t>
      </w:r>
      <w:r w:rsidR="00141E3F" w:rsidRPr="00BB5F09">
        <w:rPr>
          <w:rFonts w:ascii="Arial" w:hAnsi="Arial" w:cs="Arial"/>
          <w:sz w:val="24"/>
          <w:szCs w:val="24"/>
          <w:lang w:val="en-US"/>
        </w:rPr>
        <w:t>their use of social media has impacted on their health and well-being</w:t>
      </w:r>
      <w:r w:rsidR="00C10CA2" w:rsidRPr="00BB5F09">
        <w:rPr>
          <w:rFonts w:ascii="Arial" w:hAnsi="Arial" w:cs="Arial"/>
          <w:sz w:val="24"/>
          <w:szCs w:val="24"/>
          <w:lang w:val="en-US"/>
        </w:rPr>
        <w:t>?</w:t>
      </w:r>
    </w:p>
    <w:p w14:paraId="7791B278" w14:textId="77777777" w:rsidR="000002A9" w:rsidRPr="00BB5F09" w:rsidRDefault="000002A9" w:rsidP="00BB5F09">
      <w:pPr>
        <w:spacing w:line="360" w:lineRule="auto"/>
        <w:jc w:val="both"/>
        <w:rPr>
          <w:rFonts w:ascii="Arial" w:hAnsi="Arial" w:cs="Arial"/>
          <w:sz w:val="24"/>
          <w:szCs w:val="24"/>
          <w:u w:val="single"/>
          <w:lang w:val="en-US"/>
        </w:rPr>
      </w:pPr>
    </w:p>
    <w:p w14:paraId="6778FCCF" w14:textId="2B789730" w:rsidR="00A21D80" w:rsidRPr="001224AD" w:rsidRDefault="00A21D80" w:rsidP="00BB5F09">
      <w:pPr>
        <w:spacing w:line="360" w:lineRule="auto"/>
        <w:jc w:val="both"/>
        <w:rPr>
          <w:rFonts w:ascii="Arial" w:hAnsi="Arial" w:cs="Arial"/>
          <w:b/>
          <w:bCs/>
          <w:sz w:val="24"/>
          <w:szCs w:val="24"/>
          <w:u w:val="single"/>
          <w:lang w:val="en-US"/>
        </w:rPr>
      </w:pPr>
      <w:r w:rsidRPr="001224AD">
        <w:rPr>
          <w:rFonts w:ascii="Arial" w:hAnsi="Arial" w:cs="Arial"/>
          <w:b/>
          <w:bCs/>
          <w:sz w:val="24"/>
          <w:szCs w:val="24"/>
          <w:u w:val="single"/>
          <w:lang w:val="en-US"/>
        </w:rPr>
        <w:t xml:space="preserve">Background </w:t>
      </w:r>
    </w:p>
    <w:p w14:paraId="5C5BA382" w14:textId="77777777" w:rsidR="0007758D" w:rsidRDefault="00877844" w:rsidP="00BB5F09">
      <w:pPr>
        <w:spacing w:line="360" w:lineRule="auto"/>
        <w:jc w:val="both"/>
        <w:rPr>
          <w:rFonts w:ascii="Arial" w:hAnsi="Arial" w:cs="Arial"/>
          <w:i/>
          <w:iCs/>
          <w:sz w:val="24"/>
          <w:szCs w:val="24"/>
          <w:lang w:val="en-US"/>
        </w:rPr>
      </w:pPr>
      <w:r w:rsidRPr="00BB5F09">
        <w:rPr>
          <w:rFonts w:ascii="Arial" w:hAnsi="Arial" w:cs="Arial"/>
          <w:sz w:val="24"/>
          <w:szCs w:val="24"/>
          <w:lang w:val="en-US"/>
        </w:rPr>
        <w:t>This area of research was identified as a potential research question</w:t>
      </w:r>
      <w:r w:rsidR="00DB5535" w:rsidRPr="00BB5F09">
        <w:rPr>
          <w:rFonts w:ascii="Arial" w:hAnsi="Arial" w:cs="Arial"/>
          <w:sz w:val="24"/>
          <w:szCs w:val="24"/>
          <w:lang w:val="en-US"/>
        </w:rPr>
        <w:t xml:space="preserve"> during an essay undertaken regarding social media </w:t>
      </w:r>
      <w:r w:rsidR="00251304" w:rsidRPr="00BB5F09">
        <w:rPr>
          <w:rFonts w:ascii="Arial" w:hAnsi="Arial" w:cs="Arial"/>
          <w:sz w:val="24"/>
          <w:szCs w:val="24"/>
          <w:lang w:val="en-US"/>
        </w:rPr>
        <w:t>and its potential effects on the health and well</w:t>
      </w:r>
      <w:r w:rsidR="00C10CA2" w:rsidRPr="00BB5F09">
        <w:rPr>
          <w:rFonts w:ascii="Arial" w:hAnsi="Arial" w:cs="Arial"/>
          <w:sz w:val="24"/>
          <w:szCs w:val="24"/>
          <w:lang w:val="en-US"/>
        </w:rPr>
        <w:t>-</w:t>
      </w:r>
      <w:r w:rsidR="00251304" w:rsidRPr="00BB5F09">
        <w:rPr>
          <w:rFonts w:ascii="Arial" w:hAnsi="Arial" w:cs="Arial"/>
          <w:sz w:val="24"/>
          <w:szCs w:val="24"/>
          <w:lang w:val="en-US"/>
        </w:rPr>
        <w:t>being of young people in the United Kingdom.</w:t>
      </w:r>
      <w:r w:rsidR="00EE0518" w:rsidRPr="00BB5F09">
        <w:rPr>
          <w:rFonts w:ascii="Arial" w:hAnsi="Arial" w:cs="Arial"/>
          <w:sz w:val="24"/>
          <w:szCs w:val="24"/>
          <w:lang w:val="en-US"/>
        </w:rPr>
        <w:t xml:space="preserve"> As a practitioner </w:t>
      </w:r>
      <w:r w:rsidR="00F81DCF" w:rsidRPr="00BB5F09">
        <w:rPr>
          <w:rFonts w:ascii="Arial" w:hAnsi="Arial" w:cs="Arial"/>
          <w:sz w:val="24"/>
          <w:szCs w:val="24"/>
          <w:lang w:val="en-US"/>
        </w:rPr>
        <w:t xml:space="preserve">working as a Pastoral Support Officer in a mixed sex secondary </w:t>
      </w:r>
      <w:r w:rsidR="00581264" w:rsidRPr="00BB5F09">
        <w:rPr>
          <w:rFonts w:ascii="Arial" w:hAnsi="Arial" w:cs="Arial"/>
          <w:sz w:val="24"/>
          <w:szCs w:val="24"/>
          <w:lang w:val="en-US"/>
        </w:rPr>
        <w:t>school,</w:t>
      </w:r>
      <w:r w:rsidR="00D676B9" w:rsidRPr="00BB5F09">
        <w:rPr>
          <w:rFonts w:ascii="Arial" w:hAnsi="Arial" w:cs="Arial"/>
          <w:sz w:val="24"/>
          <w:szCs w:val="24"/>
          <w:lang w:val="en-US"/>
        </w:rPr>
        <w:t xml:space="preserve"> I am aware </w:t>
      </w:r>
      <w:r w:rsidR="00753FAD" w:rsidRPr="00BB5F09">
        <w:rPr>
          <w:rFonts w:ascii="Arial" w:hAnsi="Arial" w:cs="Arial"/>
          <w:sz w:val="24"/>
          <w:szCs w:val="24"/>
          <w:lang w:val="en-US"/>
        </w:rPr>
        <w:t xml:space="preserve">that mobile phones are an integral </w:t>
      </w:r>
      <w:r w:rsidR="00250A75" w:rsidRPr="00BB5F09">
        <w:rPr>
          <w:rFonts w:ascii="Arial" w:hAnsi="Arial" w:cs="Arial"/>
          <w:sz w:val="24"/>
          <w:szCs w:val="24"/>
          <w:lang w:val="en-US"/>
        </w:rPr>
        <w:t xml:space="preserve">part of young people’s lives. I have witnessed the addiction discussed previously as </w:t>
      </w:r>
      <w:r w:rsidR="00FB2CD5" w:rsidRPr="00BB5F09">
        <w:rPr>
          <w:rFonts w:ascii="Arial" w:hAnsi="Arial" w:cs="Arial"/>
          <w:sz w:val="24"/>
          <w:szCs w:val="24"/>
          <w:lang w:val="en-US"/>
        </w:rPr>
        <w:t>pupils check into their social media accounts as they transition between lessons</w:t>
      </w:r>
      <w:r w:rsidR="004B799E" w:rsidRPr="00BB5F09">
        <w:rPr>
          <w:rFonts w:ascii="Arial" w:hAnsi="Arial" w:cs="Arial"/>
          <w:sz w:val="24"/>
          <w:szCs w:val="24"/>
          <w:lang w:val="en-US"/>
        </w:rPr>
        <w:t>, at break times and even during lessons</w:t>
      </w:r>
      <w:r w:rsidR="00F0487C" w:rsidRPr="00BB5F09">
        <w:rPr>
          <w:rFonts w:ascii="Arial" w:hAnsi="Arial" w:cs="Arial"/>
          <w:sz w:val="24"/>
          <w:szCs w:val="24"/>
          <w:lang w:val="en-US"/>
        </w:rPr>
        <w:t xml:space="preserve">. School policy dictates that mobile phones are not permitted in school but the reality of enforcing this </w:t>
      </w:r>
      <w:r w:rsidR="00555B1E" w:rsidRPr="00BB5F09">
        <w:rPr>
          <w:rFonts w:ascii="Arial" w:hAnsi="Arial" w:cs="Arial"/>
          <w:sz w:val="24"/>
          <w:szCs w:val="24"/>
          <w:lang w:val="en-US"/>
        </w:rPr>
        <w:t>is extremely challenging</w:t>
      </w:r>
      <w:r w:rsidR="00D803CB" w:rsidRPr="00BB5F09">
        <w:rPr>
          <w:rFonts w:ascii="Arial" w:hAnsi="Arial" w:cs="Arial"/>
          <w:sz w:val="24"/>
          <w:szCs w:val="24"/>
          <w:lang w:val="en-US"/>
        </w:rPr>
        <w:t xml:space="preserve">. Issuing the sanction for breaking this rule </w:t>
      </w:r>
      <w:r w:rsidR="006E3ACF" w:rsidRPr="00BB5F09">
        <w:rPr>
          <w:rFonts w:ascii="Arial" w:hAnsi="Arial" w:cs="Arial"/>
          <w:sz w:val="24"/>
          <w:szCs w:val="24"/>
          <w:lang w:val="en-US"/>
        </w:rPr>
        <w:t xml:space="preserve">often results in negative and abusive </w:t>
      </w:r>
      <w:proofErr w:type="spellStart"/>
      <w:r w:rsidR="006E3ACF" w:rsidRPr="00BB5F09">
        <w:rPr>
          <w:rFonts w:ascii="Arial" w:hAnsi="Arial" w:cs="Arial"/>
          <w:sz w:val="24"/>
          <w:szCs w:val="24"/>
          <w:lang w:val="en-US"/>
        </w:rPr>
        <w:t>behaviour</w:t>
      </w:r>
      <w:proofErr w:type="spellEnd"/>
      <w:r w:rsidR="00EF64FB" w:rsidRPr="00BB5F09">
        <w:rPr>
          <w:rFonts w:ascii="Arial" w:hAnsi="Arial" w:cs="Arial"/>
          <w:sz w:val="24"/>
          <w:szCs w:val="24"/>
          <w:lang w:val="en-US"/>
        </w:rPr>
        <w:t xml:space="preserve">, the fear and frustration of being disconnected from their online lives </w:t>
      </w:r>
      <w:r w:rsidR="002B4FAE" w:rsidRPr="00BB5F09">
        <w:rPr>
          <w:rFonts w:ascii="Arial" w:hAnsi="Arial" w:cs="Arial"/>
          <w:sz w:val="24"/>
          <w:szCs w:val="24"/>
          <w:lang w:val="en-US"/>
        </w:rPr>
        <w:t xml:space="preserve">is </w:t>
      </w:r>
      <w:r w:rsidR="009E6D22" w:rsidRPr="00BB5F09">
        <w:rPr>
          <w:rFonts w:ascii="Arial" w:hAnsi="Arial" w:cs="Arial"/>
          <w:sz w:val="24"/>
          <w:szCs w:val="24"/>
          <w:lang w:val="en-US"/>
        </w:rPr>
        <w:t xml:space="preserve">quite literally </w:t>
      </w:r>
      <w:r w:rsidR="00E83811" w:rsidRPr="00BB5F09">
        <w:rPr>
          <w:rFonts w:ascii="Arial" w:hAnsi="Arial" w:cs="Arial"/>
          <w:sz w:val="24"/>
          <w:szCs w:val="24"/>
          <w:lang w:val="en-US"/>
        </w:rPr>
        <w:t>devastating for them</w:t>
      </w:r>
      <w:r w:rsidR="009E6D22" w:rsidRPr="00BB5F09">
        <w:rPr>
          <w:rFonts w:ascii="Arial" w:hAnsi="Arial" w:cs="Arial"/>
          <w:sz w:val="24"/>
          <w:szCs w:val="24"/>
          <w:lang w:val="en-US"/>
        </w:rPr>
        <w:t>.</w:t>
      </w:r>
      <w:r w:rsidR="002227EC" w:rsidRPr="00BB5F09">
        <w:rPr>
          <w:rFonts w:ascii="Arial" w:hAnsi="Arial" w:cs="Arial"/>
          <w:sz w:val="24"/>
          <w:szCs w:val="24"/>
          <w:lang w:val="en-US"/>
        </w:rPr>
        <w:t xml:space="preserve"> These extreme levels of attachment and addiction are concerning</w:t>
      </w:r>
      <w:r w:rsidR="003532B8" w:rsidRPr="00BB5F09">
        <w:rPr>
          <w:rFonts w:ascii="Arial" w:hAnsi="Arial" w:cs="Arial"/>
          <w:sz w:val="24"/>
          <w:szCs w:val="24"/>
          <w:lang w:val="en-US"/>
        </w:rPr>
        <w:t>.</w:t>
      </w:r>
      <w:r w:rsidR="002227EC" w:rsidRPr="00BB5F09">
        <w:rPr>
          <w:rFonts w:ascii="Arial" w:hAnsi="Arial" w:cs="Arial"/>
          <w:sz w:val="24"/>
          <w:szCs w:val="24"/>
          <w:lang w:val="en-US"/>
        </w:rPr>
        <w:t xml:space="preserve"> </w:t>
      </w:r>
      <w:r w:rsidR="003532B8" w:rsidRPr="00BB5F09">
        <w:rPr>
          <w:rFonts w:ascii="Arial" w:hAnsi="Arial" w:cs="Arial"/>
          <w:sz w:val="24"/>
          <w:szCs w:val="24"/>
          <w:lang w:val="en-US"/>
        </w:rPr>
        <w:t>T</w:t>
      </w:r>
      <w:r w:rsidR="002227EC" w:rsidRPr="00BB5F09">
        <w:rPr>
          <w:rFonts w:ascii="Arial" w:hAnsi="Arial" w:cs="Arial"/>
          <w:sz w:val="24"/>
          <w:szCs w:val="24"/>
          <w:lang w:val="en-US"/>
        </w:rPr>
        <w:t>h</w:t>
      </w:r>
      <w:r w:rsidR="00330419" w:rsidRPr="00BB5F09">
        <w:rPr>
          <w:rFonts w:ascii="Arial" w:hAnsi="Arial" w:cs="Arial"/>
          <w:sz w:val="24"/>
          <w:szCs w:val="24"/>
          <w:lang w:val="en-US"/>
        </w:rPr>
        <w:t>e</w:t>
      </w:r>
      <w:r w:rsidR="00570FBD" w:rsidRPr="00BB5F09">
        <w:rPr>
          <w:rFonts w:ascii="Arial" w:hAnsi="Arial" w:cs="Arial"/>
          <w:sz w:val="24"/>
          <w:szCs w:val="24"/>
          <w:lang w:val="en-US"/>
        </w:rPr>
        <w:t xml:space="preserve"> </w:t>
      </w:r>
      <w:r w:rsidR="00F83B6D" w:rsidRPr="00BB5F09">
        <w:rPr>
          <w:rFonts w:ascii="Arial" w:hAnsi="Arial" w:cs="Arial"/>
          <w:sz w:val="24"/>
          <w:szCs w:val="24"/>
          <w:lang w:val="en-US"/>
        </w:rPr>
        <w:t>correlation between</w:t>
      </w:r>
      <w:r w:rsidR="00330AA5" w:rsidRPr="00BB5F09">
        <w:rPr>
          <w:rFonts w:ascii="Arial" w:hAnsi="Arial" w:cs="Arial"/>
          <w:sz w:val="24"/>
          <w:szCs w:val="24"/>
          <w:lang w:val="en-US"/>
        </w:rPr>
        <w:t xml:space="preserve"> poor sleep patterns </w:t>
      </w:r>
      <w:r w:rsidR="005A7F36" w:rsidRPr="00BB5F09">
        <w:rPr>
          <w:rFonts w:ascii="Arial" w:hAnsi="Arial" w:cs="Arial"/>
          <w:sz w:val="24"/>
          <w:szCs w:val="24"/>
          <w:lang w:val="en-US"/>
        </w:rPr>
        <w:t>and deprivation</w:t>
      </w:r>
      <w:r w:rsidR="00330AA5" w:rsidRPr="00BB5F09">
        <w:rPr>
          <w:rFonts w:ascii="Arial" w:hAnsi="Arial" w:cs="Arial"/>
          <w:sz w:val="24"/>
          <w:szCs w:val="24"/>
          <w:lang w:val="en-US"/>
        </w:rPr>
        <w:t xml:space="preserve"> as a result of </w:t>
      </w:r>
      <w:r w:rsidR="001072F4" w:rsidRPr="00BB5F09">
        <w:rPr>
          <w:rFonts w:ascii="Arial" w:hAnsi="Arial" w:cs="Arial"/>
          <w:sz w:val="24"/>
          <w:szCs w:val="24"/>
          <w:lang w:val="en-US"/>
        </w:rPr>
        <w:t>late-night</w:t>
      </w:r>
      <w:r w:rsidR="00330AA5" w:rsidRPr="00BB5F09">
        <w:rPr>
          <w:rFonts w:ascii="Arial" w:hAnsi="Arial" w:cs="Arial"/>
          <w:sz w:val="24"/>
          <w:szCs w:val="24"/>
          <w:lang w:val="en-US"/>
        </w:rPr>
        <w:t xml:space="preserve"> engagement has an impact on their daily learning and </w:t>
      </w:r>
      <w:r w:rsidR="00CF5603" w:rsidRPr="00BB5F09">
        <w:rPr>
          <w:rFonts w:ascii="Arial" w:hAnsi="Arial" w:cs="Arial"/>
          <w:sz w:val="24"/>
          <w:szCs w:val="24"/>
          <w:lang w:val="en-US"/>
        </w:rPr>
        <w:t>over all educational outcomes</w:t>
      </w:r>
      <w:r w:rsidR="003532B8" w:rsidRPr="00BB5F09">
        <w:rPr>
          <w:rFonts w:ascii="Arial" w:hAnsi="Arial" w:cs="Arial"/>
          <w:sz w:val="24"/>
          <w:szCs w:val="24"/>
          <w:lang w:val="en-US"/>
        </w:rPr>
        <w:t>.</w:t>
      </w:r>
      <w:r w:rsidR="002F17D3" w:rsidRPr="00BB5F09">
        <w:rPr>
          <w:rFonts w:ascii="Arial" w:hAnsi="Arial" w:cs="Arial"/>
          <w:sz w:val="24"/>
          <w:szCs w:val="24"/>
          <w:lang w:val="en-US"/>
        </w:rPr>
        <w:t xml:space="preserve"> </w:t>
      </w:r>
      <w:r w:rsidR="003532B8" w:rsidRPr="00BB5F09">
        <w:rPr>
          <w:rFonts w:ascii="Arial" w:hAnsi="Arial" w:cs="Arial"/>
          <w:sz w:val="24"/>
          <w:szCs w:val="24"/>
          <w:lang w:val="en-US"/>
        </w:rPr>
        <w:t>S</w:t>
      </w:r>
      <w:r w:rsidR="009D19AA" w:rsidRPr="00BB5F09">
        <w:rPr>
          <w:rFonts w:ascii="Arial" w:hAnsi="Arial" w:cs="Arial"/>
          <w:sz w:val="24"/>
          <w:szCs w:val="24"/>
          <w:lang w:val="en-US"/>
        </w:rPr>
        <w:t xml:space="preserve">elf-esteem </w:t>
      </w:r>
      <w:r w:rsidR="00C5186D" w:rsidRPr="00BB5F09">
        <w:rPr>
          <w:rFonts w:ascii="Arial" w:hAnsi="Arial" w:cs="Arial"/>
          <w:sz w:val="24"/>
          <w:szCs w:val="24"/>
          <w:lang w:val="en-US"/>
        </w:rPr>
        <w:t>and confidence levels are being negatively</w:t>
      </w:r>
      <w:r w:rsidR="00304BB3" w:rsidRPr="00BB5F09">
        <w:rPr>
          <w:rFonts w:ascii="Arial" w:hAnsi="Arial" w:cs="Arial"/>
          <w:sz w:val="24"/>
          <w:szCs w:val="24"/>
          <w:lang w:val="en-US"/>
        </w:rPr>
        <w:t xml:space="preserve"> affected</w:t>
      </w:r>
      <w:r w:rsidR="00D16C1F" w:rsidRPr="00BB5F09">
        <w:rPr>
          <w:rFonts w:ascii="Arial" w:hAnsi="Arial" w:cs="Arial"/>
          <w:sz w:val="24"/>
          <w:szCs w:val="24"/>
          <w:lang w:val="en-US"/>
        </w:rPr>
        <w:t xml:space="preserve"> by images on social media. </w:t>
      </w:r>
      <w:r w:rsidR="009E47D4" w:rsidRPr="00BB5F09">
        <w:rPr>
          <w:rFonts w:ascii="Arial" w:hAnsi="Arial" w:cs="Arial"/>
          <w:sz w:val="24"/>
          <w:szCs w:val="24"/>
          <w:lang w:val="en-US"/>
        </w:rPr>
        <w:t xml:space="preserve">Cyberbullying </w:t>
      </w:r>
      <w:r w:rsidR="0032524A" w:rsidRPr="00BB5F09">
        <w:rPr>
          <w:rFonts w:ascii="Arial" w:hAnsi="Arial" w:cs="Arial"/>
          <w:sz w:val="24"/>
          <w:szCs w:val="24"/>
          <w:lang w:val="en-US"/>
        </w:rPr>
        <w:t xml:space="preserve">is more </w:t>
      </w:r>
      <w:r w:rsidR="00A92194" w:rsidRPr="00BB5F09">
        <w:rPr>
          <w:rFonts w:ascii="Arial" w:hAnsi="Arial" w:cs="Arial"/>
          <w:sz w:val="24"/>
          <w:szCs w:val="24"/>
          <w:lang w:val="en-US"/>
        </w:rPr>
        <w:t>commonplace</w:t>
      </w:r>
      <w:r w:rsidR="0032524A" w:rsidRPr="00BB5F09">
        <w:rPr>
          <w:rFonts w:ascii="Arial" w:hAnsi="Arial" w:cs="Arial"/>
          <w:sz w:val="24"/>
          <w:szCs w:val="24"/>
          <w:lang w:val="en-US"/>
        </w:rPr>
        <w:t>, social media has provided</w:t>
      </w:r>
      <w:r w:rsidR="00B534A4" w:rsidRPr="00BB5F09">
        <w:rPr>
          <w:rFonts w:ascii="Arial" w:hAnsi="Arial" w:cs="Arial"/>
          <w:sz w:val="24"/>
          <w:szCs w:val="24"/>
          <w:lang w:val="en-US"/>
        </w:rPr>
        <w:t xml:space="preserve"> perpetrators</w:t>
      </w:r>
      <w:r w:rsidR="0032524A" w:rsidRPr="00BB5F09">
        <w:rPr>
          <w:rFonts w:ascii="Arial" w:hAnsi="Arial" w:cs="Arial"/>
          <w:sz w:val="24"/>
          <w:szCs w:val="24"/>
          <w:lang w:val="en-US"/>
        </w:rPr>
        <w:t xml:space="preserve"> with </w:t>
      </w:r>
      <w:r w:rsidR="00B534A4" w:rsidRPr="00BB5F09">
        <w:rPr>
          <w:rFonts w:ascii="Arial" w:hAnsi="Arial" w:cs="Arial"/>
          <w:sz w:val="24"/>
          <w:szCs w:val="24"/>
          <w:lang w:val="en-US"/>
        </w:rPr>
        <w:t>anonymity</w:t>
      </w:r>
      <w:r w:rsidR="00A92194" w:rsidRPr="00BB5F09">
        <w:rPr>
          <w:rFonts w:ascii="Arial" w:hAnsi="Arial" w:cs="Arial"/>
          <w:sz w:val="24"/>
          <w:szCs w:val="24"/>
          <w:lang w:val="en-US"/>
        </w:rPr>
        <w:t>. These</w:t>
      </w:r>
      <w:r w:rsidR="00DA64A0" w:rsidRPr="00BB5F09">
        <w:rPr>
          <w:rFonts w:ascii="Arial" w:hAnsi="Arial" w:cs="Arial"/>
          <w:sz w:val="24"/>
          <w:szCs w:val="24"/>
          <w:lang w:val="en-US"/>
        </w:rPr>
        <w:t xml:space="preserve"> negative elements of social media have resulted in</w:t>
      </w:r>
      <w:r w:rsidR="005E5230" w:rsidRPr="00BB5F09">
        <w:rPr>
          <w:rFonts w:ascii="Arial" w:hAnsi="Arial" w:cs="Arial"/>
          <w:sz w:val="24"/>
          <w:szCs w:val="24"/>
          <w:lang w:val="en-US"/>
        </w:rPr>
        <w:t xml:space="preserve"> a large</w:t>
      </w:r>
      <w:r w:rsidR="00651228" w:rsidRPr="00BB5F09">
        <w:rPr>
          <w:rFonts w:ascii="Arial" w:hAnsi="Arial" w:cs="Arial"/>
          <w:sz w:val="24"/>
          <w:szCs w:val="24"/>
          <w:lang w:val="en-US"/>
        </w:rPr>
        <w:t xml:space="preserve"> increase in</w:t>
      </w:r>
      <w:r w:rsidR="00DA64A0" w:rsidRPr="00BB5F09">
        <w:rPr>
          <w:rFonts w:ascii="Arial" w:hAnsi="Arial" w:cs="Arial"/>
          <w:sz w:val="24"/>
          <w:szCs w:val="24"/>
          <w:lang w:val="en-US"/>
        </w:rPr>
        <w:t xml:space="preserve"> number of referral</w:t>
      </w:r>
      <w:r w:rsidR="005E5230" w:rsidRPr="00BB5F09">
        <w:rPr>
          <w:rFonts w:ascii="Arial" w:hAnsi="Arial" w:cs="Arial"/>
          <w:sz w:val="24"/>
          <w:szCs w:val="24"/>
          <w:lang w:val="en-US"/>
        </w:rPr>
        <w:t>s</w:t>
      </w:r>
      <w:r w:rsidR="00651228" w:rsidRPr="00BB5F09">
        <w:rPr>
          <w:rFonts w:ascii="Arial" w:hAnsi="Arial" w:cs="Arial"/>
          <w:sz w:val="24"/>
          <w:szCs w:val="24"/>
          <w:lang w:val="en-US"/>
        </w:rPr>
        <w:t xml:space="preserve"> I have made to </w:t>
      </w:r>
      <w:r w:rsidR="005828D4" w:rsidRPr="00BB5F09">
        <w:rPr>
          <w:rFonts w:ascii="Arial" w:hAnsi="Arial" w:cs="Arial"/>
          <w:sz w:val="24"/>
          <w:szCs w:val="24"/>
          <w:lang w:val="en-US"/>
        </w:rPr>
        <w:t xml:space="preserve">the </w:t>
      </w:r>
      <w:r w:rsidR="00E20FC3" w:rsidRPr="00BB5F09">
        <w:rPr>
          <w:rFonts w:ascii="Arial" w:hAnsi="Arial" w:cs="Arial"/>
          <w:sz w:val="24"/>
          <w:szCs w:val="24"/>
          <w:lang w:val="en-US"/>
        </w:rPr>
        <w:t>S</w:t>
      </w:r>
      <w:r w:rsidR="005828D4" w:rsidRPr="00BB5F09">
        <w:rPr>
          <w:rFonts w:ascii="Arial" w:hAnsi="Arial" w:cs="Arial"/>
          <w:sz w:val="24"/>
          <w:szCs w:val="24"/>
          <w:lang w:val="en-US"/>
        </w:rPr>
        <w:t xml:space="preserve">chool </w:t>
      </w:r>
      <w:r w:rsidR="00E20FC3" w:rsidRPr="00BB5F09">
        <w:rPr>
          <w:rFonts w:ascii="Arial" w:hAnsi="Arial" w:cs="Arial"/>
          <w:sz w:val="24"/>
          <w:szCs w:val="24"/>
          <w:lang w:val="en-US"/>
        </w:rPr>
        <w:t>C</w:t>
      </w:r>
      <w:r w:rsidR="005828D4" w:rsidRPr="00BB5F09">
        <w:rPr>
          <w:rFonts w:ascii="Arial" w:hAnsi="Arial" w:cs="Arial"/>
          <w:sz w:val="24"/>
          <w:szCs w:val="24"/>
          <w:lang w:val="en-US"/>
        </w:rPr>
        <w:t xml:space="preserve">ounsellor, Emotional Health and Well-being Service </w:t>
      </w:r>
      <w:r w:rsidR="009A3EDC" w:rsidRPr="00BB5F09">
        <w:rPr>
          <w:rFonts w:ascii="Arial" w:hAnsi="Arial" w:cs="Arial"/>
          <w:sz w:val="24"/>
          <w:szCs w:val="24"/>
          <w:lang w:val="en-US"/>
        </w:rPr>
        <w:t>and Child and Adolescent Mental Health</w:t>
      </w:r>
      <w:r w:rsidR="001224AD">
        <w:rPr>
          <w:rFonts w:ascii="Arial" w:hAnsi="Arial" w:cs="Arial"/>
          <w:sz w:val="24"/>
          <w:szCs w:val="24"/>
          <w:lang w:val="en-US"/>
        </w:rPr>
        <w:t xml:space="preserve"> (CAHMS)</w:t>
      </w:r>
      <w:r w:rsidR="009A3EDC" w:rsidRPr="00BB5F09">
        <w:rPr>
          <w:rFonts w:ascii="Arial" w:hAnsi="Arial" w:cs="Arial"/>
          <w:sz w:val="24"/>
          <w:szCs w:val="24"/>
          <w:lang w:val="en-US"/>
        </w:rPr>
        <w:t xml:space="preserve"> Team</w:t>
      </w:r>
      <w:r w:rsidR="00563ED7" w:rsidRPr="00BB5F09">
        <w:rPr>
          <w:rFonts w:ascii="Arial" w:hAnsi="Arial" w:cs="Arial"/>
          <w:sz w:val="24"/>
          <w:szCs w:val="24"/>
          <w:lang w:val="en-US"/>
        </w:rPr>
        <w:t xml:space="preserve"> in my capacity as Pastoral Support Officer.</w:t>
      </w:r>
      <w:r w:rsidR="00261038" w:rsidRPr="00BB5F09">
        <w:rPr>
          <w:rFonts w:ascii="Arial" w:hAnsi="Arial" w:cs="Arial"/>
          <w:sz w:val="24"/>
          <w:szCs w:val="24"/>
          <w:lang w:val="en-US"/>
        </w:rPr>
        <w:t xml:space="preserve"> The current generation of adolescents have been labelled by some as </w:t>
      </w:r>
      <w:r w:rsidR="00261038" w:rsidRPr="00BB5F09">
        <w:rPr>
          <w:rFonts w:ascii="Arial" w:hAnsi="Arial" w:cs="Arial"/>
          <w:i/>
          <w:iCs/>
          <w:sz w:val="24"/>
          <w:szCs w:val="24"/>
          <w:lang w:val="en-US"/>
        </w:rPr>
        <w:t xml:space="preserve">“digital natives” </w:t>
      </w:r>
    </w:p>
    <w:p w14:paraId="0CAA6359" w14:textId="77777777" w:rsidR="0007758D" w:rsidRDefault="0007758D" w:rsidP="00BB5F09">
      <w:pPr>
        <w:spacing w:line="360" w:lineRule="auto"/>
        <w:jc w:val="both"/>
        <w:rPr>
          <w:rFonts w:ascii="Arial" w:hAnsi="Arial" w:cs="Arial"/>
          <w:i/>
          <w:iCs/>
          <w:sz w:val="24"/>
          <w:szCs w:val="24"/>
          <w:lang w:val="en-US"/>
        </w:rPr>
      </w:pPr>
    </w:p>
    <w:p w14:paraId="3164E43E" w14:textId="494862E1" w:rsidR="00B55107" w:rsidRPr="00BB5F09" w:rsidRDefault="00261038" w:rsidP="00BB5F09">
      <w:pPr>
        <w:spacing w:line="360" w:lineRule="auto"/>
        <w:jc w:val="both"/>
        <w:rPr>
          <w:rFonts w:ascii="Arial" w:hAnsi="Arial" w:cs="Arial"/>
          <w:sz w:val="24"/>
          <w:szCs w:val="24"/>
          <w:lang w:val="en-US"/>
        </w:rPr>
      </w:pPr>
      <w:r w:rsidRPr="00BB5F09">
        <w:rPr>
          <w:rFonts w:ascii="Arial" w:hAnsi="Arial" w:cs="Arial"/>
          <w:sz w:val="24"/>
          <w:szCs w:val="24"/>
          <w:lang w:val="en-US"/>
        </w:rPr>
        <w:t xml:space="preserve">(Edwards: 2018) or </w:t>
      </w:r>
      <w:r w:rsidRPr="00BB5F09">
        <w:rPr>
          <w:rFonts w:ascii="Arial" w:hAnsi="Arial" w:cs="Arial"/>
          <w:i/>
          <w:iCs/>
          <w:sz w:val="24"/>
          <w:szCs w:val="24"/>
          <w:lang w:val="en-US"/>
        </w:rPr>
        <w:t xml:space="preserve">“millennials, the net generation or Google generation” </w:t>
      </w:r>
      <w:r w:rsidRPr="00BB5F09">
        <w:rPr>
          <w:rFonts w:ascii="Arial" w:hAnsi="Arial" w:cs="Arial"/>
          <w:sz w:val="24"/>
          <w:szCs w:val="24"/>
          <w:lang w:val="en-US"/>
        </w:rPr>
        <w:t>(</w:t>
      </w:r>
      <w:proofErr w:type="spellStart"/>
      <w:r w:rsidRPr="00BB5F09">
        <w:rPr>
          <w:rFonts w:ascii="Arial" w:hAnsi="Arial" w:cs="Arial"/>
          <w:sz w:val="24"/>
          <w:szCs w:val="24"/>
          <w:lang w:val="en-US"/>
        </w:rPr>
        <w:t>Helsper</w:t>
      </w:r>
      <w:proofErr w:type="spellEnd"/>
      <w:r w:rsidRPr="00BB5F09">
        <w:rPr>
          <w:rFonts w:ascii="Arial" w:hAnsi="Arial" w:cs="Arial"/>
          <w:sz w:val="24"/>
          <w:szCs w:val="24"/>
          <w:lang w:val="en-US"/>
        </w:rPr>
        <w:t xml:space="preserve"> and </w:t>
      </w:r>
      <w:proofErr w:type="spellStart"/>
      <w:r w:rsidRPr="00BB5F09">
        <w:rPr>
          <w:rFonts w:ascii="Arial" w:hAnsi="Arial" w:cs="Arial"/>
          <w:sz w:val="24"/>
          <w:szCs w:val="24"/>
          <w:lang w:val="en-US"/>
        </w:rPr>
        <w:t>Eynon</w:t>
      </w:r>
      <w:proofErr w:type="spellEnd"/>
      <w:r w:rsidRPr="00BB5F09">
        <w:rPr>
          <w:rFonts w:ascii="Arial" w:hAnsi="Arial" w:cs="Arial"/>
          <w:sz w:val="24"/>
          <w:szCs w:val="24"/>
          <w:lang w:val="en-US"/>
        </w:rPr>
        <w:t xml:space="preserve"> 2009: p.1). T</w:t>
      </w:r>
      <w:r w:rsidR="00042F4A" w:rsidRPr="00BB5F09">
        <w:rPr>
          <w:rFonts w:ascii="Arial" w:hAnsi="Arial" w:cs="Arial"/>
          <w:sz w:val="24"/>
          <w:szCs w:val="24"/>
          <w:lang w:val="en-US"/>
        </w:rPr>
        <w:t xml:space="preserve">hese labels highlight the </w:t>
      </w:r>
      <w:r w:rsidR="00712EA2" w:rsidRPr="00BB5F09">
        <w:rPr>
          <w:rFonts w:ascii="Arial" w:hAnsi="Arial" w:cs="Arial"/>
          <w:sz w:val="24"/>
          <w:szCs w:val="24"/>
          <w:lang w:val="en-US"/>
        </w:rPr>
        <w:t>prominence tech</w:t>
      </w:r>
      <w:r w:rsidR="00CB38A6" w:rsidRPr="00BB5F09">
        <w:rPr>
          <w:rFonts w:ascii="Arial" w:hAnsi="Arial" w:cs="Arial"/>
          <w:sz w:val="24"/>
          <w:szCs w:val="24"/>
          <w:lang w:val="en-US"/>
        </w:rPr>
        <w:t xml:space="preserve">nology has in </w:t>
      </w:r>
      <w:r w:rsidR="001224AD" w:rsidRPr="00BB5F09">
        <w:rPr>
          <w:rFonts w:ascii="Arial" w:hAnsi="Arial" w:cs="Arial"/>
          <w:sz w:val="24"/>
          <w:szCs w:val="24"/>
          <w:lang w:val="en-US"/>
        </w:rPr>
        <w:t>the</w:t>
      </w:r>
      <w:r w:rsidR="00746D4D">
        <w:rPr>
          <w:rFonts w:ascii="Arial" w:hAnsi="Arial" w:cs="Arial"/>
          <w:sz w:val="24"/>
          <w:szCs w:val="24"/>
          <w:lang w:val="en-US"/>
        </w:rPr>
        <w:t>ir</w:t>
      </w:r>
      <w:r w:rsidR="00CB38A6" w:rsidRPr="00BB5F09">
        <w:rPr>
          <w:rFonts w:ascii="Arial" w:hAnsi="Arial" w:cs="Arial"/>
          <w:sz w:val="24"/>
          <w:szCs w:val="24"/>
          <w:lang w:val="en-US"/>
        </w:rPr>
        <w:t xml:space="preserve"> young </w:t>
      </w:r>
      <w:r w:rsidR="000D6C34" w:rsidRPr="00BB5F09">
        <w:rPr>
          <w:rFonts w:ascii="Arial" w:hAnsi="Arial" w:cs="Arial"/>
          <w:sz w:val="24"/>
          <w:szCs w:val="24"/>
          <w:lang w:val="en-US"/>
        </w:rPr>
        <w:t>lives;</w:t>
      </w:r>
      <w:r w:rsidR="00CB38A6" w:rsidRPr="00BB5F09">
        <w:rPr>
          <w:rFonts w:ascii="Arial" w:hAnsi="Arial" w:cs="Arial"/>
          <w:sz w:val="24"/>
          <w:szCs w:val="24"/>
          <w:lang w:val="en-US"/>
        </w:rPr>
        <w:t xml:space="preserve"> they are arguably the first generation to have grown up fully immersed in technology</w:t>
      </w:r>
      <w:r w:rsidR="009227B5" w:rsidRPr="00BB5F09">
        <w:rPr>
          <w:rFonts w:ascii="Arial" w:hAnsi="Arial" w:cs="Arial"/>
          <w:sz w:val="24"/>
          <w:szCs w:val="24"/>
          <w:lang w:val="en-US"/>
        </w:rPr>
        <w:t>. Gathering their views and perceptions is vital</w:t>
      </w:r>
      <w:r w:rsidR="00EC15F8" w:rsidRPr="00BB5F09">
        <w:rPr>
          <w:rFonts w:ascii="Arial" w:hAnsi="Arial" w:cs="Arial"/>
          <w:sz w:val="24"/>
          <w:szCs w:val="24"/>
          <w:lang w:val="en-US"/>
        </w:rPr>
        <w:t xml:space="preserve">. </w:t>
      </w:r>
      <w:r w:rsidR="008058F4" w:rsidRPr="00BB5F09">
        <w:rPr>
          <w:rFonts w:ascii="Arial" w:hAnsi="Arial" w:cs="Arial"/>
          <w:sz w:val="24"/>
          <w:szCs w:val="24"/>
          <w:lang w:val="en-US"/>
        </w:rPr>
        <w:t xml:space="preserve">As adults and </w:t>
      </w:r>
      <w:r w:rsidR="00FA3EC4" w:rsidRPr="00BB5F09">
        <w:rPr>
          <w:rFonts w:ascii="Arial" w:hAnsi="Arial" w:cs="Arial"/>
          <w:sz w:val="24"/>
          <w:szCs w:val="24"/>
          <w:lang w:val="en-US"/>
        </w:rPr>
        <w:t>educators,</w:t>
      </w:r>
      <w:r w:rsidR="008058F4" w:rsidRPr="00BB5F09">
        <w:rPr>
          <w:rFonts w:ascii="Arial" w:hAnsi="Arial" w:cs="Arial"/>
          <w:sz w:val="24"/>
          <w:szCs w:val="24"/>
          <w:lang w:val="en-US"/>
        </w:rPr>
        <w:t xml:space="preserve"> it is necessary for us to equip </w:t>
      </w:r>
      <w:r w:rsidR="007A07B5" w:rsidRPr="00BB5F09">
        <w:rPr>
          <w:rFonts w:ascii="Arial" w:hAnsi="Arial" w:cs="Arial"/>
          <w:sz w:val="24"/>
          <w:szCs w:val="24"/>
          <w:lang w:val="en-US"/>
        </w:rPr>
        <w:t>our young people to navigate their online li</w:t>
      </w:r>
      <w:r w:rsidR="00C6791B" w:rsidRPr="00BB5F09">
        <w:rPr>
          <w:rFonts w:ascii="Arial" w:hAnsi="Arial" w:cs="Arial"/>
          <w:sz w:val="24"/>
          <w:szCs w:val="24"/>
          <w:lang w:val="en-US"/>
        </w:rPr>
        <w:t>ves safely and with confidence.</w:t>
      </w:r>
      <w:r w:rsidR="0010598A" w:rsidRPr="00BB5F09">
        <w:rPr>
          <w:rFonts w:ascii="Arial" w:hAnsi="Arial" w:cs="Arial"/>
          <w:sz w:val="24"/>
          <w:szCs w:val="24"/>
          <w:lang w:val="en-US"/>
        </w:rPr>
        <w:t xml:space="preserve"> </w:t>
      </w:r>
    </w:p>
    <w:p w14:paraId="1E8E5B0F" w14:textId="77777777" w:rsidR="00A8232B" w:rsidRPr="00BB5F09" w:rsidRDefault="00A8232B" w:rsidP="00BB5F09">
      <w:pPr>
        <w:spacing w:line="360" w:lineRule="auto"/>
        <w:jc w:val="both"/>
        <w:rPr>
          <w:rFonts w:ascii="Arial" w:hAnsi="Arial" w:cs="Arial"/>
          <w:sz w:val="24"/>
          <w:szCs w:val="24"/>
          <w:lang w:val="en-US"/>
        </w:rPr>
      </w:pPr>
    </w:p>
    <w:p w14:paraId="58EFF219" w14:textId="77777777" w:rsidR="00046D2A" w:rsidRPr="00746D4D" w:rsidRDefault="00046D2A" w:rsidP="00BB5F09">
      <w:pPr>
        <w:spacing w:line="360" w:lineRule="auto"/>
        <w:jc w:val="both"/>
        <w:rPr>
          <w:rFonts w:ascii="Arial" w:hAnsi="Arial" w:cs="Arial"/>
          <w:b/>
          <w:bCs/>
          <w:sz w:val="24"/>
          <w:szCs w:val="24"/>
          <w:u w:val="single"/>
          <w:lang w:val="en-US"/>
        </w:rPr>
      </w:pPr>
      <w:r w:rsidRPr="00746D4D">
        <w:rPr>
          <w:rFonts w:ascii="Arial" w:hAnsi="Arial" w:cs="Arial"/>
          <w:b/>
          <w:bCs/>
          <w:sz w:val="24"/>
          <w:szCs w:val="24"/>
          <w:u w:val="single"/>
          <w:lang w:val="en-US"/>
        </w:rPr>
        <w:t>Aims and Objectives</w:t>
      </w:r>
    </w:p>
    <w:p w14:paraId="0827955B" w14:textId="77777777" w:rsidR="00046D2A" w:rsidRPr="00BB5F09" w:rsidRDefault="00046D2A" w:rsidP="00BB5F09">
      <w:pPr>
        <w:spacing w:line="360" w:lineRule="auto"/>
        <w:jc w:val="both"/>
        <w:rPr>
          <w:rFonts w:ascii="Arial" w:hAnsi="Arial" w:cs="Arial"/>
          <w:sz w:val="24"/>
          <w:szCs w:val="24"/>
          <w:lang w:val="en-US"/>
        </w:rPr>
      </w:pPr>
      <w:r w:rsidRPr="00BB5F09">
        <w:rPr>
          <w:rFonts w:ascii="Arial" w:hAnsi="Arial" w:cs="Arial"/>
          <w:sz w:val="24"/>
          <w:szCs w:val="24"/>
          <w:lang w:val="en-US"/>
        </w:rPr>
        <w:t>The primary aim of the research study is to obtain a comprehensive knowledge and better understanding of the views of young people and how they believe social media impacts on their emotional health and well-being. Considering that technology is a fundamental part of everyday life and as a direct result of the continuing reliance on digital technology building resilience in this environment is paramount.</w:t>
      </w:r>
    </w:p>
    <w:p w14:paraId="7B443DA6" w14:textId="45AD81FC" w:rsidR="00046D2A" w:rsidRPr="00BB5F09" w:rsidRDefault="00046D2A" w:rsidP="00BB5F09">
      <w:pPr>
        <w:spacing w:line="360" w:lineRule="auto"/>
        <w:jc w:val="both"/>
        <w:rPr>
          <w:rFonts w:ascii="Arial" w:hAnsi="Arial" w:cs="Arial"/>
          <w:sz w:val="24"/>
          <w:szCs w:val="24"/>
          <w:lang w:val="en-US"/>
        </w:rPr>
      </w:pPr>
      <w:r w:rsidRPr="00BB5F09">
        <w:rPr>
          <w:rFonts w:ascii="Arial" w:hAnsi="Arial" w:cs="Arial"/>
          <w:sz w:val="24"/>
          <w:szCs w:val="24"/>
          <w:lang w:val="en-US"/>
        </w:rPr>
        <w:t xml:space="preserve">The objectives are to gather enough relevant data to </w:t>
      </w:r>
      <w:proofErr w:type="spellStart"/>
      <w:r w:rsidRPr="00BB5F09">
        <w:rPr>
          <w:rFonts w:ascii="Arial" w:hAnsi="Arial" w:cs="Arial"/>
          <w:sz w:val="24"/>
          <w:szCs w:val="24"/>
          <w:lang w:val="en-US"/>
        </w:rPr>
        <w:t>analyse</w:t>
      </w:r>
      <w:proofErr w:type="spellEnd"/>
      <w:r w:rsidRPr="00BB5F09">
        <w:rPr>
          <w:rFonts w:ascii="Arial" w:hAnsi="Arial" w:cs="Arial"/>
          <w:sz w:val="24"/>
          <w:szCs w:val="24"/>
          <w:lang w:val="en-US"/>
        </w:rPr>
        <w:t xml:space="preserve"> these perceptions with a view to identifying areas where building resilience may be necessary. These objectives will be met by carrying out ethical research using a questionnaire as an overview that will inform a skeleton structure to support focus groups. It is important to allow the focus groups to be pupil led as in order to collate valid and true data their perceptions must reflect theirs, not the researchers</w:t>
      </w:r>
      <w:r w:rsidR="00C844DD" w:rsidRPr="00BB5F09">
        <w:rPr>
          <w:rFonts w:ascii="Arial" w:hAnsi="Arial" w:cs="Arial"/>
          <w:sz w:val="24"/>
          <w:szCs w:val="24"/>
          <w:lang w:val="en-US"/>
        </w:rPr>
        <w:t>.</w:t>
      </w:r>
    </w:p>
    <w:p w14:paraId="2C608A1F" w14:textId="29A3197B" w:rsidR="00C844DD" w:rsidRPr="00BB5F09" w:rsidRDefault="00C844DD" w:rsidP="00BB5F09">
      <w:pPr>
        <w:spacing w:line="360" w:lineRule="auto"/>
        <w:jc w:val="both"/>
        <w:rPr>
          <w:rFonts w:ascii="Arial" w:hAnsi="Arial" w:cs="Arial"/>
          <w:sz w:val="24"/>
          <w:szCs w:val="24"/>
          <w:lang w:val="en-US"/>
        </w:rPr>
      </w:pPr>
    </w:p>
    <w:p w14:paraId="07D2A9F3" w14:textId="7F1FC35D" w:rsidR="00982233" w:rsidRPr="00746D4D" w:rsidRDefault="00F61275" w:rsidP="00BB5F09">
      <w:pPr>
        <w:spacing w:line="360" w:lineRule="auto"/>
        <w:jc w:val="both"/>
        <w:rPr>
          <w:rFonts w:ascii="Arial" w:hAnsi="Arial" w:cs="Arial"/>
          <w:b/>
          <w:bCs/>
          <w:sz w:val="24"/>
          <w:szCs w:val="24"/>
          <w:u w:val="single"/>
          <w:lang w:val="en-US"/>
        </w:rPr>
      </w:pPr>
      <w:r w:rsidRPr="00746D4D">
        <w:rPr>
          <w:rFonts w:ascii="Arial" w:hAnsi="Arial" w:cs="Arial"/>
          <w:b/>
          <w:bCs/>
          <w:sz w:val="24"/>
          <w:szCs w:val="24"/>
          <w:u w:val="single"/>
          <w:lang w:val="en-US"/>
        </w:rPr>
        <w:t>Paradigm Perspective and Methodology</w:t>
      </w:r>
    </w:p>
    <w:p w14:paraId="6D00E770" w14:textId="790628E0" w:rsidR="000B3781" w:rsidRPr="00BB5F09" w:rsidRDefault="00F61275" w:rsidP="00BB5F09">
      <w:pPr>
        <w:spacing w:line="360" w:lineRule="auto"/>
        <w:jc w:val="both"/>
        <w:rPr>
          <w:rFonts w:ascii="Arial" w:hAnsi="Arial" w:cs="Arial"/>
          <w:sz w:val="24"/>
          <w:szCs w:val="24"/>
          <w:lang w:val="en-US"/>
        </w:rPr>
      </w:pPr>
      <w:r w:rsidRPr="00BB5F09">
        <w:rPr>
          <w:rFonts w:ascii="Arial" w:hAnsi="Arial" w:cs="Arial"/>
          <w:sz w:val="24"/>
          <w:szCs w:val="24"/>
          <w:lang w:val="en-US"/>
        </w:rPr>
        <w:t>This research will be conducted fr</w:t>
      </w:r>
      <w:r w:rsidR="007F34C1" w:rsidRPr="00BB5F09">
        <w:rPr>
          <w:rFonts w:ascii="Arial" w:hAnsi="Arial" w:cs="Arial"/>
          <w:sz w:val="24"/>
          <w:szCs w:val="24"/>
          <w:lang w:val="en-US"/>
        </w:rPr>
        <w:t>o</w:t>
      </w:r>
      <w:r w:rsidRPr="00BB5F09">
        <w:rPr>
          <w:rFonts w:ascii="Arial" w:hAnsi="Arial" w:cs="Arial"/>
          <w:sz w:val="24"/>
          <w:szCs w:val="24"/>
          <w:lang w:val="en-US"/>
        </w:rPr>
        <w:t xml:space="preserve">m the paradigm viewpoint </w:t>
      </w:r>
      <w:r w:rsidR="00B02FDB" w:rsidRPr="00BB5F09">
        <w:rPr>
          <w:rFonts w:ascii="Arial" w:hAnsi="Arial" w:cs="Arial"/>
          <w:sz w:val="24"/>
          <w:szCs w:val="24"/>
          <w:lang w:val="en-US"/>
        </w:rPr>
        <w:t xml:space="preserve">of Pragmatism. Pragmatism has its foundations </w:t>
      </w:r>
      <w:r w:rsidR="00874CEF" w:rsidRPr="00BB5F09">
        <w:rPr>
          <w:rFonts w:ascii="Arial" w:hAnsi="Arial" w:cs="Arial"/>
          <w:sz w:val="24"/>
          <w:szCs w:val="24"/>
          <w:lang w:val="en-US"/>
        </w:rPr>
        <w:t xml:space="preserve">in the ontological belief that reality </w:t>
      </w:r>
      <w:r w:rsidR="00BA399D" w:rsidRPr="00BB5F09">
        <w:rPr>
          <w:rFonts w:ascii="Arial" w:hAnsi="Arial" w:cs="Arial"/>
          <w:sz w:val="24"/>
          <w:szCs w:val="24"/>
          <w:lang w:val="en-US"/>
        </w:rPr>
        <w:t>can</w:t>
      </w:r>
      <w:r w:rsidR="004601D9" w:rsidRPr="00BB5F09">
        <w:rPr>
          <w:rFonts w:ascii="Arial" w:hAnsi="Arial" w:cs="Arial"/>
          <w:sz w:val="24"/>
          <w:szCs w:val="24"/>
          <w:lang w:val="en-US"/>
        </w:rPr>
        <w:t xml:space="preserve"> change </w:t>
      </w:r>
      <w:r w:rsidR="004B2730" w:rsidRPr="00BB5F09">
        <w:rPr>
          <w:rFonts w:ascii="Arial" w:hAnsi="Arial" w:cs="Arial"/>
          <w:sz w:val="24"/>
          <w:szCs w:val="24"/>
          <w:lang w:val="en-US"/>
        </w:rPr>
        <w:t xml:space="preserve">and </w:t>
      </w:r>
      <w:r w:rsidR="00BA46A8" w:rsidRPr="00BB5F09">
        <w:rPr>
          <w:rFonts w:ascii="Arial" w:hAnsi="Arial" w:cs="Arial"/>
          <w:sz w:val="24"/>
          <w:szCs w:val="24"/>
          <w:lang w:val="en-US"/>
        </w:rPr>
        <w:t>is</w:t>
      </w:r>
      <w:r w:rsidR="00A8232B" w:rsidRPr="00BB5F09">
        <w:rPr>
          <w:rFonts w:ascii="Arial" w:hAnsi="Arial" w:cs="Arial"/>
          <w:sz w:val="24"/>
          <w:szCs w:val="24"/>
          <w:lang w:val="en-US"/>
        </w:rPr>
        <w:t xml:space="preserve"> indeed,</w:t>
      </w:r>
      <w:r w:rsidR="00E72F46" w:rsidRPr="00BB5F09">
        <w:rPr>
          <w:rFonts w:ascii="Arial" w:hAnsi="Arial" w:cs="Arial"/>
          <w:sz w:val="24"/>
          <w:szCs w:val="24"/>
          <w:lang w:val="en-US"/>
        </w:rPr>
        <w:t xml:space="preserve"> </w:t>
      </w:r>
      <w:r w:rsidR="00BA46A8" w:rsidRPr="00BB5F09">
        <w:rPr>
          <w:rFonts w:ascii="Arial" w:hAnsi="Arial" w:cs="Arial"/>
          <w:sz w:val="24"/>
          <w:szCs w:val="24"/>
          <w:lang w:val="en-US"/>
        </w:rPr>
        <w:t>constantly changing</w:t>
      </w:r>
      <w:r w:rsidR="00E72F46" w:rsidRPr="00BB5F09">
        <w:rPr>
          <w:rFonts w:ascii="Arial" w:hAnsi="Arial" w:cs="Arial"/>
          <w:sz w:val="24"/>
          <w:szCs w:val="24"/>
          <w:lang w:val="en-US"/>
        </w:rPr>
        <w:t xml:space="preserve">. This constant change </w:t>
      </w:r>
      <w:r w:rsidR="001A72E4" w:rsidRPr="00BB5F09">
        <w:rPr>
          <w:rFonts w:ascii="Arial" w:hAnsi="Arial" w:cs="Arial"/>
          <w:sz w:val="24"/>
          <w:szCs w:val="24"/>
          <w:lang w:val="en-US"/>
        </w:rPr>
        <w:t>reflects its usefulness, its purpos</w:t>
      </w:r>
      <w:r w:rsidR="002173CF" w:rsidRPr="00BB5F09">
        <w:rPr>
          <w:rFonts w:ascii="Arial" w:hAnsi="Arial" w:cs="Arial"/>
          <w:sz w:val="24"/>
          <w:szCs w:val="24"/>
          <w:lang w:val="en-US"/>
        </w:rPr>
        <w:t>e when it is applied to new or different circumstances.</w:t>
      </w:r>
      <w:r w:rsidR="00A04982" w:rsidRPr="00BB5F09">
        <w:rPr>
          <w:rFonts w:ascii="Arial" w:hAnsi="Arial" w:cs="Arial"/>
          <w:sz w:val="24"/>
          <w:szCs w:val="24"/>
          <w:lang w:val="en-US"/>
        </w:rPr>
        <w:t xml:space="preserve"> </w:t>
      </w:r>
      <w:r w:rsidR="0052191A">
        <w:rPr>
          <w:rFonts w:ascii="Arial" w:hAnsi="Arial" w:cs="Arial"/>
          <w:sz w:val="24"/>
          <w:szCs w:val="24"/>
          <w:lang w:val="en-US"/>
        </w:rPr>
        <w:t>Collis &amp; Hussey (2003)</w:t>
      </w:r>
      <w:r w:rsidR="00672478">
        <w:rPr>
          <w:rFonts w:ascii="Arial" w:hAnsi="Arial" w:cs="Arial"/>
          <w:sz w:val="24"/>
          <w:szCs w:val="24"/>
          <w:lang w:val="en-US"/>
        </w:rPr>
        <w:t xml:space="preserve"> describe </w:t>
      </w:r>
      <w:r w:rsidR="00F74A83">
        <w:rPr>
          <w:rFonts w:ascii="Arial" w:hAnsi="Arial" w:cs="Arial"/>
          <w:sz w:val="24"/>
          <w:szCs w:val="24"/>
          <w:lang w:val="en-US"/>
        </w:rPr>
        <w:t>methodology as</w:t>
      </w:r>
      <w:r w:rsidR="00D365FF">
        <w:rPr>
          <w:rFonts w:ascii="Arial" w:hAnsi="Arial" w:cs="Arial"/>
          <w:sz w:val="24"/>
          <w:szCs w:val="24"/>
          <w:lang w:val="en-US"/>
        </w:rPr>
        <w:t xml:space="preserve"> the overall approaches and perspectives of a research project that </w:t>
      </w:r>
      <w:r w:rsidR="00E42020">
        <w:rPr>
          <w:rFonts w:ascii="Arial" w:hAnsi="Arial" w:cs="Arial"/>
          <w:sz w:val="24"/>
          <w:szCs w:val="24"/>
          <w:lang w:val="en-US"/>
        </w:rPr>
        <w:t xml:space="preserve">identifies the following; </w:t>
      </w:r>
      <w:r w:rsidR="00F66581">
        <w:rPr>
          <w:rFonts w:ascii="Arial" w:hAnsi="Arial" w:cs="Arial"/>
          <w:sz w:val="24"/>
          <w:szCs w:val="24"/>
          <w:lang w:val="en-US"/>
        </w:rPr>
        <w:t>why particular data was collected,</w:t>
      </w:r>
      <w:r w:rsidR="0091308B">
        <w:rPr>
          <w:rFonts w:ascii="Arial" w:hAnsi="Arial" w:cs="Arial"/>
          <w:sz w:val="24"/>
          <w:szCs w:val="24"/>
          <w:lang w:val="en-US"/>
        </w:rPr>
        <w:t xml:space="preserve"> what data was collected, where the data was collected from and finally, how that data was </w:t>
      </w:r>
      <w:proofErr w:type="spellStart"/>
      <w:r w:rsidR="0091308B">
        <w:rPr>
          <w:rFonts w:ascii="Arial" w:hAnsi="Arial" w:cs="Arial"/>
          <w:sz w:val="24"/>
          <w:szCs w:val="24"/>
          <w:lang w:val="en-US"/>
        </w:rPr>
        <w:t>analysed</w:t>
      </w:r>
      <w:proofErr w:type="spellEnd"/>
      <w:r w:rsidR="0091308B">
        <w:rPr>
          <w:rFonts w:ascii="Arial" w:hAnsi="Arial" w:cs="Arial"/>
          <w:sz w:val="24"/>
          <w:szCs w:val="24"/>
          <w:lang w:val="en-US"/>
        </w:rPr>
        <w:t>.</w:t>
      </w:r>
      <w:r w:rsidR="00D365FF">
        <w:rPr>
          <w:rFonts w:ascii="Arial" w:hAnsi="Arial" w:cs="Arial"/>
          <w:sz w:val="24"/>
          <w:szCs w:val="24"/>
          <w:lang w:val="en-US"/>
        </w:rPr>
        <w:t xml:space="preserve">  </w:t>
      </w:r>
      <w:r w:rsidR="00F74A83">
        <w:rPr>
          <w:rFonts w:ascii="Arial" w:hAnsi="Arial" w:cs="Arial"/>
          <w:sz w:val="24"/>
          <w:szCs w:val="24"/>
          <w:lang w:val="en-US"/>
        </w:rPr>
        <w:t xml:space="preserve"> </w:t>
      </w:r>
    </w:p>
    <w:p w14:paraId="5B912912" w14:textId="77777777" w:rsidR="00F75EA8" w:rsidRDefault="00F75EA8" w:rsidP="00BB5F09">
      <w:pPr>
        <w:spacing w:line="360" w:lineRule="auto"/>
        <w:jc w:val="both"/>
        <w:rPr>
          <w:rFonts w:ascii="Arial" w:hAnsi="Arial" w:cs="Arial"/>
          <w:sz w:val="24"/>
          <w:szCs w:val="24"/>
          <w:lang w:val="en-US"/>
        </w:rPr>
      </w:pPr>
    </w:p>
    <w:p w14:paraId="0DC8D5E4" w14:textId="77777777" w:rsidR="00F75EA8" w:rsidRDefault="00874CEF" w:rsidP="00BB5F09">
      <w:pPr>
        <w:spacing w:line="360" w:lineRule="auto"/>
        <w:jc w:val="both"/>
        <w:rPr>
          <w:rFonts w:ascii="Arial" w:hAnsi="Arial" w:cs="Arial"/>
          <w:sz w:val="24"/>
          <w:szCs w:val="24"/>
          <w:lang w:val="en-US"/>
        </w:rPr>
      </w:pPr>
      <w:r w:rsidRPr="00BB5F09">
        <w:rPr>
          <w:rFonts w:ascii="Arial" w:hAnsi="Arial" w:cs="Arial"/>
          <w:sz w:val="24"/>
          <w:szCs w:val="24"/>
          <w:lang w:val="en-US"/>
        </w:rPr>
        <w:t>The methodology that will provide the framework</w:t>
      </w:r>
      <w:r w:rsidR="009A2799" w:rsidRPr="00BB5F09">
        <w:rPr>
          <w:rFonts w:ascii="Arial" w:hAnsi="Arial" w:cs="Arial"/>
          <w:sz w:val="24"/>
          <w:szCs w:val="24"/>
          <w:lang w:val="en-US"/>
        </w:rPr>
        <w:t xml:space="preserve"> for this research study</w:t>
      </w:r>
      <w:r w:rsidRPr="00BB5F09">
        <w:rPr>
          <w:rFonts w:ascii="Arial" w:hAnsi="Arial" w:cs="Arial"/>
          <w:sz w:val="24"/>
          <w:szCs w:val="24"/>
          <w:lang w:val="en-US"/>
        </w:rPr>
        <w:t xml:space="preserve"> </w:t>
      </w:r>
      <w:r w:rsidR="003A6360" w:rsidRPr="00BB5F09">
        <w:rPr>
          <w:rFonts w:ascii="Arial" w:hAnsi="Arial" w:cs="Arial"/>
          <w:sz w:val="24"/>
          <w:szCs w:val="24"/>
          <w:lang w:val="en-US"/>
        </w:rPr>
        <w:t>is that of Mixed Method Research (MMR)</w:t>
      </w:r>
      <w:r w:rsidR="0008105A" w:rsidRPr="00BB5F09">
        <w:rPr>
          <w:rFonts w:ascii="Arial" w:hAnsi="Arial" w:cs="Arial"/>
          <w:sz w:val="24"/>
          <w:szCs w:val="24"/>
          <w:lang w:val="en-US"/>
        </w:rPr>
        <w:t>.</w:t>
      </w:r>
      <w:r w:rsidR="006017B6" w:rsidRPr="00BB5F09">
        <w:rPr>
          <w:rFonts w:ascii="Arial" w:hAnsi="Arial" w:cs="Arial"/>
          <w:sz w:val="24"/>
          <w:szCs w:val="24"/>
          <w:lang w:val="en-US"/>
        </w:rPr>
        <w:t xml:space="preserve"> </w:t>
      </w:r>
      <w:r w:rsidR="00A516F5" w:rsidRPr="00BB5F09">
        <w:rPr>
          <w:rFonts w:ascii="Arial" w:hAnsi="Arial" w:cs="Arial"/>
          <w:sz w:val="24"/>
          <w:szCs w:val="24"/>
          <w:lang w:val="en-US"/>
        </w:rPr>
        <w:t>The paradigm view of pragmatism permits the researcher the opportunity and freedom to choose from wide and varied data collection methods which fits in well with mixed method research.</w:t>
      </w:r>
      <w:r w:rsidR="00AC6EDA" w:rsidRPr="00BB5F09">
        <w:rPr>
          <w:rFonts w:ascii="Arial" w:hAnsi="Arial" w:cs="Arial"/>
          <w:sz w:val="24"/>
          <w:szCs w:val="24"/>
          <w:lang w:val="en-US"/>
        </w:rPr>
        <w:t xml:space="preserve"> MMR </w:t>
      </w:r>
      <w:r w:rsidR="00363AAF" w:rsidRPr="00BB5F09">
        <w:rPr>
          <w:rFonts w:ascii="Arial" w:hAnsi="Arial" w:cs="Arial"/>
          <w:sz w:val="24"/>
          <w:szCs w:val="24"/>
          <w:lang w:val="en-US"/>
        </w:rPr>
        <w:t xml:space="preserve">methodology is one that has divided </w:t>
      </w:r>
      <w:r w:rsidR="00042E42" w:rsidRPr="00BB5F09">
        <w:rPr>
          <w:rFonts w:ascii="Arial" w:hAnsi="Arial" w:cs="Arial"/>
          <w:sz w:val="24"/>
          <w:szCs w:val="24"/>
          <w:lang w:val="en-US"/>
        </w:rPr>
        <w:t>the research communi</w:t>
      </w:r>
      <w:r w:rsidR="00AD102F" w:rsidRPr="00BB5F09">
        <w:rPr>
          <w:rFonts w:ascii="Arial" w:hAnsi="Arial" w:cs="Arial"/>
          <w:sz w:val="24"/>
          <w:szCs w:val="24"/>
          <w:lang w:val="en-US"/>
        </w:rPr>
        <w:t>ty</w:t>
      </w:r>
      <w:r w:rsidR="00D732D0" w:rsidRPr="00BB5F09">
        <w:rPr>
          <w:rFonts w:ascii="Arial" w:hAnsi="Arial" w:cs="Arial"/>
          <w:sz w:val="24"/>
          <w:szCs w:val="24"/>
          <w:lang w:val="en-US"/>
        </w:rPr>
        <w:t xml:space="preserve"> with some unable to reconcile the two methods </w:t>
      </w:r>
      <w:r w:rsidR="00647CF3" w:rsidRPr="00BB5F09">
        <w:rPr>
          <w:rFonts w:ascii="Arial" w:hAnsi="Arial" w:cs="Arial"/>
          <w:sz w:val="24"/>
          <w:szCs w:val="24"/>
          <w:lang w:val="en-US"/>
        </w:rPr>
        <w:t>being used together</w:t>
      </w:r>
      <w:r w:rsidR="00244EBC" w:rsidRPr="00BB5F09">
        <w:rPr>
          <w:rFonts w:ascii="Arial" w:hAnsi="Arial" w:cs="Arial"/>
          <w:sz w:val="24"/>
          <w:szCs w:val="24"/>
          <w:lang w:val="en-US"/>
        </w:rPr>
        <w:t xml:space="preserve"> </w:t>
      </w:r>
      <w:r w:rsidR="00D13D19" w:rsidRPr="00BB5F09">
        <w:rPr>
          <w:rFonts w:ascii="Arial" w:hAnsi="Arial" w:cs="Arial"/>
          <w:sz w:val="24"/>
          <w:szCs w:val="24"/>
          <w:lang w:val="en-US"/>
        </w:rPr>
        <w:t>Gray (2009</w:t>
      </w:r>
      <w:r w:rsidR="005602AB" w:rsidRPr="00BB5F09">
        <w:rPr>
          <w:rFonts w:ascii="Arial" w:hAnsi="Arial" w:cs="Arial"/>
          <w:sz w:val="24"/>
          <w:szCs w:val="24"/>
          <w:lang w:val="en-US"/>
        </w:rPr>
        <w:t xml:space="preserve">) </w:t>
      </w:r>
      <w:r w:rsidR="002C38C1" w:rsidRPr="00BB5F09">
        <w:rPr>
          <w:rFonts w:ascii="Arial" w:hAnsi="Arial" w:cs="Arial"/>
          <w:sz w:val="24"/>
          <w:szCs w:val="24"/>
          <w:lang w:val="en-US"/>
        </w:rPr>
        <w:t>acknowledges the divide</w:t>
      </w:r>
      <w:r w:rsidR="00DF7811" w:rsidRPr="00BB5F09">
        <w:rPr>
          <w:rFonts w:ascii="Arial" w:hAnsi="Arial" w:cs="Arial"/>
          <w:sz w:val="24"/>
          <w:szCs w:val="24"/>
          <w:lang w:val="en-US"/>
        </w:rPr>
        <w:t xml:space="preserve"> in the epistemological </w:t>
      </w:r>
      <w:r w:rsidR="0052565B" w:rsidRPr="00BB5F09">
        <w:rPr>
          <w:rFonts w:ascii="Arial" w:hAnsi="Arial" w:cs="Arial"/>
          <w:sz w:val="24"/>
          <w:szCs w:val="24"/>
          <w:lang w:val="en-US"/>
        </w:rPr>
        <w:t>stances</w:t>
      </w:r>
      <w:r w:rsidR="0013109D" w:rsidRPr="00BB5F09">
        <w:rPr>
          <w:rFonts w:ascii="Arial" w:hAnsi="Arial" w:cs="Arial"/>
          <w:sz w:val="24"/>
          <w:szCs w:val="24"/>
          <w:lang w:val="en-US"/>
        </w:rPr>
        <w:t xml:space="preserve"> between quantitative an</w:t>
      </w:r>
      <w:r w:rsidR="002C38C1" w:rsidRPr="00BB5F09">
        <w:rPr>
          <w:rFonts w:ascii="Arial" w:hAnsi="Arial" w:cs="Arial"/>
          <w:sz w:val="24"/>
          <w:szCs w:val="24"/>
          <w:lang w:val="en-US"/>
        </w:rPr>
        <w:t xml:space="preserve">d qualitative </w:t>
      </w:r>
      <w:r w:rsidR="0052565B" w:rsidRPr="00BB5F09">
        <w:rPr>
          <w:rFonts w:ascii="Arial" w:hAnsi="Arial" w:cs="Arial"/>
          <w:sz w:val="24"/>
          <w:szCs w:val="24"/>
          <w:lang w:val="en-US"/>
        </w:rPr>
        <w:t xml:space="preserve">research </w:t>
      </w:r>
      <w:r w:rsidR="00054795" w:rsidRPr="00BB5F09">
        <w:rPr>
          <w:rFonts w:ascii="Arial" w:hAnsi="Arial" w:cs="Arial"/>
          <w:sz w:val="24"/>
          <w:szCs w:val="24"/>
          <w:lang w:val="en-US"/>
        </w:rPr>
        <w:t>being philosophically diverse</w:t>
      </w:r>
      <w:r w:rsidR="000A7429" w:rsidRPr="00BB5F09">
        <w:rPr>
          <w:rFonts w:ascii="Arial" w:hAnsi="Arial" w:cs="Arial"/>
          <w:sz w:val="24"/>
          <w:szCs w:val="24"/>
          <w:lang w:val="en-US"/>
        </w:rPr>
        <w:t>.</w:t>
      </w:r>
    </w:p>
    <w:p w14:paraId="5F5BA526" w14:textId="77777777" w:rsidR="00F75EA8" w:rsidRDefault="0067171B" w:rsidP="00BB5F09">
      <w:pPr>
        <w:spacing w:line="360" w:lineRule="auto"/>
        <w:jc w:val="both"/>
        <w:rPr>
          <w:rFonts w:ascii="Arial" w:hAnsi="Arial" w:cs="Arial"/>
          <w:sz w:val="24"/>
          <w:szCs w:val="24"/>
          <w:lang w:val="en-US"/>
        </w:rPr>
      </w:pPr>
      <w:r w:rsidRPr="00BB5F09">
        <w:rPr>
          <w:rFonts w:ascii="Arial" w:hAnsi="Arial" w:cs="Arial"/>
          <w:sz w:val="24"/>
          <w:szCs w:val="24"/>
          <w:lang w:val="en-US"/>
        </w:rPr>
        <w:t>Cohen, Manion and Morrison (2018: p.31) highlight the need to use a wide variety of data collection methods in order to create high-quality research. Mixed Method Research (MMR) is a methodology that recognizes the importance of using all available data to understand a situation with a view to resolving that this aligns itself with the pragmatic paradigm discussed previously.</w:t>
      </w:r>
      <w:r w:rsidR="004B46FC" w:rsidRPr="00BB5F09">
        <w:rPr>
          <w:rFonts w:ascii="Arial" w:hAnsi="Arial" w:cs="Arial"/>
          <w:sz w:val="24"/>
          <w:szCs w:val="24"/>
          <w:lang w:val="en-US"/>
        </w:rPr>
        <w:t xml:space="preserve"> </w:t>
      </w:r>
      <w:r w:rsidRPr="00BB5F09">
        <w:rPr>
          <w:rFonts w:ascii="Arial" w:hAnsi="Arial" w:cs="Arial"/>
          <w:sz w:val="24"/>
          <w:szCs w:val="24"/>
          <w:lang w:val="en-US"/>
        </w:rPr>
        <w:t>Cohen, Manion and Morrison (2018: p.31) state that the increased prominence and use of MMR in research has</w:t>
      </w:r>
      <w:r w:rsidR="008E25BA" w:rsidRPr="00BB5F09">
        <w:rPr>
          <w:rFonts w:ascii="Arial" w:hAnsi="Arial" w:cs="Arial"/>
          <w:sz w:val="24"/>
          <w:szCs w:val="24"/>
          <w:lang w:val="en-US"/>
        </w:rPr>
        <w:t xml:space="preserve"> </w:t>
      </w:r>
      <w:r w:rsidRPr="00BB5F09">
        <w:rPr>
          <w:rFonts w:ascii="Arial" w:hAnsi="Arial" w:cs="Arial"/>
          <w:sz w:val="24"/>
          <w:szCs w:val="24"/>
          <w:lang w:val="en-US"/>
        </w:rPr>
        <w:t xml:space="preserve">resulted in the construction of its own paradigm. They acknowledge that is has </w:t>
      </w:r>
      <w:r w:rsidRPr="00BB5F09">
        <w:rPr>
          <w:rFonts w:ascii="Arial" w:hAnsi="Arial" w:cs="Arial"/>
          <w:i/>
          <w:iCs/>
          <w:sz w:val="24"/>
          <w:szCs w:val="24"/>
          <w:lang w:val="en-US"/>
        </w:rPr>
        <w:t xml:space="preserve">‘its own foundational views on social reality and research, its own ontology and epistemology, its own </w:t>
      </w:r>
      <w:proofErr w:type="spellStart"/>
      <w:r w:rsidRPr="00BB5F09">
        <w:rPr>
          <w:rFonts w:ascii="Arial" w:hAnsi="Arial" w:cs="Arial"/>
          <w:i/>
          <w:iCs/>
          <w:sz w:val="24"/>
          <w:szCs w:val="24"/>
          <w:lang w:val="en-US"/>
        </w:rPr>
        <w:t>axiologies</w:t>
      </w:r>
      <w:proofErr w:type="spellEnd"/>
      <w:r w:rsidRPr="00BB5F09">
        <w:rPr>
          <w:rFonts w:ascii="Arial" w:hAnsi="Arial" w:cs="Arial"/>
          <w:i/>
          <w:iCs/>
          <w:sz w:val="24"/>
          <w:szCs w:val="24"/>
          <w:lang w:val="en-US"/>
        </w:rPr>
        <w:t xml:space="preserve"> and methodologies’. </w:t>
      </w:r>
      <w:r w:rsidRPr="00BB5F09">
        <w:rPr>
          <w:rFonts w:ascii="Arial" w:hAnsi="Arial" w:cs="Arial"/>
          <w:sz w:val="24"/>
          <w:szCs w:val="24"/>
          <w:lang w:val="en-US"/>
        </w:rPr>
        <w:t>They highlight how the concept of MMR is not entirely new but its surge in popularity within research has resulted in it being called the ‘third research paradigm’</w:t>
      </w:r>
      <w:r w:rsidR="00F81C7E" w:rsidRPr="00BB5F09">
        <w:rPr>
          <w:rFonts w:ascii="Arial" w:hAnsi="Arial" w:cs="Arial"/>
          <w:sz w:val="24"/>
          <w:szCs w:val="24"/>
          <w:lang w:val="en-US"/>
        </w:rPr>
        <w:t>.</w:t>
      </w:r>
    </w:p>
    <w:p w14:paraId="25E9C70B" w14:textId="4B643BEC" w:rsidR="0067171B" w:rsidRPr="00BB5F09" w:rsidRDefault="0067171B" w:rsidP="00BB5F09">
      <w:pPr>
        <w:spacing w:line="360" w:lineRule="auto"/>
        <w:jc w:val="both"/>
        <w:rPr>
          <w:rFonts w:ascii="Arial" w:hAnsi="Arial" w:cs="Arial"/>
          <w:sz w:val="24"/>
          <w:szCs w:val="24"/>
          <w:lang w:val="en-US"/>
        </w:rPr>
      </w:pPr>
      <w:r w:rsidRPr="00BB5F09">
        <w:rPr>
          <w:rFonts w:ascii="Arial" w:hAnsi="Arial" w:cs="Arial"/>
          <w:sz w:val="24"/>
          <w:szCs w:val="24"/>
          <w:lang w:val="en-US"/>
        </w:rPr>
        <w:t xml:space="preserve">According to </w:t>
      </w:r>
      <w:proofErr w:type="spellStart"/>
      <w:r w:rsidRPr="00BB5F09">
        <w:rPr>
          <w:rFonts w:ascii="Arial" w:hAnsi="Arial" w:cs="Arial"/>
          <w:sz w:val="24"/>
          <w:szCs w:val="24"/>
          <w:lang w:val="en-US"/>
        </w:rPr>
        <w:t>Somekh</w:t>
      </w:r>
      <w:proofErr w:type="spellEnd"/>
      <w:r w:rsidRPr="00BB5F09">
        <w:rPr>
          <w:rFonts w:ascii="Arial" w:hAnsi="Arial" w:cs="Arial"/>
          <w:sz w:val="24"/>
          <w:szCs w:val="24"/>
          <w:lang w:val="en-US"/>
        </w:rPr>
        <w:t xml:space="preserve"> and Lewin (2011) using a single methodology in social research restricts the data collated, that utilizing an MMR approach will enhance research studies by generating more relevant data. This is a stance that is reflected by Cohen, Mannion and Morrison (2018) when they draw attention to how life situations are not viewed through a single lens; which leads to the question why would it be appropriate for research? Human nature encourages natural integration not separation. They query the credibility of not using the wide variety of data collecting methods available together in order to develop greater knowledge and better understanding.</w:t>
      </w:r>
      <w:r w:rsidR="00E2031C" w:rsidRPr="00BB5F09">
        <w:rPr>
          <w:rFonts w:ascii="Arial" w:hAnsi="Arial" w:cs="Arial"/>
          <w:sz w:val="24"/>
          <w:szCs w:val="24"/>
          <w:lang w:val="en-US"/>
        </w:rPr>
        <w:t xml:space="preserve"> </w:t>
      </w:r>
      <w:r w:rsidR="00957598" w:rsidRPr="00BB5F09">
        <w:rPr>
          <w:rFonts w:ascii="Arial" w:hAnsi="Arial" w:cs="Arial"/>
          <w:sz w:val="24"/>
          <w:szCs w:val="24"/>
          <w:lang w:val="en-US"/>
        </w:rPr>
        <w:t>This would suggest that m</w:t>
      </w:r>
      <w:r w:rsidR="00E2031C" w:rsidRPr="00BB5F09">
        <w:rPr>
          <w:rFonts w:ascii="Arial" w:hAnsi="Arial" w:cs="Arial"/>
          <w:sz w:val="24"/>
          <w:szCs w:val="24"/>
          <w:lang w:val="en-US"/>
        </w:rPr>
        <w:t>ethodo</w:t>
      </w:r>
      <w:r w:rsidR="000A61CA" w:rsidRPr="00BB5F09">
        <w:rPr>
          <w:rFonts w:ascii="Arial" w:hAnsi="Arial" w:cs="Arial"/>
          <w:sz w:val="24"/>
          <w:szCs w:val="24"/>
          <w:lang w:val="en-US"/>
        </w:rPr>
        <w:t xml:space="preserve">logy, where appropriate should </w:t>
      </w:r>
      <w:r w:rsidR="001A4632" w:rsidRPr="00BB5F09">
        <w:rPr>
          <w:rFonts w:ascii="Arial" w:hAnsi="Arial" w:cs="Arial"/>
          <w:sz w:val="24"/>
          <w:szCs w:val="24"/>
          <w:lang w:val="en-US"/>
        </w:rPr>
        <w:t>be more than a single paradigm</w:t>
      </w:r>
      <w:r w:rsidR="00C951F1" w:rsidRPr="00BB5F09">
        <w:rPr>
          <w:rFonts w:ascii="Arial" w:hAnsi="Arial" w:cs="Arial"/>
          <w:sz w:val="24"/>
          <w:szCs w:val="24"/>
          <w:lang w:val="en-US"/>
        </w:rPr>
        <w:t>.</w:t>
      </w:r>
      <w:r w:rsidR="004F1C90" w:rsidRPr="00BB5F09">
        <w:rPr>
          <w:rFonts w:ascii="Arial" w:hAnsi="Arial" w:cs="Arial"/>
          <w:sz w:val="24"/>
          <w:szCs w:val="24"/>
          <w:lang w:val="en-US"/>
        </w:rPr>
        <w:t xml:space="preserve"> </w:t>
      </w:r>
      <w:r w:rsidR="000A61CA" w:rsidRPr="00BB5F09">
        <w:rPr>
          <w:rFonts w:ascii="Arial" w:hAnsi="Arial" w:cs="Arial"/>
          <w:sz w:val="24"/>
          <w:szCs w:val="24"/>
          <w:lang w:val="en-US"/>
        </w:rPr>
        <w:t xml:space="preserve"> </w:t>
      </w:r>
      <w:r w:rsidRPr="00BB5F09">
        <w:rPr>
          <w:rFonts w:ascii="Arial" w:hAnsi="Arial" w:cs="Arial"/>
          <w:sz w:val="24"/>
          <w:szCs w:val="24"/>
          <w:lang w:val="en-US"/>
        </w:rPr>
        <w:t xml:space="preserve"> </w:t>
      </w:r>
    </w:p>
    <w:p w14:paraId="56293533" w14:textId="1EDC27E0" w:rsidR="00AB1C1A" w:rsidRDefault="00D33581" w:rsidP="00BB5F09">
      <w:pPr>
        <w:spacing w:line="360" w:lineRule="auto"/>
        <w:jc w:val="both"/>
        <w:rPr>
          <w:rFonts w:ascii="Arial" w:hAnsi="Arial" w:cs="Arial"/>
          <w:sz w:val="24"/>
          <w:szCs w:val="24"/>
          <w:lang w:val="en-US"/>
        </w:rPr>
      </w:pPr>
      <w:r w:rsidRPr="00BB5F09">
        <w:rPr>
          <w:rFonts w:ascii="Arial" w:hAnsi="Arial" w:cs="Arial"/>
          <w:sz w:val="24"/>
          <w:szCs w:val="24"/>
          <w:lang w:val="en-US"/>
        </w:rPr>
        <w:t xml:space="preserve">Phenomenology was considered as the methodology for this research study; How do sixth form students perceive their use of social media has impacted on their health and well-being? As the question is seeking to find the personal perceptions of the </w:t>
      </w:r>
      <w:r w:rsidRPr="00BB5F09">
        <w:rPr>
          <w:rFonts w:ascii="Arial" w:hAnsi="Arial" w:cs="Arial"/>
          <w:sz w:val="24"/>
          <w:szCs w:val="24"/>
          <w:lang w:val="en-US"/>
        </w:rPr>
        <w:lastRenderedPageBreak/>
        <w:t xml:space="preserve">participants one can see potential benefits in using this approach as the phenomenological paradigm aligns itself with the belief that greater understanding is found when individual perceptions and perspectives are sought. It generates unique and in-depth data; this however raises concerns in relation to establishing data reliability and validity </w:t>
      </w:r>
      <w:proofErr w:type="spellStart"/>
      <w:r w:rsidRPr="00BB5F09">
        <w:rPr>
          <w:rFonts w:ascii="Arial" w:hAnsi="Arial" w:cs="Arial"/>
          <w:sz w:val="24"/>
          <w:szCs w:val="24"/>
          <w:lang w:val="en-US"/>
        </w:rPr>
        <w:t>Regoli</w:t>
      </w:r>
      <w:proofErr w:type="spellEnd"/>
      <w:r w:rsidRPr="00BB5F09">
        <w:rPr>
          <w:rFonts w:ascii="Arial" w:hAnsi="Arial" w:cs="Arial"/>
          <w:sz w:val="24"/>
          <w:szCs w:val="24"/>
          <w:lang w:val="en-US"/>
        </w:rPr>
        <w:t xml:space="preserve"> (2017). </w:t>
      </w:r>
      <w:proofErr w:type="spellStart"/>
      <w:r w:rsidRPr="00BB5F09">
        <w:rPr>
          <w:rFonts w:ascii="Arial" w:hAnsi="Arial" w:cs="Arial"/>
          <w:sz w:val="24"/>
          <w:szCs w:val="24"/>
          <w:lang w:val="en-US"/>
        </w:rPr>
        <w:t>Futhermore</w:t>
      </w:r>
      <w:proofErr w:type="spellEnd"/>
      <w:r w:rsidRPr="00BB5F09">
        <w:rPr>
          <w:rFonts w:ascii="Arial" w:hAnsi="Arial" w:cs="Arial"/>
          <w:sz w:val="24"/>
          <w:szCs w:val="24"/>
          <w:lang w:val="en-US"/>
        </w:rPr>
        <w:t>, Gray (2015) draws attention to the possibility that the focus of the research question may be compromised as phenomenology has the potential to collate un-necessary data due to its unstructured approach</w:t>
      </w:r>
      <w:r w:rsidR="00852A3A">
        <w:rPr>
          <w:rFonts w:ascii="Arial" w:hAnsi="Arial" w:cs="Arial"/>
          <w:sz w:val="24"/>
          <w:szCs w:val="24"/>
          <w:lang w:val="en-US"/>
        </w:rPr>
        <w:t>; that the research question could remain unanswered</w:t>
      </w:r>
      <w:r w:rsidR="0010756C">
        <w:rPr>
          <w:rFonts w:ascii="Arial" w:hAnsi="Arial" w:cs="Arial"/>
          <w:sz w:val="24"/>
          <w:szCs w:val="24"/>
          <w:lang w:val="en-US"/>
        </w:rPr>
        <w:t xml:space="preserve">. Whilst </w:t>
      </w:r>
      <w:r w:rsidR="00C465AB">
        <w:rPr>
          <w:rFonts w:ascii="Arial" w:hAnsi="Arial" w:cs="Arial"/>
          <w:sz w:val="24"/>
          <w:szCs w:val="24"/>
          <w:lang w:val="en-US"/>
        </w:rPr>
        <w:t>t</w:t>
      </w:r>
      <w:r w:rsidRPr="00BB5F09">
        <w:rPr>
          <w:rFonts w:ascii="Arial" w:hAnsi="Arial" w:cs="Arial"/>
          <w:sz w:val="24"/>
          <w:szCs w:val="24"/>
          <w:lang w:val="en-US"/>
        </w:rPr>
        <w:t>his could be</w:t>
      </w:r>
      <w:r>
        <w:rPr>
          <w:rFonts w:ascii="Arial" w:hAnsi="Arial" w:cs="Arial"/>
          <w:sz w:val="24"/>
          <w:szCs w:val="24"/>
          <w:lang w:val="en-US"/>
        </w:rPr>
        <w:t xml:space="preserve"> perceived</w:t>
      </w:r>
      <w:r w:rsidRPr="00BB5F09">
        <w:rPr>
          <w:rFonts w:ascii="Arial" w:hAnsi="Arial" w:cs="Arial"/>
          <w:sz w:val="24"/>
          <w:szCs w:val="24"/>
          <w:lang w:val="en-US"/>
        </w:rPr>
        <w:t xml:space="preserve"> as advantageous in some circumstances</w:t>
      </w:r>
      <w:r w:rsidR="00DE7BCA">
        <w:rPr>
          <w:rFonts w:ascii="Arial" w:hAnsi="Arial" w:cs="Arial"/>
          <w:sz w:val="24"/>
          <w:szCs w:val="24"/>
          <w:lang w:val="en-US"/>
        </w:rPr>
        <w:t xml:space="preserve"> as it highlights other important </w:t>
      </w:r>
      <w:r w:rsidR="00C465AB">
        <w:rPr>
          <w:rFonts w:ascii="Arial" w:hAnsi="Arial" w:cs="Arial"/>
          <w:sz w:val="24"/>
          <w:szCs w:val="24"/>
          <w:lang w:val="en-US"/>
        </w:rPr>
        <w:t>elements of research</w:t>
      </w:r>
      <w:r w:rsidRPr="00BB5F09">
        <w:rPr>
          <w:rFonts w:ascii="Arial" w:hAnsi="Arial" w:cs="Arial"/>
          <w:sz w:val="24"/>
          <w:szCs w:val="24"/>
          <w:lang w:val="en-US"/>
        </w:rPr>
        <w:t xml:space="preserve"> </w:t>
      </w:r>
      <w:r w:rsidR="00C465AB">
        <w:rPr>
          <w:rFonts w:ascii="Arial" w:hAnsi="Arial" w:cs="Arial"/>
          <w:sz w:val="24"/>
          <w:szCs w:val="24"/>
          <w:lang w:val="en-US"/>
        </w:rPr>
        <w:t>it</w:t>
      </w:r>
      <w:r w:rsidRPr="00BB5F09">
        <w:rPr>
          <w:rFonts w:ascii="Arial" w:hAnsi="Arial" w:cs="Arial"/>
          <w:sz w:val="24"/>
          <w:szCs w:val="24"/>
          <w:lang w:val="en-US"/>
        </w:rPr>
        <w:t xml:space="preserve"> could</w:t>
      </w:r>
      <w:r w:rsidR="00C465AB">
        <w:rPr>
          <w:rFonts w:ascii="Arial" w:hAnsi="Arial" w:cs="Arial"/>
          <w:sz w:val="24"/>
          <w:szCs w:val="24"/>
          <w:lang w:val="en-US"/>
        </w:rPr>
        <w:t xml:space="preserve"> prove</w:t>
      </w:r>
      <w:r w:rsidRPr="00BB5F09">
        <w:rPr>
          <w:rFonts w:ascii="Arial" w:hAnsi="Arial" w:cs="Arial"/>
          <w:sz w:val="24"/>
          <w:szCs w:val="24"/>
          <w:lang w:val="en-US"/>
        </w:rPr>
        <w:t xml:space="preserve"> problematic for the researcher.</w:t>
      </w:r>
      <w:r w:rsidR="002964D1">
        <w:rPr>
          <w:rFonts w:ascii="Arial" w:hAnsi="Arial" w:cs="Arial"/>
          <w:sz w:val="24"/>
          <w:szCs w:val="24"/>
          <w:lang w:val="en-US"/>
        </w:rPr>
        <w:t xml:space="preserve"> </w:t>
      </w:r>
    </w:p>
    <w:p w14:paraId="6A5ECC21" w14:textId="39B72DB8" w:rsidR="00623F29" w:rsidRPr="00BB5F09" w:rsidRDefault="00AB1C1A" w:rsidP="00BB5F09">
      <w:pPr>
        <w:spacing w:line="360" w:lineRule="auto"/>
        <w:jc w:val="both"/>
        <w:rPr>
          <w:rFonts w:ascii="Arial" w:hAnsi="Arial" w:cs="Arial"/>
          <w:sz w:val="24"/>
          <w:szCs w:val="24"/>
          <w:lang w:val="en-US"/>
        </w:rPr>
      </w:pPr>
      <w:r>
        <w:rPr>
          <w:rFonts w:ascii="Arial" w:hAnsi="Arial" w:cs="Arial"/>
          <w:sz w:val="24"/>
          <w:szCs w:val="24"/>
          <w:lang w:val="en-US"/>
        </w:rPr>
        <w:t>R</w:t>
      </w:r>
      <w:r w:rsidR="00623F29" w:rsidRPr="00BB5F09">
        <w:rPr>
          <w:rFonts w:ascii="Arial" w:hAnsi="Arial" w:cs="Arial"/>
          <w:sz w:val="24"/>
          <w:szCs w:val="24"/>
          <w:lang w:val="en-US"/>
        </w:rPr>
        <w:t xml:space="preserve">esearcher bias of some description is </w:t>
      </w:r>
      <w:r w:rsidR="0096089A" w:rsidRPr="00BB5F09">
        <w:rPr>
          <w:rFonts w:ascii="Arial" w:hAnsi="Arial" w:cs="Arial"/>
          <w:sz w:val="24"/>
          <w:szCs w:val="24"/>
          <w:lang w:val="en-US"/>
        </w:rPr>
        <w:t>inevitable,</w:t>
      </w:r>
      <w:r w:rsidR="00623F29" w:rsidRPr="00BB5F09">
        <w:rPr>
          <w:rFonts w:ascii="Arial" w:hAnsi="Arial" w:cs="Arial"/>
          <w:sz w:val="24"/>
          <w:szCs w:val="24"/>
          <w:lang w:val="en-US"/>
        </w:rPr>
        <w:t xml:space="preserve"> and this is considered acceptable when the researcher openly acknowledges their bias. There is more risk of this occurring when a phenomenological methodology is adopted</w:t>
      </w:r>
      <w:r>
        <w:rPr>
          <w:rFonts w:ascii="Arial" w:hAnsi="Arial" w:cs="Arial"/>
          <w:sz w:val="24"/>
          <w:szCs w:val="24"/>
          <w:lang w:val="en-US"/>
        </w:rPr>
        <w:t xml:space="preserve"> (Gray 2015). </w:t>
      </w:r>
      <w:r w:rsidR="00623F29" w:rsidRPr="00BB5F09">
        <w:rPr>
          <w:rFonts w:ascii="Arial" w:hAnsi="Arial" w:cs="Arial"/>
          <w:sz w:val="24"/>
          <w:szCs w:val="24"/>
          <w:lang w:val="en-US"/>
        </w:rPr>
        <w:t>There are advantages and dis-advantages to all methodologies, and when researcher bias is added to the equation research can become very complicated. Flick (2015) stresses that research questions should be designed before a methodology is considered</w:t>
      </w:r>
      <w:r w:rsidR="00A95835">
        <w:rPr>
          <w:rFonts w:ascii="Arial" w:hAnsi="Arial" w:cs="Arial"/>
          <w:sz w:val="24"/>
          <w:szCs w:val="24"/>
          <w:lang w:val="en-US"/>
        </w:rPr>
        <w:t>.</w:t>
      </w:r>
    </w:p>
    <w:p w14:paraId="7D16BF28" w14:textId="2C9B5398" w:rsidR="003E316A" w:rsidRPr="00BB5F09" w:rsidRDefault="00A91E2B" w:rsidP="00BB5F09">
      <w:pPr>
        <w:spacing w:line="360" w:lineRule="auto"/>
        <w:jc w:val="both"/>
        <w:rPr>
          <w:rFonts w:ascii="Arial" w:hAnsi="Arial" w:cs="Arial"/>
          <w:sz w:val="24"/>
          <w:szCs w:val="24"/>
          <w:lang w:val="en-US"/>
        </w:rPr>
      </w:pPr>
      <w:r w:rsidRPr="00BB5F09">
        <w:rPr>
          <w:rFonts w:ascii="Arial" w:hAnsi="Arial" w:cs="Arial"/>
          <w:sz w:val="24"/>
          <w:szCs w:val="24"/>
          <w:lang w:val="en-US"/>
        </w:rPr>
        <w:t>MMR was chosen fo</w:t>
      </w:r>
      <w:r w:rsidR="00384FF8" w:rsidRPr="00BB5F09">
        <w:rPr>
          <w:rFonts w:ascii="Arial" w:hAnsi="Arial" w:cs="Arial"/>
          <w:sz w:val="24"/>
          <w:szCs w:val="24"/>
          <w:lang w:val="en-US"/>
        </w:rPr>
        <w:t>r its ability to</w:t>
      </w:r>
      <w:r w:rsidR="00CA6B90" w:rsidRPr="00BB5F09">
        <w:rPr>
          <w:rFonts w:ascii="Arial" w:hAnsi="Arial" w:cs="Arial"/>
          <w:sz w:val="24"/>
          <w:szCs w:val="24"/>
          <w:lang w:val="en-US"/>
        </w:rPr>
        <w:t xml:space="preserve"> combine </w:t>
      </w:r>
      <w:r w:rsidR="00A2494D" w:rsidRPr="00BB5F09">
        <w:rPr>
          <w:rFonts w:ascii="Arial" w:hAnsi="Arial" w:cs="Arial"/>
          <w:sz w:val="24"/>
          <w:szCs w:val="24"/>
          <w:lang w:val="en-US"/>
        </w:rPr>
        <w:t>qualitative</w:t>
      </w:r>
      <w:r w:rsidR="004443CB" w:rsidRPr="00BB5F09">
        <w:rPr>
          <w:rFonts w:ascii="Arial" w:hAnsi="Arial" w:cs="Arial"/>
          <w:sz w:val="24"/>
          <w:szCs w:val="24"/>
          <w:lang w:val="en-US"/>
        </w:rPr>
        <w:t xml:space="preserve"> and quantitative data to</w:t>
      </w:r>
      <w:r w:rsidR="00012836" w:rsidRPr="00BB5F09">
        <w:rPr>
          <w:rFonts w:ascii="Arial" w:hAnsi="Arial" w:cs="Arial"/>
          <w:sz w:val="24"/>
          <w:szCs w:val="24"/>
          <w:lang w:val="en-US"/>
        </w:rPr>
        <w:t xml:space="preserve"> provide a more holistic understanding of the question being asked </w:t>
      </w:r>
      <w:r w:rsidR="000A714D" w:rsidRPr="00BB5F09">
        <w:rPr>
          <w:rFonts w:ascii="Arial" w:hAnsi="Arial" w:cs="Arial"/>
          <w:sz w:val="24"/>
          <w:szCs w:val="24"/>
          <w:lang w:val="en-US"/>
        </w:rPr>
        <w:t>in the research study</w:t>
      </w:r>
      <w:r w:rsidR="00E574E1" w:rsidRPr="00BB5F09">
        <w:rPr>
          <w:rFonts w:ascii="Arial" w:hAnsi="Arial" w:cs="Arial"/>
          <w:sz w:val="24"/>
          <w:szCs w:val="24"/>
          <w:lang w:val="en-US"/>
        </w:rPr>
        <w:t xml:space="preserve">. According to </w:t>
      </w:r>
      <w:r w:rsidR="00BA02FD" w:rsidRPr="00BB5F09">
        <w:rPr>
          <w:rFonts w:ascii="Arial" w:hAnsi="Arial" w:cs="Arial"/>
          <w:sz w:val="24"/>
          <w:szCs w:val="24"/>
          <w:lang w:val="en-US"/>
        </w:rPr>
        <w:t>Cohen, Manion and Morrison (</w:t>
      </w:r>
      <w:r w:rsidR="003C5FF7" w:rsidRPr="00BB5F09">
        <w:rPr>
          <w:rFonts w:ascii="Arial" w:hAnsi="Arial" w:cs="Arial"/>
          <w:sz w:val="24"/>
          <w:szCs w:val="24"/>
          <w:lang w:val="en-US"/>
        </w:rPr>
        <w:t xml:space="preserve">2018: p.33) </w:t>
      </w:r>
      <w:r w:rsidR="003C5FF7" w:rsidRPr="00BB5F09">
        <w:rPr>
          <w:rFonts w:ascii="Arial" w:hAnsi="Arial" w:cs="Arial"/>
          <w:i/>
          <w:iCs/>
          <w:sz w:val="24"/>
          <w:szCs w:val="24"/>
          <w:lang w:val="en-US"/>
        </w:rPr>
        <w:t>“</w:t>
      </w:r>
      <w:r w:rsidR="001364CA" w:rsidRPr="00BB5F09">
        <w:rPr>
          <w:rFonts w:ascii="Arial" w:hAnsi="Arial" w:cs="Arial"/>
          <w:i/>
          <w:iCs/>
          <w:sz w:val="24"/>
          <w:szCs w:val="24"/>
          <w:lang w:val="en-US"/>
        </w:rPr>
        <w:t>MMR enables a more comprehensive and complete understanding</w:t>
      </w:r>
      <w:r w:rsidR="00133ECF" w:rsidRPr="00BB5F09">
        <w:rPr>
          <w:rFonts w:ascii="Arial" w:hAnsi="Arial" w:cs="Arial"/>
          <w:i/>
          <w:iCs/>
          <w:sz w:val="24"/>
          <w:szCs w:val="24"/>
          <w:lang w:val="en-US"/>
        </w:rPr>
        <w:t xml:space="preserve"> of phenomena than single method approaches”. </w:t>
      </w:r>
      <w:r w:rsidR="00133ECF" w:rsidRPr="00BB5F09">
        <w:rPr>
          <w:rFonts w:ascii="Arial" w:hAnsi="Arial" w:cs="Arial"/>
          <w:sz w:val="24"/>
          <w:szCs w:val="24"/>
          <w:lang w:val="en-US"/>
        </w:rPr>
        <w:t xml:space="preserve">MMR </w:t>
      </w:r>
      <w:r w:rsidR="00175C76" w:rsidRPr="00BB5F09">
        <w:rPr>
          <w:rFonts w:ascii="Arial" w:hAnsi="Arial" w:cs="Arial"/>
          <w:sz w:val="24"/>
          <w:szCs w:val="24"/>
          <w:lang w:val="en-US"/>
        </w:rPr>
        <w:t xml:space="preserve">also </w:t>
      </w:r>
      <w:r w:rsidR="00133ECF" w:rsidRPr="00BB5F09">
        <w:rPr>
          <w:rFonts w:ascii="Arial" w:hAnsi="Arial" w:cs="Arial"/>
          <w:sz w:val="24"/>
          <w:szCs w:val="24"/>
          <w:lang w:val="en-US"/>
        </w:rPr>
        <w:t xml:space="preserve">allows triangulation </w:t>
      </w:r>
      <w:r w:rsidR="00E92014" w:rsidRPr="00BB5F09">
        <w:rPr>
          <w:rFonts w:ascii="Arial" w:hAnsi="Arial" w:cs="Arial"/>
          <w:sz w:val="24"/>
          <w:szCs w:val="24"/>
          <w:lang w:val="en-US"/>
        </w:rPr>
        <w:t xml:space="preserve">of </w:t>
      </w:r>
      <w:r w:rsidR="001A4F59" w:rsidRPr="00BB5F09">
        <w:rPr>
          <w:rFonts w:ascii="Arial" w:hAnsi="Arial" w:cs="Arial"/>
          <w:sz w:val="24"/>
          <w:szCs w:val="24"/>
          <w:lang w:val="en-US"/>
        </w:rPr>
        <w:t>data which</w:t>
      </w:r>
      <w:r w:rsidR="00A95445" w:rsidRPr="00BB5F09">
        <w:rPr>
          <w:rFonts w:ascii="Arial" w:hAnsi="Arial" w:cs="Arial"/>
          <w:sz w:val="24"/>
          <w:szCs w:val="24"/>
          <w:lang w:val="en-US"/>
        </w:rPr>
        <w:t xml:space="preserve"> results in</w:t>
      </w:r>
      <w:r w:rsidR="00E8484E" w:rsidRPr="00BB5F09">
        <w:rPr>
          <w:rFonts w:ascii="Arial" w:hAnsi="Arial" w:cs="Arial"/>
          <w:sz w:val="24"/>
          <w:szCs w:val="24"/>
          <w:lang w:val="en-US"/>
        </w:rPr>
        <w:t xml:space="preserve"> a more robust </w:t>
      </w:r>
      <w:r w:rsidR="001A4F59" w:rsidRPr="00BB5F09">
        <w:rPr>
          <w:rFonts w:ascii="Arial" w:hAnsi="Arial" w:cs="Arial"/>
          <w:sz w:val="24"/>
          <w:szCs w:val="24"/>
          <w:lang w:val="en-US"/>
        </w:rPr>
        <w:t xml:space="preserve">and valid set of results. </w:t>
      </w:r>
      <w:r w:rsidR="00D820C2" w:rsidRPr="00BB5F09">
        <w:rPr>
          <w:rFonts w:ascii="Arial" w:hAnsi="Arial" w:cs="Arial"/>
          <w:sz w:val="24"/>
          <w:szCs w:val="24"/>
          <w:lang w:val="en-US"/>
        </w:rPr>
        <w:t xml:space="preserve">MMR is a suitable </w:t>
      </w:r>
      <w:r w:rsidR="00835EAF" w:rsidRPr="00BB5F09">
        <w:rPr>
          <w:rFonts w:ascii="Arial" w:hAnsi="Arial" w:cs="Arial"/>
          <w:sz w:val="24"/>
          <w:szCs w:val="24"/>
          <w:lang w:val="en-US"/>
        </w:rPr>
        <w:t xml:space="preserve">methodology to implement for this research study. The quantitative </w:t>
      </w:r>
      <w:r w:rsidR="00FF03A1" w:rsidRPr="00BB5F09">
        <w:rPr>
          <w:rFonts w:ascii="Arial" w:hAnsi="Arial" w:cs="Arial"/>
          <w:sz w:val="24"/>
          <w:szCs w:val="24"/>
          <w:lang w:val="en-US"/>
        </w:rPr>
        <w:t>data collated from a questionnaire will provide valuable statistics</w:t>
      </w:r>
      <w:r w:rsidR="002B6674" w:rsidRPr="00BB5F09">
        <w:rPr>
          <w:rFonts w:ascii="Arial" w:hAnsi="Arial" w:cs="Arial"/>
          <w:sz w:val="24"/>
          <w:szCs w:val="24"/>
          <w:lang w:val="en-US"/>
        </w:rPr>
        <w:t xml:space="preserve">; it will give a numerical context to </w:t>
      </w:r>
      <w:r w:rsidR="001A1E37" w:rsidRPr="00BB5F09">
        <w:rPr>
          <w:rFonts w:ascii="Arial" w:hAnsi="Arial" w:cs="Arial"/>
          <w:sz w:val="24"/>
          <w:szCs w:val="24"/>
          <w:lang w:val="en-US"/>
        </w:rPr>
        <w:t>which particular social media platforms participants are engaging with, how much time they are spending online</w:t>
      </w:r>
      <w:r w:rsidR="00EB3374" w:rsidRPr="00BB5F09">
        <w:rPr>
          <w:rFonts w:ascii="Arial" w:hAnsi="Arial" w:cs="Arial"/>
          <w:sz w:val="24"/>
          <w:szCs w:val="24"/>
          <w:lang w:val="en-US"/>
        </w:rPr>
        <w:t xml:space="preserve">, </w:t>
      </w:r>
      <w:r w:rsidR="00104D28" w:rsidRPr="00BB5F09">
        <w:rPr>
          <w:rFonts w:ascii="Arial" w:hAnsi="Arial" w:cs="Arial"/>
          <w:sz w:val="24"/>
          <w:szCs w:val="24"/>
          <w:lang w:val="en-US"/>
        </w:rPr>
        <w:t xml:space="preserve">what percentage of them </w:t>
      </w:r>
      <w:r w:rsidR="00044BE0" w:rsidRPr="00BB5F09">
        <w:rPr>
          <w:rFonts w:ascii="Arial" w:hAnsi="Arial" w:cs="Arial"/>
          <w:sz w:val="24"/>
          <w:szCs w:val="24"/>
          <w:lang w:val="en-US"/>
        </w:rPr>
        <w:t xml:space="preserve">are victims of cyberbullying. It will provide a clear and comprehensive over-arching </w:t>
      </w:r>
      <w:r w:rsidR="005E22F0" w:rsidRPr="00BB5F09">
        <w:rPr>
          <w:rFonts w:ascii="Arial" w:hAnsi="Arial" w:cs="Arial"/>
          <w:sz w:val="24"/>
          <w:szCs w:val="24"/>
          <w:lang w:val="en-US"/>
        </w:rPr>
        <w:t>snapshot</w:t>
      </w:r>
      <w:r w:rsidR="00B11FC3" w:rsidRPr="00BB5F09">
        <w:rPr>
          <w:rFonts w:ascii="Arial" w:hAnsi="Arial" w:cs="Arial"/>
          <w:sz w:val="24"/>
          <w:szCs w:val="24"/>
          <w:lang w:val="en-US"/>
        </w:rPr>
        <w:t xml:space="preserve"> of their social media use and their experiences. </w:t>
      </w:r>
    </w:p>
    <w:p w14:paraId="717DEC3D" w14:textId="77777777" w:rsidR="00C94EC4" w:rsidRDefault="000C6270" w:rsidP="00C94EC4">
      <w:pPr>
        <w:spacing w:line="360" w:lineRule="auto"/>
        <w:jc w:val="both"/>
        <w:rPr>
          <w:rFonts w:ascii="Arial" w:hAnsi="Arial" w:cs="Arial"/>
          <w:sz w:val="24"/>
          <w:szCs w:val="24"/>
          <w:lang w:val="en-US"/>
        </w:rPr>
      </w:pPr>
      <w:r w:rsidRPr="00BB5F09">
        <w:rPr>
          <w:rFonts w:ascii="Arial" w:hAnsi="Arial" w:cs="Arial"/>
          <w:sz w:val="24"/>
          <w:szCs w:val="24"/>
          <w:lang w:val="en-US"/>
        </w:rPr>
        <w:t xml:space="preserve">When combined with the focus group data these two methods </w:t>
      </w:r>
      <w:r w:rsidR="003D7BF1" w:rsidRPr="00BB5F09">
        <w:rPr>
          <w:rFonts w:ascii="Arial" w:hAnsi="Arial" w:cs="Arial"/>
          <w:sz w:val="24"/>
          <w:szCs w:val="24"/>
          <w:lang w:val="en-US"/>
        </w:rPr>
        <w:t xml:space="preserve">will provide a fuller, more complete and comprehensive collection of data. </w:t>
      </w:r>
      <w:r w:rsidR="00FE0613" w:rsidRPr="00BB5F09">
        <w:rPr>
          <w:rFonts w:ascii="Arial" w:hAnsi="Arial" w:cs="Arial"/>
          <w:sz w:val="24"/>
          <w:szCs w:val="24"/>
          <w:lang w:val="en-US"/>
        </w:rPr>
        <w:t xml:space="preserve">The potential of MMR is that it can </w:t>
      </w:r>
      <w:r w:rsidR="00070B0D" w:rsidRPr="00BB5F09">
        <w:rPr>
          <w:rFonts w:ascii="Arial" w:hAnsi="Arial" w:cs="Arial"/>
          <w:sz w:val="24"/>
          <w:szCs w:val="24"/>
          <w:lang w:val="en-US"/>
        </w:rPr>
        <w:t xml:space="preserve">provide a fuller understanding of the research question. This in turn provides the </w:t>
      </w:r>
      <w:r w:rsidR="003B37F5" w:rsidRPr="00BB5F09">
        <w:rPr>
          <w:rFonts w:ascii="Arial" w:hAnsi="Arial" w:cs="Arial"/>
          <w:sz w:val="24"/>
          <w:szCs w:val="24"/>
          <w:lang w:val="en-US"/>
        </w:rPr>
        <w:t>opportunity to instigate change or highlight a specific area of need</w:t>
      </w:r>
      <w:r w:rsidR="00A61FAF" w:rsidRPr="00BB5F09">
        <w:rPr>
          <w:rFonts w:ascii="Arial" w:hAnsi="Arial" w:cs="Arial"/>
          <w:sz w:val="24"/>
          <w:szCs w:val="24"/>
          <w:lang w:val="en-US"/>
        </w:rPr>
        <w:t>.</w:t>
      </w:r>
    </w:p>
    <w:p w14:paraId="37325EED" w14:textId="77777777" w:rsidR="00F75EA8" w:rsidRDefault="00F75EA8" w:rsidP="00C94EC4">
      <w:pPr>
        <w:spacing w:line="360" w:lineRule="auto"/>
        <w:jc w:val="both"/>
        <w:rPr>
          <w:rFonts w:ascii="Arial" w:hAnsi="Arial" w:cs="Arial"/>
          <w:sz w:val="24"/>
          <w:szCs w:val="24"/>
          <w:lang w:val="en-US"/>
        </w:rPr>
      </w:pPr>
    </w:p>
    <w:p w14:paraId="62E24049" w14:textId="77777777" w:rsidR="00F75EA8" w:rsidRDefault="00C86683" w:rsidP="00F75EA8">
      <w:pPr>
        <w:spacing w:line="360" w:lineRule="auto"/>
        <w:jc w:val="both"/>
        <w:rPr>
          <w:rFonts w:ascii="Arial" w:hAnsi="Arial" w:cs="Arial"/>
          <w:sz w:val="24"/>
          <w:szCs w:val="24"/>
          <w:lang w:val="en-US"/>
        </w:rPr>
      </w:pPr>
      <w:r w:rsidRPr="00BB5F09">
        <w:rPr>
          <w:rFonts w:ascii="Arial" w:hAnsi="Arial" w:cs="Arial"/>
          <w:sz w:val="24"/>
          <w:szCs w:val="24"/>
          <w:lang w:val="en-US"/>
        </w:rPr>
        <w:t>The mixed methods design methodology chosen to support this research study will take longer to complete than a single bound methodology because two sets of data</w:t>
      </w:r>
    </w:p>
    <w:p w14:paraId="626EEBF6" w14:textId="7274705E" w:rsidR="00C86683" w:rsidRPr="00BB5F09" w:rsidRDefault="00C86683" w:rsidP="00F75EA8">
      <w:pPr>
        <w:spacing w:line="360" w:lineRule="auto"/>
        <w:jc w:val="both"/>
        <w:rPr>
          <w:rFonts w:ascii="Arial" w:hAnsi="Arial" w:cs="Arial"/>
          <w:sz w:val="24"/>
          <w:szCs w:val="24"/>
          <w:lang w:val="en-US"/>
        </w:rPr>
      </w:pPr>
      <w:r w:rsidRPr="00BB5F09">
        <w:rPr>
          <w:rFonts w:ascii="Arial" w:hAnsi="Arial" w:cs="Arial"/>
          <w:sz w:val="24"/>
          <w:szCs w:val="24"/>
          <w:lang w:val="en-US"/>
        </w:rPr>
        <w:t xml:space="preserve">will need to be collated and </w:t>
      </w:r>
      <w:proofErr w:type="spellStart"/>
      <w:r w:rsidRPr="00BB5F09">
        <w:rPr>
          <w:rFonts w:ascii="Arial" w:hAnsi="Arial" w:cs="Arial"/>
          <w:sz w:val="24"/>
          <w:szCs w:val="24"/>
          <w:lang w:val="en-US"/>
        </w:rPr>
        <w:t>analysed</w:t>
      </w:r>
      <w:proofErr w:type="spellEnd"/>
      <w:r w:rsidRPr="00BB5F09">
        <w:rPr>
          <w:rFonts w:ascii="Arial" w:hAnsi="Arial" w:cs="Arial"/>
          <w:sz w:val="24"/>
          <w:szCs w:val="24"/>
          <w:lang w:val="en-US"/>
        </w:rPr>
        <w:t>.</w:t>
      </w:r>
      <w:r w:rsidR="000D1D25">
        <w:rPr>
          <w:rFonts w:ascii="Arial" w:hAnsi="Arial" w:cs="Arial"/>
          <w:sz w:val="24"/>
          <w:szCs w:val="24"/>
          <w:lang w:val="en-US"/>
        </w:rPr>
        <w:t xml:space="preserve"> </w:t>
      </w:r>
      <w:r w:rsidR="00807024">
        <w:rPr>
          <w:rFonts w:ascii="Arial" w:hAnsi="Arial" w:cs="Arial"/>
          <w:sz w:val="24"/>
          <w:szCs w:val="24"/>
          <w:lang w:val="en-US"/>
        </w:rPr>
        <w:t xml:space="preserve">Denscombe (2015) acknowledges </w:t>
      </w:r>
      <w:r w:rsidR="00A62CD8">
        <w:rPr>
          <w:rFonts w:ascii="Arial" w:hAnsi="Arial" w:cs="Arial"/>
          <w:sz w:val="24"/>
          <w:szCs w:val="24"/>
          <w:lang w:val="en-US"/>
        </w:rPr>
        <w:t>the need for the research</w:t>
      </w:r>
      <w:r w:rsidR="000F5883">
        <w:rPr>
          <w:rFonts w:ascii="Arial" w:hAnsi="Arial" w:cs="Arial"/>
          <w:sz w:val="24"/>
          <w:szCs w:val="24"/>
          <w:lang w:val="en-US"/>
        </w:rPr>
        <w:t>er</w:t>
      </w:r>
      <w:r w:rsidR="00A62CD8">
        <w:rPr>
          <w:rFonts w:ascii="Arial" w:hAnsi="Arial" w:cs="Arial"/>
          <w:sz w:val="24"/>
          <w:szCs w:val="24"/>
          <w:lang w:val="en-US"/>
        </w:rPr>
        <w:t xml:space="preserve"> to be highly skilled</w:t>
      </w:r>
      <w:r w:rsidR="002B1897">
        <w:rPr>
          <w:rFonts w:ascii="Arial" w:hAnsi="Arial" w:cs="Arial"/>
          <w:sz w:val="24"/>
          <w:szCs w:val="24"/>
          <w:lang w:val="en-US"/>
        </w:rPr>
        <w:t xml:space="preserve"> in more than one </w:t>
      </w:r>
      <w:r w:rsidR="00BD4637">
        <w:rPr>
          <w:rFonts w:ascii="Arial" w:hAnsi="Arial" w:cs="Arial"/>
          <w:sz w:val="24"/>
          <w:szCs w:val="24"/>
          <w:lang w:val="en-US"/>
        </w:rPr>
        <w:t>data collection method</w:t>
      </w:r>
      <w:r w:rsidR="000F5883">
        <w:rPr>
          <w:rFonts w:ascii="Arial" w:hAnsi="Arial" w:cs="Arial"/>
          <w:sz w:val="24"/>
          <w:szCs w:val="24"/>
          <w:lang w:val="en-US"/>
        </w:rPr>
        <w:t>. Furthermore</w:t>
      </w:r>
      <w:r w:rsidR="005252B5">
        <w:rPr>
          <w:rFonts w:ascii="Arial" w:hAnsi="Arial" w:cs="Arial"/>
          <w:sz w:val="24"/>
          <w:szCs w:val="24"/>
          <w:lang w:val="en-US"/>
        </w:rPr>
        <w:t xml:space="preserve">, he describes the </w:t>
      </w:r>
      <w:r w:rsidR="00166300">
        <w:rPr>
          <w:rFonts w:ascii="Arial" w:hAnsi="Arial" w:cs="Arial"/>
          <w:sz w:val="24"/>
          <w:szCs w:val="24"/>
          <w:lang w:val="en-US"/>
        </w:rPr>
        <w:t>challenges that will be encountered as the re</w:t>
      </w:r>
      <w:r w:rsidR="00C92879">
        <w:rPr>
          <w:rFonts w:ascii="Arial" w:hAnsi="Arial" w:cs="Arial"/>
          <w:sz w:val="24"/>
          <w:szCs w:val="24"/>
          <w:lang w:val="en-US"/>
        </w:rPr>
        <w:t xml:space="preserve">searcher will need to </w:t>
      </w:r>
      <w:r w:rsidR="00C92879">
        <w:rPr>
          <w:rFonts w:ascii="Arial" w:hAnsi="Arial" w:cs="Arial"/>
          <w:i/>
          <w:iCs/>
          <w:sz w:val="24"/>
          <w:szCs w:val="24"/>
          <w:lang w:val="en-US"/>
        </w:rPr>
        <w:t>“compare</w:t>
      </w:r>
      <w:r w:rsidR="000C6EE9">
        <w:rPr>
          <w:rFonts w:ascii="Arial" w:hAnsi="Arial" w:cs="Arial"/>
          <w:i/>
          <w:iCs/>
          <w:sz w:val="24"/>
          <w:szCs w:val="24"/>
          <w:lang w:val="en-US"/>
        </w:rPr>
        <w:t>, contrast and integrate</w:t>
      </w:r>
      <w:r w:rsidR="00C661DA">
        <w:rPr>
          <w:rFonts w:ascii="Arial" w:hAnsi="Arial" w:cs="Arial"/>
          <w:i/>
          <w:iCs/>
          <w:sz w:val="24"/>
          <w:szCs w:val="24"/>
          <w:lang w:val="en-US"/>
        </w:rPr>
        <w:t xml:space="preserve"> the findings”.</w:t>
      </w:r>
      <w:r w:rsidR="000C6EE9">
        <w:rPr>
          <w:rFonts w:ascii="Arial" w:hAnsi="Arial" w:cs="Arial"/>
          <w:i/>
          <w:iCs/>
          <w:sz w:val="24"/>
          <w:szCs w:val="24"/>
          <w:lang w:val="en-US"/>
        </w:rPr>
        <w:t xml:space="preserve"> </w:t>
      </w:r>
      <w:r w:rsidR="004A3CAB">
        <w:rPr>
          <w:rFonts w:ascii="Arial" w:hAnsi="Arial" w:cs="Arial"/>
          <w:sz w:val="24"/>
          <w:szCs w:val="24"/>
          <w:lang w:val="en-US"/>
        </w:rPr>
        <w:t xml:space="preserve"> </w:t>
      </w:r>
      <w:r w:rsidRPr="00BB5F09">
        <w:rPr>
          <w:rFonts w:ascii="Arial" w:hAnsi="Arial" w:cs="Arial"/>
          <w:sz w:val="24"/>
          <w:szCs w:val="24"/>
          <w:lang w:val="en-US"/>
        </w:rPr>
        <w:t>As the researcher I believe the mixed method design of combining quantitative and qualitative data will provide a more comprehensive approach to the study. Creswell &amp; Creswell (2018) describe how a researcher using a mixed method design holds the belief that collecting varied data provides a better understanding of the research problem than a quantitative or qualitative would alone. They explain how the study begins with a survey that produces a generalized picture before going on to collate more in-depth data</w:t>
      </w:r>
      <w:r w:rsidR="00A00B3E">
        <w:rPr>
          <w:rFonts w:ascii="Arial" w:hAnsi="Arial" w:cs="Arial"/>
          <w:sz w:val="24"/>
          <w:szCs w:val="24"/>
          <w:lang w:val="en-US"/>
        </w:rPr>
        <w:t>.</w:t>
      </w:r>
    </w:p>
    <w:p w14:paraId="6C4EA23B" w14:textId="1FB2A234" w:rsidR="00C86683" w:rsidRDefault="00C86683" w:rsidP="00BB5F09">
      <w:pPr>
        <w:spacing w:line="360" w:lineRule="auto"/>
        <w:jc w:val="both"/>
        <w:rPr>
          <w:rFonts w:ascii="Arial" w:hAnsi="Arial" w:cs="Arial"/>
          <w:sz w:val="24"/>
          <w:szCs w:val="24"/>
          <w:lang w:val="en-US"/>
        </w:rPr>
      </w:pPr>
    </w:p>
    <w:p w14:paraId="0B4AFE24" w14:textId="77777777" w:rsidR="009743A3" w:rsidRPr="003F0713" w:rsidRDefault="009743A3" w:rsidP="00BB5F09">
      <w:pPr>
        <w:spacing w:line="360" w:lineRule="auto"/>
        <w:jc w:val="both"/>
        <w:rPr>
          <w:rFonts w:ascii="Arial" w:hAnsi="Arial" w:cs="Arial"/>
          <w:b/>
          <w:bCs/>
          <w:sz w:val="24"/>
          <w:szCs w:val="24"/>
          <w:u w:val="single"/>
          <w:lang w:val="en-US"/>
        </w:rPr>
      </w:pPr>
      <w:r w:rsidRPr="003F0713">
        <w:rPr>
          <w:rFonts w:ascii="Arial" w:hAnsi="Arial" w:cs="Arial"/>
          <w:b/>
          <w:bCs/>
          <w:sz w:val="24"/>
          <w:szCs w:val="24"/>
          <w:u w:val="single"/>
          <w:lang w:val="en-US"/>
        </w:rPr>
        <w:t>Ethics</w:t>
      </w:r>
    </w:p>
    <w:p w14:paraId="5D0586C2" w14:textId="6333570C" w:rsidR="009743A3" w:rsidRPr="00BB5F09" w:rsidRDefault="009743A3" w:rsidP="00BB5F09">
      <w:pPr>
        <w:spacing w:line="360" w:lineRule="auto"/>
        <w:jc w:val="both"/>
        <w:rPr>
          <w:rFonts w:ascii="Arial" w:hAnsi="Arial" w:cs="Arial"/>
          <w:sz w:val="24"/>
          <w:szCs w:val="24"/>
          <w:lang w:val="en-US"/>
        </w:rPr>
      </w:pPr>
      <w:r w:rsidRPr="00BB5F09">
        <w:rPr>
          <w:rFonts w:ascii="Arial" w:hAnsi="Arial" w:cs="Arial"/>
          <w:sz w:val="24"/>
          <w:szCs w:val="24"/>
          <w:lang w:val="en-US"/>
        </w:rPr>
        <w:t xml:space="preserve">Good social research will always have its foundations embedded in sound moral ethical considerations. It is the responsibility of the researcher to ensure that no harm comes to any person that participates in a study, this includes the institution supporting the study, the study site and the researcher themselves. Social research is more robust and effective when the relationship between the researcher and their personal bias is </w:t>
      </w:r>
      <w:proofErr w:type="spellStart"/>
      <w:r w:rsidRPr="00BB5F09">
        <w:rPr>
          <w:rFonts w:ascii="Arial" w:hAnsi="Arial" w:cs="Arial"/>
          <w:sz w:val="24"/>
          <w:szCs w:val="24"/>
          <w:lang w:val="en-US"/>
        </w:rPr>
        <w:t>recognised</w:t>
      </w:r>
      <w:proofErr w:type="spellEnd"/>
      <w:r w:rsidRPr="00BB5F09">
        <w:rPr>
          <w:rFonts w:ascii="Arial" w:hAnsi="Arial" w:cs="Arial"/>
          <w:sz w:val="24"/>
          <w:szCs w:val="24"/>
          <w:lang w:val="en-US"/>
        </w:rPr>
        <w:t xml:space="preserve"> and acknowledged. Whilst there are no set rules to follow when conducting research there are a wealth of guidelines available to support the researcher in their commitment to keep research ethical. As this study will be carried out in an educational setting the British Educational Research Association (BERA, 2018) will provide the ethical scaffolding alongside the Ethical Research Involving Children (ERIC, 2019) guidelines.</w:t>
      </w:r>
    </w:p>
    <w:p w14:paraId="2AFBDF17" w14:textId="77777777" w:rsidR="006477F7" w:rsidRDefault="009743A3" w:rsidP="00BB5F09">
      <w:pPr>
        <w:spacing w:line="360" w:lineRule="auto"/>
        <w:jc w:val="both"/>
        <w:rPr>
          <w:rFonts w:ascii="Arial" w:hAnsi="Arial" w:cs="Arial"/>
          <w:sz w:val="24"/>
          <w:szCs w:val="24"/>
          <w:lang w:val="en-US"/>
        </w:rPr>
      </w:pPr>
      <w:r w:rsidRPr="00BB5F09">
        <w:rPr>
          <w:rFonts w:ascii="Arial" w:hAnsi="Arial" w:cs="Arial"/>
          <w:sz w:val="24"/>
          <w:szCs w:val="24"/>
          <w:lang w:val="en-US"/>
        </w:rPr>
        <w:t xml:space="preserve">No empirical data will be collated until full ethical approval has been given. Approval will be sought from the University supporting the researcher and the research site’s Gatekeep and in this instance the school’s full Governing Body. Voluntary informed consent from both the parents and participants will also be necessary as most </w:t>
      </w:r>
    </w:p>
    <w:p w14:paraId="6D993AC2" w14:textId="77777777" w:rsidR="006477F7" w:rsidRDefault="006477F7" w:rsidP="00BB5F09">
      <w:pPr>
        <w:spacing w:line="360" w:lineRule="auto"/>
        <w:jc w:val="both"/>
        <w:rPr>
          <w:rFonts w:ascii="Arial" w:hAnsi="Arial" w:cs="Arial"/>
          <w:sz w:val="24"/>
          <w:szCs w:val="24"/>
          <w:lang w:val="en-US"/>
        </w:rPr>
      </w:pPr>
    </w:p>
    <w:p w14:paraId="380FA2B5" w14:textId="05FC042D" w:rsidR="009743A3" w:rsidRPr="00BB5F09" w:rsidRDefault="009743A3" w:rsidP="00BB5F09">
      <w:pPr>
        <w:spacing w:line="360" w:lineRule="auto"/>
        <w:jc w:val="both"/>
        <w:rPr>
          <w:rFonts w:ascii="Arial" w:hAnsi="Arial" w:cs="Arial"/>
          <w:sz w:val="24"/>
          <w:szCs w:val="24"/>
          <w:lang w:val="en-US"/>
        </w:rPr>
      </w:pPr>
      <w:r w:rsidRPr="00BB5F09">
        <w:rPr>
          <w:rFonts w:ascii="Arial" w:hAnsi="Arial" w:cs="Arial"/>
          <w:sz w:val="24"/>
          <w:szCs w:val="24"/>
          <w:lang w:val="en-US"/>
        </w:rPr>
        <w:t>participants will be minors. For the purpose of this study consent will be sought by letter (Appendix 1). Further information regarding the study will be made available to parents and all participants via an information letter and an invitation to a ‘Meet the Researcher’ event (Appendix 2</w:t>
      </w:r>
      <w:r w:rsidR="001A76F5">
        <w:rPr>
          <w:rFonts w:ascii="Arial" w:hAnsi="Arial" w:cs="Arial"/>
          <w:sz w:val="24"/>
          <w:szCs w:val="24"/>
          <w:lang w:val="en-US"/>
        </w:rPr>
        <w:t>)</w:t>
      </w:r>
      <w:r w:rsidRPr="00BB5F09">
        <w:rPr>
          <w:rFonts w:ascii="Arial" w:hAnsi="Arial" w:cs="Arial"/>
          <w:sz w:val="24"/>
          <w:szCs w:val="24"/>
          <w:lang w:val="en-US"/>
        </w:rPr>
        <w:t xml:space="preserve">. </w:t>
      </w:r>
      <w:r w:rsidR="001A76F5">
        <w:rPr>
          <w:rFonts w:ascii="Arial" w:hAnsi="Arial" w:cs="Arial"/>
          <w:sz w:val="24"/>
          <w:szCs w:val="24"/>
          <w:lang w:val="en-US"/>
        </w:rPr>
        <w:t>(</w:t>
      </w:r>
      <w:r w:rsidRPr="00BB5F09">
        <w:rPr>
          <w:rFonts w:ascii="Arial" w:hAnsi="Arial" w:cs="Arial"/>
          <w:sz w:val="24"/>
          <w:szCs w:val="24"/>
          <w:lang w:val="en-US"/>
        </w:rPr>
        <w:t>Please note this appendix will be printed on the site’s official headed paper). This will provide the opportunity for more in-depth information regarding the study to be provided along with the opportunity for parents and participants to ask any questions.</w:t>
      </w:r>
    </w:p>
    <w:p w14:paraId="35600D8E" w14:textId="77777777" w:rsidR="009E2AA1" w:rsidRDefault="009743A3" w:rsidP="00BB5F09">
      <w:pPr>
        <w:spacing w:line="360" w:lineRule="auto"/>
        <w:jc w:val="both"/>
        <w:rPr>
          <w:rFonts w:ascii="Arial" w:hAnsi="Arial" w:cs="Arial"/>
          <w:sz w:val="24"/>
          <w:szCs w:val="24"/>
          <w:lang w:val="en-US"/>
        </w:rPr>
      </w:pPr>
      <w:r w:rsidRPr="00BB5F09">
        <w:rPr>
          <w:rFonts w:ascii="Arial" w:hAnsi="Arial" w:cs="Arial"/>
          <w:sz w:val="24"/>
          <w:szCs w:val="24"/>
          <w:lang w:val="en-US"/>
        </w:rPr>
        <w:t xml:space="preserve">As mentioned at the beginning of this section on ethical considerations, it is the duty of the researcher to </w:t>
      </w:r>
      <w:r w:rsidR="00815CA7" w:rsidRPr="00BB5F09">
        <w:rPr>
          <w:rFonts w:ascii="Arial" w:hAnsi="Arial" w:cs="Arial"/>
          <w:sz w:val="24"/>
          <w:szCs w:val="24"/>
          <w:lang w:val="en-US"/>
        </w:rPr>
        <w:t>ensure</w:t>
      </w:r>
      <w:r w:rsidRPr="00BB5F09">
        <w:rPr>
          <w:rFonts w:ascii="Arial" w:hAnsi="Arial" w:cs="Arial"/>
          <w:sz w:val="24"/>
          <w:szCs w:val="24"/>
          <w:lang w:val="en-US"/>
        </w:rPr>
        <w:t xml:space="preserve"> that participants are protected from harm. Bearing this in mind </w:t>
      </w:r>
      <w:r w:rsidRPr="00BB5F09">
        <w:rPr>
          <w:rFonts w:ascii="Arial" w:hAnsi="Arial" w:cs="Arial"/>
          <w:i/>
          <w:iCs/>
          <w:sz w:val="24"/>
          <w:szCs w:val="24"/>
          <w:lang w:val="en-US"/>
        </w:rPr>
        <w:t>the</w:t>
      </w:r>
      <w:r w:rsidRPr="00BB5F09">
        <w:rPr>
          <w:rFonts w:ascii="Arial" w:hAnsi="Arial" w:cs="Arial"/>
          <w:sz w:val="24"/>
          <w:szCs w:val="24"/>
          <w:lang w:val="en-US"/>
        </w:rPr>
        <w:t xml:space="preserve"> researcher has considered the risks that participation may have on participants and sought to mitigate these risks with additional resources and support. The two areas of concern are that a disclosure may occur; usual school policy will be followed, and the safeguarding officer will be notified. There is also the risk that distress may occur as a result of negative experiences on social media, support will be readily available. </w:t>
      </w:r>
    </w:p>
    <w:p w14:paraId="0D0FEE1D" w14:textId="77777777" w:rsidR="009E2AA1" w:rsidRDefault="009743A3" w:rsidP="00BB5F09">
      <w:pPr>
        <w:spacing w:line="360" w:lineRule="auto"/>
        <w:jc w:val="both"/>
        <w:rPr>
          <w:rFonts w:ascii="Arial" w:hAnsi="Arial" w:cs="Arial"/>
          <w:sz w:val="24"/>
          <w:szCs w:val="24"/>
          <w:lang w:val="en-US"/>
        </w:rPr>
      </w:pPr>
      <w:r w:rsidRPr="00BB5F09">
        <w:rPr>
          <w:rFonts w:ascii="Arial" w:hAnsi="Arial" w:cs="Arial"/>
          <w:sz w:val="24"/>
          <w:szCs w:val="24"/>
          <w:lang w:val="en-US"/>
        </w:rPr>
        <w:t xml:space="preserve">Initially I considered there to be no risk to myself as a researcher. However, on reflection my relationship with the pupils that I support daily needed to be considered. To mitigate this particular risk, I, as the adult will need to ensure that I continue to model positive </w:t>
      </w:r>
      <w:proofErr w:type="spellStart"/>
      <w:r w:rsidRPr="00BB5F09">
        <w:rPr>
          <w:rFonts w:ascii="Arial" w:hAnsi="Arial" w:cs="Arial"/>
          <w:sz w:val="24"/>
          <w:szCs w:val="24"/>
          <w:lang w:val="en-US"/>
        </w:rPr>
        <w:t>behaviour.</w:t>
      </w:r>
      <w:proofErr w:type="spellEnd"/>
    </w:p>
    <w:p w14:paraId="1D261B28" w14:textId="5D512547" w:rsidR="009743A3" w:rsidRPr="00BB5F09" w:rsidRDefault="009743A3" w:rsidP="00BB5F09">
      <w:pPr>
        <w:spacing w:line="360" w:lineRule="auto"/>
        <w:jc w:val="both"/>
        <w:rPr>
          <w:rFonts w:ascii="Arial" w:hAnsi="Arial" w:cs="Arial"/>
          <w:sz w:val="24"/>
          <w:szCs w:val="24"/>
          <w:lang w:val="en-US"/>
        </w:rPr>
      </w:pPr>
      <w:r w:rsidRPr="00BB5F09">
        <w:rPr>
          <w:rFonts w:ascii="Arial" w:hAnsi="Arial" w:cs="Arial"/>
          <w:sz w:val="24"/>
          <w:szCs w:val="24"/>
          <w:lang w:val="en-US"/>
        </w:rPr>
        <w:t>The site of the study is the researcher’s place of work, this is known as “</w:t>
      </w:r>
      <w:r w:rsidRPr="00BB5F09">
        <w:rPr>
          <w:rFonts w:ascii="Arial" w:hAnsi="Arial" w:cs="Arial"/>
          <w:i/>
          <w:iCs/>
          <w:sz w:val="24"/>
          <w:szCs w:val="24"/>
          <w:lang w:val="en-US"/>
        </w:rPr>
        <w:t>insider research”</w:t>
      </w:r>
      <w:r w:rsidRPr="00BB5F09">
        <w:rPr>
          <w:rFonts w:ascii="Arial" w:hAnsi="Arial" w:cs="Arial"/>
          <w:sz w:val="24"/>
          <w:szCs w:val="24"/>
          <w:lang w:val="en-US"/>
        </w:rPr>
        <w:t xml:space="preserve">, (Costley, Elliot and Gibbs 2010: p.26). Creswell J, W and Creswell J, D (2018: p.184) refer to this as </w:t>
      </w:r>
      <w:r w:rsidRPr="00BB5F09">
        <w:rPr>
          <w:rFonts w:ascii="Arial" w:hAnsi="Arial" w:cs="Arial"/>
          <w:i/>
          <w:iCs/>
          <w:sz w:val="24"/>
          <w:szCs w:val="24"/>
          <w:lang w:val="en-US"/>
        </w:rPr>
        <w:t>“Backyard” r</w:t>
      </w:r>
      <w:r w:rsidRPr="00BB5F09">
        <w:rPr>
          <w:rFonts w:ascii="Arial" w:hAnsi="Arial" w:cs="Arial"/>
          <w:sz w:val="24"/>
          <w:szCs w:val="24"/>
          <w:lang w:val="en-US"/>
        </w:rPr>
        <w:t>esearch</w:t>
      </w:r>
      <w:r w:rsidRPr="00BB5F09">
        <w:rPr>
          <w:rFonts w:ascii="Arial" w:hAnsi="Arial" w:cs="Arial"/>
          <w:i/>
          <w:iCs/>
          <w:sz w:val="24"/>
          <w:szCs w:val="24"/>
          <w:lang w:val="en-US"/>
        </w:rPr>
        <w:t xml:space="preserve"> </w:t>
      </w:r>
      <w:r w:rsidRPr="00BB5F09">
        <w:rPr>
          <w:rFonts w:ascii="Arial" w:hAnsi="Arial" w:cs="Arial"/>
          <w:sz w:val="24"/>
          <w:szCs w:val="24"/>
          <w:lang w:val="en-US"/>
        </w:rPr>
        <w:t>(</w:t>
      </w:r>
      <w:proofErr w:type="spellStart"/>
      <w:r w:rsidRPr="00BB5F09">
        <w:rPr>
          <w:rFonts w:ascii="Arial" w:hAnsi="Arial" w:cs="Arial"/>
          <w:sz w:val="24"/>
          <w:szCs w:val="24"/>
          <w:lang w:val="en-US"/>
        </w:rPr>
        <w:t>Glesne</w:t>
      </w:r>
      <w:proofErr w:type="spellEnd"/>
      <w:r w:rsidRPr="00BB5F09">
        <w:rPr>
          <w:rFonts w:ascii="Arial" w:hAnsi="Arial" w:cs="Arial"/>
          <w:sz w:val="24"/>
          <w:szCs w:val="24"/>
          <w:lang w:val="en-US"/>
        </w:rPr>
        <w:t xml:space="preserve"> &amp; </w:t>
      </w:r>
      <w:proofErr w:type="spellStart"/>
      <w:r w:rsidRPr="00BB5F09">
        <w:rPr>
          <w:rFonts w:ascii="Arial" w:hAnsi="Arial" w:cs="Arial"/>
          <w:sz w:val="24"/>
          <w:szCs w:val="24"/>
          <w:lang w:val="en-US"/>
        </w:rPr>
        <w:t>Peshken</w:t>
      </w:r>
      <w:proofErr w:type="spellEnd"/>
      <w:r w:rsidRPr="00BB5F09">
        <w:rPr>
          <w:rFonts w:ascii="Arial" w:hAnsi="Arial" w:cs="Arial"/>
          <w:sz w:val="24"/>
          <w:szCs w:val="24"/>
          <w:lang w:val="en-US"/>
        </w:rPr>
        <w:t xml:space="preserve">: 1992). Whilst not uncommon it does present a unique set of challenges for the researcher. It is suggested that there is an imbalance of power between researcher and participant. Furthermore, they draw attention to the fact that while this style of research may make data collection easier the researcher will need to acknowledge that data may not be wholly accurate. Constant reflection will be needed to ensure validity of the data collected. Mercer (2007) says that despite this method of research </w:t>
      </w:r>
      <w:r w:rsidR="00DA334A" w:rsidRPr="00BB5F09">
        <w:rPr>
          <w:rFonts w:ascii="Arial" w:hAnsi="Arial" w:cs="Arial"/>
          <w:sz w:val="24"/>
          <w:szCs w:val="24"/>
          <w:lang w:val="en-US"/>
        </w:rPr>
        <w:t>being a</w:t>
      </w:r>
      <w:r w:rsidRPr="00BB5F09">
        <w:rPr>
          <w:rFonts w:ascii="Arial" w:hAnsi="Arial" w:cs="Arial"/>
          <w:sz w:val="24"/>
          <w:szCs w:val="24"/>
          <w:lang w:val="en-US"/>
        </w:rPr>
        <w:t xml:space="preserve"> </w:t>
      </w:r>
      <w:r w:rsidRPr="00BB5F09">
        <w:rPr>
          <w:rFonts w:ascii="Arial" w:hAnsi="Arial" w:cs="Arial"/>
          <w:i/>
          <w:iCs/>
          <w:sz w:val="24"/>
          <w:szCs w:val="24"/>
          <w:lang w:val="en-US"/>
        </w:rPr>
        <w:t>“doubled edged weapon”</w:t>
      </w:r>
      <w:r w:rsidRPr="00BB5F09">
        <w:rPr>
          <w:rFonts w:ascii="Arial" w:hAnsi="Arial" w:cs="Arial"/>
          <w:sz w:val="24"/>
          <w:szCs w:val="24"/>
          <w:lang w:val="en-US"/>
        </w:rPr>
        <w:t>, having both advantages and disadvantages it is possible to produce valuable research when the researcher acknowledges any possible bias.</w:t>
      </w:r>
    </w:p>
    <w:p w14:paraId="0D2D6B0D" w14:textId="77777777" w:rsidR="009E2AA1" w:rsidRDefault="009E2AA1" w:rsidP="00BB5F09">
      <w:pPr>
        <w:spacing w:line="360" w:lineRule="auto"/>
        <w:jc w:val="both"/>
        <w:rPr>
          <w:rFonts w:ascii="Arial" w:hAnsi="Arial" w:cs="Arial"/>
          <w:sz w:val="24"/>
          <w:szCs w:val="24"/>
          <w:lang w:val="en-US"/>
        </w:rPr>
      </w:pPr>
    </w:p>
    <w:p w14:paraId="77DCB2B8" w14:textId="372E7AE5" w:rsidR="009743A3" w:rsidRPr="00BB5F09" w:rsidRDefault="009743A3" w:rsidP="00BB5F09">
      <w:pPr>
        <w:spacing w:line="360" w:lineRule="auto"/>
        <w:jc w:val="both"/>
        <w:rPr>
          <w:rFonts w:ascii="Arial" w:hAnsi="Arial" w:cs="Arial"/>
          <w:sz w:val="24"/>
          <w:szCs w:val="24"/>
          <w:lang w:val="en-US"/>
        </w:rPr>
      </w:pPr>
      <w:r w:rsidRPr="00BB5F09">
        <w:rPr>
          <w:rFonts w:ascii="Arial" w:hAnsi="Arial" w:cs="Arial"/>
          <w:sz w:val="24"/>
          <w:szCs w:val="24"/>
          <w:lang w:val="en-US"/>
        </w:rPr>
        <w:t xml:space="preserve">It should be noted that this section of the rationale does not focus in depth on all the ethical considerations pertinent to this study. Please refer to the Ethics Form (Appendix 1) for a full explanation of all the ethical considerations relating to this research study. </w:t>
      </w:r>
    </w:p>
    <w:p w14:paraId="54F9F238" w14:textId="77777777" w:rsidR="00B9346B" w:rsidRPr="00BB5F09" w:rsidRDefault="00B9346B" w:rsidP="00BB5F09">
      <w:pPr>
        <w:spacing w:line="360" w:lineRule="auto"/>
        <w:jc w:val="both"/>
        <w:rPr>
          <w:rFonts w:ascii="Arial" w:hAnsi="Arial" w:cs="Arial"/>
          <w:i/>
          <w:iCs/>
          <w:sz w:val="24"/>
          <w:szCs w:val="24"/>
          <w:lang w:val="en-US"/>
        </w:rPr>
      </w:pPr>
    </w:p>
    <w:p w14:paraId="2899A740" w14:textId="56A648F0" w:rsidR="009F7E02" w:rsidRPr="00D755A1" w:rsidRDefault="00CF4722" w:rsidP="00BB5F09">
      <w:pPr>
        <w:spacing w:line="360" w:lineRule="auto"/>
        <w:jc w:val="both"/>
        <w:rPr>
          <w:rFonts w:ascii="Arial" w:hAnsi="Arial" w:cs="Arial"/>
          <w:b/>
          <w:bCs/>
          <w:sz w:val="24"/>
          <w:szCs w:val="24"/>
          <w:u w:val="single"/>
          <w:lang w:val="en-US"/>
        </w:rPr>
      </w:pPr>
      <w:r w:rsidRPr="00D755A1">
        <w:rPr>
          <w:rFonts w:ascii="Arial" w:hAnsi="Arial" w:cs="Arial"/>
          <w:b/>
          <w:bCs/>
          <w:sz w:val="24"/>
          <w:szCs w:val="24"/>
          <w:u w:val="single"/>
          <w:lang w:val="en-US"/>
        </w:rPr>
        <w:t>Data Collection</w:t>
      </w:r>
    </w:p>
    <w:p w14:paraId="6D65F3FF" w14:textId="77777777" w:rsidR="0041528A" w:rsidRDefault="00114157" w:rsidP="009C27CF">
      <w:pPr>
        <w:spacing w:line="360" w:lineRule="auto"/>
        <w:jc w:val="both"/>
        <w:rPr>
          <w:rFonts w:ascii="Arial" w:hAnsi="Arial" w:cs="Arial"/>
          <w:sz w:val="24"/>
          <w:szCs w:val="24"/>
          <w:lang w:val="en-US"/>
        </w:rPr>
      </w:pPr>
      <w:r>
        <w:rPr>
          <w:rFonts w:ascii="Arial" w:hAnsi="Arial" w:cs="Arial"/>
          <w:sz w:val="24"/>
          <w:szCs w:val="24"/>
          <w:lang w:val="en-US"/>
        </w:rPr>
        <w:t xml:space="preserve">As mentioned in the methodology section of this rationale </w:t>
      </w:r>
      <w:r w:rsidR="009260ED">
        <w:rPr>
          <w:rFonts w:ascii="Arial" w:hAnsi="Arial" w:cs="Arial"/>
          <w:sz w:val="24"/>
          <w:szCs w:val="24"/>
          <w:lang w:val="en-US"/>
        </w:rPr>
        <w:t xml:space="preserve">a mixed method design will be used to collate the data to be </w:t>
      </w:r>
      <w:proofErr w:type="spellStart"/>
      <w:r w:rsidR="009260ED">
        <w:rPr>
          <w:rFonts w:ascii="Arial" w:hAnsi="Arial" w:cs="Arial"/>
          <w:sz w:val="24"/>
          <w:szCs w:val="24"/>
          <w:lang w:val="en-US"/>
        </w:rPr>
        <w:t>analysed</w:t>
      </w:r>
      <w:proofErr w:type="spellEnd"/>
      <w:r w:rsidR="009260ED">
        <w:rPr>
          <w:rFonts w:ascii="Arial" w:hAnsi="Arial" w:cs="Arial"/>
          <w:sz w:val="24"/>
          <w:szCs w:val="24"/>
          <w:lang w:val="en-US"/>
        </w:rPr>
        <w:t xml:space="preserve">. </w:t>
      </w:r>
      <w:r w:rsidR="009C27CF" w:rsidRPr="00BB5F09">
        <w:rPr>
          <w:rFonts w:ascii="Arial" w:hAnsi="Arial" w:cs="Arial"/>
          <w:sz w:val="24"/>
          <w:szCs w:val="24"/>
          <w:lang w:val="en-US"/>
        </w:rPr>
        <w:t xml:space="preserve">Broadly speaking there are two main types of data collection tools used in mixed method design; quantitative and qualitative (Gray: 2015, Creswell &amp; Creswell: 2018). Quantitative collates numerical data whilst qualitative data usually involves data collection through interviews or observations. </w:t>
      </w:r>
    </w:p>
    <w:p w14:paraId="0D6C70C9" w14:textId="4DBC6650" w:rsidR="0041528A" w:rsidRDefault="00FA548C" w:rsidP="009C27CF">
      <w:pPr>
        <w:spacing w:line="360" w:lineRule="auto"/>
        <w:jc w:val="both"/>
        <w:rPr>
          <w:rFonts w:ascii="Arial" w:hAnsi="Arial" w:cs="Arial"/>
          <w:sz w:val="24"/>
          <w:szCs w:val="24"/>
          <w:lang w:val="en-US"/>
        </w:rPr>
      </w:pPr>
      <w:r>
        <w:rPr>
          <w:rFonts w:ascii="Arial" w:hAnsi="Arial" w:cs="Arial"/>
          <w:sz w:val="24"/>
          <w:szCs w:val="24"/>
          <w:lang w:val="en-US"/>
        </w:rPr>
        <w:t xml:space="preserve">According to </w:t>
      </w:r>
      <w:r w:rsidR="0041528A">
        <w:rPr>
          <w:rFonts w:ascii="Arial" w:hAnsi="Arial" w:cs="Arial"/>
          <w:sz w:val="24"/>
          <w:szCs w:val="24"/>
          <w:lang w:val="en-US"/>
        </w:rPr>
        <w:t>Creswell</w:t>
      </w:r>
      <w:r w:rsidR="00356AED">
        <w:rPr>
          <w:rFonts w:ascii="Arial" w:hAnsi="Arial" w:cs="Arial"/>
          <w:sz w:val="24"/>
          <w:szCs w:val="24"/>
          <w:lang w:val="en-US"/>
        </w:rPr>
        <w:t xml:space="preserve"> </w:t>
      </w:r>
      <w:r w:rsidR="0041528A">
        <w:rPr>
          <w:rFonts w:ascii="Arial" w:hAnsi="Arial" w:cs="Arial"/>
          <w:sz w:val="24"/>
          <w:szCs w:val="24"/>
          <w:lang w:val="en-US"/>
        </w:rPr>
        <w:t>&amp; Creswell (2018)</w:t>
      </w:r>
      <w:r w:rsidR="00411677">
        <w:rPr>
          <w:rFonts w:ascii="Arial" w:hAnsi="Arial" w:cs="Arial"/>
          <w:sz w:val="24"/>
          <w:szCs w:val="24"/>
          <w:lang w:val="en-US"/>
        </w:rPr>
        <w:t xml:space="preserve"> quantitative and qualitative data</w:t>
      </w:r>
      <w:r w:rsidR="00761499">
        <w:rPr>
          <w:rFonts w:ascii="Arial" w:hAnsi="Arial" w:cs="Arial"/>
          <w:sz w:val="24"/>
          <w:szCs w:val="24"/>
          <w:lang w:val="en-US"/>
        </w:rPr>
        <w:t xml:space="preserve"> are not separate enti</w:t>
      </w:r>
      <w:r w:rsidR="006E1928">
        <w:rPr>
          <w:rFonts w:ascii="Arial" w:hAnsi="Arial" w:cs="Arial"/>
          <w:sz w:val="24"/>
          <w:szCs w:val="24"/>
          <w:lang w:val="en-US"/>
        </w:rPr>
        <w:t>ties</w:t>
      </w:r>
      <w:r w:rsidR="00EB7122">
        <w:rPr>
          <w:rFonts w:ascii="Arial" w:hAnsi="Arial" w:cs="Arial"/>
          <w:sz w:val="24"/>
          <w:szCs w:val="24"/>
          <w:lang w:val="en-US"/>
        </w:rPr>
        <w:t xml:space="preserve">, that they are not as </w:t>
      </w:r>
      <w:r w:rsidR="00FC1A5F">
        <w:rPr>
          <w:rFonts w:ascii="Arial" w:hAnsi="Arial" w:cs="Arial"/>
          <w:i/>
          <w:iCs/>
          <w:sz w:val="24"/>
          <w:szCs w:val="24"/>
          <w:lang w:val="en-US"/>
        </w:rPr>
        <w:t xml:space="preserve">“discreet” </w:t>
      </w:r>
      <w:r w:rsidR="00342AA8">
        <w:rPr>
          <w:rFonts w:ascii="Arial" w:hAnsi="Arial" w:cs="Arial"/>
          <w:sz w:val="24"/>
          <w:szCs w:val="24"/>
          <w:lang w:val="en-US"/>
        </w:rPr>
        <w:t xml:space="preserve">as one would assume. </w:t>
      </w:r>
      <w:r w:rsidR="00E25746">
        <w:rPr>
          <w:rFonts w:ascii="Arial" w:hAnsi="Arial" w:cs="Arial"/>
          <w:i/>
          <w:iCs/>
          <w:sz w:val="24"/>
          <w:szCs w:val="24"/>
          <w:lang w:val="en-US"/>
        </w:rPr>
        <w:t xml:space="preserve">“quantitative and qualitative </w:t>
      </w:r>
      <w:r w:rsidR="00F712AE">
        <w:rPr>
          <w:rFonts w:ascii="Arial" w:hAnsi="Arial" w:cs="Arial"/>
          <w:i/>
          <w:iCs/>
          <w:sz w:val="24"/>
          <w:szCs w:val="24"/>
          <w:lang w:val="en-US"/>
        </w:rPr>
        <w:t>approaches should not be viewed as rigid</w:t>
      </w:r>
      <w:r w:rsidR="00967C37">
        <w:rPr>
          <w:rFonts w:ascii="Arial" w:hAnsi="Arial" w:cs="Arial"/>
          <w:i/>
          <w:iCs/>
          <w:sz w:val="24"/>
          <w:szCs w:val="24"/>
          <w:lang w:val="en-US"/>
        </w:rPr>
        <w:t xml:space="preserve">, distinct categories, </w:t>
      </w:r>
      <w:r w:rsidR="00585256">
        <w:rPr>
          <w:rFonts w:ascii="Arial" w:hAnsi="Arial" w:cs="Arial"/>
          <w:i/>
          <w:iCs/>
          <w:sz w:val="24"/>
          <w:szCs w:val="24"/>
          <w:lang w:val="en-US"/>
        </w:rPr>
        <w:t>opposites</w:t>
      </w:r>
      <w:r w:rsidR="00967C37">
        <w:rPr>
          <w:rFonts w:ascii="Arial" w:hAnsi="Arial" w:cs="Arial"/>
          <w:i/>
          <w:iCs/>
          <w:sz w:val="24"/>
          <w:szCs w:val="24"/>
          <w:lang w:val="en-US"/>
        </w:rPr>
        <w:t xml:space="preserve">, or </w:t>
      </w:r>
      <w:r w:rsidR="00E82166">
        <w:rPr>
          <w:rFonts w:ascii="Arial" w:hAnsi="Arial" w:cs="Arial"/>
          <w:i/>
          <w:iCs/>
          <w:sz w:val="24"/>
          <w:szCs w:val="24"/>
          <w:lang w:val="en-US"/>
        </w:rPr>
        <w:t>dichotomies</w:t>
      </w:r>
      <w:r w:rsidR="00BA1318">
        <w:rPr>
          <w:rFonts w:ascii="Arial" w:hAnsi="Arial" w:cs="Arial"/>
          <w:i/>
          <w:iCs/>
          <w:sz w:val="24"/>
          <w:szCs w:val="24"/>
          <w:lang w:val="en-US"/>
        </w:rPr>
        <w:t>. Instead they represent different ends on a continuum”</w:t>
      </w:r>
      <w:r w:rsidR="00125D52">
        <w:rPr>
          <w:rFonts w:ascii="Arial" w:hAnsi="Arial" w:cs="Arial"/>
          <w:i/>
          <w:iCs/>
          <w:sz w:val="24"/>
          <w:szCs w:val="24"/>
          <w:lang w:val="en-US"/>
        </w:rPr>
        <w:t xml:space="preserve"> </w:t>
      </w:r>
      <w:r w:rsidR="00125D52">
        <w:rPr>
          <w:rFonts w:ascii="Arial" w:hAnsi="Arial" w:cs="Arial"/>
          <w:sz w:val="24"/>
          <w:szCs w:val="24"/>
          <w:lang w:val="en-US"/>
        </w:rPr>
        <w:t>(Creswell &amp; Benz</w:t>
      </w:r>
      <w:r w:rsidR="0016662B">
        <w:rPr>
          <w:rFonts w:ascii="Arial" w:hAnsi="Arial" w:cs="Arial"/>
          <w:sz w:val="24"/>
          <w:szCs w:val="24"/>
          <w:lang w:val="en-US"/>
        </w:rPr>
        <w:t xml:space="preserve">, 1998). They explain how a study </w:t>
      </w:r>
      <w:r w:rsidR="00740F68">
        <w:rPr>
          <w:rFonts w:ascii="Arial" w:hAnsi="Arial" w:cs="Arial"/>
          <w:sz w:val="24"/>
          <w:szCs w:val="24"/>
          <w:lang w:val="en-US"/>
        </w:rPr>
        <w:t>tends to</w:t>
      </w:r>
      <w:r w:rsidR="0016662B">
        <w:rPr>
          <w:rFonts w:ascii="Arial" w:hAnsi="Arial" w:cs="Arial"/>
          <w:sz w:val="24"/>
          <w:szCs w:val="24"/>
          <w:lang w:val="en-US"/>
        </w:rPr>
        <w:t xml:space="preserve"> lean towards one approach </w:t>
      </w:r>
      <w:r w:rsidR="00A41AED">
        <w:rPr>
          <w:rFonts w:ascii="Arial" w:hAnsi="Arial" w:cs="Arial"/>
          <w:sz w:val="24"/>
          <w:szCs w:val="24"/>
          <w:lang w:val="en-US"/>
        </w:rPr>
        <w:t>or the other</w:t>
      </w:r>
      <w:r w:rsidR="005021A8">
        <w:rPr>
          <w:rFonts w:ascii="Arial" w:hAnsi="Arial" w:cs="Arial"/>
          <w:sz w:val="24"/>
          <w:szCs w:val="24"/>
          <w:lang w:val="en-US"/>
        </w:rPr>
        <w:t xml:space="preserve"> and </w:t>
      </w:r>
      <w:r w:rsidR="00BC3CB2">
        <w:rPr>
          <w:rFonts w:ascii="Arial" w:hAnsi="Arial" w:cs="Arial"/>
          <w:sz w:val="24"/>
          <w:szCs w:val="24"/>
          <w:lang w:val="en-US"/>
        </w:rPr>
        <w:t xml:space="preserve">how </w:t>
      </w:r>
      <w:r w:rsidR="00A41AED">
        <w:rPr>
          <w:rFonts w:ascii="Arial" w:hAnsi="Arial" w:cs="Arial"/>
          <w:sz w:val="24"/>
          <w:szCs w:val="24"/>
          <w:lang w:val="en-US"/>
        </w:rPr>
        <w:t>mixed method</w:t>
      </w:r>
      <w:r w:rsidR="005021A8">
        <w:rPr>
          <w:rFonts w:ascii="Arial" w:hAnsi="Arial" w:cs="Arial"/>
          <w:sz w:val="24"/>
          <w:szCs w:val="24"/>
          <w:lang w:val="en-US"/>
        </w:rPr>
        <w:t xml:space="preserve"> research</w:t>
      </w:r>
      <w:r w:rsidR="000E030E">
        <w:rPr>
          <w:rFonts w:ascii="Arial" w:hAnsi="Arial" w:cs="Arial"/>
          <w:sz w:val="24"/>
          <w:szCs w:val="24"/>
          <w:lang w:val="en-US"/>
        </w:rPr>
        <w:t xml:space="preserve"> incorporating both methods</w:t>
      </w:r>
      <w:r w:rsidR="00A41AED">
        <w:rPr>
          <w:rFonts w:ascii="Arial" w:hAnsi="Arial" w:cs="Arial"/>
          <w:sz w:val="24"/>
          <w:szCs w:val="24"/>
          <w:lang w:val="en-US"/>
        </w:rPr>
        <w:t xml:space="preserve"> sits in the middle of that continuum</w:t>
      </w:r>
      <w:r w:rsidR="00DB3C9C">
        <w:rPr>
          <w:rFonts w:ascii="Arial" w:hAnsi="Arial" w:cs="Arial"/>
          <w:sz w:val="24"/>
          <w:szCs w:val="24"/>
          <w:lang w:val="en-US"/>
        </w:rPr>
        <w:t>.</w:t>
      </w:r>
    </w:p>
    <w:p w14:paraId="6311F12B" w14:textId="4B6001FE" w:rsidR="009C27CF" w:rsidRDefault="009C27CF" w:rsidP="009C27CF">
      <w:pPr>
        <w:spacing w:line="360" w:lineRule="auto"/>
        <w:jc w:val="both"/>
        <w:rPr>
          <w:rFonts w:ascii="Arial" w:hAnsi="Arial" w:cs="Arial"/>
          <w:sz w:val="24"/>
          <w:szCs w:val="24"/>
          <w:lang w:val="en-US"/>
        </w:rPr>
      </w:pPr>
      <w:r w:rsidRPr="00BB5F09">
        <w:rPr>
          <w:rFonts w:ascii="Arial" w:hAnsi="Arial" w:cs="Arial"/>
          <w:sz w:val="24"/>
          <w:szCs w:val="24"/>
          <w:lang w:val="en-US"/>
        </w:rPr>
        <w:t xml:space="preserve">The order in which the data is collected and </w:t>
      </w:r>
      <w:proofErr w:type="spellStart"/>
      <w:r w:rsidRPr="00BB5F09">
        <w:rPr>
          <w:rFonts w:ascii="Arial" w:hAnsi="Arial" w:cs="Arial"/>
          <w:sz w:val="24"/>
          <w:szCs w:val="24"/>
          <w:lang w:val="en-US"/>
        </w:rPr>
        <w:t>analysed</w:t>
      </w:r>
      <w:proofErr w:type="spellEnd"/>
      <w:r w:rsidRPr="00BB5F09">
        <w:rPr>
          <w:rFonts w:ascii="Arial" w:hAnsi="Arial" w:cs="Arial"/>
          <w:sz w:val="24"/>
          <w:szCs w:val="24"/>
          <w:lang w:val="en-US"/>
        </w:rPr>
        <w:t xml:space="preserve"> is </w:t>
      </w:r>
      <w:r w:rsidR="00306895">
        <w:rPr>
          <w:rFonts w:ascii="Arial" w:hAnsi="Arial" w:cs="Arial"/>
          <w:sz w:val="24"/>
          <w:szCs w:val="24"/>
          <w:lang w:val="en-US"/>
        </w:rPr>
        <w:t>divided</w:t>
      </w:r>
      <w:r w:rsidRPr="00BB5F09">
        <w:rPr>
          <w:rFonts w:ascii="Arial" w:hAnsi="Arial" w:cs="Arial"/>
          <w:sz w:val="24"/>
          <w:szCs w:val="24"/>
          <w:lang w:val="en-US"/>
        </w:rPr>
        <w:t xml:space="preserve"> into three separate areas and creates what is referred to as core mixed method designs; they are; Convergent, Explanatory Sequential and Exploratory</w:t>
      </w:r>
      <w:r w:rsidR="00770981">
        <w:rPr>
          <w:rFonts w:ascii="Arial" w:hAnsi="Arial" w:cs="Arial"/>
          <w:sz w:val="24"/>
          <w:szCs w:val="24"/>
          <w:lang w:val="en-US"/>
        </w:rPr>
        <w:t xml:space="preserve"> Sequential.</w:t>
      </w:r>
      <w:r w:rsidR="00AF0BD0">
        <w:rPr>
          <w:rFonts w:ascii="Arial" w:hAnsi="Arial" w:cs="Arial"/>
          <w:sz w:val="24"/>
          <w:szCs w:val="24"/>
          <w:lang w:val="en-US"/>
        </w:rPr>
        <w:t xml:space="preserve"> </w:t>
      </w:r>
      <w:r w:rsidRPr="00BB5F09">
        <w:rPr>
          <w:rFonts w:ascii="Arial" w:hAnsi="Arial" w:cs="Arial"/>
          <w:sz w:val="24"/>
          <w:szCs w:val="24"/>
          <w:lang w:val="en-US"/>
        </w:rPr>
        <w:t xml:space="preserve">The core method used for this research study will be explanatory sequential. Creswell &amp; Creswell (2018) describe how the data collated from the quantitative element of the research will build the foundations for the </w:t>
      </w:r>
      <w:r w:rsidR="007B4230">
        <w:rPr>
          <w:rFonts w:ascii="Arial" w:hAnsi="Arial" w:cs="Arial"/>
          <w:sz w:val="24"/>
          <w:szCs w:val="24"/>
          <w:lang w:val="en-US"/>
        </w:rPr>
        <w:t xml:space="preserve">qualitative </w:t>
      </w:r>
      <w:r w:rsidR="005B014A">
        <w:rPr>
          <w:rFonts w:ascii="Arial" w:hAnsi="Arial" w:cs="Arial"/>
          <w:sz w:val="24"/>
          <w:szCs w:val="24"/>
          <w:lang w:val="en-US"/>
        </w:rPr>
        <w:t xml:space="preserve">element that will follow, hence the term sequential. </w:t>
      </w:r>
    </w:p>
    <w:p w14:paraId="0D9AE1DC" w14:textId="77777777" w:rsidR="00EE6720" w:rsidRPr="009E2AA1" w:rsidRDefault="00EE6720" w:rsidP="009C27CF">
      <w:pPr>
        <w:spacing w:line="360" w:lineRule="auto"/>
        <w:jc w:val="both"/>
        <w:rPr>
          <w:rFonts w:ascii="Arial" w:hAnsi="Arial" w:cs="Arial"/>
          <w:b/>
          <w:bCs/>
          <w:sz w:val="24"/>
          <w:szCs w:val="24"/>
          <w:lang w:val="en-US"/>
        </w:rPr>
      </w:pPr>
    </w:p>
    <w:p w14:paraId="7E9A88EB" w14:textId="77777777" w:rsidR="00F95109" w:rsidRDefault="00F95109" w:rsidP="009E2AA1">
      <w:pPr>
        <w:tabs>
          <w:tab w:val="left" w:pos="6405"/>
        </w:tabs>
        <w:spacing w:line="360" w:lineRule="auto"/>
        <w:jc w:val="both"/>
        <w:rPr>
          <w:rFonts w:ascii="Arial" w:hAnsi="Arial" w:cs="Arial"/>
          <w:b/>
          <w:bCs/>
          <w:sz w:val="24"/>
          <w:szCs w:val="24"/>
          <w:u w:val="single"/>
          <w:lang w:val="en-US"/>
        </w:rPr>
      </w:pPr>
    </w:p>
    <w:p w14:paraId="19F237B3" w14:textId="77777777" w:rsidR="00F95109" w:rsidRDefault="00F95109" w:rsidP="009E2AA1">
      <w:pPr>
        <w:tabs>
          <w:tab w:val="left" w:pos="6405"/>
        </w:tabs>
        <w:spacing w:line="360" w:lineRule="auto"/>
        <w:jc w:val="both"/>
        <w:rPr>
          <w:rFonts w:ascii="Arial" w:hAnsi="Arial" w:cs="Arial"/>
          <w:b/>
          <w:bCs/>
          <w:sz w:val="24"/>
          <w:szCs w:val="24"/>
          <w:u w:val="single"/>
          <w:lang w:val="en-US"/>
        </w:rPr>
      </w:pPr>
    </w:p>
    <w:p w14:paraId="148EFC5A" w14:textId="77777777" w:rsidR="00F95109" w:rsidRDefault="00F95109" w:rsidP="009E2AA1">
      <w:pPr>
        <w:tabs>
          <w:tab w:val="left" w:pos="6405"/>
        </w:tabs>
        <w:spacing w:line="360" w:lineRule="auto"/>
        <w:jc w:val="both"/>
        <w:rPr>
          <w:rFonts w:ascii="Arial" w:hAnsi="Arial" w:cs="Arial"/>
          <w:b/>
          <w:bCs/>
          <w:sz w:val="24"/>
          <w:szCs w:val="24"/>
          <w:u w:val="single"/>
          <w:lang w:val="en-US"/>
        </w:rPr>
      </w:pPr>
    </w:p>
    <w:p w14:paraId="1190586F" w14:textId="77777777" w:rsidR="00F95109" w:rsidRDefault="00F95109" w:rsidP="009E2AA1">
      <w:pPr>
        <w:tabs>
          <w:tab w:val="left" w:pos="6405"/>
        </w:tabs>
        <w:spacing w:line="360" w:lineRule="auto"/>
        <w:jc w:val="both"/>
        <w:rPr>
          <w:rFonts w:ascii="Arial" w:hAnsi="Arial" w:cs="Arial"/>
          <w:b/>
          <w:bCs/>
          <w:sz w:val="24"/>
          <w:szCs w:val="24"/>
          <w:u w:val="single"/>
          <w:lang w:val="en-US"/>
        </w:rPr>
      </w:pPr>
    </w:p>
    <w:p w14:paraId="0BB3D048" w14:textId="4C73CD1B" w:rsidR="00D950FC" w:rsidRPr="009E2AA1" w:rsidRDefault="00D950FC" w:rsidP="009E2AA1">
      <w:pPr>
        <w:tabs>
          <w:tab w:val="left" w:pos="6405"/>
        </w:tabs>
        <w:spacing w:line="360" w:lineRule="auto"/>
        <w:jc w:val="both"/>
        <w:rPr>
          <w:rFonts w:ascii="Arial" w:hAnsi="Arial" w:cs="Arial"/>
          <w:b/>
          <w:bCs/>
          <w:i/>
          <w:iCs/>
          <w:sz w:val="24"/>
          <w:szCs w:val="24"/>
          <w:lang w:val="en-US"/>
        </w:rPr>
      </w:pPr>
      <w:r w:rsidRPr="009E2AA1">
        <w:rPr>
          <w:rFonts w:ascii="Arial" w:hAnsi="Arial" w:cs="Arial"/>
          <w:b/>
          <w:bCs/>
          <w:sz w:val="24"/>
          <w:szCs w:val="24"/>
          <w:u w:val="single"/>
          <w:lang w:val="en-US"/>
        </w:rPr>
        <w:t xml:space="preserve">Quantitative Data Collection </w:t>
      </w:r>
    </w:p>
    <w:p w14:paraId="744180C2" w14:textId="6B11DA3F" w:rsidR="00F77292" w:rsidRPr="00D950FC" w:rsidRDefault="00D755A1" w:rsidP="00981933">
      <w:pPr>
        <w:spacing w:line="360" w:lineRule="auto"/>
        <w:jc w:val="both"/>
        <w:rPr>
          <w:rFonts w:ascii="Arial" w:hAnsi="Arial" w:cs="Arial"/>
          <w:sz w:val="24"/>
          <w:szCs w:val="24"/>
          <w:u w:val="single"/>
          <w:lang w:val="en-US"/>
        </w:rPr>
      </w:pPr>
      <w:r w:rsidRPr="00BB5F09">
        <w:rPr>
          <w:rFonts w:ascii="Arial" w:hAnsi="Arial" w:cs="Arial"/>
          <w:sz w:val="24"/>
          <w:szCs w:val="24"/>
          <w:lang w:val="en-US"/>
        </w:rPr>
        <w:t>Questionnaires are a valuable source of data collection whose versatility makes it a data collection tool that can be used in many different methodologies and is one of the most widely used tools to collect primary data for research</w:t>
      </w:r>
      <w:r w:rsidR="003E1348">
        <w:rPr>
          <w:rFonts w:ascii="Arial" w:hAnsi="Arial" w:cs="Arial"/>
          <w:sz w:val="24"/>
          <w:szCs w:val="24"/>
          <w:lang w:val="en-US"/>
        </w:rPr>
        <w:t xml:space="preserve">. </w:t>
      </w:r>
      <w:r w:rsidR="00F77292" w:rsidRPr="00BB5F09">
        <w:rPr>
          <w:rFonts w:ascii="Arial" w:hAnsi="Arial" w:cs="Arial"/>
          <w:sz w:val="24"/>
          <w:szCs w:val="24"/>
          <w:lang w:val="en-US"/>
        </w:rPr>
        <w:t xml:space="preserve">Questionnaires are a specific set of predetermined questions that can be delivered in several different ways; on paper, electronically and as part of an interview (Gray 2015). Questionnaires are typically </w:t>
      </w:r>
      <w:r w:rsidR="00F77292" w:rsidRPr="00BB5F09">
        <w:rPr>
          <w:rFonts w:ascii="Arial" w:hAnsi="Arial" w:cs="Arial"/>
          <w:i/>
          <w:iCs/>
          <w:sz w:val="24"/>
          <w:szCs w:val="24"/>
          <w:lang w:val="en-US"/>
        </w:rPr>
        <w:t xml:space="preserve">“used to scan a wide field of issues, populations, </w:t>
      </w:r>
      <w:proofErr w:type="spellStart"/>
      <w:r w:rsidR="00F77292" w:rsidRPr="00BB5F09">
        <w:rPr>
          <w:rFonts w:ascii="Arial" w:hAnsi="Arial" w:cs="Arial"/>
          <w:i/>
          <w:iCs/>
          <w:sz w:val="24"/>
          <w:szCs w:val="24"/>
          <w:lang w:val="en-US"/>
        </w:rPr>
        <w:t>programmes</w:t>
      </w:r>
      <w:proofErr w:type="spellEnd"/>
      <w:r w:rsidR="00F77292" w:rsidRPr="00BB5F09">
        <w:rPr>
          <w:rFonts w:ascii="Arial" w:hAnsi="Arial" w:cs="Arial"/>
          <w:i/>
          <w:iCs/>
          <w:sz w:val="24"/>
          <w:szCs w:val="24"/>
          <w:lang w:val="en-US"/>
        </w:rPr>
        <w:t xml:space="preserve">, people etc. in order to measure or describe and </w:t>
      </w:r>
      <w:proofErr w:type="spellStart"/>
      <w:r w:rsidR="00F77292" w:rsidRPr="00BB5F09">
        <w:rPr>
          <w:rFonts w:ascii="Arial" w:hAnsi="Arial" w:cs="Arial"/>
          <w:i/>
          <w:iCs/>
          <w:sz w:val="24"/>
          <w:szCs w:val="24"/>
          <w:lang w:val="en-US"/>
        </w:rPr>
        <w:t>generalised</w:t>
      </w:r>
      <w:proofErr w:type="spellEnd"/>
      <w:r w:rsidR="00F77292" w:rsidRPr="00BB5F09">
        <w:rPr>
          <w:rFonts w:ascii="Arial" w:hAnsi="Arial" w:cs="Arial"/>
          <w:i/>
          <w:iCs/>
          <w:sz w:val="24"/>
          <w:szCs w:val="24"/>
          <w:lang w:val="en-US"/>
        </w:rPr>
        <w:t xml:space="preserve"> features” </w:t>
      </w:r>
      <w:r w:rsidR="00F77292" w:rsidRPr="00BB5F09">
        <w:rPr>
          <w:rFonts w:ascii="Arial" w:hAnsi="Arial" w:cs="Arial"/>
          <w:sz w:val="24"/>
          <w:szCs w:val="24"/>
          <w:lang w:val="en-US"/>
        </w:rPr>
        <w:t xml:space="preserve">(OECD, 2012: </w:t>
      </w:r>
      <w:proofErr w:type="spellStart"/>
      <w:r w:rsidR="00F77292" w:rsidRPr="00BB5F09">
        <w:rPr>
          <w:rFonts w:ascii="Arial" w:hAnsi="Arial" w:cs="Arial"/>
          <w:sz w:val="24"/>
          <w:szCs w:val="24"/>
          <w:lang w:val="en-US"/>
        </w:rPr>
        <w:t>Dillman</w:t>
      </w:r>
      <w:proofErr w:type="spellEnd"/>
      <w:r w:rsidR="00F77292" w:rsidRPr="00BB5F09">
        <w:rPr>
          <w:rFonts w:ascii="Arial" w:hAnsi="Arial" w:cs="Arial"/>
          <w:sz w:val="24"/>
          <w:szCs w:val="24"/>
          <w:lang w:val="en-US"/>
        </w:rPr>
        <w:t xml:space="preserve"> </w:t>
      </w:r>
      <w:r w:rsidR="00F77292" w:rsidRPr="00BB5F09">
        <w:rPr>
          <w:rFonts w:ascii="Arial" w:hAnsi="Arial" w:cs="Arial"/>
          <w:i/>
          <w:iCs/>
          <w:sz w:val="24"/>
          <w:szCs w:val="24"/>
          <w:lang w:val="en-US"/>
        </w:rPr>
        <w:t xml:space="preserve">et.al., 2014). </w:t>
      </w:r>
    </w:p>
    <w:p w14:paraId="3DC50432" w14:textId="77777777" w:rsidR="00AE3A63" w:rsidRDefault="003E1348" w:rsidP="00AE3A63">
      <w:pPr>
        <w:spacing w:line="360" w:lineRule="auto"/>
        <w:jc w:val="both"/>
        <w:rPr>
          <w:rFonts w:ascii="Arial" w:hAnsi="Arial" w:cs="Arial"/>
          <w:sz w:val="24"/>
          <w:szCs w:val="24"/>
          <w:lang w:val="en-US"/>
        </w:rPr>
      </w:pPr>
      <w:r>
        <w:rPr>
          <w:rFonts w:ascii="Arial" w:hAnsi="Arial" w:cs="Arial"/>
          <w:sz w:val="24"/>
          <w:szCs w:val="24"/>
          <w:lang w:val="en-US"/>
        </w:rPr>
        <w:t>Gray (2015)</w:t>
      </w:r>
      <w:r w:rsidR="00D755A1">
        <w:rPr>
          <w:rFonts w:ascii="Arial" w:hAnsi="Arial" w:cs="Arial"/>
          <w:sz w:val="24"/>
          <w:szCs w:val="24"/>
          <w:lang w:val="en-US"/>
        </w:rPr>
        <w:t xml:space="preserve"> highlights the high level of skill and understanding that is needed to create </w:t>
      </w:r>
    </w:p>
    <w:p w14:paraId="4A6F4BAE" w14:textId="23278278" w:rsidR="00981933" w:rsidRDefault="00CE0347" w:rsidP="00AE3A63">
      <w:pPr>
        <w:spacing w:line="360" w:lineRule="auto"/>
        <w:jc w:val="both"/>
        <w:rPr>
          <w:rFonts w:ascii="Arial" w:hAnsi="Arial" w:cs="Arial"/>
          <w:sz w:val="24"/>
          <w:szCs w:val="24"/>
          <w:lang w:val="en-US"/>
        </w:rPr>
      </w:pPr>
      <w:r>
        <w:rPr>
          <w:rFonts w:ascii="Arial" w:hAnsi="Arial" w:cs="Arial"/>
          <w:sz w:val="24"/>
          <w:szCs w:val="24"/>
          <w:lang w:val="en-US"/>
        </w:rPr>
        <w:t xml:space="preserve">the </w:t>
      </w:r>
      <w:r w:rsidR="008742E9">
        <w:rPr>
          <w:rFonts w:ascii="Arial" w:hAnsi="Arial" w:cs="Arial"/>
          <w:sz w:val="24"/>
          <w:szCs w:val="24"/>
          <w:lang w:val="en-US"/>
        </w:rPr>
        <w:t xml:space="preserve">high </w:t>
      </w:r>
      <w:r w:rsidR="00CF7124">
        <w:rPr>
          <w:rFonts w:ascii="Arial" w:hAnsi="Arial" w:cs="Arial"/>
          <w:sz w:val="24"/>
          <w:szCs w:val="24"/>
          <w:lang w:val="en-US"/>
        </w:rPr>
        <w:t>quality</w:t>
      </w:r>
      <w:r w:rsidR="008742E9">
        <w:rPr>
          <w:rFonts w:ascii="Arial" w:hAnsi="Arial" w:cs="Arial"/>
          <w:sz w:val="24"/>
          <w:szCs w:val="24"/>
          <w:lang w:val="en-US"/>
        </w:rPr>
        <w:t xml:space="preserve"> of data required t</w:t>
      </w:r>
      <w:r w:rsidR="003234A2">
        <w:rPr>
          <w:rFonts w:ascii="Arial" w:hAnsi="Arial" w:cs="Arial"/>
          <w:sz w:val="24"/>
          <w:szCs w:val="24"/>
          <w:lang w:val="en-US"/>
        </w:rPr>
        <w:t xml:space="preserve">o produce </w:t>
      </w:r>
      <w:r w:rsidR="007C607A">
        <w:rPr>
          <w:rFonts w:ascii="Arial" w:hAnsi="Arial" w:cs="Arial"/>
          <w:sz w:val="24"/>
          <w:szCs w:val="24"/>
          <w:lang w:val="en-US"/>
        </w:rPr>
        <w:t>accurate and valid data.</w:t>
      </w:r>
    </w:p>
    <w:p w14:paraId="5F808FD3" w14:textId="77777777" w:rsidR="006E7358" w:rsidRDefault="007A120E" w:rsidP="00E5125B">
      <w:pPr>
        <w:spacing w:line="360" w:lineRule="auto"/>
        <w:jc w:val="both"/>
        <w:rPr>
          <w:rFonts w:ascii="Arial" w:hAnsi="Arial" w:cs="Arial"/>
          <w:sz w:val="24"/>
          <w:szCs w:val="24"/>
          <w:lang w:val="en-US"/>
        </w:rPr>
      </w:pPr>
      <w:r w:rsidRPr="00BB5F09">
        <w:rPr>
          <w:rFonts w:ascii="Arial" w:hAnsi="Arial" w:cs="Arial"/>
          <w:sz w:val="24"/>
          <w:szCs w:val="24"/>
          <w:lang w:val="en-US"/>
        </w:rPr>
        <w:t>Creswell</w:t>
      </w:r>
      <w:r w:rsidR="00DA63D6">
        <w:rPr>
          <w:rFonts w:ascii="Arial" w:hAnsi="Arial" w:cs="Arial"/>
          <w:sz w:val="24"/>
          <w:szCs w:val="24"/>
          <w:lang w:val="en-US"/>
        </w:rPr>
        <w:t xml:space="preserve"> &amp;</w:t>
      </w:r>
      <w:r w:rsidRPr="00BB5F09">
        <w:rPr>
          <w:rFonts w:ascii="Arial" w:hAnsi="Arial" w:cs="Arial"/>
          <w:sz w:val="24"/>
          <w:szCs w:val="24"/>
          <w:lang w:val="en-US"/>
        </w:rPr>
        <w:t xml:space="preserve"> Creswell</w:t>
      </w:r>
      <w:r w:rsidR="00CA37D2" w:rsidRPr="00BB5F09">
        <w:rPr>
          <w:rFonts w:ascii="Arial" w:hAnsi="Arial" w:cs="Arial"/>
          <w:sz w:val="24"/>
          <w:szCs w:val="24"/>
          <w:lang w:val="en-US"/>
        </w:rPr>
        <w:t xml:space="preserve"> (2018) ou</w:t>
      </w:r>
      <w:r w:rsidR="005B2271" w:rsidRPr="00BB5F09">
        <w:rPr>
          <w:rFonts w:ascii="Arial" w:hAnsi="Arial" w:cs="Arial"/>
          <w:sz w:val="24"/>
          <w:szCs w:val="24"/>
          <w:lang w:val="en-US"/>
        </w:rPr>
        <w:t>tlines how data collection should also include the</w:t>
      </w:r>
      <w:r w:rsidR="00AC7BC7">
        <w:rPr>
          <w:rFonts w:ascii="Arial" w:hAnsi="Arial" w:cs="Arial"/>
          <w:sz w:val="24"/>
          <w:szCs w:val="24"/>
          <w:lang w:val="en-US"/>
        </w:rPr>
        <w:t xml:space="preserve"> setting of boundaries </w:t>
      </w:r>
      <w:r w:rsidR="00E52F34">
        <w:rPr>
          <w:rFonts w:ascii="Arial" w:hAnsi="Arial" w:cs="Arial"/>
          <w:sz w:val="24"/>
          <w:szCs w:val="24"/>
          <w:lang w:val="en-US"/>
        </w:rPr>
        <w:t xml:space="preserve">and establish any protocols to be followed when </w:t>
      </w:r>
      <w:r w:rsidR="006F1DC0">
        <w:rPr>
          <w:rFonts w:ascii="Arial" w:hAnsi="Arial" w:cs="Arial"/>
          <w:sz w:val="24"/>
          <w:szCs w:val="24"/>
          <w:lang w:val="en-US"/>
        </w:rPr>
        <w:t>recording the data.</w:t>
      </w:r>
    </w:p>
    <w:p w14:paraId="0F4EBB89" w14:textId="0D56F9D7" w:rsidR="00E5125B" w:rsidRPr="006E7358" w:rsidRDefault="00E5125B" w:rsidP="00E5125B">
      <w:pPr>
        <w:spacing w:line="360" w:lineRule="auto"/>
        <w:jc w:val="both"/>
        <w:rPr>
          <w:rFonts w:ascii="Arial" w:hAnsi="Arial" w:cs="Arial"/>
          <w:sz w:val="24"/>
          <w:szCs w:val="24"/>
          <w:lang w:val="en-US"/>
        </w:rPr>
      </w:pPr>
      <w:r>
        <w:rPr>
          <w:rFonts w:ascii="Arial" w:hAnsi="Arial" w:cs="Arial"/>
          <w:sz w:val="24"/>
          <w:szCs w:val="24"/>
          <w:lang w:val="en-US"/>
        </w:rPr>
        <w:t>Appendix 3</w:t>
      </w:r>
      <w:r w:rsidR="006E7358">
        <w:rPr>
          <w:rFonts w:ascii="Arial" w:hAnsi="Arial" w:cs="Arial"/>
          <w:sz w:val="24"/>
          <w:szCs w:val="24"/>
          <w:lang w:val="en-US"/>
        </w:rPr>
        <w:t xml:space="preserve">. Questionnaire  </w:t>
      </w:r>
      <w:hyperlink r:id="rId8" w:history="1">
        <w:r w:rsidR="006B400B" w:rsidRPr="00642FF6">
          <w:rPr>
            <w:rStyle w:val="Hyperlink"/>
            <w:rFonts w:ascii="Arial" w:hAnsi="Arial" w:cs="Arial"/>
            <w:sz w:val="24"/>
            <w:szCs w:val="24"/>
            <w:bdr w:val="none" w:sz="0" w:space="0" w:color="auto" w:frame="1"/>
          </w:rPr>
          <w:t>https://s.surveyplanet.com/5WePgjG0</w:t>
        </w:r>
      </w:hyperlink>
    </w:p>
    <w:p w14:paraId="47A4BA45" w14:textId="5A42857C" w:rsidR="007A120E" w:rsidRDefault="007A120E" w:rsidP="00AE3A63">
      <w:pPr>
        <w:spacing w:line="360" w:lineRule="auto"/>
        <w:jc w:val="both"/>
        <w:rPr>
          <w:rFonts w:ascii="Arial" w:hAnsi="Arial" w:cs="Arial"/>
          <w:sz w:val="24"/>
          <w:szCs w:val="24"/>
          <w:lang w:val="en-US"/>
        </w:rPr>
      </w:pPr>
    </w:p>
    <w:p w14:paraId="3DF21F1F" w14:textId="6EB2D996" w:rsidR="00485723" w:rsidRPr="00363910" w:rsidRDefault="00485723" w:rsidP="00BB5F09">
      <w:pPr>
        <w:spacing w:line="360" w:lineRule="auto"/>
        <w:jc w:val="both"/>
        <w:rPr>
          <w:rFonts w:ascii="Arial" w:hAnsi="Arial" w:cs="Arial"/>
          <w:b/>
          <w:bCs/>
          <w:sz w:val="24"/>
          <w:szCs w:val="24"/>
          <w:u w:val="single"/>
          <w:lang w:val="en-US"/>
        </w:rPr>
      </w:pPr>
      <w:r w:rsidRPr="00363910">
        <w:rPr>
          <w:rFonts w:ascii="Arial" w:hAnsi="Arial" w:cs="Arial"/>
          <w:b/>
          <w:bCs/>
          <w:sz w:val="24"/>
          <w:szCs w:val="24"/>
          <w:u w:val="single"/>
          <w:lang w:val="en-US"/>
        </w:rPr>
        <w:t xml:space="preserve">Qualitative Data Collection </w:t>
      </w:r>
    </w:p>
    <w:p w14:paraId="195BC5B3" w14:textId="4B178EEF" w:rsidR="00355558" w:rsidRDefault="007E39A0" w:rsidP="00BB5F09">
      <w:pPr>
        <w:spacing w:line="360" w:lineRule="auto"/>
        <w:jc w:val="both"/>
        <w:rPr>
          <w:rFonts w:ascii="Arial" w:hAnsi="Arial" w:cs="Arial"/>
          <w:sz w:val="24"/>
          <w:szCs w:val="24"/>
          <w:lang w:val="en-US"/>
        </w:rPr>
      </w:pPr>
      <w:r>
        <w:rPr>
          <w:rFonts w:ascii="Arial" w:hAnsi="Arial" w:cs="Arial"/>
          <w:sz w:val="24"/>
          <w:szCs w:val="24"/>
          <w:lang w:val="en-US"/>
        </w:rPr>
        <w:t xml:space="preserve">The second </w:t>
      </w:r>
      <w:r w:rsidR="003677EC">
        <w:rPr>
          <w:rFonts w:ascii="Arial" w:hAnsi="Arial" w:cs="Arial"/>
          <w:sz w:val="24"/>
          <w:szCs w:val="24"/>
          <w:lang w:val="en-US"/>
        </w:rPr>
        <w:t>method of data collection that will be used in this research study is qualitative</w:t>
      </w:r>
      <w:r w:rsidR="00B2796C">
        <w:rPr>
          <w:rFonts w:ascii="Arial" w:hAnsi="Arial" w:cs="Arial"/>
          <w:sz w:val="24"/>
          <w:szCs w:val="24"/>
          <w:lang w:val="en-US"/>
        </w:rPr>
        <w:t xml:space="preserve">. </w:t>
      </w:r>
      <w:r w:rsidR="00C80BC7">
        <w:rPr>
          <w:rFonts w:ascii="Arial" w:hAnsi="Arial" w:cs="Arial"/>
          <w:sz w:val="24"/>
          <w:szCs w:val="24"/>
          <w:lang w:val="en-US"/>
        </w:rPr>
        <w:t xml:space="preserve">Qualitative methods seek to understand a phenomenon through the eyes of the </w:t>
      </w:r>
      <w:r w:rsidR="009914CD">
        <w:rPr>
          <w:rFonts w:ascii="Arial" w:hAnsi="Arial" w:cs="Arial"/>
          <w:sz w:val="24"/>
          <w:szCs w:val="24"/>
          <w:lang w:val="en-US"/>
        </w:rPr>
        <w:t>participants</w:t>
      </w:r>
      <w:r w:rsidR="00355558">
        <w:rPr>
          <w:rFonts w:ascii="Arial" w:hAnsi="Arial" w:cs="Arial"/>
          <w:sz w:val="24"/>
          <w:szCs w:val="24"/>
          <w:lang w:val="en-US"/>
        </w:rPr>
        <w:t>.</w:t>
      </w:r>
      <w:r w:rsidR="009914CD">
        <w:rPr>
          <w:rFonts w:ascii="Arial" w:hAnsi="Arial" w:cs="Arial"/>
          <w:sz w:val="24"/>
          <w:szCs w:val="24"/>
          <w:lang w:val="en-US"/>
        </w:rPr>
        <w:t xml:space="preserve"> </w:t>
      </w:r>
      <w:r w:rsidR="0065145E">
        <w:rPr>
          <w:rFonts w:ascii="Arial" w:hAnsi="Arial" w:cs="Arial"/>
          <w:sz w:val="24"/>
          <w:szCs w:val="24"/>
          <w:lang w:val="en-US"/>
        </w:rPr>
        <w:t>Data is generated through in</w:t>
      </w:r>
      <w:r w:rsidR="00C33F37">
        <w:rPr>
          <w:rFonts w:ascii="Arial" w:hAnsi="Arial" w:cs="Arial"/>
          <w:sz w:val="24"/>
          <w:szCs w:val="24"/>
          <w:lang w:val="en-US"/>
        </w:rPr>
        <w:t>terviews or focus groups and captures information that</w:t>
      </w:r>
      <w:r w:rsidR="009D1995">
        <w:rPr>
          <w:rFonts w:ascii="Arial" w:hAnsi="Arial" w:cs="Arial"/>
          <w:sz w:val="24"/>
          <w:szCs w:val="24"/>
          <w:lang w:val="en-US"/>
        </w:rPr>
        <w:t xml:space="preserve"> cannot</w:t>
      </w:r>
      <w:r w:rsidR="00C33F37">
        <w:rPr>
          <w:rFonts w:ascii="Arial" w:hAnsi="Arial" w:cs="Arial"/>
          <w:sz w:val="24"/>
          <w:szCs w:val="24"/>
          <w:lang w:val="en-US"/>
        </w:rPr>
        <w:t xml:space="preserve"> be </w:t>
      </w:r>
      <w:r w:rsidR="00AE7726">
        <w:rPr>
          <w:rFonts w:ascii="Arial" w:hAnsi="Arial" w:cs="Arial"/>
          <w:sz w:val="24"/>
          <w:szCs w:val="24"/>
          <w:lang w:val="en-US"/>
        </w:rPr>
        <w:t xml:space="preserve">gained </w:t>
      </w:r>
      <w:r w:rsidR="004F1901">
        <w:rPr>
          <w:rFonts w:ascii="Arial" w:hAnsi="Arial" w:cs="Arial"/>
          <w:sz w:val="24"/>
          <w:szCs w:val="24"/>
          <w:lang w:val="en-US"/>
        </w:rPr>
        <w:t>using a quantitative research method</w:t>
      </w:r>
      <w:r w:rsidR="00F94B32">
        <w:rPr>
          <w:rFonts w:ascii="Arial" w:hAnsi="Arial" w:cs="Arial"/>
          <w:sz w:val="24"/>
          <w:szCs w:val="24"/>
          <w:lang w:val="en-US"/>
        </w:rPr>
        <w:t>. Qualitative research methods produce in-depth</w:t>
      </w:r>
      <w:r w:rsidR="001A5F76">
        <w:rPr>
          <w:rFonts w:ascii="Arial" w:hAnsi="Arial" w:cs="Arial"/>
          <w:sz w:val="24"/>
          <w:szCs w:val="24"/>
          <w:lang w:val="en-US"/>
        </w:rPr>
        <w:t xml:space="preserve"> and detailed findings.</w:t>
      </w:r>
      <w:r w:rsidR="00F94B32">
        <w:rPr>
          <w:rFonts w:ascii="Arial" w:hAnsi="Arial" w:cs="Arial"/>
          <w:sz w:val="24"/>
          <w:szCs w:val="24"/>
          <w:lang w:val="en-US"/>
        </w:rPr>
        <w:t xml:space="preserve"> </w:t>
      </w:r>
    </w:p>
    <w:p w14:paraId="5FE4DFBA" w14:textId="77777777" w:rsidR="00227E49" w:rsidRDefault="008C1882" w:rsidP="00227E49">
      <w:pPr>
        <w:spacing w:line="360" w:lineRule="auto"/>
        <w:jc w:val="both"/>
        <w:rPr>
          <w:rFonts w:ascii="Arial" w:hAnsi="Arial" w:cs="Arial"/>
          <w:sz w:val="24"/>
          <w:szCs w:val="24"/>
          <w:lang w:val="en-US"/>
        </w:rPr>
      </w:pPr>
      <w:r>
        <w:rPr>
          <w:rFonts w:ascii="Arial" w:hAnsi="Arial" w:cs="Arial"/>
          <w:sz w:val="24"/>
          <w:szCs w:val="24"/>
          <w:lang w:val="en-US"/>
        </w:rPr>
        <w:t xml:space="preserve">Small focus groups will be carried out </w:t>
      </w:r>
      <w:r w:rsidR="00F239B2">
        <w:rPr>
          <w:rFonts w:ascii="Arial" w:hAnsi="Arial" w:cs="Arial"/>
          <w:sz w:val="24"/>
          <w:szCs w:val="24"/>
          <w:lang w:val="en-US"/>
        </w:rPr>
        <w:t>to collate the data.</w:t>
      </w:r>
      <w:r w:rsidR="0048064C">
        <w:rPr>
          <w:rFonts w:ascii="Arial" w:hAnsi="Arial" w:cs="Arial"/>
          <w:sz w:val="24"/>
          <w:szCs w:val="24"/>
          <w:lang w:val="en-US"/>
        </w:rPr>
        <w:t xml:space="preserve"> Denscombe (2014) </w:t>
      </w:r>
      <w:r w:rsidR="001C7F48">
        <w:rPr>
          <w:rFonts w:ascii="Arial" w:hAnsi="Arial" w:cs="Arial"/>
          <w:sz w:val="24"/>
          <w:szCs w:val="24"/>
          <w:lang w:val="en-US"/>
        </w:rPr>
        <w:t xml:space="preserve">says there are three features that distinguish focus groups from other </w:t>
      </w:r>
      <w:r w:rsidR="00120359">
        <w:rPr>
          <w:rFonts w:ascii="Arial" w:hAnsi="Arial" w:cs="Arial"/>
          <w:sz w:val="24"/>
          <w:szCs w:val="24"/>
          <w:lang w:val="en-US"/>
        </w:rPr>
        <w:t>interview methods</w:t>
      </w:r>
      <w:r w:rsidR="00E47BCB">
        <w:rPr>
          <w:rFonts w:ascii="Arial" w:hAnsi="Arial" w:cs="Arial"/>
          <w:sz w:val="24"/>
          <w:szCs w:val="24"/>
          <w:lang w:val="en-US"/>
        </w:rPr>
        <w:t xml:space="preserve">; </w:t>
      </w:r>
      <w:r w:rsidR="00050AD2">
        <w:rPr>
          <w:rFonts w:ascii="Arial" w:hAnsi="Arial" w:cs="Arial"/>
          <w:sz w:val="24"/>
          <w:szCs w:val="24"/>
          <w:lang w:val="en-US"/>
        </w:rPr>
        <w:t>firstly, they</w:t>
      </w:r>
      <w:r w:rsidR="00120359">
        <w:rPr>
          <w:rFonts w:ascii="Arial" w:hAnsi="Arial" w:cs="Arial"/>
          <w:sz w:val="24"/>
          <w:szCs w:val="24"/>
          <w:lang w:val="en-US"/>
        </w:rPr>
        <w:t xml:space="preserve"> </w:t>
      </w:r>
      <w:r w:rsidR="00C34B06">
        <w:rPr>
          <w:rFonts w:ascii="Arial" w:hAnsi="Arial" w:cs="Arial"/>
          <w:sz w:val="24"/>
          <w:szCs w:val="24"/>
          <w:lang w:val="en-US"/>
        </w:rPr>
        <w:t>have a</w:t>
      </w:r>
      <w:r w:rsidR="00050AD2">
        <w:rPr>
          <w:rFonts w:ascii="Arial" w:hAnsi="Arial" w:cs="Arial"/>
          <w:sz w:val="24"/>
          <w:szCs w:val="24"/>
          <w:lang w:val="en-US"/>
        </w:rPr>
        <w:t xml:space="preserve"> specific</w:t>
      </w:r>
      <w:r w:rsidR="00C34B06">
        <w:rPr>
          <w:rFonts w:ascii="Arial" w:hAnsi="Arial" w:cs="Arial"/>
          <w:sz w:val="24"/>
          <w:szCs w:val="24"/>
          <w:lang w:val="en-US"/>
        </w:rPr>
        <w:t xml:space="preserve"> focus in that the discussion will be based around </w:t>
      </w:r>
      <w:r w:rsidR="00201A95">
        <w:rPr>
          <w:rFonts w:ascii="Arial" w:hAnsi="Arial" w:cs="Arial"/>
          <w:sz w:val="24"/>
          <w:szCs w:val="24"/>
          <w:lang w:val="en-US"/>
        </w:rPr>
        <w:t xml:space="preserve">an experience that all participants will be aware of. </w:t>
      </w:r>
      <w:r w:rsidR="00050AD2">
        <w:rPr>
          <w:rFonts w:ascii="Arial" w:hAnsi="Arial" w:cs="Arial"/>
          <w:sz w:val="24"/>
          <w:szCs w:val="24"/>
          <w:lang w:val="en-US"/>
        </w:rPr>
        <w:t>Secondly,</w:t>
      </w:r>
      <w:r w:rsidR="003D57B6">
        <w:rPr>
          <w:rFonts w:ascii="Arial" w:hAnsi="Arial" w:cs="Arial"/>
          <w:sz w:val="24"/>
          <w:szCs w:val="24"/>
          <w:lang w:val="en-US"/>
        </w:rPr>
        <w:t xml:space="preserve"> the researcher, (often known as the moderator)</w:t>
      </w:r>
      <w:r w:rsidR="00B11A21">
        <w:rPr>
          <w:rFonts w:ascii="Arial" w:hAnsi="Arial" w:cs="Arial"/>
          <w:sz w:val="24"/>
          <w:szCs w:val="24"/>
          <w:lang w:val="en-US"/>
        </w:rPr>
        <w:t xml:space="preserve"> will not lead the discussion</w:t>
      </w:r>
      <w:r w:rsidR="00E75C40">
        <w:rPr>
          <w:rFonts w:ascii="Arial" w:hAnsi="Arial" w:cs="Arial"/>
          <w:sz w:val="24"/>
          <w:szCs w:val="24"/>
          <w:lang w:val="en-US"/>
        </w:rPr>
        <w:t xml:space="preserve"> and finally, </w:t>
      </w:r>
      <w:r w:rsidR="00B11A21">
        <w:rPr>
          <w:rFonts w:ascii="Arial" w:hAnsi="Arial" w:cs="Arial"/>
          <w:sz w:val="24"/>
          <w:szCs w:val="24"/>
          <w:lang w:val="en-US"/>
        </w:rPr>
        <w:t xml:space="preserve">the role of the researcher is to </w:t>
      </w:r>
      <w:r w:rsidR="00E47BCB">
        <w:rPr>
          <w:rFonts w:ascii="Arial" w:hAnsi="Arial" w:cs="Arial"/>
          <w:i/>
          <w:iCs/>
          <w:sz w:val="24"/>
          <w:szCs w:val="24"/>
          <w:lang w:val="en-US"/>
        </w:rPr>
        <w:t>“facilitate”</w:t>
      </w:r>
      <w:r w:rsidR="00E75C40">
        <w:rPr>
          <w:rFonts w:ascii="Arial" w:hAnsi="Arial" w:cs="Arial"/>
          <w:sz w:val="24"/>
          <w:szCs w:val="24"/>
          <w:lang w:val="en-US"/>
        </w:rPr>
        <w:t>.</w:t>
      </w:r>
    </w:p>
    <w:p w14:paraId="029C2DCC" w14:textId="77777777" w:rsidR="00363910" w:rsidRDefault="00363910" w:rsidP="00227E49">
      <w:pPr>
        <w:spacing w:line="360" w:lineRule="auto"/>
        <w:jc w:val="both"/>
        <w:rPr>
          <w:rFonts w:ascii="Arial" w:hAnsi="Arial" w:cs="Arial"/>
          <w:sz w:val="24"/>
          <w:szCs w:val="24"/>
          <w:lang w:val="en-US"/>
        </w:rPr>
      </w:pPr>
    </w:p>
    <w:p w14:paraId="2B575FA2" w14:textId="3C95A122" w:rsidR="00227E49" w:rsidRDefault="00227E49" w:rsidP="00227E49">
      <w:pPr>
        <w:spacing w:line="360" w:lineRule="auto"/>
        <w:jc w:val="both"/>
        <w:rPr>
          <w:rFonts w:ascii="Arial" w:hAnsi="Arial" w:cs="Arial"/>
          <w:sz w:val="24"/>
          <w:szCs w:val="24"/>
          <w:lang w:val="en-US"/>
        </w:rPr>
      </w:pPr>
      <w:r>
        <w:rPr>
          <w:rFonts w:ascii="Arial" w:hAnsi="Arial" w:cs="Arial"/>
          <w:sz w:val="24"/>
          <w:szCs w:val="24"/>
          <w:lang w:val="en-US"/>
        </w:rPr>
        <w:t xml:space="preserve">Each focus group will have approximately 8 people in it, </w:t>
      </w:r>
      <w:r w:rsidR="005F4415">
        <w:rPr>
          <w:rFonts w:ascii="Arial" w:hAnsi="Arial" w:cs="Arial"/>
          <w:sz w:val="24"/>
          <w:szCs w:val="24"/>
          <w:lang w:val="en-US"/>
        </w:rPr>
        <w:t xml:space="preserve">this should enable a good level of interaction between </w:t>
      </w:r>
      <w:r w:rsidR="00AA2711">
        <w:rPr>
          <w:rFonts w:ascii="Arial" w:hAnsi="Arial" w:cs="Arial"/>
          <w:sz w:val="24"/>
          <w:szCs w:val="24"/>
          <w:lang w:val="en-US"/>
        </w:rPr>
        <w:t>all participants</w:t>
      </w:r>
      <w:r w:rsidR="00D72BC8">
        <w:rPr>
          <w:rFonts w:ascii="Arial" w:hAnsi="Arial" w:cs="Arial"/>
          <w:sz w:val="24"/>
          <w:szCs w:val="24"/>
          <w:lang w:val="en-US"/>
        </w:rPr>
        <w:t xml:space="preserve"> and provide the researcher with varied perceptions </w:t>
      </w:r>
      <w:r w:rsidR="00BE2D84">
        <w:rPr>
          <w:rFonts w:ascii="Arial" w:hAnsi="Arial" w:cs="Arial"/>
          <w:sz w:val="24"/>
          <w:szCs w:val="24"/>
          <w:lang w:val="en-US"/>
        </w:rPr>
        <w:t>to record.</w:t>
      </w:r>
    </w:p>
    <w:p w14:paraId="0EB5755E" w14:textId="77777777" w:rsidR="00363910" w:rsidRDefault="008C6449" w:rsidP="00BB5F09">
      <w:pPr>
        <w:spacing w:line="360" w:lineRule="auto"/>
        <w:jc w:val="both"/>
        <w:rPr>
          <w:rFonts w:ascii="Arial" w:hAnsi="Arial" w:cs="Arial"/>
          <w:sz w:val="24"/>
          <w:szCs w:val="24"/>
          <w:lang w:val="en-US"/>
        </w:rPr>
      </w:pPr>
      <w:r>
        <w:rPr>
          <w:rFonts w:ascii="Arial" w:hAnsi="Arial" w:cs="Arial"/>
          <w:sz w:val="24"/>
          <w:szCs w:val="24"/>
          <w:lang w:val="en-US"/>
        </w:rPr>
        <w:t xml:space="preserve">Denscombe </w:t>
      </w:r>
      <w:r w:rsidR="001E0370">
        <w:rPr>
          <w:rFonts w:ascii="Arial" w:hAnsi="Arial" w:cs="Arial"/>
          <w:sz w:val="24"/>
          <w:szCs w:val="24"/>
          <w:lang w:val="en-US"/>
        </w:rPr>
        <w:t>(2014) describes the success of a focus group is based on the researcher and participants ha</w:t>
      </w:r>
      <w:r w:rsidR="00880761">
        <w:rPr>
          <w:rFonts w:ascii="Arial" w:hAnsi="Arial" w:cs="Arial"/>
          <w:sz w:val="24"/>
          <w:szCs w:val="24"/>
          <w:lang w:val="en-US"/>
        </w:rPr>
        <w:t xml:space="preserve">ving established a </w:t>
      </w:r>
      <w:r w:rsidR="00D650B7">
        <w:rPr>
          <w:rFonts w:ascii="Arial" w:hAnsi="Arial" w:cs="Arial"/>
          <w:sz w:val="24"/>
          <w:szCs w:val="24"/>
          <w:lang w:val="en-US"/>
        </w:rPr>
        <w:t>relationship of trust with each other.</w:t>
      </w:r>
      <w:r w:rsidR="007B030D">
        <w:rPr>
          <w:rFonts w:ascii="Arial" w:hAnsi="Arial" w:cs="Arial"/>
          <w:sz w:val="24"/>
          <w:szCs w:val="24"/>
          <w:lang w:val="en-US"/>
        </w:rPr>
        <w:t xml:space="preserve"> In this research study the researcher and participants are well known to each other and have a</w:t>
      </w:r>
      <w:r w:rsidR="001765BD">
        <w:rPr>
          <w:rFonts w:ascii="Arial" w:hAnsi="Arial" w:cs="Arial"/>
          <w:sz w:val="24"/>
          <w:szCs w:val="24"/>
          <w:lang w:val="en-US"/>
        </w:rPr>
        <w:t xml:space="preserve"> good relationship. It is important that the researcher as the facilitator and adult </w:t>
      </w:r>
      <w:r w:rsidR="00F64C61">
        <w:rPr>
          <w:rFonts w:ascii="Arial" w:hAnsi="Arial" w:cs="Arial"/>
          <w:sz w:val="24"/>
          <w:szCs w:val="24"/>
          <w:lang w:val="en-US"/>
        </w:rPr>
        <w:t xml:space="preserve">works to </w:t>
      </w:r>
      <w:r w:rsidR="001765BD">
        <w:rPr>
          <w:rFonts w:ascii="Arial" w:hAnsi="Arial" w:cs="Arial"/>
          <w:sz w:val="24"/>
          <w:szCs w:val="24"/>
          <w:lang w:val="en-US"/>
        </w:rPr>
        <w:t>maintain this professional relationship</w:t>
      </w:r>
      <w:r w:rsidR="000101B9">
        <w:rPr>
          <w:rFonts w:ascii="Arial" w:hAnsi="Arial" w:cs="Arial"/>
          <w:sz w:val="24"/>
          <w:szCs w:val="24"/>
          <w:lang w:val="en-US"/>
        </w:rPr>
        <w:t>.</w:t>
      </w:r>
      <w:r w:rsidR="00F64C61">
        <w:rPr>
          <w:rFonts w:ascii="Arial" w:hAnsi="Arial" w:cs="Arial"/>
          <w:sz w:val="24"/>
          <w:szCs w:val="24"/>
          <w:lang w:val="en-US"/>
        </w:rPr>
        <w:t xml:space="preserve"> The participants are known to each other and will be put together with their peers in order to foster </w:t>
      </w:r>
      <w:r w:rsidR="00140C35">
        <w:rPr>
          <w:rFonts w:ascii="Arial" w:hAnsi="Arial" w:cs="Arial"/>
          <w:sz w:val="24"/>
          <w:szCs w:val="24"/>
          <w:lang w:val="en-US"/>
        </w:rPr>
        <w:t>the open and trusting interactions they currently have.</w:t>
      </w:r>
    </w:p>
    <w:p w14:paraId="3FC8A8AE" w14:textId="77777777" w:rsidR="00363910" w:rsidRDefault="00363910" w:rsidP="00BB5F09">
      <w:pPr>
        <w:spacing w:line="360" w:lineRule="auto"/>
        <w:jc w:val="both"/>
        <w:rPr>
          <w:rFonts w:ascii="Arial" w:hAnsi="Arial" w:cs="Arial"/>
          <w:sz w:val="24"/>
          <w:szCs w:val="24"/>
          <w:lang w:val="en-US"/>
        </w:rPr>
      </w:pPr>
    </w:p>
    <w:p w14:paraId="1CDD0C46" w14:textId="62646020" w:rsidR="00CF4722" w:rsidRPr="00363910" w:rsidRDefault="00CF4722" w:rsidP="00BB5F09">
      <w:pPr>
        <w:spacing w:line="360" w:lineRule="auto"/>
        <w:jc w:val="both"/>
        <w:rPr>
          <w:rFonts w:ascii="Arial" w:hAnsi="Arial" w:cs="Arial"/>
          <w:b/>
          <w:bCs/>
          <w:sz w:val="24"/>
          <w:szCs w:val="24"/>
          <w:lang w:val="en-US"/>
        </w:rPr>
      </w:pPr>
      <w:r w:rsidRPr="00363910">
        <w:rPr>
          <w:rFonts w:ascii="Arial" w:hAnsi="Arial" w:cs="Arial"/>
          <w:b/>
          <w:bCs/>
          <w:sz w:val="24"/>
          <w:szCs w:val="24"/>
          <w:u w:val="single"/>
          <w:lang w:val="en-US"/>
        </w:rPr>
        <w:t>Data Analysis</w:t>
      </w:r>
    </w:p>
    <w:p w14:paraId="05A3BE34" w14:textId="77777777" w:rsidR="00363910" w:rsidRDefault="0028569C" w:rsidP="00BB5F09">
      <w:pPr>
        <w:spacing w:line="360" w:lineRule="auto"/>
        <w:jc w:val="both"/>
        <w:rPr>
          <w:rFonts w:ascii="Arial" w:hAnsi="Arial" w:cs="Arial"/>
          <w:sz w:val="24"/>
          <w:szCs w:val="24"/>
          <w:lang w:val="en-US"/>
        </w:rPr>
      </w:pPr>
      <w:r w:rsidRPr="00BB5F09">
        <w:rPr>
          <w:rFonts w:ascii="Arial" w:hAnsi="Arial" w:cs="Arial"/>
          <w:sz w:val="24"/>
          <w:szCs w:val="24"/>
          <w:lang w:val="en-US"/>
        </w:rPr>
        <w:t xml:space="preserve">During the </w:t>
      </w:r>
      <w:proofErr w:type="spellStart"/>
      <w:r w:rsidRPr="00BB5F09">
        <w:rPr>
          <w:rFonts w:ascii="Arial" w:hAnsi="Arial" w:cs="Arial"/>
          <w:sz w:val="24"/>
          <w:szCs w:val="24"/>
          <w:lang w:val="en-US"/>
        </w:rPr>
        <w:t>anal</w:t>
      </w:r>
      <w:r w:rsidR="009C458A" w:rsidRPr="00BB5F09">
        <w:rPr>
          <w:rFonts w:ascii="Arial" w:hAnsi="Arial" w:cs="Arial"/>
          <w:sz w:val="24"/>
          <w:szCs w:val="24"/>
          <w:lang w:val="en-US"/>
        </w:rPr>
        <w:t>ysing</w:t>
      </w:r>
      <w:proofErr w:type="spellEnd"/>
      <w:r w:rsidR="009C458A" w:rsidRPr="00BB5F09">
        <w:rPr>
          <w:rFonts w:ascii="Arial" w:hAnsi="Arial" w:cs="Arial"/>
          <w:sz w:val="24"/>
          <w:szCs w:val="24"/>
          <w:lang w:val="en-US"/>
        </w:rPr>
        <w:t xml:space="preserve"> of the data the researcher will need to</w:t>
      </w:r>
      <w:r w:rsidR="000D3C65" w:rsidRPr="00BB5F09">
        <w:rPr>
          <w:rFonts w:ascii="Arial" w:hAnsi="Arial" w:cs="Arial"/>
          <w:sz w:val="24"/>
          <w:szCs w:val="24"/>
          <w:lang w:val="en-US"/>
        </w:rPr>
        <w:t xml:space="preserve"> acknowledge their bias </w:t>
      </w:r>
      <w:r w:rsidR="001D424A" w:rsidRPr="00BB5F09">
        <w:rPr>
          <w:rFonts w:ascii="Arial" w:hAnsi="Arial" w:cs="Arial"/>
          <w:sz w:val="24"/>
          <w:szCs w:val="24"/>
          <w:lang w:val="en-US"/>
        </w:rPr>
        <w:t xml:space="preserve">and ensure that the data collated is reported accurately. </w:t>
      </w:r>
      <w:r w:rsidR="00E970B4" w:rsidRPr="00BB5F09">
        <w:rPr>
          <w:rFonts w:ascii="Arial" w:hAnsi="Arial" w:cs="Arial"/>
          <w:sz w:val="24"/>
          <w:szCs w:val="24"/>
          <w:lang w:val="en-US"/>
        </w:rPr>
        <w:t xml:space="preserve">This is an issue that </w:t>
      </w:r>
      <w:r w:rsidR="00E63ACD" w:rsidRPr="00BB5F09">
        <w:rPr>
          <w:rFonts w:ascii="Arial" w:hAnsi="Arial" w:cs="Arial"/>
          <w:sz w:val="24"/>
          <w:szCs w:val="24"/>
          <w:lang w:val="en-US"/>
        </w:rPr>
        <w:t>Creswell, &amp;</w:t>
      </w:r>
      <w:r w:rsidR="002E43DC" w:rsidRPr="00BB5F09">
        <w:rPr>
          <w:rFonts w:ascii="Arial" w:hAnsi="Arial" w:cs="Arial"/>
          <w:sz w:val="24"/>
          <w:szCs w:val="24"/>
          <w:lang w:val="en-US"/>
        </w:rPr>
        <w:t xml:space="preserve"> </w:t>
      </w:r>
      <w:r w:rsidR="00F772B5">
        <w:rPr>
          <w:rFonts w:ascii="Arial" w:hAnsi="Arial" w:cs="Arial"/>
          <w:sz w:val="24"/>
          <w:szCs w:val="24"/>
          <w:lang w:val="en-US"/>
        </w:rPr>
        <w:t xml:space="preserve">Creswell </w:t>
      </w:r>
      <w:r w:rsidR="002E43DC" w:rsidRPr="00BB5F09">
        <w:rPr>
          <w:rFonts w:ascii="Arial" w:hAnsi="Arial" w:cs="Arial"/>
          <w:sz w:val="24"/>
          <w:szCs w:val="24"/>
          <w:lang w:val="en-US"/>
        </w:rPr>
        <w:t>(20</w:t>
      </w:r>
      <w:r w:rsidR="00193CE2" w:rsidRPr="00BB5F09">
        <w:rPr>
          <w:rFonts w:ascii="Arial" w:hAnsi="Arial" w:cs="Arial"/>
          <w:sz w:val="24"/>
          <w:szCs w:val="24"/>
          <w:lang w:val="en-US"/>
        </w:rPr>
        <w:t>18</w:t>
      </w:r>
      <w:r w:rsidR="00CD1617" w:rsidRPr="00BB5F09">
        <w:rPr>
          <w:rFonts w:ascii="Arial" w:hAnsi="Arial" w:cs="Arial"/>
          <w:sz w:val="24"/>
          <w:szCs w:val="24"/>
          <w:lang w:val="en-US"/>
        </w:rPr>
        <w:t>)</w:t>
      </w:r>
      <w:r w:rsidR="009A6011" w:rsidRPr="00BB5F09">
        <w:rPr>
          <w:rFonts w:ascii="Arial" w:hAnsi="Arial" w:cs="Arial"/>
          <w:sz w:val="24"/>
          <w:szCs w:val="24"/>
          <w:lang w:val="en-US"/>
        </w:rPr>
        <w:t xml:space="preserve"> draw attention to when they</w:t>
      </w:r>
      <w:r w:rsidR="002A12FC" w:rsidRPr="00BB5F09">
        <w:rPr>
          <w:rFonts w:ascii="Arial" w:hAnsi="Arial" w:cs="Arial"/>
          <w:sz w:val="24"/>
          <w:szCs w:val="24"/>
          <w:lang w:val="en-US"/>
        </w:rPr>
        <w:t xml:space="preserve"> highlight the necessity for researchers to </w:t>
      </w:r>
      <w:r w:rsidR="00485255" w:rsidRPr="00BB5F09">
        <w:rPr>
          <w:rFonts w:ascii="Arial" w:hAnsi="Arial" w:cs="Arial"/>
          <w:sz w:val="24"/>
          <w:szCs w:val="24"/>
          <w:lang w:val="en-US"/>
        </w:rPr>
        <w:t xml:space="preserve">disclose all aspects of the data </w:t>
      </w:r>
      <w:proofErr w:type="spellStart"/>
      <w:r w:rsidR="00485255" w:rsidRPr="00BB5F09">
        <w:rPr>
          <w:rFonts w:ascii="Arial" w:hAnsi="Arial" w:cs="Arial"/>
          <w:sz w:val="24"/>
          <w:szCs w:val="24"/>
          <w:lang w:val="en-US"/>
        </w:rPr>
        <w:t>analysed</w:t>
      </w:r>
      <w:proofErr w:type="spellEnd"/>
      <w:r w:rsidR="00485255" w:rsidRPr="00BB5F09">
        <w:rPr>
          <w:rFonts w:ascii="Arial" w:hAnsi="Arial" w:cs="Arial"/>
          <w:sz w:val="24"/>
          <w:szCs w:val="24"/>
          <w:lang w:val="en-US"/>
        </w:rPr>
        <w:t xml:space="preserve"> and avoid the temptation to report </w:t>
      </w:r>
      <w:r w:rsidR="004E7AC7" w:rsidRPr="00BB5F09">
        <w:rPr>
          <w:rFonts w:ascii="Arial" w:hAnsi="Arial" w:cs="Arial"/>
          <w:sz w:val="24"/>
          <w:szCs w:val="24"/>
          <w:lang w:val="en-US"/>
        </w:rPr>
        <w:t>only positive results.</w:t>
      </w:r>
      <w:r w:rsidR="0016631E" w:rsidRPr="00BB5F09">
        <w:rPr>
          <w:rFonts w:ascii="Arial" w:hAnsi="Arial" w:cs="Arial"/>
          <w:sz w:val="24"/>
          <w:szCs w:val="24"/>
          <w:lang w:val="en-US"/>
        </w:rPr>
        <w:t xml:space="preserve"> They state very clearly that </w:t>
      </w:r>
      <w:r w:rsidR="00E61551" w:rsidRPr="00BB5F09">
        <w:rPr>
          <w:rFonts w:ascii="Arial" w:hAnsi="Arial" w:cs="Arial"/>
          <w:i/>
          <w:iCs/>
          <w:sz w:val="24"/>
          <w:szCs w:val="24"/>
          <w:lang w:val="en-US"/>
        </w:rPr>
        <w:t xml:space="preserve">‘it is academically dishonest to </w:t>
      </w:r>
      <w:r w:rsidR="00730921" w:rsidRPr="00BB5F09">
        <w:rPr>
          <w:rFonts w:ascii="Arial" w:hAnsi="Arial" w:cs="Arial"/>
          <w:i/>
          <w:iCs/>
          <w:sz w:val="24"/>
          <w:szCs w:val="24"/>
          <w:lang w:val="en-US"/>
        </w:rPr>
        <w:t xml:space="preserve">withhold important results or to </w:t>
      </w:r>
      <w:r w:rsidR="008F5CF0" w:rsidRPr="00BB5F09">
        <w:rPr>
          <w:rFonts w:ascii="Arial" w:hAnsi="Arial" w:cs="Arial"/>
          <w:i/>
          <w:iCs/>
          <w:sz w:val="24"/>
          <w:szCs w:val="24"/>
          <w:lang w:val="en-US"/>
        </w:rPr>
        <w:t xml:space="preserve">cast the results in a </w:t>
      </w:r>
      <w:proofErr w:type="spellStart"/>
      <w:r w:rsidR="008F5CF0" w:rsidRPr="00BB5F09">
        <w:rPr>
          <w:rFonts w:ascii="Arial" w:hAnsi="Arial" w:cs="Arial"/>
          <w:i/>
          <w:iCs/>
          <w:sz w:val="24"/>
          <w:szCs w:val="24"/>
          <w:lang w:val="en-US"/>
        </w:rPr>
        <w:t>favourable</w:t>
      </w:r>
      <w:proofErr w:type="spellEnd"/>
      <w:r w:rsidR="008F5CF0" w:rsidRPr="00BB5F09">
        <w:rPr>
          <w:rFonts w:ascii="Arial" w:hAnsi="Arial" w:cs="Arial"/>
          <w:i/>
          <w:iCs/>
          <w:sz w:val="24"/>
          <w:szCs w:val="24"/>
          <w:lang w:val="en-US"/>
        </w:rPr>
        <w:t xml:space="preserve"> </w:t>
      </w:r>
      <w:r w:rsidR="00027689" w:rsidRPr="00BB5F09">
        <w:rPr>
          <w:rFonts w:ascii="Arial" w:hAnsi="Arial" w:cs="Arial"/>
          <w:i/>
          <w:iCs/>
          <w:sz w:val="24"/>
          <w:szCs w:val="24"/>
          <w:lang w:val="en-US"/>
        </w:rPr>
        <w:t>light to the participants’ or researchers’</w:t>
      </w:r>
      <w:r w:rsidR="00785ADC" w:rsidRPr="00BB5F09">
        <w:rPr>
          <w:rFonts w:ascii="Arial" w:hAnsi="Arial" w:cs="Arial"/>
          <w:i/>
          <w:iCs/>
          <w:sz w:val="24"/>
          <w:szCs w:val="24"/>
          <w:lang w:val="en-US"/>
        </w:rPr>
        <w:t xml:space="preserve"> </w:t>
      </w:r>
      <w:r w:rsidR="000034EA" w:rsidRPr="00BB5F09">
        <w:rPr>
          <w:rFonts w:ascii="Arial" w:hAnsi="Arial" w:cs="Arial"/>
          <w:i/>
          <w:iCs/>
          <w:sz w:val="24"/>
          <w:szCs w:val="24"/>
          <w:lang w:val="en-US"/>
        </w:rPr>
        <w:t>inclinations</w:t>
      </w:r>
      <w:r w:rsidR="00057252" w:rsidRPr="00BB5F09">
        <w:rPr>
          <w:rFonts w:ascii="Arial" w:hAnsi="Arial" w:cs="Arial"/>
          <w:sz w:val="24"/>
          <w:szCs w:val="24"/>
          <w:lang w:val="en-US"/>
        </w:rPr>
        <w:t>.</w:t>
      </w:r>
      <w:r w:rsidR="00D73F86" w:rsidRPr="00BB5F09">
        <w:rPr>
          <w:rFonts w:ascii="Arial" w:hAnsi="Arial" w:cs="Arial"/>
          <w:sz w:val="24"/>
          <w:szCs w:val="24"/>
          <w:lang w:val="en-US"/>
        </w:rPr>
        <w:t xml:space="preserve"> </w:t>
      </w:r>
      <w:r w:rsidR="00057252" w:rsidRPr="00BB5F09">
        <w:rPr>
          <w:rFonts w:ascii="Arial" w:hAnsi="Arial" w:cs="Arial"/>
          <w:sz w:val="24"/>
          <w:szCs w:val="24"/>
          <w:lang w:val="en-US"/>
        </w:rPr>
        <w:t xml:space="preserve"> </w:t>
      </w:r>
    </w:p>
    <w:p w14:paraId="2A480204" w14:textId="1E678D48" w:rsidR="002879F0" w:rsidRDefault="00F8220F" w:rsidP="00BB5F09">
      <w:pPr>
        <w:spacing w:line="360" w:lineRule="auto"/>
        <w:jc w:val="both"/>
        <w:rPr>
          <w:rFonts w:ascii="Arial" w:hAnsi="Arial" w:cs="Arial"/>
          <w:sz w:val="24"/>
          <w:szCs w:val="24"/>
          <w:lang w:val="en-US"/>
        </w:rPr>
      </w:pPr>
      <w:r>
        <w:rPr>
          <w:rFonts w:ascii="Arial" w:hAnsi="Arial" w:cs="Arial"/>
          <w:sz w:val="24"/>
          <w:szCs w:val="24"/>
          <w:lang w:val="en-US"/>
        </w:rPr>
        <w:t xml:space="preserve">Denscombe (2014) believes that </w:t>
      </w:r>
      <w:r w:rsidR="00DF30DB">
        <w:rPr>
          <w:rFonts w:ascii="Arial" w:hAnsi="Arial" w:cs="Arial"/>
          <w:sz w:val="24"/>
          <w:szCs w:val="24"/>
          <w:lang w:val="en-US"/>
        </w:rPr>
        <w:t>mixed method research through its use of multiple data collection methods can instill confidence within the researcher in relation to the</w:t>
      </w:r>
      <w:r w:rsidR="00D41AAE">
        <w:rPr>
          <w:rFonts w:ascii="Arial" w:hAnsi="Arial" w:cs="Arial"/>
          <w:sz w:val="24"/>
          <w:szCs w:val="24"/>
          <w:lang w:val="en-US"/>
        </w:rPr>
        <w:t xml:space="preserve"> accuracy of their findings. The use of more than</w:t>
      </w:r>
      <w:r w:rsidR="00256CA7">
        <w:rPr>
          <w:rFonts w:ascii="Arial" w:hAnsi="Arial" w:cs="Arial"/>
          <w:sz w:val="24"/>
          <w:szCs w:val="24"/>
          <w:lang w:val="en-US"/>
        </w:rPr>
        <w:t xml:space="preserve"> one</w:t>
      </w:r>
      <w:r w:rsidR="00D41AAE">
        <w:rPr>
          <w:rFonts w:ascii="Arial" w:hAnsi="Arial" w:cs="Arial"/>
          <w:sz w:val="24"/>
          <w:szCs w:val="24"/>
          <w:lang w:val="en-US"/>
        </w:rPr>
        <w:t xml:space="preserve"> </w:t>
      </w:r>
      <w:r w:rsidR="0020432E">
        <w:rPr>
          <w:rFonts w:ascii="Arial" w:hAnsi="Arial" w:cs="Arial"/>
          <w:sz w:val="24"/>
          <w:szCs w:val="24"/>
          <w:lang w:val="en-US"/>
        </w:rPr>
        <w:t xml:space="preserve">method to collate data on the same subject allows </w:t>
      </w:r>
      <w:r w:rsidR="008D074B">
        <w:rPr>
          <w:rFonts w:ascii="Arial" w:hAnsi="Arial" w:cs="Arial"/>
          <w:sz w:val="24"/>
          <w:szCs w:val="24"/>
          <w:lang w:val="en-US"/>
        </w:rPr>
        <w:t>comparisons to be drawn</w:t>
      </w:r>
      <w:r w:rsidR="00180691">
        <w:rPr>
          <w:rFonts w:ascii="Arial" w:hAnsi="Arial" w:cs="Arial"/>
          <w:sz w:val="24"/>
          <w:szCs w:val="24"/>
          <w:lang w:val="en-US"/>
        </w:rPr>
        <w:t xml:space="preserve">, </w:t>
      </w:r>
      <w:r w:rsidR="001843C2">
        <w:rPr>
          <w:rFonts w:ascii="Arial" w:hAnsi="Arial" w:cs="Arial"/>
          <w:sz w:val="24"/>
          <w:szCs w:val="24"/>
          <w:lang w:val="en-US"/>
        </w:rPr>
        <w:t>corroboration of</w:t>
      </w:r>
      <w:r w:rsidR="00180691">
        <w:rPr>
          <w:rFonts w:ascii="Arial" w:hAnsi="Arial" w:cs="Arial"/>
          <w:sz w:val="24"/>
          <w:szCs w:val="24"/>
          <w:lang w:val="en-US"/>
        </w:rPr>
        <w:t xml:space="preserve"> data would </w:t>
      </w:r>
      <w:r w:rsidR="00CD75CF">
        <w:rPr>
          <w:rFonts w:ascii="Arial" w:hAnsi="Arial" w:cs="Arial"/>
          <w:sz w:val="24"/>
          <w:szCs w:val="24"/>
          <w:lang w:val="en-US"/>
        </w:rPr>
        <w:t xml:space="preserve">result in </w:t>
      </w:r>
      <w:r w:rsidR="005B220F">
        <w:rPr>
          <w:rFonts w:ascii="Arial" w:hAnsi="Arial" w:cs="Arial"/>
          <w:sz w:val="24"/>
          <w:szCs w:val="24"/>
          <w:lang w:val="en-US"/>
        </w:rPr>
        <w:t xml:space="preserve">the confirmation of accuracy and validate the </w:t>
      </w:r>
      <w:r w:rsidR="001843C2">
        <w:rPr>
          <w:rFonts w:ascii="Arial" w:hAnsi="Arial" w:cs="Arial"/>
          <w:sz w:val="24"/>
          <w:szCs w:val="24"/>
          <w:lang w:val="en-US"/>
        </w:rPr>
        <w:t>findings.</w:t>
      </w:r>
    </w:p>
    <w:p w14:paraId="0FDA5308" w14:textId="77777777" w:rsidR="00363910" w:rsidRDefault="00E15A92" w:rsidP="00BB5F09">
      <w:pPr>
        <w:spacing w:line="360" w:lineRule="auto"/>
        <w:jc w:val="both"/>
        <w:rPr>
          <w:rFonts w:ascii="Arial" w:hAnsi="Arial" w:cs="Arial"/>
          <w:sz w:val="24"/>
          <w:szCs w:val="24"/>
          <w:lang w:val="en-US"/>
        </w:rPr>
      </w:pPr>
      <w:r>
        <w:rPr>
          <w:rFonts w:ascii="Arial" w:hAnsi="Arial" w:cs="Arial"/>
          <w:sz w:val="24"/>
          <w:szCs w:val="24"/>
          <w:lang w:val="en-US"/>
        </w:rPr>
        <w:t xml:space="preserve">Mixed method research is more complex than </w:t>
      </w:r>
      <w:r w:rsidR="00F13F0A">
        <w:rPr>
          <w:rFonts w:ascii="Arial" w:hAnsi="Arial" w:cs="Arial"/>
          <w:sz w:val="24"/>
          <w:szCs w:val="24"/>
          <w:lang w:val="en-US"/>
        </w:rPr>
        <w:t>combining quantitative and qualitative</w:t>
      </w:r>
      <w:r w:rsidR="009B36AE">
        <w:rPr>
          <w:rFonts w:ascii="Arial" w:hAnsi="Arial" w:cs="Arial"/>
          <w:sz w:val="24"/>
          <w:szCs w:val="24"/>
          <w:lang w:val="en-US"/>
        </w:rPr>
        <w:t xml:space="preserve"> within the same study. Good mixed method research </w:t>
      </w:r>
      <w:r w:rsidR="00B86975">
        <w:rPr>
          <w:rFonts w:ascii="Arial" w:hAnsi="Arial" w:cs="Arial"/>
          <w:sz w:val="24"/>
          <w:szCs w:val="24"/>
          <w:lang w:val="en-US"/>
        </w:rPr>
        <w:t>links the two methods in a way that benefits the research.</w:t>
      </w:r>
      <w:r w:rsidR="007D34C6">
        <w:rPr>
          <w:rFonts w:ascii="Arial" w:hAnsi="Arial" w:cs="Arial"/>
          <w:sz w:val="24"/>
          <w:szCs w:val="24"/>
          <w:lang w:val="en-US"/>
        </w:rPr>
        <w:t xml:space="preserve"> This could happen in </w:t>
      </w:r>
      <w:r w:rsidR="001B427A">
        <w:rPr>
          <w:rFonts w:ascii="Arial" w:hAnsi="Arial" w:cs="Arial"/>
          <w:sz w:val="24"/>
          <w:szCs w:val="24"/>
          <w:lang w:val="en-US"/>
        </w:rPr>
        <w:t>several</w:t>
      </w:r>
      <w:r w:rsidR="007D34C6">
        <w:rPr>
          <w:rFonts w:ascii="Arial" w:hAnsi="Arial" w:cs="Arial"/>
          <w:sz w:val="24"/>
          <w:szCs w:val="24"/>
          <w:lang w:val="en-US"/>
        </w:rPr>
        <w:t xml:space="preserve"> ways</w:t>
      </w:r>
      <w:r w:rsidR="00F13F0A">
        <w:rPr>
          <w:rFonts w:ascii="Arial" w:hAnsi="Arial" w:cs="Arial"/>
          <w:sz w:val="24"/>
          <w:szCs w:val="24"/>
          <w:lang w:val="en-US"/>
        </w:rPr>
        <w:t xml:space="preserve"> </w:t>
      </w:r>
      <w:r w:rsidR="00482F4E">
        <w:rPr>
          <w:rFonts w:ascii="Arial" w:hAnsi="Arial" w:cs="Arial"/>
          <w:sz w:val="24"/>
          <w:szCs w:val="24"/>
          <w:lang w:val="en-US"/>
        </w:rPr>
        <w:t>and</w:t>
      </w:r>
      <w:r w:rsidR="009602EE">
        <w:rPr>
          <w:rFonts w:ascii="Arial" w:hAnsi="Arial" w:cs="Arial"/>
          <w:sz w:val="24"/>
          <w:szCs w:val="24"/>
          <w:lang w:val="en-US"/>
        </w:rPr>
        <w:t xml:space="preserve"> are</w:t>
      </w:r>
      <w:r w:rsidR="00482F4E">
        <w:rPr>
          <w:rFonts w:ascii="Arial" w:hAnsi="Arial" w:cs="Arial"/>
          <w:sz w:val="24"/>
          <w:szCs w:val="24"/>
          <w:lang w:val="en-US"/>
        </w:rPr>
        <w:t xml:space="preserve"> defined by Denscombe (2014) as</w:t>
      </w:r>
      <w:r w:rsidR="009F23A2">
        <w:rPr>
          <w:rFonts w:ascii="Arial" w:hAnsi="Arial" w:cs="Arial"/>
          <w:sz w:val="24"/>
          <w:szCs w:val="24"/>
          <w:lang w:val="en-US"/>
        </w:rPr>
        <w:t xml:space="preserve">; </w:t>
      </w:r>
      <w:r w:rsidR="00415BD2">
        <w:rPr>
          <w:rFonts w:ascii="Arial" w:hAnsi="Arial" w:cs="Arial"/>
          <w:sz w:val="24"/>
          <w:szCs w:val="24"/>
          <w:lang w:val="en-US"/>
        </w:rPr>
        <w:t>the c</w:t>
      </w:r>
      <w:r w:rsidR="009F23A2">
        <w:rPr>
          <w:rFonts w:ascii="Arial" w:hAnsi="Arial" w:cs="Arial"/>
          <w:sz w:val="24"/>
          <w:szCs w:val="24"/>
          <w:lang w:val="en-US"/>
        </w:rPr>
        <w:t xml:space="preserve">omparison of findings which </w:t>
      </w:r>
      <w:r w:rsidR="00890E7D">
        <w:rPr>
          <w:rFonts w:ascii="Arial" w:hAnsi="Arial" w:cs="Arial"/>
          <w:sz w:val="24"/>
          <w:szCs w:val="24"/>
          <w:lang w:val="en-US"/>
        </w:rPr>
        <w:t xml:space="preserve">through cross checking </w:t>
      </w:r>
      <w:r w:rsidR="00EB22B4">
        <w:rPr>
          <w:rFonts w:ascii="Arial" w:hAnsi="Arial" w:cs="Arial"/>
          <w:sz w:val="24"/>
          <w:szCs w:val="24"/>
          <w:lang w:val="en-US"/>
        </w:rPr>
        <w:t xml:space="preserve">confirms the validity of the finding. </w:t>
      </w:r>
      <w:r w:rsidR="003A4CB8">
        <w:rPr>
          <w:rFonts w:ascii="Arial" w:hAnsi="Arial" w:cs="Arial"/>
          <w:sz w:val="24"/>
          <w:szCs w:val="24"/>
          <w:lang w:val="en-US"/>
        </w:rPr>
        <w:t xml:space="preserve">Building up the findings sees one </w:t>
      </w:r>
      <w:r w:rsidR="00C12473">
        <w:rPr>
          <w:rFonts w:ascii="Arial" w:hAnsi="Arial" w:cs="Arial"/>
          <w:sz w:val="24"/>
          <w:szCs w:val="24"/>
          <w:lang w:val="en-US"/>
        </w:rPr>
        <w:t xml:space="preserve">element </w:t>
      </w:r>
      <w:r w:rsidR="003A4CB8">
        <w:rPr>
          <w:rFonts w:ascii="Arial" w:hAnsi="Arial" w:cs="Arial"/>
          <w:sz w:val="24"/>
          <w:szCs w:val="24"/>
          <w:lang w:val="en-US"/>
        </w:rPr>
        <w:t xml:space="preserve">of </w:t>
      </w:r>
    </w:p>
    <w:p w14:paraId="0C324EF8" w14:textId="77777777" w:rsidR="00363910" w:rsidRDefault="00363910" w:rsidP="00BB5F09">
      <w:pPr>
        <w:spacing w:line="360" w:lineRule="auto"/>
        <w:jc w:val="both"/>
        <w:rPr>
          <w:rFonts w:ascii="Arial" w:hAnsi="Arial" w:cs="Arial"/>
          <w:sz w:val="24"/>
          <w:szCs w:val="24"/>
          <w:lang w:val="en-US"/>
        </w:rPr>
      </w:pPr>
    </w:p>
    <w:p w14:paraId="5B164ED3" w14:textId="45B00165" w:rsidR="00711D09" w:rsidRDefault="003A4CB8" w:rsidP="00BB5F09">
      <w:pPr>
        <w:spacing w:line="360" w:lineRule="auto"/>
        <w:jc w:val="both"/>
        <w:rPr>
          <w:rFonts w:ascii="Arial" w:hAnsi="Arial" w:cs="Arial"/>
          <w:sz w:val="24"/>
          <w:szCs w:val="24"/>
          <w:lang w:val="en-US"/>
        </w:rPr>
      </w:pPr>
      <w:r>
        <w:rPr>
          <w:rFonts w:ascii="Arial" w:hAnsi="Arial" w:cs="Arial"/>
          <w:sz w:val="24"/>
          <w:szCs w:val="24"/>
          <w:lang w:val="en-US"/>
        </w:rPr>
        <w:t xml:space="preserve">research data </w:t>
      </w:r>
      <w:r w:rsidR="006940DE">
        <w:rPr>
          <w:rFonts w:ascii="Arial" w:hAnsi="Arial" w:cs="Arial"/>
          <w:sz w:val="24"/>
          <w:szCs w:val="24"/>
          <w:lang w:val="en-US"/>
        </w:rPr>
        <w:t xml:space="preserve">adding </w:t>
      </w:r>
      <w:r w:rsidR="00C12473">
        <w:rPr>
          <w:rFonts w:ascii="Arial" w:hAnsi="Arial" w:cs="Arial"/>
          <w:sz w:val="24"/>
          <w:szCs w:val="24"/>
          <w:lang w:val="en-US"/>
        </w:rPr>
        <w:t xml:space="preserve">to the findings of </w:t>
      </w:r>
      <w:r w:rsidR="00302D90">
        <w:rPr>
          <w:rFonts w:ascii="Arial" w:hAnsi="Arial" w:cs="Arial"/>
          <w:sz w:val="24"/>
          <w:szCs w:val="24"/>
          <w:lang w:val="en-US"/>
        </w:rPr>
        <w:t>a different element</w:t>
      </w:r>
      <w:r w:rsidR="007B00FA">
        <w:rPr>
          <w:rFonts w:ascii="Arial" w:hAnsi="Arial" w:cs="Arial"/>
          <w:sz w:val="24"/>
          <w:szCs w:val="24"/>
          <w:lang w:val="en-US"/>
        </w:rPr>
        <w:t xml:space="preserve">, this in turn creates a new </w:t>
      </w:r>
      <w:r w:rsidR="00FA754C">
        <w:rPr>
          <w:rFonts w:ascii="Arial" w:hAnsi="Arial" w:cs="Arial"/>
          <w:i/>
          <w:iCs/>
          <w:sz w:val="24"/>
          <w:szCs w:val="24"/>
          <w:lang w:val="en-US"/>
        </w:rPr>
        <w:t xml:space="preserve">“dimension” </w:t>
      </w:r>
      <w:r w:rsidR="0017106A">
        <w:rPr>
          <w:rFonts w:ascii="Arial" w:hAnsi="Arial" w:cs="Arial"/>
          <w:sz w:val="24"/>
          <w:szCs w:val="24"/>
          <w:lang w:val="en-US"/>
        </w:rPr>
        <w:t xml:space="preserve">thus adding further </w:t>
      </w:r>
      <w:r w:rsidR="00422AFD">
        <w:rPr>
          <w:rFonts w:ascii="Arial" w:hAnsi="Arial" w:cs="Arial"/>
          <w:sz w:val="24"/>
          <w:szCs w:val="24"/>
          <w:lang w:val="en-US"/>
        </w:rPr>
        <w:t>perspectives to the study.</w:t>
      </w:r>
      <w:r w:rsidR="00D31C26">
        <w:rPr>
          <w:rFonts w:ascii="Arial" w:hAnsi="Arial" w:cs="Arial"/>
          <w:sz w:val="24"/>
          <w:szCs w:val="24"/>
          <w:lang w:val="en-US"/>
        </w:rPr>
        <w:t xml:space="preserve"> Finally, developing </w:t>
      </w:r>
      <w:r w:rsidR="00996111">
        <w:rPr>
          <w:rFonts w:ascii="Arial" w:hAnsi="Arial" w:cs="Arial"/>
          <w:sz w:val="24"/>
          <w:szCs w:val="24"/>
          <w:lang w:val="en-US"/>
        </w:rPr>
        <w:t xml:space="preserve">on the findings </w:t>
      </w:r>
      <w:r w:rsidR="00996A95">
        <w:rPr>
          <w:rFonts w:ascii="Arial" w:hAnsi="Arial" w:cs="Arial"/>
          <w:sz w:val="24"/>
          <w:szCs w:val="24"/>
          <w:lang w:val="en-US"/>
        </w:rPr>
        <w:t xml:space="preserve">results in </w:t>
      </w:r>
      <w:r w:rsidR="00A83811">
        <w:rPr>
          <w:rFonts w:ascii="Arial" w:hAnsi="Arial" w:cs="Arial"/>
          <w:sz w:val="24"/>
          <w:szCs w:val="24"/>
          <w:lang w:val="en-US"/>
        </w:rPr>
        <w:t xml:space="preserve">the findings being instrumental in </w:t>
      </w:r>
      <w:r w:rsidR="000E7323">
        <w:rPr>
          <w:rFonts w:ascii="Arial" w:hAnsi="Arial" w:cs="Arial"/>
          <w:sz w:val="24"/>
          <w:szCs w:val="24"/>
          <w:lang w:val="en-US"/>
        </w:rPr>
        <w:t xml:space="preserve">highlighting areas </w:t>
      </w:r>
      <w:r w:rsidR="002504F5">
        <w:rPr>
          <w:rFonts w:ascii="Arial" w:hAnsi="Arial" w:cs="Arial"/>
          <w:sz w:val="24"/>
          <w:szCs w:val="24"/>
          <w:lang w:val="en-US"/>
        </w:rPr>
        <w:t>suitable to be</w:t>
      </w:r>
      <w:r w:rsidR="000E7323">
        <w:rPr>
          <w:rFonts w:ascii="Arial" w:hAnsi="Arial" w:cs="Arial"/>
          <w:sz w:val="24"/>
          <w:szCs w:val="24"/>
          <w:lang w:val="en-US"/>
        </w:rPr>
        <w:t xml:space="preserve"> </w:t>
      </w:r>
      <w:r w:rsidR="002504F5">
        <w:rPr>
          <w:rFonts w:ascii="Arial" w:hAnsi="Arial" w:cs="Arial"/>
          <w:sz w:val="24"/>
          <w:szCs w:val="24"/>
          <w:lang w:val="en-US"/>
        </w:rPr>
        <w:t>researched in more depth.</w:t>
      </w:r>
    </w:p>
    <w:p w14:paraId="2AB3ECC5" w14:textId="6F9F1E55" w:rsidR="00D03DA0" w:rsidRDefault="00D03DA0" w:rsidP="00BB5F09">
      <w:pPr>
        <w:spacing w:line="360" w:lineRule="auto"/>
        <w:jc w:val="both"/>
        <w:rPr>
          <w:rFonts w:ascii="Arial" w:hAnsi="Arial" w:cs="Arial"/>
          <w:sz w:val="24"/>
          <w:szCs w:val="24"/>
          <w:lang w:val="en-US"/>
        </w:rPr>
      </w:pPr>
      <w:r>
        <w:rPr>
          <w:rFonts w:ascii="Arial" w:hAnsi="Arial" w:cs="Arial"/>
          <w:sz w:val="24"/>
          <w:szCs w:val="24"/>
          <w:lang w:val="en-US"/>
        </w:rPr>
        <w:t xml:space="preserve">The findings generated from the </w:t>
      </w:r>
      <w:r w:rsidR="00C026EA">
        <w:rPr>
          <w:rFonts w:ascii="Arial" w:hAnsi="Arial" w:cs="Arial"/>
          <w:sz w:val="24"/>
          <w:szCs w:val="24"/>
          <w:lang w:val="en-US"/>
        </w:rPr>
        <w:t xml:space="preserve">questionnaire will present an overall perspective of the participants views </w:t>
      </w:r>
      <w:r w:rsidR="00AB6C0B">
        <w:rPr>
          <w:rFonts w:ascii="Arial" w:hAnsi="Arial" w:cs="Arial"/>
          <w:sz w:val="24"/>
          <w:szCs w:val="24"/>
          <w:lang w:val="en-US"/>
        </w:rPr>
        <w:t>about how they feel social media has impacted on</w:t>
      </w:r>
      <w:r w:rsidR="00C026EA">
        <w:rPr>
          <w:rFonts w:ascii="Arial" w:hAnsi="Arial" w:cs="Arial"/>
          <w:sz w:val="24"/>
          <w:szCs w:val="24"/>
          <w:lang w:val="en-US"/>
        </w:rPr>
        <w:t xml:space="preserve"> their </w:t>
      </w:r>
      <w:r w:rsidR="00ED5915">
        <w:rPr>
          <w:rFonts w:ascii="Arial" w:hAnsi="Arial" w:cs="Arial"/>
          <w:sz w:val="24"/>
          <w:szCs w:val="24"/>
          <w:lang w:val="en-US"/>
        </w:rPr>
        <w:t>health and well-being</w:t>
      </w:r>
      <w:r w:rsidR="0098503C">
        <w:rPr>
          <w:rFonts w:ascii="Arial" w:hAnsi="Arial" w:cs="Arial"/>
          <w:sz w:val="24"/>
          <w:szCs w:val="24"/>
          <w:lang w:val="en-US"/>
        </w:rPr>
        <w:t xml:space="preserve">. These findings will give the researcher </w:t>
      </w:r>
      <w:r w:rsidR="001F57B5">
        <w:rPr>
          <w:rFonts w:ascii="Arial" w:hAnsi="Arial" w:cs="Arial"/>
          <w:sz w:val="24"/>
          <w:szCs w:val="24"/>
          <w:lang w:val="en-US"/>
        </w:rPr>
        <w:t xml:space="preserve">valuable information ready to conduct the focus groups. </w:t>
      </w:r>
      <w:r w:rsidR="00953C54">
        <w:rPr>
          <w:rFonts w:ascii="Arial" w:hAnsi="Arial" w:cs="Arial"/>
          <w:sz w:val="24"/>
          <w:szCs w:val="24"/>
          <w:lang w:val="en-US"/>
        </w:rPr>
        <w:t xml:space="preserve">It is intended that the researcher will use the findings to open the focus groups by sharing some of the data </w:t>
      </w:r>
      <w:r w:rsidR="00954C15">
        <w:rPr>
          <w:rFonts w:ascii="Arial" w:hAnsi="Arial" w:cs="Arial"/>
          <w:sz w:val="24"/>
          <w:szCs w:val="24"/>
          <w:lang w:val="en-US"/>
        </w:rPr>
        <w:t xml:space="preserve">with the focus group to </w:t>
      </w:r>
      <w:r w:rsidR="00F76E8E">
        <w:rPr>
          <w:rFonts w:ascii="Arial" w:hAnsi="Arial" w:cs="Arial"/>
          <w:sz w:val="24"/>
          <w:szCs w:val="24"/>
          <w:lang w:val="en-US"/>
        </w:rPr>
        <w:t>open</w:t>
      </w:r>
      <w:r w:rsidR="00954C15">
        <w:rPr>
          <w:rFonts w:ascii="Arial" w:hAnsi="Arial" w:cs="Arial"/>
          <w:sz w:val="24"/>
          <w:szCs w:val="24"/>
          <w:lang w:val="en-US"/>
        </w:rPr>
        <w:t xml:space="preserve"> the dialogue.</w:t>
      </w:r>
      <w:r w:rsidR="00D067B1">
        <w:rPr>
          <w:rFonts w:ascii="Arial" w:hAnsi="Arial" w:cs="Arial"/>
          <w:sz w:val="24"/>
          <w:szCs w:val="24"/>
          <w:lang w:val="en-US"/>
        </w:rPr>
        <w:t xml:space="preserve"> The researcher will </w:t>
      </w:r>
      <w:r w:rsidR="00C47117">
        <w:rPr>
          <w:rFonts w:ascii="Arial" w:hAnsi="Arial" w:cs="Arial"/>
          <w:sz w:val="24"/>
          <w:szCs w:val="24"/>
          <w:lang w:val="en-US"/>
        </w:rPr>
        <w:t xml:space="preserve">ensure that they do not </w:t>
      </w:r>
      <w:r w:rsidR="00AB4F0C">
        <w:rPr>
          <w:rFonts w:ascii="Arial" w:hAnsi="Arial" w:cs="Arial"/>
          <w:sz w:val="24"/>
          <w:szCs w:val="24"/>
          <w:lang w:val="en-US"/>
        </w:rPr>
        <w:t>enter</w:t>
      </w:r>
      <w:r w:rsidR="00C47117">
        <w:rPr>
          <w:rFonts w:ascii="Arial" w:hAnsi="Arial" w:cs="Arial"/>
          <w:sz w:val="24"/>
          <w:szCs w:val="24"/>
          <w:lang w:val="en-US"/>
        </w:rPr>
        <w:t xml:space="preserve"> any discussion as will ‘taint’ the data coll</w:t>
      </w:r>
      <w:r w:rsidR="00715443">
        <w:rPr>
          <w:rFonts w:ascii="Arial" w:hAnsi="Arial" w:cs="Arial"/>
          <w:sz w:val="24"/>
          <w:szCs w:val="24"/>
          <w:lang w:val="en-US"/>
        </w:rPr>
        <w:t xml:space="preserve">ected. </w:t>
      </w:r>
    </w:p>
    <w:p w14:paraId="2BBB3BE6" w14:textId="77777777" w:rsidR="00363910" w:rsidRDefault="00363910" w:rsidP="00BB5F09">
      <w:pPr>
        <w:spacing w:line="360" w:lineRule="auto"/>
        <w:jc w:val="both"/>
        <w:rPr>
          <w:rFonts w:ascii="Arial" w:hAnsi="Arial" w:cs="Arial"/>
          <w:sz w:val="24"/>
          <w:szCs w:val="24"/>
          <w:lang w:val="en-US"/>
        </w:rPr>
      </w:pPr>
    </w:p>
    <w:p w14:paraId="7A7A44A3" w14:textId="24451A9B" w:rsidR="0054045C" w:rsidRPr="00363910" w:rsidRDefault="0054045C" w:rsidP="00BB5F09">
      <w:pPr>
        <w:spacing w:line="360" w:lineRule="auto"/>
        <w:jc w:val="both"/>
        <w:rPr>
          <w:rFonts w:ascii="Arial" w:hAnsi="Arial" w:cs="Arial"/>
          <w:b/>
          <w:bCs/>
          <w:sz w:val="24"/>
          <w:szCs w:val="24"/>
          <w:lang w:val="en-US"/>
        </w:rPr>
      </w:pPr>
      <w:r w:rsidRPr="00363910">
        <w:rPr>
          <w:rFonts w:ascii="Arial" w:hAnsi="Arial" w:cs="Arial"/>
          <w:b/>
          <w:bCs/>
          <w:sz w:val="24"/>
          <w:szCs w:val="24"/>
          <w:u w:val="single"/>
          <w:lang w:val="en-US"/>
        </w:rPr>
        <w:t>Time</w:t>
      </w:r>
      <w:r w:rsidR="00363910">
        <w:rPr>
          <w:rFonts w:ascii="Arial" w:hAnsi="Arial" w:cs="Arial"/>
          <w:b/>
          <w:bCs/>
          <w:sz w:val="24"/>
          <w:szCs w:val="24"/>
          <w:u w:val="single"/>
          <w:lang w:val="en-US"/>
        </w:rPr>
        <w:t xml:space="preserve"> F</w:t>
      </w:r>
      <w:r w:rsidRPr="00363910">
        <w:rPr>
          <w:rFonts w:ascii="Arial" w:hAnsi="Arial" w:cs="Arial"/>
          <w:b/>
          <w:bCs/>
          <w:sz w:val="24"/>
          <w:szCs w:val="24"/>
          <w:u w:val="single"/>
          <w:lang w:val="en-US"/>
        </w:rPr>
        <w:t>rame</w:t>
      </w:r>
    </w:p>
    <w:p w14:paraId="3FA82B15" w14:textId="77777777" w:rsidR="0054045C" w:rsidRPr="00BB5F09" w:rsidRDefault="0054045C" w:rsidP="00BB5F09">
      <w:pPr>
        <w:spacing w:line="360" w:lineRule="auto"/>
        <w:jc w:val="both"/>
        <w:rPr>
          <w:rFonts w:ascii="Arial" w:hAnsi="Arial" w:cs="Arial"/>
          <w:sz w:val="24"/>
          <w:szCs w:val="24"/>
          <w:lang w:val="en-US"/>
        </w:rPr>
      </w:pPr>
      <w:r w:rsidRPr="00BB5F09">
        <w:rPr>
          <w:rFonts w:ascii="Arial" w:hAnsi="Arial" w:cs="Arial"/>
          <w:sz w:val="24"/>
          <w:szCs w:val="24"/>
          <w:lang w:val="en-US"/>
        </w:rPr>
        <w:t>When planning the timeframe for the research study it was important to consider the participants and their academic studies. Taking this into account it was decided that the data collection period would be a full school term. This would enable participation without causing any undue stress or pressure which could possibly impact on their academic performance. A period of 6 weeks has been allocated to analysis the data collated and write up the report. At this stage of the research proposal it is difficult to create a specific timeframe for the study as coursework deadlines and mocks examination dates have not been confirmed. However, the researcher will be at the research site as a practitioner and will have the capacity create a suitable timetable to collate the data in a professional and ethical manner.</w:t>
      </w:r>
    </w:p>
    <w:p w14:paraId="782DED17" w14:textId="77777777" w:rsidR="0036147D" w:rsidRDefault="0036147D" w:rsidP="00BB5F09">
      <w:pPr>
        <w:spacing w:line="360" w:lineRule="auto"/>
        <w:jc w:val="both"/>
        <w:rPr>
          <w:rFonts w:ascii="Arial" w:hAnsi="Arial" w:cs="Arial"/>
          <w:sz w:val="24"/>
          <w:szCs w:val="24"/>
          <w:lang w:val="en-US"/>
        </w:rPr>
      </w:pPr>
    </w:p>
    <w:p w14:paraId="7FF62AA6" w14:textId="03192F08" w:rsidR="0054045C" w:rsidRPr="00A55954" w:rsidRDefault="0054045C" w:rsidP="00BB5F09">
      <w:pPr>
        <w:spacing w:line="360" w:lineRule="auto"/>
        <w:jc w:val="both"/>
        <w:rPr>
          <w:rFonts w:ascii="Arial" w:hAnsi="Arial" w:cs="Arial"/>
          <w:b/>
          <w:bCs/>
          <w:sz w:val="24"/>
          <w:szCs w:val="24"/>
          <w:u w:val="single"/>
          <w:lang w:val="en-US"/>
        </w:rPr>
      </w:pPr>
      <w:r w:rsidRPr="00A55954">
        <w:rPr>
          <w:rFonts w:ascii="Arial" w:hAnsi="Arial" w:cs="Arial"/>
          <w:b/>
          <w:bCs/>
          <w:sz w:val="24"/>
          <w:szCs w:val="24"/>
          <w:u w:val="single"/>
          <w:lang w:val="en-US"/>
        </w:rPr>
        <w:t>Budget</w:t>
      </w:r>
    </w:p>
    <w:p w14:paraId="780CF5D3" w14:textId="77777777" w:rsidR="0036147D" w:rsidRDefault="0054045C" w:rsidP="00BB5F09">
      <w:pPr>
        <w:spacing w:line="360" w:lineRule="auto"/>
        <w:jc w:val="both"/>
        <w:rPr>
          <w:rFonts w:ascii="Arial" w:hAnsi="Arial" w:cs="Arial"/>
          <w:sz w:val="24"/>
          <w:szCs w:val="24"/>
          <w:lang w:val="en-US"/>
        </w:rPr>
      </w:pPr>
      <w:r w:rsidRPr="00BB5F09">
        <w:rPr>
          <w:rFonts w:ascii="Arial" w:hAnsi="Arial" w:cs="Arial"/>
          <w:sz w:val="24"/>
          <w:szCs w:val="24"/>
          <w:lang w:val="en-US"/>
        </w:rPr>
        <w:t xml:space="preserve">The budgetary implications for this research study are minimal and will be met by the researcher.  It has been agreed with the research site that the costs incurred from printing letters, consent forms and information leaflet/posters will be absorbed into the </w:t>
      </w:r>
    </w:p>
    <w:p w14:paraId="3820C384" w14:textId="77777777" w:rsidR="0036147D" w:rsidRDefault="0036147D" w:rsidP="00BB5F09">
      <w:pPr>
        <w:spacing w:line="360" w:lineRule="auto"/>
        <w:jc w:val="both"/>
        <w:rPr>
          <w:rFonts w:ascii="Arial" w:hAnsi="Arial" w:cs="Arial"/>
          <w:sz w:val="24"/>
          <w:szCs w:val="24"/>
          <w:lang w:val="en-US"/>
        </w:rPr>
      </w:pPr>
    </w:p>
    <w:p w14:paraId="21CF2FFF" w14:textId="243FA16E" w:rsidR="0054045C" w:rsidRPr="00BB5F09" w:rsidRDefault="0054045C" w:rsidP="00BB5F09">
      <w:pPr>
        <w:spacing w:line="360" w:lineRule="auto"/>
        <w:jc w:val="both"/>
        <w:rPr>
          <w:rFonts w:ascii="Arial" w:hAnsi="Arial" w:cs="Arial"/>
          <w:sz w:val="24"/>
          <w:szCs w:val="24"/>
          <w:lang w:val="en-US"/>
        </w:rPr>
      </w:pPr>
      <w:r w:rsidRPr="00BB5F09">
        <w:rPr>
          <w:rFonts w:ascii="Arial" w:hAnsi="Arial" w:cs="Arial"/>
          <w:sz w:val="24"/>
          <w:szCs w:val="24"/>
          <w:lang w:val="en-US"/>
        </w:rPr>
        <w:t xml:space="preserve">site budget. It has been agreed that a dedicated printing account will be created for the duration of the study in order to monitor the expenditure. </w:t>
      </w:r>
    </w:p>
    <w:p w14:paraId="24710FB2" w14:textId="77777777" w:rsidR="0054045C" w:rsidRPr="00BB5F09" w:rsidRDefault="0054045C" w:rsidP="00BB5F09">
      <w:pPr>
        <w:spacing w:line="360" w:lineRule="auto"/>
        <w:jc w:val="both"/>
        <w:rPr>
          <w:rFonts w:ascii="Arial" w:hAnsi="Arial" w:cs="Arial"/>
          <w:sz w:val="24"/>
          <w:szCs w:val="24"/>
          <w:lang w:val="en-US"/>
        </w:rPr>
      </w:pPr>
    </w:p>
    <w:p w14:paraId="2073F323" w14:textId="77777777" w:rsidR="0054045C" w:rsidRPr="00A55954" w:rsidRDefault="0054045C" w:rsidP="00BB5F09">
      <w:pPr>
        <w:spacing w:line="360" w:lineRule="auto"/>
        <w:jc w:val="both"/>
        <w:rPr>
          <w:rFonts w:ascii="Arial" w:hAnsi="Arial" w:cs="Arial"/>
          <w:b/>
          <w:bCs/>
          <w:sz w:val="24"/>
          <w:szCs w:val="24"/>
          <w:u w:val="single"/>
          <w:lang w:val="en-US"/>
        </w:rPr>
      </w:pPr>
      <w:r w:rsidRPr="00A55954">
        <w:rPr>
          <w:rFonts w:ascii="Arial" w:hAnsi="Arial" w:cs="Arial"/>
          <w:b/>
          <w:bCs/>
          <w:sz w:val="24"/>
          <w:szCs w:val="24"/>
          <w:u w:val="single"/>
          <w:lang w:val="en-US"/>
        </w:rPr>
        <w:t>Dissemination</w:t>
      </w:r>
    </w:p>
    <w:p w14:paraId="1B434688" w14:textId="77777777" w:rsidR="0054045C" w:rsidRPr="00BB5F09" w:rsidRDefault="0054045C" w:rsidP="00BB5F09">
      <w:pPr>
        <w:spacing w:line="360" w:lineRule="auto"/>
        <w:jc w:val="both"/>
        <w:rPr>
          <w:rFonts w:ascii="Arial" w:hAnsi="Arial" w:cs="Arial"/>
          <w:sz w:val="24"/>
          <w:szCs w:val="24"/>
          <w:lang w:val="en-US"/>
        </w:rPr>
      </w:pPr>
      <w:r w:rsidRPr="00BB5F09">
        <w:rPr>
          <w:rFonts w:ascii="Arial" w:hAnsi="Arial" w:cs="Arial"/>
          <w:sz w:val="24"/>
          <w:szCs w:val="24"/>
          <w:lang w:val="en-US"/>
        </w:rPr>
        <w:t xml:space="preserve">Research can only be useful if it is disseminated to the people who are able to instigate change National Institute for Health Research (2019). The NIHR also draw attention to the importance of sharing research findings with as many relevant people as possible in order to </w:t>
      </w:r>
      <w:proofErr w:type="spellStart"/>
      <w:r w:rsidRPr="00BB5F09">
        <w:rPr>
          <w:rFonts w:ascii="Arial" w:hAnsi="Arial" w:cs="Arial"/>
          <w:sz w:val="24"/>
          <w:szCs w:val="24"/>
          <w:lang w:val="en-US"/>
        </w:rPr>
        <w:t>maximise</w:t>
      </w:r>
      <w:proofErr w:type="spellEnd"/>
      <w:r w:rsidRPr="00BB5F09">
        <w:rPr>
          <w:rFonts w:ascii="Arial" w:hAnsi="Arial" w:cs="Arial"/>
          <w:sz w:val="24"/>
          <w:szCs w:val="24"/>
          <w:lang w:val="en-US"/>
        </w:rPr>
        <w:t xml:space="preserve"> the benefits. They state that when planning dissemination, it is important that the researcher is aware of the objective of their research and targets their audience appropriately. </w:t>
      </w:r>
    </w:p>
    <w:p w14:paraId="5A393CAA" w14:textId="77777777" w:rsidR="00D97AAB" w:rsidRDefault="0054045C" w:rsidP="00BB5F09">
      <w:pPr>
        <w:spacing w:line="360" w:lineRule="auto"/>
        <w:jc w:val="both"/>
        <w:rPr>
          <w:rFonts w:ascii="Arial" w:hAnsi="Arial" w:cs="Arial"/>
          <w:sz w:val="24"/>
          <w:szCs w:val="24"/>
          <w:lang w:val="en-US"/>
        </w:rPr>
      </w:pPr>
      <w:r w:rsidRPr="00BB5F09">
        <w:rPr>
          <w:rFonts w:ascii="Arial" w:hAnsi="Arial" w:cs="Arial"/>
          <w:sz w:val="24"/>
          <w:szCs w:val="24"/>
          <w:lang w:val="en-US"/>
        </w:rPr>
        <w:t xml:space="preserve">The target audience will initially be the school’s Senior Leadership Team and Governing Body. The researcher will create a </w:t>
      </w:r>
      <w:proofErr w:type="spellStart"/>
      <w:r w:rsidRPr="00BB5F09">
        <w:rPr>
          <w:rFonts w:ascii="Arial" w:hAnsi="Arial" w:cs="Arial"/>
          <w:sz w:val="24"/>
          <w:szCs w:val="24"/>
          <w:lang w:val="en-US"/>
        </w:rPr>
        <w:t>Powerpoint</w:t>
      </w:r>
      <w:proofErr w:type="spellEnd"/>
      <w:r w:rsidRPr="00BB5F09">
        <w:rPr>
          <w:rFonts w:ascii="Arial" w:hAnsi="Arial" w:cs="Arial"/>
          <w:sz w:val="24"/>
          <w:szCs w:val="24"/>
          <w:lang w:val="en-US"/>
        </w:rPr>
        <w:t xml:space="preserve"> presentation that will illustrate the key findings of the study in numerical and factual data. No direct quotes will be used to ensure anonymity. There is also potential for the data to be shared with staff in order to develop best practice and influence future planning for the Personal, Social and Health Education Curriculum. Finally, participants, parents and guardians will be invited to an informal meeting to view the findings and ask any questions. This will again be in the form of a </w:t>
      </w:r>
      <w:proofErr w:type="spellStart"/>
      <w:r w:rsidRPr="00BB5F09">
        <w:rPr>
          <w:rFonts w:ascii="Arial" w:hAnsi="Arial" w:cs="Arial"/>
          <w:sz w:val="24"/>
          <w:szCs w:val="24"/>
          <w:lang w:val="en-US"/>
        </w:rPr>
        <w:t>Powerpoint</w:t>
      </w:r>
      <w:proofErr w:type="spellEnd"/>
      <w:r w:rsidRPr="00BB5F09">
        <w:rPr>
          <w:rFonts w:ascii="Arial" w:hAnsi="Arial" w:cs="Arial"/>
          <w:sz w:val="24"/>
          <w:szCs w:val="24"/>
          <w:lang w:val="en-US"/>
        </w:rPr>
        <w:t xml:space="preserve"> but will be less formal in its structure.</w:t>
      </w:r>
    </w:p>
    <w:p w14:paraId="2C5A41E3" w14:textId="75D07C30" w:rsidR="0054045C" w:rsidRPr="00BB5F09" w:rsidRDefault="0054045C" w:rsidP="00BB5F09">
      <w:pPr>
        <w:spacing w:line="360" w:lineRule="auto"/>
        <w:jc w:val="both"/>
        <w:rPr>
          <w:rFonts w:ascii="Arial" w:hAnsi="Arial" w:cs="Arial"/>
          <w:sz w:val="24"/>
          <w:szCs w:val="24"/>
          <w:lang w:val="en-US"/>
        </w:rPr>
      </w:pPr>
      <w:r w:rsidRPr="00BB5F09">
        <w:rPr>
          <w:rFonts w:ascii="Arial" w:hAnsi="Arial" w:cs="Arial"/>
          <w:sz w:val="24"/>
          <w:szCs w:val="24"/>
          <w:lang w:val="en-US"/>
        </w:rPr>
        <w:t>During the dissemination process the researcher will continue to follow the ethical guidelines.</w:t>
      </w:r>
    </w:p>
    <w:p w14:paraId="7490325C" w14:textId="77777777" w:rsidR="00A6000E" w:rsidRPr="00BB5F09" w:rsidRDefault="00A6000E" w:rsidP="00BB5F09">
      <w:pPr>
        <w:spacing w:line="360" w:lineRule="auto"/>
        <w:jc w:val="both"/>
        <w:rPr>
          <w:rFonts w:ascii="Arial" w:hAnsi="Arial" w:cs="Arial"/>
          <w:sz w:val="24"/>
          <w:szCs w:val="24"/>
          <w:lang w:val="en-US"/>
        </w:rPr>
      </w:pPr>
    </w:p>
    <w:p w14:paraId="56829412" w14:textId="568D1C23" w:rsidR="0087622E" w:rsidRDefault="008A322B" w:rsidP="00BB5F09">
      <w:pPr>
        <w:spacing w:line="360" w:lineRule="auto"/>
        <w:jc w:val="both"/>
        <w:rPr>
          <w:rFonts w:ascii="Arial" w:hAnsi="Arial" w:cs="Arial"/>
          <w:sz w:val="24"/>
          <w:szCs w:val="24"/>
          <w:lang w:val="en-US"/>
        </w:rPr>
      </w:pPr>
      <w:r w:rsidRPr="00BB5F09">
        <w:rPr>
          <w:rFonts w:ascii="Arial" w:hAnsi="Arial" w:cs="Arial"/>
          <w:b/>
          <w:bCs/>
          <w:sz w:val="24"/>
          <w:szCs w:val="24"/>
          <w:u w:val="single"/>
          <w:lang w:val="en-US"/>
        </w:rPr>
        <w:t>Conclusion</w:t>
      </w:r>
      <w:r w:rsidR="00CF7D75" w:rsidRPr="00BB5F09">
        <w:rPr>
          <w:rFonts w:ascii="Arial" w:hAnsi="Arial" w:cs="Arial"/>
          <w:sz w:val="24"/>
          <w:szCs w:val="24"/>
          <w:lang w:val="en-US"/>
        </w:rPr>
        <w:t xml:space="preserve"> </w:t>
      </w:r>
    </w:p>
    <w:p w14:paraId="1ECA3098" w14:textId="77777777" w:rsidR="0036147D" w:rsidRDefault="00C946F1" w:rsidP="00A56A2C">
      <w:pPr>
        <w:spacing w:line="360" w:lineRule="auto"/>
        <w:jc w:val="both"/>
        <w:rPr>
          <w:rFonts w:ascii="Arial" w:hAnsi="Arial" w:cs="Arial"/>
          <w:sz w:val="24"/>
          <w:szCs w:val="24"/>
          <w:lang w:val="en-US"/>
        </w:rPr>
      </w:pPr>
      <w:r>
        <w:rPr>
          <w:rFonts w:ascii="Arial" w:hAnsi="Arial" w:cs="Arial"/>
          <w:sz w:val="24"/>
          <w:szCs w:val="24"/>
          <w:lang w:val="en-US"/>
        </w:rPr>
        <w:t>T</w:t>
      </w:r>
      <w:r w:rsidR="000D709A">
        <w:rPr>
          <w:rFonts w:ascii="Arial" w:hAnsi="Arial" w:cs="Arial"/>
          <w:sz w:val="24"/>
          <w:szCs w:val="24"/>
          <w:lang w:val="en-US"/>
        </w:rPr>
        <w:t>he purpose of this research study i</w:t>
      </w:r>
      <w:r w:rsidR="009D6651">
        <w:rPr>
          <w:rFonts w:ascii="Arial" w:hAnsi="Arial" w:cs="Arial"/>
          <w:sz w:val="24"/>
          <w:szCs w:val="24"/>
          <w:lang w:val="en-US"/>
        </w:rPr>
        <w:t>s</w:t>
      </w:r>
      <w:r w:rsidR="000D709A">
        <w:rPr>
          <w:rFonts w:ascii="Arial" w:hAnsi="Arial" w:cs="Arial"/>
          <w:sz w:val="24"/>
          <w:szCs w:val="24"/>
          <w:lang w:val="en-US"/>
        </w:rPr>
        <w:t xml:space="preserve"> first and foremost to develop a fuller understanding of</w:t>
      </w:r>
      <w:r w:rsidR="004D7E5F">
        <w:rPr>
          <w:rFonts w:ascii="Arial" w:hAnsi="Arial" w:cs="Arial"/>
          <w:sz w:val="24"/>
          <w:szCs w:val="24"/>
          <w:lang w:val="en-US"/>
        </w:rPr>
        <w:t xml:space="preserve"> how adolescents</w:t>
      </w:r>
      <w:r w:rsidR="000D709A">
        <w:rPr>
          <w:rFonts w:ascii="Arial" w:hAnsi="Arial" w:cs="Arial"/>
          <w:sz w:val="24"/>
          <w:szCs w:val="24"/>
          <w:lang w:val="en-US"/>
        </w:rPr>
        <w:t xml:space="preserve"> perceive social me</w:t>
      </w:r>
      <w:r w:rsidR="004D7E5F">
        <w:rPr>
          <w:rFonts w:ascii="Arial" w:hAnsi="Arial" w:cs="Arial"/>
          <w:sz w:val="24"/>
          <w:szCs w:val="24"/>
          <w:lang w:val="en-US"/>
        </w:rPr>
        <w:t xml:space="preserve">dia has impacted upon their emotional health and well-being. </w:t>
      </w:r>
      <w:r w:rsidR="000C609B">
        <w:rPr>
          <w:rFonts w:ascii="Arial" w:hAnsi="Arial" w:cs="Arial"/>
          <w:sz w:val="24"/>
          <w:szCs w:val="24"/>
          <w:lang w:val="en-US"/>
        </w:rPr>
        <w:t xml:space="preserve">There is a plethora </w:t>
      </w:r>
      <w:r w:rsidR="00C54E08">
        <w:rPr>
          <w:rFonts w:ascii="Arial" w:hAnsi="Arial" w:cs="Arial"/>
          <w:sz w:val="24"/>
          <w:szCs w:val="24"/>
          <w:lang w:val="en-US"/>
        </w:rPr>
        <w:t xml:space="preserve">of research regarding the negative impact social media has </w:t>
      </w:r>
      <w:r w:rsidR="0067702D">
        <w:rPr>
          <w:rFonts w:ascii="Arial" w:hAnsi="Arial" w:cs="Arial"/>
          <w:sz w:val="24"/>
          <w:szCs w:val="24"/>
          <w:lang w:val="en-US"/>
        </w:rPr>
        <w:t xml:space="preserve">on young people some of which </w:t>
      </w:r>
      <w:r w:rsidR="00C303BA">
        <w:rPr>
          <w:rFonts w:ascii="Arial" w:hAnsi="Arial" w:cs="Arial"/>
          <w:sz w:val="24"/>
          <w:szCs w:val="24"/>
          <w:lang w:val="en-US"/>
        </w:rPr>
        <w:t>has been</w:t>
      </w:r>
      <w:r w:rsidR="0067702D">
        <w:rPr>
          <w:rFonts w:ascii="Arial" w:hAnsi="Arial" w:cs="Arial"/>
          <w:sz w:val="24"/>
          <w:szCs w:val="24"/>
          <w:lang w:val="en-US"/>
        </w:rPr>
        <w:t xml:space="preserve"> briefly discussed in this rationale.</w:t>
      </w:r>
      <w:r w:rsidR="00C303BA">
        <w:rPr>
          <w:rFonts w:ascii="Arial" w:hAnsi="Arial" w:cs="Arial"/>
          <w:sz w:val="24"/>
          <w:szCs w:val="24"/>
          <w:lang w:val="en-US"/>
        </w:rPr>
        <w:t xml:space="preserve"> </w:t>
      </w:r>
      <w:r w:rsidR="00A56A2C" w:rsidRPr="00BB5F09">
        <w:rPr>
          <w:rFonts w:ascii="Arial" w:hAnsi="Arial" w:cs="Arial"/>
          <w:sz w:val="24"/>
          <w:szCs w:val="24"/>
          <w:lang w:val="en-US"/>
        </w:rPr>
        <w:t xml:space="preserve">Campbell (2017) says </w:t>
      </w:r>
      <w:r w:rsidR="00A56A2C" w:rsidRPr="00BB5F09">
        <w:rPr>
          <w:rFonts w:ascii="Arial" w:hAnsi="Arial" w:cs="Arial"/>
          <w:i/>
          <w:iCs/>
          <w:sz w:val="24"/>
          <w:szCs w:val="24"/>
          <w:lang w:val="en-US"/>
        </w:rPr>
        <w:t xml:space="preserve">“there is a real danger in blaming the media for the message”. </w:t>
      </w:r>
      <w:r w:rsidR="00A56A2C" w:rsidRPr="00BB5F09">
        <w:rPr>
          <w:rFonts w:ascii="Arial" w:hAnsi="Arial" w:cs="Arial"/>
          <w:sz w:val="24"/>
          <w:szCs w:val="24"/>
          <w:lang w:val="en-US"/>
        </w:rPr>
        <w:t xml:space="preserve">He believes that social media does in some way </w:t>
      </w:r>
    </w:p>
    <w:p w14:paraId="01FF762C" w14:textId="77777777" w:rsidR="0036147D" w:rsidRDefault="0036147D" w:rsidP="00A56A2C">
      <w:pPr>
        <w:spacing w:line="360" w:lineRule="auto"/>
        <w:jc w:val="both"/>
        <w:rPr>
          <w:rFonts w:ascii="Arial" w:hAnsi="Arial" w:cs="Arial"/>
          <w:sz w:val="24"/>
          <w:szCs w:val="24"/>
          <w:lang w:val="en-US"/>
        </w:rPr>
      </w:pPr>
    </w:p>
    <w:p w14:paraId="112A2227" w14:textId="4DB709CA" w:rsidR="00902382" w:rsidRDefault="00A56A2C" w:rsidP="00A56A2C">
      <w:pPr>
        <w:spacing w:line="360" w:lineRule="auto"/>
        <w:jc w:val="both"/>
        <w:rPr>
          <w:rFonts w:ascii="Arial" w:hAnsi="Arial" w:cs="Arial"/>
          <w:sz w:val="24"/>
          <w:szCs w:val="24"/>
          <w:lang w:val="en-US"/>
        </w:rPr>
      </w:pPr>
      <w:r w:rsidRPr="00BB5F09">
        <w:rPr>
          <w:rFonts w:ascii="Arial" w:hAnsi="Arial" w:cs="Arial"/>
          <w:sz w:val="24"/>
          <w:szCs w:val="24"/>
          <w:lang w:val="en-US"/>
        </w:rPr>
        <w:t>contribute to unhappiness, but he also states that the positive elements of social media should not and cannot be ignored. He highlights the need to prepare young people to be digitally literate and provide them with the necessary skills to navigate safely around the digital world they are immersed in.</w:t>
      </w:r>
      <w:r w:rsidR="00593B0E">
        <w:rPr>
          <w:rFonts w:ascii="Arial" w:hAnsi="Arial" w:cs="Arial"/>
          <w:sz w:val="24"/>
          <w:szCs w:val="24"/>
          <w:lang w:val="en-US"/>
        </w:rPr>
        <w:t xml:space="preserve"> </w:t>
      </w:r>
    </w:p>
    <w:p w14:paraId="6B8F72D7" w14:textId="77777777" w:rsidR="00B033EE" w:rsidRDefault="00D21327" w:rsidP="00A56A2C">
      <w:pPr>
        <w:spacing w:line="360" w:lineRule="auto"/>
        <w:jc w:val="both"/>
        <w:rPr>
          <w:rFonts w:ascii="Arial" w:hAnsi="Arial" w:cs="Arial"/>
          <w:sz w:val="24"/>
          <w:szCs w:val="24"/>
          <w:lang w:val="en-US"/>
        </w:rPr>
      </w:pPr>
      <w:r>
        <w:rPr>
          <w:rFonts w:ascii="Arial" w:hAnsi="Arial" w:cs="Arial"/>
          <w:sz w:val="24"/>
          <w:szCs w:val="24"/>
          <w:lang w:val="en-US"/>
        </w:rPr>
        <w:t>The United Nations on the Rights of the Child (UNCRC, 1989)</w:t>
      </w:r>
      <w:r w:rsidR="007C06F8">
        <w:rPr>
          <w:rFonts w:ascii="Arial" w:hAnsi="Arial" w:cs="Arial"/>
          <w:sz w:val="24"/>
          <w:szCs w:val="24"/>
          <w:lang w:val="en-US"/>
        </w:rPr>
        <w:t xml:space="preserve">, Article 12 states that children and young people have the right to have their voices heard and their views listened to. </w:t>
      </w:r>
      <w:r w:rsidR="009F2AEB">
        <w:rPr>
          <w:rFonts w:ascii="Arial" w:hAnsi="Arial" w:cs="Arial"/>
          <w:sz w:val="24"/>
          <w:szCs w:val="24"/>
          <w:lang w:val="en-US"/>
        </w:rPr>
        <w:t xml:space="preserve">Every right has a responsibility and it is </w:t>
      </w:r>
      <w:r w:rsidR="002859B1">
        <w:rPr>
          <w:rFonts w:ascii="Arial" w:hAnsi="Arial" w:cs="Arial"/>
          <w:sz w:val="24"/>
          <w:szCs w:val="24"/>
          <w:lang w:val="en-US"/>
        </w:rPr>
        <w:t>the responsibility of the adults, parents and practi</w:t>
      </w:r>
      <w:r w:rsidR="00257077">
        <w:rPr>
          <w:rFonts w:ascii="Arial" w:hAnsi="Arial" w:cs="Arial"/>
          <w:sz w:val="24"/>
          <w:szCs w:val="24"/>
          <w:lang w:val="en-US"/>
        </w:rPr>
        <w:t>tioners working with young people t</w:t>
      </w:r>
      <w:r w:rsidR="00524411">
        <w:rPr>
          <w:rFonts w:ascii="Arial" w:hAnsi="Arial" w:cs="Arial"/>
          <w:sz w:val="24"/>
          <w:szCs w:val="24"/>
          <w:lang w:val="en-US"/>
        </w:rPr>
        <w:t>o listen to their views.</w:t>
      </w:r>
    </w:p>
    <w:p w14:paraId="4394D2BA" w14:textId="77777777" w:rsidR="00AC0DC3" w:rsidRDefault="00103D3A" w:rsidP="00A56A2C">
      <w:pPr>
        <w:spacing w:line="360" w:lineRule="auto"/>
        <w:jc w:val="both"/>
        <w:rPr>
          <w:rFonts w:ascii="Arial" w:hAnsi="Arial" w:cs="Arial"/>
          <w:sz w:val="24"/>
          <w:szCs w:val="24"/>
          <w:lang w:val="en-US"/>
        </w:rPr>
      </w:pPr>
      <w:r>
        <w:rPr>
          <w:rFonts w:ascii="Arial" w:hAnsi="Arial" w:cs="Arial"/>
          <w:sz w:val="24"/>
          <w:szCs w:val="24"/>
          <w:lang w:val="en-US"/>
        </w:rPr>
        <w:t>T</w:t>
      </w:r>
      <w:r w:rsidR="002B6717">
        <w:rPr>
          <w:rFonts w:ascii="Arial" w:hAnsi="Arial" w:cs="Arial"/>
          <w:sz w:val="24"/>
          <w:szCs w:val="24"/>
          <w:lang w:val="en-US"/>
        </w:rPr>
        <w:t xml:space="preserve">his study, despite its small scale has the potential to </w:t>
      </w:r>
      <w:r w:rsidR="00415B2E">
        <w:rPr>
          <w:rFonts w:ascii="Arial" w:hAnsi="Arial" w:cs="Arial"/>
          <w:sz w:val="24"/>
          <w:szCs w:val="24"/>
          <w:lang w:val="en-US"/>
        </w:rPr>
        <w:t>illuminate areas</w:t>
      </w:r>
      <w:r w:rsidR="00342AEB">
        <w:rPr>
          <w:rFonts w:ascii="Arial" w:hAnsi="Arial" w:cs="Arial"/>
          <w:sz w:val="24"/>
          <w:szCs w:val="24"/>
          <w:lang w:val="en-US"/>
        </w:rPr>
        <w:t xml:space="preserve"> </w:t>
      </w:r>
      <w:r w:rsidR="00E55CE3">
        <w:rPr>
          <w:rFonts w:ascii="Arial" w:hAnsi="Arial" w:cs="Arial"/>
          <w:sz w:val="24"/>
          <w:szCs w:val="24"/>
          <w:lang w:val="en-US"/>
        </w:rPr>
        <w:t>regarding social media</w:t>
      </w:r>
      <w:r w:rsidR="00415B2E">
        <w:rPr>
          <w:rFonts w:ascii="Arial" w:hAnsi="Arial" w:cs="Arial"/>
          <w:sz w:val="24"/>
          <w:szCs w:val="24"/>
          <w:lang w:val="en-US"/>
        </w:rPr>
        <w:t xml:space="preserve"> that would benefit from further research in a more targeted and focused way.</w:t>
      </w:r>
      <w:r w:rsidR="00471A3A">
        <w:rPr>
          <w:rFonts w:ascii="Arial" w:hAnsi="Arial" w:cs="Arial"/>
          <w:sz w:val="24"/>
          <w:szCs w:val="24"/>
          <w:lang w:val="en-US"/>
        </w:rPr>
        <w:t xml:space="preserve"> </w:t>
      </w:r>
    </w:p>
    <w:p w14:paraId="20942C94" w14:textId="77777777" w:rsidR="00AC0DC3" w:rsidRDefault="00AC0DC3" w:rsidP="00A56A2C">
      <w:pPr>
        <w:spacing w:line="360" w:lineRule="auto"/>
        <w:jc w:val="both"/>
        <w:rPr>
          <w:rFonts w:ascii="Arial" w:hAnsi="Arial" w:cs="Arial"/>
          <w:sz w:val="24"/>
          <w:szCs w:val="24"/>
          <w:lang w:val="en-US"/>
        </w:rPr>
      </w:pPr>
    </w:p>
    <w:p w14:paraId="6E2D6551" w14:textId="3F64FEEA" w:rsidR="002D7271" w:rsidRDefault="00415B2E" w:rsidP="00A56A2C">
      <w:pPr>
        <w:spacing w:line="360" w:lineRule="auto"/>
        <w:jc w:val="both"/>
        <w:rPr>
          <w:rFonts w:ascii="Arial" w:hAnsi="Arial" w:cs="Arial"/>
          <w:sz w:val="24"/>
          <w:szCs w:val="24"/>
          <w:lang w:val="en-US"/>
        </w:rPr>
      </w:pPr>
      <w:r>
        <w:rPr>
          <w:rFonts w:ascii="Arial" w:hAnsi="Arial" w:cs="Arial"/>
          <w:sz w:val="24"/>
          <w:szCs w:val="24"/>
          <w:lang w:val="en-US"/>
        </w:rPr>
        <w:t xml:space="preserve"> </w:t>
      </w:r>
    </w:p>
    <w:p w14:paraId="6BAC9089" w14:textId="2E342300" w:rsidR="00A56A2C" w:rsidRPr="00BB5F09" w:rsidRDefault="00A56A2C" w:rsidP="00A56A2C">
      <w:pPr>
        <w:spacing w:line="360" w:lineRule="auto"/>
        <w:jc w:val="both"/>
        <w:rPr>
          <w:rFonts w:ascii="Arial" w:hAnsi="Arial" w:cs="Arial"/>
          <w:sz w:val="24"/>
          <w:szCs w:val="24"/>
          <w:lang w:val="en-US"/>
        </w:rPr>
      </w:pPr>
    </w:p>
    <w:p w14:paraId="5631BE6C" w14:textId="77777777" w:rsidR="00A56A2C" w:rsidRPr="00BB5F09" w:rsidRDefault="00A56A2C" w:rsidP="00A56A2C">
      <w:pPr>
        <w:spacing w:line="360" w:lineRule="auto"/>
        <w:jc w:val="both"/>
        <w:rPr>
          <w:rFonts w:ascii="Arial" w:hAnsi="Arial" w:cs="Arial"/>
          <w:sz w:val="24"/>
          <w:szCs w:val="24"/>
          <w:lang w:val="en-US"/>
        </w:rPr>
      </w:pPr>
    </w:p>
    <w:p w14:paraId="5650B5D3" w14:textId="77777777" w:rsidR="00350363" w:rsidRDefault="00350363" w:rsidP="00F0516F">
      <w:pPr>
        <w:spacing w:line="480" w:lineRule="auto"/>
        <w:jc w:val="both"/>
        <w:rPr>
          <w:rFonts w:ascii="Arial" w:hAnsi="Arial" w:cs="Arial"/>
          <w:b/>
          <w:bCs/>
          <w:sz w:val="24"/>
          <w:szCs w:val="24"/>
          <w:u w:val="single"/>
          <w:lang w:val="en-US"/>
        </w:rPr>
      </w:pPr>
    </w:p>
    <w:p w14:paraId="7B809826" w14:textId="77777777" w:rsidR="00350363" w:rsidRDefault="00350363" w:rsidP="00F0516F">
      <w:pPr>
        <w:spacing w:line="480" w:lineRule="auto"/>
        <w:jc w:val="both"/>
        <w:rPr>
          <w:rFonts w:ascii="Arial" w:hAnsi="Arial" w:cs="Arial"/>
          <w:b/>
          <w:bCs/>
          <w:sz w:val="24"/>
          <w:szCs w:val="24"/>
          <w:u w:val="single"/>
          <w:lang w:val="en-US"/>
        </w:rPr>
      </w:pPr>
    </w:p>
    <w:p w14:paraId="542391FE" w14:textId="49ADD0EE" w:rsidR="00AC0DC3" w:rsidRPr="00F0516F" w:rsidRDefault="00AC0DC3" w:rsidP="00F0516F">
      <w:pPr>
        <w:spacing w:line="480" w:lineRule="auto"/>
        <w:jc w:val="both"/>
        <w:rPr>
          <w:rFonts w:ascii="Arial" w:hAnsi="Arial" w:cs="Arial"/>
          <w:sz w:val="24"/>
          <w:szCs w:val="24"/>
          <w:lang w:val="en-US"/>
        </w:rPr>
      </w:pPr>
      <w:r>
        <w:rPr>
          <w:rFonts w:ascii="Arial" w:hAnsi="Arial" w:cs="Arial"/>
          <w:b/>
          <w:bCs/>
          <w:sz w:val="24"/>
          <w:szCs w:val="24"/>
          <w:u w:val="single"/>
          <w:lang w:val="en-US"/>
        </w:rPr>
        <w:t>Appendices</w:t>
      </w:r>
    </w:p>
    <w:p w14:paraId="2BC7914A" w14:textId="4F912254" w:rsidR="00AC0DC3" w:rsidRDefault="00E0183C" w:rsidP="00BB5F09">
      <w:pPr>
        <w:spacing w:line="360" w:lineRule="auto"/>
        <w:jc w:val="both"/>
        <w:rPr>
          <w:rFonts w:ascii="Arial" w:hAnsi="Arial" w:cs="Arial"/>
          <w:sz w:val="24"/>
          <w:szCs w:val="24"/>
          <w:lang w:val="en-US"/>
        </w:rPr>
      </w:pPr>
      <w:r>
        <w:rPr>
          <w:rFonts w:ascii="Arial" w:hAnsi="Arial" w:cs="Arial"/>
          <w:sz w:val="24"/>
          <w:szCs w:val="24"/>
          <w:lang w:val="en-US"/>
        </w:rPr>
        <w:t xml:space="preserve">Appendix 1 </w:t>
      </w:r>
      <w:r w:rsidR="00307117">
        <w:rPr>
          <w:rFonts w:ascii="Arial" w:hAnsi="Arial" w:cs="Arial"/>
          <w:sz w:val="24"/>
          <w:szCs w:val="24"/>
          <w:lang w:val="en-US"/>
        </w:rPr>
        <w:t>Consent Form</w:t>
      </w:r>
    </w:p>
    <w:p w14:paraId="0DDECAF5" w14:textId="46AE083B" w:rsidR="00307117" w:rsidRDefault="00307117" w:rsidP="00BB5F09">
      <w:pPr>
        <w:spacing w:line="360" w:lineRule="auto"/>
        <w:jc w:val="both"/>
        <w:rPr>
          <w:rFonts w:ascii="Arial" w:hAnsi="Arial" w:cs="Arial"/>
          <w:sz w:val="24"/>
          <w:szCs w:val="24"/>
          <w:lang w:val="en-US"/>
        </w:rPr>
      </w:pPr>
      <w:r>
        <w:rPr>
          <w:rFonts w:ascii="Arial" w:hAnsi="Arial" w:cs="Arial"/>
          <w:sz w:val="24"/>
          <w:szCs w:val="24"/>
          <w:lang w:val="en-US"/>
        </w:rPr>
        <w:t>Appendix 2 Information Letter</w:t>
      </w:r>
    </w:p>
    <w:p w14:paraId="1D7E92D5" w14:textId="45D872CC" w:rsidR="00307117" w:rsidRDefault="00307117" w:rsidP="00BB5F09">
      <w:pPr>
        <w:spacing w:line="360" w:lineRule="auto"/>
        <w:jc w:val="both"/>
        <w:rPr>
          <w:rFonts w:ascii="Arial" w:hAnsi="Arial" w:cs="Arial"/>
          <w:sz w:val="24"/>
          <w:szCs w:val="24"/>
          <w:lang w:val="en-US"/>
        </w:rPr>
      </w:pPr>
      <w:r>
        <w:rPr>
          <w:rFonts w:ascii="Arial" w:hAnsi="Arial" w:cs="Arial"/>
          <w:sz w:val="24"/>
          <w:szCs w:val="24"/>
          <w:lang w:val="en-US"/>
        </w:rPr>
        <w:t xml:space="preserve">Appendix 3 Questionnaire </w:t>
      </w:r>
    </w:p>
    <w:p w14:paraId="1BB8C3D1" w14:textId="1A3CFC40" w:rsidR="00F0516F" w:rsidRDefault="00F0516F" w:rsidP="00BB5F09">
      <w:pPr>
        <w:spacing w:line="360" w:lineRule="auto"/>
        <w:jc w:val="both"/>
        <w:rPr>
          <w:rFonts w:ascii="Arial" w:hAnsi="Arial" w:cs="Arial"/>
          <w:sz w:val="24"/>
          <w:szCs w:val="24"/>
          <w:lang w:val="en-US"/>
        </w:rPr>
      </w:pPr>
    </w:p>
    <w:p w14:paraId="30A5D621" w14:textId="65147046" w:rsidR="00F0516F" w:rsidRDefault="00F0516F" w:rsidP="00BB5F09">
      <w:pPr>
        <w:spacing w:line="360" w:lineRule="auto"/>
        <w:jc w:val="both"/>
        <w:rPr>
          <w:rFonts w:ascii="Arial" w:hAnsi="Arial" w:cs="Arial"/>
          <w:sz w:val="24"/>
          <w:szCs w:val="24"/>
          <w:lang w:val="en-US"/>
        </w:rPr>
      </w:pPr>
    </w:p>
    <w:p w14:paraId="5C2427C9" w14:textId="2632878D" w:rsidR="00F0516F" w:rsidRDefault="00F0516F" w:rsidP="00BB5F09">
      <w:pPr>
        <w:spacing w:line="360" w:lineRule="auto"/>
        <w:jc w:val="both"/>
        <w:rPr>
          <w:rFonts w:ascii="Arial" w:hAnsi="Arial" w:cs="Arial"/>
          <w:sz w:val="24"/>
          <w:szCs w:val="24"/>
          <w:lang w:val="en-US"/>
        </w:rPr>
      </w:pPr>
    </w:p>
    <w:p w14:paraId="7B86FA72" w14:textId="0442D989" w:rsidR="00F0516F" w:rsidRDefault="00F0516F" w:rsidP="00BB5F09">
      <w:pPr>
        <w:spacing w:line="360" w:lineRule="auto"/>
        <w:jc w:val="both"/>
        <w:rPr>
          <w:rFonts w:ascii="Arial" w:hAnsi="Arial" w:cs="Arial"/>
          <w:sz w:val="24"/>
          <w:szCs w:val="24"/>
          <w:lang w:val="en-US"/>
        </w:rPr>
      </w:pPr>
    </w:p>
    <w:p w14:paraId="13A00276" w14:textId="7C8B2A5A" w:rsidR="00F0516F" w:rsidRDefault="00F0516F" w:rsidP="00BB5F09">
      <w:pPr>
        <w:spacing w:line="360" w:lineRule="auto"/>
        <w:jc w:val="both"/>
        <w:rPr>
          <w:rFonts w:ascii="Arial" w:hAnsi="Arial" w:cs="Arial"/>
          <w:sz w:val="24"/>
          <w:szCs w:val="24"/>
          <w:lang w:val="en-US"/>
        </w:rPr>
      </w:pPr>
    </w:p>
    <w:p w14:paraId="3D206915" w14:textId="77777777" w:rsidR="00B547A2" w:rsidRPr="00373093" w:rsidRDefault="00B547A2" w:rsidP="00B547A2">
      <w:pPr>
        <w:rPr>
          <w:rFonts w:ascii="Arial" w:hAnsi="Arial" w:cs="Arial"/>
        </w:rPr>
      </w:pPr>
      <w:r w:rsidRPr="00F80877">
        <w:rPr>
          <w:noProof/>
        </w:rPr>
        <w:drawing>
          <wp:inline distT="0" distB="0" distL="0" distR="0" wp14:anchorId="240D6B58" wp14:editId="31DBCFDC">
            <wp:extent cx="2883535" cy="1133475"/>
            <wp:effectExtent l="0" t="0" r="0"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883535" cy="1133475"/>
                    </a:xfrm>
                    <a:prstGeom prst="rect">
                      <a:avLst/>
                    </a:prstGeom>
                    <a:noFill/>
                    <a:ln>
                      <a:noFill/>
                    </a:ln>
                  </pic:spPr>
                </pic:pic>
              </a:graphicData>
            </a:graphic>
          </wp:inline>
        </w:drawing>
      </w:r>
    </w:p>
    <w:tbl>
      <w:tblPr>
        <w:tblW w:w="0" w:type="auto"/>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shd w:val="clear" w:color="auto" w:fill="4F81BD"/>
        <w:tblLook w:val="04A0" w:firstRow="1" w:lastRow="0" w:firstColumn="1" w:lastColumn="0" w:noHBand="0" w:noVBand="1"/>
      </w:tblPr>
      <w:tblGrid>
        <w:gridCol w:w="4500"/>
        <w:gridCol w:w="3533"/>
        <w:gridCol w:w="985"/>
      </w:tblGrid>
      <w:tr w:rsidR="00B547A2" w:rsidRPr="00373093" w14:paraId="12470094" w14:textId="77777777" w:rsidTr="008B229A">
        <w:trPr>
          <w:trHeight w:val="572"/>
        </w:trPr>
        <w:tc>
          <w:tcPr>
            <w:tcW w:w="5341" w:type="dxa"/>
            <w:tcBorders>
              <w:top w:val="nil"/>
              <w:left w:val="nil"/>
              <w:bottom w:val="nil"/>
              <w:right w:val="nil"/>
            </w:tcBorders>
            <w:shd w:val="clear" w:color="auto" w:fill="auto"/>
          </w:tcPr>
          <w:p w14:paraId="1F6C20F3" w14:textId="77777777" w:rsidR="00B547A2" w:rsidRPr="00373093" w:rsidRDefault="00B547A2" w:rsidP="008B229A">
            <w:pPr>
              <w:rPr>
                <w:rFonts w:ascii="Arial" w:hAnsi="Arial" w:cs="Arial"/>
                <w:b/>
                <w:color w:val="FFFFFF"/>
              </w:rPr>
            </w:pPr>
          </w:p>
        </w:tc>
        <w:tc>
          <w:tcPr>
            <w:tcW w:w="4123" w:type="dxa"/>
            <w:tcBorders>
              <w:top w:val="nil"/>
              <w:left w:val="nil"/>
              <w:bottom w:val="nil"/>
              <w:right w:val="single" w:sz="6" w:space="0" w:color="4F81BD"/>
            </w:tcBorders>
            <w:shd w:val="clear" w:color="auto" w:fill="auto"/>
          </w:tcPr>
          <w:p w14:paraId="1238DE5A" w14:textId="77777777" w:rsidR="00B547A2" w:rsidRDefault="00B547A2" w:rsidP="008B229A">
            <w:pPr>
              <w:rPr>
                <w:rFonts w:ascii="Arial" w:hAnsi="Arial" w:cs="Arial"/>
              </w:rPr>
            </w:pPr>
            <w:proofErr w:type="spellStart"/>
            <w:r w:rsidRPr="00373093">
              <w:rPr>
                <w:rFonts w:ascii="Arial" w:hAnsi="Arial" w:cs="Arial"/>
              </w:rPr>
              <w:t>Rhif</w:t>
            </w:r>
            <w:proofErr w:type="spellEnd"/>
            <w:r w:rsidRPr="00373093">
              <w:rPr>
                <w:rFonts w:ascii="Arial" w:hAnsi="Arial" w:cs="Arial"/>
              </w:rPr>
              <w:t xml:space="preserve"> </w:t>
            </w:r>
            <w:proofErr w:type="spellStart"/>
            <w:r w:rsidRPr="00373093">
              <w:rPr>
                <w:rFonts w:ascii="Arial" w:hAnsi="Arial" w:cs="Arial"/>
              </w:rPr>
              <w:t>Adnabod</w:t>
            </w:r>
            <w:proofErr w:type="spellEnd"/>
            <w:r w:rsidRPr="00373093">
              <w:rPr>
                <w:rFonts w:ascii="Arial" w:hAnsi="Arial" w:cs="Arial"/>
              </w:rPr>
              <w:t xml:space="preserve"> </w:t>
            </w:r>
            <w:proofErr w:type="spellStart"/>
            <w:r w:rsidRPr="00373093">
              <w:rPr>
                <w:rFonts w:ascii="Arial" w:hAnsi="Arial" w:cs="Arial"/>
              </w:rPr>
              <w:t>Cyfranogwr</w:t>
            </w:r>
            <w:proofErr w:type="spellEnd"/>
            <w:r w:rsidRPr="00373093">
              <w:rPr>
                <w:rFonts w:ascii="Arial" w:hAnsi="Arial" w:cs="Arial"/>
              </w:rPr>
              <w:t xml:space="preserve">: </w:t>
            </w:r>
          </w:p>
          <w:p w14:paraId="2AB6CE88" w14:textId="77777777" w:rsidR="00B547A2" w:rsidRPr="00373093" w:rsidRDefault="00B547A2" w:rsidP="008B229A">
            <w:pPr>
              <w:rPr>
                <w:rFonts w:ascii="Arial" w:hAnsi="Arial" w:cs="Arial"/>
                <w:b/>
                <w:color w:val="FFFFFF"/>
              </w:rPr>
            </w:pPr>
            <w:r w:rsidRPr="00373093">
              <w:rPr>
                <w:rFonts w:ascii="Arial" w:hAnsi="Arial" w:cs="Arial"/>
              </w:rPr>
              <w:t>Participant Identification Number:</w:t>
            </w:r>
          </w:p>
        </w:tc>
        <w:tc>
          <w:tcPr>
            <w:tcW w:w="1218" w:type="dxa"/>
            <w:tcBorders>
              <w:top w:val="single" w:sz="6" w:space="0" w:color="4F81BD"/>
              <w:left w:val="single" w:sz="6" w:space="0" w:color="4F81BD"/>
              <w:bottom w:val="single" w:sz="6" w:space="0" w:color="4F81BD"/>
              <w:right w:val="single" w:sz="6" w:space="0" w:color="4F81BD"/>
            </w:tcBorders>
            <w:shd w:val="clear" w:color="auto" w:fill="auto"/>
          </w:tcPr>
          <w:p w14:paraId="421DF4D9" w14:textId="77777777" w:rsidR="00B547A2" w:rsidRPr="00373093" w:rsidRDefault="00B547A2" w:rsidP="008B229A">
            <w:pPr>
              <w:rPr>
                <w:rFonts w:ascii="Arial" w:hAnsi="Arial" w:cs="Arial"/>
                <w:b/>
                <w:color w:val="FFFFFF"/>
              </w:rPr>
            </w:pPr>
          </w:p>
        </w:tc>
      </w:tr>
      <w:tr w:rsidR="00B547A2" w:rsidRPr="00373093" w14:paraId="00C86CDD" w14:textId="77777777" w:rsidTr="008B229A">
        <w:trPr>
          <w:trHeight w:val="572"/>
        </w:trPr>
        <w:tc>
          <w:tcPr>
            <w:tcW w:w="5341" w:type="dxa"/>
            <w:tcBorders>
              <w:top w:val="nil"/>
            </w:tcBorders>
            <w:shd w:val="clear" w:color="auto" w:fill="4F81BD"/>
          </w:tcPr>
          <w:p w14:paraId="48EDD5C7" w14:textId="77777777" w:rsidR="00B547A2" w:rsidRDefault="00B547A2" w:rsidP="008B229A">
            <w:pPr>
              <w:jc w:val="center"/>
              <w:rPr>
                <w:rFonts w:ascii="Arial" w:hAnsi="Arial" w:cs="Arial"/>
                <w:b/>
                <w:color w:val="FFFFFF"/>
              </w:rPr>
            </w:pPr>
          </w:p>
          <w:p w14:paraId="672F0CFB" w14:textId="77777777" w:rsidR="00B547A2" w:rsidRPr="00373093" w:rsidRDefault="00B547A2" w:rsidP="008B229A">
            <w:pPr>
              <w:jc w:val="center"/>
              <w:rPr>
                <w:rFonts w:ascii="Arial" w:hAnsi="Arial" w:cs="Arial"/>
                <w:b/>
                <w:color w:val="FFFFFF"/>
              </w:rPr>
            </w:pPr>
            <w:r w:rsidRPr="00373093">
              <w:rPr>
                <w:rFonts w:ascii="Arial" w:hAnsi="Arial" w:cs="Arial"/>
                <w:b/>
                <w:color w:val="FFFFFF"/>
              </w:rPr>
              <w:t>FFURFLEN GANIATÂD CYFRANOGIAD</w:t>
            </w:r>
          </w:p>
        </w:tc>
        <w:tc>
          <w:tcPr>
            <w:tcW w:w="5341" w:type="dxa"/>
            <w:gridSpan w:val="2"/>
            <w:tcBorders>
              <w:top w:val="single" w:sz="6" w:space="0" w:color="4F81BD"/>
            </w:tcBorders>
            <w:shd w:val="clear" w:color="auto" w:fill="4F81BD"/>
          </w:tcPr>
          <w:p w14:paraId="1311E349" w14:textId="77777777" w:rsidR="00B547A2" w:rsidRDefault="00B547A2" w:rsidP="008B229A">
            <w:pPr>
              <w:jc w:val="center"/>
              <w:rPr>
                <w:rFonts w:ascii="Arial" w:hAnsi="Arial" w:cs="Arial"/>
                <w:b/>
                <w:color w:val="FFFFFF"/>
              </w:rPr>
            </w:pPr>
          </w:p>
          <w:p w14:paraId="304922CA" w14:textId="77777777" w:rsidR="00B547A2" w:rsidRPr="00373093" w:rsidRDefault="00B547A2" w:rsidP="008B229A">
            <w:pPr>
              <w:jc w:val="center"/>
              <w:rPr>
                <w:rFonts w:ascii="Arial" w:hAnsi="Arial" w:cs="Arial"/>
                <w:color w:val="FFFFFF"/>
              </w:rPr>
            </w:pPr>
            <w:r>
              <w:rPr>
                <w:rFonts w:ascii="Arial" w:hAnsi="Arial" w:cs="Arial"/>
                <w:b/>
                <w:color w:val="FFFFFF"/>
              </w:rPr>
              <w:t>PARTICIPATION CONSENT FORM</w:t>
            </w:r>
          </w:p>
        </w:tc>
      </w:tr>
      <w:tr w:rsidR="00B547A2" w:rsidRPr="00665645" w14:paraId="6FDF8FAB" w14:textId="77777777" w:rsidTr="008B229A">
        <w:trPr>
          <w:trHeight w:val="572"/>
        </w:trPr>
        <w:tc>
          <w:tcPr>
            <w:tcW w:w="10682" w:type="dxa"/>
            <w:gridSpan w:val="3"/>
            <w:shd w:val="clear" w:color="auto" w:fill="auto"/>
          </w:tcPr>
          <w:p w14:paraId="240506B8" w14:textId="77777777" w:rsidR="00B547A2" w:rsidRPr="00665645" w:rsidRDefault="00B547A2" w:rsidP="008B229A">
            <w:pPr>
              <w:rPr>
                <w:rFonts w:ascii="Arial" w:hAnsi="Arial" w:cs="Arial"/>
              </w:rPr>
            </w:pPr>
            <w:proofErr w:type="spellStart"/>
            <w:r w:rsidRPr="00665645">
              <w:rPr>
                <w:rFonts w:ascii="Arial" w:hAnsi="Arial" w:cs="Arial"/>
              </w:rPr>
              <w:t>Teitl</w:t>
            </w:r>
            <w:proofErr w:type="spellEnd"/>
            <w:r w:rsidRPr="00665645">
              <w:rPr>
                <w:rFonts w:ascii="Arial" w:hAnsi="Arial" w:cs="Arial"/>
              </w:rPr>
              <w:t xml:space="preserve"> Y </w:t>
            </w:r>
            <w:proofErr w:type="spellStart"/>
            <w:r w:rsidRPr="00665645">
              <w:rPr>
                <w:rFonts w:ascii="Arial" w:hAnsi="Arial" w:cs="Arial"/>
              </w:rPr>
              <w:t>Prosiect</w:t>
            </w:r>
            <w:proofErr w:type="spellEnd"/>
            <w:r w:rsidRPr="00665645">
              <w:rPr>
                <w:rFonts w:ascii="Arial" w:hAnsi="Arial" w:cs="Arial"/>
              </w:rPr>
              <w:t>: /</w:t>
            </w:r>
            <w:r>
              <w:rPr>
                <w:rFonts w:ascii="Arial" w:hAnsi="Arial" w:cs="Arial"/>
                <w:b/>
                <w:color w:val="FFFFFF"/>
              </w:rPr>
              <w:t xml:space="preserve"> </w:t>
            </w:r>
            <w:r w:rsidRPr="00665645">
              <w:rPr>
                <w:rFonts w:ascii="Arial" w:hAnsi="Arial" w:cs="Arial"/>
              </w:rPr>
              <w:t>Project Title:</w:t>
            </w:r>
            <w:r>
              <w:rPr>
                <w:rFonts w:ascii="Arial" w:hAnsi="Arial" w:cs="Arial"/>
              </w:rPr>
              <w:t xml:space="preserve"> How do Sixth Form Students perceive their use of social media may have impacted on their health and well-being.</w:t>
            </w:r>
          </w:p>
        </w:tc>
      </w:tr>
      <w:tr w:rsidR="00B547A2" w:rsidRPr="00665645" w14:paraId="4473A19C" w14:textId="77777777" w:rsidTr="008B229A">
        <w:trPr>
          <w:trHeight w:val="572"/>
        </w:trPr>
        <w:tc>
          <w:tcPr>
            <w:tcW w:w="10682" w:type="dxa"/>
            <w:gridSpan w:val="3"/>
            <w:shd w:val="clear" w:color="auto" w:fill="auto"/>
          </w:tcPr>
          <w:p w14:paraId="6E977BC2" w14:textId="77777777" w:rsidR="00B547A2" w:rsidRPr="00665645" w:rsidRDefault="00B547A2" w:rsidP="008B229A">
            <w:pPr>
              <w:rPr>
                <w:rFonts w:ascii="Arial" w:hAnsi="Arial" w:cs="Arial"/>
              </w:rPr>
            </w:pPr>
            <w:r w:rsidRPr="008D08B4">
              <w:rPr>
                <w:rStyle w:val="hps"/>
                <w:rFonts w:ascii="Arial" w:hAnsi="Arial" w:cs="Arial"/>
                <w:lang w:val="cy-GB"/>
              </w:rPr>
              <w:t>Enw'r</w:t>
            </w:r>
            <w:r w:rsidRPr="008D08B4">
              <w:rPr>
                <w:rStyle w:val="shorttext"/>
                <w:rFonts w:ascii="Arial" w:hAnsi="Arial" w:cs="Arial"/>
                <w:lang w:val="cy-GB"/>
              </w:rPr>
              <w:t xml:space="preserve"> </w:t>
            </w:r>
            <w:r w:rsidRPr="008D08B4">
              <w:rPr>
                <w:rStyle w:val="hps"/>
                <w:rFonts w:ascii="Arial" w:hAnsi="Arial" w:cs="Arial"/>
                <w:lang w:val="cy-GB"/>
              </w:rPr>
              <w:t>Ymchwilydd</w:t>
            </w:r>
            <w:r>
              <w:rPr>
                <w:rStyle w:val="shorttext"/>
                <w:lang w:val="cy-GB"/>
              </w:rPr>
              <w:t xml:space="preserve"> / </w:t>
            </w:r>
            <w:r w:rsidRPr="00373093">
              <w:rPr>
                <w:rFonts w:ascii="Arial" w:hAnsi="Arial" w:cs="Arial"/>
              </w:rPr>
              <w:t>Name of Researcher:</w:t>
            </w:r>
            <w:r w:rsidRPr="00373093">
              <w:rPr>
                <w:rFonts w:ascii="Arial" w:hAnsi="Arial" w:cs="Arial"/>
              </w:rPr>
              <w:tab/>
            </w:r>
            <w:r>
              <w:rPr>
                <w:rFonts w:ascii="Arial" w:hAnsi="Arial" w:cs="Arial"/>
              </w:rPr>
              <w:t>Wendy Stewart</w:t>
            </w:r>
          </w:p>
        </w:tc>
      </w:tr>
    </w:tbl>
    <w:p w14:paraId="230BB950" w14:textId="77777777" w:rsidR="00B547A2" w:rsidRPr="00373093" w:rsidRDefault="00B547A2" w:rsidP="00B547A2">
      <w:pPr>
        <w:rPr>
          <w:rFonts w:ascii="Arial" w:hAnsi="Arial" w:cs="Arial"/>
        </w:rPr>
      </w:pPr>
      <w:r w:rsidRPr="00373093">
        <w:rPr>
          <w:rFonts w:ascii="Arial" w:hAnsi="Arial" w:cs="Arial"/>
        </w:rPr>
        <w:tab/>
      </w:r>
      <w:r w:rsidRPr="00373093">
        <w:rPr>
          <w:rFonts w:ascii="Arial" w:hAnsi="Arial" w:cs="Arial"/>
        </w:rPr>
        <w:tab/>
      </w:r>
      <w:r w:rsidRPr="00373093">
        <w:rPr>
          <w:rFonts w:ascii="Arial" w:hAnsi="Arial" w:cs="Arial"/>
        </w:rPr>
        <w:tab/>
      </w:r>
      <w:r w:rsidRPr="00373093">
        <w:rPr>
          <w:rFonts w:ascii="Arial" w:hAnsi="Arial" w:cs="Arial"/>
        </w:rPr>
        <w:tab/>
      </w:r>
      <w:r w:rsidRPr="00373093">
        <w:rPr>
          <w:rFonts w:ascii="Arial" w:hAnsi="Arial" w:cs="Arial"/>
        </w:rPr>
        <w:tab/>
      </w:r>
      <w:r w:rsidRPr="00373093">
        <w:rPr>
          <w:rFonts w:ascii="Arial" w:hAnsi="Arial" w:cs="Arial"/>
        </w:rPr>
        <w:tab/>
      </w:r>
      <w:r w:rsidRPr="00373093">
        <w:rPr>
          <w:rFonts w:ascii="Arial" w:hAnsi="Arial" w:cs="Arial"/>
        </w:rPr>
        <w:tab/>
      </w:r>
      <w:r w:rsidRPr="00373093">
        <w:rPr>
          <w:rFonts w:ascii="Arial" w:hAnsi="Arial" w:cs="Arial"/>
        </w:rPr>
        <w:tab/>
      </w:r>
      <w:r w:rsidRPr="00373093">
        <w:rPr>
          <w:rFonts w:ascii="Arial" w:hAnsi="Arial" w:cs="Arial"/>
        </w:rPr>
        <w:tab/>
        <w:t xml:space="preserve">         </w:t>
      </w:r>
      <w:r w:rsidRPr="00373093">
        <w:rPr>
          <w:rFonts w:ascii="Arial" w:hAnsi="Arial" w:cs="Arial"/>
        </w:rPr>
        <w:tab/>
      </w:r>
    </w:p>
    <w:p w14:paraId="13D0EB29" w14:textId="77777777" w:rsidR="00B547A2" w:rsidRPr="00373093" w:rsidRDefault="00B547A2" w:rsidP="00B547A2">
      <w:pPr>
        <w:ind w:left="7200" w:hanging="1813"/>
        <w:jc w:val="both"/>
        <w:rPr>
          <w:rFonts w:ascii="Arial" w:hAnsi="Arial" w:cs="Arial"/>
        </w:rPr>
      </w:pPr>
      <w:r>
        <w:rPr>
          <w:rFonts w:ascii="Arial" w:hAnsi="Arial" w:cs="Arial"/>
          <w:b/>
        </w:rPr>
        <w:t xml:space="preserve">                </w:t>
      </w:r>
      <w:proofErr w:type="spellStart"/>
      <w:r w:rsidRPr="008D08B4">
        <w:rPr>
          <w:rFonts w:ascii="Arial" w:hAnsi="Arial" w:cs="Arial"/>
          <w:b/>
        </w:rPr>
        <w:t>Blwch</w:t>
      </w:r>
      <w:proofErr w:type="spellEnd"/>
      <w:r w:rsidRPr="008D08B4">
        <w:rPr>
          <w:rFonts w:ascii="Arial" w:hAnsi="Arial" w:cs="Arial"/>
          <w:b/>
        </w:rPr>
        <w:t xml:space="preserve"> </w:t>
      </w:r>
      <w:proofErr w:type="spellStart"/>
      <w:r w:rsidRPr="008D08B4">
        <w:rPr>
          <w:rFonts w:ascii="Arial" w:hAnsi="Arial" w:cs="Arial"/>
          <w:b/>
        </w:rPr>
        <w:t>Cychwynnol</w:t>
      </w:r>
      <w:proofErr w:type="spellEnd"/>
      <w:r w:rsidRPr="008D08B4">
        <w:rPr>
          <w:rFonts w:ascii="Arial" w:hAnsi="Arial" w:cs="Arial"/>
          <w:b/>
        </w:rPr>
        <w:t xml:space="preserve"> </w:t>
      </w:r>
      <w:r>
        <w:rPr>
          <w:rFonts w:ascii="Arial" w:hAnsi="Arial" w:cs="Arial"/>
          <w:b/>
        </w:rPr>
        <w:t xml:space="preserve">/ </w:t>
      </w:r>
      <w:r w:rsidRPr="00373093">
        <w:rPr>
          <w:rFonts w:ascii="Arial" w:hAnsi="Arial" w:cs="Arial"/>
          <w:b/>
        </w:rPr>
        <w:t>Please initial box</w:t>
      </w:r>
      <w:r>
        <w:rPr>
          <w:rFonts w:ascii="Arial" w:hAnsi="Arial" w:cs="Arial"/>
          <w:b/>
        </w:rPr>
        <w:t xml:space="preserve"> </w:t>
      </w:r>
    </w:p>
    <w:tbl>
      <w:tblPr>
        <w:tblW w:w="0" w:type="auto"/>
        <w:tblBorders>
          <w:top w:val="single" w:sz="4" w:space="0" w:color="4F81BD"/>
          <w:left w:val="single" w:sz="4" w:space="0" w:color="4F81BD"/>
          <w:bottom w:val="single" w:sz="4" w:space="0" w:color="4F81BD"/>
          <w:right w:val="single" w:sz="4" w:space="0" w:color="4F81BD"/>
          <w:insideH w:val="single" w:sz="4" w:space="0" w:color="4F81BD"/>
          <w:insideV w:val="single" w:sz="4" w:space="0" w:color="4F81BD"/>
        </w:tblBorders>
        <w:tblLook w:val="04A0" w:firstRow="1" w:lastRow="0" w:firstColumn="1" w:lastColumn="0" w:noHBand="0" w:noVBand="1"/>
      </w:tblPr>
      <w:tblGrid>
        <w:gridCol w:w="614"/>
        <w:gridCol w:w="1382"/>
        <w:gridCol w:w="2487"/>
        <w:gridCol w:w="2064"/>
        <w:gridCol w:w="1704"/>
        <w:gridCol w:w="765"/>
      </w:tblGrid>
      <w:tr w:rsidR="00B547A2" w:rsidRPr="000A655A" w14:paraId="621367BE" w14:textId="77777777" w:rsidTr="008B229A">
        <w:tc>
          <w:tcPr>
            <w:tcW w:w="675" w:type="dxa"/>
            <w:shd w:val="clear" w:color="auto" w:fill="auto"/>
          </w:tcPr>
          <w:p w14:paraId="50DA471B" w14:textId="77777777" w:rsidR="00B547A2" w:rsidRPr="000A655A" w:rsidRDefault="00B547A2" w:rsidP="008B229A">
            <w:pPr>
              <w:ind w:right="-284"/>
              <w:rPr>
                <w:rFonts w:ascii="Arial" w:hAnsi="Arial" w:cs="Arial"/>
              </w:rPr>
            </w:pPr>
            <w:r w:rsidRPr="000A655A">
              <w:rPr>
                <w:rFonts w:ascii="Arial" w:hAnsi="Arial" w:cs="Arial"/>
              </w:rPr>
              <w:t>1</w:t>
            </w:r>
          </w:p>
        </w:tc>
        <w:tc>
          <w:tcPr>
            <w:tcW w:w="4665" w:type="dxa"/>
            <w:gridSpan w:val="2"/>
            <w:shd w:val="clear" w:color="auto" w:fill="auto"/>
          </w:tcPr>
          <w:p w14:paraId="60E6AE06" w14:textId="77777777" w:rsidR="00B547A2" w:rsidRPr="000A655A" w:rsidRDefault="00B547A2" w:rsidP="008B229A">
            <w:pPr>
              <w:ind w:right="33"/>
              <w:jc w:val="both"/>
              <w:rPr>
                <w:rFonts w:ascii="Arial" w:hAnsi="Arial" w:cs="Arial"/>
              </w:rPr>
            </w:pPr>
            <w:r w:rsidRPr="005A30E8">
              <w:rPr>
                <w:rFonts w:ascii="Arial" w:hAnsi="Arial" w:cs="Arial"/>
                <w:lang w:val="cy-GB"/>
              </w:rPr>
              <w:t>Cadarnhaf fy mod wedi darllen a deall y daflen wybodaeth dyddiedig</w:t>
            </w:r>
            <w:r>
              <w:rPr>
                <w:rFonts w:ascii="Arial" w:hAnsi="Arial" w:cs="Arial"/>
                <w:lang w:val="cy-GB"/>
              </w:rPr>
              <w:t xml:space="preserve"> 24ed o Ionawr 2020</w:t>
            </w:r>
            <w:r w:rsidRPr="005A30E8">
              <w:rPr>
                <w:rFonts w:ascii="Arial" w:hAnsi="Arial" w:cs="Arial"/>
                <w:lang w:val="cy-GB"/>
              </w:rPr>
              <w:t xml:space="preserve"> ar gyfer yr astudiaeth uchod.</w:t>
            </w:r>
            <w:r w:rsidRPr="000A655A">
              <w:rPr>
                <w:rFonts w:ascii="Arial" w:hAnsi="Arial" w:cs="Arial"/>
              </w:rPr>
              <w:t xml:space="preserve"> </w:t>
            </w:r>
            <w:r w:rsidRPr="005A30E8">
              <w:rPr>
                <w:rFonts w:ascii="Arial" w:hAnsi="Arial" w:cs="Arial"/>
                <w:lang w:val="cy-GB"/>
              </w:rPr>
              <w:t>Rwyf wedi cael y cyfle i ystyried y wybodaeth, gofyn cwestiynau, ac rwyf wedi cael ateb boddhaol i’r rhain.</w:t>
            </w:r>
          </w:p>
        </w:tc>
        <w:tc>
          <w:tcPr>
            <w:tcW w:w="4407" w:type="dxa"/>
            <w:gridSpan w:val="2"/>
            <w:shd w:val="clear" w:color="auto" w:fill="auto"/>
          </w:tcPr>
          <w:p w14:paraId="0CAF0682" w14:textId="77777777" w:rsidR="00B547A2" w:rsidRPr="000A655A" w:rsidRDefault="00B547A2" w:rsidP="008B229A">
            <w:pPr>
              <w:ind w:right="33"/>
              <w:jc w:val="both"/>
              <w:rPr>
                <w:rFonts w:ascii="Arial" w:hAnsi="Arial" w:cs="Arial"/>
              </w:rPr>
            </w:pPr>
            <w:r w:rsidRPr="000A655A">
              <w:rPr>
                <w:rFonts w:ascii="Arial" w:hAnsi="Arial" w:cs="Arial"/>
              </w:rPr>
              <w:t xml:space="preserve">I confirm that I have read and understand the information sheet dated </w:t>
            </w:r>
            <w:r>
              <w:rPr>
                <w:rFonts w:ascii="Arial" w:hAnsi="Arial" w:cs="Arial"/>
              </w:rPr>
              <w:t>24</w:t>
            </w:r>
            <w:r w:rsidRPr="00E1284A">
              <w:rPr>
                <w:rFonts w:ascii="Arial" w:hAnsi="Arial" w:cs="Arial"/>
                <w:vertAlign w:val="superscript"/>
              </w:rPr>
              <w:t>th</w:t>
            </w:r>
            <w:r>
              <w:rPr>
                <w:rFonts w:ascii="Arial" w:hAnsi="Arial" w:cs="Arial"/>
              </w:rPr>
              <w:t xml:space="preserve"> January 2020</w:t>
            </w:r>
            <w:r w:rsidRPr="000A655A">
              <w:rPr>
                <w:rFonts w:ascii="Arial" w:hAnsi="Arial" w:cs="Arial"/>
                <w:color w:val="FF0000"/>
              </w:rPr>
              <w:t xml:space="preserve"> </w:t>
            </w:r>
            <w:r w:rsidRPr="000A655A">
              <w:rPr>
                <w:rFonts w:ascii="Arial" w:hAnsi="Arial" w:cs="Arial"/>
              </w:rPr>
              <w:t>for the above study. I have had the opportunity to consider the information, ask questions and have had these answered satisfactorily.</w:t>
            </w:r>
          </w:p>
        </w:tc>
        <w:tc>
          <w:tcPr>
            <w:tcW w:w="935" w:type="dxa"/>
            <w:shd w:val="clear" w:color="auto" w:fill="auto"/>
          </w:tcPr>
          <w:p w14:paraId="3199530A" w14:textId="77777777" w:rsidR="00B547A2" w:rsidRPr="000A655A" w:rsidRDefault="00B547A2" w:rsidP="008B229A">
            <w:pPr>
              <w:ind w:right="-284"/>
              <w:rPr>
                <w:rFonts w:ascii="Arial" w:hAnsi="Arial" w:cs="Arial"/>
              </w:rPr>
            </w:pPr>
          </w:p>
        </w:tc>
      </w:tr>
      <w:tr w:rsidR="00B547A2" w:rsidRPr="000A655A" w14:paraId="457A25B5" w14:textId="77777777" w:rsidTr="008B229A">
        <w:tc>
          <w:tcPr>
            <w:tcW w:w="675" w:type="dxa"/>
            <w:shd w:val="clear" w:color="auto" w:fill="auto"/>
          </w:tcPr>
          <w:p w14:paraId="1D7FDE4F" w14:textId="77777777" w:rsidR="00B547A2" w:rsidRPr="000A655A" w:rsidRDefault="00B547A2" w:rsidP="008B229A">
            <w:pPr>
              <w:ind w:right="-284"/>
              <w:rPr>
                <w:rFonts w:ascii="Arial" w:hAnsi="Arial" w:cs="Arial"/>
              </w:rPr>
            </w:pPr>
            <w:r w:rsidRPr="000A655A">
              <w:rPr>
                <w:rFonts w:ascii="Arial" w:hAnsi="Arial" w:cs="Arial"/>
              </w:rPr>
              <w:t>2</w:t>
            </w:r>
          </w:p>
        </w:tc>
        <w:tc>
          <w:tcPr>
            <w:tcW w:w="4665" w:type="dxa"/>
            <w:gridSpan w:val="2"/>
            <w:shd w:val="clear" w:color="auto" w:fill="auto"/>
          </w:tcPr>
          <w:p w14:paraId="4D8040F5" w14:textId="77777777" w:rsidR="00B547A2" w:rsidRPr="000A655A" w:rsidRDefault="00B547A2" w:rsidP="008B229A">
            <w:pPr>
              <w:ind w:right="33"/>
              <w:jc w:val="both"/>
              <w:rPr>
                <w:rFonts w:ascii="Arial" w:hAnsi="Arial" w:cs="Arial"/>
              </w:rPr>
            </w:pPr>
            <w:r w:rsidRPr="005A30E8">
              <w:rPr>
                <w:rFonts w:ascii="Arial" w:hAnsi="Arial" w:cs="Arial"/>
                <w:lang w:val="cy-GB"/>
              </w:rPr>
              <w:t>Deallaf fy mod yn cymryd rhan o’m gwirfodd a bod croeso i mi dynnu’n ôl ar unrhyw adeg, heb roi rheswm.</w:t>
            </w:r>
          </w:p>
          <w:p w14:paraId="4C48E30D" w14:textId="77777777" w:rsidR="00B547A2" w:rsidRPr="000A655A" w:rsidRDefault="00B547A2" w:rsidP="008B229A">
            <w:pPr>
              <w:ind w:right="33"/>
              <w:jc w:val="both"/>
              <w:rPr>
                <w:rFonts w:ascii="Arial" w:hAnsi="Arial" w:cs="Arial"/>
              </w:rPr>
            </w:pPr>
          </w:p>
        </w:tc>
        <w:tc>
          <w:tcPr>
            <w:tcW w:w="4407" w:type="dxa"/>
            <w:gridSpan w:val="2"/>
            <w:shd w:val="clear" w:color="auto" w:fill="auto"/>
          </w:tcPr>
          <w:p w14:paraId="233B40B7" w14:textId="77777777" w:rsidR="00B547A2" w:rsidRPr="000A655A" w:rsidRDefault="00B547A2" w:rsidP="008B229A">
            <w:pPr>
              <w:ind w:right="33"/>
              <w:jc w:val="both"/>
              <w:rPr>
                <w:rFonts w:ascii="Arial" w:hAnsi="Arial" w:cs="Arial"/>
              </w:rPr>
            </w:pPr>
            <w:r w:rsidRPr="000A655A">
              <w:rPr>
                <w:rFonts w:ascii="Arial" w:hAnsi="Arial" w:cs="Arial"/>
              </w:rPr>
              <w:t>I understand that my participation is voluntary and that I am free to withdraw at any time, without giving any reason.</w:t>
            </w:r>
          </w:p>
          <w:p w14:paraId="332E81E6" w14:textId="77777777" w:rsidR="00B547A2" w:rsidRPr="000A655A" w:rsidRDefault="00B547A2" w:rsidP="008B229A">
            <w:pPr>
              <w:ind w:right="33"/>
              <w:jc w:val="both"/>
              <w:rPr>
                <w:rFonts w:ascii="Arial" w:hAnsi="Arial" w:cs="Arial"/>
              </w:rPr>
            </w:pPr>
          </w:p>
        </w:tc>
        <w:tc>
          <w:tcPr>
            <w:tcW w:w="935" w:type="dxa"/>
            <w:shd w:val="clear" w:color="auto" w:fill="auto"/>
          </w:tcPr>
          <w:p w14:paraId="1A3A3118" w14:textId="77777777" w:rsidR="00B547A2" w:rsidRPr="000A655A" w:rsidRDefault="00B547A2" w:rsidP="008B229A">
            <w:pPr>
              <w:ind w:right="-284"/>
              <w:rPr>
                <w:rFonts w:ascii="Arial" w:hAnsi="Arial" w:cs="Arial"/>
              </w:rPr>
            </w:pPr>
          </w:p>
        </w:tc>
      </w:tr>
      <w:tr w:rsidR="00B547A2" w:rsidRPr="000A655A" w14:paraId="4CF47AAA" w14:textId="77777777" w:rsidTr="008B229A">
        <w:tc>
          <w:tcPr>
            <w:tcW w:w="675" w:type="dxa"/>
            <w:shd w:val="clear" w:color="auto" w:fill="auto"/>
          </w:tcPr>
          <w:p w14:paraId="7A056F3C" w14:textId="77777777" w:rsidR="00B547A2" w:rsidRPr="000A655A" w:rsidRDefault="00B547A2" w:rsidP="008B229A">
            <w:pPr>
              <w:ind w:right="-284"/>
              <w:rPr>
                <w:rFonts w:ascii="Arial" w:hAnsi="Arial" w:cs="Arial"/>
              </w:rPr>
            </w:pPr>
            <w:r w:rsidRPr="000A655A">
              <w:rPr>
                <w:rFonts w:ascii="Arial" w:hAnsi="Arial" w:cs="Arial"/>
              </w:rPr>
              <w:t>3</w:t>
            </w:r>
          </w:p>
        </w:tc>
        <w:tc>
          <w:tcPr>
            <w:tcW w:w="4665" w:type="dxa"/>
            <w:gridSpan w:val="2"/>
            <w:shd w:val="clear" w:color="auto" w:fill="auto"/>
          </w:tcPr>
          <w:p w14:paraId="3D8952DF" w14:textId="77777777" w:rsidR="00B547A2" w:rsidRPr="000A655A" w:rsidRDefault="00B547A2" w:rsidP="008B229A">
            <w:pPr>
              <w:ind w:right="175"/>
              <w:jc w:val="both"/>
              <w:rPr>
                <w:rFonts w:ascii="Arial" w:hAnsi="Arial" w:cs="Arial"/>
              </w:rPr>
            </w:pPr>
            <w:r w:rsidRPr="000250EE">
              <w:rPr>
                <w:rFonts w:ascii="Arial" w:hAnsi="Arial" w:cs="Arial"/>
                <w:lang w:val="cy-GB"/>
              </w:rPr>
              <w:t xml:space="preserve">Deallaf y gellir defnyddio unrhyw wybodaeth </w:t>
            </w:r>
            <w:r>
              <w:rPr>
                <w:rFonts w:ascii="Arial" w:hAnsi="Arial" w:cs="Arial"/>
                <w:lang w:val="cy-GB"/>
              </w:rPr>
              <w:t>a roddir gennyf</w:t>
            </w:r>
            <w:r w:rsidRPr="000250EE">
              <w:rPr>
                <w:rFonts w:ascii="Arial" w:hAnsi="Arial" w:cs="Arial"/>
                <w:lang w:val="cy-GB"/>
              </w:rPr>
              <w:t xml:space="preserve"> mewn adroddiadau, erthyglau neu gyflwyniadau gan y tîm ymchwil.</w:t>
            </w:r>
          </w:p>
          <w:p w14:paraId="583D1B70" w14:textId="77777777" w:rsidR="00B547A2" w:rsidRPr="000A655A" w:rsidRDefault="00B547A2" w:rsidP="008B229A">
            <w:pPr>
              <w:ind w:right="-284"/>
              <w:rPr>
                <w:rFonts w:ascii="Arial" w:hAnsi="Arial" w:cs="Arial"/>
              </w:rPr>
            </w:pPr>
          </w:p>
        </w:tc>
        <w:tc>
          <w:tcPr>
            <w:tcW w:w="4407" w:type="dxa"/>
            <w:gridSpan w:val="2"/>
            <w:shd w:val="clear" w:color="auto" w:fill="auto"/>
          </w:tcPr>
          <w:p w14:paraId="3B527D24" w14:textId="77777777" w:rsidR="00B547A2" w:rsidRPr="000A655A" w:rsidRDefault="00B547A2" w:rsidP="008B229A">
            <w:pPr>
              <w:ind w:right="175"/>
              <w:jc w:val="both"/>
              <w:rPr>
                <w:rFonts w:ascii="Arial" w:hAnsi="Arial" w:cs="Arial"/>
              </w:rPr>
            </w:pPr>
            <w:r w:rsidRPr="000A655A">
              <w:rPr>
                <w:rFonts w:ascii="Arial" w:hAnsi="Arial" w:cs="Arial"/>
              </w:rPr>
              <w:t>I understand that any information given by me may be used in future reports, articles or presentations by the research team.</w:t>
            </w:r>
          </w:p>
          <w:p w14:paraId="6697A5AB" w14:textId="77777777" w:rsidR="00B547A2" w:rsidRPr="000A655A" w:rsidRDefault="00B547A2" w:rsidP="008B229A">
            <w:pPr>
              <w:ind w:right="175"/>
              <w:jc w:val="both"/>
              <w:rPr>
                <w:rFonts w:ascii="Arial" w:hAnsi="Arial" w:cs="Arial"/>
              </w:rPr>
            </w:pPr>
          </w:p>
        </w:tc>
        <w:tc>
          <w:tcPr>
            <w:tcW w:w="935" w:type="dxa"/>
            <w:shd w:val="clear" w:color="auto" w:fill="auto"/>
          </w:tcPr>
          <w:p w14:paraId="62BB77EC" w14:textId="77777777" w:rsidR="00B547A2" w:rsidRPr="000A655A" w:rsidRDefault="00B547A2" w:rsidP="008B229A">
            <w:pPr>
              <w:ind w:right="-284"/>
              <w:rPr>
                <w:rFonts w:ascii="Arial" w:hAnsi="Arial" w:cs="Arial"/>
              </w:rPr>
            </w:pPr>
          </w:p>
        </w:tc>
      </w:tr>
      <w:tr w:rsidR="00B547A2" w:rsidRPr="000A655A" w14:paraId="187BA3E7" w14:textId="77777777" w:rsidTr="008B229A">
        <w:tc>
          <w:tcPr>
            <w:tcW w:w="675" w:type="dxa"/>
            <w:shd w:val="clear" w:color="auto" w:fill="auto"/>
          </w:tcPr>
          <w:p w14:paraId="5A12B51B" w14:textId="77777777" w:rsidR="00B547A2" w:rsidRPr="000A655A" w:rsidRDefault="00B547A2" w:rsidP="008B229A">
            <w:pPr>
              <w:ind w:right="-284"/>
              <w:rPr>
                <w:rFonts w:ascii="Arial" w:hAnsi="Arial" w:cs="Arial"/>
              </w:rPr>
            </w:pPr>
            <w:r w:rsidRPr="000A655A">
              <w:rPr>
                <w:rFonts w:ascii="Arial" w:hAnsi="Arial" w:cs="Arial"/>
              </w:rPr>
              <w:t>4</w:t>
            </w:r>
          </w:p>
        </w:tc>
        <w:tc>
          <w:tcPr>
            <w:tcW w:w="4665" w:type="dxa"/>
            <w:gridSpan w:val="2"/>
            <w:shd w:val="clear" w:color="auto" w:fill="auto"/>
          </w:tcPr>
          <w:p w14:paraId="1ABAB57C" w14:textId="77777777" w:rsidR="00B547A2" w:rsidRPr="000A655A" w:rsidRDefault="00B547A2" w:rsidP="008B229A">
            <w:pPr>
              <w:ind w:right="33"/>
              <w:jc w:val="both"/>
              <w:rPr>
                <w:rFonts w:ascii="Arial" w:hAnsi="Arial" w:cs="Arial"/>
              </w:rPr>
            </w:pPr>
            <w:r w:rsidRPr="00E520B8">
              <w:rPr>
                <w:rFonts w:ascii="Arial" w:hAnsi="Arial" w:cs="Arial"/>
                <w:lang w:val="cy-GB"/>
              </w:rPr>
              <w:t>Deallaf na fydd fy enw’n ymddangos mewn unrhyw adroddiadau, erthyglau neu gyflwyniadau.</w:t>
            </w:r>
          </w:p>
          <w:p w14:paraId="07D12660" w14:textId="77777777" w:rsidR="00B547A2" w:rsidRPr="000A655A" w:rsidRDefault="00B547A2" w:rsidP="008B229A">
            <w:pPr>
              <w:ind w:right="-284"/>
              <w:rPr>
                <w:rFonts w:ascii="Arial" w:hAnsi="Arial" w:cs="Arial"/>
              </w:rPr>
            </w:pPr>
          </w:p>
        </w:tc>
        <w:tc>
          <w:tcPr>
            <w:tcW w:w="4407" w:type="dxa"/>
            <w:gridSpan w:val="2"/>
            <w:shd w:val="clear" w:color="auto" w:fill="auto"/>
          </w:tcPr>
          <w:p w14:paraId="7DB9D98F" w14:textId="77777777" w:rsidR="00B547A2" w:rsidRPr="000A655A" w:rsidRDefault="00B547A2" w:rsidP="008B229A">
            <w:pPr>
              <w:ind w:right="33"/>
              <w:jc w:val="both"/>
              <w:rPr>
                <w:rFonts w:ascii="Arial" w:hAnsi="Arial" w:cs="Arial"/>
              </w:rPr>
            </w:pPr>
            <w:r w:rsidRPr="000A655A">
              <w:rPr>
                <w:rFonts w:ascii="Arial" w:hAnsi="Arial" w:cs="Arial"/>
              </w:rPr>
              <w:lastRenderedPageBreak/>
              <w:t>I understand that my name will not appear in any reports, articles or presentations.</w:t>
            </w:r>
          </w:p>
          <w:p w14:paraId="5DDC34FD" w14:textId="77777777" w:rsidR="00B547A2" w:rsidRPr="000A655A" w:rsidRDefault="00B547A2" w:rsidP="008B229A">
            <w:pPr>
              <w:ind w:right="33"/>
              <w:jc w:val="both"/>
              <w:rPr>
                <w:rFonts w:ascii="Arial" w:hAnsi="Arial" w:cs="Arial"/>
              </w:rPr>
            </w:pPr>
          </w:p>
        </w:tc>
        <w:tc>
          <w:tcPr>
            <w:tcW w:w="935" w:type="dxa"/>
            <w:shd w:val="clear" w:color="auto" w:fill="auto"/>
          </w:tcPr>
          <w:p w14:paraId="63E9B96E" w14:textId="77777777" w:rsidR="00B547A2" w:rsidRPr="000A655A" w:rsidRDefault="00B547A2" w:rsidP="008B229A">
            <w:pPr>
              <w:ind w:right="-284"/>
              <w:rPr>
                <w:rFonts w:ascii="Arial" w:hAnsi="Arial" w:cs="Arial"/>
              </w:rPr>
            </w:pPr>
          </w:p>
        </w:tc>
      </w:tr>
      <w:tr w:rsidR="00B547A2" w:rsidRPr="000A655A" w14:paraId="70EDFC54" w14:textId="77777777" w:rsidTr="008B229A">
        <w:tc>
          <w:tcPr>
            <w:tcW w:w="675" w:type="dxa"/>
            <w:shd w:val="clear" w:color="auto" w:fill="auto"/>
          </w:tcPr>
          <w:p w14:paraId="5A4BA0D2" w14:textId="77777777" w:rsidR="00B547A2" w:rsidRPr="000A655A" w:rsidRDefault="00B547A2" w:rsidP="008B229A">
            <w:pPr>
              <w:ind w:right="-284"/>
              <w:rPr>
                <w:rFonts w:ascii="Arial" w:hAnsi="Arial" w:cs="Arial"/>
              </w:rPr>
            </w:pPr>
            <w:r w:rsidRPr="000A655A">
              <w:rPr>
                <w:rFonts w:ascii="Arial" w:hAnsi="Arial" w:cs="Arial"/>
              </w:rPr>
              <w:t>5</w:t>
            </w:r>
          </w:p>
        </w:tc>
        <w:tc>
          <w:tcPr>
            <w:tcW w:w="4665" w:type="dxa"/>
            <w:gridSpan w:val="2"/>
            <w:shd w:val="clear" w:color="auto" w:fill="auto"/>
          </w:tcPr>
          <w:p w14:paraId="22657235" w14:textId="77777777" w:rsidR="00B547A2" w:rsidRPr="000A655A" w:rsidRDefault="00B547A2" w:rsidP="008B229A">
            <w:pPr>
              <w:ind w:right="-284"/>
              <w:jc w:val="both"/>
              <w:rPr>
                <w:rFonts w:ascii="Arial" w:hAnsi="Arial" w:cs="Arial"/>
              </w:rPr>
            </w:pPr>
            <w:r w:rsidRPr="00E520B8">
              <w:rPr>
                <w:rFonts w:ascii="Arial" w:hAnsi="Arial" w:cs="Arial"/>
                <w:lang w:val="cy-GB"/>
              </w:rPr>
              <w:t>Cytunaf i gymryd rhan yn yr astudiaeth uchod.</w:t>
            </w:r>
          </w:p>
          <w:p w14:paraId="28DB0D88" w14:textId="77777777" w:rsidR="00B547A2" w:rsidRPr="000A655A" w:rsidRDefault="00B547A2" w:rsidP="008B229A">
            <w:pPr>
              <w:ind w:right="-284"/>
              <w:jc w:val="both"/>
              <w:rPr>
                <w:rFonts w:ascii="Arial" w:hAnsi="Arial" w:cs="Arial"/>
              </w:rPr>
            </w:pPr>
          </w:p>
        </w:tc>
        <w:tc>
          <w:tcPr>
            <w:tcW w:w="4407" w:type="dxa"/>
            <w:gridSpan w:val="2"/>
            <w:shd w:val="clear" w:color="auto" w:fill="auto"/>
          </w:tcPr>
          <w:p w14:paraId="76A2EFAC" w14:textId="77777777" w:rsidR="00B547A2" w:rsidRPr="000A655A" w:rsidRDefault="00B547A2" w:rsidP="008B229A">
            <w:pPr>
              <w:ind w:right="-284"/>
              <w:jc w:val="both"/>
              <w:rPr>
                <w:rFonts w:ascii="Arial" w:hAnsi="Arial" w:cs="Arial"/>
              </w:rPr>
            </w:pPr>
            <w:r w:rsidRPr="000A655A">
              <w:rPr>
                <w:rFonts w:ascii="Arial" w:hAnsi="Arial" w:cs="Arial"/>
              </w:rPr>
              <w:t>I agree to take part in the above study.</w:t>
            </w:r>
          </w:p>
          <w:p w14:paraId="63D18E72" w14:textId="77777777" w:rsidR="00B547A2" w:rsidRPr="000A655A" w:rsidRDefault="00B547A2" w:rsidP="008B229A">
            <w:pPr>
              <w:ind w:right="-284"/>
              <w:jc w:val="both"/>
              <w:rPr>
                <w:rFonts w:ascii="Arial" w:hAnsi="Arial" w:cs="Arial"/>
              </w:rPr>
            </w:pPr>
          </w:p>
        </w:tc>
        <w:tc>
          <w:tcPr>
            <w:tcW w:w="935" w:type="dxa"/>
            <w:shd w:val="clear" w:color="auto" w:fill="auto"/>
          </w:tcPr>
          <w:p w14:paraId="79529A14" w14:textId="77777777" w:rsidR="00B547A2" w:rsidRPr="000A655A" w:rsidRDefault="00B547A2" w:rsidP="008B229A">
            <w:pPr>
              <w:ind w:right="-284"/>
              <w:rPr>
                <w:rFonts w:ascii="Arial" w:hAnsi="Arial" w:cs="Arial"/>
              </w:rPr>
            </w:pPr>
          </w:p>
        </w:tc>
      </w:tr>
      <w:tr w:rsidR="00B547A2" w:rsidRPr="000A655A" w14:paraId="2E6DE428" w14:textId="77777777" w:rsidTr="008B229A">
        <w:tc>
          <w:tcPr>
            <w:tcW w:w="2235" w:type="dxa"/>
            <w:gridSpan w:val="2"/>
            <w:shd w:val="clear" w:color="auto" w:fill="auto"/>
          </w:tcPr>
          <w:p w14:paraId="74F62783" w14:textId="77777777" w:rsidR="00B547A2" w:rsidRPr="000A655A" w:rsidRDefault="00B547A2" w:rsidP="008B229A">
            <w:pPr>
              <w:tabs>
                <w:tab w:val="left" w:pos="3600"/>
                <w:tab w:val="left" w:pos="6480"/>
              </w:tabs>
              <w:rPr>
                <w:rFonts w:ascii="Arial" w:hAnsi="Arial" w:cs="Arial"/>
              </w:rPr>
            </w:pPr>
            <w:proofErr w:type="spellStart"/>
            <w:r>
              <w:rPr>
                <w:rFonts w:ascii="Arial" w:hAnsi="Arial" w:cs="Arial"/>
              </w:rPr>
              <w:t>Enw’r</w:t>
            </w:r>
            <w:proofErr w:type="spellEnd"/>
            <w:r>
              <w:rPr>
                <w:rFonts w:ascii="Arial" w:hAnsi="Arial" w:cs="Arial"/>
              </w:rPr>
              <w:t xml:space="preserve"> </w:t>
            </w:r>
            <w:proofErr w:type="spellStart"/>
            <w:r>
              <w:rPr>
                <w:rFonts w:ascii="Arial" w:hAnsi="Arial" w:cs="Arial"/>
              </w:rPr>
              <w:t>Cyfranogwr</w:t>
            </w:r>
            <w:proofErr w:type="spellEnd"/>
            <w:r>
              <w:rPr>
                <w:rFonts w:ascii="Arial" w:hAnsi="Arial" w:cs="Arial"/>
              </w:rPr>
              <w:t xml:space="preserve"> </w:t>
            </w:r>
            <w:r w:rsidRPr="000A655A">
              <w:rPr>
                <w:rFonts w:ascii="Arial" w:hAnsi="Arial" w:cs="Arial"/>
              </w:rPr>
              <w:t>Name of Participant</w:t>
            </w:r>
          </w:p>
          <w:p w14:paraId="2256B651" w14:textId="77777777" w:rsidR="00B547A2" w:rsidRPr="000A655A" w:rsidRDefault="00B547A2" w:rsidP="008B229A">
            <w:pPr>
              <w:tabs>
                <w:tab w:val="left" w:pos="3600"/>
                <w:tab w:val="left" w:pos="6480"/>
              </w:tabs>
              <w:rPr>
                <w:rFonts w:ascii="Arial" w:hAnsi="Arial" w:cs="Arial"/>
              </w:rPr>
            </w:pPr>
          </w:p>
        </w:tc>
        <w:tc>
          <w:tcPr>
            <w:tcW w:w="5528" w:type="dxa"/>
            <w:gridSpan w:val="2"/>
            <w:shd w:val="clear" w:color="auto" w:fill="auto"/>
          </w:tcPr>
          <w:p w14:paraId="739D004A" w14:textId="77777777" w:rsidR="00B547A2" w:rsidRDefault="00B547A2" w:rsidP="008B229A">
            <w:pPr>
              <w:tabs>
                <w:tab w:val="left" w:pos="3600"/>
                <w:tab w:val="left" w:pos="6480"/>
              </w:tabs>
              <w:rPr>
                <w:rFonts w:ascii="Arial" w:hAnsi="Arial" w:cs="Arial"/>
              </w:rPr>
            </w:pPr>
          </w:p>
          <w:p w14:paraId="6920FFEE" w14:textId="77777777" w:rsidR="00B547A2" w:rsidRPr="000A655A" w:rsidRDefault="00B547A2" w:rsidP="008B229A">
            <w:pPr>
              <w:tabs>
                <w:tab w:val="left" w:pos="3600"/>
                <w:tab w:val="left" w:pos="6480"/>
              </w:tabs>
              <w:rPr>
                <w:rFonts w:ascii="Arial" w:hAnsi="Arial" w:cs="Arial"/>
              </w:rPr>
            </w:pPr>
          </w:p>
        </w:tc>
        <w:tc>
          <w:tcPr>
            <w:tcW w:w="2919" w:type="dxa"/>
            <w:gridSpan w:val="2"/>
            <w:shd w:val="clear" w:color="auto" w:fill="auto"/>
          </w:tcPr>
          <w:p w14:paraId="320740C7" w14:textId="77777777" w:rsidR="00B547A2" w:rsidRDefault="00B547A2" w:rsidP="008B229A">
            <w:pPr>
              <w:tabs>
                <w:tab w:val="left" w:pos="3600"/>
                <w:tab w:val="left" w:pos="6480"/>
              </w:tabs>
              <w:rPr>
                <w:rFonts w:ascii="Arial" w:hAnsi="Arial" w:cs="Arial"/>
              </w:rPr>
            </w:pPr>
            <w:proofErr w:type="spellStart"/>
            <w:r>
              <w:rPr>
                <w:rFonts w:ascii="Arial" w:hAnsi="Arial" w:cs="Arial"/>
              </w:rPr>
              <w:t>Llofnodwyd</w:t>
            </w:r>
            <w:proofErr w:type="spellEnd"/>
          </w:p>
          <w:p w14:paraId="5B4CDAAC" w14:textId="77777777" w:rsidR="00B547A2" w:rsidRPr="000A655A" w:rsidRDefault="00B547A2" w:rsidP="008B229A">
            <w:pPr>
              <w:tabs>
                <w:tab w:val="left" w:pos="3600"/>
                <w:tab w:val="left" w:pos="6480"/>
              </w:tabs>
              <w:rPr>
                <w:rFonts w:ascii="Arial" w:hAnsi="Arial" w:cs="Arial"/>
              </w:rPr>
            </w:pPr>
            <w:r w:rsidRPr="000A655A">
              <w:rPr>
                <w:rFonts w:ascii="Arial" w:hAnsi="Arial" w:cs="Arial"/>
              </w:rPr>
              <w:t>Signature</w:t>
            </w:r>
          </w:p>
        </w:tc>
      </w:tr>
      <w:tr w:rsidR="00B547A2" w:rsidRPr="000A655A" w14:paraId="50856F51" w14:textId="77777777" w:rsidTr="008B229A">
        <w:tc>
          <w:tcPr>
            <w:tcW w:w="2235" w:type="dxa"/>
            <w:gridSpan w:val="2"/>
            <w:shd w:val="clear" w:color="auto" w:fill="auto"/>
          </w:tcPr>
          <w:p w14:paraId="48D6AD0B" w14:textId="77777777" w:rsidR="00B547A2" w:rsidRDefault="00B547A2" w:rsidP="008B229A">
            <w:pPr>
              <w:tabs>
                <w:tab w:val="left" w:pos="3600"/>
                <w:tab w:val="left" w:pos="6480"/>
              </w:tabs>
              <w:rPr>
                <w:rFonts w:ascii="Arial" w:hAnsi="Arial" w:cs="Arial"/>
              </w:rPr>
            </w:pPr>
            <w:proofErr w:type="spellStart"/>
            <w:r>
              <w:rPr>
                <w:rFonts w:ascii="Arial" w:hAnsi="Arial" w:cs="Arial"/>
              </w:rPr>
              <w:t>Caniatad</w:t>
            </w:r>
            <w:proofErr w:type="spellEnd"/>
            <w:r>
              <w:rPr>
                <w:rFonts w:ascii="Arial" w:hAnsi="Arial" w:cs="Arial"/>
              </w:rPr>
              <w:t xml:space="preserve"> </w:t>
            </w:r>
            <w:proofErr w:type="spellStart"/>
            <w:r>
              <w:rPr>
                <w:rFonts w:ascii="Arial" w:hAnsi="Arial" w:cs="Arial"/>
              </w:rPr>
              <w:t>Rhiant</w:t>
            </w:r>
            <w:proofErr w:type="spellEnd"/>
          </w:p>
          <w:p w14:paraId="6EB96904" w14:textId="77777777" w:rsidR="00B547A2" w:rsidRDefault="00B547A2" w:rsidP="008B229A">
            <w:pPr>
              <w:tabs>
                <w:tab w:val="left" w:pos="3600"/>
                <w:tab w:val="left" w:pos="6480"/>
              </w:tabs>
              <w:rPr>
                <w:rFonts w:ascii="Arial" w:hAnsi="Arial" w:cs="Arial"/>
              </w:rPr>
            </w:pPr>
            <w:r>
              <w:rPr>
                <w:rFonts w:ascii="Arial" w:hAnsi="Arial" w:cs="Arial"/>
              </w:rPr>
              <w:t>Parental Consent</w:t>
            </w:r>
          </w:p>
          <w:p w14:paraId="59FEBF7A" w14:textId="77777777" w:rsidR="00B547A2" w:rsidRDefault="00B547A2" w:rsidP="008B229A">
            <w:pPr>
              <w:tabs>
                <w:tab w:val="left" w:pos="3600"/>
                <w:tab w:val="left" w:pos="6480"/>
              </w:tabs>
              <w:rPr>
                <w:rFonts w:ascii="Arial" w:hAnsi="Arial" w:cs="Arial"/>
              </w:rPr>
            </w:pPr>
          </w:p>
        </w:tc>
        <w:tc>
          <w:tcPr>
            <w:tcW w:w="5528" w:type="dxa"/>
            <w:gridSpan w:val="2"/>
            <w:shd w:val="clear" w:color="auto" w:fill="auto"/>
          </w:tcPr>
          <w:p w14:paraId="1D04A36F" w14:textId="77777777" w:rsidR="00B547A2" w:rsidRPr="000A655A" w:rsidRDefault="00B547A2" w:rsidP="008B229A">
            <w:pPr>
              <w:tabs>
                <w:tab w:val="left" w:pos="3600"/>
                <w:tab w:val="left" w:pos="6480"/>
              </w:tabs>
              <w:rPr>
                <w:rFonts w:ascii="Arial" w:hAnsi="Arial" w:cs="Arial"/>
              </w:rPr>
            </w:pPr>
          </w:p>
        </w:tc>
        <w:tc>
          <w:tcPr>
            <w:tcW w:w="2919" w:type="dxa"/>
            <w:gridSpan w:val="2"/>
            <w:shd w:val="clear" w:color="auto" w:fill="auto"/>
          </w:tcPr>
          <w:p w14:paraId="55FE9351" w14:textId="77777777" w:rsidR="00B547A2" w:rsidRDefault="00B547A2" w:rsidP="008B229A">
            <w:pPr>
              <w:tabs>
                <w:tab w:val="left" w:pos="3600"/>
                <w:tab w:val="left" w:pos="6480"/>
              </w:tabs>
              <w:rPr>
                <w:rFonts w:ascii="Arial" w:hAnsi="Arial" w:cs="Arial"/>
              </w:rPr>
            </w:pPr>
            <w:proofErr w:type="spellStart"/>
            <w:r>
              <w:rPr>
                <w:rFonts w:ascii="Arial" w:hAnsi="Arial" w:cs="Arial"/>
              </w:rPr>
              <w:t>Llofnodwyd</w:t>
            </w:r>
            <w:proofErr w:type="spellEnd"/>
          </w:p>
          <w:p w14:paraId="22667AE5" w14:textId="77777777" w:rsidR="00B547A2" w:rsidRPr="00232318" w:rsidRDefault="00B547A2" w:rsidP="008B229A">
            <w:pPr>
              <w:tabs>
                <w:tab w:val="left" w:pos="3600"/>
                <w:tab w:val="left" w:pos="6480"/>
              </w:tabs>
              <w:rPr>
                <w:rFonts w:ascii="Arial" w:hAnsi="Arial" w:cs="Arial"/>
              </w:rPr>
            </w:pPr>
            <w:proofErr w:type="spellStart"/>
            <w:r>
              <w:rPr>
                <w:rFonts w:ascii="Arial" w:hAnsi="Arial" w:cs="Arial"/>
              </w:rPr>
              <w:t>Signatu</w:t>
            </w:r>
            <w:proofErr w:type="spellEnd"/>
          </w:p>
        </w:tc>
      </w:tr>
      <w:tr w:rsidR="00B547A2" w:rsidRPr="000A655A" w14:paraId="0CC1F696" w14:textId="77777777" w:rsidTr="008B229A">
        <w:tc>
          <w:tcPr>
            <w:tcW w:w="2235" w:type="dxa"/>
            <w:gridSpan w:val="2"/>
            <w:shd w:val="clear" w:color="auto" w:fill="auto"/>
          </w:tcPr>
          <w:p w14:paraId="2A0C653F" w14:textId="77777777" w:rsidR="00B547A2" w:rsidRDefault="00B547A2" w:rsidP="008B229A">
            <w:pPr>
              <w:tabs>
                <w:tab w:val="left" w:pos="3600"/>
                <w:tab w:val="left" w:pos="6480"/>
              </w:tabs>
              <w:rPr>
                <w:rFonts w:ascii="Arial" w:hAnsi="Arial" w:cs="Arial"/>
              </w:rPr>
            </w:pPr>
            <w:proofErr w:type="spellStart"/>
            <w:r>
              <w:rPr>
                <w:rFonts w:ascii="Arial" w:hAnsi="Arial" w:cs="Arial"/>
              </w:rPr>
              <w:t>Ymchwilydd</w:t>
            </w:r>
            <w:proofErr w:type="spellEnd"/>
          </w:p>
          <w:p w14:paraId="3894EE2A" w14:textId="77777777" w:rsidR="00B547A2" w:rsidRPr="000A655A" w:rsidRDefault="00B547A2" w:rsidP="008B229A">
            <w:pPr>
              <w:tabs>
                <w:tab w:val="left" w:pos="3600"/>
                <w:tab w:val="left" w:pos="6480"/>
              </w:tabs>
              <w:rPr>
                <w:rFonts w:ascii="Arial" w:hAnsi="Arial" w:cs="Arial"/>
              </w:rPr>
            </w:pPr>
            <w:r w:rsidRPr="000A655A">
              <w:rPr>
                <w:rFonts w:ascii="Arial" w:hAnsi="Arial" w:cs="Arial"/>
              </w:rPr>
              <w:t>Researcher</w:t>
            </w:r>
          </w:p>
          <w:p w14:paraId="448197A6" w14:textId="77777777" w:rsidR="00B547A2" w:rsidRPr="000A655A" w:rsidRDefault="00B547A2" w:rsidP="008B229A">
            <w:pPr>
              <w:tabs>
                <w:tab w:val="left" w:pos="3600"/>
                <w:tab w:val="left" w:pos="6480"/>
              </w:tabs>
              <w:rPr>
                <w:rFonts w:ascii="Arial" w:hAnsi="Arial" w:cs="Arial"/>
              </w:rPr>
            </w:pPr>
          </w:p>
        </w:tc>
        <w:tc>
          <w:tcPr>
            <w:tcW w:w="5528" w:type="dxa"/>
            <w:gridSpan w:val="2"/>
            <w:shd w:val="clear" w:color="auto" w:fill="auto"/>
          </w:tcPr>
          <w:p w14:paraId="3AA3A5B4" w14:textId="77777777" w:rsidR="00B547A2" w:rsidRDefault="00B547A2" w:rsidP="008B229A">
            <w:pPr>
              <w:tabs>
                <w:tab w:val="left" w:pos="3600"/>
                <w:tab w:val="left" w:pos="6480"/>
              </w:tabs>
              <w:rPr>
                <w:rFonts w:ascii="Arial" w:hAnsi="Arial" w:cs="Arial"/>
              </w:rPr>
            </w:pPr>
          </w:p>
          <w:p w14:paraId="3318C189" w14:textId="77777777" w:rsidR="00B547A2" w:rsidRDefault="00B547A2" w:rsidP="008B229A">
            <w:pPr>
              <w:tabs>
                <w:tab w:val="left" w:pos="3600"/>
                <w:tab w:val="left" w:pos="6480"/>
              </w:tabs>
              <w:rPr>
                <w:rFonts w:ascii="Arial" w:hAnsi="Arial" w:cs="Arial"/>
              </w:rPr>
            </w:pPr>
          </w:p>
          <w:p w14:paraId="57C561C3" w14:textId="77777777" w:rsidR="00B547A2" w:rsidRPr="000A655A" w:rsidRDefault="00B547A2" w:rsidP="008B229A">
            <w:pPr>
              <w:tabs>
                <w:tab w:val="left" w:pos="3600"/>
                <w:tab w:val="left" w:pos="6480"/>
              </w:tabs>
              <w:rPr>
                <w:rFonts w:ascii="Arial" w:hAnsi="Arial" w:cs="Arial"/>
              </w:rPr>
            </w:pPr>
          </w:p>
        </w:tc>
        <w:tc>
          <w:tcPr>
            <w:tcW w:w="2919" w:type="dxa"/>
            <w:gridSpan w:val="2"/>
            <w:shd w:val="clear" w:color="auto" w:fill="auto"/>
          </w:tcPr>
          <w:p w14:paraId="4A444A22" w14:textId="77777777" w:rsidR="00B547A2" w:rsidRDefault="00B547A2" w:rsidP="008B229A">
            <w:pPr>
              <w:tabs>
                <w:tab w:val="left" w:pos="3600"/>
                <w:tab w:val="left" w:pos="6480"/>
              </w:tabs>
              <w:rPr>
                <w:rFonts w:ascii="Arial" w:hAnsi="Arial" w:cs="Arial"/>
              </w:rPr>
            </w:pPr>
            <w:proofErr w:type="spellStart"/>
            <w:r>
              <w:rPr>
                <w:rFonts w:ascii="Arial" w:hAnsi="Arial" w:cs="Arial"/>
              </w:rPr>
              <w:t>Llofnodwyd</w:t>
            </w:r>
            <w:proofErr w:type="spellEnd"/>
          </w:p>
          <w:p w14:paraId="38DCE174" w14:textId="77777777" w:rsidR="00B547A2" w:rsidRPr="000A655A" w:rsidRDefault="00B547A2" w:rsidP="008B229A">
            <w:pPr>
              <w:tabs>
                <w:tab w:val="left" w:pos="3600"/>
                <w:tab w:val="left" w:pos="6480"/>
              </w:tabs>
              <w:rPr>
                <w:rFonts w:ascii="Arial" w:hAnsi="Arial" w:cs="Arial"/>
              </w:rPr>
            </w:pPr>
            <w:r w:rsidRPr="000A655A">
              <w:rPr>
                <w:rFonts w:ascii="Arial" w:hAnsi="Arial" w:cs="Arial"/>
              </w:rPr>
              <w:t>Signature</w:t>
            </w:r>
          </w:p>
        </w:tc>
      </w:tr>
    </w:tbl>
    <w:p w14:paraId="081D8AFF" w14:textId="77777777" w:rsidR="00B547A2" w:rsidRPr="00373093" w:rsidRDefault="00B547A2" w:rsidP="00B547A2">
      <w:pPr>
        <w:tabs>
          <w:tab w:val="left" w:pos="3600"/>
          <w:tab w:val="left" w:pos="6480"/>
        </w:tabs>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40"/>
        <w:gridCol w:w="4476"/>
      </w:tblGrid>
      <w:tr w:rsidR="00B547A2" w:rsidRPr="000A655A" w14:paraId="00DF43D2" w14:textId="77777777" w:rsidTr="008B229A">
        <w:tc>
          <w:tcPr>
            <w:tcW w:w="5341" w:type="dxa"/>
            <w:tcBorders>
              <w:top w:val="single" w:sz="4" w:space="0" w:color="4F81BD"/>
              <w:left w:val="single" w:sz="4" w:space="0" w:color="4F81BD"/>
              <w:bottom w:val="single" w:sz="4" w:space="0" w:color="4F81BD"/>
              <w:right w:val="single" w:sz="4" w:space="0" w:color="4F81BD"/>
            </w:tcBorders>
            <w:shd w:val="clear" w:color="auto" w:fill="auto"/>
          </w:tcPr>
          <w:p w14:paraId="706A1C72" w14:textId="77777777" w:rsidR="00B547A2" w:rsidRPr="000A655A" w:rsidRDefault="00B547A2" w:rsidP="008B229A">
            <w:pPr>
              <w:tabs>
                <w:tab w:val="left" w:pos="3600"/>
                <w:tab w:val="left" w:pos="6480"/>
              </w:tabs>
              <w:jc w:val="both"/>
              <w:rPr>
                <w:rStyle w:val="apple-style-span"/>
                <w:rFonts w:ascii="Arial" w:hAnsi="Arial" w:cs="Arial"/>
                <w:color w:val="000000"/>
              </w:rPr>
            </w:pPr>
            <w:r w:rsidRPr="00E520B8">
              <w:rPr>
                <w:rStyle w:val="apple-style-span"/>
                <w:rFonts w:ascii="Arial" w:hAnsi="Arial" w:cs="Arial"/>
                <w:color w:val="000000"/>
                <w:lang w:val="cy-GB"/>
              </w:rPr>
              <w:t>Cewch wrthod cymryd rhan yn yr astudiaeth hon.</w:t>
            </w:r>
            <w:r w:rsidRPr="000A655A">
              <w:rPr>
                <w:rStyle w:val="apple-style-span"/>
                <w:rFonts w:ascii="Arial" w:hAnsi="Arial" w:cs="Arial"/>
                <w:color w:val="000000"/>
              </w:rPr>
              <w:t xml:space="preserve"> </w:t>
            </w:r>
            <w:r w:rsidRPr="00E520B8">
              <w:rPr>
                <w:rStyle w:val="apple-style-span"/>
                <w:rFonts w:ascii="Arial" w:hAnsi="Arial" w:cs="Arial"/>
                <w:color w:val="000000"/>
                <w:lang w:val="cy-GB"/>
              </w:rPr>
              <w:t>Cewch ddod â’ch cyfranogiad yn yr astudiaeth hon i ben unrhyw bryd.</w:t>
            </w:r>
            <w:r w:rsidRPr="000A655A">
              <w:rPr>
                <w:rStyle w:val="apple-style-span"/>
                <w:rFonts w:ascii="Arial" w:hAnsi="Arial" w:cs="Arial"/>
                <w:color w:val="000000"/>
              </w:rPr>
              <w:t xml:space="preserve"> </w:t>
            </w:r>
            <w:r w:rsidRPr="00E520B8">
              <w:rPr>
                <w:rStyle w:val="apple-style-span"/>
                <w:rFonts w:ascii="Arial" w:hAnsi="Arial" w:cs="Arial"/>
                <w:color w:val="000000"/>
                <w:lang w:val="cy-GB"/>
              </w:rPr>
              <w:t>Os penderfynwch barhau’n ddienw, bydd sicrhau hynny’n flaenoriaeth a chymerir pob cam ymarferol i guddio pwy ydych.</w:t>
            </w:r>
            <w:r w:rsidRPr="000A655A">
              <w:rPr>
                <w:rStyle w:val="apple-style-span"/>
                <w:rFonts w:ascii="Arial" w:hAnsi="Arial" w:cs="Arial"/>
                <w:color w:val="000000"/>
              </w:rPr>
              <w:t xml:space="preserve"> </w:t>
            </w:r>
            <w:r w:rsidRPr="00E520B8">
              <w:rPr>
                <w:rStyle w:val="apple-style-span"/>
                <w:rFonts w:ascii="Arial" w:hAnsi="Arial" w:cs="Arial"/>
                <w:color w:val="000000"/>
                <w:lang w:val="cy-GB"/>
              </w:rPr>
              <w:t xml:space="preserve">Os yw’n well gennych fod yn anhysbys, ni fydd unrhyw wybodaeth yn eich enwi ar dapiau sain na thrawsgrifiadau o’r cyfweliad hwn nac o unrhyw un arall. </w:t>
            </w:r>
            <w:r w:rsidRPr="000A655A">
              <w:rPr>
                <w:rStyle w:val="apple-style-span"/>
                <w:rFonts w:ascii="Arial" w:hAnsi="Arial" w:cs="Arial"/>
                <w:color w:val="000000"/>
              </w:rPr>
              <w:t xml:space="preserve"> </w:t>
            </w:r>
            <w:r w:rsidRPr="00E520B8">
              <w:rPr>
                <w:rStyle w:val="apple-style-span"/>
                <w:rFonts w:ascii="Arial" w:hAnsi="Arial" w:cs="Arial"/>
                <w:color w:val="000000"/>
                <w:lang w:val="cy-GB"/>
              </w:rPr>
              <w:t>Ni fydd neb yn clywed unrhyw dapiau sain nac yn gweld unrhyw drawsgrifiadau heb eich cydsyniad o flaen llaw.</w:t>
            </w:r>
            <w:r w:rsidRPr="000A655A">
              <w:rPr>
                <w:rStyle w:val="apple-style-span"/>
                <w:rFonts w:ascii="Arial" w:hAnsi="Arial" w:cs="Arial"/>
                <w:color w:val="000000"/>
              </w:rPr>
              <w:t xml:space="preserve"> </w:t>
            </w:r>
            <w:r w:rsidRPr="00E520B8">
              <w:rPr>
                <w:rStyle w:val="apple-style-span"/>
                <w:rFonts w:ascii="Arial" w:hAnsi="Arial" w:cs="Arial"/>
                <w:color w:val="000000"/>
                <w:lang w:val="cy-GB"/>
              </w:rPr>
              <w:t xml:space="preserve">Bydd deunyddiau a grëir yn sgil y cyfweliad hwn neu unrhyw gyfweliad arall yn aros yn gyfrinachol. </w:t>
            </w:r>
          </w:p>
          <w:p w14:paraId="31D22A04" w14:textId="77777777" w:rsidR="00B547A2" w:rsidRPr="000A655A" w:rsidRDefault="00B547A2" w:rsidP="008B229A">
            <w:pPr>
              <w:tabs>
                <w:tab w:val="left" w:pos="3600"/>
                <w:tab w:val="left" w:pos="6480"/>
              </w:tabs>
              <w:rPr>
                <w:rStyle w:val="apple-style-span"/>
                <w:rFonts w:ascii="Arial" w:hAnsi="Arial" w:cs="Arial"/>
                <w:color w:val="000000"/>
              </w:rPr>
            </w:pPr>
          </w:p>
        </w:tc>
        <w:tc>
          <w:tcPr>
            <w:tcW w:w="5341" w:type="dxa"/>
            <w:tcBorders>
              <w:top w:val="single" w:sz="4" w:space="0" w:color="4F81BD"/>
              <w:left w:val="single" w:sz="4" w:space="0" w:color="4F81BD"/>
              <w:bottom w:val="single" w:sz="4" w:space="0" w:color="4F81BD"/>
              <w:right w:val="single" w:sz="4" w:space="0" w:color="4F81BD"/>
            </w:tcBorders>
            <w:shd w:val="clear" w:color="auto" w:fill="auto"/>
          </w:tcPr>
          <w:p w14:paraId="66A2A4CE" w14:textId="77777777" w:rsidR="00B547A2" w:rsidRPr="000A655A" w:rsidRDefault="00B547A2" w:rsidP="008B229A">
            <w:pPr>
              <w:tabs>
                <w:tab w:val="left" w:pos="3600"/>
                <w:tab w:val="left" w:pos="6480"/>
              </w:tabs>
              <w:jc w:val="both"/>
              <w:rPr>
                <w:rStyle w:val="apple-style-span"/>
                <w:rFonts w:ascii="Arial" w:hAnsi="Arial" w:cs="Arial"/>
                <w:color w:val="000000"/>
              </w:rPr>
            </w:pPr>
            <w:r w:rsidRPr="000A655A">
              <w:rPr>
                <w:rStyle w:val="apple-style-span"/>
                <w:rFonts w:ascii="Arial" w:hAnsi="Arial" w:cs="Arial"/>
                <w:color w:val="000000"/>
              </w:rPr>
              <w:t>You may decline to participate in this study. You may end your participation in this study at any time. If you decide to remain anonymous, maintaining your anonymity will be a priority and every practical precaution will be taken to disguise your identity. If you prefer anonymity, there will not be any identifying information on audiotapes or transcripts of this or any interview. No-one will hear any audiotapes or see any transcripts without your prior consent. All materials generated from this or any interview will remain confidential.</w:t>
            </w:r>
          </w:p>
          <w:p w14:paraId="08996C60" w14:textId="77777777" w:rsidR="00B547A2" w:rsidRPr="000A655A" w:rsidRDefault="00B547A2" w:rsidP="008B229A">
            <w:pPr>
              <w:tabs>
                <w:tab w:val="left" w:pos="3600"/>
                <w:tab w:val="left" w:pos="6480"/>
              </w:tabs>
              <w:rPr>
                <w:rStyle w:val="apple-style-span"/>
                <w:rFonts w:ascii="Arial" w:hAnsi="Arial" w:cs="Arial"/>
                <w:color w:val="000000"/>
              </w:rPr>
            </w:pPr>
          </w:p>
        </w:tc>
      </w:tr>
    </w:tbl>
    <w:p w14:paraId="10397176" w14:textId="77777777" w:rsidR="00B547A2" w:rsidRDefault="00B547A2" w:rsidP="00B547A2">
      <w:pPr>
        <w:tabs>
          <w:tab w:val="left" w:pos="3600"/>
          <w:tab w:val="left" w:pos="6480"/>
        </w:tabs>
        <w:rPr>
          <w:rStyle w:val="apple-style-span"/>
          <w:rFonts w:ascii="Arial" w:hAnsi="Arial" w:cs="Arial"/>
          <w:color w:val="000000"/>
        </w:rPr>
      </w:pPr>
    </w:p>
    <w:p w14:paraId="06C268C1" w14:textId="77777777" w:rsidR="00B547A2" w:rsidRPr="00373093" w:rsidRDefault="00B547A2" w:rsidP="00B547A2">
      <w:pPr>
        <w:tabs>
          <w:tab w:val="left" w:pos="3600"/>
          <w:tab w:val="left" w:pos="6480"/>
        </w:tabs>
        <w:rPr>
          <w:rFonts w:ascii="Arial" w:hAnsi="Arial" w:cs="Arial"/>
          <w:color w:val="000000"/>
        </w:rPr>
      </w:pPr>
    </w:p>
    <w:p w14:paraId="6B396B85" w14:textId="77777777" w:rsidR="00B547A2" w:rsidRPr="009C682B" w:rsidRDefault="00B547A2" w:rsidP="00B547A2">
      <w:pPr>
        <w:shd w:val="clear" w:color="auto" w:fill="4F81BD"/>
        <w:tabs>
          <w:tab w:val="left" w:pos="3600"/>
          <w:tab w:val="left" w:pos="6480"/>
        </w:tabs>
        <w:jc w:val="center"/>
        <w:rPr>
          <w:rFonts w:ascii="Arial" w:hAnsi="Arial" w:cs="Arial"/>
          <w:b/>
          <w:color w:val="FFFFFF"/>
        </w:rPr>
      </w:pPr>
    </w:p>
    <w:p w14:paraId="14DEC6BE" w14:textId="77777777" w:rsidR="00B547A2" w:rsidRPr="00373093" w:rsidRDefault="00B547A2" w:rsidP="00B547A2">
      <w:pPr>
        <w:rPr>
          <w:rFonts w:ascii="Arial" w:hAnsi="Arial" w:cs="Arial"/>
        </w:rPr>
      </w:pPr>
    </w:p>
    <w:tbl>
      <w:tblPr>
        <w:tblW w:w="0" w:type="auto"/>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tblLook w:val="04A0" w:firstRow="1" w:lastRow="0" w:firstColumn="1" w:lastColumn="0" w:noHBand="0" w:noVBand="1"/>
      </w:tblPr>
      <w:tblGrid>
        <w:gridCol w:w="4502"/>
        <w:gridCol w:w="4508"/>
      </w:tblGrid>
      <w:tr w:rsidR="00B547A2" w:rsidRPr="009C682B" w14:paraId="35BE8128" w14:textId="77777777" w:rsidTr="008B229A">
        <w:tc>
          <w:tcPr>
            <w:tcW w:w="5341" w:type="dxa"/>
            <w:shd w:val="clear" w:color="auto" w:fill="auto"/>
          </w:tcPr>
          <w:p w14:paraId="417B14CE" w14:textId="77777777" w:rsidR="00B547A2" w:rsidRDefault="00B547A2" w:rsidP="008B229A">
            <w:pPr>
              <w:rPr>
                <w:rFonts w:ascii="Arial" w:hAnsi="Arial" w:cs="Arial"/>
              </w:rPr>
            </w:pPr>
            <w:r w:rsidRPr="00CC2C72">
              <w:rPr>
                <w:rFonts w:ascii="Arial" w:hAnsi="Arial" w:cs="Arial"/>
                <w:lang w:val="cy-GB"/>
              </w:rPr>
              <w:t xml:space="preserve">Ar ôl llenwi’r ffurflen, dychwelwch hi yn yr amlen a ddarperir. </w:t>
            </w:r>
            <w:r>
              <w:rPr>
                <w:rFonts w:ascii="Arial" w:hAnsi="Arial" w:cs="Arial"/>
              </w:rPr>
              <w:t xml:space="preserve"> </w:t>
            </w:r>
            <w:r w:rsidRPr="00CC2C72">
              <w:rPr>
                <w:rFonts w:ascii="Arial" w:hAnsi="Arial" w:cs="Arial"/>
                <w:lang w:val="cy-GB"/>
              </w:rPr>
              <w:t xml:space="preserve">Rhoddir un copi i’r </w:t>
            </w:r>
            <w:r w:rsidRPr="00CC2C72">
              <w:rPr>
                <w:rFonts w:ascii="Arial" w:hAnsi="Arial" w:cs="Arial"/>
                <w:lang w:val="cy-GB"/>
              </w:rPr>
              <w:lastRenderedPageBreak/>
              <w:t>cyfranogwr a chedwir y gwreiddiol yn ffeil y tîm ymchwilio yn:</w:t>
            </w:r>
          </w:p>
          <w:p w14:paraId="29D9FC01" w14:textId="77777777" w:rsidR="00B547A2" w:rsidRPr="009C682B" w:rsidRDefault="00B547A2" w:rsidP="008B229A">
            <w:pPr>
              <w:rPr>
                <w:rFonts w:ascii="Arial" w:hAnsi="Arial" w:cs="Arial"/>
              </w:rPr>
            </w:pPr>
          </w:p>
        </w:tc>
        <w:tc>
          <w:tcPr>
            <w:tcW w:w="5341" w:type="dxa"/>
            <w:shd w:val="clear" w:color="auto" w:fill="auto"/>
          </w:tcPr>
          <w:p w14:paraId="2AA56BAF" w14:textId="77777777" w:rsidR="00B547A2" w:rsidRDefault="00B547A2" w:rsidP="008B229A">
            <w:pPr>
              <w:rPr>
                <w:rFonts w:ascii="Arial" w:hAnsi="Arial" w:cs="Arial"/>
              </w:rPr>
            </w:pPr>
            <w:r>
              <w:rPr>
                <w:rFonts w:ascii="Arial" w:hAnsi="Arial" w:cs="Arial"/>
              </w:rPr>
              <w:lastRenderedPageBreak/>
              <w:t xml:space="preserve">When completed please return to reception in the envelope provided. One copy will be </w:t>
            </w:r>
            <w:r>
              <w:rPr>
                <w:rFonts w:ascii="Arial" w:hAnsi="Arial" w:cs="Arial"/>
              </w:rPr>
              <w:lastRenderedPageBreak/>
              <w:t>given to the participant and the original to be kept on the file of the research team at:</w:t>
            </w:r>
          </w:p>
          <w:p w14:paraId="2720F0B1" w14:textId="77777777" w:rsidR="00B547A2" w:rsidRPr="009C682B" w:rsidRDefault="00B547A2" w:rsidP="008B229A">
            <w:pPr>
              <w:rPr>
                <w:rFonts w:ascii="Arial" w:hAnsi="Arial" w:cs="Arial"/>
              </w:rPr>
            </w:pPr>
          </w:p>
        </w:tc>
      </w:tr>
      <w:tr w:rsidR="00B547A2" w:rsidRPr="009C682B" w14:paraId="0BD5CC5B" w14:textId="77777777" w:rsidTr="008B229A">
        <w:tc>
          <w:tcPr>
            <w:tcW w:w="5341" w:type="dxa"/>
            <w:shd w:val="clear" w:color="auto" w:fill="auto"/>
          </w:tcPr>
          <w:p w14:paraId="686DA09D" w14:textId="77777777" w:rsidR="00B547A2" w:rsidRDefault="00B547A2" w:rsidP="008B229A">
            <w:pPr>
              <w:rPr>
                <w:rFonts w:ascii="Arial" w:hAnsi="Arial" w:cs="Arial"/>
                <w:b/>
              </w:rPr>
            </w:pPr>
            <w:r w:rsidRPr="00911D4D">
              <w:rPr>
                <w:rFonts w:ascii="Arial" w:hAnsi="Arial" w:cs="Arial"/>
                <w:b/>
              </w:rPr>
              <w:lastRenderedPageBreak/>
              <w:t>ENW A CHYFEIRIAD YR YMCHWILYDD</w:t>
            </w:r>
          </w:p>
          <w:p w14:paraId="50B79302" w14:textId="77777777" w:rsidR="00B547A2" w:rsidRDefault="00B547A2" w:rsidP="008B229A">
            <w:pPr>
              <w:rPr>
                <w:rFonts w:ascii="Arial" w:hAnsi="Arial" w:cs="Arial"/>
                <w:b/>
              </w:rPr>
            </w:pPr>
          </w:p>
          <w:p w14:paraId="2D8F83C0" w14:textId="77777777" w:rsidR="00B547A2" w:rsidRDefault="00B547A2" w:rsidP="008B229A">
            <w:pPr>
              <w:rPr>
                <w:rFonts w:ascii="Arial" w:hAnsi="Arial" w:cs="Arial"/>
                <w:b/>
              </w:rPr>
            </w:pPr>
          </w:p>
          <w:p w14:paraId="75BE3649" w14:textId="77777777" w:rsidR="00B547A2" w:rsidRPr="00911D4D" w:rsidRDefault="00B547A2" w:rsidP="008B229A">
            <w:pPr>
              <w:rPr>
                <w:rFonts w:ascii="Arial" w:hAnsi="Arial" w:cs="Arial"/>
                <w:b/>
              </w:rPr>
            </w:pPr>
          </w:p>
        </w:tc>
        <w:tc>
          <w:tcPr>
            <w:tcW w:w="5341" w:type="dxa"/>
            <w:shd w:val="clear" w:color="auto" w:fill="auto"/>
          </w:tcPr>
          <w:p w14:paraId="1D35910C" w14:textId="77777777" w:rsidR="00B547A2" w:rsidRDefault="00B547A2" w:rsidP="008B229A">
            <w:pPr>
              <w:rPr>
                <w:rFonts w:ascii="Arial" w:hAnsi="Arial" w:cs="Arial"/>
                <w:b/>
              </w:rPr>
            </w:pPr>
            <w:r w:rsidRPr="00911D4D">
              <w:rPr>
                <w:rFonts w:ascii="Arial" w:hAnsi="Arial" w:cs="Arial"/>
                <w:b/>
              </w:rPr>
              <w:t>NAME &amp; ADDRESS OF RESEARCHER</w:t>
            </w:r>
          </w:p>
          <w:p w14:paraId="2B0A3D05" w14:textId="77777777" w:rsidR="00B547A2" w:rsidRDefault="00B547A2" w:rsidP="008B229A">
            <w:pPr>
              <w:rPr>
                <w:rFonts w:ascii="Arial" w:hAnsi="Arial" w:cs="Arial"/>
                <w:bCs/>
              </w:rPr>
            </w:pPr>
          </w:p>
          <w:p w14:paraId="42D3C37B" w14:textId="77777777" w:rsidR="00B547A2" w:rsidRDefault="00B547A2" w:rsidP="008B229A">
            <w:pPr>
              <w:rPr>
                <w:rFonts w:ascii="Arial" w:hAnsi="Arial" w:cs="Arial"/>
                <w:bCs/>
              </w:rPr>
            </w:pPr>
            <w:r>
              <w:rPr>
                <w:rFonts w:ascii="Arial" w:hAnsi="Arial" w:cs="Arial"/>
                <w:bCs/>
              </w:rPr>
              <w:t>Wendy Stewart</w:t>
            </w:r>
          </w:p>
          <w:p w14:paraId="50FF1748" w14:textId="77777777" w:rsidR="00B547A2" w:rsidRDefault="00B547A2" w:rsidP="008B229A">
            <w:pPr>
              <w:rPr>
                <w:rFonts w:ascii="Arial" w:hAnsi="Arial" w:cs="Arial"/>
                <w:bCs/>
              </w:rPr>
            </w:pPr>
            <w:r>
              <w:rPr>
                <w:rFonts w:ascii="Arial" w:hAnsi="Arial" w:cs="Arial"/>
                <w:bCs/>
              </w:rPr>
              <w:t>Pupil Support Officer for Key Stage 5</w:t>
            </w:r>
          </w:p>
          <w:p w14:paraId="652CF793" w14:textId="77777777" w:rsidR="00B547A2" w:rsidRDefault="00B547A2" w:rsidP="008B229A">
            <w:pPr>
              <w:rPr>
                <w:rFonts w:ascii="Arial" w:hAnsi="Arial" w:cs="Arial"/>
                <w:bCs/>
              </w:rPr>
            </w:pPr>
            <w:r>
              <w:rPr>
                <w:rFonts w:ascii="Arial" w:hAnsi="Arial" w:cs="Arial"/>
                <w:bCs/>
              </w:rPr>
              <w:t>Milford Haven Secondary School</w:t>
            </w:r>
          </w:p>
          <w:p w14:paraId="0922BB1E" w14:textId="77777777" w:rsidR="00B547A2" w:rsidRDefault="00B547A2" w:rsidP="008B229A">
            <w:pPr>
              <w:rPr>
                <w:rFonts w:ascii="Arial" w:hAnsi="Arial" w:cs="Arial"/>
                <w:bCs/>
              </w:rPr>
            </w:pPr>
            <w:proofErr w:type="spellStart"/>
            <w:r>
              <w:rPr>
                <w:rFonts w:ascii="Arial" w:hAnsi="Arial" w:cs="Arial"/>
                <w:bCs/>
              </w:rPr>
              <w:t>Steynton</w:t>
            </w:r>
            <w:proofErr w:type="spellEnd"/>
            <w:r>
              <w:rPr>
                <w:rFonts w:ascii="Arial" w:hAnsi="Arial" w:cs="Arial"/>
                <w:bCs/>
              </w:rPr>
              <w:t xml:space="preserve"> Road</w:t>
            </w:r>
          </w:p>
          <w:p w14:paraId="147112EA" w14:textId="77777777" w:rsidR="00B547A2" w:rsidRDefault="00B547A2" w:rsidP="008B229A">
            <w:pPr>
              <w:rPr>
                <w:rFonts w:ascii="Arial" w:hAnsi="Arial" w:cs="Arial"/>
                <w:bCs/>
              </w:rPr>
            </w:pPr>
            <w:r>
              <w:rPr>
                <w:rFonts w:ascii="Arial" w:hAnsi="Arial" w:cs="Arial"/>
                <w:bCs/>
              </w:rPr>
              <w:t>Milford Haven</w:t>
            </w:r>
          </w:p>
          <w:p w14:paraId="50EF6A82" w14:textId="77777777" w:rsidR="00B547A2" w:rsidRPr="0070106E" w:rsidRDefault="00B547A2" w:rsidP="008B229A">
            <w:pPr>
              <w:rPr>
                <w:rFonts w:ascii="Arial" w:hAnsi="Arial" w:cs="Arial"/>
                <w:bCs/>
              </w:rPr>
            </w:pPr>
            <w:r>
              <w:rPr>
                <w:rFonts w:ascii="Arial" w:hAnsi="Arial" w:cs="Arial"/>
                <w:bCs/>
              </w:rPr>
              <w:t>SA73 1AE</w:t>
            </w:r>
          </w:p>
        </w:tc>
      </w:tr>
    </w:tbl>
    <w:p w14:paraId="01E4B576" w14:textId="3E121F99" w:rsidR="00F0516F" w:rsidRDefault="00F0516F" w:rsidP="00BB5F09">
      <w:pPr>
        <w:spacing w:line="360" w:lineRule="auto"/>
        <w:jc w:val="both"/>
        <w:rPr>
          <w:rFonts w:ascii="Arial" w:hAnsi="Arial" w:cs="Arial"/>
          <w:sz w:val="24"/>
          <w:szCs w:val="24"/>
          <w:lang w:val="en-US"/>
        </w:rPr>
      </w:pPr>
    </w:p>
    <w:p w14:paraId="5852FF1C" w14:textId="0311AD71" w:rsidR="00F0516F" w:rsidRDefault="00F0516F" w:rsidP="00BB5F09">
      <w:pPr>
        <w:spacing w:line="360" w:lineRule="auto"/>
        <w:jc w:val="both"/>
        <w:rPr>
          <w:rFonts w:ascii="Arial" w:hAnsi="Arial" w:cs="Arial"/>
          <w:sz w:val="24"/>
          <w:szCs w:val="24"/>
          <w:lang w:val="en-US"/>
        </w:rPr>
      </w:pPr>
    </w:p>
    <w:p w14:paraId="54768167" w14:textId="58C1E9EF" w:rsidR="00F0516F" w:rsidRDefault="00F0516F" w:rsidP="00BB5F09">
      <w:pPr>
        <w:spacing w:line="360" w:lineRule="auto"/>
        <w:jc w:val="both"/>
        <w:rPr>
          <w:rFonts w:ascii="Arial" w:hAnsi="Arial" w:cs="Arial"/>
          <w:b/>
          <w:bCs/>
          <w:sz w:val="24"/>
          <w:szCs w:val="24"/>
          <w:lang w:val="en-US"/>
        </w:rPr>
      </w:pPr>
    </w:p>
    <w:p w14:paraId="22386CD0" w14:textId="69B32C1F" w:rsidR="00B547A2" w:rsidRDefault="00B547A2" w:rsidP="00BB5F09">
      <w:pPr>
        <w:spacing w:line="360" w:lineRule="auto"/>
        <w:jc w:val="both"/>
        <w:rPr>
          <w:rFonts w:ascii="Arial" w:hAnsi="Arial" w:cs="Arial"/>
          <w:b/>
          <w:bCs/>
          <w:sz w:val="24"/>
          <w:szCs w:val="24"/>
          <w:lang w:val="en-US"/>
        </w:rPr>
      </w:pPr>
    </w:p>
    <w:p w14:paraId="19B082D2" w14:textId="239778CC" w:rsidR="00B547A2" w:rsidRDefault="00B547A2" w:rsidP="00BB5F09">
      <w:pPr>
        <w:spacing w:line="360" w:lineRule="auto"/>
        <w:jc w:val="both"/>
        <w:rPr>
          <w:rFonts w:ascii="Arial" w:hAnsi="Arial" w:cs="Arial"/>
          <w:b/>
          <w:bCs/>
          <w:sz w:val="24"/>
          <w:szCs w:val="24"/>
          <w:lang w:val="en-US"/>
        </w:rPr>
      </w:pPr>
    </w:p>
    <w:p w14:paraId="05020108" w14:textId="38EE37FE" w:rsidR="00B547A2" w:rsidRDefault="00B547A2" w:rsidP="00BB5F09">
      <w:pPr>
        <w:spacing w:line="360" w:lineRule="auto"/>
        <w:jc w:val="both"/>
        <w:rPr>
          <w:rFonts w:ascii="Arial" w:hAnsi="Arial" w:cs="Arial"/>
          <w:b/>
          <w:bCs/>
          <w:sz w:val="24"/>
          <w:szCs w:val="24"/>
          <w:lang w:val="en-US"/>
        </w:rPr>
      </w:pPr>
    </w:p>
    <w:p w14:paraId="25E6EBEF" w14:textId="26F5EF71" w:rsidR="00B547A2" w:rsidRDefault="00B547A2" w:rsidP="00BB5F09">
      <w:pPr>
        <w:spacing w:line="360" w:lineRule="auto"/>
        <w:jc w:val="both"/>
        <w:rPr>
          <w:rFonts w:ascii="Arial" w:hAnsi="Arial" w:cs="Arial"/>
          <w:b/>
          <w:bCs/>
          <w:sz w:val="24"/>
          <w:szCs w:val="24"/>
          <w:lang w:val="en-US"/>
        </w:rPr>
      </w:pPr>
    </w:p>
    <w:p w14:paraId="43EF7DB2" w14:textId="55B5DF9E" w:rsidR="00B547A2" w:rsidRDefault="00B547A2" w:rsidP="00BB5F09">
      <w:pPr>
        <w:spacing w:line="360" w:lineRule="auto"/>
        <w:jc w:val="both"/>
        <w:rPr>
          <w:rFonts w:ascii="Arial" w:hAnsi="Arial" w:cs="Arial"/>
          <w:b/>
          <w:bCs/>
          <w:sz w:val="24"/>
          <w:szCs w:val="24"/>
          <w:lang w:val="en-US"/>
        </w:rPr>
      </w:pPr>
    </w:p>
    <w:p w14:paraId="3D5094F4" w14:textId="576F2556" w:rsidR="00B547A2" w:rsidRDefault="00B547A2" w:rsidP="00BB5F09">
      <w:pPr>
        <w:spacing w:line="360" w:lineRule="auto"/>
        <w:jc w:val="both"/>
        <w:rPr>
          <w:rFonts w:ascii="Arial" w:hAnsi="Arial" w:cs="Arial"/>
          <w:b/>
          <w:bCs/>
          <w:sz w:val="24"/>
          <w:szCs w:val="24"/>
          <w:lang w:val="en-US"/>
        </w:rPr>
      </w:pPr>
    </w:p>
    <w:p w14:paraId="5DF84622" w14:textId="18A763CA" w:rsidR="00B547A2" w:rsidRDefault="00B547A2" w:rsidP="00BB5F09">
      <w:pPr>
        <w:spacing w:line="360" w:lineRule="auto"/>
        <w:jc w:val="both"/>
        <w:rPr>
          <w:rFonts w:ascii="Arial" w:hAnsi="Arial" w:cs="Arial"/>
          <w:b/>
          <w:bCs/>
          <w:sz w:val="24"/>
          <w:szCs w:val="24"/>
          <w:lang w:val="en-US"/>
        </w:rPr>
      </w:pPr>
    </w:p>
    <w:p w14:paraId="68AC0343" w14:textId="2A061B1A" w:rsidR="00B547A2" w:rsidRDefault="00B547A2" w:rsidP="00BB5F09">
      <w:pPr>
        <w:spacing w:line="360" w:lineRule="auto"/>
        <w:jc w:val="both"/>
        <w:rPr>
          <w:rFonts w:ascii="Arial" w:hAnsi="Arial" w:cs="Arial"/>
          <w:b/>
          <w:bCs/>
          <w:sz w:val="24"/>
          <w:szCs w:val="24"/>
          <w:lang w:val="en-US"/>
        </w:rPr>
      </w:pPr>
    </w:p>
    <w:p w14:paraId="474A6E4A" w14:textId="0D75EF6B" w:rsidR="00B547A2" w:rsidRDefault="00B547A2" w:rsidP="00BB5F09">
      <w:pPr>
        <w:spacing w:line="360" w:lineRule="auto"/>
        <w:jc w:val="both"/>
        <w:rPr>
          <w:rFonts w:ascii="Arial" w:hAnsi="Arial" w:cs="Arial"/>
          <w:b/>
          <w:bCs/>
          <w:sz w:val="24"/>
          <w:szCs w:val="24"/>
          <w:lang w:val="en-US"/>
        </w:rPr>
      </w:pPr>
    </w:p>
    <w:p w14:paraId="006E89E2" w14:textId="2BAC4472" w:rsidR="00B547A2" w:rsidRDefault="00B547A2" w:rsidP="00BB5F09">
      <w:pPr>
        <w:spacing w:line="360" w:lineRule="auto"/>
        <w:jc w:val="both"/>
        <w:rPr>
          <w:rFonts w:ascii="Arial" w:hAnsi="Arial" w:cs="Arial"/>
          <w:b/>
          <w:bCs/>
          <w:sz w:val="24"/>
          <w:szCs w:val="24"/>
          <w:lang w:val="en-US"/>
        </w:rPr>
      </w:pPr>
    </w:p>
    <w:p w14:paraId="0ACA9CBD" w14:textId="19EBBD0A" w:rsidR="00B547A2" w:rsidRDefault="00B547A2" w:rsidP="00BB5F09">
      <w:pPr>
        <w:spacing w:line="360" w:lineRule="auto"/>
        <w:jc w:val="both"/>
        <w:rPr>
          <w:rFonts w:ascii="Arial" w:hAnsi="Arial" w:cs="Arial"/>
          <w:b/>
          <w:bCs/>
          <w:sz w:val="24"/>
          <w:szCs w:val="24"/>
          <w:lang w:val="en-US"/>
        </w:rPr>
      </w:pPr>
    </w:p>
    <w:p w14:paraId="03BFF793" w14:textId="76897071" w:rsidR="00B547A2" w:rsidRDefault="00B547A2" w:rsidP="00BB5F09">
      <w:pPr>
        <w:spacing w:line="360" w:lineRule="auto"/>
        <w:jc w:val="both"/>
        <w:rPr>
          <w:rFonts w:ascii="Arial" w:hAnsi="Arial" w:cs="Arial"/>
          <w:b/>
          <w:bCs/>
          <w:sz w:val="24"/>
          <w:szCs w:val="24"/>
          <w:lang w:val="en-US"/>
        </w:rPr>
      </w:pPr>
    </w:p>
    <w:p w14:paraId="11ABA3CA" w14:textId="00B73A81" w:rsidR="00B547A2" w:rsidRDefault="00B547A2" w:rsidP="00BB5F09">
      <w:pPr>
        <w:spacing w:line="360" w:lineRule="auto"/>
        <w:jc w:val="both"/>
        <w:rPr>
          <w:rFonts w:ascii="Arial" w:hAnsi="Arial" w:cs="Arial"/>
          <w:b/>
          <w:bCs/>
          <w:sz w:val="24"/>
          <w:szCs w:val="24"/>
          <w:lang w:val="en-US"/>
        </w:rPr>
      </w:pPr>
    </w:p>
    <w:p w14:paraId="104C0A3C" w14:textId="50314915" w:rsidR="00B547A2" w:rsidRDefault="00B547A2" w:rsidP="00BB5F09">
      <w:pPr>
        <w:spacing w:line="360" w:lineRule="auto"/>
        <w:jc w:val="both"/>
        <w:rPr>
          <w:rFonts w:ascii="Arial" w:hAnsi="Arial" w:cs="Arial"/>
          <w:b/>
          <w:bCs/>
          <w:sz w:val="24"/>
          <w:szCs w:val="24"/>
          <w:lang w:val="en-US"/>
        </w:rPr>
      </w:pPr>
    </w:p>
    <w:p w14:paraId="66785DE7" w14:textId="77777777" w:rsidR="00F26F8B" w:rsidRDefault="00F26F8B" w:rsidP="00F26F8B">
      <w:pPr>
        <w:spacing w:line="360" w:lineRule="auto"/>
        <w:rPr>
          <w:rFonts w:ascii="Arial" w:hAnsi="Arial" w:cs="Arial"/>
          <w:sz w:val="24"/>
          <w:szCs w:val="24"/>
          <w:lang w:val="en-US"/>
        </w:rPr>
      </w:pPr>
    </w:p>
    <w:p w14:paraId="32B74E78" w14:textId="77777777" w:rsidR="00F26F8B" w:rsidRDefault="00F26F8B" w:rsidP="00F26F8B">
      <w:pPr>
        <w:spacing w:line="360" w:lineRule="auto"/>
        <w:rPr>
          <w:rFonts w:ascii="Arial" w:hAnsi="Arial" w:cs="Arial"/>
          <w:sz w:val="24"/>
          <w:szCs w:val="24"/>
          <w:lang w:val="en-US"/>
        </w:rPr>
      </w:pPr>
      <w:r>
        <w:rPr>
          <w:rFonts w:ascii="Arial" w:hAnsi="Arial" w:cs="Arial"/>
          <w:sz w:val="24"/>
          <w:szCs w:val="24"/>
          <w:lang w:val="en-US"/>
        </w:rPr>
        <w:t>Appendix 2</w:t>
      </w:r>
    </w:p>
    <w:p w14:paraId="3D4A2C7B" w14:textId="77777777" w:rsidR="00F26F8B" w:rsidRDefault="00F26F8B" w:rsidP="00F26F8B">
      <w:pPr>
        <w:spacing w:line="360" w:lineRule="auto"/>
        <w:rPr>
          <w:rFonts w:ascii="Arial" w:hAnsi="Arial" w:cs="Arial"/>
          <w:sz w:val="24"/>
          <w:szCs w:val="24"/>
          <w:lang w:val="en-US"/>
        </w:rPr>
      </w:pPr>
    </w:p>
    <w:p w14:paraId="6199512F" w14:textId="77777777" w:rsidR="00F26F8B" w:rsidRDefault="00F26F8B" w:rsidP="00F26F8B">
      <w:pPr>
        <w:spacing w:line="360" w:lineRule="auto"/>
        <w:rPr>
          <w:rFonts w:ascii="Arial" w:hAnsi="Arial" w:cs="Arial"/>
          <w:sz w:val="24"/>
          <w:szCs w:val="24"/>
          <w:lang w:val="en-US"/>
        </w:rPr>
      </w:pPr>
      <w:r>
        <w:rPr>
          <w:rFonts w:ascii="Arial" w:hAnsi="Arial" w:cs="Arial"/>
          <w:sz w:val="24"/>
          <w:szCs w:val="24"/>
          <w:lang w:val="en-US"/>
        </w:rPr>
        <w:t xml:space="preserve">As many of you are aware, I am currently studying for a </w:t>
      </w:r>
      <w:proofErr w:type="gramStart"/>
      <w:r>
        <w:rPr>
          <w:rFonts w:ascii="Arial" w:hAnsi="Arial" w:cs="Arial"/>
          <w:sz w:val="24"/>
          <w:szCs w:val="24"/>
          <w:lang w:val="en-US"/>
        </w:rPr>
        <w:t>Master’s Degree</w:t>
      </w:r>
      <w:proofErr w:type="gramEnd"/>
      <w:r>
        <w:rPr>
          <w:rFonts w:ascii="Arial" w:hAnsi="Arial" w:cs="Arial"/>
          <w:sz w:val="24"/>
          <w:szCs w:val="24"/>
          <w:lang w:val="en-US"/>
        </w:rPr>
        <w:t xml:space="preserve"> in Children and Young People: Health and Well-being at the University of Wales Trinity Saint David. In order to complete the course, I need to conduct a small-scale research study.  I have received approval from the university’s ethic committee, the Headteacher and Governors to conduct my research study here in school.</w:t>
      </w:r>
    </w:p>
    <w:p w14:paraId="51CC647F" w14:textId="77777777" w:rsidR="00F26F8B" w:rsidRDefault="00F26F8B" w:rsidP="00F26F8B">
      <w:pPr>
        <w:spacing w:line="360" w:lineRule="auto"/>
        <w:rPr>
          <w:rFonts w:ascii="Arial" w:hAnsi="Arial" w:cs="Arial"/>
          <w:sz w:val="24"/>
          <w:szCs w:val="24"/>
          <w:lang w:val="en-US"/>
        </w:rPr>
      </w:pPr>
      <w:r>
        <w:rPr>
          <w:rFonts w:ascii="Arial" w:hAnsi="Arial" w:cs="Arial"/>
          <w:sz w:val="24"/>
          <w:szCs w:val="24"/>
          <w:lang w:val="en-US"/>
        </w:rPr>
        <w:t>The research study will focus on the perceptions of Sixth Form students and their personal perceptions on how they feel social media may have impacted upon their health and well-being.</w:t>
      </w:r>
    </w:p>
    <w:p w14:paraId="29382F9C" w14:textId="77777777" w:rsidR="00F26F8B" w:rsidRDefault="00F26F8B" w:rsidP="00F26F8B">
      <w:pPr>
        <w:spacing w:line="360" w:lineRule="auto"/>
        <w:rPr>
          <w:rFonts w:ascii="Arial" w:hAnsi="Arial" w:cs="Arial"/>
          <w:sz w:val="24"/>
          <w:szCs w:val="24"/>
          <w:lang w:val="en-US"/>
        </w:rPr>
      </w:pPr>
      <w:r>
        <w:rPr>
          <w:rFonts w:ascii="Arial" w:hAnsi="Arial" w:cs="Arial"/>
          <w:sz w:val="24"/>
          <w:szCs w:val="24"/>
          <w:lang w:val="en-US"/>
        </w:rPr>
        <w:t>I have attached a general information sheet for you. I would also like to invite you all, parents, guardians and pupils to a ‘Meet the Researcher’ Event at school. This will enable me to share the full details of the study with you and the opportunity to answer any questions you may have. The Headteacher and a member of the school’s Governing Body will also be attending.</w:t>
      </w:r>
    </w:p>
    <w:p w14:paraId="6B87347C" w14:textId="77777777" w:rsidR="00F26F8B" w:rsidRDefault="00F26F8B" w:rsidP="00F26F8B">
      <w:pPr>
        <w:spacing w:line="360" w:lineRule="auto"/>
        <w:rPr>
          <w:rFonts w:ascii="Arial" w:hAnsi="Arial" w:cs="Arial"/>
          <w:sz w:val="24"/>
          <w:szCs w:val="24"/>
          <w:lang w:val="en-US"/>
        </w:rPr>
      </w:pPr>
      <w:r>
        <w:rPr>
          <w:rFonts w:ascii="Arial" w:hAnsi="Arial" w:cs="Arial"/>
          <w:sz w:val="24"/>
          <w:szCs w:val="24"/>
          <w:lang w:val="en-US"/>
        </w:rPr>
        <w:t>I look forward to meeting you all on XXXXX. In the meantime, please do not hesitate to contact me at school should you have any questions.</w:t>
      </w:r>
    </w:p>
    <w:p w14:paraId="3CF55775" w14:textId="77777777" w:rsidR="00F26F8B" w:rsidRDefault="00F26F8B" w:rsidP="00F26F8B">
      <w:pPr>
        <w:spacing w:line="360" w:lineRule="auto"/>
        <w:jc w:val="center"/>
        <w:rPr>
          <w:rFonts w:ascii="Arial" w:hAnsi="Arial" w:cs="Arial"/>
          <w:sz w:val="24"/>
          <w:szCs w:val="24"/>
          <w:lang w:val="en-US"/>
        </w:rPr>
      </w:pPr>
    </w:p>
    <w:p w14:paraId="2B28F840" w14:textId="77777777" w:rsidR="00F26F8B" w:rsidRDefault="00F26F8B" w:rsidP="00F26F8B">
      <w:pPr>
        <w:spacing w:line="360" w:lineRule="auto"/>
        <w:jc w:val="center"/>
        <w:rPr>
          <w:rFonts w:ascii="Arial" w:hAnsi="Arial" w:cs="Arial"/>
          <w:sz w:val="24"/>
          <w:szCs w:val="24"/>
          <w:lang w:val="en-US"/>
        </w:rPr>
      </w:pPr>
    </w:p>
    <w:p w14:paraId="5DC8736F" w14:textId="77777777" w:rsidR="00F26F8B" w:rsidRDefault="00F26F8B" w:rsidP="00F26F8B">
      <w:pPr>
        <w:spacing w:line="360" w:lineRule="auto"/>
        <w:jc w:val="center"/>
        <w:rPr>
          <w:rFonts w:ascii="Arial" w:hAnsi="Arial" w:cs="Arial"/>
          <w:sz w:val="24"/>
          <w:szCs w:val="24"/>
          <w:lang w:val="en-US"/>
        </w:rPr>
      </w:pPr>
    </w:p>
    <w:p w14:paraId="6E014E66" w14:textId="77777777" w:rsidR="00F26F8B" w:rsidRDefault="00F26F8B" w:rsidP="00F26F8B">
      <w:pPr>
        <w:spacing w:line="360" w:lineRule="auto"/>
        <w:jc w:val="center"/>
        <w:rPr>
          <w:rFonts w:ascii="Arial" w:hAnsi="Arial" w:cs="Arial"/>
          <w:sz w:val="24"/>
          <w:szCs w:val="24"/>
          <w:lang w:val="en-US"/>
        </w:rPr>
      </w:pPr>
    </w:p>
    <w:p w14:paraId="4329A088" w14:textId="77777777" w:rsidR="00F26F8B" w:rsidRDefault="00F26F8B" w:rsidP="00F26F8B">
      <w:pPr>
        <w:spacing w:line="360" w:lineRule="auto"/>
        <w:jc w:val="center"/>
        <w:rPr>
          <w:rFonts w:ascii="Arial" w:hAnsi="Arial" w:cs="Arial"/>
          <w:sz w:val="24"/>
          <w:szCs w:val="24"/>
          <w:lang w:val="en-US"/>
        </w:rPr>
      </w:pPr>
    </w:p>
    <w:p w14:paraId="2F005674" w14:textId="77777777" w:rsidR="00F26F8B" w:rsidRDefault="00F26F8B" w:rsidP="00F26F8B">
      <w:pPr>
        <w:spacing w:line="360" w:lineRule="auto"/>
        <w:jc w:val="center"/>
        <w:rPr>
          <w:rFonts w:ascii="Arial" w:hAnsi="Arial" w:cs="Arial"/>
          <w:sz w:val="24"/>
          <w:szCs w:val="24"/>
          <w:lang w:val="en-US"/>
        </w:rPr>
      </w:pPr>
    </w:p>
    <w:p w14:paraId="3B0159D6" w14:textId="77777777" w:rsidR="00F26F8B" w:rsidRDefault="00F26F8B" w:rsidP="00F26F8B">
      <w:pPr>
        <w:spacing w:line="360" w:lineRule="auto"/>
        <w:jc w:val="center"/>
        <w:rPr>
          <w:rFonts w:ascii="Arial" w:hAnsi="Arial" w:cs="Arial"/>
          <w:sz w:val="24"/>
          <w:szCs w:val="24"/>
          <w:lang w:val="en-US"/>
        </w:rPr>
      </w:pPr>
    </w:p>
    <w:p w14:paraId="3DE03B56" w14:textId="77777777" w:rsidR="00F26F8B" w:rsidRDefault="00F26F8B" w:rsidP="00F26F8B">
      <w:pPr>
        <w:spacing w:line="360" w:lineRule="auto"/>
        <w:jc w:val="center"/>
        <w:rPr>
          <w:rFonts w:ascii="Arial" w:hAnsi="Arial" w:cs="Arial"/>
          <w:sz w:val="24"/>
          <w:szCs w:val="24"/>
          <w:lang w:val="en-US"/>
        </w:rPr>
      </w:pPr>
    </w:p>
    <w:p w14:paraId="5E512EDA" w14:textId="77777777" w:rsidR="00F26F8B" w:rsidRDefault="00F26F8B" w:rsidP="00F26F8B">
      <w:pPr>
        <w:spacing w:line="360" w:lineRule="auto"/>
        <w:jc w:val="center"/>
        <w:rPr>
          <w:rFonts w:ascii="Arial" w:hAnsi="Arial" w:cs="Arial"/>
          <w:sz w:val="24"/>
          <w:szCs w:val="24"/>
          <w:lang w:val="en-US"/>
        </w:rPr>
      </w:pPr>
    </w:p>
    <w:p w14:paraId="6B7F4E83" w14:textId="77777777" w:rsidR="00F26F8B" w:rsidRDefault="00F26F8B" w:rsidP="00F26F8B">
      <w:pPr>
        <w:spacing w:line="360" w:lineRule="auto"/>
        <w:rPr>
          <w:rFonts w:ascii="Arial" w:hAnsi="Arial" w:cs="Arial"/>
          <w:sz w:val="24"/>
          <w:szCs w:val="24"/>
          <w:lang w:val="en-US"/>
        </w:rPr>
      </w:pPr>
    </w:p>
    <w:p w14:paraId="0DF3F852" w14:textId="77777777" w:rsidR="00F26F8B" w:rsidRDefault="00F26F8B" w:rsidP="00F26F8B">
      <w:pPr>
        <w:pBdr>
          <w:top w:val="single" w:sz="4" w:space="1" w:color="auto"/>
          <w:left w:val="single" w:sz="4" w:space="4" w:color="auto"/>
          <w:bottom w:val="single" w:sz="4" w:space="1" w:color="auto"/>
          <w:right w:val="single" w:sz="4" w:space="4" w:color="auto"/>
        </w:pBdr>
        <w:spacing w:line="360" w:lineRule="auto"/>
        <w:jc w:val="center"/>
        <w:rPr>
          <w:rFonts w:ascii="Arial" w:hAnsi="Arial" w:cs="Arial"/>
          <w:sz w:val="24"/>
          <w:szCs w:val="24"/>
          <w:lang w:val="en-US"/>
        </w:rPr>
      </w:pPr>
    </w:p>
    <w:p w14:paraId="638A17A9" w14:textId="77777777" w:rsidR="00F26F8B" w:rsidRDefault="00F26F8B" w:rsidP="00F26F8B">
      <w:pPr>
        <w:pBdr>
          <w:top w:val="single" w:sz="4" w:space="1" w:color="auto"/>
          <w:left w:val="single" w:sz="4" w:space="4" w:color="auto"/>
          <w:bottom w:val="single" w:sz="4" w:space="1" w:color="auto"/>
          <w:right w:val="single" w:sz="4" w:space="4" w:color="auto"/>
        </w:pBdr>
        <w:spacing w:line="360" w:lineRule="auto"/>
        <w:jc w:val="center"/>
        <w:rPr>
          <w:rFonts w:ascii="Arial" w:hAnsi="Arial" w:cs="Arial"/>
          <w:sz w:val="24"/>
          <w:szCs w:val="24"/>
          <w:lang w:val="en-US"/>
        </w:rPr>
      </w:pPr>
    </w:p>
    <w:p w14:paraId="43BA9F3D" w14:textId="77777777" w:rsidR="00F26F8B" w:rsidRDefault="00F26F8B" w:rsidP="00F26F8B">
      <w:pPr>
        <w:pBdr>
          <w:top w:val="single" w:sz="4" w:space="1" w:color="auto"/>
          <w:left w:val="single" w:sz="4" w:space="4" w:color="auto"/>
          <w:bottom w:val="single" w:sz="4" w:space="1" w:color="auto"/>
          <w:right w:val="single" w:sz="4" w:space="4" w:color="auto"/>
        </w:pBdr>
        <w:spacing w:line="360" w:lineRule="auto"/>
        <w:jc w:val="center"/>
        <w:rPr>
          <w:rFonts w:ascii="Arial" w:hAnsi="Arial" w:cs="Arial"/>
          <w:sz w:val="24"/>
          <w:szCs w:val="24"/>
          <w:lang w:val="en-US"/>
        </w:rPr>
      </w:pPr>
    </w:p>
    <w:p w14:paraId="697BAFC3" w14:textId="77777777" w:rsidR="00F26F8B" w:rsidRDefault="00F26F8B" w:rsidP="00F26F8B">
      <w:pPr>
        <w:pBdr>
          <w:top w:val="single" w:sz="4" w:space="1" w:color="auto"/>
          <w:left w:val="single" w:sz="4" w:space="4" w:color="auto"/>
          <w:bottom w:val="single" w:sz="4" w:space="1" w:color="auto"/>
          <w:right w:val="single" w:sz="4" w:space="4" w:color="auto"/>
        </w:pBdr>
        <w:spacing w:line="360" w:lineRule="auto"/>
        <w:jc w:val="center"/>
        <w:rPr>
          <w:rFonts w:ascii="Arial" w:hAnsi="Arial" w:cs="Arial"/>
          <w:sz w:val="24"/>
          <w:szCs w:val="24"/>
          <w:lang w:val="en-US"/>
        </w:rPr>
      </w:pPr>
    </w:p>
    <w:p w14:paraId="4912CC6B" w14:textId="77777777" w:rsidR="00F26F8B" w:rsidRDefault="00F26F8B" w:rsidP="00F26F8B">
      <w:pPr>
        <w:pBdr>
          <w:top w:val="single" w:sz="4" w:space="1" w:color="auto"/>
          <w:left w:val="single" w:sz="4" w:space="4" w:color="auto"/>
          <w:bottom w:val="single" w:sz="4" w:space="1" w:color="auto"/>
          <w:right w:val="single" w:sz="4" w:space="4" w:color="auto"/>
        </w:pBdr>
        <w:spacing w:line="360" w:lineRule="auto"/>
        <w:jc w:val="center"/>
        <w:rPr>
          <w:rFonts w:ascii="Arial" w:hAnsi="Arial" w:cs="Arial"/>
          <w:sz w:val="24"/>
          <w:szCs w:val="24"/>
          <w:lang w:val="en-US"/>
        </w:rPr>
      </w:pPr>
    </w:p>
    <w:p w14:paraId="7138F305" w14:textId="77777777" w:rsidR="00F26F8B" w:rsidRDefault="00F26F8B" w:rsidP="00F26F8B">
      <w:pPr>
        <w:pBdr>
          <w:top w:val="single" w:sz="4" w:space="1" w:color="auto"/>
          <w:left w:val="single" w:sz="4" w:space="4" w:color="auto"/>
          <w:bottom w:val="single" w:sz="4" w:space="1" w:color="auto"/>
          <w:right w:val="single" w:sz="4" w:space="4" w:color="auto"/>
        </w:pBdr>
        <w:spacing w:line="360" w:lineRule="auto"/>
        <w:jc w:val="center"/>
        <w:rPr>
          <w:rFonts w:ascii="Arial" w:hAnsi="Arial" w:cs="Arial"/>
          <w:sz w:val="24"/>
          <w:szCs w:val="24"/>
          <w:lang w:val="en-US"/>
        </w:rPr>
      </w:pPr>
      <w:r>
        <w:rPr>
          <w:rFonts w:ascii="Arial" w:hAnsi="Arial" w:cs="Arial"/>
          <w:sz w:val="24"/>
          <w:szCs w:val="24"/>
          <w:lang w:val="en-US"/>
        </w:rPr>
        <w:t xml:space="preserve">Your Invitation to Meet the Researcher – </w:t>
      </w:r>
    </w:p>
    <w:p w14:paraId="30CFF1F7" w14:textId="77777777" w:rsidR="00F26F8B" w:rsidRPr="0026642D" w:rsidRDefault="00F26F8B" w:rsidP="00F26F8B">
      <w:pPr>
        <w:pBdr>
          <w:top w:val="single" w:sz="4" w:space="1" w:color="auto"/>
          <w:left w:val="single" w:sz="4" w:space="4" w:color="auto"/>
          <w:bottom w:val="single" w:sz="4" w:space="1" w:color="auto"/>
          <w:right w:val="single" w:sz="4" w:space="4" w:color="auto"/>
        </w:pBdr>
        <w:spacing w:line="360" w:lineRule="auto"/>
        <w:rPr>
          <w:rFonts w:ascii="Arial" w:hAnsi="Arial" w:cs="Arial"/>
          <w:sz w:val="24"/>
          <w:szCs w:val="24"/>
          <w:lang w:val="en-US"/>
        </w:rPr>
      </w:pPr>
    </w:p>
    <w:p w14:paraId="348260FB" w14:textId="77777777" w:rsidR="00F26F8B" w:rsidRDefault="00F26F8B" w:rsidP="00F26F8B">
      <w:pPr>
        <w:pBdr>
          <w:top w:val="single" w:sz="4" w:space="1" w:color="auto"/>
          <w:left w:val="single" w:sz="4" w:space="4" w:color="auto"/>
          <w:bottom w:val="single" w:sz="4" w:space="1" w:color="auto"/>
          <w:right w:val="single" w:sz="4" w:space="4" w:color="auto"/>
        </w:pBdr>
        <w:spacing w:line="360" w:lineRule="auto"/>
        <w:jc w:val="center"/>
        <w:rPr>
          <w:rFonts w:ascii="Arial" w:hAnsi="Arial" w:cs="Arial"/>
          <w:sz w:val="24"/>
          <w:szCs w:val="24"/>
          <w:lang w:val="en-US"/>
        </w:rPr>
      </w:pPr>
      <w:r>
        <w:rPr>
          <w:rFonts w:ascii="Arial" w:hAnsi="Arial" w:cs="Arial"/>
          <w:sz w:val="24"/>
          <w:szCs w:val="24"/>
          <w:lang w:val="en-US"/>
        </w:rPr>
        <w:t>How do Sixth Form students perceive their use of social media may have impacted on their health and well-being.</w:t>
      </w:r>
    </w:p>
    <w:p w14:paraId="08CF4545" w14:textId="77777777" w:rsidR="00F26F8B" w:rsidRDefault="00F26F8B" w:rsidP="00F26F8B">
      <w:pPr>
        <w:pBdr>
          <w:top w:val="single" w:sz="4" w:space="1" w:color="auto"/>
          <w:left w:val="single" w:sz="4" w:space="4" w:color="auto"/>
          <w:bottom w:val="single" w:sz="4" w:space="1" w:color="auto"/>
          <w:right w:val="single" w:sz="4" w:space="4" w:color="auto"/>
        </w:pBdr>
        <w:spacing w:line="360" w:lineRule="auto"/>
        <w:rPr>
          <w:rFonts w:ascii="Arial" w:hAnsi="Arial" w:cs="Arial"/>
          <w:sz w:val="24"/>
          <w:szCs w:val="24"/>
          <w:lang w:val="en-US"/>
        </w:rPr>
      </w:pPr>
    </w:p>
    <w:p w14:paraId="12A11181" w14:textId="77777777" w:rsidR="00F26F8B" w:rsidRDefault="00F26F8B" w:rsidP="00F26F8B">
      <w:pPr>
        <w:pBdr>
          <w:top w:val="single" w:sz="4" w:space="1" w:color="auto"/>
          <w:left w:val="single" w:sz="4" w:space="4" w:color="auto"/>
          <w:bottom w:val="single" w:sz="4" w:space="1" w:color="auto"/>
          <w:right w:val="single" w:sz="4" w:space="4" w:color="auto"/>
        </w:pBdr>
        <w:spacing w:line="360" w:lineRule="auto"/>
        <w:rPr>
          <w:rFonts w:ascii="Arial" w:hAnsi="Arial" w:cs="Arial"/>
          <w:b/>
          <w:bCs/>
          <w:sz w:val="24"/>
          <w:szCs w:val="24"/>
          <w:lang w:val="en-US"/>
        </w:rPr>
      </w:pPr>
      <w:r>
        <w:rPr>
          <w:rFonts w:ascii="Arial" w:hAnsi="Arial" w:cs="Arial"/>
          <w:b/>
          <w:bCs/>
          <w:sz w:val="24"/>
          <w:szCs w:val="24"/>
          <w:lang w:val="en-US"/>
        </w:rPr>
        <w:t>On:</w:t>
      </w:r>
    </w:p>
    <w:p w14:paraId="4829467F" w14:textId="77777777" w:rsidR="00F26F8B" w:rsidRDefault="00F26F8B" w:rsidP="00F26F8B">
      <w:pPr>
        <w:pBdr>
          <w:top w:val="single" w:sz="4" w:space="1" w:color="auto"/>
          <w:left w:val="single" w:sz="4" w:space="4" w:color="auto"/>
          <w:bottom w:val="single" w:sz="4" w:space="1" w:color="auto"/>
          <w:right w:val="single" w:sz="4" w:space="4" w:color="auto"/>
        </w:pBdr>
        <w:spacing w:line="360" w:lineRule="auto"/>
        <w:rPr>
          <w:rFonts w:ascii="Arial" w:hAnsi="Arial" w:cs="Arial"/>
          <w:b/>
          <w:bCs/>
          <w:sz w:val="24"/>
          <w:szCs w:val="24"/>
          <w:lang w:val="en-US"/>
        </w:rPr>
      </w:pPr>
      <w:r>
        <w:rPr>
          <w:rFonts w:ascii="Arial" w:hAnsi="Arial" w:cs="Arial"/>
          <w:b/>
          <w:bCs/>
          <w:sz w:val="24"/>
          <w:szCs w:val="24"/>
          <w:lang w:val="en-US"/>
        </w:rPr>
        <w:t>Time:</w:t>
      </w:r>
    </w:p>
    <w:p w14:paraId="72825EA9" w14:textId="77777777" w:rsidR="00F26F8B" w:rsidRDefault="00F26F8B" w:rsidP="00F26F8B">
      <w:pPr>
        <w:pBdr>
          <w:top w:val="single" w:sz="4" w:space="1" w:color="auto"/>
          <w:left w:val="single" w:sz="4" w:space="4" w:color="auto"/>
          <w:bottom w:val="single" w:sz="4" w:space="1" w:color="auto"/>
          <w:right w:val="single" w:sz="4" w:space="4" w:color="auto"/>
        </w:pBdr>
        <w:spacing w:line="360" w:lineRule="auto"/>
        <w:rPr>
          <w:rFonts w:ascii="Arial" w:hAnsi="Arial" w:cs="Arial"/>
          <w:b/>
          <w:bCs/>
          <w:sz w:val="24"/>
          <w:szCs w:val="24"/>
          <w:lang w:val="en-US"/>
        </w:rPr>
      </w:pPr>
      <w:r>
        <w:rPr>
          <w:rFonts w:ascii="Arial" w:hAnsi="Arial" w:cs="Arial"/>
          <w:b/>
          <w:bCs/>
          <w:sz w:val="24"/>
          <w:szCs w:val="24"/>
          <w:lang w:val="en-US"/>
        </w:rPr>
        <w:t>At:</w:t>
      </w:r>
    </w:p>
    <w:p w14:paraId="0E766226" w14:textId="77777777" w:rsidR="00F26F8B" w:rsidRPr="0074750C" w:rsidRDefault="00F26F8B" w:rsidP="00F26F8B">
      <w:pPr>
        <w:pBdr>
          <w:top w:val="single" w:sz="4" w:space="1" w:color="auto"/>
          <w:left w:val="single" w:sz="4" w:space="4" w:color="auto"/>
          <w:bottom w:val="single" w:sz="4" w:space="1" w:color="auto"/>
          <w:right w:val="single" w:sz="4" w:space="4" w:color="auto"/>
        </w:pBdr>
        <w:spacing w:line="360" w:lineRule="auto"/>
        <w:rPr>
          <w:rFonts w:ascii="Arial" w:hAnsi="Arial" w:cs="Arial"/>
          <w:b/>
          <w:bCs/>
          <w:sz w:val="24"/>
          <w:szCs w:val="24"/>
          <w:lang w:val="en-US"/>
        </w:rPr>
      </w:pPr>
    </w:p>
    <w:p w14:paraId="6E9FFCE1" w14:textId="77777777" w:rsidR="00F26F8B" w:rsidRDefault="00F26F8B" w:rsidP="00F26F8B">
      <w:pPr>
        <w:pBdr>
          <w:top w:val="single" w:sz="4" w:space="1" w:color="auto"/>
          <w:left w:val="single" w:sz="4" w:space="4" w:color="auto"/>
          <w:bottom w:val="single" w:sz="4" w:space="1" w:color="auto"/>
          <w:right w:val="single" w:sz="4" w:space="4" w:color="auto"/>
        </w:pBdr>
        <w:spacing w:line="360" w:lineRule="auto"/>
        <w:rPr>
          <w:rFonts w:ascii="Arial" w:hAnsi="Arial" w:cs="Arial"/>
          <w:sz w:val="24"/>
          <w:szCs w:val="24"/>
          <w:lang w:val="en-US"/>
        </w:rPr>
      </w:pPr>
    </w:p>
    <w:p w14:paraId="0AB542F8" w14:textId="77777777" w:rsidR="00F26F8B" w:rsidRDefault="00F26F8B" w:rsidP="00F26F8B">
      <w:pPr>
        <w:pBdr>
          <w:top w:val="single" w:sz="4" w:space="1" w:color="auto"/>
          <w:left w:val="single" w:sz="4" w:space="4" w:color="auto"/>
          <w:bottom w:val="single" w:sz="4" w:space="1" w:color="auto"/>
          <w:right w:val="single" w:sz="4" w:space="4" w:color="auto"/>
        </w:pBdr>
        <w:spacing w:line="360" w:lineRule="auto"/>
        <w:rPr>
          <w:rFonts w:ascii="Arial" w:hAnsi="Arial" w:cs="Arial"/>
          <w:sz w:val="24"/>
          <w:szCs w:val="24"/>
          <w:lang w:val="en-US"/>
        </w:rPr>
      </w:pPr>
    </w:p>
    <w:p w14:paraId="66D6E80D" w14:textId="77777777" w:rsidR="00F26F8B" w:rsidRDefault="00F26F8B" w:rsidP="00F26F8B">
      <w:pPr>
        <w:pBdr>
          <w:top w:val="single" w:sz="4" w:space="1" w:color="auto"/>
          <w:left w:val="single" w:sz="4" w:space="4" w:color="auto"/>
          <w:bottom w:val="single" w:sz="4" w:space="1" w:color="auto"/>
          <w:right w:val="single" w:sz="4" w:space="4" w:color="auto"/>
        </w:pBdr>
        <w:spacing w:line="360" w:lineRule="auto"/>
        <w:rPr>
          <w:rFonts w:ascii="Arial" w:hAnsi="Arial" w:cs="Arial"/>
          <w:sz w:val="24"/>
          <w:szCs w:val="24"/>
          <w:lang w:val="en-US"/>
        </w:rPr>
      </w:pPr>
    </w:p>
    <w:p w14:paraId="5D913142" w14:textId="77777777" w:rsidR="00F26F8B" w:rsidRDefault="00F26F8B" w:rsidP="00F26F8B">
      <w:pPr>
        <w:pBdr>
          <w:top w:val="single" w:sz="4" w:space="1" w:color="auto"/>
          <w:left w:val="single" w:sz="4" w:space="4" w:color="auto"/>
          <w:bottom w:val="single" w:sz="4" w:space="1" w:color="auto"/>
          <w:right w:val="single" w:sz="4" w:space="4" w:color="auto"/>
        </w:pBdr>
        <w:spacing w:line="360" w:lineRule="auto"/>
        <w:rPr>
          <w:rFonts w:ascii="Arial" w:hAnsi="Arial" w:cs="Arial"/>
          <w:sz w:val="24"/>
          <w:szCs w:val="24"/>
          <w:lang w:val="en-US"/>
        </w:rPr>
      </w:pPr>
    </w:p>
    <w:p w14:paraId="261B9874" w14:textId="77777777" w:rsidR="00F26F8B" w:rsidRDefault="00F26F8B" w:rsidP="00F26F8B">
      <w:pPr>
        <w:pBdr>
          <w:top w:val="single" w:sz="4" w:space="1" w:color="auto"/>
          <w:left w:val="single" w:sz="4" w:space="4" w:color="auto"/>
          <w:bottom w:val="single" w:sz="4" w:space="1" w:color="auto"/>
          <w:right w:val="single" w:sz="4" w:space="4" w:color="auto"/>
        </w:pBdr>
        <w:spacing w:line="360" w:lineRule="auto"/>
        <w:rPr>
          <w:rFonts w:ascii="Arial" w:hAnsi="Arial" w:cs="Arial"/>
          <w:sz w:val="24"/>
          <w:szCs w:val="24"/>
          <w:lang w:val="en-US"/>
        </w:rPr>
      </w:pPr>
    </w:p>
    <w:p w14:paraId="0BB46E10" w14:textId="77777777" w:rsidR="00F26F8B" w:rsidRDefault="00F26F8B" w:rsidP="00F26F8B">
      <w:pPr>
        <w:spacing w:line="360" w:lineRule="auto"/>
        <w:rPr>
          <w:rFonts w:ascii="Arial" w:hAnsi="Arial" w:cs="Arial"/>
          <w:b/>
          <w:bCs/>
          <w:sz w:val="24"/>
          <w:szCs w:val="24"/>
          <w:u w:val="single"/>
          <w:lang w:val="en-US"/>
        </w:rPr>
      </w:pPr>
    </w:p>
    <w:p w14:paraId="23EF2013" w14:textId="77777777" w:rsidR="00F26F8B" w:rsidRDefault="00F26F8B" w:rsidP="00F26F8B">
      <w:pPr>
        <w:spacing w:line="360" w:lineRule="auto"/>
        <w:rPr>
          <w:rFonts w:ascii="Arial" w:hAnsi="Arial" w:cs="Arial"/>
          <w:b/>
          <w:bCs/>
          <w:sz w:val="24"/>
          <w:szCs w:val="24"/>
          <w:u w:val="single"/>
          <w:lang w:val="en-US"/>
        </w:rPr>
      </w:pPr>
    </w:p>
    <w:p w14:paraId="27AE3E96" w14:textId="77777777" w:rsidR="00F26F8B" w:rsidRDefault="00F26F8B" w:rsidP="00F26F8B">
      <w:pPr>
        <w:spacing w:line="360" w:lineRule="auto"/>
        <w:rPr>
          <w:rFonts w:ascii="Arial" w:hAnsi="Arial" w:cs="Arial"/>
          <w:b/>
          <w:bCs/>
          <w:sz w:val="24"/>
          <w:szCs w:val="24"/>
          <w:u w:val="single"/>
          <w:lang w:val="en-US"/>
        </w:rPr>
      </w:pPr>
    </w:p>
    <w:p w14:paraId="62A3D77B" w14:textId="77777777" w:rsidR="00F26F8B" w:rsidRDefault="00F26F8B" w:rsidP="00F26F8B">
      <w:pPr>
        <w:spacing w:line="360" w:lineRule="auto"/>
        <w:rPr>
          <w:rFonts w:ascii="Arial" w:hAnsi="Arial" w:cs="Arial"/>
          <w:b/>
          <w:bCs/>
          <w:sz w:val="24"/>
          <w:szCs w:val="24"/>
          <w:u w:val="single"/>
          <w:lang w:val="en-US"/>
        </w:rPr>
      </w:pPr>
    </w:p>
    <w:p w14:paraId="428E8577" w14:textId="77777777" w:rsidR="00F26F8B" w:rsidRDefault="00F26F8B" w:rsidP="00F26F8B">
      <w:pPr>
        <w:spacing w:line="360" w:lineRule="auto"/>
        <w:rPr>
          <w:rFonts w:ascii="Arial" w:hAnsi="Arial" w:cs="Arial"/>
          <w:b/>
          <w:bCs/>
          <w:sz w:val="24"/>
          <w:szCs w:val="24"/>
          <w:u w:val="single"/>
          <w:lang w:val="en-US"/>
        </w:rPr>
      </w:pPr>
    </w:p>
    <w:p w14:paraId="70A302C4" w14:textId="77777777" w:rsidR="00F26F8B" w:rsidRDefault="00F26F8B" w:rsidP="00F26F8B">
      <w:pPr>
        <w:spacing w:line="360" w:lineRule="auto"/>
        <w:rPr>
          <w:rFonts w:ascii="Arial" w:hAnsi="Arial" w:cs="Arial"/>
          <w:b/>
          <w:bCs/>
          <w:sz w:val="24"/>
          <w:szCs w:val="24"/>
          <w:u w:val="single"/>
          <w:lang w:val="en-US"/>
        </w:rPr>
      </w:pPr>
    </w:p>
    <w:p w14:paraId="38ADFF8E" w14:textId="77777777" w:rsidR="00F26F8B" w:rsidRDefault="00F26F8B" w:rsidP="00F26F8B">
      <w:pPr>
        <w:spacing w:line="360" w:lineRule="auto"/>
        <w:rPr>
          <w:rFonts w:ascii="Arial" w:hAnsi="Arial" w:cs="Arial"/>
          <w:b/>
          <w:bCs/>
          <w:sz w:val="24"/>
          <w:szCs w:val="24"/>
          <w:u w:val="single"/>
          <w:lang w:val="en-US"/>
        </w:rPr>
      </w:pPr>
    </w:p>
    <w:p w14:paraId="0631C939" w14:textId="77777777" w:rsidR="00F26F8B" w:rsidRDefault="00F26F8B" w:rsidP="00F26F8B">
      <w:pPr>
        <w:spacing w:line="360" w:lineRule="auto"/>
        <w:jc w:val="center"/>
        <w:rPr>
          <w:rFonts w:ascii="Arial" w:hAnsi="Arial" w:cs="Arial"/>
          <w:b/>
          <w:bCs/>
          <w:sz w:val="24"/>
          <w:szCs w:val="24"/>
          <w:u w:val="single"/>
          <w:lang w:val="en-US"/>
        </w:rPr>
      </w:pPr>
      <w:r>
        <w:rPr>
          <w:rFonts w:ascii="Arial" w:hAnsi="Arial" w:cs="Arial"/>
          <w:b/>
          <w:bCs/>
          <w:sz w:val="24"/>
          <w:szCs w:val="24"/>
          <w:u w:val="single"/>
          <w:lang w:val="en-US"/>
        </w:rPr>
        <w:t>Information on Research Project</w:t>
      </w:r>
    </w:p>
    <w:p w14:paraId="3F0152FE" w14:textId="77777777" w:rsidR="00F26F8B" w:rsidRDefault="00F26F8B" w:rsidP="00F26F8B">
      <w:pPr>
        <w:spacing w:line="276" w:lineRule="auto"/>
        <w:rPr>
          <w:rFonts w:ascii="Arial" w:hAnsi="Arial" w:cs="Arial"/>
          <w:b/>
          <w:bCs/>
          <w:sz w:val="24"/>
          <w:szCs w:val="24"/>
          <w:lang w:val="en-US"/>
        </w:rPr>
      </w:pPr>
      <w:r>
        <w:rPr>
          <w:rFonts w:ascii="Arial" w:hAnsi="Arial" w:cs="Arial"/>
          <w:b/>
          <w:bCs/>
          <w:sz w:val="24"/>
          <w:szCs w:val="24"/>
          <w:lang w:val="en-US"/>
        </w:rPr>
        <w:t xml:space="preserve">Name of Researcher: </w:t>
      </w:r>
    </w:p>
    <w:p w14:paraId="30D9B876" w14:textId="77777777" w:rsidR="00F26F8B" w:rsidRDefault="00F26F8B" w:rsidP="00F26F8B">
      <w:pPr>
        <w:spacing w:line="276" w:lineRule="auto"/>
        <w:rPr>
          <w:rFonts w:ascii="Arial" w:hAnsi="Arial" w:cs="Arial"/>
          <w:b/>
          <w:bCs/>
          <w:sz w:val="24"/>
          <w:szCs w:val="24"/>
          <w:lang w:val="en-US"/>
        </w:rPr>
      </w:pPr>
      <w:r>
        <w:rPr>
          <w:rFonts w:ascii="Arial" w:hAnsi="Arial" w:cs="Arial"/>
          <w:b/>
          <w:bCs/>
          <w:sz w:val="24"/>
          <w:szCs w:val="24"/>
          <w:lang w:val="en-US"/>
        </w:rPr>
        <w:t>Contact Tel No:</w:t>
      </w:r>
    </w:p>
    <w:p w14:paraId="2B8646B5" w14:textId="77777777" w:rsidR="00F26F8B" w:rsidRDefault="00F26F8B" w:rsidP="00F26F8B">
      <w:pPr>
        <w:spacing w:line="276" w:lineRule="auto"/>
        <w:rPr>
          <w:rFonts w:ascii="Arial" w:hAnsi="Arial" w:cs="Arial"/>
          <w:b/>
          <w:bCs/>
          <w:sz w:val="24"/>
          <w:szCs w:val="24"/>
          <w:lang w:val="en-US"/>
        </w:rPr>
      </w:pPr>
      <w:r>
        <w:rPr>
          <w:rFonts w:ascii="Arial" w:hAnsi="Arial" w:cs="Arial"/>
          <w:b/>
          <w:bCs/>
          <w:sz w:val="24"/>
          <w:szCs w:val="24"/>
          <w:lang w:val="en-US"/>
        </w:rPr>
        <w:t>Contact Email:</w:t>
      </w:r>
    </w:p>
    <w:p w14:paraId="59535E4D" w14:textId="77777777" w:rsidR="00F26F8B" w:rsidRPr="0027596E" w:rsidRDefault="00F26F8B" w:rsidP="00F26F8B">
      <w:pPr>
        <w:spacing w:line="276" w:lineRule="auto"/>
        <w:rPr>
          <w:rFonts w:ascii="Arial" w:hAnsi="Arial" w:cs="Arial"/>
          <w:b/>
          <w:bCs/>
          <w:sz w:val="24"/>
          <w:szCs w:val="24"/>
          <w:lang w:val="en-US"/>
        </w:rPr>
      </w:pPr>
    </w:p>
    <w:p w14:paraId="6E5593ED" w14:textId="77777777" w:rsidR="00F26F8B" w:rsidRDefault="00F26F8B" w:rsidP="00F26F8B">
      <w:pPr>
        <w:pStyle w:val="ListParagraph"/>
        <w:numPr>
          <w:ilvl w:val="0"/>
          <w:numId w:val="3"/>
        </w:numPr>
        <w:spacing w:line="360" w:lineRule="auto"/>
        <w:rPr>
          <w:rFonts w:ascii="Arial" w:hAnsi="Arial" w:cs="Arial"/>
          <w:sz w:val="24"/>
          <w:szCs w:val="24"/>
          <w:lang w:val="en-US"/>
        </w:rPr>
      </w:pPr>
      <w:r>
        <w:rPr>
          <w:rFonts w:ascii="Arial" w:hAnsi="Arial" w:cs="Arial"/>
          <w:sz w:val="24"/>
          <w:szCs w:val="24"/>
          <w:lang w:val="en-US"/>
        </w:rPr>
        <w:t>I am</w:t>
      </w:r>
      <w:r w:rsidRPr="00105827">
        <w:rPr>
          <w:rFonts w:ascii="Arial" w:hAnsi="Arial" w:cs="Arial"/>
          <w:sz w:val="24"/>
          <w:szCs w:val="24"/>
          <w:lang w:val="en-US"/>
        </w:rPr>
        <w:t xml:space="preserve"> asking Sixth Form students how they feel social media may have impacted on their health and well-being.</w:t>
      </w:r>
    </w:p>
    <w:p w14:paraId="6418D0C6" w14:textId="77777777" w:rsidR="00F26F8B" w:rsidRDefault="00F26F8B" w:rsidP="00F26F8B">
      <w:pPr>
        <w:pStyle w:val="ListParagraph"/>
        <w:numPr>
          <w:ilvl w:val="0"/>
          <w:numId w:val="3"/>
        </w:numPr>
        <w:spacing w:line="360" w:lineRule="auto"/>
        <w:rPr>
          <w:rFonts w:ascii="Arial" w:hAnsi="Arial" w:cs="Arial"/>
          <w:sz w:val="24"/>
          <w:szCs w:val="24"/>
          <w:lang w:val="en-US"/>
        </w:rPr>
      </w:pPr>
      <w:r w:rsidRPr="00FA42BE">
        <w:rPr>
          <w:rFonts w:ascii="Arial" w:hAnsi="Arial" w:cs="Arial"/>
          <w:sz w:val="24"/>
          <w:szCs w:val="24"/>
          <w:lang w:val="en-US"/>
        </w:rPr>
        <w:t xml:space="preserve">Participating will involve </w:t>
      </w:r>
      <w:r>
        <w:rPr>
          <w:rFonts w:ascii="Arial" w:hAnsi="Arial" w:cs="Arial"/>
          <w:sz w:val="24"/>
          <w:szCs w:val="24"/>
          <w:lang w:val="en-US"/>
        </w:rPr>
        <w:t xml:space="preserve">participants </w:t>
      </w:r>
      <w:r w:rsidRPr="00FA42BE">
        <w:rPr>
          <w:rFonts w:ascii="Arial" w:hAnsi="Arial" w:cs="Arial"/>
          <w:sz w:val="24"/>
          <w:szCs w:val="24"/>
          <w:lang w:val="en-US"/>
        </w:rPr>
        <w:t xml:space="preserve">answering an online questionnaire which is anonymous and a taking part in a focus group where you will be able talk about your experiences and views on social media. </w:t>
      </w:r>
      <w:r>
        <w:rPr>
          <w:rFonts w:ascii="Arial" w:hAnsi="Arial" w:cs="Arial"/>
          <w:sz w:val="24"/>
          <w:szCs w:val="24"/>
          <w:lang w:val="en-US"/>
        </w:rPr>
        <w:t xml:space="preserve">You will be offered the choice of participating as part of a small group or, if you would prefer 1-1 sessions. </w:t>
      </w:r>
    </w:p>
    <w:p w14:paraId="270E2881" w14:textId="77777777" w:rsidR="00F26F8B" w:rsidRPr="007B0E75" w:rsidRDefault="00F26F8B" w:rsidP="00F26F8B">
      <w:pPr>
        <w:pStyle w:val="ListParagraph"/>
        <w:numPr>
          <w:ilvl w:val="0"/>
          <w:numId w:val="3"/>
        </w:numPr>
        <w:spacing w:line="360" w:lineRule="auto"/>
        <w:rPr>
          <w:rFonts w:ascii="Arial" w:hAnsi="Arial" w:cs="Arial"/>
          <w:sz w:val="24"/>
          <w:szCs w:val="24"/>
          <w:lang w:val="en-US"/>
        </w:rPr>
      </w:pPr>
      <w:r>
        <w:rPr>
          <w:rFonts w:ascii="Arial" w:hAnsi="Arial" w:cs="Arial"/>
          <w:sz w:val="24"/>
          <w:szCs w:val="24"/>
          <w:lang w:val="en-US"/>
        </w:rPr>
        <w:t>The study will not be discussed outside of the planned sessions. This is to ensure that nobody feels uncomfortable or awkward.</w:t>
      </w:r>
    </w:p>
    <w:p w14:paraId="653497E8" w14:textId="77777777" w:rsidR="00F26F8B" w:rsidRPr="009656F5" w:rsidRDefault="00F26F8B" w:rsidP="00F26F8B">
      <w:pPr>
        <w:pStyle w:val="ListParagraph"/>
        <w:numPr>
          <w:ilvl w:val="0"/>
          <w:numId w:val="3"/>
        </w:numPr>
        <w:spacing w:line="360" w:lineRule="auto"/>
        <w:rPr>
          <w:rFonts w:ascii="Arial" w:hAnsi="Arial" w:cs="Arial"/>
          <w:sz w:val="24"/>
          <w:szCs w:val="24"/>
          <w:lang w:val="en-US"/>
        </w:rPr>
      </w:pPr>
      <w:r>
        <w:rPr>
          <w:rFonts w:ascii="Arial" w:hAnsi="Arial" w:cs="Arial"/>
          <w:sz w:val="24"/>
          <w:szCs w:val="24"/>
          <w:lang w:val="en-US"/>
        </w:rPr>
        <w:t>You will be completely anonymous; nobody will be able to identify you or your answers.</w:t>
      </w:r>
    </w:p>
    <w:p w14:paraId="2DB47E38" w14:textId="77777777" w:rsidR="00F26F8B" w:rsidRPr="00165C9B" w:rsidRDefault="00F26F8B" w:rsidP="00F26F8B">
      <w:pPr>
        <w:pStyle w:val="ListParagraph"/>
        <w:numPr>
          <w:ilvl w:val="0"/>
          <w:numId w:val="3"/>
        </w:numPr>
        <w:spacing w:line="360" w:lineRule="auto"/>
        <w:rPr>
          <w:rFonts w:ascii="Arial" w:hAnsi="Arial" w:cs="Arial"/>
          <w:sz w:val="24"/>
          <w:szCs w:val="24"/>
          <w:lang w:val="en-US"/>
        </w:rPr>
      </w:pPr>
      <w:r>
        <w:rPr>
          <w:rFonts w:ascii="Arial" w:hAnsi="Arial" w:cs="Arial"/>
          <w:sz w:val="24"/>
          <w:szCs w:val="24"/>
          <w:lang w:val="en-US"/>
        </w:rPr>
        <w:t xml:space="preserve">All your information will be kept safely and securely either on password protected computers or locked in a filing cabinet. This information will not be shared with anyone and will be destroyed on completion of the dissertation. GDPR (2018) guidelines will be followed. A copy of the school’s policy regarding this can be viewed online at </w:t>
      </w:r>
      <w:hyperlink r:id="rId10" w:history="1">
        <w:r w:rsidRPr="00475115">
          <w:rPr>
            <w:rStyle w:val="Hyperlink"/>
            <w:rFonts w:ascii="Arial" w:hAnsi="Arial" w:cs="Arial"/>
            <w:sz w:val="24"/>
            <w:szCs w:val="24"/>
            <w:lang w:val="en-US"/>
          </w:rPr>
          <w:t>https://www.gov.uk/government/publications/guide-to-the-general-data-protection-regulation</w:t>
        </w:r>
      </w:hyperlink>
    </w:p>
    <w:p w14:paraId="005AE325" w14:textId="77777777" w:rsidR="00F26F8B" w:rsidRDefault="00F26F8B" w:rsidP="00F26F8B">
      <w:pPr>
        <w:pStyle w:val="ListParagraph"/>
        <w:numPr>
          <w:ilvl w:val="0"/>
          <w:numId w:val="3"/>
        </w:numPr>
        <w:spacing w:line="360" w:lineRule="auto"/>
        <w:rPr>
          <w:rFonts w:ascii="Arial" w:hAnsi="Arial" w:cs="Arial"/>
          <w:sz w:val="24"/>
          <w:szCs w:val="24"/>
          <w:lang w:val="en-US"/>
        </w:rPr>
      </w:pPr>
      <w:r w:rsidRPr="00017B2E">
        <w:rPr>
          <w:rFonts w:ascii="Arial" w:hAnsi="Arial" w:cs="Arial"/>
          <w:b/>
          <w:bCs/>
          <w:sz w:val="24"/>
          <w:szCs w:val="24"/>
          <w:lang w:val="en-US"/>
        </w:rPr>
        <w:t>Consent to participate</w:t>
      </w:r>
      <w:r>
        <w:rPr>
          <w:rFonts w:ascii="Arial" w:hAnsi="Arial" w:cs="Arial"/>
          <w:sz w:val="24"/>
          <w:szCs w:val="24"/>
          <w:lang w:val="en-US"/>
        </w:rPr>
        <w:t xml:space="preserve">. </w:t>
      </w:r>
      <w:r w:rsidRPr="0001783C">
        <w:rPr>
          <w:rFonts w:ascii="Arial" w:hAnsi="Arial" w:cs="Arial"/>
          <w:sz w:val="24"/>
          <w:szCs w:val="24"/>
          <w:lang w:val="en-US"/>
        </w:rPr>
        <w:t>Please be advised that both parents/guardians and participants (</w:t>
      </w:r>
      <w:r>
        <w:rPr>
          <w:rFonts w:ascii="Arial" w:hAnsi="Arial" w:cs="Arial"/>
          <w:sz w:val="24"/>
          <w:szCs w:val="24"/>
          <w:lang w:val="en-US"/>
        </w:rPr>
        <w:t>pupil</w:t>
      </w:r>
      <w:r w:rsidRPr="0001783C">
        <w:rPr>
          <w:rFonts w:ascii="Arial" w:hAnsi="Arial" w:cs="Arial"/>
          <w:sz w:val="24"/>
          <w:szCs w:val="24"/>
          <w:lang w:val="en-US"/>
        </w:rPr>
        <w:t xml:space="preserve">) will need to sign </w:t>
      </w:r>
      <w:r>
        <w:rPr>
          <w:rFonts w:ascii="Arial" w:hAnsi="Arial" w:cs="Arial"/>
          <w:sz w:val="24"/>
          <w:szCs w:val="24"/>
          <w:lang w:val="en-US"/>
        </w:rPr>
        <w:t xml:space="preserve">a voluntary consent form before they can </w:t>
      </w:r>
      <w:r>
        <w:rPr>
          <w:rFonts w:ascii="Arial" w:hAnsi="Arial" w:cs="Arial"/>
          <w:sz w:val="24"/>
          <w:szCs w:val="24"/>
          <w:lang w:val="en-US"/>
        </w:rPr>
        <w:lastRenderedPageBreak/>
        <w:t xml:space="preserve">participate. This is in </w:t>
      </w:r>
      <w:r w:rsidRPr="0001783C">
        <w:rPr>
          <w:rFonts w:ascii="Arial" w:hAnsi="Arial" w:cs="Arial"/>
          <w:sz w:val="24"/>
          <w:szCs w:val="24"/>
          <w:lang w:val="en-US"/>
        </w:rPr>
        <w:t xml:space="preserve">accordance with the British Educational Research Association (2018). </w:t>
      </w:r>
      <w:r>
        <w:rPr>
          <w:rFonts w:ascii="Arial" w:hAnsi="Arial" w:cs="Arial"/>
          <w:sz w:val="24"/>
          <w:szCs w:val="24"/>
          <w:lang w:val="en-US"/>
        </w:rPr>
        <w:t xml:space="preserve">BERA provides ethical guidance for researchers in </w:t>
      </w:r>
    </w:p>
    <w:p w14:paraId="39C8A9C8" w14:textId="77777777" w:rsidR="00F26F8B" w:rsidRDefault="00F26F8B" w:rsidP="00F26F8B">
      <w:pPr>
        <w:pStyle w:val="ListParagraph"/>
        <w:spacing w:line="360" w:lineRule="auto"/>
        <w:rPr>
          <w:rFonts w:ascii="Arial" w:hAnsi="Arial" w:cs="Arial"/>
          <w:sz w:val="24"/>
          <w:szCs w:val="24"/>
          <w:lang w:val="en-US"/>
        </w:rPr>
      </w:pPr>
    </w:p>
    <w:p w14:paraId="62261EFE" w14:textId="77777777" w:rsidR="00F26F8B" w:rsidRDefault="00F26F8B" w:rsidP="00F26F8B">
      <w:pPr>
        <w:pStyle w:val="ListParagraph"/>
        <w:numPr>
          <w:ilvl w:val="0"/>
          <w:numId w:val="3"/>
        </w:numPr>
        <w:spacing w:line="360" w:lineRule="auto"/>
        <w:rPr>
          <w:rFonts w:ascii="Arial" w:hAnsi="Arial" w:cs="Arial"/>
          <w:sz w:val="24"/>
          <w:szCs w:val="24"/>
          <w:lang w:val="en-US"/>
        </w:rPr>
      </w:pPr>
      <w:r>
        <w:rPr>
          <w:rFonts w:ascii="Arial" w:hAnsi="Arial" w:cs="Arial"/>
          <w:sz w:val="24"/>
          <w:szCs w:val="24"/>
          <w:lang w:val="en-US"/>
        </w:rPr>
        <w:t xml:space="preserve">education to ensure that researchers conduct themselves in an appropriate manner during their research study. </w:t>
      </w:r>
      <w:r w:rsidRPr="0001783C">
        <w:rPr>
          <w:rFonts w:ascii="Arial" w:hAnsi="Arial" w:cs="Arial"/>
          <w:sz w:val="24"/>
          <w:szCs w:val="24"/>
          <w:lang w:val="en-US"/>
        </w:rPr>
        <w:t xml:space="preserve">These guidelines are available online to view at </w:t>
      </w:r>
      <w:hyperlink r:id="rId11" w:history="1">
        <w:r w:rsidRPr="0001783C">
          <w:rPr>
            <w:rStyle w:val="Hyperlink"/>
            <w:rFonts w:ascii="Arial" w:hAnsi="Arial" w:cs="Arial"/>
            <w:sz w:val="24"/>
            <w:szCs w:val="24"/>
            <w:lang w:val="en-US"/>
          </w:rPr>
          <w:t>https://www.bera.ac.uk/resources/all-publications/resources-for-researchers</w:t>
        </w:r>
      </w:hyperlink>
      <w:r w:rsidRPr="0001783C">
        <w:rPr>
          <w:rFonts w:ascii="Arial" w:hAnsi="Arial" w:cs="Arial"/>
          <w:sz w:val="24"/>
          <w:szCs w:val="24"/>
          <w:lang w:val="en-US"/>
        </w:rPr>
        <w:t xml:space="preserve">. </w:t>
      </w:r>
    </w:p>
    <w:p w14:paraId="6B7FED7B" w14:textId="77777777" w:rsidR="00F26F8B" w:rsidRDefault="00F26F8B" w:rsidP="00F26F8B">
      <w:pPr>
        <w:pStyle w:val="ListParagraph"/>
        <w:numPr>
          <w:ilvl w:val="0"/>
          <w:numId w:val="3"/>
        </w:numPr>
        <w:spacing w:line="360" w:lineRule="auto"/>
        <w:rPr>
          <w:rFonts w:ascii="Arial" w:hAnsi="Arial" w:cs="Arial"/>
          <w:sz w:val="24"/>
          <w:szCs w:val="24"/>
          <w:lang w:val="en-US"/>
        </w:rPr>
      </w:pPr>
      <w:r>
        <w:rPr>
          <w:rFonts w:ascii="Arial" w:hAnsi="Arial" w:cs="Arial"/>
          <w:sz w:val="24"/>
          <w:szCs w:val="24"/>
          <w:lang w:val="en-US"/>
        </w:rPr>
        <w:t xml:space="preserve">Consent forms will be posted home with after the Meet the Researcher event. This will give you </w:t>
      </w:r>
      <w:proofErr w:type="spellStart"/>
      <w:r>
        <w:rPr>
          <w:rFonts w:ascii="Arial" w:hAnsi="Arial" w:cs="Arial"/>
          <w:sz w:val="24"/>
          <w:szCs w:val="24"/>
          <w:lang w:val="en-US"/>
        </w:rPr>
        <w:t>sometime</w:t>
      </w:r>
      <w:proofErr w:type="spellEnd"/>
      <w:r>
        <w:rPr>
          <w:rFonts w:ascii="Arial" w:hAnsi="Arial" w:cs="Arial"/>
          <w:sz w:val="24"/>
          <w:szCs w:val="24"/>
          <w:lang w:val="en-US"/>
        </w:rPr>
        <w:t>, in private to discuss if your child/you would like to participate. They can be handed into the school office in the envelope provided.</w:t>
      </w:r>
    </w:p>
    <w:p w14:paraId="25C68783" w14:textId="77777777" w:rsidR="00F26F8B" w:rsidRPr="00F73B92" w:rsidRDefault="00F26F8B" w:rsidP="00F26F8B">
      <w:pPr>
        <w:pStyle w:val="ListParagraph"/>
        <w:numPr>
          <w:ilvl w:val="0"/>
          <w:numId w:val="3"/>
        </w:numPr>
        <w:spacing w:line="360" w:lineRule="auto"/>
        <w:rPr>
          <w:rFonts w:ascii="Arial" w:hAnsi="Arial" w:cs="Arial"/>
          <w:sz w:val="24"/>
          <w:szCs w:val="24"/>
          <w:lang w:val="en-US"/>
        </w:rPr>
      </w:pPr>
      <w:r>
        <w:rPr>
          <w:rFonts w:ascii="Arial" w:hAnsi="Arial" w:cs="Arial"/>
          <w:sz w:val="24"/>
          <w:szCs w:val="24"/>
          <w:lang w:val="en-US"/>
        </w:rPr>
        <w:t>My role as your Pastoral Support Officer will not change. I will not approach you about taking part at any time.</w:t>
      </w:r>
    </w:p>
    <w:p w14:paraId="4C4981EF" w14:textId="77777777" w:rsidR="00F26F8B" w:rsidRPr="00270C33" w:rsidRDefault="00F26F8B" w:rsidP="00F26F8B">
      <w:pPr>
        <w:pStyle w:val="ListParagraph"/>
        <w:numPr>
          <w:ilvl w:val="0"/>
          <w:numId w:val="3"/>
        </w:numPr>
        <w:spacing w:line="360" w:lineRule="auto"/>
        <w:rPr>
          <w:rFonts w:ascii="Arial" w:hAnsi="Arial" w:cs="Arial"/>
          <w:sz w:val="24"/>
          <w:szCs w:val="24"/>
          <w:lang w:val="en-US"/>
        </w:rPr>
      </w:pPr>
      <w:r w:rsidRPr="00270C33">
        <w:rPr>
          <w:rFonts w:ascii="Arial" w:hAnsi="Arial" w:cs="Arial"/>
          <w:b/>
          <w:bCs/>
          <w:sz w:val="24"/>
          <w:szCs w:val="24"/>
          <w:lang w:val="en-US"/>
        </w:rPr>
        <w:t xml:space="preserve">It is very important you know that taking part is voluntary. You can change your mind at </w:t>
      </w:r>
      <w:proofErr w:type="spellStart"/>
      <w:r w:rsidRPr="00270C33">
        <w:rPr>
          <w:rFonts w:ascii="Arial" w:hAnsi="Arial" w:cs="Arial"/>
          <w:b/>
          <w:bCs/>
          <w:sz w:val="24"/>
          <w:szCs w:val="24"/>
          <w:lang w:val="en-US"/>
        </w:rPr>
        <w:t>anytime</w:t>
      </w:r>
      <w:proofErr w:type="spellEnd"/>
      <w:r w:rsidRPr="00270C33">
        <w:rPr>
          <w:rFonts w:ascii="Arial" w:hAnsi="Arial" w:cs="Arial"/>
          <w:b/>
          <w:bCs/>
          <w:sz w:val="24"/>
          <w:szCs w:val="24"/>
          <w:lang w:val="en-US"/>
        </w:rPr>
        <w:t xml:space="preserve"> and not participate any further with the study. This will not affect the study in anyway, we all change our minds sometimes and that’s okay. Just send me an email, all data that you may have contributed will be destroyed immediately and not used in the study</w:t>
      </w:r>
    </w:p>
    <w:p w14:paraId="3B0A8365" w14:textId="77777777" w:rsidR="00F26F8B" w:rsidRPr="00DC1F62" w:rsidRDefault="00F26F8B" w:rsidP="00F26F8B">
      <w:pPr>
        <w:pStyle w:val="ListParagraph"/>
        <w:numPr>
          <w:ilvl w:val="0"/>
          <w:numId w:val="3"/>
        </w:numPr>
        <w:spacing w:line="360" w:lineRule="auto"/>
        <w:rPr>
          <w:rFonts w:ascii="Arial" w:hAnsi="Arial" w:cs="Arial"/>
          <w:sz w:val="24"/>
          <w:szCs w:val="24"/>
          <w:lang w:val="en-US"/>
        </w:rPr>
      </w:pPr>
      <w:r>
        <w:rPr>
          <w:rFonts w:ascii="Arial" w:hAnsi="Arial" w:cs="Arial"/>
          <w:b/>
          <w:bCs/>
          <w:sz w:val="24"/>
          <w:szCs w:val="24"/>
          <w:lang w:val="en-US"/>
        </w:rPr>
        <w:t>Please be aware that the usual safeguarding procedures we use in school will still be followed if a disclosure puts you, or anybody else in danger or harm.</w:t>
      </w:r>
    </w:p>
    <w:p w14:paraId="1D5F7DCE" w14:textId="77777777" w:rsidR="00F26F8B" w:rsidRDefault="00F26F8B" w:rsidP="00F26F8B">
      <w:pPr>
        <w:pStyle w:val="ListParagraph"/>
        <w:numPr>
          <w:ilvl w:val="0"/>
          <w:numId w:val="3"/>
        </w:numPr>
        <w:spacing w:line="360" w:lineRule="auto"/>
        <w:rPr>
          <w:rFonts w:ascii="Arial" w:hAnsi="Arial" w:cs="Arial"/>
          <w:sz w:val="24"/>
          <w:szCs w:val="24"/>
          <w:lang w:val="en-US"/>
        </w:rPr>
      </w:pPr>
      <w:r>
        <w:rPr>
          <w:rFonts w:ascii="Arial" w:hAnsi="Arial" w:cs="Arial"/>
          <w:sz w:val="24"/>
          <w:szCs w:val="24"/>
          <w:lang w:val="en-US"/>
        </w:rPr>
        <w:t>If at all during the study, you feel overwhelmed or upset about anything discussed in the focus groups, even if it was a long time ago or you haven’t told anybody about it yet. I have included the names of some members of staff that you can talk to. This information will be displayed in the Sixth Form Study Centre and available on Google Classroom.</w:t>
      </w:r>
    </w:p>
    <w:p w14:paraId="7369FF94" w14:textId="77777777" w:rsidR="00F26F8B" w:rsidRPr="00DE0852" w:rsidRDefault="00F26F8B" w:rsidP="00F26F8B">
      <w:pPr>
        <w:pStyle w:val="ListParagraph"/>
        <w:spacing w:line="360" w:lineRule="auto"/>
        <w:rPr>
          <w:rFonts w:ascii="Arial" w:hAnsi="Arial" w:cs="Arial"/>
          <w:sz w:val="24"/>
          <w:szCs w:val="24"/>
          <w:lang w:val="en-US"/>
        </w:rPr>
      </w:pPr>
    </w:p>
    <w:p w14:paraId="447ED65D" w14:textId="77777777" w:rsidR="00F26F8B" w:rsidRPr="001816A2" w:rsidRDefault="00F26F8B" w:rsidP="00F26F8B">
      <w:pPr>
        <w:pStyle w:val="ListParagraph"/>
        <w:numPr>
          <w:ilvl w:val="0"/>
          <w:numId w:val="3"/>
        </w:numPr>
        <w:spacing w:line="360" w:lineRule="auto"/>
        <w:rPr>
          <w:rFonts w:ascii="Arial" w:hAnsi="Arial" w:cs="Arial"/>
          <w:b/>
          <w:bCs/>
          <w:sz w:val="24"/>
          <w:szCs w:val="24"/>
          <w:u w:val="single"/>
          <w:lang w:val="en-US"/>
        </w:rPr>
      </w:pPr>
      <w:r w:rsidRPr="001816A2">
        <w:rPr>
          <w:rFonts w:ascii="Arial" w:hAnsi="Arial" w:cs="Arial"/>
          <w:b/>
          <w:bCs/>
          <w:sz w:val="24"/>
          <w:szCs w:val="24"/>
          <w:u w:val="single"/>
          <w:lang w:val="en-US"/>
        </w:rPr>
        <w:t>Other Important Contact Details</w:t>
      </w:r>
    </w:p>
    <w:p w14:paraId="50F28287" w14:textId="77777777" w:rsidR="00F26F8B" w:rsidRPr="001816A2" w:rsidRDefault="00F26F8B" w:rsidP="00F26F8B">
      <w:pPr>
        <w:pStyle w:val="ListParagraph"/>
        <w:numPr>
          <w:ilvl w:val="0"/>
          <w:numId w:val="3"/>
        </w:numPr>
        <w:spacing w:line="276" w:lineRule="auto"/>
        <w:rPr>
          <w:rFonts w:ascii="Arial" w:hAnsi="Arial" w:cs="Arial"/>
          <w:b/>
          <w:bCs/>
          <w:sz w:val="24"/>
          <w:szCs w:val="24"/>
          <w:lang w:val="en-US"/>
        </w:rPr>
      </w:pPr>
      <w:r w:rsidRPr="001816A2">
        <w:rPr>
          <w:rFonts w:ascii="Arial" w:hAnsi="Arial" w:cs="Arial"/>
          <w:b/>
          <w:bCs/>
          <w:sz w:val="24"/>
          <w:szCs w:val="24"/>
          <w:lang w:val="en-US"/>
        </w:rPr>
        <w:t>School Counsellor: Name, office location, email.</w:t>
      </w:r>
    </w:p>
    <w:p w14:paraId="02865F98" w14:textId="77777777" w:rsidR="00F26F8B" w:rsidRPr="001816A2" w:rsidRDefault="00F26F8B" w:rsidP="00F26F8B">
      <w:pPr>
        <w:pStyle w:val="ListParagraph"/>
        <w:numPr>
          <w:ilvl w:val="0"/>
          <w:numId w:val="3"/>
        </w:numPr>
        <w:spacing w:line="276" w:lineRule="auto"/>
        <w:rPr>
          <w:rFonts w:ascii="Arial" w:hAnsi="Arial" w:cs="Arial"/>
          <w:b/>
          <w:bCs/>
          <w:sz w:val="24"/>
          <w:szCs w:val="24"/>
          <w:lang w:val="en-US"/>
        </w:rPr>
      </w:pPr>
      <w:r w:rsidRPr="001816A2">
        <w:rPr>
          <w:rFonts w:ascii="Arial" w:hAnsi="Arial" w:cs="Arial"/>
          <w:b/>
          <w:bCs/>
          <w:sz w:val="24"/>
          <w:szCs w:val="24"/>
          <w:lang w:val="en-US"/>
        </w:rPr>
        <w:t xml:space="preserve">Safeguarding Officers: Name, office location, email </w:t>
      </w:r>
    </w:p>
    <w:p w14:paraId="780E08EE" w14:textId="77777777" w:rsidR="00F26F8B" w:rsidRPr="001816A2" w:rsidRDefault="00F26F8B" w:rsidP="00F26F8B">
      <w:pPr>
        <w:pStyle w:val="ListParagraph"/>
        <w:numPr>
          <w:ilvl w:val="0"/>
          <w:numId w:val="3"/>
        </w:numPr>
        <w:spacing w:line="276" w:lineRule="auto"/>
        <w:rPr>
          <w:rFonts w:ascii="Arial" w:hAnsi="Arial" w:cs="Arial"/>
          <w:b/>
          <w:bCs/>
          <w:sz w:val="24"/>
          <w:szCs w:val="24"/>
          <w:lang w:val="en-US"/>
        </w:rPr>
      </w:pPr>
      <w:r w:rsidRPr="001816A2">
        <w:rPr>
          <w:rFonts w:ascii="Arial" w:hAnsi="Arial" w:cs="Arial"/>
          <w:b/>
          <w:bCs/>
          <w:sz w:val="24"/>
          <w:szCs w:val="24"/>
          <w:lang w:val="en-US"/>
        </w:rPr>
        <w:t xml:space="preserve">Head of Houses: Names, office location, email </w:t>
      </w:r>
    </w:p>
    <w:p w14:paraId="4D7993F0" w14:textId="77777777" w:rsidR="00F26F8B" w:rsidRDefault="00F26F8B" w:rsidP="00F26F8B">
      <w:pPr>
        <w:pStyle w:val="ListParagraph"/>
        <w:numPr>
          <w:ilvl w:val="0"/>
          <w:numId w:val="3"/>
        </w:numPr>
        <w:spacing w:line="276" w:lineRule="auto"/>
        <w:rPr>
          <w:rFonts w:ascii="Arial" w:hAnsi="Arial" w:cs="Arial"/>
          <w:b/>
          <w:bCs/>
          <w:sz w:val="24"/>
          <w:szCs w:val="24"/>
          <w:lang w:val="en-US"/>
        </w:rPr>
      </w:pPr>
      <w:r w:rsidRPr="001816A2">
        <w:rPr>
          <w:rFonts w:ascii="Arial" w:hAnsi="Arial" w:cs="Arial"/>
          <w:b/>
          <w:bCs/>
          <w:sz w:val="24"/>
          <w:szCs w:val="24"/>
          <w:lang w:val="en-US"/>
        </w:rPr>
        <w:t>Pastoral Support Officer: Office location, email</w:t>
      </w:r>
    </w:p>
    <w:p w14:paraId="4C2D4A4F" w14:textId="58837A84" w:rsidR="00F26F8B" w:rsidRDefault="00F26F8B" w:rsidP="00F26F8B">
      <w:pPr>
        <w:pStyle w:val="ListParagraph"/>
        <w:numPr>
          <w:ilvl w:val="0"/>
          <w:numId w:val="3"/>
        </w:numPr>
        <w:spacing w:line="276" w:lineRule="auto"/>
        <w:rPr>
          <w:rFonts w:ascii="Arial" w:hAnsi="Arial" w:cs="Arial"/>
          <w:b/>
          <w:bCs/>
          <w:sz w:val="24"/>
          <w:szCs w:val="24"/>
          <w:lang w:val="en-US"/>
        </w:rPr>
      </w:pPr>
      <w:r>
        <w:rPr>
          <w:rFonts w:ascii="Arial" w:hAnsi="Arial" w:cs="Arial"/>
          <w:b/>
          <w:bCs/>
          <w:sz w:val="24"/>
          <w:szCs w:val="24"/>
          <w:lang w:val="en-US"/>
        </w:rPr>
        <w:t>Head of Sixth Form: Office location, email</w:t>
      </w:r>
    </w:p>
    <w:p w14:paraId="4700003B" w14:textId="77777777" w:rsidR="003D5057" w:rsidRPr="003D5057" w:rsidRDefault="003D5057" w:rsidP="003D5057">
      <w:pPr>
        <w:spacing w:line="276" w:lineRule="auto"/>
        <w:rPr>
          <w:rFonts w:ascii="Arial" w:hAnsi="Arial" w:cs="Arial"/>
          <w:b/>
          <w:bCs/>
          <w:sz w:val="24"/>
          <w:szCs w:val="24"/>
          <w:lang w:val="en-US"/>
        </w:rPr>
      </w:pPr>
    </w:p>
    <w:p w14:paraId="008896AA" w14:textId="77777777" w:rsidR="00F26F8B" w:rsidRPr="001B7DD4" w:rsidRDefault="00F26F8B" w:rsidP="00F26F8B">
      <w:pPr>
        <w:pStyle w:val="ListParagraph"/>
        <w:numPr>
          <w:ilvl w:val="0"/>
          <w:numId w:val="3"/>
        </w:numPr>
        <w:spacing w:line="276" w:lineRule="auto"/>
        <w:rPr>
          <w:rFonts w:ascii="Arial" w:hAnsi="Arial" w:cs="Arial"/>
          <w:b/>
          <w:bCs/>
          <w:sz w:val="24"/>
          <w:szCs w:val="24"/>
          <w:lang w:val="en-US"/>
        </w:rPr>
      </w:pPr>
      <w:r>
        <w:rPr>
          <w:rFonts w:ascii="Arial" w:hAnsi="Arial" w:cs="Arial"/>
          <w:b/>
          <w:bCs/>
          <w:sz w:val="24"/>
          <w:szCs w:val="24"/>
          <w:lang w:val="en-US"/>
        </w:rPr>
        <w:t>List of external agencies and charities:</w:t>
      </w:r>
      <w:r w:rsidRPr="001B7DD4">
        <w:rPr>
          <w:rFonts w:ascii="Arial" w:hAnsi="Arial" w:cs="Arial"/>
          <w:b/>
          <w:bCs/>
          <w:sz w:val="24"/>
          <w:szCs w:val="24"/>
          <w:lang w:val="en-US"/>
        </w:rPr>
        <w:t xml:space="preserve"> Contact No and email </w:t>
      </w:r>
    </w:p>
    <w:p w14:paraId="1308A2B2" w14:textId="77777777" w:rsidR="00F26F8B" w:rsidRPr="00462E85" w:rsidRDefault="00F26F8B" w:rsidP="00F26F8B">
      <w:pPr>
        <w:spacing w:line="276" w:lineRule="auto"/>
        <w:rPr>
          <w:rFonts w:ascii="Arial" w:hAnsi="Arial" w:cs="Arial"/>
          <w:b/>
          <w:bCs/>
          <w:sz w:val="24"/>
          <w:szCs w:val="24"/>
          <w:lang w:val="en-US"/>
        </w:rPr>
      </w:pPr>
    </w:p>
    <w:p w14:paraId="4D563D36" w14:textId="77777777" w:rsidR="00F26F8B" w:rsidRDefault="00F26F8B" w:rsidP="00F26F8B">
      <w:pPr>
        <w:pStyle w:val="ListParagraph"/>
        <w:spacing w:line="360" w:lineRule="auto"/>
        <w:ind w:left="1140"/>
        <w:rPr>
          <w:rFonts w:ascii="Arial" w:hAnsi="Arial" w:cs="Arial"/>
          <w:sz w:val="24"/>
          <w:szCs w:val="24"/>
          <w:lang w:val="en-US"/>
        </w:rPr>
      </w:pPr>
    </w:p>
    <w:p w14:paraId="00772EF4" w14:textId="77777777" w:rsidR="00F26F8B" w:rsidRPr="007779C7" w:rsidRDefault="00F26F8B" w:rsidP="00F26F8B">
      <w:pPr>
        <w:pStyle w:val="ListParagraph"/>
        <w:numPr>
          <w:ilvl w:val="0"/>
          <w:numId w:val="5"/>
        </w:numPr>
        <w:spacing w:line="360" w:lineRule="auto"/>
        <w:rPr>
          <w:rFonts w:ascii="Arial" w:hAnsi="Arial" w:cs="Arial"/>
          <w:sz w:val="24"/>
          <w:szCs w:val="24"/>
          <w:lang w:val="en-US"/>
        </w:rPr>
      </w:pPr>
      <w:r>
        <w:rPr>
          <w:rFonts w:ascii="Arial" w:hAnsi="Arial" w:cs="Arial"/>
          <w:sz w:val="24"/>
          <w:szCs w:val="24"/>
          <w:lang w:val="en-US"/>
        </w:rPr>
        <w:t>The study will</w:t>
      </w:r>
      <w:r w:rsidRPr="007779C7">
        <w:rPr>
          <w:rFonts w:ascii="Arial" w:hAnsi="Arial" w:cs="Arial"/>
          <w:sz w:val="24"/>
          <w:szCs w:val="24"/>
          <w:lang w:val="en-US"/>
        </w:rPr>
        <w:t xml:space="preserve"> take 3 months to complete.</w:t>
      </w:r>
    </w:p>
    <w:p w14:paraId="7750F8D7" w14:textId="77777777" w:rsidR="00F26F8B" w:rsidRPr="000F632C" w:rsidRDefault="00F26F8B" w:rsidP="00F26F8B">
      <w:pPr>
        <w:pStyle w:val="ListParagraph"/>
        <w:numPr>
          <w:ilvl w:val="0"/>
          <w:numId w:val="4"/>
        </w:numPr>
        <w:spacing w:line="360" w:lineRule="auto"/>
        <w:rPr>
          <w:rFonts w:ascii="Arial" w:hAnsi="Arial" w:cs="Arial"/>
          <w:sz w:val="24"/>
          <w:szCs w:val="24"/>
          <w:lang w:val="en-US"/>
        </w:rPr>
      </w:pPr>
      <w:r w:rsidRPr="000F632C">
        <w:rPr>
          <w:rFonts w:ascii="Arial" w:hAnsi="Arial" w:cs="Arial"/>
          <w:sz w:val="24"/>
          <w:szCs w:val="24"/>
          <w:lang w:val="en-US"/>
        </w:rPr>
        <w:t xml:space="preserve">At the end of the study I will </w:t>
      </w:r>
      <w:proofErr w:type="spellStart"/>
      <w:r w:rsidRPr="000F632C">
        <w:rPr>
          <w:rFonts w:ascii="Arial" w:hAnsi="Arial" w:cs="Arial"/>
          <w:sz w:val="24"/>
          <w:szCs w:val="24"/>
          <w:lang w:val="en-US"/>
        </w:rPr>
        <w:t>analyse</w:t>
      </w:r>
      <w:proofErr w:type="spellEnd"/>
      <w:r w:rsidRPr="000F632C">
        <w:rPr>
          <w:rFonts w:ascii="Arial" w:hAnsi="Arial" w:cs="Arial"/>
          <w:sz w:val="24"/>
          <w:szCs w:val="24"/>
          <w:lang w:val="en-US"/>
        </w:rPr>
        <w:t xml:space="preserve"> all the data collated from the questionnaires and focus groups. I will then meet with the Headteacher to discuss the results after that happens, I will be able to meet with you and share those results with you.</w:t>
      </w:r>
      <w:r>
        <w:rPr>
          <w:rFonts w:ascii="Arial" w:hAnsi="Arial" w:cs="Arial"/>
          <w:sz w:val="24"/>
          <w:szCs w:val="24"/>
          <w:lang w:val="en-US"/>
        </w:rPr>
        <w:t xml:space="preserve"> Please understand that I may not be able to discuss all the results with you if they involve any safeguarding concerns.</w:t>
      </w:r>
    </w:p>
    <w:p w14:paraId="0DCD9332" w14:textId="4CD260B6" w:rsidR="00B547A2" w:rsidRDefault="00B547A2" w:rsidP="00BB5F09">
      <w:pPr>
        <w:spacing w:line="360" w:lineRule="auto"/>
        <w:jc w:val="both"/>
        <w:rPr>
          <w:rFonts w:ascii="Arial" w:hAnsi="Arial" w:cs="Arial"/>
          <w:b/>
          <w:bCs/>
          <w:sz w:val="24"/>
          <w:szCs w:val="24"/>
          <w:lang w:val="en-US"/>
        </w:rPr>
      </w:pPr>
    </w:p>
    <w:p w14:paraId="3DD4F34B" w14:textId="2D866189" w:rsidR="003D5057" w:rsidRDefault="003D5057" w:rsidP="00BB5F09">
      <w:pPr>
        <w:spacing w:line="360" w:lineRule="auto"/>
        <w:jc w:val="both"/>
        <w:rPr>
          <w:rFonts w:ascii="Arial" w:hAnsi="Arial" w:cs="Arial"/>
          <w:b/>
          <w:bCs/>
          <w:sz w:val="24"/>
          <w:szCs w:val="24"/>
          <w:lang w:val="en-US"/>
        </w:rPr>
      </w:pPr>
    </w:p>
    <w:p w14:paraId="17587DB8" w14:textId="38DBB11E" w:rsidR="003D5057" w:rsidRDefault="003D5057" w:rsidP="00BB5F09">
      <w:pPr>
        <w:spacing w:line="360" w:lineRule="auto"/>
        <w:jc w:val="both"/>
        <w:rPr>
          <w:rFonts w:ascii="Arial" w:hAnsi="Arial" w:cs="Arial"/>
          <w:b/>
          <w:bCs/>
          <w:sz w:val="24"/>
          <w:szCs w:val="24"/>
          <w:lang w:val="en-US"/>
        </w:rPr>
      </w:pPr>
    </w:p>
    <w:p w14:paraId="5F26AB5B" w14:textId="6988ABA1" w:rsidR="003D5057" w:rsidRDefault="003D5057" w:rsidP="00BB5F09">
      <w:pPr>
        <w:spacing w:line="360" w:lineRule="auto"/>
        <w:jc w:val="both"/>
        <w:rPr>
          <w:rFonts w:ascii="Arial" w:hAnsi="Arial" w:cs="Arial"/>
          <w:b/>
          <w:bCs/>
          <w:sz w:val="24"/>
          <w:szCs w:val="24"/>
          <w:lang w:val="en-US"/>
        </w:rPr>
      </w:pPr>
    </w:p>
    <w:p w14:paraId="3B2D3D12" w14:textId="518C9F80" w:rsidR="003D5057" w:rsidRDefault="003D5057" w:rsidP="00BB5F09">
      <w:pPr>
        <w:spacing w:line="360" w:lineRule="auto"/>
        <w:jc w:val="both"/>
        <w:rPr>
          <w:rFonts w:ascii="Arial" w:hAnsi="Arial" w:cs="Arial"/>
          <w:b/>
          <w:bCs/>
          <w:sz w:val="24"/>
          <w:szCs w:val="24"/>
          <w:lang w:val="en-US"/>
        </w:rPr>
      </w:pPr>
    </w:p>
    <w:p w14:paraId="1ACFC1AD" w14:textId="2F45CAF6" w:rsidR="003D5057" w:rsidRDefault="003D5057" w:rsidP="00BB5F09">
      <w:pPr>
        <w:spacing w:line="360" w:lineRule="auto"/>
        <w:jc w:val="both"/>
        <w:rPr>
          <w:rFonts w:ascii="Arial" w:hAnsi="Arial" w:cs="Arial"/>
          <w:b/>
          <w:bCs/>
          <w:sz w:val="24"/>
          <w:szCs w:val="24"/>
          <w:lang w:val="en-US"/>
        </w:rPr>
      </w:pPr>
    </w:p>
    <w:p w14:paraId="2388134A" w14:textId="3658C225" w:rsidR="003D5057" w:rsidRDefault="003D5057" w:rsidP="00BB5F09">
      <w:pPr>
        <w:spacing w:line="360" w:lineRule="auto"/>
        <w:jc w:val="both"/>
        <w:rPr>
          <w:rFonts w:ascii="Arial" w:hAnsi="Arial" w:cs="Arial"/>
          <w:b/>
          <w:bCs/>
          <w:sz w:val="24"/>
          <w:szCs w:val="24"/>
          <w:lang w:val="en-US"/>
        </w:rPr>
      </w:pPr>
    </w:p>
    <w:p w14:paraId="061CCB21" w14:textId="19A9619F" w:rsidR="003D5057" w:rsidRDefault="003D5057" w:rsidP="00BB5F09">
      <w:pPr>
        <w:spacing w:line="360" w:lineRule="auto"/>
        <w:jc w:val="both"/>
        <w:rPr>
          <w:rFonts w:ascii="Arial" w:hAnsi="Arial" w:cs="Arial"/>
          <w:b/>
          <w:bCs/>
          <w:sz w:val="24"/>
          <w:szCs w:val="24"/>
          <w:lang w:val="en-US"/>
        </w:rPr>
      </w:pPr>
    </w:p>
    <w:p w14:paraId="1212BFD2" w14:textId="74559176" w:rsidR="003D5057" w:rsidRDefault="003D5057" w:rsidP="00BB5F09">
      <w:pPr>
        <w:spacing w:line="360" w:lineRule="auto"/>
        <w:jc w:val="both"/>
        <w:rPr>
          <w:rFonts w:ascii="Arial" w:hAnsi="Arial" w:cs="Arial"/>
          <w:b/>
          <w:bCs/>
          <w:sz w:val="24"/>
          <w:szCs w:val="24"/>
          <w:lang w:val="en-US"/>
        </w:rPr>
      </w:pPr>
    </w:p>
    <w:p w14:paraId="11BA4239" w14:textId="318B3CFB" w:rsidR="003D5057" w:rsidRDefault="003D5057" w:rsidP="00BB5F09">
      <w:pPr>
        <w:spacing w:line="360" w:lineRule="auto"/>
        <w:jc w:val="both"/>
        <w:rPr>
          <w:rFonts w:ascii="Arial" w:hAnsi="Arial" w:cs="Arial"/>
          <w:b/>
          <w:bCs/>
          <w:sz w:val="24"/>
          <w:szCs w:val="24"/>
          <w:lang w:val="en-US"/>
        </w:rPr>
      </w:pPr>
    </w:p>
    <w:p w14:paraId="45AF2C78" w14:textId="6C49D5C7" w:rsidR="003D5057" w:rsidRDefault="003D5057" w:rsidP="00BB5F09">
      <w:pPr>
        <w:spacing w:line="360" w:lineRule="auto"/>
        <w:jc w:val="both"/>
        <w:rPr>
          <w:rFonts w:ascii="Arial" w:hAnsi="Arial" w:cs="Arial"/>
          <w:b/>
          <w:bCs/>
          <w:sz w:val="24"/>
          <w:szCs w:val="24"/>
          <w:lang w:val="en-US"/>
        </w:rPr>
      </w:pPr>
    </w:p>
    <w:p w14:paraId="679B197E" w14:textId="442DEDAF" w:rsidR="003D5057" w:rsidRDefault="003D5057" w:rsidP="00BB5F09">
      <w:pPr>
        <w:spacing w:line="360" w:lineRule="auto"/>
        <w:jc w:val="both"/>
        <w:rPr>
          <w:rFonts w:ascii="Arial" w:hAnsi="Arial" w:cs="Arial"/>
          <w:b/>
          <w:bCs/>
          <w:sz w:val="24"/>
          <w:szCs w:val="24"/>
          <w:lang w:val="en-US"/>
        </w:rPr>
      </w:pPr>
    </w:p>
    <w:p w14:paraId="31043688" w14:textId="09ACBEB9" w:rsidR="003D5057" w:rsidRDefault="003D5057" w:rsidP="00BB5F09">
      <w:pPr>
        <w:spacing w:line="360" w:lineRule="auto"/>
        <w:jc w:val="both"/>
        <w:rPr>
          <w:rFonts w:ascii="Arial" w:hAnsi="Arial" w:cs="Arial"/>
          <w:b/>
          <w:bCs/>
          <w:sz w:val="24"/>
          <w:szCs w:val="24"/>
          <w:lang w:val="en-US"/>
        </w:rPr>
      </w:pPr>
    </w:p>
    <w:p w14:paraId="431D8557" w14:textId="5E91350B" w:rsidR="003D5057" w:rsidRDefault="003D5057" w:rsidP="00BB5F09">
      <w:pPr>
        <w:spacing w:line="360" w:lineRule="auto"/>
        <w:jc w:val="both"/>
        <w:rPr>
          <w:rFonts w:ascii="Arial" w:hAnsi="Arial" w:cs="Arial"/>
          <w:b/>
          <w:bCs/>
          <w:sz w:val="24"/>
          <w:szCs w:val="24"/>
          <w:lang w:val="en-US"/>
        </w:rPr>
      </w:pPr>
    </w:p>
    <w:p w14:paraId="03ACCA0E" w14:textId="16D03383" w:rsidR="003D5057" w:rsidRDefault="003D5057" w:rsidP="00BB5F09">
      <w:pPr>
        <w:spacing w:line="360" w:lineRule="auto"/>
        <w:jc w:val="both"/>
        <w:rPr>
          <w:rFonts w:ascii="Arial" w:hAnsi="Arial" w:cs="Arial"/>
          <w:b/>
          <w:bCs/>
          <w:sz w:val="24"/>
          <w:szCs w:val="24"/>
          <w:lang w:val="en-US"/>
        </w:rPr>
      </w:pPr>
    </w:p>
    <w:p w14:paraId="4C54D373" w14:textId="6D40B8B8" w:rsidR="003D5057" w:rsidRDefault="003D5057" w:rsidP="00BB5F09">
      <w:pPr>
        <w:spacing w:line="360" w:lineRule="auto"/>
        <w:jc w:val="both"/>
        <w:rPr>
          <w:rFonts w:ascii="Arial" w:hAnsi="Arial" w:cs="Arial"/>
          <w:b/>
          <w:bCs/>
          <w:sz w:val="24"/>
          <w:szCs w:val="24"/>
          <w:lang w:val="en-US"/>
        </w:rPr>
      </w:pPr>
    </w:p>
    <w:p w14:paraId="66FB51CB" w14:textId="527DC8C3" w:rsidR="003D5057" w:rsidRDefault="003D5057" w:rsidP="00BB5F09">
      <w:pPr>
        <w:spacing w:line="360" w:lineRule="auto"/>
        <w:jc w:val="both"/>
        <w:rPr>
          <w:rFonts w:ascii="Arial" w:hAnsi="Arial" w:cs="Arial"/>
          <w:b/>
          <w:bCs/>
          <w:sz w:val="24"/>
          <w:szCs w:val="24"/>
          <w:lang w:val="en-US"/>
        </w:rPr>
      </w:pPr>
    </w:p>
    <w:p w14:paraId="759935D1" w14:textId="77777777" w:rsidR="00BD2DCB" w:rsidRDefault="00BD2DCB" w:rsidP="00BD2DCB">
      <w:pPr>
        <w:rPr>
          <w:rFonts w:ascii="Times New Roman" w:hAnsi="Times New Roman" w:cs="Times New Roman"/>
          <w:lang w:val="en-US"/>
        </w:rPr>
      </w:pPr>
    </w:p>
    <w:p w14:paraId="11B29B99" w14:textId="77777777" w:rsidR="00BD2DCB" w:rsidRPr="00824327" w:rsidRDefault="00BD2DCB" w:rsidP="00BD2DCB">
      <w:pPr>
        <w:spacing w:line="360" w:lineRule="auto"/>
        <w:rPr>
          <w:rFonts w:ascii="Arial" w:hAnsi="Arial" w:cs="Arial"/>
          <w:sz w:val="24"/>
          <w:szCs w:val="24"/>
          <w:u w:val="single"/>
          <w:lang w:val="en-US"/>
        </w:rPr>
      </w:pPr>
      <w:r w:rsidRPr="00824327">
        <w:rPr>
          <w:rFonts w:ascii="Arial" w:hAnsi="Arial" w:cs="Arial"/>
          <w:sz w:val="24"/>
          <w:szCs w:val="24"/>
          <w:u w:val="single"/>
          <w:lang w:val="en-US"/>
        </w:rPr>
        <w:t>References</w:t>
      </w:r>
    </w:p>
    <w:p w14:paraId="0C07FC0D" w14:textId="77777777" w:rsidR="00BD2DCB" w:rsidRPr="00824327" w:rsidRDefault="00BD2DCB" w:rsidP="00BD2DCB">
      <w:pPr>
        <w:spacing w:line="360" w:lineRule="auto"/>
        <w:rPr>
          <w:rFonts w:ascii="Arial" w:hAnsi="Arial" w:cs="Arial"/>
          <w:sz w:val="24"/>
          <w:szCs w:val="24"/>
          <w:lang w:val="en-US"/>
        </w:rPr>
      </w:pPr>
      <w:r w:rsidRPr="00824327">
        <w:rPr>
          <w:rFonts w:ascii="Arial" w:hAnsi="Arial" w:cs="Arial"/>
          <w:sz w:val="24"/>
          <w:szCs w:val="24"/>
          <w:lang w:val="en-US"/>
        </w:rPr>
        <w:t xml:space="preserve">Anderson, P and Morrow, V. (2004). </w:t>
      </w:r>
      <w:r w:rsidRPr="00824327">
        <w:rPr>
          <w:rFonts w:ascii="Arial" w:hAnsi="Arial" w:cs="Arial"/>
          <w:i/>
          <w:iCs/>
          <w:sz w:val="24"/>
          <w:szCs w:val="24"/>
          <w:lang w:val="en-US"/>
        </w:rPr>
        <w:t>Ethics, social research and consulting with young children</w:t>
      </w:r>
      <w:r w:rsidRPr="00824327">
        <w:rPr>
          <w:rFonts w:ascii="Arial" w:hAnsi="Arial" w:cs="Arial"/>
          <w:sz w:val="24"/>
          <w:szCs w:val="24"/>
          <w:lang w:val="en-US"/>
        </w:rPr>
        <w:t xml:space="preserve">. Essex: </w:t>
      </w:r>
      <w:proofErr w:type="spellStart"/>
      <w:r w:rsidRPr="00824327">
        <w:rPr>
          <w:rFonts w:ascii="Arial" w:hAnsi="Arial" w:cs="Arial"/>
          <w:sz w:val="24"/>
          <w:szCs w:val="24"/>
          <w:lang w:val="en-US"/>
        </w:rPr>
        <w:t>Barnardo’s</w:t>
      </w:r>
      <w:proofErr w:type="spellEnd"/>
      <w:r w:rsidRPr="00824327">
        <w:rPr>
          <w:rFonts w:ascii="Arial" w:hAnsi="Arial" w:cs="Arial"/>
          <w:sz w:val="24"/>
          <w:szCs w:val="24"/>
          <w:lang w:val="en-US"/>
        </w:rPr>
        <w:t>.</w:t>
      </w:r>
    </w:p>
    <w:p w14:paraId="295D2C6E" w14:textId="77777777" w:rsidR="00BD2DCB" w:rsidRPr="00824327" w:rsidRDefault="00BD2DCB" w:rsidP="00BD2DCB">
      <w:pPr>
        <w:spacing w:line="360" w:lineRule="auto"/>
        <w:rPr>
          <w:rFonts w:ascii="Arial" w:hAnsi="Arial" w:cs="Arial"/>
          <w:sz w:val="24"/>
          <w:szCs w:val="24"/>
          <w:lang w:val="en-US"/>
        </w:rPr>
      </w:pPr>
      <w:proofErr w:type="spellStart"/>
      <w:r w:rsidRPr="00824327">
        <w:rPr>
          <w:rFonts w:ascii="Arial" w:hAnsi="Arial" w:cs="Arial"/>
          <w:sz w:val="24"/>
          <w:szCs w:val="24"/>
          <w:lang w:val="en-US"/>
        </w:rPr>
        <w:t>Axford</w:t>
      </w:r>
      <w:proofErr w:type="spellEnd"/>
      <w:r w:rsidRPr="00824327">
        <w:rPr>
          <w:rFonts w:ascii="Arial" w:hAnsi="Arial" w:cs="Arial"/>
          <w:sz w:val="24"/>
          <w:szCs w:val="24"/>
          <w:lang w:val="en-US"/>
        </w:rPr>
        <w:t xml:space="preserve">, N. (2012). </w:t>
      </w:r>
      <w:r w:rsidRPr="00824327">
        <w:rPr>
          <w:rFonts w:ascii="Arial" w:hAnsi="Arial" w:cs="Arial"/>
          <w:i/>
          <w:iCs/>
          <w:sz w:val="24"/>
          <w:szCs w:val="24"/>
          <w:lang w:val="en-US"/>
        </w:rPr>
        <w:t>Exploring concepts of child well-being</w:t>
      </w:r>
      <w:r w:rsidRPr="00824327">
        <w:rPr>
          <w:rFonts w:ascii="Arial" w:hAnsi="Arial" w:cs="Arial"/>
          <w:sz w:val="24"/>
          <w:szCs w:val="24"/>
          <w:lang w:val="en-US"/>
        </w:rPr>
        <w:t>. Great Britain: The Policy Press.</w:t>
      </w:r>
    </w:p>
    <w:p w14:paraId="767E4A27" w14:textId="77777777" w:rsidR="00BD2DCB" w:rsidRPr="00824327" w:rsidRDefault="00BD2DCB" w:rsidP="00BD2DCB">
      <w:pPr>
        <w:spacing w:line="360" w:lineRule="auto"/>
        <w:rPr>
          <w:rFonts w:ascii="Arial" w:hAnsi="Arial" w:cs="Arial"/>
          <w:sz w:val="24"/>
          <w:szCs w:val="24"/>
          <w:lang w:val="en-US"/>
        </w:rPr>
      </w:pPr>
      <w:proofErr w:type="spellStart"/>
      <w:r w:rsidRPr="00824327">
        <w:rPr>
          <w:rFonts w:ascii="Arial" w:hAnsi="Arial" w:cs="Arial"/>
          <w:sz w:val="24"/>
          <w:szCs w:val="24"/>
          <w:lang w:val="en-US"/>
        </w:rPr>
        <w:t>Aynsley</w:t>
      </w:r>
      <w:proofErr w:type="spellEnd"/>
      <w:r w:rsidRPr="00824327">
        <w:rPr>
          <w:rFonts w:ascii="Arial" w:hAnsi="Arial" w:cs="Arial"/>
          <w:sz w:val="24"/>
          <w:szCs w:val="24"/>
          <w:lang w:val="en-US"/>
        </w:rPr>
        <w:t xml:space="preserve">-Green, A. (2019). </w:t>
      </w:r>
      <w:r w:rsidRPr="00824327">
        <w:rPr>
          <w:rFonts w:ascii="Arial" w:hAnsi="Arial" w:cs="Arial"/>
          <w:i/>
          <w:iCs/>
          <w:sz w:val="24"/>
          <w:szCs w:val="24"/>
          <w:lang w:val="en-US"/>
        </w:rPr>
        <w:t>The British Betrayal of Childhood</w:t>
      </w:r>
      <w:r w:rsidRPr="00824327">
        <w:rPr>
          <w:rFonts w:ascii="Arial" w:hAnsi="Arial" w:cs="Arial"/>
          <w:sz w:val="24"/>
          <w:szCs w:val="24"/>
          <w:lang w:val="en-US"/>
        </w:rPr>
        <w:t xml:space="preserve">. Oxon: Routledge. </w:t>
      </w:r>
    </w:p>
    <w:p w14:paraId="65EFC455" w14:textId="77777777" w:rsidR="00BD2DCB" w:rsidRPr="00824327" w:rsidRDefault="00BD2DCB" w:rsidP="00BD2DCB">
      <w:pPr>
        <w:spacing w:line="360" w:lineRule="auto"/>
        <w:rPr>
          <w:rFonts w:ascii="Arial" w:hAnsi="Arial" w:cs="Arial"/>
          <w:sz w:val="24"/>
          <w:szCs w:val="24"/>
          <w:lang w:val="en-US"/>
        </w:rPr>
      </w:pPr>
      <w:r w:rsidRPr="00824327">
        <w:rPr>
          <w:rFonts w:ascii="Arial" w:hAnsi="Arial" w:cs="Arial"/>
          <w:sz w:val="24"/>
          <w:szCs w:val="24"/>
          <w:lang w:val="en-US"/>
        </w:rPr>
        <w:t xml:space="preserve">Best, P. </w:t>
      </w:r>
      <w:proofErr w:type="spellStart"/>
      <w:r w:rsidRPr="00824327">
        <w:rPr>
          <w:rFonts w:ascii="Arial" w:hAnsi="Arial" w:cs="Arial"/>
          <w:sz w:val="24"/>
          <w:szCs w:val="24"/>
          <w:lang w:val="en-US"/>
        </w:rPr>
        <w:t>Mankelow</w:t>
      </w:r>
      <w:proofErr w:type="spellEnd"/>
      <w:r w:rsidRPr="00824327">
        <w:rPr>
          <w:rFonts w:ascii="Arial" w:hAnsi="Arial" w:cs="Arial"/>
          <w:sz w:val="24"/>
          <w:szCs w:val="24"/>
          <w:lang w:val="en-US"/>
        </w:rPr>
        <w:t xml:space="preserve">, R. and Taylor, B (2014) </w:t>
      </w:r>
      <w:r w:rsidRPr="00824327">
        <w:rPr>
          <w:rFonts w:ascii="Arial" w:hAnsi="Arial" w:cs="Arial"/>
          <w:i/>
          <w:iCs/>
          <w:sz w:val="24"/>
          <w:szCs w:val="24"/>
          <w:lang w:val="en-US"/>
        </w:rPr>
        <w:t xml:space="preserve">Online communication, social media and adolescent well-being: A systematic narrative review. Children and Youth Services Review. </w:t>
      </w:r>
      <w:r w:rsidRPr="00824327">
        <w:rPr>
          <w:rFonts w:ascii="Arial" w:hAnsi="Arial" w:cs="Arial"/>
          <w:sz w:val="24"/>
          <w:szCs w:val="24"/>
          <w:lang w:val="en-US"/>
        </w:rPr>
        <w:t>June 2014, Vol.41, pp27-36.</w:t>
      </w:r>
    </w:p>
    <w:p w14:paraId="3A4BEEFC" w14:textId="77777777" w:rsidR="00BD2DCB" w:rsidRDefault="00BD2DCB" w:rsidP="00BD2DCB">
      <w:pPr>
        <w:spacing w:line="360" w:lineRule="auto"/>
        <w:rPr>
          <w:rFonts w:ascii="Arial" w:hAnsi="Arial" w:cs="Arial"/>
          <w:sz w:val="24"/>
          <w:szCs w:val="24"/>
          <w:lang w:val="en-US"/>
        </w:rPr>
      </w:pPr>
      <w:r w:rsidRPr="00824327">
        <w:rPr>
          <w:rFonts w:ascii="Arial" w:hAnsi="Arial" w:cs="Arial"/>
          <w:sz w:val="24"/>
          <w:szCs w:val="24"/>
          <w:lang w:val="en-US"/>
        </w:rPr>
        <w:t xml:space="preserve">Best, S. (2004). </w:t>
      </w:r>
      <w:r w:rsidRPr="00824327">
        <w:rPr>
          <w:rFonts w:ascii="Arial" w:hAnsi="Arial" w:cs="Arial"/>
          <w:i/>
          <w:iCs/>
          <w:sz w:val="24"/>
          <w:szCs w:val="24"/>
          <w:lang w:val="en-US"/>
        </w:rPr>
        <w:t>A beginner’s guide to social theory</w:t>
      </w:r>
      <w:r w:rsidRPr="00824327">
        <w:rPr>
          <w:rFonts w:ascii="Arial" w:hAnsi="Arial" w:cs="Arial"/>
          <w:sz w:val="24"/>
          <w:szCs w:val="24"/>
          <w:lang w:val="en-US"/>
        </w:rPr>
        <w:t>. London: Sage.</w:t>
      </w:r>
    </w:p>
    <w:p w14:paraId="0E1C07ED" w14:textId="77777777" w:rsidR="00BD2DCB" w:rsidRPr="001E47D2" w:rsidRDefault="00BD2DCB" w:rsidP="00BD2DCB">
      <w:pPr>
        <w:spacing w:line="360" w:lineRule="auto"/>
        <w:rPr>
          <w:rFonts w:ascii="Arial" w:hAnsi="Arial" w:cs="Arial"/>
          <w:sz w:val="24"/>
          <w:szCs w:val="24"/>
          <w:lang w:val="en-US"/>
        </w:rPr>
      </w:pPr>
      <w:r>
        <w:rPr>
          <w:rFonts w:ascii="Arial" w:hAnsi="Arial" w:cs="Arial"/>
          <w:sz w:val="24"/>
          <w:szCs w:val="24"/>
          <w:lang w:val="en-US"/>
        </w:rPr>
        <w:t xml:space="preserve">Bell, J. and Waters, S. (2014) </w:t>
      </w:r>
      <w:r>
        <w:rPr>
          <w:rFonts w:ascii="Arial" w:hAnsi="Arial" w:cs="Arial"/>
          <w:i/>
          <w:iCs/>
          <w:sz w:val="24"/>
          <w:szCs w:val="24"/>
          <w:lang w:val="en-US"/>
        </w:rPr>
        <w:t>Doing Your Research Project, a guide for first-time researchers. 6</w:t>
      </w:r>
      <w:r w:rsidRPr="001E47D2">
        <w:rPr>
          <w:rFonts w:ascii="Arial" w:hAnsi="Arial" w:cs="Arial"/>
          <w:i/>
          <w:iCs/>
          <w:sz w:val="24"/>
          <w:szCs w:val="24"/>
          <w:vertAlign w:val="superscript"/>
          <w:lang w:val="en-US"/>
        </w:rPr>
        <w:t>th</w:t>
      </w:r>
      <w:r>
        <w:rPr>
          <w:rFonts w:ascii="Arial" w:hAnsi="Arial" w:cs="Arial"/>
          <w:i/>
          <w:iCs/>
          <w:sz w:val="24"/>
          <w:szCs w:val="24"/>
          <w:lang w:val="en-US"/>
        </w:rPr>
        <w:t xml:space="preserve"> Edition. </w:t>
      </w:r>
      <w:r>
        <w:rPr>
          <w:rFonts w:ascii="Arial" w:hAnsi="Arial" w:cs="Arial"/>
          <w:sz w:val="24"/>
          <w:szCs w:val="24"/>
          <w:lang w:val="en-US"/>
        </w:rPr>
        <w:t>Maidenhead: Maidenhead.</w:t>
      </w:r>
    </w:p>
    <w:p w14:paraId="6468C26C" w14:textId="77777777" w:rsidR="00BD2DCB" w:rsidRPr="00824327" w:rsidRDefault="00BD2DCB" w:rsidP="00BD2DCB">
      <w:pPr>
        <w:spacing w:line="360" w:lineRule="auto"/>
        <w:rPr>
          <w:rFonts w:ascii="Arial" w:hAnsi="Arial" w:cs="Arial"/>
          <w:sz w:val="24"/>
          <w:szCs w:val="24"/>
          <w:lang w:val="en-US"/>
        </w:rPr>
      </w:pPr>
      <w:proofErr w:type="spellStart"/>
      <w:proofErr w:type="gramStart"/>
      <w:r w:rsidRPr="00824327">
        <w:rPr>
          <w:rFonts w:ascii="Arial" w:hAnsi="Arial" w:cs="Arial"/>
          <w:sz w:val="24"/>
          <w:szCs w:val="24"/>
          <w:lang w:val="en-US"/>
        </w:rPr>
        <w:t>Betton,V</w:t>
      </w:r>
      <w:proofErr w:type="spellEnd"/>
      <w:r w:rsidRPr="00824327">
        <w:rPr>
          <w:rFonts w:ascii="Arial" w:hAnsi="Arial" w:cs="Arial"/>
          <w:sz w:val="24"/>
          <w:szCs w:val="24"/>
          <w:lang w:val="en-US"/>
        </w:rPr>
        <w:t>.</w:t>
      </w:r>
      <w:proofErr w:type="gramEnd"/>
      <w:r w:rsidRPr="00824327">
        <w:rPr>
          <w:rFonts w:ascii="Arial" w:hAnsi="Arial" w:cs="Arial"/>
          <w:sz w:val="24"/>
          <w:szCs w:val="24"/>
          <w:lang w:val="en-US"/>
        </w:rPr>
        <w:t xml:space="preserve"> and </w:t>
      </w:r>
      <w:proofErr w:type="spellStart"/>
      <w:r w:rsidRPr="00824327">
        <w:rPr>
          <w:rFonts w:ascii="Arial" w:hAnsi="Arial" w:cs="Arial"/>
          <w:sz w:val="24"/>
          <w:szCs w:val="24"/>
          <w:lang w:val="en-US"/>
        </w:rPr>
        <w:t>Woollard</w:t>
      </w:r>
      <w:proofErr w:type="spellEnd"/>
      <w:r w:rsidRPr="00824327">
        <w:rPr>
          <w:rFonts w:ascii="Arial" w:hAnsi="Arial" w:cs="Arial"/>
          <w:sz w:val="24"/>
          <w:szCs w:val="24"/>
          <w:lang w:val="en-US"/>
        </w:rPr>
        <w:t>, J. (2019). Teen Mental Health in an Online World. London: Jessica Kingsley.</w:t>
      </w:r>
    </w:p>
    <w:p w14:paraId="21F79356" w14:textId="77777777" w:rsidR="00BD2DCB" w:rsidRPr="00824327" w:rsidRDefault="00BD2DCB" w:rsidP="00BD2DCB">
      <w:pPr>
        <w:spacing w:line="360" w:lineRule="auto"/>
        <w:rPr>
          <w:rFonts w:ascii="Arial" w:hAnsi="Arial" w:cs="Arial"/>
          <w:sz w:val="24"/>
          <w:szCs w:val="24"/>
          <w:lang w:val="en-US"/>
        </w:rPr>
      </w:pPr>
      <w:r w:rsidRPr="00824327">
        <w:rPr>
          <w:rFonts w:ascii="Arial" w:hAnsi="Arial" w:cs="Arial"/>
          <w:sz w:val="24"/>
          <w:szCs w:val="24"/>
          <w:lang w:val="en-US"/>
        </w:rPr>
        <w:t xml:space="preserve">British Educational Research Association [BERA]. (2018). </w:t>
      </w:r>
      <w:r w:rsidRPr="00824327">
        <w:rPr>
          <w:rFonts w:ascii="Arial" w:hAnsi="Arial" w:cs="Arial"/>
          <w:i/>
          <w:iCs/>
          <w:sz w:val="24"/>
          <w:szCs w:val="24"/>
          <w:lang w:val="en-US"/>
        </w:rPr>
        <w:t>Ethical Guidelines for Educational Research, Fourth Edition.</w:t>
      </w:r>
      <w:r w:rsidRPr="00824327">
        <w:rPr>
          <w:rFonts w:ascii="Arial" w:hAnsi="Arial" w:cs="Arial"/>
          <w:sz w:val="24"/>
          <w:szCs w:val="24"/>
          <w:lang w:val="en-US"/>
        </w:rPr>
        <w:t xml:space="preserve"> London. </w:t>
      </w:r>
      <w:hyperlink r:id="rId12" w:history="1">
        <w:r w:rsidRPr="00824327">
          <w:rPr>
            <w:rStyle w:val="Hyperlink"/>
            <w:rFonts w:ascii="Arial" w:hAnsi="Arial" w:cs="Arial"/>
            <w:sz w:val="24"/>
            <w:szCs w:val="24"/>
            <w:lang w:val="en-US"/>
          </w:rPr>
          <w:t>Https://www.bera.ac.uk/researchers-resources/publications/ethicalguidlelines-for-educational-research-2018</w:t>
        </w:r>
      </w:hyperlink>
      <w:r w:rsidRPr="00824327">
        <w:rPr>
          <w:rFonts w:ascii="Arial" w:hAnsi="Arial" w:cs="Arial"/>
          <w:sz w:val="24"/>
          <w:szCs w:val="24"/>
          <w:lang w:val="en-US"/>
        </w:rPr>
        <w:t xml:space="preserve"> [Accessed 12.11.19]</w:t>
      </w:r>
    </w:p>
    <w:p w14:paraId="31DC0583" w14:textId="77777777" w:rsidR="00BD2DCB" w:rsidRPr="00824327" w:rsidRDefault="00BD2DCB" w:rsidP="00BD2DCB">
      <w:pPr>
        <w:spacing w:line="360" w:lineRule="auto"/>
        <w:rPr>
          <w:rFonts w:ascii="Arial" w:hAnsi="Arial" w:cs="Arial"/>
          <w:sz w:val="24"/>
          <w:szCs w:val="24"/>
          <w:lang w:val="en-US"/>
        </w:rPr>
      </w:pPr>
      <w:r w:rsidRPr="00824327">
        <w:rPr>
          <w:rFonts w:ascii="Arial" w:hAnsi="Arial" w:cs="Arial"/>
          <w:sz w:val="24"/>
          <w:szCs w:val="24"/>
          <w:lang w:val="en-US"/>
        </w:rPr>
        <w:t xml:space="preserve">Centre for Mental Health. </w:t>
      </w:r>
      <w:r w:rsidRPr="00824327">
        <w:rPr>
          <w:rFonts w:ascii="Arial" w:hAnsi="Arial" w:cs="Arial"/>
          <w:i/>
          <w:iCs/>
          <w:sz w:val="24"/>
          <w:szCs w:val="24"/>
          <w:lang w:val="en-US"/>
        </w:rPr>
        <w:t>Social Media, young people and mental health</w:t>
      </w:r>
      <w:r w:rsidRPr="00824327">
        <w:rPr>
          <w:rFonts w:ascii="Arial" w:hAnsi="Arial" w:cs="Arial"/>
          <w:sz w:val="24"/>
          <w:szCs w:val="24"/>
          <w:lang w:val="en-US"/>
        </w:rPr>
        <w:t>. https://www.centreformentalhealth.org.uk/sites/default/files/2018-09/CentreforMentalHealth_Briefing_53_Social_Media.pdf</w:t>
      </w:r>
      <w:r w:rsidRPr="00824327">
        <w:rPr>
          <w:rFonts w:ascii="Arial" w:hAnsi="Arial" w:cs="Arial"/>
          <w:sz w:val="24"/>
          <w:szCs w:val="24"/>
          <w:lang w:val="en-US"/>
        </w:rPr>
        <w:cr/>
        <w:t>[Accessed 31.10.19]</w:t>
      </w:r>
    </w:p>
    <w:p w14:paraId="60CC4010" w14:textId="77777777" w:rsidR="00BD2DCB" w:rsidRPr="00824327" w:rsidRDefault="00BD2DCB" w:rsidP="00BD2DCB">
      <w:pPr>
        <w:spacing w:line="360" w:lineRule="auto"/>
        <w:rPr>
          <w:rFonts w:ascii="Arial" w:hAnsi="Arial" w:cs="Arial"/>
          <w:sz w:val="24"/>
          <w:szCs w:val="24"/>
          <w:lang w:val="en-US"/>
        </w:rPr>
      </w:pPr>
      <w:r w:rsidRPr="00824327">
        <w:rPr>
          <w:rFonts w:ascii="Arial" w:hAnsi="Arial" w:cs="Arial"/>
          <w:sz w:val="24"/>
          <w:szCs w:val="24"/>
          <w:lang w:val="en-US"/>
        </w:rPr>
        <w:t>Cohen, L. Manion, L. and Morrison, K. (2018).</w:t>
      </w:r>
      <w:r w:rsidRPr="00824327">
        <w:rPr>
          <w:rFonts w:ascii="Arial" w:hAnsi="Arial" w:cs="Arial"/>
          <w:i/>
          <w:iCs/>
          <w:sz w:val="24"/>
          <w:szCs w:val="24"/>
          <w:lang w:val="en-US"/>
        </w:rPr>
        <w:t xml:space="preserve"> Research Methods in Education. 8</w:t>
      </w:r>
      <w:r w:rsidRPr="00824327">
        <w:rPr>
          <w:rFonts w:ascii="Arial" w:hAnsi="Arial" w:cs="Arial"/>
          <w:i/>
          <w:iCs/>
          <w:sz w:val="24"/>
          <w:szCs w:val="24"/>
          <w:vertAlign w:val="superscript"/>
          <w:lang w:val="en-US"/>
        </w:rPr>
        <w:t>th</w:t>
      </w:r>
      <w:r w:rsidRPr="00824327">
        <w:rPr>
          <w:rFonts w:ascii="Arial" w:hAnsi="Arial" w:cs="Arial"/>
          <w:i/>
          <w:iCs/>
          <w:sz w:val="24"/>
          <w:szCs w:val="24"/>
          <w:lang w:val="en-US"/>
        </w:rPr>
        <w:t xml:space="preserve"> Edition</w:t>
      </w:r>
      <w:r w:rsidRPr="00824327">
        <w:rPr>
          <w:rFonts w:ascii="Arial" w:hAnsi="Arial" w:cs="Arial"/>
          <w:sz w:val="24"/>
          <w:szCs w:val="24"/>
          <w:lang w:val="en-US"/>
        </w:rPr>
        <w:t>. Oxon: Routledge.</w:t>
      </w:r>
    </w:p>
    <w:p w14:paraId="16C29EF9" w14:textId="77777777" w:rsidR="00BD2DCB" w:rsidRPr="00824327" w:rsidRDefault="00BD2DCB" w:rsidP="00BD2DCB">
      <w:pPr>
        <w:spacing w:line="360" w:lineRule="auto"/>
        <w:rPr>
          <w:rFonts w:ascii="Arial" w:hAnsi="Arial" w:cs="Arial"/>
          <w:sz w:val="24"/>
          <w:szCs w:val="24"/>
          <w:lang w:val="en-US"/>
        </w:rPr>
      </w:pPr>
      <w:r w:rsidRPr="00824327">
        <w:rPr>
          <w:rFonts w:ascii="Arial" w:hAnsi="Arial" w:cs="Arial"/>
          <w:sz w:val="24"/>
          <w:szCs w:val="24"/>
          <w:lang w:val="en-US"/>
        </w:rPr>
        <w:t xml:space="preserve">Creswell, J and Poth, Cheryl (2018). </w:t>
      </w:r>
      <w:r w:rsidRPr="00824327">
        <w:rPr>
          <w:rFonts w:ascii="Arial" w:hAnsi="Arial" w:cs="Arial"/>
          <w:i/>
          <w:iCs/>
          <w:sz w:val="24"/>
          <w:szCs w:val="24"/>
          <w:lang w:val="en-US"/>
        </w:rPr>
        <w:t>Qualitative Inquiry &amp; Research Design Choosing Among Five Approaches.</w:t>
      </w:r>
      <w:r w:rsidRPr="00824327">
        <w:rPr>
          <w:rFonts w:ascii="Arial" w:hAnsi="Arial" w:cs="Arial"/>
          <w:sz w:val="24"/>
          <w:szCs w:val="24"/>
          <w:lang w:val="en-US"/>
        </w:rPr>
        <w:t xml:space="preserve"> Fourth Edition. London: Sage.</w:t>
      </w:r>
    </w:p>
    <w:p w14:paraId="43598548" w14:textId="77777777" w:rsidR="00BD2DCB" w:rsidRPr="00824327" w:rsidRDefault="00BD2DCB" w:rsidP="00BD2DCB">
      <w:pPr>
        <w:spacing w:line="360" w:lineRule="auto"/>
        <w:rPr>
          <w:rFonts w:ascii="Arial" w:hAnsi="Arial" w:cs="Arial"/>
          <w:sz w:val="24"/>
          <w:szCs w:val="24"/>
          <w:lang w:val="en-US"/>
        </w:rPr>
      </w:pPr>
      <w:r w:rsidRPr="00824327">
        <w:rPr>
          <w:rFonts w:ascii="Arial" w:hAnsi="Arial" w:cs="Arial"/>
          <w:sz w:val="24"/>
          <w:szCs w:val="24"/>
          <w:lang w:val="en-US"/>
        </w:rPr>
        <w:lastRenderedPageBreak/>
        <w:t>Creswell, W and Creswell, J.D. (2018</w:t>
      </w:r>
      <w:r w:rsidRPr="00824327">
        <w:rPr>
          <w:rFonts w:ascii="Arial" w:hAnsi="Arial" w:cs="Arial"/>
          <w:i/>
          <w:iCs/>
          <w:sz w:val="24"/>
          <w:szCs w:val="24"/>
          <w:lang w:val="en-US"/>
        </w:rPr>
        <w:t>). Research Design Qualitative, Quantitative &amp; Mixed Method Approaches. 5</w:t>
      </w:r>
      <w:r w:rsidRPr="00824327">
        <w:rPr>
          <w:rFonts w:ascii="Arial" w:hAnsi="Arial" w:cs="Arial"/>
          <w:i/>
          <w:iCs/>
          <w:sz w:val="24"/>
          <w:szCs w:val="24"/>
          <w:vertAlign w:val="superscript"/>
          <w:lang w:val="en-US"/>
        </w:rPr>
        <w:t>th</w:t>
      </w:r>
      <w:r w:rsidRPr="00824327">
        <w:rPr>
          <w:rFonts w:ascii="Arial" w:hAnsi="Arial" w:cs="Arial"/>
          <w:i/>
          <w:iCs/>
          <w:sz w:val="24"/>
          <w:szCs w:val="24"/>
          <w:lang w:val="en-US"/>
        </w:rPr>
        <w:t xml:space="preserve"> Edition.</w:t>
      </w:r>
      <w:r w:rsidRPr="00824327">
        <w:rPr>
          <w:rFonts w:ascii="Arial" w:hAnsi="Arial" w:cs="Arial"/>
          <w:sz w:val="24"/>
          <w:szCs w:val="24"/>
          <w:lang w:val="en-US"/>
        </w:rPr>
        <w:t xml:space="preserve"> London: Sage. </w:t>
      </w:r>
    </w:p>
    <w:p w14:paraId="5C5AF84A" w14:textId="77777777" w:rsidR="00BD2DCB" w:rsidRPr="00824327" w:rsidRDefault="00BD2DCB" w:rsidP="00BD2DCB">
      <w:pPr>
        <w:spacing w:line="360" w:lineRule="auto"/>
        <w:rPr>
          <w:rFonts w:ascii="Arial" w:hAnsi="Arial" w:cs="Arial"/>
          <w:sz w:val="24"/>
          <w:szCs w:val="24"/>
          <w:lang w:val="en-US"/>
        </w:rPr>
      </w:pPr>
    </w:p>
    <w:p w14:paraId="28F4269F" w14:textId="77777777" w:rsidR="00BD2DCB" w:rsidRPr="00824327" w:rsidRDefault="00BD2DCB" w:rsidP="00BD2DCB">
      <w:pPr>
        <w:spacing w:line="360" w:lineRule="auto"/>
        <w:rPr>
          <w:rFonts w:ascii="Arial" w:hAnsi="Arial" w:cs="Arial"/>
          <w:sz w:val="24"/>
          <w:szCs w:val="24"/>
          <w:lang w:val="en-US"/>
        </w:rPr>
      </w:pPr>
    </w:p>
    <w:p w14:paraId="397A5F47" w14:textId="77777777" w:rsidR="00BD2DCB" w:rsidRPr="0045285A" w:rsidRDefault="00BD2DCB" w:rsidP="00BD2DCB">
      <w:pPr>
        <w:spacing w:line="360" w:lineRule="auto"/>
        <w:rPr>
          <w:rFonts w:ascii="Arial" w:hAnsi="Arial" w:cs="Arial"/>
          <w:sz w:val="24"/>
          <w:szCs w:val="24"/>
          <w:lang w:val="en-US"/>
        </w:rPr>
      </w:pPr>
      <w:r>
        <w:rPr>
          <w:rFonts w:ascii="Arial" w:hAnsi="Arial" w:cs="Arial"/>
          <w:sz w:val="24"/>
          <w:szCs w:val="24"/>
          <w:lang w:val="en-US"/>
        </w:rPr>
        <w:t xml:space="preserve">Denscombe, M. (2015) </w:t>
      </w:r>
      <w:r>
        <w:rPr>
          <w:rFonts w:ascii="Arial" w:hAnsi="Arial" w:cs="Arial"/>
          <w:i/>
          <w:iCs/>
          <w:sz w:val="24"/>
          <w:szCs w:val="24"/>
          <w:lang w:val="en-US"/>
        </w:rPr>
        <w:t>The Good Research Guide For small-scale social research projects. 5</w:t>
      </w:r>
      <w:r w:rsidRPr="006479D0">
        <w:rPr>
          <w:rFonts w:ascii="Arial" w:hAnsi="Arial" w:cs="Arial"/>
          <w:i/>
          <w:iCs/>
          <w:sz w:val="24"/>
          <w:szCs w:val="24"/>
          <w:vertAlign w:val="superscript"/>
          <w:lang w:val="en-US"/>
        </w:rPr>
        <w:t>th</w:t>
      </w:r>
      <w:r>
        <w:rPr>
          <w:rFonts w:ascii="Arial" w:hAnsi="Arial" w:cs="Arial"/>
          <w:i/>
          <w:iCs/>
          <w:sz w:val="24"/>
          <w:szCs w:val="24"/>
          <w:lang w:val="en-US"/>
        </w:rPr>
        <w:t xml:space="preserve"> Edition. </w:t>
      </w:r>
      <w:r>
        <w:rPr>
          <w:rFonts w:ascii="Arial" w:hAnsi="Arial" w:cs="Arial"/>
          <w:sz w:val="24"/>
          <w:szCs w:val="24"/>
          <w:lang w:val="en-US"/>
        </w:rPr>
        <w:t>Maidenhead: Open University Press.</w:t>
      </w:r>
    </w:p>
    <w:p w14:paraId="26A60581" w14:textId="77777777" w:rsidR="00BD2DCB" w:rsidRPr="00824327" w:rsidRDefault="00BD2DCB" w:rsidP="00BD2DCB">
      <w:pPr>
        <w:spacing w:line="360" w:lineRule="auto"/>
        <w:rPr>
          <w:rStyle w:val="Hyperlink"/>
          <w:rFonts w:ascii="Arial" w:hAnsi="Arial" w:cs="Arial"/>
          <w:sz w:val="24"/>
          <w:szCs w:val="24"/>
          <w:lang w:val="en-US"/>
        </w:rPr>
      </w:pPr>
      <w:r w:rsidRPr="00824327">
        <w:rPr>
          <w:rFonts w:ascii="Arial" w:hAnsi="Arial" w:cs="Arial"/>
          <w:sz w:val="24"/>
          <w:szCs w:val="24"/>
          <w:lang w:val="en-US"/>
        </w:rPr>
        <w:t xml:space="preserve">Ditch the Label, (2019) </w:t>
      </w:r>
      <w:r w:rsidRPr="00824327">
        <w:rPr>
          <w:rFonts w:ascii="Arial" w:hAnsi="Arial" w:cs="Arial"/>
          <w:i/>
          <w:iCs/>
          <w:sz w:val="24"/>
          <w:szCs w:val="24"/>
          <w:lang w:val="en-US"/>
        </w:rPr>
        <w:t>The Annual Bullying Survey 2019: The Annual Benchmark of Bullying in The United Kingdom.</w:t>
      </w:r>
      <w:r w:rsidRPr="00824327">
        <w:rPr>
          <w:rFonts w:ascii="Arial" w:hAnsi="Arial" w:cs="Arial"/>
          <w:sz w:val="24"/>
          <w:szCs w:val="24"/>
          <w:lang w:val="en-US"/>
        </w:rPr>
        <w:t xml:space="preserve">  </w:t>
      </w:r>
      <w:hyperlink r:id="rId13" w:history="1">
        <w:r w:rsidRPr="00824327">
          <w:rPr>
            <w:rStyle w:val="Hyperlink"/>
            <w:rFonts w:ascii="Arial" w:hAnsi="Arial" w:cs="Arial"/>
            <w:sz w:val="24"/>
            <w:szCs w:val="24"/>
            <w:lang w:val="en-US"/>
          </w:rPr>
          <w:t>https://www.ditchthelabel.org/wp-content/uploads/2019/11/The-Annual-Bullying-Survey-2019-1.pdf</w:t>
        </w:r>
      </w:hyperlink>
    </w:p>
    <w:p w14:paraId="4A2DF01E" w14:textId="77777777" w:rsidR="00BD2DCB" w:rsidRPr="00824327" w:rsidRDefault="00BD2DCB" w:rsidP="00BD2DCB">
      <w:pPr>
        <w:spacing w:line="360" w:lineRule="auto"/>
        <w:rPr>
          <w:rFonts w:ascii="Arial" w:hAnsi="Arial" w:cs="Arial"/>
          <w:sz w:val="24"/>
          <w:szCs w:val="24"/>
          <w:lang w:val="en-US"/>
        </w:rPr>
      </w:pPr>
      <w:r w:rsidRPr="00824327">
        <w:rPr>
          <w:rFonts w:ascii="Arial" w:hAnsi="Arial" w:cs="Arial"/>
          <w:sz w:val="24"/>
          <w:szCs w:val="24"/>
          <w:lang w:val="en-US"/>
        </w:rPr>
        <w:t xml:space="preserve">Dove. (2019) </w:t>
      </w:r>
      <w:r w:rsidRPr="00824327">
        <w:rPr>
          <w:rFonts w:ascii="Arial" w:hAnsi="Arial" w:cs="Arial"/>
          <w:i/>
          <w:iCs/>
          <w:sz w:val="24"/>
          <w:szCs w:val="24"/>
          <w:lang w:val="en-US"/>
        </w:rPr>
        <w:t>Dove Self-Esteem Project</w:t>
      </w:r>
      <w:r w:rsidRPr="00824327">
        <w:rPr>
          <w:rFonts w:ascii="Arial" w:hAnsi="Arial" w:cs="Arial"/>
          <w:sz w:val="24"/>
          <w:szCs w:val="24"/>
          <w:lang w:val="en-US"/>
        </w:rPr>
        <w:t xml:space="preserve">. </w:t>
      </w:r>
      <w:hyperlink r:id="rId14" w:history="1">
        <w:r w:rsidRPr="00824327">
          <w:rPr>
            <w:rStyle w:val="Hyperlink"/>
            <w:rFonts w:ascii="Arial" w:hAnsi="Arial" w:cs="Arial"/>
            <w:sz w:val="24"/>
            <w:szCs w:val="24"/>
            <w:lang w:val="en-US"/>
          </w:rPr>
          <w:t>https://www.dove.com/uk/dove-self-esteem-project.html</w:t>
        </w:r>
      </w:hyperlink>
      <w:r w:rsidRPr="00824327">
        <w:rPr>
          <w:rFonts w:ascii="Arial" w:hAnsi="Arial" w:cs="Arial"/>
          <w:sz w:val="24"/>
          <w:szCs w:val="24"/>
          <w:lang w:val="en-US"/>
        </w:rPr>
        <w:t xml:space="preserve"> [Accessed 10.12.19]  </w:t>
      </w:r>
    </w:p>
    <w:p w14:paraId="5F6188F6" w14:textId="77777777" w:rsidR="00BD2DCB" w:rsidRPr="00824327" w:rsidRDefault="00BD2DCB" w:rsidP="00BD2DCB">
      <w:pPr>
        <w:spacing w:line="360" w:lineRule="auto"/>
        <w:rPr>
          <w:rFonts w:ascii="Arial" w:hAnsi="Arial" w:cs="Arial"/>
          <w:sz w:val="24"/>
          <w:szCs w:val="24"/>
          <w:lang w:val="en-US"/>
        </w:rPr>
      </w:pPr>
      <w:r w:rsidRPr="00824327">
        <w:rPr>
          <w:rFonts w:ascii="Arial" w:hAnsi="Arial" w:cs="Arial"/>
          <w:sz w:val="24"/>
          <w:szCs w:val="24"/>
          <w:lang w:val="en-US"/>
        </w:rPr>
        <w:t xml:space="preserve">Editorial. </w:t>
      </w:r>
      <w:r w:rsidRPr="00824327">
        <w:rPr>
          <w:rFonts w:ascii="Arial" w:hAnsi="Arial" w:cs="Arial"/>
          <w:i/>
          <w:iCs/>
          <w:sz w:val="24"/>
          <w:szCs w:val="24"/>
          <w:lang w:val="en-US"/>
        </w:rPr>
        <w:t xml:space="preserve">The Guardian (4th January 2019). The Guardian view on children and social </w:t>
      </w:r>
      <w:proofErr w:type="spellStart"/>
      <w:proofErr w:type="gramStart"/>
      <w:r w:rsidRPr="00824327">
        <w:rPr>
          <w:rFonts w:ascii="Arial" w:hAnsi="Arial" w:cs="Arial"/>
          <w:i/>
          <w:iCs/>
          <w:sz w:val="24"/>
          <w:szCs w:val="24"/>
          <w:lang w:val="en-US"/>
        </w:rPr>
        <w:t>media:a</w:t>
      </w:r>
      <w:proofErr w:type="spellEnd"/>
      <w:proofErr w:type="gramEnd"/>
      <w:r w:rsidRPr="00824327">
        <w:rPr>
          <w:rFonts w:ascii="Arial" w:hAnsi="Arial" w:cs="Arial"/>
          <w:i/>
          <w:iCs/>
          <w:sz w:val="24"/>
          <w:szCs w:val="24"/>
          <w:lang w:val="en-US"/>
        </w:rPr>
        <w:t xml:space="preserve"> safeguarding failure by the state</w:t>
      </w:r>
      <w:r w:rsidRPr="00824327">
        <w:rPr>
          <w:rFonts w:ascii="Arial" w:hAnsi="Arial" w:cs="Arial"/>
          <w:sz w:val="24"/>
          <w:szCs w:val="24"/>
          <w:lang w:val="en-US"/>
        </w:rPr>
        <w:t>. https://www.theguardian.com/commentisfree/2019/jan/04/the-guardian-view-on-children-and-social-media-a-safeguarding-failure-by-the-state [Accessed 11.12.19]</w:t>
      </w:r>
    </w:p>
    <w:p w14:paraId="3BD02BF2" w14:textId="77777777" w:rsidR="00BD2DCB" w:rsidRPr="00824327" w:rsidRDefault="00BD2DCB" w:rsidP="00BD2DCB">
      <w:pPr>
        <w:spacing w:line="360" w:lineRule="auto"/>
        <w:rPr>
          <w:rFonts w:ascii="Arial" w:hAnsi="Arial" w:cs="Arial"/>
          <w:sz w:val="24"/>
          <w:szCs w:val="24"/>
          <w:lang w:val="en-US"/>
        </w:rPr>
      </w:pPr>
      <w:r w:rsidRPr="00824327">
        <w:rPr>
          <w:rFonts w:ascii="Arial" w:hAnsi="Arial" w:cs="Arial"/>
          <w:sz w:val="24"/>
          <w:szCs w:val="24"/>
          <w:lang w:val="en-US"/>
        </w:rPr>
        <w:t xml:space="preserve">Edwards, C. (2018). </w:t>
      </w:r>
      <w:r w:rsidRPr="00824327">
        <w:rPr>
          <w:rFonts w:ascii="Arial" w:hAnsi="Arial" w:cs="Arial"/>
          <w:i/>
          <w:iCs/>
          <w:sz w:val="24"/>
          <w:szCs w:val="24"/>
          <w:lang w:val="en-US"/>
        </w:rPr>
        <w:t>Social Media and Mental Health</w:t>
      </w:r>
      <w:r w:rsidRPr="00824327">
        <w:rPr>
          <w:rFonts w:ascii="Arial" w:hAnsi="Arial" w:cs="Arial"/>
          <w:sz w:val="24"/>
          <w:szCs w:val="24"/>
          <w:lang w:val="en-US"/>
        </w:rPr>
        <w:t>. Great Britain: Trigger</w:t>
      </w:r>
    </w:p>
    <w:p w14:paraId="3C32AFF1" w14:textId="77777777" w:rsidR="00BD2DCB" w:rsidRPr="00824327" w:rsidRDefault="00BD2DCB" w:rsidP="00BD2DCB">
      <w:pPr>
        <w:spacing w:line="360" w:lineRule="auto"/>
        <w:rPr>
          <w:rFonts w:ascii="Arial" w:hAnsi="Arial" w:cs="Arial"/>
          <w:sz w:val="24"/>
          <w:szCs w:val="24"/>
          <w:lang w:val="en-US"/>
        </w:rPr>
      </w:pPr>
      <w:r w:rsidRPr="00824327">
        <w:rPr>
          <w:rFonts w:ascii="Arial" w:hAnsi="Arial" w:cs="Arial"/>
          <w:sz w:val="24"/>
          <w:szCs w:val="24"/>
          <w:lang w:val="en-US"/>
        </w:rPr>
        <w:t xml:space="preserve">Ferguson, J (2019) </w:t>
      </w:r>
      <w:r w:rsidRPr="00824327">
        <w:rPr>
          <w:rFonts w:ascii="Arial" w:hAnsi="Arial" w:cs="Arial"/>
          <w:i/>
          <w:iCs/>
          <w:sz w:val="24"/>
          <w:szCs w:val="24"/>
          <w:lang w:val="en-US"/>
        </w:rPr>
        <w:t xml:space="preserve">Social Media and FOMO: What the Fear </w:t>
      </w:r>
      <w:proofErr w:type="gramStart"/>
      <w:r w:rsidRPr="00824327">
        <w:rPr>
          <w:rFonts w:ascii="Arial" w:hAnsi="Arial" w:cs="Arial"/>
          <w:i/>
          <w:iCs/>
          <w:sz w:val="24"/>
          <w:szCs w:val="24"/>
          <w:lang w:val="en-US"/>
        </w:rPr>
        <w:t>Of</w:t>
      </w:r>
      <w:proofErr w:type="gramEnd"/>
      <w:r w:rsidRPr="00824327">
        <w:rPr>
          <w:rFonts w:ascii="Arial" w:hAnsi="Arial" w:cs="Arial"/>
          <w:i/>
          <w:iCs/>
          <w:sz w:val="24"/>
          <w:szCs w:val="24"/>
          <w:lang w:val="en-US"/>
        </w:rPr>
        <w:t xml:space="preserve"> Missing Out is Doing to Your Family.</w:t>
      </w:r>
      <w:r w:rsidRPr="00824327">
        <w:rPr>
          <w:rFonts w:ascii="Arial" w:hAnsi="Arial" w:cs="Arial"/>
          <w:sz w:val="24"/>
          <w:szCs w:val="24"/>
          <w:lang w:val="en-US"/>
        </w:rPr>
        <w:t xml:space="preserve"> https://www.protectyoungminds.org/2019/03/05/what-the-fear-of-missing-out-is-doing-to-your-family/ [Accessed 11.12.19]</w:t>
      </w:r>
    </w:p>
    <w:p w14:paraId="7F947FE5" w14:textId="77777777" w:rsidR="00BD2DCB" w:rsidRPr="00824327" w:rsidRDefault="00BD2DCB" w:rsidP="00BD2DCB">
      <w:pPr>
        <w:spacing w:line="360" w:lineRule="auto"/>
        <w:rPr>
          <w:rFonts w:ascii="Arial" w:hAnsi="Arial" w:cs="Arial"/>
          <w:sz w:val="24"/>
          <w:szCs w:val="24"/>
          <w:lang w:val="en-US"/>
        </w:rPr>
      </w:pPr>
      <w:r w:rsidRPr="00824327">
        <w:rPr>
          <w:rFonts w:ascii="Arial" w:hAnsi="Arial" w:cs="Arial"/>
          <w:sz w:val="24"/>
          <w:szCs w:val="24"/>
          <w:lang w:val="en-US"/>
        </w:rPr>
        <w:t xml:space="preserve">Flick, U. (2015). </w:t>
      </w:r>
      <w:r w:rsidRPr="00824327">
        <w:rPr>
          <w:rFonts w:ascii="Arial" w:hAnsi="Arial" w:cs="Arial"/>
          <w:i/>
          <w:iCs/>
          <w:sz w:val="24"/>
          <w:szCs w:val="24"/>
          <w:lang w:val="en-US"/>
        </w:rPr>
        <w:t>Introducing Research Methodology</w:t>
      </w:r>
      <w:r w:rsidRPr="00824327">
        <w:rPr>
          <w:rFonts w:ascii="Arial" w:hAnsi="Arial" w:cs="Arial"/>
          <w:sz w:val="24"/>
          <w:szCs w:val="24"/>
          <w:lang w:val="en-US"/>
        </w:rPr>
        <w:t>. London: Sage.</w:t>
      </w:r>
    </w:p>
    <w:p w14:paraId="7EFB821A" w14:textId="77777777" w:rsidR="00BD2DCB" w:rsidRPr="00824327" w:rsidRDefault="00BD2DCB" w:rsidP="00BD2DCB">
      <w:pPr>
        <w:spacing w:line="360" w:lineRule="auto"/>
        <w:rPr>
          <w:rFonts w:ascii="Arial" w:hAnsi="Arial" w:cs="Arial"/>
          <w:sz w:val="24"/>
          <w:szCs w:val="24"/>
          <w:lang w:val="en-US"/>
        </w:rPr>
      </w:pPr>
      <w:r w:rsidRPr="00824327">
        <w:rPr>
          <w:rFonts w:ascii="Arial" w:hAnsi="Arial" w:cs="Arial"/>
          <w:sz w:val="24"/>
          <w:szCs w:val="24"/>
          <w:lang w:val="en-US"/>
        </w:rPr>
        <w:t xml:space="preserve">Giles </w:t>
      </w:r>
      <w:proofErr w:type="gramStart"/>
      <w:r w:rsidRPr="00824327">
        <w:rPr>
          <w:rFonts w:ascii="Arial" w:hAnsi="Arial" w:cs="Arial"/>
          <w:sz w:val="24"/>
          <w:szCs w:val="24"/>
          <w:lang w:val="en-US"/>
        </w:rPr>
        <w:t>L,(</w:t>
      </w:r>
      <w:proofErr w:type="gramEnd"/>
      <w:r w:rsidRPr="00824327">
        <w:rPr>
          <w:rFonts w:ascii="Arial" w:hAnsi="Arial" w:cs="Arial"/>
          <w:sz w:val="24"/>
          <w:szCs w:val="24"/>
          <w:lang w:val="en-US"/>
        </w:rPr>
        <w:t xml:space="preserve">No date) </w:t>
      </w:r>
      <w:r w:rsidRPr="00824327">
        <w:rPr>
          <w:rFonts w:ascii="Arial" w:hAnsi="Arial" w:cs="Arial"/>
          <w:i/>
          <w:iCs/>
          <w:sz w:val="24"/>
          <w:szCs w:val="24"/>
          <w:lang w:val="en-US"/>
        </w:rPr>
        <w:t>The Social Pandemic</w:t>
      </w:r>
      <w:r w:rsidRPr="00824327">
        <w:rPr>
          <w:rFonts w:ascii="Arial" w:hAnsi="Arial" w:cs="Arial"/>
          <w:sz w:val="24"/>
          <w:szCs w:val="24"/>
          <w:lang w:val="en-US"/>
        </w:rPr>
        <w:t>. Great Britain: Amazon.</w:t>
      </w:r>
    </w:p>
    <w:p w14:paraId="11BB20DA" w14:textId="77777777" w:rsidR="00BD2DCB" w:rsidRPr="00824327" w:rsidRDefault="00BD2DCB" w:rsidP="00BD2DCB">
      <w:pPr>
        <w:spacing w:line="360" w:lineRule="auto"/>
        <w:rPr>
          <w:rFonts w:ascii="Arial" w:hAnsi="Arial" w:cs="Arial"/>
          <w:sz w:val="24"/>
          <w:szCs w:val="24"/>
          <w:lang w:val="en-US"/>
        </w:rPr>
      </w:pPr>
      <w:proofErr w:type="spellStart"/>
      <w:r w:rsidRPr="00824327">
        <w:rPr>
          <w:rFonts w:ascii="Arial" w:hAnsi="Arial" w:cs="Arial"/>
          <w:sz w:val="24"/>
          <w:szCs w:val="24"/>
          <w:lang w:val="en-US"/>
        </w:rPr>
        <w:t>Glazzard</w:t>
      </w:r>
      <w:proofErr w:type="spellEnd"/>
      <w:r w:rsidRPr="00824327">
        <w:rPr>
          <w:rFonts w:ascii="Arial" w:hAnsi="Arial" w:cs="Arial"/>
          <w:sz w:val="24"/>
          <w:szCs w:val="24"/>
          <w:lang w:val="en-US"/>
        </w:rPr>
        <w:t xml:space="preserve">, J. and Mitchell, C. (2018). </w:t>
      </w:r>
      <w:r w:rsidRPr="00824327">
        <w:rPr>
          <w:rFonts w:ascii="Arial" w:hAnsi="Arial" w:cs="Arial"/>
          <w:i/>
          <w:iCs/>
          <w:sz w:val="24"/>
          <w:szCs w:val="24"/>
          <w:lang w:val="en-US"/>
        </w:rPr>
        <w:t>Social Media and Mental Health in Schools</w:t>
      </w:r>
      <w:r w:rsidRPr="00824327">
        <w:rPr>
          <w:rFonts w:ascii="Arial" w:hAnsi="Arial" w:cs="Arial"/>
          <w:sz w:val="24"/>
          <w:szCs w:val="24"/>
          <w:lang w:val="en-US"/>
        </w:rPr>
        <w:t>. St Albans: Critical Publishing.</w:t>
      </w:r>
      <w:bookmarkStart w:id="0" w:name="_Hlk27166306"/>
      <w:r w:rsidRPr="00824327">
        <w:rPr>
          <w:rFonts w:ascii="Arial" w:hAnsi="Arial" w:cs="Arial"/>
          <w:sz w:val="24"/>
          <w:szCs w:val="24"/>
          <w:lang w:val="en-US"/>
        </w:rPr>
        <w:t xml:space="preserve"> </w:t>
      </w:r>
    </w:p>
    <w:p w14:paraId="52E7F2FB" w14:textId="77777777" w:rsidR="00BD2DCB" w:rsidRPr="00824327" w:rsidRDefault="00BD2DCB" w:rsidP="00BD2DCB">
      <w:pPr>
        <w:spacing w:line="360" w:lineRule="auto"/>
        <w:rPr>
          <w:rFonts w:ascii="Arial" w:hAnsi="Arial" w:cs="Arial"/>
          <w:sz w:val="24"/>
          <w:szCs w:val="24"/>
          <w:lang w:val="en-US"/>
        </w:rPr>
      </w:pPr>
      <w:r w:rsidRPr="00824327">
        <w:rPr>
          <w:rFonts w:ascii="Arial" w:hAnsi="Arial" w:cs="Arial"/>
          <w:sz w:val="24"/>
          <w:szCs w:val="24"/>
          <w:lang w:val="en-US"/>
        </w:rPr>
        <w:t xml:space="preserve">Goodyear, V. </w:t>
      </w:r>
      <w:proofErr w:type="spellStart"/>
      <w:r w:rsidRPr="00824327">
        <w:rPr>
          <w:rFonts w:ascii="Arial" w:hAnsi="Arial" w:cs="Arial"/>
          <w:sz w:val="24"/>
          <w:szCs w:val="24"/>
          <w:lang w:val="en-US"/>
        </w:rPr>
        <w:t>Armour</w:t>
      </w:r>
      <w:proofErr w:type="spellEnd"/>
      <w:r w:rsidRPr="00824327">
        <w:rPr>
          <w:rFonts w:ascii="Arial" w:hAnsi="Arial" w:cs="Arial"/>
          <w:sz w:val="24"/>
          <w:szCs w:val="24"/>
          <w:lang w:val="en-US"/>
        </w:rPr>
        <w:t xml:space="preserve">, K. and Wood, K. (2018) </w:t>
      </w:r>
      <w:r w:rsidRPr="00824327">
        <w:rPr>
          <w:rFonts w:ascii="Arial" w:hAnsi="Arial" w:cs="Arial"/>
          <w:i/>
          <w:iCs/>
          <w:sz w:val="24"/>
          <w:szCs w:val="24"/>
          <w:lang w:val="en-US"/>
        </w:rPr>
        <w:t>The Impact of Social Media on Young People’s Health and Wellbeing: Evidence, Guidelines and Actions.</w:t>
      </w:r>
      <w:r w:rsidRPr="00824327">
        <w:rPr>
          <w:rFonts w:ascii="Arial" w:hAnsi="Arial" w:cs="Arial"/>
          <w:sz w:val="24"/>
          <w:szCs w:val="24"/>
          <w:lang w:val="en-US"/>
        </w:rPr>
        <w:t xml:space="preserve"> University of Birmingham.</w:t>
      </w:r>
    </w:p>
    <w:bookmarkEnd w:id="0"/>
    <w:p w14:paraId="27617255" w14:textId="77777777" w:rsidR="00BD2DCB" w:rsidRPr="00824327" w:rsidRDefault="00BD2DCB" w:rsidP="00BD2DCB">
      <w:pPr>
        <w:spacing w:line="360" w:lineRule="auto"/>
        <w:rPr>
          <w:rFonts w:ascii="Arial" w:hAnsi="Arial" w:cs="Arial"/>
          <w:sz w:val="24"/>
          <w:szCs w:val="24"/>
          <w:lang w:val="en-US"/>
        </w:rPr>
      </w:pPr>
      <w:r w:rsidRPr="00824327">
        <w:rPr>
          <w:rFonts w:ascii="Arial" w:hAnsi="Arial" w:cs="Arial"/>
          <w:sz w:val="24"/>
          <w:szCs w:val="24"/>
          <w:lang w:val="en-US"/>
        </w:rPr>
        <w:t xml:space="preserve">Gray, D. (2009). </w:t>
      </w:r>
      <w:r w:rsidRPr="00824327">
        <w:rPr>
          <w:rFonts w:ascii="Arial" w:hAnsi="Arial" w:cs="Arial"/>
          <w:i/>
          <w:iCs/>
          <w:sz w:val="24"/>
          <w:szCs w:val="24"/>
          <w:lang w:val="en-US"/>
        </w:rPr>
        <w:t>Doing Research in the Real World 2</w:t>
      </w:r>
      <w:r w:rsidRPr="00824327">
        <w:rPr>
          <w:rFonts w:ascii="Arial" w:hAnsi="Arial" w:cs="Arial"/>
          <w:i/>
          <w:iCs/>
          <w:sz w:val="24"/>
          <w:szCs w:val="24"/>
          <w:vertAlign w:val="superscript"/>
          <w:lang w:val="en-US"/>
        </w:rPr>
        <w:t>nd</w:t>
      </w:r>
      <w:r w:rsidRPr="00824327">
        <w:rPr>
          <w:rFonts w:ascii="Arial" w:hAnsi="Arial" w:cs="Arial"/>
          <w:i/>
          <w:iCs/>
          <w:sz w:val="24"/>
          <w:szCs w:val="24"/>
          <w:lang w:val="en-US"/>
        </w:rPr>
        <w:t xml:space="preserve"> edition</w:t>
      </w:r>
      <w:r w:rsidRPr="00824327">
        <w:rPr>
          <w:rFonts w:ascii="Arial" w:hAnsi="Arial" w:cs="Arial"/>
          <w:sz w:val="24"/>
          <w:szCs w:val="24"/>
          <w:lang w:val="en-US"/>
        </w:rPr>
        <w:t>. London: Sage. (2015) Participatory Research with Children and Young People. London: Sage.</w:t>
      </w:r>
    </w:p>
    <w:p w14:paraId="606BF6FA" w14:textId="77777777" w:rsidR="00BD2DCB" w:rsidRPr="00824327" w:rsidRDefault="00BD2DCB" w:rsidP="00BD2DCB">
      <w:pPr>
        <w:spacing w:line="360" w:lineRule="auto"/>
        <w:rPr>
          <w:rFonts w:ascii="Arial" w:hAnsi="Arial" w:cs="Arial"/>
          <w:sz w:val="24"/>
          <w:szCs w:val="24"/>
          <w:lang w:val="en-US"/>
        </w:rPr>
      </w:pPr>
      <w:proofErr w:type="spellStart"/>
      <w:r w:rsidRPr="00824327">
        <w:rPr>
          <w:rFonts w:ascii="Arial" w:hAnsi="Arial" w:cs="Arial"/>
          <w:sz w:val="24"/>
          <w:szCs w:val="24"/>
          <w:lang w:val="en-US"/>
        </w:rPr>
        <w:lastRenderedPageBreak/>
        <w:t>Grix</w:t>
      </w:r>
      <w:proofErr w:type="spellEnd"/>
      <w:r w:rsidRPr="00824327">
        <w:rPr>
          <w:rFonts w:ascii="Arial" w:hAnsi="Arial" w:cs="Arial"/>
          <w:sz w:val="24"/>
          <w:szCs w:val="24"/>
          <w:lang w:val="en-US"/>
        </w:rPr>
        <w:t xml:space="preserve">, J. (2004). </w:t>
      </w:r>
      <w:r w:rsidRPr="00824327">
        <w:rPr>
          <w:rFonts w:ascii="Arial" w:hAnsi="Arial" w:cs="Arial"/>
          <w:i/>
          <w:iCs/>
          <w:sz w:val="24"/>
          <w:szCs w:val="24"/>
          <w:lang w:val="en-US"/>
        </w:rPr>
        <w:t>The Foundations of Research</w:t>
      </w:r>
      <w:r w:rsidRPr="00824327">
        <w:rPr>
          <w:rFonts w:ascii="Arial" w:hAnsi="Arial" w:cs="Arial"/>
          <w:sz w:val="24"/>
          <w:szCs w:val="24"/>
          <w:lang w:val="en-US"/>
        </w:rPr>
        <w:t>. Hampshire: Palgrave MacMillan.</w:t>
      </w:r>
    </w:p>
    <w:p w14:paraId="28EEB554" w14:textId="77777777" w:rsidR="00BD2DCB" w:rsidRPr="00824327" w:rsidRDefault="00BD2DCB" w:rsidP="00BD2DCB">
      <w:pPr>
        <w:spacing w:line="360" w:lineRule="auto"/>
        <w:rPr>
          <w:rFonts w:ascii="Arial" w:hAnsi="Arial" w:cs="Arial"/>
          <w:sz w:val="24"/>
          <w:szCs w:val="24"/>
          <w:lang w:val="en-US"/>
        </w:rPr>
      </w:pPr>
      <w:r w:rsidRPr="00824327">
        <w:rPr>
          <w:rFonts w:ascii="Arial" w:hAnsi="Arial" w:cs="Arial"/>
          <w:sz w:val="24"/>
          <w:szCs w:val="24"/>
          <w:lang w:val="en-US"/>
        </w:rPr>
        <w:t xml:space="preserve">Groundwater-Smith, S, Dockett, S, Bottrell, D. (2015) </w:t>
      </w:r>
      <w:r w:rsidRPr="00824327">
        <w:rPr>
          <w:rFonts w:ascii="Arial" w:hAnsi="Arial" w:cs="Arial"/>
          <w:i/>
          <w:iCs/>
          <w:sz w:val="24"/>
          <w:szCs w:val="24"/>
          <w:lang w:val="en-US"/>
        </w:rPr>
        <w:t xml:space="preserve">Participatory Research with Children and Young People. </w:t>
      </w:r>
      <w:r w:rsidRPr="00824327">
        <w:rPr>
          <w:rFonts w:ascii="Arial" w:hAnsi="Arial" w:cs="Arial"/>
          <w:sz w:val="24"/>
          <w:szCs w:val="24"/>
          <w:lang w:val="en-US"/>
        </w:rPr>
        <w:t>London: Sage.</w:t>
      </w:r>
    </w:p>
    <w:p w14:paraId="68AF2F8E" w14:textId="77777777" w:rsidR="00BD2DCB" w:rsidRPr="00824327" w:rsidRDefault="00BD2DCB" w:rsidP="00BD2DCB">
      <w:pPr>
        <w:spacing w:line="360" w:lineRule="auto"/>
        <w:rPr>
          <w:rFonts w:ascii="Arial" w:hAnsi="Arial" w:cs="Arial"/>
          <w:sz w:val="24"/>
          <w:szCs w:val="24"/>
          <w:lang w:val="en-US"/>
        </w:rPr>
      </w:pPr>
    </w:p>
    <w:p w14:paraId="23C044D6" w14:textId="77777777" w:rsidR="00BD2DCB" w:rsidRPr="00824327" w:rsidRDefault="00BD2DCB" w:rsidP="00BD2DCB">
      <w:pPr>
        <w:spacing w:line="360" w:lineRule="auto"/>
        <w:rPr>
          <w:rFonts w:ascii="Arial" w:hAnsi="Arial" w:cs="Arial"/>
          <w:sz w:val="24"/>
          <w:szCs w:val="24"/>
          <w:lang w:val="en-US"/>
        </w:rPr>
      </w:pPr>
    </w:p>
    <w:p w14:paraId="221D8EF3" w14:textId="77777777" w:rsidR="00BD2DCB" w:rsidRPr="00824327" w:rsidRDefault="00BD2DCB" w:rsidP="00BD2DCB">
      <w:pPr>
        <w:spacing w:line="360" w:lineRule="auto"/>
        <w:rPr>
          <w:rFonts w:ascii="Arial" w:hAnsi="Arial" w:cs="Arial"/>
          <w:sz w:val="24"/>
          <w:szCs w:val="24"/>
          <w:lang w:val="en-US"/>
        </w:rPr>
      </w:pPr>
      <w:proofErr w:type="spellStart"/>
      <w:r w:rsidRPr="00824327">
        <w:rPr>
          <w:rFonts w:ascii="Arial" w:hAnsi="Arial" w:cs="Arial"/>
          <w:sz w:val="24"/>
          <w:szCs w:val="24"/>
          <w:lang w:val="en-US"/>
        </w:rPr>
        <w:t>Helsper</w:t>
      </w:r>
      <w:proofErr w:type="spellEnd"/>
      <w:r w:rsidRPr="00824327">
        <w:rPr>
          <w:rFonts w:ascii="Arial" w:hAnsi="Arial" w:cs="Arial"/>
          <w:sz w:val="24"/>
          <w:szCs w:val="24"/>
          <w:lang w:val="en-US"/>
        </w:rPr>
        <w:t xml:space="preserve">, E &amp; </w:t>
      </w:r>
      <w:proofErr w:type="spellStart"/>
      <w:r w:rsidRPr="00824327">
        <w:rPr>
          <w:rFonts w:ascii="Arial" w:hAnsi="Arial" w:cs="Arial"/>
          <w:sz w:val="24"/>
          <w:szCs w:val="24"/>
          <w:lang w:val="en-US"/>
        </w:rPr>
        <w:t>Eynon</w:t>
      </w:r>
      <w:proofErr w:type="spellEnd"/>
      <w:r w:rsidRPr="00824327">
        <w:rPr>
          <w:rFonts w:ascii="Arial" w:hAnsi="Arial" w:cs="Arial"/>
          <w:sz w:val="24"/>
          <w:szCs w:val="24"/>
          <w:lang w:val="en-US"/>
        </w:rPr>
        <w:t xml:space="preserve">, R. (2009) </w:t>
      </w:r>
      <w:r w:rsidRPr="00824327">
        <w:rPr>
          <w:rFonts w:ascii="Arial" w:hAnsi="Arial" w:cs="Arial"/>
          <w:i/>
          <w:iCs/>
          <w:sz w:val="24"/>
          <w:szCs w:val="24"/>
          <w:lang w:val="en-US"/>
        </w:rPr>
        <w:t xml:space="preserve">Digital Natives: where is the </w:t>
      </w:r>
      <w:proofErr w:type="gramStart"/>
      <w:r w:rsidRPr="00824327">
        <w:rPr>
          <w:rFonts w:ascii="Arial" w:hAnsi="Arial" w:cs="Arial"/>
          <w:i/>
          <w:iCs/>
          <w:sz w:val="24"/>
          <w:szCs w:val="24"/>
          <w:lang w:val="en-US"/>
        </w:rPr>
        <w:t>evidence ?</w:t>
      </w:r>
      <w:proofErr w:type="gramEnd"/>
      <w:r w:rsidRPr="00824327">
        <w:rPr>
          <w:rFonts w:ascii="Arial" w:hAnsi="Arial" w:cs="Arial"/>
          <w:sz w:val="24"/>
          <w:szCs w:val="24"/>
          <w:lang w:val="en-US"/>
        </w:rPr>
        <w:t>. British Educational Research Journal, pp.1-18. LSE Research online. eprints.lse.ac.uk/27739/ [ Accessed 21.01.20]</w:t>
      </w:r>
    </w:p>
    <w:p w14:paraId="6301C582" w14:textId="77777777" w:rsidR="00BD2DCB" w:rsidRPr="00824327" w:rsidRDefault="00BD2DCB" w:rsidP="00BD2DCB">
      <w:pPr>
        <w:spacing w:line="360" w:lineRule="auto"/>
        <w:rPr>
          <w:rFonts w:ascii="Arial" w:hAnsi="Arial" w:cs="Arial"/>
          <w:sz w:val="24"/>
          <w:szCs w:val="24"/>
          <w:lang w:val="en-US"/>
        </w:rPr>
      </w:pPr>
      <w:r w:rsidRPr="00824327">
        <w:rPr>
          <w:rFonts w:ascii="Arial" w:hAnsi="Arial" w:cs="Arial"/>
          <w:sz w:val="24"/>
          <w:szCs w:val="24"/>
          <w:lang w:val="en-US"/>
        </w:rPr>
        <w:t xml:space="preserve">Hoff, D. and Mitchell, S (2019) </w:t>
      </w:r>
      <w:r w:rsidRPr="00824327">
        <w:rPr>
          <w:rFonts w:ascii="Arial" w:hAnsi="Arial" w:cs="Arial"/>
          <w:i/>
          <w:iCs/>
          <w:sz w:val="24"/>
          <w:szCs w:val="24"/>
          <w:lang w:val="en-US"/>
        </w:rPr>
        <w:t>Cyberbullying: causes, effects and remedies</w:t>
      </w:r>
      <w:r w:rsidRPr="00824327">
        <w:rPr>
          <w:rFonts w:ascii="Arial" w:hAnsi="Arial" w:cs="Arial"/>
          <w:sz w:val="24"/>
          <w:szCs w:val="24"/>
          <w:lang w:val="en-US"/>
        </w:rPr>
        <w:t xml:space="preserve">. Journal of Educational Administration. Vol.47, No5, pp.652-665. </w:t>
      </w:r>
      <w:hyperlink r:id="rId15" w:history="1">
        <w:r w:rsidRPr="00824327">
          <w:rPr>
            <w:rStyle w:val="Hyperlink"/>
            <w:rFonts w:ascii="Arial" w:hAnsi="Arial" w:cs="Arial"/>
            <w:sz w:val="24"/>
            <w:szCs w:val="24"/>
            <w:lang w:val="en-US"/>
          </w:rPr>
          <w:t>Https://doi.org/10/1108/0957823091981107</w:t>
        </w:r>
      </w:hyperlink>
      <w:r w:rsidRPr="00824327">
        <w:rPr>
          <w:rFonts w:ascii="Arial" w:hAnsi="Arial" w:cs="Arial"/>
          <w:sz w:val="24"/>
          <w:szCs w:val="24"/>
          <w:lang w:val="en-US"/>
        </w:rPr>
        <w:t xml:space="preserve"> [Accessed 12.12.19]</w:t>
      </w:r>
    </w:p>
    <w:p w14:paraId="56030622" w14:textId="77777777" w:rsidR="00BD2DCB" w:rsidRPr="00824327" w:rsidRDefault="00BD2DCB" w:rsidP="00BD2DCB">
      <w:pPr>
        <w:spacing w:line="360" w:lineRule="auto"/>
        <w:rPr>
          <w:rFonts w:ascii="Arial" w:hAnsi="Arial" w:cs="Arial"/>
          <w:sz w:val="24"/>
          <w:szCs w:val="24"/>
          <w:lang w:val="en-US"/>
        </w:rPr>
      </w:pPr>
      <w:r w:rsidRPr="00824327">
        <w:rPr>
          <w:rFonts w:ascii="Arial" w:hAnsi="Arial" w:cs="Arial"/>
          <w:sz w:val="24"/>
          <w:szCs w:val="24"/>
          <w:lang w:val="en-US"/>
        </w:rPr>
        <w:t xml:space="preserve">Jordan, M. Kane, M and Bibby, J. (2019) </w:t>
      </w:r>
      <w:r w:rsidRPr="00824327">
        <w:rPr>
          <w:rFonts w:ascii="Arial" w:hAnsi="Arial" w:cs="Arial"/>
          <w:i/>
          <w:iCs/>
          <w:sz w:val="24"/>
          <w:szCs w:val="24"/>
          <w:lang w:val="en-US"/>
        </w:rPr>
        <w:t>A healthy foundation for the future. The final report from the young people’s future health inquiry</w:t>
      </w:r>
      <w:r w:rsidRPr="00824327">
        <w:rPr>
          <w:rFonts w:ascii="Arial" w:hAnsi="Arial" w:cs="Arial"/>
          <w:sz w:val="24"/>
          <w:szCs w:val="24"/>
          <w:lang w:val="en-US"/>
        </w:rPr>
        <w:t>. https://www.health.org.uk/sites/default/files/upload/publications/2019/HEAJ7109-Young-Peoples-Health-Report-WEB.PDF [Accessed 11.12.19]</w:t>
      </w:r>
    </w:p>
    <w:p w14:paraId="4D0F347F" w14:textId="77777777" w:rsidR="00BD2DCB" w:rsidRPr="00824327" w:rsidRDefault="00BD2DCB" w:rsidP="00BD2DCB">
      <w:pPr>
        <w:spacing w:line="360" w:lineRule="auto"/>
        <w:rPr>
          <w:rFonts w:ascii="Arial" w:hAnsi="Arial" w:cs="Arial"/>
          <w:sz w:val="24"/>
          <w:szCs w:val="24"/>
          <w:lang w:val="en-US"/>
        </w:rPr>
      </w:pPr>
      <w:r w:rsidRPr="00824327">
        <w:rPr>
          <w:rFonts w:ascii="Arial" w:hAnsi="Arial" w:cs="Arial"/>
          <w:sz w:val="24"/>
          <w:szCs w:val="24"/>
          <w:lang w:val="en-US"/>
        </w:rPr>
        <w:t xml:space="preserve">House of Commons Science and Technology Committee, (2019) </w:t>
      </w:r>
      <w:r w:rsidRPr="00824327">
        <w:rPr>
          <w:rFonts w:ascii="Arial" w:hAnsi="Arial" w:cs="Arial"/>
          <w:i/>
          <w:iCs/>
          <w:sz w:val="24"/>
          <w:szCs w:val="24"/>
          <w:lang w:val="en-US"/>
        </w:rPr>
        <w:t>Impact of social media and screen-use on young people’s health.</w:t>
      </w:r>
      <w:r w:rsidRPr="00824327">
        <w:rPr>
          <w:rFonts w:ascii="Arial" w:hAnsi="Arial" w:cs="Arial"/>
          <w:sz w:val="24"/>
          <w:szCs w:val="24"/>
          <w:lang w:val="en-US"/>
        </w:rPr>
        <w:t xml:space="preserve"> </w:t>
      </w:r>
      <w:hyperlink r:id="rId16" w:history="1">
        <w:r w:rsidRPr="00824327">
          <w:rPr>
            <w:rStyle w:val="Hyperlink"/>
            <w:rFonts w:ascii="Arial" w:hAnsi="Arial" w:cs="Arial"/>
            <w:sz w:val="24"/>
            <w:szCs w:val="24"/>
            <w:lang w:val="en-US"/>
          </w:rPr>
          <w:t>https://publications.parliament.uk/pa/cm201719/cmselect/cmsctech/822/822.pdf</w:t>
        </w:r>
      </w:hyperlink>
    </w:p>
    <w:p w14:paraId="5B5DC66D" w14:textId="77777777" w:rsidR="00BD2DCB" w:rsidRPr="00824327" w:rsidRDefault="00BD2DCB" w:rsidP="00BD2DCB">
      <w:pPr>
        <w:spacing w:line="360" w:lineRule="auto"/>
        <w:rPr>
          <w:rFonts w:ascii="Arial" w:hAnsi="Arial" w:cs="Arial"/>
          <w:sz w:val="24"/>
          <w:szCs w:val="24"/>
          <w:lang w:val="en-US"/>
        </w:rPr>
      </w:pPr>
      <w:r w:rsidRPr="00824327">
        <w:rPr>
          <w:rFonts w:ascii="Arial" w:hAnsi="Arial" w:cs="Arial"/>
          <w:sz w:val="24"/>
          <w:szCs w:val="24"/>
          <w:lang w:val="en-US"/>
        </w:rPr>
        <w:t xml:space="preserve">Mental Health.Org (2019) </w:t>
      </w:r>
      <w:r w:rsidRPr="00824327">
        <w:rPr>
          <w:rFonts w:ascii="Arial" w:hAnsi="Arial" w:cs="Arial"/>
          <w:i/>
          <w:iCs/>
          <w:sz w:val="24"/>
          <w:szCs w:val="24"/>
          <w:lang w:val="en-US"/>
        </w:rPr>
        <w:t>Mental health in children and young people</w:t>
      </w:r>
      <w:r w:rsidRPr="00824327">
        <w:rPr>
          <w:rFonts w:ascii="Arial" w:hAnsi="Arial" w:cs="Arial"/>
          <w:sz w:val="24"/>
          <w:szCs w:val="24"/>
          <w:lang w:val="en-US"/>
        </w:rPr>
        <w:t xml:space="preserve">. https://www.mentalhealth.org.uk/a-to-z/c/children-and-young-people [Accessed 11.12.19] </w:t>
      </w:r>
    </w:p>
    <w:p w14:paraId="379218B8" w14:textId="77777777" w:rsidR="00BD2DCB" w:rsidRPr="00824327" w:rsidRDefault="00BD2DCB" w:rsidP="00BD2DCB">
      <w:pPr>
        <w:spacing w:line="360" w:lineRule="auto"/>
        <w:rPr>
          <w:rFonts w:ascii="Arial" w:hAnsi="Arial" w:cs="Arial"/>
          <w:sz w:val="24"/>
          <w:szCs w:val="24"/>
          <w:lang w:val="en-US"/>
        </w:rPr>
      </w:pPr>
      <w:r w:rsidRPr="00824327">
        <w:rPr>
          <w:rFonts w:ascii="Arial" w:hAnsi="Arial" w:cs="Arial"/>
          <w:sz w:val="24"/>
          <w:szCs w:val="24"/>
          <w:lang w:val="en-US"/>
        </w:rPr>
        <w:t xml:space="preserve">Morgan, </w:t>
      </w:r>
      <w:proofErr w:type="gramStart"/>
      <w:r w:rsidRPr="00824327">
        <w:rPr>
          <w:rFonts w:ascii="Arial" w:hAnsi="Arial" w:cs="Arial"/>
          <w:sz w:val="24"/>
          <w:szCs w:val="24"/>
          <w:lang w:val="en-US"/>
        </w:rPr>
        <w:t>D,L.</w:t>
      </w:r>
      <w:proofErr w:type="gramEnd"/>
      <w:r w:rsidRPr="00824327">
        <w:rPr>
          <w:rFonts w:ascii="Arial" w:hAnsi="Arial" w:cs="Arial"/>
          <w:sz w:val="24"/>
          <w:szCs w:val="24"/>
          <w:lang w:val="en-US"/>
        </w:rPr>
        <w:t xml:space="preserve"> </w:t>
      </w:r>
      <w:r w:rsidRPr="00824327">
        <w:rPr>
          <w:rFonts w:ascii="Arial" w:hAnsi="Arial" w:cs="Arial"/>
          <w:i/>
          <w:iCs/>
          <w:sz w:val="24"/>
          <w:szCs w:val="24"/>
          <w:lang w:val="en-US"/>
        </w:rPr>
        <w:t>Pragmatism as a Paradigm for Social Research</w:t>
      </w:r>
      <w:r w:rsidRPr="00824327">
        <w:rPr>
          <w:rFonts w:ascii="Arial" w:hAnsi="Arial" w:cs="Arial"/>
          <w:sz w:val="24"/>
          <w:szCs w:val="24"/>
          <w:lang w:val="en-US"/>
        </w:rPr>
        <w:t xml:space="preserve">. </w:t>
      </w:r>
      <w:r w:rsidRPr="00824327">
        <w:rPr>
          <w:rFonts w:ascii="Arial" w:hAnsi="Arial" w:cs="Arial"/>
          <w:i/>
          <w:iCs/>
          <w:sz w:val="24"/>
          <w:szCs w:val="24"/>
          <w:lang w:val="en-US"/>
        </w:rPr>
        <w:t>Qualitative Inquiry 2014. Vol. 20(8). P.1045-1053. DOI: 10.1177/1077800413513733</w:t>
      </w:r>
    </w:p>
    <w:p w14:paraId="7ACB0B81" w14:textId="77777777" w:rsidR="00BD2DCB" w:rsidRPr="00824327" w:rsidRDefault="00BD2DCB" w:rsidP="00BD2DCB">
      <w:pPr>
        <w:spacing w:line="360" w:lineRule="auto"/>
        <w:rPr>
          <w:rFonts w:ascii="Arial" w:hAnsi="Arial" w:cs="Arial"/>
          <w:sz w:val="24"/>
          <w:szCs w:val="24"/>
          <w:lang w:val="en-US"/>
        </w:rPr>
      </w:pPr>
      <w:r w:rsidRPr="00824327">
        <w:rPr>
          <w:rFonts w:ascii="Arial" w:hAnsi="Arial" w:cs="Arial"/>
          <w:sz w:val="24"/>
          <w:szCs w:val="24"/>
          <w:lang w:val="en-US"/>
        </w:rPr>
        <w:t xml:space="preserve">Murray, J. (2019) </w:t>
      </w:r>
      <w:r w:rsidRPr="00824327">
        <w:rPr>
          <w:rFonts w:ascii="Arial" w:hAnsi="Arial" w:cs="Arial"/>
          <w:i/>
          <w:iCs/>
          <w:sz w:val="24"/>
          <w:szCs w:val="24"/>
          <w:lang w:val="en-US"/>
        </w:rPr>
        <w:t xml:space="preserve">Technology in the Classroom: What is Digital </w:t>
      </w:r>
      <w:proofErr w:type="gramStart"/>
      <w:r w:rsidRPr="00824327">
        <w:rPr>
          <w:rFonts w:ascii="Arial" w:hAnsi="Arial" w:cs="Arial"/>
          <w:i/>
          <w:iCs/>
          <w:sz w:val="24"/>
          <w:szCs w:val="24"/>
          <w:lang w:val="en-US"/>
        </w:rPr>
        <w:t>Literacy ?</w:t>
      </w:r>
      <w:proofErr w:type="gramEnd"/>
      <w:r w:rsidRPr="00824327">
        <w:rPr>
          <w:rFonts w:ascii="Arial" w:hAnsi="Arial" w:cs="Arial"/>
          <w:sz w:val="24"/>
          <w:szCs w:val="24"/>
          <w:lang w:val="en-US"/>
        </w:rPr>
        <w:t xml:space="preserve"> </w:t>
      </w:r>
      <w:hyperlink r:id="rId17" w:history="1">
        <w:r w:rsidRPr="00824327">
          <w:rPr>
            <w:rStyle w:val="Hyperlink"/>
            <w:rFonts w:ascii="Arial" w:hAnsi="Arial" w:cs="Arial"/>
            <w:sz w:val="24"/>
            <w:szCs w:val="24"/>
            <w:lang w:val="en-US"/>
          </w:rPr>
          <w:t>https://www.teachhub.com/technology-classroom-what-digital-literacy</w:t>
        </w:r>
      </w:hyperlink>
      <w:r w:rsidRPr="00824327">
        <w:rPr>
          <w:rFonts w:ascii="Arial" w:hAnsi="Arial" w:cs="Arial"/>
          <w:sz w:val="24"/>
          <w:szCs w:val="24"/>
          <w:lang w:val="en-US"/>
        </w:rPr>
        <w:t xml:space="preserve"> [Accessed 12.12.19]</w:t>
      </w:r>
    </w:p>
    <w:p w14:paraId="5A854AB3" w14:textId="77777777" w:rsidR="00BD2DCB" w:rsidRDefault="00BD2DCB" w:rsidP="00BD2DCB">
      <w:pPr>
        <w:spacing w:line="360" w:lineRule="auto"/>
        <w:rPr>
          <w:rFonts w:ascii="Arial" w:hAnsi="Arial" w:cs="Arial"/>
          <w:sz w:val="24"/>
          <w:szCs w:val="24"/>
          <w:lang w:val="en-US"/>
        </w:rPr>
      </w:pPr>
      <w:r w:rsidRPr="00824327">
        <w:rPr>
          <w:rFonts w:ascii="Arial" w:hAnsi="Arial" w:cs="Arial"/>
          <w:sz w:val="24"/>
          <w:szCs w:val="24"/>
          <w:lang w:val="en-US"/>
        </w:rPr>
        <w:lastRenderedPageBreak/>
        <w:t xml:space="preserve">National Health Service, (2019) </w:t>
      </w:r>
      <w:r w:rsidRPr="00824327">
        <w:rPr>
          <w:rFonts w:ascii="Arial" w:hAnsi="Arial" w:cs="Arial"/>
          <w:i/>
          <w:iCs/>
          <w:sz w:val="24"/>
          <w:szCs w:val="24"/>
          <w:lang w:val="en-US"/>
        </w:rPr>
        <w:t xml:space="preserve">Instagram ‘ranked worst for mental health’ in teen survey. </w:t>
      </w:r>
      <w:r w:rsidRPr="00824327">
        <w:rPr>
          <w:rFonts w:ascii="Arial" w:hAnsi="Arial" w:cs="Arial"/>
          <w:sz w:val="24"/>
          <w:szCs w:val="24"/>
          <w:lang w:val="en-US"/>
        </w:rPr>
        <w:t xml:space="preserve"> https://www.nhs.uk/news/food-and-diet/instagram-ranked-worst-for-mental-health-in-teen-survey/ [Accessed 11.12.19]</w:t>
      </w:r>
    </w:p>
    <w:p w14:paraId="468F922A" w14:textId="77777777" w:rsidR="00BD2DCB" w:rsidRPr="00627566" w:rsidRDefault="00BD2DCB" w:rsidP="00BD2DCB">
      <w:pPr>
        <w:spacing w:line="360" w:lineRule="auto"/>
        <w:rPr>
          <w:rFonts w:ascii="Arial" w:hAnsi="Arial" w:cs="Arial"/>
          <w:sz w:val="24"/>
          <w:szCs w:val="24"/>
          <w:lang w:val="en-US"/>
        </w:rPr>
      </w:pPr>
      <w:r>
        <w:rPr>
          <w:rFonts w:ascii="Arial" w:hAnsi="Arial" w:cs="Arial"/>
          <w:sz w:val="24"/>
          <w:szCs w:val="24"/>
          <w:lang w:val="en-US"/>
        </w:rPr>
        <w:t xml:space="preserve">National Institute for Health </w:t>
      </w:r>
      <w:r>
        <w:rPr>
          <w:rFonts w:ascii="Arial" w:hAnsi="Arial" w:cs="Arial"/>
          <w:i/>
          <w:iCs/>
          <w:sz w:val="24"/>
          <w:szCs w:val="24"/>
          <w:lang w:val="en-US"/>
        </w:rPr>
        <w:t xml:space="preserve">How to disseminate your research. </w:t>
      </w:r>
      <w:r>
        <w:rPr>
          <w:rFonts w:ascii="Arial" w:hAnsi="Arial" w:cs="Arial"/>
          <w:sz w:val="24"/>
          <w:szCs w:val="24"/>
          <w:lang w:val="en-US"/>
        </w:rPr>
        <w:t xml:space="preserve">01/01/19 </w:t>
      </w:r>
      <w:hyperlink r:id="rId18" w:history="1">
        <w:r w:rsidRPr="00995C1F">
          <w:rPr>
            <w:rStyle w:val="Hyperlink"/>
            <w:rFonts w:ascii="Arial" w:hAnsi="Arial" w:cs="Arial"/>
            <w:sz w:val="24"/>
            <w:szCs w:val="24"/>
            <w:lang w:val="en-US"/>
          </w:rPr>
          <w:t>https://www.nihr.ac.uk/documents/how-to-disseminate-your-research/19951</w:t>
        </w:r>
      </w:hyperlink>
      <w:r>
        <w:rPr>
          <w:rFonts w:ascii="Arial" w:hAnsi="Arial" w:cs="Arial"/>
          <w:sz w:val="24"/>
          <w:szCs w:val="24"/>
          <w:lang w:val="en-US"/>
        </w:rPr>
        <w:t xml:space="preserve"> [Accessed 12.01.2020]</w:t>
      </w:r>
    </w:p>
    <w:p w14:paraId="0CE726A2" w14:textId="77777777" w:rsidR="00BD2DCB" w:rsidRPr="00824327" w:rsidRDefault="00BD2DCB" w:rsidP="00BD2DCB">
      <w:pPr>
        <w:spacing w:line="360" w:lineRule="auto"/>
        <w:rPr>
          <w:rFonts w:ascii="Arial" w:hAnsi="Arial" w:cs="Arial"/>
          <w:sz w:val="24"/>
          <w:szCs w:val="24"/>
          <w:lang w:val="en-US"/>
        </w:rPr>
      </w:pPr>
      <w:r w:rsidRPr="00824327">
        <w:rPr>
          <w:rFonts w:ascii="Arial" w:hAnsi="Arial" w:cs="Arial"/>
          <w:sz w:val="24"/>
          <w:szCs w:val="24"/>
          <w:lang w:val="en-US"/>
        </w:rPr>
        <w:t xml:space="preserve">NSPCC (2019) Bullying and Cyberbullying. </w:t>
      </w:r>
      <w:r w:rsidRPr="00824327">
        <w:rPr>
          <w:rFonts w:ascii="Arial" w:hAnsi="Arial" w:cs="Arial"/>
          <w:i/>
          <w:iCs/>
          <w:sz w:val="24"/>
          <w:szCs w:val="24"/>
          <w:lang w:val="en-US"/>
        </w:rPr>
        <w:t xml:space="preserve">Advice for parents and </w:t>
      </w:r>
      <w:proofErr w:type="spellStart"/>
      <w:r w:rsidRPr="00824327">
        <w:rPr>
          <w:rFonts w:ascii="Arial" w:hAnsi="Arial" w:cs="Arial"/>
          <w:i/>
          <w:iCs/>
          <w:sz w:val="24"/>
          <w:szCs w:val="24"/>
          <w:lang w:val="en-US"/>
        </w:rPr>
        <w:t>carers</w:t>
      </w:r>
      <w:proofErr w:type="spellEnd"/>
      <w:r w:rsidRPr="00824327">
        <w:rPr>
          <w:rFonts w:ascii="Arial" w:hAnsi="Arial" w:cs="Arial"/>
          <w:i/>
          <w:iCs/>
          <w:sz w:val="24"/>
          <w:szCs w:val="24"/>
          <w:lang w:val="en-US"/>
        </w:rPr>
        <w:t xml:space="preserve"> to help keep children safe from bullying, wherever it happens.</w:t>
      </w:r>
      <w:r w:rsidRPr="00824327">
        <w:rPr>
          <w:rFonts w:ascii="Arial" w:hAnsi="Arial" w:cs="Arial"/>
          <w:sz w:val="24"/>
          <w:szCs w:val="24"/>
          <w:lang w:val="en-US"/>
        </w:rPr>
        <w:t xml:space="preserve"> </w:t>
      </w:r>
      <w:hyperlink r:id="rId19" w:history="1">
        <w:r w:rsidRPr="00824327">
          <w:rPr>
            <w:rStyle w:val="Hyperlink"/>
            <w:rFonts w:ascii="Arial" w:hAnsi="Arial" w:cs="Arial"/>
            <w:sz w:val="24"/>
            <w:szCs w:val="24"/>
            <w:lang w:val="en-US"/>
          </w:rPr>
          <w:t>https://nspcc.org.uk</w:t>
        </w:r>
      </w:hyperlink>
      <w:r w:rsidRPr="00824327">
        <w:rPr>
          <w:rFonts w:ascii="Arial" w:hAnsi="Arial" w:cs="Arial"/>
          <w:sz w:val="24"/>
          <w:szCs w:val="24"/>
          <w:lang w:val="en-US"/>
        </w:rPr>
        <w:t xml:space="preserve"> [Accessed 10.12.19]</w:t>
      </w:r>
    </w:p>
    <w:p w14:paraId="1AC1D25F" w14:textId="77777777" w:rsidR="00BD2DCB" w:rsidRPr="00824327" w:rsidRDefault="00BD2DCB" w:rsidP="00BD2DCB">
      <w:pPr>
        <w:spacing w:line="360" w:lineRule="auto"/>
        <w:rPr>
          <w:rFonts w:ascii="Arial" w:hAnsi="Arial" w:cs="Arial"/>
          <w:sz w:val="24"/>
          <w:szCs w:val="24"/>
          <w:lang w:val="en-US"/>
        </w:rPr>
      </w:pPr>
    </w:p>
    <w:p w14:paraId="18B03EDC" w14:textId="77777777" w:rsidR="00BD2DCB" w:rsidRPr="00824327" w:rsidRDefault="00BD2DCB" w:rsidP="00BD2DCB">
      <w:pPr>
        <w:spacing w:line="360" w:lineRule="auto"/>
        <w:rPr>
          <w:rFonts w:ascii="Arial" w:hAnsi="Arial" w:cs="Arial"/>
          <w:sz w:val="24"/>
          <w:szCs w:val="24"/>
          <w:lang w:val="en-US"/>
        </w:rPr>
      </w:pPr>
    </w:p>
    <w:p w14:paraId="3C68482D" w14:textId="77777777" w:rsidR="00BD2DCB" w:rsidRPr="00824327" w:rsidRDefault="00BD2DCB" w:rsidP="00BD2DCB">
      <w:pPr>
        <w:spacing w:line="360" w:lineRule="auto"/>
        <w:rPr>
          <w:rFonts w:ascii="Arial" w:hAnsi="Arial" w:cs="Arial"/>
          <w:sz w:val="24"/>
          <w:szCs w:val="24"/>
          <w:lang w:val="en-US"/>
        </w:rPr>
      </w:pPr>
      <w:r w:rsidRPr="00824327">
        <w:rPr>
          <w:rFonts w:ascii="Arial" w:hAnsi="Arial" w:cs="Arial"/>
          <w:sz w:val="24"/>
          <w:szCs w:val="24"/>
          <w:lang w:val="en-US"/>
        </w:rPr>
        <w:t xml:space="preserve">Office for Economic Cooperation and Development (2016). </w:t>
      </w:r>
      <w:r w:rsidRPr="00824327">
        <w:rPr>
          <w:rFonts w:ascii="Arial" w:hAnsi="Arial" w:cs="Arial"/>
          <w:i/>
          <w:iCs/>
          <w:sz w:val="24"/>
          <w:szCs w:val="24"/>
          <w:lang w:val="en-US"/>
        </w:rPr>
        <w:t>Children &amp; Young People’s Mental Health, shaping the future</w:t>
      </w:r>
      <w:r w:rsidRPr="00824327">
        <w:rPr>
          <w:rFonts w:ascii="Arial" w:hAnsi="Arial" w:cs="Arial"/>
          <w:sz w:val="24"/>
          <w:szCs w:val="24"/>
          <w:lang w:val="en-US"/>
        </w:rPr>
        <w:t>. htpps://www.oecd.org/els/health-systems/Children-and-Young-People-Mental-Health-in-the-Digital-Age.pdf [Accessed 10.12.19]</w:t>
      </w:r>
    </w:p>
    <w:p w14:paraId="07A5C06A" w14:textId="77777777" w:rsidR="00BD2DCB" w:rsidRPr="00824327" w:rsidRDefault="00BD2DCB" w:rsidP="00BD2DCB">
      <w:pPr>
        <w:spacing w:line="360" w:lineRule="auto"/>
        <w:rPr>
          <w:rFonts w:ascii="Arial" w:hAnsi="Arial" w:cs="Arial"/>
          <w:sz w:val="24"/>
          <w:szCs w:val="24"/>
          <w:lang w:val="en-US"/>
        </w:rPr>
      </w:pPr>
      <w:r w:rsidRPr="00824327">
        <w:rPr>
          <w:rFonts w:ascii="Arial" w:hAnsi="Arial" w:cs="Arial"/>
          <w:sz w:val="24"/>
          <w:szCs w:val="24"/>
          <w:lang w:val="en-US"/>
        </w:rPr>
        <w:t xml:space="preserve">Palmer, S (2007). </w:t>
      </w:r>
      <w:r w:rsidRPr="00824327">
        <w:rPr>
          <w:rFonts w:ascii="Arial" w:hAnsi="Arial" w:cs="Arial"/>
          <w:i/>
          <w:iCs/>
          <w:sz w:val="24"/>
          <w:szCs w:val="24"/>
          <w:lang w:val="en-US"/>
        </w:rPr>
        <w:t>Toxic Childhood, How the modern world is damaging our children and what we can do about it.</w:t>
      </w:r>
      <w:r w:rsidRPr="00824327">
        <w:rPr>
          <w:rFonts w:ascii="Arial" w:hAnsi="Arial" w:cs="Arial"/>
          <w:sz w:val="24"/>
          <w:szCs w:val="24"/>
          <w:lang w:val="en-US"/>
        </w:rPr>
        <w:t xml:space="preserve"> London: Orion.</w:t>
      </w:r>
    </w:p>
    <w:p w14:paraId="7CD362B8" w14:textId="77777777" w:rsidR="00BD2DCB" w:rsidRPr="00824327" w:rsidRDefault="00BD2DCB" w:rsidP="00BD2DCB">
      <w:pPr>
        <w:spacing w:line="360" w:lineRule="auto"/>
        <w:rPr>
          <w:rFonts w:ascii="Arial" w:hAnsi="Arial" w:cs="Arial"/>
          <w:sz w:val="24"/>
          <w:szCs w:val="24"/>
          <w:lang w:val="en-US"/>
        </w:rPr>
      </w:pPr>
      <w:r w:rsidRPr="00824327">
        <w:rPr>
          <w:rFonts w:ascii="Arial" w:hAnsi="Arial" w:cs="Arial"/>
          <w:sz w:val="24"/>
          <w:szCs w:val="24"/>
          <w:lang w:val="en-US"/>
        </w:rPr>
        <w:t xml:space="preserve">Plano-Clark, V and Creswell, J. (2008). </w:t>
      </w:r>
      <w:r w:rsidRPr="00824327">
        <w:rPr>
          <w:rFonts w:ascii="Arial" w:hAnsi="Arial" w:cs="Arial"/>
          <w:i/>
          <w:iCs/>
          <w:sz w:val="24"/>
          <w:szCs w:val="24"/>
          <w:lang w:val="en-US"/>
        </w:rPr>
        <w:t>The Mixed Methods Reader</w:t>
      </w:r>
      <w:r w:rsidRPr="00824327">
        <w:rPr>
          <w:rFonts w:ascii="Arial" w:hAnsi="Arial" w:cs="Arial"/>
          <w:sz w:val="24"/>
          <w:szCs w:val="24"/>
          <w:lang w:val="en-US"/>
        </w:rPr>
        <w:t>. London: Sage.</w:t>
      </w:r>
    </w:p>
    <w:p w14:paraId="547F203B" w14:textId="77777777" w:rsidR="00BD2DCB" w:rsidRPr="00824327" w:rsidRDefault="00BD2DCB" w:rsidP="00BD2DCB">
      <w:pPr>
        <w:spacing w:line="360" w:lineRule="auto"/>
        <w:rPr>
          <w:rFonts w:ascii="Arial" w:hAnsi="Arial" w:cs="Arial"/>
          <w:i/>
          <w:iCs/>
          <w:sz w:val="24"/>
          <w:szCs w:val="24"/>
          <w:lang w:val="en-US"/>
        </w:rPr>
      </w:pPr>
      <w:r w:rsidRPr="00824327">
        <w:rPr>
          <w:rFonts w:ascii="Arial" w:hAnsi="Arial" w:cs="Arial"/>
          <w:sz w:val="24"/>
          <w:szCs w:val="24"/>
          <w:lang w:val="en-US"/>
        </w:rPr>
        <w:t xml:space="preserve">Royal Society for Public Health (2017). </w:t>
      </w:r>
      <w:r w:rsidRPr="00824327">
        <w:rPr>
          <w:rFonts w:ascii="Arial" w:hAnsi="Arial" w:cs="Arial"/>
          <w:i/>
          <w:iCs/>
          <w:sz w:val="24"/>
          <w:szCs w:val="24"/>
          <w:lang w:val="en-US"/>
        </w:rPr>
        <w:t>Status of Mind</w:t>
      </w:r>
      <w:r w:rsidRPr="00824327">
        <w:rPr>
          <w:rFonts w:ascii="Arial" w:hAnsi="Arial" w:cs="Arial"/>
          <w:sz w:val="24"/>
          <w:szCs w:val="24"/>
          <w:lang w:val="en-US"/>
        </w:rPr>
        <w:t xml:space="preserve">. </w:t>
      </w:r>
      <w:hyperlink r:id="rId20" w:history="1">
        <w:r w:rsidRPr="00824327">
          <w:rPr>
            <w:rStyle w:val="Hyperlink"/>
            <w:rFonts w:ascii="Arial" w:hAnsi="Arial" w:cs="Arial"/>
            <w:sz w:val="24"/>
            <w:szCs w:val="24"/>
            <w:lang w:val="en-US"/>
          </w:rPr>
          <w:t>https://www.rsph.org.uk/our-work/campaigns/status-of-mind.html?/rsph&amp;gclid=EAIaIQobChMIw8-v6Kut5gIVRrTtCh2l1wZfEAAYAiAAEgL6t_D_BwE</w:t>
        </w:r>
      </w:hyperlink>
      <w:r w:rsidRPr="00824327">
        <w:rPr>
          <w:rFonts w:ascii="Arial" w:hAnsi="Arial" w:cs="Arial"/>
          <w:sz w:val="24"/>
          <w:szCs w:val="24"/>
          <w:lang w:val="en-US"/>
        </w:rPr>
        <w:t xml:space="preserve"> [Accessed 10.12.19]</w:t>
      </w:r>
    </w:p>
    <w:p w14:paraId="2C046D26" w14:textId="77777777" w:rsidR="00BD2DCB" w:rsidRDefault="00BD2DCB" w:rsidP="00BD2DCB">
      <w:pPr>
        <w:spacing w:line="360" w:lineRule="auto"/>
        <w:rPr>
          <w:rFonts w:ascii="Arial" w:hAnsi="Arial" w:cs="Arial"/>
          <w:sz w:val="24"/>
          <w:szCs w:val="24"/>
          <w:lang w:val="en-US"/>
        </w:rPr>
      </w:pPr>
      <w:r w:rsidRPr="00824327">
        <w:rPr>
          <w:rFonts w:ascii="Arial" w:hAnsi="Arial" w:cs="Arial"/>
          <w:sz w:val="24"/>
          <w:szCs w:val="24"/>
          <w:lang w:val="en-US"/>
        </w:rPr>
        <w:t xml:space="preserve">Sherman, L. Payton, A. Hernandez, L. Greenfield, P. and </w:t>
      </w:r>
      <w:proofErr w:type="spellStart"/>
      <w:r w:rsidRPr="00824327">
        <w:rPr>
          <w:rFonts w:ascii="Arial" w:hAnsi="Arial" w:cs="Arial"/>
          <w:sz w:val="24"/>
          <w:szCs w:val="24"/>
          <w:lang w:val="en-US"/>
        </w:rPr>
        <w:t>Dapretto</w:t>
      </w:r>
      <w:proofErr w:type="spellEnd"/>
      <w:r w:rsidRPr="00824327">
        <w:rPr>
          <w:rFonts w:ascii="Arial" w:hAnsi="Arial" w:cs="Arial"/>
          <w:sz w:val="24"/>
          <w:szCs w:val="24"/>
          <w:lang w:val="en-US"/>
        </w:rPr>
        <w:t xml:space="preserve">, M (2016) </w:t>
      </w:r>
      <w:r w:rsidRPr="00824327">
        <w:rPr>
          <w:rFonts w:ascii="Arial" w:hAnsi="Arial" w:cs="Arial"/>
          <w:i/>
          <w:iCs/>
          <w:sz w:val="24"/>
          <w:szCs w:val="24"/>
          <w:lang w:val="en-US"/>
        </w:rPr>
        <w:t xml:space="preserve">The Power of The Like in Adolescence: Effects of Peer Influence on Neutral and </w:t>
      </w:r>
      <w:proofErr w:type="spellStart"/>
      <w:r w:rsidRPr="00824327">
        <w:rPr>
          <w:rFonts w:ascii="Arial" w:hAnsi="Arial" w:cs="Arial"/>
          <w:i/>
          <w:iCs/>
          <w:sz w:val="24"/>
          <w:szCs w:val="24"/>
          <w:lang w:val="en-US"/>
        </w:rPr>
        <w:t>Behavioural</w:t>
      </w:r>
      <w:proofErr w:type="spellEnd"/>
      <w:r w:rsidRPr="00824327">
        <w:rPr>
          <w:rFonts w:ascii="Arial" w:hAnsi="Arial" w:cs="Arial"/>
          <w:i/>
          <w:iCs/>
          <w:sz w:val="24"/>
          <w:szCs w:val="24"/>
          <w:lang w:val="en-US"/>
        </w:rPr>
        <w:t xml:space="preserve"> Responses to Social Media.</w:t>
      </w:r>
      <w:r w:rsidRPr="00824327">
        <w:rPr>
          <w:rFonts w:ascii="Arial" w:hAnsi="Arial" w:cs="Arial"/>
          <w:sz w:val="24"/>
          <w:szCs w:val="24"/>
          <w:lang w:val="en-US"/>
        </w:rPr>
        <w:t xml:space="preserve"> University of California, Los Angeles.</w:t>
      </w:r>
    </w:p>
    <w:p w14:paraId="40DC0BFE" w14:textId="77777777" w:rsidR="00BD2DCB" w:rsidRPr="00646DE2" w:rsidRDefault="00BD2DCB" w:rsidP="00BD2DCB">
      <w:pPr>
        <w:spacing w:line="360" w:lineRule="auto"/>
        <w:rPr>
          <w:rFonts w:ascii="Arial" w:hAnsi="Arial" w:cs="Arial"/>
          <w:sz w:val="24"/>
          <w:szCs w:val="24"/>
          <w:lang w:val="en-US"/>
        </w:rPr>
      </w:pPr>
      <w:r w:rsidRPr="007B4328">
        <w:rPr>
          <w:rFonts w:ascii="Arial" w:hAnsi="Arial" w:cs="Arial"/>
          <w:sz w:val="24"/>
          <w:szCs w:val="24"/>
          <w:lang w:val="en-US"/>
        </w:rPr>
        <w:t>Stephen</w:t>
      </w:r>
      <w:r>
        <w:rPr>
          <w:rFonts w:ascii="Arial" w:hAnsi="Arial" w:cs="Arial"/>
          <w:sz w:val="24"/>
          <w:szCs w:val="24"/>
          <w:lang w:val="en-US"/>
        </w:rPr>
        <w:t>, R and Edmonds, R. (2018)</w:t>
      </w:r>
      <w:r w:rsidRPr="007B4328">
        <w:rPr>
          <w:rFonts w:ascii="Arial" w:hAnsi="Arial" w:cs="Arial"/>
          <w:sz w:val="24"/>
          <w:szCs w:val="24"/>
          <w:lang w:val="en-US"/>
        </w:rPr>
        <w:t xml:space="preserve"> </w:t>
      </w:r>
      <w:r>
        <w:rPr>
          <w:rFonts w:ascii="Arial" w:hAnsi="Arial" w:cs="Arial"/>
          <w:sz w:val="24"/>
          <w:szCs w:val="24"/>
          <w:lang w:val="en-US"/>
        </w:rPr>
        <w:t xml:space="preserve">Briefing 53: Social media, young people and mental health. </w:t>
      </w:r>
      <w:r w:rsidRPr="007B4328">
        <w:rPr>
          <w:rFonts w:ascii="Arial" w:hAnsi="Arial" w:cs="Arial"/>
          <w:sz w:val="24"/>
          <w:szCs w:val="24"/>
          <w:lang w:val="en-US"/>
        </w:rPr>
        <w:t>Centre</w:t>
      </w:r>
      <w:r>
        <w:rPr>
          <w:rFonts w:ascii="Arial" w:hAnsi="Arial" w:cs="Arial"/>
          <w:sz w:val="24"/>
          <w:szCs w:val="24"/>
          <w:lang w:val="en-US"/>
        </w:rPr>
        <w:t xml:space="preserve"> for</w:t>
      </w:r>
      <w:r w:rsidRPr="007B4328">
        <w:rPr>
          <w:rFonts w:ascii="Arial" w:hAnsi="Arial" w:cs="Arial"/>
          <w:sz w:val="24"/>
          <w:szCs w:val="24"/>
          <w:lang w:val="en-US"/>
        </w:rPr>
        <w:t>https://www.centreformentalhealth.org.uk/publications/social-media-young-people-and-mental-health</w:t>
      </w:r>
      <w:r w:rsidRPr="00E34A8C">
        <w:rPr>
          <w:rFonts w:ascii="Times New Roman" w:hAnsi="Times New Roman" w:cs="Times New Roman"/>
          <w:lang w:val="en-US"/>
        </w:rPr>
        <w:cr/>
      </w:r>
    </w:p>
    <w:p w14:paraId="54C4EA29" w14:textId="77777777" w:rsidR="00BD2DCB" w:rsidRPr="00824327" w:rsidRDefault="00BD2DCB" w:rsidP="00BD2DCB">
      <w:pPr>
        <w:spacing w:line="360" w:lineRule="auto"/>
        <w:rPr>
          <w:rFonts w:ascii="Arial" w:hAnsi="Arial" w:cs="Arial"/>
          <w:sz w:val="24"/>
          <w:szCs w:val="24"/>
          <w:lang w:val="en-US"/>
        </w:rPr>
      </w:pPr>
    </w:p>
    <w:p w14:paraId="21580D66" w14:textId="77777777" w:rsidR="00BD2DCB" w:rsidRPr="00824327" w:rsidRDefault="00BD2DCB" w:rsidP="00BD2DCB">
      <w:pPr>
        <w:spacing w:line="360" w:lineRule="auto"/>
        <w:rPr>
          <w:rFonts w:ascii="Arial" w:hAnsi="Arial" w:cs="Arial"/>
          <w:sz w:val="24"/>
          <w:szCs w:val="24"/>
          <w:lang w:val="en-US"/>
        </w:rPr>
      </w:pPr>
      <w:proofErr w:type="spellStart"/>
      <w:r w:rsidRPr="00824327">
        <w:rPr>
          <w:rFonts w:ascii="Arial" w:hAnsi="Arial" w:cs="Arial"/>
          <w:sz w:val="24"/>
          <w:szCs w:val="24"/>
          <w:lang w:val="en-US"/>
        </w:rPr>
        <w:t>Somekh</w:t>
      </w:r>
      <w:proofErr w:type="spellEnd"/>
      <w:r w:rsidRPr="00824327">
        <w:rPr>
          <w:rFonts w:ascii="Arial" w:hAnsi="Arial" w:cs="Arial"/>
          <w:sz w:val="24"/>
          <w:szCs w:val="24"/>
          <w:lang w:val="en-US"/>
        </w:rPr>
        <w:t xml:space="preserve">, B, &amp; Lewin, C. </w:t>
      </w:r>
      <w:r w:rsidRPr="00824327">
        <w:rPr>
          <w:rFonts w:ascii="Arial" w:hAnsi="Arial" w:cs="Arial"/>
          <w:i/>
          <w:iCs/>
          <w:sz w:val="24"/>
          <w:szCs w:val="24"/>
          <w:lang w:val="en-US"/>
        </w:rPr>
        <w:t>Theory and Methods in Social Research, 2</w:t>
      </w:r>
      <w:r w:rsidRPr="00824327">
        <w:rPr>
          <w:rFonts w:ascii="Arial" w:hAnsi="Arial" w:cs="Arial"/>
          <w:i/>
          <w:iCs/>
          <w:sz w:val="24"/>
          <w:szCs w:val="24"/>
          <w:vertAlign w:val="superscript"/>
          <w:lang w:val="en-US"/>
        </w:rPr>
        <w:t>nd</w:t>
      </w:r>
      <w:r w:rsidRPr="00824327">
        <w:rPr>
          <w:rFonts w:ascii="Arial" w:hAnsi="Arial" w:cs="Arial"/>
          <w:i/>
          <w:iCs/>
          <w:sz w:val="24"/>
          <w:szCs w:val="24"/>
          <w:lang w:val="en-US"/>
        </w:rPr>
        <w:t xml:space="preserve"> Edition</w:t>
      </w:r>
      <w:r w:rsidRPr="00824327">
        <w:rPr>
          <w:rFonts w:ascii="Arial" w:hAnsi="Arial" w:cs="Arial"/>
          <w:sz w:val="24"/>
          <w:szCs w:val="24"/>
          <w:lang w:val="en-US"/>
        </w:rPr>
        <w:t>. London: Sage</w:t>
      </w:r>
    </w:p>
    <w:p w14:paraId="4A06C81D" w14:textId="77777777" w:rsidR="00BD2DCB" w:rsidRPr="00824327" w:rsidRDefault="00BD2DCB" w:rsidP="00BD2DCB">
      <w:pPr>
        <w:spacing w:line="360" w:lineRule="auto"/>
        <w:rPr>
          <w:rFonts w:ascii="Arial" w:hAnsi="Arial" w:cs="Arial"/>
          <w:sz w:val="24"/>
          <w:szCs w:val="24"/>
          <w:lang w:val="en-US"/>
        </w:rPr>
      </w:pPr>
      <w:r w:rsidRPr="00824327">
        <w:rPr>
          <w:rFonts w:ascii="Arial" w:hAnsi="Arial" w:cs="Arial"/>
          <w:sz w:val="24"/>
          <w:szCs w:val="24"/>
          <w:lang w:val="en-US"/>
        </w:rPr>
        <w:t xml:space="preserve">UK Safer Internet Centre. (2018) </w:t>
      </w:r>
      <w:r w:rsidRPr="00824327">
        <w:rPr>
          <w:rFonts w:ascii="Arial" w:hAnsi="Arial" w:cs="Arial"/>
          <w:i/>
          <w:iCs/>
          <w:sz w:val="24"/>
          <w:szCs w:val="24"/>
          <w:lang w:val="en-US"/>
        </w:rPr>
        <w:t>Digital friendships: the role of technology in young people’s</w:t>
      </w:r>
      <w:r>
        <w:rPr>
          <w:rFonts w:ascii="Arial" w:hAnsi="Arial" w:cs="Arial"/>
          <w:i/>
          <w:iCs/>
          <w:sz w:val="24"/>
          <w:szCs w:val="24"/>
          <w:lang w:val="en-US"/>
        </w:rPr>
        <w:t xml:space="preserve"> </w:t>
      </w:r>
      <w:r w:rsidRPr="00824327">
        <w:rPr>
          <w:rFonts w:ascii="Arial" w:hAnsi="Arial" w:cs="Arial"/>
          <w:i/>
          <w:iCs/>
          <w:sz w:val="24"/>
          <w:szCs w:val="24"/>
          <w:lang w:val="en-US"/>
        </w:rPr>
        <w:t xml:space="preserve">relationships. </w:t>
      </w:r>
      <w:r w:rsidRPr="00824327">
        <w:rPr>
          <w:rFonts w:ascii="Arial" w:hAnsi="Arial" w:cs="Arial"/>
          <w:sz w:val="24"/>
          <w:szCs w:val="24"/>
          <w:lang w:val="en-US"/>
        </w:rPr>
        <w:t>https://d1afx9quaogywf.cloudfront.net/sites/default/files/Safer%20Internet%20Day%202018/Digital%20Friendships%20%20the%20role%20of%20technology%20in%20young%20people%27s%20relationships%20-%20SID2018.pdf</w:t>
      </w:r>
      <w:r w:rsidRPr="00824327">
        <w:rPr>
          <w:rFonts w:ascii="Arial" w:hAnsi="Arial" w:cs="Arial"/>
          <w:sz w:val="24"/>
          <w:szCs w:val="24"/>
          <w:lang w:val="en-US"/>
        </w:rPr>
        <w:cr/>
      </w:r>
      <w:r w:rsidRPr="00824327">
        <w:rPr>
          <w:rFonts w:ascii="Arial" w:hAnsi="Arial" w:cs="Arial"/>
          <w:sz w:val="24"/>
          <w:szCs w:val="24"/>
        </w:rPr>
        <w:t xml:space="preserve">Welsh Assembly Government. (2019) </w:t>
      </w:r>
      <w:r w:rsidRPr="00824327">
        <w:rPr>
          <w:rFonts w:ascii="Arial" w:hAnsi="Arial" w:cs="Arial"/>
          <w:i/>
          <w:iCs/>
          <w:sz w:val="24"/>
          <w:szCs w:val="24"/>
        </w:rPr>
        <w:t>Welsh Index of Multiple Deprivation.</w:t>
      </w:r>
      <w:r w:rsidRPr="00824327">
        <w:rPr>
          <w:rFonts w:ascii="Arial" w:hAnsi="Arial" w:cs="Arial"/>
          <w:sz w:val="24"/>
          <w:szCs w:val="24"/>
        </w:rPr>
        <w:t xml:space="preserve"> </w:t>
      </w:r>
      <w:hyperlink r:id="rId21" w:history="1">
        <w:r w:rsidRPr="00824327">
          <w:rPr>
            <w:rStyle w:val="Hyperlink"/>
            <w:rFonts w:ascii="Arial" w:hAnsi="Arial" w:cs="Arial"/>
            <w:sz w:val="24"/>
            <w:szCs w:val="24"/>
            <w:lang w:val="en-US"/>
          </w:rPr>
          <w:t>https://gov.wales/welsh-index-multiple-deprivation</w:t>
        </w:r>
      </w:hyperlink>
      <w:r w:rsidRPr="00824327">
        <w:rPr>
          <w:rFonts w:ascii="Arial" w:hAnsi="Arial" w:cs="Arial"/>
          <w:sz w:val="24"/>
          <w:szCs w:val="24"/>
          <w:lang w:val="en-US"/>
        </w:rPr>
        <w:t xml:space="preserve"> [Accessed 10.12.19]</w:t>
      </w:r>
    </w:p>
    <w:p w14:paraId="0137D402" w14:textId="77777777" w:rsidR="00BD2DCB" w:rsidRPr="00824327" w:rsidRDefault="00BD2DCB" w:rsidP="00BD2DCB">
      <w:pPr>
        <w:spacing w:line="360" w:lineRule="auto"/>
        <w:rPr>
          <w:rFonts w:ascii="Arial" w:hAnsi="Arial" w:cs="Arial"/>
          <w:sz w:val="24"/>
          <w:szCs w:val="24"/>
          <w:lang w:val="en-US"/>
        </w:rPr>
      </w:pPr>
      <w:r w:rsidRPr="00824327">
        <w:rPr>
          <w:rFonts w:ascii="Arial" w:hAnsi="Arial" w:cs="Arial"/>
          <w:sz w:val="24"/>
          <w:szCs w:val="24"/>
          <w:lang w:val="en-US"/>
        </w:rPr>
        <w:t xml:space="preserve">Welsh Assembly Government. (2015) </w:t>
      </w:r>
      <w:r w:rsidRPr="00824327">
        <w:rPr>
          <w:rFonts w:ascii="Arial" w:hAnsi="Arial" w:cs="Arial"/>
          <w:i/>
          <w:iCs/>
          <w:sz w:val="24"/>
          <w:szCs w:val="24"/>
          <w:lang w:val="en-US"/>
        </w:rPr>
        <w:t>Pupil Deprivation Grant, essential guidance</w:t>
      </w:r>
      <w:r w:rsidRPr="00824327">
        <w:rPr>
          <w:rFonts w:ascii="Arial" w:hAnsi="Arial" w:cs="Arial"/>
          <w:sz w:val="24"/>
          <w:szCs w:val="24"/>
          <w:lang w:val="en-US"/>
        </w:rPr>
        <w:t xml:space="preserve">. </w:t>
      </w:r>
      <w:hyperlink r:id="rId22" w:history="1">
        <w:r w:rsidRPr="00824327">
          <w:rPr>
            <w:rStyle w:val="Hyperlink"/>
            <w:rFonts w:ascii="Arial" w:hAnsi="Arial" w:cs="Arial"/>
            <w:sz w:val="24"/>
            <w:szCs w:val="24"/>
            <w:lang w:val="en-US"/>
          </w:rPr>
          <w:t>https://gov.wales/sites/default/files/publications/2018-03/pupil-deprivation-grant-essential-guidance.pdf</w:t>
        </w:r>
      </w:hyperlink>
      <w:r w:rsidRPr="00824327">
        <w:rPr>
          <w:rFonts w:ascii="Arial" w:hAnsi="Arial" w:cs="Arial"/>
          <w:sz w:val="24"/>
          <w:szCs w:val="24"/>
          <w:lang w:val="en-US"/>
        </w:rPr>
        <w:t xml:space="preserve"> [Accessed 11.12.19]</w:t>
      </w:r>
    </w:p>
    <w:p w14:paraId="3E8BCFE2" w14:textId="77777777" w:rsidR="003D5057" w:rsidRPr="00F0516F" w:rsidRDefault="003D5057" w:rsidP="00BB5F09">
      <w:pPr>
        <w:spacing w:line="360" w:lineRule="auto"/>
        <w:jc w:val="both"/>
        <w:rPr>
          <w:rFonts w:ascii="Arial" w:hAnsi="Arial" w:cs="Arial"/>
          <w:b/>
          <w:bCs/>
          <w:sz w:val="24"/>
          <w:szCs w:val="24"/>
          <w:lang w:val="en-US"/>
        </w:rPr>
      </w:pPr>
      <w:bookmarkStart w:id="1" w:name="_GoBack"/>
      <w:bookmarkEnd w:id="1"/>
    </w:p>
    <w:sectPr w:rsidR="003D5057" w:rsidRPr="00F0516F">
      <w:headerReference w:type="even" r:id="rId23"/>
      <w:headerReference w:type="default" r:id="rId24"/>
      <w:footerReference w:type="even" r:id="rId25"/>
      <w:footerReference w:type="default" r:id="rId26"/>
      <w:headerReference w:type="first" r:id="rId27"/>
      <w:footerReference w:type="first" r:id="rId2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5CFCFA4" w14:textId="77777777" w:rsidR="00D40C11" w:rsidRDefault="00D40C11" w:rsidP="00384399">
      <w:pPr>
        <w:spacing w:after="0" w:line="240" w:lineRule="auto"/>
      </w:pPr>
      <w:r>
        <w:separator/>
      </w:r>
    </w:p>
  </w:endnote>
  <w:endnote w:type="continuationSeparator" w:id="0">
    <w:p w14:paraId="6A9699FC" w14:textId="77777777" w:rsidR="00D40C11" w:rsidRDefault="00D40C11" w:rsidP="0038439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56061FB" w14:textId="77777777" w:rsidR="0060377E" w:rsidRDefault="0060377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96628CD" w14:textId="77777777" w:rsidR="0060377E" w:rsidRDefault="0060377E">
    <w:pPr>
      <w:pStyle w:val="Footer"/>
      <w:jc w:val="center"/>
      <w:rPr>
        <w:caps/>
        <w:noProof/>
        <w:color w:val="4472C4" w:themeColor="accent1"/>
      </w:rPr>
    </w:pPr>
    <w:r>
      <w:rPr>
        <w:caps/>
        <w:color w:val="4472C4" w:themeColor="accent1"/>
      </w:rPr>
      <w:fldChar w:fldCharType="begin"/>
    </w:r>
    <w:r>
      <w:rPr>
        <w:caps/>
        <w:color w:val="4472C4" w:themeColor="accent1"/>
      </w:rPr>
      <w:instrText xml:space="preserve"> PAGE   \* MERGEFORMAT </w:instrText>
    </w:r>
    <w:r>
      <w:rPr>
        <w:caps/>
        <w:color w:val="4472C4" w:themeColor="accent1"/>
      </w:rPr>
      <w:fldChar w:fldCharType="separate"/>
    </w:r>
    <w:r>
      <w:rPr>
        <w:caps/>
        <w:noProof/>
        <w:color w:val="4472C4" w:themeColor="accent1"/>
      </w:rPr>
      <w:t>2</w:t>
    </w:r>
    <w:r>
      <w:rPr>
        <w:caps/>
        <w:noProof/>
        <w:color w:val="4472C4" w:themeColor="accent1"/>
      </w:rPr>
      <w:fldChar w:fldCharType="end"/>
    </w:r>
  </w:p>
  <w:p w14:paraId="340733FE" w14:textId="77777777" w:rsidR="0060377E" w:rsidRDefault="0060377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77694F" w14:textId="77777777" w:rsidR="0060377E" w:rsidRDefault="0060377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198E8C6" w14:textId="77777777" w:rsidR="00D40C11" w:rsidRDefault="00D40C11" w:rsidP="00384399">
      <w:pPr>
        <w:spacing w:after="0" w:line="240" w:lineRule="auto"/>
      </w:pPr>
      <w:r>
        <w:separator/>
      </w:r>
    </w:p>
  </w:footnote>
  <w:footnote w:type="continuationSeparator" w:id="0">
    <w:p w14:paraId="24D09A54" w14:textId="77777777" w:rsidR="00D40C11" w:rsidRDefault="00D40C11" w:rsidP="0038439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6023385" w14:textId="77777777" w:rsidR="0060377E" w:rsidRDefault="0060377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E46886C" w14:textId="61D1ED33" w:rsidR="0060377E" w:rsidRDefault="0060377E" w:rsidP="00555286">
    <w:pPr>
      <w:pStyle w:val="Header"/>
      <w:rPr>
        <w:rFonts w:ascii="Times New Roman" w:hAnsi="Times New Roman" w:cs="Times New Roman"/>
        <w:sz w:val="24"/>
        <w:szCs w:val="24"/>
      </w:rPr>
    </w:pPr>
  </w:p>
  <w:p w14:paraId="643CE3BF" w14:textId="1237810E" w:rsidR="0060377E" w:rsidRDefault="0060377E" w:rsidP="00DD33C7">
    <w:pPr>
      <w:pStyle w:val="Header"/>
      <w:spacing w:line="360" w:lineRule="auto"/>
      <w:rPr>
        <w:rFonts w:ascii="Arial" w:hAnsi="Arial" w:cs="Arial"/>
        <w:sz w:val="24"/>
        <w:szCs w:val="24"/>
      </w:rPr>
    </w:pPr>
    <w:r>
      <w:rPr>
        <w:rFonts w:ascii="Arial" w:hAnsi="Arial" w:cs="Arial"/>
        <w:sz w:val="24"/>
        <w:szCs w:val="24"/>
      </w:rPr>
      <w:t>Module No:</w:t>
    </w:r>
  </w:p>
  <w:p w14:paraId="1B7C1019" w14:textId="43B8B1EB" w:rsidR="0060377E" w:rsidRPr="00DD33C7" w:rsidRDefault="0060377E" w:rsidP="00DD33C7">
    <w:pPr>
      <w:pStyle w:val="Header"/>
      <w:spacing w:line="360" w:lineRule="auto"/>
      <w:rPr>
        <w:rFonts w:ascii="Arial" w:hAnsi="Arial" w:cs="Arial"/>
        <w:sz w:val="24"/>
        <w:szCs w:val="24"/>
      </w:rPr>
    </w:pPr>
    <w:r>
      <w:rPr>
        <w:rFonts w:ascii="Arial" w:hAnsi="Arial" w:cs="Arial"/>
        <w:sz w:val="24"/>
        <w:szCs w:val="24"/>
      </w:rPr>
      <w:t>Student No: 0801573</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C867720" w14:textId="77777777" w:rsidR="0060377E" w:rsidRDefault="0060377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FD75B3E"/>
    <w:multiLevelType w:val="hybridMultilevel"/>
    <w:tmpl w:val="4EEAF564"/>
    <w:lvl w:ilvl="0" w:tplc="0809000B">
      <w:start w:val="1"/>
      <w:numFmt w:val="bullet"/>
      <w:lvlText w:val=""/>
      <w:lvlJc w:val="left"/>
      <w:pPr>
        <w:ind w:left="1140" w:hanging="360"/>
      </w:pPr>
      <w:rPr>
        <w:rFonts w:ascii="Wingdings" w:hAnsi="Wingdings" w:hint="default"/>
      </w:rPr>
    </w:lvl>
    <w:lvl w:ilvl="1" w:tplc="08090003" w:tentative="1">
      <w:start w:val="1"/>
      <w:numFmt w:val="bullet"/>
      <w:lvlText w:val="o"/>
      <w:lvlJc w:val="left"/>
      <w:pPr>
        <w:ind w:left="1860" w:hanging="360"/>
      </w:pPr>
      <w:rPr>
        <w:rFonts w:ascii="Courier New" w:hAnsi="Courier New" w:cs="Courier New" w:hint="default"/>
      </w:rPr>
    </w:lvl>
    <w:lvl w:ilvl="2" w:tplc="08090005" w:tentative="1">
      <w:start w:val="1"/>
      <w:numFmt w:val="bullet"/>
      <w:lvlText w:val=""/>
      <w:lvlJc w:val="left"/>
      <w:pPr>
        <w:ind w:left="2580" w:hanging="360"/>
      </w:pPr>
      <w:rPr>
        <w:rFonts w:ascii="Wingdings" w:hAnsi="Wingdings" w:hint="default"/>
      </w:rPr>
    </w:lvl>
    <w:lvl w:ilvl="3" w:tplc="08090001" w:tentative="1">
      <w:start w:val="1"/>
      <w:numFmt w:val="bullet"/>
      <w:lvlText w:val=""/>
      <w:lvlJc w:val="left"/>
      <w:pPr>
        <w:ind w:left="3300" w:hanging="360"/>
      </w:pPr>
      <w:rPr>
        <w:rFonts w:ascii="Symbol" w:hAnsi="Symbol" w:hint="default"/>
      </w:rPr>
    </w:lvl>
    <w:lvl w:ilvl="4" w:tplc="08090003" w:tentative="1">
      <w:start w:val="1"/>
      <w:numFmt w:val="bullet"/>
      <w:lvlText w:val="o"/>
      <w:lvlJc w:val="left"/>
      <w:pPr>
        <w:ind w:left="4020" w:hanging="360"/>
      </w:pPr>
      <w:rPr>
        <w:rFonts w:ascii="Courier New" w:hAnsi="Courier New" w:cs="Courier New" w:hint="default"/>
      </w:rPr>
    </w:lvl>
    <w:lvl w:ilvl="5" w:tplc="08090005" w:tentative="1">
      <w:start w:val="1"/>
      <w:numFmt w:val="bullet"/>
      <w:lvlText w:val=""/>
      <w:lvlJc w:val="left"/>
      <w:pPr>
        <w:ind w:left="4740" w:hanging="360"/>
      </w:pPr>
      <w:rPr>
        <w:rFonts w:ascii="Wingdings" w:hAnsi="Wingdings" w:hint="default"/>
      </w:rPr>
    </w:lvl>
    <w:lvl w:ilvl="6" w:tplc="08090001" w:tentative="1">
      <w:start w:val="1"/>
      <w:numFmt w:val="bullet"/>
      <w:lvlText w:val=""/>
      <w:lvlJc w:val="left"/>
      <w:pPr>
        <w:ind w:left="5460" w:hanging="360"/>
      </w:pPr>
      <w:rPr>
        <w:rFonts w:ascii="Symbol" w:hAnsi="Symbol" w:hint="default"/>
      </w:rPr>
    </w:lvl>
    <w:lvl w:ilvl="7" w:tplc="08090003" w:tentative="1">
      <w:start w:val="1"/>
      <w:numFmt w:val="bullet"/>
      <w:lvlText w:val="o"/>
      <w:lvlJc w:val="left"/>
      <w:pPr>
        <w:ind w:left="6180" w:hanging="360"/>
      </w:pPr>
      <w:rPr>
        <w:rFonts w:ascii="Courier New" w:hAnsi="Courier New" w:cs="Courier New" w:hint="default"/>
      </w:rPr>
    </w:lvl>
    <w:lvl w:ilvl="8" w:tplc="08090005" w:tentative="1">
      <w:start w:val="1"/>
      <w:numFmt w:val="bullet"/>
      <w:lvlText w:val=""/>
      <w:lvlJc w:val="left"/>
      <w:pPr>
        <w:ind w:left="6900" w:hanging="360"/>
      </w:pPr>
      <w:rPr>
        <w:rFonts w:ascii="Wingdings" w:hAnsi="Wingdings" w:hint="default"/>
      </w:rPr>
    </w:lvl>
  </w:abstractNum>
  <w:abstractNum w:abstractNumId="1" w15:restartNumberingAfterBreak="0">
    <w:nsid w:val="5D072933"/>
    <w:multiLevelType w:val="hybridMultilevel"/>
    <w:tmpl w:val="AD24D520"/>
    <w:lvl w:ilvl="0" w:tplc="08090001">
      <w:start w:val="1"/>
      <w:numFmt w:val="bullet"/>
      <w:lvlText w:val=""/>
      <w:lvlJc w:val="left"/>
      <w:pPr>
        <w:ind w:left="720" w:hanging="360"/>
      </w:pPr>
      <w:rPr>
        <w:rFonts w:ascii="Symbol" w:hAnsi="Symbol" w:hint="default"/>
      </w:rPr>
    </w:lvl>
    <w:lvl w:ilvl="1" w:tplc="D68C6288">
      <w:numFmt w:val="bullet"/>
      <w:lvlText w:val="•"/>
      <w:lvlJc w:val="left"/>
      <w:pPr>
        <w:ind w:left="1440" w:hanging="360"/>
      </w:pPr>
      <w:rPr>
        <w:rFonts w:ascii="Arial" w:eastAsiaTheme="minorHAnsi"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D37518B"/>
    <w:multiLevelType w:val="hybridMultilevel"/>
    <w:tmpl w:val="1F66CE12"/>
    <w:lvl w:ilvl="0" w:tplc="0809000B">
      <w:start w:val="1"/>
      <w:numFmt w:val="bullet"/>
      <w:lvlText w:val=""/>
      <w:lvlJc w:val="left"/>
      <w:pPr>
        <w:ind w:left="1140" w:hanging="360"/>
      </w:pPr>
      <w:rPr>
        <w:rFonts w:ascii="Wingdings" w:hAnsi="Wingdings" w:hint="default"/>
      </w:rPr>
    </w:lvl>
    <w:lvl w:ilvl="1" w:tplc="08090003" w:tentative="1">
      <w:start w:val="1"/>
      <w:numFmt w:val="bullet"/>
      <w:lvlText w:val="o"/>
      <w:lvlJc w:val="left"/>
      <w:pPr>
        <w:ind w:left="1860" w:hanging="360"/>
      </w:pPr>
      <w:rPr>
        <w:rFonts w:ascii="Courier New" w:hAnsi="Courier New" w:cs="Courier New" w:hint="default"/>
      </w:rPr>
    </w:lvl>
    <w:lvl w:ilvl="2" w:tplc="08090005" w:tentative="1">
      <w:start w:val="1"/>
      <w:numFmt w:val="bullet"/>
      <w:lvlText w:val=""/>
      <w:lvlJc w:val="left"/>
      <w:pPr>
        <w:ind w:left="2580" w:hanging="360"/>
      </w:pPr>
      <w:rPr>
        <w:rFonts w:ascii="Wingdings" w:hAnsi="Wingdings" w:hint="default"/>
      </w:rPr>
    </w:lvl>
    <w:lvl w:ilvl="3" w:tplc="08090001" w:tentative="1">
      <w:start w:val="1"/>
      <w:numFmt w:val="bullet"/>
      <w:lvlText w:val=""/>
      <w:lvlJc w:val="left"/>
      <w:pPr>
        <w:ind w:left="3300" w:hanging="360"/>
      </w:pPr>
      <w:rPr>
        <w:rFonts w:ascii="Symbol" w:hAnsi="Symbol" w:hint="default"/>
      </w:rPr>
    </w:lvl>
    <w:lvl w:ilvl="4" w:tplc="08090003" w:tentative="1">
      <w:start w:val="1"/>
      <w:numFmt w:val="bullet"/>
      <w:lvlText w:val="o"/>
      <w:lvlJc w:val="left"/>
      <w:pPr>
        <w:ind w:left="4020" w:hanging="360"/>
      </w:pPr>
      <w:rPr>
        <w:rFonts w:ascii="Courier New" w:hAnsi="Courier New" w:cs="Courier New" w:hint="default"/>
      </w:rPr>
    </w:lvl>
    <w:lvl w:ilvl="5" w:tplc="08090005" w:tentative="1">
      <w:start w:val="1"/>
      <w:numFmt w:val="bullet"/>
      <w:lvlText w:val=""/>
      <w:lvlJc w:val="left"/>
      <w:pPr>
        <w:ind w:left="4740" w:hanging="360"/>
      </w:pPr>
      <w:rPr>
        <w:rFonts w:ascii="Wingdings" w:hAnsi="Wingdings" w:hint="default"/>
      </w:rPr>
    </w:lvl>
    <w:lvl w:ilvl="6" w:tplc="08090001" w:tentative="1">
      <w:start w:val="1"/>
      <w:numFmt w:val="bullet"/>
      <w:lvlText w:val=""/>
      <w:lvlJc w:val="left"/>
      <w:pPr>
        <w:ind w:left="5460" w:hanging="360"/>
      </w:pPr>
      <w:rPr>
        <w:rFonts w:ascii="Symbol" w:hAnsi="Symbol" w:hint="default"/>
      </w:rPr>
    </w:lvl>
    <w:lvl w:ilvl="7" w:tplc="08090003" w:tentative="1">
      <w:start w:val="1"/>
      <w:numFmt w:val="bullet"/>
      <w:lvlText w:val="o"/>
      <w:lvlJc w:val="left"/>
      <w:pPr>
        <w:ind w:left="6180" w:hanging="360"/>
      </w:pPr>
      <w:rPr>
        <w:rFonts w:ascii="Courier New" w:hAnsi="Courier New" w:cs="Courier New" w:hint="default"/>
      </w:rPr>
    </w:lvl>
    <w:lvl w:ilvl="8" w:tplc="08090005" w:tentative="1">
      <w:start w:val="1"/>
      <w:numFmt w:val="bullet"/>
      <w:lvlText w:val=""/>
      <w:lvlJc w:val="left"/>
      <w:pPr>
        <w:ind w:left="6900" w:hanging="360"/>
      </w:pPr>
      <w:rPr>
        <w:rFonts w:ascii="Wingdings" w:hAnsi="Wingdings" w:hint="default"/>
      </w:rPr>
    </w:lvl>
  </w:abstractNum>
  <w:abstractNum w:abstractNumId="3" w15:restartNumberingAfterBreak="0">
    <w:nsid w:val="6B876BC7"/>
    <w:multiLevelType w:val="hybridMultilevel"/>
    <w:tmpl w:val="285CD284"/>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B7A3C09"/>
    <w:multiLevelType w:val="hybridMultilevel"/>
    <w:tmpl w:val="CB10AF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1"/>
  </w:num>
  <w:num w:numId="3">
    <w:abstractNumId w:val="3"/>
  </w:num>
  <w:num w:numId="4">
    <w:abstractNumId w:val="0"/>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4399"/>
    <w:rsid w:val="000002A9"/>
    <w:rsid w:val="000034EA"/>
    <w:rsid w:val="00003A6C"/>
    <w:rsid w:val="0000472E"/>
    <w:rsid w:val="00005732"/>
    <w:rsid w:val="00005B5C"/>
    <w:rsid w:val="000072DC"/>
    <w:rsid w:val="000100CF"/>
    <w:rsid w:val="000101B9"/>
    <w:rsid w:val="00011067"/>
    <w:rsid w:val="0001220F"/>
    <w:rsid w:val="00012836"/>
    <w:rsid w:val="00015427"/>
    <w:rsid w:val="00016D5A"/>
    <w:rsid w:val="0002016E"/>
    <w:rsid w:val="00020CD1"/>
    <w:rsid w:val="00021A3A"/>
    <w:rsid w:val="00022033"/>
    <w:rsid w:val="000225E2"/>
    <w:rsid w:val="00022722"/>
    <w:rsid w:val="00022830"/>
    <w:rsid w:val="00023CE2"/>
    <w:rsid w:val="00023EC1"/>
    <w:rsid w:val="000250A7"/>
    <w:rsid w:val="0002667B"/>
    <w:rsid w:val="00027689"/>
    <w:rsid w:val="00027941"/>
    <w:rsid w:val="000321EA"/>
    <w:rsid w:val="000337F8"/>
    <w:rsid w:val="00033E41"/>
    <w:rsid w:val="00033FA4"/>
    <w:rsid w:val="00034AF2"/>
    <w:rsid w:val="0003572E"/>
    <w:rsid w:val="000365BB"/>
    <w:rsid w:val="000366BF"/>
    <w:rsid w:val="00036A7F"/>
    <w:rsid w:val="00036E08"/>
    <w:rsid w:val="000415CA"/>
    <w:rsid w:val="00042E42"/>
    <w:rsid w:val="00042F4A"/>
    <w:rsid w:val="00043297"/>
    <w:rsid w:val="00044BE0"/>
    <w:rsid w:val="00044F7C"/>
    <w:rsid w:val="0004590E"/>
    <w:rsid w:val="00046D2A"/>
    <w:rsid w:val="000474FE"/>
    <w:rsid w:val="00050619"/>
    <w:rsid w:val="00050AD2"/>
    <w:rsid w:val="00051205"/>
    <w:rsid w:val="00051724"/>
    <w:rsid w:val="000537CD"/>
    <w:rsid w:val="00054795"/>
    <w:rsid w:val="00055F25"/>
    <w:rsid w:val="00057252"/>
    <w:rsid w:val="000574F2"/>
    <w:rsid w:val="00060D4A"/>
    <w:rsid w:val="00060E52"/>
    <w:rsid w:val="00061EA0"/>
    <w:rsid w:val="00063A76"/>
    <w:rsid w:val="00065BED"/>
    <w:rsid w:val="00070916"/>
    <w:rsid w:val="00070B0D"/>
    <w:rsid w:val="000735D6"/>
    <w:rsid w:val="000751C6"/>
    <w:rsid w:val="000765D7"/>
    <w:rsid w:val="0007758D"/>
    <w:rsid w:val="00077E3B"/>
    <w:rsid w:val="0008086B"/>
    <w:rsid w:val="00080896"/>
    <w:rsid w:val="00080A13"/>
    <w:rsid w:val="0008105A"/>
    <w:rsid w:val="00082B43"/>
    <w:rsid w:val="00084F8C"/>
    <w:rsid w:val="00085261"/>
    <w:rsid w:val="00086591"/>
    <w:rsid w:val="000879C6"/>
    <w:rsid w:val="00090120"/>
    <w:rsid w:val="00090CD1"/>
    <w:rsid w:val="000916E6"/>
    <w:rsid w:val="00091BF8"/>
    <w:rsid w:val="00092075"/>
    <w:rsid w:val="00092744"/>
    <w:rsid w:val="000938D1"/>
    <w:rsid w:val="00095957"/>
    <w:rsid w:val="00095E80"/>
    <w:rsid w:val="000960C1"/>
    <w:rsid w:val="00096456"/>
    <w:rsid w:val="000977A9"/>
    <w:rsid w:val="00097990"/>
    <w:rsid w:val="000A1BD6"/>
    <w:rsid w:val="000A61CA"/>
    <w:rsid w:val="000A7046"/>
    <w:rsid w:val="000A714D"/>
    <w:rsid w:val="000A7429"/>
    <w:rsid w:val="000B1EA4"/>
    <w:rsid w:val="000B2955"/>
    <w:rsid w:val="000B295D"/>
    <w:rsid w:val="000B338C"/>
    <w:rsid w:val="000B3781"/>
    <w:rsid w:val="000B3969"/>
    <w:rsid w:val="000B3B05"/>
    <w:rsid w:val="000B3E05"/>
    <w:rsid w:val="000B507E"/>
    <w:rsid w:val="000B78AE"/>
    <w:rsid w:val="000B79BA"/>
    <w:rsid w:val="000C21DA"/>
    <w:rsid w:val="000C3AE2"/>
    <w:rsid w:val="000C434C"/>
    <w:rsid w:val="000C4BB1"/>
    <w:rsid w:val="000C609B"/>
    <w:rsid w:val="000C60D9"/>
    <w:rsid w:val="000C6270"/>
    <w:rsid w:val="000C6EE9"/>
    <w:rsid w:val="000D1113"/>
    <w:rsid w:val="000D1D25"/>
    <w:rsid w:val="000D2125"/>
    <w:rsid w:val="000D3C65"/>
    <w:rsid w:val="000D6C34"/>
    <w:rsid w:val="000D709A"/>
    <w:rsid w:val="000D7E3F"/>
    <w:rsid w:val="000E0158"/>
    <w:rsid w:val="000E030E"/>
    <w:rsid w:val="000E33C8"/>
    <w:rsid w:val="000E58C7"/>
    <w:rsid w:val="000E5B81"/>
    <w:rsid w:val="000E7323"/>
    <w:rsid w:val="000F093F"/>
    <w:rsid w:val="000F1956"/>
    <w:rsid w:val="000F1F26"/>
    <w:rsid w:val="000F5883"/>
    <w:rsid w:val="000F6221"/>
    <w:rsid w:val="000F6CCB"/>
    <w:rsid w:val="00100A1C"/>
    <w:rsid w:val="001014AF"/>
    <w:rsid w:val="00101F40"/>
    <w:rsid w:val="00102770"/>
    <w:rsid w:val="001027F0"/>
    <w:rsid w:val="00103D3A"/>
    <w:rsid w:val="0010468E"/>
    <w:rsid w:val="00104CE8"/>
    <w:rsid w:val="00104D28"/>
    <w:rsid w:val="00105107"/>
    <w:rsid w:val="0010510E"/>
    <w:rsid w:val="0010529C"/>
    <w:rsid w:val="0010598A"/>
    <w:rsid w:val="00105E80"/>
    <w:rsid w:val="00106AA1"/>
    <w:rsid w:val="00106C12"/>
    <w:rsid w:val="001072F4"/>
    <w:rsid w:val="001072F9"/>
    <w:rsid w:val="0010756C"/>
    <w:rsid w:val="00107C66"/>
    <w:rsid w:val="00110313"/>
    <w:rsid w:val="00110820"/>
    <w:rsid w:val="00110911"/>
    <w:rsid w:val="0011116D"/>
    <w:rsid w:val="0011283C"/>
    <w:rsid w:val="00114157"/>
    <w:rsid w:val="00114867"/>
    <w:rsid w:val="0011672B"/>
    <w:rsid w:val="00117D5C"/>
    <w:rsid w:val="00120359"/>
    <w:rsid w:val="001224AD"/>
    <w:rsid w:val="001245D7"/>
    <w:rsid w:val="00124E08"/>
    <w:rsid w:val="00125150"/>
    <w:rsid w:val="00125D52"/>
    <w:rsid w:val="00127098"/>
    <w:rsid w:val="00127B3E"/>
    <w:rsid w:val="001304E1"/>
    <w:rsid w:val="0013058B"/>
    <w:rsid w:val="00130A97"/>
    <w:rsid w:val="00130E3C"/>
    <w:rsid w:val="0013109D"/>
    <w:rsid w:val="001318E4"/>
    <w:rsid w:val="00133174"/>
    <w:rsid w:val="0013346E"/>
    <w:rsid w:val="00133ECF"/>
    <w:rsid w:val="00134DCB"/>
    <w:rsid w:val="001364CA"/>
    <w:rsid w:val="001366EF"/>
    <w:rsid w:val="001375C9"/>
    <w:rsid w:val="00137635"/>
    <w:rsid w:val="00140529"/>
    <w:rsid w:val="00140C35"/>
    <w:rsid w:val="0014126F"/>
    <w:rsid w:val="00141526"/>
    <w:rsid w:val="001415E9"/>
    <w:rsid w:val="001416EF"/>
    <w:rsid w:val="00141E3F"/>
    <w:rsid w:val="00142B49"/>
    <w:rsid w:val="0014478E"/>
    <w:rsid w:val="00144C88"/>
    <w:rsid w:val="00144CC4"/>
    <w:rsid w:val="00144E59"/>
    <w:rsid w:val="00145EB0"/>
    <w:rsid w:val="00147508"/>
    <w:rsid w:val="00150BAA"/>
    <w:rsid w:val="00152576"/>
    <w:rsid w:val="00153683"/>
    <w:rsid w:val="00154477"/>
    <w:rsid w:val="00154C3C"/>
    <w:rsid w:val="001555CC"/>
    <w:rsid w:val="00160A00"/>
    <w:rsid w:val="00161898"/>
    <w:rsid w:val="00162E66"/>
    <w:rsid w:val="001630F5"/>
    <w:rsid w:val="00165515"/>
    <w:rsid w:val="00165575"/>
    <w:rsid w:val="00166300"/>
    <w:rsid w:val="0016631E"/>
    <w:rsid w:val="0016662B"/>
    <w:rsid w:val="0017106A"/>
    <w:rsid w:val="001725AD"/>
    <w:rsid w:val="0017368F"/>
    <w:rsid w:val="00173DE7"/>
    <w:rsid w:val="00174F29"/>
    <w:rsid w:val="00174F5C"/>
    <w:rsid w:val="00175716"/>
    <w:rsid w:val="00175C76"/>
    <w:rsid w:val="001765BD"/>
    <w:rsid w:val="00176E29"/>
    <w:rsid w:val="00180691"/>
    <w:rsid w:val="00181B4A"/>
    <w:rsid w:val="001835DA"/>
    <w:rsid w:val="0018366A"/>
    <w:rsid w:val="001843C2"/>
    <w:rsid w:val="00185EA7"/>
    <w:rsid w:val="00185F03"/>
    <w:rsid w:val="00187A96"/>
    <w:rsid w:val="00187C12"/>
    <w:rsid w:val="00187C2A"/>
    <w:rsid w:val="00190323"/>
    <w:rsid w:val="0019077F"/>
    <w:rsid w:val="00192DD1"/>
    <w:rsid w:val="00193CE2"/>
    <w:rsid w:val="00193D8E"/>
    <w:rsid w:val="001952F9"/>
    <w:rsid w:val="00195781"/>
    <w:rsid w:val="001972D3"/>
    <w:rsid w:val="001A00C2"/>
    <w:rsid w:val="001A05A5"/>
    <w:rsid w:val="001A0990"/>
    <w:rsid w:val="001A1E37"/>
    <w:rsid w:val="001A30AD"/>
    <w:rsid w:val="001A4632"/>
    <w:rsid w:val="001A4A0E"/>
    <w:rsid w:val="001A4F59"/>
    <w:rsid w:val="001A5B7A"/>
    <w:rsid w:val="001A5C0A"/>
    <w:rsid w:val="001A5F76"/>
    <w:rsid w:val="001A61F1"/>
    <w:rsid w:val="001A72E4"/>
    <w:rsid w:val="001A76F5"/>
    <w:rsid w:val="001A7855"/>
    <w:rsid w:val="001A7A2A"/>
    <w:rsid w:val="001B3ABF"/>
    <w:rsid w:val="001B3F12"/>
    <w:rsid w:val="001B4257"/>
    <w:rsid w:val="001B427A"/>
    <w:rsid w:val="001B44D6"/>
    <w:rsid w:val="001B4621"/>
    <w:rsid w:val="001B4F9F"/>
    <w:rsid w:val="001B53E0"/>
    <w:rsid w:val="001B6294"/>
    <w:rsid w:val="001B7027"/>
    <w:rsid w:val="001B7E0F"/>
    <w:rsid w:val="001C0485"/>
    <w:rsid w:val="001C0F91"/>
    <w:rsid w:val="001C10DA"/>
    <w:rsid w:val="001C1743"/>
    <w:rsid w:val="001C280E"/>
    <w:rsid w:val="001C7F48"/>
    <w:rsid w:val="001D0576"/>
    <w:rsid w:val="001D1213"/>
    <w:rsid w:val="001D16D0"/>
    <w:rsid w:val="001D424A"/>
    <w:rsid w:val="001D4566"/>
    <w:rsid w:val="001D69E9"/>
    <w:rsid w:val="001E0370"/>
    <w:rsid w:val="001E0CB5"/>
    <w:rsid w:val="001E297D"/>
    <w:rsid w:val="001E337C"/>
    <w:rsid w:val="001E3809"/>
    <w:rsid w:val="001E4528"/>
    <w:rsid w:val="001E57C7"/>
    <w:rsid w:val="001E7A1B"/>
    <w:rsid w:val="001F11C9"/>
    <w:rsid w:val="001F1444"/>
    <w:rsid w:val="001F29CD"/>
    <w:rsid w:val="001F57B5"/>
    <w:rsid w:val="001F6A54"/>
    <w:rsid w:val="001F6A68"/>
    <w:rsid w:val="001F7264"/>
    <w:rsid w:val="00200E41"/>
    <w:rsid w:val="00201A95"/>
    <w:rsid w:val="00201E3F"/>
    <w:rsid w:val="00203593"/>
    <w:rsid w:val="0020425B"/>
    <w:rsid w:val="0020432E"/>
    <w:rsid w:val="00204CA0"/>
    <w:rsid w:val="0020789D"/>
    <w:rsid w:val="00207E1D"/>
    <w:rsid w:val="00207FD9"/>
    <w:rsid w:val="002132A7"/>
    <w:rsid w:val="00213A0D"/>
    <w:rsid w:val="00214109"/>
    <w:rsid w:val="00215120"/>
    <w:rsid w:val="00215456"/>
    <w:rsid w:val="002161A9"/>
    <w:rsid w:val="002171B8"/>
    <w:rsid w:val="002173CF"/>
    <w:rsid w:val="00217450"/>
    <w:rsid w:val="00217BEF"/>
    <w:rsid w:val="00220A54"/>
    <w:rsid w:val="002222CB"/>
    <w:rsid w:val="002227EC"/>
    <w:rsid w:val="00222DCE"/>
    <w:rsid w:val="00223208"/>
    <w:rsid w:val="002241CF"/>
    <w:rsid w:val="002250A8"/>
    <w:rsid w:val="0022704F"/>
    <w:rsid w:val="002277C6"/>
    <w:rsid w:val="00227AD0"/>
    <w:rsid w:val="00227C61"/>
    <w:rsid w:val="00227E49"/>
    <w:rsid w:val="00231B47"/>
    <w:rsid w:val="002325AF"/>
    <w:rsid w:val="00232764"/>
    <w:rsid w:val="00235135"/>
    <w:rsid w:val="002355A9"/>
    <w:rsid w:val="00235726"/>
    <w:rsid w:val="0023628B"/>
    <w:rsid w:val="0023690A"/>
    <w:rsid w:val="00237E3A"/>
    <w:rsid w:val="00240EF2"/>
    <w:rsid w:val="002422DD"/>
    <w:rsid w:val="00242ED1"/>
    <w:rsid w:val="00243C30"/>
    <w:rsid w:val="00244EBC"/>
    <w:rsid w:val="002452A7"/>
    <w:rsid w:val="00246032"/>
    <w:rsid w:val="00246DE2"/>
    <w:rsid w:val="00247888"/>
    <w:rsid w:val="002502F1"/>
    <w:rsid w:val="002504F5"/>
    <w:rsid w:val="00250A75"/>
    <w:rsid w:val="00251304"/>
    <w:rsid w:val="00256BC0"/>
    <w:rsid w:val="00256CA7"/>
    <w:rsid w:val="00257077"/>
    <w:rsid w:val="00261038"/>
    <w:rsid w:val="002625C9"/>
    <w:rsid w:val="00262E25"/>
    <w:rsid w:val="0026543E"/>
    <w:rsid w:val="002657EB"/>
    <w:rsid w:val="00265870"/>
    <w:rsid w:val="00266000"/>
    <w:rsid w:val="00266D2F"/>
    <w:rsid w:val="002701D9"/>
    <w:rsid w:val="00270FF9"/>
    <w:rsid w:val="00271787"/>
    <w:rsid w:val="002738D9"/>
    <w:rsid w:val="00274E7F"/>
    <w:rsid w:val="00275DB0"/>
    <w:rsid w:val="0027615B"/>
    <w:rsid w:val="00276405"/>
    <w:rsid w:val="00277097"/>
    <w:rsid w:val="002836E0"/>
    <w:rsid w:val="002853D3"/>
    <w:rsid w:val="0028569C"/>
    <w:rsid w:val="002859B1"/>
    <w:rsid w:val="002870FC"/>
    <w:rsid w:val="002879F0"/>
    <w:rsid w:val="00287A2F"/>
    <w:rsid w:val="00287EFC"/>
    <w:rsid w:val="00291896"/>
    <w:rsid w:val="002934B1"/>
    <w:rsid w:val="002941F1"/>
    <w:rsid w:val="002948D6"/>
    <w:rsid w:val="002964D1"/>
    <w:rsid w:val="00296508"/>
    <w:rsid w:val="002A0C59"/>
    <w:rsid w:val="002A1081"/>
    <w:rsid w:val="002A12FC"/>
    <w:rsid w:val="002A1C5D"/>
    <w:rsid w:val="002A1FC5"/>
    <w:rsid w:val="002A2C74"/>
    <w:rsid w:val="002A2DF8"/>
    <w:rsid w:val="002A3C0A"/>
    <w:rsid w:val="002A706E"/>
    <w:rsid w:val="002A7533"/>
    <w:rsid w:val="002B1897"/>
    <w:rsid w:val="002B38ED"/>
    <w:rsid w:val="002B3C15"/>
    <w:rsid w:val="002B4FAE"/>
    <w:rsid w:val="002B5424"/>
    <w:rsid w:val="002B6063"/>
    <w:rsid w:val="002B6674"/>
    <w:rsid w:val="002B6717"/>
    <w:rsid w:val="002B7198"/>
    <w:rsid w:val="002C036C"/>
    <w:rsid w:val="002C167F"/>
    <w:rsid w:val="002C2B01"/>
    <w:rsid w:val="002C2C45"/>
    <w:rsid w:val="002C38C1"/>
    <w:rsid w:val="002C4447"/>
    <w:rsid w:val="002C51B0"/>
    <w:rsid w:val="002C6BEC"/>
    <w:rsid w:val="002C75A4"/>
    <w:rsid w:val="002C7948"/>
    <w:rsid w:val="002C7ED8"/>
    <w:rsid w:val="002D0387"/>
    <w:rsid w:val="002D20A7"/>
    <w:rsid w:val="002D417C"/>
    <w:rsid w:val="002D54BE"/>
    <w:rsid w:val="002D6A94"/>
    <w:rsid w:val="002D6CE2"/>
    <w:rsid w:val="002D7271"/>
    <w:rsid w:val="002E122D"/>
    <w:rsid w:val="002E2E24"/>
    <w:rsid w:val="002E31AC"/>
    <w:rsid w:val="002E33F0"/>
    <w:rsid w:val="002E43DC"/>
    <w:rsid w:val="002E5D7C"/>
    <w:rsid w:val="002F1490"/>
    <w:rsid w:val="002F1728"/>
    <w:rsid w:val="002F17D3"/>
    <w:rsid w:val="002F23B3"/>
    <w:rsid w:val="002F423B"/>
    <w:rsid w:val="002F4849"/>
    <w:rsid w:val="002F5678"/>
    <w:rsid w:val="002F5F85"/>
    <w:rsid w:val="002F683E"/>
    <w:rsid w:val="002F6C08"/>
    <w:rsid w:val="0030036E"/>
    <w:rsid w:val="00301D12"/>
    <w:rsid w:val="003020C1"/>
    <w:rsid w:val="00302B15"/>
    <w:rsid w:val="00302D90"/>
    <w:rsid w:val="00303BB0"/>
    <w:rsid w:val="00304BB3"/>
    <w:rsid w:val="00305B46"/>
    <w:rsid w:val="0030674A"/>
    <w:rsid w:val="00306895"/>
    <w:rsid w:val="00307117"/>
    <w:rsid w:val="00313903"/>
    <w:rsid w:val="00313DEC"/>
    <w:rsid w:val="00314662"/>
    <w:rsid w:val="0031609B"/>
    <w:rsid w:val="00321025"/>
    <w:rsid w:val="003234A2"/>
    <w:rsid w:val="003245D4"/>
    <w:rsid w:val="003247C4"/>
    <w:rsid w:val="0032524A"/>
    <w:rsid w:val="00325A33"/>
    <w:rsid w:val="00326DE0"/>
    <w:rsid w:val="00327558"/>
    <w:rsid w:val="0032788C"/>
    <w:rsid w:val="00327A62"/>
    <w:rsid w:val="00330419"/>
    <w:rsid w:val="00330996"/>
    <w:rsid w:val="00330AA5"/>
    <w:rsid w:val="00331A39"/>
    <w:rsid w:val="00332F5F"/>
    <w:rsid w:val="00333EFA"/>
    <w:rsid w:val="003341B0"/>
    <w:rsid w:val="00334285"/>
    <w:rsid w:val="00334D88"/>
    <w:rsid w:val="00335C6A"/>
    <w:rsid w:val="003370FB"/>
    <w:rsid w:val="00337346"/>
    <w:rsid w:val="0033759C"/>
    <w:rsid w:val="00340B86"/>
    <w:rsid w:val="00342AA8"/>
    <w:rsid w:val="00342AEB"/>
    <w:rsid w:val="00342F49"/>
    <w:rsid w:val="003432B9"/>
    <w:rsid w:val="00343D49"/>
    <w:rsid w:val="003454EA"/>
    <w:rsid w:val="00346014"/>
    <w:rsid w:val="003479C9"/>
    <w:rsid w:val="00347F57"/>
    <w:rsid w:val="0035018D"/>
    <w:rsid w:val="00350363"/>
    <w:rsid w:val="0035058E"/>
    <w:rsid w:val="00351417"/>
    <w:rsid w:val="00351A64"/>
    <w:rsid w:val="003532B8"/>
    <w:rsid w:val="00353318"/>
    <w:rsid w:val="003533BC"/>
    <w:rsid w:val="00353A63"/>
    <w:rsid w:val="00353E23"/>
    <w:rsid w:val="0035496A"/>
    <w:rsid w:val="00355268"/>
    <w:rsid w:val="00355558"/>
    <w:rsid w:val="003568C1"/>
    <w:rsid w:val="00356AED"/>
    <w:rsid w:val="00356BA5"/>
    <w:rsid w:val="00357136"/>
    <w:rsid w:val="0036147D"/>
    <w:rsid w:val="00363910"/>
    <w:rsid w:val="00363AAF"/>
    <w:rsid w:val="00365141"/>
    <w:rsid w:val="003677EC"/>
    <w:rsid w:val="00370560"/>
    <w:rsid w:val="003714C1"/>
    <w:rsid w:val="003715EE"/>
    <w:rsid w:val="00372336"/>
    <w:rsid w:val="00375D4C"/>
    <w:rsid w:val="00376664"/>
    <w:rsid w:val="00376D83"/>
    <w:rsid w:val="00377D65"/>
    <w:rsid w:val="00381165"/>
    <w:rsid w:val="0038166A"/>
    <w:rsid w:val="00381FE5"/>
    <w:rsid w:val="00382ACD"/>
    <w:rsid w:val="00383775"/>
    <w:rsid w:val="003837DD"/>
    <w:rsid w:val="00383A2B"/>
    <w:rsid w:val="00383DD0"/>
    <w:rsid w:val="00384399"/>
    <w:rsid w:val="00384B57"/>
    <w:rsid w:val="00384FF8"/>
    <w:rsid w:val="003860B1"/>
    <w:rsid w:val="00386113"/>
    <w:rsid w:val="00387EDF"/>
    <w:rsid w:val="00390F3B"/>
    <w:rsid w:val="003930C4"/>
    <w:rsid w:val="0039370A"/>
    <w:rsid w:val="00394AF8"/>
    <w:rsid w:val="0039578C"/>
    <w:rsid w:val="00395A96"/>
    <w:rsid w:val="003A135F"/>
    <w:rsid w:val="003A13CD"/>
    <w:rsid w:val="003A17D7"/>
    <w:rsid w:val="003A1BEE"/>
    <w:rsid w:val="003A3804"/>
    <w:rsid w:val="003A4CB8"/>
    <w:rsid w:val="003A5778"/>
    <w:rsid w:val="003A6360"/>
    <w:rsid w:val="003B20F6"/>
    <w:rsid w:val="003B347A"/>
    <w:rsid w:val="003B37F5"/>
    <w:rsid w:val="003B4469"/>
    <w:rsid w:val="003B5337"/>
    <w:rsid w:val="003C0250"/>
    <w:rsid w:val="003C14A8"/>
    <w:rsid w:val="003C17FC"/>
    <w:rsid w:val="003C1C4D"/>
    <w:rsid w:val="003C1C8B"/>
    <w:rsid w:val="003C3E66"/>
    <w:rsid w:val="003C49BB"/>
    <w:rsid w:val="003C4DB4"/>
    <w:rsid w:val="003C5FF7"/>
    <w:rsid w:val="003D01C8"/>
    <w:rsid w:val="003D119B"/>
    <w:rsid w:val="003D1BCB"/>
    <w:rsid w:val="003D24FA"/>
    <w:rsid w:val="003D2D1E"/>
    <w:rsid w:val="003D2FF7"/>
    <w:rsid w:val="003D4214"/>
    <w:rsid w:val="003D5057"/>
    <w:rsid w:val="003D57B6"/>
    <w:rsid w:val="003D5807"/>
    <w:rsid w:val="003D7BF1"/>
    <w:rsid w:val="003E095A"/>
    <w:rsid w:val="003E1348"/>
    <w:rsid w:val="003E17FE"/>
    <w:rsid w:val="003E316A"/>
    <w:rsid w:val="003E40B6"/>
    <w:rsid w:val="003E56D4"/>
    <w:rsid w:val="003E6985"/>
    <w:rsid w:val="003F033B"/>
    <w:rsid w:val="003F0713"/>
    <w:rsid w:val="003F1246"/>
    <w:rsid w:val="003F386E"/>
    <w:rsid w:val="003F3F1E"/>
    <w:rsid w:val="003F4622"/>
    <w:rsid w:val="003F5698"/>
    <w:rsid w:val="003F5F7B"/>
    <w:rsid w:val="004004B3"/>
    <w:rsid w:val="00401C2F"/>
    <w:rsid w:val="00401F3E"/>
    <w:rsid w:val="00405E43"/>
    <w:rsid w:val="00410F95"/>
    <w:rsid w:val="00411677"/>
    <w:rsid w:val="0041219E"/>
    <w:rsid w:val="00412C38"/>
    <w:rsid w:val="004138E7"/>
    <w:rsid w:val="00414904"/>
    <w:rsid w:val="00414EC1"/>
    <w:rsid w:val="0041528A"/>
    <w:rsid w:val="00415B2E"/>
    <w:rsid w:val="00415BD2"/>
    <w:rsid w:val="00415C05"/>
    <w:rsid w:val="00416ED1"/>
    <w:rsid w:val="00417D0B"/>
    <w:rsid w:val="0042024A"/>
    <w:rsid w:val="00420E8C"/>
    <w:rsid w:val="0042209D"/>
    <w:rsid w:val="004224AB"/>
    <w:rsid w:val="00422AFD"/>
    <w:rsid w:val="004246A2"/>
    <w:rsid w:val="00424BAF"/>
    <w:rsid w:val="00424C04"/>
    <w:rsid w:val="00424DF9"/>
    <w:rsid w:val="00425782"/>
    <w:rsid w:val="00426022"/>
    <w:rsid w:val="004274FF"/>
    <w:rsid w:val="0042790F"/>
    <w:rsid w:val="004300ED"/>
    <w:rsid w:val="00430BCE"/>
    <w:rsid w:val="004310BD"/>
    <w:rsid w:val="004312E2"/>
    <w:rsid w:val="00431F3C"/>
    <w:rsid w:val="00432610"/>
    <w:rsid w:val="00432CCD"/>
    <w:rsid w:val="00434319"/>
    <w:rsid w:val="0043630B"/>
    <w:rsid w:val="00440488"/>
    <w:rsid w:val="004407C6"/>
    <w:rsid w:val="004417C6"/>
    <w:rsid w:val="004443CB"/>
    <w:rsid w:val="00445C68"/>
    <w:rsid w:val="0044683E"/>
    <w:rsid w:val="0044705E"/>
    <w:rsid w:val="00447240"/>
    <w:rsid w:val="0045121A"/>
    <w:rsid w:val="0045215F"/>
    <w:rsid w:val="00453C91"/>
    <w:rsid w:val="00454A69"/>
    <w:rsid w:val="004551D7"/>
    <w:rsid w:val="00455EE7"/>
    <w:rsid w:val="00455FB2"/>
    <w:rsid w:val="004560FD"/>
    <w:rsid w:val="004601D9"/>
    <w:rsid w:val="00461066"/>
    <w:rsid w:val="004614B6"/>
    <w:rsid w:val="0046166C"/>
    <w:rsid w:val="004626DF"/>
    <w:rsid w:val="004664CC"/>
    <w:rsid w:val="00470977"/>
    <w:rsid w:val="00470BAD"/>
    <w:rsid w:val="00471A3A"/>
    <w:rsid w:val="00472410"/>
    <w:rsid w:val="0047266A"/>
    <w:rsid w:val="00474F80"/>
    <w:rsid w:val="0047679D"/>
    <w:rsid w:val="00477A52"/>
    <w:rsid w:val="00477EAE"/>
    <w:rsid w:val="0048064C"/>
    <w:rsid w:val="004817D8"/>
    <w:rsid w:val="00482069"/>
    <w:rsid w:val="00482DEE"/>
    <w:rsid w:val="00482F4E"/>
    <w:rsid w:val="0048360A"/>
    <w:rsid w:val="00485255"/>
    <w:rsid w:val="00485723"/>
    <w:rsid w:val="00485B3A"/>
    <w:rsid w:val="004861A7"/>
    <w:rsid w:val="0048757A"/>
    <w:rsid w:val="00491F35"/>
    <w:rsid w:val="00492A0B"/>
    <w:rsid w:val="00492CBD"/>
    <w:rsid w:val="004931F1"/>
    <w:rsid w:val="00494699"/>
    <w:rsid w:val="004954CF"/>
    <w:rsid w:val="00495C91"/>
    <w:rsid w:val="00495D3A"/>
    <w:rsid w:val="00496002"/>
    <w:rsid w:val="0049685B"/>
    <w:rsid w:val="00496F7E"/>
    <w:rsid w:val="004975AE"/>
    <w:rsid w:val="004A08CB"/>
    <w:rsid w:val="004A0F44"/>
    <w:rsid w:val="004A2459"/>
    <w:rsid w:val="004A3CAB"/>
    <w:rsid w:val="004A48C2"/>
    <w:rsid w:val="004A5758"/>
    <w:rsid w:val="004B0AA3"/>
    <w:rsid w:val="004B1B39"/>
    <w:rsid w:val="004B2730"/>
    <w:rsid w:val="004B43A6"/>
    <w:rsid w:val="004B46FC"/>
    <w:rsid w:val="004B799E"/>
    <w:rsid w:val="004B7CC6"/>
    <w:rsid w:val="004C1F67"/>
    <w:rsid w:val="004C2378"/>
    <w:rsid w:val="004C3225"/>
    <w:rsid w:val="004C3B28"/>
    <w:rsid w:val="004C62CD"/>
    <w:rsid w:val="004C7930"/>
    <w:rsid w:val="004D06F5"/>
    <w:rsid w:val="004D123A"/>
    <w:rsid w:val="004D190A"/>
    <w:rsid w:val="004D3AD4"/>
    <w:rsid w:val="004D4EFA"/>
    <w:rsid w:val="004D5EB7"/>
    <w:rsid w:val="004D7E5F"/>
    <w:rsid w:val="004E0453"/>
    <w:rsid w:val="004E08B4"/>
    <w:rsid w:val="004E0FB6"/>
    <w:rsid w:val="004E106F"/>
    <w:rsid w:val="004E1D35"/>
    <w:rsid w:val="004E35BC"/>
    <w:rsid w:val="004E480E"/>
    <w:rsid w:val="004E604F"/>
    <w:rsid w:val="004E7AC7"/>
    <w:rsid w:val="004F1162"/>
    <w:rsid w:val="004F1901"/>
    <w:rsid w:val="004F1C90"/>
    <w:rsid w:val="004F1CFC"/>
    <w:rsid w:val="004F2181"/>
    <w:rsid w:val="004F2B05"/>
    <w:rsid w:val="004F2E78"/>
    <w:rsid w:val="004F6DE4"/>
    <w:rsid w:val="004F756E"/>
    <w:rsid w:val="004F7724"/>
    <w:rsid w:val="00500F40"/>
    <w:rsid w:val="00501339"/>
    <w:rsid w:val="005021A8"/>
    <w:rsid w:val="0050385D"/>
    <w:rsid w:val="00504BF1"/>
    <w:rsid w:val="00505179"/>
    <w:rsid w:val="0050532C"/>
    <w:rsid w:val="005073BA"/>
    <w:rsid w:val="0051070E"/>
    <w:rsid w:val="00513EAE"/>
    <w:rsid w:val="00515DD0"/>
    <w:rsid w:val="00516E37"/>
    <w:rsid w:val="005171F9"/>
    <w:rsid w:val="00517DFF"/>
    <w:rsid w:val="005206FF"/>
    <w:rsid w:val="0052191A"/>
    <w:rsid w:val="00524411"/>
    <w:rsid w:val="005252B5"/>
    <w:rsid w:val="0052565B"/>
    <w:rsid w:val="0052609F"/>
    <w:rsid w:val="00532170"/>
    <w:rsid w:val="005322DC"/>
    <w:rsid w:val="00532438"/>
    <w:rsid w:val="005333AD"/>
    <w:rsid w:val="00533DE8"/>
    <w:rsid w:val="0053620B"/>
    <w:rsid w:val="005369CB"/>
    <w:rsid w:val="0054045C"/>
    <w:rsid w:val="005411A2"/>
    <w:rsid w:val="005416D4"/>
    <w:rsid w:val="00542852"/>
    <w:rsid w:val="005437D6"/>
    <w:rsid w:val="005440D5"/>
    <w:rsid w:val="0054440A"/>
    <w:rsid w:val="005506BF"/>
    <w:rsid w:val="00550E3D"/>
    <w:rsid w:val="00551420"/>
    <w:rsid w:val="0055249B"/>
    <w:rsid w:val="005545AB"/>
    <w:rsid w:val="00555286"/>
    <w:rsid w:val="00555627"/>
    <w:rsid w:val="00555A94"/>
    <w:rsid w:val="00555B1E"/>
    <w:rsid w:val="0055653E"/>
    <w:rsid w:val="00556F47"/>
    <w:rsid w:val="0055789C"/>
    <w:rsid w:val="00557FB9"/>
    <w:rsid w:val="005602AB"/>
    <w:rsid w:val="00560303"/>
    <w:rsid w:val="0056030B"/>
    <w:rsid w:val="00560417"/>
    <w:rsid w:val="005609A9"/>
    <w:rsid w:val="00560A85"/>
    <w:rsid w:val="00561132"/>
    <w:rsid w:val="005613E2"/>
    <w:rsid w:val="0056253A"/>
    <w:rsid w:val="00563ED7"/>
    <w:rsid w:val="0056400A"/>
    <w:rsid w:val="005648ED"/>
    <w:rsid w:val="00564EE1"/>
    <w:rsid w:val="0056504C"/>
    <w:rsid w:val="0056520E"/>
    <w:rsid w:val="00567597"/>
    <w:rsid w:val="005675F1"/>
    <w:rsid w:val="00567A1F"/>
    <w:rsid w:val="00570FBD"/>
    <w:rsid w:val="00573833"/>
    <w:rsid w:val="00573A29"/>
    <w:rsid w:val="00574304"/>
    <w:rsid w:val="005770D9"/>
    <w:rsid w:val="00580583"/>
    <w:rsid w:val="00580D8D"/>
    <w:rsid w:val="00581264"/>
    <w:rsid w:val="005823A0"/>
    <w:rsid w:val="005828D4"/>
    <w:rsid w:val="00585256"/>
    <w:rsid w:val="00586E85"/>
    <w:rsid w:val="00587F8F"/>
    <w:rsid w:val="00590E59"/>
    <w:rsid w:val="00591624"/>
    <w:rsid w:val="005917AF"/>
    <w:rsid w:val="0059231B"/>
    <w:rsid w:val="005929C4"/>
    <w:rsid w:val="005934E5"/>
    <w:rsid w:val="00593B0E"/>
    <w:rsid w:val="00596B36"/>
    <w:rsid w:val="00596F88"/>
    <w:rsid w:val="00596FCD"/>
    <w:rsid w:val="005A3A32"/>
    <w:rsid w:val="005A53E6"/>
    <w:rsid w:val="005A5ACD"/>
    <w:rsid w:val="005A5F17"/>
    <w:rsid w:val="005A7E07"/>
    <w:rsid w:val="005A7F36"/>
    <w:rsid w:val="005B014A"/>
    <w:rsid w:val="005B05D3"/>
    <w:rsid w:val="005B0D03"/>
    <w:rsid w:val="005B15C9"/>
    <w:rsid w:val="005B1DD3"/>
    <w:rsid w:val="005B220F"/>
    <w:rsid w:val="005B2271"/>
    <w:rsid w:val="005B4E38"/>
    <w:rsid w:val="005B7179"/>
    <w:rsid w:val="005B7B19"/>
    <w:rsid w:val="005C0FEA"/>
    <w:rsid w:val="005C2222"/>
    <w:rsid w:val="005C4E9A"/>
    <w:rsid w:val="005C5F78"/>
    <w:rsid w:val="005C63B3"/>
    <w:rsid w:val="005D2175"/>
    <w:rsid w:val="005D5026"/>
    <w:rsid w:val="005D61AF"/>
    <w:rsid w:val="005D624E"/>
    <w:rsid w:val="005D74EA"/>
    <w:rsid w:val="005E0067"/>
    <w:rsid w:val="005E06D4"/>
    <w:rsid w:val="005E0EDE"/>
    <w:rsid w:val="005E18C1"/>
    <w:rsid w:val="005E22F0"/>
    <w:rsid w:val="005E247F"/>
    <w:rsid w:val="005E2B8D"/>
    <w:rsid w:val="005E2C4C"/>
    <w:rsid w:val="005E2FCD"/>
    <w:rsid w:val="005E31D6"/>
    <w:rsid w:val="005E454B"/>
    <w:rsid w:val="005E5075"/>
    <w:rsid w:val="005E5230"/>
    <w:rsid w:val="005E6DA4"/>
    <w:rsid w:val="005E7440"/>
    <w:rsid w:val="005E7D27"/>
    <w:rsid w:val="005F03D4"/>
    <w:rsid w:val="005F0A4A"/>
    <w:rsid w:val="005F163C"/>
    <w:rsid w:val="005F4406"/>
    <w:rsid w:val="005F4415"/>
    <w:rsid w:val="005F6B04"/>
    <w:rsid w:val="005F7C33"/>
    <w:rsid w:val="00600E85"/>
    <w:rsid w:val="006017B6"/>
    <w:rsid w:val="0060377E"/>
    <w:rsid w:val="0060435F"/>
    <w:rsid w:val="00604578"/>
    <w:rsid w:val="006061AA"/>
    <w:rsid w:val="00606256"/>
    <w:rsid w:val="006114F5"/>
    <w:rsid w:val="00611683"/>
    <w:rsid w:val="00612855"/>
    <w:rsid w:val="00612AB5"/>
    <w:rsid w:val="00612CBA"/>
    <w:rsid w:val="00612E63"/>
    <w:rsid w:val="006133DD"/>
    <w:rsid w:val="00613A14"/>
    <w:rsid w:val="00615628"/>
    <w:rsid w:val="00616073"/>
    <w:rsid w:val="0061616E"/>
    <w:rsid w:val="0062074C"/>
    <w:rsid w:val="0062118F"/>
    <w:rsid w:val="00622693"/>
    <w:rsid w:val="006229FE"/>
    <w:rsid w:val="00622F3A"/>
    <w:rsid w:val="0062376D"/>
    <w:rsid w:val="00623F29"/>
    <w:rsid w:val="0062567A"/>
    <w:rsid w:val="006267A1"/>
    <w:rsid w:val="00631066"/>
    <w:rsid w:val="00632B40"/>
    <w:rsid w:val="0063316C"/>
    <w:rsid w:val="0063476F"/>
    <w:rsid w:val="006353D7"/>
    <w:rsid w:val="00635982"/>
    <w:rsid w:val="00640E8C"/>
    <w:rsid w:val="00645B32"/>
    <w:rsid w:val="00645F98"/>
    <w:rsid w:val="006464C3"/>
    <w:rsid w:val="006477F7"/>
    <w:rsid w:val="00647CF3"/>
    <w:rsid w:val="00651228"/>
    <w:rsid w:val="0065145E"/>
    <w:rsid w:val="00652F0C"/>
    <w:rsid w:val="0065380B"/>
    <w:rsid w:val="00653BAE"/>
    <w:rsid w:val="006547FF"/>
    <w:rsid w:val="00654D49"/>
    <w:rsid w:val="00655FA4"/>
    <w:rsid w:val="0065736E"/>
    <w:rsid w:val="006618F4"/>
    <w:rsid w:val="006621CC"/>
    <w:rsid w:val="006629E5"/>
    <w:rsid w:val="00665666"/>
    <w:rsid w:val="0066669A"/>
    <w:rsid w:val="00667C5F"/>
    <w:rsid w:val="0067171B"/>
    <w:rsid w:val="00671B59"/>
    <w:rsid w:val="00672336"/>
    <w:rsid w:val="00672478"/>
    <w:rsid w:val="006756E1"/>
    <w:rsid w:val="00675FCF"/>
    <w:rsid w:val="0067685D"/>
    <w:rsid w:val="0067702D"/>
    <w:rsid w:val="006771BC"/>
    <w:rsid w:val="00677421"/>
    <w:rsid w:val="006778E9"/>
    <w:rsid w:val="006807B0"/>
    <w:rsid w:val="00681083"/>
    <w:rsid w:val="00681731"/>
    <w:rsid w:val="006823A9"/>
    <w:rsid w:val="00683088"/>
    <w:rsid w:val="006835A8"/>
    <w:rsid w:val="00684BFD"/>
    <w:rsid w:val="00686DDE"/>
    <w:rsid w:val="00687629"/>
    <w:rsid w:val="00687D89"/>
    <w:rsid w:val="0069286E"/>
    <w:rsid w:val="00693B86"/>
    <w:rsid w:val="00693FD5"/>
    <w:rsid w:val="006940DE"/>
    <w:rsid w:val="00695132"/>
    <w:rsid w:val="00695A6D"/>
    <w:rsid w:val="00695DA0"/>
    <w:rsid w:val="00696C6D"/>
    <w:rsid w:val="006975B9"/>
    <w:rsid w:val="006A11C3"/>
    <w:rsid w:val="006A1A2C"/>
    <w:rsid w:val="006A2315"/>
    <w:rsid w:val="006A27A4"/>
    <w:rsid w:val="006A5477"/>
    <w:rsid w:val="006A64D4"/>
    <w:rsid w:val="006A6D68"/>
    <w:rsid w:val="006A7F4F"/>
    <w:rsid w:val="006B0A0B"/>
    <w:rsid w:val="006B400B"/>
    <w:rsid w:val="006B4710"/>
    <w:rsid w:val="006C1313"/>
    <w:rsid w:val="006C1470"/>
    <w:rsid w:val="006C25FB"/>
    <w:rsid w:val="006C2CDF"/>
    <w:rsid w:val="006C2CE2"/>
    <w:rsid w:val="006C2EBC"/>
    <w:rsid w:val="006C513A"/>
    <w:rsid w:val="006C58D1"/>
    <w:rsid w:val="006C5DE1"/>
    <w:rsid w:val="006D1923"/>
    <w:rsid w:val="006D1F77"/>
    <w:rsid w:val="006D1FC1"/>
    <w:rsid w:val="006D2DC6"/>
    <w:rsid w:val="006D2F6C"/>
    <w:rsid w:val="006D3033"/>
    <w:rsid w:val="006D4BD7"/>
    <w:rsid w:val="006D53AA"/>
    <w:rsid w:val="006D5CB8"/>
    <w:rsid w:val="006D6A0D"/>
    <w:rsid w:val="006D7DA0"/>
    <w:rsid w:val="006D7E16"/>
    <w:rsid w:val="006E1928"/>
    <w:rsid w:val="006E1BB1"/>
    <w:rsid w:val="006E3024"/>
    <w:rsid w:val="006E3ACF"/>
    <w:rsid w:val="006E4077"/>
    <w:rsid w:val="006E4B56"/>
    <w:rsid w:val="006E6082"/>
    <w:rsid w:val="006E6198"/>
    <w:rsid w:val="006E691C"/>
    <w:rsid w:val="006E6F64"/>
    <w:rsid w:val="006E7030"/>
    <w:rsid w:val="006E7358"/>
    <w:rsid w:val="006F1DC0"/>
    <w:rsid w:val="006F596D"/>
    <w:rsid w:val="006F672E"/>
    <w:rsid w:val="006F6CAE"/>
    <w:rsid w:val="006F6E09"/>
    <w:rsid w:val="00701847"/>
    <w:rsid w:val="00701A13"/>
    <w:rsid w:val="00701B41"/>
    <w:rsid w:val="00703532"/>
    <w:rsid w:val="00705265"/>
    <w:rsid w:val="00707548"/>
    <w:rsid w:val="00707B45"/>
    <w:rsid w:val="00711D09"/>
    <w:rsid w:val="007124FD"/>
    <w:rsid w:val="00712EA2"/>
    <w:rsid w:val="00713D27"/>
    <w:rsid w:val="00715443"/>
    <w:rsid w:val="007156D9"/>
    <w:rsid w:val="00715ADC"/>
    <w:rsid w:val="00717D09"/>
    <w:rsid w:val="007200B1"/>
    <w:rsid w:val="00721520"/>
    <w:rsid w:val="007216AC"/>
    <w:rsid w:val="00721CAB"/>
    <w:rsid w:val="00724810"/>
    <w:rsid w:val="007264AA"/>
    <w:rsid w:val="007264F6"/>
    <w:rsid w:val="00726D0C"/>
    <w:rsid w:val="00730921"/>
    <w:rsid w:val="00730CFF"/>
    <w:rsid w:val="00731541"/>
    <w:rsid w:val="007334D4"/>
    <w:rsid w:val="00733DB2"/>
    <w:rsid w:val="0073742F"/>
    <w:rsid w:val="00740EAC"/>
    <w:rsid w:val="00740F68"/>
    <w:rsid w:val="0074184B"/>
    <w:rsid w:val="00742927"/>
    <w:rsid w:val="007440A6"/>
    <w:rsid w:val="007464A1"/>
    <w:rsid w:val="00746D4D"/>
    <w:rsid w:val="0075011B"/>
    <w:rsid w:val="00750AA0"/>
    <w:rsid w:val="00751091"/>
    <w:rsid w:val="00751675"/>
    <w:rsid w:val="00752273"/>
    <w:rsid w:val="00752CEA"/>
    <w:rsid w:val="007531D6"/>
    <w:rsid w:val="007532EE"/>
    <w:rsid w:val="00753FAD"/>
    <w:rsid w:val="007557B6"/>
    <w:rsid w:val="00756596"/>
    <w:rsid w:val="00756D94"/>
    <w:rsid w:val="00761499"/>
    <w:rsid w:val="00761CBC"/>
    <w:rsid w:val="00766EBA"/>
    <w:rsid w:val="00770981"/>
    <w:rsid w:val="007715AD"/>
    <w:rsid w:val="00772109"/>
    <w:rsid w:val="007738B0"/>
    <w:rsid w:val="007748B1"/>
    <w:rsid w:val="007751AC"/>
    <w:rsid w:val="0077591F"/>
    <w:rsid w:val="00780B12"/>
    <w:rsid w:val="00780C79"/>
    <w:rsid w:val="007811A4"/>
    <w:rsid w:val="00781AD7"/>
    <w:rsid w:val="007831A6"/>
    <w:rsid w:val="00783B3D"/>
    <w:rsid w:val="00784128"/>
    <w:rsid w:val="00785969"/>
    <w:rsid w:val="00785ADC"/>
    <w:rsid w:val="00787434"/>
    <w:rsid w:val="0079062A"/>
    <w:rsid w:val="00791889"/>
    <w:rsid w:val="00794D9A"/>
    <w:rsid w:val="0079563B"/>
    <w:rsid w:val="007A07B5"/>
    <w:rsid w:val="007A0A05"/>
    <w:rsid w:val="007A120E"/>
    <w:rsid w:val="007A4B5E"/>
    <w:rsid w:val="007A73F4"/>
    <w:rsid w:val="007A7F0F"/>
    <w:rsid w:val="007B00FA"/>
    <w:rsid w:val="007B030D"/>
    <w:rsid w:val="007B3D50"/>
    <w:rsid w:val="007B4230"/>
    <w:rsid w:val="007B48AC"/>
    <w:rsid w:val="007B4DBA"/>
    <w:rsid w:val="007C06F8"/>
    <w:rsid w:val="007C0864"/>
    <w:rsid w:val="007C0C4E"/>
    <w:rsid w:val="007C4E84"/>
    <w:rsid w:val="007C56FC"/>
    <w:rsid w:val="007C607A"/>
    <w:rsid w:val="007D040E"/>
    <w:rsid w:val="007D0444"/>
    <w:rsid w:val="007D06F2"/>
    <w:rsid w:val="007D2444"/>
    <w:rsid w:val="007D34C6"/>
    <w:rsid w:val="007D46D6"/>
    <w:rsid w:val="007D46F7"/>
    <w:rsid w:val="007D4BBB"/>
    <w:rsid w:val="007D7060"/>
    <w:rsid w:val="007E01BF"/>
    <w:rsid w:val="007E2C85"/>
    <w:rsid w:val="007E39A0"/>
    <w:rsid w:val="007E49C9"/>
    <w:rsid w:val="007E68F6"/>
    <w:rsid w:val="007E7ACF"/>
    <w:rsid w:val="007F084E"/>
    <w:rsid w:val="007F0A0E"/>
    <w:rsid w:val="007F18D4"/>
    <w:rsid w:val="007F1FB9"/>
    <w:rsid w:val="007F2344"/>
    <w:rsid w:val="007F26C2"/>
    <w:rsid w:val="007F34C1"/>
    <w:rsid w:val="007F3564"/>
    <w:rsid w:val="007F36A0"/>
    <w:rsid w:val="007F527E"/>
    <w:rsid w:val="007F6830"/>
    <w:rsid w:val="007F75F8"/>
    <w:rsid w:val="00800CDF"/>
    <w:rsid w:val="008014C8"/>
    <w:rsid w:val="00801F81"/>
    <w:rsid w:val="008058F4"/>
    <w:rsid w:val="00807024"/>
    <w:rsid w:val="00812055"/>
    <w:rsid w:val="00813D5B"/>
    <w:rsid w:val="00815CA7"/>
    <w:rsid w:val="00815F5F"/>
    <w:rsid w:val="00815FF3"/>
    <w:rsid w:val="00816400"/>
    <w:rsid w:val="0081682D"/>
    <w:rsid w:val="008226FF"/>
    <w:rsid w:val="0082339B"/>
    <w:rsid w:val="00823F21"/>
    <w:rsid w:val="0082610F"/>
    <w:rsid w:val="00830102"/>
    <w:rsid w:val="0083024B"/>
    <w:rsid w:val="00830B3F"/>
    <w:rsid w:val="0083350E"/>
    <w:rsid w:val="00834B8E"/>
    <w:rsid w:val="00834D71"/>
    <w:rsid w:val="00835888"/>
    <w:rsid w:val="00835D78"/>
    <w:rsid w:val="00835EAF"/>
    <w:rsid w:val="00837E0E"/>
    <w:rsid w:val="008406A7"/>
    <w:rsid w:val="00840922"/>
    <w:rsid w:val="00841E65"/>
    <w:rsid w:val="00844898"/>
    <w:rsid w:val="008451CD"/>
    <w:rsid w:val="0084657A"/>
    <w:rsid w:val="00846768"/>
    <w:rsid w:val="00847B14"/>
    <w:rsid w:val="00851355"/>
    <w:rsid w:val="00852463"/>
    <w:rsid w:val="00852A3A"/>
    <w:rsid w:val="00852EAA"/>
    <w:rsid w:val="00853BD3"/>
    <w:rsid w:val="00854144"/>
    <w:rsid w:val="0085478A"/>
    <w:rsid w:val="00855370"/>
    <w:rsid w:val="00855656"/>
    <w:rsid w:val="00856936"/>
    <w:rsid w:val="00857006"/>
    <w:rsid w:val="00861272"/>
    <w:rsid w:val="008613CA"/>
    <w:rsid w:val="008628D6"/>
    <w:rsid w:val="008631F9"/>
    <w:rsid w:val="00863DDF"/>
    <w:rsid w:val="008649CE"/>
    <w:rsid w:val="0086500E"/>
    <w:rsid w:val="00865891"/>
    <w:rsid w:val="008712DB"/>
    <w:rsid w:val="008721A8"/>
    <w:rsid w:val="00873A24"/>
    <w:rsid w:val="008741DE"/>
    <w:rsid w:val="008742E9"/>
    <w:rsid w:val="00874CEF"/>
    <w:rsid w:val="00875AFA"/>
    <w:rsid w:val="0087622E"/>
    <w:rsid w:val="008774F0"/>
    <w:rsid w:val="00877643"/>
    <w:rsid w:val="00877844"/>
    <w:rsid w:val="00880761"/>
    <w:rsid w:val="0088090F"/>
    <w:rsid w:val="0088177F"/>
    <w:rsid w:val="00881E53"/>
    <w:rsid w:val="00882324"/>
    <w:rsid w:val="00882DD4"/>
    <w:rsid w:val="0088472E"/>
    <w:rsid w:val="00884800"/>
    <w:rsid w:val="00885056"/>
    <w:rsid w:val="00885437"/>
    <w:rsid w:val="00887A9E"/>
    <w:rsid w:val="00887F81"/>
    <w:rsid w:val="008900FF"/>
    <w:rsid w:val="00890E7D"/>
    <w:rsid w:val="00892E26"/>
    <w:rsid w:val="00892F54"/>
    <w:rsid w:val="00894370"/>
    <w:rsid w:val="0089452E"/>
    <w:rsid w:val="00895351"/>
    <w:rsid w:val="00895E9B"/>
    <w:rsid w:val="00896152"/>
    <w:rsid w:val="00896929"/>
    <w:rsid w:val="00897CBF"/>
    <w:rsid w:val="008A16C8"/>
    <w:rsid w:val="008A2683"/>
    <w:rsid w:val="008A322B"/>
    <w:rsid w:val="008A36BD"/>
    <w:rsid w:val="008A3CB5"/>
    <w:rsid w:val="008A463D"/>
    <w:rsid w:val="008A6DB3"/>
    <w:rsid w:val="008A7467"/>
    <w:rsid w:val="008B0ACD"/>
    <w:rsid w:val="008B2E73"/>
    <w:rsid w:val="008B4965"/>
    <w:rsid w:val="008B538D"/>
    <w:rsid w:val="008B59B4"/>
    <w:rsid w:val="008B6485"/>
    <w:rsid w:val="008B74BC"/>
    <w:rsid w:val="008B79F0"/>
    <w:rsid w:val="008C1021"/>
    <w:rsid w:val="008C11AA"/>
    <w:rsid w:val="008C17D9"/>
    <w:rsid w:val="008C1882"/>
    <w:rsid w:val="008C18D2"/>
    <w:rsid w:val="008C19B6"/>
    <w:rsid w:val="008C1EAE"/>
    <w:rsid w:val="008C23C1"/>
    <w:rsid w:val="008C53BA"/>
    <w:rsid w:val="008C6449"/>
    <w:rsid w:val="008C64F7"/>
    <w:rsid w:val="008C7354"/>
    <w:rsid w:val="008D074B"/>
    <w:rsid w:val="008D09F7"/>
    <w:rsid w:val="008D2EDF"/>
    <w:rsid w:val="008D438C"/>
    <w:rsid w:val="008D4603"/>
    <w:rsid w:val="008D55D8"/>
    <w:rsid w:val="008D56B9"/>
    <w:rsid w:val="008D59DF"/>
    <w:rsid w:val="008D5BE0"/>
    <w:rsid w:val="008D5E28"/>
    <w:rsid w:val="008D70A7"/>
    <w:rsid w:val="008D721A"/>
    <w:rsid w:val="008D770E"/>
    <w:rsid w:val="008E09EE"/>
    <w:rsid w:val="008E25BA"/>
    <w:rsid w:val="008E29BA"/>
    <w:rsid w:val="008E3E4E"/>
    <w:rsid w:val="008E5203"/>
    <w:rsid w:val="008E5439"/>
    <w:rsid w:val="008F1DB2"/>
    <w:rsid w:val="008F2906"/>
    <w:rsid w:val="008F36C9"/>
    <w:rsid w:val="008F3751"/>
    <w:rsid w:val="008F561D"/>
    <w:rsid w:val="008F5CF0"/>
    <w:rsid w:val="008F6049"/>
    <w:rsid w:val="008F66D8"/>
    <w:rsid w:val="008F7F47"/>
    <w:rsid w:val="00900577"/>
    <w:rsid w:val="00902382"/>
    <w:rsid w:val="00902DFC"/>
    <w:rsid w:val="00902F8F"/>
    <w:rsid w:val="00903B21"/>
    <w:rsid w:val="0090429E"/>
    <w:rsid w:val="009066A3"/>
    <w:rsid w:val="009075DF"/>
    <w:rsid w:val="009106F3"/>
    <w:rsid w:val="0091308B"/>
    <w:rsid w:val="00916938"/>
    <w:rsid w:val="0092067F"/>
    <w:rsid w:val="009227B5"/>
    <w:rsid w:val="00922DC1"/>
    <w:rsid w:val="00924D76"/>
    <w:rsid w:val="00925509"/>
    <w:rsid w:val="009259F2"/>
    <w:rsid w:val="009260ED"/>
    <w:rsid w:val="009268E9"/>
    <w:rsid w:val="00927247"/>
    <w:rsid w:val="00927B09"/>
    <w:rsid w:val="00927B23"/>
    <w:rsid w:val="009348AC"/>
    <w:rsid w:val="009364B0"/>
    <w:rsid w:val="009373D3"/>
    <w:rsid w:val="0093780F"/>
    <w:rsid w:val="00941F13"/>
    <w:rsid w:val="00943849"/>
    <w:rsid w:val="00944FC2"/>
    <w:rsid w:val="00945F4C"/>
    <w:rsid w:val="009479F6"/>
    <w:rsid w:val="0095114D"/>
    <w:rsid w:val="00951D0A"/>
    <w:rsid w:val="00953BE3"/>
    <w:rsid w:val="00953C54"/>
    <w:rsid w:val="00954C15"/>
    <w:rsid w:val="009554C1"/>
    <w:rsid w:val="00957598"/>
    <w:rsid w:val="009602EE"/>
    <w:rsid w:val="0096089A"/>
    <w:rsid w:val="009630C6"/>
    <w:rsid w:val="009634A2"/>
    <w:rsid w:val="00963CCA"/>
    <w:rsid w:val="009664A7"/>
    <w:rsid w:val="00967C37"/>
    <w:rsid w:val="00970359"/>
    <w:rsid w:val="009729FC"/>
    <w:rsid w:val="0097325E"/>
    <w:rsid w:val="009734B1"/>
    <w:rsid w:val="009740CB"/>
    <w:rsid w:val="009743A3"/>
    <w:rsid w:val="00975769"/>
    <w:rsid w:val="00976D20"/>
    <w:rsid w:val="00977F68"/>
    <w:rsid w:val="00981933"/>
    <w:rsid w:val="009819EE"/>
    <w:rsid w:val="00982233"/>
    <w:rsid w:val="0098236A"/>
    <w:rsid w:val="00984192"/>
    <w:rsid w:val="0098503C"/>
    <w:rsid w:val="00985222"/>
    <w:rsid w:val="00985E1A"/>
    <w:rsid w:val="009914CD"/>
    <w:rsid w:val="00994170"/>
    <w:rsid w:val="00994F55"/>
    <w:rsid w:val="00996111"/>
    <w:rsid w:val="00996A95"/>
    <w:rsid w:val="00997342"/>
    <w:rsid w:val="00997D70"/>
    <w:rsid w:val="009A0DBA"/>
    <w:rsid w:val="009A2799"/>
    <w:rsid w:val="009A3EDC"/>
    <w:rsid w:val="009A4F71"/>
    <w:rsid w:val="009A6006"/>
    <w:rsid w:val="009A6011"/>
    <w:rsid w:val="009A6766"/>
    <w:rsid w:val="009A7990"/>
    <w:rsid w:val="009B271C"/>
    <w:rsid w:val="009B36AE"/>
    <w:rsid w:val="009B4A7C"/>
    <w:rsid w:val="009B4DFD"/>
    <w:rsid w:val="009C27CF"/>
    <w:rsid w:val="009C32C4"/>
    <w:rsid w:val="009C37EF"/>
    <w:rsid w:val="009C458A"/>
    <w:rsid w:val="009C47EE"/>
    <w:rsid w:val="009C5EA4"/>
    <w:rsid w:val="009C677C"/>
    <w:rsid w:val="009D09D1"/>
    <w:rsid w:val="009D1995"/>
    <w:rsid w:val="009D19AA"/>
    <w:rsid w:val="009D2A04"/>
    <w:rsid w:val="009D6651"/>
    <w:rsid w:val="009D7162"/>
    <w:rsid w:val="009E0592"/>
    <w:rsid w:val="009E0D41"/>
    <w:rsid w:val="009E157D"/>
    <w:rsid w:val="009E23A9"/>
    <w:rsid w:val="009E2A66"/>
    <w:rsid w:val="009E2AA1"/>
    <w:rsid w:val="009E3176"/>
    <w:rsid w:val="009E362D"/>
    <w:rsid w:val="009E3B67"/>
    <w:rsid w:val="009E47D4"/>
    <w:rsid w:val="009E4E77"/>
    <w:rsid w:val="009E4EC2"/>
    <w:rsid w:val="009E503C"/>
    <w:rsid w:val="009E647F"/>
    <w:rsid w:val="009E6D22"/>
    <w:rsid w:val="009E6F58"/>
    <w:rsid w:val="009E7FE3"/>
    <w:rsid w:val="009F0152"/>
    <w:rsid w:val="009F1566"/>
    <w:rsid w:val="009F17D9"/>
    <w:rsid w:val="009F2099"/>
    <w:rsid w:val="009F23A2"/>
    <w:rsid w:val="009F2AEB"/>
    <w:rsid w:val="009F469F"/>
    <w:rsid w:val="009F5E73"/>
    <w:rsid w:val="009F69F2"/>
    <w:rsid w:val="009F6DA8"/>
    <w:rsid w:val="009F7E02"/>
    <w:rsid w:val="00A00B3E"/>
    <w:rsid w:val="00A01BE3"/>
    <w:rsid w:val="00A04982"/>
    <w:rsid w:val="00A1068C"/>
    <w:rsid w:val="00A11DD9"/>
    <w:rsid w:val="00A12895"/>
    <w:rsid w:val="00A13B15"/>
    <w:rsid w:val="00A147D4"/>
    <w:rsid w:val="00A1506A"/>
    <w:rsid w:val="00A157AF"/>
    <w:rsid w:val="00A16098"/>
    <w:rsid w:val="00A16730"/>
    <w:rsid w:val="00A173BE"/>
    <w:rsid w:val="00A17DD1"/>
    <w:rsid w:val="00A21D80"/>
    <w:rsid w:val="00A22192"/>
    <w:rsid w:val="00A223EF"/>
    <w:rsid w:val="00A226A3"/>
    <w:rsid w:val="00A2494D"/>
    <w:rsid w:val="00A256E1"/>
    <w:rsid w:val="00A26B2A"/>
    <w:rsid w:val="00A270BE"/>
    <w:rsid w:val="00A275DC"/>
    <w:rsid w:val="00A325BA"/>
    <w:rsid w:val="00A3291E"/>
    <w:rsid w:val="00A3476E"/>
    <w:rsid w:val="00A34F21"/>
    <w:rsid w:val="00A35C34"/>
    <w:rsid w:val="00A35D9E"/>
    <w:rsid w:val="00A417F5"/>
    <w:rsid w:val="00A41934"/>
    <w:rsid w:val="00A41AED"/>
    <w:rsid w:val="00A41FE0"/>
    <w:rsid w:val="00A428F4"/>
    <w:rsid w:val="00A43096"/>
    <w:rsid w:val="00A46232"/>
    <w:rsid w:val="00A468C3"/>
    <w:rsid w:val="00A46F40"/>
    <w:rsid w:val="00A46FAA"/>
    <w:rsid w:val="00A47006"/>
    <w:rsid w:val="00A516F5"/>
    <w:rsid w:val="00A52A0A"/>
    <w:rsid w:val="00A553F2"/>
    <w:rsid w:val="00A555A3"/>
    <w:rsid w:val="00A55954"/>
    <w:rsid w:val="00A567E4"/>
    <w:rsid w:val="00A56A2C"/>
    <w:rsid w:val="00A57422"/>
    <w:rsid w:val="00A6000E"/>
    <w:rsid w:val="00A60FAF"/>
    <w:rsid w:val="00A61FAF"/>
    <w:rsid w:val="00A62CD8"/>
    <w:rsid w:val="00A6339C"/>
    <w:rsid w:val="00A63FB1"/>
    <w:rsid w:val="00A64496"/>
    <w:rsid w:val="00A678E5"/>
    <w:rsid w:val="00A701F8"/>
    <w:rsid w:val="00A7064A"/>
    <w:rsid w:val="00A714E4"/>
    <w:rsid w:val="00A73F63"/>
    <w:rsid w:val="00A753F9"/>
    <w:rsid w:val="00A75CD2"/>
    <w:rsid w:val="00A75ED9"/>
    <w:rsid w:val="00A8232B"/>
    <w:rsid w:val="00A834B7"/>
    <w:rsid w:val="00A83811"/>
    <w:rsid w:val="00A8401E"/>
    <w:rsid w:val="00A85239"/>
    <w:rsid w:val="00A8590B"/>
    <w:rsid w:val="00A86313"/>
    <w:rsid w:val="00A86988"/>
    <w:rsid w:val="00A91E2B"/>
    <w:rsid w:val="00A92194"/>
    <w:rsid w:val="00A9270B"/>
    <w:rsid w:val="00A94044"/>
    <w:rsid w:val="00A94B2C"/>
    <w:rsid w:val="00A94E4C"/>
    <w:rsid w:val="00A95445"/>
    <w:rsid w:val="00A95835"/>
    <w:rsid w:val="00A9644E"/>
    <w:rsid w:val="00A97BD8"/>
    <w:rsid w:val="00AA0367"/>
    <w:rsid w:val="00AA270D"/>
    <w:rsid w:val="00AA2711"/>
    <w:rsid w:val="00AA2DE8"/>
    <w:rsid w:val="00AA3724"/>
    <w:rsid w:val="00AA446D"/>
    <w:rsid w:val="00AA50BE"/>
    <w:rsid w:val="00AA668C"/>
    <w:rsid w:val="00AB1C1A"/>
    <w:rsid w:val="00AB3CA0"/>
    <w:rsid w:val="00AB4024"/>
    <w:rsid w:val="00AB4F0C"/>
    <w:rsid w:val="00AB5366"/>
    <w:rsid w:val="00AB6C0B"/>
    <w:rsid w:val="00AB72BF"/>
    <w:rsid w:val="00AC039D"/>
    <w:rsid w:val="00AC04ED"/>
    <w:rsid w:val="00AC0DC3"/>
    <w:rsid w:val="00AC1112"/>
    <w:rsid w:val="00AC21C8"/>
    <w:rsid w:val="00AC279A"/>
    <w:rsid w:val="00AC3C44"/>
    <w:rsid w:val="00AC66D6"/>
    <w:rsid w:val="00AC6EDA"/>
    <w:rsid w:val="00AC7BC7"/>
    <w:rsid w:val="00AD102F"/>
    <w:rsid w:val="00AD29F8"/>
    <w:rsid w:val="00AD2CB9"/>
    <w:rsid w:val="00AD3BB1"/>
    <w:rsid w:val="00AD6641"/>
    <w:rsid w:val="00AE10C6"/>
    <w:rsid w:val="00AE10FA"/>
    <w:rsid w:val="00AE12E5"/>
    <w:rsid w:val="00AE17C5"/>
    <w:rsid w:val="00AE34B8"/>
    <w:rsid w:val="00AE35E5"/>
    <w:rsid w:val="00AE3A63"/>
    <w:rsid w:val="00AE5666"/>
    <w:rsid w:val="00AE7726"/>
    <w:rsid w:val="00AF0BD0"/>
    <w:rsid w:val="00AF1238"/>
    <w:rsid w:val="00AF25DA"/>
    <w:rsid w:val="00AF43D0"/>
    <w:rsid w:val="00B02FDB"/>
    <w:rsid w:val="00B033EE"/>
    <w:rsid w:val="00B03E37"/>
    <w:rsid w:val="00B07C41"/>
    <w:rsid w:val="00B1049F"/>
    <w:rsid w:val="00B10E57"/>
    <w:rsid w:val="00B11A21"/>
    <w:rsid w:val="00B11FC3"/>
    <w:rsid w:val="00B14B5F"/>
    <w:rsid w:val="00B15526"/>
    <w:rsid w:val="00B15D60"/>
    <w:rsid w:val="00B17CBF"/>
    <w:rsid w:val="00B20D98"/>
    <w:rsid w:val="00B21518"/>
    <w:rsid w:val="00B21FBE"/>
    <w:rsid w:val="00B23AA5"/>
    <w:rsid w:val="00B24E7C"/>
    <w:rsid w:val="00B2520A"/>
    <w:rsid w:val="00B2796C"/>
    <w:rsid w:val="00B27C48"/>
    <w:rsid w:val="00B308A9"/>
    <w:rsid w:val="00B30AC4"/>
    <w:rsid w:val="00B310D5"/>
    <w:rsid w:val="00B35BCC"/>
    <w:rsid w:val="00B42FE8"/>
    <w:rsid w:val="00B4563B"/>
    <w:rsid w:val="00B46561"/>
    <w:rsid w:val="00B472A6"/>
    <w:rsid w:val="00B51092"/>
    <w:rsid w:val="00B51EFB"/>
    <w:rsid w:val="00B529DD"/>
    <w:rsid w:val="00B534A4"/>
    <w:rsid w:val="00B544E0"/>
    <w:rsid w:val="00B547A2"/>
    <w:rsid w:val="00B54D7D"/>
    <w:rsid w:val="00B54E6F"/>
    <w:rsid w:val="00B54ECC"/>
    <w:rsid w:val="00B55107"/>
    <w:rsid w:val="00B5511D"/>
    <w:rsid w:val="00B553A4"/>
    <w:rsid w:val="00B557BC"/>
    <w:rsid w:val="00B56692"/>
    <w:rsid w:val="00B60485"/>
    <w:rsid w:val="00B60B6F"/>
    <w:rsid w:val="00B61D47"/>
    <w:rsid w:val="00B6251A"/>
    <w:rsid w:val="00B62751"/>
    <w:rsid w:val="00B63086"/>
    <w:rsid w:val="00B64EFB"/>
    <w:rsid w:val="00B67708"/>
    <w:rsid w:val="00B70F9E"/>
    <w:rsid w:val="00B73137"/>
    <w:rsid w:val="00B73CFF"/>
    <w:rsid w:val="00B744A7"/>
    <w:rsid w:val="00B74CC1"/>
    <w:rsid w:val="00B74DE8"/>
    <w:rsid w:val="00B7508C"/>
    <w:rsid w:val="00B77A4E"/>
    <w:rsid w:val="00B80D2E"/>
    <w:rsid w:val="00B81376"/>
    <w:rsid w:val="00B82176"/>
    <w:rsid w:val="00B82492"/>
    <w:rsid w:val="00B82692"/>
    <w:rsid w:val="00B82E09"/>
    <w:rsid w:val="00B83570"/>
    <w:rsid w:val="00B840A9"/>
    <w:rsid w:val="00B84A83"/>
    <w:rsid w:val="00B84B18"/>
    <w:rsid w:val="00B855AC"/>
    <w:rsid w:val="00B85AA3"/>
    <w:rsid w:val="00B86975"/>
    <w:rsid w:val="00B90939"/>
    <w:rsid w:val="00B9346B"/>
    <w:rsid w:val="00B93FBD"/>
    <w:rsid w:val="00B94BAC"/>
    <w:rsid w:val="00B96238"/>
    <w:rsid w:val="00BA02FD"/>
    <w:rsid w:val="00BA1318"/>
    <w:rsid w:val="00BA17A9"/>
    <w:rsid w:val="00BA26F0"/>
    <w:rsid w:val="00BA3403"/>
    <w:rsid w:val="00BA399D"/>
    <w:rsid w:val="00BA3A7C"/>
    <w:rsid w:val="00BA46A8"/>
    <w:rsid w:val="00BA6695"/>
    <w:rsid w:val="00BB0032"/>
    <w:rsid w:val="00BB063C"/>
    <w:rsid w:val="00BB3940"/>
    <w:rsid w:val="00BB5F09"/>
    <w:rsid w:val="00BB6A68"/>
    <w:rsid w:val="00BB7526"/>
    <w:rsid w:val="00BC261B"/>
    <w:rsid w:val="00BC2651"/>
    <w:rsid w:val="00BC27EE"/>
    <w:rsid w:val="00BC3238"/>
    <w:rsid w:val="00BC3ADC"/>
    <w:rsid w:val="00BC3CB2"/>
    <w:rsid w:val="00BC4C67"/>
    <w:rsid w:val="00BC598F"/>
    <w:rsid w:val="00BC5E7F"/>
    <w:rsid w:val="00BC73A0"/>
    <w:rsid w:val="00BD0575"/>
    <w:rsid w:val="00BD16D2"/>
    <w:rsid w:val="00BD2DCB"/>
    <w:rsid w:val="00BD43E2"/>
    <w:rsid w:val="00BD4637"/>
    <w:rsid w:val="00BD5B1E"/>
    <w:rsid w:val="00BD70EE"/>
    <w:rsid w:val="00BE2D84"/>
    <w:rsid w:val="00BE3152"/>
    <w:rsid w:val="00BE53CA"/>
    <w:rsid w:val="00BE5EE1"/>
    <w:rsid w:val="00BE62BC"/>
    <w:rsid w:val="00BE6932"/>
    <w:rsid w:val="00BE78CA"/>
    <w:rsid w:val="00BF19C3"/>
    <w:rsid w:val="00BF4DE1"/>
    <w:rsid w:val="00BF5236"/>
    <w:rsid w:val="00BF59E8"/>
    <w:rsid w:val="00BF5A16"/>
    <w:rsid w:val="00C004A2"/>
    <w:rsid w:val="00C007B2"/>
    <w:rsid w:val="00C0094B"/>
    <w:rsid w:val="00C01C6A"/>
    <w:rsid w:val="00C026EA"/>
    <w:rsid w:val="00C03569"/>
    <w:rsid w:val="00C042B7"/>
    <w:rsid w:val="00C052FF"/>
    <w:rsid w:val="00C05F21"/>
    <w:rsid w:val="00C0626C"/>
    <w:rsid w:val="00C0695E"/>
    <w:rsid w:val="00C10CA2"/>
    <w:rsid w:val="00C11D2B"/>
    <w:rsid w:val="00C12473"/>
    <w:rsid w:val="00C128BF"/>
    <w:rsid w:val="00C12B52"/>
    <w:rsid w:val="00C14A99"/>
    <w:rsid w:val="00C15C72"/>
    <w:rsid w:val="00C170DC"/>
    <w:rsid w:val="00C17F3A"/>
    <w:rsid w:val="00C203B6"/>
    <w:rsid w:val="00C21B08"/>
    <w:rsid w:val="00C22F9F"/>
    <w:rsid w:val="00C23A96"/>
    <w:rsid w:val="00C242D2"/>
    <w:rsid w:val="00C303BA"/>
    <w:rsid w:val="00C30A80"/>
    <w:rsid w:val="00C31249"/>
    <w:rsid w:val="00C31FC6"/>
    <w:rsid w:val="00C3284C"/>
    <w:rsid w:val="00C33473"/>
    <w:rsid w:val="00C33F37"/>
    <w:rsid w:val="00C34B06"/>
    <w:rsid w:val="00C34B60"/>
    <w:rsid w:val="00C34BFD"/>
    <w:rsid w:val="00C3535D"/>
    <w:rsid w:val="00C36250"/>
    <w:rsid w:val="00C36350"/>
    <w:rsid w:val="00C41B56"/>
    <w:rsid w:val="00C4297D"/>
    <w:rsid w:val="00C42E68"/>
    <w:rsid w:val="00C454C6"/>
    <w:rsid w:val="00C455F0"/>
    <w:rsid w:val="00C45FD4"/>
    <w:rsid w:val="00C465AB"/>
    <w:rsid w:val="00C46A90"/>
    <w:rsid w:val="00C47117"/>
    <w:rsid w:val="00C47EFE"/>
    <w:rsid w:val="00C50A0D"/>
    <w:rsid w:val="00C51207"/>
    <w:rsid w:val="00C5186D"/>
    <w:rsid w:val="00C54AFF"/>
    <w:rsid w:val="00C54E08"/>
    <w:rsid w:val="00C54F78"/>
    <w:rsid w:val="00C55FA5"/>
    <w:rsid w:val="00C60558"/>
    <w:rsid w:val="00C608CA"/>
    <w:rsid w:val="00C6199B"/>
    <w:rsid w:val="00C61CA4"/>
    <w:rsid w:val="00C62101"/>
    <w:rsid w:val="00C621B9"/>
    <w:rsid w:val="00C62878"/>
    <w:rsid w:val="00C639C6"/>
    <w:rsid w:val="00C64E3F"/>
    <w:rsid w:val="00C66108"/>
    <w:rsid w:val="00C661DA"/>
    <w:rsid w:val="00C6791B"/>
    <w:rsid w:val="00C67DEA"/>
    <w:rsid w:val="00C713E5"/>
    <w:rsid w:val="00C75288"/>
    <w:rsid w:val="00C76468"/>
    <w:rsid w:val="00C80598"/>
    <w:rsid w:val="00C80BC7"/>
    <w:rsid w:val="00C8134A"/>
    <w:rsid w:val="00C81D9B"/>
    <w:rsid w:val="00C82DD2"/>
    <w:rsid w:val="00C8350E"/>
    <w:rsid w:val="00C84357"/>
    <w:rsid w:val="00C844DD"/>
    <w:rsid w:val="00C84A74"/>
    <w:rsid w:val="00C85BDE"/>
    <w:rsid w:val="00C86683"/>
    <w:rsid w:val="00C901C6"/>
    <w:rsid w:val="00C90CC1"/>
    <w:rsid w:val="00C919DF"/>
    <w:rsid w:val="00C921A9"/>
    <w:rsid w:val="00C92879"/>
    <w:rsid w:val="00C93178"/>
    <w:rsid w:val="00C9359D"/>
    <w:rsid w:val="00C946F1"/>
    <w:rsid w:val="00C94EC4"/>
    <w:rsid w:val="00C9501A"/>
    <w:rsid w:val="00C951F1"/>
    <w:rsid w:val="00C95C51"/>
    <w:rsid w:val="00C960E0"/>
    <w:rsid w:val="00C9798B"/>
    <w:rsid w:val="00CA2474"/>
    <w:rsid w:val="00CA361A"/>
    <w:rsid w:val="00CA37D2"/>
    <w:rsid w:val="00CA6456"/>
    <w:rsid w:val="00CA6B90"/>
    <w:rsid w:val="00CA6C02"/>
    <w:rsid w:val="00CB2B43"/>
    <w:rsid w:val="00CB2E31"/>
    <w:rsid w:val="00CB38A6"/>
    <w:rsid w:val="00CB6B12"/>
    <w:rsid w:val="00CB6C66"/>
    <w:rsid w:val="00CB7D34"/>
    <w:rsid w:val="00CC00C1"/>
    <w:rsid w:val="00CC164F"/>
    <w:rsid w:val="00CC4605"/>
    <w:rsid w:val="00CC6058"/>
    <w:rsid w:val="00CC7D0D"/>
    <w:rsid w:val="00CD040D"/>
    <w:rsid w:val="00CD0679"/>
    <w:rsid w:val="00CD1617"/>
    <w:rsid w:val="00CD1B1B"/>
    <w:rsid w:val="00CD3F4C"/>
    <w:rsid w:val="00CD40F5"/>
    <w:rsid w:val="00CD42C0"/>
    <w:rsid w:val="00CD5918"/>
    <w:rsid w:val="00CD5E73"/>
    <w:rsid w:val="00CD74E4"/>
    <w:rsid w:val="00CD75CF"/>
    <w:rsid w:val="00CE013E"/>
    <w:rsid w:val="00CE0347"/>
    <w:rsid w:val="00CE2C6D"/>
    <w:rsid w:val="00CE40DC"/>
    <w:rsid w:val="00CE44F0"/>
    <w:rsid w:val="00CE495D"/>
    <w:rsid w:val="00CE4EB5"/>
    <w:rsid w:val="00CE62D6"/>
    <w:rsid w:val="00CF39F8"/>
    <w:rsid w:val="00CF4722"/>
    <w:rsid w:val="00CF5603"/>
    <w:rsid w:val="00CF6894"/>
    <w:rsid w:val="00CF7124"/>
    <w:rsid w:val="00CF7811"/>
    <w:rsid w:val="00CF7D75"/>
    <w:rsid w:val="00CF7FCA"/>
    <w:rsid w:val="00D03DA0"/>
    <w:rsid w:val="00D067B1"/>
    <w:rsid w:val="00D11131"/>
    <w:rsid w:val="00D121B4"/>
    <w:rsid w:val="00D125EC"/>
    <w:rsid w:val="00D13D19"/>
    <w:rsid w:val="00D15B87"/>
    <w:rsid w:val="00D1675D"/>
    <w:rsid w:val="00D16A03"/>
    <w:rsid w:val="00D16B48"/>
    <w:rsid w:val="00D16C1F"/>
    <w:rsid w:val="00D16C4F"/>
    <w:rsid w:val="00D179C8"/>
    <w:rsid w:val="00D20916"/>
    <w:rsid w:val="00D21327"/>
    <w:rsid w:val="00D22C05"/>
    <w:rsid w:val="00D253A2"/>
    <w:rsid w:val="00D25718"/>
    <w:rsid w:val="00D276A7"/>
    <w:rsid w:val="00D27BA3"/>
    <w:rsid w:val="00D305CC"/>
    <w:rsid w:val="00D308E8"/>
    <w:rsid w:val="00D31C26"/>
    <w:rsid w:val="00D33581"/>
    <w:rsid w:val="00D3515C"/>
    <w:rsid w:val="00D3578E"/>
    <w:rsid w:val="00D36581"/>
    <w:rsid w:val="00D365FF"/>
    <w:rsid w:val="00D37ABC"/>
    <w:rsid w:val="00D4011E"/>
    <w:rsid w:val="00D40C11"/>
    <w:rsid w:val="00D412E0"/>
    <w:rsid w:val="00D41AAE"/>
    <w:rsid w:val="00D44EAF"/>
    <w:rsid w:val="00D467FF"/>
    <w:rsid w:val="00D534F8"/>
    <w:rsid w:val="00D5649A"/>
    <w:rsid w:val="00D615B4"/>
    <w:rsid w:val="00D620F2"/>
    <w:rsid w:val="00D64D49"/>
    <w:rsid w:val="00D650B7"/>
    <w:rsid w:val="00D676B9"/>
    <w:rsid w:val="00D710CA"/>
    <w:rsid w:val="00D71965"/>
    <w:rsid w:val="00D72BC8"/>
    <w:rsid w:val="00D732D0"/>
    <w:rsid w:val="00D73F86"/>
    <w:rsid w:val="00D742BE"/>
    <w:rsid w:val="00D74C77"/>
    <w:rsid w:val="00D755A1"/>
    <w:rsid w:val="00D75CBE"/>
    <w:rsid w:val="00D763CD"/>
    <w:rsid w:val="00D76409"/>
    <w:rsid w:val="00D76B4F"/>
    <w:rsid w:val="00D7728E"/>
    <w:rsid w:val="00D77CD8"/>
    <w:rsid w:val="00D803CB"/>
    <w:rsid w:val="00D807B6"/>
    <w:rsid w:val="00D8145D"/>
    <w:rsid w:val="00D820C2"/>
    <w:rsid w:val="00D821B5"/>
    <w:rsid w:val="00D82225"/>
    <w:rsid w:val="00D82424"/>
    <w:rsid w:val="00D83C45"/>
    <w:rsid w:val="00D84C87"/>
    <w:rsid w:val="00D85894"/>
    <w:rsid w:val="00D85DF5"/>
    <w:rsid w:val="00D8740A"/>
    <w:rsid w:val="00D877E8"/>
    <w:rsid w:val="00D90B38"/>
    <w:rsid w:val="00D915B5"/>
    <w:rsid w:val="00D93038"/>
    <w:rsid w:val="00D930E7"/>
    <w:rsid w:val="00D950FC"/>
    <w:rsid w:val="00D96A1E"/>
    <w:rsid w:val="00D97AAB"/>
    <w:rsid w:val="00DA08EE"/>
    <w:rsid w:val="00DA0F51"/>
    <w:rsid w:val="00DA1A91"/>
    <w:rsid w:val="00DA1FC5"/>
    <w:rsid w:val="00DA3118"/>
    <w:rsid w:val="00DA334A"/>
    <w:rsid w:val="00DA48C0"/>
    <w:rsid w:val="00DA4956"/>
    <w:rsid w:val="00DA50A4"/>
    <w:rsid w:val="00DA580A"/>
    <w:rsid w:val="00DA63D6"/>
    <w:rsid w:val="00DA64A0"/>
    <w:rsid w:val="00DA69F6"/>
    <w:rsid w:val="00DB043E"/>
    <w:rsid w:val="00DB04D5"/>
    <w:rsid w:val="00DB0F9D"/>
    <w:rsid w:val="00DB2813"/>
    <w:rsid w:val="00DB317C"/>
    <w:rsid w:val="00DB3C9C"/>
    <w:rsid w:val="00DB5535"/>
    <w:rsid w:val="00DB63AD"/>
    <w:rsid w:val="00DB6534"/>
    <w:rsid w:val="00DC10F7"/>
    <w:rsid w:val="00DC2296"/>
    <w:rsid w:val="00DC3209"/>
    <w:rsid w:val="00DC5381"/>
    <w:rsid w:val="00DC797B"/>
    <w:rsid w:val="00DD130B"/>
    <w:rsid w:val="00DD33C7"/>
    <w:rsid w:val="00DD4137"/>
    <w:rsid w:val="00DD4624"/>
    <w:rsid w:val="00DD58D5"/>
    <w:rsid w:val="00DD5EA7"/>
    <w:rsid w:val="00DD6689"/>
    <w:rsid w:val="00DD69A1"/>
    <w:rsid w:val="00DD780E"/>
    <w:rsid w:val="00DE0549"/>
    <w:rsid w:val="00DE2E82"/>
    <w:rsid w:val="00DE3B93"/>
    <w:rsid w:val="00DE6605"/>
    <w:rsid w:val="00DE68C7"/>
    <w:rsid w:val="00DE7BCA"/>
    <w:rsid w:val="00DF0EE1"/>
    <w:rsid w:val="00DF12DE"/>
    <w:rsid w:val="00DF30DB"/>
    <w:rsid w:val="00DF3B72"/>
    <w:rsid w:val="00DF54CC"/>
    <w:rsid w:val="00DF5B18"/>
    <w:rsid w:val="00DF6D8C"/>
    <w:rsid w:val="00DF7811"/>
    <w:rsid w:val="00E0016D"/>
    <w:rsid w:val="00E00C2B"/>
    <w:rsid w:val="00E0183C"/>
    <w:rsid w:val="00E061C3"/>
    <w:rsid w:val="00E06C14"/>
    <w:rsid w:val="00E06FDE"/>
    <w:rsid w:val="00E07774"/>
    <w:rsid w:val="00E07D01"/>
    <w:rsid w:val="00E1064A"/>
    <w:rsid w:val="00E13113"/>
    <w:rsid w:val="00E1409F"/>
    <w:rsid w:val="00E152F7"/>
    <w:rsid w:val="00E15A92"/>
    <w:rsid w:val="00E16BDA"/>
    <w:rsid w:val="00E170CB"/>
    <w:rsid w:val="00E201AE"/>
    <w:rsid w:val="00E2031C"/>
    <w:rsid w:val="00E20FC3"/>
    <w:rsid w:val="00E20FD4"/>
    <w:rsid w:val="00E24305"/>
    <w:rsid w:val="00E243B5"/>
    <w:rsid w:val="00E2499A"/>
    <w:rsid w:val="00E24B17"/>
    <w:rsid w:val="00E25746"/>
    <w:rsid w:val="00E25E56"/>
    <w:rsid w:val="00E307B1"/>
    <w:rsid w:val="00E3197D"/>
    <w:rsid w:val="00E33BA8"/>
    <w:rsid w:val="00E352EB"/>
    <w:rsid w:val="00E35ECD"/>
    <w:rsid w:val="00E35FBE"/>
    <w:rsid w:val="00E37838"/>
    <w:rsid w:val="00E37854"/>
    <w:rsid w:val="00E42020"/>
    <w:rsid w:val="00E42B32"/>
    <w:rsid w:val="00E45980"/>
    <w:rsid w:val="00E460E8"/>
    <w:rsid w:val="00E46E32"/>
    <w:rsid w:val="00E47518"/>
    <w:rsid w:val="00E47966"/>
    <w:rsid w:val="00E47BCB"/>
    <w:rsid w:val="00E50240"/>
    <w:rsid w:val="00E5125B"/>
    <w:rsid w:val="00E51F85"/>
    <w:rsid w:val="00E5251B"/>
    <w:rsid w:val="00E52F34"/>
    <w:rsid w:val="00E53B41"/>
    <w:rsid w:val="00E55CE3"/>
    <w:rsid w:val="00E563AB"/>
    <w:rsid w:val="00E574E1"/>
    <w:rsid w:val="00E61551"/>
    <w:rsid w:val="00E61EB6"/>
    <w:rsid w:val="00E62085"/>
    <w:rsid w:val="00E62AA9"/>
    <w:rsid w:val="00E63ACD"/>
    <w:rsid w:val="00E655AE"/>
    <w:rsid w:val="00E66EF1"/>
    <w:rsid w:val="00E70343"/>
    <w:rsid w:val="00E7096B"/>
    <w:rsid w:val="00E70EB0"/>
    <w:rsid w:val="00E71B70"/>
    <w:rsid w:val="00E72595"/>
    <w:rsid w:val="00E72F46"/>
    <w:rsid w:val="00E7584B"/>
    <w:rsid w:val="00E75A17"/>
    <w:rsid w:val="00E75C40"/>
    <w:rsid w:val="00E7777B"/>
    <w:rsid w:val="00E8053D"/>
    <w:rsid w:val="00E80C32"/>
    <w:rsid w:val="00E81A5C"/>
    <w:rsid w:val="00E82166"/>
    <w:rsid w:val="00E826A4"/>
    <w:rsid w:val="00E82A3F"/>
    <w:rsid w:val="00E83811"/>
    <w:rsid w:val="00E8484E"/>
    <w:rsid w:val="00E85115"/>
    <w:rsid w:val="00E853A7"/>
    <w:rsid w:val="00E92014"/>
    <w:rsid w:val="00E9312F"/>
    <w:rsid w:val="00E934EB"/>
    <w:rsid w:val="00E94ECF"/>
    <w:rsid w:val="00E95FAD"/>
    <w:rsid w:val="00E970B4"/>
    <w:rsid w:val="00EA1A79"/>
    <w:rsid w:val="00EA1C79"/>
    <w:rsid w:val="00EA1F4A"/>
    <w:rsid w:val="00EA452D"/>
    <w:rsid w:val="00EA58BB"/>
    <w:rsid w:val="00EA7042"/>
    <w:rsid w:val="00EB0016"/>
    <w:rsid w:val="00EB023C"/>
    <w:rsid w:val="00EB069D"/>
    <w:rsid w:val="00EB17F6"/>
    <w:rsid w:val="00EB18F3"/>
    <w:rsid w:val="00EB1CBF"/>
    <w:rsid w:val="00EB22B4"/>
    <w:rsid w:val="00EB22BB"/>
    <w:rsid w:val="00EB2393"/>
    <w:rsid w:val="00EB3374"/>
    <w:rsid w:val="00EB3C5E"/>
    <w:rsid w:val="00EB4C4A"/>
    <w:rsid w:val="00EB7122"/>
    <w:rsid w:val="00EC056A"/>
    <w:rsid w:val="00EC0E43"/>
    <w:rsid w:val="00EC1561"/>
    <w:rsid w:val="00EC15F8"/>
    <w:rsid w:val="00EC21B4"/>
    <w:rsid w:val="00EC2973"/>
    <w:rsid w:val="00EC324B"/>
    <w:rsid w:val="00EC3558"/>
    <w:rsid w:val="00EC41ED"/>
    <w:rsid w:val="00EC6165"/>
    <w:rsid w:val="00EC6996"/>
    <w:rsid w:val="00EC6E1C"/>
    <w:rsid w:val="00EC6F74"/>
    <w:rsid w:val="00EC7085"/>
    <w:rsid w:val="00EC7FBC"/>
    <w:rsid w:val="00ED00F6"/>
    <w:rsid w:val="00ED0121"/>
    <w:rsid w:val="00ED1723"/>
    <w:rsid w:val="00ED3289"/>
    <w:rsid w:val="00ED354A"/>
    <w:rsid w:val="00ED3642"/>
    <w:rsid w:val="00ED4101"/>
    <w:rsid w:val="00ED4E7B"/>
    <w:rsid w:val="00ED55BA"/>
    <w:rsid w:val="00ED5915"/>
    <w:rsid w:val="00ED5973"/>
    <w:rsid w:val="00ED6E51"/>
    <w:rsid w:val="00ED731C"/>
    <w:rsid w:val="00EE0518"/>
    <w:rsid w:val="00EE3CCF"/>
    <w:rsid w:val="00EE599A"/>
    <w:rsid w:val="00EE6720"/>
    <w:rsid w:val="00EF0B10"/>
    <w:rsid w:val="00EF1731"/>
    <w:rsid w:val="00EF3718"/>
    <w:rsid w:val="00EF4F75"/>
    <w:rsid w:val="00EF64FB"/>
    <w:rsid w:val="00EF6D79"/>
    <w:rsid w:val="00F00980"/>
    <w:rsid w:val="00F00E21"/>
    <w:rsid w:val="00F02FB2"/>
    <w:rsid w:val="00F03169"/>
    <w:rsid w:val="00F0487C"/>
    <w:rsid w:val="00F0516F"/>
    <w:rsid w:val="00F05839"/>
    <w:rsid w:val="00F06607"/>
    <w:rsid w:val="00F13F0A"/>
    <w:rsid w:val="00F14810"/>
    <w:rsid w:val="00F1669C"/>
    <w:rsid w:val="00F2313D"/>
    <w:rsid w:val="00F239B2"/>
    <w:rsid w:val="00F24216"/>
    <w:rsid w:val="00F264BE"/>
    <w:rsid w:val="00F26F8B"/>
    <w:rsid w:val="00F276E1"/>
    <w:rsid w:val="00F305A5"/>
    <w:rsid w:val="00F32A53"/>
    <w:rsid w:val="00F338F0"/>
    <w:rsid w:val="00F33E39"/>
    <w:rsid w:val="00F34537"/>
    <w:rsid w:val="00F37F1F"/>
    <w:rsid w:val="00F40904"/>
    <w:rsid w:val="00F40A74"/>
    <w:rsid w:val="00F4132D"/>
    <w:rsid w:val="00F41567"/>
    <w:rsid w:val="00F43D3A"/>
    <w:rsid w:val="00F447B2"/>
    <w:rsid w:val="00F44B27"/>
    <w:rsid w:val="00F45660"/>
    <w:rsid w:val="00F46639"/>
    <w:rsid w:val="00F469CD"/>
    <w:rsid w:val="00F46C80"/>
    <w:rsid w:val="00F476DC"/>
    <w:rsid w:val="00F47BE9"/>
    <w:rsid w:val="00F50249"/>
    <w:rsid w:val="00F51F4A"/>
    <w:rsid w:val="00F5361D"/>
    <w:rsid w:val="00F542B9"/>
    <w:rsid w:val="00F54FF9"/>
    <w:rsid w:val="00F550AA"/>
    <w:rsid w:val="00F55FF7"/>
    <w:rsid w:val="00F60E62"/>
    <w:rsid w:val="00F61275"/>
    <w:rsid w:val="00F619D0"/>
    <w:rsid w:val="00F64C61"/>
    <w:rsid w:val="00F650DE"/>
    <w:rsid w:val="00F657F8"/>
    <w:rsid w:val="00F66581"/>
    <w:rsid w:val="00F66ABF"/>
    <w:rsid w:val="00F66AF7"/>
    <w:rsid w:val="00F674C0"/>
    <w:rsid w:val="00F71107"/>
    <w:rsid w:val="00F712AE"/>
    <w:rsid w:val="00F71C2A"/>
    <w:rsid w:val="00F72118"/>
    <w:rsid w:val="00F72C33"/>
    <w:rsid w:val="00F73B0F"/>
    <w:rsid w:val="00F74A83"/>
    <w:rsid w:val="00F75EA8"/>
    <w:rsid w:val="00F76E8E"/>
    <w:rsid w:val="00F77292"/>
    <w:rsid w:val="00F772B5"/>
    <w:rsid w:val="00F77BFD"/>
    <w:rsid w:val="00F77CC4"/>
    <w:rsid w:val="00F80D51"/>
    <w:rsid w:val="00F81C7E"/>
    <w:rsid w:val="00F81DCF"/>
    <w:rsid w:val="00F8220F"/>
    <w:rsid w:val="00F82C4E"/>
    <w:rsid w:val="00F8380B"/>
    <w:rsid w:val="00F83B6D"/>
    <w:rsid w:val="00F83E86"/>
    <w:rsid w:val="00F84994"/>
    <w:rsid w:val="00F84DF0"/>
    <w:rsid w:val="00F85919"/>
    <w:rsid w:val="00F913C7"/>
    <w:rsid w:val="00F91D2E"/>
    <w:rsid w:val="00F91E46"/>
    <w:rsid w:val="00F92269"/>
    <w:rsid w:val="00F94B32"/>
    <w:rsid w:val="00F95109"/>
    <w:rsid w:val="00F95E87"/>
    <w:rsid w:val="00F95FAC"/>
    <w:rsid w:val="00F972C5"/>
    <w:rsid w:val="00F97CD2"/>
    <w:rsid w:val="00FA15DA"/>
    <w:rsid w:val="00FA1C00"/>
    <w:rsid w:val="00FA3EC4"/>
    <w:rsid w:val="00FA548C"/>
    <w:rsid w:val="00FA754C"/>
    <w:rsid w:val="00FA7D14"/>
    <w:rsid w:val="00FB07C2"/>
    <w:rsid w:val="00FB0F02"/>
    <w:rsid w:val="00FB1C22"/>
    <w:rsid w:val="00FB1DAF"/>
    <w:rsid w:val="00FB2CD5"/>
    <w:rsid w:val="00FB61CA"/>
    <w:rsid w:val="00FC1A5F"/>
    <w:rsid w:val="00FC1CDF"/>
    <w:rsid w:val="00FC200D"/>
    <w:rsid w:val="00FC25FE"/>
    <w:rsid w:val="00FC2F93"/>
    <w:rsid w:val="00FC3665"/>
    <w:rsid w:val="00FC478B"/>
    <w:rsid w:val="00FC54C1"/>
    <w:rsid w:val="00FC5C34"/>
    <w:rsid w:val="00FC5ED3"/>
    <w:rsid w:val="00FC7E95"/>
    <w:rsid w:val="00FD090C"/>
    <w:rsid w:val="00FD16F2"/>
    <w:rsid w:val="00FD3457"/>
    <w:rsid w:val="00FD441C"/>
    <w:rsid w:val="00FD5E0F"/>
    <w:rsid w:val="00FD662C"/>
    <w:rsid w:val="00FE0613"/>
    <w:rsid w:val="00FE116F"/>
    <w:rsid w:val="00FE1F19"/>
    <w:rsid w:val="00FE3419"/>
    <w:rsid w:val="00FE615C"/>
    <w:rsid w:val="00FE7419"/>
    <w:rsid w:val="00FE7439"/>
    <w:rsid w:val="00FF03A1"/>
    <w:rsid w:val="00FF040A"/>
    <w:rsid w:val="00FF109A"/>
    <w:rsid w:val="00FF1B0A"/>
    <w:rsid w:val="00FF1D6B"/>
    <w:rsid w:val="00FF34C2"/>
    <w:rsid w:val="00FF38B6"/>
    <w:rsid w:val="00FF3DA5"/>
    <w:rsid w:val="00FF4641"/>
    <w:rsid w:val="00FF6681"/>
    <w:rsid w:val="00FF69B8"/>
    <w:rsid w:val="00FF6A1C"/>
    <w:rsid w:val="00FF717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5FB2E5B"/>
  <w15:chartTrackingRefBased/>
  <w15:docId w15:val="{933DC72B-33C7-48AE-8F0B-375AF41BEA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8D56B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84399"/>
    <w:pPr>
      <w:tabs>
        <w:tab w:val="center" w:pos="4513"/>
        <w:tab w:val="right" w:pos="9026"/>
      </w:tabs>
      <w:spacing w:after="0" w:line="240" w:lineRule="auto"/>
    </w:pPr>
  </w:style>
  <w:style w:type="character" w:customStyle="1" w:styleId="HeaderChar">
    <w:name w:val="Header Char"/>
    <w:basedOn w:val="DefaultParagraphFont"/>
    <w:link w:val="Header"/>
    <w:uiPriority w:val="99"/>
    <w:rsid w:val="00384399"/>
  </w:style>
  <w:style w:type="paragraph" w:styleId="Footer">
    <w:name w:val="footer"/>
    <w:basedOn w:val="Normal"/>
    <w:link w:val="FooterChar"/>
    <w:uiPriority w:val="99"/>
    <w:unhideWhenUsed/>
    <w:rsid w:val="00384399"/>
    <w:pPr>
      <w:tabs>
        <w:tab w:val="center" w:pos="4513"/>
        <w:tab w:val="right" w:pos="9026"/>
      </w:tabs>
      <w:spacing w:after="0" w:line="240" w:lineRule="auto"/>
    </w:pPr>
  </w:style>
  <w:style w:type="character" w:customStyle="1" w:styleId="FooterChar">
    <w:name w:val="Footer Char"/>
    <w:basedOn w:val="DefaultParagraphFont"/>
    <w:link w:val="Footer"/>
    <w:uiPriority w:val="99"/>
    <w:rsid w:val="00384399"/>
  </w:style>
  <w:style w:type="character" w:styleId="Hyperlink">
    <w:name w:val="Hyperlink"/>
    <w:basedOn w:val="DefaultParagraphFont"/>
    <w:uiPriority w:val="99"/>
    <w:unhideWhenUsed/>
    <w:rsid w:val="0051070E"/>
    <w:rPr>
      <w:color w:val="0563C1" w:themeColor="hyperlink"/>
      <w:u w:val="single"/>
    </w:rPr>
  </w:style>
  <w:style w:type="character" w:styleId="CommentReference">
    <w:name w:val="annotation reference"/>
    <w:basedOn w:val="DefaultParagraphFont"/>
    <w:uiPriority w:val="99"/>
    <w:semiHidden/>
    <w:unhideWhenUsed/>
    <w:rsid w:val="00E563AB"/>
    <w:rPr>
      <w:sz w:val="16"/>
      <w:szCs w:val="16"/>
    </w:rPr>
  </w:style>
  <w:style w:type="paragraph" w:styleId="CommentText">
    <w:name w:val="annotation text"/>
    <w:basedOn w:val="Normal"/>
    <w:link w:val="CommentTextChar"/>
    <w:uiPriority w:val="99"/>
    <w:semiHidden/>
    <w:unhideWhenUsed/>
    <w:rsid w:val="00E563AB"/>
    <w:pPr>
      <w:spacing w:line="240" w:lineRule="auto"/>
    </w:pPr>
    <w:rPr>
      <w:sz w:val="20"/>
      <w:szCs w:val="20"/>
    </w:rPr>
  </w:style>
  <w:style w:type="character" w:customStyle="1" w:styleId="CommentTextChar">
    <w:name w:val="Comment Text Char"/>
    <w:basedOn w:val="DefaultParagraphFont"/>
    <w:link w:val="CommentText"/>
    <w:uiPriority w:val="99"/>
    <w:semiHidden/>
    <w:rsid w:val="00E563AB"/>
    <w:rPr>
      <w:sz w:val="20"/>
      <w:szCs w:val="20"/>
    </w:rPr>
  </w:style>
  <w:style w:type="paragraph" w:styleId="CommentSubject">
    <w:name w:val="annotation subject"/>
    <w:basedOn w:val="CommentText"/>
    <w:next w:val="CommentText"/>
    <w:link w:val="CommentSubjectChar"/>
    <w:uiPriority w:val="99"/>
    <w:semiHidden/>
    <w:unhideWhenUsed/>
    <w:rsid w:val="00E563AB"/>
    <w:rPr>
      <w:b/>
      <w:bCs/>
    </w:rPr>
  </w:style>
  <w:style w:type="character" w:customStyle="1" w:styleId="CommentSubjectChar">
    <w:name w:val="Comment Subject Char"/>
    <w:basedOn w:val="CommentTextChar"/>
    <w:link w:val="CommentSubject"/>
    <w:uiPriority w:val="99"/>
    <w:semiHidden/>
    <w:rsid w:val="00E563AB"/>
    <w:rPr>
      <w:b/>
      <w:bCs/>
      <w:sz w:val="20"/>
      <w:szCs w:val="20"/>
    </w:rPr>
  </w:style>
  <w:style w:type="paragraph" w:styleId="BalloonText">
    <w:name w:val="Balloon Text"/>
    <w:basedOn w:val="Normal"/>
    <w:link w:val="BalloonTextChar"/>
    <w:uiPriority w:val="99"/>
    <w:semiHidden/>
    <w:unhideWhenUsed/>
    <w:rsid w:val="00E563A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563AB"/>
    <w:rPr>
      <w:rFonts w:ascii="Segoe UI" w:hAnsi="Segoe UI" w:cs="Segoe UI"/>
      <w:sz w:val="18"/>
      <w:szCs w:val="18"/>
    </w:rPr>
  </w:style>
  <w:style w:type="paragraph" w:styleId="ListParagraph">
    <w:name w:val="List Paragraph"/>
    <w:basedOn w:val="Normal"/>
    <w:uiPriority w:val="34"/>
    <w:qFormat/>
    <w:rsid w:val="00431F3C"/>
    <w:pPr>
      <w:ind w:left="720"/>
      <w:contextualSpacing/>
    </w:pPr>
  </w:style>
  <w:style w:type="paragraph" w:customStyle="1" w:styleId="DecimalAligned">
    <w:name w:val="Decimal Aligned"/>
    <w:basedOn w:val="Normal"/>
    <w:uiPriority w:val="40"/>
    <w:qFormat/>
    <w:rsid w:val="00FE3419"/>
    <w:pPr>
      <w:tabs>
        <w:tab w:val="decimal" w:pos="360"/>
      </w:tabs>
      <w:spacing w:after="200" w:line="276" w:lineRule="auto"/>
    </w:pPr>
    <w:rPr>
      <w:rFonts w:eastAsiaTheme="minorEastAsia" w:cs="Times New Roman"/>
      <w:lang w:val="en-US"/>
    </w:rPr>
  </w:style>
  <w:style w:type="paragraph" w:styleId="FootnoteText">
    <w:name w:val="footnote text"/>
    <w:basedOn w:val="Normal"/>
    <w:link w:val="FootnoteTextChar"/>
    <w:uiPriority w:val="99"/>
    <w:unhideWhenUsed/>
    <w:rsid w:val="00FE3419"/>
    <w:pPr>
      <w:spacing w:after="0" w:line="240" w:lineRule="auto"/>
    </w:pPr>
    <w:rPr>
      <w:rFonts w:eastAsiaTheme="minorEastAsia" w:cs="Times New Roman"/>
      <w:sz w:val="20"/>
      <w:szCs w:val="20"/>
      <w:lang w:val="en-US"/>
    </w:rPr>
  </w:style>
  <w:style w:type="character" w:customStyle="1" w:styleId="FootnoteTextChar">
    <w:name w:val="Footnote Text Char"/>
    <w:basedOn w:val="DefaultParagraphFont"/>
    <w:link w:val="FootnoteText"/>
    <w:uiPriority w:val="99"/>
    <w:rsid w:val="00FE3419"/>
    <w:rPr>
      <w:rFonts w:eastAsiaTheme="minorEastAsia" w:cs="Times New Roman"/>
      <w:sz w:val="20"/>
      <w:szCs w:val="20"/>
      <w:lang w:val="en-US"/>
    </w:rPr>
  </w:style>
  <w:style w:type="character" w:styleId="SubtleEmphasis">
    <w:name w:val="Subtle Emphasis"/>
    <w:basedOn w:val="DefaultParagraphFont"/>
    <w:uiPriority w:val="19"/>
    <w:qFormat/>
    <w:rsid w:val="00FE3419"/>
    <w:rPr>
      <w:i/>
      <w:iCs/>
    </w:rPr>
  </w:style>
  <w:style w:type="table" w:styleId="LightShading-Accent1">
    <w:name w:val="Light Shading Accent 1"/>
    <w:basedOn w:val="TableNormal"/>
    <w:uiPriority w:val="60"/>
    <w:rsid w:val="00FE3419"/>
    <w:pPr>
      <w:spacing w:after="0" w:line="240" w:lineRule="auto"/>
    </w:pPr>
    <w:rPr>
      <w:rFonts w:eastAsiaTheme="minorEastAsia"/>
      <w:color w:val="2F5496" w:themeColor="accent1" w:themeShade="BF"/>
      <w:lang w:val="en-US"/>
    </w:rPr>
    <w:tblPr>
      <w:tblStyleRowBandSize w:val="1"/>
      <w:tblStyleColBandSize w:val="1"/>
      <w:tblBorders>
        <w:top w:val="single" w:sz="8" w:space="0" w:color="4472C4" w:themeColor="accent1"/>
        <w:bottom w:val="single" w:sz="8" w:space="0" w:color="4472C4" w:themeColor="accent1"/>
      </w:tblBorders>
    </w:tblPr>
    <w:tblStylePr w:type="firstRow">
      <w:pPr>
        <w:spacing w:before="0" w:after="0" w:line="240" w:lineRule="auto"/>
      </w:pPr>
      <w:rPr>
        <w:b/>
        <w:bCs/>
      </w:rPr>
      <w:tblPr/>
      <w:tcPr>
        <w:tcBorders>
          <w:top w:val="single" w:sz="8" w:space="0" w:color="4472C4" w:themeColor="accent1"/>
          <w:left w:val="nil"/>
          <w:bottom w:val="single" w:sz="8" w:space="0" w:color="4472C4" w:themeColor="accent1"/>
          <w:right w:val="nil"/>
          <w:insideH w:val="nil"/>
          <w:insideV w:val="nil"/>
        </w:tcBorders>
      </w:tcPr>
    </w:tblStylePr>
    <w:tblStylePr w:type="lastRow">
      <w:pPr>
        <w:spacing w:before="0" w:after="0" w:line="240" w:lineRule="auto"/>
      </w:pPr>
      <w:rPr>
        <w:b/>
        <w:bCs/>
      </w:rPr>
      <w:tblPr/>
      <w:tcPr>
        <w:tcBorders>
          <w:top w:val="single" w:sz="8" w:space="0" w:color="4472C4" w:themeColor="accent1"/>
          <w:left w:val="nil"/>
          <w:bottom w:val="single" w:sz="8" w:space="0" w:color="4472C4"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DBF0" w:themeFill="accent1" w:themeFillTint="3F"/>
      </w:tcPr>
    </w:tblStylePr>
    <w:tblStylePr w:type="band1Horz">
      <w:tblPr/>
      <w:tcPr>
        <w:tcBorders>
          <w:left w:val="nil"/>
          <w:right w:val="nil"/>
          <w:insideH w:val="nil"/>
          <w:insideV w:val="nil"/>
        </w:tcBorders>
        <w:shd w:val="clear" w:color="auto" w:fill="D0DBF0" w:themeFill="accent1" w:themeFillTint="3F"/>
      </w:tcPr>
    </w:tblStylePr>
  </w:style>
  <w:style w:type="table" w:customStyle="1" w:styleId="Calendar1">
    <w:name w:val="Calendar 1"/>
    <w:basedOn w:val="TableNormal"/>
    <w:uiPriority w:val="99"/>
    <w:qFormat/>
    <w:rsid w:val="00FE3419"/>
    <w:pPr>
      <w:spacing w:after="0" w:line="240" w:lineRule="auto"/>
    </w:pPr>
    <w:rPr>
      <w:rFonts w:eastAsiaTheme="minorEastAsia"/>
      <w:lang w:val="en-US"/>
    </w:rPr>
    <w:tblPr>
      <w:tblStyleRowBandSize w:val="1"/>
      <w:tblStyleColBandSize w:val="1"/>
    </w:tblPr>
    <w:tcPr>
      <w:shd w:val="clear" w:color="auto" w:fill="auto"/>
    </w:tcPr>
    <w:tblStylePr w:type="firstRow">
      <w:pPr>
        <w:wordWrap/>
        <w:spacing w:beforeLines="0" w:beforeAutospacing="0" w:afterLines="0" w:afterAutospacing="0" w:line="240" w:lineRule="auto"/>
      </w:pPr>
      <w:rPr>
        <w:rFonts w:asciiTheme="minorHAnsi" w:hAnsiTheme="minorHAnsi"/>
        <w:b/>
        <w:i w:val="0"/>
        <w:color w:val="auto"/>
        <w:sz w:val="44"/>
      </w:rPr>
      <w:tblPr/>
      <w:tcPr>
        <w:vAlign w:val="bottom"/>
      </w:tcPr>
    </w:tblStylePr>
    <w:tblStylePr w:type="lastRow">
      <w:tblPr/>
      <w:tcPr>
        <w:tcBorders>
          <w:top w:val="nil"/>
          <w:left w:val="nil"/>
          <w:bottom w:val="nil"/>
          <w:right w:val="nil"/>
          <w:insideH w:val="nil"/>
          <w:insideV w:val="nil"/>
          <w:tl2br w:val="nil"/>
          <w:tr2bl w:val="nil"/>
        </w:tcBorders>
        <w:shd w:val="clear" w:color="auto" w:fill="auto"/>
      </w:tcPr>
    </w:tblStylePr>
    <w:tblStylePr w:type="band1Horz">
      <w:tblPr/>
      <w:tcPr>
        <w:tcBorders>
          <w:top w:val="nil"/>
          <w:left w:val="nil"/>
          <w:bottom w:val="nil"/>
          <w:right w:val="nil"/>
          <w:insideH w:val="nil"/>
          <w:insideV w:val="nil"/>
          <w:tl2br w:val="nil"/>
          <w:tr2bl w:val="nil"/>
        </w:tcBorders>
        <w:shd w:val="clear" w:color="auto" w:fill="auto"/>
      </w:tcPr>
    </w:tblStylePr>
    <w:tblStylePr w:type="band2Horz">
      <w:tblPr/>
      <w:tcPr>
        <w:tcBorders>
          <w:top w:val="single" w:sz="24" w:space="0" w:color="000000" w:themeColor="text1"/>
          <w:left w:val="nil"/>
          <w:bottom w:val="single" w:sz="24" w:space="0" w:color="000000" w:themeColor="text1"/>
          <w:right w:val="nil"/>
          <w:insideH w:val="nil"/>
          <w:insideV w:val="nil"/>
          <w:tl2br w:val="nil"/>
          <w:tr2bl w:val="nil"/>
        </w:tcBorders>
        <w:shd w:val="clear" w:color="auto" w:fill="auto"/>
      </w:tcPr>
    </w:tblStylePr>
  </w:style>
  <w:style w:type="character" w:styleId="UnresolvedMention">
    <w:name w:val="Unresolved Mention"/>
    <w:basedOn w:val="DefaultParagraphFont"/>
    <w:uiPriority w:val="99"/>
    <w:semiHidden/>
    <w:unhideWhenUsed/>
    <w:rsid w:val="00693B86"/>
    <w:rPr>
      <w:color w:val="605E5C"/>
      <w:shd w:val="clear" w:color="auto" w:fill="E1DFDD"/>
    </w:rPr>
  </w:style>
  <w:style w:type="character" w:customStyle="1" w:styleId="apple-style-span">
    <w:name w:val="apple-style-span"/>
    <w:rsid w:val="00B547A2"/>
  </w:style>
  <w:style w:type="character" w:customStyle="1" w:styleId="hps">
    <w:name w:val="hps"/>
    <w:rsid w:val="00B547A2"/>
  </w:style>
  <w:style w:type="character" w:customStyle="1" w:styleId="shorttext">
    <w:name w:val="short_text"/>
    <w:rsid w:val="00B547A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s.surveyplanet.com/5WePgjG0" TargetMode="External"/><Relationship Id="rId13" Type="http://schemas.openxmlformats.org/officeDocument/2006/relationships/hyperlink" Target="https://www.ditchthelabel.org/wp-content/uploads/2019/11/The-Annual-Bullying-Survey-2019-1.pdf" TargetMode="External"/><Relationship Id="rId18" Type="http://schemas.openxmlformats.org/officeDocument/2006/relationships/hyperlink" Target="https://www.nihr.ac.uk/documents/how-to-disseminate-your-research/19951" TargetMode="External"/><Relationship Id="rId26" Type="http://schemas.openxmlformats.org/officeDocument/2006/relationships/footer" Target="footer2.xml"/><Relationship Id="rId3" Type="http://schemas.openxmlformats.org/officeDocument/2006/relationships/styles" Target="styles.xml"/><Relationship Id="rId21" Type="http://schemas.openxmlformats.org/officeDocument/2006/relationships/hyperlink" Target="https://gov.wales/welsh-index-multiple-deprivation" TargetMode="External"/><Relationship Id="rId7" Type="http://schemas.openxmlformats.org/officeDocument/2006/relationships/endnotes" Target="endnotes.xml"/><Relationship Id="rId12" Type="http://schemas.openxmlformats.org/officeDocument/2006/relationships/hyperlink" Target="Https://www.bera.ac.uk/researchers-resources/publications/ethicalguidlelines-for-educational-research-2018" TargetMode="External"/><Relationship Id="rId17" Type="http://schemas.openxmlformats.org/officeDocument/2006/relationships/hyperlink" Target="https://www.teachhub.com/technology-classroom-what-digital-literacy" TargetMode="Externa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publications.parliament.uk/pa/cm201719/cmselect/cmsctech/822/822.pdf" TargetMode="External"/><Relationship Id="rId20" Type="http://schemas.openxmlformats.org/officeDocument/2006/relationships/hyperlink" Target="https://www.rsph.org.uk/our-work/campaigns/status-of-mind.html?/rsph&amp;gclid=EAIaIQobChMIw8-v6Kut5gIVRrTtCh2l1wZfEAAYAiAAEgL6t_D_BwE"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bera.ac.uk/resources/all-publications/resources-for-researchers" TargetMode="External"/><Relationship Id="rId24"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hyperlink" Target="Https://doi.org/10/1108/0957823091981107" TargetMode="External"/><Relationship Id="rId23" Type="http://schemas.openxmlformats.org/officeDocument/2006/relationships/header" Target="header1.xml"/><Relationship Id="rId28" Type="http://schemas.openxmlformats.org/officeDocument/2006/relationships/footer" Target="footer3.xml"/><Relationship Id="rId10" Type="http://schemas.openxmlformats.org/officeDocument/2006/relationships/hyperlink" Target="https://www.gov.uk/government/publications/guide-to-the-general-data-protection-regulation" TargetMode="External"/><Relationship Id="rId19" Type="http://schemas.openxmlformats.org/officeDocument/2006/relationships/hyperlink" Target="https://nspcc.org.uk" TargetMode="External"/><Relationship Id="rId4" Type="http://schemas.openxmlformats.org/officeDocument/2006/relationships/settings" Target="settings.xml"/><Relationship Id="rId9" Type="http://schemas.openxmlformats.org/officeDocument/2006/relationships/image" Target="media/image1.jpeg"/><Relationship Id="rId14" Type="http://schemas.openxmlformats.org/officeDocument/2006/relationships/hyperlink" Target="https://www.dove.com/uk/dove-self-esteem-project.html" TargetMode="External"/><Relationship Id="rId22" Type="http://schemas.openxmlformats.org/officeDocument/2006/relationships/hyperlink" Target="https://gov.wales/sites/default/files/publications/2018-03/pupil-deprivation-grant-essential-guidance.pdf" TargetMode="External"/><Relationship Id="rId27" Type="http://schemas.openxmlformats.org/officeDocument/2006/relationships/header" Target="header3.xm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76E9281-CB43-4F96-9116-87F44BCD64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1742</TotalTime>
  <Pages>27</Pages>
  <Words>6797</Words>
  <Characters>38745</Characters>
  <Application>Microsoft Office Word</Application>
  <DocSecurity>0</DocSecurity>
  <Lines>322</Lines>
  <Paragraphs>90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45452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wendychocs@yahoo.co.uk</dc:creator>
  <cp:keywords/>
  <dc:description/>
  <cp:lastModifiedBy>wendychocs@yahoo.co.uk</cp:lastModifiedBy>
  <cp:revision>1032</cp:revision>
  <dcterms:created xsi:type="dcterms:W3CDTF">2020-01-22T22:47:00Z</dcterms:created>
  <dcterms:modified xsi:type="dcterms:W3CDTF">2020-01-31T23:22:00Z</dcterms:modified>
</cp:coreProperties>
</file>