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1249C" w:rsidP="74EBB7E3" w:rsidRDefault="67AAFB22" w14:paraId="2C078E63" w14:textId="33D84288">
      <w:pPr>
        <w:spacing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 xml:space="preserve">                             </w:t>
      </w:r>
      <w:r w:rsidRPr="74EBB7E3" w:rsidR="5F163B05">
        <w:rPr>
          <w:sz w:val="22"/>
          <w:szCs w:val="22"/>
        </w:rPr>
        <w:t xml:space="preserve">                         </w:t>
      </w:r>
      <w:r w:rsidRPr="74EBB7E3">
        <w:rPr>
          <w:sz w:val="22"/>
          <w:szCs w:val="22"/>
        </w:rPr>
        <w:t xml:space="preserve">  Component 1 </w:t>
      </w:r>
    </w:p>
    <w:p w:rsidR="74EBB7E3" w:rsidP="74EBB7E3" w:rsidRDefault="74EBB7E3" w14:paraId="24CD46C2" w14:textId="23A0D54D">
      <w:pPr>
        <w:spacing w:after="30" w:line="360" w:lineRule="auto"/>
        <w:ind w:left="-20" w:right="-20"/>
        <w:jc w:val="both"/>
        <w:rPr>
          <w:b/>
          <w:bCs/>
          <w:sz w:val="22"/>
          <w:szCs w:val="22"/>
        </w:rPr>
      </w:pPr>
    </w:p>
    <w:p w:rsidR="3BF05DDF" w:rsidP="74EBB7E3" w:rsidRDefault="67AAFB22" w14:paraId="68745057" w14:textId="5F225E58">
      <w:pPr>
        <w:spacing w:after="30" w:line="360" w:lineRule="auto"/>
        <w:ind w:left="-20" w:right="-20"/>
        <w:jc w:val="both"/>
        <w:rPr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Name: </w:t>
      </w:r>
      <w:r w:rsidRPr="74EBB7E3">
        <w:rPr>
          <w:sz w:val="22"/>
          <w:szCs w:val="22"/>
        </w:rPr>
        <w:t xml:space="preserve">Antonia Praia </w:t>
      </w:r>
    </w:p>
    <w:p w:rsidR="3BF05DDF" w:rsidP="74EBB7E3" w:rsidRDefault="67AAFB22" w14:paraId="248E7664" w14:textId="6F1B6525">
      <w:pPr>
        <w:spacing w:after="30" w:line="360" w:lineRule="auto"/>
        <w:ind w:left="-20" w:right="-20"/>
        <w:jc w:val="both"/>
        <w:rPr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Student Number: </w:t>
      </w:r>
      <w:r w:rsidRPr="74EBB7E3">
        <w:rPr>
          <w:sz w:val="22"/>
          <w:szCs w:val="22"/>
        </w:rPr>
        <w:t>2313170</w:t>
      </w:r>
    </w:p>
    <w:p w:rsidR="3BF05DDF" w:rsidP="74EBB7E3" w:rsidRDefault="67AAFB22" w14:paraId="19BF7F07" w14:textId="7DC60258">
      <w:pPr>
        <w:spacing w:after="30" w:line="360" w:lineRule="auto"/>
        <w:ind w:left="-20" w:right="-20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Module: </w:t>
      </w:r>
      <w:r w:rsidRPr="74EBB7E3" w:rsidR="42EE298D">
        <w:rPr>
          <w:sz w:val="22"/>
          <w:szCs w:val="22"/>
        </w:rPr>
        <w:t>Introduction to Physiology</w:t>
      </w:r>
    </w:p>
    <w:p w:rsidR="3BF05DDF" w:rsidP="74EBB7E3" w:rsidRDefault="67AAFB22" w14:paraId="54C247F5" w14:textId="5ABFEE10">
      <w:pPr>
        <w:keepNext/>
        <w:keepLines/>
        <w:spacing w:after="30" w:line="360" w:lineRule="auto"/>
        <w:jc w:val="both"/>
        <w:rPr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Module </w:t>
      </w:r>
      <w:r w:rsidRPr="74EBB7E3" w:rsidR="29B45306">
        <w:rPr>
          <w:b/>
          <w:bCs/>
          <w:sz w:val="22"/>
          <w:szCs w:val="22"/>
        </w:rPr>
        <w:t>Code:</w:t>
      </w:r>
      <w:r w:rsidRPr="74EBB7E3" w:rsidR="29B45306">
        <w:rPr>
          <w:sz w:val="22"/>
          <w:szCs w:val="22"/>
        </w:rPr>
        <w:t xml:space="preserve"> BMHP</w:t>
      </w:r>
      <w:r w:rsidRPr="74EBB7E3" w:rsidR="023EADE1">
        <w:rPr>
          <w:sz w:val="22"/>
          <w:szCs w:val="22"/>
        </w:rPr>
        <w:t>5023</w:t>
      </w:r>
    </w:p>
    <w:p w:rsidR="3BF05DDF" w:rsidP="74EBB7E3" w:rsidRDefault="67AAFB22" w14:paraId="71FBAC11" w14:textId="1B4063D6">
      <w:pPr>
        <w:keepNext/>
        <w:keepLines/>
        <w:spacing w:after="30" w:line="360" w:lineRule="auto"/>
        <w:jc w:val="both"/>
        <w:rPr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>Lecturer:</w:t>
      </w:r>
      <w:r w:rsidRPr="74EBB7E3">
        <w:rPr>
          <w:sz w:val="22"/>
          <w:szCs w:val="22"/>
        </w:rPr>
        <w:t xml:space="preserve"> </w:t>
      </w:r>
      <w:r w:rsidRPr="74EBB7E3" w:rsidR="4F72F6C5">
        <w:rPr>
          <w:sz w:val="22"/>
          <w:szCs w:val="22"/>
        </w:rPr>
        <w:t xml:space="preserve">Gillian Weaver </w:t>
      </w:r>
    </w:p>
    <w:p w:rsidR="3BF05DDF" w:rsidP="74EBB7E3" w:rsidRDefault="67AAFB22" w14:paraId="23012BBD" w14:textId="06854BAD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Assignment Title: </w:t>
      </w:r>
      <w:r w:rsidRPr="74EBB7E3" w:rsidR="62A73F81">
        <w:rPr>
          <w:sz w:val="22"/>
          <w:szCs w:val="22"/>
        </w:rPr>
        <w:t xml:space="preserve">Written assignment (case study </w:t>
      </w:r>
      <w:r w:rsidRPr="74EBB7E3" w:rsidR="620FBAEA">
        <w:rPr>
          <w:sz w:val="22"/>
          <w:szCs w:val="22"/>
        </w:rPr>
        <w:t>report)</w:t>
      </w:r>
    </w:p>
    <w:p w:rsidR="2665EA8B" w:rsidP="74EBB7E3" w:rsidRDefault="2665EA8B" w14:paraId="3E621E9A" w14:textId="5960268D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9FD86BE" w14:textId="5B2F7E7A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11C2D85" w14:textId="7BC5ADC0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D45D7C8" w14:textId="7C6DF981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016B993E" w14:textId="0E3607F0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681D21F6" w14:textId="2211541C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50CB75C2" w14:textId="2A8831B8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1C5D96FE" w14:textId="15759A62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62F7D64" w14:textId="55F569B3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CCE911F" w14:textId="1295E94A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41FF092" w14:textId="6C76DBDE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C65FE9C" w14:textId="362D1D8E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3E51A1C2" w14:textId="68A0BF2A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08DCD58D" w14:textId="4A1D9E7F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3F0BC4DD" w14:textId="7B2B17CF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74EBB7E3" w:rsidP="74EBB7E3" w:rsidRDefault="74EBB7E3" w14:paraId="76ACF6E0" w14:textId="77BB8C47">
      <w:pPr>
        <w:spacing w:line="360" w:lineRule="auto"/>
        <w:jc w:val="both"/>
        <w:rPr>
          <w:b/>
          <w:bCs/>
          <w:sz w:val="22"/>
          <w:szCs w:val="22"/>
        </w:rPr>
      </w:pPr>
    </w:p>
    <w:p w:rsidR="74EBB7E3" w:rsidP="74EBB7E3" w:rsidRDefault="74EBB7E3" w14:paraId="0F01AE71" w14:textId="5548B1B6">
      <w:pPr>
        <w:spacing w:line="360" w:lineRule="auto"/>
        <w:jc w:val="both"/>
        <w:rPr>
          <w:b/>
          <w:bCs/>
          <w:sz w:val="22"/>
          <w:szCs w:val="22"/>
        </w:rPr>
      </w:pPr>
    </w:p>
    <w:p w:rsidR="780598D4" w:rsidP="74EBB7E3" w:rsidRDefault="4EEA974E" w14:paraId="01235BF3" w14:textId="37FD06B5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Contents </w:t>
      </w:r>
    </w:p>
    <w:p w:rsidR="780598D4" w:rsidP="74EBB7E3" w:rsidRDefault="4EEA974E" w14:paraId="4E482A36" w14:textId="2057F67F">
      <w:pPr>
        <w:pStyle w:val="PargrafodaLista"/>
        <w:numPr>
          <w:ilvl w:val="0"/>
          <w:numId w:val="3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Introduction </w:t>
      </w:r>
    </w:p>
    <w:p w:rsidR="780598D4" w:rsidP="74EBB7E3" w:rsidRDefault="4EEA974E" w14:paraId="6E754718" w14:textId="75CB43EB">
      <w:pPr>
        <w:pStyle w:val="PargrafodaLista"/>
        <w:numPr>
          <w:ilvl w:val="0"/>
          <w:numId w:val="3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How blood sugar levels are </w:t>
      </w:r>
      <w:r w:rsidRPr="74EBB7E3" w:rsidR="0393CD82">
        <w:rPr>
          <w:b/>
          <w:bCs/>
          <w:sz w:val="22"/>
          <w:szCs w:val="22"/>
        </w:rPr>
        <w:t>main tended</w:t>
      </w:r>
      <w:r w:rsidRPr="74EBB7E3">
        <w:rPr>
          <w:b/>
          <w:bCs/>
          <w:sz w:val="22"/>
          <w:szCs w:val="22"/>
        </w:rPr>
        <w:t xml:space="preserve"> at a safe and effective level for the body</w:t>
      </w:r>
      <w:r w:rsidRPr="74EBB7E3" w:rsidR="5DAA9985">
        <w:rPr>
          <w:b/>
          <w:bCs/>
          <w:sz w:val="22"/>
          <w:szCs w:val="22"/>
        </w:rPr>
        <w:t>'s</w:t>
      </w:r>
      <w:r w:rsidRPr="74EBB7E3">
        <w:rPr>
          <w:b/>
          <w:bCs/>
          <w:sz w:val="22"/>
          <w:szCs w:val="22"/>
        </w:rPr>
        <w:t xml:space="preserve"> needs </w:t>
      </w:r>
    </w:p>
    <w:p w:rsidR="780598D4" w:rsidP="74EBB7E3" w:rsidRDefault="4EEA974E" w14:paraId="06DF9137" w14:textId="517235F7">
      <w:pPr>
        <w:pStyle w:val="PargrafodaLista"/>
        <w:numPr>
          <w:ilvl w:val="0"/>
          <w:numId w:val="3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How oxygen and </w:t>
      </w:r>
      <w:r w:rsidRPr="74EBB7E3" w:rsidR="30372D97">
        <w:rPr>
          <w:b/>
          <w:bCs/>
          <w:sz w:val="22"/>
          <w:szCs w:val="22"/>
        </w:rPr>
        <w:t>glucose</w:t>
      </w:r>
      <w:r w:rsidRPr="74EBB7E3">
        <w:rPr>
          <w:b/>
          <w:bCs/>
          <w:sz w:val="22"/>
          <w:szCs w:val="22"/>
        </w:rPr>
        <w:t xml:space="preserve"> are used to produce energy through cell metabolism </w:t>
      </w:r>
    </w:p>
    <w:p w:rsidR="780598D4" w:rsidP="74EBB7E3" w:rsidRDefault="4EEA974E" w14:paraId="57482CFA" w14:textId="5994E251">
      <w:pPr>
        <w:pStyle w:val="PargrafodaLista"/>
        <w:numPr>
          <w:ilvl w:val="0"/>
          <w:numId w:val="3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How recording and tracking blood sugar levels helps those with type 2 </w:t>
      </w:r>
      <w:r w:rsidRPr="74EBB7E3" w:rsidR="35A6F842">
        <w:rPr>
          <w:b/>
          <w:bCs/>
          <w:sz w:val="22"/>
          <w:szCs w:val="22"/>
        </w:rPr>
        <w:t>diabetes</w:t>
      </w:r>
      <w:r w:rsidRPr="74EBB7E3">
        <w:rPr>
          <w:b/>
          <w:bCs/>
          <w:sz w:val="22"/>
          <w:szCs w:val="22"/>
        </w:rPr>
        <w:t xml:space="preserve"> </w:t>
      </w:r>
      <w:r w:rsidRPr="74EBB7E3" w:rsidR="3C3CCD76">
        <w:rPr>
          <w:b/>
          <w:bCs/>
          <w:sz w:val="22"/>
          <w:szCs w:val="22"/>
        </w:rPr>
        <w:t xml:space="preserve">to </w:t>
      </w:r>
      <w:r w:rsidRPr="74EBB7E3" w:rsidR="7177DD56">
        <w:rPr>
          <w:b/>
          <w:bCs/>
          <w:sz w:val="22"/>
          <w:szCs w:val="22"/>
        </w:rPr>
        <w:t>man</w:t>
      </w:r>
      <w:r w:rsidRPr="74EBB7E3" w:rsidR="3C3CCD76">
        <w:rPr>
          <w:b/>
          <w:bCs/>
          <w:sz w:val="22"/>
          <w:szCs w:val="22"/>
        </w:rPr>
        <w:t xml:space="preserve">age their condition </w:t>
      </w:r>
    </w:p>
    <w:p w:rsidR="79CEB71C" w:rsidP="74EBB7E3" w:rsidRDefault="23FA4BEA" w14:paraId="05ED100D" w14:textId="2E858FBD">
      <w:pPr>
        <w:pStyle w:val="PargrafodaLista"/>
        <w:numPr>
          <w:ilvl w:val="0"/>
          <w:numId w:val="4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>Recommendations</w:t>
      </w:r>
      <w:r w:rsidRPr="74EBB7E3" w:rsidR="3C3CCD76">
        <w:rPr>
          <w:b/>
          <w:bCs/>
          <w:sz w:val="22"/>
          <w:szCs w:val="22"/>
        </w:rPr>
        <w:t xml:space="preserve"> on how lifestyle changes could help improve their condition </w:t>
      </w:r>
    </w:p>
    <w:p w:rsidR="797BDF2A" w:rsidP="74EBB7E3" w:rsidRDefault="20B84547" w14:paraId="1CA29129" w14:textId="374FF0C7">
      <w:pPr>
        <w:pStyle w:val="PargrafodaLista"/>
        <w:numPr>
          <w:ilvl w:val="0"/>
          <w:numId w:val="4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Conclusion </w:t>
      </w:r>
    </w:p>
    <w:p w:rsidR="797BDF2A" w:rsidP="74EBB7E3" w:rsidRDefault="20B84547" w14:paraId="0D40F18F" w14:textId="4DD3FD41">
      <w:pPr>
        <w:pStyle w:val="PargrafodaLista"/>
        <w:numPr>
          <w:ilvl w:val="0"/>
          <w:numId w:val="4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References </w:t>
      </w:r>
    </w:p>
    <w:p w:rsidR="2665EA8B" w:rsidP="74EBB7E3" w:rsidRDefault="2665EA8B" w14:paraId="66D3C694" w14:textId="17238C95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4F6A9B9E" w14:textId="17C72D14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3416DF65" w14:textId="6FF1FB2E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50695708" w14:textId="4FC4D0E7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55C5D36B" w14:textId="2A3349A1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6ACF8D31" w14:textId="1757D38C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4FCA009" w14:textId="16CF8552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EB53CA3" w14:textId="4D8BFB26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04F439A5" w14:textId="55657120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45D00576" w14:textId="2C8E5C13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40048D04" w14:textId="201BD6FD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69BDCC7C" w14:textId="7A4B1800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2878ADE" w14:textId="377B5EFF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1B908312" w14:textId="544C4A8E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4155ACA6" w14:textId="4523CB42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74EBB7E3" w:rsidP="74EBB7E3" w:rsidRDefault="74EBB7E3" w14:paraId="7E61943B" w14:textId="31D3575F">
      <w:pPr>
        <w:spacing w:line="360" w:lineRule="auto"/>
        <w:jc w:val="both"/>
        <w:rPr>
          <w:b/>
          <w:bCs/>
          <w:sz w:val="22"/>
          <w:szCs w:val="22"/>
        </w:rPr>
      </w:pPr>
    </w:p>
    <w:p w:rsidR="363B74F4" w:rsidP="74EBB7E3" w:rsidRDefault="1FC5DD51" w14:paraId="1C548C1E" w14:textId="0DCE85A6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Introduction </w:t>
      </w:r>
    </w:p>
    <w:p w:rsidR="363B74F4" w:rsidP="74EBB7E3" w:rsidRDefault="1BBE6814" w14:paraId="635EAA4E" w14:textId="1A6B4C40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4EBB7E3">
        <w:rPr>
          <w:sz w:val="22"/>
          <w:szCs w:val="22"/>
        </w:rPr>
        <w:t xml:space="preserve"> </w:t>
      </w:r>
      <w:r w:rsidRPr="74EBB7E3" w:rsidR="4B14725C">
        <w:rPr>
          <w:sz w:val="22"/>
          <w:szCs w:val="22"/>
        </w:rPr>
        <w:t>T</w:t>
      </w:r>
      <w:r w:rsidRPr="74EBB7E3" w:rsidR="1523432B">
        <w:rPr>
          <w:sz w:val="22"/>
          <w:szCs w:val="22"/>
        </w:rPr>
        <w:t xml:space="preserve">he </w:t>
      </w:r>
      <w:r w:rsidRPr="74EBB7E3" w:rsidR="42F83603">
        <w:rPr>
          <w:sz w:val="22"/>
          <w:szCs w:val="22"/>
        </w:rPr>
        <w:t>WHO (</w:t>
      </w:r>
      <w:r w:rsidRPr="74EBB7E3" w:rsidR="19D98524">
        <w:rPr>
          <w:sz w:val="22"/>
          <w:szCs w:val="22"/>
        </w:rPr>
        <w:t>World</w:t>
      </w:r>
      <w:r w:rsidRPr="74EBB7E3" w:rsidR="127A9223">
        <w:rPr>
          <w:sz w:val="22"/>
          <w:szCs w:val="22"/>
        </w:rPr>
        <w:t xml:space="preserve"> Health Organization)</w:t>
      </w:r>
      <w:r w:rsidRPr="74EBB7E3" w:rsidR="77F8DEF3">
        <w:rPr>
          <w:sz w:val="22"/>
          <w:szCs w:val="22"/>
        </w:rPr>
        <w:t xml:space="preserve"> defines </w:t>
      </w:r>
      <w:r w:rsidRPr="74EBB7E3" w:rsidR="1162391D">
        <w:rPr>
          <w:sz w:val="22"/>
          <w:szCs w:val="22"/>
        </w:rPr>
        <w:t>d</w:t>
      </w:r>
      <w:r w:rsidRPr="74EBB7E3" w:rsidR="45F327CA">
        <w:rPr>
          <w:sz w:val="22"/>
          <w:szCs w:val="22"/>
        </w:rPr>
        <w:t xml:space="preserve">iabetes </w:t>
      </w:r>
      <w:r w:rsidRPr="74EBB7E3" w:rsidR="20F3094C">
        <w:rPr>
          <w:sz w:val="22"/>
          <w:szCs w:val="22"/>
        </w:rPr>
        <w:t>a</w:t>
      </w:r>
      <w:r w:rsidRPr="74EBB7E3" w:rsidR="45F327CA">
        <w:rPr>
          <w:sz w:val="22"/>
          <w:szCs w:val="22"/>
        </w:rPr>
        <w:t xml:space="preserve">s a chronic disease that </w:t>
      </w:r>
      <w:r w:rsidRPr="74EBB7E3" w:rsidR="6CD8158C">
        <w:rPr>
          <w:sz w:val="22"/>
          <w:szCs w:val="22"/>
        </w:rPr>
        <w:t>results in</w:t>
      </w:r>
      <w:r w:rsidRPr="74EBB7E3" w:rsidR="158A8F89">
        <w:rPr>
          <w:sz w:val="22"/>
          <w:szCs w:val="22"/>
        </w:rPr>
        <w:t xml:space="preserve"> </w:t>
      </w:r>
      <w:r w:rsidRPr="74EBB7E3" w:rsidR="45F327CA">
        <w:rPr>
          <w:sz w:val="22"/>
          <w:szCs w:val="22"/>
        </w:rPr>
        <w:t>either</w:t>
      </w:r>
      <w:r w:rsidRPr="74EBB7E3" w:rsidR="30E07533">
        <w:rPr>
          <w:sz w:val="22"/>
          <w:szCs w:val="22"/>
        </w:rPr>
        <w:t xml:space="preserve"> insuf</w:t>
      </w:r>
      <w:r w:rsidRPr="74EBB7E3" w:rsidR="299C63CC">
        <w:rPr>
          <w:sz w:val="22"/>
          <w:szCs w:val="22"/>
        </w:rPr>
        <w:t>f</w:t>
      </w:r>
      <w:r w:rsidRPr="74EBB7E3" w:rsidR="30E07533">
        <w:rPr>
          <w:sz w:val="22"/>
          <w:szCs w:val="22"/>
        </w:rPr>
        <w:t>icient insulin produc</w:t>
      </w:r>
      <w:r w:rsidRPr="74EBB7E3" w:rsidR="0EAEF84A">
        <w:rPr>
          <w:sz w:val="22"/>
          <w:szCs w:val="22"/>
        </w:rPr>
        <w:t xml:space="preserve">tion </w:t>
      </w:r>
      <w:r w:rsidRPr="74EBB7E3" w:rsidR="30E07533">
        <w:rPr>
          <w:sz w:val="22"/>
          <w:szCs w:val="22"/>
        </w:rPr>
        <w:t>by</w:t>
      </w:r>
      <w:r w:rsidRPr="74EBB7E3" w:rsidR="45F327CA">
        <w:rPr>
          <w:sz w:val="22"/>
          <w:szCs w:val="22"/>
        </w:rPr>
        <w:t xml:space="preserve"> the pancreas </w:t>
      </w:r>
      <w:r w:rsidRPr="74EBB7E3" w:rsidR="5B36AE82">
        <w:rPr>
          <w:sz w:val="22"/>
          <w:szCs w:val="22"/>
        </w:rPr>
        <w:t>or ineffective insulin utilization by the body</w:t>
      </w:r>
      <w:r w:rsidRPr="74EBB7E3" w:rsidR="43782EB9">
        <w:rPr>
          <w:sz w:val="22"/>
          <w:szCs w:val="22"/>
        </w:rPr>
        <w:t>.</w:t>
      </w:r>
      <w:r w:rsidRPr="74EBB7E3" w:rsidR="5B36AE82">
        <w:rPr>
          <w:sz w:val="22"/>
          <w:szCs w:val="22"/>
        </w:rPr>
        <w:t xml:space="preserve"> </w:t>
      </w:r>
      <w:r w:rsidRPr="74EBB7E3" w:rsidR="12499573">
        <w:rPr>
          <w:sz w:val="22"/>
          <w:szCs w:val="22"/>
        </w:rPr>
        <w:t>T</w:t>
      </w:r>
      <w:r w:rsidRPr="74EBB7E3" w:rsidR="5B36AE82">
        <w:rPr>
          <w:sz w:val="22"/>
          <w:szCs w:val="22"/>
        </w:rPr>
        <w:t xml:space="preserve">he hormone </w:t>
      </w:r>
      <w:r w:rsidRPr="74EBB7E3" w:rsidR="3D31B222">
        <w:rPr>
          <w:sz w:val="22"/>
          <w:szCs w:val="22"/>
        </w:rPr>
        <w:t>i</w:t>
      </w:r>
      <w:r w:rsidRPr="74EBB7E3" w:rsidR="45F327CA">
        <w:rPr>
          <w:sz w:val="22"/>
          <w:szCs w:val="22"/>
        </w:rPr>
        <w:t xml:space="preserve">nsulin </w:t>
      </w:r>
      <w:r w:rsidRPr="74EBB7E3" w:rsidR="4671FAAC">
        <w:rPr>
          <w:sz w:val="22"/>
          <w:szCs w:val="22"/>
        </w:rPr>
        <w:t>controls</w:t>
      </w:r>
      <w:r w:rsidRPr="74EBB7E3" w:rsidR="45F327CA">
        <w:rPr>
          <w:sz w:val="22"/>
          <w:szCs w:val="22"/>
        </w:rPr>
        <w:t xml:space="preserve"> blood glucose.</w:t>
      </w:r>
      <w:r w:rsidRPr="74EBB7E3" w:rsidR="58D383FF">
        <w:rPr>
          <w:sz w:val="22"/>
          <w:szCs w:val="22"/>
        </w:rPr>
        <w:t xml:space="preserve"> Uncontrolled diabetes </w:t>
      </w:r>
      <w:r w:rsidRPr="74EBB7E3" w:rsidR="30F002F8">
        <w:rPr>
          <w:sz w:val="22"/>
          <w:szCs w:val="22"/>
        </w:rPr>
        <w:t>Hyperglycemia</w:t>
      </w:r>
      <w:r w:rsidRPr="74EBB7E3" w:rsidR="45F327CA">
        <w:rPr>
          <w:sz w:val="22"/>
          <w:szCs w:val="22"/>
        </w:rPr>
        <w:t xml:space="preserve">, also </w:t>
      </w:r>
      <w:r w:rsidRPr="74EBB7E3" w:rsidR="3F2BAC2A">
        <w:rPr>
          <w:sz w:val="22"/>
          <w:szCs w:val="22"/>
        </w:rPr>
        <w:t>known as elevated</w:t>
      </w:r>
      <w:r w:rsidRPr="74EBB7E3" w:rsidR="45F327CA">
        <w:rPr>
          <w:sz w:val="22"/>
          <w:szCs w:val="22"/>
        </w:rPr>
        <w:t xml:space="preserve"> blood glucose or raised blood sugar</w:t>
      </w:r>
      <w:r w:rsidRPr="74EBB7E3" w:rsidR="68888904">
        <w:rPr>
          <w:sz w:val="22"/>
          <w:szCs w:val="22"/>
        </w:rPr>
        <w:t>,</w:t>
      </w:r>
      <w:r w:rsidRPr="74EBB7E3" w:rsidR="1EF6C01E">
        <w:rPr>
          <w:sz w:val="22"/>
          <w:szCs w:val="22"/>
        </w:rPr>
        <w:t xml:space="preserve"> can cause various or </w:t>
      </w:r>
      <w:r w:rsidRPr="74EBB7E3" w:rsidR="23EB2C7F">
        <w:rPr>
          <w:sz w:val="22"/>
          <w:szCs w:val="22"/>
        </w:rPr>
        <w:t>numerou</w:t>
      </w:r>
      <w:r w:rsidRPr="74EBB7E3" w:rsidR="1EF6C01E">
        <w:rPr>
          <w:sz w:val="22"/>
          <w:szCs w:val="22"/>
        </w:rPr>
        <w:t xml:space="preserve">s </w:t>
      </w:r>
      <w:r w:rsidRPr="74EBB7E3" w:rsidR="6C0178DA">
        <w:rPr>
          <w:sz w:val="22"/>
          <w:szCs w:val="22"/>
        </w:rPr>
        <w:t>harms</w:t>
      </w:r>
      <w:r w:rsidRPr="74EBB7E3" w:rsidR="1EF6C01E">
        <w:rPr>
          <w:sz w:val="22"/>
          <w:szCs w:val="22"/>
        </w:rPr>
        <w:t xml:space="preserve"> to </w:t>
      </w:r>
      <w:r w:rsidRPr="74EBB7E3" w:rsidR="42320052">
        <w:rPr>
          <w:sz w:val="22"/>
          <w:szCs w:val="22"/>
        </w:rPr>
        <w:t>many body systems</w:t>
      </w:r>
      <w:r w:rsidRPr="74EBB7E3" w:rsidR="45F327CA">
        <w:rPr>
          <w:sz w:val="22"/>
          <w:szCs w:val="22"/>
        </w:rPr>
        <w:t>, especially the nerves and blood vessels.</w:t>
      </w:r>
      <w:r w:rsidRPr="74EBB7E3" w:rsidR="5A0D7F4E">
        <w:rPr>
          <w:sz w:val="22"/>
          <w:szCs w:val="22"/>
        </w:rPr>
        <w:t xml:space="preserve"> The 2 main types of diab</w:t>
      </w:r>
      <w:r w:rsidRPr="74EBB7E3" w:rsidR="5E739666">
        <w:rPr>
          <w:sz w:val="22"/>
          <w:szCs w:val="22"/>
        </w:rPr>
        <w:t>et</w:t>
      </w:r>
      <w:r w:rsidRPr="74EBB7E3" w:rsidR="5A0D7F4E">
        <w:rPr>
          <w:sz w:val="22"/>
          <w:szCs w:val="22"/>
        </w:rPr>
        <w:t xml:space="preserve">es are type 1 </w:t>
      </w:r>
      <w:r w:rsidRPr="74EBB7E3" w:rsidR="12D9573D">
        <w:rPr>
          <w:sz w:val="22"/>
          <w:szCs w:val="22"/>
        </w:rPr>
        <w:t>diabetes</w:t>
      </w:r>
      <w:r w:rsidRPr="74EBB7E3" w:rsidR="1A78CB49">
        <w:rPr>
          <w:sz w:val="22"/>
          <w:szCs w:val="22"/>
        </w:rPr>
        <w:t>,</w:t>
      </w:r>
      <w:r w:rsidRPr="74EBB7E3" w:rsidR="12D9573D">
        <w:rPr>
          <w:sz w:val="22"/>
          <w:szCs w:val="22"/>
        </w:rPr>
        <w:t xml:space="preserve"> </w:t>
      </w:r>
      <w:r w:rsidRPr="74EBB7E3" w:rsidR="75B42D99">
        <w:rPr>
          <w:sz w:val="22"/>
          <w:szCs w:val="22"/>
        </w:rPr>
        <w:t>w</w:t>
      </w:r>
      <w:r w:rsidRPr="74EBB7E3" w:rsidR="47AD83CF">
        <w:rPr>
          <w:sz w:val="22"/>
          <w:szCs w:val="22"/>
        </w:rPr>
        <w:t>h</w:t>
      </w:r>
      <w:r w:rsidRPr="74EBB7E3" w:rsidR="75B42D99">
        <w:rPr>
          <w:sz w:val="22"/>
          <w:szCs w:val="22"/>
        </w:rPr>
        <w:t xml:space="preserve">ich is brought on </w:t>
      </w:r>
      <w:r w:rsidRPr="74EBB7E3" w:rsidR="5A0D7F4E">
        <w:rPr>
          <w:sz w:val="22"/>
          <w:szCs w:val="22"/>
        </w:rPr>
        <w:t xml:space="preserve">by an autoimmune </w:t>
      </w:r>
      <w:r w:rsidRPr="74EBB7E3" w:rsidR="333D1EA7">
        <w:rPr>
          <w:sz w:val="22"/>
          <w:szCs w:val="22"/>
        </w:rPr>
        <w:t xml:space="preserve">response in which </w:t>
      </w:r>
      <w:r w:rsidRPr="74EBB7E3" w:rsidR="5A0D7F4E">
        <w:rPr>
          <w:sz w:val="22"/>
          <w:szCs w:val="22"/>
        </w:rPr>
        <w:t xml:space="preserve">the body </w:t>
      </w:r>
      <w:r w:rsidRPr="74EBB7E3" w:rsidR="5A0D7F4E">
        <w:rPr>
          <w:rFonts w:ascii="Arial" w:hAnsi="Arial" w:eastAsia="Arial" w:cs="Arial"/>
          <w:sz w:val="22"/>
          <w:szCs w:val="22"/>
        </w:rPr>
        <w:t xml:space="preserve">attacks itself by </w:t>
      </w:r>
      <w:r w:rsidRPr="74EBB7E3" w:rsidR="2F50241C">
        <w:rPr>
          <w:rFonts w:ascii="Arial" w:hAnsi="Arial" w:eastAsia="Arial" w:cs="Arial"/>
          <w:sz w:val="22"/>
          <w:szCs w:val="22"/>
        </w:rPr>
        <w:t>mistake.</w:t>
      </w:r>
      <w:r w:rsidRPr="74EBB7E3" w:rsidR="5A0D7F4E">
        <w:rPr>
          <w:rFonts w:ascii="Arial" w:hAnsi="Arial" w:eastAsia="Arial" w:cs="Arial"/>
          <w:sz w:val="22"/>
          <w:szCs w:val="22"/>
        </w:rPr>
        <w:t xml:space="preserve"> </w:t>
      </w:r>
      <w:r w:rsidRPr="74EBB7E3" w:rsidR="2CCB706B">
        <w:rPr>
          <w:rFonts w:ascii="Arial" w:hAnsi="Arial" w:eastAsia="Arial" w:cs="Arial"/>
          <w:sz w:val="22"/>
          <w:szCs w:val="22"/>
        </w:rPr>
        <w:t xml:space="preserve">The body ends up being unable to produce </w:t>
      </w:r>
      <w:r w:rsidRPr="74EBB7E3" w:rsidR="5A0D7F4E">
        <w:rPr>
          <w:rFonts w:ascii="Arial" w:hAnsi="Arial" w:eastAsia="Arial" w:cs="Arial"/>
          <w:sz w:val="22"/>
          <w:szCs w:val="22"/>
        </w:rPr>
        <w:t>insulin.</w:t>
      </w:r>
      <w:r w:rsidRPr="74EBB7E3" w:rsidR="3BFA738E">
        <w:rPr>
          <w:rFonts w:ascii="Arial" w:hAnsi="Arial" w:eastAsia="Arial" w:cs="Arial"/>
          <w:sz w:val="22"/>
          <w:szCs w:val="22"/>
        </w:rPr>
        <w:t xml:space="preserve"> A person with </w:t>
      </w:r>
      <w:r w:rsidRPr="74EBB7E3" w:rsidR="3AD58BBB">
        <w:rPr>
          <w:rFonts w:ascii="Arial" w:hAnsi="Arial" w:eastAsia="Arial" w:cs="Arial"/>
          <w:sz w:val="22"/>
          <w:szCs w:val="22"/>
        </w:rPr>
        <w:t xml:space="preserve">type </w:t>
      </w:r>
      <w:r w:rsidRPr="74EBB7E3" w:rsidR="5A0D7F4E">
        <w:rPr>
          <w:rFonts w:ascii="Arial" w:hAnsi="Arial" w:eastAsia="Arial" w:cs="Arial"/>
          <w:sz w:val="22"/>
          <w:szCs w:val="22"/>
        </w:rPr>
        <w:t xml:space="preserve">1 </w:t>
      </w:r>
      <w:r w:rsidRPr="74EBB7E3" w:rsidR="2260D7AC">
        <w:rPr>
          <w:rFonts w:ascii="Arial" w:hAnsi="Arial" w:eastAsia="Arial" w:cs="Arial"/>
          <w:sz w:val="22"/>
          <w:szCs w:val="22"/>
        </w:rPr>
        <w:t>must</w:t>
      </w:r>
      <w:r w:rsidRPr="74EBB7E3" w:rsidR="795DA8EC">
        <w:rPr>
          <w:rFonts w:ascii="Arial" w:hAnsi="Arial" w:eastAsia="Arial" w:cs="Arial"/>
          <w:sz w:val="22"/>
          <w:szCs w:val="22"/>
        </w:rPr>
        <w:t xml:space="preserve"> take </w:t>
      </w:r>
      <w:r w:rsidRPr="74EBB7E3" w:rsidR="5A0D7F4E">
        <w:rPr>
          <w:rFonts w:ascii="Arial" w:hAnsi="Arial" w:eastAsia="Arial" w:cs="Arial"/>
          <w:sz w:val="22"/>
          <w:szCs w:val="22"/>
        </w:rPr>
        <w:t>insulin every day</w:t>
      </w:r>
      <w:r w:rsidRPr="74EBB7E3" w:rsidR="6DC6FD0B">
        <w:rPr>
          <w:rFonts w:ascii="Arial" w:hAnsi="Arial" w:eastAsia="Arial" w:cs="Arial"/>
          <w:sz w:val="22"/>
          <w:szCs w:val="22"/>
        </w:rPr>
        <w:t xml:space="preserve"> </w:t>
      </w:r>
      <w:r w:rsidRPr="74EBB7E3" w:rsidR="3526ABFE">
        <w:rPr>
          <w:rFonts w:ascii="Arial" w:hAnsi="Arial" w:eastAsia="Arial" w:cs="Arial"/>
          <w:sz w:val="22"/>
          <w:szCs w:val="22"/>
        </w:rPr>
        <w:t>to</w:t>
      </w:r>
      <w:r w:rsidRPr="74EBB7E3" w:rsidR="5A0D7F4E">
        <w:rPr>
          <w:rFonts w:ascii="Arial" w:hAnsi="Arial" w:eastAsia="Arial" w:cs="Arial"/>
          <w:sz w:val="22"/>
          <w:szCs w:val="22"/>
        </w:rPr>
        <w:t xml:space="preserve"> survive</w:t>
      </w:r>
      <w:r w:rsidRPr="74EBB7E3" w:rsidR="04153D44">
        <w:rPr>
          <w:rFonts w:ascii="Arial" w:hAnsi="Arial" w:eastAsia="Arial" w:cs="Arial"/>
          <w:sz w:val="22"/>
          <w:szCs w:val="22"/>
        </w:rPr>
        <w:t xml:space="preserve">. While the person with </w:t>
      </w:r>
      <w:r w:rsidRPr="74EBB7E3" w:rsidR="7BA84E36">
        <w:rPr>
          <w:rFonts w:ascii="Arial" w:hAnsi="Arial" w:eastAsia="Arial" w:cs="Arial"/>
          <w:sz w:val="22"/>
          <w:szCs w:val="22"/>
        </w:rPr>
        <w:t>type 2</w:t>
      </w:r>
      <w:r w:rsidRPr="74EBB7E3" w:rsidR="7B72904F">
        <w:rPr>
          <w:rFonts w:ascii="Arial" w:hAnsi="Arial" w:eastAsia="Arial" w:cs="Arial"/>
          <w:sz w:val="22"/>
          <w:szCs w:val="22"/>
        </w:rPr>
        <w:t xml:space="preserve"> diabetes, the body does</w:t>
      </w:r>
      <w:r w:rsidRPr="74EBB7E3" w:rsidR="36228F77">
        <w:rPr>
          <w:rFonts w:ascii="Arial" w:hAnsi="Arial" w:eastAsia="Arial" w:cs="Arial"/>
          <w:sz w:val="22"/>
          <w:szCs w:val="22"/>
        </w:rPr>
        <w:t xml:space="preserve"> not </w:t>
      </w:r>
      <w:r w:rsidRPr="74EBB7E3" w:rsidR="7B72904F">
        <w:rPr>
          <w:rFonts w:ascii="Arial" w:hAnsi="Arial" w:eastAsia="Arial" w:cs="Arial"/>
          <w:sz w:val="22"/>
          <w:szCs w:val="22"/>
        </w:rPr>
        <w:t xml:space="preserve">use </w:t>
      </w:r>
      <w:r w:rsidRPr="74EBB7E3" w:rsidR="246BFFBE">
        <w:rPr>
          <w:rFonts w:ascii="Arial" w:hAnsi="Arial" w:eastAsia="Arial" w:cs="Arial"/>
          <w:sz w:val="22"/>
          <w:szCs w:val="22"/>
        </w:rPr>
        <w:t xml:space="preserve">the hormone </w:t>
      </w:r>
      <w:r w:rsidRPr="74EBB7E3" w:rsidR="7B72904F">
        <w:rPr>
          <w:rFonts w:ascii="Arial" w:hAnsi="Arial" w:eastAsia="Arial" w:cs="Arial"/>
          <w:sz w:val="22"/>
          <w:szCs w:val="22"/>
        </w:rPr>
        <w:t xml:space="preserve">insulin well and </w:t>
      </w:r>
      <w:r w:rsidRPr="74EBB7E3" w:rsidR="3CA8E236">
        <w:rPr>
          <w:rFonts w:ascii="Arial" w:hAnsi="Arial" w:eastAsia="Arial" w:cs="Arial"/>
          <w:sz w:val="22"/>
          <w:szCs w:val="22"/>
        </w:rPr>
        <w:t>cannot</w:t>
      </w:r>
      <w:r w:rsidRPr="74EBB7E3" w:rsidR="3996CD37">
        <w:rPr>
          <w:rFonts w:ascii="Arial" w:hAnsi="Arial" w:eastAsia="Arial" w:cs="Arial"/>
          <w:sz w:val="22"/>
          <w:szCs w:val="22"/>
        </w:rPr>
        <w:t xml:space="preserve"> </w:t>
      </w:r>
      <w:r w:rsidRPr="74EBB7E3" w:rsidR="3CA8E236">
        <w:rPr>
          <w:rFonts w:ascii="Arial" w:hAnsi="Arial" w:eastAsia="Arial" w:cs="Arial"/>
          <w:sz w:val="22"/>
          <w:szCs w:val="22"/>
        </w:rPr>
        <w:t xml:space="preserve"> </w:t>
      </w:r>
      <w:r w:rsidRPr="74EBB7E3" w:rsidR="7B72904F">
        <w:rPr>
          <w:rFonts w:ascii="Arial" w:hAnsi="Arial" w:eastAsia="Arial" w:cs="Arial"/>
          <w:sz w:val="22"/>
          <w:szCs w:val="22"/>
        </w:rPr>
        <w:t xml:space="preserve"> keep blood sugar at normal levels. It</w:t>
      </w:r>
      <w:r w:rsidRPr="74EBB7E3" w:rsidR="674C64CE">
        <w:rPr>
          <w:rFonts w:ascii="Arial" w:hAnsi="Arial" w:eastAsia="Arial" w:cs="Arial"/>
          <w:sz w:val="22"/>
          <w:szCs w:val="22"/>
        </w:rPr>
        <w:t xml:space="preserve"> can take over many years to develop </w:t>
      </w:r>
      <w:r w:rsidRPr="74EBB7E3" w:rsidR="7B72904F">
        <w:rPr>
          <w:rFonts w:ascii="Arial" w:hAnsi="Arial" w:eastAsia="Arial" w:cs="Arial"/>
          <w:sz w:val="22"/>
          <w:szCs w:val="22"/>
        </w:rPr>
        <w:t xml:space="preserve"> and is usually diagnosed in adults but </w:t>
      </w:r>
      <w:r w:rsidRPr="74EBB7E3" w:rsidR="11E48700">
        <w:rPr>
          <w:rFonts w:ascii="Arial" w:hAnsi="Arial" w:eastAsia="Arial" w:cs="Arial"/>
          <w:sz w:val="22"/>
          <w:szCs w:val="22"/>
        </w:rPr>
        <w:t>more</w:t>
      </w:r>
      <w:r w:rsidRPr="74EBB7E3" w:rsidR="7B72904F">
        <w:rPr>
          <w:rFonts w:ascii="Arial" w:hAnsi="Arial" w:eastAsia="Arial" w:cs="Arial"/>
          <w:sz w:val="22"/>
          <w:szCs w:val="22"/>
        </w:rPr>
        <w:t xml:space="preserve"> </w:t>
      </w:r>
      <w:r w:rsidRPr="74EBB7E3" w:rsidR="34F7FD31">
        <w:rPr>
          <w:rFonts w:ascii="Arial" w:hAnsi="Arial" w:eastAsia="Arial" w:cs="Arial"/>
          <w:sz w:val="22"/>
          <w:szCs w:val="22"/>
        </w:rPr>
        <w:t xml:space="preserve">often </w:t>
      </w:r>
      <w:r w:rsidRPr="74EBB7E3" w:rsidR="7B72904F">
        <w:rPr>
          <w:rFonts w:ascii="Arial" w:hAnsi="Arial" w:eastAsia="Arial" w:cs="Arial"/>
          <w:sz w:val="22"/>
          <w:szCs w:val="22"/>
        </w:rPr>
        <w:t>in children, teens, and young adults</w:t>
      </w:r>
      <w:r w:rsidRPr="74EBB7E3" w:rsidR="4D57C669">
        <w:rPr>
          <w:rFonts w:ascii="Arial" w:hAnsi="Arial" w:eastAsia="Arial" w:cs="Arial"/>
          <w:sz w:val="22"/>
          <w:szCs w:val="22"/>
        </w:rPr>
        <w:t xml:space="preserve"> end up being more affected .</w:t>
      </w:r>
      <w:r w:rsidRPr="74EBB7E3" w:rsidR="717ACC15">
        <w:rPr>
          <w:rFonts w:ascii="Arial" w:hAnsi="Arial" w:eastAsia="Arial" w:cs="Arial"/>
          <w:sz w:val="22"/>
          <w:szCs w:val="22"/>
        </w:rPr>
        <w:t>Th</w:t>
      </w:r>
      <w:r w:rsidRPr="74EBB7E3" w:rsidR="35219BEE">
        <w:rPr>
          <w:rFonts w:ascii="Arial" w:hAnsi="Arial" w:eastAsia="Arial" w:cs="Arial"/>
          <w:sz w:val="22"/>
          <w:szCs w:val="22"/>
        </w:rPr>
        <w:t xml:space="preserve">e symptoms may not be </w:t>
      </w:r>
      <w:r w:rsidRPr="74EBB7E3" w:rsidR="6960DFBC">
        <w:rPr>
          <w:rFonts w:ascii="Arial" w:hAnsi="Arial" w:eastAsia="Arial" w:cs="Arial"/>
          <w:sz w:val="22"/>
          <w:szCs w:val="22"/>
        </w:rPr>
        <w:t>noticed</w:t>
      </w:r>
      <w:r w:rsidRPr="74EBB7E3" w:rsidR="35219BEE">
        <w:rPr>
          <w:rFonts w:ascii="Arial" w:hAnsi="Arial" w:eastAsia="Arial" w:cs="Arial"/>
          <w:sz w:val="22"/>
          <w:szCs w:val="22"/>
        </w:rPr>
        <w:t xml:space="preserve"> earlier by the person so it is very  </w:t>
      </w:r>
      <w:r w:rsidRPr="74EBB7E3" w:rsidR="7B72904F">
        <w:rPr>
          <w:rFonts w:ascii="Arial" w:hAnsi="Arial" w:eastAsia="Arial" w:cs="Arial"/>
          <w:sz w:val="22"/>
          <w:szCs w:val="22"/>
        </w:rPr>
        <w:t>important to</w:t>
      </w:r>
      <w:r w:rsidRPr="74EBB7E3" w:rsidR="541CED6E">
        <w:rPr>
          <w:rFonts w:ascii="Arial" w:hAnsi="Arial" w:eastAsia="Arial" w:cs="Arial"/>
          <w:sz w:val="22"/>
          <w:szCs w:val="22"/>
        </w:rPr>
        <w:t xml:space="preserve"> get </w:t>
      </w:r>
      <w:r w:rsidRPr="74EBB7E3" w:rsidR="50582819">
        <w:rPr>
          <w:rFonts w:ascii="Arial" w:hAnsi="Arial" w:eastAsia="Arial" w:cs="Arial"/>
          <w:sz w:val="22"/>
          <w:szCs w:val="22"/>
        </w:rPr>
        <w:t xml:space="preserve">regular </w:t>
      </w:r>
      <w:r w:rsidRPr="74EBB7E3" w:rsidR="541CED6E">
        <w:rPr>
          <w:rFonts w:ascii="Arial" w:hAnsi="Arial" w:eastAsia="Arial" w:cs="Arial"/>
          <w:sz w:val="22"/>
          <w:szCs w:val="22"/>
        </w:rPr>
        <w:t xml:space="preserve">blood sugar tested </w:t>
      </w:r>
      <w:r w:rsidRPr="74EBB7E3" w:rsidR="7B72904F">
        <w:rPr>
          <w:rFonts w:ascii="Arial" w:hAnsi="Arial" w:eastAsia="Arial" w:cs="Arial"/>
          <w:sz w:val="22"/>
          <w:szCs w:val="22"/>
        </w:rPr>
        <w:t xml:space="preserve">if </w:t>
      </w:r>
      <w:r w:rsidRPr="74EBB7E3" w:rsidR="05B8DA3A">
        <w:rPr>
          <w:rFonts w:ascii="Arial" w:hAnsi="Arial" w:eastAsia="Arial" w:cs="Arial"/>
          <w:sz w:val="22"/>
          <w:szCs w:val="22"/>
        </w:rPr>
        <w:t>the person is at risk.</w:t>
      </w:r>
      <w:r w:rsidRPr="74EBB7E3" w:rsidR="3A7C5774">
        <w:rPr>
          <w:rFonts w:ascii="Arial" w:hAnsi="Arial" w:eastAsia="Arial" w:cs="Arial"/>
          <w:sz w:val="22"/>
          <w:szCs w:val="22"/>
        </w:rPr>
        <w:t xml:space="preserve"> </w:t>
      </w:r>
    </w:p>
    <w:p w:rsidR="363B74F4" w:rsidP="74EBB7E3" w:rsidRDefault="2D447C20" w14:paraId="07FF2413" w14:textId="71E4D006">
      <w:pPr>
        <w:shd w:val="clear" w:color="auto" w:fill="FFFFFF" w:themeFill="background1"/>
        <w:spacing w:after="300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4EBB7E3">
        <w:rPr>
          <w:rFonts w:ascii="Arial" w:hAnsi="Arial" w:eastAsia="Arial" w:cs="Arial"/>
          <w:sz w:val="22"/>
          <w:szCs w:val="22"/>
        </w:rPr>
        <w:t>In 2015 diabetes where classes as</w:t>
      </w:r>
      <w:r w:rsidR="004F5C91">
        <w:rPr>
          <w:rFonts w:ascii="Arial" w:hAnsi="Arial" w:eastAsia="Arial" w:cs="Arial"/>
          <w:sz w:val="22"/>
          <w:szCs w:val="22"/>
        </w:rPr>
        <w:t xml:space="preserve"> </w:t>
      </w:r>
      <w:r w:rsidRPr="74EBB7E3">
        <w:rPr>
          <w:rFonts w:ascii="Arial" w:hAnsi="Arial" w:eastAsia="Arial" w:cs="Arial"/>
          <w:sz w:val="22"/>
          <w:szCs w:val="22"/>
        </w:rPr>
        <w:t xml:space="preserve">the sixth </w:t>
      </w:r>
      <w:r w:rsidRPr="74EBB7E3" w:rsidR="0DA0CE65">
        <w:rPr>
          <w:rFonts w:ascii="Arial" w:hAnsi="Arial" w:eastAsia="Arial" w:cs="Arial"/>
          <w:sz w:val="22"/>
          <w:szCs w:val="22"/>
        </w:rPr>
        <w:t xml:space="preserve">leading </w:t>
      </w:r>
      <w:r w:rsidRPr="74EBB7E3">
        <w:rPr>
          <w:rFonts w:ascii="Arial" w:hAnsi="Arial" w:eastAsia="Arial" w:cs="Arial"/>
          <w:sz w:val="22"/>
          <w:szCs w:val="22"/>
        </w:rPr>
        <w:t>cause of glob</w:t>
      </w:r>
      <w:r w:rsidRPr="74EBB7E3" w:rsidR="60D091C4">
        <w:rPr>
          <w:rFonts w:ascii="Arial" w:hAnsi="Arial" w:eastAsia="Arial" w:cs="Arial"/>
          <w:sz w:val="22"/>
          <w:szCs w:val="22"/>
        </w:rPr>
        <w:t xml:space="preserve">al death </w:t>
      </w:r>
      <w:r w:rsidRPr="74EBB7E3" w:rsidR="2A9E7460">
        <w:rPr>
          <w:rFonts w:ascii="Arial" w:hAnsi="Arial" w:eastAsia="Arial" w:cs="Arial"/>
          <w:sz w:val="22"/>
          <w:szCs w:val="22"/>
        </w:rPr>
        <w:t>a</w:t>
      </w:r>
      <w:r w:rsidRPr="74EBB7E3" w:rsidR="2E8D4B02">
        <w:rPr>
          <w:rFonts w:ascii="Arial" w:hAnsi="Arial" w:eastAsia="Arial" w:cs="Arial"/>
          <w:sz w:val="22"/>
          <w:szCs w:val="22"/>
        </w:rPr>
        <w:t xml:space="preserve">ccording to the World Health </w:t>
      </w:r>
      <w:r w:rsidRPr="74EBB7E3" w:rsidR="6931A36C">
        <w:rPr>
          <w:rFonts w:ascii="Arial" w:hAnsi="Arial" w:eastAsia="Arial" w:cs="Arial"/>
          <w:sz w:val="22"/>
          <w:szCs w:val="22"/>
        </w:rPr>
        <w:t>Organization</w:t>
      </w:r>
      <w:r w:rsidRPr="74EBB7E3" w:rsidR="2E8D4B02">
        <w:rPr>
          <w:rFonts w:ascii="Arial" w:hAnsi="Arial" w:eastAsia="Arial" w:cs="Arial"/>
          <w:sz w:val="22"/>
          <w:szCs w:val="22"/>
        </w:rPr>
        <w:t xml:space="preserve"> (WHO</w:t>
      </w:r>
      <w:r w:rsidRPr="74EBB7E3" w:rsidR="3F8F0690">
        <w:rPr>
          <w:rFonts w:ascii="Arial" w:hAnsi="Arial" w:eastAsia="Arial" w:cs="Arial"/>
          <w:sz w:val="22"/>
          <w:szCs w:val="22"/>
        </w:rPr>
        <w:t>). An</w:t>
      </w:r>
      <w:r w:rsidRPr="74EBB7E3" w:rsidR="2E8D4B02">
        <w:rPr>
          <w:rFonts w:ascii="Arial" w:hAnsi="Arial" w:eastAsia="Arial" w:cs="Arial"/>
          <w:sz w:val="22"/>
          <w:szCs w:val="22"/>
        </w:rPr>
        <w:t xml:space="preserve"> estimated 1.6 million deaths from diabetes in 2015, w includ</w:t>
      </w:r>
      <w:r w:rsidRPr="74EBB7E3" w:rsidR="27181C05">
        <w:rPr>
          <w:rFonts w:ascii="Arial" w:hAnsi="Arial" w:eastAsia="Arial" w:cs="Arial"/>
          <w:sz w:val="22"/>
          <w:szCs w:val="22"/>
        </w:rPr>
        <w:t xml:space="preserve">ing those who have died </w:t>
      </w:r>
      <w:r w:rsidRPr="74EBB7E3" w:rsidR="2E8D4B02">
        <w:rPr>
          <w:rFonts w:ascii="Arial" w:hAnsi="Arial" w:eastAsia="Arial" w:cs="Arial"/>
          <w:sz w:val="22"/>
          <w:szCs w:val="22"/>
        </w:rPr>
        <w:t xml:space="preserve">from complications and other diseases that </w:t>
      </w:r>
      <w:r w:rsidRPr="74EBB7E3" w:rsidR="72FAE4D8">
        <w:rPr>
          <w:rFonts w:ascii="Arial" w:hAnsi="Arial" w:eastAsia="Arial" w:cs="Arial"/>
          <w:sz w:val="22"/>
          <w:szCs w:val="22"/>
        </w:rPr>
        <w:t xml:space="preserve">were </w:t>
      </w:r>
      <w:r w:rsidRPr="74EBB7E3" w:rsidR="35C2EF58">
        <w:rPr>
          <w:rFonts w:ascii="Arial" w:hAnsi="Arial" w:eastAsia="Arial" w:cs="Arial"/>
          <w:sz w:val="22"/>
          <w:szCs w:val="22"/>
        </w:rPr>
        <w:t>brought from</w:t>
      </w:r>
      <w:r w:rsidRPr="74EBB7E3" w:rsidR="2E8D4B02">
        <w:rPr>
          <w:rFonts w:ascii="Arial" w:hAnsi="Arial" w:eastAsia="Arial" w:cs="Arial"/>
          <w:sz w:val="22"/>
          <w:szCs w:val="22"/>
        </w:rPr>
        <w:t xml:space="preserve"> high blood sugar.</w:t>
      </w:r>
    </w:p>
    <w:p w:rsidR="363B74F4" w:rsidP="74EBB7E3" w:rsidRDefault="2CEA4329" w14:paraId="7D34CE74" w14:textId="63E439CA">
      <w:pPr>
        <w:shd w:val="clear" w:color="auto" w:fill="FFFFFF" w:themeFill="background1"/>
        <w:spacing w:after="300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4EBB7E3">
        <w:rPr>
          <w:rFonts w:ascii="Arial" w:hAnsi="Arial" w:eastAsia="Arial" w:cs="Arial"/>
          <w:sz w:val="22"/>
          <w:szCs w:val="22"/>
        </w:rPr>
        <w:t xml:space="preserve">Type 2 </w:t>
      </w:r>
      <w:r w:rsidRPr="74EBB7E3" w:rsidR="0722B117">
        <w:rPr>
          <w:rFonts w:ascii="Arial" w:hAnsi="Arial" w:eastAsia="Arial" w:cs="Arial"/>
          <w:sz w:val="22"/>
          <w:szCs w:val="22"/>
        </w:rPr>
        <w:t>diabetes</w:t>
      </w:r>
      <w:r w:rsidRPr="74EBB7E3">
        <w:rPr>
          <w:rFonts w:ascii="Arial" w:hAnsi="Arial" w:eastAsia="Arial" w:cs="Arial"/>
          <w:sz w:val="22"/>
          <w:szCs w:val="22"/>
        </w:rPr>
        <w:t xml:space="preserve"> is increasingly prevalent worl</w:t>
      </w:r>
      <w:r w:rsidRPr="74EBB7E3" w:rsidR="4C361114">
        <w:rPr>
          <w:rFonts w:ascii="Arial" w:hAnsi="Arial" w:eastAsia="Arial" w:cs="Arial"/>
          <w:sz w:val="22"/>
          <w:szCs w:val="22"/>
        </w:rPr>
        <w:t>d</w:t>
      </w:r>
      <w:r w:rsidRPr="74EBB7E3">
        <w:rPr>
          <w:rFonts w:ascii="Arial" w:hAnsi="Arial" w:eastAsia="Arial" w:cs="Arial"/>
          <w:sz w:val="22"/>
          <w:szCs w:val="22"/>
        </w:rPr>
        <w:t>wide and is strongly asso</w:t>
      </w:r>
      <w:r w:rsidRPr="74EBB7E3" w:rsidR="19B919CE">
        <w:rPr>
          <w:rFonts w:ascii="Arial" w:hAnsi="Arial" w:eastAsia="Arial" w:cs="Arial"/>
          <w:sz w:val="22"/>
          <w:szCs w:val="22"/>
        </w:rPr>
        <w:t>c</w:t>
      </w:r>
      <w:r w:rsidRPr="74EBB7E3">
        <w:rPr>
          <w:rFonts w:ascii="Arial" w:hAnsi="Arial" w:eastAsia="Arial" w:cs="Arial"/>
          <w:sz w:val="22"/>
          <w:szCs w:val="22"/>
        </w:rPr>
        <w:t>iated with modifiable and non</w:t>
      </w:r>
      <w:r w:rsidRPr="74EBB7E3" w:rsidR="54BF5D3E">
        <w:rPr>
          <w:rFonts w:ascii="Arial" w:hAnsi="Arial" w:eastAsia="Arial" w:cs="Arial"/>
          <w:sz w:val="22"/>
          <w:szCs w:val="22"/>
        </w:rPr>
        <w:t>-</w:t>
      </w:r>
      <w:r w:rsidRPr="74EBB7E3">
        <w:rPr>
          <w:rFonts w:ascii="Arial" w:hAnsi="Arial" w:eastAsia="Arial" w:cs="Arial"/>
          <w:sz w:val="22"/>
          <w:szCs w:val="22"/>
        </w:rPr>
        <w:t>modifiable ri</w:t>
      </w:r>
      <w:r w:rsidRPr="74EBB7E3" w:rsidR="7C62A82C">
        <w:rPr>
          <w:rFonts w:ascii="Arial" w:hAnsi="Arial" w:eastAsia="Arial" w:cs="Arial"/>
          <w:sz w:val="22"/>
          <w:szCs w:val="22"/>
        </w:rPr>
        <w:t xml:space="preserve">sk factors such as diet </w:t>
      </w:r>
      <w:r w:rsidRPr="74EBB7E3" w:rsidR="6E379010">
        <w:rPr>
          <w:rFonts w:ascii="Arial" w:hAnsi="Arial" w:eastAsia="Arial" w:cs="Arial"/>
          <w:sz w:val="22"/>
          <w:szCs w:val="22"/>
        </w:rPr>
        <w:t>(high sugar</w:t>
      </w:r>
      <w:r w:rsidRPr="74EBB7E3" w:rsidR="09C20D84">
        <w:rPr>
          <w:rFonts w:ascii="Arial" w:hAnsi="Arial" w:eastAsia="Arial" w:cs="Arial"/>
          <w:sz w:val="22"/>
          <w:szCs w:val="22"/>
        </w:rPr>
        <w:t xml:space="preserve"> and saturated </w:t>
      </w:r>
      <w:r w:rsidRPr="74EBB7E3" w:rsidR="1B50E148">
        <w:rPr>
          <w:rFonts w:ascii="Arial" w:hAnsi="Arial" w:eastAsia="Arial" w:cs="Arial"/>
          <w:sz w:val="22"/>
          <w:szCs w:val="22"/>
        </w:rPr>
        <w:t>fats)</w:t>
      </w:r>
      <w:r w:rsidRPr="74EBB7E3" w:rsidR="1EDBAA85">
        <w:rPr>
          <w:rFonts w:ascii="Arial" w:hAnsi="Arial" w:eastAsia="Arial" w:cs="Arial"/>
          <w:sz w:val="22"/>
          <w:szCs w:val="22"/>
        </w:rPr>
        <w:t>,</w:t>
      </w:r>
      <w:r w:rsidRPr="74EBB7E3" w:rsidR="7C62A82C">
        <w:rPr>
          <w:rFonts w:ascii="Arial" w:hAnsi="Arial" w:eastAsia="Arial" w:cs="Arial"/>
          <w:sz w:val="22"/>
          <w:szCs w:val="22"/>
        </w:rPr>
        <w:t xml:space="preserve"> </w:t>
      </w:r>
      <w:r w:rsidRPr="74EBB7E3" w:rsidR="15B6FD8F">
        <w:rPr>
          <w:rFonts w:ascii="Arial" w:hAnsi="Arial" w:eastAsia="Arial" w:cs="Arial"/>
          <w:sz w:val="22"/>
          <w:szCs w:val="22"/>
        </w:rPr>
        <w:t>exercise, alcoh</w:t>
      </w:r>
      <w:r w:rsidRPr="74EBB7E3" w:rsidR="7C62A82C">
        <w:rPr>
          <w:rFonts w:ascii="Arial" w:hAnsi="Arial" w:eastAsia="Arial" w:cs="Arial"/>
          <w:sz w:val="22"/>
          <w:szCs w:val="22"/>
        </w:rPr>
        <w:t>ol consu</w:t>
      </w:r>
      <w:r w:rsidRPr="74EBB7E3" w:rsidR="31EB88FB">
        <w:rPr>
          <w:rFonts w:ascii="Arial" w:hAnsi="Arial" w:eastAsia="Arial" w:cs="Arial"/>
          <w:sz w:val="22"/>
          <w:szCs w:val="22"/>
        </w:rPr>
        <w:t>m</w:t>
      </w:r>
      <w:r w:rsidRPr="74EBB7E3" w:rsidR="7C62A82C">
        <w:rPr>
          <w:rFonts w:ascii="Arial" w:hAnsi="Arial" w:eastAsia="Arial" w:cs="Arial"/>
          <w:sz w:val="22"/>
          <w:szCs w:val="22"/>
        </w:rPr>
        <w:t>ption</w:t>
      </w:r>
      <w:r w:rsidRPr="74EBB7E3" w:rsidR="1097A1FF">
        <w:rPr>
          <w:rFonts w:ascii="Arial" w:hAnsi="Arial" w:eastAsia="Arial" w:cs="Arial"/>
          <w:sz w:val="22"/>
          <w:szCs w:val="22"/>
        </w:rPr>
        <w:t>, balanced meals and medicines</w:t>
      </w:r>
      <w:r w:rsidRPr="74EBB7E3" w:rsidR="313B5156">
        <w:rPr>
          <w:rFonts w:ascii="Arial" w:hAnsi="Arial" w:eastAsia="Arial" w:cs="Arial"/>
          <w:sz w:val="22"/>
          <w:szCs w:val="22"/>
        </w:rPr>
        <w:t>. Age increa</w:t>
      </w:r>
      <w:r w:rsidRPr="74EBB7E3" w:rsidR="695053B8">
        <w:rPr>
          <w:rFonts w:ascii="Arial" w:hAnsi="Arial" w:eastAsia="Arial" w:cs="Arial"/>
          <w:sz w:val="22"/>
          <w:szCs w:val="22"/>
        </w:rPr>
        <w:t>s</w:t>
      </w:r>
      <w:r w:rsidRPr="74EBB7E3" w:rsidR="313B5156">
        <w:rPr>
          <w:rFonts w:ascii="Arial" w:hAnsi="Arial" w:eastAsia="Arial" w:cs="Arial"/>
          <w:sz w:val="22"/>
          <w:szCs w:val="22"/>
        </w:rPr>
        <w:t>e, genetic p</w:t>
      </w:r>
      <w:r w:rsidRPr="74EBB7E3" w:rsidR="64EB4E44">
        <w:rPr>
          <w:rFonts w:ascii="Arial" w:hAnsi="Arial" w:eastAsia="Arial" w:cs="Arial"/>
          <w:sz w:val="22"/>
          <w:szCs w:val="22"/>
        </w:rPr>
        <w:t>redisposition,</w:t>
      </w:r>
      <w:r w:rsidRPr="74EBB7E3" w:rsidR="313B5156">
        <w:rPr>
          <w:rFonts w:ascii="Arial" w:hAnsi="Arial" w:eastAsia="Arial" w:cs="Arial"/>
          <w:sz w:val="22"/>
          <w:szCs w:val="22"/>
        </w:rPr>
        <w:t xml:space="preserve"> </w:t>
      </w:r>
      <w:r w:rsidRPr="74EBB7E3" w:rsidR="5C6FEF27">
        <w:rPr>
          <w:rFonts w:ascii="Arial" w:hAnsi="Arial" w:eastAsia="Arial" w:cs="Arial"/>
          <w:sz w:val="22"/>
          <w:szCs w:val="22"/>
        </w:rPr>
        <w:t xml:space="preserve">and individuals from </w:t>
      </w:r>
      <w:r w:rsidRPr="74EBB7E3" w:rsidR="792B085A">
        <w:rPr>
          <w:rFonts w:ascii="Arial" w:hAnsi="Arial" w:eastAsia="Arial" w:cs="Arial"/>
          <w:sz w:val="22"/>
          <w:szCs w:val="22"/>
        </w:rPr>
        <w:t>certain</w:t>
      </w:r>
      <w:r w:rsidRPr="74EBB7E3" w:rsidR="5C6FEF27">
        <w:rPr>
          <w:rFonts w:ascii="Arial" w:hAnsi="Arial" w:eastAsia="Arial" w:cs="Arial"/>
          <w:sz w:val="22"/>
          <w:szCs w:val="22"/>
        </w:rPr>
        <w:t xml:space="preserve"> </w:t>
      </w:r>
      <w:r w:rsidRPr="74EBB7E3" w:rsidR="69AEC4BD">
        <w:rPr>
          <w:rFonts w:ascii="Arial" w:hAnsi="Arial" w:eastAsia="Arial" w:cs="Arial"/>
          <w:sz w:val="22"/>
          <w:szCs w:val="22"/>
        </w:rPr>
        <w:t>ethnic</w:t>
      </w:r>
      <w:r w:rsidRPr="74EBB7E3" w:rsidR="5C6FEF27">
        <w:rPr>
          <w:rFonts w:ascii="Arial" w:hAnsi="Arial" w:eastAsia="Arial" w:cs="Arial"/>
          <w:sz w:val="22"/>
          <w:szCs w:val="22"/>
        </w:rPr>
        <w:t xml:space="preserve"> background</w:t>
      </w:r>
      <w:r w:rsidRPr="74EBB7E3" w:rsidR="71C493D5">
        <w:rPr>
          <w:rFonts w:ascii="Arial" w:hAnsi="Arial" w:eastAsia="Arial" w:cs="Arial"/>
          <w:sz w:val="22"/>
          <w:szCs w:val="22"/>
        </w:rPr>
        <w:t>s</w:t>
      </w:r>
      <w:r w:rsidRPr="74EBB7E3" w:rsidR="5C6FEF27">
        <w:rPr>
          <w:rFonts w:ascii="Arial" w:hAnsi="Arial" w:eastAsia="Arial" w:cs="Arial"/>
          <w:sz w:val="22"/>
          <w:szCs w:val="22"/>
        </w:rPr>
        <w:t xml:space="preserve"> can also be at risk of developing diab</w:t>
      </w:r>
      <w:r w:rsidRPr="74EBB7E3" w:rsidR="3FE77ECF">
        <w:rPr>
          <w:rFonts w:ascii="Arial" w:hAnsi="Arial" w:eastAsia="Arial" w:cs="Arial"/>
          <w:sz w:val="22"/>
          <w:szCs w:val="22"/>
        </w:rPr>
        <w:t>et</w:t>
      </w:r>
      <w:r w:rsidRPr="74EBB7E3" w:rsidR="5C6FEF27">
        <w:rPr>
          <w:rFonts w:ascii="Arial" w:hAnsi="Arial" w:eastAsia="Arial" w:cs="Arial"/>
          <w:sz w:val="22"/>
          <w:szCs w:val="22"/>
        </w:rPr>
        <w:t>es.</w:t>
      </w:r>
    </w:p>
    <w:p w:rsidR="363B74F4" w:rsidP="74EBB7E3" w:rsidRDefault="51B6165B" w14:paraId="2C7F896D" w14:textId="3E9E9F73">
      <w:pPr>
        <w:shd w:val="clear" w:color="auto" w:fill="FFFFFF" w:themeFill="background1"/>
        <w:spacing w:after="300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4EBB7E3">
        <w:rPr>
          <w:rFonts w:ascii="Arial" w:hAnsi="Arial" w:eastAsia="Arial" w:cs="Arial"/>
          <w:sz w:val="22"/>
          <w:szCs w:val="22"/>
        </w:rPr>
        <w:t>I</w:t>
      </w:r>
      <w:r w:rsidRPr="74EBB7E3" w:rsidR="5C6FEF27">
        <w:rPr>
          <w:rFonts w:ascii="Arial" w:hAnsi="Arial" w:eastAsia="Arial" w:cs="Arial"/>
          <w:sz w:val="22"/>
          <w:szCs w:val="22"/>
        </w:rPr>
        <w:t>n</w:t>
      </w:r>
      <w:r w:rsidRPr="74EBB7E3" w:rsidR="1097A1FF">
        <w:rPr>
          <w:rFonts w:ascii="Arial" w:hAnsi="Arial" w:eastAsia="Arial" w:cs="Arial"/>
          <w:sz w:val="22"/>
          <w:szCs w:val="22"/>
        </w:rPr>
        <w:t xml:space="preserve"> </w:t>
      </w:r>
      <w:r w:rsidRPr="74EBB7E3">
        <w:rPr>
          <w:rFonts w:ascii="Arial" w:hAnsi="Arial" w:eastAsia="Arial" w:cs="Arial"/>
          <w:sz w:val="22"/>
          <w:szCs w:val="22"/>
        </w:rPr>
        <w:t xml:space="preserve">a primary care </w:t>
      </w:r>
      <w:r w:rsidRPr="74EBB7E3" w:rsidR="731D6DA7">
        <w:rPr>
          <w:rFonts w:ascii="Arial" w:hAnsi="Arial" w:eastAsia="Arial" w:cs="Arial"/>
          <w:sz w:val="22"/>
          <w:szCs w:val="22"/>
        </w:rPr>
        <w:t>setting,</w:t>
      </w:r>
      <w:r w:rsidRPr="74EBB7E3">
        <w:rPr>
          <w:rFonts w:ascii="Arial" w:hAnsi="Arial" w:eastAsia="Arial" w:cs="Arial"/>
          <w:sz w:val="22"/>
          <w:szCs w:val="22"/>
        </w:rPr>
        <w:t xml:space="preserve"> many patients have a lack of</w:t>
      </w:r>
      <w:r w:rsidRPr="74EBB7E3" w:rsidR="1AA4892F">
        <w:rPr>
          <w:rFonts w:ascii="Arial" w:hAnsi="Arial" w:eastAsia="Arial" w:cs="Arial"/>
          <w:sz w:val="22"/>
          <w:szCs w:val="22"/>
        </w:rPr>
        <w:t xml:space="preserve"> </w:t>
      </w:r>
      <w:r w:rsidRPr="74EBB7E3" w:rsidR="6E7ABC1C">
        <w:rPr>
          <w:rFonts w:ascii="Arial" w:hAnsi="Arial" w:eastAsia="Arial" w:cs="Arial"/>
          <w:sz w:val="22"/>
          <w:szCs w:val="22"/>
        </w:rPr>
        <w:t>un</w:t>
      </w:r>
      <w:r w:rsidRPr="74EBB7E3" w:rsidR="1AA4892F">
        <w:rPr>
          <w:rFonts w:ascii="Arial" w:hAnsi="Arial" w:eastAsia="Arial" w:cs="Arial"/>
          <w:sz w:val="22"/>
          <w:szCs w:val="22"/>
        </w:rPr>
        <w:t>derstanding</w:t>
      </w:r>
      <w:r w:rsidRPr="74EBB7E3">
        <w:rPr>
          <w:rFonts w:ascii="Arial" w:hAnsi="Arial" w:eastAsia="Arial" w:cs="Arial"/>
          <w:sz w:val="22"/>
          <w:szCs w:val="22"/>
        </w:rPr>
        <w:t xml:space="preserve"> of how </w:t>
      </w:r>
      <w:r w:rsidRPr="74EBB7E3" w:rsidR="19CF0172">
        <w:rPr>
          <w:rFonts w:ascii="Arial" w:hAnsi="Arial" w:eastAsia="Arial" w:cs="Arial"/>
          <w:sz w:val="22"/>
          <w:szCs w:val="22"/>
        </w:rPr>
        <w:t xml:space="preserve">diabetes </w:t>
      </w:r>
      <w:r w:rsidRPr="74EBB7E3" w:rsidR="4A9B65EF">
        <w:rPr>
          <w:rFonts w:ascii="Arial" w:hAnsi="Arial" w:eastAsia="Arial" w:cs="Arial"/>
          <w:sz w:val="22"/>
          <w:szCs w:val="22"/>
        </w:rPr>
        <w:t xml:space="preserve">develops and how lifestyle </w:t>
      </w:r>
      <w:r w:rsidRPr="74EBB7E3" w:rsidR="4CF41462">
        <w:rPr>
          <w:rFonts w:ascii="Arial" w:hAnsi="Arial" w:eastAsia="Arial" w:cs="Arial"/>
          <w:sz w:val="22"/>
          <w:szCs w:val="22"/>
        </w:rPr>
        <w:t>behavio</w:t>
      </w:r>
      <w:r w:rsidRPr="74EBB7E3" w:rsidR="697D3EFF">
        <w:rPr>
          <w:rFonts w:ascii="Arial" w:hAnsi="Arial" w:eastAsia="Arial" w:cs="Arial"/>
          <w:sz w:val="22"/>
          <w:szCs w:val="22"/>
        </w:rPr>
        <w:t>u</w:t>
      </w:r>
      <w:r w:rsidRPr="74EBB7E3" w:rsidR="4CF41462">
        <w:rPr>
          <w:rFonts w:ascii="Arial" w:hAnsi="Arial" w:eastAsia="Arial" w:cs="Arial"/>
          <w:sz w:val="22"/>
          <w:szCs w:val="22"/>
        </w:rPr>
        <w:t>r</w:t>
      </w:r>
      <w:r w:rsidRPr="74EBB7E3" w:rsidR="16988E35">
        <w:rPr>
          <w:rFonts w:ascii="Arial" w:hAnsi="Arial" w:eastAsia="Arial" w:cs="Arial"/>
          <w:sz w:val="22"/>
          <w:szCs w:val="22"/>
        </w:rPr>
        <w:t xml:space="preserve"> </w:t>
      </w:r>
      <w:r w:rsidRPr="74EBB7E3" w:rsidR="71755489">
        <w:rPr>
          <w:rFonts w:ascii="Arial" w:hAnsi="Arial" w:eastAsia="Arial" w:cs="Arial"/>
          <w:sz w:val="22"/>
          <w:szCs w:val="22"/>
        </w:rPr>
        <w:t>influences</w:t>
      </w:r>
      <w:r w:rsidRPr="74EBB7E3" w:rsidR="080B6ADF">
        <w:rPr>
          <w:rFonts w:ascii="Arial" w:hAnsi="Arial" w:eastAsia="Arial" w:cs="Arial"/>
          <w:sz w:val="22"/>
          <w:szCs w:val="22"/>
        </w:rPr>
        <w:t xml:space="preserve"> </w:t>
      </w:r>
      <w:r w:rsidRPr="74EBB7E3" w:rsidR="3EE3D5C7">
        <w:rPr>
          <w:rFonts w:ascii="Arial" w:hAnsi="Arial" w:eastAsia="Arial" w:cs="Arial"/>
          <w:sz w:val="22"/>
          <w:szCs w:val="22"/>
        </w:rPr>
        <w:t>blood gluc</w:t>
      </w:r>
      <w:r w:rsidRPr="74EBB7E3" w:rsidR="182864A0">
        <w:rPr>
          <w:rFonts w:ascii="Arial" w:hAnsi="Arial" w:eastAsia="Arial" w:cs="Arial"/>
          <w:sz w:val="22"/>
          <w:szCs w:val="22"/>
        </w:rPr>
        <w:t>ose</w:t>
      </w:r>
      <w:r w:rsidRPr="74EBB7E3" w:rsidR="3EE3D5C7">
        <w:rPr>
          <w:rFonts w:ascii="Arial" w:hAnsi="Arial" w:eastAsia="Arial" w:cs="Arial"/>
          <w:sz w:val="22"/>
          <w:szCs w:val="22"/>
        </w:rPr>
        <w:t xml:space="preserve"> control.</w:t>
      </w:r>
      <w:r w:rsidRPr="74EBB7E3" w:rsidR="1AC50C51">
        <w:rPr>
          <w:rFonts w:ascii="Arial" w:hAnsi="Arial" w:eastAsia="Arial" w:cs="Arial"/>
          <w:sz w:val="22"/>
          <w:szCs w:val="22"/>
        </w:rPr>
        <w:t xml:space="preserve"> </w:t>
      </w:r>
      <w:r w:rsidRPr="74EBB7E3" w:rsidR="3EE3D5C7">
        <w:rPr>
          <w:rFonts w:ascii="Arial" w:hAnsi="Arial" w:eastAsia="Arial" w:cs="Arial"/>
          <w:sz w:val="22"/>
          <w:szCs w:val="22"/>
        </w:rPr>
        <w:t>Educating patients abo</w:t>
      </w:r>
      <w:r w:rsidRPr="74EBB7E3" w:rsidR="6B6B3C51">
        <w:rPr>
          <w:rFonts w:ascii="Arial" w:hAnsi="Arial" w:eastAsia="Arial" w:cs="Arial"/>
          <w:sz w:val="22"/>
          <w:szCs w:val="22"/>
        </w:rPr>
        <w:t>ut self-managemen</w:t>
      </w:r>
      <w:r w:rsidRPr="74EBB7E3" w:rsidR="3EE3D5C7">
        <w:rPr>
          <w:rFonts w:ascii="Arial" w:hAnsi="Arial" w:eastAsia="Arial" w:cs="Arial"/>
          <w:sz w:val="22"/>
          <w:szCs w:val="22"/>
        </w:rPr>
        <w:t>t is es</w:t>
      </w:r>
      <w:r w:rsidRPr="74EBB7E3" w:rsidR="70F9B5AA">
        <w:rPr>
          <w:rFonts w:ascii="Arial" w:hAnsi="Arial" w:eastAsia="Arial" w:cs="Arial"/>
          <w:sz w:val="22"/>
          <w:szCs w:val="22"/>
        </w:rPr>
        <w:t>s</w:t>
      </w:r>
      <w:r w:rsidRPr="74EBB7E3" w:rsidR="3EE3D5C7">
        <w:rPr>
          <w:rFonts w:ascii="Arial" w:hAnsi="Arial" w:eastAsia="Arial" w:cs="Arial"/>
          <w:sz w:val="22"/>
          <w:szCs w:val="22"/>
        </w:rPr>
        <w:t xml:space="preserve">ential </w:t>
      </w:r>
      <w:r w:rsidRPr="74EBB7E3" w:rsidR="614CE8FF">
        <w:rPr>
          <w:rFonts w:ascii="Arial" w:hAnsi="Arial" w:eastAsia="Arial" w:cs="Arial"/>
          <w:sz w:val="22"/>
          <w:szCs w:val="22"/>
        </w:rPr>
        <w:t>to help promote self</w:t>
      </w:r>
      <w:r w:rsidRPr="74EBB7E3" w:rsidR="622829C7">
        <w:rPr>
          <w:rFonts w:ascii="Arial" w:hAnsi="Arial" w:eastAsia="Arial" w:cs="Arial"/>
          <w:sz w:val="22"/>
          <w:szCs w:val="22"/>
        </w:rPr>
        <w:t>-</w:t>
      </w:r>
      <w:r w:rsidRPr="74EBB7E3" w:rsidR="614CE8FF">
        <w:rPr>
          <w:rFonts w:ascii="Arial" w:hAnsi="Arial" w:eastAsia="Arial" w:cs="Arial"/>
          <w:sz w:val="22"/>
          <w:szCs w:val="22"/>
        </w:rPr>
        <w:t>management, reduce compl</w:t>
      </w:r>
      <w:r w:rsidRPr="74EBB7E3" w:rsidR="59B6CCF2">
        <w:rPr>
          <w:rFonts w:ascii="Arial" w:hAnsi="Arial" w:eastAsia="Arial" w:cs="Arial"/>
          <w:sz w:val="22"/>
          <w:szCs w:val="22"/>
        </w:rPr>
        <w:t>i</w:t>
      </w:r>
      <w:r w:rsidRPr="74EBB7E3" w:rsidR="614CE8FF">
        <w:rPr>
          <w:rFonts w:ascii="Arial" w:hAnsi="Arial" w:eastAsia="Arial" w:cs="Arial"/>
          <w:sz w:val="22"/>
          <w:szCs w:val="22"/>
        </w:rPr>
        <w:t>cations</w:t>
      </w:r>
      <w:r w:rsidRPr="74EBB7E3" w:rsidR="5CEA4FAF">
        <w:rPr>
          <w:rFonts w:ascii="Arial" w:hAnsi="Arial" w:eastAsia="Arial" w:cs="Arial"/>
          <w:sz w:val="22"/>
          <w:szCs w:val="22"/>
        </w:rPr>
        <w:t>,</w:t>
      </w:r>
      <w:r w:rsidRPr="74EBB7E3" w:rsidR="614CE8FF">
        <w:rPr>
          <w:rFonts w:ascii="Arial" w:hAnsi="Arial" w:eastAsia="Arial" w:cs="Arial"/>
          <w:sz w:val="22"/>
          <w:szCs w:val="22"/>
        </w:rPr>
        <w:t xml:space="preserve"> and enhance quality of life</w:t>
      </w:r>
      <w:r w:rsidRPr="74EBB7E3" w:rsidR="603C6CEF">
        <w:rPr>
          <w:rFonts w:ascii="Arial" w:hAnsi="Arial" w:eastAsia="Arial" w:cs="Arial"/>
          <w:sz w:val="22"/>
          <w:szCs w:val="22"/>
        </w:rPr>
        <w:t>. S</w:t>
      </w:r>
      <w:r w:rsidRPr="74EBB7E3" w:rsidR="614CE8FF">
        <w:rPr>
          <w:rFonts w:ascii="Arial" w:hAnsi="Arial" w:eastAsia="Arial" w:cs="Arial"/>
          <w:sz w:val="22"/>
          <w:szCs w:val="22"/>
        </w:rPr>
        <w:t>eeking e</w:t>
      </w:r>
      <w:r w:rsidRPr="74EBB7E3" w:rsidR="32B56D15">
        <w:rPr>
          <w:rFonts w:ascii="Arial" w:hAnsi="Arial" w:eastAsia="Arial" w:cs="Arial"/>
          <w:sz w:val="22"/>
          <w:szCs w:val="22"/>
        </w:rPr>
        <w:t>arly treatment can hel</w:t>
      </w:r>
      <w:r w:rsidRPr="74EBB7E3" w:rsidR="2DC97F88">
        <w:rPr>
          <w:rFonts w:ascii="Arial" w:hAnsi="Arial" w:eastAsia="Arial" w:cs="Arial"/>
          <w:sz w:val="22"/>
          <w:szCs w:val="22"/>
        </w:rPr>
        <w:t>p</w:t>
      </w:r>
      <w:r w:rsidRPr="74EBB7E3" w:rsidR="32B56D15">
        <w:rPr>
          <w:rFonts w:ascii="Arial" w:hAnsi="Arial" w:eastAsia="Arial" w:cs="Arial"/>
          <w:sz w:val="22"/>
          <w:szCs w:val="22"/>
        </w:rPr>
        <w:t xml:space="preserve"> the patient to be in control of their life</w:t>
      </w:r>
      <w:r w:rsidRPr="74EBB7E3" w:rsidR="5827EAD4">
        <w:rPr>
          <w:rFonts w:ascii="Arial" w:hAnsi="Arial" w:eastAsia="Arial" w:cs="Arial"/>
          <w:sz w:val="22"/>
          <w:szCs w:val="22"/>
        </w:rPr>
        <w:t xml:space="preserve"> and conditions. </w:t>
      </w:r>
    </w:p>
    <w:p w:rsidR="363B74F4" w:rsidP="74EBB7E3" w:rsidRDefault="363B74F4" w14:paraId="6A92AB5F" w14:textId="4662114F">
      <w:pPr>
        <w:shd w:val="clear" w:color="auto" w:fill="FFFFFF" w:themeFill="background1"/>
        <w:spacing w:before="240" w:after="240" w:line="360" w:lineRule="auto"/>
        <w:jc w:val="both"/>
        <w:rPr>
          <w:sz w:val="22"/>
          <w:szCs w:val="22"/>
        </w:rPr>
      </w:pPr>
    </w:p>
    <w:p w:rsidR="363B74F4" w:rsidP="74EBB7E3" w:rsidRDefault="363B74F4" w14:paraId="20E3421F" w14:textId="3BFA3ECC">
      <w:pPr>
        <w:shd w:val="clear" w:color="auto" w:fill="FFFFFF" w:themeFill="background1"/>
        <w:spacing w:before="240" w:after="240" w:line="360" w:lineRule="auto"/>
        <w:jc w:val="both"/>
        <w:rPr>
          <w:b/>
          <w:bCs/>
          <w:sz w:val="22"/>
          <w:szCs w:val="22"/>
        </w:rPr>
      </w:pPr>
    </w:p>
    <w:p w:rsidR="363B74F4" w:rsidP="74EBB7E3" w:rsidRDefault="50A1FEAE" w14:paraId="558BB9C4" w14:textId="3066E6B7">
      <w:pPr>
        <w:shd w:val="clear" w:color="auto" w:fill="FFFFFF" w:themeFill="background1"/>
        <w:spacing w:before="240" w:after="240"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 </w:t>
      </w:r>
    </w:p>
    <w:p w:rsidR="363B74F4" w:rsidP="74EBB7E3" w:rsidRDefault="2F8FED5A" w14:paraId="1E16923A" w14:textId="1C993000">
      <w:pPr>
        <w:shd w:val="clear" w:color="auto" w:fill="FFFFFF" w:themeFill="background1"/>
        <w:spacing w:before="240" w:after="240" w:line="360" w:lineRule="auto"/>
        <w:jc w:val="both"/>
        <w:rPr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How </w:t>
      </w:r>
      <w:r w:rsidRPr="74EBB7E3" w:rsidR="50A1FEAE">
        <w:rPr>
          <w:b/>
          <w:bCs/>
          <w:sz w:val="22"/>
          <w:szCs w:val="22"/>
        </w:rPr>
        <w:t>b</w:t>
      </w:r>
      <w:r w:rsidRPr="74EBB7E3" w:rsidR="1FC5DD51">
        <w:rPr>
          <w:b/>
          <w:bCs/>
          <w:sz w:val="22"/>
          <w:szCs w:val="22"/>
        </w:rPr>
        <w:t>lood sugar levels</w:t>
      </w:r>
      <w:r w:rsidRPr="74EBB7E3" w:rsidR="09DBCD31">
        <w:rPr>
          <w:b/>
          <w:bCs/>
          <w:sz w:val="22"/>
          <w:szCs w:val="22"/>
        </w:rPr>
        <w:t xml:space="preserve"> </w:t>
      </w:r>
      <w:r w:rsidRPr="74EBB7E3" w:rsidR="1FC5DD51">
        <w:rPr>
          <w:b/>
          <w:bCs/>
          <w:sz w:val="22"/>
          <w:szCs w:val="22"/>
        </w:rPr>
        <w:t>are maintained at a safe and effective level for the body needs</w:t>
      </w:r>
    </w:p>
    <w:p w:rsidR="363B74F4" w:rsidP="74EBB7E3" w:rsidRDefault="0123F142" w14:paraId="31EB7EB6" w14:textId="2FBD5104">
      <w:pPr>
        <w:shd w:val="clear" w:color="auto" w:fill="FFFFFF" w:themeFill="background1"/>
        <w:spacing w:before="240" w:after="240"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>P</w:t>
      </w:r>
      <w:r w:rsidRPr="74EBB7E3" w:rsidR="19686912">
        <w:rPr>
          <w:sz w:val="22"/>
          <w:szCs w:val="22"/>
        </w:rPr>
        <w:t>ancreas</w:t>
      </w:r>
      <w:r w:rsidRPr="74EBB7E3" w:rsidR="59CDFBF7">
        <w:rPr>
          <w:sz w:val="22"/>
          <w:szCs w:val="22"/>
        </w:rPr>
        <w:t xml:space="preserve"> </w:t>
      </w:r>
      <w:r w:rsidRPr="74EBB7E3" w:rsidR="0C73D5C2">
        <w:rPr>
          <w:sz w:val="22"/>
          <w:szCs w:val="22"/>
        </w:rPr>
        <w:t>produces</w:t>
      </w:r>
      <w:r w:rsidRPr="74EBB7E3" w:rsidR="59CDFBF7">
        <w:rPr>
          <w:sz w:val="22"/>
          <w:szCs w:val="22"/>
        </w:rPr>
        <w:t xml:space="preserve"> a hormone called </w:t>
      </w:r>
      <w:r w:rsidRPr="74EBB7E3" w:rsidR="7CEAE188">
        <w:rPr>
          <w:sz w:val="22"/>
          <w:szCs w:val="22"/>
        </w:rPr>
        <w:t>glucagon makes</w:t>
      </w:r>
      <w:r w:rsidRPr="74EBB7E3" w:rsidR="473DF70C">
        <w:rPr>
          <w:sz w:val="22"/>
          <w:szCs w:val="22"/>
        </w:rPr>
        <w:t xml:space="preserve"> </w:t>
      </w:r>
      <w:r w:rsidRPr="74EBB7E3" w:rsidR="19686912">
        <w:rPr>
          <w:sz w:val="22"/>
          <w:szCs w:val="22"/>
        </w:rPr>
        <w:t>regulate</w:t>
      </w:r>
      <w:r w:rsidRPr="74EBB7E3" w:rsidR="4F192530">
        <w:rPr>
          <w:sz w:val="22"/>
          <w:szCs w:val="22"/>
        </w:rPr>
        <w:t xml:space="preserve">s </w:t>
      </w:r>
      <w:r w:rsidRPr="74EBB7E3" w:rsidR="19686912">
        <w:rPr>
          <w:sz w:val="22"/>
          <w:szCs w:val="22"/>
        </w:rPr>
        <w:t xml:space="preserve">blood </w:t>
      </w:r>
      <w:r w:rsidRPr="74EBB7E3" w:rsidR="11797E5E">
        <w:rPr>
          <w:sz w:val="22"/>
          <w:szCs w:val="22"/>
        </w:rPr>
        <w:t>sugar levels</w:t>
      </w:r>
      <w:r w:rsidRPr="74EBB7E3" w:rsidR="3FAD5237">
        <w:rPr>
          <w:sz w:val="22"/>
          <w:szCs w:val="22"/>
        </w:rPr>
        <w:t>. Whine another hormone called insulin</w:t>
      </w:r>
      <w:r w:rsidRPr="74EBB7E3" w:rsidR="7533E064">
        <w:rPr>
          <w:sz w:val="22"/>
          <w:szCs w:val="22"/>
        </w:rPr>
        <w:t xml:space="preserve"> reduce </w:t>
      </w:r>
      <w:r w:rsidRPr="74EBB7E3" w:rsidR="19686912">
        <w:rPr>
          <w:sz w:val="22"/>
          <w:szCs w:val="22"/>
        </w:rPr>
        <w:t>blood sugar level</w:t>
      </w:r>
      <w:r w:rsidRPr="74EBB7E3" w:rsidR="5335DFEE">
        <w:rPr>
          <w:sz w:val="22"/>
          <w:szCs w:val="22"/>
        </w:rPr>
        <w:t xml:space="preserve"> </w:t>
      </w:r>
      <w:r w:rsidRPr="74EBB7E3" w:rsidR="78D3670F">
        <w:rPr>
          <w:sz w:val="22"/>
          <w:szCs w:val="22"/>
        </w:rPr>
        <w:t>glucagon prevents</w:t>
      </w:r>
      <w:r w:rsidRPr="74EBB7E3" w:rsidR="19686912">
        <w:rPr>
          <w:sz w:val="22"/>
          <w:szCs w:val="22"/>
        </w:rPr>
        <w:t xml:space="preserve"> it from dropping too </w:t>
      </w:r>
      <w:r w:rsidRPr="74EBB7E3" w:rsidR="3C0487B3">
        <w:rPr>
          <w:sz w:val="22"/>
          <w:szCs w:val="22"/>
        </w:rPr>
        <w:t>low. The</w:t>
      </w:r>
      <w:r w:rsidRPr="74EBB7E3" w:rsidR="622A391C">
        <w:rPr>
          <w:sz w:val="22"/>
          <w:szCs w:val="22"/>
        </w:rPr>
        <w:t xml:space="preserve"> concentration of glucose in the blood is regulated by the action of the </w:t>
      </w:r>
      <w:r w:rsidRPr="74EBB7E3" w:rsidR="51169645">
        <w:rPr>
          <w:sz w:val="22"/>
          <w:szCs w:val="22"/>
        </w:rPr>
        <w:t>hormone</w:t>
      </w:r>
      <w:r w:rsidRPr="74EBB7E3" w:rsidR="622A391C">
        <w:rPr>
          <w:sz w:val="22"/>
          <w:szCs w:val="22"/>
        </w:rPr>
        <w:t xml:space="preserve"> </w:t>
      </w:r>
      <w:r w:rsidRPr="74EBB7E3" w:rsidR="55F53E33">
        <w:rPr>
          <w:sz w:val="22"/>
          <w:szCs w:val="22"/>
        </w:rPr>
        <w:t xml:space="preserve">insulin </w:t>
      </w:r>
      <w:r w:rsidRPr="74EBB7E3" w:rsidR="622A391C">
        <w:rPr>
          <w:sz w:val="22"/>
          <w:szCs w:val="22"/>
        </w:rPr>
        <w:t xml:space="preserve">and </w:t>
      </w:r>
      <w:r w:rsidRPr="74EBB7E3" w:rsidR="5601388C">
        <w:rPr>
          <w:sz w:val="22"/>
          <w:szCs w:val="22"/>
        </w:rPr>
        <w:t>glucagon</w:t>
      </w:r>
      <w:r w:rsidRPr="74EBB7E3" w:rsidR="2D6A4C72">
        <w:rPr>
          <w:sz w:val="22"/>
          <w:szCs w:val="22"/>
        </w:rPr>
        <w:t>.</w:t>
      </w:r>
      <w:r w:rsidRPr="74EBB7E3" w:rsidR="6AD0326C">
        <w:rPr>
          <w:sz w:val="22"/>
          <w:szCs w:val="22"/>
        </w:rPr>
        <w:t xml:space="preserve"> </w:t>
      </w:r>
      <w:r w:rsidRPr="74EBB7E3" w:rsidR="2D6A4C72">
        <w:rPr>
          <w:sz w:val="22"/>
          <w:szCs w:val="22"/>
        </w:rPr>
        <w:t>T</w:t>
      </w:r>
      <w:r w:rsidRPr="74EBB7E3" w:rsidR="7E3156A5">
        <w:rPr>
          <w:sz w:val="22"/>
          <w:szCs w:val="22"/>
        </w:rPr>
        <w:t xml:space="preserve">hese 2 </w:t>
      </w:r>
      <w:r w:rsidRPr="74EBB7E3" w:rsidR="791959CF">
        <w:rPr>
          <w:sz w:val="22"/>
          <w:szCs w:val="22"/>
        </w:rPr>
        <w:t>hormones</w:t>
      </w:r>
      <w:r w:rsidRPr="74EBB7E3" w:rsidR="7E3156A5">
        <w:rPr>
          <w:sz w:val="22"/>
          <w:szCs w:val="22"/>
        </w:rPr>
        <w:t xml:space="preserve"> </w:t>
      </w:r>
      <w:r w:rsidRPr="74EBB7E3" w:rsidR="62A69914">
        <w:rPr>
          <w:sz w:val="22"/>
          <w:szCs w:val="22"/>
        </w:rPr>
        <w:t>affect</w:t>
      </w:r>
      <w:r w:rsidRPr="74EBB7E3" w:rsidR="7E3156A5">
        <w:rPr>
          <w:sz w:val="22"/>
          <w:szCs w:val="22"/>
        </w:rPr>
        <w:t xml:space="preserve"> the liver and are produced in the pancreas</w:t>
      </w:r>
      <w:r w:rsidRPr="74EBB7E3" w:rsidR="622A391C">
        <w:rPr>
          <w:sz w:val="22"/>
          <w:szCs w:val="22"/>
        </w:rPr>
        <w:t xml:space="preserve">. The liver acts as the body’s glucose 'reservoir'. When </w:t>
      </w:r>
      <w:r w:rsidRPr="74EBB7E3" w:rsidR="4AA118C8">
        <w:rPr>
          <w:sz w:val="22"/>
          <w:szCs w:val="22"/>
        </w:rPr>
        <w:t xml:space="preserve">there is an excess </w:t>
      </w:r>
      <w:r w:rsidRPr="74EBB7E3" w:rsidR="3A8A995E">
        <w:rPr>
          <w:sz w:val="22"/>
          <w:szCs w:val="22"/>
        </w:rPr>
        <w:t xml:space="preserve">of </w:t>
      </w:r>
      <w:r w:rsidRPr="74EBB7E3" w:rsidR="48BBF68B">
        <w:rPr>
          <w:sz w:val="22"/>
          <w:szCs w:val="22"/>
        </w:rPr>
        <w:t xml:space="preserve">glucose </w:t>
      </w:r>
      <w:r w:rsidRPr="74EBB7E3" w:rsidR="20B28E4B">
        <w:rPr>
          <w:sz w:val="22"/>
          <w:szCs w:val="22"/>
        </w:rPr>
        <w:t>in the blood</w:t>
      </w:r>
      <w:r w:rsidRPr="74EBB7E3" w:rsidR="29046B99">
        <w:rPr>
          <w:sz w:val="22"/>
          <w:szCs w:val="22"/>
        </w:rPr>
        <w:t xml:space="preserve">, </w:t>
      </w:r>
      <w:r w:rsidRPr="74EBB7E3" w:rsidR="622A391C">
        <w:rPr>
          <w:sz w:val="22"/>
          <w:szCs w:val="22"/>
        </w:rPr>
        <w:t>liver cells can take in glucose and store it.</w:t>
      </w:r>
      <w:r w:rsidRPr="74EBB7E3" w:rsidR="41F2CCB1">
        <w:rPr>
          <w:sz w:val="22"/>
          <w:szCs w:val="22"/>
        </w:rPr>
        <w:t xml:space="preserve"> Although</w:t>
      </w:r>
      <w:r w:rsidRPr="74EBB7E3" w:rsidR="622A391C">
        <w:rPr>
          <w:sz w:val="22"/>
          <w:szCs w:val="22"/>
        </w:rPr>
        <w:t xml:space="preserve"> </w:t>
      </w:r>
      <w:r w:rsidRPr="74EBB7E3" w:rsidR="14C37237">
        <w:rPr>
          <w:sz w:val="22"/>
          <w:szCs w:val="22"/>
        </w:rPr>
        <w:t xml:space="preserve">when </w:t>
      </w:r>
      <w:r w:rsidRPr="74EBB7E3" w:rsidR="622A391C">
        <w:rPr>
          <w:sz w:val="22"/>
          <w:szCs w:val="22"/>
        </w:rPr>
        <w:t>the blood glucose concentration gets too low</w:t>
      </w:r>
      <w:r w:rsidRPr="74EBB7E3" w:rsidR="647DF4C4">
        <w:rPr>
          <w:sz w:val="22"/>
          <w:szCs w:val="22"/>
        </w:rPr>
        <w:t>,</w:t>
      </w:r>
      <w:r w:rsidRPr="74EBB7E3" w:rsidR="622A391C">
        <w:rPr>
          <w:sz w:val="22"/>
          <w:szCs w:val="22"/>
        </w:rPr>
        <w:t xml:space="preserve"> liver cells can release glucose into the </w:t>
      </w:r>
      <w:r w:rsidRPr="74EBB7E3" w:rsidR="5CE4C611">
        <w:rPr>
          <w:sz w:val="22"/>
          <w:szCs w:val="22"/>
        </w:rPr>
        <w:t>blood. A</w:t>
      </w:r>
      <w:r w:rsidRPr="74EBB7E3" w:rsidR="1F6A6ECB">
        <w:rPr>
          <w:sz w:val="22"/>
          <w:szCs w:val="22"/>
        </w:rPr>
        <w:t xml:space="preserve"> </w:t>
      </w:r>
      <w:r w:rsidRPr="74EBB7E3" w:rsidR="35FC6364">
        <w:rPr>
          <w:sz w:val="22"/>
          <w:szCs w:val="22"/>
        </w:rPr>
        <w:t xml:space="preserve">proper </w:t>
      </w:r>
      <w:r w:rsidRPr="74EBB7E3" w:rsidR="1F6A6ECB">
        <w:rPr>
          <w:sz w:val="22"/>
          <w:szCs w:val="22"/>
        </w:rPr>
        <w:t xml:space="preserve">balance </w:t>
      </w:r>
      <w:r w:rsidRPr="74EBB7E3" w:rsidR="014A8F44">
        <w:rPr>
          <w:sz w:val="22"/>
          <w:szCs w:val="22"/>
        </w:rPr>
        <w:t>from these</w:t>
      </w:r>
      <w:r w:rsidRPr="74EBB7E3" w:rsidR="1F6A6ECB">
        <w:rPr>
          <w:sz w:val="22"/>
          <w:szCs w:val="22"/>
        </w:rPr>
        <w:t xml:space="preserve"> </w:t>
      </w:r>
      <w:r w:rsidRPr="74EBB7E3" w:rsidR="6DA13589">
        <w:rPr>
          <w:sz w:val="22"/>
          <w:szCs w:val="22"/>
        </w:rPr>
        <w:t>hormones</w:t>
      </w:r>
      <w:r w:rsidRPr="74EBB7E3" w:rsidR="7E2A9674">
        <w:rPr>
          <w:sz w:val="22"/>
          <w:szCs w:val="22"/>
        </w:rPr>
        <w:t xml:space="preserve"> is important as </w:t>
      </w:r>
      <w:r w:rsidRPr="74EBB7E3" w:rsidR="7A78A36D">
        <w:rPr>
          <w:sz w:val="22"/>
          <w:szCs w:val="22"/>
        </w:rPr>
        <w:t>that ensures</w:t>
      </w:r>
      <w:r w:rsidRPr="74EBB7E3" w:rsidR="1F6A6ECB">
        <w:rPr>
          <w:sz w:val="22"/>
          <w:szCs w:val="22"/>
        </w:rPr>
        <w:t xml:space="preserve"> that blood sugar </w:t>
      </w:r>
      <w:r w:rsidRPr="74EBB7E3" w:rsidR="4DDB537A">
        <w:rPr>
          <w:sz w:val="22"/>
          <w:szCs w:val="22"/>
        </w:rPr>
        <w:t>levels</w:t>
      </w:r>
      <w:r w:rsidRPr="74EBB7E3" w:rsidR="1F6A6ECB">
        <w:rPr>
          <w:sz w:val="22"/>
          <w:szCs w:val="22"/>
        </w:rPr>
        <w:t xml:space="preserve"> remain stable, </w:t>
      </w:r>
      <w:r w:rsidRPr="74EBB7E3" w:rsidR="40F72E40">
        <w:rPr>
          <w:sz w:val="22"/>
          <w:szCs w:val="22"/>
        </w:rPr>
        <w:t xml:space="preserve">between 70-130mg dl before the person </w:t>
      </w:r>
      <w:r w:rsidRPr="74EBB7E3" w:rsidR="5B4F16C3">
        <w:rPr>
          <w:sz w:val="22"/>
          <w:szCs w:val="22"/>
        </w:rPr>
        <w:t>has</w:t>
      </w:r>
      <w:r w:rsidRPr="74EBB7E3" w:rsidR="40F72E40">
        <w:rPr>
          <w:sz w:val="22"/>
          <w:szCs w:val="22"/>
        </w:rPr>
        <w:t xml:space="preserve"> their meal a</w:t>
      </w:r>
      <w:r w:rsidRPr="74EBB7E3" w:rsidR="6ACCC9A2">
        <w:rPr>
          <w:sz w:val="22"/>
          <w:szCs w:val="22"/>
        </w:rPr>
        <w:t>nd less than 180mg dl after meals</w:t>
      </w:r>
      <w:r w:rsidRPr="74EBB7E3" w:rsidR="384735B4">
        <w:rPr>
          <w:sz w:val="22"/>
          <w:szCs w:val="22"/>
        </w:rPr>
        <w:t xml:space="preserve">. This regulation is very important for </w:t>
      </w:r>
      <w:r w:rsidRPr="74EBB7E3" w:rsidR="0DAA4AFE">
        <w:rPr>
          <w:sz w:val="22"/>
          <w:szCs w:val="22"/>
        </w:rPr>
        <w:t>regulat</w:t>
      </w:r>
      <w:r w:rsidRPr="74EBB7E3" w:rsidR="0ABA1319">
        <w:rPr>
          <w:sz w:val="22"/>
          <w:szCs w:val="22"/>
        </w:rPr>
        <w:t xml:space="preserve">ing </w:t>
      </w:r>
      <w:r w:rsidRPr="74EBB7E3" w:rsidR="384735B4">
        <w:rPr>
          <w:sz w:val="22"/>
          <w:szCs w:val="22"/>
        </w:rPr>
        <w:t xml:space="preserve">energy for cellular </w:t>
      </w:r>
      <w:r w:rsidRPr="74EBB7E3" w:rsidR="6D57A776">
        <w:rPr>
          <w:sz w:val="22"/>
          <w:szCs w:val="22"/>
        </w:rPr>
        <w:t>functions</w:t>
      </w:r>
      <w:r w:rsidRPr="74EBB7E3" w:rsidR="384735B4">
        <w:rPr>
          <w:sz w:val="22"/>
          <w:szCs w:val="22"/>
        </w:rPr>
        <w:t xml:space="preserve"> and preventing hyperglycemia o</w:t>
      </w:r>
      <w:r w:rsidRPr="74EBB7E3" w:rsidR="1DB041DA">
        <w:rPr>
          <w:sz w:val="22"/>
          <w:szCs w:val="22"/>
        </w:rPr>
        <w:t xml:space="preserve">r </w:t>
      </w:r>
      <w:r w:rsidRPr="74EBB7E3" w:rsidR="5A7D0935">
        <w:rPr>
          <w:sz w:val="22"/>
          <w:szCs w:val="22"/>
        </w:rPr>
        <w:t>hypoglycemia.</w:t>
      </w:r>
    </w:p>
    <w:p w:rsidR="363B74F4" w:rsidP="74EBB7E3" w:rsidRDefault="1FC5DD51" w14:paraId="5BF4BA8C" w14:textId="60E86163">
      <w:pPr>
        <w:shd w:val="clear" w:color="auto" w:fill="FFFFFF" w:themeFill="background1"/>
        <w:spacing w:before="240" w:after="240"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>How oxygen and glucose are used to produce energy through cell metabolism</w:t>
      </w:r>
    </w:p>
    <w:p w:rsidR="1113FD21" w:rsidP="74EBB7E3" w:rsidRDefault="1113FD21" w14:paraId="1E328E76" w14:textId="3C6CC909">
      <w:pPr>
        <w:shd w:val="clear" w:color="auto" w:fill="FFFFFF" w:themeFill="background1"/>
        <w:spacing w:before="180" w:after="240"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>Key Stages of Cellular Metabolism (Respiration)</w:t>
      </w:r>
    </w:p>
    <w:p w:rsidR="1113FD21" w:rsidP="74EBB7E3" w:rsidRDefault="1113FD21" w14:paraId="2F02C521" w14:textId="6D7DD1B8">
      <w:pPr>
        <w:shd w:val="clear" w:color="auto" w:fill="FFFFFF" w:themeFill="background1"/>
        <w:spacing w:after="0" w:line="360" w:lineRule="auto"/>
        <w:jc w:val="both"/>
        <w:rPr>
          <w:sz w:val="22"/>
          <w:szCs w:val="22"/>
        </w:rPr>
      </w:pPr>
      <w:hyperlink r:id="rId5">
        <w:r w:rsidRPr="74EBB7E3">
          <w:rPr>
            <w:rStyle w:val="Hyperlink"/>
            <w:b/>
            <w:bCs/>
            <w:color w:val="auto"/>
            <w:sz w:val="22"/>
            <w:szCs w:val="22"/>
          </w:rPr>
          <w:t>Glycolysis</w:t>
        </w:r>
      </w:hyperlink>
      <w:r w:rsidRPr="74EBB7E3">
        <w:rPr>
          <w:b/>
          <w:bCs/>
          <w:sz w:val="22"/>
          <w:szCs w:val="22"/>
        </w:rPr>
        <w:t xml:space="preserve"> (Cytoplasm):</w:t>
      </w:r>
      <w:r w:rsidRPr="74EBB7E3">
        <w:rPr>
          <w:sz w:val="22"/>
          <w:szCs w:val="22"/>
        </w:rPr>
        <w:t xml:space="preserve"> Glucose </w:t>
      </w:r>
      <w:r w:rsidR="007A3C0E">
        <w:rPr>
          <w:sz w:val="22"/>
          <w:szCs w:val="22"/>
        </w:rPr>
        <w:t xml:space="preserve">is </w:t>
      </w:r>
      <w:r w:rsidR="002E561A">
        <w:rPr>
          <w:sz w:val="22"/>
          <w:szCs w:val="22"/>
        </w:rPr>
        <w:t xml:space="preserve">six </w:t>
      </w:r>
      <w:r w:rsidRPr="74EBB7E3">
        <w:rPr>
          <w:sz w:val="22"/>
          <w:szCs w:val="22"/>
        </w:rPr>
        <w:t>carbons</w:t>
      </w:r>
      <w:r w:rsidR="002E561A">
        <w:rPr>
          <w:sz w:val="22"/>
          <w:szCs w:val="22"/>
        </w:rPr>
        <w:t xml:space="preserve"> </w:t>
      </w:r>
      <w:r w:rsidRPr="74EBB7E3">
        <w:rPr>
          <w:sz w:val="22"/>
          <w:szCs w:val="22"/>
        </w:rPr>
        <w:t>is broken down into two pyruvate molecules, producing a net gain of 2 ATP and NADH</w:t>
      </w:r>
      <w:r w:rsidRPr="74EBB7E3" w:rsidR="315006C8">
        <w:rPr>
          <w:sz w:val="22"/>
          <w:szCs w:val="22"/>
        </w:rPr>
        <w:t xml:space="preserve">, and does not require </w:t>
      </w:r>
      <w:r w:rsidRPr="74EBB7E3" w:rsidR="25CC1CE8">
        <w:rPr>
          <w:sz w:val="22"/>
          <w:szCs w:val="22"/>
        </w:rPr>
        <w:t>oxygen.</w:t>
      </w:r>
    </w:p>
    <w:p w:rsidR="1113FD21" w:rsidP="74EBB7E3" w:rsidRDefault="1113FD21" w14:paraId="39DD416F" w14:textId="3872E5A2">
      <w:pPr>
        <w:shd w:val="clear" w:color="auto" w:fill="FFFFFF" w:themeFill="background1"/>
        <w:spacing w:after="0" w:line="360" w:lineRule="auto"/>
        <w:jc w:val="both"/>
        <w:rPr>
          <w:sz w:val="22"/>
          <w:szCs w:val="22"/>
        </w:rPr>
      </w:pPr>
      <w:hyperlink r:id="rId6">
        <w:r w:rsidRPr="74EBB7E3">
          <w:rPr>
            <w:rStyle w:val="Hyperlink"/>
            <w:b/>
            <w:bCs/>
            <w:color w:val="auto"/>
            <w:sz w:val="22"/>
            <w:szCs w:val="22"/>
          </w:rPr>
          <w:t>Citric Acid Cycle / Krebs Cycle</w:t>
        </w:r>
      </w:hyperlink>
      <w:r w:rsidRPr="74EBB7E3">
        <w:rPr>
          <w:b/>
          <w:bCs/>
          <w:sz w:val="22"/>
          <w:szCs w:val="22"/>
        </w:rPr>
        <w:t xml:space="preserve"> (Mitochondria):</w:t>
      </w:r>
      <w:r w:rsidRPr="74EBB7E3">
        <w:rPr>
          <w:sz w:val="22"/>
          <w:szCs w:val="22"/>
        </w:rPr>
        <w:t xml:space="preserve"> Pyruvate is converted and </w:t>
      </w:r>
      <w:r w:rsidRPr="74EBB7E3" w:rsidR="27B6C837">
        <w:rPr>
          <w:sz w:val="22"/>
          <w:szCs w:val="22"/>
        </w:rPr>
        <w:t>oxidized,</w:t>
      </w:r>
      <w:r w:rsidR="008F5D01">
        <w:rPr>
          <w:sz w:val="22"/>
          <w:szCs w:val="22"/>
        </w:rPr>
        <w:t xml:space="preserve"> resulting in the </w:t>
      </w:r>
      <w:r w:rsidRPr="74EBB7E3" w:rsidR="27B6C837">
        <w:rPr>
          <w:sz w:val="22"/>
          <w:szCs w:val="22"/>
        </w:rPr>
        <w:t xml:space="preserve"> producing</w:t>
      </w:r>
      <w:r w:rsidRPr="74EBB7E3">
        <w:rPr>
          <w:sz w:val="22"/>
          <w:szCs w:val="22"/>
        </w:rPr>
        <w:t xml:space="preserve"> 2 ATP, and generating high-energy electron carriers </w:t>
      </w:r>
      <w:r w:rsidR="00D86801">
        <w:rPr>
          <w:sz w:val="22"/>
          <w:szCs w:val="22"/>
        </w:rPr>
        <w:t>NADH.</w:t>
      </w:r>
    </w:p>
    <w:p w:rsidR="1113FD21" w:rsidP="74EBB7E3" w:rsidRDefault="1113FD21" w14:paraId="7D7AFCC8" w14:textId="0760328F">
      <w:pPr>
        <w:shd w:val="clear" w:color="auto" w:fill="FFFFFF" w:themeFill="background1"/>
        <w:spacing w:after="0" w:line="360" w:lineRule="auto"/>
        <w:jc w:val="both"/>
        <w:rPr>
          <w:sz w:val="22"/>
          <w:szCs w:val="22"/>
        </w:rPr>
      </w:pPr>
      <w:hyperlink r:id="rId7">
        <w:r w:rsidRPr="74EBB7E3">
          <w:rPr>
            <w:rStyle w:val="Hyperlink"/>
            <w:b/>
            <w:bCs/>
            <w:color w:val="auto"/>
            <w:sz w:val="22"/>
            <w:szCs w:val="22"/>
          </w:rPr>
          <w:t>Electron Transport Chain</w:t>
        </w:r>
      </w:hyperlink>
      <w:r w:rsidRPr="74EBB7E3">
        <w:rPr>
          <w:b/>
          <w:bCs/>
          <w:sz w:val="22"/>
          <w:szCs w:val="22"/>
        </w:rPr>
        <w:t xml:space="preserve"> &amp; Oxidative Phosphorylation (Mitochondria):</w:t>
      </w:r>
      <w:r w:rsidRPr="74EBB7E3">
        <w:rPr>
          <w:sz w:val="22"/>
          <w:szCs w:val="22"/>
        </w:rPr>
        <w:t xml:space="preserve"> This  </w:t>
      </w:r>
      <w:r w:rsidR="00FF45A7">
        <w:rPr>
          <w:sz w:val="22"/>
          <w:szCs w:val="22"/>
        </w:rPr>
        <w:t xml:space="preserve">stage is the most affective </w:t>
      </w:r>
      <w:r w:rsidRPr="74EBB7E3">
        <w:rPr>
          <w:sz w:val="22"/>
          <w:szCs w:val="22"/>
        </w:rPr>
        <w:t xml:space="preserve">, using oxygen. Electrons from NADH/ </w:t>
      </w:r>
      <w:r w:rsidRPr="74EBB7E3" w:rsidR="59669A72">
        <w:rPr>
          <w:sz w:val="22"/>
          <w:szCs w:val="22"/>
        </w:rPr>
        <w:t>Move</w:t>
      </w:r>
      <w:r w:rsidRPr="74EBB7E3">
        <w:rPr>
          <w:sz w:val="22"/>
          <w:szCs w:val="22"/>
        </w:rPr>
        <w:t xml:space="preserve"> through a protein chain, creating a proton gradient that drives the enzyme ATP synthase to produce a large amount of ATP (about 30-32 ATP per glucose).</w:t>
      </w:r>
    </w:p>
    <w:p w:rsidR="1113FD21" w:rsidP="74EBB7E3" w:rsidRDefault="1113FD21" w14:paraId="60C106DE" w14:textId="1B6993E8">
      <w:pPr>
        <w:shd w:val="clear" w:color="auto" w:fill="FFFFFF" w:themeFill="background1"/>
        <w:spacing w:after="0" w:line="360" w:lineRule="auto"/>
        <w:jc w:val="both"/>
        <w:rPr>
          <w:sz w:val="22"/>
          <w:szCs w:val="22"/>
        </w:rPr>
      </w:pPr>
      <w:r w:rsidRPr="74EBB7E3">
        <w:rPr>
          <w:b/>
          <w:bCs/>
          <w:sz w:val="22"/>
          <w:szCs w:val="22"/>
        </w:rPr>
        <w:t>Role of Oxygen:</w:t>
      </w:r>
      <w:r w:rsidRPr="74EBB7E3">
        <w:rPr>
          <w:sz w:val="22"/>
          <w:szCs w:val="22"/>
        </w:rPr>
        <w:t xml:space="preserve"> Oxygen </w:t>
      </w:r>
      <w:r w:rsidR="00257528">
        <w:rPr>
          <w:sz w:val="22"/>
          <w:szCs w:val="22"/>
        </w:rPr>
        <w:t xml:space="preserve">serves </w:t>
      </w:r>
      <w:r w:rsidRPr="74EBB7E3">
        <w:rPr>
          <w:sz w:val="22"/>
          <w:szCs w:val="22"/>
        </w:rPr>
        <w:t xml:space="preserve"> as the </w:t>
      </w:r>
      <w:r w:rsidR="0070512F">
        <w:rPr>
          <w:sz w:val="22"/>
          <w:szCs w:val="22"/>
        </w:rPr>
        <w:t xml:space="preserve">least </w:t>
      </w:r>
      <w:r w:rsidR="00F45C0F">
        <w:rPr>
          <w:sz w:val="22"/>
          <w:szCs w:val="22"/>
        </w:rPr>
        <w:t xml:space="preserve"> </w:t>
      </w:r>
      <w:r w:rsidRPr="74EBB7E3">
        <w:rPr>
          <w:sz w:val="22"/>
          <w:szCs w:val="22"/>
        </w:rPr>
        <w:t>electron acceptor in the electron transport chain, combining with electrons and hydrogen ions t</w:t>
      </w:r>
      <w:r w:rsidR="009801A9">
        <w:rPr>
          <w:sz w:val="22"/>
          <w:szCs w:val="22"/>
        </w:rPr>
        <w:t xml:space="preserve">o produce </w:t>
      </w:r>
      <w:r w:rsidRPr="74EBB7E3">
        <w:rPr>
          <w:sz w:val="22"/>
          <w:szCs w:val="22"/>
        </w:rPr>
        <w:t xml:space="preserve"> water. Without oxygen, this </w:t>
      </w:r>
      <w:r w:rsidR="00226A42">
        <w:rPr>
          <w:sz w:val="22"/>
          <w:szCs w:val="22"/>
        </w:rPr>
        <w:t xml:space="preserve">end </w:t>
      </w:r>
      <w:r w:rsidRPr="74EBB7E3">
        <w:rPr>
          <w:sz w:val="22"/>
          <w:szCs w:val="22"/>
        </w:rPr>
        <w:t>stage stops, significantly reducing energy yield.</w:t>
      </w:r>
    </w:p>
    <w:p w:rsidR="4787CDB3" w:rsidP="74EBB7E3" w:rsidRDefault="4787CDB3" w14:paraId="32CA084D" w14:textId="79ABC0B9">
      <w:pPr>
        <w:shd w:val="clear" w:color="auto" w:fill="FFFFFF" w:themeFill="background1"/>
        <w:spacing w:after="0"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 xml:space="preserve">A person with </w:t>
      </w:r>
      <w:r w:rsidRPr="74EBB7E3" w:rsidR="0259973D">
        <w:rPr>
          <w:sz w:val="22"/>
          <w:szCs w:val="22"/>
        </w:rPr>
        <w:t>diabetes</w:t>
      </w:r>
      <w:r w:rsidRPr="74EBB7E3">
        <w:rPr>
          <w:sz w:val="22"/>
          <w:szCs w:val="22"/>
        </w:rPr>
        <w:t xml:space="preserve">, impaired glucose uptake can have a reduction of energy </w:t>
      </w:r>
      <w:r w:rsidRPr="74EBB7E3" w:rsidR="64514813">
        <w:rPr>
          <w:sz w:val="22"/>
          <w:szCs w:val="22"/>
        </w:rPr>
        <w:t>production, contributin</w:t>
      </w:r>
      <w:r w:rsidRPr="74EBB7E3" w:rsidR="2ADE4AFF">
        <w:rPr>
          <w:sz w:val="22"/>
          <w:szCs w:val="22"/>
        </w:rPr>
        <w:t>g</w:t>
      </w:r>
      <w:r w:rsidRPr="74EBB7E3" w:rsidR="64514813">
        <w:rPr>
          <w:sz w:val="22"/>
          <w:szCs w:val="22"/>
        </w:rPr>
        <w:t xml:space="preserve"> to them fe</w:t>
      </w:r>
      <w:r w:rsidRPr="74EBB7E3" w:rsidR="0DEBE110">
        <w:rPr>
          <w:sz w:val="22"/>
          <w:szCs w:val="22"/>
        </w:rPr>
        <w:t>e</w:t>
      </w:r>
      <w:r w:rsidRPr="74EBB7E3" w:rsidR="64514813">
        <w:rPr>
          <w:sz w:val="22"/>
          <w:szCs w:val="22"/>
        </w:rPr>
        <w:t xml:space="preserve">ling tired and </w:t>
      </w:r>
      <w:r w:rsidRPr="74EBB7E3" w:rsidR="51E36622">
        <w:rPr>
          <w:sz w:val="22"/>
          <w:szCs w:val="22"/>
        </w:rPr>
        <w:t xml:space="preserve">developing other symptoms. </w:t>
      </w:r>
    </w:p>
    <w:p w:rsidR="74EBB7E3" w:rsidP="74EBB7E3" w:rsidRDefault="74EBB7E3" w14:paraId="18DC198B" w14:textId="12AB30D6">
      <w:pPr>
        <w:spacing w:line="360" w:lineRule="auto"/>
        <w:jc w:val="both"/>
        <w:rPr>
          <w:b/>
          <w:bCs/>
          <w:sz w:val="22"/>
          <w:szCs w:val="22"/>
        </w:rPr>
      </w:pPr>
    </w:p>
    <w:p w:rsidR="74EBB7E3" w:rsidP="74EBB7E3" w:rsidRDefault="74EBB7E3" w14:paraId="2D591D9B" w14:textId="67D40244">
      <w:pPr>
        <w:spacing w:line="360" w:lineRule="auto"/>
        <w:ind w:left="720"/>
        <w:jc w:val="both"/>
        <w:rPr>
          <w:b/>
          <w:bCs/>
          <w:sz w:val="22"/>
          <w:szCs w:val="22"/>
        </w:rPr>
      </w:pPr>
    </w:p>
    <w:p w:rsidR="5CD9170C" w:rsidP="5CD9170C" w:rsidRDefault="5CD9170C" w14:paraId="08F34D5F" w14:textId="65B33E5E">
      <w:pPr>
        <w:spacing w:line="360" w:lineRule="auto"/>
        <w:jc w:val="both"/>
        <w:rPr>
          <w:b w:val="1"/>
          <w:bCs w:val="1"/>
          <w:sz w:val="22"/>
          <w:szCs w:val="22"/>
        </w:rPr>
      </w:pPr>
    </w:p>
    <w:p w:rsidR="363B74F4" w:rsidP="74EBB7E3" w:rsidRDefault="1FC5DD51" w14:paraId="2C9E369B" w14:textId="1972AE36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>How recording and tracking blood sugar levels helps those with type 2 diabetes to manage their condition</w:t>
      </w:r>
    </w:p>
    <w:p w:rsidR="363B74F4" w:rsidP="74EBB7E3" w:rsidRDefault="78246067" w14:paraId="0B6C2856" w14:textId="3FD91B04">
      <w:pPr>
        <w:shd w:val="clear" w:color="auto" w:fill="FFFFFF" w:themeFill="background1"/>
        <w:spacing w:after="240"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 xml:space="preserve">For </w:t>
      </w:r>
      <w:r w:rsidRPr="74EBB7E3" w:rsidR="34735F4E">
        <w:rPr>
          <w:sz w:val="22"/>
          <w:szCs w:val="22"/>
        </w:rPr>
        <w:t xml:space="preserve">an </w:t>
      </w:r>
      <w:r w:rsidRPr="74EBB7E3" w:rsidR="3DF2FC6C">
        <w:rPr>
          <w:sz w:val="22"/>
          <w:szCs w:val="22"/>
        </w:rPr>
        <w:t>individual</w:t>
      </w:r>
      <w:r w:rsidRPr="74EBB7E3">
        <w:rPr>
          <w:sz w:val="22"/>
          <w:szCs w:val="22"/>
        </w:rPr>
        <w:t xml:space="preserve"> with type 2 </w:t>
      </w:r>
      <w:r w:rsidRPr="74EBB7E3" w:rsidR="49E40FD9">
        <w:rPr>
          <w:sz w:val="22"/>
          <w:szCs w:val="22"/>
        </w:rPr>
        <w:t>diabetes,</w:t>
      </w:r>
      <w:r w:rsidRPr="74EBB7E3">
        <w:rPr>
          <w:sz w:val="22"/>
          <w:szCs w:val="22"/>
        </w:rPr>
        <w:t xml:space="preserve"> recording and tracking blood sugar levels is very important for effective management.</w:t>
      </w:r>
      <w:r w:rsidRPr="74EBB7E3" w:rsidR="1791541F">
        <w:rPr>
          <w:sz w:val="22"/>
          <w:szCs w:val="22"/>
        </w:rPr>
        <w:t xml:space="preserve"> Monitoring </w:t>
      </w:r>
      <w:r w:rsidRPr="74EBB7E3" w:rsidR="41D2580E">
        <w:rPr>
          <w:sz w:val="22"/>
          <w:szCs w:val="22"/>
        </w:rPr>
        <w:t>blood sugar levels can</w:t>
      </w:r>
      <w:r w:rsidRPr="74EBB7E3" w:rsidR="1791541F">
        <w:rPr>
          <w:sz w:val="22"/>
          <w:szCs w:val="22"/>
        </w:rPr>
        <w:t xml:space="preserve"> help the </w:t>
      </w:r>
      <w:r w:rsidRPr="74EBB7E3" w:rsidR="4B1225D5">
        <w:rPr>
          <w:sz w:val="22"/>
          <w:szCs w:val="22"/>
        </w:rPr>
        <w:t>person</w:t>
      </w:r>
      <w:r w:rsidRPr="74EBB7E3" w:rsidR="515B3A07">
        <w:rPr>
          <w:sz w:val="22"/>
          <w:szCs w:val="22"/>
        </w:rPr>
        <w:t xml:space="preserve"> to</w:t>
      </w:r>
      <w:r w:rsidRPr="74EBB7E3" w:rsidR="4B1225D5">
        <w:rPr>
          <w:sz w:val="22"/>
          <w:szCs w:val="22"/>
        </w:rPr>
        <w:t xml:space="preserve"> </w:t>
      </w:r>
      <w:r w:rsidRPr="74EBB7E3" w:rsidR="2A617CF3">
        <w:rPr>
          <w:sz w:val="22"/>
          <w:szCs w:val="22"/>
        </w:rPr>
        <w:t>figure</w:t>
      </w:r>
      <w:r w:rsidRPr="74EBB7E3" w:rsidR="1791541F">
        <w:rPr>
          <w:sz w:val="22"/>
          <w:szCs w:val="22"/>
        </w:rPr>
        <w:t xml:space="preserve"> out what affects their </w:t>
      </w:r>
      <w:r w:rsidRPr="74EBB7E3" w:rsidR="7924E40E">
        <w:rPr>
          <w:sz w:val="22"/>
          <w:szCs w:val="22"/>
        </w:rPr>
        <w:t>numbers</w:t>
      </w:r>
      <w:r w:rsidRPr="74EBB7E3" w:rsidR="63E07DA5">
        <w:rPr>
          <w:sz w:val="22"/>
          <w:szCs w:val="22"/>
        </w:rPr>
        <w:t>,</w:t>
      </w:r>
      <w:r w:rsidRPr="74EBB7E3" w:rsidR="2015BCA6">
        <w:rPr>
          <w:sz w:val="22"/>
          <w:szCs w:val="22"/>
        </w:rPr>
        <w:t xml:space="preserve"> </w:t>
      </w:r>
      <w:r w:rsidRPr="74EBB7E3" w:rsidR="63E07DA5">
        <w:rPr>
          <w:sz w:val="22"/>
          <w:szCs w:val="22"/>
        </w:rPr>
        <w:t xml:space="preserve">regularly </w:t>
      </w:r>
      <w:r w:rsidRPr="74EBB7E3" w:rsidR="40DE2510">
        <w:rPr>
          <w:sz w:val="22"/>
          <w:szCs w:val="22"/>
        </w:rPr>
        <w:t xml:space="preserve">checks, </w:t>
      </w:r>
      <w:r w:rsidRPr="74EBB7E3" w:rsidR="37334825">
        <w:rPr>
          <w:sz w:val="22"/>
          <w:szCs w:val="22"/>
        </w:rPr>
        <w:t>will</w:t>
      </w:r>
      <w:r w:rsidRPr="74EBB7E3" w:rsidR="350055CA">
        <w:rPr>
          <w:sz w:val="22"/>
          <w:szCs w:val="22"/>
        </w:rPr>
        <w:t xml:space="preserve"> help to achieve</w:t>
      </w:r>
      <w:r w:rsidRPr="74EBB7E3" w:rsidR="663E003C">
        <w:rPr>
          <w:sz w:val="22"/>
          <w:szCs w:val="22"/>
        </w:rPr>
        <w:t xml:space="preserve"> blood sugar target </w:t>
      </w:r>
      <w:r w:rsidRPr="74EBB7E3" w:rsidR="075749DD">
        <w:rPr>
          <w:sz w:val="22"/>
          <w:szCs w:val="22"/>
        </w:rPr>
        <w:t>ranges</w:t>
      </w:r>
      <w:r w:rsidRPr="74EBB7E3" w:rsidR="733C5832">
        <w:rPr>
          <w:sz w:val="22"/>
          <w:szCs w:val="22"/>
        </w:rPr>
        <w:t xml:space="preserve">. </w:t>
      </w:r>
      <w:r w:rsidRPr="74EBB7E3" w:rsidR="241B8562">
        <w:rPr>
          <w:sz w:val="22"/>
          <w:szCs w:val="22"/>
        </w:rPr>
        <w:t>According to</w:t>
      </w:r>
      <w:r w:rsidRPr="74EBB7E3" w:rsidR="01650CAF">
        <w:rPr>
          <w:sz w:val="22"/>
          <w:szCs w:val="22"/>
        </w:rPr>
        <w:t xml:space="preserve"> </w:t>
      </w:r>
      <w:r w:rsidRPr="74EBB7E3" w:rsidR="1892348B">
        <w:rPr>
          <w:sz w:val="22"/>
          <w:szCs w:val="22"/>
        </w:rPr>
        <w:t>(National Institute of Health ),</w:t>
      </w:r>
      <w:r w:rsidRPr="74EBB7E3" w:rsidR="7062A47F">
        <w:rPr>
          <w:sz w:val="22"/>
          <w:szCs w:val="22"/>
        </w:rPr>
        <w:t>self-monitoring</w:t>
      </w:r>
      <w:r w:rsidRPr="74EBB7E3" w:rsidR="1ADB382B">
        <w:rPr>
          <w:sz w:val="22"/>
          <w:szCs w:val="22"/>
        </w:rPr>
        <w:t xml:space="preserve"> of blood glucose (</w:t>
      </w:r>
      <w:r w:rsidRPr="74EBB7E3" w:rsidR="47FA67A6">
        <w:rPr>
          <w:sz w:val="22"/>
          <w:szCs w:val="22"/>
        </w:rPr>
        <w:t xml:space="preserve">SMBG) </w:t>
      </w:r>
      <w:r w:rsidRPr="74EBB7E3" w:rsidR="62CC2B1D">
        <w:rPr>
          <w:sz w:val="22"/>
          <w:szCs w:val="22"/>
        </w:rPr>
        <w:t xml:space="preserve">is </w:t>
      </w:r>
      <w:r w:rsidRPr="74EBB7E3" w:rsidR="47FA67A6">
        <w:rPr>
          <w:sz w:val="22"/>
          <w:szCs w:val="22"/>
        </w:rPr>
        <w:t>part</w:t>
      </w:r>
      <w:r w:rsidRPr="74EBB7E3" w:rsidR="1ADB382B">
        <w:rPr>
          <w:sz w:val="22"/>
          <w:szCs w:val="22"/>
        </w:rPr>
        <w:t xml:space="preserve"> of a regular management plan for patients with diabetes</w:t>
      </w:r>
      <w:r w:rsidRPr="74EBB7E3" w:rsidR="6EB18325">
        <w:rPr>
          <w:sz w:val="22"/>
          <w:szCs w:val="22"/>
        </w:rPr>
        <w:t xml:space="preserve"> helping provid</w:t>
      </w:r>
      <w:r w:rsidRPr="74EBB7E3" w:rsidR="5D425515">
        <w:rPr>
          <w:sz w:val="22"/>
          <w:szCs w:val="22"/>
        </w:rPr>
        <w:t>e</w:t>
      </w:r>
      <w:r w:rsidRPr="74EBB7E3" w:rsidR="6EB18325">
        <w:rPr>
          <w:sz w:val="22"/>
          <w:szCs w:val="22"/>
        </w:rPr>
        <w:t xml:space="preserve"> important</w:t>
      </w:r>
      <w:r w:rsidRPr="74EBB7E3" w:rsidR="587CF49D">
        <w:rPr>
          <w:sz w:val="22"/>
          <w:szCs w:val="22"/>
        </w:rPr>
        <w:t xml:space="preserve"> </w:t>
      </w:r>
      <w:r w:rsidRPr="74EBB7E3" w:rsidR="1ADB382B">
        <w:rPr>
          <w:sz w:val="22"/>
          <w:szCs w:val="22"/>
        </w:rPr>
        <w:t xml:space="preserve">information regarding </w:t>
      </w:r>
      <w:r w:rsidRPr="74EBB7E3" w:rsidR="0DE1ED8B">
        <w:rPr>
          <w:sz w:val="22"/>
          <w:szCs w:val="22"/>
        </w:rPr>
        <w:t xml:space="preserve">the </w:t>
      </w:r>
      <w:r w:rsidRPr="74EBB7E3" w:rsidR="4FAE3EBE">
        <w:rPr>
          <w:sz w:val="22"/>
          <w:szCs w:val="22"/>
        </w:rPr>
        <w:t>patient's</w:t>
      </w:r>
      <w:r w:rsidRPr="74EBB7E3" w:rsidR="0DE1ED8B">
        <w:rPr>
          <w:sz w:val="22"/>
          <w:szCs w:val="22"/>
        </w:rPr>
        <w:t xml:space="preserve"> </w:t>
      </w:r>
      <w:r w:rsidRPr="74EBB7E3" w:rsidR="2ECFC12B">
        <w:rPr>
          <w:sz w:val="22"/>
          <w:szCs w:val="22"/>
        </w:rPr>
        <w:t>blood glucose dynamics</w:t>
      </w:r>
      <w:r w:rsidRPr="74EBB7E3" w:rsidR="4D43A20D">
        <w:rPr>
          <w:sz w:val="22"/>
          <w:szCs w:val="22"/>
        </w:rPr>
        <w:t xml:space="preserve">, </w:t>
      </w:r>
      <w:r w:rsidRPr="74EBB7E3" w:rsidR="589B3354">
        <w:rPr>
          <w:sz w:val="22"/>
          <w:szCs w:val="22"/>
        </w:rPr>
        <w:t>allow</w:t>
      </w:r>
      <w:r w:rsidRPr="74EBB7E3" w:rsidR="61D7B4EF">
        <w:rPr>
          <w:sz w:val="22"/>
          <w:szCs w:val="22"/>
        </w:rPr>
        <w:t xml:space="preserve">ing </w:t>
      </w:r>
      <w:r w:rsidRPr="74EBB7E3" w:rsidR="589B3354">
        <w:rPr>
          <w:sz w:val="22"/>
          <w:szCs w:val="22"/>
        </w:rPr>
        <w:t xml:space="preserve">patients to understand how different </w:t>
      </w:r>
      <w:r w:rsidRPr="74EBB7E3" w:rsidR="5F50C40F">
        <w:rPr>
          <w:sz w:val="22"/>
          <w:szCs w:val="22"/>
        </w:rPr>
        <w:t>foods</w:t>
      </w:r>
      <w:r w:rsidRPr="74EBB7E3" w:rsidR="534C17B6">
        <w:rPr>
          <w:sz w:val="22"/>
          <w:szCs w:val="22"/>
        </w:rPr>
        <w:t>,</w:t>
      </w:r>
      <w:r w:rsidRPr="74EBB7E3" w:rsidR="46190DEB">
        <w:rPr>
          <w:sz w:val="22"/>
          <w:szCs w:val="22"/>
        </w:rPr>
        <w:t xml:space="preserve"> </w:t>
      </w:r>
      <w:r w:rsidRPr="74EBB7E3" w:rsidR="587594AE">
        <w:rPr>
          <w:sz w:val="22"/>
          <w:szCs w:val="22"/>
        </w:rPr>
        <w:t>activities,</w:t>
      </w:r>
      <w:r w:rsidRPr="74EBB7E3" w:rsidR="46190DEB">
        <w:rPr>
          <w:sz w:val="22"/>
          <w:szCs w:val="22"/>
        </w:rPr>
        <w:t xml:space="preserve"> and medications can </w:t>
      </w:r>
      <w:r w:rsidRPr="74EBB7E3" w:rsidR="29B67A2A">
        <w:rPr>
          <w:sz w:val="22"/>
          <w:szCs w:val="22"/>
        </w:rPr>
        <w:t xml:space="preserve">impact </w:t>
      </w:r>
      <w:r w:rsidRPr="74EBB7E3" w:rsidR="5E9527C2">
        <w:rPr>
          <w:sz w:val="22"/>
          <w:szCs w:val="22"/>
        </w:rPr>
        <w:t xml:space="preserve">blood </w:t>
      </w:r>
      <w:r w:rsidRPr="74EBB7E3" w:rsidR="29B67A2A">
        <w:rPr>
          <w:sz w:val="22"/>
          <w:szCs w:val="22"/>
        </w:rPr>
        <w:t>sugar levels</w:t>
      </w:r>
      <w:r w:rsidRPr="74EBB7E3" w:rsidR="1ADB382B">
        <w:rPr>
          <w:sz w:val="22"/>
          <w:szCs w:val="22"/>
        </w:rPr>
        <w:t>.</w:t>
      </w:r>
      <w:r w:rsidRPr="74EBB7E3" w:rsidR="56788903">
        <w:rPr>
          <w:sz w:val="22"/>
          <w:szCs w:val="22"/>
        </w:rPr>
        <w:t xml:space="preserve"> I</w:t>
      </w:r>
      <w:r w:rsidRPr="74EBB7E3" w:rsidR="3A82AE2F">
        <w:rPr>
          <w:sz w:val="22"/>
          <w:szCs w:val="22"/>
        </w:rPr>
        <w:t xml:space="preserve">dentifying </w:t>
      </w:r>
      <w:r w:rsidRPr="74EBB7E3" w:rsidR="2E0F7D7A">
        <w:rPr>
          <w:sz w:val="22"/>
          <w:szCs w:val="22"/>
        </w:rPr>
        <w:t>patterns</w:t>
      </w:r>
      <w:r w:rsidRPr="74EBB7E3" w:rsidR="3A82AE2F">
        <w:rPr>
          <w:sz w:val="22"/>
          <w:szCs w:val="22"/>
        </w:rPr>
        <w:t xml:space="preserve">, patients can have an </w:t>
      </w:r>
      <w:r w:rsidRPr="74EBB7E3" w:rsidR="3BA84F32">
        <w:rPr>
          <w:sz w:val="22"/>
          <w:szCs w:val="22"/>
        </w:rPr>
        <w:t>understanding</w:t>
      </w:r>
      <w:r w:rsidRPr="74EBB7E3" w:rsidR="3A82AE2F">
        <w:rPr>
          <w:sz w:val="22"/>
          <w:szCs w:val="22"/>
        </w:rPr>
        <w:t xml:space="preserve"> of </w:t>
      </w:r>
      <w:r w:rsidRPr="74EBB7E3" w:rsidR="505FF3EE">
        <w:rPr>
          <w:sz w:val="22"/>
          <w:szCs w:val="22"/>
        </w:rPr>
        <w:t>the</w:t>
      </w:r>
      <w:r w:rsidRPr="74EBB7E3" w:rsidR="3A82AE2F">
        <w:rPr>
          <w:sz w:val="22"/>
          <w:szCs w:val="22"/>
        </w:rPr>
        <w:t xml:space="preserve"> condition and </w:t>
      </w:r>
      <w:r w:rsidRPr="74EBB7E3" w:rsidR="54F484AE">
        <w:rPr>
          <w:sz w:val="22"/>
          <w:szCs w:val="22"/>
        </w:rPr>
        <w:t xml:space="preserve">make informed </w:t>
      </w:r>
      <w:r w:rsidRPr="74EBB7E3" w:rsidR="2EA43183">
        <w:rPr>
          <w:sz w:val="22"/>
          <w:szCs w:val="22"/>
        </w:rPr>
        <w:t>decisions</w:t>
      </w:r>
      <w:r w:rsidRPr="74EBB7E3" w:rsidR="54F484AE">
        <w:rPr>
          <w:sz w:val="22"/>
          <w:szCs w:val="22"/>
        </w:rPr>
        <w:t xml:space="preserve"> about the right </w:t>
      </w:r>
      <w:r w:rsidRPr="74EBB7E3" w:rsidR="3A78FD01">
        <w:rPr>
          <w:sz w:val="22"/>
          <w:szCs w:val="22"/>
        </w:rPr>
        <w:t>treatment</w:t>
      </w:r>
      <w:r w:rsidRPr="74EBB7E3" w:rsidR="54F484AE">
        <w:rPr>
          <w:sz w:val="22"/>
          <w:szCs w:val="22"/>
        </w:rPr>
        <w:t xml:space="preserve"> </w:t>
      </w:r>
      <w:r w:rsidRPr="74EBB7E3" w:rsidR="2463FD5C">
        <w:rPr>
          <w:sz w:val="22"/>
          <w:szCs w:val="22"/>
        </w:rPr>
        <w:t xml:space="preserve">plans. </w:t>
      </w:r>
      <w:r w:rsidRPr="74EBB7E3" w:rsidR="5B5575F5">
        <w:rPr>
          <w:sz w:val="22"/>
          <w:szCs w:val="22"/>
        </w:rPr>
        <w:t>Self-monitoring</w:t>
      </w:r>
      <w:r w:rsidRPr="74EBB7E3" w:rsidR="5545CB7A">
        <w:rPr>
          <w:sz w:val="22"/>
          <w:szCs w:val="22"/>
        </w:rPr>
        <w:t xml:space="preserve"> </w:t>
      </w:r>
      <w:r w:rsidRPr="74EBB7E3" w:rsidR="1ADB382B">
        <w:rPr>
          <w:sz w:val="22"/>
          <w:szCs w:val="22"/>
        </w:rPr>
        <w:t xml:space="preserve">of blood glucose is </w:t>
      </w:r>
      <w:r w:rsidRPr="74EBB7E3" w:rsidR="09268D66">
        <w:rPr>
          <w:sz w:val="22"/>
          <w:szCs w:val="22"/>
        </w:rPr>
        <w:t xml:space="preserve">an </w:t>
      </w:r>
      <w:r w:rsidRPr="74EBB7E3" w:rsidR="731B4197">
        <w:rPr>
          <w:sz w:val="22"/>
          <w:szCs w:val="22"/>
        </w:rPr>
        <w:t>important tool</w:t>
      </w:r>
      <w:r w:rsidRPr="74EBB7E3" w:rsidR="1ADB382B">
        <w:rPr>
          <w:sz w:val="22"/>
          <w:szCs w:val="22"/>
        </w:rPr>
        <w:t xml:space="preserve"> for </w:t>
      </w:r>
      <w:r w:rsidRPr="74EBB7E3" w:rsidR="468B41E8">
        <w:rPr>
          <w:sz w:val="22"/>
          <w:szCs w:val="22"/>
        </w:rPr>
        <w:t xml:space="preserve">those who have </w:t>
      </w:r>
      <w:r w:rsidRPr="74EBB7E3" w:rsidR="13F39F50">
        <w:rPr>
          <w:sz w:val="22"/>
          <w:szCs w:val="22"/>
        </w:rPr>
        <w:t>diabetes, taking</w:t>
      </w:r>
      <w:r w:rsidRPr="74EBB7E3" w:rsidR="1ADB382B">
        <w:rPr>
          <w:sz w:val="22"/>
          <w:szCs w:val="22"/>
        </w:rPr>
        <w:t xml:space="preserve"> </w:t>
      </w:r>
      <w:r w:rsidRPr="74EBB7E3" w:rsidR="5D0AEF9E">
        <w:rPr>
          <w:sz w:val="22"/>
          <w:szCs w:val="22"/>
        </w:rPr>
        <w:t>insulin,</w:t>
      </w:r>
      <w:r w:rsidRPr="74EBB7E3" w:rsidR="1ADB382B">
        <w:rPr>
          <w:sz w:val="22"/>
          <w:szCs w:val="22"/>
        </w:rPr>
        <w:t xml:space="preserve"> </w:t>
      </w:r>
      <w:r w:rsidRPr="74EBB7E3" w:rsidR="16812442">
        <w:rPr>
          <w:sz w:val="22"/>
          <w:szCs w:val="22"/>
        </w:rPr>
        <w:t>and experience</w:t>
      </w:r>
      <w:r w:rsidRPr="74EBB7E3" w:rsidR="1ADB382B">
        <w:rPr>
          <w:sz w:val="22"/>
          <w:szCs w:val="22"/>
        </w:rPr>
        <w:t xml:space="preserve"> fluctuations in their blood glucose levels, especially hypoglycemia. </w:t>
      </w:r>
      <w:r w:rsidRPr="74EBB7E3" w:rsidR="009C8832">
        <w:rPr>
          <w:sz w:val="22"/>
          <w:szCs w:val="22"/>
        </w:rPr>
        <w:t>The application</w:t>
      </w:r>
      <w:r w:rsidRPr="74EBB7E3" w:rsidR="1ADB382B">
        <w:rPr>
          <w:sz w:val="22"/>
          <w:szCs w:val="22"/>
        </w:rPr>
        <w:t xml:space="preserve"> of practical aspects that aid in easy management of </w:t>
      </w:r>
      <w:r w:rsidRPr="74EBB7E3" w:rsidR="6E1F905A">
        <w:rPr>
          <w:sz w:val="22"/>
          <w:szCs w:val="22"/>
        </w:rPr>
        <w:t>self-monitoring</w:t>
      </w:r>
      <w:r w:rsidRPr="74EBB7E3" w:rsidR="35139E09">
        <w:rPr>
          <w:sz w:val="22"/>
          <w:szCs w:val="22"/>
        </w:rPr>
        <w:t xml:space="preserve"> blood glucose </w:t>
      </w:r>
      <w:r w:rsidRPr="74EBB7E3" w:rsidR="1ADB382B">
        <w:rPr>
          <w:sz w:val="22"/>
          <w:szCs w:val="22"/>
        </w:rPr>
        <w:t xml:space="preserve">makes the task of checking blood glucose more </w:t>
      </w:r>
      <w:r w:rsidRPr="74EBB7E3" w:rsidR="54180097">
        <w:rPr>
          <w:sz w:val="22"/>
          <w:szCs w:val="22"/>
        </w:rPr>
        <w:t>achievable. For</w:t>
      </w:r>
      <w:r w:rsidRPr="74EBB7E3" w:rsidR="1ADB382B">
        <w:rPr>
          <w:sz w:val="22"/>
          <w:szCs w:val="22"/>
        </w:rPr>
        <w:t xml:space="preserve"> others receiving oral medication, profiling glucose trends and the confirmation of high or low blood glucose can be a useful addendum to successful </w:t>
      </w:r>
      <w:r w:rsidRPr="74EBB7E3" w:rsidR="5E7C9D9A">
        <w:rPr>
          <w:sz w:val="22"/>
          <w:szCs w:val="22"/>
        </w:rPr>
        <w:t>management. Regular</w:t>
      </w:r>
      <w:r w:rsidRPr="74EBB7E3" w:rsidR="3C8A1BC3">
        <w:rPr>
          <w:sz w:val="22"/>
          <w:szCs w:val="22"/>
        </w:rPr>
        <w:t xml:space="preserve"> monitoring can </w:t>
      </w:r>
      <w:r w:rsidRPr="74EBB7E3" w:rsidR="31E3E509">
        <w:rPr>
          <w:sz w:val="22"/>
          <w:szCs w:val="22"/>
        </w:rPr>
        <w:t>help</w:t>
      </w:r>
      <w:r w:rsidRPr="74EBB7E3" w:rsidR="3C8A1BC3">
        <w:rPr>
          <w:sz w:val="22"/>
          <w:szCs w:val="22"/>
        </w:rPr>
        <w:t xml:space="preserve"> </w:t>
      </w:r>
      <w:r w:rsidRPr="74EBB7E3" w:rsidR="39BDF29E">
        <w:rPr>
          <w:sz w:val="22"/>
          <w:szCs w:val="22"/>
        </w:rPr>
        <w:t>prevent</w:t>
      </w:r>
      <w:r w:rsidRPr="74EBB7E3" w:rsidR="20D73DB8">
        <w:rPr>
          <w:sz w:val="22"/>
          <w:szCs w:val="22"/>
        </w:rPr>
        <w:t xml:space="preserve"> complications related to uncontrolled blood sugar levels</w:t>
      </w:r>
      <w:r w:rsidRPr="74EBB7E3" w:rsidR="076971DE">
        <w:rPr>
          <w:sz w:val="22"/>
          <w:szCs w:val="22"/>
        </w:rPr>
        <w:t>,</w:t>
      </w:r>
      <w:r w:rsidRPr="74EBB7E3" w:rsidR="20D73DB8">
        <w:rPr>
          <w:sz w:val="22"/>
          <w:szCs w:val="22"/>
        </w:rPr>
        <w:t xml:space="preserve"> such as cardiovascular </w:t>
      </w:r>
      <w:r w:rsidRPr="74EBB7E3" w:rsidR="5AE3A57A">
        <w:rPr>
          <w:sz w:val="22"/>
          <w:szCs w:val="22"/>
        </w:rPr>
        <w:t>disease (stroke,</w:t>
      </w:r>
      <w:r w:rsidRPr="74EBB7E3" w:rsidR="7D7C90B0">
        <w:rPr>
          <w:sz w:val="22"/>
          <w:szCs w:val="22"/>
        </w:rPr>
        <w:t xml:space="preserve"> vessel </w:t>
      </w:r>
      <w:r w:rsidRPr="74EBB7E3" w:rsidR="47CF5DAF">
        <w:rPr>
          <w:sz w:val="22"/>
          <w:szCs w:val="22"/>
        </w:rPr>
        <w:t>damage</w:t>
      </w:r>
      <w:r w:rsidRPr="74EBB7E3" w:rsidR="63CDDC78">
        <w:rPr>
          <w:sz w:val="22"/>
          <w:szCs w:val="22"/>
        </w:rPr>
        <w:t>)</w:t>
      </w:r>
      <w:r w:rsidRPr="74EBB7E3" w:rsidR="47CF5DAF">
        <w:rPr>
          <w:sz w:val="22"/>
          <w:szCs w:val="22"/>
        </w:rPr>
        <w:t>,</w:t>
      </w:r>
      <w:r w:rsidRPr="74EBB7E3" w:rsidR="20D73DB8">
        <w:rPr>
          <w:sz w:val="22"/>
          <w:szCs w:val="22"/>
        </w:rPr>
        <w:t xml:space="preserve"> kidney dama</w:t>
      </w:r>
      <w:r w:rsidRPr="74EBB7E3" w:rsidR="19804158">
        <w:rPr>
          <w:sz w:val="22"/>
          <w:szCs w:val="22"/>
        </w:rPr>
        <w:t>ge</w:t>
      </w:r>
      <w:r w:rsidRPr="74EBB7E3" w:rsidR="4A6B36BD">
        <w:rPr>
          <w:sz w:val="22"/>
          <w:szCs w:val="22"/>
        </w:rPr>
        <w:t xml:space="preserve">, sight </w:t>
      </w:r>
      <w:r w:rsidRPr="74EBB7E3" w:rsidR="5C4CB2B2">
        <w:rPr>
          <w:sz w:val="22"/>
          <w:szCs w:val="22"/>
        </w:rPr>
        <w:t>loss,</w:t>
      </w:r>
      <w:r w:rsidRPr="74EBB7E3" w:rsidR="4A6B36BD">
        <w:rPr>
          <w:sz w:val="22"/>
          <w:szCs w:val="22"/>
        </w:rPr>
        <w:t xml:space="preserve"> and foot problems that can lead to amputation</w:t>
      </w:r>
      <w:r w:rsidRPr="74EBB7E3" w:rsidR="25866CBD">
        <w:rPr>
          <w:sz w:val="22"/>
          <w:szCs w:val="22"/>
        </w:rPr>
        <w:t>.</w:t>
      </w:r>
      <w:r w:rsidRPr="74EBB7E3" w:rsidR="4A6B36BD">
        <w:rPr>
          <w:sz w:val="22"/>
          <w:szCs w:val="22"/>
        </w:rPr>
        <w:t xml:space="preserve"> </w:t>
      </w:r>
      <w:r w:rsidRPr="74EBB7E3" w:rsidR="2757DE7F">
        <w:rPr>
          <w:sz w:val="22"/>
          <w:szCs w:val="22"/>
        </w:rPr>
        <w:t>With the help of healthcare p</w:t>
      </w:r>
      <w:r w:rsidRPr="74EBB7E3" w:rsidR="3648B0EC">
        <w:rPr>
          <w:sz w:val="22"/>
          <w:szCs w:val="22"/>
        </w:rPr>
        <w:t>ro</w:t>
      </w:r>
      <w:r w:rsidRPr="74EBB7E3" w:rsidR="2757DE7F">
        <w:rPr>
          <w:sz w:val="22"/>
          <w:szCs w:val="22"/>
        </w:rPr>
        <w:t xml:space="preserve">fessionals, </w:t>
      </w:r>
      <w:r w:rsidRPr="74EBB7E3" w:rsidR="07D01F8E">
        <w:rPr>
          <w:sz w:val="22"/>
          <w:szCs w:val="22"/>
        </w:rPr>
        <w:t>diabetes</w:t>
      </w:r>
      <w:r w:rsidRPr="74EBB7E3" w:rsidR="2757DE7F">
        <w:rPr>
          <w:sz w:val="22"/>
          <w:szCs w:val="22"/>
        </w:rPr>
        <w:t xml:space="preserve"> p</w:t>
      </w:r>
      <w:r w:rsidRPr="74EBB7E3" w:rsidR="2EFB8C1F">
        <w:rPr>
          <w:sz w:val="22"/>
          <w:szCs w:val="22"/>
        </w:rPr>
        <w:t>a</w:t>
      </w:r>
      <w:r w:rsidRPr="74EBB7E3" w:rsidR="2757DE7F">
        <w:rPr>
          <w:sz w:val="22"/>
          <w:szCs w:val="22"/>
        </w:rPr>
        <w:t xml:space="preserve">tients </w:t>
      </w:r>
      <w:r w:rsidRPr="74EBB7E3" w:rsidR="21A11788">
        <w:rPr>
          <w:sz w:val="22"/>
          <w:szCs w:val="22"/>
        </w:rPr>
        <w:t>will have the right sup</w:t>
      </w:r>
      <w:r w:rsidRPr="74EBB7E3" w:rsidR="76AC0342">
        <w:rPr>
          <w:sz w:val="22"/>
          <w:szCs w:val="22"/>
        </w:rPr>
        <w:t>p</w:t>
      </w:r>
      <w:r w:rsidRPr="74EBB7E3" w:rsidR="21A11788">
        <w:rPr>
          <w:sz w:val="22"/>
          <w:szCs w:val="22"/>
        </w:rPr>
        <w:t>ort needed when monitoring blood glucose levels effectively.</w:t>
      </w:r>
    </w:p>
    <w:p w:rsidR="363B74F4" w:rsidP="74EBB7E3" w:rsidRDefault="1FC5DD51" w14:paraId="6F0F2BA5" w14:textId="369AE3B5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>Recommendations on how lifestyle changes could help improve their condition</w:t>
      </w:r>
    </w:p>
    <w:p w:rsidR="389162FA" w:rsidP="74EBB7E3" w:rsidRDefault="34CB3C08" w14:paraId="1DFA789E" w14:textId="02284EBB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74EBB7E3">
        <w:rPr>
          <w:sz w:val="22"/>
          <w:szCs w:val="22"/>
        </w:rPr>
        <w:t>Lifestyle modifications can have a</w:t>
      </w:r>
      <w:r w:rsidRPr="74EBB7E3" w:rsidR="7CD15BE7">
        <w:rPr>
          <w:sz w:val="22"/>
          <w:szCs w:val="22"/>
        </w:rPr>
        <w:t xml:space="preserve"> positive or negative impact </w:t>
      </w:r>
      <w:r w:rsidRPr="74EBB7E3">
        <w:rPr>
          <w:sz w:val="22"/>
          <w:szCs w:val="22"/>
        </w:rPr>
        <w:t>on type 2 diab</w:t>
      </w:r>
      <w:r w:rsidRPr="74EBB7E3" w:rsidR="4B80BFB6">
        <w:rPr>
          <w:sz w:val="22"/>
          <w:szCs w:val="22"/>
        </w:rPr>
        <w:t>etes and the way it</w:t>
      </w:r>
      <w:r w:rsidRPr="74EBB7E3">
        <w:rPr>
          <w:sz w:val="22"/>
          <w:szCs w:val="22"/>
        </w:rPr>
        <w:t xml:space="preserve"> is managed. It is important to </w:t>
      </w:r>
      <w:r w:rsidRPr="74EBB7E3" w:rsidR="5AE13F35">
        <w:rPr>
          <w:sz w:val="22"/>
          <w:szCs w:val="22"/>
        </w:rPr>
        <w:t xml:space="preserve">address those modified risk factors to improve </w:t>
      </w:r>
      <w:r w:rsidRPr="74EBB7E3" w:rsidR="574EB0D2">
        <w:rPr>
          <w:sz w:val="22"/>
          <w:szCs w:val="22"/>
        </w:rPr>
        <w:t>glycemic</w:t>
      </w:r>
      <w:r w:rsidRPr="74EBB7E3" w:rsidR="4F4FDD22">
        <w:rPr>
          <w:sz w:val="22"/>
          <w:szCs w:val="22"/>
        </w:rPr>
        <w:t xml:space="preserve"> </w:t>
      </w:r>
      <w:r w:rsidRPr="74EBB7E3" w:rsidR="2F273912">
        <w:rPr>
          <w:sz w:val="22"/>
          <w:szCs w:val="22"/>
        </w:rPr>
        <w:t>control</w:t>
      </w:r>
      <w:r w:rsidRPr="74EBB7E3" w:rsidR="4F4FDD22">
        <w:rPr>
          <w:sz w:val="22"/>
          <w:szCs w:val="22"/>
        </w:rPr>
        <w:t xml:space="preserve"> and</w:t>
      </w:r>
      <w:r w:rsidRPr="74EBB7E3" w:rsidR="2D63FBFB">
        <w:rPr>
          <w:sz w:val="22"/>
          <w:szCs w:val="22"/>
        </w:rPr>
        <w:t xml:space="preserve"> find ways to </w:t>
      </w:r>
      <w:r w:rsidRPr="74EBB7E3" w:rsidR="4F4FDD22">
        <w:rPr>
          <w:sz w:val="22"/>
          <w:szCs w:val="22"/>
        </w:rPr>
        <w:t>reduce complications</w:t>
      </w:r>
      <w:r w:rsidRPr="74EBB7E3" w:rsidR="4348A964">
        <w:rPr>
          <w:sz w:val="22"/>
          <w:szCs w:val="22"/>
        </w:rPr>
        <w:t>.</w:t>
      </w:r>
    </w:p>
    <w:p w:rsidR="4348A964" w:rsidP="74EBB7E3" w:rsidRDefault="4348A964" w14:paraId="20BB061F" w14:textId="22F00932">
      <w:pPr>
        <w:spacing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Diet </w:t>
      </w:r>
    </w:p>
    <w:p w:rsidR="2508144C" w:rsidP="74EBB7E3" w:rsidRDefault="2508144C" w14:paraId="769EDAB1" w14:textId="5DB3BEA8">
      <w:pPr>
        <w:shd w:val="clear" w:color="auto" w:fill="FFFFFF" w:themeFill="background1"/>
        <w:spacing w:after="0"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>Learn about planning balanced meals</w:t>
      </w:r>
    </w:p>
    <w:p w:rsidR="1739D6B3" w:rsidP="74EBB7E3" w:rsidRDefault="1739D6B3" w14:paraId="58A688BC" w14:textId="04212EA5">
      <w:pPr>
        <w:shd w:val="clear" w:color="auto" w:fill="FFFFFF" w:themeFill="background1"/>
        <w:spacing w:after="0"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>Having a healthy diet is about knowing w</w:t>
      </w:r>
      <w:r w:rsidRPr="74EBB7E3" w:rsidR="1DC8AD1F">
        <w:rPr>
          <w:sz w:val="22"/>
          <w:szCs w:val="22"/>
        </w:rPr>
        <w:t>ha</w:t>
      </w:r>
      <w:r w:rsidRPr="74EBB7E3">
        <w:rPr>
          <w:sz w:val="22"/>
          <w:szCs w:val="22"/>
        </w:rPr>
        <w:t xml:space="preserve">t to eat and how much to eat, </w:t>
      </w:r>
      <w:r w:rsidRPr="74EBB7E3" w:rsidR="6B17815F">
        <w:rPr>
          <w:sz w:val="22"/>
          <w:szCs w:val="22"/>
        </w:rPr>
        <w:t xml:space="preserve">the right </w:t>
      </w:r>
      <w:r w:rsidRPr="74EBB7E3">
        <w:rPr>
          <w:sz w:val="22"/>
          <w:szCs w:val="22"/>
        </w:rPr>
        <w:t xml:space="preserve">food </w:t>
      </w:r>
      <w:r w:rsidRPr="74EBB7E3" w:rsidR="1D917631">
        <w:rPr>
          <w:sz w:val="22"/>
          <w:szCs w:val="22"/>
        </w:rPr>
        <w:t>portions</w:t>
      </w:r>
      <w:r w:rsidRPr="74EBB7E3">
        <w:rPr>
          <w:sz w:val="22"/>
          <w:szCs w:val="22"/>
        </w:rPr>
        <w:t>. Cou</w:t>
      </w:r>
      <w:r w:rsidRPr="74EBB7E3" w:rsidR="1F21B14A">
        <w:rPr>
          <w:sz w:val="22"/>
          <w:szCs w:val="22"/>
        </w:rPr>
        <w:t>n</w:t>
      </w:r>
      <w:r w:rsidRPr="74EBB7E3">
        <w:rPr>
          <w:sz w:val="22"/>
          <w:szCs w:val="22"/>
        </w:rPr>
        <w:t xml:space="preserve">ting </w:t>
      </w:r>
      <w:r w:rsidRPr="74EBB7E3" w:rsidR="4C4124B3">
        <w:rPr>
          <w:sz w:val="22"/>
          <w:szCs w:val="22"/>
        </w:rPr>
        <w:t xml:space="preserve">carbs can help </w:t>
      </w:r>
      <w:r w:rsidRPr="74EBB7E3" w:rsidR="34DB4F1C">
        <w:rPr>
          <w:sz w:val="22"/>
          <w:szCs w:val="22"/>
        </w:rPr>
        <w:t>track</w:t>
      </w:r>
      <w:r w:rsidRPr="74EBB7E3" w:rsidR="4C4124B3">
        <w:rPr>
          <w:sz w:val="22"/>
          <w:szCs w:val="22"/>
        </w:rPr>
        <w:t xml:space="preserve"> how </w:t>
      </w:r>
      <w:r w:rsidRPr="74EBB7E3" w:rsidR="038D887C">
        <w:rPr>
          <w:sz w:val="22"/>
          <w:szCs w:val="22"/>
        </w:rPr>
        <w:t>many</w:t>
      </w:r>
      <w:r w:rsidRPr="74EBB7E3" w:rsidR="4C4124B3">
        <w:rPr>
          <w:sz w:val="22"/>
          <w:szCs w:val="22"/>
        </w:rPr>
        <w:t xml:space="preserve"> grams of carbohydrates </w:t>
      </w:r>
      <w:r w:rsidRPr="74EBB7E3" w:rsidR="45E4104C">
        <w:rPr>
          <w:sz w:val="22"/>
          <w:szCs w:val="22"/>
        </w:rPr>
        <w:t>are to</w:t>
      </w:r>
      <w:r w:rsidRPr="74EBB7E3" w:rsidR="4C4124B3">
        <w:rPr>
          <w:sz w:val="22"/>
          <w:szCs w:val="22"/>
        </w:rPr>
        <w:t xml:space="preserve"> eat or drink</w:t>
      </w:r>
      <w:r w:rsidRPr="74EBB7E3" w:rsidR="44D4EB7D">
        <w:rPr>
          <w:sz w:val="22"/>
          <w:szCs w:val="22"/>
        </w:rPr>
        <w:t>.</w:t>
      </w:r>
    </w:p>
    <w:p w:rsidR="74EBB7E3" w:rsidP="74EBB7E3" w:rsidRDefault="74EBB7E3" w14:paraId="2B534800" w14:textId="70FD3893">
      <w:pPr>
        <w:shd w:val="clear" w:color="auto" w:fill="FFFFFF" w:themeFill="background1"/>
        <w:spacing w:after="0" w:line="360" w:lineRule="auto"/>
        <w:jc w:val="both"/>
        <w:rPr>
          <w:b/>
          <w:bCs/>
          <w:sz w:val="22"/>
          <w:szCs w:val="22"/>
        </w:rPr>
      </w:pPr>
    </w:p>
    <w:p w:rsidR="74EBB7E3" w:rsidP="74EBB7E3" w:rsidRDefault="74EBB7E3" w14:paraId="6E519B6F" w14:textId="657F5C68">
      <w:pPr>
        <w:shd w:val="clear" w:color="auto" w:fill="FFFFFF" w:themeFill="background1"/>
        <w:spacing w:after="0" w:line="360" w:lineRule="auto"/>
        <w:jc w:val="both"/>
        <w:rPr>
          <w:b/>
          <w:bCs/>
          <w:sz w:val="22"/>
          <w:szCs w:val="22"/>
        </w:rPr>
      </w:pPr>
    </w:p>
    <w:p w:rsidR="1E63C4F4" w:rsidP="5CD9170C" w:rsidRDefault="1E63C4F4" w14:paraId="0AB2EF9A" w14:textId="0544EA47">
      <w:pPr>
        <w:shd w:val="clear" w:color="auto" w:fill="FFFFFF" w:themeFill="background1"/>
        <w:spacing w:after="0" w:line="360" w:lineRule="auto"/>
        <w:jc w:val="both"/>
        <w:rPr>
          <w:b w:val="1"/>
          <w:bCs w:val="1"/>
          <w:sz w:val="22"/>
          <w:szCs w:val="22"/>
        </w:rPr>
      </w:pPr>
    </w:p>
    <w:p w:rsidR="1E63C4F4" w:rsidP="5CD9170C" w:rsidRDefault="1E63C4F4" w14:paraId="36A15E89" w14:textId="6572B9FF">
      <w:pPr>
        <w:shd w:val="clear" w:color="auto" w:fill="FFFFFF" w:themeFill="background1"/>
        <w:spacing w:after="0" w:line="360" w:lineRule="auto"/>
        <w:jc w:val="both"/>
        <w:rPr>
          <w:b w:val="1"/>
          <w:bCs w:val="1"/>
          <w:sz w:val="22"/>
          <w:szCs w:val="22"/>
        </w:rPr>
      </w:pPr>
    </w:p>
    <w:p w:rsidR="1E63C4F4" w:rsidP="5CD9170C" w:rsidRDefault="1E63C4F4" w14:paraId="58F31340" w14:textId="08AEFB26">
      <w:pPr>
        <w:pStyle w:val="Normal"/>
        <w:shd w:val="clear" w:color="auto" w:fill="FFFFFF" w:themeFill="background1"/>
        <w:spacing w:after="0" w:line="360" w:lineRule="auto"/>
        <w:jc w:val="both"/>
        <w:rPr>
          <w:b w:val="1"/>
          <w:bCs w:val="1"/>
          <w:sz w:val="22"/>
          <w:szCs w:val="22"/>
        </w:rPr>
      </w:pPr>
    </w:p>
    <w:p w:rsidR="1E63C4F4" w:rsidP="5CD9170C" w:rsidRDefault="1E63C4F4" w14:paraId="63918BA6" w14:textId="2DCD6B4A">
      <w:pPr>
        <w:pStyle w:val="Normal"/>
        <w:shd w:val="clear" w:color="auto" w:fill="FFFFFF" w:themeFill="background1"/>
        <w:spacing w:after="0" w:line="360" w:lineRule="auto"/>
        <w:jc w:val="both"/>
        <w:rPr>
          <w:b w:val="1"/>
          <w:bCs w:val="1"/>
          <w:sz w:val="22"/>
          <w:szCs w:val="22"/>
        </w:rPr>
      </w:pPr>
      <w:r w:rsidRPr="5CD9170C" w:rsidR="7FF37FB8">
        <w:rPr>
          <w:b w:val="1"/>
          <w:bCs w:val="1"/>
          <w:sz w:val="22"/>
          <w:szCs w:val="22"/>
        </w:rPr>
        <w:t>Choose drinks without added sugar</w:t>
      </w:r>
    </w:p>
    <w:p w:rsidR="1E63C4F4" w:rsidP="74EBB7E3" w:rsidRDefault="1E63C4F4" w14:paraId="2A4155BA" w14:textId="6F7D9C6A">
      <w:pPr>
        <w:shd w:val="clear" w:color="auto" w:fill="FFFFFF" w:themeFill="background1"/>
        <w:spacing w:after="0" w:line="360" w:lineRule="auto"/>
        <w:jc w:val="both"/>
        <w:rPr>
          <w:sz w:val="22"/>
          <w:szCs w:val="22"/>
        </w:rPr>
      </w:pPr>
      <w:r w:rsidRPr="5CD9170C" w:rsidR="7C6700DE">
        <w:rPr>
          <w:sz w:val="22"/>
          <w:szCs w:val="22"/>
        </w:rPr>
        <w:t xml:space="preserve">Drinks with added sugar </w:t>
      </w:r>
      <w:r w:rsidRPr="5CD9170C" w:rsidR="21F21016">
        <w:rPr>
          <w:sz w:val="22"/>
          <w:szCs w:val="22"/>
        </w:rPr>
        <w:t xml:space="preserve">such as cocktails, ciders or juices </w:t>
      </w:r>
      <w:r w:rsidRPr="5CD9170C" w:rsidR="7C6700DE">
        <w:rPr>
          <w:sz w:val="22"/>
          <w:szCs w:val="22"/>
        </w:rPr>
        <w:t>ten</w:t>
      </w:r>
      <w:r w:rsidRPr="5CD9170C" w:rsidR="470E5D95">
        <w:rPr>
          <w:sz w:val="22"/>
          <w:szCs w:val="22"/>
        </w:rPr>
        <w:t>d</w:t>
      </w:r>
      <w:r w:rsidRPr="5CD9170C" w:rsidR="7C6700DE">
        <w:rPr>
          <w:sz w:val="22"/>
          <w:szCs w:val="22"/>
        </w:rPr>
        <w:t xml:space="preserve"> to </w:t>
      </w:r>
      <w:r w:rsidRPr="5CD9170C" w:rsidR="68287CAA">
        <w:rPr>
          <w:sz w:val="22"/>
          <w:szCs w:val="22"/>
        </w:rPr>
        <w:t xml:space="preserve">be </w:t>
      </w:r>
      <w:r w:rsidRPr="5CD9170C" w:rsidR="7C6700DE">
        <w:rPr>
          <w:sz w:val="22"/>
          <w:szCs w:val="22"/>
        </w:rPr>
        <w:t>higher in cal</w:t>
      </w:r>
      <w:r w:rsidRPr="5CD9170C" w:rsidR="1C18418F">
        <w:rPr>
          <w:sz w:val="22"/>
          <w:szCs w:val="22"/>
        </w:rPr>
        <w:t>ories and lower in nutrient</w:t>
      </w:r>
      <w:r w:rsidRPr="5CD9170C" w:rsidR="0ABC987C">
        <w:rPr>
          <w:sz w:val="22"/>
          <w:szCs w:val="22"/>
        </w:rPr>
        <w:t>s,</w:t>
      </w:r>
      <w:r w:rsidRPr="5CD9170C" w:rsidR="1C18418F">
        <w:rPr>
          <w:sz w:val="22"/>
          <w:szCs w:val="22"/>
        </w:rPr>
        <w:t xml:space="preserve"> caus</w:t>
      </w:r>
      <w:r w:rsidRPr="5CD9170C" w:rsidR="2D10A56B">
        <w:rPr>
          <w:sz w:val="22"/>
          <w:szCs w:val="22"/>
        </w:rPr>
        <w:t xml:space="preserve">ing the </w:t>
      </w:r>
      <w:r w:rsidRPr="5CD9170C" w:rsidR="546EA8C9">
        <w:rPr>
          <w:sz w:val="22"/>
          <w:szCs w:val="22"/>
        </w:rPr>
        <w:t>blood sugar levels to rise</w:t>
      </w:r>
      <w:r w:rsidRPr="5CD9170C" w:rsidR="1C18418F">
        <w:rPr>
          <w:sz w:val="22"/>
          <w:szCs w:val="22"/>
        </w:rPr>
        <w:t xml:space="preserve"> quick</w:t>
      </w:r>
      <w:r w:rsidRPr="5CD9170C" w:rsidR="502F757D">
        <w:rPr>
          <w:sz w:val="22"/>
          <w:szCs w:val="22"/>
        </w:rPr>
        <w:t>ly</w:t>
      </w:r>
      <w:r w:rsidRPr="5CD9170C" w:rsidR="1C18418F">
        <w:rPr>
          <w:sz w:val="22"/>
          <w:szCs w:val="22"/>
        </w:rPr>
        <w:t xml:space="preserve">. </w:t>
      </w:r>
      <w:r w:rsidRPr="5CD9170C" w:rsidR="669C82ED">
        <w:rPr>
          <w:sz w:val="22"/>
          <w:szCs w:val="22"/>
        </w:rPr>
        <w:t>So,</w:t>
      </w:r>
      <w:r w:rsidRPr="5CD9170C" w:rsidR="1C18418F">
        <w:rPr>
          <w:sz w:val="22"/>
          <w:szCs w:val="22"/>
        </w:rPr>
        <w:t xml:space="preserve"> </w:t>
      </w:r>
      <w:r w:rsidRPr="5CD9170C" w:rsidR="770429DE">
        <w:rPr>
          <w:sz w:val="22"/>
          <w:szCs w:val="22"/>
        </w:rPr>
        <w:t xml:space="preserve">it </w:t>
      </w:r>
      <w:r w:rsidRPr="5CD9170C" w:rsidR="1C18418F">
        <w:rPr>
          <w:sz w:val="22"/>
          <w:szCs w:val="22"/>
        </w:rPr>
        <w:t xml:space="preserve">is </w:t>
      </w:r>
      <w:r w:rsidRPr="5CD9170C" w:rsidR="4BF07333">
        <w:rPr>
          <w:sz w:val="22"/>
          <w:szCs w:val="22"/>
        </w:rPr>
        <w:t>very</w:t>
      </w:r>
      <w:r w:rsidRPr="5CD9170C" w:rsidR="1C18418F">
        <w:rPr>
          <w:sz w:val="22"/>
          <w:szCs w:val="22"/>
        </w:rPr>
        <w:t xml:space="preserve"> important t</w:t>
      </w:r>
      <w:r w:rsidRPr="5CD9170C" w:rsidR="3FE9C518">
        <w:rPr>
          <w:sz w:val="22"/>
          <w:szCs w:val="22"/>
        </w:rPr>
        <w:t xml:space="preserve">o avoid or to limit these types of </w:t>
      </w:r>
      <w:r w:rsidRPr="5CD9170C" w:rsidR="0A481536">
        <w:rPr>
          <w:sz w:val="22"/>
          <w:szCs w:val="22"/>
        </w:rPr>
        <w:t>drinks.</w:t>
      </w:r>
    </w:p>
    <w:p w:rsidR="2A5DA70A" w:rsidP="74EBB7E3" w:rsidRDefault="2A5DA70A" w14:paraId="47BA279F" w14:textId="357FCC5D">
      <w:pPr>
        <w:pStyle w:val="Ttulo2"/>
        <w:shd w:val="clear" w:color="auto" w:fill="FFFFFF" w:themeFill="background1"/>
        <w:spacing w:before="0" w:after="235" w:line="360" w:lineRule="auto"/>
        <w:jc w:val="both"/>
        <w:rPr>
          <w:rFonts w:asciiTheme="minorHAnsi" w:hAnsiTheme="minorHAnsi" w:eastAsiaTheme="minorEastAsia" w:cstheme="minorBidi"/>
          <w:b/>
          <w:bCs/>
          <w:color w:val="auto"/>
          <w:sz w:val="22"/>
          <w:szCs w:val="22"/>
        </w:rPr>
      </w:pPr>
      <w:r w:rsidRPr="74EBB7E3">
        <w:rPr>
          <w:rFonts w:asciiTheme="minorHAnsi" w:hAnsiTheme="minorHAnsi" w:eastAsiaTheme="minorEastAsia" w:cstheme="minorBidi"/>
          <w:b/>
          <w:bCs/>
          <w:color w:val="auto"/>
          <w:sz w:val="22"/>
          <w:szCs w:val="22"/>
        </w:rPr>
        <w:t>Eat plenty of fruit and veg</w:t>
      </w:r>
      <w:r w:rsidRPr="74EBB7E3" w:rsidR="3243BA1C">
        <w:rPr>
          <w:rFonts w:asciiTheme="minorHAnsi" w:hAnsiTheme="minorHAnsi" w:eastAsiaTheme="minorEastAsia" w:cstheme="minorBidi"/>
          <w:b/>
          <w:bCs/>
          <w:color w:val="auto"/>
          <w:sz w:val="22"/>
          <w:szCs w:val="22"/>
        </w:rPr>
        <w:t xml:space="preserve">etables </w:t>
      </w:r>
    </w:p>
    <w:p w:rsidR="750D2C31" w:rsidP="74EBB7E3" w:rsidRDefault="750D2C31" w14:paraId="0B461B3A" w14:textId="32D37E2F">
      <w:pPr>
        <w:spacing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 xml:space="preserve">Eating </w:t>
      </w:r>
      <w:r w:rsidRPr="74EBB7E3" w:rsidR="3786C09A">
        <w:rPr>
          <w:sz w:val="22"/>
          <w:szCs w:val="22"/>
        </w:rPr>
        <w:t>plenty</w:t>
      </w:r>
      <w:r w:rsidRPr="74EBB7E3">
        <w:rPr>
          <w:sz w:val="22"/>
          <w:szCs w:val="22"/>
        </w:rPr>
        <w:t xml:space="preserve"> of fruit and vegetables helps </w:t>
      </w:r>
      <w:r w:rsidRPr="74EBB7E3" w:rsidR="4165F2B7">
        <w:rPr>
          <w:sz w:val="22"/>
          <w:szCs w:val="22"/>
        </w:rPr>
        <w:t>reduce the risk of diabetes and is full of nutrients, promoting</w:t>
      </w:r>
      <w:r w:rsidRPr="74EBB7E3" w:rsidR="3346040E">
        <w:rPr>
          <w:sz w:val="22"/>
          <w:szCs w:val="22"/>
        </w:rPr>
        <w:t xml:space="preserve"> stable blood glucose levels</w:t>
      </w:r>
      <w:r w:rsidRPr="74EBB7E3" w:rsidR="00F79EDB">
        <w:rPr>
          <w:sz w:val="22"/>
          <w:szCs w:val="22"/>
        </w:rPr>
        <w:t xml:space="preserve"> but making sure not to exag</w:t>
      </w:r>
      <w:r w:rsidRPr="74EBB7E3" w:rsidR="008E11EB">
        <w:rPr>
          <w:sz w:val="22"/>
          <w:szCs w:val="22"/>
        </w:rPr>
        <w:t>g</w:t>
      </w:r>
      <w:r w:rsidRPr="74EBB7E3" w:rsidR="00F79EDB">
        <w:rPr>
          <w:sz w:val="22"/>
          <w:szCs w:val="22"/>
        </w:rPr>
        <w:t xml:space="preserve">erate as some fruits and vegetables may be full of </w:t>
      </w:r>
      <w:r w:rsidRPr="74EBB7E3" w:rsidR="3982464A">
        <w:rPr>
          <w:sz w:val="22"/>
          <w:szCs w:val="22"/>
        </w:rPr>
        <w:t>sugar</w:t>
      </w:r>
      <w:r w:rsidRPr="74EBB7E3" w:rsidR="00F79EDB">
        <w:rPr>
          <w:sz w:val="22"/>
          <w:szCs w:val="22"/>
        </w:rPr>
        <w:t>.</w:t>
      </w:r>
    </w:p>
    <w:p w:rsidR="2508144C" w:rsidP="74EBB7E3" w:rsidRDefault="2508144C" w14:paraId="05326F69" w14:textId="0FE7CFD3">
      <w:pPr>
        <w:spacing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>Balance meals and medicines.</w:t>
      </w:r>
      <w:r w:rsidRPr="74EBB7E3" w:rsidR="6E859116">
        <w:rPr>
          <w:b/>
          <w:bCs/>
          <w:sz w:val="22"/>
          <w:szCs w:val="22"/>
        </w:rPr>
        <w:t xml:space="preserve"> </w:t>
      </w:r>
    </w:p>
    <w:p w:rsidR="6F5995BB" w:rsidP="74EBB7E3" w:rsidRDefault="6F5995BB" w14:paraId="212025F6" w14:textId="1612CBC0">
      <w:pPr>
        <w:spacing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>When</w:t>
      </w:r>
      <w:r w:rsidRPr="74EBB7E3" w:rsidR="5766B122">
        <w:rPr>
          <w:sz w:val="22"/>
          <w:szCs w:val="22"/>
        </w:rPr>
        <w:t xml:space="preserve"> taking m</w:t>
      </w:r>
      <w:r w:rsidRPr="74EBB7E3" w:rsidR="31E362B4">
        <w:rPr>
          <w:sz w:val="22"/>
          <w:szCs w:val="22"/>
        </w:rPr>
        <w:t>edication</w:t>
      </w:r>
      <w:r w:rsidRPr="74EBB7E3" w:rsidR="5766B122">
        <w:rPr>
          <w:sz w:val="22"/>
          <w:szCs w:val="22"/>
        </w:rPr>
        <w:t xml:space="preserve">s to control </w:t>
      </w:r>
      <w:r w:rsidRPr="74EBB7E3" w:rsidR="2AF7BA5D">
        <w:rPr>
          <w:sz w:val="22"/>
          <w:szCs w:val="22"/>
        </w:rPr>
        <w:t>diabetes</w:t>
      </w:r>
      <w:r w:rsidRPr="74EBB7E3" w:rsidR="5EC48277">
        <w:rPr>
          <w:sz w:val="22"/>
          <w:szCs w:val="22"/>
        </w:rPr>
        <w:t>,</w:t>
      </w:r>
      <w:r w:rsidRPr="74EBB7E3" w:rsidR="5766B122">
        <w:rPr>
          <w:sz w:val="22"/>
          <w:szCs w:val="22"/>
        </w:rPr>
        <w:t xml:space="preserve"> it is important to balance what to eat or drink with the medicine</w:t>
      </w:r>
      <w:r w:rsidRPr="74EBB7E3" w:rsidR="743BC8E9">
        <w:rPr>
          <w:sz w:val="22"/>
          <w:szCs w:val="22"/>
        </w:rPr>
        <w:t xml:space="preserve">; </w:t>
      </w:r>
      <w:r w:rsidRPr="74EBB7E3" w:rsidR="4E8DDEFC">
        <w:rPr>
          <w:sz w:val="22"/>
          <w:szCs w:val="22"/>
        </w:rPr>
        <w:t xml:space="preserve">reducing food </w:t>
      </w:r>
      <w:r w:rsidRPr="74EBB7E3" w:rsidR="1A4BA3A8">
        <w:rPr>
          <w:sz w:val="22"/>
          <w:szCs w:val="22"/>
        </w:rPr>
        <w:t xml:space="preserve">quantity </w:t>
      </w:r>
      <w:r w:rsidRPr="74EBB7E3" w:rsidR="4E8DDEFC">
        <w:rPr>
          <w:sz w:val="22"/>
          <w:szCs w:val="22"/>
        </w:rPr>
        <w:t xml:space="preserve">while taking medicines to </w:t>
      </w:r>
      <w:r w:rsidRPr="74EBB7E3" w:rsidR="6198F1B7">
        <w:rPr>
          <w:sz w:val="22"/>
          <w:szCs w:val="22"/>
        </w:rPr>
        <w:t>control</w:t>
      </w:r>
      <w:r w:rsidRPr="74EBB7E3" w:rsidR="4E8DDEFC">
        <w:rPr>
          <w:sz w:val="22"/>
          <w:szCs w:val="22"/>
        </w:rPr>
        <w:t xml:space="preserve"> diabetes can</w:t>
      </w:r>
      <w:r w:rsidRPr="74EBB7E3" w:rsidR="384888EE">
        <w:rPr>
          <w:sz w:val="22"/>
          <w:szCs w:val="22"/>
        </w:rPr>
        <w:t xml:space="preserve"> dangerously </w:t>
      </w:r>
      <w:r w:rsidRPr="74EBB7E3" w:rsidR="5FA28686">
        <w:rPr>
          <w:sz w:val="22"/>
          <w:szCs w:val="22"/>
        </w:rPr>
        <w:t xml:space="preserve">lower down </w:t>
      </w:r>
      <w:r w:rsidRPr="74EBB7E3" w:rsidR="5CC6B360">
        <w:rPr>
          <w:sz w:val="22"/>
          <w:szCs w:val="22"/>
        </w:rPr>
        <w:t xml:space="preserve">blood </w:t>
      </w:r>
      <w:r w:rsidRPr="74EBB7E3" w:rsidR="5FA28686">
        <w:rPr>
          <w:sz w:val="22"/>
          <w:szCs w:val="22"/>
        </w:rPr>
        <w:t xml:space="preserve">sugar levels </w:t>
      </w:r>
      <w:r w:rsidRPr="74EBB7E3" w:rsidR="39BF487A">
        <w:rPr>
          <w:sz w:val="22"/>
          <w:szCs w:val="22"/>
        </w:rPr>
        <w:t>,</w:t>
      </w:r>
      <w:r w:rsidRPr="74EBB7E3" w:rsidR="3C0A43AF">
        <w:rPr>
          <w:sz w:val="22"/>
          <w:szCs w:val="22"/>
        </w:rPr>
        <w:t xml:space="preserve"> </w:t>
      </w:r>
      <w:r w:rsidRPr="74EBB7E3" w:rsidR="6D57E202">
        <w:rPr>
          <w:sz w:val="22"/>
          <w:szCs w:val="22"/>
        </w:rPr>
        <w:t>which</w:t>
      </w:r>
      <w:r w:rsidRPr="74EBB7E3" w:rsidR="2508144C">
        <w:rPr>
          <w:sz w:val="22"/>
          <w:szCs w:val="22"/>
        </w:rPr>
        <w:t xml:space="preserve"> is called hypoglycemia</w:t>
      </w:r>
      <w:r w:rsidRPr="74EBB7E3" w:rsidR="4FBF3575">
        <w:rPr>
          <w:sz w:val="22"/>
          <w:szCs w:val="22"/>
        </w:rPr>
        <w:t>,</w:t>
      </w:r>
      <w:r w:rsidRPr="74EBB7E3" w:rsidR="59688F0E">
        <w:rPr>
          <w:sz w:val="22"/>
          <w:szCs w:val="22"/>
        </w:rPr>
        <w:t xml:space="preserve"> and </w:t>
      </w:r>
      <w:r w:rsidRPr="74EBB7E3" w:rsidR="3699E711">
        <w:rPr>
          <w:sz w:val="22"/>
          <w:szCs w:val="22"/>
        </w:rPr>
        <w:t>eating more than is recom</w:t>
      </w:r>
      <w:r w:rsidRPr="74EBB7E3" w:rsidR="61D7FB61">
        <w:rPr>
          <w:sz w:val="22"/>
          <w:szCs w:val="22"/>
        </w:rPr>
        <w:t>men</w:t>
      </w:r>
      <w:r w:rsidRPr="74EBB7E3" w:rsidR="3699E711">
        <w:rPr>
          <w:sz w:val="22"/>
          <w:szCs w:val="22"/>
        </w:rPr>
        <w:t>ded can cause the blood sugar levels to rise , which is called hyperglycemia .</w:t>
      </w:r>
    </w:p>
    <w:p w:rsidR="1D6E0B89" w:rsidP="74EBB7E3" w:rsidRDefault="1D6E0B89" w14:paraId="52C3DE3D" w14:textId="4C771DB8">
      <w:pPr>
        <w:spacing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>Exercise</w:t>
      </w:r>
      <w:r w:rsidRPr="74EBB7E3" w:rsidR="2AFC17DD">
        <w:rPr>
          <w:b/>
          <w:bCs/>
          <w:sz w:val="22"/>
          <w:szCs w:val="22"/>
        </w:rPr>
        <w:t xml:space="preserve"> </w:t>
      </w:r>
    </w:p>
    <w:p w:rsidR="2AFC17DD" w:rsidP="74EBB7E3" w:rsidRDefault="2AFC17DD" w14:paraId="2CBF06A4" w14:textId="4E2EA112">
      <w:pPr>
        <w:spacing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>Ex</w:t>
      </w:r>
      <w:r w:rsidRPr="74EBB7E3" w:rsidR="6F56C33A">
        <w:rPr>
          <w:sz w:val="22"/>
          <w:szCs w:val="22"/>
        </w:rPr>
        <w:t>ercise improves</w:t>
      </w:r>
      <w:r w:rsidRPr="74EBB7E3">
        <w:rPr>
          <w:sz w:val="22"/>
          <w:szCs w:val="22"/>
        </w:rPr>
        <w:t xml:space="preserve"> insulin sensitivity and </w:t>
      </w:r>
      <w:r w:rsidRPr="74EBB7E3" w:rsidR="154DFEC7">
        <w:rPr>
          <w:sz w:val="22"/>
          <w:szCs w:val="22"/>
        </w:rPr>
        <w:t>glucose</w:t>
      </w:r>
      <w:r w:rsidRPr="74EBB7E3">
        <w:rPr>
          <w:sz w:val="22"/>
          <w:szCs w:val="22"/>
        </w:rPr>
        <w:t xml:space="preserve"> </w:t>
      </w:r>
      <w:r w:rsidRPr="74EBB7E3" w:rsidR="1A9D0555">
        <w:rPr>
          <w:sz w:val="22"/>
          <w:szCs w:val="22"/>
        </w:rPr>
        <w:t>uptake, doing</w:t>
      </w:r>
      <w:r w:rsidRPr="74EBB7E3" w:rsidR="29E4D17A">
        <w:rPr>
          <w:sz w:val="22"/>
          <w:szCs w:val="22"/>
        </w:rPr>
        <w:t xml:space="preserve"> </w:t>
      </w:r>
      <w:r w:rsidRPr="74EBB7E3" w:rsidR="51116B77">
        <w:rPr>
          <w:sz w:val="22"/>
          <w:szCs w:val="22"/>
        </w:rPr>
        <w:t>150 minutes a week of moderate aerobic activity</w:t>
      </w:r>
      <w:r w:rsidRPr="74EBB7E3" w:rsidR="5F568951">
        <w:rPr>
          <w:sz w:val="22"/>
          <w:szCs w:val="22"/>
        </w:rPr>
        <w:t xml:space="preserve"> such as walking, biking and swimming will help with the health of y</w:t>
      </w:r>
      <w:r w:rsidRPr="74EBB7E3" w:rsidR="5BC66CC1">
        <w:rPr>
          <w:sz w:val="22"/>
          <w:szCs w:val="22"/>
        </w:rPr>
        <w:t>our heart.</w:t>
      </w:r>
    </w:p>
    <w:p w:rsidR="51116B77" w:rsidP="74EBB7E3" w:rsidRDefault="51116B77" w14:paraId="44421EB5" w14:textId="4FA10A8F">
      <w:pPr>
        <w:spacing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 xml:space="preserve"> 30 minutes of moderate aerobic activity a day on most days of the week.</w:t>
      </w:r>
    </w:p>
    <w:p w:rsidR="1E0EA0BC" w:rsidP="74EBB7E3" w:rsidRDefault="1E0EA0BC" w14:paraId="74894675" w14:textId="615E6A2D">
      <w:pPr>
        <w:spacing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Benefits </w:t>
      </w:r>
    </w:p>
    <w:p w:rsidR="1E0EA0BC" w:rsidP="74EBB7E3" w:rsidRDefault="1E0EA0BC" w14:paraId="178515FA" w14:textId="723A41B6">
      <w:pPr>
        <w:spacing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 xml:space="preserve">Improves mental health by reducing stress and mood </w:t>
      </w:r>
    </w:p>
    <w:p w:rsidR="1E0EA0BC" w:rsidP="74EBB7E3" w:rsidRDefault="1E0EA0BC" w14:paraId="4F72DF1F" w14:textId="3B2F4A93">
      <w:pPr>
        <w:spacing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 xml:space="preserve">Keep weight management on track </w:t>
      </w:r>
    </w:p>
    <w:p w:rsidR="0E99C510" w:rsidP="74EBB7E3" w:rsidRDefault="0E99C510" w14:paraId="4B38C32B" w14:textId="102BA6F1">
      <w:pPr>
        <w:spacing w:line="360" w:lineRule="auto"/>
        <w:jc w:val="both"/>
        <w:rPr>
          <w:sz w:val="22"/>
          <w:szCs w:val="22"/>
        </w:rPr>
      </w:pPr>
      <w:r w:rsidRPr="74EBB7E3">
        <w:rPr>
          <w:sz w:val="22"/>
          <w:szCs w:val="22"/>
        </w:rPr>
        <w:t xml:space="preserve">Reduces cardiovascular risks </w:t>
      </w:r>
    </w:p>
    <w:p w:rsidR="310765CA" w:rsidP="74EBB7E3" w:rsidRDefault="310765CA" w14:paraId="679BC3F5" w14:textId="594F24D7">
      <w:pPr>
        <w:spacing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Alcohol </w:t>
      </w:r>
      <w:r w:rsidRPr="74EBB7E3" w:rsidR="0522D81E">
        <w:rPr>
          <w:b/>
          <w:bCs/>
          <w:sz w:val="22"/>
          <w:szCs w:val="22"/>
        </w:rPr>
        <w:t xml:space="preserve">consumption </w:t>
      </w:r>
    </w:p>
    <w:p w:rsidR="173D4335" w:rsidP="74EBB7E3" w:rsidRDefault="173D4335" w14:paraId="3238297D" w14:textId="5D683C77">
      <w:pPr>
        <w:spacing w:line="360" w:lineRule="auto"/>
        <w:jc w:val="both"/>
        <w:rPr>
          <w:b/>
          <w:bCs/>
          <w:sz w:val="22"/>
          <w:szCs w:val="22"/>
        </w:rPr>
      </w:pPr>
      <w:r w:rsidRPr="74EBB7E3">
        <w:rPr>
          <w:sz w:val="22"/>
          <w:szCs w:val="22"/>
        </w:rPr>
        <w:t xml:space="preserve">Can </w:t>
      </w:r>
      <w:r w:rsidRPr="74EBB7E3" w:rsidR="38D2AE93">
        <w:rPr>
          <w:sz w:val="22"/>
          <w:szCs w:val="22"/>
        </w:rPr>
        <w:t xml:space="preserve">lower sugar levels before you drink and also after </w:t>
      </w:r>
      <w:r w:rsidRPr="74EBB7E3">
        <w:rPr>
          <w:sz w:val="22"/>
          <w:szCs w:val="22"/>
        </w:rPr>
        <w:t>you drink it and for hours afterward</w:t>
      </w:r>
      <w:r w:rsidRPr="74EBB7E3" w:rsidR="60C1CEFD">
        <w:rPr>
          <w:sz w:val="22"/>
          <w:szCs w:val="22"/>
        </w:rPr>
        <w:t xml:space="preserve"> it is important to eat before consuming any </w:t>
      </w:r>
      <w:r w:rsidRPr="74EBB7E3" w:rsidR="66BB85C4">
        <w:rPr>
          <w:sz w:val="22"/>
          <w:szCs w:val="22"/>
        </w:rPr>
        <w:t>alcohol,</w:t>
      </w:r>
      <w:r w:rsidRPr="74EBB7E3" w:rsidR="60C1CEFD">
        <w:rPr>
          <w:sz w:val="22"/>
          <w:szCs w:val="22"/>
        </w:rPr>
        <w:t xml:space="preserve"> </w:t>
      </w:r>
      <w:r w:rsidRPr="74EBB7E3" w:rsidR="52CBE90A">
        <w:rPr>
          <w:sz w:val="22"/>
          <w:szCs w:val="22"/>
        </w:rPr>
        <w:t>which</w:t>
      </w:r>
      <w:r w:rsidRPr="74EBB7E3" w:rsidR="60C1CEFD">
        <w:rPr>
          <w:sz w:val="22"/>
          <w:szCs w:val="22"/>
        </w:rPr>
        <w:t xml:space="preserve"> will help to prevent sugar levels from </w:t>
      </w:r>
      <w:r w:rsidRPr="74EBB7E3" w:rsidR="346B784C">
        <w:rPr>
          <w:sz w:val="22"/>
          <w:szCs w:val="22"/>
        </w:rPr>
        <w:t>drooping.</w:t>
      </w:r>
      <w:r w:rsidRPr="74EBB7E3">
        <w:rPr>
          <w:sz w:val="22"/>
          <w:szCs w:val="22"/>
        </w:rPr>
        <w:t xml:space="preserve"> </w:t>
      </w:r>
    </w:p>
    <w:p w:rsidR="38764C39" w:rsidP="74EBB7E3" w:rsidRDefault="38764C39" w14:paraId="1026F407" w14:textId="33A2FAE6">
      <w:pPr>
        <w:spacing w:line="360" w:lineRule="auto"/>
        <w:jc w:val="both"/>
        <w:rPr>
          <w:b/>
          <w:bCs/>
          <w:sz w:val="22"/>
          <w:szCs w:val="22"/>
        </w:rPr>
      </w:pPr>
      <w:r w:rsidRPr="74EBB7E3">
        <w:rPr>
          <w:sz w:val="22"/>
          <w:szCs w:val="22"/>
        </w:rPr>
        <w:t>Drinking when taking medication can</w:t>
      </w:r>
      <w:r w:rsidRPr="74EBB7E3" w:rsidR="1B861297">
        <w:rPr>
          <w:sz w:val="22"/>
          <w:szCs w:val="22"/>
        </w:rPr>
        <w:t xml:space="preserve"> also </w:t>
      </w:r>
      <w:r w:rsidRPr="74EBB7E3">
        <w:rPr>
          <w:sz w:val="22"/>
          <w:szCs w:val="22"/>
        </w:rPr>
        <w:t xml:space="preserve">increase the risk of </w:t>
      </w:r>
      <w:r w:rsidRPr="74EBB7E3" w:rsidR="5E778071">
        <w:rPr>
          <w:sz w:val="22"/>
          <w:szCs w:val="22"/>
        </w:rPr>
        <w:t>hypoglycemia.</w:t>
      </w:r>
    </w:p>
    <w:p w:rsidR="26E9A448" w:rsidP="74EBB7E3" w:rsidRDefault="26E9A448" w14:paraId="6005F34D" w14:textId="6BED47AB">
      <w:pPr>
        <w:spacing w:line="360" w:lineRule="auto"/>
        <w:jc w:val="both"/>
        <w:rPr>
          <w:b/>
          <w:bCs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Smoking </w:t>
      </w:r>
    </w:p>
    <w:p w:rsidR="26E9A448" w:rsidP="74EBB7E3" w:rsidRDefault="26E9A448" w14:paraId="27720BC9" w14:textId="4105761C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74EBB7E3">
        <w:rPr>
          <w:color w:val="000000" w:themeColor="text1"/>
          <w:sz w:val="22"/>
          <w:szCs w:val="22"/>
        </w:rPr>
        <w:t>Smoking cigarettes can make the cells in your body less responsive to insulin, which makes blood sugar levels higher</w:t>
      </w:r>
      <w:r w:rsidRPr="74EBB7E3" w:rsidR="20FC05C7">
        <w:rPr>
          <w:color w:val="000000" w:themeColor="text1"/>
          <w:sz w:val="22"/>
          <w:szCs w:val="22"/>
        </w:rPr>
        <w:t xml:space="preserve"> and</w:t>
      </w:r>
      <w:r w:rsidRPr="74EBB7E3" w:rsidR="1CF16A4C">
        <w:rPr>
          <w:color w:val="000000" w:themeColor="text1"/>
          <w:sz w:val="22"/>
          <w:szCs w:val="22"/>
        </w:rPr>
        <w:t xml:space="preserve"> can increase the risk </w:t>
      </w:r>
      <w:r w:rsidRPr="74EBB7E3" w:rsidR="00DEA5B4">
        <w:rPr>
          <w:color w:val="000000" w:themeColor="text1"/>
          <w:sz w:val="22"/>
          <w:szCs w:val="22"/>
        </w:rPr>
        <w:t>of</w:t>
      </w:r>
      <w:r w:rsidRPr="74EBB7E3" w:rsidR="1CF16A4C">
        <w:rPr>
          <w:color w:val="000000" w:themeColor="text1"/>
          <w:sz w:val="22"/>
          <w:szCs w:val="22"/>
        </w:rPr>
        <w:t xml:space="preserve"> serious complications, such as hea</w:t>
      </w:r>
      <w:r w:rsidRPr="74EBB7E3" w:rsidR="2D992FB9">
        <w:rPr>
          <w:color w:val="000000" w:themeColor="text1"/>
          <w:sz w:val="22"/>
          <w:szCs w:val="22"/>
        </w:rPr>
        <w:t xml:space="preserve">rt </w:t>
      </w:r>
      <w:r w:rsidRPr="74EBB7E3" w:rsidR="6EB51A86">
        <w:rPr>
          <w:color w:val="000000" w:themeColor="text1"/>
          <w:sz w:val="22"/>
          <w:szCs w:val="22"/>
        </w:rPr>
        <w:t>disease</w:t>
      </w:r>
      <w:r w:rsidRPr="74EBB7E3" w:rsidR="23691BBA">
        <w:rPr>
          <w:color w:val="000000" w:themeColor="text1"/>
          <w:sz w:val="22"/>
          <w:szCs w:val="22"/>
        </w:rPr>
        <w:t>, high blood pressure, vis</w:t>
      </w:r>
      <w:r w:rsidRPr="74EBB7E3" w:rsidR="3A888A29">
        <w:rPr>
          <w:color w:val="000000" w:themeColor="text1"/>
          <w:sz w:val="22"/>
          <w:szCs w:val="22"/>
        </w:rPr>
        <w:t>i</w:t>
      </w:r>
      <w:r w:rsidRPr="74EBB7E3" w:rsidR="23691BBA">
        <w:rPr>
          <w:color w:val="000000" w:themeColor="text1"/>
          <w:sz w:val="22"/>
          <w:szCs w:val="22"/>
        </w:rPr>
        <w:t xml:space="preserve">on </w:t>
      </w:r>
      <w:r w:rsidRPr="74EBB7E3" w:rsidR="393AB590">
        <w:rPr>
          <w:color w:val="000000" w:themeColor="text1"/>
          <w:sz w:val="22"/>
          <w:szCs w:val="22"/>
        </w:rPr>
        <w:t>loss,</w:t>
      </w:r>
      <w:r w:rsidRPr="74EBB7E3" w:rsidR="23691BBA">
        <w:rPr>
          <w:color w:val="000000" w:themeColor="text1"/>
          <w:sz w:val="22"/>
          <w:szCs w:val="22"/>
        </w:rPr>
        <w:t xml:space="preserve"> or </w:t>
      </w:r>
      <w:r w:rsidRPr="74EBB7E3" w:rsidR="53E47FD4">
        <w:rPr>
          <w:color w:val="000000" w:themeColor="text1"/>
          <w:sz w:val="22"/>
          <w:szCs w:val="22"/>
        </w:rPr>
        <w:t>blindness.</w:t>
      </w:r>
    </w:p>
    <w:p w:rsidR="1D1068D9" w:rsidP="74EBB7E3" w:rsidRDefault="1D1068D9" w14:paraId="44851203" w14:textId="3C3F669D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74EBB7E3">
        <w:rPr>
          <w:color w:val="000000" w:themeColor="text1"/>
          <w:sz w:val="22"/>
          <w:szCs w:val="22"/>
        </w:rPr>
        <w:t>Stopping</w:t>
      </w:r>
      <w:r w:rsidRPr="74EBB7E3" w:rsidR="6E7487F4">
        <w:rPr>
          <w:color w:val="000000" w:themeColor="text1"/>
          <w:sz w:val="22"/>
          <w:szCs w:val="22"/>
        </w:rPr>
        <w:t xml:space="preserve"> smoking will improve overall health and help to manage </w:t>
      </w:r>
      <w:r w:rsidRPr="74EBB7E3" w:rsidR="75473766">
        <w:rPr>
          <w:color w:val="000000" w:themeColor="text1"/>
          <w:sz w:val="22"/>
          <w:szCs w:val="22"/>
        </w:rPr>
        <w:t>diabetes</w:t>
      </w:r>
      <w:r w:rsidRPr="74EBB7E3" w:rsidR="6E7487F4">
        <w:rPr>
          <w:color w:val="000000" w:themeColor="text1"/>
          <w:sz w:val="22"/>
          <w:szCs w:val="22"/>
        </w:rPr>
        <w:t>.</w:t>
      </w:r>
    </w:p>
    <w:p w:rsidR="59448124" w:rsidP="74EBB7E3" w:rsidRDefault="59448124" w14:paraId="52CF2A9B" w14:textId="47FDE368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color w:val="000000" w:themeColor="text1"/>
          <w:sz w:val="22"/>
          <w:szCs w:val="22"/>
        </w:rPr>
        <w:t>Stres</w:t>
      </w:r>
      <w:r w:rsidRPr="74EBB7E3" w:rsidR="7AAA1374">
        <w:rPr>
          <w:b/>
          <w:bCs/>
          <w:color w:val="000000" w:themeColor="text1"/>
          <w:sz w:val="22"/>
          <w:szCs w:val="22"/>
        </w:rPr>
        <w:t xml:space="preserve">s management </w:t>
      </w:r>
    </w:p>
    <w:p w:rsidR="59448124" w:rsidP="74EBB7E3" w:rsidRDefault="59448124" w14:paraId="5D48DBC6" w14:textId="11AF43A4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5CD9170C" w:rsidR="4FBAFE51">
        <w:rPr>
          <w:color w:val="000000" w:themeColor="text1" w:themeTint="FF" w:themeShade="FF"/>
          <w:sz w:val="22"/>
          <w:szCs w:val="22"/>
        </w:rPr>
        <w:t xml:space="preserve">Being stressed can </w:t>
      </w:r>
      <w:r w:rsidRPr="5CD9170C" w:rsidR="50758426">
        <w:rPr>
          <w:color w:val="000000" w:themeColor="text1" w:themeTint="FF" w:themeShade="FF"/>
          <w:sz w:val="22"/>
          <w:szCs w:val="22"/>
        </w:rPr>
        <w:t>affect</w:t>
      </w:r>
      <w:r w:rsidRPr="5CD9170C" w:rsidR="4FBAFE51">
        <w:rPr>
          <w:color w:val="000000" w:themeColor="text1" w:themeTint="FF" w:themeShade="FF"/>
          <w:sz w:val="22"/>
          <w:szCs w:val="22"/>
        </w:rPr>
        <w:t xml:space="preserve"> blood sugar </w:t>
      </w:r>
      <w:r w:rsidRPr="5CD9170C" w:rsidR="6DB0DF3C">
        <w:rPr>
          <w:color w:val="000000" w:themeColor="text1" w:themeTint="FF" w:themeShade="FF"/>
          <w:sz w:val="22"/>
          <w:szCs w:val="22"/>
        </w:rPr>
        <w:t>levels.</w:t>
      </w:r>
      <w:r w:rsidRPr="5CD9170C" w:rsidR="4FBAFE51">
        <w:rPr>
          <w:color w:val="000000" w:themeColor="text1" w:themeTint="FF" w:themeShade="FF"/>
          <w:sz w:val="22"/>
          <w:szCs w:val="22"/>
        </w:rPr>
        <w:t xml:space="preserve"> Practicing </w:t>
      </w:r>
      <w:r w:rsidRPr="5CD9170C" w:rsidR="6162954F">
        <w:rPr>
          <w:color w:val="000000" w:themeColor="text1" w:themeTint="FF" w:themeShade="FF"/>
          <w:sz w:val="22"/>
          <w:szCs w:val="22"/>
        </w:rPr>
        <w:t xml:space="preserve">mindfulness </w:t>
      </w:r>
      <w:r w:rsidRPr="5CD9170C" w:rsidR="4FBAFE51">
        <w:rPr>
          <w:color w:val="000000" w:themeColor="text1" w:themeTint="FF" w:themeShade="FF"/>
          <w:sz w:val="22"/>
          <w:szCs w:val="22"/>
        </w:rPr>
        <w:t xml:space="preserve">activities such as </w:t>
      </w:r>
      <w:r w:rsidRPr="5CD9170C" w:rsidR="2C79B670">
        <w:rPr>
          <w:color w:val="000000" w:themeColor="text1" w:themeTint="FF" w:themeShade="FF"/>
          <w:sz w:val="22"/>
          <w:szCs w:val="22"/>
        </w:rPr>
        <w:t>yoga,</w:t>
      </w:r>
      <w:r w:rsidRPr="5CD9170C" w:rsidR="03789531">
        <w:rPr>
          <w:color w:val="000000" w:themeColor="text1" w:themeTint="FF" w:themeShade="FF"/>
          <w:sz w:val="22"/>
          <w:szCs w:val="22"/>
        </w:rPr>
        <w:t xml:space="preserve"> going for a walk, </w:t>
      </w:r>
      <w:r w:rsidRPr="5CD9170C" w:rsidR="278088BC">
        <w:rPr>
          <w:color w:val="000000" w:themeColor="text1" w:themeTint="FF" w:themeShade="FF"/>
          <w:sz w:val="22"/>
          <w:szCs w:val="22"/>
        </w:rPr>
        <w:t>reading</w:t>
      </w:r>
      <w:r w:rsidRPr="5CD9170C" w:rsidR="03789531">
        <w:rPr>
          <w:color w:val="000000" w:themeColor="text1" w:themeTint="FF" w:themeShade="FF"/>
          <w:sz w:val="22"/>
          <w:szCs w:val="22"/>
        </w:rPr>
        <w:t xml:space="preserve"> a book</w:t>
      </w:r>
      <w:r w:rsidRPr="5CD9170C" w:rsidR="27F9DA7E">
        <w:rPr>
          <w:color w:val="000000" w:themeColor="text1" w:themeTint="FF" w:themeShade="FF"/>
          <w:sz w:val="22"/>
          <w:szCs w:val="22"/>
        </w:rPr>
        <w:t>, or</w:t>
      </w:r>
      <w:r w:rsidRPr="5CD9170C" w:rsidR="03789531">
        <w:rPr>
          <w:color w:val="000000" w:themeColor="text1" w:themeTint="FF" w:themeShade="FF"/>
          <w:sz w:val="22"/>
          <w:szCs w:val="22"/>
        </w:rPr>
        <w:t xml:space="preserve"> even regular activities</w:t>
      </w:r>
      <w:r w:rsidRPr="5CD9170C" w:rsidR="5EDC4A3B">
        <w:rPr>
          <w:color w:val="000000" w:themeColor="text1" w:themeTint="FF" w:themeShade="FF"/>
          <w:sz w:val="22"/>
          <w:szCs w:val="22"/>
        </w:rPr>
        <w:t>,</w:t>
      </w:r>
      <w:r w:rsidRPr="5CD9170C" w:rsidR="03789531">
        <w:rPr>
          <w:color w:val="000000" w:themeColor="text1" w:themeTint="FF" w:themeShade="FF"/>
          <w:sz w:val="22"/>
          <w:szCs w:val="22"/>
        </w:rPr>
        <w:t xml:space="preserve"> </w:t>
      </w:r>
      <w:r w:rsidRPr="5CD9170C" w:rsidR="5CF53180">
        <w:rPr>
          <w:color w:val="000000" w:themeColor="text1" w:themeTint="FF" w:themeShade="FF"/>
          <w:sz w:val="22"/>
          <w:szCs w:val="22"/>
        </w:rPr>
        <w:t>depending</w:t>
      </w:r>
      <w:r w:rsidRPr="5CD9170C" w:rsidR="03789531">
        <w:rPr>
          <w:color w:val="000000" w:themeColor="text1" w:themeTint="FF" w:themeShade="FF"/>
          <w:sz w:val="22"/>
          <w:szCs w:val="22"/>
        </w:rPr>
        <w:t xml:space="preserve"> on the person like can help manage stress and improve overall </w:t>
      </w:r>
      <w:r w:rsidRPr="5CD9170C" w:rsidR="395D0941">
        <w:rPr>
          <w:color w:val="000000" w:themeColor="text1" w:themeTint="FF" w:themeShade="FF"/>
          <w:sz w:val="22"/>
          <w:szCs w:val="22"/>
        </w:rPr>
        <w:t>well-being</w:t>
      </w:r>
      <w:r w:rsidRPr="5CD9170C" w:rsidR="102D69A7">
        <w:rPr>
          <w:color w:val="000000" w:themeColor="text1" w:themeTint="FF" w:themeShade="FF"/>
          <w:sz w:val="22"/>
          <w:szCs w:val="22"/>
        </w:rPr>
        <w:t>.</w:t>
      </w:r>
    </w:p>
    <w:p w:rsidR="1D033D7A" w:rsidP="5CD9170C" w:rsidRDefault="26ECA977" w14:paraId="11482596" w14:textId="01444E5E">
      <w:pPr>
        <w:pStyle w:val="Normal"/>
        <w:spacing w:line="360" w:lineRule="auto"/>
        <w:jc w:val="both"/>
        <w:rPr>
          <w:b w:val="1"/>
          <w:bCs w:val="1"/>
          <w:color w:val="000000" w:themeColor="text1"/>
          <w:sz w:val="22"/>
          <w:szCs w:val="22"/>
        </w:rPr>
      </w:pPr>
      <w:r w:rsidRPr="5CD9170C" w:rsidR="778151CA">
        <w:rPr>
          <w:b w:val="1"/>
          <w:bCs w:val="1"/>
          <w:color w:val="000000" w:themeColor="text1" w:themeTint="FF" w:themeShade="FF"/>
          <w:sz w:val="22"/>
          <w:szCs w:val="22"/>
        </w:rPr>
        <w:t xml:space="preserve">Conclusion </w:t>
      </w:r>
    </w:p>
    <w:p w:rsidR="2665EA8B" w:rsidP="74EBB7E3" w:rsidRDefault="5EB0F5DF" w14:paraId="1A1E6773" w14:textId="12E34737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74EBB7E3">
        <w:rPr>
          <w:color w:val="000000" w:themeColor="text1"/>
          <w:sz w:val="22"/>
          <w:szCs w:val="22"/>
        </w:rPr>
        <w:t>Type 2 diab</w:t>
      </w:r>
      <w:r w:rsidRPr="74EBB7E3" w:rsidR="54714395">
        <w:rPr>
          <w:color w:val="000000" w:themeColor="text1"/>
          <w:sz w:val="22"/>
          <w:szCs w:val="22"/>
        </w:rPr>
        <w:t>et</w:t>
      </w:r>
      <w:r w:rsidRPr="74EBB7E3">
        <w:rPr>
          <w:color w:val="000000" w:themeColor="text1"/>
          <w:sz w:val="22"/>
          <w:szCs w:val="22"/>
        </w:rPr>
        <w:t>es is a very complicated but manage</w:t>
      </w:r>
      <w:r w:rsidRPr="74EBB7E3" w:rsidR="29250790">
        <w:rPr>
          <w:color w:val="000000" w:themeColor="text1"/>
          <w:sz w:val="22"/>
          <w:szCs w:val="22"/>
        </w:rPr>
        <w:t>a</w:t>
      </w:r>
      <w:r w:rsidRPr="74EBB7E3">
        <w:rPr>
          <w:color w:val="000000" w:themeColor="text1"/>
          <w:sz w:val="22"/>
          <w:szCs w:val="22"/>
        </w:rPr>
        <w:t xml:space="preserve">ble condition when </w:t>
      </w:r>
      <w:r w:rsidRPr="74EBB7E3" w:rsidR="7F24191E">
        <w:rPr>
          <w:color w:val="000000" w:themeColor="text1"/>
          <w:sz w:val="22"/>
          <w:szCs w:val="22"/>
        </w:rPr>
        <w:t>patients receive the right support with appr</w:t>
      </w:r>
      <w:r w:rsidRPr="74EBB7E3" w:rsidR="667B6555">
        <w:rPr>
          <w:color w:val="000000" w:themeColor="text1"/>
          <w:sz w:val="22"/>
          <w:szCs w:val="22"/>
        </w:rPr>
        <w:t>opr</w:t>
      </w:r>
      <w:r w:rsidRPr="74EBB7E3" w:rsidR="7F24191E">
        <w:rPr>
          <w:color w:val="000000" w:themeColor="text1"/>
          <w:sz w:val="22"/>
          <w:szCs w:val="22"/>
        </w:rPr>
        <w:t xml:space="preserve">iate knowledge and </w:t>
      </w:r>
      <w:r w:rsidRPr="74EBB7E3" w:rsidR="01724B2F">
        <w:rPr>
          <w:color w:val="000000" w:themeColor="text1"/>
          <w:sz w:val="22"/>
          <w:szCs w:val="22"/>
        </w:rPr>
        <w:t>devices.</w:t>
      </w:r>
      <w:r w:rsidRPr="74EBB7E3" w:rsidR="2C1C0468">
        <w:rPr>
          <w:color w:val="000000" w:themeColor="text1"/>
          <w:sz w:val="22"/>
          <w:szCs w:val="22"/>
        </w:rPr>
        <w:t xml:space="preserve"> </w:t>
      </w:r>
      <w:r w:rsidRPr="74EBB7E3" w:rsidR="6F87F749">
        <w:rPr>
          <w:color w:val="000000" w:themeColor="text1"/>
          <w:sz w:val="22"/>
          <w:szCs w:val="22"/>
        </w:rPr>
        <w:t xml:space="preserve">Understanding </w:t>
      </w:r>
      <w:r w:rsidRPr="74EBB7E3" w:rsidR="2C1C0468">
        <w:rPr>
          <w:color w:val="000000" w:themeColor="text1"/>
          <w:sz w:val="22"/>
          <w:szCs w:val="22"/>
        </w:rPr>
        <w:t xml:space="preserve">how blood </w:t>
      </w:r>
      <w:r w:rsidRPr="74EBB7E3" w:rsidR="5E7FA325">
        <w:rPr>
          <w:color w:val="000000" w:themeColor="text1"/>
          <w:sz w:val="22"/>
          <w:szCs w:val="22"/>
        </w:rPr>
        <w:t>glucose</w:t>
      </w:r>
      <w:r w:rsidRPr="74EBB7E3" w:rsidR="2C1C0468">
        <w:rPr>
          <w:color w:val="000000" w:themeColor="text1"/>
          <w:sz w:val="22"/>
          <w:szCs w:val="22"/>
        </w:rPr>
        <w:t xml:space="preserve"> is regulated, how the bo</w:t>
      </w:r>
      <w:r w:rsidRPr="74EBB7E3" w:rsidR="082F77FF">
        <w:rPr>
          <w:color w:val="000000" w:themeColor="text1"/>
          <w:sz w:val="22"/>
          <w:szCs w:val="22"/>
        </w:rPr>
        <w:t xml:space="preserve">dy can produce </w:t>
      </w:r>
      <w:r w:rsidRPr="74EBB7E3" w:rsidR="5EDAD8BF">
        <w:rPr>
          <w:color w:val="000000" w:themeColor="text1"/>
          <w:sz w:val="22"/>
          <w:szCs w:val="22"/>
        </w:rPr>
        <w:t>energy,</w:t>
      </w:r>
      <w:r w:rsidRPr="74EBB7E3" w:rsidR="082F77FF">
        <w:rPr>
          <w:color w:val="000000" w:themeColor="text1"/>
          <w:sz w:val="22"/>
          <w:szCs w:val="22"/>
        </w:rPr>
        <w:t xml:space="preserve"> and how </w:t>
      </w:r>
      <w:r w:rsidRPr="74EBB7E3" w:rsidR="52E2A1D4">
        <w:rPr>
          <w:color w:val="000000" w:themeColor="text1"/>
          <w:sz w:val="22"/>
          <w:szCs w:val="22"/>
        </w:rPr>
        <w:t>lifestyle</w:t>
      </w:r>
      <w:r w:rsidRPr="74EBB7E3" w:rsidR="53CD2ECD">
        <w:rPr>
          <w:color w:val="000000" w:themeColor="text1"/>
          <w:sz w:val="22"/>
          <w:szCs w:val="22"/>
        </w:rPr>
        <w:t xml:space="preserve"> factors can have a big influence on the person living with </w:t>
      </w:r>
      <w:r w:rsidRPr="74EBB7E3" w:rsidR="6F38F071">
        <w:rPr>
          <w:color w:val="000000" w:themeColor="text1"/>
          <w:sz w:val="22"/>
          <w:szCs w:val="22"/>
        </w:rPr>
        <w:t xml:space="preserve">diabetes. </w:t>
      </w:r>
      <w:r w:rsidRPr="74EBB7E3" w:rsidR="69D0F48C">
        <w:rPr>
          <w:color w:val="000000" w:themeColor="text1"/>
          <w:sz w:val="22"/>
          <w:szCs w:val="22"/>
        </w:rPr>
        <w:t xml:space="preserve">Making changes </w:t>
      </w:r>
      <w:r w:rsidRPr="74EBB7E3" w:rsidR="2BA65EBF">
        <w:rPr>
          <w:color w:val="000000" w:themeColor="text1"/>
          <w:sz w:val="22"/>
          <w:szCs w:val="22"/>
        </w:rPr>
        <w:t xml:space="preserve">will help the person manage </w:t>
      </w:r>
      <w:r w:rsidRPr="74EBB7E3" w:rsidR="771C3FDA">
        <w:rPr>
          <w:color w:val="000000" w:themeColor="text1"/>
          <w:sz w:val="22"/>
          <w:szCs w:val="22"/>
        </w:rPr>
        <w:t>diabetes</w:t>
      </w:r>
      <w:r w:rsidRPr="74EBB7E3" w:rsidR="2BA65EBF">
        <w:rPr>
          <w:color w:val="000000" w:themeColor="text1"/>
          <w:sz w:val="22"/>
          <w:szCs w:val="22"/>
        </w:rPr>
        <w:t>.</w:t>
      </w:r>
      <w:r w:rsidRPr="74EBB7E3" w:rsidR="3AE3BBC3">
        <w:rPr>
          <w:color w:val="000000" w:themeColor="text1"/>
          <w:sz w:val="22"/>
          <w:szCs w:val="22"/>
        </w:rPr>
        <w:t xml:space="preserve"> </w:t>
      </w:r>
      <w:r w:rsidRPr="74EBB7E3" w:rsidR="2BA65EBF">
        <w:rPr>
          <w:color w:val="000000" w:themeColor="text1"/>
          <w:sz w:val="22"/>
          <w:szCs w:val="22"/>
        </w:rPr>
        <w:t>Monitoring blood sugar levels allows the person to</w:t>
      </w:r>
      <w:r w:rsidRPr="74EBB7E3" w:rsidR="0268EFE2">
        <w:rPr>
          <w:color w:val="000000" w:themeColor="text1"/>
          <w:sz w:val="22"/>
          <w:szCs w:val="22"/>
        </w:rPr>
        <w:t xml:space="preserve"> be in </w:t>
      </w:r>
      <w:r w:rsidRPr="74EBB7E3" w:rsidR="3CC2B3EF">
        <w:rPr>
          <w:color w:val="000000" w:themeColor="text1"/>
          <w:sz w:val="22"/>
          <w:szCs w:val="22"/>
        </w:rPr>
        <w:t>control</w:t>
      </w:r>
      <w:r w:rsidRPr="74EBB7E3" w:rsidR="0268EFE2">
        <w:rPr>
          <w:color w:val="000000" w:themeColor="text1"/>
          <w:sz w:val="22"/>
          <w:szCs w:val="22"/>
        </w:rPr>
        <w:t xml:space="preserve"> of their </w:t>
      </w:r>
      <w:r w:rsidRPr="74EBB7E3" w:rsidR="74502F4D">
        <w:rPr>
          <w:color w:val="000000" w:themeColor="text1"/>
          <w:sz w:val="22"/>
          <w:szCs w:val="22"/>
        </w:rPr>
        <w:t>condition</w:t>
      </w:r>
      <w:r w:rsidRPr="74EBB7E3" w:rsidR="0268EFE2">
        <w:rPr>
          <w:color w:val="000000" w:themeColor="text1"/>
          <w:sz w:val="22"/>
          <w:szCs w:val="22"/>
        </w:rPr>
        <w:t xml:space="preserve"> and make </w:t>
      </w:r>
      <w:r w:rsidRPr="74EBB7E3" w:rsidR="3D315AFE">
        <w:rPr>
          <w:color w:val="000000" w:themeColor="text1"/>
          <w:sz w:val="22"/>
          <w:szCs w:val="22"/>
        </w:rPr>
        <w:t>informed decisions</w:t>
      </w:r>
      <w:r w:rsidRPr="74EBB7E3" w:rsidR="0268EFE2">
        <w:rPr>
          <w:color w:val="000000" w:themeColor="text1"/>
          <w:sz w:val="22"/>
          <w:szCs w:val="22"/>
        </w:rPr>
        <w:t xml:space="preserve"> </w:t>
      </w:r>
      <w:r w:rsidRPr="74EBB7E3" w:rsidR="543F453A">
        <w:rPr>
          <w:color w:val="000000" w:themeColor="text1"/>
          <w:sz w:val="22"/>
          <w:szCs w:val="22"/>
        </w:rPr>
        <w:t>when it comes to their care and their lives in general</w:t>
      </w:r>
      <w:r w:rsidRPr="74EBB7E3" w:rsidR="0268EFE2">
        <w:rPr>
          <w:color w:val="000000" w:themeColor="text1"/>
          <w:sz w:val="22"/>
          <w:szCs w:val="22"/>
        </w:rPr>
        <w:t>.</w:t>
      </w:r>
      <w:r w:rsidRPr="74EBB7E3" w:rsidR="2C912D74">
        <w:rPr>
          <w:color w:val="000000" w:themeColor="text1"/>
          <w:sz w:val="22"/>
          <w:szCs w:val="22"/>
        </w:rPr>
        <w:t xml:space="preserve"> </w:t>
      </w:r>
      <w:r w:rsidRPr="74EBB7E3" w:rsidR="15E0C438">
        <w:rPr>
          <w:color w:val="000000" w:themeColor="text1"/>
          <w:sz w:val="22"/>
          <w:szCs w:val="22"/>
        </w:rPr>
        <w:t>Evidence-based</w:t>
      </w:r>
      <w:r w:rsidRPr="74EBB7E3" w:rsidR="0268EFE2">
        <w:rPr>
          <w:color w:val="000000" w:themeColor="text1"/>
          <w:sz w:val="22"/>
          <w:szCs w:val="22"/>
        </w:rPr>
        <w:t xml:space="preserve"> lifestyle </w:t>
      </w:r>
      <w:r w:rsidRPr="74EBB7E3" w:rsidR="55582278">
        <w:rPr>
          <w:color w:val="000000" w:themeColor="text1"/>
          <w:sz w:val="22"/>
          <w:szCs w:val="22"/>
        </w:rPr>
        <w:t xml:space="preserve">factors </w:t>
      </w:r>
      <w:r w:rsidRPr="74EBB7E3" w:rsidR="0268EFE2">
        <w:rPr>
          <w:color w:val="000000" w:themeColor="text1"/>
          <w:sz w:val="22"/>
          <w:szCs w:val="22"/>
        </w:rPr>
        <w:t xml:space="preserve">such as </w:t>
      </w:r>
      <w:r w:rsidRPr="74EBB7E3" w:rsidR="7F9F2528">
        <w:rPr>
          <w:color w:val="000000" w:themeColor="text1"/>
          <w:sz w:val="22"/>
          <w:szCs w:val="22"/>
        </w:rPr>
        <w:t>smoking</w:t>
      </w:r>
      <w:r w:rsidRPr="74EBB7E3" w:rsidR="5F84B0AE">
        <w:rPr>
          <w:color w:val="000000" w:themeColor="text1"/>
          <w:sz w:val="22"/>
          <w:szCs w:val="22"/>
        </w:rPr>
        <w:t xml:space="preserve">, drinking </w:t>
      </w:r>
      <w:r w:rsidRPr="74EBB7E3" w:rsidR="6AAEBEBF">
        <w:rPr>
          <w:color w:val="000000" w:themeColor="text1"/>
          <w:sz w:val="22"/>
          <w:szCs w:val="22"/>
        </w:rPr>
        <w:t>alcohol</w:t>
      </w:r>
      <w:r w:rsidRPr="74EBB7E3" w:rsidR="5F84B0AE">
        <w:rPr>
          <w:color w:val="000000" w:themeColor="text1"/>
          <w:sz w:val="22"/>
          <w:szCs w:val="22"/>
        </w:rPr>
        <w:t xml:space="preserve">, diet, </w:t>
      </w:r>
      <w:r w:rsidRPr="74EBB7E3" w:rsidR="672C3E3B">
        <w:rPr>
          <w:color w:val="000000" w:themeColor="text1"/>
          <w:sz w:val="22"/>
          <w:szCs w:val="22"/>
        </w:rPr>
        <w:t>exercise</w:t>
      </w:r>
      <w:r w:rsidRPr="74EBB7E3" w:rsidR="5F84B0AE">
        <w:rPr>
          <w:color w:val="000000" w:themeColor="text1"/>
          <w:sz w:val="22"/>
          <w:szCs w:val="22"/>
        </w:rPr>
        <w:t xml:space="preserve">, </w:t>
      </w:r>
      <w:r w:rsidRPr="74EBB7E3" w:rsidR="4C591C3D">
        <w:rPr>
          <w:color w:val="000000" w:themeColor="text1"/>
          <w:sz w:val="22"/>
          <w:szCs w:val="22"/>
        </w:rPr>
        <w:t>stressed</w:t>
      </w:r>
      <w:r w:rsidRPr="74EBB7E3" w:rsidR="6E637A83">
        <w:rPr>
          <w:color w:val="000000" w:themeColor="text1"/>
          <w:sz w:val="22"/>
          <w:szCs w:val="22"/>
        </w:rPr>
        <w:t xml:space="preserve"> </w:t>
      </w:r>
      <w:r w:rsidRPr="74EBB7E3" w:rsidR="3601E05C">
        <w:rPr>
          <w:color w:val="000000" w:themeColor="text1"/>
          <w:sz w:val="22"/>
          <w:szCs w:val="22"/>
        </w:rPr>
        <w:t>eating healthy</w:t>
      </w:r>
      <w:r w:rsidRPr="74EBB7E3" w:rsidR="5F84B0AE">
        <w:rPr>
          <w:color w:val="000000" w:themeColor="text1"/>
          <w:sz w:val="22"/>
          <w:szCs w:val="22"/>
        </w:rPr>
        <w:t xml:space="preserve"> meals play a c</w:t>
      </w:r>
      <w:r w:rsidRPr="74EBB7E3" w:rsidR="24B81470">
        <w:rPr>
          <w:color w:val="000000" w:themeColor="text1"/>
          <w:sz w:val="22"/>
          <w:szCs w:val="22"/>
        </w:rPr>
        <w:t xml:space="preserve">rucial role in improving </w:t>
      </w:r>
      <w:r w:rsidRPr="74EBB7E3" w:rsidR="219F5067">
        <w:rPr>
          <w:color w:val="000000" w:themeColor="text1"/>
          <w:sz w:val="22"/>
          <w:szCs w:val="22"/>
        </w:rPr>
        <w:t>glycemic</w:t>
      </w:r>
      <w:r w:rsidRPr="74EBB7E3" w:rsidR="24B81470">
        <w:rPr>
          <w:color w:val="000000" w:themeColor="text1"/>
          <w:sz w:val="22"/>
          <w:szCs w:val="22"/>
        </w:rPr>
        <w:t xml:space="preserve"> control and reducing the risk of future complications.</w:t>
      </w:r>
      <w:r w:rsidRPr="74EBB7E3" w:rsidR="08C5D776">
        <w:rPr>
          <w:color w:val="000000" w:themeColor="text1"/>
          <w:sz w:val="22"/>
          <w:szCs w:val="22"/>
        </w:rPr>
        <w:t xml:space="preserve"> </w:t>
      </w:r>
      <w:r w:rsidRPr="74EBB7E3" w:rsidR="24B81470">
        <w:rPr>
          <w:color w:val="000000" w:themeColor="text1"/>
          <w:sz w:val="22"/>
          <w:szCs w:val="22"/>
        </w:rPr>
        <w:t>He</w:t>
      </w:r>
      <w:r w:rsidRPr="74EBB7E3" w:rsidR="7326B869">
        <w:rPr>
          <w:color w:val="000000" w:themeColor="text1"/>
          <w:sz w:val="22"/>
          <w:szCs w:val="22"/>
        </w:rPr>
        <w:t xml:space="preserve">althcare professionals such as </w:t>
      </w:r>
      <w:r w:rsidRPr="74EBB7E3" w:rsidR="4859C02F">
        <w:rPr>
          <w:color w:val="000000" w:themeColor="text1"/>
          <w:sz w:val="22"/>
          <w:szCs w:val="22"/>
        </w:rPr>
        <w:t>nurses and</w:t>
      </w:r>
      <w:r w:rsidRPr="74EBB7E3" w:rsidR="1FDD7C21">
        <w:rPr>
          <w:color w:val="000000" w:themeColor="text1"/>
          <w:sz w:val="22"/>
          <w:szCs w:val="22"/>
        </w:rPr>
        <w:t xml:space="preserve"> dietitians</w:t>
      </w:r>
      <w:r w:rsidRPr="74EBB7E3" w:rsidR="7326B869">
        <w:rPr>
          <w:color w:val="000000" w:themeColor="text1"/>
          <w:sz w:val="22"/>
          <w:szCs w:val="22"/>
        </w:rPr>
        <w:t xml:space="preserve"> are well trained and pos</w:t>
      </w:r>
      <w:r w:rsidRPr="74EBB7E3" w:rsidR="7BB90668">
        <w:rPr>
          <w:color w:val="000000" w:themeColor="text1"/>
          <w:sz w:val="22"/>
          <w:szCs w:val="22"/>
        </w:rPr>
        <w:t xml:space="preserve">itioned to educate and </w:t>
      </w:r>
      <w:r w:rsidRPr="74EBB7E3" w:rsidR="3E15D326">
        <w:rPr>
          <w:color w:val="000000" w:themeColor="text1"/>
          <w:sz w:val="22"/>
          <w:szCs w:val="22"/>
        </w:rPr>
        <w:t>provide the right support</w:t>
      </w:r>
      <w:r w:rsidRPr="74EBB7E3" w:rsidR="77EA4072">
        <w:rPr>
          <w:color w:val="000000" w:themeColor="text1"/>
          <w:sz w:val="22"/>
          <w:szCs w:val="22"/>
        </w:rPr>
        <w:t>,</w:t>
      </w:r>
      <w:r w:rsidRPr="74EBB7E3" w:rsidR="7BB90668">
        <w:rPr>
          <w:color w:val="000000" w:themeColor="text1"/>
          <w:sz w:val="22"/>
          <w:szCs w:val="22"/>
        </w:rPr>
        <w:t xml:space="preserve"> empowering patients to know how they can manage their </w:t>
      </w:r>
      <w:r w:rsidRPr="74EBB7E3" w:rsidR="3D0DF22A">
        <w:rPr>
          <w:color w:val="000000" w:themeColor="text1"/>
          <w:sz w:val="22"/>
          <w:szCs w:val="22"/>
        </w:rPr>
        <w:t>diabetes safely</w:t>
      </w:r>
      <w:r w:rsidRPr="74EBB7E3" w:rsidR="7BB90668">
        <w:rPr>
          <w:color w:val="000000" w:themeColor="text1"/>
          <w:sz w:val="22"/>
          <w:szCs w:val="22"/>
        </w:rPr>
        <w:t xml:space="preserve"> and effectively.</w:t>
      </w:r>
    </w:p>
    <w:p w:rsidR="2665EA8B" w:rsidP="74EBB7E3" w:rsidRDefault="2665EA8B" w14:paraId="0220F099" w14:textId="7601178C">
      <w:pPr>
        <w:pStyle w:val="PargrafodaLista"/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00CC4595" w14:textId="3FE47A0C">
      <w:pPr>
        <w:pStyle w:val="PargrafodaLista"/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9AD7CED" w14:textId="143C356C">
      <w:pPr>
        <w:pStyle w:val="PargrafodaLista"/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74EBB7E3" w:rsidP="74EBB7E3" w:rsidRDefault="74EBB7E3" w14:paraId="6A789E75" w14:textId="254FA65D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74EBB7E3" w:rsidP="74EBB7E3" w:rsidRDefault="74EBB7E3" w14:paraId="2CECF772" w14:textId="726C159C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5CD9170C" w:rsidP="5CD9170C" w:rsidRDefault="5CD9170C" w14:paraId="18DCDCEF" w14:textId="2D52648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5CD9170C" w:rsidRDefault="26ECA977" w14:paraId="17CF2F9B" w14:textId="08D8B81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</w:rPr>
      </w:pPr>
      <w:r w:rsidRPr="5CD9170C" w:rsidR="778151C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References </w:t>
      </w:r>
    </w:p>
    <w:p w:rsidR="52B26616" w:rsidP="74EBB7E3" w:rsidRDefault="52B26616" w14:paraId="617B82C2" w14:textId="604D6DED">
      <w:pPr>
        <w:spacing w:after="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1)</w:t>
      </w:r>
      <w:r w:rsidRPr="74EBB7E3" w:rsidR="61066DB9">
        <w:rPr>
          <w:rFonts w:ascii="Arial" w:hAnsi="Arial" w:eastAsia="Arial" w:cs="Arial"/>
          <w:color w:val="000000" w:themeColor="text1"/>
          <w:sz w:val="22"/>
          <w:szCs w:val="22"/>
        </w:rPr>
        <w:t xml:space="preserve">Diabetes UK. (2026). </w:t>
      </w:r>
      <w:r w:rsidRPr="74EBB7E3" w:rsidR="61066DB9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Healthy eating tips for prediabetes and lowering type 2 risk</w:t>
      </w:r>
      <w:r w:rsidRPr="74EBB7E3" w:rsidR="61066DB9">
        <w:rPr>
          <w:rFonts w:ascii="Arial" w:hAnsi="Arial" w:eastAsia="Arial" w:cs="Arial"/>
          <w:color w:val="000000" w:themeColor="text1"/>
          <w:sz w:val="22"/>
          <w:szCs w:val="22"/>
        </w:rPr>
        <w:t xml:space="preserve">. [online] Available at: </w:t>
      </w:r>
      <w:hyperlink r:id="rId8">
        <w:r w:rsidRPr="74EBB7E3" w:rsidR="61066DB9">
          <w:rPr>
            <w:rStyle w:val="Hyperlink"/>
            <w:rFonts w:ascii="Arial" w:hAnsi="Arial" w:eastAsia="Arial" w:cs="Arial"/>
            <w:sz w:val="22"/>
            <w:szCs w:val="22"/>
          </w:rPr>
          <w:t>https://www.diabetes.org.uk/about-diabetes/type-2-diabetes/prevention/healthy-eating-tips-to-lower-type-2-risk</w:t>
        </w:r>
      </w:hyperlink>
      <w:r w:rsidRPr="74EBB7E3" w:rsidR="61066DB9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74EBB7E3" w:rsidP="74EBB7E3" w:rsidRDefault="74EBB7E3" w14:paraId="33F5AADC" w14:textId="7E1712D5">
      <w:pPr>
        <w:spacing w:after="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0BBFFC08" w:rsidP="74EBB7E3" w:rsidRDefault="0BBFFC08" w14:paraId="53AF6238" w14:textId="3CF477A3">
      <w:pPr>
        <w:spacing w:after="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2)</w:t>
      </w:r>
      <w:r w:rsidRPr="74EBB7E3" w:rsidR="59FD989A">
        <w:rPr>
          <w:rFonts w:ascii="Arial" w:hAnsi="Arial" w:eastAsia="Arial" w:cs="Arial"/>
          <w:color w:val="000000" w:themeColor="text1"/>
          <w:sz w:val="22"/>
          <w:szCs w:val="22"/>
        </w:rPr>
        <w:t xml:space="preserve">BBC Bitesize (2020). </w:t>
      </w:r>
      <w:r w:rsidRPr="74EBB7E3" w:rsidR="59FD989A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Maintaining stable body conditions - Revision 5 - National 4 Biology - BBC Bitesize</w:t>
      </w:r>
      <w:r w:rsidRPr="74EBB7E3" w:rsidR="59FD989A">
        <w:rPr>
          <w:rFonts w:ascii="Arial" w:hAnsi="Arial" w:eastAsia="Arial" w:cs="Arial"/>
          <w:color w:val="000000" w:themeColor="text1"/>
          <w:sz w:val="22"/>
          <w:szCs w:val="22"/>
        </w:rPr>
        <w:t xml:space="preserve">. [online] BBC Bitesize. Available at: </w:t>
      </w:r>
      <w:hyperlink r:id="rId9">
        <w:r w:rsidRPr="74EBB7E3" w:rsidR="59FD989A">
          <w:rPr>
            <w:rStyle w:val="Hyperlink"/>
            <w:rFonts w:ascii="Arial" w:hAnsi="Arial" w:eastAsia="Arial" w:cs="Arial"/>
            <w:sz w:val="22"/>
            <w:szCs w:val="22"/>
          </w:rPr>
          <w:t>https://www.bbc.co.uk/bitesize/guides/znc6fg8/revision/5</w:t>
        </w:r>
      </w:hyperlink>
      <w:r w:rsidRPr="74EBB7E3" w:rsidR="59FD989A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649928E9" w:rsidP="74EBB7E3" w:rsidRDefault="649928E9" w14:paraId="641B4813" w14:textId="16AA0C06">
      <w:pPr>
        <w:spacing w:before="240" w:after="24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‌</w:t>
      </w:r>
      <w:r w:rsidRPr="74EBB7E3" w:rsidR="385895DE">
        <w:rPr>
          <w:rFonts w:ascii="Arial" w:hAnsi="Arial" w:eastAsia="Arial" w:cs="Arial"/>
          <w:color w:val="000000" w:themeColor="text1"/>
          <w:sz w:val="22"/>
          <w:szCs w:val="22"/>
        </w:rPr>
        <w:t>3)</w:t>
      </w:r>
      <w:r w:rsidRPr="74EBB7E3" w:rsidR="2D06A81F">
        <w:rPr>
          <w:rFonts w:ascii="Arial" w:hAnsi="Arial" w:eastAsia="Arial" w:cs="Arial"/>
          <w:color w:val="000000" w:themeColor="text1"/>
          <w:sz w:val="22"/>
          <w:szCs w:val="22"/>
        </w:rPr>
        <w:t xml:space="preserve">CDC (2024). </w:t>
      </w:r>
      <w:r w:rsidRPr="74EBB7E3" w:rsidR="2D06A81F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Diabetes Basics</w:t>
      </w:r>
      <w:r w:rsidRPr="74EBB7E3" w:rsidR="2D06A81F">
        <w:rPr>
          <w:rFonts w:ascii="Arial" w:hAnsi="Arial" w:eastAsia="Arial" w:cs="Arial"/>
          <w:color w:val="000000" w:themeColor="text1"/>
          <w:sz w:val="22"/>
          <w:szCs w:val="22"/>
        </w:rPr>
        <w:t xml:space="preserve">. [online] </w:t>
      </w:r>
      <w:hyperlink r:id="rId10">
        <w:r w:rsidRPr="74EBB7E3" w:rsidR="2D06A81F">
          <w:rPr>
            <w:rStyle w:val="Hyperlink"/>
            <w:rFonts w:ascii="Arial" w:hAnsi="Arial" w:eastAsia="Arial" w:cs="Arial"/>
            <w:sz w:val="22"/>
            <w:szCs w:val="22"/>
          </w:rPr>
          <w:t>www.cdc.gov</w:t>
        </w:r>
      </w:hyperlink>
      <w:r w:rsidRPr="74EBB7E3" w:rsidR="2D06A81F">
        <w:rPr>
          <w:rFonts w:ascii="Arial" w:hAnsi="Arial" w:eastAsia="Arial" w:cs="Arial"/>
          <w:color w:val="000000" w:themeColor="text1"/>
          <w:sz w:val="22"/>
          <w:szCs w:val="22"/>
        </w:rPr>
        <w:t xml:space="preserve">. Available at: </w:t>
      </w:r>
      <w:hyperlink r:id="rId11">
        <w:r w:rsidRPr="74EBB7E3" w:rsidR="2D06A81F">
          <w:rPr>
            <w:rStyle w:val="Hyperlink"/>
            <w:rFonts w:ascii="Arial" w:hAnsi="Arial" w:eastAsia="Arial" w:cs="Arial"/>
            <w:sz w:val="22"/>
            <w:szCs w:val="22"/>
          </w:rPr>
          <w:t>https://www.cdc.gov/diabetes/about/index.html</w:t>
        </w:r>
      </w:hyperlink>
      <w:r w:rsidRPr="74EBB7E3" w:rsidR="2D06A81F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39AC710D" w:rsidP="74EBB7E3" w:rsidRDefault="39AC710D" w14:paraId="38FFE48B" w14:textId="26343B9C">
      <w:pPr>
        <w:spacing w:after="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4)</w:t>
      </w:r>
      <w:r w:rsidRPr="74EBB7E3" w:rsidR="2528F3E8">
        <w:rPr>
          <w:rFonts w:ascii="Arial" w:hAnsi="Arial" w:eastAsia="Arial" w:cs="Arial"/>
          <w:color w:val="000000" w:themeColor="text1"/>
          <w:sz w:val="22"/>
          <w:szCs w:val="22"/>
        </w:rPr>
        <w:t xml:space="preserve">Food and Drug Administration (2023). How Smoking Can Increase Risk for and Affect Diabetes. </w:t>
      </w:r>
      <w:r w:rsidRPr="74EBB7E3" w:rsidR="2528F3E8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FDA</w:t>
      </w:r>
      <w:r w:rsidRPr="74EBB7E3" w:rsidR="2528F3E8">
        <w:rPr>
          <w:rFonts w:ascii="Arial" w:hAnsi="Arial" w:eastAsia="Arial" w:cs="Arial"/>
          <w:color w:val="000000" w:themeColor="text1"/>
          <w:sz w:val="22"/>
          <w:szCs w:val="22"/>
        </w:rPr>
        <w:t xml:space="preserve">. [online] Available at: </w:t>
      </w:r>
      <w:hyperlink r:id="rId12">
        <w:r w:rsidRPr="74EBB7E3" w:rsidR="2528F3E8">
          <w:rPr>
            <w:rStyle w:val="Hyperlink"/>
            <w:rFonts w:ascii="Arial" w:hAnsi="Arial" w:eastAsia="Arial" w:cs="Arial"/>
            <w:sz w:val="22"/>
            <w:szCs w:val="22"/>
          </w:rPr>
          <w:t>https://www.fda.gov/tobacco-products/health-effects-tobacco-use/how-smoking-can-increase-risk-and-affect-diabetes</w:t>
        </w:r>
      </w:hyperlink>
      <w:r w:rsidRPr="74EBB7E3" w:rsidR="2528F3E8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74EBB7E3" w:rsidP="74EBB7E3" w:rsidRDefault="74EBB7E3" w14:paraId="42F43749" w14:textId="0FBD0071">
      <w:pPr>
        <w:spacing w:after="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14CE77D9" w:rsidP="74EBB7E3" w:rsidRDefault="14CE77D9" w14:paraId="7B29E7CA" w14:textId="665786F3">
      <w:pPr>
        <w:spacing w:after="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5)</w:t>
      </w:r>
      <w:r w:rsidRPr="74EBB7E3" w:rsidR="7B344CDE">
        <w:rPr>
          <w:rFonts w:ascii="Arial" w:hAnsi="Arial" w:eastAsia="Arial" w:cs="Arial"/>
          <w:color w:val="000000" w:themeColor="text1"/>
          <w:sz w:val="22"/>
          <w:szCs w:val="22"/>
        </w:rPr>
        <w:t xml:space="preserve">Kirk, J.K. and Stegner, J. (2010). Self-Monitoring of Blood Glucose: Practical Aspects. </w:t>
      </w:r>
      <w:r w:rsidRPr="74EBB7E3" w:rsidR="7B344CDE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Journal of Diabetes Science and Technology</w:t>
      </w:r>
      <w:r w:rsidRPr="74EBB7E3" w:rsidR="7B344CDE">
        <w:rPr>
          <w:rFonts w:ascii="Arial" w:hAnsi="Arial" w:eastAsia="Arial" w:cs="Arial"/>
          <w:color w:val="000000" w:themeColor="text1"/>
          <w:sz w:val="22"/>
          <w:szCs w:val="22"/>
        </w:rPr>
        <w:t>, [online] 4(2), pp.435–439. doi:https://doi.org/10.1177/193229681000400225.</w:t>
      </w:r>
    </w:p>
    <w:p w:rsidR="2A4668D5" w:rsidP="74EBB7E3" w:rsidRDefault="2A4668D5" w14:paraId="3A96D243" w14:textId="76F3372E">
      <w:pPr>
        <w:spacing w:before="240" w:after="24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6)</w:t>
      </w:r>
      <w:r w:rsidRPr="74EBB7E3" w:rsidR="61066DB9">
        <w:rPr>
          <w:rFonts w:ascii="Arial" w:hAnsi="Arial" w:eastAsia="Arial" w:cs="Arial"/>
          <w:color w:val="000000" w:themeColor="text1"/>
          <w:sz w:val="22"/>
          <w:szCs w:val="22"/>
        </w:rPr>
        <w:t xml:space="preserve">Mayo Clinic (2024). </w:t>
      </w:r>
      <w:r w:rsidRPr="74EBB7E3" w:rsidR="61066DB9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Diabetes management: How lifestyle, daily routine affect blood sugar</w:t>
      </w:r>
      <w:r w:rsidRPr="74EBB7E3" w:rsidR="61066DB9">
        <w:rPr>
          <w:rFonts w:ascii="Arial" w:hAnsi="Arial" w:eastAsia="Arial" w:cs="Arial"/>
          <w:color w:val="000000" w:themeColor="text1"/>
          <w:sz w:val="22"/>
          <w:szCs w:val="22"/>
        </w:rPr>
        <w:t xml:space="preserve">. [online] Mayo Clinic. Available at: </w:t>
      </w:r>
      <w:hyperlink r:id="rId13">
        <w:r w:rsidRPr="74EBB7E3" w:rsidR="61066DB9">
          <w:rPr>
            <w:rStyle w:val="Hyperlink"/>
            <w:rFonts w:ascii="Arial" w:hAnsi="Arial" w:eastAsia="Arial" w:cs="Arial"/>
            <w:sz w:val="22"/>
            <w:szCs w:val="22"/>
          </w:rPr>
          <w:t>https://www.mayoclinic.org/diseases-conditions/diabetes/in-depth/diabetes-management/art-20047963</w:t>
        </w:r>
      </w:hyperlink>
      <w:r w:rsidRPr="74EBB7E3" w:rsidR="61066DB9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61066DB9" w:rsidP="74EBB7E3" w:rsidRDefault="61066DB9" w14:paraId="31175EA5" w14:textId="388FE2C1">
      <w:pPr>
        <w:spacing w:before="240" w:after="24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‌</w:t>
      </w:r>
      <w:r w:rsidRPr="74EBB7E3" w:rsidR="360F5D17">
        <w:rPr>
          <w:rFonts w:ascii="Arial" w:hAnsi="Arial" w:eastAsia="Arial" w:cs="Arial"/>
          <w:color w:val="000000" w:themeColor="text1"/>
          <w:sz w:val="22"/>
          <w:szCs w:val="22"/>
        </w:rPr>
        <w:t>7)</w:t>
      </w: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 xml:space="preserve"> NHS (2023). </w:t>
      </w:r>
      <w:r w:rsidRPr="74EBB7E3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Diabetes</w:t>
      </w: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 xml:space="preserve">. [online] NHS. Available at: </w:t>
      </w:r>
      <w:hyperlink r:id="rId14">
        <w:r w:rsidRPr="74EBB7E3">
          <w:rPr>
            <w:rStyle w:val="Hyperlink"/>
            <w:rFonts w:ascii="Arial" w:hAnsi="Arial" w:eastAsia="Arial" w:cs="Arial"/>
            <w:sz w:val="22"/>
            <w:szCs w:val="22"/>
          </w:rPr>
          <w:t>https://www.nhs.uk/conditions/diabetes/</w:t>
        </w:r>
      </w:hyperlink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57D071F0" w:rsidP="74EBB7E3" w:rsidRDefault="57D071F0" w14:paraId="4431B973" w14:textId="474406A5">
      <w:pPr>
        <w:spacing w:after="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8)</w:t>
      </w:r>
      <w:r w:rsidRPr="74EBB7E3" w:rsidR="1FFC5414">
        <w:rPr>
          <w:rFonts w:ascii="Arial" w:hAnsi="Arial" w:eastAsia="Arial" w:cs="Arial"/>
          <w:color w:val="000000" w:themeColor="text1"/>
          <w:sz w:val="22"/>
          <w:szCs w:val="22"/>
        </w:rPr>
        <w:t xml:space="preserve">Public Health England (2018). </w:t>
      </w:r>
      <w:r w:rsidRPr="74EBB7E3" w:rsidR="1FFC5414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Health matters: Preventing Type 2 Diabetes</w:t>
      </w:r>
      <w:r w:rsidRPr="74EBB7E3" w:rsidR="1FFC5414">
        <w:rPr>
          <w:rFonts w:ascii="Arial" w:hAnsi="Arial" w:eastAsia="Arial" w:cs="Arial"/>
          <w:color w:val="000000" w:themeColor="text1"/>
          <w:sz w:val="22"/>
          <w:szCs w:val="22"/>
        </w:rPr>
        <w:t xml:space="preserve">. [online] GOV.UK. Available at: </w:t>
      </w:r>
      <w:hyperlink r:id="rId15">
        <w:r w:rsidRPr="74EBB7E3" w:rsidR="1FFC5414">
          <w:rPr>
            <w:rStyle w:val="Hyperlink"/>
            <w:rFonts w:ascii="Arial" w:hAnsi="Arial" w:eastAsia="Arial" w:cs="Arial"/>
            <w:sz w:val="22"/>
            <w:szCs w:val="22"/>
          </w:rPr>
          <w:t>https://www.gov.uk/government/publications/health-matters-preventing-type-2-diabetes/health-matters-preventing-type-2-diabetes</w:t>
        </w:r>
      </w:hyperlink>
      <w:r w:rsidRPr="74EBB7E3" w:rsidR="1FFC5414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1FFC5414" w:rsidP="74EBB7E3" w:rsidRDefault="1FFC5414" w14:paraId="366B74E8" w14:textId="134E84B9">
      <w:pPr>
        <w:spacing w:before="240" w:after="24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‌</w:t>
      </w:r>
      <w:r w:rsidRPr="74EBB7E3" w:rsidR="46E135DA">
        <w:rPr>
          <w:rFonts w:ascii="Arial" w:hAnsi="Arial" w:eastAsia="Arial" w:cs="Arial"/>
          <w:color w:val="000000" w:themeColor="text1"/>
          <w:sz w:val="22"/>
          <w:szCs w:val="22"/>
        </w:rPr>
        <w:t>9)</w:t>
      </w:r>
      <w:r w:rsidRPr="74EBB7E3" w:rsidR="64EB4631">
        <w:rPr>
          <w:rFonts w:ascii="Arial" w:hAnsi="Arial" w:eastAsia="Arial" w:cs="Arial"/>
          <w:color w:val="000000" w:themeColor="text1"/>
          <w:sz w:val="22"/>
          <w:szCs w:val="22"/>
        </w:rPr>
        <w:t xml:space="preserve"> World Health Organization (2024). </w:t>
      </w:r>
      <w:r w:rsidRPr="74EBB7E3" w:rsidR="64EB4631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Diabetes</w:t>
      </w:r>
      <w:r w:rsidRPr="74EBB7E3" w:rsidR="64EB4631">
        <w:rPr>
          <w:rFonts w:ascii="Arial" w:hAnsi="Arial" w:eastAsia="Arial" w:cs="Arial"/>
          <w:color w:val="000000" w:themeColor="text1"/>
          <w:sz w:val="22"/>
          <w:szCs w:val="22"/>
        </w:rPr>
        <w:t xml:space="preserve">. [online] World Health Organization. Available at: </w:t>
      </w:r>
      <w:hyperlink r:id="rId16">
        <w:r w:rsidRPr="74EBB7E3" w:rsidR="64EB4631">
          <w:rPr>
            <w:rStyle w:val="Hyperlink"/>
            <w:rFonts w:ascii="Arial" w:hAnsi="Arial" w:eastAsia="Arial" w:cs="Arial"/>
            <w:sz w:val="22"/>
            <w:szCs w:val="22"/>
          </w:rPr>
          <w:t>https://www.who.int/news-room/fact-sheets/detail/diabetes</w:t>
        </w:r>
      </w:hyperlink>
      <w:r w:rsidRPr="74EBB7E3" w:rsidR="64EB4631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3F47ACF6" w:rsidP="74EBB7E3" w:rsidRDefault="3F47ACF6" w14:paraId="09EC4FDD" w14:textId="3CA4E236">
      <w:pPr>
        <w:spacing w:after="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74EBB7E3">
        <w:rPr>
          <w:rFonts w:ascii="Arial" w:hAnsi="Arial" w:eastAsia="Arial" w:cs="Arial"/>
          <w:color w:val="000000" w:themeColor="text1"/>
          <w:sz w:val="22"/>
          <w:szCs w:val="22"/>
        </w:rPr>
        <w:t>10)</w:t>
      </w:r>
      <w:r w:rsidRPr="74EBB7E3" w:rsidR="21BC662D">
        <w:rPr>
          <w:rFonts w:ascii="Arial" w:hAnsi="Arial" w:eastAsia="Arial" w:cs="Arial"/>
          <w:color w:val="000000" w:themeColor="text1"/>
          <w:sz w:val="22"/>
          <w:szCs w:val="22"/>
        </w:rPr>
        <w:t xml:space="preserve">Zero To Finals (2016). </w:t>
      </w:r>
      <w:r w:rsidRPr="74EBB7E3" w:rsidR="21BC662D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Blood Glucose Regulation and Diabetes</w:t>
      </w:r>
      <w:r w:rsidRPr="74EBB7E3" w:rsidR="21BC662D">
        <w:rPr>
          <w:rFonts w:ascii="Arial" w:hAnsi="Arial" w:eastAsia="Arial" w:cs="Arial"/>
          <w:color w:val="000000" w:themeColor="text1"/>
          <w:sz w:val="22"/>
          <w:szCs w:val="22"/>
        </w:rPr>
        <w:t xml:space="preserve">. </w:t>
      </w:r>
      <w:r w:rsidRPr="74EBB7E3" w:rsidR="21BC662D">
        <w:rPr>
          <w:rFonts w:ascii="Arial" w:hAnsi="Arial" w:eastAsia="Arial" w:cs="Arial"/>
          <w:i/>
          <w:iCs/>
          <w:color w:val="000000" w:themeColor="text1"/>
          <w:sz w:val="22"/>
          <w:szCs w:val="22"/>
        </w:rPr>
        <w:t>YouTube</w:t>
      </w:r>
      <w:r w:rsidRPr="74EBB7E3" w:rsidR="21BC662D">
        <w:rPr>
          <w:rFonts w:ascii="Arial" w:hAnsi="Arial" w:eastAsia="Arial" w:cs="Arial"/>
          <w:color w:val="000000" w:themeColor="text1"/>
          <w:sz w:val="22"/>
          <w:szCs w:val="22"/>
        </w:rPr>
        <w:t xml:space="preserve">. Available at: </w:t>
      </w:r>
      <w:hyperlink r:id="rId17">
        <w:r w:rsidRPr="74EBB7E3" w:rsidR="21BC662D">
          <w:rPr>
            <w:rStyle w:val="Hyperlink"/>
            <w:rFonts w:ascii="Arial" w:hAnsi="Arial" w:eastAsia="Arial" w:cs="Arial"/>
            <w:sz w:val="22"/>
            <w:szCs w:val="22"/>
          </w:rPr>
          <w:t>https://www.youtube.com/watch?v=UznxKiHrNx4</w:t>
        </w:r>
      </w:hyperlink>
      <w:r w:rsidRPr="74EBB7E3" w:rsidR="21BC662D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="21BC662D" w:rsidP="74EBB7E3" w:rsidRDefault="21BC662D" w14:paraId="7D651E46" w14:textId="5F691083">
      <w:pPr>
        <w:spacing w:before="240" w:after="240"/>
      </w:pPr>
      <w:r w:rsidRPr="74EBB7E3">
        <w:rPr>
          <w:rFonts w:ascii="Calibri" w:hAnsi="Calibri" w:eastAsia="Calibri" w:cs="Calibri"/>
          <w:color w:val="000000" w:themeColor="text1"/>
          <w:sz w:val="27"/>
          <w:szCs w:val="27"/>
        </w:rPr>
        <w:t>‌</w:t>
      </w:r>
    </w:p>
    <w:p w:rsidR="74EBB7E3" w:rsidP="74EBB7E3" w:rsidRDefault="74EBB7E3" w14:paraId="1F3D7876" w14:textId="63B54358">
      <w:pPr>
        <w:spacing w:after="0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64EB4631" w:rsidP="74EBB7E3" w:rsidRDefault="64EB4631" w14:paraId="57A94A4A" w14:textId="082D021C">
      <w:pPr>
        <w:spacing w:before="240" w:after="240"/>
      </w:pPr>
      <w:r w:rsidRPr="74EBB7E3">
        <w:rPr>
          <w:rFonts w:ascii="Calibri" w:hAnsi="Calibri" w:eastAsia="Calibri" w:cs="Calibri"/>
          <w:color w:val="000000" w:themeColor="text1"/>
        </w:rPr>
        <w:t>‌</w:t>
      </w:r>
    </w:p>
    <w:p w:rsidR="74EBB7E3" w:rsidP="74EBB7E3" w:rsidRDefault="74EBB7E3" w14:paraId="59BB143E" w14:textId="5FB1C765">
      <w:pPr>
        <w:spacing w:before="240" w:after="240"/>
        <w:rPr>
          <w:rFonts w:ascii="Calibri" w:hAnsi="Calibri" w:eastAsia="Calibri" w:cs="Calibri"/>
          <w:color w:val="000000" w:themeColor="text1"/>
        </w:rPr>
      </w:pPr>
    </w:p>
    <w:p w:rsidR="74EBB7E3" w:rsidP="74EBB7E3" w:rsidRDefault="74EBB7E3" w14:paraId="43B5DAE8" w14:textId="62138846">
      <w:pPr>
        <w:spacing w:before="240" w:after="240"/>
        <w:rPr>
          <w:rFonts w:ascii="Calibri" w:hAnsi="Calibri" w:eastAsia="Calibri" w:cs="Calibri"/>
          <w:color w:val="000000" w:themeColor="text1"/>
        </w:rPr>
      </w:pPr>
    </w:p>
    <w:p w:rsidR="74EBB7E3" w:rsidP="74EBB7E3" w:rsidRDefault="74EBB7E3" w14:paraId="5423B31A" w14:textId="1F2425EC">
      <w:pPr>
        <w:pStyle w:val="PargrafodaLista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2665EA8B" w:rsidP="2665EA8B" w:rsidRDefault="2665EA8B" w14:paraId="04D98675" w14:textId="5AE87971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2665EA8B" w:rsidP="2665EA8B" w:rsidRDefault="2665EA8B" w14:paraId="53D5FFE5" w14:textId="60E1A14F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3F5B56B" w:rsidP="2665EA8B" w:rsidRDefault="13F5B56B" w14:paraId="2A1C4744" w14:textId="575E8194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  <w:r w:rsidRPr="2665EA8B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</w:t>
      </w:r>
    </w:p>
    <w:p w:rsidR="2665EA8B" w:rsidP="2665EA8B" w:rsidRDefault="2665EA8B" w14:paraId="5B42C6C8" w14:textId="1F130EFE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2665EA8B" w:rsidP="2665EA8B" w:rsidRDefault="2665EA8B" w14:paraId="7ED9E425" w14:textId="661D557F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2665EA8B" w:rsidRDefault="2665EA8B" w14:paraId="05B7A480" w14:textId="37BDFAA7"/>
    <w:sectPr w:rsidR="2665EA8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Nc4CcA0jCIY9m" int2:id="UJLO8HhJ">
      <int2:state int2:value="Rejected" int2:type="spell"/>
    </int2:textHash>
    <int2:textHash int2:hashCode="jrjwIyaiMRCVZ6" int2:id="2IOP6kMc">
      <int2:state int2:value="Rejected" int2:type="spell"/>
    </int2:textHash>
    <int2:textHash int2:hashCode="v3jXqOAVqWKVSe" int2:id="QZJ3A1BB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EBC4AE"/>
    <w:multiLevelType w:val="hybridMultilevel"/>
    <w:tmpl w:val="FFFFFFFF"/>
    <w:lvl w:ilvl="0" w:tplc="4C20D14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028E61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C5E9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9CAA4C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7205AB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8241D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E54C3A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6C25F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541E5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C4D7F8F"/>
    <w:multiLevelType w:val="hybridMultilevel"/>
    <w:tmpl w:val="FFFFFFFF"/>
    <w:lvl w:ilvl="0" w:tplc="3C7CAA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F840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F3E63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722138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D414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B6A4F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2C4C0B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04C06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7C203B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9E7F6B4"/>
    <w:multiLevelType w:val="hybridMultilevel"/>
    <w:tmpl w:val="FFFFFFFF"/>
    <w:lvl w:ilvl="0" w:tplc="67AC9A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3C4514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BA851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43425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F7A26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87C74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BDAE23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D60E72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C50D60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8A5C783"/>
    <w:multiLevelType w:val="hybridMultilevel"/>
    <w:tmpl w:val="FFFFFFFF"/>
    <w:lvl w:ilvl="0" w:tplc="77CC449C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9A5C22A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6966D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FC4FF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FAA605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FA6179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F80F3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16688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A841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78191662">
    <w:abstractNumId w:val="1"/>
  </w:num>
  <w:num w:numId="2" w16cid:durableId="1278683931">
    <w:abstractNumId w:val="2"/>
  </w:num>
  <w:num w:numId="3" w16cid:durableId="1051272460">
    <w:abstractNumId w:val="0"/>
  </w:num>
  <w:num w:numId="4" w16cid:durableId="1307081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dirty"/>
  <w:trackRevisions w:val="false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26BB48"/>
    <w:rsid w:val="00226A42"/>
    <w:rsid w:val="00257528"/>
    <w:rsid w:val="002E561A"/>
    <w:rsid w:val="003922B2"/>
    <w:rsid w:val="004F5C91"/>
    <w:rsid w:val="0070512F"/>
    <w:rsid w:val="007A3C0E"/>
    <w:rsid w:val="007B28E5"/>
    <w:rsid w:val="008E11EB"/>
    <w:rsid w:val="008F5D01"/>
    <w:rsid w:val="0091434D"/>
    <w:rsid w:val="009801A9"/>
    <w:rsid w:val="009A1345"/>
    <w:rsid w:val="009C8832"/>
    <w:rsid w:val="00B935F5"/>
    <w:rsid w:val="00D86801"/>
    <w:rsid w:val="00DEA5B4"/>
    <w:rsid w:val="00E1249C"/>
    <w:rsid w:val="00E842E2"/>
    <w:rsid w:val="00F45C0F"/>
    <w:rsid w:val="00F79EDB"/>
    <w:rsid w:val="00FF45A7"/>
    <w:rsid w:val="0104C0C1"/>
    <w:rsid w:val="0123F142"/>
    <w:rsid w:val="01493F61"/>
    <w:rsid w:val="014A8F44"/>
    <w:rsid w:val="01568133"/>
    <w:rsid w:val="01650CAF"/>
    <w:rsid w:val="016ACA54"/>
    <w:rsid w:val="01724B2F"/>
    <w:rsid w:val="0174DCA3"/>
    <w:rsid w:val="023EADE1"/>
    <w:rsid w:val="0259973D"/>
    <w:rsid w:val="0267E74E"/>
    <w:rsid w:val="0268EFE2"/>
    <w:rsid w:val="031DA9B2"/>
    <w:rsid w:val="0325E95C"/>
    <w:rsid w:val="0328DFD6"/>
    <w:rsid w:val="037185C4"/>
    <w:rsid w:val="03789531"/>
    <w:rsid w:val="038D887C"/>
    <w:rsid w:val="0393CD82"/>
    <w:rsid w:val="04006422"/>
    <w:rsid w:val="040E847A"/>
    <w:rsid w:val="04153D44"/>
    <w:rsid w:val="041F2C60"/>
    <w:rsid w:val="0422D10A"/>
    <w:rsid w:val="0427A5CE"/>
    <w:rsid w:val="044387F6"/>
    <w:rsid w:val="04489D14"/>
    <w:rsid w:val="0453B1E9"/>
    <w:rsid w:val="048CAF50"/>
    <w:rsid w:val="04A83095"/>
    <w:rsid w:val="0521CB2B"/>
    <w:rsid w:val="0522D81E"/>
    <w:rsid w:val="05B6D80E"/>
    <w:rsid w:val="05B8DA3A"/>
    <w:rsid w:val="061069E8"/>
    <w:rsid w:val="0625138F"/>
    <w:rsid w:val="06AAFC5C"/>
    <w:rsid w:val="06B715B5"/>
    <w:rsid w:val="0722B117"/>
    <w:rsid w:val="075749DD"/>
    <w:rsid w:val="07587DE1"/>
    <w:rsid w:val="076971DE"/>
    <w:rsid w:val="079DA3F3"/>
    <w:rsid w:val="07C2E59E"/>
    <w:rsid w:val="07D01F8E"/>
    <w:rsid w:val="07F0DE68"/>
    <w:rsid w:val="080B6ADF"/>
    <w:rsid w:val="082F77FF"/>
    <w:rsid w:val="08484F79"/>
    <w:rsid w:val="0897672E"/>
    <w:rsid w:val="08C5D776"/>
    <w:rsid w:val="09268D66"/>
    <w:rsid w:val="09A55249"/>
    <w:rsid w:val="09C20D84"/>
    <w:rsid w:val="09CFA041"/>
    <w:rsid w:val="09DBCD31"/>
    <w:rsid w:val="0A481536"/>
    <w:rsid w:val="0A6ED380"/>
    <w:rsid w:val="0A82DA2F"/>
    <w:rsid w:val="0A8A8A62"/>
    <w:rsid w:val="0AA0F52E"/>
    <w:rsid w:val="0ABA1319"/>
    <w:rsid w:val="0ABC987C"/>
    <w:rsid w:val="0AEA325F"/>
    <w:rsid w:val="0B55D24A"/>
    <w:rsid w:val="0BBFFC08"/>
    <w:rsid w:val="0C32BCA4"/>
    <w:rsid w:val="0C3DEB29"/>
    <w:rsid w:val="0C73D5C2"/>
    <w:rsid w:val="0C7CFFCA"/>
    <w:rsid w:val="0C8FD82D"/>
    <w:rsid w:val="0CBD935C"/>
    <w:rsid w:val="0CC39A9D"/>
    <w:rsid w:val="0D2FA2B6"/>
    <w:rsid w:val="0D315AA1"/>
    <w:rsid w:val="0D38670A"/>
    <w:rsid w:val="0D5A0426"/>
    <w:rsid w:val="0DA0CE65"/>
    <w:rsid w:val="0DAA4AFE"/>
    <w:rsid w:val="0DE0DBD9"/>
    <w:rsid w:val="0DE1ED8B"/>
    <w:rsid w:val="0DEBE110"/>
    <w:rsid w:val="0E1E0C92"/>
    <w:rsid w:val="0E3AA986"/>
    <w:rsid w:val="0E952B67"/>
    <w:rsid w:val="0E99C510"/>
    <w:rsid w:val="0EAE658D"/>
    <w:rsid w:val="0EAEF84A"/>
    <w:rsid w:val="0EC900F3"/>
    <w:rsid w:val="0F8E1F19"/>
    <w:rsid w:val="0FBF481F"/>
    <w:rsid w:val="0FEE3B02"/>
    <w:rsid w:val="10106AD7"/>
    <w:rsid w:val="10219A94"/>
    <w:rsid w:val="102D69A7"/>
    <w:rsid w:val="103E644D"/>
    <w:rsid w:val="1066F49F"/>
    <w:rsid w:val="1097A1FF"/>
    <w:rsid w:val="10B95781"/>
    <w:rsid w:val="10CE0D32"/>
    <w:rsid w:val="1113FD21"/>
    <w:rsid w:val="114A95D7"/>
    <w:rsid w:val="1162391D"/>
    <w:rsid w:val="11797E5E"/>
    <w:rsid w:val="1182C8F4"/>
    <w:rsid w:val="11E48700"/>
    <w:rsid w:val="11EBA2E5"/>
    <w:rsid w:val="12499573"/>
    <w:rsid w:val="124CEEF9"/>
    <w:rsid w:val="127A9223"/>
    <w:rsid w:val="128B8422"/>
    <w:rsid w:val="12D9573D"/>
    <w:rsid w:val="1312F662"/>
    <w:rsid w:val="13CB9252"/>
    <w:rsid w:val="13D4BC65"/>
    <w:rsid w:val="13E5B471"/>
    <w:rsid w:val="13F39F50"/>
    <w:rsid w:val="13F5B56B"/>
    <w:rsid w:val="1424DD42"/>
    <w:rsid w:val="1477963A"/>
    <w:rsid w:val="148C86FF"/>
    <w:rsid w:val="14A14CEB"/>
    <w:rsid w:val="14C37237"/>
    <w:rsid w:val="14CE77D9"/>
    <w:rsid w:val="14FD9AAF"/>
    <w:rsid w:val="15043CD9"/>
    <w:rsid w:val="1523432B"/>
    <w:rsid w:val="15454593"/>
    <w:rsid w:val="154DFEC7"/>
    <w:rsid w:val="156F7EDA"/>
    <w:rsid w:val="158A8F89"/>
    <w:rsid w:val="15AAB788"/>
    <w:rsid w:val="15B6FD8F"/>
    <w:rsid w:val="15B9FCCA"/>
    <w:rsid w:val="15E0C438"/>
    <w:rsid w:val="165F94C8"/>
    <w:rsid w:val="167BB727"/>
    <w:rsid w:val="16812442"/>
    <w:rsid w:val="1690E1FA"/>
    <w:rsid w:val="16917563"/>
    <w:rsid w:val="16988E35"/>
    <w:rsid w:val="16C1F359"/>
    <w:rsid w:val="16C7AE90"/>
    <w:rsid w:val="1739D6B3"/>
    <w:rsid w:val="173D4335"/>
    <w:rsid w:val="17492AE1"/>
    <w:rsid w:val="1791541F"/>
    <w:rsid w:val="17B4B82A"/>
    <w:rsid w:val="17B82EAD"/>
    <w:rsid w:val="182864A0"/>
    <w:rsid w:val="182F6371"/>
    <w:rsid w:val="18798A03"/>
    <w:rsid w:val="1892348B"/>
    <w:rsid w:val="18F983EF"/>
    <w:rsid w:val="1903CB05"/>
    <w:rsid w:val="19420D2F"/>
    <w:rsid w:val="19686912"/>
    <w:rsid w:val="1969694F"/>
    <w:rsid w:val="19804158"/>
    <w:rsid w:val="198E7BD4"/>
    <w:rsid w:val="199D082F"/>
    <w:rsid w:val="19B919CE"/>
    <w:rsid w:val="19BF3433"/>
    <w:rsid w:val="19CF0172"/>
    <w:rsid w:val="19D98524"/>
    <w:rsid w:val="19F63AD5"/>
    <w:rsid w:val="1A000DD7"/>
    <w:rsid w:val="1A03DE30"/>
    <w:rsid w:val="1A21B3EF"/>
    <w:rsid w:val="1A4BA3A8"/>
    <w:rsid w:val="1A78CB49"/>
    <w:rsid w:val="1A9D0555"/>
    <w:rsid w:val="1AA4892F"/>
    <w:rsid w:val="1AC50C51"/>
    <w:rsid w:val="1ADB382B"/>
    <w:rsid w:val="1B4F19E4"/>
    <w:rsid w:val="1B50E148"/>
    <w:rsid w:val="1B861297"/>
    <w:rsid w:val="1BBE6814"/>
    <w:rsid w:val="1C18418F"/>
    <w:rsid w:val="1C41E43C"/>
    <w:rsid w:val="1C496EB4"/>
    <w:rsid w:val="1CAC6381"/>
    <w:rsid w:val="1CD9C8A8"/>
    <w:rsid w:val="1CDF4318"/>
    <w:rsid w:val="1CF16A4C"/>
    <w:rsid w:val="1D033D7A"/>
    <w:rsid w:val="1D1068D9"/>
    <w:rsid w:val="1D493570"/>
    <w:rsid w:val="1D59FE1C"/>
    <w:rsid w:val="1D6AD50D"/>
    <w:rsid w:val="1D6E0B89"/>
    <w:rsid w:val="1D8D347E"/>
    <w:rsid w:val="1D917631"/>
    <w:rsid w:val="1D928108"/>
    <w:rsid w:val="1DB041DA"/>
    <w:rsid w:val="1DC8AD1F"/>
    <w:rsid w:val="1E0EA0BC"/>
    <w:rsid w:val="1E275979"/>
    <w:rsid w:val="1E473E6D"/>
    <w:rsid w:val="1E562B16"/>
    <w:rsid w:val="1E5E430D"/>
    <w:rsid w:val="1E63C4F4"/>
    <w:rsid w:val="1E8B6ECF"/>
    <w:rsid w:val="1EC06158"/>
    <w:rsid w:val="1ED0CE79"/>
    <w:rsid w:val="1ED26771"/>
    <w:rsid w:val="1EDBAA85"/>
    <w:rsid w:val="1EF6C01E"/>
    <w:rsid w:val="1F1D2629"/>
    <w:rsid w:val="1F21B14A"/>
    <w:rsid w:val="1F55F84F"/>
    <w:rsid w:val="1F6A6ECB"/>
    <w:rsid w:val="1F947098"/>
    <w:rsid w:val="1F9C1130"/>
    <w:rsid w:val="1FA3C894"/>
    <w:rsid w:val="1FAAACFF"/>
    <w:rsid w:val="1FAD1E57"/>
    <w:rsid w:val="1FC5DD51"/>
    <w:rsid w:val="1FDD7C21"/>
    <w:rsid w:val="1FFC5414"/>
    <w:rsid w:val="2015BCA6"/>
    <w:rsid w:val="2033E071"/>
    <w:rsid w:val="205B7CB0"/>
    <w:rsid w:val="20B28E4B"/>
    <w:rsid w:val="20B84547"/>
    <w:rsid w:val="20D15E1E"/>
    <w:rsid w:val="20D73DB8"/>
    <w:rsid w:val="20F3094C"/>
    <w:rsid w:val="20FC05C7"/>
    <w:rsid w:val="218B705D"/>
    <w:rsid w:val="219F5067"/>
    <w:rsid w:val="21A11788"/>
    <w:rsid w:val="21B97D94"/>
    <w:rsid w:val="21BC662D"/>
    <w:rsid w:val="21C5B185"/>
    <w:rsid w:val="21D5216D"/>
    <w:rsid w:val="21D9849F"/>
    <w:rsid w:val="21F21016"/>
    <w:rsid w:val="220557BC"/>
    <w:rsid w:val="220851BF"/>
    <w:rsid w:val="2260D7AC"/>
    <w:rsid w:val="2284DA78"/>
    <w:rsid w:val="228CF877"/>
    <w:rsid w:val="2298C4E0"/>
    <w:rsid w:val="230A046F"/>
    <w:rsid w:val="23691BBA"/>
    <w:rsid w:val="23916E8A"/>
    <w:rsid w:val="23BE5FF0"/>
    <w:rsid w:val="23EB2C7F"/>
    <w:rsid w:val="23F692D7"/>
    <w:rsid w:val="23FA4BEA"/>
    <w:rsid w:val="241B8562"/>
    <w:rsid w:val="24345DFC"/>
    <w:rsid w:val="24589557"/>
    <w:rsid w:val="2463FD5C"/>
    <w:rsid w:val="246BFFBE"/>
    <w:rsid w:val="247DA0CF"/>
    <w:rsid w:val="24B41253"/>
    <w:rsid w:val="24B81470"/>
    <w:rsid w:val="24FBCF30"/>
    <w:rsid w:val="2508144C"/>
    <w:rsid w:val="252310A5"/>
    <w:rsid w:val="2528F3E8"/>
    <w:rsid w:val="255BBA14"/>
    <w:rsid w:val="2574D7D0"/>
    <w:rsid w:val="2582DB3C"/>
    <w:rsid w:val="25866CBD"/>
    <w:rsid w:val="25CC1CE8"/>
    <w:rsid w:val="25D8232B"/>
    <w:rsid w:val="25D8FC58"/>
    <w:rsid w:val="26210FAF"/>
    <w:rsid w:val="265C8961"/>
    <w:rsid w:val="2665EA8B"/>
    <w:rsid w:val="2682F606"/>
    <w:rsid w:val="268A9400"/>
    <w:rsid w:val="2696CB30"/>
    <w:rsid w:val="26A41130"/>
    <w:rsid w:val="26E9A448"/>
    <w:rsid w:val="26ECA977"/>
    <w:rsid w:val="27008527"/>
    <w:rsid w:val="270848AA"/>
    <w:rsid w:val="27181C05"/>
    <w:rsid w:val="2725BE9A"/>
    <w:rsid w:val="274817D1"/>
    <w:rsid w:val="2757DE7F"/>
    <w:rsid w:val="27680EE2"/>
    <w:rsid w:val="278088BC"/>
    <w:rsid w:val="2780D9BE"/>
    <w:rsid w:val="2781F964"/>
    <w:rsid w:val="278FB458"/>
    <w:rsid w:val="27961D4B"/>
    <w:rsid w:val="27AA82F8"/>
    <w:rsid w:val="27B583BE"/>
    <w:rsid w:val="27B6C837"/>
    <w:rsid w:val="27F9DA7E"/>
    <w:rsid w:val="280B6C09"/>
    <w:rsid w:val="282A97EF"/>
    <w:rsid w:val="2894DEBD"/>
    <w:rsid w:val="289EC8D4"/>
    <w:rsid w:val="28AA14A1"/>
    <w:rsid w:val="28BBD2D0"/>
    <w:rsid w:val="28C59642"/>
    <w:rsid w:val="29046B99"/>
    <w:rsid w:val="29250790"/>
    <w:rsid w:val="29270226"/>
    <w:rsid w:val="2985EF31"/>
    <w:rsid w:val="299C63CC"/>
    <w:rsid w:val="29A5E9AE"/>
    <w:rsid w:val="29B45306"/>
    <w:rsid w:val="29B67A2A"/>
    <w:rsid w:val="29B6B279"/>
    <w:rsid w:val="29DC4B5B"/>
    <w:rsid w:val="29E4D17A"/>
    <w:rsid w:val="2A4668D5"/>
    <w:rsid w:val="2A5CCB10"/>
    <w:rsid w:val="2A5DA70A"/>
    <w:rsid w:val="2A60D013"/>
    <w:rsid w:val="2A617CF3"/>
    <w:rsid w:val="2A760EE5"/>
    <w:rsid w:val="2A84E105"/>
    <w:rsid w:val="2A8CE5D6"/>
    <w:rsid w:val="2A9E7460"/>
    <w:rsid w:val="2AA37CEC"/>
    <w:rsid w:val="2ACB9707"/>
    <w:rsid w:val="2AD8CF90"/>
    <w:rsid w:val="2ADE4AFF"/>
    <w:rsid w:val="2ADFA705"/>
    <w:rsid w:val="2AF7BA5D"/>
    <w:rsid w:val="2AFC17DD"/>
    <w:rsid w:val="2AFCD40B"/>
    <w:rsid w:val="2B08EC10"/>
    <w:rsid w:val="2B38A69B"/>
    <w:rsid w:val="2B486237"/>
    <w:rsid w:val="2B6A27CD"/>
    <w:rsid w:val="2B7C49F2"/>
    <w:rsid w:val="2BA65EBF"/>
    <w:rsid w:val="2BAD8F8D"/>
    <w:rsid w:val="2BF0329D"/>
    <w:rsid w:val="2C1460A4"/>
    <w:rsid w:val="2C1C0468"/>
    <w:rsid w:val="2C1DAC7A"/>
    <w:rsid w:val="2C29BA3C"/>
    <w:rsid w:val="2C79B670"/>
    <w:rsid w:val="2C912D74"/>
    <w:rsid w:val="2CB18C99"/>
    <w:rsid w:val="2CCB706B"/>
    <w:rsid w:val="2CEA4329"/>
    <w:rsid w:val="2D06A81F"/>
    <w:rsid w:val="2D10A56B"/>
    <w:rsid w:val="2D447C20"/>
    <w:rsid w:val="2D63FBFB"/>
    <w:rsid w:val="2D6A4C72"/>
    <w:rsid w:val="2D992FB9"/>
    <w:rsid w:val="2DC97F88"/>
    <w:rsid w:val="2E0F7D7A"/>
    <w:rsid w:val="2E41A84F"/>
    <w:rsid w:val="2E8D4B02"/>
    <w:rsid w:val="2E8DFCFD"/>
    <w:rsid w:val="2EA43183"/>
    <w:rsid w:val="2ECFC12B"/>
    <w:rsid w:val="2ED15DDD"/>
    <w:rsid w:val="2EFB8C1F"/>
    <w:rsid w:val="2F26BD83"/>
    <w:rsid w:val="2F273912"/>
    <w:rsid w:val="2F329C11"/>
    <w:rsid w:val="2F50241C"/>
    <w:rsid w:val="2F8FED5A"/>
    <w:rsid w:val="2FE6403D"/>
    <w:rsid w:val="2FF14457"/>
    <w:rsid w:val="2FF3DA69"/>
    <w:rsid w:val="3022538B"/>
    <w:rsid w:val="30372D97"/>
    <w:rsid w:val="303F057F"/>
    <w:rsid w:val="308F68EB"/>
    <w:rsid w:val="309BC4D4"/>
    <w:rsid w:val="30E07533"/>
    <w:rsid w:val="30F002F8"/>
    <w:rsid w:val="310765CA"/>
    <w:rsid w:val="310AC1B1"/>
    <w:rsid w:val="311F48C9"/>
    <w:rsid w:val="31238738"/>
    <w:rsid w:val="3123E486"/>
    <w:rsid w:val="313B5156"/>
    <w:rsid w:val="315006C8"/>
    <w:rsid w:val="31BD84E3"/>
    <w:rsid w:val="31E362B4"/>
    <w:rsid w:val="31E3E509"/>
    <w:rsid w:val="31EB88FB"/>
    <w:rsid w:val="3243BA1C"/>
    <w:rsid w:val="328F26B2"/>
    <w:rsid w:val="32B56D15"/>
    <w:rsid w:val="32CF2FCB"/>
    <w:rsid w:val="32E539F0"/>
    <w:rsid w:val="333D1EA7"/>
    <w:rsid w:val="3346040E"/>
    <w:rsid w:val="335EBE55"/>
    <w:rsid w:val="3380D21B"/>
    <w:rsid w:val="341762D3"/>
    <w:rsid w:val="341C40A7"/>
    <w:rsid w:val="3423D57A"/>
    <w:rsid w:val="346B784C"/>
    <w:rsid w:val="34735F4E"/>
    <w:rsid w:val="34BB237B"/>
    <w:rsid w:val="34CB3C08"/>
    <w:rsid w:val="34DB4F1C"/>
    <w:rsid w:val="34F7FD31"/>
    <w:rsid w:val="350055CA"/>
    <w:rsid w:val="350AC4FD"/>
    <w:rsid w:val="35139E09"/>
    <w:rsid w:val="351EB961"/>
    <w:rsid w:val="35219BEE"/>
    <w:rsid w:val="3526ABFE"/>
    <w:rsid w:val="357BC8B0"/>
    <w:rsid w:val="35A6F842"/>
    <w:rsid w:val="35C2EF58"/>
    <w:rsid w:val="35FC6364"/>
    <w:rsid w:val="3601E05C"/>
    <w:rsid w:val="36075DF9"/>
    <w:rsid w:val="360F5D17"/>
    <w:rsid w:val="36228F77"/>
    <w:rsid w:val="363B74F4"/>
    <w:rsid w:val="3648B0EC"/>
    <w:rsid w:val="368AFBE9"/>
    <w:rsid w:val="368EBEB3"/>
    <w:rsid w:val="3699E711"/>
    <w:rsid w:val="37334825"/>
    <w:rsid w:val="37776C70"/>
    <w:rsid w:val="3786C09A"/>
    <w:rsid w:val="379E2074"/>
    <w:rsid w:val="37E01164"/>
    <w:rsid w:val="384735B4"/>
    <w:rsid w:val="384888EE"/>
    <w:rsid w:val="384CFD1A"/>
    <w:rsid w:val="385895DE"/>
    <w:rsid w:val="38711C3A"/>
    <w:rsid w:val="38764C39"/>
    <w:rsid w:val="387766B6"/>
    <w:rsid w:val="388C249D"/>
    <w:rsid w:val="389162FA"/>
    <w:rsid w:val="38A8C2A0"/>
    <w:rsid w:val="38D2AE93"/>
    <w:rsid w:val="391C9A02"/>
    <w:rsid w:val="3922E8AB"/>
    <w:rsid w:val="3926BAF8"/>
    <w:rsid w:val="393AB590"/>
    <w:rsid w:val="395D0941"/>
    <w:rsid w:val="3982464A"/>
    <w:rsid w:val="3996CD37"/>
    <w:rsid w:val="39AC710D"/>
    <w:rsid w:val="39B23554"/>
    <w:rsid w:val="39BDF29E"/>
    <w:rsid w:val="39BF487A"/>
    <w:rsid w:val="39BF59FF"/>
    <w:rsid w:val="39D6E1D4"/>
    <w:rsid w:val="3A05CA86"/>
    <w:rsid w:val="3A141CEC"/>
    <w:rsid w:val="3A78FD01"/>
    <w:rsid w:val="3A7C5774"/>
    <w:rsid w:val="3A82AE2F"/>
    <w:rsid w:val="3A888A29"/>
    <w:rsid w:val="3A8A995E"/>
    <w:rsid w:val="3AA7C89A"/>
    <w:rsid w:val="3ACF82DB"/>
    <w:rsid w:val="3AD58BBB"/>
    <w:rsid w:val="3AD74702"/>
    <w:rsid w:val="3AE3BBC3"/>
    <w:rsid w:val="3B06F1E3"/>
    <w:rsid w:val="3B51C462"/>
    <w:rsid w:val="3B79D75B"/>
    <w:rsid w:val="3B7C5377"/>
    <w:rsid w:val="3BA84F32"/>
    <w:rsid w:val="3BF05DDF"/>
    <w:rsid w:val="3BFA738E"/>
    <w:rsid w:val="3C0487B3"/>
    <w:rsid w:val="3C0A43AF"/>
    <w:rsid w:val="3C0A9D84"/>
    <w:rsid w:val="3C3A2D16"/>
    <w:rsid w:val="3C3CCD76"/>
    <w:rsid w:val="3C70DA95"/>
    <w:rsid w:val="3C8A1BC3"/>
    <w:rsid w:val="3CA6AE38"/>
    <w:rsid w:val="3CA8E236"/>
    <w:rsid w:val="3CC2B3EF"/>
    <w:rsid w:val="3CF78E69"/>
    <w:rsid w:val="3D000430"/>
    <w:rsid w:val="3D0DF22A"/>
    <w:rsid w:val="3D104CE2"/>
    <w:rsid w:val="3D2100A1"/>
    <w:rsid w:val="3D315AFE"/>
    <w:rsid w:val="3D31B222"/>
    <w:rsid w:val="3D377E16"/>
    <w:rsid w:val="3DB54018"/>
    <w:rsid w:val="3DBE9C8A"/>
    <w:rsid w:val="3DD25E7E"/>
    <w:rsid w:val="3DE2A755"/>
    <w:rsid w:val="3DECE663"/>
    <w:rsid w:val="3DF2FC6C"/>
    <w:rsid w:val="3E080E78"/>
    <w:rsid w:val="3E15D326"/>
    <w:rsid w:val="3E3EC256"/>
    <w:rsid w:val="3E78716C"/>
    <w:rsid w:val="3EE3D5C7"/>
    <w:rsid w:val="3F2BAC2A"/>
    <w:rsid w:val="3F47ACF6"/>
    <w:rsid w:val="3F4A85EC"/>
    <w:rsid w:val="3F56864C"/>
    <w:rsid w:val="3F60FE59"/>
    <w:rsid w:val="3F7F0C55"/>
    <w:rsid w:val="3F8F0690"/>
    <w:rsid w:val="3FAD5237"/>
    <w:rsid w:val="3FB45F5A"/>
    <w:rsid w:val="3FE77ECF"/>
    <w:rsid w:val="3FE9C518"/>
    <w:rsid w:val="40032164"/>
    <w:rsid w:val="4016F406"/>
    <w:rsid w:val="4064D141"/>
    <w:rsid w:val="4092075B"/>
    <w:rsid w:val="40DE2510"/>
    <w:rsid w:val="40E8E4AE"/>
    <w:rsid w:val="40F72E40"/>
    <w:rsid w:val="40FC62D1"/>
    <w:rsid w:val="4107BE44"/>
    <w:rsid w:val="4163902F"/>
    <w:rsid w:val="41650F4F"/>
    <w:rsid w:val="4165F2B7"/>
    <w:rsid w:val="41A3D0FE"/>
    <w:rsid w:val="41C50917"/>
    <w:rsid w:val="41D2580E"/>
    <w:rsid w:val="41F2CCB1"/>
    <w:rsid w:val="41FC93AB"/>
    <w:rsid w:val="420F694F"/>
    <w:rsid w:val="421A258F"/>
    <w:rsid w:val="42320052"/>
    <w:rsid w:val="42DDC589"/>
    <w:rsid w:val="42EE298D"/>
    <w:rsid w:val="42F83603"/>
    <w:rsid w:val="43159F33"/>
    <w:rsid w:val="431D4722"/>
    <w:rsid w:val="4348A964"/>
    <w:rsid w:val="4363AC0D"/>
    <w:rsid w:val="43782EB9"/>
    <w:rsid w:val="43D49204"/>
    <w:rsid w:val="4419DE08"/>
    <w:rsid w:val="4426253E"/>
    <w:rsid w:val="446EF9EE"/>
    <w:rsid w:val="448DFEE1"/>
    <w:rsid w:val="44D4EB7D"/>
    <w:rsid w:val="44F6FC8E"/>
    <w:rsid w:val="45586276"/>
    <w:rsid w:val="456BA0BD"/>
    <w:rsid w:val="45E4104C"/>
    <w:rsid w:val="45F327CA"/>
    <w:rsid w:val="46190DEB"/>
    <w:rsid w:val="4671FAAC"/>
    <w:rsid w:val="468B41E8"/>
    <w:rsid w:val="46E135DA"/>
    <w:rsid w:val="470E5D95"/>
    <w:rsid w:val="473DF70C"/>
    <w:rsid w:val="4746B69A"/>
    <w:rsid w:val="4787CDB3"/>
    <w:rsid w:val="47AD83CF"/>
    <w:rsid w:val="47CF5DAF"/>
    <w:rsid w:val="47FA67A6"/>
    <w:rsid w:val="4817FF07"/>
    <w:rsid w:val="4859C02F"/>
    <w:rsid w:val="488B91EC"/>
    <w:rsid w:val="488EC9B4"/>
    <w:rsid w:val="48BBF68B"/>
    <w:rsid w:val="48F7E65C"/>
    <w:rsid w:val="4923FEA2"/>
    <w:rsid w:val="49A6A03B"/>
    <w:rsid w:val="49B40B34"/>
    <w:rsid w:val="49E40FD9"/>
    <w:rsid w:val="4A6B36BD"/>
    <w:rsid w:val="4A77E66C"/>
    <w:rsid w:val="4A9B65EF"/>
    <w:rsid w:val="4AA118C8"/>
    <w:rsid w:val="4AA59BFC"/>
    <w:rsid w:val="4AAB1F02"/>
    <w:rsid w:val="4ACAB145"/>
    <w:rsid w:val="4ADC2963"/>
    <w:rsid w:val="4B1225D5"/>
    <w:rsid w:val="4B14725C"/>
    <w:rsid w:val="4B190E1F"/>
    <w:rsid w:val="4B360F3F"/>
    <w:rsid w:val="4B4FB43E"/>
    <w:rsid w:val="4B5306C7"/>
    <w:rsid w:val="4B7E9751"/>
    <w:rsid w:val="4B80BFB6"/>
    <w:rsid w:val="4BA21575"/>
    <w:rsid w:val="4BE60F55"/>
    <w:rsid w:val="4BF07333"/>
    <w:rsid w:val="4C119591"/>
    <w:rsid w:val="4C361114"/>
    <w:rsid w:val="4C4124B3"/>
    <w:rsid w:val="4C591C3D"/>
    <w:rsid w:val="4C76979A"/>
    <w:rsid w:val="4C8931B3"/>
    <w:rsid w:val="4C9386B4"/>
    <w:rsid w:val="4CC8DCED"/>
    <w:rsid w:val="4CF41462"/>
    <w:rsid w:val="4D43A20D"/>
    <w:rsid w:val="4D57C669"/>
    <w:rsid w:val="4D978245"/>
    <w:rsid w:val="4DBFA974"/>
    <w:rsid w:val="4DDB537A"/>
    <w:rsid w:val="4E0FBB6F"/>
    <w:rsid w:val="4E1E8E0C"/>
    <w:rsid w:val="4E7FBA15"/>
    <w:rsid w:val="4E8DDEFC"/>
    <w:rsid w:val="4E92F73D"/>
    <w:rsid w:val="4E98F238"/>
    <w:rsid w:val="4EA9A747"/>
    <w:rsid w:val="4EAA5C75"/>
    <w:rsid w:val="4EE1CF09"/>
    <w:rsid w:val="4EEA974E"/>
    <w:rsid w:val="4F192530"/>
    <w:rsid w:val="4F26AB2F"/>
    <w:rsid w:val="4F4FDD22"/>
    <w:rsid w:val="4F51CC35"/>
    <w:rsid w:val="4F72F6C5"/>
    <w:rsid w:val="4F82A89C"/>
    <w:rsid w:val="4F833DFD"/>
    <w:rsid w:val="4F880EF8"/>
    <w:rsid w:val="4FA2343E"/>
    <w:rsid w:val="4FAE3EBE"/>
    <w:rsid w:val="4FBAFE51"/>
    <w:rsid w:val="4FBD7B03"/>
    <w:rsid w:val="4FBF3575"/>
    <w:rsid w:val="4FFC4871"/>
    <w:rsid w:val="500284A9"/>
    <w:rsid w:val="5008B6C8"/>
    <w:rsid w:val="502F757D"/>
    <w:rsid w:val="50564D00"/>
    <w:rsid w:val="50582819"/>
    <w:rsid w:val="505FF3EE"/>
    <w:rsid w:val="50758426"/>
    <w:rsid w:val="5078A350"/>
    <w:rsid w:val="50A1FEAE"/>
    <w:rsid w:val="50F27551"/>
    <w:rsid w:val="51116B77"/>
    <w:rsid w:val="51169645"/>
    <w:rsid w:val="515B3A07"/>
    <w:rsid w:val="51781F09"/>
    <w:rsid w:val="518D7A6F"/>
    <w:rsid w:val="51B6165B"/>
    <w:rsid w:val="51BFCCFE"/>
    <w:rsid w:val="51CFE830"/>
    <w:rsid w:val="51E36622"/>
    <w:rsid w:val="5244A1C6"/>
    <w:rsid w:val="5251B949"/>
    <w:rsid w:val="52B26616"/>
    <w:rsid w:val="52CBE90A"/>
    <w:rsid w:val="52E2A1D4"/>
    <w:rsid w:val="531E5B5B"/>
    <w:rsid w:val="5335DFEE"/>
    <w:rsid w:val="533AE855"/>
    <w:rsid w:val="53463D08"/>
    <w:rsid w:val="534C17B6"/>
    <w:rsid w:val="538B9A20"/>
    <w:rsid w:val="539B4DC5"/>
    <w:rsid w:val="53B9F964"/>
    <w:rsid w:val="53CD2ECD"/>
    <w:rsid w:val="53E47FD4"/>
    <w:rsid w:val="54180097"/>
    <w:rsid w:val="541CED6E"/>
    <w:rsid w:val="542E4F38"/>
    <w:rsid w:val="543F453A"/>
    <w:rsid w:val="546EA8C9"/>
    <w:rsid w:val="54714395"/>
    <w:rsid w:val="5493DEC5"/>
    <w:rsid w:val="54BF5D3E"/>
    <w:rsid w:val="54C815A3"/>
    <w:rsid w:val="54D04531"/>
    <w:rsid w:val="54D16606"/>
    <w:rsid w:val="54DB8B1E"/>
    <w:rsid w:val="54ED044E"/>
    <w:rsid w:val="54F484AE"/>
    <w:rsid w:val="5512029A"/>
    <w:rsid w:val="5545CB7A"/>
    <w:rsid w:val="55519B4D"/>
    <w:rsid w:val="55582278"/>
    <w:rsid w:val="555E2000"/>
    <w:rsid w:val="5591913C"/>
    <w:rsid w:val="5599CC55"/>
    <w:rsid w:val="55D40EA1"/>
    <w:rsid w:val="55F53E33"/>
    <w:rsid w:val="5601388C"/>
    <w:rsid w:val="56271A45"/>
    <w:rsid w:val="5653FE36"/>
    <w:rsid w:val="5662181F"/>
    <w:rsid w:val="56788903"/>
    <w:rsid w:val="56929172"/>
    <w:rsid w:val="56EC9EEC"/>
    <w:rsid w:val="572654C7"/>
    <w:rsid w:val="5737DBCE"/>
    <w:rsid w:val="574EB0D2"/>
    <w:rsid w:val="5766B122"/>
    <w:rsid w:val="578C2489"/>
    <w:rsid w:val="57D071F0"/>
    <w:rsid w:val="5827EAD4"/>
    <w:rsid w:val="585C6C7A"/>
    <w:rsid w:val="5862AD20"/>
    <w:rsid w:val="587594AE"/>
    <w:rsid w:val="587CF49D"/>
    <w:rsid w:val="589B3354"/>
    <w:rsid w:val="58A54ACE"/>
    <w:rsid w:val="58D383FF"/>
    <w:rsid w:val="58DF2ECC"/>
    <w:rsid w:val="590EAF97"/>
    <w:rsid w:val="59448124"/>
    <w:rsid w:val="59669A72"/>
    <w:rsid w:val="59688F0E"/>
    <w:rsid w:val="5987984B"/>
    <w:rsid w:val="5996C136"/>
    <w:rsid w:val="5998A517"/>
    <w:rsid w:val="59B6CAA9"/>
    <w:rsid w:val="59B6CCF2"/>
    <w:rsid w:val="59BD4637"/>
    <w:rsid w:val="59CDFBF7"/>
    <w:rsid w:val="59FD989A"/>
    <w:rsid w:val="5A0B446A"/>
    <w:rsid w:val="5A0D7F4E"/>
    <w:rsid w:val="5A7D0935"/>
    <w:rsid w:val="5AA2994A"/>
    <w:rsid w:val="5AE13F35"/>
    <w:rsid w:val="5AE3A57A"/>
    <w:rsid w:val="5B033273"/>
    <w:rsid w:val="5B26BB48"/>
    <w:rsid w:val="5B31DA5D"/>
    <w:rsid w:val="5B36AE82"/>
    <w:rsid w:val="5B378EE5"/>
    <w:rsid w:val="5B4F16C3"/>
    <w:rsid w:val="5B5353A8"/>
    <w:rsid w:val="5B5575F5"/>
    <w:rsid w:val="5B633E45"/>
    <w:rsid w:val="5BC66CC1"/>
    <w:rsid w:val="5C083EE8"/>
    <w:rsid w:val="5C4CB2B2"/>
    <w:rsid w:val="5C59466D"/>
    <w:rsid w:val="5C6C49E0"/>
    <w:rsid w:val="5C6C5C21"/>
    <w:rsid w:val="5C6FEF27"/>
    <w:rsid w:val="5C74FCEF"/>
    <w:rsid w:val="5CA453E4"/>
    <w:rsid w:val="5CC6B360"/>
    <w:rsid w:val="5CCBC1FA"/>
    <w:rsid w:val="5CD9170C"/>
    <w:rsid w:val="5CE4C611"/>
    <w:rsid w:val="5CEA4FAF"/>
    <w:rsid w:val="5CF53180"/>
    <w:rsid w:val="5D02674A"/>
    <w:rsid w:val="5D0AEF9E"/>
    <w:rsid w:val="5D425515"/>
    <w:rsid w:val="5D5937FD"/>
    <w:rsid w:val="5D6E8973"/>
    <w:rsid w:val="5DAA9985"/>
    <w:rsid w:val="5DD16608"/>
    <w:rsid w:val="5DD41A67"/>
    <w:rsid w:val="5E0C3023"/>
    <w:rsid w:val="5E2AF65C"/>
    <w:rsid w:val="5E42CFC4"/>
    <w:rsid w:val="5E739666"/>
    <w:rsid w:val="5E75D6A2"/>
    <w:rsid w:val="5E778071"/>
    <w:rsid w:val="5E7C9D9A"/>
    <w:rsid w:val="5E7FA325"/>
    <w:rsid w:val="5E859030"/>
    <w:rsid w:val="5E927A22"/>
    <w:rsid w:val="5E9527C2"/>
    <w:rsid w:val="5EA9F349"/>
    <w:rsid w:val="5EB0F5DF"/>
    <w:rsid w:val="5EC48277"/>
    <w:rsid w:val="5EDAD8BF"/>
    <w:rsid w:val="5EDC4A3B"/>
    <w:rsid w:val="5F0410DD"/>
    <w:rsid w:val="5F163B05"/>
    <w:rsid w:val="5F263876"/>
    <w:rsid w:val="5F50C40F"/>
    <w:rsid w:val="5F568951"/>
    <w:rsid w:val="5F84B0AE"/>
    <w:rsid w:val="5F9B797F"/>
    <w:rsid w:val="5FA28686"/>
    <w:rsid w:val="5FCE065C"/>
    <w:rsid w:val="5FFD915F"/>
    <w:rsid w:val="601B5308"/>
    <w:rsid w:val="603C6CEF"/>
    <w:rsid w:val="60C1CEFD"/>
    <w:rsid w:val="60D091C4"/>
    <w:rsid w:val="61066DB9"/>
    <w:rsid w:val="6131C6B3"/>
    <w:rsid w:val="614CE8FF"/>
    <w:rsid w:val="6162954F"/>
    <w:rsid w:val="6198F1B7"/>
    <w:rsid w:val="61D7B4EF"/>
    <w:rsid w:val="61D7FB61"/>
    <w:rsid w:val="61EDE3CE"/>
    <w:rsid w:val="620FBAEA"/>
    <w:rsid w:val="6210EC28"/>
    <w:rsid w:val="62192164"/>
    <w:rsid w:val="622829C7"/>
    <w:rsid w:val="622A391C"/>
    <w:rsid w:val="622D0347"/>
    <w:rsid w:val="626B7424"/>
    <w:rsid w:val="626D4346"/>
    <w:rsid w:val="626F73E7"/>
    <w:rsid w:val="62A69914"/>
    <w:rsid w:val="62A73F81"/>
    <w:rsid w:val="62CC2B1D"/>
    <w:rsid w:val="634A8373"/>
    <w:rsid w:val="63752F1E"/>
    <w:rsid w:val="63A0247D"/>
    <w:rsid w:val="63A9EEFA"/>
    <w:rsid w:val="63C97553"/>
    <w:rsid w:val="63CDDC78"/>
    <w:rsid w:val="63E07DA5"/>
    <w:rsid w:val="64514813"/>
    <w:rsid w:val="647BFD4F"/>
    <w:rsid w:val="647DF4C4"/>
    <w:rsid w:val="649928E9"/>
    <w:rsid w:val="64C418D2"/>
    <w:rsid w:val="64EB16C9"/>
    <w:rsid w:val="64EB4631"/>
    <w:rsid w:val="64EB4E44"/>
    <w:rsid w:val="6587B906"/>
    <w:rsid w:val="663E003C"/>
    <w:rsid w:val="667B6555"/>
    <w:rsid w:val="668317F2"/>
    <w:rsid w:val="669C82ED"/>
    <w:rsid w:val="66A5CA3C"/>
    <w:rsid w:val="66A5CA6E"/>
    <w:rsid w:val="66BB85C4"/>
    <w:rsid w:val="66D1CB8E"/>
    <w:rsid w:val="66E2B43D"/>
    <w:rsid w:val="672C3E3B"/>
    <w:rsid w:val="674C64CE"/>
    <w:rsid w:val="67A96853"/>
    <w:rsid w:val="67AAFB22"/>
    <w:rsid w:val="68287CAA"/>
    <w:rsid w:val="687D0251"/>
    <w:rsid w:val="68888904"/>
    <w:rsid w:val="69251052"/>
    <w:rsid w:val="692E5CA9"/>
    <w:rsid w:val="6931A36C"/>
    <w:rsid w:val="69382D1E"/>
    <w:rsid w:val="694AA877"/>
    <w:rsid w:val="695053B8"/>
    <w:rsid w:val="6960DFBC"/>
    <w:rsid w:val="697D3EFF"/>
    <w:rsid w:val="69AEC4BD"/>
    <w:rsid w:val="69B777C5"/>
    <w:rsid w:val="69C5E5EE"/>
    <w:rsid w:val="69D0F48C"/>
    <w:rsid w:val="6A6BB263"/>
    <w:rsid w:val="6A90E2B4"/>
    <w:rsid w:val="6AAEBEBF"/>
    <w:rsid w:val="6ACCC9A2"/>
    <w:rsid w:val="6AD0326C"/>
    <w:rsid w:val="6ADD3AE2"/>
    <w:rsid w:val="6B17815F"/>
    <w:rsid w:val="6B28F086"/>
    <w:rsid w:val="6B3E9F24"/>
    <w:rsid w:val="6B6B3C51"/>
    <w:rsid w:val="6BC5C3AB"/>
    <w:rsid w:val="6BFDA3E0"/>
    <w:rsid w:val="6C0178DA"/>
    <w:rsid w:val="6C46D9FC"/>
    <w:rsid w:val="6C6A3991"/>
    <w:rsid w:val="6C9D5DDB"/>
    <w:rsid w:val="6CC975D0"/>
    <w:rsid w:val="6CD8158C"/>
    <w:rsid w:val="6D228D1A"/>
    <w:rsid w:val="6D293492"/>
    <w:rsid w:val="6D57A776"/>
    <w:rsid w:val="6D57E202"/>
    <w:rsid w:val="6DA13589"/>
    <w:rsid w:val="6DAE7E9E"/>
    <w:rsid w:val="6DB0DF3C"/>
    <w:rsid w:val="6DC6FD0B"/>
    <w:rsid w:val="6E1F905A"/>
    <w:rsid w:val="6E379010"/>
    <w:rsid w:val="6E637A83"/>
    <w:rsid w:val="6E7487F4"/>
    <w:rsid w:val="6E74E7B4"/>
    <w:rsid w:val="6E7ABC1C"/>
    <w:rsid w:val="6E859116"/>
    <w:rsid w:val="6EB18325"/>
    <w:rsid w:val="6EB51A86"/>
    <w:rsid w:val="6ED78E1E"/>
    <w:rsid w:val="6EE9145E"/>
    <w:rsid w:val="6F38F071"/>
    <w:rsid w:val="6F3EBD0C"/>
    <w:rsid w:val="6F56C33A"/>
    <w:rsid w:val="6F5995BB"/>
    <w:rsid w:val="6F87F749"/>
    <w:rsid w:val="701DA9AB"/>
    <w:rsid w:val="7032783E"/>
    <w:rsid w:val="70332C2A"/>
    <w:rsid w:val="7062A47F"/>
    <w:rsid w:val="70A94681"/>
    <w:rsid w:val="70E47457"/>
    <w:rsid w:val="70E61A3B"/>
    <w:rsid w:val="70F1A904"/>
    <w:rsid w:val="70F9B5AA"/>
    <w:rsid w:val="710A85EB"/>
    <w:rsid w:val="71155DF7"/>
    <w:rsid w:val="71212558"/>
    <w:rsid w:val="714A9A45"/>
    <w:rsid w:val="71755489"/>
    <w:rsid w:val="7177DD56"/>
    <w:rsid w:val="717ACC15"/>
    <w:rsid w:val="717E0817"/>
    <w:rsid w:val="71B3807C"/>
    <w:rsid w:val="71C493D5"/>
    <w:rsid w:val="71DFE6CF"/>
    <w:rsid w:val="72FAE4D8"/>
    <w:rsid w:val="7300EE76"/>
    <w:rsid w:val="731B4197"/>
    <w:rsid w:val="731D6DA7"/>
    <w:rsid w:val="7326B869"/>
    <w:rsid w:val="732F1646"/>
    <w:rsid w:val="733C5832"/>
    <w:rsid w:val="73687748"/>
    <w:rsid w:val="736BEB98"/>
    <w:rsid w:val="7392AC5A"/>
    <w:rsid w:val="73B89C96"/>
    <w:rsid w:val="73C1F438"/>
    <w:rsid w:val="74349871"/>
    <w:rsid w:val="743BC8E9"/>
    <w:rsid w:val="74502F4D"/>
    <w:rsid w:val="74A04206"/>
    <w:rsid w:val="74D4125B"/>
    <w:rsid w:val="74E404D8"/>
    <w:rsid w:val="74EBB7E3"/>
    <w:rsid w:val="74F3550C"/>
    <w:rsid w:val="750D2C31"/>
    <w:rsid w:val="7533E064"/>
    <w:rsid w:val="75473766"/>
    <w:rsid w:val="75512BF7"/>
    <w:rsid w:val="7589D7AA"/>
    <w:rsid w:val="759886ED"/>
    <w:rsid w:val="75B42D99"/>
    <w:rsid w:val="75E0A877"/>
    <w:rsid w:val="7618DF7B"/>
    <w:rsid w:val="761E15E7"/>
    <w:rsid w:val="76AC0342"/>
    <w:rsid w:val="76AC8562"/>
    <w:rsid w:val="770429DE"/>
    <w:rsid w:val="771C3FDA"/>
    <w:rsid w:val="7731EC20"/>
    <w:rsid w:val="77511181"/>
    <w:rsid w:val="777C3743"/>
    <w:rsid w:val="778151CA"/>
    <w:rsid w:val="779A555E"/>
    <w:rsid w:val="779AE590"/>
    <w:rsid w:val="77A337B1"/>
    <w:rsid w:val="77EA4072"/>
    <w:rsid w:val="77F8DEF3"/>
    <w:rsid w:val="780598D4"/>
    <w:rsid w:val="7805BC0B"/>
    <w:rsid w:val="78246067"/>
    <w:rsid w:val="785EC7BC"/>
    <w:rsid w:val="78989E5F"/>
    <w:rsid w:val="78D3670F"/>
    <w:rsid w:val="791959CF"/>
    <w:rsid w:val="7924E40E"/>
    <w:rsid w:val="792B085A"/>
    <w:rsid w:val="795DA8EC"/>
    <w:rsid w:val="797BDF2A"/>
    <w:rsid w:val="798BE34C"/>
    <w:rsid w:val="79B17398"/>
    <w:rsid w:val="79B44D99"/>
    <w:rsid w:val="79C74FE8"/>
    <w:rsid w:val="79CEB71C"/>
    <w:rsid w:val="79F583A2"/>
    <w:rsid w:val="7A4047C0"/>
    <w:rsid w:val="7A78A36D"/>
    <w:rsid w:val="7AAA1374"/>
    <w:rsid w:val="7ACCD3E9"/>
    <w:rsid w:val="7ADA3F3F"/>
    <w:rsid w:val="7AF96214"/>
    <w:rsid w:val="7B344CDE"/>
    <w:rsid w:val="7B72904F"/>
    <w:rsid w:val="7BA84E36"/>
    <w:rsid w:val="7BB90668"/>
    <w:rsid w:val="7BC237FD"/>
    <w:rsid w:val="7BF6BFBB"/>
    <w:rsid w:val="7C421C01"/>
    <w:rsid w:val="7C62A82C"/>
    <w:rsid w:val="7C6700DE"/>
    <w:rsid w:val="7C70C787"/>
    <w:rsid w:val="7C7D5FCE"/>
    <w:rsid w:val="7C84F150"/>
    <w:rsid w:val="7CBA825C"/>
    <w:rsid w:val="7CD15BE7"/>
    <w:rsid w:val="7CEAE188"/>
    <w:rsid w:val="7D58A7BB"/>
    <w:rsid w:val="7D58DBAE"/>
    <w:rsid w:val="7D7C90B0"/>
    <w:rsid w:val="7DDEF60F"/>
    <w:rsid w:val="7E2A9674"/>
    <w:rsid w:val="7E3156A5"/>
    <w:rsid w:val="7E4B0E06"/>
    <w:rsid w:val="7E6B6E40"/>
    <w:rsid w:val="7E9BE5B8"/>
    <w:rsid w:val="7F24191E"/>
    <w:rsid w:val="7F45231C"/>
    <w:rsid w:val="7F51B45B"/>
    <w:rsid w:val="7F9F2528"/>
    <w:rsid w:val="7FF37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B26BB48"/>
  <w15:chartTrackingRefBased/>
  <w15:docId w15:val="{8240F033-DB75-4DB7-A446-7D9990B24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Ttulo2">
    <w:name w:val="heading 2"/>
    <w:basedOn w:val="Normal"/>
    <w:next w:val="Normal"/>
    <w:uiPriority w:val="9"/>
    <w:unhideWhenUsed/>
    <w:qFormat/>
    <w:rsid w:val="74EBB7E3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uiPriority w:val="9"/>
    <w:unhideWhenUsed/>
    <w:qFormat/>
    <w:rsid w:val="74EBB7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Fontepargpadro" w:default="1">
    <w:name w:val="Default Paragraph Font"/>
    <w:uiPriority w:val="1"/>
    <w:semiHidden/>
    <w:unhideWhenUsed/>
  </w:style>
  <w:style w:type="table" w:styleId="Tabela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Semlista" w:default="1">
    <w:name w:val="No List"/>
    <w:uiPriority w:val="99"/>
    <w:semiHidden/>
    <w:unhideWhenUsed/>
  </w:style>
  <w:style w:type="paragraph" w:styleId="PargrafodaLista">
    <w:name w:val="List Paragraph"/>
    <w:basedOn w:val="Normal"/>
    <w:uiPriority w:val="34"/>
    <w:qFormat/>
    <w:rsid w:val="2665EA8B"/>
    <w:pPr>
      <w:ind w:left="720"/>
      <w:contextualSpacing/>
    </w:pPr>
  </w:style>
  <w:style w:type="character" w:styleId="Hyperlink">
    <w:name w:val="Hyperlink"/>
    <w:basedOn w:val="Fontepargpadro"/>
    <w:uiPriority w:val="99"/>
    <w:unhideWhenUsed/>
    <w:rsid w:val="74EBB7E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diabetes.org.uk/about-diabetes/type-2-diabetes/prevention/healthy-eating-tips-to-lower-type-2-risk" TargetMode="External" Id="rId8" /><Relationship Type="http://schemas.openxmlformats.org/officeDocument/2006/relationships/hyperlink" Target="https://www.mayoclinic.org/diseases-conditions/diabetes/in-depth/diabetes-management/art-20047963" TargetMode="External" Id="rId13" /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hyperlink" Target="https://www.google.com/search?q=Electron+Transport+Chain&amp;sca_esv=8fda85516e0accc5&amp;source=hp&amp;ei=6PjSadXxHJmkhbIP44PvuAI&amp;iflsig=AFdpzrgAAAAAadMG-J_4tZ19RA73XIAK-2XmpM2NF4SL&amp;ved=2ahUKEwjgx6j39teTAxWiXEEAHSPmKmsQgK4QegQIBBAH&amp;uact=5&amp;oq=How+oxygen+and+glucose+are+used+to+produce+energy+through+cell+metabolism+&amp;gs_lp=Egdnd3Mtd2l6IkpIb3cgb3h5Z2VuIGFuZCBnbHVjb3NlIGFyZSB1c2VkIHRvIHByb2R1Y2UgZW5lcmd5IHRocm91Z2ggY2VsbCBtZXRhYm9saXNtIEgAUABYAHAAeACQAQCYAQCgAQCqAQC4AQPIAQD4AQL4AQGYAgCgAgCYAwCSBwCgBwCyBwC4BwDCBwDIBwCACAE&amp;sclient=gws-wiz&amp;mstk=AUtExfArLpxP6POcrYIx1mixJ_B5mLvnm0eRqLCwj8ZJCt4TBu06Rr8nRcHKkdyTEunUzWIDOLZYQFHj9ksemxaAGeZf4xmZFWNSgscn8ziIiKtdWHzr2dZbXDuzKbifoP3VVl4&amp;csui=3" TargetMode="External" Id="rId7" /><Relationship Type="http://schemas.openxmlformats.org/officeDocument/2006/relationships/hyperlink" Target="https://www.fda.gov/tobacco-products/health-effects-tobacco-use/how-smoking-can-increase-risk-and-affect-diabetes" TargetMode="External" Id="rId12" /><Relationship Type="http://schemas.openxmlformats.org/officeDocument/2006/relationships/hyperlink" Target="https://www.youtube.com/watch?v=UznxKiHrNx4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www.who.int/news-room/fact-sheets/detail/diabetes" TargetMode="External" Id="rId16" /><Relationship Type="http://schemas.microsoft.com/office/2020/10/relationships/intelligence" Target="intelligence2.xml" Id="rId20" /><Relationship Type="http://schemas.openxmlformats.org/officeDocument/2006/relationships/numbering" Target="numbering.xml" Id="rId1" /><Relationship Type="http://schemas.openxmlformats.org/officeDocument/2006/relationships/hyperlink" Target="https://www.google.com/search?q=Citric+Acid+Cycle+%2F+Krebs+Cycle&amp;sca_esv=8fda85516e0accc5&amp;source=hp&amp;ei=6PjSadXxHJmkhbIP44PvuAI&amp;iflsig=AFdpzrgAAAAAadMG-J_4tZ19RA73XIAK-2XmpM2NF4SL&amp;ved=2ahUKEwjgx6j39teTAxWiXEEAHSPmKmsQgK4QegQIBBAD&amp;uact=5&amp;oq=How+oxygen+and+glucose+are+used+to+produce+energy+through+cell+metabolism+&amp;gs_lp=Egdnd3Mtd2l6IkpIb3cgb3h5Z2VuIGFuZCBnbHVjb3NlIGFyZSB1c2VkIHRvIHByb2R1Y2UgZW5lcmd5IHRocm91Z2ggY2VsbCBtZXRhYm9saXNtIEgAUABYAHAAeACQAQCYAQCgAQCqAQC4AQPIAQD4AQL4AQGYAgCgAgCYAwCSBwCgBwCyBwC4BwDCBwDIBwCACAE&amp;sclient=gws-wiz&amp;mstk=AUtExfArLpxP6POcrYIx1mixJ_B5mLvnm0eRqLCwj8ZJCt4TBu06Rr8nRcHKkdyTEunUzWIDOLZYQFHj9ksemxaAGeZf4xmZFWNSgscn8ziIiKtdWHzr2dZbXDuzKbifoP3VVl4&amp;csui=3" TargetMode="External" Id="rId6" /><Relationship Type="http://schemas.openxmlformats.org/officeDocument/2006/relationships/hyperlink" Target="https://www.cdc.gov/diabetes/about/index.html" TargetMode="External" Id="rId11" /><Relationship Type="http://schemas.openxmlformats.org/officeDocument/2006/relationships/hyperlink" Target="https://www.google.com/search?q=Glycolysis&amp;sca_esv=8fda85516e0accc5&amp;source=hp&amp;ei=6PjSadXxHJmkhbIP44PvuAI&amp;iflsig=AFdpzrgAAAAAadMG-J_4tZ19RA73XIAK-2XmpM2NF4SL&amp;ved=2ahUKEwjgx6j39teTAxWiXEEAHSPmKmsQgK4QegQIBBAB&amp;uact=5&amp;oq=How+oxygen+and+glucose+are+used+to+produce+energy+through+cell+metabolism+&amp;gs_lp=Egdnd3Mtd2l6IkpIb3cgb3h5Z2VuIGFuZCBnbHVjb3NlIGFyZSB1c2VkIHRvIHByb2R1Y2UgZW5lcmd5IHRocm91Z2ggY2VsbCBtZXRhYm9saXNtIEgAUABYAHAAeACQAQCYAQCgAQCqAQC4AQPIAQD4AQL4AQGYAgCgAgCYAwCSBwCgBwCyBwC4BwDCBwDIBwCACAE&amp;sclient=gws-wiz&amp;mstk=AUtExfArLpxP6POcrYIx1mixJ_B5mLvnm0eRqLCwj8ZJCt4TBu06Rr8nRcHKkdyTEunUzWIDOLZYQFHj9ksemxaAGeZf4xmZFWNSgscn8ziIiKtdWHzr2dZbXDuzKbifoP3VVl4&amp;csui=3" TargetMode="External" Id="rId5" /><Relationship Type="http://schemas.openxmlformats.org/officeDocument/2006/relationships/hyperlink" Target="https://www.gov.uk/government/publications/health-matters-preventing-type-2-diabetes/health-matters-preventing-type-2-diabetes" TargetMode="External" Id="rId15" /><Relationship Type="http://schemas.openxmlformats.org/officeDocument/2006/relationships/hyperlink" Target="https://www.cdc.gov" TargetMode="External" Id="rId10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hyperlink" Target="https://www.bbc.co.uk/bitesize/guides/znc6fg8/revision/5" TargetMode="External" Id="rId9" /><Relationship Type="http://schemas.openxmlformats.org/officeDocument/2006/relationships/hyperlink" Target="https://www.nhs.uk/conditions/diabetes/" TargetMode="Externa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Antonia Vissolela Lopes Praia (2313170)</dc:creator>
  <keywords/>
  <dc:description/>
  <lastModifiedBy>Antonia Vissolela Lopes Praia (2313170)</lastModifiedBy>
  <revision>14</revision>
  <dcterms:created xsi:type="dcterms:W3CDTF">2026-03-26T10:12:00.0000000Z</dcterms:created>
  <dcterms:modified xsi:type="dcterms:W3CDTF">2026-04-09T15:50:00.2159818Z</dcterms:modified>
</coreProperties>
</file>