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DD8C2" w:themeColor="background2" w:themeShade="E5"/>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77777777" w:rsidR="007C3D58" w:rsidRPr="005F5585" w:rsidRDefault="007C3D58" w:rsidP="007C3D58">
            <w:pPr>
              <w:rPr>
                <w:sz w:val="24"/>
                <w:szCs w:val="24"/>
              </w:rPr>
            </w:pPr>
          </w:p>
        </w:tc>
        <w:tc>
          <w:tcPr>
            <w:tcW w:w="2165" w:type="dxa"/>
          </w:tcPr>
          <w:p w14:paraId="6BCC6F48" w14:textId="77777777" w:rsidR="007C3D58" w:rsidRPr="005F5585" w:rsidRDefault="007C3D58" w:rsidP="007C3D58">
            <w:pPr>
              <w:rPr>
                <w:sz w:val="24"/>
                <w:szCs w:val="24"/>
              </w:rPr>
            </w:pPr>
          </w:p>
        </w:tc>
        <w:tc>
          <w:tcPr>
            <w:tcW w:w="1487" w:type="dxa"/>
          </w:tcPr>
          <w:p w14:paraId="1CD60A67" w14:textId="77777777" w:rsidR="007C3D58" w:rsidRPr="005F5585" w:rsidRDefault="007C3D58" w:rsidP="007C3D58">
            <w:pPr>
              <w:rPr>
                <w:sz w:val="24"/>
                <w:szCs w:val="24"/>
              </w:rPr>
            </w:pPr>
          </w:p>
        </w:tc>
        <w:tc>
          <w:tcPr>
            <w:tcW w:w="1914" w:type="dxa"/>
          </w:tcPr>
          <w:p w14:paraId="5A59E4F6" w14:textId="77777777" w:rsidR="007C3D58" w:rsidRPr="005F5585" w:rsidRDefault="007C3D58" w:rsidP="007C3D58">
            <w:pPr>
              <w:rPr>
                <w:sz w:val="24"/>
                <w:szCs w:val="24"/>
              </w:rPr>
            </w:pP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75AD4342"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6C4CDB">
        <w:rPr>
          <w:rFonts w:cstheme="minorHAnsi"/>
          <w:b/>
          <w:bCs/>
          <w:sz w:val="24"/>
          <w:szCs w:val="24"/>
        </w:rPr>
        <w:t xml:space="preserve">90 </w:t>
      </w:r>
      <w:r w:rsidRPr="005F5585">
        <w:rPr>
          <w:rFonts w:cstheme="minorHAnsi"/>
          <w:b/>
          <w:bCs/>
          <w:sz w:val="24"/>
          <w:szCs w:val="24"/>
        </w:rPr>
        <w:t>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012659E9"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w:t>
      </w:r>
      <w:r w:rsidR="0141E555" w:rsidRPr="00876AEB">
        <w:rPr>
          <w:sz w:val="24"/>
          <w:szCs w:val="24"/>
          <w:shd w:val="clear" w:color="auto" w:fill="FFFFFF"/>
        </w:rPr>
        <w:t xml:space="preserve"> hav</w:t>
      </w:r>
      <w:r w:rsidRPr="00876AEB">
        <w:rPr>
          <w:sz w:val="24"/>
          <w:szCs w:val="24"/>
          <w:shd w:val="clear" w:color="auto" w:fill="FFFFFF"/>
        </w:rPr>
        <w:t>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w:t>
      </w:r>
      <w:r w:rsidR="006C4CDB">
        <w:rPr>
          <w:sz w:val="24"/>
          <w:szCs w:val="24"/>
          <w:shd w:val="clear" w:color="auto" w:fill="FFFFFF"/>
        </w:rPr>
        <w:t xml:space="preserve"> i</w:t>
      </w:r>
      <w:r w:rsidRPr="00876AEB">
        <w:rPr>
          <w:sz w:val="24"/>
          <w:szCs w:val="24"/>
          <w:shd w:val="clear" w:color="auto" w:fill="FFFFFF"/>
        </w:rPr>
        <w: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744A74FA">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02205DBF" w:rsidR="0020412F" w:rsidRDefault="005E0365">
                            <w:r>
                              <w:rPr>
                                <w:noProof/>
                              </w:rPr>
                              <w:drawing>
                                <wp:inline distT="0" distB="0" distL="0" distR="0" wp14:anchorId="2EB90D2E" wp14:editId="0C3B5850">
                                  <wp:extent cx="5727700" cy="3178175"/>
                                  <wp:effectExtent l="0" t="0" r="6350" b="3175"/>
                                  <wp:docPr id="1999564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27700" cy="31781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02205DBF" w:rsidR="0020412F" w:rsidRDefault="005E0365">
                      <w:r>
                        <w:rPr>
                          <w:noProof/>
                        </w:rPr>
                        <w:drawing>
                          <wp:inline distT="0" distB="0" distL="0" distR="0" wp14:anchorId="2EB90D2E" wp14:editId="0C3B5850">
                            <wp:extent cx="5727700" cy="3178175"/>
                            <wp:effectExtent l="0" t="0" r="6350" b="3175"/>
                            <wp:docPr id="1999564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27700" cy="3178175"/>
                                    </a:xfrm>
                                    <a:prstGeom prst="rect">
                                      <a:avLst/>
                                    </a:prstGeom>
                                  </pic:spPr>
                                </pic:pic>
                              </a:graphicData>
                            </a:graphic>
                          </wp:inline>
                        </w:drawing>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0334BEB0"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5787159" w14:textId="77777777" w:rsidR="003C7552" w:rsidRPr="00F42010" w:rsidRDefault="003C7552" w:rsidP="00856672">
      <w:pPr>
        <w:spacing w:after="0" w:line="240" w:lineRule="auto"/>
        <w:rPr>
          <w:sz w:val="24"/>
          <w:szCs w:val="24"/>
          <w:shd w:val="clear" w:color="auto" w:fill="FFFFFF"/>
        </w:rPr>
      </w:pPr>
    </w:p>
    <w:p w14:paraId="2AF83865" w14:textId="7AD272CA" w:rsidR="00395897" w:rsidRDefault="5A45631D" w:rsidP="00395897">
      <w:pPr>
        <w:jc w:val="both"/>
        <w:rPr>
          <w:shd w:val="clear" w:color="auto" w:fill="FFFFFF"/>
        </w:rPr>
      </w:pPr>
      <w:r w:rsidRPr="00F33982">
        <w:rPr>
          <w:sz w:val="24"/>
          <w:szCs w:val="24"/>
          <w:shd w:val="clear" w:color="auto" w:fill="FFFFFF"/>
        </w:rPr>
        <w:t xml:space="preserve">Type here: </w:t>
      </w:r>
      <w:r w:rsidR="003C7552">
        <w:rPr>
          <w:sz w:val="24"/>
          <w:szCs w:val="24"/>
          <w:shd w:val="clear" w:color="auto" w:fill="FFFFFF"/>
        </w:rPr>
        <w:t xml:space="preserve">Effective time management techniques can enhance your ability to remain </w:t>
      </w:r>
      <w:r w:rsidR="003140D2">
        <w:rPr>
          <w:sz w:val="24"/>
          <w:szCs w:val="24"/>
          <w:shd w:val="clear" w:color="auto" w:fill="FFFFFF"/>
        </w:rPr>
        <w:t>composed and attentive.</w:t>
      </w:r>
    </w:p>
    <w:p w14:paraId="4F985590" w14:textId="77777777" w:rsidR="00395897" w:rsidRDefault="00395897" w:rsidP="000B23A2">
      <w:pPr>
        <w:jc w:val="both"/>
        <w:rPr>
          <w:shd w:val="clear" w:color="auto" w:fill="FFFFFF"/>
        </w:rPr>
      </w:pPr>
    </w:p>
    <w:p w14:paraId="4E52EEA9" w14:textId="4E2C420F" w:rsidR="00C803B9" w:rsidRPr="00C803B9" w:rsidRDefault="00856672" w:rsidP="72F58CDD">
      <w:pPr>
        <w:jc w:val="both"/>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4DDDDF5E" w14:textId="7CCDD34F" w:rsidR="00C803B9" w:rsidRPr="003140D2" w:rsidRDefault="1400A8C7" w:rsidP="72F58CDD">
      <w:pPr>
        <w:jc w:val="both"/>
        <w:rPr>
          <w:sz w:val="24"/>
          <w:szCs w:val="24"/>
        </w:rPr>
      </w:pPr>
      <w:r w:rsidRPr="72F58CDD">
        <w:rPr>
          <w:sz w:val="24"/>
          <w:szCs w:val="24"/>
        </w:rPr>
        <w:t xml:space="preserve">Type here: </w:t>
      </w:r>
      <w:r w:rsidR="003140D2">
        <w:rPr>
          <w:sz w:val="24"/>
          <w:szCs w:val="24"/>
        </w:rPr>
        <w:t>C</w:t>
      </w:r>
      <w:r w:rsidR="003C7552">
        <w:rPr>
          <w:sz w:val="24"/>
          <w:szCs w:val="24"/>
        </w:rPr>
        <w:t>ommunicating with your family and friends</w:t>
      </w:r>
      <w:r w:rsidR="003140D2">
        <w:rPr>
          <w:sz w:val="24"/>
          <w:szCs w:val="24"/>
        </w:rPr>
        <w:t xml:space="preserve"> can greatly ease your stress.</w:t>
      </w:r>
    </w:p>
    <w:p w14:paraId="30478257" w14:textId="6C30C32F" w:rsidR="72F58CDD" w:rsidRDefault="72F58CDD" w:rsidP="72F58CDD">
      <w:pPr>
        <w:jc w:val="both"/>
        <w:rPr>
          <w:sz w:val="24"/>
          <w:szCs w:val="24"/>
        </w:rPr>
      </w:pPr>
    </w:p>
    <w:p w14:paraId="4727B96F" w14:textId="5F5923C9" w:rsidR="00C803B9" w:rsidRPr="00C803B9" w:rsidRDefault="00856672" w:rsidP="72F58CDD">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11C2A846" w14:textId="337513D8" w:rsidR="00C803B9" w:rsidRPr="00C803B9" w:rsidRDefault="7C329766" w:rsidP="72F58CDD">
      <w:pPr>
        <w:jc w:val="both"/>
      </w:pPr>
      <w:r w:rsidRPr="72F58CDD">
        <w:rPr>
          <w:sz w:val="24"/>
          <w:szCs w:val="24"/>
        </w:rPr>
        <w:t xml:space="preserve">Type here: </w:t>
      </w:r>
      <w:r w:rsidR="003140D2">
        <w:rPr>
          <w:sz w:val="24"/>
          <w:szCs w:val="24"/>
        </w:rPr>
        <w:t xml:space="preserve">University life provides a wide range of possibilities for personal advancement. </w:t>
      </w:r>
    </w:p>
    <w:p w14:paraId="32336E5B" w14:textId="6EDD3202" w:rsidR="72F58CDD" w:rsidRDefault="72F58CDD" w:rsidP="72F58CDD">
      <w:pPr>
        <w:jc w:val="both"/>
        <w:rPr>
          <w:sz w:val="24"/>
          <w:szCs w:val="24"/>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06D0ADFC" w14:textId="03F19AD4" w:rsidR="73484FAF" w:rsidRDefault="73484FAF" w:rsidP="72F58CDD">
      <w:pPr>
        <w:jc w:val="both"/>
      </w:pPr>
      <w:r w:rsidRPr="72F58CDD">
        <w:rPr>
          <w:sz w:val="24"/>
          <w:szCs w:val="24"/>
        </w:rPr>
        <w:t>Type here:</w:t>
      </w:r>
      <w:r w:rsidR="003140D2">
        <w:rPr>
          <w:sz w:val="24"/>
          <w:szCs w:val="24"/>
        </w:rPr>
        <w:t xml:space="preserve"> going to lecturers on a regular basis is vital for grasping subject matters</w:t>
      </w:r>
    </w:p>
    <w:p w14:paraId="14581856" w14:textId="64A6F306" w:rsidR="72F58CDD" w:rsidRDefault="72F58CDD"/>
    <w:p w14:paraId="5536409D" w14:textId="73539CAA" w:rsidR="004E0DA6" w:rsidRDefault="00525C6A" w:rsidP="72F58CDD">
      <w:pPr>
        <w:spacing w:after="0" w:line="240" w:lineRule="auto"/>
        <w:rPr>
          <w:b/>
          <w:bCs/>
          <w:i/>
          <w:iCs/>
          <w:sz w:val="24"/>
          <w:szCs w:val="24"/>
          <w:shd w:val="clear" w:color="auto" w:fill="FFFFFF"/>
        </w:rPr>
      </w:pPr>
      <w:r>
        <w:rPr>
          <w:b/>
          <w:bCs/>
          <w:sz w:val="24"/>
          <w:szCs w:val="24"/>
          <w:shd w:val="clear" w:color="auto" w:fill="FFFFFF"/>
        </w:rPr>
        <w:t xml:space="preserve">3. </w:t>
      </w:r>
      <w:r w:rsidR="4AE93B5A">
        <w:rPr>
          <w:b/>
          <w:bCs/>
          <w:sz w:val="24"/>
          <w:szCs w:val="24"/>
          <w:shd w:val="clear" w:color="auto" w:fill="FFFFFF"/>
        </w:rPr>
        <w:t xml:space="preserve">A-) </w:t>
      </w:r>
      <w:r>
        <w:rPr>
          <w:b/>
          <w:bCs/>
          <w:sz w:val="24"/>
          <w:szCs w:val="24"/>
          <w:shd w:val="clear" w:color="auto" w:fill="FFFFFF"/>
        </w:rPr>
        <w:t>Write</w:t>
      </w:r>
      <w:r w:rsidR="0E73B915">
        <w:rPr>
          <w:b/>
          <w:bCs/>
          <w:sz w:val="24"/>
          <w:szCs w:val="24"/>
          <w:shd w:val="clear" w:color="auto" w:fill="FFFFFF"/>
        </w:rPr>
        <w:t xml:space="preserve"> 4 </w:t>
      </w:r>
      <w:r w:rsidR="00ED1BF2" w:rsidRPr="72F58CDD">
        <w:rPr>
          <w:b/>
          <w:bCs/>
          <w:i/>
          <w:iCs/>
          <w:sz w:val="24"/>
          <w:szCs w:val="24"/>
          <w:shd w:val="clear" w:color="auto" w:fill="FFFFFF"/>
        </w:rPr>
        <w:t>Strategies for managing a student budget and reducing costs while at university.</w:t>
      </w:r>
      <w:r w:rsidRPr="72F58CDD">
        <w:rPr>
          <w:b/>
          <w:bCs/>
          <w:i/>
          <w:iCs/>
          <w:sz w:val="24"/>
          <w:szCs w:val="24"/>
          <w:shd w:val="clear" w:color="auto" w:fill="FFFFFF"/>
        </w:rPr>
        <w:t xml:space="preserve"> </w:t>
      </w:r>
      <w:r w:rsidR="081F747E" w:rsidRPr="72F58CDD">
        <w:rPr>
          <w:b/>
          <w:bCs/>
          <w:i/>
          <w:iCs/>
          <w:sz w:val="24"/>
          <w:szCs w:val="24"/>
          <w:shd w:val="clear" w:color="auto" w:fill="FFFFFF"/>
        </w:rPr>
        <w:t>(8marks)</w:t>
      </w:r>
    </w:p>
    <w:p w14:paraId="1138B1AA" w14:textId="77777777" w:rsidR="004E0DA6" w:rsidRDefault="004E0DA6" w:rsidP="00ED1BF2">
      <w:pPr>
        <w:spacing w:after="0" w:line="240" w:lineRule="auto"/>
        <w:rPr>
          <w:b/>
          <w:bCs/>
          <w:i/>
          <w:iCs/>
          <w:sz w:val="24"/>
          <w:szCs w:val="24"/>
          <w:shd w:val="clear" w:color="auto" w:fill="FFFFFF"/>
        </w:rPr>
      </w:pPr>
    </w:p>
    <w:p w14:paraId="67C0F7D0" w14:textId="5730632D" w:rsidR="004E0DA6" w:rsidRDefault="027A9F27" w:rsidP="72F58CDD">
      <w:pPr>
        <w:spacing w:after="0" w:line="240" w:lineRule="auto"/>
        <w:rPr>
          <w:b/>
          <w:bCs/>
          <w:sz w:val="24"/>
          <w:szCs w:val="24"/>
        </w:rPr>
      </w:pPr>
      <w:r>
        <w:rPr>
          <w:b/>
          <w:bCs/>
          <w:sz w:val="24"/>
          <w:szCs w:val="24"/>
          <w:shd w:val="clear" w:color="auto" w:fill="FFFFFF"/>
        </w:rPr>
        <w:t xml:space="preserve">B) </w:t>
      </w:r>
      <w:r w:rsidR="20A31984" w:rsidRPr="72F58CDD">
        <w:rPr>
          <w:rFonts w:ascii="Calibri" w:eastAsia="Calibri" w:hAnsi="Calibri" w:cs="Calibri"/>
          <w:b/>
          <w:bCs/>
          <w:i/>
          <w:iCs/>
          <w:color w:val="000000" w:themeColor="text1"/>
          <w:sz w:val="24"/>
          <w:szCs w:val="24"/>
        </w:rPr>
        <w:t>In a paragraph of 8 sentences, share your personal experience of</w:t>
      </w:r>
      <w:r w:rsidRPr="72F58CDD">
        <w:rPr>
          <w:b/>
          <w:bCs/>
          <w:i/>
          <w:iCs/>
          <w:sz w:val="24"/>
          <w:szCs w:val="24"/>
          <w:shd w:val="clear" w:color="auto" w:fill="FFFFFF"/>
        </w:rPr>
        <w:t xml:space="preserve"> when you have used or plan to use any of these tips.</w:t>
      </w:r>
      <w:r>
        <w:rPr>
          <w:b/>
          <w:bCs/>
          <w:sz w:val="24"/>
          <w:szCs w:val="24"/>
          <w:shd w:val="clear" w:color="auto" w:fill="FFFFFF"/>
        </w:rPr>
        <w:t xml:space="preserve"> (8marks)</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1719E3C6" w14:textId="7D9EA87C" w:rsidR="00B357D9" w:rsidRDefault="00B357D9" w:rsidP="72F58CDD">
      <w:pPr>
        <w:spacing w:after="0" w:line="240" w:lineRule="auto"/>
        <w:rPr>
          <w:b/>
          <w:bCs/>
          <w:sz w:val="24"/>
          <w:szCs w:val="24"/>
        </w:rPr>
      </w:pPr>
    </w:p>
    <w:p w14:paraId="60010BCB" w14:textId="461A81EE" w:rsidR="00B357D9" w:rsidRDefault="00B357D9" w:rsidP="72F58CDD">
      <w:pPr>
        <w:spacing w:after="0" w:line="240" w:lineRule="auto"/>
        <w:rPr>
          <w:b/>
          <w:bCs/>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72F58CDD" w14:paraId="6C656FA4" w14:textId="77777777" w:rsidTr="205FA271">
        <w:trPr>
          <w:trHeight w:val="2220"/>
        </w:trPr>
        <w:tc>
          <w:tcPr>
            <w:tcW w:w="765" w:type="dxa"/>
            <w:tcMar>
              <w:left w:w="105" w:type="dxa"/>
              <w:right w:w="105" w:type="dxa"/>
            </w:tcMar>
          </w:tcPr>
          <w:p w14:paraId="5837DDC5" w14:textId="6D9E0137"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 A</w:t>
            </w:r>
          </w:p>
        </w:tc>
        <w:tc>
          <w:tcPr>
            <w:tcW w:w="9405" w:type="dxa"/>
            <w:tcMar>
              <w:left w:w="105" w:type="dxa"/>
              <w:right w:w="105" w:type="dxa"/>
            </w:tcMar>
          </w:tcPr>
          <w:p w14:paraId="6011570C" w14:textId="181FF7DA" w:rsidR="72F58CDD" w:rsidRDefault="72F58CDD" w:rsidP="205FA271">
            <w:pPr>
              <w:rPr>
                <w:rFonts w:ascii="Calibri" w:eastAsia="Calibri" w:hAnsi="Calibri" w:cs="Calibri"/>
                <w:color w:val="000000" w:themeColor="text1"/>
              </w:rPr>
            </w:pPr>
            <w:r w:rsidRPr="205FA271">
              <w:rPr>
                <w:rFonts w:ascii="Calibri" w:eastAsia="Calibri" w:hAnsi="Calibri" w:cs="Calibri"/>
                <w:color w:val="000000" w:themeColor="text1"/>
              </w:rPr>
              <w:t xml:space="preserve">Write your </w:t>
            </w:r>
            <w:r w:rsidR="54E276D1" w:rsidRPr="205FA271">
              <w:rPr>
                <w:rFonts w:ascii="Calibri" w:eastAsia="Calibri" w:hAnsi="Calibri" w:cs="Calibri"/>
                <w:color w:val="000000" w:themeColor="text1"/>
              </w:rPr>
              <w:t>strategies</w:t>
            </w:r>
            <w:r w:rsidRPr="205FA271">
              <w:rPr>
                <w:rFonts w:ascii="Calibri" w:eastAsia="Calibri" w:hAnsi="Calibri" w:cs="Calibri"/>
                <w:color w:val="000000" w:themeColor="text1"/>
              </w:rPr>
              <w:t xml:space="preserve"> here</w:t>
            </w:r>
            <w:r w:rsidR="247C999A" w:rsidRPr="205FA271">
              <w:rPr>
                <w:rFonts w:ascii="Calibri" w:eastAsia="Calibri" w:hAnsi="Calibri" w:cs="Calibri"/>
                <w:color w:val="000000" w:themeColor="text1"/>
              </w:rPr>
              <w:t>.</w:t>
            </w:r>
          </w:p>
          <w:p w14:paraId="20F467B0" w14:textId="672C0E59" w:rsidR="72F58CDD" w:rsidRDefault="72F58CDD" w:rsidP="72F58CDD">
            <w:pPr>
              <w:rPr>
                <w:rFonts w:ascii="Calibri" w:eastAsia="Calibri" w:hAnsi="Calibri" w:cs="Calibri"/>
                <w:color w:val="000000" w:themeColor="text1"/>
              </w:rPr>
            </w:pPr>
          </w:p>
          <w:p w14:paraId="11ACEFE3" w14:textId="1413230B"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1.</w:t>
            </w:r>
            <w:r w:rsidR="003140D2">
              <w:rPr>
                <w:rFonts w:ascii="Calibri" w:eastAsia="Calibri" w:hAnsi="Calibri" w:cs="Calibri"/>
                <w:color w:val="000000" w:themeColor="text1"/>
              </w:rPr>
              <w:t xml:space="preserve"> Plan expenses in advance at the start of each month</w:t>
            </w:r>
          </w:p>
          <w:p w14:paraId="42B84E0F" w14:textId="08E87906" w:rsidR="72F58CDD" w:rsidRDefault="72F58CDD" w:rsidP="72F58CDD">
            <w:pPr>
              <w:rPr>
                <w:rFonts w:ascii="Calibri" w:eastAsia="Calibri" w:hAnsi="Calibri" w:cs="Calibri"/>
                <w:color w:val="000000" w:themeColor="text1"/>
              </w:rPr>
            </w:pPr>
          </w:p>
          <w:p w14:paraId="5A3509C0" w14:textId="6B1995F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2.</w:t>
            </w:r>
            <w:r w:rsidR="003140D2">
              <w:rPr>
                <w:rFonts w:ascii="Calibri" w:eastAsia="Calibri" w:hAnsi="Calibri" w:cs="Calibri"/>
                <w:color w:val="000000" w:themeColor="text1"/>
              </w:rPr>
              <w:t xml:space="preserve"> Prioritise needs over wants.</w:t>
            </w:r>
          </w:p>
          <w:p w14:paraId="39F9D880" w14:textId="1669F421" w:rsidR="72F58CDD" w:rsidRDefault="72F58CDD" w:rsidP="72F58CDD">
            <w:pPr>
              <w:rPr>
                <w:rFonts w:ascii="Calibri" w:eastAsia="Calibri" w:hAnsi="Calibri" w:cs="Calibri"/>
                <w:color w:val="000000" w:themeColor="text1"/>
              </w:rPr>
            </w:pPr>
          </w:p>
          <w:p w14:paraId="5300E5AA" w14:textId="228F87BA"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w:t>
            </w:r>
            <w:r w:rsidR="003140D2">
              <w:rPr>
                <w:rFonts w:ascii="Calibri" w:eastAsia="Calibri" w:hAnsi="Calibri" w:cs="Calibri"/>
                <w:color w:val="000000" w:themeColor="text1"/>
              </w:rPr>
              <w:t xml:space="preserve"> Take advantage of public transport discount for students</w:t>
            </w:r>
          </w:p>
          <w:p w14:paraId="582738A5" w14:textId="27D69C4E" w:rsidR="72F58CDD" w:rsidRDefault="72F58CDD" w:rsidP="72F58CDD">
            <w:pPr>
              <w:rPr>
                <w:rFonts w:ascii="Calibri" w:eastAsia="Calibri" w:hAnsi="Calibri" w:cs="Calibri"/>
                <w:color w:val="000000" w:themeColor="text1"/>
              </w:rPr>
            </w:pPr>
          </w:p>
          <w:p w14:paraId="2E0541EA" w14:textId="62E628BD"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4.</w:t>
            </w:r>
            <w:r w:rsidR="003140D2">
              <w:rPr>
                <w:rFonts w:ascii="Calibri" w:eastAsia="Calibri" w:hAnsi="Calibri" w:cs="Calibri"/>
                <w:color w:val="000000" w:themeColor="text1"/>
              </w:rPr>
              <w:t xml:space="preserve"> Save a small amount of money each month for emergencies</w:t>
            </w:r>
          </w:p>
        </w:tc>
      </w:tr>
      <w:tr w:rsidR="72F58CDD" w14:paraId="3BB81B85" w14:textId="77777777" w:rsidTr="205FA271">
        <w:trPr>
          <w:trHeight w:val="5115"/>
        </w:trPr>
        <w:tc>
          <w:tcPr>
            <w:tcW w:w="765" w:type="dxa"/>
            <w:tcMar>
              <w:left w:w="105" w:type="dxa"/>
              <w:right w:w="105" w:type="dxa"/>
            </w:tcMar>
          </w:tcPr>
          <w:p w14:paraId="3D56B319" w14:textId="655A3D7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lastRenderedPageBreak/>
              <w:t>3.B</w:t>
            </w:r>
          </w:p>
        </w:tc>
        <w:tc>
          <w:tcPr>
            <w:tcW w:w="9405" w:type="dxa"/>
            <w:tcMar>
              <w:left w:w="105" w:type="dxa"/>
              <w:right w:w="105" w:type="dxa"/>
            </w:tcMar>
          </w:tcPr>
          <w:p w14:paraId="657F7E49" w14:textId="17A42B95" w:rsidR="72F58CDD" w:rsidRDefault="72F58CDD" w:rsidP="72F58CDD">
            <w:pPr>
              <w:rPr>
                <w:b/>
                <w:bCs/>
                <w:sz w:val="24"/>
                <w:szCs w:val="24"/>
                <w:highlight w:val="green"/>
              </w:rPr>
            </w:pPr>
            <w:r w:rsidRPr="72F58CDD">
              <w:rPr>
                <w:rFonts w:ascii="Calibri" w:eastAsia="Calibri" w:hAnsi="Calibri" w:cs="Calibri"/>
                <w:color w:val="000000" w:themeColor="text1"/>
              </w:rPr>
              <w:t>Write your paragraph here.</w:t>
            </w:r>
            <w:r w:rsidR="01B549DA" w:rsidRPr="72F58CDD">
              <w:rPr>
                <w:rFonts w:ascii="Calibri" w:eastAsia="Calibri" w:hAnsi="Calibri" w:cs="Calibri"/>
                <w:color w:val="000000" w:themeColor="text1"/>
              </w:rPr>
              <w:t xml:space="preserve"> </w:t>
            </w:r>
            <w:r w:rsidR="01B549DA" w:rsidRPr="72F58CDD">
              <w:rPr>
                <w:b/>
                <w:bCs/>
                <w:sz w:val="24"/>
                <w:szCs w:val="24"/>
              </w:rPr>
              <w:t>Your paragraph must be written in full sentences (no bullet points) and in an academic style.</w:t>
            </w:r>
          </w:p>
          <w:p w14:paraId="083E6DA1" w14:textId="5FB0D87A" w:rsidR="72F58CDD" w:rsidRDefault="72F58CDD" w:rsidP="72F58CDD">
            <w:pPr>
              <w:rPr>
                <w:rFonts w:ascii="Calibri" w:eastAsia="Calibri" w:hAnsi="Calibri" w:cs="Calibri"/>
                <w:color w:val="000000" w:themeColor="text1"/>
              </w:rPr>
            </w:pPr>
          </w:p>
          <w:p w14:paraId="224A007F" w14:textId="442F8096" w:rsidR="72F58CDD" w:rsidRDefault="00965072" w:rsidP="00965072">
            <w:pPr>
              <w:rPr>
                <w:rFonts w:ascii="Calibri" w:eastAsia="Calibri" w:hAnsi="Calibri" w:cs="Calibri"/>
                <w:color w:val="000000" w:themeColor="text1"/>
              </w:rPr>
            </w:pPr>
            <w:r>
              <w:rPr>
                <w:rFonts w:ascii="Calibri" w:eastAsia="Calibri" w:hAnsi="Calibri" w:cs="Calibri"/>
                <w:color w:val="000000" w:themeColor="text1"/>
              </w:rPr>
              <w:t xml:space="preserve">Developing strong budgeting skills is a fundamental skill which will help students become more stable when it comes to financial issues. If you have poor management when it comes to money it can lead to debt and unnecessary stress. For </w:t>
            </w:r>
            <w:r w:rsidR="00843860">
              <w:rPr>
                <w:rFonts w:ascii="Calibri" w:eastAsia="Calibri" w:hAnsi="Calibri" w:cs="Calibri"/>
                <w:color w:val="000000" w:themeColor="text1"/>
              </w:rPr>
              <w:t>example,</w:t>
            </w:r>
            <w:r>
              <w:rPr>
                <w:rFonts w:ascii="Calibri" w:eastAsia="Calibri" w:hAnsi="Calibri" w:cs="Calibri"/>
                <w:color w:val="000000" w:themeColor="text1"/>
              </w:rPr>
              <w:t xml:space="preserve"> I once was in a situation where I failed to realise everyday purchases can accumulate over time. As a </w:t>
            </w:r>
            <w:r w:rsidR="00843860">
              <w:rPr>
                <w:rFonts w:ascii="Calibri" w:eastAsia="Calibri" w:hAnsi="Calibri" w:cs="Calibri"/>
                <w:color w:val="000000" w:themeColor="text1"/>
              </w:rPr>
              <w:t>result,</w:t>
            </w:r>
            <w:r>
              <w:rPr>
                <w:rFonts w:ascii="Calibri" w:eastAsia="Calibri" w:hAnsi="Calibri" w:cs="Calibri"/>
                <w:color w:val="000000" w:themeColor="text1"/>
              </w:rPr>
              <w:t xml:space="preserve"> </w:t>
            </w:r>
            <w:r w:rsidR="00843860">
              <w:rPr>
                <w:rFonts w:ascii="Calibri" w:eastAsia="Calibri" w:hAnsi="Calibri" w:cs="Calibri"/>
                <w:color w:val="000000" w:themeColor="text1"/>
              </w:rPr>
              <w:t xml:space="preserve">I then started planning what essential and non-essential purchases I needed monthly. I also started to make a habit of saving money on the side for a rainy day, or any emergencies ever came up.  When I implemented the changes to my daily life it made a difference to me by making me feel more secure and financially stable in case of unexpected cost ever came up. In conclusion, careful budgeting skills plays </w:t>
            </w:r>
            <w:proofErr w:type="gramStart"/>
            <w:r w:rsidR="00843860">
              <w:rPr>
                <w:rFonts w:ascii="Calibri" w:eastAsia="Calibri" w:hAnsi="Calibri" w:cs="Calibri"/>
                <w:color w:val="000000" w:themeColor="text1"/>
              </w:rPr>
              <w:t>a</w:t>
            </w:r>
            <w:proofErr w:type="gramEnd"/>
            <w:r w:rsidR="00843860">
              <w:rPr>
                <w:rFonts w:ascii="Calibri" w:eastAsia="Calibri" w:hAnsi="Calibri" w:cs="Calibri"/>
                <w:color w:val="000000" w:themeColor="text1"/>
              </w:rPr>
              <w:t xml:space="preserve"> important role in a student life in maintaining financial stability at university.  </w:t>
            </w:r>
          </w:p>
        </w:tc>
      </w:tr>
    </w:tbl>
    <w:p w14:paraId="62A52101" w14:textId="31BCB639" w:rsidR="00B357D9" w:rsidRDefault="00B357D9" w:rsidP="003A0FD8">
      <w:pPr>
        <w:spacing w:after="0" w:line="240" w:lineRule="auto"/>
        <w:rPr>
          <w:b/>
          <w:bCs/>
          <w:sz w:val="24"/>
          <w:szCs w:val="24"/>
          <w:shd w:val="clear" w:color="auto" w:fill="FFFFFF"/>
        </w:rPr>
      </w:pPr>
    </w:p>
    <w:p w14:paraId="3FE02F9F" w14:textId="2872B31D" w:rsidR="003A0FD8" w:rsidRPr="00FD1FD7" w:rsidRDefault="003A0FD8" w:rsidP="72F58CDD"/>
    <w:sectPr w:rsidR="003A0FD8" w:rsidRPr="00FD1FD7" w:rsidSect="00931AA2">
      <w:headerReference w:type="even" r:id="rId13"/>
      <w:headerReference w:type="default" r:id="rId14"/>
      <w:footerReference w:type="even" r:id="rId15"/>
      <w:footerReference w:type="default" r:id="rId16"/>
      <w:headerReference w:type="first" r:id="rId17"/>
      <w:footerReference w:type="first" r:id="rId18"/>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A35D4" w14:textId="77777777" w:rsidR="00942A7A" w:rsidRDefault="00942A7A" w:rsidP="002C1916">
      <w:pPr>
        <w:spacing w:after="0" w:line="240" w:lineRule="auto"/>
      </w:pPr>
      <w:r>
        <w:separator/>
      </w:r>
    </w:p>
  </w:endnote>
  <w:endnote w:type="continuationSeparator" w:id="0">
    <w:p w14:paraId="4CB6A515" w14:textId="77777777" w:rsidR="00942A7A" w:rsidRDefault="00942A7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91C92" w14:textId="77777777" w:rsidR="006C4CDB" w:rsidRDefault="006C4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E1EE0" w14:textId="77777777" w:rsidR="006C4CDB" w:rsidRDefault="006C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62029" w14:textId="77777777" w:rsidR="00942A7A" w:rsidRDefault="00942A7A" w:rsidP="002C1916">
      <w:pPr>
        <w:spacing w:after="0" w:line="240" w:lineRule="auto"/>
      </w:pPr>
      <w:r>
        <w:separator/>
      </w:r>
    </w:p>
  </w:footnote>
  <w:footnote w:type="continuationSeparator" w:id="0">
    <w:p w14:paraId="4C5DE373" w14:textId="77777777" w:rsidR="00942A7A" w:rsidRDefault="00942A7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C1411" w14:textId="7998CB16" w:rsidR="006C4CDB" w:rsidRDefault="006C4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2FD1AFE5" w:rsidR="005D7DDC" w:rsidRDefault="00000000">
    <w:pPr>
      <w:pStyle w:val="Header"/>
    </w:pPr>
    <w:sdt>
      <w:sdtPr>
        <w:id w:val="1814063163"/>
        <w:docPartObj>
          <w:docPartGallery w:val="Watermarks"/>
          <w:docPartUnique/>
        </w:docPartObj>
      </w:sdtPr>
      <w:sdtContent>
        <w:r>
          <w:rPr>
            <w:noProof/>
          </w:rPr>
          <w:pict w14:anchorId="132D5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8" type="#_x0000_t136" style="position:absolute;margin-left:0;margin-top:0;width:637.3pt;height:105.35pt;rotation:315;z-index:-251658752;mso-position-horizontal:center;mso-position-horizontal-relative:margin;mso-position-vertical:center;mso-position-vertical-relative:margin" o:allowincell="f" fillcolor="silver" stroked="f">
              <v:textpath style="font-family:&quot;Candara&quot;;font-size:1pt" string="Task 2- ACS LCLM4001"/>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F8761" w14:textId="56CC6057" w:rsidR="006C4CDB" w:rsidRDefault="006C4C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7234C"/>
    <w:rsid w:val="000B23A2"/>
    <w:rsid w:val="000E0A4A"/>
    <w:rsid w:val="000E3D75"/>
    <w:rsid w:val="000E58FE"/>
    <w:rsid w:val="000E6037"/>
    <w:rsid w:val="001020A0"/>
    <w:rsid w:val="00155BDB"/>
    <w:rsid w:val="00195598"/>
    <w:rsid w:val="001B07D3"/>
    <w:rsid w:val="001D6A2A"/>
    <w:rsid w:val="0020412F"/>
    <w:rsid w:val="0021088F"/>
    <w:rsid w:val="00241386"/>
    <w:rsid w:val="00253F8A"/>
    <w:rsid w:val="002563A8"/>
    <w:rsid w:val="002A25E4"/>
    <w:rsid w:val="002A324F"/>
    <w:rsid w:val="002B3561"/>
    <w:rsid w:val="002B56E8"/>
    <w:rsid w:val="002C1916"/>
    <w:rsid w:val="002C5BAD"/>
    <w:rsid w:val="002E498E"/>
    <w:rsid w:val="003140D2"/>
    <w:rsid w:val="00317B36"/>
    <w:rsid w:val="00395897"/>
    <w:rsid w:val="003A0FD8"/>
    <w:rsid w:val="003C7552"/>
    <w:rsid w:val="003F5405"/>
    <w:rsid w:val="0040581E"/>
    <w:rsid w:val="00420B93"/>
    <w:rsid w:val="004227C0"/>
    <w:rsid w:val="004401B8"/>
    <w:rsid w:val="0044179C"/>
    <w:rsid w:val="00455D7F"/>
    <w:rsid w:val="004C03C6"/>
    <w:rsid w:val="004E0DA6"/>
    <w:rsid w:val="004F5A12"/>
    <w:rsid w:val="00525C6A"/>
    <w:rsid w:val="00525C6E"/>
    <w:rsid w:val="005549F5"/>
    <w:rsid w:val="00577439"/>
    <w:rsid w:val="005C3AE3"/>
    <w:rsid w:val="005D7DDC"/>
    <w:rsid w:val="005E0365"/>
    <w:rsid w:val="00622C0B"/>
    <w:rsid w:val="00666659"/>
    <w:rsid w:val="006C4CDB"/>
    <w:rsid w:val="006D7575"/>
    <w:rsid w:val="006E027C"/>
    <w:rsid w:val="006F01CB"/>
    <w:rsid w:val="00784EF3"/>
    <w:rsid w:val="007A129B"/>
    <w:rsid w:val="007C3483"/>
    <w:rsid w:val="007C3D58"/>
    <w:rsid w:val="007D5F9E"/>
    <w:rsid w:val="007E3924"/>
    <w:rsid w:val="007E465C"/>
    <w:rsid w:val="00830AB6"/>
    <w:rsid w:val="00843860"/>
    <w:rsid w:val="00856672"/>
    <w:rsid w:val="00861498"/>
    <w:rsid w:val="00876AEB"/>
    <w:rsid w:val="00883CEA"/>
    <w:rsid w:val="008B3F39"/>
    <w:rsid w:val="008E3117"/>
    <w:rsid w:val="00901C56"/>
    <w:rsid w:val="00931AA2"/>
    <w:rsid w:val="00942A7A"/>
    <w:rsid w:val="00953F12"/>
    <w:rsid w:val="0095647A"/>
    <w:rsid w:val="00965072"/>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C11C3"/>
    <w:rsid w:val="00CD5EAE"/>
    <w:rsid w:val="00D22659"/>
    <w:rsid w:val="00D30372"/>
    <w:rsid w:val="00D5290B"/>
    <w:rsid w:val="00D7325A"/>
    <w:rsid w:val="00DC74DC"/>
    <w:rsid w:val="00DD007B"/>
    <w:rsid w:val="00E774DF"/>
    <w:rsid w:val="00ED1BF2"/>
    <w:rsid w:val="00F04D53"/>
    <w:rsid w:val="00F303DF"/>
    <w:rsid w:val="00F33982"/>
    <w:rsid w:val="00F42794"/>
    <w:rsid w:val="00FA7A4C"/>
    <w:rsid w:val="00FD1FD7"/>
    <w:rsid w:val="00FD28C5"/>
    <w:rsid w:val="0141E555"/>
    <w:rsid w:val="01B549DA"/>
    <w:rsid w:val="027A9F27"/>
    <w:rsid w:val="07394EEF"/>
    <w:rsid w:val="081F747E"/>
    <w:rsid w:val="08877FF3"/>
    <w:rsid w:val="0E73B915"/>
    <w:rsid w:val="1400A8C7"/>
    <w:rsid w:val="205FA271"/>
    <w:rsid w:val="20A31984"/>
    <w:rsid w:val="23307231"/>
    <w:rsid w:val="247C999A"/>
    <w:rsid w:val="31D38DBA"/>
    <w:rsid w:val="3A5365B7"/>
    <w:rsid w:val="3C307B67"/>
    <w:rsid w:val="4AE93B5A"/>
    <w:rsid w:val="54E276D1"/>
    <w:rsid w:val="5A45631D"/>
    <w:rsid w:val="72F58CDD"/>
    <w:rsid w:val="73484FAF"/>
    <w:rsid w:val="79D463A3"/>
    <w:rsid w:val="7C3297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5D91EFF0-A03E-4FDC-9E2A-B17E65D24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179925-C5D0-4D10-BF77-FE3CEB55DACD}">
  <ds:schemaRefs>
    <ds:schemaRef ds:uri="http://schemas.microsoft.com/sharepoint/v3/contenttype/forms"/>
  </ds:schemaRefs>
</ds:datastoreItem>
</file>

<file path=customXml/itemProps4.xml><?xml version="1.0" encoding="utf-8"?>
<ds:datastoreItem xmlns:ds="http://schemas.openxmlformats.org/officeDocument/2006/customXml" ds:itemID="{202EAF67-EF7F-4180-A029-772D683DF8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664</Words>
  <Characters>3647</Characters>
  <Application>Microsoft Office Word</Application>
  <DocSecurity>0</DocSecurity>
  <Lines>151</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Wishaakh Ali (2526546)</cp:lastModifiedBy>
  <cp:revision>2</cp:revision>
  <cp:lastPrinted>2019-07-11T13:37:00Z</cp:lastPrinted>
  <dcterms:created xsi:type="dcterms:W3CDTF">2026-02-25T12:23:00Z</dcterms:created>
  <dcterms:modified xsi:type="dcterms:W3CDTF">2026-02-25T12:23:00Z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9a094eef-1151-4ac8-adb0-7a7bb277f619</vt:lpwstr>
  </property>
</Properties>
</file>