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highlight w:val="yellow"/>
          <w:shd w:val="clear" w:color="auto" w:fill="FFE599" w:themeFill="accent4" w:themeFillTint="66"/>
        </w:rPr>
        <w:id w:val="1609007492"/>
        <w:docPartObj>
          <w:docPartGallery w:val="Cover Pages"/>
          <w:docPartUnique/>
        </w:docPartObj>
      </w:sdtPr>
      <w:sdtEndPr>
        <w:rPr>
          <w:highlight w:val="none"/>
          <w:shd w:val="clear" w:color="auto" w:fill="auto"/>
        </w:rPr>
      </w:sdtEndPr>
      <w:sdtContent>
        <w:p w14:paraId="33AEDD85" w14:textId="472B6ED0" w:rsidR="00A71DAD" w:rsidRPr="00C40D52" w:rsidRDefault="00666717">
          <w:pPr>
            <w:rPr>
              <w:shd w:val="clear" w:color="auto" w:fill="FFE599" w:themeFill="accent4" w:themeFillTint="66"/>
            </w:rPr>
          </w:pPr>
          <w:r>
            <w:rPr>
              <w:noProof/>
            </w:rPr>
            <w:drawing>
              <wp:anchor distT="0" distB="0" distL="114300" distR="114300" simplePos="0" relativeHeight="251663360" behindDoc="1" locked="0" layoutInCell="1" allowOverlap="1" wp14:anchorId="68470ECE" wp14:editId="0B97AA43">
                <wp:simplePos x="0" y="0"/>
                <wp:positionH relativeFrom="column">
                  <wp:posOffset>-217317</wp:posOffset>
                </wp:positionH>
                <wp:positionV relativeFrom="paragraph">
                  <wp:posOffset>1789430</wp:posOffset>
                </wp:positionV>
                <wp:extent cx="914400" cy="914400"/>
                <wp:effectExtent l="0" t="0" r="0" b="0"/>
                <wp:wrapTight wrapText="bothSides">
                  <wp:wrapPolygon edited="0">
                    <wp:start x="9000" y="450"/>
                    <wp:lineTo x="2250" y="7200"/>
                    <wp:lineTo x="3600" y="12150"/>
                    <wp:lineTo x="7200" y="15750"/>
                    <wp:lineTo x="5850" y="15750"/>
                    <wp:lineTo x="4500" y="16650"/>
                    <wp:lineTo x="5400" y="20250"/>
                    <wp:lineTo x="15750" y="20250"/>
                    <wp:lineTo x="18000" y="15750"/>
                    <wp:lineTo x="17550" y="8550"/>
                    <wp:lineTo x="13500" y="8550"/>
                    <wp:lineTo x="14850" y="5850"/>
                    <wp:lineTo x="12150" y="450"/>
                    <wp:lineTo x="9000" y="450"/>
                  </wp:wrapPolygon>
                </wp:wrapTight>
                <wp:docPr id="1994827646" name="图形 2" descr="机器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160052" name="图形 2041160052" descr="机器人"/>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848" behindDoc="1" locked="0" layoutInCell="1" allowOverlap="1" wp14:anchorId="2E9426A7" wp14:editId="04C1AEC3">
                <wp:simplePos x="0" y="0"/>
                <wp:positionH relativeFrom="column">
                  <wp:posOffset>5134708</wp:posOffset>
                </wp:positionH>
                <wp:positionV relativeFrom="paragraph">
                  <wp:posOffset>1787770</wp:posOffset>
                </wp:positionV>
                <wp:extent cx="914400" cy="914400"/>
                <wp:effectExtent l="0" t="0" r="0" b="0"/>
                <wp:wrapTight wrapText="bothSides">
                  <wp:wrapPolygon edited="0">
                    <wp:start x="9000" y="450"/>
                    <wp:lineTo x="2250" y="7200"/>
                    <wp:lineTo x="3600" y="12150"/>
                    <wp:lineTo x="7200" y="15750"/>
                    <wp:lineTo x="5850" y="15750"/>
                    <wp:lineTo x="4500" y="16650"/>
                    <wp:lineTo x="5400" y="20250"/>
                    <wp:lineTo x="15750" y="20250"/>
                    <wp:lineTo x="18000" y="15750"/>
                    <wp:lineTo x="17550" y="8550"/>
                    <wp:lineTo x="13500" y="8550"/>
                    <wp:lineTo x="14850" y="5850"/>
                    <wp:lineTo x="12150" y="450"/>
                    <wp:lineTo x="9000" y="450"/>
                  </wp:wrapPolygon>
                </wp:wrapTight>
                <wp:docPr id="2041160052" name="图形 2" descr="机器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160052" name="图形 2041160052" descr="机器人"/>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sidR="00000000">
            <w:rPr>
              <w:noProof/>
            </w:rPr>
            <w:pict w14:anchorId="6E61D847">
              <v:shapetype id="_x0000_t202" coordsize="21600,21600" o:spt="202" path="m,l,21600r21600,l21600,xe">
                <v:stroke joinstyle="miter"/>
                <v:path gradientshapeok="t" o:connecttype="rect"/>
              </v:shapetype>
              <v:shape id="文本框 2" o:spid="_x0000_s1033" type="#_x0000_t202" style="position:absolute;margin-left:0;margin-top:0;width:417.45pt;height:308.35pt;z-index:251659264;visibility:visible;mso-wrap-distance-left:9pt;mso-wrap-distance-top:3.6pt;mso-wrap-distance-right:9pt;mso-wrap-distance-bottom:3.6pt;mso-position-horizontal:center;mso-position-horizontal-relative:text;mso-position-vertical:absolute;mso-position-vertical-relative:text;mso-width-relative:margin;mso-height-relative:margin;v-text-anchor:top" filled="f" stroked="f">
                <v:textbox>
                  <w:txbxContent>
                    <w:p w14:paraId="1CD8AA0D" w14:textId="09442349" w:rsidR="00BF5D65" w:rsidRPr="003317BD" w:rsidRDefault="00BF5D65" w:rsidP="00BF5D65">
                      <w:pPr>
                        <w:jc w:val="center"/>
                        <w:rPr>
                          <w:rFonts w:ascii="Arial Black" w:hAnsi="Arial Black"/>
                          <w:caps/>
                          <w:color w:val="5B9BD5" w:themeColor="accent5"/>
                          <w:sz w:val="72"/>
                          <w:szCs w:val="72"/>
                        </w:rPr>
                      </w:pPr>
                      <w:r w:rsidRPr="002F1298">
                        <w:rPr>
                          <w:rFonts w:ascii="Arial Black" w:hAnsi="Arial Black"/>
                          <w:caps/>
                          <w:color w:val="5B9BD5" w:themeColor="accent5"/>
                          <w:sz w:val="72"/>
                          <w:szCs w:val="72"/>
                        </w:rPr>
                        <w:t xml:space="preserve">The Best Leaders Can't Be Replaced by Artificial </w:t>
                      </w:r>
                      <w:r w:rsidRPr="003317BD">
                        <w:rPr>
                          <w:rFonts w:ascii="Arial Black" w:hAnsi="Arial Black"/>
                          <w:caps/>
                          <w:color w:val="5B9BD5" w:themeColor="accent5"/>
                          <w:sz w:val="72"/>
                          <w:szCs w:val="72"/>
                        </w:rPr>
                        <w:t>Intelligence</w:t>
                      </w:r>
                    </w:p>
                  </w:txbxContent>
                </v:textbox>
                <w10:wrap type="square"/>
              </v:shape>
            </w:pict>
          </w:r>
          <w:r w:rsidR="00000000">
            <w:rPr>
              <w:noProof/>
              <w:highlight w:val="yellow"/>
              <w:shd w:val="clear" w:color="auto" w:fill="FFE599" w:themeFill="accent4" w:themeFillTint="66"/>
            </w:rPr>
            <w:pict w14:anchorId="58430F4E">
              <v:shape id="Text Box 152" o:spid="_x0000_s1028"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style="mso-next-textbox:#Text Box 152" inset="126pt,0,54pt,0">
                  <w:txbxContent>
                    <w:sdt>
                      <w:sdtPr>
                        <w:rPr>
                          <w:rFonts w:ascii="Segoe UI Black" w:hAnsi="Segoe UI Black" w:cs="Arial"/>
                          <w:color w:val="5B9BD5" w:themeColor="accent5"/>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073BC2BC" w:rsidR="00A71DAD" w:rsidRPr="00DF4370" w:rsidRDefault="00DF4370">
                          <w:pPr>
                            <w:pStyle w:val="a3"/>
                            <w:jc w:val="right"/>
                            <w:rPr>
                              <w:rFonts w:ascii="Segoe UI Black" w:hAnsi="Segoe UI Black" w:cs="Arial"/>
                              <w:color w:val="595959" w:themeColor="text1" w:themeTint="A6"/>
                              <w:sz w:val="28"/>
                              <w:szCs w:val="28"/>
                            </w:rPr>
                          </w:pPr>
                          <w:proofErr w:type="spellStart"/>
                          <w:r w:rsidRPr="003317BD">
                            <w:rPr>
                              <w:rFonts w:ascii="Segoe UI Black" w:hAnsi="Segoe UI Black" w:cs="Arial"/>
                              <w:color w:val="5B9BD5" w:themeColor="accent5"/>
                              <w:sz w:val="28"/>
                              <w:szCs w:val="28"/>
                            </w:rPr>
                            <w:t>Wenxuan</w:t>
                          </w:r>
                          <w:proofErr w:type="spellEnd"/>
                          <w:r w:rsidRPr="003317BD">
                            <w:rPr>
                              <w:rFonts w:ascii="Segoe UI Black" w:hAnsi="Segoe UI Black" w:cs="Arial"/>
                              <w:color w:val="5B9BD5" w:themeColor="accent5"/>
                              <w:sz w:val="28"/>
                              <w:szCs w:val="28"/>
                            </w:rPr>
                            <w:t xml:space="preserve"> Dang (2300603)</w:t>
                          </w:r>
                        </w:p>
                      </w:sdtContent>
                    </w:sdt>
                    <w:p w14:paraId="3BC62CF0" w14:textId="31649BD9" w:rsidR="00A71DAD" w:rsidRPr="003317BD" w:rsidRDefault="00000000">
                      <w:pPr>
                        <w:pStyle w:val="a3"/>
                        <w:jc w:val="right"/>
                        <w:rPr>
                          <w:rFonts w:ascii="Segoe UI Black" w:hAnsi="Segoe UI Black" w:cs="Arial"/>
                          <w:color w:val="5B9BD5" w:themeColor="accent5"/>
                          <w:sz w:val="24"/>
                          <w:szCs w:val="24"/>
                        </w:rPr>
                      </w:pPr>
                      <w:sdt>
                        <w:sdtPr>
                          <w:rPr>
                            <w:rFonts w:ascii="Segoe UI Black" w:hAnsi="Segoe UI Black" w:cs="Arial"/>
                            <w:color w:val="5B9BD5" w:themeColor="accent5"/>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6D32E1" w:rsidRPr="003317BD">
                            <w:rPr>
                              <w:rFonts w:ascii="Segoe UI Black" w:hAnsi="Segoe UI Black" w:cs="Arial"/>
                              <w:color w:val="5B9BD5" w:themeColor="accent5"/>
                              <w:sz w:val="24"/>
                              <w:szCs w:val="24"/>
                            </w:rPr>
                            <w:t>Leading and Developing People (BMBM6012)</w:t>
                          </w:r>
                        </w:sdtContent>
                      </w:sdt>
                    </w:p>
                  </w:txbxContent>
                </v:textbox>
                <w10:wrap type="square" anchorx="page" anchory="page"/>
              </v:shape>
            </w:pict>
          </w:r>
        </w:p>
        <w:p w14:paraId="317BE806" w14:textId="5D312E8D" w:rsidR="00A71DAD" w:rsidRDefault="002F1298">
          <w:r>
            <w:rPr>
              <w:noProof/>
            </w:rPr>
            <w:drawing>
              <wp:anchor distT="0" distB="0" distL="114300" distR="114300" simplePos="0" relativeHeight="251660800" behindDoc="1" locked="0" layoutInCell="1" allowOverlap="1" wp14:anchorId="6812A99C" wp14:editId="7FD83996">
                <wp:simplePos x="0" y="0"/>
                <wp:positionH relativeFrom="column">
                  <wp:posOffset>76200</wp:posOffset>
                </wp:positionH>
                <wp:positionV relativeFrom="paragraph">
                  <wp:posOffset>218293</wp:posOffset>
                </wp:positionV>
                <wp:extent cx="5715000" cy="3063240"/>
                <wp:effectExtent l="0" t="0" r="0" b="0"/>
                <wp:wrapTight wrapText="bothSides">
                  <wp:wrapPolygon edited="0">
                    <wp:start x="0" y="0"/>
                    <wp:lineTo x="0" y="21493"/>
                    <wp:lineTo x="21528" y="21493"/>
                    <wp:lineTo x="21528" y="0"/>
                    <wp:lineTo x="0" y="0"/>
                  </wp:wrapPolygon>
                </wp:wrapTight>
                <wp:docPr id="1895072117" name="图片 1" descr="The Artificial Intelligence (AI) Powered Project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rtificial Intelligence (AI) Powered Project Manag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3063240"/>
                        </a:xfrm>
                        <a:prstGeom prst="rect">
                          <a:avLst/>
                        </a:prstGeom>
                        <a:noFill/>
                        <a:ln>
                          <a:noFill/>
                        </a:ln>
                      </pic:spPr>
                    </pic:pic>
                  </a:graphicData>
                </a:graphic>
                <wp14:sizeRelH relativeFrom="page">
                  <wp14:pctWidth>0</wp14:pctWidth>
                </wp14:sizeRelH>
                <wp14:sizeRelV relativeFrom="page">
                  <wp14:pctHeight>0</wp14:pctHeight>
                </wp14:sizeRelV>
              </wp:anchor>
            </w:drawing>
          </w:r>
          <w:r w:rsidR="00A71DAD">
            <w:br w:type="page"/>
          </w:r>
        </w:p>
      </w:sdtContent>
    </w:sdt>
    <w:p w14:paraId="0C01894D" w14:textId="4569DE68" w:rsidR="0001453D" w:rsidRPr="00084F36" w:rsidRDefault="00A71DAD" w:rsidP="00084F36">
      <w:pPr>
        <w:spacing w:line="480" w:lineRule="auto"/>
        <w:rPr>
          <w:b/>
          <w:bCs/>
          <w:lang w:eastAsia="zh-CN"/>
        </w:rPr>
      </w:pPr>
      <w:bookmarkStart w:id="0" w:name="_Toc160820661"/>
      <w:r w:rsidRPr="00084F36">
        <w:rPr>
          <w:b/>
          <w:bCs/>
          <w:lang w:eastAsia="zh-CN"/>
        </w:rPr>
        <w:lastRenderedPageBreak/>
        <w:t>Introduction</w:t>
      </w:r>
      <w:bookmarkEnd w:id="0"/>
    </w:p>
    <w:p w14:paraId="786B5966" w14:textId="6D38567B" w:rsidR="00CC2C8E" w:rsidRDefault="007F2D00" w:rsidP="00D15E06">
      <w:pPr>
        <w:spacing w:line="480" w:lineRule="auto"/>
        <w:jc w:val="both"/>
        <w:rPr>
          <w:lang w:eastAsia="zh-CN"/>
        </w:rPr>
      </w:pPr>
      <w:r w:rsidRPr="007F2D00">
        <w:rPr>
          <w:lang w:eastAsia="zh-CN"/>
        </w:rPr>
        <w:t>This essay analyses the important role of human leaders in organisations. During the analysis the researchers found that more than AI, human leaders play an important role in creating and communicating a clear vision, motivating employees, communicating effectively, delegating responsibility, decision making and problem solving. And three core aspects of great human leaders: awareness, compassion, and wisdom are not possessed by AIs. Instead, these three things are integral to what makes up a great leader for humans.</w:t>
      </w:r>
    </w:p>
    <w:p w14:paraId="2B39DF7B" w14:textId="77777777" w:rsidR="00CC2C8E" w:rsidRPr="00DF4370" w:rsidRDefault="00CC2C8E" w:rsidP="00D15E06">
      <w:pPr>
        <w:spacing w:line="480" w:lineRule="auto"/>
        <w:jc w:val="both"/>
        <w:rPr>
          <w:lang w:eastAsia="zh-CN"/>
        </w:rPr>
      </w:pPr>
    </w:p>
    <w:p w14:paraId="614398EC" w14:textId="676FE4B7" w:rsidR="00DF4370" w:rsidRPr="00084F36" w:rsidRDefault="002C3B25" w:rsidP="00084F36">
      <w:pPr>
        <w:spacing w:line="480" w:lineRule="auto"/>
        <w:rPr>
          <w:b/>
          <w:bCs/>
        </w:rPr>
      </w:pPr>
      <w:r w:rsidRPr="00084F36">
        <w:rPr>
          <w:b/>
          <w:bCs/>
        </w:rPr>
        <w:t>The important role of leaders in organisations</w:t>
      </w:r>
    </w:p>
    <w:p w14:paraId="5287F119" w14:textId="6DA1586D" w:rsidR="001262C4" w:rsidRPr="00084F36" w:rsidRDefault="001262C4" w:rsidP="00084F36">
      <w:pPr>
        <w:spacing w:line="480" w:lineRule="auto"/>
        <w:rPr>
          <w:b/>
          <w:bCs/>
        </w:rPr>
      </w:pPr>
      <w:bookmarkStart w:id="1" w:name="_Toc160820663"/>
      <w:r w:rsidRPr="00084F36">
        <w:rPr>
          <w:b/>
          <w:bCs/>
        </w:rPr>
        <w:t>1</w:t>
      </w:r>
      <w:r w:rsidR="00084F36" w:rsidRPr="00084F36">
        <w:rPr>
          <w:rFonts w:hint="eastAsia"/>
          <w:b/>
          <w:bCs/>
          <w:lang w:eastAsia="zh-CN"/>
        </w:rPr>
        <w:t>.</w:t>
      </w:r>
      <w:r w:rsidR="00315E9C" w:rsidRPr="00084F36">
        <w:rPr>
          <w:b/>
          <w:bCs/>
        </w:rPr>
        <w:t xml:space="preserve"> </w:t>
      </w:r>
      <w:bookmarkEnd w:id="1"/>
      <w:r w:rsidR="00786C6B" w:rsidRPr="00084F36">
        <w:rPr>
          <w:b/>
          <w:bCs/>
        </w:rPr>
        <w:t xml:space="preserve">Creating and </w:t>
      </w:r>
      <w:r w:rsidR="00826956" w:rsidRPr="00084F36">
        <w:rPr>
          <w:rFonts w:hint="eastAsia"/>
          <w:b/>
          <w:bCs/>
          <w:lang w:eastAsia="zh-CN"/>
        </w:rPr>
        <w:t>C</w:t>
      </w:r>
      <w:r w:rsidR="00786C6B" w:rsidRPr="00084F36">
        <w:rPr>
          <w:b/>
          <w:bCs/>
        </w:rPr>
        <w:t xml:space="preserve">ommunicating a </w:t>
      </w:r>
      <w:r w:rsidR="00826956" w:rsidRPr="00084F36">
        <w:rPr>
          <w:rFonts w:hint="eastAsia"/>
          <w:b/>
          <w:bCs/>
          <w:lang w:eastAsia="zh-CN"/>
        </w:rPr>
        <w:t>C</w:t>
      </w:r>
      <w:r w:rsidR="00786C6B" w:rsidRPr="00084F36">
        <w:rPr>
          <w:b/>
          <w:bCs/>
        </w:rPr>
        <w:t xml:space="preserve">lear </w:t>
      </w:r>
      <w:r w:rsidR="00826956" w:rsidRPr="00084F36">
        <w:rPr>
          <w:rFonts w:hint="eastAsia"/>
          <w:b/>
          <w:bCs/>
          <w:lang w:eastAsia="zh-CN"/>
        </w:rPr>
        <w:t>V</w:t>
      </w:r>
      <w:r w:rsidR="00786C6B" w:rsidRPr="00084F36">
        <w:rPr>
          <w:b/>
          <w:bCs/>
        </w:rPr>
        <w:t>ision</w:t>
      </w:r>
    </w:p>
    <w:p w14:paraId="6847105F" w14:textId="77777777" w:rsidR="00C51EF3" w:rsidRDefault="007F2D00" w:rsidP="00D15E06">
      <w:pPr>
        <w:spacing w:line="480" w:lineRule="auto"/>
        <w:jc w:val="both"/>
        <w:rPr>
          <w:lang w:eastAsia="zh-CN"/>
        </w:rPr>
      </w:pPr>
      <w:r w:rsidRPr="007F2D00">
        <w:rPr>
          <w:lang w:eastAsia="zh-CN"/>
        </w:rPr>
        <w:t xml:space="preserve">The establishment of a clear vision and direction is critical to the success of the organisation, and these messages can be reinforced through action and communication strategies to bring about effective leadership </w:t>
      </w:r>
      <w:r w:rsidR="00CC74FF" w:rsidRPr="00CC74FF">
        <w:rPr>
          <w:lang w:eastAsia="zh-CN"/>
        </w:rPr>
        <w:t>(</w:t>
      </w:r>
      <w:proofErr w:type="spellStart"/>
      <w:r w:rsidR="00CC74FF" w:rsidRPr="00CC74FF">
        <w:rPr>
          <w:lang w:eastAsia="zh-CN"/>
        </w:rPr>
        <w:t>interObservers</w:t>
      </w:r>
      <w:proofErr w:type="spellEnd"/>
      <w:r w:rsidR="00CC74FF" w:rsidRPr="00CC74FF">
        <w:rPr>
          <w:lang w:eastAsia="zh-CN"/>
        </w:rPr>
        <w:t>, 2023)</w:t>
      </w:r>
      <w:r>
        <w:rPr>
          <w:rFonts w:hint="eastAsia"/>
          <w:lang w:eastAsia="zh-CN"/>
        </w:rPr>
        <w:t xml:space="preserve">. </w:t>
      </w:r>
      <w:r w:rsidRPr="007F2D00">
        <w:rPr>
          <w:lang w:eastAsia="zh-CN"/>
        </w:rPr>
        <w:t xml:space="preserve">These visions give employees a sense of direction and purpose, guiding them toward a common goal. Leaders can use visions to drive creative forces and motivate teams to develop a sense of ownership and commitment. In addition, a clear vision is helpful in aligning individual and organisational strategic goals and can promote good collaboration </w:t>
      </w:r>
      <w:r w:rsidR="000B5CE2" w:rsidRPr="000B5CE2">
        <w:rPr>
          <w:lang w:eastAsia="zh-CN"/>
        </w:rPr>
        <w:t>(</w:t>
      </w:r>
      <w:proofErr w:type="spellStart"/>
      <w:r w:rsidR="000B5CE2" w:rsidRPr="000B5CE2">
        <w:rPr>
          <w:lang w:eastAsia="zh-CN"/>
        </w:rPr>
        <w:t>AaronHall</w:t>
      </w:r>
      <w:proofErr w:type="spellEnd"/>
      <w:r w:rsidR="000B5CE2" w:rsidRPr="000B5CE2">
        <w:rPr>
          <w:lang w:eastAsia="zh-CN"/>
        </w:rPr>
        <w:t>, 2023)</w:t>
      </w:r>
      <w:r>
        <w:rPr>
          <w:rFonts w:hint="eastAsia"/>
          <w:lang w:eastAsia="zh-CN"/>
        </w:rPr>
        <w:t>.</w:t>
      </w:r>
    </w:p>
    <w:p w14:paraId="407794DE" w14:textId="77777777" w:rsidR="00C51EF3" w:rsidRDefault="00C51EF3" w:rsidP="00D15E06">
      <w:pPr>
        <w:spacing w:line="480" w:lineRule="auto"/>
        <w:jc w:val="both"/>
        <w:rPr>
          <w:lang w:eastAsia="zh-CN"/>
        </w:rPr>
      </w:pPr>
    </w:p>
    <w:p w14:paraId="07E078C8" w14:textId="094BEAB3" w:rsidR="00084F36" w:rsidRDefault="007F2D00" w:rsidP="00D15E06">
      <w:pPr>
        <w:spacing w:line="480" w:lineRule="auto"/>
        <w:jc w:val="both"/>
        <w:rPr>
          <w:lang w:eastAsia="zh-CN"/>
        </w:rPr>
      </w:pPr>
      <w:r w:rsidRPr="007F2D00">
        <w:rPr>
          <w:lang w:eastAsia="zh-CN"/>
        </w:rPr>
        <w:t xml:space="preserve">Communicating the vision can also provide important contextual information to individuals and teams to help them understand how their work processes lead to the vision step by step. Leaders can give an opportunity to engage their teams on how </w:t>
      </w:r>
      <w:r w:rsidRPr="007F2D00">
        <w:rPr>
          <w:lang w:eastAsia="zh-CN"/>
        </w:rPr>
        <w:lastRenderedPageBreak/>
        <w:t>they can help the organisation as a whole to be successful. In addition, linking work tasks, projects and roles to the organisation's vision can keep team members engaged and thus focused on achieving the long-term vision. At the same time, vision can be a motivating force for teams. When they are in the midst of a challenging project or a difficult economic cycle, this approach can be a timely inspiration to stimulate their latent motivation</w:t>
      </w:r>
      <w:r>
        <w:rPr>
          <w:rFonts w:hint="eastAsia"/>
          <w:lang w:eastAsia="zh-CN"/>
        </w:rPr>
        <w:t xml:space="preserve"> </w:t>
      </w:r>
      <w:r w:rsidR="00045E2D" w:rsidRPr="00045E2D">
        <w:rPr>
          <w:lang w:eastAsia="zh-CN"/>
        </w:rPr>
        <w:t>(Reinke, 2021)</w:t>
      </w:r>
      <w:r>
        <w:rPr>
          <w:rFonts w:hint="eastAsia"/>
          <w:lang w:eastAsia="zh-CN"/>
        </w:rPr>
        <w:t>.</w:t>
      </w:r>
    </w:p>
    <w:p w14:paraId="74EAA90B" w14:textId="77777777" w:rsidR="007F2D00" w:rsidRPr="00315E9C" w:rsidRDefault="007F2D00" w:rsidP="00D15E06">
      <w:pPr>
        <w:spacing w:line="480" w:lineRule="auto"/>
        <w:jc w:val="both"/>
        <w:rPr>
          <w:lang w:eastAsia="zh-CN"/>
        </w:rPr>
      </w:pPr>
    </w:p>
    <w:p w14:paraId="177DC921" w14:textId="63113697" w:rsidR="001262C4" w:rsidRPr="00084F36" w:rsidRDefault="00F37D58" w:rsidP="00084F36">
      <w:pPr>
        <w:spacing w:line="480" w:lineRule="auto"/>
        <w:rPr>
          <w:b/>
          <w:bCs/>
          <w:lang w:eastAsia="zh-CN"/>
        </w:rPr>
      </w:pPr>
      <w:bookmarkStart w:id="2" w:name="_Toc160820668"/>
      <w:r w:rsidRPr="00084F36">
        <w:rPr>
          <w:b/>
          <w:bCs/>
          <w:lang w:eastAsia="zh-CN"/>
        </w:rPr>
        <w:t>2.</w:t>
      </w:r>
      <w:r w:rsidR="00315E9C" w:rsidRPr="00084F36">
        <w:rPr>
          <w:b/>
          <w:bCs/>
          <w:lang w:eastAsia="zh-CN"/>
        </w:rPr>
        <w:t xml:space="preserve"> </w:t>
      </w:r>
      <w:bookmarkEnd w:id="2"/>
      <w:r w:rsidR="00786C6B" w:rsidRPr="00084F36">
        <w:rPr>
          <w:b/>
          <w:bCs/>
          <w:lang w:eastAsia="zh-CN"/>
        </w:rPr>
        <w:t xml:space="preserve">Motivating </w:t>
      </w:r>
      <w:r w:rsidR="00826956" w:rsidRPr="00084F36">
        <w:rPr>
          <w:rFonts w:hint="eastAsia"/>
          <w:b/>
          <w:bCs/>
          <w:lang w:eastAsia="zh-CN"/>
        </w:rPr>
        <w:t>E</w:t>
      </w:r>
      <w:r w:rsidR="00786C6B" w:rsidRPr="00084F36">
        <w:rPr>
          <w:b/>
          <w:bCs/>
          <w:lang w:eastAsia="zh-CN"/>
        </w:rPr>
        <w:t>mployees</w:t>
      </w:r>
    </w:p>
    <w:p w14:paraId="59C7FFB4" w14:textId="77777777" w:rsidR="00C51EF3" w:rsidRDefault="007F2D00" w:rsidP="00D15E06">
      <w:pPr>
        <w:spacing w:line="480" w:lineRule="auto"/>
        <w:jc w:val="both"/>
        <w:rPr>
          <w:lang w:val="en-US" w:eastAsia="zh-CN"/>
        </w:rPr>
      </w:pPr>
      <w:r w:rsidRPr="007F2D00">
        <w:rPr>
          <w:lang w:val="en-US" w:eastAsia="zh-CN"/>
        </w:rPr>
        <w:t>Motivating employees is a strategy that a good leader will adopt. When employees are motivated, they have a sense of purpose and do their best to achieve their commitment to</w:t>
      </w:r>
      <w:r>
        <w:rPr>
          <w:rFonts w:hint="eastAsia"/>
          <w:lang w:val="en-US" w:eastAsia="zh-CN"/>
        </w:rPr>
        <w:t xml:space="preserve"> </w:t>
      </w:r>
      <w:r w:rsidRPr="007F2D00">
        <w:rPr>
          <w:lang w:val="en-US" w:eastAsia="zh-CN"/>
        </w:rPr>
        <w:t>goals</w:t>
      </w:r>
      <w:r>
        <w:rPr>
          <w:rFonts w:hint="eastAsia"/>
          <w:lang w:val="en-US" w:eastAsia="zh-CN"/>
        </w:rPr>
        <w:t xml:space="preserve"> of</w:t>
      </w:r>
      <w:r w:rsidRPr="007F2D00">
        <w:rPr>
          <w:lang w:val="en-US" w:eastAsia="zh-CN"/>
        </w:rPr>
        <w:t xml:space="preserve"> </w:t>
      </w:r>
      <w:proofErr w:type="spellStart"/>
      <w:r w:rsidRPr="007F2D00">
        <w:rPr>
          <w:lang w:val="en-US" w:eastAsia="zh-CN"/>
        </w:rPr>
        <w:t>organisation</w:t>
      </w:r>
      <w:proofErr w:type="spellEnd"/>
      <w:r w:rsidRPr="007F2D00">
        <w:rPr>
          <w:lang w:val="en-US" w:eastAsia="zh-CN"/>
        </w:rPr>
        <w:t xml:space="preserve">. Therefore, leaders need to understand the needs and desires of their employees and develop strategies to improve efficiency and motivate them to perform well by rewarding them for meeting their needs. In addition, leaders can listen to and appreciate employees' ideas and </w:t>
      </w:r>
      <w:proofErr w:type="spellStart"/>
      <w:r w:rsidRPr="007F2D00">
        <w:rPr>
          <w:lang w:val="en-US" w:eastAsia="zh-CN"/>
        </w:rPr>
        <w:t>recognise</w:t>
      </w:r>
      <w:proofErr w:type="spellEnd"/>
      <w:r w:rsidRPr="007F2D00">
        <w:rPr>
          <w:lang w:val="en-US" w:eastAsia="zh-CN"/>
        </w:rPr>
        <w:t xml:space="preserve"> their contribution to the </w:t>
      </w:r>
      <w:proofErr w:type="spellStart"/>
      <w:r w:rsidRPr="007F2D00">
        <w:rPr>
          <w:lang w:val="en-US" w:eastAsia="zh-CN"/>
        </w:rPr>
        <w:t>organisation</w:t>
      </w:r>
      <w:proofErr w:type="spellEnd"/>
      <w:r w:rsidRPr="007F2D00">
        <w:rPr>
          <w:lang w:val="en-US" w:eastAsia="zh-CN"/>
        </w:rPr>
        <w:t xml:space="preserve"> to motivate other team members </w:t>
      </w:r>
      <w:r w:rsidR="00ED429D" w:rsidRPr="00ED429D">
        <w:rPr>
          <w:lang w:val="en-US" w:eastAsia="zh-CN"/>
        </w:rPr>
        <w:t>(Kaur, 2023)</w:t>
      </w:r>
      <w:r>
        <w:rPr>
          <w:rFonts w:hint="eastAsia"/>
          <w:lang w:val="en-US" w:eastAsia="zh-CN"/>
        </w:rPr>
        <w:t>.</w:t>
      </w:r>
    </w:p>
    <w:p w14:paraId="49D8B3B5" w14:textId="77777777" w:rsidR="00C51EF3" w:rsidRDefault="00C51EF3" w:rsidP="00D15E06">
      <w:pPr>
        <w:spacing w:line="480" w:lineRule="auto"/>
        <w:jc w:val="both"/>
        <w:rPr>
          <w:lang w:val="en-US" w:eastAsia="zh-CN"/>
        </w:rPr>
      </w:pPr>
    </w:p>
    <w:p w14:paraId="15DB8B61" w14:textId="68A98177" w:rsidR="00084F36" w:rsidRDefault="004B5426" w:rsidP="00D15E06">
      <w:pPr>
        <w:spacing w:line="480" w:lineRule="auto"/>
        <w:jc w:val="both"/>
        <w:rPr>
          <w:lang w:val="en-US" w:eastAsia="zh-CN"/>
        </w:rPr>
      </w:pPr>
      <w:r w:rsidRPr="004B5426">
        <w:rPr>
          <w:lang w:val="en-US" w:eastAsia="zh-CN"/>
        </w:rPr>
        <w:t xml:space="preserve">If leaders want to motivate their teams by boosting their morale, it is important that the overall company culture is all positive and inspiring. At the same time, the structure, systems and processes of the </w:t>
      </w:r>
      <w:proofErr w:type="spellStart"/>
      <w:r w:rsidRPr="004B5426">
        <w:rPr>
          <w:lang w:val="en-US" w:eastAsia="zh-CN"/>
        </w:rPr>
        <w:t>organisation</w:t>
      </w:r>
      <w:proofErr w:type="spellEnd"/>
      <w:r w:rsidRPr="004B5426">
        <w:rPr>
          <w:lang w:val="en-US" w:eastAsia="zh-CN"/>
        </w:rPr>
        <w:t xml:space="preserve"> need to be aligned with the employees and the culture of the </w:t>
      </w:r>
      <w:proofErr w:type="spellStart"/>
      <w:r w:rsidRPr="004B5426">
        <w:rPr>
          <w:lang w:val="en-US" w:eastAsia="zh-CN"/>
        </w:rPr>
        <w:t>organisation</w:t>
      </w:r>
      <w:proofErr w:type="spellEnd"/>
      <w:r w:rsidRPr="004B5426">
        <w:rPr>
          <w:lang w:val="en-US" w:eastAsia="zh-CN"/>
        </w:rPr>
        <w:t xml:space="preserve"> so that the </w:t>
      </w:r>
      <w:proofErr w:type="spellStart"/>
      <w:r w:rsidRPr="004B5426">
        <w:rPr>
          <w:lang w:val="en-US" w:eastAsia="zh-CN"/>
        </w:rPr>
        <w:t>organisation</w:t>
      </w:r>
      <w:proofErr w:type="spellEnd"/>
      <w:r w:rsidRPr="004B5426">
        <w:rPr>
          <w:lang w:val="en-US" w:eastAsia="zh-CN"/>
        </w:rPr>
        <w:t xml:space="preserve"> can operate effectively to deliver its value. Encouraging employees to give positive feedback is also a way to motivate them, and employees will feel valued in the process and work harder</w:t>
      </w:r>
      <w:r>
        <w:rPr>
          <w:rFonts w:hint="eastAsia"/>
          <w:lang w:val="en-US" w:eastAsia="zh-CN"/>
        </w:rPr>
        <w:t xml:space="preserve"> </w:t>
      </w:r>
      <w:r w:rsidR="0046051B" w:rsidRPr="0046051B">
        <w:rPr>
          <w:lang w:val="en-US" w:eastAsia="zh-CN"/>
        </w:rPr>
        <w:t>(Boyles, 2023)</w:t>
      </w:r>
      <w:r>
        <w:rPr>
          <w:rFonts w:hint="eastAsia"/>
          <w:lang w:val="en-US" w:eastAsia="zh-CN"/>
        </w:rPr>
        <w:t xml:space="preserve">. </w:t>
      </w:r>
      <w:r w:rsidRPr="004B5426">
        <w:rPr>
          <w:lang w:val="en-US" w:eastAsia="zh-CN"/>
        </w:rPr>
        <w:t xml:space="preserve">A good working atmosphere can be equally motivating for team members. Leaders can consider configuring ergonomic equipment, quiet </w:t>
      </w:r>
      <w:r w:rsidRPr="004B5426">
        <w:rPr>
          <w:lang w:val="en-US" w:eastAsia="zh-CN"/>
        </w:rPr>
        <w:lastRenderedPageBreak/>
        <w:t xml:space="preserve">spaces for group discussions and meetings, and by allowing employees to decorate these areas to their liking. Providing employees with drinks and snacks in the break room is also a good idea to give them extra energy </w:t>
      </w:r>
      <w:r w:rsidR="00C85DFA" w:rsidRPr="00C85DFA">
        <w:rPr>
          <w:lang w:val="en-US" w:eastAsia="zh-CN"/>
        </w:rPr>
        <w:t>(Indeed, 2022)</w:t>
      </w:r>
      <w:r>
        <w:rPr>
          <w:rFonts w:hint="eastAsia"/>
          <w:lang w:val="en-US" w:eastAsia="zh-CN"/>
        </w:rPr>
        <w:t>.</w:t>
      </w:r>
    </w:p>
    <w:p w14:paraId="2417371F" w14:textId="77777777" w:rsidR="00C51EF3" w:rsidRDefault="00C51EF3" w:rsidP="00D15E06">
      <w:pPr>
        <w:spacing w:line="480" w:lineRule="auto"/>
        <w:jc w:val="both"/>
        <w:rPr>
          <w:lang w:val="en-US" w:eastAsia="zh-CN"/>
        </w:rPr>
      </w:pPr>
    </w:p>
    <w:p w14:paraId="51668690" w14:textId="2D200B3C" w:rsidR="00786C6B" w:rsidRPr="00084F36" w:rsidRDefault="00786C6B" w:rsidP="00084F36">
      <w:pPr>
        <w:spacing w:line="480" w:lineRule="auto"/>
        <w:rPr>
          <w:b/>
          <w:bCs/>
          <w:lang w:eastAsia="zh-CN"/>
        </w:rPr>
      </w:pPr>
      <w:r w:rsidRPr="00084F36">
        <w:rPr>
          <w:rFonts w:hint="eastAsia"/>
          <w:b/>
          <w:bCs/>
          <w:lang w:eastAsia="zh-CN"/>
        </w:rPr>
        <w:t>3</w:t>
      </w:r>
      <w:r w:rsidR="00084F36">
        <w:rPr>
          <w:rFonts w:hint="eastAsia"/>
          <w:b/>
          <w:bCs/>
          <w:lang w:eastAsia="zh-CN"/>
        </w:rPr>
        <w:t>.</w:t>
      </w:r>
      <w:r w:rsidRPr="00084F36">
        <w:rPr>
          <w:b/>
          <w:bCs/>
          <w:lang w:eastAsia="zh-CN"/>
        </w:rPr>
        <w:t xml:space="preserve"> Communicate </w:t>
      </w:r>
      <w:r w:rsidR="00826956" w:rsidRPr="00084F36">
        <w:rPr>
          <w:rFonts w:hint="eastAsia"/>
          <w:b/>
          <w:bCs/>
          <w:lang w:eastAsia="zh-CN"/>
        </w:rPr>
        <w:t>E</w:t>
      </w:r>
      <w:r w:rsidRPr="00084F36">
        <w:rPr>
          <w:b/>
          <w:bCs/>
          <w:lang w:eastAsia="zh-CN"/>
        </w:rPr>
        <w:t>ffectively</w:t>
      </w:r>
    </w:p>
    <w:p w14:paraId="6430843C" w14:textId="77777777" w:rsidR="00C51EF3" w:rsidRDefault="004B5426" w:rsidP="00D15E06">
      <w:pPr>
        <w:spacing w:line="480" w:lineRule="auto"/>
        <w:jc w:val="both"/>
        <w:rPr>
          <w:lang w:val="en-US" w:eastAsia="zh-CN"/>
        </w:rPr>
      </w:pPr>
      <w:r w:rsidRPr="004B5426">
        <w:rPr>
          <w:lang w:val="en-US" w:eastAsia="zh-CN"/>
        </w:rPr>
        <w:t xml:space="preserve">Effective communication is also an essential part of being a leader, as poor communication in the workplace can lead to project delays, increased stress and low morale. Face-to-face communication is very important when working in a team. Therefore, leaders need to clearly communicate their vision and goals for the </w:t>
      </w:r>
      <w:proofErr w:type="spellStart"/>
      <w:r w:rsidRPr="004B5426">
        <w:rPr>
          <w:lang w:val="en-US" w:eastAsia="zh-CN"/>
        </w:rPr>
        <w:t>organisation</w:t>
      </w:r>
      <w:proofErr w:type="spellEnd"/>
      <w:r w:rsidRPr="004B5426">
        <w:rPr>
          <w:lang w:val="en-US" w:eastAsia="zh-CN"/>
        </w:rPr>
        <w:t xml:space="preserve"> to all members of the team to ensure that they know how to integrate their day-to-day work with the mission of the business </w:t>
      </w:r>
      <w:r w:rsidR="005616F1" w:rsidRPr="00AA05A3">
        <w:rPr>
          <w:lang w:val="en-US" w:eastAsia="zh-CN"/>
        </w:rPr>
        <w:t>(Wheeler, 2023)</w:t>
      </w:r>
      <w:r>
        <w:rPr>
          <w:rFonts w:hint="eastAsia"/>
          <w:lang w:val="en-US" w:eastAsia="zh-CN"/>
        </w:rPr>
        <w:t xml:space="preserve">. </w:t>
      </w:r>
      <w:r w:rsidRPr="004B5426">
        <w:rPr>
          <w:lang w:val="en-US" w:eastAsia="zh-CN"/>
        </w:rPr>
        <w:t xml:space="preserve">In addition, leaders should implement open communication strategies that encourage employees to actively express work-related information. Not only will this mode of communication lead to greater transparency within the </w:t>
      </w:r>
      <w:proofErr w:type="spellStart"/>
      <w:r w:rsidRPr="004B5426">
        <w:rPr>
          <w:lang w:val="en-US" w:eastAsia="zh-CN"/>
        </w:rPr>
        <w:t>organisation</w:t>
      </w:r>
      <w:proofErr w:type="spellEnd"/>
      <w:r w:rsidRPr="004B5426">
        <w:rPr>
          <w:lang w:val="en-US" w:eastAsia="zh-CN"/>
        </w:rPr>
        <w:t xml:space="preserve">, but it will also help leaders to foster a culture of trust and teamwork within the </w:t>
      </w:r>
      <w:proofErr w:type="spellStart"/>
      <w:r w:rsidRPr="004B5426">
        <w:rPr>
          <w:lang w:val="en-US" w:eastAsia="zh-CN"/>
        </w:rPr>
        <w:t>organisation</w:t>
      </w:r>
      <w:proofErr w:type="spellEnd"/>
      <w:r w:rsidRPr="004B5426">
        <w:rPr>
          <w:lang w:val="en-US" w:eastAsia="zh-CN"/>
        </w:rPr>
        <w:t xml:space="preserve">. When employees are surrounded by this culture, they feel heard and valued, which allows them to increase their dedication as they engage in their work. A supportive work environment also encourages creativity and freedom of thought, which is helpful for </w:t>
      </w:r>
      <w:proofErr w:type="spellStart"/>
      <w:r w:rsidRPr="004B5426">
        <w:rPr>
          <w:lang w:val="en-US" w:eastAsia="zh-CN"/>
        </w:rPr>
        <w:t>organisations</w:t>
      </w:r>
      <w:proofErr w:type="spellEnd"/>
      <w:r w:rsidRPr="004B5426">
        <w:rPr>
          <w:lang w:val="en-US" w:eastAsia="zh-CN"/>
        </w:rPr>
        <w:t xml:space="preserve"> to drive innovation and find appropriate solutions </w:t>
      </w:r>
      <w:r w:rsidR="005616F1" w:rsidRPr="005616F1">
        <w:rPr>
          <w:lang w:val="en-US" w:eastAsia="zh-CN"/>
        </w:rPr>
        <w:t>(Craig, 2022)</w:t>
      </w:r>
      <w:r>
        <w:rPr>
          <w:rFonts w:hint="eastAsia"/>
          <w:lang w:val="en-US" w:eastAsia="zh-CN"/>
        </w:rPr>
        <w:t>.</w:t>
      </w:r>
    </w:p>
    <w:p w14:paraId="2A52DDD1" w14:textId="77777777" w:rsidR="00C51EF3" w:rsidRDefault="00C51EF3" w:rsidP="00D15E06">
      <w:pPr>
        <w:spacing w:line="480" w:lineRule="auto"/>
        <w:jc w:val="both"/>
        <w:rPr>
          <w:lang w:val="en-US" w:eastAsia="zh-CN"/>
        </w:rPr>
      </w:pPr>
    </w:p>
    <w:p w14:paraId="2C43146E" w14:textId="48145BBD" w:rsidR="004B5426" w:rsidRDefault="004B5426" w:rsidP="00D15E06">
      <w:pPr>
        <w:spacing w:line="480" w:lineRule="auto"/>
        <w:jc w:val="both"/>
        <w:rPr>
          <w:lang w:val="en-US" w:eastAsia="zh-CN"/>
        </w:rPr>
      </w:pPr>
      <w:r w:rsidRPr="004B5426">
        <w:rPr>
          <w:lang w:val="en-US" w:eastAsia="zh-CN"/>
        </w:rPr>
        <w:t xml:space="preserve">Effective workplace communication can also reduce tension and potential conflict. As most conflicts are caused by ineffective communication, misunderstanding what is being communicated can lead to employees or other members of the </w:t>
      </w:r>
      <w:proofErr w:type="spellStart"/>
      <w:r w:rsidRPr="004B5426">
        <w:rPr>
          <w:lang w:val="en-US" w:eastAsia="zh-CN"/>
        </w:rPr>
        <w:t>organisation</w:t>
      </w:r>
      <w:proofErr w:type="spellEnd"/>
      <w:r w:rsidRPr="004B5426">
        <w:rPr>
          <w:lang w:val="en-US" w:eastAsia="zh-CN"/>
        </w:rPr>
        <w:t xml:space="preserve"> feeling disrespected and unappreciated. </w:t>
      </w:r>
      <w:proofErr w:type="spellStart"/>
      <w:r w:rsidRPr="004B5426">
        <w:rPr>
          <w:lang w:val="en-US" w:eastAsia="zh-CN"/>
        </w:rPr>
        <w:t>Organisations</w:t>
      </w:r>
      <w:proofErr w:type="spellEnd"/>
      <w:r w:rsidRPr="004B5426">
        <w:rPr>
          <w:lang w:val="en-US" w:eastAsia="zh-CN"/>
        </w:rPr>
        <w:t xml:space="preserve"> that have good </w:t>
      </w:r>
      <w:r w:rsidRPr="004B5426">
        <w:rPr>
          <w:lang w:val="en-US" w:eastAsia="zh-CN"/>
        </w:rPr>
        <w:lastRenderedPageBreak/>
        <w:t xml:space="preserve">communication patterns in the workplace will have a positive employee experience and therefore increased job satisfaction. By creating a harmonious, transparent and trustworthy work environment, employees can feel comfortable and relaxed at work, which also promotes their motivation and engagement in their roles </w:t>
      </w:r>
      <w:r w:rsidR="002D5A49" w:rsidRPr="002D5A49">
        <w:rPr>
          <w:lang w:val="en-US" w:eastAsia="zh-CN"/>
        </w:rPr>
        <w:t>(Indeed, 2023)</w:t>
      </w:r>
      <w:r>
        <w:rPr>
          <w:rFonts w:hint="eastAsia"/>
          <w:lang w:val="en-US" w:eastAsia="zh-CN"/>
        </w:rPr>
        <w:t>.</w:t>
      </w:r>
    </w:p>
    <w:p w14:paraId="082176E7" w14:textId="77777777" w:rsidR="00C51EF3" w:rsidRDefault="00C51EF3" w:rsidP="00D15E06">
      <w:pPr>
        <w:spacing w:line="480" w:lineRule="auto"/>
        <w:jc w:val="both"/>
        <w:rPr>
          <w:rFonts w:hint="eastAsia"/>
          <w:lang w:val="en-US" w:eastAsia="zh-CN"/>
        </w:rPr>
      </w:pPr>
    </w:p>
    <w:p w14:paraId="365BB275" w14:textId="6E635334" w:rsidR="00786C6B" w:rsidRPr="00084F36" w:rsidRDefault="00786C6B" w:rsidP="00084F36">
      <w:pPr>
        <w:spacing w:line="480" w:lineRule="auto"/>
        <w:rPr>
          <w:b/>
          <w:bCs/>
          <w:lang w:eastAsia="zh-CN"/>
        </w:rPr>
      </w:pPr>
      <w:r w:rsidRPr="00084F36">
        <w:rPr>
          <w:rFonts w:hint="eastAsia"/>
          <w:b/>
          <w:bCs/>
          <w:lang w:eastAsia="zh-CN"/>
        </w:rPr>
        <w:t>4</w:t>
      </w:r>
      <w:r w:rsidR="00084F36">
        <w:rPr>
          <w:rFonts w:hint="eastAsia"/>
          <w:b/>
          <w:bCs/>
          <w:lang w:eastAsia="zh-CN"/>
        </w:rPr>
        <w:t>.</w:t>
      </w:r>
      <w:r w:rsidRPr="00084F36">
        <w:rPr>
          <w:b/>
          <w:bCs/>
          <w:lang w:eastAsia="zh-CN"/>
        </w:rPr>
        <w:t xml:space="preserve"> </w:t>
      </w:r>
      <w:r w:rsidR="001F1A24" w:rsidRPr="00084F36">
        <w:rPr>
          <w:b/>
          <w:bCs/>
          <w:lang w:eastAsia="zh-CN"/>
        </w:rPr>
        <w:t xml:space="preserve">Delegation </w:t>
      </w:r>
      <w:r w:rsidR="001F1A24" w:rsidRPr="00084F36">
        <w:rPr>
          <w:rFonts w:hint="eastAsia"/>
          <w:b/>
          <w:bCs/>
          <w:lang w:eastAsia="zh-CN"/>
        </w:rPr>
        <w:t>a</w:t>
      </w:r>
      <w:r w:rsidR="001F1A24" w:rsidRPr="00084F36">
        <w:rPr>
          <w:b/>
          <w:bCs/>
          <w:lang w:eastAsia="zh-CN"/>
        </w:rPr>
        <w:t>nd Empowerment</w:t>
      </w:r>
    </w:p>
    <w:p w14:paraId="35B5D4CE" w14:textId="77777777" w:rsidR="00417358" w:rsidRDefault="004B5426" w:rsidP="00D15E06">
      <w:pPr>
        <w:spacing w:line="480" w:lineRule="auto"/>
        <w:jc w:val="both"/>
        <w:rPr>
          <w:lang w:val="en-US" w:eastAsia="zh-CN"/>
        </w:rPr>
      </w:pPr>
      <w:r w:rsidRPr="004B5426">
        <w:rPr>
          <w:lang w:val="en-US" w:eastAsia="zh-CN"/>
        </w:rPr>
        <w:t xml:space="preserve">Delegation and empowerment are important for leaders in leading teams. Effective delegation helps the leader to spend more time focusing on more significant high-level tasks. Before delegating, leaders need to have an in-depth understanding of each employee's strengths and weaknesses and the skills they possess in order to </w:t>
      </w:r>
      <w:proofErr w:type="spellStart"/>
      <w:r w:rsidRPr="004B5426">
        <w:rPr>
          <w:lang w:val="en-US" w:eastAsia="zh-CN"/>
        </w:rPr>
        <w:t>utilise</w:t>
      </w:r>
      <w:proofErr w:type="spellEnd"/>
      <w:r w:rsidRPr="004B5426">
        <w:rPr>
          <w:lang w:val="en-US" w:eastAsia="zh-CN"/>
        </w:rPr>
        <w:t xml:space="preserve"> them better </w:t>
      </w:r>
      <w:r w:rsidR="00042F54" w:rsidRPr="00042F54">
        <w:rPr>
          <w:lang w:val="en-US" w:eastAsia="zh-CN"/>
        </w:rPr>
        <w:t>(</w:t>
      </w:r>
      <w:proofErr w:type="spellStart"/>
      <w:r w:rsidR="00042F54" w:rsidRPr="00042F54">
        <w:rPr>
          <w:lang w:val="en-US" w:eastAsia="zh-CN"/>
        </w:rPr>
        <w:t>Dimeglio</w:t>
      </w:r>
      <w:proofErr w:type="spellEnd"/>
      <w:r w:rsidR="00042F54" w:rsidRPr="00042F54">
        <w:rPr>
          <w:lang w:val="en-US" w:eastAsia="zh-CN"/>
        </w:rPr>
        <w:t>, 2023)</w:t>
      </w:r>
      <w:r>
        <w:rPr>
          <w:rFonts w:hint="eastAsia"/>
          <w:lang w:val="en-US" w:eastAsia="zh-CN"/>
        </w:rPr>
        <w:t xml:space="preserve">. </w:t>
      </w:r>
      <w:r w:rsidRPr="004B5426">
        <w:rPr>
          <w:lang w:val="en-US" w:eastAsia="zh-CN"/>
        </w:rPr>
        <w:t xml:space="preserve">By allowing team members the freedom to approach delegated tasks in their own familiar ways, leaders are in effect empowering their teams and giving them </w:t>
      </w:r>
      <w:proofErr w:type="spellStart"/>
      <w:r w:rsidRPr="004B5426">
        <w:rPr>
          <w:lang w:val="en-US" w:eastAsia="zh-CN"/>
        </w:rPr>
        <w:t>licence</w:t>
      </w:r>
      <w:proofErr w:type="spellEnd"/>
      <w:r w:rsidRPr="004B5426">
        <w:rPr>
          <w:lang w:val="en-US" w:eastAsia="zh-CN"/>
        </w:rPr>
        <w:t xml:space="preserve"> to be creative. These employees take the initiative to use their own creativity to approach these tasks, make breakthroughs and succeed in the process of figuring things out. This benefits everyone involved while helping them learn many very specific skills in the meantime </w:t>
      </w:r>
      <w:r w:rsidR="00042F54" w:rsidRPr="00042F54">
        <w:rPr>
          <w:lang w:val="en-US" w:eastAsia="zh-CN"/>
        </w:rPr>
        <w:t>(Grossman, 2023)</w:t>
      </w:r>
      <w:r>
        <w:rPr>
          <w:rFonts w:hint="eastAsia"/>
          <w:lang w:val="en-US" w:eastAsia="zh-CN"/>
        </w:rPr>
        <w:t>.</w:t>
      </w:r>
    </w:p>
    <w:p w14:paraId="0D410348" w14:textId="77777777" w:rsidR="00417358" w:rsidRDefault="00417358" w:rsidP="00D15E06">
      <w:pPr>
        <w:spacing w:line="480" w:lineRule="auto"/>
        <w:jc w:val="both"/>
        <w:rPr>
          <w:lang w:val="en-US" w:eastAsia="zh-CN"/>
        </w:rPr>
      </w:pPr>
    </w:p>
    <w:p w14:paraId="7243B04E" w14:textId="1BB1C0E0" w:rsidR="00AD5281" w:rsidRDefault="004B5426" w:rsidP="00D15E06">
      <w:pPr>
        <w:spacing w:line="480" w:lineRule="auto"/>
        <w:jc w:val="both"/>
        <w:rPr>
          <w:lang w:val="en-US" w:eastAsia="zh-CN"/>
        </w:rPr>
      </w:pPr>
      <w:r w:rsidRPr="004B5426">
        <w:rPr>
          <w:lang w:val="en-US" w:eastAsia="zh-CN"/>
        </w:rPr>
        <w:t xml:space="preserve">In addition, empowering employees not only fosters independent decision-making within their areas of responsibility, but also leads to a linear increase in motivation, engagement and productivity. By empowering and delegating tasks effectively, a new culture of trust and collaboration can be created within an </w:t>
      </w:r>
      <w:proofErr w:type="spellStart"/>
      <w:r w:rsidRPr="004B5426">
        <w:rPr>
          <w:lang w:val="en-US" w:eastAsia="zh-CN"/>
        </w:rPr>
        <w:t>organisation</w:t>
      </w:r>
      <w:proofErr w:type="spellEnd"/>
      <w:r w:rsidRPr="004B5426">
        <w:rPr>
          <w:lang w:val="en-US" w:eastAsia="zh-CN"/>
        </w:rPr>
        <w:t xml:space="preserve">, and employees will thrive in this new environment </w:t>
      </w:r>
      <w:r w:rsidR="00042F54" w:rsidRPr="00042F54">
        <w:rPr>
          <w:lang w:val="en-US" w:eastAsia="zh-CN"/>
        </w:rPr>
        <w:t>(Deborah, 2023)</w:t>
      </w:r>
      <w:r>
        <w:rPr>
          <w:rFonts w:hint="eastAsia"/>
          <w:lang w:val="en-US" w:eastAsia="zh-CN"/>
        </w:rPr>
        <w:t>.</w:t>
      </w:r>
    </w:p>
    <w:p w14:paraId="21CD0655" w14:textId="77777777" w:rsidR="00C51EF3" w:rsidRDefault="00C51EF3" w:rsidP="00D15E06">
      <w:pPr>
        <w:spacing w:line="480" w:lineRule="auto"/>
        <w:jc w:val="both"/>
        <w:rPr>
          <w:rFonts w:hint="eastAsia"/>
          <w:lang w:val="en-US" w:eastAsia="zh-CN"/>
        </w:rPr>
      </w:pPr>
    </w:p>
    <w:p w14:paraId="2DE30B8D" w14:textId="18773A2F" w:rsidR="00786C6B" w:rsidRPr="00084F36" w:rsidRDefault="00786C6B" w:rsidP="00084F36">
      <w:pPr>
        <w:spacing w:line="480" w:lineRule="auto"/>
        <w:rPr>
          <w:b/>
          <w:bCs/>
          <w:lang w:eastAsia="zh-CN"/>
        </w:rPr>
      </w:pPr>
      <w:r w:rsidRPr="00084F36">
        <w:rPr>
          <w:rFonts w:hint="eastAsia"/>
          <w:b/>
          <w:bCs/>
          <w:lang w:eastAsia="zh-CN"/>
        </w:rPr>
        <w:lastRenderedPageBreak/>
        <w:t>5</w:t>
      </w:r>
      <w:r w:rsidR="00084F36">
        <w:rPr>
          <w:rFonts w:hint="eastAsia"/>
          <w:b/>
          <w:bCs/>
          <w:lang w:eastAsia="zh-CN"/>
        </w:rPr>
        <w:t>.</w:t>
      </w:r>
      <w:r w:rsidRPr="00084F36">
        <w:rPr>
          <w:b/>
          <w:bCs/>
          <w:lang w:eastAsia="zh-CN"/>
        </w:rPr>
        <w:t xml:space="preserve"> Decision </w:t>
      </w:r>
      <w:r w:rsidR="00826956" w:rsidRPr="00084F36">
        <w:rPr>
          <w:rFonts w:hint="eastAsia"/>
          <w:b/>
          <w:bCs/>
          <w:lang w:eastAsia="zh-CN"/>
        </w:rPr>
        <w:t>M</w:t>
      </w:r>
      <w:r w:rsidRPr="00084F36">
        <w:rPr>
          <w:b/>
          <w:bCs/>
          <w:lang w:eastAsia="zh-CN"/>
        </w:rPr>
        <w:t xml:space="preserve">aking and </w:t>
      </w:r>
      <w:r w:rsidR="00826956" w:rsidRPr="00084F36">
        <w:rPr>
          <w:rFonts w:hint="eastAsia"/>
          <w:b/>
          <w:bCs/>
          <w:lang w:eastAsia="zh-CN"/>
        </w:rPr>
        <w:t>P</w:t>
      </w:r>
      <w:r w:rsidRPr="00084F36">
        <w:rPr>
          <w:b/>
          <w:bCs/>
          <w:lang w:eastAsia="zh-CN"/>
        </w:rPr>
        <w:t xml:space="preserve">roblem </w:t>
      </w:r>
      <w:r w:rsidR="00826956" w:rsidRPr="00084F36">
        <w:rPr>
          <w:rFonts w:hint="eastAsia"/>
          <w:b/>
          <w:bCs/>
          <w:lang w:eastAsia="zh-CN"/>
        </w:rPr>
        <w:t>S</w:t>
      </w:r>
      <w:r w:rsidRPr="00084F36">
        <w:rPr>
          <w:b/>
          <w:bCs/>
          <w:lang w:eastAsia="zh-CN"/>
        </w:rPr>
        <w:t>olving</w:t>
      </w:r>
    </w:p>
    <w:p w14:paraId="105DC338" w14:textId="77777777" w:rsidR="00C51EF3" w:rsidRDefault="004B5426" w:rsidP="00D15E06">
      <w:pPr>
        <w:spacing w:line="480" w:lineRule="auto"/>
        <w:jc w:val="both"/>
        <w:rPr>
          <w:lang w:val="en-US" w:eastAsia="zh-CN"/>
        </w:rPr>
      </w:pPr>
      <w:r w:rsidRPr="004B5426">
        <w:rPr>
          <w:lang w:val="en-US" w:eastAsia="zh-CN"/>
        </w:rPr>
        <w:t xml:space="preserve">The success of </w:t>
      </w:r>
      <w:proofErr w:type="spellStart"/>
      <w:r w:rsidRPr="004B5426">
        <w:rPr>
          <w:lang w:val="en-US" w:eastAsia="zh-CN"/>
        </w:rPr>
        <w:t>organisations</w:t>
      </w:r>
      <w:proofErr w:type="spellEnd"/>
      <w:r w:rsidRPr="004B5426">
        <w:rPr>
          <w:lang w:val="en-US" w:eastAsia="zh-CN"/>
        </w:rPr>
        <w:t xml:space="preserve"> often depends on the way leaders make decisions and solve problems. When problems or opportunities arise in the workplace, leaders must make quick, effective and informed decisions with an understanding of the risks. At the same time, effective problem solving is accompanied by clear thinking, analysis and creativity, so leaders can consider solutions with their teams. For example, using data-driven analytics to identify the main causes of a problem, and examining trends and patterns to find new and effective ways to solve the problem. Many </w:t>
      </w:r>
      <w:proofErr w:type="gramStart"/>
      <w:r w:rsidRPr="004B5426">
        <w:rPr>
          <w:lang w:val="en-US" w:eastAsia="zh-CN"/>
        </w:rPr>
        <w:t>times</w:t>
      </w:r>
      <w:proofErr w:type="gramEnd"/>
      <w:r w:rsidRPr="004B5426">
        <w:rPr>
          <w:lang w:val="en-US" w:eastAsia="zh-CN"/>
        </w:rPr>
        <w:t xml:space="preserve"> </w:t>
      </w:r>
      <w:proofErr w:type="spellStart"/>
      <w:r w:rsidRPr="004B5426">
        <w:rPr>
          <w:lang w:val="en-US" w:eastAsia="zh-CN"/>
        </w:rPr>
        <w:t>organisations</w:t>
      </w:r>
      <w:proofErr w:type="spellEnd"/>
      <w:r w:rsidRPr="004B5426">
        <w:rPr>
          <w:lang w:val="en-US" w:eastAsia="zh-CN"/>
        </w:rPr>
        <w:t xml:space="preserve"> encounter problems where it is difficult to identify the exact cause, so solutions need to be creative. In such cases it is the responsibility of the leader to act as a role model for the employees to help them face the difficulties and make decisions that will ultimately benefit the </w:t>
      </w:r>
      <w:proofErr w:type="spellStart"/>
      <w:r w:rsidRPr="004B5426">
        <w:rPr>
          <w:lang w:val="en-US" w:eastAsia="zh-CN"/>
        </w:rPr>
        <w:t>organisation</w:t>
      </w:r>
      <w:proofErr w:type="spellEnd"/>
      <w:r w:rsidRPr="004B5426">
        <w:rPr>
          <w:lang w:val="en-US" w:eastAsia="zh-CN"/>
        </w:rPr>
        <w:t xml:space="preserve"> </w:t>
      </w:r>
      <w:r w:rsidR="00874F4F" w:rsidRPr="00874F4F">
        <w:rPr>
          <w:lang w:val="en-US" w:eastAsia="zh-CN"/>
        </w:rPr>
        <w:t>(Laker, 2022)</w:t>
      </w:r>
      <w:r>
        <w:rPr>
          <w:rFonts w:hint="eastAsia"/>
          <w:lang w:val="en-US" w:eastAsia="zh-CN"/>
        </w:rPr>
        <w:t>.</w:t>
      </w:r>
    </w:p>
    <w:p w14:paraId="2341FB0C" w14:textId="77777777" w:rsidR="00C51EF3" w:rsidRDefault="00C51EF3" w:rsidP="00D15E06">
      <w:pPr>
        <w:spacing w:line="480" w:lineRule="auto"/>
        <w:jc w:val="both"/>
        <w:rPr>
          <w:lang w:val="en-US" w:eastAsia="zh-CN"/>
        </w:rPr>
      </w:pPr>
    </w:p>
    <w:p w14:paraId="70A75D0A" w14:textId="5178A34D" w:rsidR="00084F36" w:rsidRDefault="004B5426" w:rsidP="00D15E06">
      <w:pPr>
        <w:spacing w:line="480" w:lineRule="auto"/>
        <w:jc w:val="both"/>
        <w:rPr>
          <w:lang w:val="en-US" w:eastAsia="zh-CN"/>
        </w:rPr>
      </w:pPr>
      <w:r w:rsidRPr="004B5426">
        <w:rPr>
          <w:lang w:val="en-US" w:eastAsia="zh-CN"/>
        </w:rPr>
        <w:t xml:space="preserve">In addition, creating a psychologically safe environment encourages team members to innovate and generate new ideas, and such creative thinking and unique perspectives on things can sometimes provide different solutions to difficult problems. By soliciting and evaluating ideas from team members, leaders can arrive at the most appropriate and effective solution. This not only solves problems, but also creates a positive work culture that fosters employee and </w:t>
      </w:r>
      <w:proofErr w:type="spellStart"/>
      <w:r w:rsidRPr="004B5426">
        <w:rPr>
          <w:lang w:val="en-US" w:eastAsia="zh-CN"/>
        </w:rPr>
        <w:t>organisational</w:t>
      </w:r>
      <w:proofErr w:type="spellEnd"/>
      <w:r w:rsidRPr="004B5426">
        <w:rPr>
          <w:lang w:val="en-US" w:eastAsia="zh-CN"/>
        </w:rPr>
        <w:t xml:space="preserve"> growth </w:t>
      </w:r>
      <w:r w:rsidR="00874F4F" w:rsidRPr="00874F4F">
        <w:rPr>
          <w:lang w:val="en-US" w:eastAsia="zh-CN"/>
        </w:rPr>
        <w:t>(Cote, 2023)</w:t>
      </w:r>
      <w:r>
        <w:rPr>
          <w:rFonts w:hint="eastAsia"/>
          <w:lang w:val="en-US" w:eastAsia="zh-CN"/>
        </w:rPr>
        <w:t xml:space="preserve">. </w:t>
      </w:r>
      <w:r w:rsidRPr="004B5426">
        <w:rPr>
          <w:lang w:val="en-US" w:eastAsia="zh-CN"/>
        </w:rPr>
        <w:t xml:space="preserve">A good leader who is a problem solver will have a positive impact on their team, resulting in increased workflow efficiency and team cohesion across the </w:t>
      </w:r>
      <w:proofErr w:type="spellStart"/>
      <w:r w:rsidRPr="004B5426">
        <w:rPr>
          <w:lang w:val="en-US" w:eastAsia="zh-CN"/>
        </w:rPr>
        <w:t>organisation</w:t>
      </w:r>
      <w:proofErr w:type="spellEnd"/>
      <w:r w:rsidRPr="004B5426">
        <w:rPr>
          <w:lang w:val="en-US" w:eastAsia="zh-CN"/>
        </w:rPr>
        <w:t xml:space="preserve">. They can quickly identify and diagnose problems through business intuition, conceptual thinking, planning and courage. However, this requires strong communication skills, a willingness to achieve common goals and trust in team </w:t>
      </w:r>
      <w:r w:rsidRPr="004B5426">
        <w:rPr>
          <w:lang w:val="en-US" w:eastAsia="zh-CN"/>
        </w:rPr>
        <w:lastRenderedPageBreak/>
        <w:t xml:space="preserve">members. Once mastered, this can lead to increased </w:t>
      </w:r>
      <w:proofErr w:type="spellStart"/>
      <w:r w:rsidRPr="004B5426">
        <w:rPr>
          <w:lang w:val="en-US" w:eastAsia="zh-CN"/>
        </w:rPr>
        <w:t>organisational</w:t>
      </w:r>
      <w:proofErr w:type="spellEnd"/>
      <w:r w:rsidRPr="004B5426">
        <w:rPr>
          <w:lang w:val="en-US" w:eastAsia="zh-CN"/>
        </w:rPr>
        <w:t xml:space="preserve"> productivity, employee job satisfaction and overall </w:t>
      </w:r>
      <w:proofErr w:type="spellStart"/>
      <w:r w:rsidRPr="004B5426">
        <w:rPr>
          <w:lang w:val="en-US" w:eastAsia="zh-CN"/>
        </w:rPr>
        <w:t>organisational</w:t>
      </w:r>
      <w:proofErr w:type="spellEnd"/>
      <w:r w:rsidRPr="004B5426">
        <w:rPr>
          <w:lang w:val="en-US" w:eastAsia="zh-CN"/>
        </w:rPr>
        <w:t xml:space="preserve"> success </w:t>
      </w:r>
      <w:r w:rsidR="00B903FD" w:rsidRPr="00B903FD">
        <w:rPr>
          <w:lang w:val="en-US" w:eastAsia="zh-CN"/>
        </w:rPr>
        <w:t>(Yadav, 2023)</w:t>
      </w:r>
      <w:r>
        <w:rPr>
          <w:rFonts w:hint="eastAsia"/>
          <w:lang w:val="en-US" w:eastAsia="zh-CN"/>
        </w:rPr>
        <w:t>.</w:t>
      </w:r>
    </w:p>
    <w:p w14:paraId="13559E56" w14:textId="77777777" w:rsidR="00417358" w:rsidRPr="003D4FB8" w:rsidRDefault="00417358" w:rsidP="00D15E06">
      <w:pPr>
        <w:spacing w:line="480" w:lineRule="auto"/>
        <w:jc w:val="both"/>
        <w:rPr>
          <w:rFonts w:hint="eastAsia"/>
          <w:lang w:val="en-US" w:eastAsia="zh-CN"/>
        </w:rPr>
      </w:pPr>
    </w:p>
    <w:p w14:paraId="1F0706E7" w14:textId="34A297DA" w:rsidR="00315E9C" w:rsidRPr="00084F36" w:rsidRDefault="00A2447E" w:rsidP="00084F36">
      <w:pPr>
        <w:spacing w:line="480" w:lineRule="auto"/>
        <w:rPr>
          <w:b/>
          <w:bCs/>
        </w:rPr>
      </w:pPr>
      <w:r w:rsidRPr="00084F36">
        <w:rPr>
          <w:b/>
          <w:bCs/>
        </w:rPr>
        <w:t>The core of a great human leader</w:t>
      </w:r>
      <w:r w:rsidRPr="00084F36">
        <w:rPr>
          <w:rFonts w:hint="eastAsia"/>
          <w:b/>
          <w:bCs/>
        </w:rPr>
        <w:t>s</w:t>
      </w:r>
    </w:p>
    <w:p w14:paraId="09C6247B" w14:textId="25051EC5" w:rsidR="00DF4370" w:rsidRPr="00084F36" w:rsidRDefault="00315E9C" w:rsidP="00084F36">
      <w:pPr>
        <w:spacing w:line="480" w:lineRule="auto"/>
        <w:rPr>
          <w:b/>
          <w:bCs/>
          <w:lang w:eastAsia="zh-CN"/>
        </w:rPr>
      </w:pPr>
      <w:bookmarkStart w:id="3" w:name="_Toc160820672"/>
      <w:r w:rsidRPr="00084F36">
        <w:rPr>
          <w:b/>
          <w:bCs/>
          <w:lang w:eastAsia="zh-CN"/>
        </w:rPr>
        <w:t>1</w:t>
      </w:r>
      <w:r w:rsidR="00084F36">
        <w:rPr>
          <w:rFonts w:hint="eastAsia"/>
          <w:b/>
          <w:bCs/>
          <w:lang w:eastAsia="zh-CN"/>
        </w:rPr>
        <w:t>.</w:t>
      </w:r>
      <w:r w:rsidRPr="00084F36">
        <w:rPr>
          <w:b/>
          <w:bCs/>
          <w:lang w:eastAsia="zh-CN"/>
        </w:rPr>
        <w:t xml:space="preserve"> </w:t>
      </w:r>
      <w:bookmarkEnd w:id="3"/>
      <w:r w:rsidR="005E3099" w:rsidRPr="00084F36">
        <w:rPr>
          <w:b/>
          <w:bCs/>
          <w:lang w:eastAsia="zh-CN"/>
        </w:rPr>
        <w:t>Awareness</w:t>
      </w:r>
    </w:p>
    <w:p w14:paraId="5443BE2A" w14:textId="77777777" w:rsidR="00C51EF3" w:rsidRDefault="00BA6C5A" w:rsidP="00D15E06">
      <w:pPr>
        <w:spacing w:line="480" w:lineRule="auto"/>
        <w:jc w:val="both"/>
        <w:rPr>
          <w:lang w:eastAsia="zh-CN"/>
        </w:rPr>
      </w:pPr>
      <w:r w:rsidRPr="00BA6C5A">
        <w:rPr>
          <w:lang w:eastAsia="zh-CN"/>
        </w:rPr>
        <w:t xml:space="preserve">Having self-awareness is the cornerstone of a person's ability to be a good leader, it enables leaders to understand their strengths and weaknesses and to make improvements in their personal and their own professional development. Leaders with a high level of self-awareness are effective and more understanding in their organisations, which in turn motivates the whole team to achieve more significant results. In addition, self-awareness enables leaders to manage their emotions more effectively, ensuring that judgements and decisions are not influenced or hindered by personal emotions. In today's fast-paced, stressful environment, leaders who can remain calm and make objective decisions are invaluable </w:t>
      </w:r>
      <w:r w:rsidR="002C24F6" w:rsidRPr="002C24F6">
        <w:rPr>
          <w:lang w:eastAsia="zh-CN"/>
        </w:rPr>
        <w:t>(O'Hara, 2023)</w:t>
      </w:r>
      <w:r>
        <w:rPr>
          <w:rFonts w:hint="eastAsia"/>
          <w:lang w:eastAsia="zh-CN"/>
        </w:rPr>
        <w:t xml:space="preserve">. </w:t>
      </w:r>
      <w:r w:rsidRPr="00BA6C5A">
        <w:rPr>
          <w:lang w:eastAsia="zh-CN"/>
        </w:rPr>
        <w:t xml:space="preserve">For example, Microsoft is slowly recovering and awakening under the leadership of its CEO, Satya Nadella, who emphasises self-awareness. A key part of developing self-awareness often comes from feedback from colleagues, subordinates, and mentors, and viewing a leader's behaviours and decisions from different perspectives can provide unique insights into their impact as a leader </w:t>
      </w:r>
      <w:r w:rsidR="002C24F6" w:rsidRPr="002C24F6">
        <w:rPr>
          <w:lang w:eastAsia="zh-CN"/>
        </w:rPr>
        <w:t>(</w:t>
      </w:r>
      <w:proofErr w:type="spellStart"/>
      <w:r w:rsidR="002C24F6" w:rsidRPr="002C24F6">
        <w:rPr>
          <w:lang w:eastAsia="zh-CN"/>
        </w:rPr>
        <w:t>Dimeglio</w:t>
      </w:r>
      <w:proofErr w:type="spellEnd"/>
      <w:r w:rsidR="002C24F6" w:rsidRPr="002C24F6">
        <w:rPr>
          <w:lang w:eastAsia="zh-CN"/>
        </w:rPr>
        <w:t>, 2024)</w:t>
      </w:r>
      <w:r>
        <w:rPr>
          <w:rFonts w:hint="eastAsia"/>
          <w:lang w:eastAsia="zh-CN"/>
        </w:rPr>
        <w:t>.</w:t>
      </w:r>
    </w:p>
    <w:p w14:paraId="384980A0" w14:textId="77777777" w:rsidR="00C51EF3" w:rsidRDefault="00C51EF3" w:rsidP="00D15E06">
      <w:pPr>
        <w:spacing w:line="480" w:lineRule="auto"/>
        <w:jc w:val="both"/>
        <w:rPr>
          <w:lang w:eastAsia="zh-CN"/>
        </w:rPr>
      </w:pPr>
    </w:p>
    <w:p w14:paraId="7D05A3EE" w14:textId="76D83DB5" w:rsidR="00084F36" w:rsidRDefault="00BA6C5A" w:rsidP="00D15E06">
      <w:pPr>
        <w:spacing w:line="480" w:lineRule="auto"/>
        <w:jc w:val="both"/>
        <w:rPr>
          <w:lang w:eastAsia="zh-CN"/>
        </w:rPr>
      </w:pPr>
      <w:r w:rsidRPr="00BA6C5A">
        <w:rPr>
          <w:lang w:eastAsia="zh-CN"/>
        </w:rPr>
        <w:t xml:space="preserve">At the same time, this constructive feedback highlights the difference between a leader's self-perception and the perception of others. Influential leaders in organisations seek feedback in a positive and appreciative manner, as they see it as a gift to identify blind spots and enhance their own leadership skills. Therefore, </w:t>
      </w:r>
      <w:r w:rsidRPr="00BA6C5A">
        <w:rPr>
          <w:lang w:eastAsia="zh-CN"/>
        </w:rPr>
        <w:lastRenderedPageBreak/>
        <w:t xml:space="preserve">developing a sense of feedback within a team not only increases a leader's self-awareness, but also enables them to demonstrate a sustained commitment to personal growth and improvement </w:t>
      </w:r>
      <w:r w:rsidR="007A6E27" w:rsidRPr="007A6E27">
        <w:rPr>
          <w:lang w:eastAsia="zh-CN"/>
        </w:rPr>
        <w:t>(Hougaard &amp; Carter, 2021)</w:t>
      </w:r>
      <w:r>
        <w:rPr>
          <w:rFonts w:hint="eastAsia"/>
          <w:lang w:eastAsia="zh-CN"/>
        </w:rPr>
        <w:t xml:space="preserve">. </w:t>
      </w:r>
      <w:r w:rsidRPr="00BA6C5A">
        <w:rPr>
          <w:lang w:eastAsia="zh-CN"/>
        </w:rPr>
        <w:t>However, AIs are not self-aware. All their procedures and choices are set by humans and can only work according to a specific process. If the implanted system is not good enough, then the AI cannot respond accordingly when faced with many situations</w:t>
      </w:r>
      <w:r>
        <w:rPr>
          <w:rFonts w:hint="eastAsia"/>
          <w:lang w:eastAsia="zh-CN"/>
        </w:rPr>
        <w:t>.</w:t>
      </w:r>
    </w:p>
    <w:p w14:paraId="357E5E1C" w14:textId="77777777" w:rsidR="00C51EF3" w:rsidRDefault="00C51EF3" w:rsidP="00D15E06">
      <w:pPr>
        <w:spacing w:line="480" w:lineRule="auto"/>
        <w:jc w:val="both"/>
        <w:rPr>
          <w:rFonts w:hint="eastAsia"/>
          <w:lang w:eastAsia="zh-CN"/>
        </w:rPr>
      </w:pPr>
    </w:p>
    <w:p w14:paraId="26C3037E" w14:textId="55EF0BD2" w:rsidR="005E3099" w:rsidRPr="00084F36" w:rsidRDefault="005E3099" w:rsidP="00084F36">
      <w:pPr>
        <w:spacing w:line="480" w:lineRule="auto"/>
        <w:rPr>
          <w:b/>
          <w:bCs/>
          <w:lang w:eastAsia="zh-CN"/>
        </w:rPr>
      </w:pPr>
      <w:r w:rsidRPr="00084F36">
        <w:rPr>
          <w:rFonts w:hint="eastAsia"/>
          <w:b/>
          <w:bCs/>
          <w:lang w:eastAsia="zh-CN"/>
        </w:rPr>
        <w:t>2</w:t>
      </w:r>
      <w:r w:rsidR="00084F36">
        <w:rPr>
          <w:rFonts w:hint="eastAsia"/>
          <w:b/>
          <w:bCs/>
          <w:lang w:eastAsia="zh-CN"/>
        </w:rPr>
        <w:t>.</w:t>
      </w:r>
      <w:r w:rsidRPr="00084F36">
        <w:rPr>
          <w:b/>
          <w:bCs/>
          <w:lang w:eastAsia="zh-CN"/>
        </w:rPr>
        <w:t xml:space="preserve"> Compassion</w:t>
      </w:r>
    </w:p>
    <w:p w14:paraId="1F0EAB13" w14:textId="77777777" w:rsidR="00C51EF3" w:rsidRDefault="00BA6C5A" w:rsidP="00D15E06">
      <w:pPr>
        <w:spacing w:line="480" w:lineRule="auto"/>
        <w:jc w:val="both"/>
        <w:rPr>
          <w:lang w:eastAsia="zh-CN"/>
        </w:rPr>
      </w:pPr>
      <w:r w:rsidRPr="00BA6C5A">
        <w:rPr>
          <w:lang w:eastAsia="zh-CN"/>
        </w:rPr>
        <w:t xml:space="preserve">Compassionate leaders are a beneficial thing for the whole organisation, they motivate their employees to strive for profits for the organisation while helping them grow on a personal level. This kind of leader has the vision to retain truly useful talent for the company in the long run and earn more for the organisation. Negative emotions and unhealthy mental health can affect employee productivity, and this is where an empathetic leader can help a struggling team member get back on track, and in the process, grow and advance in the organisation. For instance, if a new employee suddenly suffers a personal loss due to fraud, an empathetic leader will adjust the work schedule to allow the new employee time to rest and deal with the situation. If necessary, he or she can provide help to overcome the situation without pressuring the new employee with rigid rules and procedures </w:t>
      </w:r>
      <w:r w:rsidR="00680496" w:rsidRPr="00CC2E45">
        <w:rPr>
          <w:lang w:eastAsia="zh-CN"/>
        </w:rPr>
        <w:t>(Chowdhury, 2019)</w:t>
      </w:r>
      <w:r>
        <w:rPr>
          <w:rFonts w:hint="eastAsia"/>
          <w:lang w:eastAsia="zh-CN"/>
        </w:rPr>
        <w:t>.</w:t>
      </w:r>
    </w:p>
    <w:p w14:paraId="0ED5C5AA" w14:textId="77777777" w:rsidR="00C51EF3" w:rsidRDefault="00C51EF3" w:rsidP="00D15E06">
      <w:pPr>
        <w:spacing w:line="480" w:lineRule="auto"/>
        <w:jc w:val="both"/>
        <w:rPr>
          <w:lang w:eastAsia="zh-CN"/>
        </w:rPr>
      </w:pPr>
    </w:p>
    <w:p w14:paraId="75C0FB10" w14:textId="10C5C9A7" w:rsidR="00CD4FD2" w:rsidRDefault="00BA6C5A" w:rsidP="00D15E06">
      <w:pPr>
        <w:spacing w:line="480" w:lineRule="auto"/>
        <w:jc w:val="both"/>
        <w:rPr>
          <w:lang w:eastAsia="zh-CN"/>
        </w:rPr>
      </w:pPr>
      <w:r w:rsidRPr="00BA6C5A">
        <w:rPr>
          <w:lang w:eastAsia="zh-CN"/>
        </w:rPr>
        <w:t xml:space="preserve">Also, empathetic leaders don't shy away from questions and feedback because it's a way for them to get to know people and help them remove barriers. At some point, however, leaders can experience compassion fatigue and stress when confronted with other people's problems because they are too empathetic. It is clear that </w:t>
      </w:r>
      <w:r w:rsidRPr="00BA6C5A">
        <w:rPr>
          <w:lang w:eastAsia="zh-CN"/>
        </w:rPr>
        <w:lastRenderedPageBreak/>
        <w:t xml:space="preserve">empathetic leaders are more popular among employees and customers, who are more willing to engage and give honest feedback </w:t>
      </w:r>
      <w:r w:rsidR="00680496" w:rsidRPr="00680496">
        <w:rPr>
          <w:lang w:eastAsia="zh-CN"/>
        </w:rPr>
        <w:t>(Becerra, 2022)</w:t>
      </w:r>
      <w:r>
        <w:rPr>
          <w:rFonts w:hint="eastAsia"/>
          <w:lang w:eastAsia="zh-CN"/>
        </w:rPr>
        <w:t xml:space="preserve">. </w:t>
      </w:r>
      <w:r w:rsidRPr="00BA6C5A">
        <w:rPr>
          <w:lang w:eastAsia="zh-CN"/>
        </w:rPr>
        <w:t xml:space="preserve">To be an empathetic leader, it is important to understand what drives people to persevere through difficult times and to create a sense of purpose within the organisation that can truly inspire them. Compassion cannot be the price that leaders repeatedly lose in order to achieve success, so leaders need to weigh difficult decisions carefully before making them </w:t>
      </w:r>
      <w:r w:rsidR="00CD4FD2" w:rsidRPr="00CD4FD2">
        <w:rPr>
          <w:lang w:eastAsia="zh-CN"/>
        </w:rPr>
        <w:t>(</w:t>
      </w:r>
      <w:proofErr w:type="spellStart"/>
      <w:r w:rsidR="00CD4FD2">
        <w:rPr>
          <w:rFonts w:hint="eastAsia"/>
          <w:lang w:eastAsia="zh-CN"/>
        </w:rPr>
        <w:t>Thiran</w:t>
      </w:r>
      <w:proofErr w:type="spellEnd"/>
      <w:r w:rsidR="00CD4FD2" w:rsidRPr="00CD4FD2">
        <w:rPr>
          <w:lang w:eastAsia="zh-CN"/>
        </w:rPr>
        <w:t>, 2019)</w:t>
      </w:r>
      <w:r>
        <w:rPr>
          <w:rFonts w:hint="eastAsia"/>
          <w:lang w:eastAsia="zh-CN"/>
        </w:rPr>
        <w:t xml:space="preserve">. </w:t>
      </w:r>
      <w:r w:rsidRPr="00BA6C5A">
        <w:rPr>
          <w:lang w:eastAsia="zh-CN"/>
        </w:rPr>
        <w:t>Although AI technology is now sufficiently advanced and has made considerable progress in imitating and learning human feelings (such as compassion), it is still unable to be exactly like humans. AI may not be able to make timely and correct decisions and measures when faced with situations that require compassion, and there is no way that it can surpass humans at this stage</w:t>
      </w:r>
      <w:r>
        <w:rPr>
          <w:rFonts w:hint="eastAsia"/>
          <w:lang w:eastAsia="zh-CN"/>
        </w:rPr>
        <w:t>.</w:t>
      </w:r>
    </w:p>
    <w:p w14:paraId="24E827AD" w14:textId="77777777" w:rsidR="00084F36" w:rsidRDefault="00084F36" w:rsidP="00D15E06">
      <w:pPr>
        <w:spacing w:line="480" w:lineRule="auto"/>
        <w:jc w:val="both"/>
        <w:rPr>
          <w:lang w:eastAsia="zh-CN"/>
        </w:rPr>
      </w:pPr>
    </w:p>
    <w:p w14:paraId="27142A15" w14:textId="08919AB1" w:rsidR="005E3099" w:rsidRPr="00084F36" w:rsidRDefault="005E3099" w:rsidP="00084F36">
      <w:pPr>
        <w:spacing w:line="480" w:lineRule="auto"/>
        <w:rPr>
          <w:b/>
          <w:bCs/>
          <w:lang w:eastAsia="zh-CN"/>
        </w:rPr>
      </w:pPr>
      <w:r w:rsidRPr="00084F36">
        <w:rPr>
          <w:rFonts w:hint="eastAsia"/>
          <w:b/>
          <w:bCs/>
          <w:lang w:eastAsia="zh-CN"/>
        </w:rPr>
        <w:t>3</w:t>
      </w:r>
      <w:r w:rsidRPr="00084F36">
        <w:rPr>
          <w:b/>
          <w:bCs/>
          <w:lang w:eastAsia="zh-CN"/>
        </w:rPr>
        <w:t>. Wisdom</w:t>
      </w:r>
    </w:p>
    <w:p w14:paraId="041D20F8" w14:textId="77777777" w:rsidR="00C51EF3" w:rsidRDefault="00BA6C5A" w:rsidP="00D15E06">
      <w:pPr>
        <w:spacing w:line="480" w:lineRule="auto"/>
        <w:jc w:val="both"/>
        <w:rPr>
          <w:lang w:eastAsia="zh-CN"/>
        </w:rPr>
      </w:pPr>
      <w:r w:rsidRPr="00BA6C5A">
        <w:rPr>
          <w:lang w:eastAsia="zh-CN"/>
        </w:rPr>
        <w:t xml:space="preserve">A leader's wisdom is demonstrated through a combination of self-awareness, insight and experience in internally setting the direction of goals, empowering people, ensuring their well-being and directing the activities of the organisation. The more leaders know about themselves and others, the greater their leadership wisdom will be. Wise leaders apply and continually develop a sense of what works, knowing that they and their organisation's members are interdependent in a relational world where diversity and inclusiveness allow for critical insight and expanded awareness. Wise leaders are unwavering in their questioning, active listening and continuous learning, and are committed to doing the right things in the right way and for the right reasons. Their critical thinking reveals insights that allow for effective decision-making with the </w:t>
      </w:r>
      <w:r w:rsidRPr="00BA6C5A">
        <w:rPr>
          <w:lang w:eastAsia="zh-CN"/>
        </w:rPr>
        <w:lastRenderedPageBreak/>
        <w:t xml:space="preserve">necessary data and analysis </w:t>
      </w:r>
      <w:r w:rsidR="0024741F" w:rsidRPr="0024741F">
        <w:rPr>
          <w:lang w:eastAsia="zh-CN"/>
        </w:rPr>
        <w:t>(Stebbins, 2021)</w:t>
      </w:r>
      <w:r>
        <w:rPr>
          <w:rFonts w:hint="eastAsia"/>
          <w:lang w:eastAsia="zh-CN"/>
        </w:rPr>
        <w:t xml:space="preserve">. </w:t>
      </w:r>
      <w:r w:rsidR="00664643" w:rsidRPr="00664643">
        <w:rPr>
          <w:lang w:eastAsia="zh-CN"/>
        </w:rPr>
        <w:t>Leaders create the conditions for employees to do their best work by communicating the key issues and the way forward through clear performance expectations, desired behaviours and culture, and by empowering employees. They lead, co-ordinate and direct organisational activities appropriately by providing the resources and decision-making freedom needed for employees to help create and improve processes to do their jobs well</w:t>
      </w:r>
      <w:r w:rsidR="00664643">
        <w:rPr>
          <w:rFonts w:hint="eastAsia"/>
          <w:lang w:eastAsia="zh-CN"/>
        </w:rPr>
        <w:t xml:space="preserve"> </w:t>
      </w:r>
      <w:r w:rsidR="0024741F" w:rsidRPr="0024741F">
        <w:rPr>
          <w:lang w:eastAsia="zh-CN"/>
        </w:rPr>
        <w:t>(Batts, 2019)</w:t>
      </w:r>
      <w:r w:rsidR="00664643">
        <w:rPr>
          <w:rFonts w:hint="eastAsia"/>
          <w:lang w:eastAsia="zh-CN"/>
        </w:rPr>
        <w:t>.</w:t>
      </w:r>
    </w:p>
    <w:p w14:paraId="61DBBA58" w14:textId="77777777" w:rsidR="00C51EF3" w:rsidRDefault="00C51EF3" w:rsidP="00D15E06">
      <w:pPr>
        <w:spacing w:line="480" w:lineRule="auto"/>
        <w:jc w:val="both"/>
        <w:rPr>
          <w:lang w:eastAsia="zh-CN"/>
        </w:rPr>
      </w:pPr>
    </w:p>
    <w:p w14:paraId="49AEEFF7" w14:textId="194EEE6A" w:rsidR="005F3687" w:rsidRDefault="00664643" w:rsidP="00D15E06">
      <w:pPr>
        <w:spacing w:line="480" w:lineRule="auto"/>
        <w:jc w:val="both"/>
        <w:rPr>
          <w:lang w:eastAsia="zh-CN"/>
        </w:rPr>
      </w:pPr>
      <w:r w:rsidRPr="00664643">
        <w:rPr>
          <w:lang w:eastAsia="zh-CN"/>
        </w:rPr>
        <w:t xml:space="preserve">A wise leader builds trust in the organisation through personal integrity, being open and honest and willing to share information with team members as they gain it. They encourage employees to come up with new ideas, accept feedback and act on it. Reliable leaders act in a predictable manner, use a fluid leadership approach to build trust in the minds of their employees, and treat others with fairness and respect to create a psychologically safe space. Most importantly, savvy leaders are goal-oriented and do not overreact to unpredictable disruptions, they reframe their responses to the current situation. They take initiative in the leadership process and don't give up because the decision is too difficult. Leadership savvy leads to confidence, attentiveness, and strength </w:t>
      </w:r>
      <w:r w:rsidR="0024741F" w:rsidRPr="0024741F">
        <w:rPr>
          <w:lang w:eastAsia="zh-CN"/>
        </w:rPr>
        <w:t>(Ellis, 2020)</w:t>
      </w:r>
      <w:r>
        <w:rPr>
          <w:rFonts w:hint="eastAsia"/>
          <w:lang w:eastAsia="zh-CN"/>
        </w:rPr>
        <w:t xml:space="preserve">. </w:t>
      </w:r>
      <w:r w:rsidRPr="00664643">
        <w:rPr>
          <w:lang w:eastAsia="zh-CN"/>
        </w:rPr>
        <w:t>Current AI can indeed provide people with huge amounts of data and knowledge, but it does not have the unique ability to recognise and make intelligent decisions in different situations as human leaders do.</w:t>
      </w:r>
    </w:p>
    <w:p w14:paraId="6FABDE4A" w14:textId="77777777" w:rsidR="00417358" w:rsidRDefault="00417358" w:rsidP="00D15E06">
      <w:pPr>
        <w:spacing w:line="480" w:lineRule="auto"/>
        <w:jc w:val="both"/>
        <w:rPr>
          <w:rFonts w:hint="eastAsia"/>
          <w:lang w:eastAsia="zh-CN"/>
        </w:rPr>
      </w:pPr>
    </w:p>
    <w:p w14:paraId="524E663A" w14:textId="3CF42B8D" w:rsidR="00315E9C" w:rsidRPr="00084F36" w:rsidRDefault="002C3B25" w:rsidP="00084F36">
      <w:pPr>
        <w:spacing w:line="480" w:lineRule="auto"/>
        <w:rPr>
          <w:b/>
          <w:bCs/>
          <w:lang w:eastAsia="zh-CN"/>
        </w:rPr>
      </w:pPr>
      <w:r w:rsidRPr="00084F36">
        <w:rPr>
          <w:b/>
          <w:bCs/>
          <w:lang w:eastAsia="zh-CN"/>
        </w:rPr>
        <w:t>Conclusion</w:t>
      </w:r>
    </w:p>
    <w:p w14:paraId="641908C9" w14:textId="7818D7B2" w:rsidR="00646622" w:rsidRDefault="00664643" w:rsidP="00D15E06">
      <w:pPr>
        <w:spacing w:line="480" w:lineRule="auto"/>
        <w:jc w:val="both"/>
        <w:rPr>
          <w:lang w:eastAsia="zh-CN"/>
        </w:rPr>
      </w:pPr>
      <w:r w:rsidRPr="00664643">
        <w:rPr>
          <w:lang w:eastAsia="zh-CN"/>
        </w:rPr>
        <w:lastRenderedPageBreak/>
        <w:t>According to a survey on the important role of human leaders in organisations, a clear vision creates organisational success, a detailed understanding of employees' needs motivates them, effective communication creates a comfortable and harmonious environment, empowering employees improves trust between them and soliciting ideas from team members improves cohesion. The bottom line is that there are three core elements of great human leadership that human leaders possess that AI lacks, which in turn are essential for a good leader. Therefore, the researchers believe that AI cannot replace good human leaders</w:t>
      </w:r>
      <w:r>
        <w:rPr>
          <w:rFonts w:hint="eastAsia"/>
          <w:lang w:eastAsia="zh-CN"/>
        </w:rPr>
        <w:t>.</w:t>
      </w:r>
    </w:p>
    <w:p w14:paraId="6B69C3A5" w14:textId="77777777" w:rsidR="00664643" w:rsidRDefault="00664643" w:rsidP="00D15E06">
      <w:pPr>
        <w:spacing w:line="480" w:lineRule="auto"/>
        <w:jc w:val="both"/>
        <w:rPr>
          <w:lang w:eastAsia="zh-CN"/>
        </w:rPr>
      </w:pPr>
    </w:p>
    <w:p w14:paraId="25E4F954" w14:textId="77777777" w:rsidR="00C51EF3" w:rsidRDefault="00C51EF3" w:rsidP="00D15E06">
      <w:pPr>
        <w:spacing w:line="480" w:lineRule="auto"/>
        <w:jc w:val="both"/>
        <w:rPr>
          <w:lang w:eastAsia="zh-CN"/>
        </w:rPr>
      </w:pPr>
    </w:p>
    <w:p w14:paraId="4B196250" w14:textId="77777777" w:rsidR="00C51EF3" w:rsidRDefault="00C51EF3" w:rsidP="00D15E06">
      <w:pPr>
        <w:spacing w:line="480" w:lineRule="auto"/>
        <w:jc w:val="both"/>
        <w:rPr>
          <w:lang w:eastAsia="zh-CN"/>
        </w:rPr>
      </w:pPr>
    </w:p>
    <w:p w14:paraId="639B3BD0" w14:textId="77777777" w:rsidR="00C51EF3" w:rsidRDefault="00C51EF3" w:rsidP="00D15E06">
      <w:pPr>
        <w:spacing w:line="480" w:lineRule="auto"/>
        <w:jc w:val="both"/>
        <w:rPr>
          <w:lang w:eastAsia="zh-CN"/>
        </w:rPr>
      </w:pPr>
    </w:p>
    <w:p w14:paraId="5CAC5A9A" w14:textId="77777777" w:rsidR="00C51EF3" w:rsidRDefault="00C51EF3" w:rsidP="00D15E06">
      <w:pPr>
        <w:spacing w:line="480" w:lineRule="auto"/>
        <w:jc w:val="both"/>
        <w:rPr>
          <w:lang w:eastAsia="zh-CN"/>
        </w:rPr>
      </w:pPr>
    </w:p>
    <w:p w14:paraId="7F58B5D4" w14:textId="77777777" w:rsidR="00C51EF3" w:rsidRDefault="00C51EF3" w:rsidP="00D15E06">
      <w:pPr>
        <w:spacing w:line="480" w:lineRule="auto"/>
        <w:jc w:val="both"/>
        <w:rPr>
          <w:lang w:eastAsia="zh-CN"/>
        </w:rPr>
      </w:pPr>
    </w:p>
    <w:p w14:paraId="73252CC7" w14:textId="77777777" w:rsidR="00C51EF3" w:rsidRDefault="00C51EF3" w:rsidP="00D15E06">
      <w:pPr>
        <w:spacing w:line="480" w:lineRule="auto"/>
        <w:jc w:val="both"/>
        <w:rPr>
          <w:lang w:eastAsia="zh-CN"/>
        </w:rPr>
      </w:pPr>
    </w:p>
    <w:p w14:paraId="1C02CA3F" w14:textId="77777777" w:rsidR="00C51EF3" w:rsidRDefault="00C51EF3" w:rsidP="00D15E06">
      <w:pPr>
        <w:spacing w:line="480" w:lineRule="auto"/>
        <w:jc w:val="both"/>
        <w:rPr>
          <w:lang w:eastAsia="zh-CN"/>
        </w:rPr>
      </w:pPr>
    </w:p>
    <w:p w14:paraId="40051AA4" w14:textId="77777777" w:rsidR="00C51EF3" w:rsidRDefault="00C51EF3" w:rsidP="00D15E06">
      <w:pPr>
        <w:spacing w:line="480" w:lineRule="auto"/>
        <w:jc w:val="both"/>
        <w:rPr>
          <w:lang w:eastAsia="zh-CN"/>
        </w:rPr>
      </w:pPr>
    </w:p>
    <w:p w14:paraId="49A39CB3" w14:textId="77777777" w:rsidR="00C51EF3" w:rsidRDefault="00C51EF3" w:rsidP="00D15E06">
      <w:pPr>
        <w:spacing w:line="480" w:lineRule="auto"/>
        <w:jc w:val="both"/>
        <w:rPr>
          <w:lang w:eastAsia="zh-CN"/>
        </w:rPr>
      </w:pPr>
    </w:p>
    <w:p w14:paraId="4DEB475B" w14:textId="77777777" w:rsidR="00C51EF3" w:rsidRDefault="00C51EF3" w:rsidP="00D15E06">
      <w:pPr>
        <w:spacing w:line="480" w:lineRule="auto"/>
        <w:jc w:val="both"/>
        <w:rPr>
          <w:lang w:eastAsia="zh-CN"/>
        </w:rPr>
      </w:pPr>
    </w:p>
    <w:p w14:paraId="1D056696" w14:textId="77777777" w:rsidR="00C51EF3" w:rsidRDefault="00C51EF3" w:rsidP="00D15E06">
      <w:pPr>
        <w:spacing w:line="480" w:lineRule="auto"/>
        <w:jc w:val="both"/>
        <w:rPr>
          <w:lang w:eastAsia="zh-CN"/>
        </w:rPr>
      </w:pPr>
    </w:p>
    <w:p w14:paraId="4F8C075B" w14:textId="77777777" w:rsidR="00C51EF3" w:rsidRDefault="00C51EF3" w:rsidP="00D15E06">
      <w:pPr>
        <w:spacing w:line="480" w:lineRule="auto"/>
        <w:jc w:val="both"/>
        <w:rPr>
          <w:rFonts w:hint="eastAsia"/>
          <w:lang w:eastAsia="zh-CN"/>
        </w:rPr>
      </w:pPr>
    </w:p>
    <w:p w14:paraId="185C1265" w14:textId="7E0380DE" w:rsidR="00681208" w:rsidRPr="00084F36" w:rsidRDefault="00681208" w:rsidP="00084F36">
      <w:pPr>
        <w:spacing w:line="480" w:lineRule="auto"/>
        <w:rPr>
          <w:b/>
          <w:bCs/>
        </w:rPr>
      </w:pPr>
      <w:bookmarkStart w:id="4" w:name="_Toc160820678"/>
      <w:r w:rsidRPr="00084F36">
        <w:rPr>
          <w:b/>
          <w:bCs/>
        </w:rPr>
        <w:lastRenderedPageBreak/>
        <w:t>References</w:t>
      </w:r>
      <w:bookmarkEnd w:id="4"/>
    </w:p>
    <w:p w14:paraId="78151095" w14:textId="442FB2D8" w:rsidR="004F0A37" w:rsidRDefault="00CC74FF" w:rsidP="00D15E06">
      <w:pPr>
        <w:pStyle w:val="aa"/>
        <w:numPr>
          <w:ilvl w:val="0"/>
          <w:numId w:val="1"/>
        </w:numPr>
        <w:spacing w:line="480" w:lineRule="auto"/>
        <w:ind w:firstLineChars="0"/>
        <w:jc w:val="both"/>
        <w:rPr>
          <w:lang w:eastAsia="zh-CN"/>
        </w:rPr>
      </w:pPr>
      <w:proofErr w:type="spellStart"/>
      <w:r w:rsidRPr="00CC74FF">
        <w:rPr>
          <w:lang w:eastAsia="zh-CN"/>
        </w:rPr>
        <w:t>interObservers</w:t>
      </w:r>
      <w:proofErr w:type="spellEnd"/>
      <w:r w:rsidRPr="00CC74FF">
        <w:rPr>
          <w:lang w:eastAsia="zh-CN"/>
        </w:rPr>
        <w:t xml:space="preserve"> (2023) </w:t>
      </w:r>
      <w:r w:rsidRPr="000B5CE2">
        <w:rPr>
          <w:i/>
          <w:iCs/>
          <w:lang w:eastAsia="zh-CN"/>
        </w:rPr>
        <w:t>The essential roles of leadership in an organization</w:t>
      </w:r>
      <w:r w:rsidR="000B5CE2" w:rsidRPr="000B5CE2">
        <w:rPr>
          <w:rFonts w:hint="eastAsia"/>
          <w:i/>
          <w:iCs/>
          <w:lang w:eastAsia="zh-CN"/>
        </w:rPr>
        <w:t xml:space="preserve">. </w:t>
      </w:r>
      <w:r w:rsidR="000B5CE2" w:rsidRPr="000B5CE2">
        <w:rPr>
          <w:i/>
          <w:iCs/>
          <w:lang w:eastAsia="zh-CN"/>
        </w:rPr>
        <w:t>[online]</w:t>
      </w:r>
      <w:r w:rsidRPr="000B5CE2">
        <w:rPr>
          <w:i/>
          <w:iCs/>
          <w:lang w:eastAsia="zh-CN"/>
        </w:rPr>
        <w:t xml:space="preserve"> </w:t>
      </w:r>
      <w:proofErr w:type="spellStart"/>
      <w:r w:rsidRPr="000B5CE2">
        <w:rPr>
          <w:i/>
          <w:iCs/>
          <w:lang w:eastAsia="zh-CN"/>
        </w:rPr>
        <w:t>interObservers</w:t>
      </w:r>
      <w:proofErr w:type="spellEnd"/>
      <w:r w:rsidRPr="000B5CE2">
        <w:rPr>
          <w:i/>
          <w:iCs/>
          <w:lang w:eastAsia="zh-CN"/>
        </w:rPr>
        <w:t>.</w:t>
      </w:r>
      <w:r w:rsidRPr="00CC74FF">
        <w:rPr>
          <w:lang w:eastAsia="zh-CN"/>
        </w:rPr>
        <w:t xml:space="preserve"> Available at: https://interobservers.com/roles-of-leadership-in-an-organization/?utm_content=cmp-true (Accessed: 05 April 2024)</w:t>
      </w:r>
    </w:p>
    <w:p w14:paraId="34072F9B" w14:textId="74ECE959" w:rsidR="000B5CE2" w:rsidRDefault="000B5CE2" w:rsidP="00D15E06">
      <w:pPr>
        <w:pStyle w:val="aa"/>
        <w:numPr>
          <w:ilvl w:val="0"/>
          <w:numId w:val="1"/>
        </w:numPr>
        <w:spacing w:line="480" w:lineRule="auto"/>
        <w:ind w:firstLineChars="0"/>
        <w:jc w:val="both"/>
        <w:rPr>
          <w:lang w:eastAsia="zh-CN"/>
        </w:rPr>
      </w:pPr>
      <w:proofErr w:type="spellStart"/>
      <w:r w:rsidRPr="000B5CE2">
        <w:rPr>
          <w:lang w:eastAsia="zh-CN"/>
        </w:rPr>
        <w:t>AaronHall</w:t>
      </w:r>
      <w:proofErr w:type="spellEnd"/>
      <w:r w:rsidRPr="000B5CE2">
        <w:rPr>
          <w:lang w:eastAsia="zh-CN"/>
        </w:rPr>
        <w:t xml:space="preserve"> (2023) </w:t>
      </w:r>
      <w:r w:rsidRPr="000B5CE2">
        <w:rPr>
          <w:i/>
          <w:iCs/>
          <w:lang w:eastAsia="zh-CN"/>
        </w:rPr>
        <w:t>The Power of Leadership: Driving Innovation and Success</w:t>
      </w:r>
      <w:r w:rsidRPr="000B5CE2">
        <w:rPr>
          <w:rFonts w:hint="eastAsia"/>
          <w:i/>
          <w:iCs/>
          <w:lang w:eastAsia="zh-CN"/>
        </w:rPr>
        <w:t xml:space="preserve">. </w:t>
      </w:r>
      <w:r w:rsidRPr="000B5CE2">
        <w:rPr>
          <w:i/>
          <w:iCs/>
          <w:lang w:eastAsia="zh-CN"/>
        </w:rPr>
        <w:t>[online] Aaron Hall.</w:t>
      </w:r>
      <w:r w:rsidRPr="000B5CE2">
        <w:rPr>
          <w:lang w:eastAsia="zh-CN"/>
        </w:rPr>
        <w:t xml:space="preserve"> Available at: https://aaronhall.com/insights/the-power-of-leadership-driving-innovation-and-success/ (Accessed: 05 April 2024)</w:t>
      </w:r>
    </w:p>
    <w:p w14:paraId="62D29875" w14:textId="1B128F80" w:rsidR="000B5CE2" w:rsidRDefault="00045E2D" w:rsidP="00D15E06">
      <w:pPr>
        <w:pStyle w:val="aa"/>
        <w:numPr>
          <w:ilvl w:val="0"/>
          <w:numId w:val="1"/>
        </w:numPr>
        <w:spacing w:line="480" w:lineRule="auto"/>
        <w:ind w:firstLineChars="0"/>
        <w:jc w:val="both"/>
        <w:rPr>
          <w:lang w:eastAsia="zh-CN"/>
        </w:rPr>
      </w:pPr>
      <w:r w:rsidRPr="00045E2D">
        <w:rPr>
          <w:lang w:eastAsia="zh-CN"/>
        </w:rPr>
        <w:t xml:space="preserve">Reinke, D. (2021) </w:t>
      </w:r>
      <w:r w:rsidRPr="00045E2D">
        <w:rPr>
          <w:i/>
          <w:iCs/>
          <w:lang w:eastAsia="zh-CN"/>
        </w:rPr>
        <w:t>Why leaders should learn to communicate vision</w:t>
      </w:r>
      <w:r w:rsidRPr="00045E2D">
        <w:rPr>
          <w:rFonts w:hint="eastAsia"/>
          <w:i/>
          <w:iCs/>
          <w:lang w:eastAsia="zh-CN"/>
        </w:rPr>
        <w:t xml:space="preserve">. </w:t>
      </w:r>
      <w:r w:rsidRPr="00045E2D">
        <w:rPr>
          <w:i/>
          <w:iCs/>
          <w:lang w:eastAsia="zh-CN"/>
        </w:rPr>
        <w:t>[</w:t>
      </w:r>
      <w:proofErr w:type="gramStart"/>
      <w:r w:rsidRPr="00045E2D">
        <w:rPr>
          <w:i/>
          <w:iCs/>
          <w:lang w:eastAsia="zh-CN"/>
        </w:rPr>
        <w:t xml:space="preserve">online] </w:t>
      </w:r>
      <w:r w:rsidRPr="00045E2D">
        <w:rPr>
          <w:rFonts w:hint="eastAsia"/>
          <w:i/>
          <w:iCs/>
          <w:lang w:eastAsia="zh-CN"/>
        </w:rPr>
        <w:t xml:space="preserve"> </w:t>
      </w:r>
      <w:r w:rsidRPr="00045E2D">
        <w:rPr>
          <w:i/>
          <w:iCs/>
          <w:lang w:eastAsia="zh-CN"/>
        </w:rPr>
        <w:t>Group</w:t>
      </w:r>
      <w:proofErr w:type="gramEnd"/>
      <w:r w:rsidRPr="00045E2D">
        <w:rPr>
          <w:i/>
          <w:iCs/>
          <w:lang w:eastAsia="zh-CN"/>
        </w:rPr>
        <w:t xml:space="preserve"> Sixty.</w:t>
      </w:r>
      <w:r w:rsidRPr="00045E2D">
        <w:rPr>
          <w:lang w:eastAsia="zh-CN"/>
        </w:rPr>
        <w:t xml:space="preserve"> Available at: https://www.groupsixty.com/ideas-blog/2021/2/12/why-leaders-should-learn-to-communicate-vision#:~:text=Why%20Leaders%20Should%20Learn%20to%20Communicate%20Vision%201,Motivation%20...%205%</w:t>
      </w:r>
      <w:proofErr w:type="gramStart"/>
      <w:r w:rsidRPr="00045E2D">
        <w:rPr>
          <w:lang w:eastAsia="zh-CN"/>
        </w:rPr>
        <w:t>205.%</w:t>
      </w:r>
      <w:proofErr w:type="gramEnd"/>
      <w:r w:rsidRPr="00045E2D">
        <w:rPr>
          <w:lang w:eastAsia="zh-CN"/>
        </w:rPr>
        <w:t>20Vision%20Demonstrates%20Executive%20Presence (Accessed: 05 April 2024)</w:t>
      </w:r>
    </w:p>
    <w:p w14:paraId="610BC1B1" w14:textId="1D715CCA" w:rsidR="00045E2D" w:rsidRDefault="00ED429D" w:rsidP="00D15E06">
      <w:pPr>
        <w:pStyle w:val="aa"/>
        <w:numPr>
          <w:ilvl w:val="0"/>
          <w:numId w:val="1"/>
        </w:numPr>
        <w:spacing w:line="480" w:lineRule="auto"/>
        <w:ind w:firstLineChars="0"/>
        <w:jc w:val="both"/>
        <w:rPr>
          <w:lang w:eastAsia="zh-CN"/>
        </w:rPr>
      </w:pPr>
      <w:r w:rsidRPr="00ED429D">
        <w:rPr>
          <w:lang w:eastAsia="zh-CN"/>
        </w:rPr>
        <w:t xml:space="preserve">Kaur, A. (2023) </w:t>
      </w:r>
      <w:r w:rsidRPr="00ED429D">
        <w:rPr>
          <w:i/>
          <w:iCs/>
          <w:lang w:eastAsia="zh-CN"/>
        </w:rPr>
        <w:t>What is the importance of leadership in organizational growth</w:t>
      </w:r>
      <w:r w:rsidRPr="00ED429D">
        <w:rPr>
          <w:rFonts w:hint="eastAsia"/>
          <w:i/>
          <w:iCs/>
          <w:lang w:eastAsia="zh-CN"/>
        </w:rPr>
        <w:t xml:space="preserve">. </w:t>
      </w:r>
      <w:r w:rsidRPr="00ED429D">
        <w:rPr>
          <w:i/>
          <w:iCs/>
          <w:lang w:eastAsia="zh-CN"/>
        </w:rPr>
        <w:t>[online] Great Learning Blog: Free Resources what Matters to shape your Career!</w:t>
      </w:r>
      <w:r w:rsidRPr="00ED429D">
        <w:rPr>
          <w:lang w:eastAsia="zh-CN"/>
        </w:rPr>
        <w:t xml:space="preserve"> Available at: https://www.mygreatlearning.com/blog/what-is-the-importance-of-leadership-in-organizational-growth/ (Accessed: 0</w:t>
      </w:r>
      <w:r w:rsidR="0099529D">
        <w:rPr>
          <w:rFonts w:hint="eastAsia"/>
          <w:lang w:eastAsia="zh-CN"/>
        </w:rPr>
        <w:t>6</w:t>
      </w:r>
      <w:r w:rsidRPr="00ED429D">
        <w:rPr>
          <w:lang w:eastAsia="zh-CN"/>
        </w:rPr>
        <w:t xml:space="preserve"> April 2024)</w:t>
      </w:r>
    </w:p>
    <w:p w14:paraId="235A0ADD" w14:textId="4CCF25DF" w:rsidR="00ED429D" w:rsidRDefault="0046051B" w:rsidP="00D15E06">
      <w:pPr>
        <w:pStyle w:val="aa"/>
        <w:numPr>
          <w:ilvl w:val="0"/>
          <w:numId w:val="1"/>
        </w:numPr>
        <w:spacing w:line="480" w:lineRule="auto"/>
        <w:ind w:firstLineChars="0"/>
        <w:jc w:val="both"/>
        <w:rPr>
          <w:lang w:eastAsia="zh-CN"/>
        </w:rPr>
      </w:pPr>
      <w:r w:rsidRPr="0046051B">
        <w:rPr>
          <w:lang w:eastAsia="zh-CN"/>
        </w:rPr>
        <w:t xml:space="preserve">Boyles, M. (2023) </w:t>
      </w:r>
      <w:r w:rsidRPr="0046051B">
        <w:rPr>
          <w:i/>
          <w:iCs/>
          <w:lang w:eastAsia="zh-CN"/>
        </w:rPr>
        <w:t>Organizational leadership: What it is &amp; why it’s important</w:t>
      </w:r>
      <w:r w:rsidRPr="0046051B">
        <w:rPr>
          <w:rFonts w:hint="eastAsia"/>
          <w:i/>
          <w:iCs/>
          <w:lang w:eastAsia="zh-CN"/>
        </w:rPr>
        <w:t xml:space="preserve">. </w:t>
      </w:r>
      <w:r w:rsidRPr="0046051B">
        <w:rPr>
          <w:i/>
          <w:iCs/>
          <w:lang w:eastAsia="zh-CN"/>
        </w:rPr>
        <w:t>[online] Business Insights Blog.</w:t>
      </w:r>
      <w:r w:rsidRPr="0046051B">
        <w:rPr>
          <w:lang w:eastAsia="zh-CN"/>
        </w:rPr>
        <w:t xml:space="preserve"> Available at: https://online.hbs.edu/blog/post/what-is-organizational-leadership (Accessed: 0</w:t>
      </w:r>
      <w:r w:rsidR="0099529D">
        <w:rPr>
          <w:rFonts w:hint="eastAsia"/>
          <w:lang w:eastAsia="zh-CN"/>
        </w:rPr>
        <w:t>6</w:t>
      </w:r>
      <w:r w:rsidRPr="0046051B">
        <w:rPr>
          <w:lang w:eastAsia="zh-CN"/>
        </w:rPr>
        <w:t xml:space="preserve"> April 2024)</w:t>
      </w:r>
    </w:p>
    <w:p w14:paraId="72EA4B10" w14:textId="282D6851" w:rsidR="00C85DFA" w:rsidRDefault="00F71BC0" w:rsidP="00D15E06">
      <w:pPr>
        <w:pStyle w:val="aa"/>
        <w:numPr>
          <w:ilvl w:val="0"/>
          <w:numId w:val="1"/>
        </w:numPr>
        <w:spacing w:line="480" w:lineRule="auto"/>
        <w:ind w:firstLineChars="0"/>
        <w:jc w:val="both"/>
        <w:rPr>
          <w:lang w:eastAsia="zh-CN"/>
        </w:rPr>
      </w:pPr>
      <w:r w:rsidRPr="00F71BC0">
        <w:rPr>
          <w:lang w:eastAsia="zh-CN"/>
        </w:rPr>
        <w:t xml:space="preserve">Indeed (2022) </w:t>
      </w:r>
      <w:r w:rsidRPr="00F71BC0">
        <w:rPr>
          <w:i/>
          <w:iCs/>
          <w:lang w:eastAsia="zh-CN"/>
        </w:rPr>
        <w:t>7 benefits of motivating employees (plus how to improve it)</w:t>
      </w:r>
      <w:r w:rsidRPr="00F71BC0">
        <w:rPr>
          <w:rFonts w:hint="eastAsia"/>
          <w:i/>
          <w:iCs/>
          <w:lang w:eastAsia="zh-CN"/>
        </w:rPr>
        <w:t xml:space="preserve">. </w:t>
      </w:r>
      <w:r w:rsidRPr="00F71BC0">
        <w:rPr>
          <w:i/>
          <w:iCs/>
          <w:lang w:eastAsia="zh-CN"/>
        </w:rPr>
        <w:t>[online] Indeed.</w:t>
      </w:r>
      <w:r w:rsidRPr="00F71BC0">
        <w:rPr>
          <w:lang w:eastAsia="zh-CN"/>
        </w:rPr>
        <w:t xml:space="preserve"> Available at: https://sg.indeed.com/career-advice/career-development/motivating-employees (Accessed: 06 April 2024)</w:t>
      </w:r>
    </w:p>
    <w:p w14:paraId="7B051286" w14:textId="1FEC6E22" w:rsidR="0046051B" w:rsidRDefault="00AA05A3" w:rsidP="00D15E06">
      <w:pPr>
        <w:pStyle w:val="aa"/>
        <w:numPr>
          <w:ilvl w:val="0"/>
          <w:numId w:val="1"/>
        </w:numPr>
        <w:spacing w:line="480" w:lineRule="auto"/>
        <w:ind w:firstLineChars="0"/>
        <w:jc w:val="both"/>
        <w:rPr>
          <w:lang w:eastAsia="zh-CN"/>
        </w:rPr>
      </w:pPr>
      <w:r w:rsidRPr="00AA05A3">
        <w:rPr>
          <w:lang w:eastAsia="zh-CN"/>
        </w:rPr>
        <w:lastRenderedPageBreak/>
        <w:t xml:space="preserve">Wheeler, M. (2023) </w:t>
      </w:r>
      <w:r w:rsidRPr="00AA05A3">
        <w:rPr>
          <w:i/>
          <w:iCs/>
          <w:lang w:eastAsia="zh-CN"/>
        </w:rPr>
        <w:t>How does leadership impact organizations?</w:t>
      </w:r>
      <w:r w:rsidRPr="00AA05A3">
        <w:rPr>
          <w:rFonts w:hint="eastAsia"/>
          <w:i/>
          <w:iCs/>
          <w:lang w:eastAsia="zh-CN"/>
        </w:rPr>
        <w:t xml:space="preserve"> </w:t>
      </w:r>
      <w:r w:rsidRPr="00AA05A3">
        <w:rPr>
          <w:i/>
          <w:iCs/>
          <w:lang w:eastAsia="zh-CN"/>
        </w:rPr>
        <w:t>[online] Loeb Leadership.</w:t>
      </w:r>
      <w:r w:rsidRPr="00AA05A3">
        <w:rPr>
          <w:lang w:eastAsia="zh-CN"/>
        </w:rPr>
        <w:t xml:space="preserve"> Available at: https://www.loebleadership.com/insights/how-does-leadership-impact-organizations (Accessed: 06 April 2024)</w:t>
      </w:r>
    </w:p>
    <w:p w14:paraId="48BF8418" w14:textId="304006EC" w:rsidR="00AA05A3" w:rsidRDefault="005616F1" w:rsidP="00D15E06">
      <w:pPr>
        <w:pStyle w:val="aa"/>
        <w:numPr>
          <w:ilvl w:val="0"/>
          <w:numId w:val="1"/>
        </w:numPr>
        <w:spacing w:line="480" w:lineRule="auto"/>
        <w:ind w:firstLineChars="0"/>
        <w:jc w:val="both"/>
        <w:rPr>
          <w:lang w:eastAsia="zh-CN"/>
        </w:rPr>
      </w:pPr>
      <w:r w:rsidRPr="005616F1">
        <w:rPr>
          <w:lang w:eastAsia="zh-CN"/>
        </w:rPr>
        <w:t xml:space="preserve">Craig, M. (2022) </w:t>
      </w:r>
      <w:r w:rsidRPr="005616F1">
        <w:rPr>
          <w:i/>
          <w:iCs/>
          <w:lang w:eastAsia="zh-CN"/>
        </w:rPr>
        <w:t>The benefits of effective communication skills</w:t>
      </w:r>
      <w:r w:rsidRPr="005616F1">
        <w:rPr>
          <w:rFonts w:hint="eastAsia"/>
          <w:i/>
          <w:iCs/>
          <w:lang w:eastAsia="zh-CN"/>
        </w:rPr>
        <w:t xml:space="preserve">. </w:t>
      </w:r>
      <w:r w:rsidRPr="005616F1">
        <w:rPr>
          <w:i/>
          <w:iCs/>
          <w:lang w:eastAsia="zh-CN"/>
        </w:rPr>
        <w:t>[online] IIENSTITU.</w:t>
      </w:r>
      <w:r w:rsidRPr="005616F1">
        <w:rPr>
          <w:lang w:eastAsia="zh-CN"/>
        </w:rPr>
        <w:t xml:space="preserve"> Available at: https://www.iienstitu.com/en/blog/the-benefits-of-effective-communication-skills (Accessed: 0</w:t>
      </w:r>
      <w:r w:rsidR="0099529D">
        <w:rPr>
          <w:rFonts w:hint="eastAsia"/>
          <w:lang w:eastAsia="zh-CN"/>
        </w:rPr>
        <w:t>7</w:t>
      </w:r>
      <w:r w:rsidRPr="005616F1">
        <w:rPr>
          <w:lang w:eastAsia="zh-CN"/>
        </w:rPr>
        <w:t xml:space="preserve"> April 2024)</w:t>
      </w:r>
    </w:p>
    <w:p w14:paraId="73ADE016" w14:textId="41AF2AAA" w:rsidR="005616F1" w:rsidRDefault="002D5A49" w:rsidP="00D15E06">
      <w:pPr>
        <w:pStyle w:val="aa"/>
        <w:numPr>
          <w:ilvl w:val="0"/>
          <w:numId w:val="1"/>
        </w:numPr>
        <w:spacing w:line="480" w:lineRule="auto"/>
        <w:ind w:firstLineChars="0"/>
        <w:jc w:val="both"/>
        <w:rPr>
          <w:lang w:eastAsia="zh-CN"/>
        </w:rPr>
      </w:pPr>
      <w:r w:rsidRPr="002D5A49">
        <w:rPr>
          <w:lang w:eastAsia="zh-CN"/>
        </w:rPr>
        <w:t xml:space="preserve">Indeed (2023) </w:t>
      </w:r>
      <w:r w:rsidRPr="002D5A49">
        <w:rPr>
          <w:i/>
          <w:iCs/>
          <w:lang w:eastAsia="zh-CN"/>
        </w:rPr>
        <w:t>10 benefits of effective communication in the workplace</w:t>
      </w:r>
      <w:r w:rsidRPr="002D5A49">
        <w:rPr>
          <w:rFonts w:hint="eastAsia"/>
          <w:i/>
          <w:iCs/>
          <w:lang w:eastAsia="zh-CN"/>
        </w:rPr>
        <w:t xml:space="preserve">. </w:t>
      </w:r>
      <w:r w:rsidRPr="002D5A49">
        <w:rPr>
          <w:i/>
          <w:iCs/>
          <w:lang w:eastAsia="zh-CN"/>
        </w:rPr>
        <w:t>[online]</w:t>
      </w:r>
      <w:r w:rsidRPr="002D5A49">
        <w:rPr>
          <w:rFonts w:hint="eastAsia"/>
          <w:i/>
          <w:iCs/>
          <w:lang w:eastAsia="zh-CN"/>
        </w:rPr>
        <w:t xml:space="preserve"> </w:t>
      </w:r>
      <w:r w:rsidRPr="002D5A49">
        <w:rPr>
          <w:i/>
          <w:iCs/>
          <w:lang w:eastAsia="zh-CN"/>
        </w:rPr>
        <w:t>indeed.com, Indeed.</w:t>
      </w:r>
      <w:r w:rsidRPr="002D5A49">
        <w:rPr>
          <w:lang w:eastAsia="zh-CN"/>
        </w:rPr>
        <w:t xml:space="preserve"> Available at: https://www.indeed.com/career-advice/career-development/communication-benefits (Accessed: 0</w:t>
      </w:r>
      <w:r w:rsidR="0099529D">
        <w:rPr>
          <w:rFonts w:hint="eastAsia"/>
          <w:lang w:eastAsia="zh-CN"/>
        </w:rPr>
        <w:t>7</w:t>
      </w:r>
      <w:r w:rsidRPr="002D5A49">
        <w:rPr>
          <w:lang w:eastAsia="zh-CN"/>
        </w:rPr>
        <w:t xml:space="preserve"> April 2024)</w:t>
      </w:r>
    </w:p>
    <w:p w14:paraId="0EC9EF6B" w14:textId="63421C5F" w:rsidR="002D5A49" w:rsidRDefault="00042F54" w:rsidP="00D15E06">
      <w:pPr>
        <w:pStyle w:val="aa"/>
        <w:numPr>
          <w:ilvl w:val="0"/>
          <w:numId w:val="1"/>
        </w:numPr>
        <w:spacing w:line="480" w:lineRule="auto"/>
        <w:ind w:firstLineChars="0"/>
        <w:jc w:val="both"/>
        <w:rPr>
          <w:lang w:eastAsia="zh-CN"/>
        </w:rPr>
      </w:pPr>
      <w:proofErr w:type="spellStart"/>
      <w:r w:rsidRPr="00042F54">
        <w:rPr>
          <w:lang w:eastAsia="zh-CN"/>
        </w:rPr>
        <w:t>Dimeglio</w:t>
      </w:r>
      <w:proofErr w:type="spellEnd"/>
      <w:r w:rsidRPr="00042F54">
        <w:rPr>
          <w:lang w:eastAsia="zh-CN"/>
        </w:rPr>
        <w:t xml:space="preserve">, P.C. (2023) </w:t>
      </w:r>
      <w:r w:rsidRPr="00042F54">
        <w:rPr>
          <w:i/>
          <w:iCs/>
          <w:lang w:eastAsia="zh-CN"/>
        </w:rPr>
        <w:t>How leaders shape success: The Art of Delegation and effective communication</w:t>
      </w:r>
      <w:r w:rsidRPr="00042F54">
        <w:rPr>
          <w:rFonts w:hint="eastAsia"/>
          <w:i/>
          <w:iCs/>
          <w:lang w:eastAsia="zh-CN"/>
        </w:rPr>
        <w:t xml:space="preserve">. </w:t>
      </w:r>
      <w:r w:rsidRPr="00042F54">
        <w:rPr>
          <w:i/>
          <w:iCs/>
          <w:lang w:eastAsia="zh-CN"/>
        </w:rPr>
        <w:t>[online] Forbes.</w:t>
      </w:r>
      <w:r w:rsidRPr="00042F54">
        <w:rPr>
          <w:lang w:eastAsia="zh-CN"/>
        </w:rPr>
        <w:t xml:space="preserve"> Available at: https://www.forbes.com/sites/paolacecchi-dimeglio/2023/09/27/how-leaders-shape-success-the-art-of-delegation-and-effective-communication/ (Accessed: 0</w:t>
      </w:r>
      <w:r w:rsidR="0099529D">
        <w:rPr>
          <w:rFonts w:hint="eastAsia"/>
          <w:lang w:eastAsia="zh-CN"/>
        </w:rPr>
        <w:t>7</w:t>
      </w:r>
      <w:r w:rsidRPr="00042F54">
        <w:rPr>
          <w:lang w:eastAsia="zh-CN"/>
        </w:rPr>
        <w:t xml:space="preserve"> April 2024)</w:t>
      </w:r>
    </w:p>
    <w:p w14:paraId="4F189AB3" w14:textId="1F3015AC" w:rsidR="00042F54" w:rsidRDefault="00042F54" w:rsidP="00D15E06">
      <w:pPr>
        <w:pStyle w:val="aa"/>
        <w:numPr>
          <w:ilvl w:val="0"/>
          <w:numId w:val="1"/>
        </w:numPr>
        <w:spacing w:line="480" w:lineRule="auto"/>
        <w:ind w:firstLineChars="0"/>
        <w:jc w:val="both"/>
        <w:rPr>
          <w:lang w:eastAsia="zh-CN"/>
        </w:rPr>
      </w:pPr>
      <w:r w:rsidRPr="00042F54">
        <w:rPr>
          <w:lang w:eastAsia="zh-CN"/>
        </w:rPr>
        <w:t xml:space="preserve">Grossman, D. (2023) </w:t>
      </w:r>
      <w:r w:rsidRPr="00042F54">
        <w:rPr>
          <w:i/>
          <w:iCs/>
          <w:lang w:eastAsia="zh-CN"/>
        </w:rPr>
        <w:t>6 benefits of delegation (+ why most leaders under-delegate)</w:t>
      </w:r>
      <w:r w:rsidRPr="00042F54">
        <w:rPr>
          <w:rFonts w:hint="eastAsia"/>
          <w:i/>
          <w:iCs/>
          <w:lang w:eastAsia="zh-CN"/>
        </w:rPr>
        <w:t xml:space="preserve">. </w:t>
      </w:r>
      <w:r w:rsidRPr="00042F54">
        <w:rPr>
          <w:i/>
          <w:iCs/>
          <w:lang w:eastAsia="zh-CN"/>
        </w:rPr>
        <w:t>[online] The Grossman Group.</w:t>
      </w:r>
      <w:r w:rsidRPr="00042F54">
        <w:rPr>
          <w:lang w:eastAsia="zh-CN"/>
        </w:rPr>
        <w:t xml:space="preserve"> Available at: https://www.yourthoughtpartner.com/blog/the-benefits-of-delegation-and-why-most-leaders-under-delegate (Accessed: 0</w:t>
      </w:r>
      <w:r w:rsidR="0099529D">
        <w:rPr>
          <w:rFonts w:hint="eastAsia"/>
          <w:lang w:eastAsia="zh-CN"/>
        </w:rPr>
        <w:t>7</w:t>
      </w:r>
      <w:r w:rsidRPr="00042F54">
        <w:rPr>
          <w:lang w:eastAsia="zh-CN"/>
        </w:rPr>
        <w:t xml:space="preserve"> April 2024)</w:t>
      </w:r>
    </w:p>
    <w:p w14:paraId="6F5E3450" w14:textId="5A766695" w:rsidR="00042F54" w:rsidRDefault="00042F54" w:rsidP="00D15E06">
      <w:pPr>
        <w:pStyle w:val="aa"/>
        <w:numPr>
          <w:ilvl w:val="0"/>
          <w:numId w:val="1"/>
        </w:numPr>
        <w:spacing w:line="480" w:lineRule="auto"/>
        <w:ind w:firstLineChars="0"/>
        <w:jc w:val="both"/>
        <w:rPr>
          <w:lang w:eastAsia="zh-CN"/>
        </w:rPr>
      </w:pPr>
      <w:r w:rsidRPr="00042F54">
        <w:rPr>
          <w:lang w:eastAsia="zh-CN"/>
        </w:rPr>
        <w:t xml:space="preserve">Deborah (2023) </w:t>
      </w:r>
      <w:r w:rsidRPr="00042F54">
        <w:rPr>
          <w:i/>
          <w:iCs/>
          <w:lang w:eastAsia="zh-CN"/>
        </w:rPr>
        <w:t>Leading with intention: Empowerment Versus delegation</w:t>
      </w:r>
      <w:r w:rsidRPr="00042F54">
        <w:rPr>
          <w:rFonts w:hint="eastAsia"/>
          <w:i/>
          <w:iCs/>
          <w:lang w:eastAsia="zh-CN"/>
        </w:rPr>
        <w:t xml:space="preserve">. </w:t>
      </w:r>
      <w:r w:rsidRPr="00042F54">
        <w:rPr>
          <w:i/>
          <w:iCs/>
          <w:lang w:eastAsia="zh-CN"/>
        </w:rPr>
        <w:t>[online] Let’s Roam Team-Building Blog.</w:t>
      </w:r>
      <w:r w:rsidRPr="00042F54">
        <w:rPr>
          <w:lang w:eastAsia="zh-CN"/>
        </w:rPr>
        <w:t xml:space="preserve"> Available at: https://www.letsroam.com/team-building/resources/empowerment-vs-delegation/ (Accessed: 0</w:t>
      </w:r>
      <w:r w:rsidR="0099529D">
        <w:rPr>
          <w:rFonts w:hint="eastAsia"/>
          <w:lang w:eastAsia="zh-CN"/>
        </w:rPr>
        <w:t>7</w:t>
      </w:r>
      <w:r w:rsidRPr="00042F54">
        <w:rPr>
          <w:lang w:eastAsia="zh-CN"/>
        </w:rPr>
        <w:t xml:space="preserve"> April 2024)</w:t>
      </w:r>
    </w:p>
    <w:p w14:paraId="527EB507" w14:textId="20C286E5" w:rsidR="00042F54" w:rsidRDefault="00874F4F" w:rsidP="00D15E06">
      <w:pPr>
        <w:pStyle w:val="aa"/>
        <w:numPr>
          <w:ilvl w:val="0"/>
          <w:numId w:val="1"/>
        </w:numPr>
        <w:spacing w:line="480" w:lineRule="auto"/>
        <w:ind w:firstLineChars="0"/>
        <w:jc w:val="both"/>
        <w:rPr>
          <w:lang w:eastAsia="zh-CN"/>
        </w:rPr>
      </w:pPr>
      <w:r w:rsidRPr="00874F4F">
        <w:rPr>
          <w:lang w:eastAsia="zh-CN"/>
        </w:rPr>
        <w:t xml:space="preserve">Laker, B. (2022) </w:t>
      </w:r>
      <w:r w:rsidRPr="00874F4F">
        <w:rPr>
          <w:i/>
          <w:iCs/>
          <w:lang w:eastAsia="zh-CN"/>
        </w:rPr>
        <w:t>How to solve a problem like a leader</w:t>
      </w:r>
      <w:r w:rsidRPr="00874F4F">
        <w:rPr>
          <w:rFonts w:hint="eastAsia"/>
          <w:i/>
          <w:iCs/>
          <w:lang w:eastAsia="zh-CN"/>
        </w:rPr>
        <w:t xml:space="preserve">. </w:t>
      </w:r>
      <w:r w:rsidRPr="00874F4F">
        <w:rPr>
          <w:i/>
          <w:iCs/>
          <w:lang w:eastAsia="zh-CN"/>
        </w:rPr>
        <w:t>[online] Forbes.</w:t>
      </w:r>
      <w:r w:rsidRPr="00874F4F">
        <w:rPr>
          <w:lang w:eastAsia="zh-CN"/>
        </w:rPr>
        <w:t xml:space="preserve"> Available at: https://www.forbes.com/sites/benjaminlaker/2022/02/07/how-to-solve-a-problem-like-a-leader/ (Accessed: 07 April 2024)</w:t>
      </w:r>
    </w:p>
    <w:p w14:paraId="461474F0" w14:textId="3C698E0E" w:rsidR="00874F4F" w:rsidRDefault="00874F4F" w:rsidP="00D15E06">
      <w:pPr>
        <w:pStyle w:val="aa"/>
        <w:numPr>
          <w:ilvl w:val="0"/>
          <w:numId w:val="1"/>
        </w:numPr>
        <w:spacing w:line="480" w:lineRule="auto"/>
        <w:ind w:firstLineChars="0"/>
        <w:jc w:val="both"/>
        <w:rPr>
          <w:lang w:eastAsia="zh-CN"/>
        </w:rPr>
      </w:pPr>
      <w:r w:rsidRPr="00874F4F">
        <w:rPr>
          <w:lang w:eastAsia="zh-CN"/>
        </w:rPr>
        <w:lastRenderedPageBreak/>
        <w:t xml:space="preserve">Cote, C. (2023) </w:t>
      </w:r>
      <w:r w:rsidRPr="00874F4F">
        <w:rPr>
          <w:i/>
          <w:iCs/>
          <w:lang w:eastAsia="zh-CN"/>
        </w:rPr>
        <w:t>Why problem-solving skills are essential for leaders</w:t>
      </w:r>
      <w:r w:rsidRPr="00874F4F">
        <w:rPr>
          <w:rFonts w:hint="eastAsia"/>
          <w:i/>
          <w:iCs/>
          <w:lang w:eastAsia="zh-CN"/>
        </w:rPr>
        <w:t xml:space="preserve">. </w:t>
      </w:r>
      <w:r w:rsidRPr="00874F4F">
        <w:rPr>
          <w:i/>
          <w:iCs/>
          <w:lang w:eastAsia="zh-CN"/>
        </w:rPr>
        <w:t>[online] Business Insights Blog.</w:t>
      </w:r>
      <w:r w:rsidRPr="00874F4F">
        <w:rPr>
          <w:lang w:eastAsia="zh-CN"/>
        </w:rPr>
        <w:t xml:space="preserve"> Available at: https://online.hbs.edu/blog/post/problem-solving-in-business (Accessed: 0</w:t>
      </w:r>
      <w:r w:rsidR="0099529D">
        <w:rPr>
          <w:rFonts w:hint="eastAsia"/>
          <w:lang w:eastAsia="zh-CN"/>
        </w:rPr>
        <w:t>8</w:t>
      </w:r>
      <w:r w:rsidRPr="00874F4F">
        <w:rPr>
          <w:lang w:eastAsia="zh-CN"/>
        </w:rPr>
        <w:t xml:space="preserve"> April 2024)</w:t>
      </w:r>
    </w:p>
    <w:p w14:paraId="35A9515C" w14:textId="770FB474" w:rsidR="00874F4F" w:rsidRDefault="00B903FD" w:rsidP="00D15E06">
      <w:pPr>
        <w:pStyle w:val="aa"/>
        <w:numPr>
          <w:ilvl w:val="0"/>
          <w:numId w:val="1"/>
        </w:numPr>
        <w:spacing w:line="480" w:lineRule="auto"/>
        <w:ind w:firstLineChars="0"/>
        <w:jc w:val="both"/>
        <w:rPr>
          <w:lang w:eastAsia="zh-CN"/>
        </w:rPr>
      </w:pPr>
      <w:r w:rsidRPr="00B903FD">
        <w:rPr>
          <w:lang w:eastAsia="zh-CN"/>
        </w:rPr>
        <w:t xml:space="preserve">Yadav, M. (2023) </w:t>
      </w:r>
      <w:r w:rsidRPr="00B903FD">
        <w:rPr>
          <w:i/>
          <w:iCs/>
          <w:lang w:eastAsia="zh-CN"/>
        </w:rPr>
        <w:t>Problem-solving in leadership: How to master the 5 key skills</w:t>
      </w:r>
      <w:r w:rsidRPr="00B903FD">
        <w:rPr>
          <w:rFonts w:hint="eastAsia"/>
          <w:i/>
          <w:iCs/>
          <w:lang w:eastAsia="zh-CN"/>
        </w:rPr>
        <w:t xml:space="preserve">. </w:t>
      </w:r>
      <w:r w:rsidRPr="00B903FD">
        <w:rPr>
          <w:i/>
          <w:iCs/>
          <w:lang w:eastAsia="zh-CN"/>
        </w:rPr>
        <w:t xml:space="preserve">[online] </w:t>
      </w:r>
      <w:proofErr w:type="spellStart"/>
      <w:r w:rsidRPr="00B903FD">
        <w:rPr>
          <w:i/>
          <w:iCs/>
          <w:lang w:eastAsia="zh-CN"/>
        </w:rPr>
        <w:t>Risely</w:t>
      </w:r>
      <w:proofErr w:type="spellEnd"/>
      <w:r w:rsidRPr="00B903FD">
        <w:rPr>
          <w:i/>
          <w:iCs/>
          <w:lang w:eastAsia="zh-CN"/>
        </w:rPr>
        <w:t>.</w:t>
      </w:r>
      <w:r w:rsidRPr="00B903FD">
        <w:rPr>
          <w:lang w:eastAsia="zh-CN"/>
        </w:rPr>
        <w:t xml:space="preserve"> Available at: https://www.risely.me/problem-solving-in-leadership-makes-you-better/ (Accessed: 0</w:t>
      </w:r>
      <w:r w:rsidR="0099529D">
        <w:rPr>
          <w:rFonts w:hint="eastAsia"/>
          <w:lang w:eastAsia="zh-CN"/>
        </w:rPr>
        <w:t>8</w:t>
      </w:r>
      <w:r w:rsidRPr="00B903FD">
        <w:rPr>
          <w:lang w:eastAsia="zh-CN"/>
        </w:rPr>
        <w:t xml:space="preserve"> April 2024)</w:t>
      </w:r>
    </w:p>
    <w:p w14:paraId="1B5A2FF3" w14:textId="585D9EE7" w:rsidR="00B903FD" w:rsidRDefault="002C24F6" w:rsidP="00D15E06">
      <w:pPr>
        <w:pStyle w:val="aa"/>
        <w:numPr>
          <w:ilvl w:val="0"/>
          <w:numId w:val="1"/>
        </w:numPr>
        <w:spacing w:line="480" w:lineRule="auto"/>
        <w:ind w:firstLineChars="0"/>
        <w:jc w:val="both"/>
        <w:rPr>
          <w:lang w:eastAsia="zh-CN"/>
        </w:rPr>
      </w:pPr>
      <w:r w:rsidRPr="002C24F6">
        <w:rPr>
          <w:lang w:eastAsia="zh-CN"/>
        </w:rPr>
        <w:t xml:space="preserve">O’Hara, D. (2023) </w:t>
      </w:r>
      <w:r w:rsidRPr="002C24F6">
        <w:rPr>
          <w:i/>
          <w:iCs/>
          <w:lang w:eastAsia="zh-CN"/>
        </w:rPr>
        <w:t>Council post: The power of awareness for leaders</w:t>
      </w:r>
      <w:r w:rsidRPr="002C24F6">
        <w:rPr>
          <w:rFonts w:hint="eastAsia"/>
          <w:i/>
          <w:iCs/>
          <w:lang w:eastAsia="zh-CN"/>
        </w:rPr>
        <w:t xml:space="preserve">. </w:t>
      </w:r>
      <w:r w:rsidRPr="002C24F6">
        <w:rPr>
          <w:i/>
          <w:iCs/>
          <w:lang w:eastAsia="zh-CN"/>
        </w:rPr>
        <w:t>[online] Forbes.</w:t>
      </w:r>
      <w:r w:rsidRPr="002C24F6">
        <w:rPr>
          <w:lang w:eastAsia="zh-CN"/>
        </w:rPr>
        <w:t xml:space="preserve"> Available at: https://www.forbes.com/sites/forbesbusinesscouncil/2023/01/23/the-power-of-awareness-for-leaders/#:~:text=The%20Power%20Of%20Awareness%20For%20Leaders%201%20Situational-Awareness,in%20daily.%20...%204%20Ways%20To%20Grow%20 (Accessed: 0</w:t>
      </w:r>
      <w:r w:rsidR="0099529D">
        <w:rPr>
          <w:rFonts w:hint="eastAsia"/>
          <w:lang w:eastAsia="zh-CN"/>
        </w:rPr>
        <w:t>8</w:t>
      </w:r>
      <w:r w:rsidRPr="002C24F6">
        <w:rPr>
          <w:lang w:eastAsia="zh-CN"/>
        </w:rPr>
        <w:t xml:space="preserve"> April 2024)</w:t>
      </w:r>
    </w:p>
    <w:p w14:paraId="0AAFE978" w14:textId="6966FF91" w:rsidR="002C24F6" w:rsidRDefault="002C24F6" w:rsidP="00D15E06">
      <w:pPr>
        <w:pStyle w:val="aa"/>
        <w:numPr>
          <w:ilvl w:val="0"/>
          <w:numId w:val="1"/>
        </w:numPr>
        <w:spacing w:line="480" w:lineRule="auto"/>
        <w:ind w:firstLineChars="0"/>
        <w:jc w:val="both"/>
        <w:rPr>
          <w:lang w:eastAsia="zh-CN"/>
        </w:rPr>
      </w:pPr>
      <w:proofErr w:type="spellStart"/>
      <w:r w:rsidRPr="002C24F6">
        <w:rPr>
          <w:lang w:eastAsia="zh-CN"/>
        </w:rPr>
        <w:t>Dimeglio</w:t>
      </w:r>
      <w:proofErr w:type="spellEnd"/>
      <w:r w:rsidRPr="002C24F6">
        <w:rPr>
          <w:lang w:eastAsia="zh-CN"/>
        </w:rPr>
        <w:t xml:space="preserve">, P.C. (2024) </w:t>
      </w:r>
      <w:r w:rsidRPr="002C24F6">
        <w:rPr>
          <w:i/>
          <w:iCs/>
          <w:lang w:eastAsia="zh-CN"/>
        </w:rPr>
        <w:t>How self-awareness elevates leadership effectiveness</w:t>
      </w:r>
      <w:r w:rsidRPr="002C24F6">
        <w:rPr>
          <w:rFonts w:hint="eastAsia"/>
          <w:i/>
          <w:iCs/>
          <w:lang w:eastAsia="zh-CN"/>
        </w:rPr>
        <w:t xml:space="preserve">. </w:t>
      </w:r>
      <w:r w:rsidRPr="002C24F6">
        <w:rPr>
          <w:i/>
          <w:iCs/>
          <w:lang w:eastAsia="zh-CN"/>
        </w:rPr>
        <w:t>[online] Forbes.</w:t>
      </w:r>
      <w:r w:rsidRPr="002C24F6">
        <w:rPr>
          <w:lang w:eastAsia="zh-CN"/>
        </w:rPr>
        <w:t xml:space="preserve"> Available at: https://www.forbes.com/sites/paolacecchi-dimeglio/2024/02/14/how-self-awareness-elevates-leadership-effectiveness/ (Accessed: 0</w:t>
      </w:r>
      <w:r w:rsidR="0099529D">
        <w:rPr>
          <w:rFonts w:hint="eastAsia"/>
          <w:lang w:eastAsia="zh-CN"/>
        </w:rPr>
        <w:t>8</w:t>
      </w:r>
      <w:r w:rsidRPr="002C24F6">
        <w:rPr>
          <w:lang w:eastAsia="zh-CN"/>
        </w:rPr>
        <w:t xml:space="preserve"> April 2024)</w:t>
      </w:r>
    </w:p>
    <w:p w14:paraId="763826D8" w14:textId="29DD05AE" w:rsidR="002C24F6" w:rsidRDefault="007A6E27" w:rsidP="00D15E06">
      <w:pPr>
        <w:pStyle w:val="aa"/>
        <w:numPr>
          <w:ilvl w:val="0"/>
          <w:numId w:val="1"/>
        </w:numPr>
        <w:spacing w:line="480" w:lineRule="auto"/>
        <w:ind w:firstLineChars="0"/>
        <w:jc w:val="both"/>
        <w:rPr>
          <w:lang w:eastAsia="zh-CN"/>
        </w:rPr>
      </w:pPr>
      <w:r w:rsidRPr="007A6E27">
        <w:rPr>
          <w:lang w:eastAsia="zh-CN"/>
        </w:rPr>
        <w:t xml:space="preserve">Hougaard, R. and Carter, J. (2021) </w:t>
      </w:r>
      <w:r w:rsidRPr="007A6E27">
        <w:rPr>
          <w:i/>
          <w:iCs/>
          <w:lang w:eastAsia="zh-CN"/>
        </w:rPr>
        <w:t>How to be both an effective leader and a good person</w:t>
      </w:r>
      <w:r w:rsidRPr="007A6E27">
        <w:rPr>
          <w:rFonts w:hint="eastAsia"/>
          <w:i/>
          <w:iCs/>
          <w:lang w:eastAsia="zh-CN"/>
        </w:rPr>
        <w:t xml:space="preserve">. </w:t>
      </w:r>
      <w:r w:rsidRPr="007A6E27">
        <w:rPr>
          <w:i/>
          <w:iCs/>
          <w:lang w:eastAsia="zh-CN"/>
        </w:rPr>
        <w:t>[online] Harvard Business Review.</w:t>
      </w:r>
      <w:r w:rsidRPr="007A6E27">
        <w:rPr>
          <w:lang w:eastAsia="zh-CN"/>
        </w:rPr>
        <w:t xml:space="preserve"> Available at: https://hbr.org/2021/11/becoming-a-more-humane-leader (Accessed: 0</w:t>
      </w:r>
      <w:r w:rsidR="0099529D">
        <w:rPr>
          <w:rFonts w:hint="eastAsia"/>
          <w:lang w:eastAsia="zh-CN"/>
        </w:rPr>
        <w:t>8</w:t>
      </w:r>
      <w:r w:rsidRPr="007A6E27">
        <w:rPr>
          <w:lang w:eastAsia="zh-CN"/>
        </w:rPr>
        <w:t xml:space="preserve"> April 2024)</w:t>
      </w:r>
    </w:p>
    <w:p w14:paraId="55C1E9E8" w14:textId="05922AC9" w:rsidR="007A6E27" w:rsidRDefault="00CC2E45" w:rsidP="00D15E06">
      <w:pPr>
        <w:pStyle w:val="aa"/>
        <w:numPr>
          <w:ilvl w:val="0"/>
          <w:numId w:val="1"/>
        </w:numPr>
        <w:spacing w:line="480" w:lineRule="auto"/>
        <w:ind w:firstLineChars="0"/>
        <w:jc w:val="both"/>
        <w:rPr>
          <w:lang w:eastAsia="zh-CN"/>
        </w:rPr>
      </w:pPr>
      <w:r w:rsidRPr="00CC2E45">
        <w:rPr>
          <w:lang w:eastAsia="zh-CN"/>
        </w:rPr>
        <w:t xml:space="preserve">Chowdhury, M.R. (2019) </w:t>
      </w:r>
      <w:r w:rsidRPr="00CC2E45">
        <w:rPr>
          <w:i/>
          <w:iCs/>
          <w:lang w:eastAsia="zh-CN"/>
        </w:rPr>
        <w:t>Compassion in the workplace: 9+ examples &amp; tips for leaders</w:t>
      </w:r>
      <w:r w:rsidRPr="00CC2E45">
        <w:rPr>
          <w:rFonts w:hint="eastAsia"/>
          <w:i/>
          <w:iCs/>
          <w:lang w:eastAsia="zh-CN"/>
        </w:rPr>
        <w:t xml:space="preserve">. </w:t>
      </w:r>
      <w:r w:rsidRPr="00CC2E45">
        <w:rPr>
          <w:i/>
          <w:iCs/>
          <w:lang w:eastAsia="zh-CN"/>
        </w:rPr>
        <w:t>[online] PositivePsychology.com.</w:t>
      </w:r>
      <w:r w:rsidRPr="00CC2E45">
        <w:rPr>
          <w:lang w:eastAsia="zh-CN"/>
        </w:rPr>
        <w:t xml:space="preserve"> Available at: </w:t>
      </w:r>
      <w:r w:rsidRPr="00CC2E45">
        <w:rPr>
          <w:lang w:eastAsia="zh-CN"/>
        </w:rPr>
        <w:lastRenderedPageBreak/>
        <w:t>https://positivepsychology.com/compassion-at-work-leadership/ (Accessed: 0</w:t>
      </w:r>
      <w:r w:rsidR="0099529D">
        <w:rPr>
          <w:rFonts w:hint="eastAsia"/>
          <w:lang w:eastAsia="zh-CN"/>
        </w:rPr>
        <w:t>9</w:t>
      </w:r>
      <w:r w:rsidRPr="00CC2E45">
        <w:rPr>
          <w:lang w:eastAsia="zh-CN"/>
        </w:rPr>
        <w:t xml:space="preserve"> April 2024)</w:t>
      </w:r>
    </w:p>
    <w:p w14:paraId="6757101C" w14:textId="7568293E" w:rsidR="00CC2E45" w:rsidRDefault="00680496" w:rsidP="00D15E06">
      <w:pPr>
        <w:pStyle w:val="aa"/>
        <w:numPr>
          <w:ilvl w:val="0"/>
          <w:numId w:val="1"/>
        </w:numPr>
        <w:spacing w:line="480" w:lineRule="auto"/>
        <w:ind w:firstLineChars="0"/>
        <w:jc w:val="both"/>
        <w:rPr>
          <w:lang w:eastAsia="zh-CN"/>
        </w:rPr>
      </w:pPr>
      <w:r w:rsidRPr="00680496">
        <w:rPr>
          <w:lang w:eastAsia="zh-CN"/>
        </w:rPr>
        <w:t xml:space="preserve">Becerra, I. (2022) </w:t>
      </w:r>
      <w:r w:rsidRPr="00680496">
        <w:rPr>
          <w:i/>
          <w:iCs/>
          <w:lang w:eastAsia="zh-CN"/>
        </w:rPr>
        <w:t>Council post: Compassion is a vital leadership skill</w:t>
      </w:r>
      <w:r w:rsidRPr="00680496">
        <w:rPr>
          <w:rFonts w:hint="eastAsia"/>
          <w:i/>
          <w:iCs/>
          <w:lang w:eastAsia="zh-CN"/>
        </w:rPr>
        <w:t xml:space="preserve">. </w:t>
      </w:r>
      <w:r w:rsidRPr="00680496">
        <w:rPr>
          <w:i/>
          <w:iCs/>
          <w:lang w:eastAsia="zh-CN"/>
        </w:rPr>
        <w:t>[online] Forbes.</w:t>
      </w:r>
      <w:r w:rsidRPr="00680496">
        <w:rPr>
          <w:lang w:eastAsia="zh-CN"/>
        </w:rPr>
        <w:t xml:space="preserve"> Available at: https://www.forbes.com/sites/forbesbusinesscouncil/2022/01/25/compassion-is-a-vital-leadership-skill/ (Accessed: 0</w:t>
      </w:r>
      <w:r w:rsidR="0099529D">
        <w:rPr>
          <w:rFonts w:hint="eastAsia"/>
          <w:lang w:eastAsia="zh-CN"/>
        </w:rPr>
        <w:t>9</w:t>
      </w:r>
      <w:r w:rsidRPr="00680496">
        <w:rPr>
          <w:lang w:eastAsia="zh-CN"/>
        </w:rPr>
        <w:t xml:space="preserve"> April 2024)</w:t>
      </w:r>
    </w:p>
    <w:p w14:paraId="037C67B3" w14:textId="6CC3AA51" w:rsidR="00680496" w:rsidRDefault="00CD4FD2" w:rsidP="00D15E06">
      <w:pPr>
        <w:pStyle w:val="aa"/>
        <w:numPr>
          <w:ilvl w:val="0"/>
          <w:numId w:val="1"/>
        </w:numPr>
        <w:spacing w:line="480" w:lineRule="auto"/>
        <w:ind w:firstLineChars="0"/>
        <w:jc w:val="both"/>
        <w:rPr>
          <w:lang w:eastAsia="zh-CN"/>
        </w:rPr>
      </w:pPr>
      <w:proofErr w:type="spellStart"/>
      <w:r>
        <w:rPr>
          <w:rFonts w:hint="eastAsia"/>
          <w:lang w:eastAsia="zh-CN"/>
        </w:rPr>
        <w:t>Thiran</w:t>
      </w:r>
      <w:proofErr w:type="spellEnd"/>
      <w:r w:rsidRPr="00CD4FD2">
        <w:rPr>
          <w:lang w:eastAsia="zh-CN"/>
        </w:rPr>
        <w:t xml:space="preserve">, R. (2019) </w:t>
      </w:r>
      <w:r w:rsidRPr="00CD4FD2">
        <w:rPr>
          <w:i/>
          <w:iCs/>
          <w:lang w:eastAsia="zh-CN"/>
        </w:rPr>
        <w:t>The power of compassion in leadership</w:t>
      </w:r>
      <w:r w:rsidRPr="00CD4FD2">
        <w:rPr>
          <w:rFonts w:hint="eastAsia"/>
          <w:i/>
          <w:iCs/>
          <w:lang w:eastAsia="zh-CN"/>
        </w:rPr>
        <w:t xml:space="preserve">. </w:t>
      </w:r>
      <w:r w:rsidRPr="00CD4FD2">
        <w:rPr>
          <w:i/>
          <w:iCs/>
          <w:lang w:eastAsia="zh-CN"/>
        </w:rPr>
        <w:t xml:space="preserve">[online] </w:t>
      </w:r>
      <w:proofErr w:type="spellStart"/>
      <w:r w:rsidRPr="00CD4FD2">
        <w:rPr>
          <w:i/>
          <w:iCs/>
          <w:lang w:eastAsia="zh-CN"/>
        </w:rPr>
        <w:t>Leaderonomics</w:t>
      </w:r>
      <w:proofErr w:type="spellEnd"/>
      <w:r w:rsidRPr="00CD4FD2">
        <w:rPr>
          <w:i/>
          <w:iCs/>
          <w:lang w:eastAsia="zh-CN"/>
        </w:rPr>
        <w:t>.</w:t>
      </w:r>
      <w:r w:rsidRPr="00CD4FD2">
        <w:rPr>
          <w:lang w:eastAsia="zh-CN"/>
        </w:rPr>
        <w:t xml:space="preserve"> Available at: https://www.leaderonomics.com/articles/leadership/the-power-of-compassion-in-leadership (Accessed: 0</w:t>
      </w:r>
      <w:r w:rsidR="0099529D">
        <w:rPr>
          <w:rFonts w:hint="eastAsia"/>
          <w:lang w:eastAsia="zh-CN"/>
        </w:rPr>
        <w:t>9</w:t>
      </w:r>
      <w:r w:rsidRPr="00CD4FD2">
        <w:rPr>
          <w:lang w:eastAsia="zh-CN"/>
        </w:rPr>
        <w:t xml:space="preserve"> April 2024)</w:t>
      </w:r>
    </w:p>
    <w:p w14:paraId="12462CCC" w14:textId="5ED1C0DA" w:rsidR="00CD4FD2" w:rsidRDefault="0024741F" w:rsidP="00D15E06">
      <w:pPr>
        <w:pStyle w:val="aa"/>
        <w:numPr>
          <w:ilvl w:val="0"/>
          <w:numId w:val="1"/>
        </w:numPr>
        <w:spacing w:line="480" w:lineRule="auto"/>
        <w:ind w:firstLineChars="0"/>
        <w:jc w:val="both"/>
        <w:rPr>
          <w:lang w:eastAsia="zh-CN"/>
        </w:rPr>
      </w:pPr>
      <w:r w:rsidRPr="0024741F">
        <w:rPr>
          <w:lang w:eastAsia="zh-CN"/>
        </w:rPr>
        <w:t xml:space="preserve">Stebbins, G. (2021) </w:t>
      </w:r>
      <w:r w:rsidRPr="0024741F">
        <w:rPr>
          <w:i/>
          <w:iCs/>
          <w:lang w:eastAsia="zh-CN"/>
        </w:rPr>
        <w:t>Council post: Transcendent leadership: Follow your heart’s wisdom</w:t>
      </w:r>
      <w:r w:rsidRPr="0024741F">
        <w:rPr>
          <w:rFonts w:hint="eastAsia"/>
          <w:i/>
          <w:iCs/>
          <w:lang w:eastAsia="zh-CN"/>
        </w:rPr>
        <w:t xml:space="preserve">. </w:t>
      </w:r>
      <w:r w:rsidRPr="0024741F">
        <w:rPr>
          <w:i/>
          <w:iCs/>
          <w:lang w:eastAsia="zh-CN"/>
        </w:rPr>
        <w:t>[online] Forbes.</w:t>
      </w:r>
      <w:r w:rsidRPr="0024741F">
        <w:rPr>
          <w:lang w:eastAsia="zh-CN"/>
        </w:rPr>
        <w:t xml:space="preserve"> Available at: https://www.forbes.com/sites/forbescoachescouncil/2021/06/11/transcendent-leadership-follow-your-hearts-wisdom/ (Accessed: 0</w:t>
      </w:r>
      <w:r w:rsidR="0099529D">
        <w:rPr>
          <w:rFonts w:hint="eastAsia"/>
          <w:lang w:eastAsia="zh-CN"/>
        </w:rPr>
        <w:t>9</w:t>
      </w:r>
      <w:r w:rsidRPr="0024741F">
        <w:rPr>
          <w:lang w:eastAsia="zh-CN"/>
        </w:rPr>
        <w:t xml:space="preserve"> April 2024)</w:t>
      </w:r>
    </w:p>
    <w:p w14:paraId="01149F53" w14:textId="4B8E4761" w:rsidR="0024741F" w:rsidRDefault="0024741F" w:rsidP="00D15E06">
      <w:pPr>
        <w:pStyle w:val="aa"/>
        <w:numPr>
          <w:ilvl w:val="0"/>
          <w:numId w:val="1"/>
        </w:numPr>
        <w:spacing w:line="480" w:lineRule="auto"/>
        <w:ind w:firstLineChars="0"/>
        <w:jc w:val="both"/>
        <w:rPr>
          <w:lang w:eastAsia="zh-CN"/>
        </w:rPr>
      </w:pPr>
      <w:r w:rsidRPr="0024741F">
        <w:rPr>
          <w:lang w:eastAsia="zh-CN"/>
        </w:rPr>
        <w:t xml:space="preserve">Batts, R. (2019) </w:t>
      </w:r>
      <w:r w:rsidRPr="0024741F">
        <w:rPr>
          <w:i/>
          <w:iCs/>
          <w:lang w:eastAsia="zh-CN"/>
        </w:rPr>
        <w:t>Building wisdom in leadership: Lead read Today, Lead Read Today</w:t>
      </w:r>
      <w:r w:rsidRPr="0024741F">
        <w:rPr>
          <w:rFonts w:hint="eastAsia"/>
          <w:i/>
          <w:iCs/>
          <w:lang w:eastAsia="zh-CN"/>
        </w:rPr>
        <w:t xml:space="preserve">. </w:t>
      </w:r>
      <w:r w:rsidRPr="0024741F">
        <w:rPr>
          <w:i/>
          <w:iCs/>
          <w:lang w:eastAsia="zh-CN"/>
        </w:rPr>
        <w:t>[online] Fisher College of Business.</w:t>
      </w:r>
      <w:r w:rsidRPr="0024741F">
        <w:rPr>
          <w:lang w:eastAsia="zh-CN"/>
        </w:rPr>
        <w:t xml:space="preserve"> Available at: https://fisher.osu.edu/blogs/leadreadtoday/blog/building-wisdom-in-leadership (Accessed: 0</w:t>
      </w:r>
      <w:r w:rsidR="0099529D">
        <w:rPr>
          <w:rFonts w:hint="eastAsia"/>
          <w:lang w:eastAsia="zh-CN"/>
        </w:rPr>
        <w:t>9</w:t>
      </w:r>
      <w:r w:rsidRPr="0024741F">
        <w:rPr>
          <w:lang w:eastAsia="zh-CN"/>
        </w:rPr>
        <w:t xml:space="preserve"> April 2024)</w:t>
      </w:r>
    </w:p>
    <w:p w14:paraId="12701C02" w14:textId="5A4E6D04" w:rsidR="0024741F" w:rsidRPr="00DF4370" w:rsidRDefault="0024741F" w:rsidP="00D15E06">
      <w:pPr>
        <w:pStyle w:val="aa"/>
        <w:numPr>
          <w:ilvl w:val="0"/>
          <w:numId w:val="1"/>
        </w:numPr>
        <w:spacing w:line="480" w:lineRule="auto"/>
        <w:ind w:firstLineChars="0"/>
        <w:jc w:val="both"/>
        <w:rPr>
          <w:lang w:eastAsia="zh-CN"/>
        </w:rPr>
      </w:pPr>
      <w:r w:rsidRPr="0024741F">
        <w:rPr>
          <w:lang w:eastAsia="zh-CN"/>
        </w:rPr>
        <w:t xml:space="preserve">Ellis, C. (2020) </w:t>
      </w:r>
      <w:r w:rsidRPr="0024741F">
        <w:rPr>
          <w:i/>
          <w:iCs/>
          <w:lang w:eastAsia="zh-CN"/>
        </w:rPr>
        <w:t xml:space="preserve">The Pillars of Leadership Wisdom, </w:t>
      </w:r>
      <w:proofErr w:type="spellStart"/>
      <w:r w:rsidRPr="0024741F">
        <w:rPr>
          <w:i/>
          <w:iCs/>
          <w:lang w:eastAsia="zh-CN"/>
        </w:rPr>
        <w:t>Center</w:t>
      </w:r>
      <w:proofErr w:type="spellEnd"/>
      <w:r w:rsidRPr="0024741F">
        <w:rPr>
          <w:i/>
          <w:iCs/>
          <w:lang w:eastAsia="zh-CN"/>
        </w:rPr>
        <w:t xml:space="preserve"> for Practical Wisdom</w:t>
      </w:r>
      <w:r w:rsidRPr="0024741F">
        <w:rPr>
          <w:rFonts w:hint="eastAsia"/>
          <w:i/>
          <w:iCs/>
          <w:lang w:eastAsia="zh-CN"/>
        </w:rPr>
        <w:t xml:space="preserve">. </w:t>
      </w:r>
      <w:r w:rsidRPr="0024741F">
        <w:rPr>
          <w:i/>
          <w:iCs/>
          <w:lang w:eastAsia="zh-CN"/>
        </w:rPr>
        <w:t>[online] The University of Chicago.</w:t>
      </w:r>
      <w:r w:rsidRPr="0024741F">
        <w:rPr>
          <w:lang w:eastAsia="zh-CN"/>
        </w:rPr>
        <w:t xml:space="preserve"> Available at: https://wisdomcenter.uchicago.edu/news/discussions/pillars-leadership-wisdom (Accessed: 0</w:t>
      </w:r>
      <w:r w:rsidR="0099529D">
        <w:rPr>
          <w:rFonts w:hint="eastAsia"/>
          <w:lang w:eastAsia="zh-CN"/>
        </w:rPr>
        <w:t>9</w:t>
      </w:r>
      <w:r w:rsidRPr="0024741F">
        <w:rPr>
          <w:lang w:eastAsia="zh-CN"/>
        </w:rPr>
        <w:t xml:space="preserve"> April 2024)</w:t>
      </w:r>
    </w:p>
    <w:sectPr w:rsidR="0024741F" w:rsidRPr="00DF4370" w:rsidSect="009D6A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72A8F" w14:textId="77777777" w:rsidR="009D6AD7" w:rsidRDefault="009D6AD7" w:rsidP="000A7C32">
      <w:pPr>
        <w:spacing w:after="0" w:line="240" w:lineRule="auto"/>
      </w:pPr>
      <w:r>
        <w:separator/>
      </w:r>
    </w:p>
  </w:endnote>
  <w:endnote w:type="continuationSeparator" w:id="0">
    <w:p w14:paraId="343002A3" w14:textId="77777777" w:rsidR="009D6AD7" w:rsidRDefault="009D6AD7"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 w:name="Segoe UI Black">
    <w:panose1 w:val="020B0A02040204020203"/>
    <w:charset w:val="00"/>
    <w:family w:val="swiss"/>
    <w:pitch w:val="variable"/>
    <w:sig w:usb0="E00002FF" w:usb1="4000E4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CDFAF" w14:textId="77777777" w:rsidR="009D6AD7" w:rsidRDefault="009D6AD7" w:rsidP="000A7C32">
      <w:pPr>
        <w:spacing w:after="0" w:line="240" w:lineRule="auto"/>
      </w:pPr>
      <w:r>
        <w:separator/>
      </w:r>
    </w:p>
  </w:footnote>
  <w:footnote w:type="continuationSeparator" w:id="0">
    <w:p w14:paraId="4110E5E9" w14:textId="77777777" w:rsidR="009D6AD7" w:rsidRDefault="009D6AD7" w:rsidP="000A7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D245C"/>
    <w:multiLevelType w:val="hybridMultilevel"/>
    <w:tmpl w:val="E6947678"/>
    <w:lvl w:ilvl="0" w:tplc="F436788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516649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91944"/>
    <w:rsid w:val="00001192"/>
    <w:rsid w:val="0000786F"/>
    <w:rsid w:val="0001453D"/>
    <w:rsid w:val="00042F54"/>
    <w:rsid w:val="00045E2D"/>
    <w:rsid w:val="000553DB"/>
    <w:rsid w:val="000641FA"/>
    <w:rsid w:val="00084F36"/>
    <w:rsid w:val="0009204F"/>
    <w:rsid w:val="000A7C32"/>
    <w:rsid w:val="000B5CE2"/>
    <w:rsid w:val="00120075"/>
    <w:rsid w:val="001262C4"/>
    <w:rsid w:val="00146189"/>
    <w:rsid w:val="001B609B"/>
    <w:rsid w:val="001F1A24"/>
    <w:rsid w:val="00201F0B"/>
    <w:rsid w:val="00203AA4"/>
    <w:rsid w:val="00243BD7"/>
    <w:rsid w:val="00245AC3"/>
    <w:rsid w:val="0024741F"/>
    <w:rsid w:val="00291944"/>
    <w:rsid w:val="00295D63"/>
    <w:rsid w:val="002A1A8B"/>
    <w:rsid w:val="002B6B57"/>
    <w:rsid w:val="002C24F6"/>
    <w:rsid w:val="002C3B25"/>
    <w:rsid w:val="002D4CA6"/>
    <w:rsid w:val="002D5A49"/>
    <w:rsid w:val="002D65FC"/>
    <w:rsid w:val="002F1298"/>
    <w:rsid w:val="00315E9C"/>
    <w:rsid w:val="003317BD"/>
    <w:rsid w:val="00362D95"/>
    <w:rsid w:val="003A67E6"/>
    <w:rsid w:val="003B2510"/>
    <w:rsid w:val="003B517D"/>
    <w:rsid w:val="003B5F47"/>
    <w:rsid w:val="003D4FB8"/>
    <w:rsid w:val="00411605"/>
    <w:rsid w:val="00417358"/>
    <w:rsid w:val="00444B7A"/>
    <w:rsid w:val="0046051B"/>
    <w:rsid w:val="004702C9"/>
    <w:rsid w:val="0049258F"/>
    <w:rsid w:val="004955BD"/>
    <w:rsid w:val="004B5426"/>
    <w:rsid w:val="004C16A8"/>
    <w:rsid w:val="004C5647"/>
    <w:rsid w:val="004F0A37"/>
    <w:rsid w:val="005002AA"/>
    <w:rsid w:val="00506ED7"/>
    <w:rsid w:val="00517DB4"/>
    <w:rsid w:val="0052443C"/>
    <w:rsid w:val="00530AB3"/>
    <w:rsid w:val="00536182"/>
    <w:rsid w:val="005515B1"/>
    <w:rsid w:val="005616F1"/>
    <w:rsid w:val="00591C10"/>
    <w:rsid w:val="005B3235"/>
    <w:rsid w:val="005E3099"/>
    <w:rsid w:val="005E7440"/>
    <w:rsid w:val="005F3687"/>
    <w:rsid w:val="006260A8"/>
    <w:rsid w:val="00631ACF"/>
    <w:rsid w:val="00634F95"/>
    <w:rsid w:val="00646622"/>
    <w:rsid w:val="00654303"/>
    <w:rsid w:val="00662EA9"/>
    <w:rsid w:val="00664643"/>
    <w:rsid w:val="00666717"/>
    <w:rsid w:val="00680496"/>
    <w:rsid w:val="006807BB"/>
    <w:rsid w:val="00681208"/>
    <w:rsid w:val="00687134"/>
    <w:rsid w:val="00693A79"/>
    <w:rsid w:val="006C3060"/>
    <w:rsid w:val="006D32E1"/>
    <w:rsid w:val="006D7AE7"/>
    <w:rsid w:val="006E06B5"/>
    <w:rsid w:val="006E1E9A"/>
    <w:rsid w:val="006E4502"/>
    <w:rsid w:val="006F74E9"/>
    <w:rsid w:val="007123DD"/>
    <w:rsid w:val="00756DF1"/>
    <w:rsid w:val="007849C9"/>
    <w:rsid w:val="00786C6B"/>
    <w:rsid w:val="00797D64"/>
    <w:rsid w:val="007A6E27"/>
    <w:rsid w:val="007B176D"/>
    <w:rsid w:val="007B1E36"/>
    <w:rsid w:val="007C5095"/>
    <w:rsid w:val="007F2D00"/>
    <w:rsid w:val="00820AB8"/>
    <w:rsid w:val="00826956"/>
    <w:rsid w:val="0085489F"/>
    <w:rsid w:val="00874F4F"/>
    <w:rsid w:val="00880305"/>
    <w:rsid w:val="008D580C"/>
    <w:rsid w:val="00916243"/>
    <w:rsid w:val="009449C5"/>
    <w:rsid w:val="009602C6"/>
    <w:rsid w:val="0097096F"/>
    <w:rsid w:val="0097226F"/>
    <w:rsid w:val="009730E4"/>
    <w:rsid w:val="00980AF3"/>
    <w:rsid w:val="0099529D"/>
    <w:rsid w:val="009A5357"/>
    <w:rsid w:val="009D484A"/>
    <w:rsid w:val="009D6AD7"/>
    <w:rsid w:val="00A2447E"/>
    <w:rsid w:val="00A2772B"/>
    <w:rsid w:val="00A569A5"/>
    <w:rsid w:val="00A5760C"/>
    <w:rsid w:val="00A628A2"/>
    <w:rsid w:val="00A71DAD"/>
    <w:rsid w:val="00A86D9A"/>
    <w:rsid w:val="00AA05A3"/>
    <w:rsid w:val="00AA46F9"/>
    <w:rsid w:val="00AD259B"/>
    <w:rsid w:val="00AD3266"/>
    <w:rsid w:val="00AD5281"/>
    <w:rsid w:val="00B21E01"/>
    <w:rsid w:val="00B430EA"/>
    <w:rsid w:val="00B638B9"/>
    <w:rsid w:val="00B903FD"/>
    <w:rsid w:val="00B927FB"/>
    <w:rsid w:val="00BA6C5A"/>
    <w:rsid w:val="00BE0AE5"/>
    <w:rsid w:val="00BF5D65"/>
    <w:rsid w:val="00C0067F"/>
    <w:rsid w:val="00C1369D"/>
    <w:rsid w:val="00C40D52"/>
    <w:rsid w:val="00C41481"/>
    <w:rsid w:val="00C47A84"/>
    <w:rsid w:val="00C51EF3"/>
    <w:rsid w:val="00C70F1B"/>
    <w:rsid w:val="00C85DFA"/>
    <w:rsid w:val="00CC2C8E"/>
    <w:rsid w:val="00CC2E45"/>
    <w:rsid w:val="00CC588F"/>
    <w:rsid w:val="00CC74FF"/>
    <w:rsid w:val="00CD0CB3"/>
    <w:rsid w:val="00CD4FD2"/>
    <w:rsid w:val="00CD55F3"/>
    <w:rsid w:val="00D10F45"/>
    <w:rsid w:val="00D136B9"/>
    <w:rsid w:val="00D15E06"/>
    <w:rsid w:val="00D22E95"/>
    <w:rsid w:val="00D363A2"/>
    <w:rsid w:val="00D447E0"/>
    <w:rsid w:val="00D460E5"/>
    <w:rsid w:val="00D90F32"/>
    <w:rsid w:val="00DA6A9F"/>
    <w:rsid w:val="00DB1309"/>
    <w:rsid w:val="00DB4B22"/>
    <w:rsid w:val="00DB4C78"/>
    <w:rsid w:val="00DE2BD0"/>
    <w:rsid w:val="00DE4D4A"/>
    <w:rsid w:val="00DF4370"/>
    <w:rsid w:val="00E076CB"/>
    <w:rsid w:val="00E33A80"/>
    <w:rsid w:val="00E61D9A"/>
    <w:rsid w:val="00E97888"/>
    <w:rsid w:val="00EA4064"/>
    <w:rsid w:val="00ED1CC6"/>
    <w:rsid w:val="00ED429D"/>
    <w:rsid w:val="00EF4CA5"/>
    <w:rsid w:val="00F115BF"/>
    <w:rsid w:val="00F2189E"/>
    <w:rsid w:val="00F34DBC"/>
    <w:rsid w:val="00F37D58"/>
    <w:rsid w:val="00F4494B"/>
    <w:rsid w:val="00F47EA7"/>
    <w:rsid w:val="00F51809"/>
    <w:rsid w:val="00F51F88"/>
    <w:rsid w:val="00F535C7"/>
    <w:rsid w:val="00F71BC0"/>
    <w:rsid w:val="00FB23A5"/>
    <w:rsid w:val="00FB5659"/>
    <w:rsid w:val="00FC19A5"/>
    <w:rsid w:val="00FC61E6"/>
    <w:rsid w:val="00FD133D"/>
    <w:rsid w:val="00FD3A99"/>
    <w:rsid w:val="00FE77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14B831C0"/>
  <w15:docId w15:val="{FBF8ED10-8EE5-435C-9EF1-F8B50B928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A6A9F"/>
    <w:rPr>
      <w:rFonts w:ascii="Arial" w:hAnsi="Arial"/>
      <w:sz w:val="24"/>
    </w:rPr>
  </w:style>
  <w:style w:type="paragraph" w:styleId="1">
    <w:name w:val="heading 1"/>
    <w:basedOn w:val="a"/>
    <w:next w:val="a"/>
    <w:link w:val="10"/>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A71DAD"/>
    <w:pPr>
      <w:spacing w:after="0" w:line="240" w:lineRule="auto"/>
    </w:pPr>
    <w:rPr>
      <w:lang w:val="en-US"/>
    </w:rPr>
  </w:style>
  <w:style w:type="character" w:customStyle="1" w:styleId="a4">
    <w:name w:val="无间隔 字符"/>
    <w:basedOn w:val="a0"/>
    <w:link w:val="a3"/>
    <w:uiPriority w:val="1"/>
    <w:rsid w:val="00A71DAD"/>
    <w:rPr>
      <w:rFonts w:eastAsiaTheme="minorEastAsia"/>
      <w:lang w:val="en-US"/>
    </w:rPr>
  </w:style>
  <w:style w:type="character" w:customStyle="1" w:styleId="10">
    <w:name w:val="标题 1 字符"/>
    <w:basedOn w:val="a0"/>
    <w:link w:val="1"/>
    <w:uiPriority w:val="9"/>
    <w:rsid w:val="004C5647"/>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rsid w:val="004C5647"/>
    <w:rPr>
      <w:rFonts w:ascii="Arial" w:eastAsiaTheme="majorEastAsia" w:hAnsi="Arial" w:cstheme="majorBidi"/>
      <w:color w:val="2F5496" w:themeColor="accent1" w:themeShade="BF"/>
      <w:sz w:val="24"/>
      <w:szCs w:val="26"/>
    </w:rPr>
  </w:style>
  <w:style w:type="paragraph" w:styleId="a5">
    <w:name w:val="header"/>
    <w:basedOn w:val="a"/>
    <w:link w:val="a6"/>
    <w:uiPriority w:val="99"/>
    <w:unhideWhenUsed/>
    <w:rsid w:val="000A7C32"/>
    <w:pPr>
      <w:tabs>
        <w:tab w:val="center" w:pos="4513"/>
        <w:tab w:val="right" w:pos="9026"/>
      </w:tabs>
      <w:spacing w:after="0" w:line="240" w:lineRule="auto"/>
    </w:pPr>
  </w:style>
  <w:style w:type="character" w:customStyle="1" w:styleId="a6">
    <w:name w:val="页眉 字符"/>
    <w:basedOn w:val="a0"/>
    <w:link w:val="a5"/>
    <w:uiPriority w:val="99"/>
    <w:rsid w:val="000A7C32"/>
    <w:rPr>
      <w:rFonts w:ascii="Arial" w:hAnsi="Arial"/>
      <w:sz w:val="24"/>
    </w:rPr>
  </w:style>
  <w:style w:type="paragraph" w:styleId="a7">
    <w:name w:val="footer"/>
    <w:basedOn w:val="a"/>
    <w:link w:val="a8"/>
    <w:uiPriority w:val="99"/>
    <w:unhideWhenUsed/>
    <w:rsid w:val="000A7C32"/>
    <w:pPr>
      <w:tabs>
        <w:tab w:val="center" w:pos="4513"/>
        <w:tab w:val="right" w:pos="9026"/>
      </w:tabs>
      <w:spacing w:after="0" w:line="240" w:lineRule="auto"/>
    </w:pPr>
  </w:style>
  <w:style w:type="character" w:customStyle="1" w:styleId="a8">
    <w:name w:val="页脚 字符"/>
    <w:basedOn w:val="a0"/>
    <w:link w:val="a7"/>
    <w:uiPriority w:val="99"/>
    <w:rsid w:val="000A7C32"/>
    <w:rPr>
      <w:rFonts w:ascii="Arial" w:hAnsi="Arial"/>
      <w:sz w:val="24"/>
    </w:rPr>
  </w:style>
  <w:style w:type="paragraph" w:styleId="TOC">
    <w:name w:val="TOC Heading"/>
    <w:basedOn w:val="1"/>
    <w:next w:val="a"/>
    <w:uiPriority w:val="39"/>
    <w:unhideWhenUsed/>
    <w:qFormat/>
    <w:rsid w:val="00D460E5"/>
    <w:pPr>
      <w:outlineLvl w:val="9"/>
    </w:pPr>
    <w:rPr>
      <w:lang w:val="en-US"/>
    </w:rPr>
  </w:style>
  <w:style w:type="paragraph" w:styleId="TOC1">
    <w:name w:val="toc 1"/>
    <w:basedOn w:val="a"/>
    <w:next w:val="a"/>
    <w:autoRedefine/>
    <w:uiPriority w:val="39"/>
    <w:unhideWhenUsed/>
    <w:rsid w:val="00D460E5"/>
    <w:pPr>
      <w:spacing w:after="100"/>
    </w:pPr>
  </w:style>
  <w:style w:type="paragraph" w:styleId="TOC2">
    <w:name w:val="toc 2"/>
    <w:basedOn w:val="a"/>
    <w:next w:val="a"/>
    <w:autoRedefine/>
    <w:uiPriority w:val="39"/>
    <w:unhideWhenUsed/>
    <w:rsid w:val="00D460E5"/>
    <w:pPr>
      <w:spacing w:after="100"/>
      <w:ind w:left="240"/>
    </w:pPr>
  </w:style>
  <w:style w:type="character" w:styleId="a9">
    <w:name w:val="Hyperlink"/>
    <w:basedOn w:val="a0"/>
    <w:uiPriority w:val="99"/>
    <w:unhideWhenUsed/>
    <w:rsid w:val="00D460E5"/>
    <w:rPr>
      <w:color w:val="0563C1" w:themeColor="hyperlink"/>
      <w:u w:val="single"/>
    </w:rPr>
  </w:style>
  <w:style w:type="paragraph" w:styleId="aa">
    <w:name w:val="List Paragraph"/>
    <w:basedOn w:val="a"/>
    <w:uiPriority w:val="34"/>
    <w:qFormat/>
    <w:rsid w:val="00820AB8"/>
    <w:pPr>
      <w:ind w:firstLineChars="200" w:firstLine="420"/>
    </w:pPr>
  </w:style>
  <w:style w:type="character" w:styleId="ab">
    <w:name w:val="Unresolved Mention"/>
    <w:basedOn w:val="a0"/>
    <w:uiPriority w:val="99"/>
    <w:semiHidden/>
    <w:unhideWhenUsed/>
    <w:rsid w:val="00506E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34345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sv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report is </Abstract>
  <CompanyAddress/>
  <CompanyPhone/>
  <CompanyFax/>
  <CompanyEmail>Leading and Developing People (BMBM6012)</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4536</TotalTime>
  <Pages>15</Pages>
  <Words>3186</Words>
  <Characters>18163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21307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Best Leaders Can't Be Replaced by Artificial Intelligence</dc:title>
  <dc:subject/>
  <dc:creator>Wenxuan Dang (2300603)</dc:creator>
  <cp:keywords/>
  <dc:description/>
  <cp:lastModifiedBy>WX D</cp:lastModifiedBy>
  <cp:revision>20</cp:revision>
  <dcterms:created xsi:type="dcterms:W3CDTF">2024-01-26T12:37:00Z</dcterms:created>
  <dcterms:modified xsi:type="dcterms:W3CDTF">2024-04-15T14:53:00Z</dcterms:modified>
</cp:coreProperties>
</file>