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C12955" w14:textId="77777777" w:rsidR="005569DB" w:rsidRDefault="005569DB" w:rsidP="005569DB">
      <w:pPr>
        <w:pStyle w:val="paragraph"/>
        <w:spacing w:before="0" w:beforeAutospacing="0" w:after="0" w:afterAutospacing="0"/>
        <w:jc w:val="center"/>
        <w:textAlignment w:val="baseline"/>
        <w:rPr>
          <w:rFonts w:ascii="Segoe UI" w:hAnsi="Segoe UI" w:cs="Segoe UI"/>
          <w:sz w:val="18"/>
          <w:szCs w:val="18"/>
        </w:rPr>
      </w:pPr>
      <w:r>
        <w:rPr>
          <w:rStyle w:val="normaltextrun"/>
          <w:rFonts w:ascii="Agency FB" w:hAnsi="Agency FB" w:cs="Segoe UI"/>
          <w:sz w:val="44"/>
          <w:szCs w:val="44"/>
        </w:rPr>
        <w:t>Report</w:t>
      </w:r>
      <w:r>
        <w:rPr>
          <w:rStyle w:val="eop"/>
          <w:rFonts w:ascii="Agency FB" w:hAnsi="Agency FB" w:cs="Segoe UI"/>
          <w:sz w:val="44"/>
          <w:szCs w:val="44"/>
        </w:rPr>
        <w:t> </w:t>
      </w:r>
    </w:p>
    <w:p w14:paraId="1F5B63F8" w14:textId="77777777" w:rsidR="005569DB" w:rsidRDefault="005569DB" w:rsidP="005569DB">
      <w:pPr>
        <w:pStyle w:val="paragraph"/>
        <w:spacing w:before="0" w:beforeAutospacing="0" w:after="0" w:afterAutospacing="0"/>
        <w:jc w:val="center"/>
        <w:textAlignment w:val="baseline"/>
        <w:rPr>
          <w:rFonts w:ascii="Segoe UI" w:hAnsi="Segoe UI" w:cs="Segoe UI"/>
          <w:sz w:val="18"/>
          <w:szCs w:val="18"/>
        </w:rPr>
      </w:pPr>
      <w:r>
        <w:rPr>
          <w:rStyle w:val="normaltextrun"/>
          <w:rFonts w:ascii="Agency FB" w:hAnsi="Agency FB" w:cs="Segoe UI"/>
          <w:sz w:val="44"/>
          <w:szCs w:val="44"/>
        </w:rPr>
        <w:t>On</w:t>
      </w:r>
      <w:r>
        <w:rPr>
          <w:rStyle w:val="eop"/>
          <w:rFonts w:ascii="Agency FB" w:hAnsi="Agency FB" w:cs="Segoe UI"/>
          <w:sz w:val="44"/>
          <w:szCs w:val="44"/>
        </w:rPr>
        <w:t> </w:t>
      </w:r>
    </w:p>
    <w:p w14:paraId="1016DC84" w14:textId="77777777" w:rsidR="005569DB" w:rsidRDefault="005569DB" w:rsidP="005569DB">
      <w:pPr>
        <w:pStyle w:val="paragraph"/>
        <w:spacing w:before="0" w:beforeAutospacing="0" w:after="0" w:afterAutospacing="0"/>
        <w:jc w:val="center"/>
        <w:textAlignment w:val="baseline"/>
        <w:rPr>
          <w:rFonts w:ascii="Segoe UI" w:hAnsi="Segoe UI" w:cs="Segoe UI"/>
          <w:sz w:val="18"/>
          <w:szCs w:val="18"/>
        </w:rPr>
      </w:pPr>
      <w:r>
        <w:rPr>
          <w:rStyle w:val="eop"/>
          <w:rFonts w:ascii="Agency FB" w:hAnsi="Agency FB" w:cs="Segoe UI"/>
          <w:sz w:val="44"/>
          <w:szCs w:val="44"/>
        </w:rPr>
        <w:t> </w:t>
      </w:r>
    </w:p>
    <w:p w14:paraId="58166900" w14:textId="77777777" w:rsidR="005569DB" w:rsidRDefault="005569DB" w:rsidP="005569DB">
      <w:pPr>
        <w:pStyle w:val="paragraph"/>
        <w:spacing w:before="0" w:beforeAutospacing="0" w:after="0" w:afterAutospacing="0"/>
        <w:jc w:val="center"/>
        <w:textAlignment w:val="baseline"/>
        <w:rPr>
          <w:rFonts w:ascii="Segoe UI" w:hAnsi="Segoe UI" w:cs="Segoe UI"/>
          <w:sz w:val="18"/>
          <w:szCs w:val="18"/>
        </w:rPr>
      </w:pPr>
      <w:r>
        <w:rPr>
          <w:rStyle w:val="normaltextrun"/>
          <w:rFonts w:ascii="Agency FB" w:hAnsi="Agency FB" w:cs="Segoe UI"/>
          <w:sz w:val="44"/>
          <w:szCs w:val="44"/>
        </w:rPr>
        <w:t>Name Sadaf Band </w:t>
      </w:r>
      <w:r>
        <w:rPr>
          <w:rStyle w:val="eop"/>
          <w:rFonts w:ascii="Agency FB" w:hAnsi="Agency FB" w:cs="Segoe UI"/>
          <w:sz w:val="44"/>
          <w:szCs w:val="44"/>
        </w:rPr>
        <w:t> </w:t>
      </w:r>
    </w:p>
    <w:p w14:paraId="6EC715EA" w14:textId="77777777" w:rsidR="005569DB" w:rsidRDefault="005569DB" w:rsidP="005569DB">
      <w:pPr>
        <w:pStyle w:val="paragraph"/>
        <w:spacing w:before="0" w:beforeAutospacing="0" w:after="0" w:afterAutospacing="0"/>
        <w:jc w:val="center"/>
        <w:textAlignment w:val="baseline"/>
        <w:rPr>
          <w:rFonts w:ascii="Segoe UI" w:hAnsi="Segoe UI" w:cs="Segoe UI"/>
          <w:sz w:val="18"/>
          <w:szCs w:val="18"/>
        </w:rPr>
      </w:pPr>
      <w:r>
        <w:rPr>
          <w:rStyle w:val="normaltextrun"/>
          <w:rFonts w:ascii="Agency FB" w:hAnsi="Agency FB" w:cs="Segoe UI"/>
          <w:sz w:val="44"/>
          <w:szCs w:val="44"/>
        </w:rPr>
        <w:t>Student ID: 1813044</w:t>
      </w:r>
      <w:r>
        <w:rPr>
          <w:rStyle w:val="eop"/>
          <w:rFonts w:ascii="Agency FB" w:hAnsi="Agency FB" w:cs="Segoe UI"/>
          <w:sz w:val="44"/>
          <w:szCs w:val="44"/>
        </w:rPr>
        <w:t> </w:t>
      </w:r>
    </w:p>
    <w:p w14:paraId="66A0A7F1" w14:textId="77777777" w:rsidR="005569DB" w:rsidRDefault="005569DB" w:rsidP="005569DB">
      <w:pPr>
        <w:pStyle w:val="paragraph"/>
        <w:spacing w:before="0" w:beforeAutospacing="0" w:after="0" w:afterAutospacing="0"/>
        <w:jc w:val="center"/>
        <w:textAlignment w:val="baseline"/>
        <w:rPr>
          <w:rFonts w:ascii="Segoe UI" w:hAnsi="Segoe UI" w:cs="Segoe UI"/>
          <w:sz w:val="18"/>
          <w:szCs w:val="18"/>
        </w:rPr>
      </w:pPr>
      <w:r>
        <w:rPr>
          <w:rStyle w:val="normaltextrun"/>
          <w:rFonts w:ascii="Agency FB" w:hAnsi="Agency FB" w:cs="Segoe UI"/>
          <w:sz w:val="44"/>
          <w:szCs w:val="44"/>
        </w:rPr>
        <w:t>Course: Health and social care</w:t>
      </w:r>
      <w:r>
        <w:rPr>
          <w:rStyle w:val="eop"/>
          <w:rFonts w:ascii="Agency FB" w:hAnsi="Agency FB" w:cs="Segoe UI"/>
          <w:sz w:val="44"/>
          <w:szCs w:val="44"/>
        </w:rPr>
        <w:t> </w:t>
      </w:r>
    </w:p>
    <w:p w14:paraId="3C57C528" w14:textId="77777777" w:rsidR="005569DB" w:rsidRDefault="005569DB" w:rsidP="005569DB">
      <w:pPr>
        <w:pStyle w:val="paragraph"/>
        <w:spacing w:before="0" w:beforeAutospacing="0" w:after="0" w:afterAutospacing="0"/>
        <w:jc w:val="center"/>
        <w:textAlignment w:val="baseline"/>
        <w:rPr>
          <w:rFonts w:ascii="Segoe UI" w:hAnsi="Segoe UI" w:cs="Segoe UI"/>
          <w:sz w:val="18"/>
          <w:szCs w:val="18"/>
        </w:rPr>
      </w:pPr>
      <w:r>
        <w:rPr>
          <w:rStyle w:val="normaltextrun"/>
          <w:rFonts w:ascii="Agency FB" w:hAnsi="Agency FB" w:cs="Segoe UI"/>
          <w:sz w:val="44"/>
          <w:szCs w:val="44"/>
        </w:rPr>
        <w:t>Module: Introduction to public Health</w:t>
      </w:r>
      <w:r>
        <w:rPr>
          <w:rStyle w:val="eop"/>
          <w:rFonts w:ascii="Agency FB" w:hAnsi="Agency FB" w:cs="Segoe UI"/>
          <w:sz w:val="44"/>
          <w:szCs w:val="44"/>
        </w:rPr>
        <w:t> </w:t>
      </w:r>
    </w:p>
    <w:p w14:paraId="0E336BFF" w14:textId="77777777" w:rsidR="005569DB" w:rsidRDefault="005569DB" w:rsidP="005569DB">
      <w:pPr>
        <w:pStyle w:val="paragraph"/>
        <w:spacing w:before="0" w:beforeAutospacing="0" w:after="0" w:afterAutospacing="0"/>
        <w:jc w:val="center"/>
        <w:textAlignment w:val="baseline"/>
        <w:rPr>
          <w:rFonts w:ascii="Segoe UI" w:hAnsi="Segoe UI" w:cs="Segoe UI"/>
          <w:sz w:val="18"/>
          <w:szCs w:val="18"/>
        </w:rPr>
      </w:pPr>
      <w:r>
        <w:rPr>
          <w:rStyle w:val="normaltextrun"/>
          <w:rFonts w:ascii="Agency FB" w:hAnsi="Agency FB" w:cs="Segoe UI"/>
          <w:sz w:val="44"/>
          <w:szCs w:val="44"/>
        </w:rPr>
        <w:t>Module code: LCHS4004</w:t>
      </w:r>
      <w:r>
        <w:rPr>
          <w:rStyle w:val="eop"/>
          <w:rFonts w:ascii="Agency FB" w:hAnsi="Agency FB" w:cs="Segoe UI"/>
          <w:sz w:val="44"/>
          <w:szCs w:val="44"/>
        </w:rPr>
        <w:t> </w:t>
      </w:r>
    </w:p>
    <w:p w14:paraId="65C2CEA8" w14:textId="77777777" w:rsidR="005569DB" w:rsidRDefault="005569DB" w:rsidP="005569DB">
      <w:pPr>
        <w:pStyle w:val="paragraph"/>
        <w:spacing w:before="0" w:beforeAutospacing="0" w:after="0" w:afterAutospacing="0"/>
        <w:jc w:val="center"/>
        <w:textAlignment w:val="baseline"/>
        <w:rPr>
          <w:rFonts w:ascii="Segoe UI" w:hAnsi="Segoe UI" w:cs="Segoe UI"/>
          <w:sz w:val="18"/>
          <w:szCs w:val="18"/>
        </w:rPr>
      </w:pPr>
      <w:r>
        <w:rPr>
          <w:rStyle w:val="normaltextrun"/>
          <w:rFonts w:ascii="Agency FB" w:hAnsi="Agency FB" w:cs="Segoe UI"/>
          <w:sz w:val="44"/>
          <w:szCs w:val="44"/>
        </w:rPr>
        <w:t>Module Coordinator:</w:t>
      </w:r>
      <w:r>
        <w:rPr>
          <w:rStyle w:val="eop"/>
          <w:rFonts w:ascii="Agency FB" w:hAnsi="Agency FB" w:cs="Segoe UI"/>
          <w:sz w:val="44"/>
          <w:szCs w:val="44"/>
        </w:rPr>
        <w:t> </w:t>
      </w:r>
    </w:p>
    <w:p w14:paraId="7D7EE5A2" w14:textId="77777777" w:rsidR="005569DB" w:rsidRDefault="005569DB" w:rsidP="005569DB">
      <w:pPr>
        <w:pStyle w:val="paragraph"/>
        <w:spacing w:before="0" w:beforeAutospacing="0" w:after="0" w:afterAutospacing="0"/>
        <w:jc w:val="center"/>
        <w:textAlignment w:val="baseline"/>
        <w:rPr>
          <w:rFonts w:ascii="Segoe UI" w:hAnsi="Segoe UI" w:cs="Segoe UI"/>
          <w:sz w:val="18"/>
          <w:szCs w:val="18"/>
        </w:rPr>
      </w:pPr>
      <w:r>
        <w:rPr>
          <w:rStyle w:val="normaltextrun"/>
          <w:rFonts w:ascii="Agency FB" w:hAnsi="Agency FB" w:cs="Segoe UI"/>
          <w:sz w:val="44"/>
          <w:szCs w:val="44"/>
        </w:rPr>
        <w:t>UWTSD Birmingham</w:t>
      </w:r>
      <w:r>
        <w:rPr>
          <w:rStyle w:val="eop"/>
          <w:rFonts w:ascii="Agency FB" w:hAnsi="Agency FB" w:cs="Segoe UI"/>
          <w:sz w:val="44"/>
          <w:szCs w:val="44"/>
        </w:rPr>
        <w:t> </w:t>
      </w:r>
    </w:p>
    <w:p w14:paraId="083C798E" w14:textId="29DBAB5D" w:rsidR="005569DB" w:rsidRDefault="005569DB" w:rsidP="005569DB">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25DA176B" wp14:editId="79E38E6C">
            <wp:extent cx="5717540" cy="3808095"/>
            <wp:effectExtent l="0" t="0" r="0" b="190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17540" cy="3808095"/>
                    </a:xfrm>
                    <a:prstGeom prst="rect">
                      <a:avLst/>
                    </a:prstGeom>
                    <a:noFill/>
                    <a:ln>
                      <a:noFill/>
                    </a:ln>
                  </pic:spPr>
                </pic:pic>
              </a:graphicData>
            </a:graphic>
          </wp:inline>
        </w:drawing>
      </w:r>
      <w:r>
        <w:rPr>
          <w:rStyle w:val="eop"/>
          <w:rFonts w:ascii="Calibri" w:hAnsi="Calibri" w:cs="Calibri"/>
          <w:sz w:val="22"/>
          <w:szCs w:val="22"/>
        </w:rPr>
        <w:t> </w:t>
      </w:r>
    </w:p>
    <w:p w14:paraId="13100040" w14:textId="77777777" w:rsidR="005569DB" w:rsidRDefault="005569DB" w:rsidP="005569DB">
      <w:pPr>
        <w:pStyle w:val="paragraph"/>
        <w:spacing w:before="0" w:beforeAutospacing="0" w:after="0" w:afterAutospacing="0"/>
        <w:textAlignment w:val="baseline"/>
        <w:rPr>
          <w:rFonts w:ascii="Segoe UI" w:hAnsi="Segoe UI" w:cs="Segoe UI"/>
          <w:sz w:val="18"/>
          <w:szCs w:val="18"/>
        </w:rPr>
      </w:pPr>
      <w:r>
        <w:rPr>
          <w:rStyle w:val="pagebreaktextspan"/>
          <w:rFonts w:ascii="Segoe UI" w:hAnsi="Segoe UI" w:cs="Segoe UI"/>
          <w:color w:val="666666"/>
          <w:sz w:val="18"/>
          <w:szCs w:val="18"/>
          <w:shd w:val="clear" w:color="auto" w:fill="FFFFFF"/>
        </w:rPr>
        <w:t> </w:t>
      </w:r>
      <w:r>
        <w:rPr>
          <w:rStyle w:val="eop"/>
          <w:rFonts w:ascii="Calibri" w:hAnsi="Calibri" w:cs="Calibri"/>
          <w:sz w:val="22"/>
          <w:szCs w:val="22"/>
        </w:rPr>
        <w:t> </w:t>
      </w:r>
    </w:p>
    <w:p w14:paraId="67E64B8C" w14:textId="77777777" w:rsidR="005569DB" w:rsidRDefault="005569DB" w:rsidP="005569DB">
      <w:pPr>
        <w:pStyle w:val="paragraph"/>
        <w:spacing w:before="0" w:beforeAutospacing="0" w:after="0" w:afterAutospacing="0"/>
        <w:textAlignment w:val="baseline"/>
        <w:rPr>
          <w:rFonts w:ascii="Segoe UI" w:hAnsi="Segoe UI" w:cs="Segoe UI"/>
          <w:color w:val="2F5496"/>
          <w:sz w:val="18"/>
          <w:szCs w:val="18"/>
        </w:rPr>
      </w:pPr>
      <w:r>
        <w:rPr>
          <w:rStyle w:val="contentcontrolboundarysink"/>
          <w:rFonts w:ascii="Calibri" w:hAnsi="Calibri" w:cs="Calibri"/>
          <w:sz w:val="22"/>
          <w:szCs w:val="22"/>
        </w:rPr>
        <w:t>​​</w:t>
      </w:r>
      <w:r>
        <w:rPr>
          <w:rStyle w:val="normaltextrun"/>
          <w:rFonts w:ascii="Calibri Light" w:hAnsi="Calibri Light" w:cs="Calibri Light"/>
          <w:color w:val="2F5496"/>
          <w:sz w:val="32"/>
          <w:szCs w:val="32"/>
          <w:lang w:val="en-US"/>
        </w:rPr>
        <w:t>Contents</w:t>
      </w:r>
      <w:r>
        <w:rPr>
          <w:rStyle w:val="eop"/>
          <w:rFonts w:ascii="Calibri Light" w:hAnsi="Calibri Light" w:cs="Calibri Light"/>
          <w:color w:val="2F5496"/>
          <w:sz w:val="32"/>
          <w:szCs w:val="32"/>
        </w:rPr>
        <w:t> </w:t>
      </w:r>
    </w:p>
    <w:p w14:paraId="08ED31D3" w14:textId="77777777" w:rsidR="005569DB" w:rsidRDefault="005569DB" w:rsidP="005569DB">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563C1"/>
          <w:sz w:val="22"/>
          <w:szCs w:val="22"/>
          <w:u w:val="single"/>
        </w:rPr>
        <w:t>​</w:t>
      </w:r>
      <w:r>
        <w:rPr>
          <w:rStyle w:val="eop"/>
          <w:rFonts w:ascii="Calibri" w:hAnsi="Calibri" w:cs="Calibri"/>
          <w:sz w:val="22"/>
          <w:szCs w:val="22"/>
        </w:rPr>
        <w:t> </w:t>
      </w:r>
    </w:p>
    <w:p w14:paraId="0E9D17B7" w14:textId="77777777" w:rsidR="005569DB" w:rsidRDefault="005569DB" w:rsidP="005569DB">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563C1"/>
          <w:sz w:val="22"/>
          <w:szCs w:val="22"/>
          <w:u w:val="single"/>
        </w:rPr>
        <w:t>​</w:t>
      </w:r>
      <w:r>
        <w:rPr>
          <w:rStyle w:val="eop"/>
          <w:rFonts w:ascii="Calibri" w:hAnsi="Calibri" w:cs="Calibri"/>
          <w:sz w:val="22"/>
          <w:szCs w:val="22"/>
        </w:rPr>
        <w:t> </w:t>
      </w:r>
    </w:p>
    <w:p w14:paraId="3BA37377" w14:textId="77777777" w:rsidR="005569DB" w:rsidRDefault="005569DB" w:rsidP="005569DB">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563C1"/>
          <w:sz w:val="22"/>
          <w:szCs w:val="22"/>
          <w:u w:val="single"/>
        </w:rPr>
        <w:t>​</w:t>
      </w:r>
      <w:r>
        <w:rPr>
          <w:rStyle w:val="eop"/>
          <w:rFonts w:ascii="Calibri" w:hAnsi="Calibri" w:cs="Calibri"/>
          <w:sz w:val="22"/>
          <w:szCs w:val="22"/>
        </w:rPr>
        <w:t> </w:t>
      </w:r>
    </w:p>
    <w:p w14:paraId="0891679D" w14:textId="77777777" w:rsidR="005569DB" w:rsidRDefault="005569DB" w:rsidP="005569DB">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563C1"/>
          <w:sz w:val="22"/>
          <w:szCs w:val="22"/>
          <w:u w:val="single"/>
        </w:rPr>
        <w:t>​</w:t>
      </w:r>
      <w:r>
        <w:rPr>
          <w:rStyle w:val="eop"/>
          <w:rFonts w:ascii="Calibri" w:hAnsi="Calibri" w:cs="Calibri"/>
          <w:sz w:val="22"/>
          <w:szCs w:val="22"/>
        </w:rPr>
        <w:t> </w:t>
      </w:r>
    </w:p>
    <w:p w14:paraId="4D409B2C" w14:textId="77777777" w:rsidR="005569DB" w:rsidRDefault="005569DB" w:rsidP="005569DB">
      <w:pPr>
        <w:pStyle w:val="paragraph"/>
        <w:spacing w:before="0" w:beforeAutospacing="0" w:after="0" w:afterAutospacing="0"/>
        <w:textAlignment w:val="baseline"/>
        <w:rPr>
          <w:rFonts w:ascii="Segoe UI" w:hAnsi="Segoe UI" w:cs="Segoe UI"/>
          <w:sz w:val="18"/>
          <w:szCs w:val="18"/>
        </w:rPr>
      </w:pPr>
      <w:r>
        <w:rPr>
          <w:rStyle w:val="contentcontrolboundarysink"/>
          <w:rFonts w:ascii="Calibri" w:hAnsi="Calibri" w:cs="Calibri"/>
          <w:color w:val="0563C1"/>
          <w:sz w:val="22"/>
          <w:szCs w:val="22"/>
          <w:u w:val="single"/>
        </w:rPr>
        <w:t>​</w:t>
      </w:r>
      <w:r>
        <w:rPr>
          <w:rStyle w:val="eop"/>
          <w:rFonts w:ascii="Calibri" w:hAnsi="Calibri" w:cs="Calibri"/>
          <w:sz w:val="22"/>
          <w:szCs w:val="22"/>
        </w:rPr>
        <w:t> </w:t>
      </w:r>
    </w:p>
    <w:p w14:paraId="4B445DB1" w14:textId="77777777" w:rsidR="005569DB" w:rsidRDefault="005569DB" w:rsidP="005569DB">
      <w:pPr>
        <w:pStyle w:val="paragraph"/>
        <w:spacing w:before="0" w:beforeAutospacing="0" w:after="0" w:afterAutospacing="0"/>
        <w:textAlignment w:val="baseline"/>
        <w:rPr>
          <w:rStyle w:val="contentcontrolboundarysink"/>
          <w:rFonts w:ascii="Calibri" w:hAnsi="Calibri" w:cs="Calibri"/>
          <w:color w:val="0563C1"/>
          <w:sz w:val="22"/>
          <w:szCs w:val="22"/>
          <w:u w:val="single"/>
        </w:rPr>
      </w:pPr>
    </w:p>
    <w:p w14:paraId="5DFD547F" w14:textId="5A175A09" w:rsidR="005569DB" w:rsidRPr="005569DB" w:rsidRDefault="005569DB" w:rsidP="005569DB">
      <w:pPr>
        <w:pStyle w:val="paragraph"/>
        <w:spacing w:before="0" w:beforeAutospacing="0" w:after="0" w:afterAutospacing="0"/>
        <w:textAlignment w:val="baseline"/>
        <w:rPr>
          <w:rStyle w:val="hgkelc"/>
          <w:rFonts w:asciiTheme="minorHAnsi" w:hAnsiTheme="minorHAnsi" w:cstheme="minorHAnsi"/>
          <w:lang w:val="en"/>
        </w:rPr>
      </w:pPr>
      <w:r w:rsidRPr="005569DB">
        <w:rPr>
          <w:rStyle w:val="hgkelc"/>
          <w:rFonts w:asciiTheme="minorHAnsi" w:hAnsiTheme="minorHAnsi" w:cstheme="minorHAnsi"/>
          <w:lang w:val="en"/>
        </w:rPr>
        <w:lastRenderedPageBreak/>
        <w:t xml:space="preserve">This report will critically </w:t>
      </w:r>
      <w:proofErr w:type="gramStart"/>
      <w:r w:rsidRPr="005569DB">
        <w:rPr>
          <w:rStyle w:val="hgkelc"/>
          <w:rFonts w:asciiTheme="minorHAnsi" w:hAnsiTheme="minorHAnsi" w:cstheme="minorHAnsi"/>
          <w:lang w:val="en"/>
        </w:rPr>
        <w:t>evaluate,</w:t>
      </w:r>
      <w:proofErr w:type="gramEnd"/>
      <w:r w:rsidRPr="005569DB">
        <w:rPr>
          <w:rStyle w:val="hgkelc"/>
          <w:rFonts w:asciiTheme="minorHAnsi" w:hAnsiTheme="minorHAnsi" w:cstheme="minorHAnsi"/>
          <w:lang w:val="en"/>
        </w:rPr>
        <w:t xml:space="preserve"> a virus particle known as Rotavirus, </w:t>
      </w:r>
      <w:proofErr w:type="gramStart"/>
      <w:r w:rsidRPr="005569DB">
        <w:rPr>
          <w:rStyle w:val="hgkelc"/>
          <w:rFonts w:asciiTheme="minorHAnsi" w:hAnsiTheme="minorHAnsi" w:cstheme="minorHAnsi"/>
          <w:lang w:val="en"/>
        </w:rPr>
        <w:t>discovered</w:t>
      </w:r>
      <w:proofErr w:type="gramEnd"/>
      <w:r w:rsidRPr="005569DB">
        <w:rPr>
          <w:rStyle w:val="hgkelc"/>
          <w:rFonts w:asciiTheme="minorHAnsi" w:hAnsiTheme="minorHAnsi" w:cstheme="minorHAnsi"/>
          <w:lang w:val="en"/>
        </w:rPr>
        <w:t xml:space="preserve"> and observed using electron micrography. The report will discuss the strategies used to </w:t>
      </w:r>
    </w:p>
    <w:p w14:paraId="34E36245" w14:textId="74E5B203" w:rsidR="005569DB" w:rsidRPr="005569DB" w:rsidRDefault="005569DB" w:rsidP="005569DB">
      <w:pPr>
        <w:pStyle w:val="paragraph"/>
        <w:spacing w:before="0" w:beforeAutospacing="0" w:after="0" w:afterAutospacing="0"/>
        <w:textAlignment w:val="baseline"/>
        <w:rPr>
          <w:rStyle w:val="hgkelc"/>
          <w:rFonts w:asciiTheme="minorHAnsi" w:hAnsiTheme="minorHAnsi" w:cstheme="minorHAnsi"/>
          <w:lang w:val="en"/>
        </w:rPr>
      </w:pPr>
      <w:r w:rsidRPr="005569DB">
        <w:rPr>
          <w:rStyle w:val="hgkelc"/>
          <w:rFonts w:asciiTheme="minorHAnsi" w:hAnsiTheme="minorHAnsi" w:cstheme="minorHAnsi"/>
          <w:lang w:val="en"/>
        </w:rPr>
        <w:t xml:space="preserve">Reduce the number of children who have </w:t>
      </w:r>
      <w:r w:rsidRPr="005569DB">
        <w:rPr>
          <w:rFonts w:asciiTheme="minorHAnsi" w:hAnsiTheme="minorHAnsi" w:cstheme="minorHAnsi"/>
        </w:rPr>
        <w:t>diarrhoeal disease</w:t>
      </w:r>
      <w:r w:rsidRPr="005569DB">
        <w:rPr>
          <w:rFonts w:asciiTheme="minorHAnsi" w:hAnsiTheme="minorHAnsi" w:cstheme="minorHAnsi"/>
        </w:rPr>
        <w:t>s and measure its uses.</w:t>
      </w:r>
    </w:p>
    <w:p w14:paraId="684D5010" w14:textId="77777777" w:rsidR="005569DB" w:rsidRPr="005569DB" w:rsidRDefault="005569DB" w:rsidP="005569DB">
      <w:pPr>
        <w:pStyle w:val="paragraph"/>
        <w:spacing w:before="0" w:beforeAutospacing="0" w:after="0" w:afterAutospacing="0"/>
        <w:textAlignment w:val="baseline"/>
        <w:rPr>
          <w:rStyle w:val="hgkelc"/>
          <w:rFonts w:asciiTheme="minorHAnsi" w:hAnsiTheme="minorHAnsi" w:cstheme="minorHAnsi"/>
          <w:lang w:val="en"/>
        </w:rPr>
      </w:pPr>
    </w:p>
    <w:p w14:paraId="21C3F138" w14:textId="6AFF1DDF" w:rsidR="005569DB" w:rsidRPr="005569DB" w:rsidRDefault="005569DB" w:rsidP="005569DB">
      <w:pPr>
        <w:pStyle w:val="paragraph"/>
        <w:spacing w:before="0" w:beforeAutospacing="0" w:after="0" w:afterAutospacing="0"/>
        <w:textAlignment w:val="baseline"/>
        <w:rPr>
          <w:rFonts w:asciiTheme="minorHAnsi" w:hAnsiTheme="minorHAnsi" w:cstheme="minorHAnsi"/>
        </w:rPr>
      </w:pPr>
      <w:r w:rsidRPr="005569DB">
        <w:rPr>
          <w:rStyle w:val="normaltextrun"/>
          <w:rFonts w:asciiTheme="minorHAnsi" w:hAnsiTheme="minorHAnsi" w:cstheme="minorHAnsi"/>
        </w:rPr>
        <w:t xml:space="preserve">In more environment , you have to be safe, there are so many things that can be caused diarrhoea is affecting thousand people of all ages across the world. Vomiting, fever abdominal pain there are symptoms start after two days. When you have any symptoms you need to be isolated on your own you need to use hand sanitizer face mask if you need to see your </w:t>
      </w:r>
      <w:proofErr w:type="gramStart"/>
      <w:r w:rsidRPr="005569DB">
        <w:rPr>
          <w:rStyle w:val="normaltextrun"/>
          <w:rFonts w:asciiTheme="minorHAnsi" w:hAnsiTheme="minorHAnsi" w:cstheme="minorHAnsi"/>
        </w:rPr>
        <w:t>doctor  for</w:t>
      </w:r>
      <w:proofErr w:type="gramEnd"/>
      <w:r w:rsidRPr="005569DB">
        <w:rPr>
          <w:rStyle w:val="normaltextrun"/>
          <w:rFonts w:asciiTheme="minorHAnsi" w:hAnsiTheme="minorHAnsi" w:cstheme="minorHAnsi"/>
        </w:rPr>
        <w:t xml:space="preserve"> </w:t>
      </w:r>
      <w:proofErr w:type="spellStart"/>
      <w:r w:rsidRPr="005569DB">
        <w:rPr>
          <w:rStyle w:val="normaltextrun"/>
          <w:rFonts w:asciiTheme="minorHAnsi" w:hAnsiTheme="minorHAnsi" w:cstheme="minorHAnsi"/>
        </w:rPr>
        <w:t>check ups</w:t>
      </w:r>
      <w:proofErr w:type="spellEnd"/>
      <w:r w:rsidRPr="005569DB">
        <w:rPr>
          <w:rStyle w:val="normaltextrun"/>
          <w:rFonts w:asciiTheme="minorHAnsi" w:hAnsiTheme="minorHAnsi" w:cstheme="minorHAnsi"/>
        </w:rPr>
        <w:t xml:space="preserve"> or going hospitals. Been careful around others taken medication on time drinking warm fluid doing your full course staying away from others to not pass the disease.</w:t>
      </w:r>
      <w:r w:rsidRPr="005569DB">
        <w:rPr>
          <w:rStyle w:val="scxw209972332"/>
          <w:rFonts w:asciiTheme="minorHAnsi" w:hAnsiTheme="minorHAnsi" w:cstheme="minorHAnsi"/>
        </w:rPr>
        <w:t> </w:t>
      </w:r>
      <w:r w:rsidRPr="005569DB">
        <w:rPr>
          <w:rFonts w:asciiTheme="minorHAnsi" w:hAnsiTheme="minorHAnsi" w:cstheme="minorHAnsi"/>
        </w:rPr>
        <w:br/>
      </w:r>
      <w:r w:rsidRPr="005569DB">
        <w:rPr>
          <w:rStyle w:val="eop"/>
          <w:rFonts w:asciiTheme="minorHAnsi" w:hAnsiTheme="minorHAnsi" w:cstheme="minorHAnsi"/>
        </w:rPr>
        <w:t> </w:t>
      </w:r>
    </w:p>
    <w:p w14:paraId="0E7D9888" w14:textId="1471A2B6" w:rsidR="005569DB" w:rsidRPr="005569DB" w:rsidRDefault="005569DB" w:rsidP="005569DB">
      <w:pPr>
        <w:pStyle w:val="paragraph"/>
        <w:spacing w:before="0" w:beforeAutospacing="0" w:after="0" w:afterAutospacing="0"/>
        <w:textAlignment w:val="baseline"/>
        <w:rPr>
          <w:rFonts w:asciiTheme="minorHAnsi" w:hAnsiTheme="minorHAnsi" w:cstheme="minorHAnsi"/>
        </w:rPr>
      </w:pPr>
      <w:r w:rsidRPr="005569DB">
        <w:rPr>
          <w:rStyle w:val="eop"/>
          <w:rFonts w:asciiTheme="minorHAnsi" w:hAnsiTheme="minorHAnsi" w:cstheme="minorHAnsi"/>
        </w:rPr>
        <w:t> </w:t>
      </w:r>
      <w:r w:rsidRPr="005569DB">
        <w:rPr>
          <w:rStyle w:val="normaltextrun"/>
          <w:rFonts w:asciiTheme="minorHAnsi" w:hAnsiTheme="minorHAnsi" w:cstheme="minorHAnsi"/>
          <w:color w:val="000000"/>
        </w:rPr>
        <w:t xml:space="preserve">Strategies used in the UK to measure the incidence of the disease in </w:t>
      </w:r>
      <w:r w:rsidRPr="005569DB">
        <w:rPr>
          <w:rStyle w:val="eop"/>
          <w:rFonts w:asciiTheme="minorHAnsi" w:hAnsiTheme="minorHAnsi" w:cstheme="minorHAnsi"/>
          <w:color w:val="000000"/>
        </w:rPr>
        <w:t> </w:t>
      </w:r>
    </w:p>
    <w:p w14:paraId="03515F2B" w14:textId="77777777" w:rsidR="005569DB" w:rsidRPr="005569DB" w:rsidRDefault="005569DB" w:rsidP="005569DB">
      <w:pPr>
        <w:pStyle w:val="paragraph"/>
        <w:spacing w:before="0" w:beforeAutospacing="0" w:after="0" w:afterAutospacing="0"/>
        <w:textAlignment w:val="baseline"/>
        <w:rPr>
          <w:rFonts w:asciiTheme="minorHAnsi" w:hAnsiTheme="minorHAnsi" w:cstheme="minorHAnsi"/>
        </w:rPr>
      </w:pPr>
      <w:r w:rsidRPr="005569DB">
        <w:rPr>
          <w:rStyle w:val="normaltextrun"/>
          <w:rFonts w:asciiTheme="minorHAnsi" w:hAnsiTheme="minorHAnsi" w:cstheme="minorHAnsi"/>
        </w:rPr>
        <w:t xml:space="preserve"> The incidence are diabetes cases are measured widely indicators to public health. Diabetes is High risk of populations, genetics family history a systematic analyse for the global burden of disease. Age, </w:t>
      </w:r>
      <w:proofErr w:type="gramStart"/>
      <w:r w:rsidRPr="005569DB">
        <w:rPr>
          <w:rStyle w:val="normaltextrun"/>
          <w:rFonts w:asciiTheme="minorHAnsi" w:hAnsiTheme="minorHAnsi" w:cstheme="minorHAnsi"/>
        </w:rPr>
        <w:t>sex</w:t>
      </w:r>
      <w:proofErr w:type="gramEnd"/>
      <w:r w:rsidRPr="005569DB">
        <w:rPr>
          <w:rStyle w:val="normaltextrun"/>
          <w:rFonts w:asciiTheme="minorHAnsi" w:hAnsiTheme="minorHAnsi" w:cstheme="minorHAnsi"/>
        </w:rPr>
        <w:t xml:space="preserve"> and region are the signs of contagious in health care. It can cause deaths, heart attacks, strokes, kidney problems, nerve damage, eye problem, diabetes foot problems can lead to serious damage, gum disease and other mouth problems, can cause major illness such as cancer. It can cause high blood sugar levels it can seriously damage parts of your body. But you can take action to prevent or delay many of side effects and chronic complications they can happen at any time acute complications. These are long term problems that can develop in your health care, Smoking makes it harder to your body to places like you heart n feet, u need to loosen weight bring down your HBA , 1c it can help your blood pressure And reduce the fats in your blood like cholesterol, you need to take healthy diet can  help your kidneys and heart this is serious who have all the fats so you can so you can prevent complications from getting worse if your concerned about your health problem is  getting worse you can call your GP and helpline. You can improve treatment and care in diabetic clinic by eating healthy going to gyms doing physical activities to control also you can have long walk after your meals keeping away from sugary stuff, staying fit and healthy keeping up with medication that's priority. </w:t>
      </w:r>
      <w:r w:rsidRPr="005569DB">
        <w:rPr>
          <w:rStyle w:val="eop"/>
          <w:rFonts w:asciiTheme="minorHAnsi" w:hAnsiTheme="minorHAnsi" w:cstheme="minorHAnsi"/>
        </w:rPr>
        <w:t> </w:t>
      </w:r>
    </w:p>
    <w:p w14:paraId="63BCAC37" w14:textId="77777777" w:rsidR="005569DB" w:rsidRPr="005569DB" w:rsidRDefault="005569DB" w:rsidP="005569DB">
      <w:pPr>
        <w:pStyle w:val="paragraph"/>
        <w:spacing w:before="0" w:beforeAutospacing="0" w:after="0" w:afterAutospacing="0"/>
        <w:textAlignment w:val="baseline"/>
        <w:rPr>
          <w:rFonts w:asciiTheme="minorHAnsi" w:hAnsiTheme="minorHAnsi" w:cstheme="minorHAnsi"/>
        </w:rPr>
      </w:pPr>
      <w:r w:rsidRPr="005569DB">
        <w:rPr>
          <w:rStyle w:val="eop"/>
          <w:rFonts w:asciiTheme="minorHAnsi" w:hAnsiTheme="minorHAnsi" w:cstheme="minorHAnsi"/>
        </w:rPr>
        <w:t> </w:t>
      </w:r>
    </w:p>
    <w:p w14:paraId="5827B1A4" w14:textId="77777777" w:rsidR="005569DB" w:rsidRPr="005569DB" w:rsidRDefault="005569DB" w:rsidP="005569DB">
      <w:pPr>
        <w:pStyle w:val="paragraph"/>
        <w:spacing w:before="0" w:beforeAutospacing="0" w:after="0" w:afterAutospacing="0"/>
        <w:textAlignment w:val="baseline"/>
        <w:rPr>
          <w:rFonts w:asciiTheme="minorHAnsi" w:hAnsiTheme="minorHAnsi" w:cstheme="minorHAnsi"/>
          <w:color w:val="2F5496"/>
        </w:rPr>
      </w:pPr>
      <w:r w:rsidRPr="005569DB">
        <w:rPr>
          <w:rStyle w:val="normaltextrun"/>
          <w:rFonts w:asciiTheme="minorHAnsi" w:hAnsiTheme="minorHAnsi" w:cstheme="minorHAnsi"/>
          <w:color w:val="000000"/>
        </w:rPr>
        <w:t xml:space="preserve">Strategies used in the UK to monitor the incidence of the disease in mandatory disease methods include periodic and ongoing reporting </w:t>
      </w:r>
      <w:proofErr w:type="spellStart"/>
      <w:r w:rsidRPr="005569DB">
        <w:rPr>
          <w:rStyle w:val="normaltextrun"/>
          <w:rFonts w:asciiTheme="minorHAnsi" w:hAnsiTheme="minorHAnsi" w:cstheme="minorHAnsi"/>
          <w:color w:val="000000"/>
        </w:rPr>
        <w:t>Labatory</w:t>
      </w:r>
      <w:proofErr w:type="spellEnd"/>
      <w:r w:rsidRPr="005569DB">
        <w:rPr>
          <w:rStyle w:val="normaltextrun"/>
          <w:rFonts w:asciiTheme="minorHAnsi" w:hAnsiTheme="minorHAnsi" w:cstheme="minorHAnsi"/>
          <w:color w:val="000000"/>
        </w:rPr>
        <w:t xml:space="preserve"> cancer analysis of datasets. It can cause infectious in your body health care can provide palatine care improving access to specialist care treatment and drugs, people living with rare diseases carriers and family members and industry partners you can get vaccinated and avoid touching wild animals and staying home when being sick also washing your hands more often cleaning commonly used surfaces. Coughing and sneezing into a tissue or sleeve do not share personal items it is a framework for health strategy objectives to protect the population against all health care. Public   transport avoids using public transport be safe strongly resilient economies, be safe and flourishing in neighbourhoods from UK to monitor the strategy to insure work in vital areas. To occurs </w:t>
      </w:r>
      <w:proofErr w:type="spellStart"/>
      <w:r w:rsidRPr="005569DB">
        <w:rPr>
          <w:rStyle w:val="normaltextrun"/>
          <w:rFonts w:asciiTheme="minorHAnsi" w:hAnsiTheme="minorHAnsi" w:cstheme="minorHAnsi"/>
          <w:color w:val="000000"/>
        </w:rPr>
        <w:t>Labatory's</w:t>
      </w:r>
      <w:proofErr w:type="spellEnd"/>
      <w:r w:rsidRPr="005569DB">
        <w:rPr>
          <w:rStyle w:val="normaltextrun"/>
          <w:rFonts w:asciiTheme="minorHAnsi" w:hAnsiTheme="minorHAnsi" w:cstheme="minorHAnsi"/>
          <w:color w:val="000000"/>
        </w:rPr>
        <w:t xml:space="preserve"> physicians and other health care report cases, TB monitoring tools in public all tablets can be used to protect your health and monitoring the progress of your boundaries, increasing our risk of diseases affecting wellbeing, like asthma with more multiple long-term conditions improving physical and mental health with a specific focusing on wider determinations of health like housing, employment , education, to monitor the growth and  progress  improving the care patient receive.</w:t>
      </w:r>
      <w:r w:rsidRPr="005569DB">
        <w:rPr>
          <w:rStyle w:val="eop"/>
          <w:rFonts w:asciiTheme="minorHAnsi" w:hAnsiTheme="minorHAnsi" w:cstheme="minorHAnsi"/>
          <w:color w:val="000000"/>
        </w:rPr>
        <w:t> </w:t>
      </w:r>
    </w:p>
    <w:p w14:paraId="05D6D47F" w14:textId="77777777" w:rsidR="005569DB" w:rsidRPr="005569DB" w:rsidRDefault="005569DB" w:rsidP="005569DB">
      <w:pPr>
        <w:pStyle w:val="paragraph"/>
        <w:spacing w:before="0" w:beforeAutospacing="0" w:after="0" w:afterAutospacing="0"/>
        <w:textAlignment w:val="baseline"/>
        <w:rPr>
          <w:rFonts w:asciiTheme="minorHAnsi" w:hAnsiTheme="minorHAnsi" w:cstheme="minorHAnsi"/>
          <w:color w:val="2F5496"/>
        </w:rPr>
      </w:pPr>
      <w:r w:rsidRPr="005569DB">
        <w:rPr>
          <w:rStyle w:val="eop"/>
          <w:rFonts w:asciiTheme="minorHAnsi" w:hAnsiTheme="minorHAnsi" w:cstheme="minorHAnsi"/>
          <w:color w:val="000000"/>
        </w:rPr>
        <w:lastRenderedPageBreak/>
        <w:t> </w:t>
      </w:r>
    </w:p>
    <w:p w14:paraId="1DA2BF8A" w14:textId="16AE9D0B" w:rsidR="005569DB" w:rsidRPr="005569DB" w:rsidRDefault="005569DB" w:rsidP="005569DB">
      <w:pPr>
        <w:pStyle w:val="paragraph"/>
        <w:spacing w:before="0" w:beforeAutospacing="0" w:after="0" w:afterAutospacing="0"/>
        <w:textAlignment w:val="baseline"/>
        <w:rPr>
          <w:rFonts w:asciiTheme="minorHAnsi" w:hAnsiTheme="minorHAnsi" w:cstheme="minorHAnsi"/>
          <w:color w:val="2F5496"/>
        </w:rPr>
      </w:pPr>
      <w:r w:rsidRPr="005569DB">
        <w:rPr>
          <w:rStyle w:val="normaltextrun"/>
          <w:rFonts w:asciiTheme="minorHAnsi" w:hAnsiTheme="minorHAnsi" w:cstheme="minorHAnsi"/>
          <w:color w:val="000000"/>
        </w:rPr>
        <w:t xml:space="preserve">Strategies used in the UK to control the incidence of the disease in Conventional methods used in the characterisation of rotavirus strains, such as enzyme immunoassay and revers transcription PCR based genotyping often fail to identify uncommon appearing strains.  The application of newer molecular approaches or comes, including sequencing and microarray hybridisation, may be required to characterise such strain. Vaccination is the current strategy for control and prevention of severe rotavirus infections or bacteria, a major cause of acute, dehydrating diarrhoea in young children worldwide. Public health interventions aimed at improving water, food and sanitation are unlikely adequately to control the disease. The development of vaccines against severe rotavirus diarrhoea is based upon homotypic or heterotypic protection provided against either a single common serotype monovalent vaccines or against multiple serotypes multivalent </w:t>
      </w:r>
      <w:r w:rsidRPr="005569DB">
        <w:rPr>
          <w:rStyle w:val="normaltextrun"/>
          <w:rFonts w:asciiTheme="minorHAnsi" w:hAnsiTheme="minorHAnsi" w:cstheme="minorHAnsi"/>
          <w:color w:val="000000"/>
        </w:rPr>
        <w:t>vaccines.</w:t>
      </w:r>
      <w:r w:rsidRPr="005569DB">
        <w:rPr>
          <w:rStyle w:val="normaltextrun"/>
          <w:rFonts w:asciiTheme="minorHAnsi" w:hAnsiTheme="minorHAnsi" w:cstheme="minorHAnsi"/>
          <w:color w:val="000000"/>
        </w:rPr>
        <w:t> </w:t>
      </w:r>
      <w:r w:rsidRPr="005569DB">
        <w:rPr>
          <w:rStyle w:val="eop"/>
          <w:rFonts w:asciiTheme="minorHAnsi" w:hAnsiTheme="minorHAnsi" w:cstheme="minorHAnsi"/>
          <w:color w:val="000000"/>
        </w:rPr>
        <w:t> </w:t>
      </w:r>
    </w:p>
    <w:p w14:paraId="18E50009" w14:textId="243F10A5" w:rsidR="005569DB" w:rsidRPr="005569DB" w:rsidRDefault="005569DB" w:rsidP="005569DB">
      <w:pPr>
        <w:pStyle w:val="paragraph"/>
        <w:spacing w:before="0" w:beforeAutospacing="0" w:after="0" w:afterAutospacing="0"/>
        <w:textAlignment w:val="baseline"/>
        <w:rPr>
          <w:rStyle w:val="normaltextrun"/>
          <w:rFonts w:asciiTheme="minorHAnsi" w:hAnsiTheme="minorHAnsi" w:cstheme="minorHAnsi"/>
          <w:color w:val="000000"/>
        </w:rPr>
      </w:pPr>
    </w:p>
    <w:p w14:paraId="226E4656" w14:textId="77777777" w:rsidR="005569DB" w:rsidRPr="005569DB" w:rsidRDefault="005569DB" w:rsidP="005569DB">
      <w:pPr>
        <w:pStyle w:val="paragraph"/>
        <w:spacing w:before="0" w:beforeAutospacing="0" w:after="0" w:afterAutospacing="0"/>
        <w:textAlignment w:val="baseline"/>
        <w:rPr>
          <w:rStyle w:val="normaltextrun"/>
          <w:rFonts w:asciiTheme="minorHAnsi" w:hAnsiTheme="minorHAnsi" w:cstheme="minorHAnsi"/>
          <w:color w:val="000000"/>
        </w:rPr>
      </w:pPr>
    </w:p>
    <w:p w14:paraId="7CC0818E" w14:textId="77777777" w:rsidR="00C62EE3" w:rsidRDefault="00C62EE3"/>
    <w:sectPr w:rsidR="00C62E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gency FB">
    <w:panose1 w:val="020B0503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9DB"/>
    <w:rsid w:val="005569DB"/>
    <w:rsid w:val="00C62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FFC70"/>
  <w15:chartTrackingRefBased/>
  <w15:docId w15:val="{2630C7EA-E83D-4D01-A889-B6198340A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569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569DB"/>
  </w:style>
  <w:style w:type="character" w:customStyle="1" w:styleId="eop">
    <w:name w:val="eop"/>
    <w:basedOn w:val="DefaultParagraphFont"/>
    <w:rsid w:val="005569DB"/>
  </w:style>
  <w:style w:type="character" w:customStyle="1" w:styleId="pagebreaktextspan">
    <w:name w:val="pagebreaktextspan"/>
    <w:basedOn w:val="DefaultParagraphFont"/>
    <w:rsid w:val="005569DB"/>
  </w:style>
  <w:style w:type="character" w:customStyle="1" w:styleId="contentcontrolboundarysink">
    <w:name w:val="contentcontrolboundarysink"/>
    <w:basedOn w:val="DefaultParagraphFont"/>
    <w:rsid w:val="005569DB"/>
  </w:style>
  <w:style w:type="character" w:customStyle="1" w:styleId="scxw209972332">
    <w:name w:val="scxw209972332"/>
    <w:basedOn w:val="DefaultParagraphFont"/>
    <w:rsid w:val="005569DB"/>
  </w:style>
  <w:style w:type="character" w:customStyle="1" w:styleId="hgkelc">
    <w:name w:val="hgkelc"/>
    <w:basedOn w:val="DefaultParagraphFont"/>
    <w:rsid w:val="005569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238036">
      <w:bodyDiv w:val="1"/>
      <w:marLeft w:val="0"/>
      <w:marRight w:val="0"/>
      <w:marTop w:val="0"/>
      <w:marBottom w:val="0"/>
      <w:divBdr>
        <w:top w:val="none" w:sz="0" w:space="0" w:color="auto"/>
        <w:left w:val="none" w:sz="0" w:space="0" w:color="auto"/>
        <w:bottom w:val="none" w:sz="0" w:space="0" w:color="auto"/>
        <w:right w:val="none" w:sz="0" w:space="0" w:color="auto"/>
      </w:divBdr>
      <w:divsChild>
        <w:div w:id="1634679901">
          <w:marLeft w:val="0"/>
          <w:marRight w:val="0"/>
          <w:marTop w:val="0"/>
          <w:marBottom w:val="0"/>
          <w:divBdr>
            <w:top w:val="none" w:sz="0" w:space="0" w:color="auto"/>
            <w:left w:val="none" w:sz="0" w:space="0" w:color="auto"/>
            <w:bottom w:val="none" w:sz="0" w:space="0" w:color="auto"/>
            <w:right w:val="none" w:sz="0" w:space="0" w:color="auto"/>
          </w:divBdr>
        </w:div>
        <w:div w:id="1706053798">
          <w:marLeft w:val="0"/>
          <w:marRight w:val="0"/>
          <w:marTop w:val="0"/>
          <w:marBottom w:val="0"/>
          <w:divBdr>
            <w:top w:val="none" w:sz="0" w:space="0" w:color="auto"/>
            <w:left w:val="none" w:sz="0" w:space="0" w:color="auto"/>
            <w:bottom w:val="none" w:sz="0" w:space="0" w:color="auto"/>
            <w:right w:val="none" w:sz="0" w:space="0" w:color="auto"/>
          </w:divBdr>
        </w:div>
        <w:div w:id="579338447">
          <w:marLeft w:val="0"/>
          <w:marRight w:val="0"/>
          <w:marTop w:val="0"/>
          <w:marBottom w:val="0"/>
          <w:divBdr>
            <w:top w:val="none" w:sz="0" w:space="0" w:color="auto"/>
            <w:left w:val="none" w:sz="0" w:space="0" w:color="auto"/>
            <w:bottom w:val="none" w:sz="0" w:space="0" w:color="auto"/>
            <w:right w:val="none" w:sz="0" w:space="0" w:color="auto"/>
          </w:divBdr>
        </w:div>
        <w:div w:id="542450384">
          <w:marLeft w:val="0"/>
          <w:marRight w:val="0"/>
          <w:marTop w:val="0"/>
          <w:marBottom w:val="0"/>
          <w:divBdr>
            <w:top w:val="none" w:sz="0" w:space="0" w:color="auto"/>
            <w:left w:val="none" w:sz="0" w:space="0" w:color="auto"/>
            <w:bottom w:val="none" w:sz="0" w:space="0" w:color="auto"/>
            <w:right w:val="none" w:sz="0" w:space="0" w:color="auto"/>
          </w:divBdr>
        </w:div>
        <w:div w:id="426580225">
          <w:marLeft w:val="0"/>
          <w:marRight w:val="0"/>
          <w:marTop w:val="0"/>
          <w:marBottom w:val="0"/>
          <w:divBdr>
            <w:top w:val="none" w:sz="0" w:space="0" w:color="auto"/>
            <w:left w:val="none" w:sz="0" w:space="0" w:color="auto"/>
            <w:bottom w:val="none" w:sz="0" w:space="0" w:color="auto"/>
            <w:right w:val="none" w:sz="0" w:space="0" w:color="auto"/>
          </w:divBdr>
        </w:div>
        <w:div w:id="1456757615">
          <w:marLeft w:val="0"/>
          <w:marRight w:val="0"/>
          <w:marTop w:val="0"/>
          <w:marBottom w:val="0"/>
          <w:divBdr>
            <w:top w:val="none" w:sz="0" w:space="0" w:color="auto"/>
            <w:left w:val="none" w:sz="0" w:space="0" w:color="auto"/>
            <w:bottom w:val="none" w:sz="0" w:space="0" w:color="auto"/>
            <w:right w:val="none" w:sz="0" w:space="0" w:color="auto"/>
          </w:divBdr>
        </w:div>
        <w:div w:id="1657100440">
          <w:marLeft w:val="0"/>
          <w:marRight w:val="0"/>
          <w:marTop w:val="0"/>
          <w:marBottom w:val="0"/>
          <w:divBdr>
            <w:top w:val="none" w:sz="0" w:space="0" w:color="auto"/>
            <w:left w:val="none" w:sz="0" w:space="0" w:color="auto"/>
            <w:bottom w:val="none" w:sz="0" w:space="0" w:color="auto"/>
            <w:right w:val="none" w:sz="0" w:space="0" w:color="auto"/>
          </w:divBdr>
        </w:div>
        <w:div w:id="1841382537">
          <w:marLeft w:val="0"/>
          <w:marRight w:val="0"/>
          <w:marTop w:val="0"/>
          <w:marBottom w:val="0"/>
          <w:divBdr>
            <w:top w:val="none" w:sz="0" w:space="0" w:color="auto"/>
            <w:left w:val="none" w:sz="0" w:space="0" w:color="auto"/>
            <w:bottom w:val="none" w:sz="0" w:space="0" w:color="auto"/>
            <w:right w:val="none" w:sz="0" w:space="0" w:color="auto"/>
          </w:divBdr>
        </w:div>
        <w:div w:id="1351569100">
          <w:marLeft w:val="0"/>
          <w:marRight w:val="0"/>
          <w:marTop w:val="0"/>
          <w:marBottom w:val="0"/>
          <w:divBdr>
            <w:top w:val="none" w:sz="0" w:space="0" w:color="auto"/>
            <w:left w:val="none" w:sz="0" w:space="0" w:color="auto"/>
            <w:bottom w:val="none" w:sz="0" w:space="0" w:color="auto"/>
            <w:right w:val="none" w:sz="0" w:space="0" w:color="auto"/>
          </w:divBdr>
        </w:div>
        <w:div w:id="2015759903">
          <w:marLeft w:val="0"/>
          <w:marRight w:val="0"/>
          <w:marTop w:val="0"/>
          <w:marBottom w:val="0"/>
          <w:divBdr>
            <w:top w:val="none" w:sz="0" w:space="0" w:color="auto"/>
            <w:left w:val="none" w:sz="0" w:space="0" w:color="auto"/>
            <w:bottom w:val="none" w:sz="0" w:space="0" w:color="auto"/>
            <w:right w:val="none" w:sz="0" w:space="0" w:color="auto"/>
          </w:divBdr>
        </w:div>
        <w:div w:id="1343170579">
          <w:marLeft w:val="0"/>
          <w:marRight w:val="0"/>
          <w:marTop w:val="0"/>
          <w:marBottom w:val="0"/>
          <w:divBdr>
            <w:top w:val="none" w:sz="0" w:space="0" w:color="auto"/>
            <w:left w:val="none" w:sz="0" w:space="0" w:color="auto"/>
            <w:bottom w:val="none" w:sz="0" w:space="0" w:color="auto"/>
            <w:right w:val="none" w:sz="0" w:space="0" w:color="auto"/>
          </w:divBdr>
        </w:div>
        <w:div w:id="35811602">
          <w:marLeft w:val="0"/>
          <w:marRight w:val="0"/>
          <w:marTop w:val="0"/>
          <w:marBottom w:val="0"/>
          <w:divBdr>
            <w:top w:val="none" w:sz="0" w:space="0" w:color="auto"/>
            <w:left w:val="none" w:sz="0" w:space="0" w:color="auto"/>
            <w:bottom w:val="none" w:sz="0" w:space="0" w:color="auto"/>
            <w:right w:val="none" w:sz="0" w:space="0" w:color="auto"/>
          </w:divBdr>
        </w:div>
        <w:div w:id="1953048071">
          <w:marLeft w:val="0"/>
          <w:marRight w:val="0"/>
          <w:marTop w:val="0"/>
          <w:marBottom w:val="0"/>
          <w:divBdr>
            <w:top w:val="none" w:sz="0" w:space="0" w:color="auto"/>
            <w:left w:val="none" w:sz="0" w:space="0" w:color="auto"/>
            <w:bottom w:val="none" w:sz="0" w:space="0" w:color="auto"/>
            <w:right w:val="none" w:sz="0" w:space="0" w:color="auto"/>
          </w:divBdr>
        </w:div>
        <w:div w:id="1616785178">
          <w:marLeft w:val="0"/>
          <w:marRight w:val="0"/>
          <w:marTop w:val="0"/>
          <w:marBottom w:val="0"/>
          <w:divBdr>
            <w:top w:val="none" w:sz="0" w:space="0" w:color="auto"/>
            <w:left w:val="none" w:sz="0" w:space="0" w:color="auto"/>
            <w:bottom w:val="none" w:sz="0" w:space="0" w:color="auto"/>
            <w:right w:val="none" w:sz="0" w:space="0" w:color="auto"/>
          </w:divBdr>
        </w:div>
        <w:div w:id="54283180">
          <w:marLeft w:val="0"/>
          <w:marRight w:val="0"/>
          <w:marTop w:val="0"/>
          <w:marBottom w:val="0"/>
          <w:divBdr>
            <w:top w:val="none" w:sz="0" w:space="0" w:color="auto"/>
            <w:left w:val="none" w:sz="0" w:space="0" w:color="auto"/>
            <w:bottom w:val="none" w:sz="0" w:space="0" w:color="auto"/>
            <w:right w:val="none" w:sz="0" w:space="0" w:color="auto"/>
          </w:divBdr>
        </w:div>
        <w:div w:id="339623363">
          <w:marLeft w:val="0"/>
          <w:marRight w:val="0"/>
          <w:marTop w:val="0"/>
          <w:marBottom w:val="0"/>
          <w:divBdr>
            <w:top w:val="none" w:sz="0" w:space="0" w:color="auto"/>
            <w:left w:val="none" w:sz="0" w:space="0" w:color="auto"/>
            <w:bottom w:val="none" w:sz="0" w:space="0" w:color="auto"/>
            <w:right w:val="none" w:sz="0" w:space="0" w:color="auto"/>
          </w:divBdr>
        </w:div>
        <w:div w:id="109858025">
          <w:marLeft w:val="0"/>
          <w:marRight w:val="0"/>
          <w:marTop w:val="0"/>
          <w:marBottom w:val="0"/>
          <w:divBdr>
            <w:top w:val="none" w:sz="0" w:space="0" w:color="auto"/>
            <w:left w:val="none" w:sz="0" w:space="0" w:color="auto"/>
            <w:bottom w:val="none" w:sz="0" w:space="0" w:color="auto"/>
            <w:right w:val="none" w:sz="0" w:space="0" w:color="auto"/>
          </w:divBdr>
        </w:div>
        <w:div w:id="676343394">
          <w:marLeft w:val="0"/>
          <w:marRight w:val="0"/>
          <w:marTop w:val="0"/>
          <w:marBottom w:val="0"/>
          <w:divBdr>
            <w:top w:val="none" w:sz="0" w:space="0" w:color="auto"/>
            <w:left w:val="none" w:sz="0" w:space="0" w:color="auto"/>
            <w:bottom w:val="none" w:sz="0" w:space="0" w:color="auto"/>
            <w:right w:val="none" w:sz="0" w:space="0" w:color="auto"/>
          </w:divBdr>
        </w:div>
        <w:div w:id="1842961236">
          <w:marLeft w:val="0"/>
          <w:marRight w:val="0"/>
          <w:marTop w:val="0"/>
          <w:marBottom w:val="0"/>
          <w:divBdr>
            <w:top w:val="none" w:sz="0" w:space="0" w:color="auto"/>
            <w:left w:val="none" w:sz="0" w:space="0" w:color="auto"/>
            <w:bottom w:val="none" w:sz="0" w:space="0" w:color="auto"/>
            <w:right w:val="none" w:sz="0" w:space="0" w:color="auto"/>
          </w:divBdr>
        </w:div>
        <w:div w:id="1166627584">
          <w:marLeft w:val="0"/>
          <w:marRight w:val="0"/>
          <w:marTop w:val="0"/>
          <w:marBottom w:val="0"/>
          <w:divBdr>
            <w:top w:val="none" w:sz="0" w:space="0" w:color="auto"/>
            <w:left w:val="none" w:sz="0" w:space="0" w:color="auto"/>
            <w:bottom w:val="none" w:sz="0" w:space="0" w:color="auto"/>
            <w:right w:val="none" w:sz="0" w:space="0" w:color="auto"/>
          </w:divBdr>
        </w:div>
        <w:div w:id="1425999177">
          <w:marLeft w:val="0"/>
          <w:marRight w:val="0"/>
          <w:marTop w:val="0"/>
          <w:marBottom w:val="0"/>
          <w:divBdr>
            <w:top w:val="none" w:sz="0" w:space="0" w:color="auto"/>
            <w:left w:val="none" w:sz="0" w:space="0" w:color="auto"/>
            <w:bottom w:val="none" w:sz="0" w:space="0" w:color="auto"/>
            <w:right w:val="none" w:sz="0" w:space="0" w:color="auto"/>
          </w:divBdr>
        </w:div>
        <w:div w:id="1484859364">
          <w:marLeft w:val="0"/>
          <w:marRight w:val="0"/>
          <w:marTop w:val="0"/>
          <w:marBottom w:val="0"/>
          <w:divBdr>
            <w:top w:val="none" w:sz="0" w:space="0" w:color="auto"/>
            <w:left w:val="none" w:sz="0" w:space="0" w:color="auto"/>
            <w:bottom w:val="none" w:sz="0" w:space="0" w:color="auto"/>
            <w:right w:val="none" w:sz="0" w:space="0" w:color="auto"/>
          </w:divBdr>
        </w:div>
        <w:div w:id="1730036068">
          <w:marLeft w:val="0"/>
          <w:marRight w:val="0"/>
          <w:marTop w:val="0"/>
          <w:marBottom w:val="0"/>
          <w:divBdr>
            <w:top w:val="none" w:sz="0" w:space="0" w:color="auto"/>
            <w:left w:val="none" w:sz="0" w:space="0" w:color="auto"/>
            <w:bottom w:val="none" w:sz="0" w:space="0" w:color="auto"/>
            <w:right w:val="none" w:sz="0" w:space="0" w:color="auto"/>
          </w:divBdr>
        </w:div>
        <w:div w:id="979069130">
          <w:marLeft w:val="0"/>
          <w:marRight w:val="0"/>
          <w:marTop w:val="0"/>
          <w:marBottom w:val="0"/>
          <w:divBdr>
            <w:top w:val="none" w:sz="0" w:space="0" w:color="auto"/>
            <w:left w:val="none" w:sz="0" w:space="0" w:color="auto"/>
            <w:bottom w:val="none" w:sz="0" w:space="0" w:color="auto"/>
            <w:right w:val="none" w:sz="0" w:space="0" w:color="auto"/>
          </w:divBdr>
        </w:div>
        <w:div w:id="986981573">
          <w:marLeft w:val="0"/>
          <w:marRight w:val="0"/>
          <w:marTop w:val="0"/>
          <w:marBottom w:val="0"/>
          <w:divBdr>
            <w:top w:val="none" w:sz="0" w:space="0" w:color="auto"/>
            <w:left w:val="none" w:sz="0" w:space="0" w:color="auto"/>
            <w:bottom w:val="none" w:sz="0" w:space="0" w:color="auto"/>
            <w:right w:val="none" w:sz="0" w:space="0" w:color="auto"/>
          </w:divBdr>
        </w:div>
        <w:div w:id="959802359">
          <w:marLeft w:val="0"/>
          <w:marRight w:val="0"/>
          <w:marTop w:val="0"/>
          <w:marBottom w:val="0"/>
          <w:divBdr>
            <w:top w:val="none" w:sz="0" w:space="0" w:color="auto"/>
            <w:left w:val="none" w:sz="0" w:space="0" w:color="auto"/>
            <w:bottom w:val="none" w:sz="0" w:space="0" w:color="auto"/>
            <w:right w:val="none" w:sz="0" w:space="0" w:color="auto"/>
          </w:divBdr>
        </w:div>
        <w:div w:id="2045279557">
          <w:marLeft w:val="0"/>
          <w:marRight w:val="0"/>
          <w:marTop w:val="0"/>
          <w:marBottom w:val="0"/>
          <w:divBdr>
            <w:top w:val="none" w:sz="0" w:space="0" w:color="auto"/>
            <w:left w:val="none" w:sz="0" w:space="0" w:color="auto"/>
            <w:bottom w:val="none" w:sz="0" w:space="0" w:color="auto"/>
            <w:right w:val="none" w:sz="0" w:space="0" w:color="auto"/>
          </w:divBdr>
        </w:div>
        <w:div w:id="2145610226">
          <w:marLeft w:val="0"/>
          <w:marRight w:val="0"/>
          <w:marTop w:val="0"/>
          <w:marBottom w:val="0"/>
          <w:divBdr>
            <w:top w:val="none" w:sz="0" w:space="0" w:color="auto"/>
            <w:left w:val="none" w:sz="0" w:space="0" w:color="auto"/>
            <w:bottom w:val="none" w:sz="0" w:space="0" w:color="auto"/>
            <w:right w:val="none" w:sz="0" w:space="0" w:color="auto"/>
          </w:divBdr>
        </w:div>
        <w:div w:id="95641405">
          <w:marLeft w:val="0"/>
          <w:marRight w:val="0"/>
          <w:marTop w:val="0"/>
          <w:marBottom w:val="0"/>
          <w:divBdr>
            <w:top w:val="none" w:sz="0" w:space="0" w:color="auto"/>
            <w:left w:val="none" w:sz="0" w:space="0" w:color="auto"/>
            <w:bottom w:val="none" w:sz="0" w:space="0" w:color="auto"/>
            <w:right w:val="none" w:sz="0" w:space="0" w:color="auto"/>
          </w:divBdr>
        </w:div>
        <w:div w:id="997542172">
          <w:marLeft w:val="0"/>
          <w:marRight w:val="0"/>
          <w:marTop w:val="0"/>
          <w:marBottom w:val="0"/>
          <w:divBdr>
            <w:top w:val="none" w:sz="0" w:space="0" w:color="auto"/>
            <w:left w:val="none" w:sz="0" w:space="0" w:color="auto"/>
            <w:bottom w:val="none" w:sz="0" w:space="0" w:color="auto"/>
            <w:right w:val="none" w:sz="0" w:space="0" w:color="auto"/>
          </w:divBdr>
        </w:div>
        <w:div w:id="1478691379">
          <w:marLeft w:val="0"/>
          <w:marRight w:val="0"/>
          <w:marTop w:val="0"/>
          <w:marBottom w:val="0"/>
          <w:divBdr>
            <w:top w:val="none" w:sz="0" w:space="0" w:color="auto"/>
            <w:left w:val="none" w:sz="0" w:space="0" w:color="auto"/>
            <w:bottom w:val="none" w:sz="0" w:space="0" w:color="auto"/>
            <w:right w:val="none" w:sz="0" w:space="0" w:color="auto"/>
          </w:divBdr>
        </w:div>
        <w:div w:id="1261839141">
          <w:marLeft w:val="0"/>
          <w:marRight w:val="0"/>
          <w:marTop w:val="0"/>
          <w:marBottom w:val="0"/>
          <w:divBdr>
            <w:top w:val="none" w:sz="0" w:space="0" w:color="auto"/>
            <w:left w:val="none" w:sz="0" w:space="0" w:color="auto"/>
            <w:bottom w:val="none" w:sz="0" w:space="0" w:color="auto"/>
            <w:right w:val="none" w:sz="0" w:space="0" w:color="auto"/>
          </w:divBdr>
        </w:div>
        <w:div w:id="1366448591">
          <w:marLeft w:val="0"/>
          <w:marRight w:val="0"/>
          <w:marTop w:val="0"/>
          <w:marBottom w:val="0"/>
          <w:divBdr>
            <w:top w:val="none" w:sz="0" w:space="0" w:color="auto"/>
            <w:left w:val="none" w:sz="0" w:space="0" w:color="auto"/>
            <w:bottom w:val="none" w:sz="0" w:space="0" w:color="auto"/>
            <w:right w:val="none" w:sz="0" w:space="0" w:color="auto"/>
          </w:divBdr>
        </w:div>
        <w:div w:id="1881819092">
          <w:marLeft w:val="0"/>
          <w:marRight w:val="0"/>
          <w:marTop w:val="0"/>
          <w:marBottom w:val="0"/>
          <w:divBdr>
            <w:top w:val="none" w:sz="0" w:space="0" w:color="auto"/>
            <w:left w:val="none" w:sz="0" w:space="0" w:color="auto"/>
            <w:bottom w:val="none" w:sz="0" w:space="0" w:color="auto"/>
            <w:right w:val="none" w:sz="0" w:space="0" w:color="auto"/>
          </w:divBdr>
        </w:div>
        <w:div w:id="967587994">
          <w:marLeft w:val="0"/>
          <w:marRight w:val="0"/>
          <w:marTop w:val="0"/>
          <w:marBottom w:val="0"/>
          <w:divBdr>
            <w:top w:val="none" w:sz="0" w:space="0" w:color="auto"/>
            <w:left w:val="none" w:sz="0" w:space="0" w:color="auto"/>
            <w:bottom w:val="none" w:sz="0" w:space="0" w:color="auto"/>
            <w:right w:val="none" w:sz="0" w:space="0" w:color="auto"/>
          </w:divBdr>
        </w:div>
        <w:div w:id="171259271">
          <w:marLeft w:val="0"/>
          <w:marRight w:val="0"/>
          <w:marTop w:val="0"/>
          <w:marBottom w:val="0"/>
          <w:divBdr>
            <w:top w:val="none" w:sz="0" w:space="0" w:color="auto"/>
            <w:left w:val="none" w:sz="0" w:space="0" w:color="auto"/>
            <w:bottom w:val="none" w:sz="0" w:space="0" w:color="auto"/>
            <w:right w:val="none" w:sz="0" w:space="0" w:color="auto"/>
          </w:divBdr>
        </w:div>
        <w:div w:id="239292245">
          <w:marLeft w:val="0"/>
          <w:marRight w:val="0"/>
          <w:marTop w:val="0"/>
          <w:marBottom w:val="0"/>
          <w:divBdr>
            <w:top w:val="none" w:sz="0" w:space="0" w:color="auto"/>
            <w:left w:val="none" w:sz="0" w:space="0" w:color="auto"/>
            <w:bottom w:val="none" w:sz="0" w:space="0" w:color="auto"/>
            <w:right w:val="none" w:sz="0" w:space="0" w:color="auto"/>
          </w:divBdr>
        </w:div>
        <w:div w:id="306324469">
          <w:marLeft w:val="0"/>
          <w:marRight w:val="0"/>
          <w:marTop w:val="0"/>
          <w:marBottom w:val="0"/>
          <w:divBdr>
            <w:top w:val="none" w:sz="0" w:space="0" w:color="auto"/>
            <w:left w:val="none" w:sz="0" w:space="0" w:color="auto"/>
            <w:bottom w:val="none" w:sz="0" w:space="0" w:color="auto"/>
            <w:right w:val="none" w:sz="0" w:space="0" w:color="auto"/>
          </w:divBdr>
        </w:div>
        <w:div w:id="270359769">
          <w:marLeft w:val="0"/>
          <w:marRight w:val="0"/>
          <w:marTop w:val="0"/>
          <w:marBottom w:val="0"/>
          <w:divBdr>
            <w:top w:val="none" w:sz="0" w:space="0" w:color="auto"/>
            <w:left w:val="none" w:sz="0" w:space="0" w:color="auto"/>
            <w:bottom w:val="none" w:sz="0" w:space="0" w:color="auto"/>
            <w:right w:val="none" w:sz="0" w:space="0" w:color="auto"/>
          </w:divBdr>
        </w:div>
        <w:div w:id="265503169">
          <w:marLeft w:val="0"/>
          <w:marRight w:val="0"/>
          <w:marTop w:val="0"/>
          <w:marBottom w:val="0"/>
          <w:divBdr>
            <w:top w:val="none" w:sz="0" w:space="0" w:color="auto"/>
            <w:left w:val="none" w:sz="0" w:space="0" w:color="auto"/>
            <w:bottom w:val="none" w:sz="0" w:space="0" w:color="auto"/>
            <w:right w:val="none" w:sz="0" w:space="0" w:color="auto"/>
          </w:divBdr>
        </w:div>
        <w:div w:id="855457674">
          <w:marLeft w:val="0"/>
          <w:marRight w:val="0"/>
          <w:marTop w:val="0"/>
          <w:marBottom w:val="0"/>
          <w:divBdr>
            <w:top w:val="none" w:sz="0" w:space="0" w:color="auto"/>
            <w:left w:val="none" w:sz="0" w:space="0" w:color="auto"/>
            <w:bottom w:val="none" w:sz="0" w:space="0" w:color="auto"/>
            <w:right w:val="none" w:sz="0" w:space="0" w:color="auto"/>
          </w:divBdr>
        </w:div>
        <w:div w:id="557742545">
          <w:marLeft w:val="0"/>
          <w:marRight w:val="0"/>
          <w:marTop w:val="0"/>
          <w:marBottom w:val="0"/>
          <w:divBdr>
            <w:top w:val="none" w:sz="0" w:space="0" w:color="auto"/>
            <w:left w:val="none" w:sz="0" w:space="0" w:color="auto"/>
            <w:bottom w:val="none" w:sz="0" w:space="0" w:color="auto"/>
            <w:right w:val="none" w:sz="0" w:space="0" w:color="auto"/>
          </w:divBdr>
        </w:div>
        <w:div w:id="30426496">
          <w:marLeft w:val="0"/>
          <w:marRight w:val="0"/>
          <w:marTop w:val="0"/>
          <w:marBottom w:val="0"/>
          <w:divBdr>
            <w:top w:val="none" w:sz="0" w:space="0" w:color="auto"/>
            <w:left w:val="none" w:sz="0" w:space="0" w:color="auto"/>
            <w:bottom w:val="none" w:sz="0" w:space="0" w:color="auto"/>
            <w:right w:val="none" w:sz="0" w:space="0" w:color="auto"/>
          </w:divBdr>
        </w:div>
        <w:div w:id="1343316088">
          <w:marLeft w:val="0"/>
          <w:marRight w:val="0"/>
          <w:marTop w:val="0"/>
          <w:marBottom w:val="0"/>
          <w:divBdr>
            <w:top w:val="none" w:sz="0" w:space="0" w:color="auto"/>
            <w:left w:val="none" w:sz="0" w:space="0" w:color="auto"/>
            <w:bottom w:val="none" w:sz="0" w:space="0" w:color="auto"/>
            <w:right w:val="none" w:sz="0" w:space="0" w:color="auto"/>
          </w:divBdr>
        </w:div>
        <w:div w:id="2018539324">
          <w:marLeft w:val="0"/>
          <w:marRight w:val="0"/>
          <w:marTop w:val="0"/>
          <w:marBottom w:val="0"/>
          <w:divBdr>
            <w:top w:val="none" w:sz="0" w:space="0" w:color="auto"/>
            <w:left w:val="none" w:sz="0" w:space="0" w:color="auto"/>
            <w:bottom w:val="none" w:sz="0" w:space="0" w:color="auto"/>
            <w:right w:val="none" w:sz="0" w:space="0" w:color="auto"/>
          </w:divBdr>
        </w:div>
        <w:div w:id="1994285762">
          <w:marLeft w:val="0"/>
          <w:marRight w:val="0"/>
          <w:marTop w:val="0"/>
          <w:marBottom w:val="0"/>
          <w:divBdr>
            <w:top w:val="none" w:sz="0" w:space="0" w:color="auto"/>
            <w:left w:val="none" w:sz="0" w:space="0" w:color="auto"/>
            <w:bottom w:val="none" w:sz="0" w:space="0" w:color="auto"/>
            <w:right w:val="none" w:sz="0" w:space="0" w:color="auto"/>
          </w:divBdr>
        </w:div>
        <w:div w:id="1456020210">
          <w:marLeft w:val="0"/>
          <w:marRight w:val="0"/>
          <w:marTop w:val="0"/>
          <w:marBottom w:val="0"/>
          <w:divBdr>
            <w:top w:val="none" w:sz="0" w:space="0" w:color="auto"/>
            <w:left w:val="none" w:sz="0" w:space="0" w:color="auto"/>
            <w:bottom w:val="none" w:sz="0" w:space="0" w:color="auto"/>
            <w:right w:val="none" w:sz="0" w:space="0" w:color="auto"/>
          </w:divBdr>
        </w:div>
        <w:div w:id="911813663">
          <w:marLeft w:val="0"/>
          <w:marRight w:val="0"/>
          <w:marTop w:val="0"/>
          <w:marBottom w:val="0"/>
          <w:divBdr>
            <w:top w:val="none" w:sz="0" w:space="0" w:color="auto"/>
            <w:left w:val="none" w:sz="0" w:space="0" w:color="auto"/>
            <w:bottom w:val="none" w:sz="0" w:space="0" w:color="auto"/>
            <w:right w:val="none" w:sz="0" w:space="0" w:color="auto"/>
          </w:divBdr>
        </w:div>
        <w:div w:id="1013144863">
          <w:marLeft w:val="0"/>
          <w:marRight w:val="0"/>
          <w:marTop w:val="0"/>
          <w:marBottom w:val="0"/>
          <w:divBdr>
            <w:top w:val="none" w:sz="0" w:space="0" w:color="auto"/>
            <w:left w:val="none" w:sz="0" w:space="0" w:color="auto"/>
            <w:bottom w:val="none" w:sz="0" w:space="0" w:color="auto"/>
            <w:right w:val="none" w:sz="0" w:space="0" w:color="auto"/>
          </w:divBdr>
        </w:div>
        <w:div w:id="75447682">
          <w:marLeft w:val="0"/>
          <w:marRight w:val="0"/>
          <w:marTop w:val="0"/>
          <w:marBottom w:val="0"/>
          <w:divBdr>
            <w:top w:val="none" w:sz="0" w:space="0" w:color="auto"/>
            <w:left w:val="none" w:sz="0" w:space="0" w:color="auto"/>
            <w:bottom w:val="none" w:sz="0" w:space="0" w:color="auto"/>
            <w:right w:val="none" w:sz="0" w:space="0" w:color="auto"/>
          </w:divBdr>
        </w:div>
        <w:div w:id="1248881410">
          <w:marLeft w:val="0"/>
          <w:marRight w:val="0"/>
          <w:marTop w:val="0"/>
          <w:marBottom w:val="0"/>
          <w:divBdr>
            <w:top w:val="none" w:sz="0" w:space="0" w:color="auto"/>
            <w:left w:val="none" w:sz="0" w:space="0" w:color="auto"/>
            <w:bottom w:val="none" w:sz="0" w:space="0" w:color="auto"/>
            <w:right w:val="none" w:sz="0" w:space="0" w:color="auto"/>
          </w:divBdr>
        </w:div>
        <w:div w:id="1681273959">
          <w:marLeft w:val="0"/>
          <w:marRight w:val="0"/>
          <w:marTop w:val="0"/>
          <w:marBottom w:val="0"/>
          <w:divBdr>
            <w:top w:val="none" w:sz="0" w:space="0" w:color="auto"/>
            <w:left w:val="none" w:sz="0" w:space="0" w:color="auto"/>
            <w:bottom w:val="none" w:sz="0" w:space="0" w:color="auto"/>
            <w:right w:val="none" w:sz="0" w:space="0" w:color="auto"/>
          </w:divBdr>
        </w:div>
        <w:div w:id="1808813335">
          <w:marLeft w:val="0"/>
          <w:marRight w:val="0"/>
          <w:marTop w:val="0"/>
          <w:marBottom w:val="0"/>
          <w:divBdr>
            <w:top w:val="none" w:sz="0" w:space="0" w:color="auto"/>
            <w:left w:val="none" w:sz="0" w:space="0" w:color="auto"/>
            <w:bottom w:val="none" w:sz="0" w:space="0" w:color="auto"/>
            <w:right w:val="none" w:sz="0" w:space="0" w:color="auto"/>
          </w:divBdr>
        </w:div>
        <w:div w:id="357513834">
          <w:marLeft w:val="0"/>
          <w:marRight w:val="0"/>
          <w:marTop w:val="0"/>
          <w:marBottom w:val="0"/>
          <w:divBdr>
            <w:top w:val="none" w:sz="0" w:space="0" w:color="auto"/>
            <w:left w:val="none" w:sz="0" w:space="0" w:color="auto"/>
            <w:bottom w:val="none" w:sz="0" w:space="0" w:color="auto"/>
            <w:right w:val="none" w:sz="0" w:space="0" w:color="auto"/>
          </w:divBdr>
        </w:div>
        <w:div w:id="39790492">
          <w:marLeft w:val="0"/>
          <w:marRight w:val="0"/>
          <w:marTop w:val="0"/>
          <w:marBottom w:val="0"/>
          <w:divBdr>
            <w:top w:val="none" w:sz="0" w:space="0" w:color="auto"/>
            <w:left w:val="none" w:sz="0" w:space="0" w:color="auto"/>
            <w:bottom w:val="none" w:sz="0" w:space="0" w:color="auto"/>
            <w:right w:val="none" w:sz="0" w:space="0" w:color="auto"/>
          </w:divBdr>
        </w:div>
        <w:div w:id="541013498">
          <w:marLeft w:val="0"/>
          <w:marRight w:val="0"/>
          <w:marTop w:val="0"/>
          <w:marBottom w:val="0"/>
          <w:divBdr>
            <w:top w:val="none" w:sz="0" w:space="0" w:color="auto"/>
            <w:left w:val="none" w:sz="0" w:space="0" w:color="auto"/>
            <w:bottom w:val="none" w:sz="0" w:space="0" w:color="auto"/>
            <w:right w:val="none" w:sz="0" w:space="0" w:color="auto"/>
          </w:divBdr>
        </w:div>
        <w:div w:id="1358967742">
          <w:marLeft w:val="0"/>
          <w:marRight w:val="0"/>
          <w:marTop w:val="0"/>
          <w:marBottom w:val="0"/>
          <w:divBdr>
            <w:top w:val="none" w:sz="0" w:space="0" w:color="auto"/>
            <w:left w:val="none" w:sz="0" w:space="0" w:color="auto"/>
            <w:bottom w:val="none" w:sz="0" w:space="0" w:color="auto"/>
            <w:right w:val="none" w:sz="0" w:space="0" w:color="auto"/>
          </w:divBdr>
        </w:div>
        <w:div w:id="630479788">
          <w:marLeft w:val="0"/>
          <w:marRight w:val="0"/>
          <w:marTop w:val="0"/>
          <w:marBottom w:val="0"/>
          <w:divBdr>
            <w:top w:val="none" w:sz="0" w:space="0" w:color="auto"/>
            <w:left w:val="none" w:sz="0" w:space="0" w:color="auto"/>
            <w:bottom w:val="none" w:sz="0" w:space="0" w:color="auto"/>
            <w:right w:val="none" w:sz="0" w:space="0" w:color="auto"/>
          </w:divBdr>
        </w:div>
        <w:div w:id="70853718">
          <w:marLeft w:val="0"/>
          <w:marRight w:val="0"/>
          <w:marTop w:val="0"/>
          <w:marBottom w:val="0"/>
          <w:divBdr>
            <w:top w:val="none" w:sz="0" w:space="0" w:color="auto"/>
            <w:left w:val="none" w:sz="0" w:space="0" w:color="auto"/>
            <w:bottom w:val="none" w:sz="0" w:space="0" w:color="auto"/>
            <w:right w:val="none" w:sz="0" w:space="0" w:color="auto"/>
          </w:divBdr>
        </w:div>
        <w:div w:id="2129667202">
          <w:marLeft w:val="0"/>
          <w:marRight w:val="0"/>
          <w:marTop w:val="0"/>
          <w:marBottom w:val="0"/>
          <w:divBdr>
            <w:top w:val="none" w:sz="0" w:space="0" w:color="auto"/>
            <w:left w:val="none" w:sz="0" w:space="0" w:color="auto"/>
            <w:bottom w:val="none" w:sz="0" w:space="0" w:color="auto"/>
            <w:right w:val="none" w:sz="0" w:space="0" w:color="auto"/>
          </w:divBdr>
        </w:div>
        <w:div w:id="460417846">
          <w:marLeft w:val="0"/>
          <w:marRight w:val="0"/>
          <w:marTop w:val="0"/>
          <w:marBottom w:val="0"/>
          <w:divBdr>
            <w:top w:val="none" w:sz="0" w:space="0" w:color="auto"/>
            <w:left w:val="none" w:sz="0" w:space="0" w:color="auto"/>
            <w:bottom w:val="none" w:sz="0" w:space="0" w:color="auto"/>
            <w:right w:val="none" w:sz="0" w:space="0" w:color="auto"/>
          </w:divBdr>
        </w:div>
        <w:div w:id="218130074">
          <w:marLeft w:val="0"/>
          <w:marRight w:val="0"/>
          <w:marTop w:val="0"/>
          <w:marBottom w:val="0"/>
          <w:divBdr>
            <w:top w:val="none" w:sz="0" w:space="0" w:color="auto"/>
            <w:left w:val="none" w:sz="0" w:space="0" w:color="auto"/>
            <w:bottom w:val="none" w:sz="0" w:space="0" w:color="auto"/>
            <w:right w:val="none" w:sz="0" w:space="0" w:color="auto"/>
          </w:divBdr>
        </w:div>
        <w:div w:id="922226324">
          <w:marLeft w:val="0"/>
          <w:marRight w:val="0"/>
          <w:marTop w:val="0"/>
          <w:marBottom w:val="0"/>
          <w:divBdr>
            <w:top w:val="none" w:sz="0" w:space="0" w:color="auto"/>
            <w:left w:val="none" w:sz="0" w:space="0" w:color="auto"/>
            <w:bottom w:val="none" w:sz="0" w:space="0" w:color="auto"/>
            <w:right w:val="none" w:sz="0" w:space="0" w:color="auto"/>
          </w:divBdr>
        </w:div>
        <w:div w:id="1265455594">
          <w:marLeft w:val="0"/>
          <w:marRight w:val="0"/>
          <w:marTop w:val="0"/>
          <w:marBottom w:val="0"/>
          <w:divBdr>
            <w:top w:val="none" w:sz="0" w:space="0" w:color="auto"/>
            <w:left w:val="none" w:sz="0" w:space="0" w:color="auto"/>
            <w:bottom w:val="none" w:sz="0" w:space="0" w:color="auto"/>
            <w:right w:val="none" w:sz="0" w:space="0" w:color="auto"/>
          </w:divBdr>
        </w:div>
        <w:div w:id="605045348">
          <w:marLeft w:val="0"/>
          <w:marRight w:val="0"/>
          <w:marTop w:val="0"/>
          <w:marBottom w:val="0"/>
          <w:divBdr>
            <w:top w:val="none" w:sz="0" w:space="0" w:color="auto"/>
            <w:left w:val="none" w:sz="0" w:space="0" w:color="auto"/>
            <w:bottom w:val="none" w:sz="0" w:space="0" w:color="auto"/>
            <w:right w:val="none" w:sz="0" w:space="0" w:color="auto"/>
          </w:divBdr>
        </w:div>
        <w:div w:id="8913418">
          <w:marLeft w:val="0"/>
          <w:marRight w:val="0"/>
          <w:marTop w:val="0"/>
          <w:marBottom w:val="0"/>
          <w:divBdr>
            <w:top w:val="none" w:sz="0" w:space="0" w:color="auto"/>
            <w:left w:val="none" w:sz="0" w:space="0" w:color="auto"/>
            <w:bottom w:val="none" w:sz="0" w:space="0" w:color="auto"/>
            <w:right w:val="none" w:sz="0" w:space="0" w:color="auto"/>
          </w:divBdr>
        </w:div>
        <w:div w:id="1069693694">
          <w:marLeft w:val="0"/>
          <w:marRight w:val="0"/>
          <w:marTop w:val="0"/>
          <w:marBottom w:val="0"/>
          <w:divBdr>
            <w:top w:val="none" w:sz="0" w:space="0" w:color="auto"/>
            <w:left w:val="none" w:sz="0" w:space="0" w:color="auto"/>
            <w:bottom w:val="none" w:sz="0" w:space="0" w:color="auto"/>
            <w:right w:val="none" w:sz="0" w:space="0" w:color="auto"/>
          </w:divBdr>
        </w:div>
        <w:div w:id="725839541">
          <w:marLeft w:val="0"/>
          <w:marRight w:val="0"/>
          <w:marTop w:val="0"/>
          <w:marBottom w:val="0"/>
          <w:divBdr>
            <w:top w:val="none" w:sz="0" w:space="0" w:color="auto"/>
            <w:left w:val="none" w:sz="0" w:space="0" w:color="auto"/>
            <w:bottom w:val="none" w:sz="0" w:space="0" w:color="auto"/>
            <w:right w:val="none" w:sz="0" w:space="0" w:color="auto"/>
          </w:divBdr>
        </w:div>
        <w:div w:id="793909336">
          <w:marLeft w:val="0"/>
          <w:marRight w:val="0"/>
          <w:marTop w:val="0"/>
          <w:marBottom w:val="0"/>
          <w:divBdr>
            <w:top w:val="none" w:sz="0" w:space="0" w:color="auto"/>
            <w:left w:val="none" w:sz="0" w:space="0" w:color="auto"/>
            <w:bottom w:val="none" w:sz="0" w:space="0" w:color="auto"/>
            <w:right w:val="none" w:sz="0" w:space="0" w:color="auto"/>
          </w:divBdr>
        </w:div>
        <w:div w:id="69347723">
          <w:marLeft w:val="0"/>
          <w:marRight w:val="0"/>
          <w:marTop w:val="0"/>
          <w:marBottom w:val="0"/>
          <w:divBdr>
            <w:top w:val="none" w:sz="0" w:space="0" w:color="auto"/>
            <w:left w:val="none" w:sz="0" w:space="0" w:color="auto"/>
            <w:bottom w:val="none" w:sz="0" w:space="0" w:color="auto"/>
            <w:right w:val="none" w:sz="0" w:space="0" w:color="auto"/>
          </w:divBdr>
        </w:div>
        <w:div w:id="1246501216">
          <w:marLeft w:val="0"/>
          <w:marRight w:val="0"/>
          <w:marTop w:val="0"/>
          <w:marBottom w:val="0"/>
          <w:divBdr>
            <w:top w:val="none" w:sz="0" w:space="0" w:color="auto"/>
            <w:left w:val="none" w:sz="0" w:space="0" w:color="auto"/>
            <w:bottom w:val="none" w:sz="0" w:space="0" w:color="auto"/>
            <w:right w:val="none" w:sz="0" w:space="0" w:color="auto"/>
          </w:divBdr>
        </w:div>
        <w:div w:id="283972767">
          <w:marLeft w:val="0"/>
          <w:marRight w:val="0"/>
          <w:marTop w:val="0"/>
          <w:marBottom w:val="0"/>
          <w:divBdr>
            <w:top w:val="none" w:sz="0" w:space="0" w:color="auto"/>
            <w:left w:val="none" w:sz="0" w:space="0" w:color="auto"/>
            <w:bottom w:val="none" w:sz="0" w:space="0" w:color="auto"/>
            <w:right w:val="none" w:sz="0" w:space="0" w:color="auto"/>
          </w:divBdr>
        </w:div>
        <w:div w:id="377248450">
          <w:marLeft w:val="0"/>
          <w:marRight w:val="0"/>
          <w:marTop w:val="0"/>
          <w:marBottom w:val="0"/>
          <w:divBdr>
            <w:top w:val="none" w:sz="0" w:space="0" w:color="auto"/>
            <w:left w:val="none" w:sz="0" w:space="0" w:color="auto"/>
            <w:bottom w:val="none" w:sz="0" w:space="0" w:color="auto"/>
            <w:right w:val="none" w:sz="0" w:space="0" w:color="auto"/>
          </w:divBdr>
        </w:div>
        <w:div w:id="1536114140">
          <w:marLeft w:val="0"/>
          <w:marRight w:val="0"/>
          <w:marTop w:val="0"/>
          <w:marBottom w:val="0"/>
          <w:divBdr>
            <w:top w:val="none" w:sz="0" w:space="0" w:color="auto"/>
            <w:left w:val="none" w:sz="0" w:space="0" w:color="auto"/>
            <w:bottom w:val="none" w:sz="0" w:space="0" w:color="auto"/>
            <w:right w:val="none" w:sz="0" w:space="0" w:color="auto"/>
          </w:divBdr>
        </w:div>
        <w:div w:id="778185704">
          <w:marLeft w:val="0"/>
          <w:marRight w:val="0"/>
          <w:marTop w:val="0"/>
          <w:marBottom w:val="0"/>
          <w:divBdr>
            <w:top w:val="none" w:sz="0" w:space="0" w:color="auto"/>
            <w:left w:val="none" w:sz="0" w:space="0" w:color="auto"/>
            <w:bottom w:val="none" w:sz="0" w:space="0" w:color="auto"/>
            <w:right w:val="none" w:sz="0" w:space="0" w:color="auto"/>
          </w:divBdr>
        </w:div>
        <w:div w:id="151912502">
          <w:marLeft w:val="0"/>
          <w:marRight w:val="0"/>
          <w:marTop w:val="0"/>
          <w:marBottom w:val="0"/>
          <w:divBdr>
            <w:top w:val="none" w:sz="0" w:space="0" w:color="auto"/>
            <w:left w:val="none" w:sz="0" w:space="0" w:color="auto"/>
            <w:bottom w:val="none" w:sz="0" w:space="0" w:color="auto"/>
            <w:right w:val="none" w:sz="0" w:space="0" w:color="auto"/>
          </w:divBdr>
        </w:div>
        <w:div w:id="246765722">
          <w:marLeft w:val="0"/>
          <w:marRight w:val="0"/>
          <w:marTop w:val="0"/>
          <w:marBottom w:val="0"/>
          <w:divBdr>
            <w:top w:val="none" w:sz="0" w:space="0" w:color="auto"/>
            <w:left w:val="none" w:sz="0" w:space="0" w:color="auto"/>
            <w:bottom w:val="none" w:sz="0" w:space="0" w:color="auto"/>
            <w:right w:val="none" w:sz="0" w:space="0" w:color="auto"/>
          </w:divBdr>
        </w:div>
        <w:div w:id="7507369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743</Words>
  <Characters>4236</Characters>
  <Application>Microsoft Office Word</Application>
  <DocSecurity>0</DocSecurity>
  <Lines>35</Lines>
  <Paragraphs>9</Paragraphs>
  <ScaleCrop>false</ScaleCrop>
  <Company/>
  <LinksUpToDate>false</LinksUpToDate>
  <CharactersWithSpaces>4970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Basharat Khan</dc:creator>
  <cp:keywords/>
  <dc:description/>
  <cp:lastModifiedBy>Basharat Khan</cp:lastModifiedBy>
  <cp:revision>1</cp:revision>
  <dcterms:created xsi:type="dcterms:W3CDTF">2023-03-06T16:31:00Z</dcterms:created>
  <dcterms:modified xsi:type="dcterms:W3CDTF">2023-03-06T16:41:00Z</dcterms:modified>
</cp:coreProperties>
</file>