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0A3EC75" w14:textId="77777777" w:rsidR="00825EE9" w:rsidRDefault="00825EE9"/>
    <w:p w14:paraId="740BC7AD" w14:textId="77777777" w:rsidR="00391766" w:rsidRDefault="00391766"/>
    <w:p w14:paraId="09A8DA96" w14:textId="77777777" w:rsidR="00825EE9" w:rsidRDefault="00825EE9"/>
    <w:p w14:paraId="1700DE2E" w14:textId="77777777" w:rsidR="00825EE9" w:rsidRDefault="00825EE9"/>
    <w:p w14:paraId="2EDDCE8B" w14:textId="77777777" w:rsidR="00825EE9" w:rsidRDefault="00825EE9"/>
    <w:p w14:paraId="3286CA06" w14:textId="156FA550" w:rsidR="00825EE9" w:rsidRPr="00391766" w:rsidRDefault="00825EE9" w:rsidP="00F600C4">
      <w:pPr>
        <w:spacing w:line="360" w:lineRule="auto"/>
        <w:jc w:val="center"/>
        <w:rPr>
          <w:rFonts w:ascii="Arial" w:hAnsi="Arial" w:cs="Arial"/>
          <w:b/>
          <w:bCs/>
          <w:sz w:val="30"/>
          <w:szCs w:val="30"/>
        </w:rPr>
      </w:pPr>
      <w:r w:rsidRPr="00391766">
        <w:rPr>
          <w:rFonts w:ascii="Arial" w:hAnsi="Arial" w:cs="Arial"/>
          <w:b/>
          <w:bCs/>
          <w:sz w:val="30"/>
          <w:szCs w:val="30"/>
        </w:rPr>
        <w:t xml:space="preserve">Mahisha </w:t>
      </w:r>
      <w:proofErr w:type="spellStart"/>
      <w:r w:rsidRPr="00391766">
        <w:rPr>
          <w:rFonts w:ascii="Arial" w:hAnsi="Arial" w:cs="Arial"/>
          <w:b/>
          <w:bCs/>
          <w:sz w:val="30"/>
          <w:szCs w:val="30"/>
        </w:rPr>
        <w:t>Yesmin</w:t>
      </w:r>
      <w:proofErr w:type="spellEnd"/>
    </w:p>
    <w:p w14:paraId="3E7BC1D8" w14:textId="463D3180" w:rsidR="00825EE9" w:rsidRPr="00391766" w:rsidRDefault="00825EE9" w:rsidP="00F600C4">
      <w:pPr>
        <w:spacing w:line="360" w:lineRule="auto"/>
        <w:jc w:val="center"/>
        <w:rPr>
          <w:rFonts w:ascii="Arial" w:hAnsi="Arial" w:cs="Arial"/>
          <w:b/>
          <w:bCs/>
          <w:sz w:val="30"/>
          <w:szCs w:val="30"/>
        </w:rPr>
      </w:pPr>
      <w:r w:rsidRPr="00391766">
        <w:rPr>
          <w:rFonts w:ascii="Arial" w:hAnsi="Arial" w:cs="Arial"/>
          <w:b/>
          <w:bCs/>
          <w:sz w:val="30"/>
          <w:szCs w:val="30"/>
        </w:rPr>
        <w:t>Student number:</w:t>
      </w:r>
      <w:r w:rsidR="00B97729" w:rsidRPr="00391766">
        <w:rPr>
          <w:rFonts w:ascii="Arial" w:hAnsi="Arial" w:cs="Arial"/>
          <w:b/>
          <w:bCs/>
          <w:sz w:val="30"/>
          <w:szCs w:val="30"/>
        </w:rPr>
        <w:t>2419838</w:t>
      </w:r>
    </w:p>
    <w:p w14:paraId="1756711A" w14:textId="7725A788" w:rsidR="00B97729" w:rsidRPr="00391766" w:rsidRDefault="009268F5" w:rsidP="00F600C4">
      <w:pPr>
        <w:spacing w:line="360" w:lineRule="auto"/>
        <w:jc w:val="center"/>
        <w:rPr>
          <w:rFonts w:ascii="Arial" w:hAnsi="Arial" w:cs="Arial"/>
          <w:b/>
          <w:bCs/>
          <w:sz w:val="30"/>
          <w:szCs w:val="30"/>
        </w:rPr>
      </w:pPr>
      <w:r w:rsidRPr="00391766">
        <w:rPr>
          <w:rFonts w:ascii="Arial" w:hAnsi="Arial" w:cs="Arial"/>
          <w:b/>
          <w:bCs/>
          <w:sz w:val="30"/>
          <w:szCs w:val="30"/>
        </w:rPr>
        <w:t xml:space="preserve">Module: change makers: Building your personal </w:t>
      </w:r>
      <w:r w:rsidR="00872157" w:rsidRPr="00391766">
        <w:rPr>
          <w:rFonts w:ascii="Arial" w:hAnsi="Arial" w:cs="Arial"/>
          <w:b/>
          <w:bCs/>
          <w:sz w:val="30"/>
          <w:szCs w:val="30"/>
        </w:rPr>
        <w:t>Brand for Sustainable Employment</w:t>
      </w:r>
    </w:p>
    <w:p w14:paraId="14D6C1AA" w14:textId="20812802" w:rsidR="00872157" w:rsidRPr="00391766" w:rsidRDefault="00872157" w:rsidP="00F600C4">
      <w:pPr>
        <w:spacing w:line="360" w:lineRule="auto"/>
        <w:jc w:val="center"/>
        <w:rPr>
          <w:rFonts w:ascii="Arial" w:hAnsi="Arial" w:cs="Arial"/>
          <w:b/>
          <w:bCs/>
          <w:sz w:val="30"/>
          <w:szCs w:val="30"/>
        </w:rPr>
      </w:pPr>
      <w:r w:rsidRPr="00391766">
        <w:rPr>
          <w:rFonts w:ascii="Arial" w:hAnsi="Arial" w:cs="Arial"/>
          <w:b/>
          <w:bCs/>
          <w:sz w:val="30"/>
          <w:szCs w:val="30"/>
        </w:rPr>
        <w:t>Module code:</w:t>
      </w:r>
      <w:r w:rsidR="00827E49" w:rsidRPr="00391766">
        <w:rPr>
          <w:rFonts w:ascii="Arial" w:hAnsi="Arial" w:cs="Arial"/>
          <w:b/>
          <w:bCs/>
          <w:sz w:val="30"/>
          <w:szCs w:val="30"/>
        </w:rPr>
        <w:t xml:space="preserve"> BMHP5015</w:t>
      </w:r>
    </w:p>
    <w:p w14:paraId="58B0DCCD" w14:textId="77777777" w:rsidR="00060D83" w:rsidRDefault="00827E49" w:rsidP="00060D83">
      <w:pPr>
        <w:spacing w:line="360" w:lineRule="auto"/>
        <w:jc w:val="center"/>
        <w:rPr>
          <w:rFonts w:ascii="Arial" w:hAnsi="Arial" w:cs="Arial"/>
          <w:b/>
          <w:bCs/>
          <w:sz w:val="30"/>
          <w:szCs w:val="30"/>
        </w:rPr>
      </w:pPr>
      <w:r w:rsidRPr="00391766">
        <w:rPr>
          <w:rFonts w:ascii="Arial" w:hAnsi="Arial" w:cs="Arial"/>
          <w:b/>
          <w:bCs/>
          <w:sz w:val="30"/>
          <w:szCs w:val="30"/>
        </w:rPr>
        <w:t xml:space="preserve">Assignment title: </w:t>
      </w:r>
      <w:bookmarkStart w:id="0" w:name="_Int_BNdnPoAa"/>
      <w:r w:rsidR="00D55E38" w:rsidRPr="00391766">
        <w:rPr>
          <w:rFonts w:ascii="Arial" w:hAnsi="Arial" w:cs="Arial"/>
          <w:b/>
          <w:bCs/>
          <w:sz w:val="30"/>
          <w:szCs w:val="30"/>
        </w:rPr>
        <w:t>Component</w:t>
      </w:r>
      <w:bookmarkEnd w:id="0"/>
      <w:r w:rsidR="00D55E38" w:rsidRPr="00391766">
        <w:rPr>
          <w:rFonts w:ascii="Arial" w:hAnsi="Arial" w:cs="Arial"/>
          <w:b/>
          <w:bCs/>
          <w:sz w:val="30"/>
          <w:szCs w:val="30"/>
        </w:rPr>
        <w:t xml:space="preserve"> 1: Online portfolio of set exercises</w:t>
      </w:r>
    </w:p>
    <w:p w14:paraId="4CAD800B" w14:textId="1AC7EAA9" w:rsidR="00060D83" w:rsidRDefault="00F600C4" w:rsidP="00060D83">
      <w:pPr>
        <w:spacing w:line="360" w:lineRule="auto"/>
        <w:jc w:val="center"/>
        <w:rPr>
          <w:rFonts w:ascii="Arial" w:hAnsi="Arial" w:cs="Arial"/>
          <w:b/>
          <w:bCs/>
          <w:sz w:val="30"/>
          <w:szCs w:val="30"/>
        </w:rPr>
      </w:pPr>
      <w:r w:rsidRPr="00391766">
        <w:rPr>
          <w:rFonts w:ascii="Arial" w:hAnsi="Arial" w:cs="Arial"/>
          <w:b/>
          <w:bCs/>
          <w:sz w:val="30"/>
          <w:szCs w:val="30"/>
        </w:rPr>
        <w:t xml:space="preserve">Health and Social </w:t>
      </w:r>
      <w:r w:rsidR="001E4C72">
        <w:rPr>
          <w:rFonts w:ascii="Arial" w:hAnsi="Arial" w:cs="Arial"/>
          <w:b/>
          <w:bCs/>
          <w:sz w:val="30"/>
          <w:szCs w:val="30"/>
        </w:rPr>
        <w:t>care</w:t>
      </w:r>
    </w:p>
    <w:p w14:paraId="60DF539B" w14:textId="77777777" w:rsidR="00060D83" w:rsidRDefault="00060D83">
      <w:pPr>
        <w:rPr>
          <w:rFonts w:ascii="Arial" w:hAnsi="Arial" w:cs="Arial"/>
          <w:b/>
          <w:bCs/>
          <w:sz w:val="30"/>
          <w:szCs w:val="30"/>
        </w:rPr>
      </w:pPr>
      <w:r>
        <w:rPr>
          <w:rFonts w:ascii="Arial" w:hAnsi="Arial" w:cs="Arial"/>
          <w:b/>
          <w:bCs/>
          <w:sz w:val="30"/>
          <w:szCs w:val="30"/>
        </w:rPr>
        <w:br w:type="page"/>
      </w:r>
    </w:p>
    <w:p w14:paraId="778A2759" w14:textId="77777777" w:rsidR="001E4C72" w:rsidRPr="00A87824" w:rsidRDefault="001E4C72" w:rsidP="00C65E9F">
      <w:pPr>
        <w:spacing w:before="100" w:beforeAutospacing="1" w:after="100" w:afterAutospacing="1" w:line="360" w:lineRule="auto"/>
        <w:outlineLvl w:val="0"/>
        <w:divId w:val="1374689333"/>
        <w:rPr>
          <w:rFonts w:ascii="Arial" w:eastAsia="Times New Roman" w:hAnsi="Arial" w:cs="Arial"/>
          <w:b/>
          <w:bCs/>
          <w:kern w:val="36"/>
          <w:sz w:val="22"/>
          <w:szCs w:val="22"/>
          <w14:ligatures w14:val="none"/>
        </w:rPr>
      </w:pPr>
      <w:r w:rsidRPr="00A87824">
        <w:rPr>
          <w:rFonts w:ascii="Arial" w:eastAsia="Times New Roman" w:hAnsi="Arial" w:cs="Arial"/>
          <w:b/>
          <w:bCs/>
          <w:kern w:val="36"/>
          <w:sz w:val="22"/>
          <w:szCs w:val="22"/>
          <w14:ligatures w14:val="none"/>
        </w:rPr>
        <w:lastRenderedPageBreak/>
        <w:t>Task 1 – Personal Brand</w:t>
      </w:r>
    </w:p>
    <w:p w14:paraId="0A148416" w14:textId="77777777" w:rsidR="001E4C72" w:rsidRPr="00C65E9F" w:rsidRDefault="001E4C72" w:rsidP="00C65E9F">
      <w:pPr>
        <w:spacing w:before="100" w:beforeAutospacing="1" w:after="100" w:afterAutospacing="1" w:line="360" w:lineRule="auto"/>
        <w:divId w:val="1374689333"/>
        <w:rPr>
          <w:rFonts w:ascii="Arial" w:hAnsi="Arial" w:cs="Arial"/>
          <w:kern w:val="0"/>
          <w:sz w:val="22"/>
          <w:szCs w:val="22"/>
          <w14:ligatures w14:val="none"/>
        </w:rPr>
      </w:pPr>
      <w:r w:rsidRPr="00C65E9F">
        <w:rPr>
          <w:rFonts w:ascii="Arial" w:hAnsi="Arial" w:cs="Arial"/>
          <w:kern w:val="0"/>
          <w:sz w:val="22"/>
          <w:szCs w:val="22"/>
          <w14:ligatures w14:val="none"/>
        </w:rPr>
        <w:t>My personal brand is how I present myself as a health and social care professional. I want to be known as caring, respectful, reliable and hardworking, and someone who treats everyone fairly. These qualities matter because people using care services should feel safe, valued and listened to.</w:t>
      </w:r>
    </w:p>
    <w:p w14:paraId="501BF21E" w14:textId="77777777" w:rsidR="001E4C72" w:rsidRPr="00C65E9F" w:rsidRDefault="001E4C72" w:rsidP="00C65E9F">
      <w:pPr>
        <w:spacing w:before="100" w:beforeAutospacing="1" w:after="100" w:afterAutospacing="1" w:line="360" w:lineRule="auto"/>
        <w:divId w:val="1374689333"/>
        <w:rPr>
          <w:rFonts w:ascii="Arial" w:hAnsi="Arial" w:cs="Arial"/>
          <w:kern w:val="0"/>
          <w:sz w:val="22"/>
          <w:szCs w:val="22"/>
          <w14:ligatures w14:val="none"/>
        </w:rPr>
      </w:pPr>
      <w:r w:rsidRPr="00C65E9F">
        <w:rPr>
          <w:rFonts w:ascii="Arial" w:hAnsi="Arial" w:cs="Arial"/>
          <w:kern w:val="0"/>
          <w:sz w:val="22"/>
          <w:szCs w:val="22"/>
          <w14:ligatures w14:val="none"/>
        </w:rPr>
        <w:t>One of my strengths is my willingness to learn. Health and social care requires more than completing tasks; it also involves communication, patience, teamwork and respect for individual needs. The Care Certificate standards describe the knowledge, skills and behaviours expected of people starting work in health and social care (Skills for Care, NHS England and Skills for Health, 2025).</w:t>
      </w:r>
    </w:p>
    <w:p w14:paraId="5B245698" w14:textId="77777777" w:rsidR="001E4C72" w:rsidRPr="00C65E9F" w:rsidRDefault="001E4C72" w:rsidP="00C65E9F">
      <w:pPr>
        <w:spacing w:before="100" w:beforeAutospacing="1" w:after="100" w:afterAutospacing="1" w:line="360" w:lineRule="auto"/>
        <w:divId w:val="1374689333"/>
        <w:rPr>
          <w:rFonts w:ascii="Arial" w:hAnsi="Arial" w:cs="Arial"/>
          <w:kern w:val="0"/>
          <w:sz w:val="22"/>
          <w:szCs w:val="22"/>
          <w14:ligatures w14:val="none"/>
        </w:rPr>
      </w:pPr>
      <w:r w:rsidRPr="00C65E9F">
        <w:rPr>
          <w:rFonts w:ascii="Arial" w:hAnsi="Arial" w:cs="Arial"/>
          <w:kern w:val="0"/>
          <w:sz w:val="22"/>
          <w:szCs w:val="22"/>
          <w14:ligatures w14:val="none"/>
        </w:rPr>
        <w:t>I can develop my personal brand by gaining experience, completing training and asking tutors or placement supervisors for feedback. I could improve my knowledge of safeguarding, confidentiality, equality and diversity, and person-centred care. I can also update my CV and record achievements so I have examples of my skills to discuss in interviews.</w:t>
      </w:r>
    </w:p>
    <w:p w14:paraId="1C1ADC10" w14:textId="77777777" w:rsidR="001E4C72" w:rsidRPr="00C65E9F" w:rsidRDefault="001E4C72" w:rsidP="00C65E9F">
      <w:pPr>
        <w:spacing w:before="100" w:beforeAutospacing="1" w:after="100" w:afterAutospacing="1" w:line="360" w:lineRule="auto"/>
        <w:divId w:val="1374689333"/>
        <w:rPr>
          <w:rFonts w:ascii="Arial" w:hAnsi="Arial" w:cs="Arial"/>
          <w:kern w:val="0"/>
          <w:sz w:val="22"/>
          <w:szCs w:val="22"/>
          <w14:ligatures w14:val="none"/>
        </w:rPr>
      </w:pPr>
      <w:proofErr w:type="spellStart"/>
      <w:r w:rsidRPr="00C65E9F">
        <w:rPr>
          <w:rFonts w:ascii="Arial" w:hAnsi="Arial" w:cs="Arial"/>
          <w:kern w:val="0"/>
          <w:sz w:val="22"/>
          <w:szCs w:val="22"/>
          <w14:ligatures w14:val="none"/>
        </w:rPr>
        <w:t>Dacre</w:t>
      </w:r>
      <w:proofErr w:type="spellEnd"/>
      <w:r w:rsidRPr="00C65E9F">
        <w:rPr>
          <w:rFonts w:ascii="Arial" w:hAnsi="Arial" w:cs="Arial"/>
          <w:kern w:val="0"/>
          <w:sz w:val="22"/>
          <w:szCs w:val="22"/>
          <w14:ligatures w14:val="none"/>
        </w:rPr>
        <w:t xml:space="preserve"> Pool and Sewell (2007) explain employability through a model that includes skills, experience and personal qualities. I can use this approach by setting career goals and identifying areas for improvement.</w:t>
      </w:r>
    </w:p>
    <w:p w14:paraId="4D79194B" w14:textId="77777777" w:rsidR="001E4C72" w:rsidRPr="00C65E9F" w:rsidRDefault="001E4C72" w:rsidP="00C65E9F">
      <w:pPr>
        <w:spacing w:before="100" w:beforeAutospacing="1" w:after="100" w:afterAutospacing="1" w:line="360" w:lineRule="auto"/>
        <w:divId w:val="1374689333"/>
        <w:rPr>
          <w:rFonts w:ascii="Arial" w:hAnsi="Arial" w:cs="Arial"/>
          <w:kern w:val="0"/>
          <w:sz w:val="22"/>
          <w:szCs w:val="22"/>
          <w14:ligatures w14:val="none"/>
        </w:rPr>
      </w:pPr>
      <w:r w:rsidRPr="00C65E9F">
        <w:rPr>
          <w:rFonts w:ascii="Arial" w:hAnsi="Arial" w:cs="Arial"/>
          <w:kern w:val="0"/>
          <w:sz w:val="22"/>
          <w:szCs w:val="22"/>
          <w14:ligatures w14:val="none"/>
        </w:rPr>
        <w:t>My goal is to progress into a responsible health and social care role, such as a senior care worker, and potentially move into management. A positive personal brand may help me achieve this. However, it must be supported by my actions, not just the qualities I describe. I need to demonstrate professionalism, respect and responsibility in my studies and employment.</w:t>
      </w:r>
    </w:p>
    <w:p w14:paraId="08D3C574" w14:textId="28E2D5FE" w:rsidR="00ED0C34" w:rsidRPr="00C65E9F" w:rsidRDefault="00ED0C34" w:rsidP="00C65E9F">
      <w:pPr>
        <w:spacing w:line="360" w:lineRule="auto"/>
        <w:jc w:val="center"/>
        <w:rPr>
          <w:rFonts w:ascii="Arial" w:hAnsi="Arial" w:cs="Arial"/>
          <w:sz w:val="22"/>
          <w:szCs w:val="22"/>
        </w:rPr>
      </w:pPr>
    </w:p>
    <w:p w14:paraId="21383BC1" w14:textId="77777777" w:rsidR="00ED0C34" w:rsidRPr="00C65E9F" w:rsidRDefault="00ED0C34" w:rsidP="00C65E9F">
      <w:pPr>
        <w:spacing w:line="360" w:lineRule="auto"/>
        <w:rPr>
          <w:rFonts w:ascii="Arial" w:hAnsi="Arial" w:cs="Arial"/>
          <w:sz w:val="22"/>
          <w:szCs w:val="22"/>
        </w:rPr>
      </w:pPr>
      <w:r w:rsidRPr="00C65E9F">
        <w:rPr>
          <w:rFonts w:ascii="Arial" w:hAnsi="Arial" w:cs="Arial"/>
          <w:sz w:val="22"/>
          <w:szCs w:val="22"/>
        </w:rPr>
        <w:br w:type="page"/>
      </w:r>
    </w:p>
    <w:p w14:paraId="0C04A2B6" w14:textId="6F399B8E" w:rsidR="00F600C4" w:rsidRPr="00A87824" w:rsidRDefault="003F5C43" w:rsidP="00C65E9F">
      <w:pPr>
        <w:spacing w:line="360" w:lineRule="auto"/>
        <w:rPr>
          <w:rFonts w:ascii="Arial" w:hAnsi="Arial" w:cs="Arial"/>
          <w:b/>
          <w:bCs/>
          <w:sz w:val="22"/>
          <w:szCs w:val="22"/>
          <w:u w:val="single"/>
        </w:rPr>
      </w:pPr>
      <w:r w:rsidRPr="00A87824">
        <w:rPr>
          <w:rFonts w:ascii="Arial" w:hAnsi="Arial" w:cs="Arial"/>
          <w:b/>
          <w:bCs/>
          <w:noProof/>
          <w:sz w:val="22"/>
          <w:szCs w:val="22"/>
        </w:rPr>
        <w:lastRenderedPageBreak/>
        <mc:AlternateContent>
          <mc:Choice Requires="wps">
            <w:drawing>
              <wp:anchor distT="0" distB="0" distL="114300" distR="114300" simplePos="0" relativeHeight="251659264" behindDoc="0" locked="0" layoutInCell="1" allowOverlap="1" wp14:anchorId="2B8D2A3E" wp14:editId="7472B4A5">
                <wp:simplePos x="0" y="0"/>
                <wp:positionH relativeFrom="column">
                  <wp:posOffset>1262535</wp:posOffset>
                </wp:positionH>
                <wp:positionV relativeFrom="paragraph">
                  <wp:posOffset>329746</wp:posOffset>
                </wp:positionV>
                <wp:extent cx="3215640" cy="1529715"/>
                <wp:effectExtent l="12700" t="12700" r="10160" b="6985"/>
                <wp:wrapNone/>
                <wp:docPr id="628709696" name="Oval 4"/>
                <wp:cNvGraphicFramePr/>
                <a:graphic xmlns:a="http://schemas.openxmlformats.org/drawingml/2006/main">
                  <a:graphicData uri="http://schemas.microsoft.com/office/word/2010/wordprocessingShape">
                    <wps:wsp>
                      <wps:cNvSpPr/>
                      <wps:spPr>
                        <a:xfrm>
                          <a:off x="0" y="0"/>
                          <a:ext cx="3215640" cy="1529715"/>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761E2F7B" w14:textId="09BFD9DC" w:rsidR="0083709E" w:rsidRDefault="0083709E" w:rsidP="0083709E">
                            <w:pPr>
                              <w:jc w:val="center"/>
                              <w:rPr>
                                <w:rFonts w:ascii="Arial" w:hAnsi="Arial" w:cs="Arial"/>
                                <w:b/>
                                <w:bCs/>
                                <w:color w:val="000000" w:themeColor="text1"/>
                                <w:sz w:val="38"/>
                                <w:szCs w:val="38"/>
                              </w:rPr>
                            </w:pPr>
                            <w:r w:rsidRPr="0083709E">
                              <w:rPr>
                                <w:rFonts w:ascii="Arial" w:hAnsi="Arial" w:cs="Arial"/>
                                <w:b/>
                                <w:bCs/>
                                <w:color w:val="000000" w:themeColor="text1"/>
                                <w:sz w:val="38"/>
                                <w:szCs w:val="38"/>
                              </w:rPr>
                              <w:t>ME</w:t>
                            </w:r>
                          </w:p>
                          <w:p w14:paraId="79FD271F" w14:textId="3E2FB8C5" w:rsidR="0083709E" w:rsidRPr="0083709E" w:rsidRDefault="006A116E" w:rsidP="0083709E">
                            <w:pPr>
                              <w:jc w:val="center"/>
                              <w:rPr>
                                <w:rFonts w:ascii="Arial" w:hAnsi="Arial" w:cs="Arial"/>
                                <w:color w:val="000000" w:themeColor="text1"/>
                                <w:sz w:val="22"/>
                                <w:szCs w:val="22"/>
                              </w:rPr>
                            </w:pPr>
                            <w:r>
                              <w:rPr>
                                <w:rFonts w:ascii="Arial" w:hAnsi="Arial" w:cs="Arial"/>
                                <w:color w:val="000000" w:themeColor="text1"/>
                                <w:sz w:val="22"/>
                                <w:szCs w:val="22"/>
                              </w:rPr>
                              <w:t xml:space="preserve">Health and social care student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B8D2A3E" id="Oval 4" o:spid="_x0000_s1026" style="position:absolute;margin-left:99.4pt;margin-top:25.95pt;width:253.2pt;height:120.4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" fillcolor="#156082 [3204]" strokecolor="#030e13 [484]" strokeweight="1.5pt">
                <v:stroke joinstyle="miter"/>
                <v:textbox>
                  <w:txbxContent>
                    <w:p w14:paraId="761E2F7B" w14:textId="09BFD9DC" w:rsidR="0083709E" w:rsidRDefault="0083709E" w:rsidP="0083709E">
                      <w:pPr>
                        <w:jc w:val="center"/>
                        <w:rPr>
                          <w:rFonts w:ascii="Arial" w:hAnsi="Arial" w:cs="Arial"/>
                          <w:b/>
                          <w:bCs/>
                          <w:color w:val="000000" w:themeColor="text1"/>
                          <w:sz w:val="38"/>
                          <w:szCs w:val="38"/>
                        </w:rPr>
                      </w:pPr>
                      <w:r w:rsidRPr="0083709E">
                        <w:rPr>
                          <w:rFonts w:ascii="Arial" w:hAnsi="Arial" w:cs="Arial"/>
                          <w:b/>
                          <w:bCs/>
                          <w:color w:val="000000" w:themeColor="text1"/>
                          <w:sz w:val="38"/>
                          <w:szCs w:val="38"/>
                        </w:rPr>
                        <w:t>ME</w:t>
                      </w:r>
                    </w:p>
                    <w:p w14:paraId="79FD271F" w14:textId="3E2FB8C5" w:rsidR="0083709E" w:rsidRPr="0083709E" w:rsidRDefault="006A116E" w:rsidP="0083709E">
                      <w:pPr>
                        <w:jc w:val="center"/>
                        <w:rPr>
                          <w:rFonts w:ascii="Arial" w:hAnsi="Arial" w:cs="Arial"/>
                          <w:color w:val="000000" w:themeColor="text1"/>
                          <w:sz w:val="22"/>
                          <w:szCs w:val="22"/>
                        </w:rPr>
                      </w:pPr>
                      <w:r>
                        <w:rPr>
                          <w:rFonts w:ascii="Arial" w:hAnsi="Arial" w:cs="Arial"/>
                          <w:color w:val="000000" w:themeColor="text1"/>
                          <w:sz w:val="22"/>
                          <w:szCs w:val="22"/>
                        </w:rPr>
                        <w:t xml:space="preserve">Health and social care student </w:t>
                      </w:r>
                    </w:p>
                  </w:txbxContent>
                </v:textbox>
              </v:oval>
            </w:pict>
          </mc:Fallback>
        </mc:AlternateContent>
      </w:r>
      <w:r w:rsidR="007439CC" w:rsidRPr="00A87824">
        <w:rPr>
          <w:rFonts w:ascii="Arial" w:hAnsi="Arial" w:cs="Arial"/>
          <w:b/>
          <w:bCs/>
          <w:sz w:val="22"/>
          <w:szCs w:val="22"/>
          <w:u w:val="single"/>
        </w:rPr>
        <w:t>Task 2-</w:t>
      </w:r>
      <w:r w:rsidR="00D85BA0" w:rsidRPr="00A87824">
        <w:rPr>
          <w:rFonts w:ascii="Arial" w:hAnsi="Arial" w:cs="Arial"/>
          <w:b/>
          <w:bCs/>
          <w:sz w:val="22"/>
          <w:szCs w:val="22"/>
          <w:u w:val="single"/>
        </w:rPr>
        <w:t xml:space="preserve"> Network Map</w:t>
      </w:r>
    </w:p>
    <w:p w14:paraId="76B4CCF6" w14:textId="71F178FD" w:rsidR="00963F22" w:rsidRPr="00C65E9F" w:rsidRDefault="00963F22" w:rsidP="00C65E9F">
      <w:pPr>
        <w:spacing w:line="360" w:lineRule="auto"/>
        <w:rPr>
          <w:rFonts w:ascii="Arial" w:hAnsi="Arial" w:cs="Arial"/>
          <w:sz w:val="22"/>
          <w:szCs w:val="22"/>
        </w:rPr>
      </w:pPr>
    </w:p>
    <w:p w14:paraId="1A274E6C" w14:textId="4FCF6304" w:rsidR="007439CC" w:rsidRPr="00C65E9F" w:rsidRDefault="007439CC" w:rsidP="00C65E9F">
      <w:pPr>
        <w:spacing w:line="360" w:lineRule="auto"/>
        <w:jc w:val="center"/>
        <w:rPr>
          <w:rFonts w:ascii="Arial" w:hAnsi="Arial" w:cs="Arial"/>
          <w:sz w:val="22"/>
          <w:szCs w:val="22"/>
        </w:rPr>
      </w:pPr>
    </w:p>
    <w:p w14:paraId="7C9FC24A" w14:textId="1E18DA8F" w:rsidR="00842976" w:rsidRPr="00C65E9F" w:rsidRDefault="00842976" w:rsidP="00C65E9F">
      <w:pPr>
        <w:spacing w:line="360" w:lineRule="auto"/>
        <w:jc w:val="center"/>
        <w:rPr>
          <w:rFonts w:ascii="Arial" w:hAnsi="Arial" w:cs="Arial"/>
          <w:sz w:val="22"/>
          <w:szCs w:val="22"/>
        </w:rPr>
      </w:pPr>
    </w:p>
    <w:p w14:paraId="1BF8C2B9" w14:textId="2EFEBF89" w:rsidR="00842976" w:rsidRPr="00C65E9F" w:rsidRDefault="008B7A7E" w:rsidP="00C65E9F">
      <w:pPr>
        <w:spacing w:line="360" w:lineRule="auto"/>
        <w:jc w:val="center"/>
        <w:rPr>
          <w:rFonts w:ascii="Arial" w:hAnsi="Arial" w:cs="Arial"/>
          <w:sz w:val="22"/>
          <w:szCs w:val="22"/>
        </w:rPr>
      </w:pPr>
      <w:r w:rsidRPr="00C65E9F">
        <w:rPr>
          <w:rFonts w:ascii="Arial" w:hAnsi="Arial" w:cs="Arial"/>
          <w:noProof/>
          <w:sz w:val="22"/>
          <w:szCs w:val="22"/>
        </w:rPr>
        <mc:AlternateContent>
          <mc:Choice Requires="wps">
            <w:drawing>
              <wp:anchor distT="0" distB="0" distL="114300" distR="114300" simplePos="0" relativeHeight="251668480" behindDoc="0" locked="0" layoutInCell="1" allowOverlap="1" wp14:anchorId="213D84F6" wp14:editId="60BD93DD">
                <wp:simplePos x="0" y="0"/>
                <wp:positionH relativeFrom="column">
                  <wp:posOffset>3342005</wp:posOffset>
                </wp:positionH>
                <wp:positionV relativeFrom="paragraph">
                  <wp:posOffset>371475</wp:posOffset>
                </wp:positionV>
                <wp:extent cx="383540" cy="694055"/>
                <wp:effectExtent l="12700" t="12700" r="22860" b="29845"/>
                <wp:wrapNone/>
                <wp:docPr id="1448945214" name="Straight Arrow Connector 8"/>
                <wp:cNvGraphicFramePr/>
                <a:graphic xmlns:a="http://schemas.openxmlformats.org/drawingml/2006/main">
                  <a:graphicData uri="http://schemas.microsoft.com/office/word/2010/wordprocessingShape">
                    <wps:wsp>
                      <wps:cNvCnPr/>
                      <wps:spPr>
                        <a:xfrm>
                          <a:off x="0" y="0"/>
                          <a:ext cx="383540" cy="694055"/>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240E9E95" id="_x0000_t32" coordsize="21600,21600" o:spt="32" o:oned="t" path="m,l21600,21600e" filled="f">
                <v:path arrowok="t" fillok="f" o:connecttype="none"/>
                <o:lock v:ext="edit" shapetype="t"/>
              </v:shapetype>
              <v:shape id="Straight Arrow Connector 8" o:spid="_x0000_s1026" type="#_x0000_t32" style="position:absolute;margin-left:263.15pt;margin-top:29.25pt;width:30.2pt;height:54.6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" strokecolor="#156082 [3204]" strokeweight="1.5pt">
                <v:stroke endarrow="block" joinstyle="miter"/>
              </v:shape>
            </w:pict>
          </mc:Fallback>
        </mc:AlternateContent>
      </w:r>
      <w:r w:rsidR="00877C55" w:rsidRPr="00C65E9F">
        <w:rPr>
          <w:rFonts w:ascii="Arial" w:hAnsi="Arial" w:cs="Arial"/>
          <w:noProof/>
          <w:sz w:val="22"/>
          <w:szCs w:val="22"/>
        </w:rPr>
        <mc:AlternateContent>
          <mc:Choice Requires="wps">
            <w:drawing>
              <wp:anchor distT="0" distB="0" distL="114300" distR="114300" simplePos="0" relativeHeight="251667456" behindDoc="0" locked="0" layoutInCell="1" allowOverlap="1" wp14:anchorId="4178E06F" wp14:editId="380DE8CC">
                <wp:simplePos x="0" y="0"/>
                <wp:positionH relativeFrom="column">
                  <wp:posOffset>1638935</wp:posOffset>
                </wp:positionH>
                <wp:positionV relativeFrom="paragraph">
                  <wp:posOffset>371475</wp:posOffset>
                </wp:positionV>
                <wp:extent cx="294005" cy="694055"/>
                <wp:effectExtent l="25400" t="12700" r="23495" b="29845"/>
                <wp:wrapNone/>
                <wp:docPr id="624299882" name="Straight Arrow Connector 7"/>
                <wp:cNvGraphicFramePr/>
                <a:graphic xmlns:a="http://schemas.openxmlformats.org/drawingml/2006/main">
                  <a:graphicData uri="http://schemas.microsoft.com/office/word/2010/wordprocessingShape">
                    <wps:wsp>
                      <wps:cNvCnPr/>
                      <wps:spPr>
                        <a:xfrm flipH="1">
                          <a:off x="0" y="0"/>
                          <a:ext cx="294005" cy="694055"/>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B671642" id="Straight Arrow Connector 7" o:spid="_x0000_s1026" type="#_x0000_t32" style="position:absolute;margin-left:129.05pt;margin-top:29.25pt;width:23.15pt;height:54.65pt;flip:x;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" strokecolor="#156082 [3204]" strokeweight="1.5pt">
                <v:stroke endarrow="block" joinstyle="miter"/>
              </v:shape>
            </w:pict>
          </mc:Fallback>
        </mc:AlternateContent>
      </w:r>
    </w:p>
    <w:p w14:paraId="53E17F53" w14:textId="7E06AA3B" w:rsidR="00842976" w:rsidRPr="00C65E9F" w:rsidRDefault="00274122" w:rsidP="00C65E9F">
      <w:pPr>
        <w:spacing w:line="360" w:lineRule="auto"/>
        <w:jc w:val="center"/>
        <w:rPr>
          <w:rFonts w:ascii="Arial" w:hAnsi="Arial" w:cs="Arial"/>
          <w:sz w:val="22"/>
          <w:szCs w:val="22"/>
        </w:rPr>
      </w:pPr>
      <w:r w:rsidRPr="00C65E9F">
        <w:rPr>
          <w:rFonts w:ascii="Arial" w:hAnsi="Arial" w:cs="Arial"/>
          <w:noProof/>
          <w:sz w:val="22"/>
          <w:szCs w:val="22"/>
        </w:rPr>
        <mc:AlternateContent>
          <mc:Choice Requires="wps">
            <w:drawing>
              <wp:anchor distT="0" distB="0" distL="114300" distR="114300" simplePos="0" relativeHeight="251669504" behindDoc="0" locked="0" layoutInCell="1" allowOverlap="1" wp14:anchorId="2C435D4A" wp14:editId="540FA0A8">
                <wp:simplePos x="0" y="0"/>
                <wp:positionH relativeFrom="column">
                  <wp:posOffset>2084705</wp:posOffset>
                </wp:positionH>
                <wp:positionV relativeFrom="paragraph">
                  <wp:posOffset>154940</wp:posOffset>
                </wp:positionV>
                <wp:extent cx="616585" cy="2432050"/>
                <wp:effectExtent l="50800" t="12700" r="18415" b="19050"/>
                <wp:wrapNone/>
                <wp:docPr id="311310314" name="Straight Arrow Connector 9"/>
                <wp:cNvGraphicFramePr/>
                <a:graphic xmlns:a="http://schemas.openxmlformats.org/drawingml/2006/main">
                  <a:graphicData uri="http://schemas.microsoft.com/office/word/2010/wordprocessingShape">
                    <wps:wsp>
                      <wps:cNvCnPr/>
                      <wps:spPr>
                        <a:xfrm flipH="1">
                          <a:off x="0" y="0"/>
                          <a:ext cx="616585" cy="243205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D84165E" id="Straight Arrow Connector 9" o:spid="_x0000_s1026" type="#_x0000_t32" style="position:absolute;margin-left:164.15pt;margin-top:12.2pt;width:48.55pt;height:191.5pt;flip:x;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" strokecolor="#156082 [3204]" strokeweight="1.5pt">
                <v:stroke endarrow="block" joinstyle="miter"/>
              </v:shape>
            </w:pict>
          </mc:Fallback>
        </mc:AlternateContent>
      </w:r>
      <w:r w:rsidRPr="00C65E9F">
        <w:rPr>
          <w:rFonts w:ascii="Arial" w:hAnsi="Arial" w:cs="Arial"/>
          <w:noProof/>
          <w:sz w:val="22"/>
          <w:szCs w:val="22"/>
        </w:rPr>
        <mc:AlternateContent>
          <mc:Choice Requires="wps">
            <w:drawing>
              <wp:anchor distT="0" distB="0" distL="114300" distR="114300" simplePos="0" relativeHeight="251670528" behindDoc="0" locked="0" layoutInCell="1" allowOverlap="1" wp14:anchorId="24EA4BD0" wp14:editId="787AD014">
                <wp:simplePos x="0" y="0"/>
                <wp:positionH relativeFrom="column">
                  <wp:posOffset>2938780</wp:posOffset>
                </wp:positionH>
                <wp:positionV relativeFrom="paragraph">
                  <wp:posOffset>160655</wp:posOffset>
                </wp:positionV>
                <wp:extent cx="560705" cy="2432050"/>
                <wp:effectExtent l="12700" t="12700" r="36195" b="19050"/>
                <wp:wrapNone/>
                <wp:docPr id="1258385542" name="Straight Arrow Connector 10"/>
                <wp:cNvGraphicFramePr/>
                <a:graphic xmlns:a="http://schemas.openxmlformats.org/drawingml/2006/main">
                  <a:graphicData uri="http://schemas.microsoft.com/office/word/2010/wordprocessingShape">
                    <wps:wsp>
                      <wps:cNvCnPr/>
                      <wps:spPr>
                        <a:xfrm>
                          <a:off x="0" y="0"/>
                          <a:ext cx="560705" cy="243205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F70017E" id="Straight Arrow Connector 10" o:spid="_x0000_s1026" type="#_x0000_t32" style="position:absolute;margin-left:231.4pt;margin-top:12.65pt;width:44.15pt;height:191.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" strokecolor="#156082 [3204]" strokeweight="1.5pt">
                <v:stroke endarrow="block" joinstyle="miter"/>
              </v:shape>
            </w:pict>
          </mc:Fallback>
        </mc:AlternateContent>
      </w:r>
    </w:p>
    <w:p w14:paraId="4C3EBB7D" w14:textId="62167408" w:rsidR="00842976" w:rsidRPr="00C65E9F" w:rsidRDefault="0097293F" w:rsidP="00C65E9F">
      <w:pPr>
        <w:spacing w:line="360" w:lineRule="auto"/>
        <w:jc w:val="center"/>
        <w:rPr>
          <w:rFonts w:ascii="Arial" w:hAnsi="Arial" w:cs="Arial"/>
          <w:sz w:val="22"/>
          <w:szCs w:val="22"/>
        </w:rPr>
      </w:pPr>
      <w:r w:rsidRPr="00C65E9F">
        <w:rPr>
          <w:rFonts w:ascii="Arial" w:hAnsi="Arial" w:cs="Arial"/>
          <w:noProof/>
          <w:sz w:val="22"/>
          <w:szCs w:val="22"/>
        </w:rPr>
        <mc:AlternateContent>
          <mc:Choice Requires="wps">
            <w:drawing>
              <wp:anchor distT="0" distB="0" distL="114300" distR="114300" simplePos="0" relativeHeight="251660288" behindDoc="0" locked="0" layoutInCell="1" allowOverlap="1" wp14:anchorId="5C6C7D52" wp14:editId="48772A7C">
                <wp:simplePos x="0" y="0"/>
                <wp:positionH relativeFrom="column">
                  <wp:posOffset>-679450</wp:posOffset>
                </wp:positionH>
                <wp:positionV relativeFrom="paragraph">
                  <wp:posOffset>304800</wp:posOffset>
                </wp:positionV>
                <wp:extent cx="2767330" cy="1218565"/>
                <wp:effectExtent l="12700" t="12700" r="13970" b="13335"/>
                <wp:wrapNone/>
                <wp:docPr id="28737159" name="Rectangle 5"/>
                <wp:cNvGraphicFramePr/>
                <a:graphic xmlns:a="http://schemas.openxmlformats.org/drawingml/2006/main">
                  <a:graphicData uri="http://schemas.microsoft.com/office/word/2010/wordprocessingShape">
                    <wps:wsp>
                      <wps:cNvSpPr/>
                      <wps:spPr>
                        <a:xfrm>
                          <a:off x="0" y="0"/>
                          <a:ext cx="2767330" cy="1218565"/>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4DEF61C9" w14:textId="77777777" w:rsidR="0097293F" w:rsidRPr="00945DB6" w:rsidRDefault="00D87140" w:rsidP="0097293F">
                            <w:pPr>
                              <w:spacing w:before="100" w:beforeAutospacing="1" w:after="100" w:afterAutospacing="1" w:line="240" w:lineRule="auto"/>
                              <w:divId w:val="1305309559"/>
                              <w:rPr>
                                <w:rFonts w:ascii="Arial" w:hAnsi="Arial" w:cs="Arial"/>
                                <w:b/>
                                <w:bCs/>
                                <w:color w:val="000000" w:themeColor="text1"/>
                                <w:kern w:val="0"/>
                                <w:sz w:val="20"/>
                                <w:szCs w:val="20"/>
                                <w14:ligatures w14:val="none"/>
                              </w:rPr>
                            </w:pPr>
                            <w:r w:rsidRPr="00D87140">
                              <w:rPr>
                                <w:rFonts w:ascii="Arial" w:hAnsi="Arial" w:cs="Arial"/>
                                <w:b/>
                                <w:bCs/>
                                <w:color w:val="000000" w:themeColor="text1"/>
                                <w:kern w:val="0"/>
                                <w:sz w:val="20"/>
                                <w:szCs w:val="20"/>
                                <w14:ligatures w14:val="none"/>
                              </w:rPr>
                              <w:t>Career Network</w:t>
                            </w:r>
                          </w:p>
                          <w:p w14:paraId="6E04E692" w14:textId="77777777" w:rsidR="0097293F" w:rsidRPr="00945DB6" w:rsidRDefault="00D87140" w:rsidP="0097293F">
                            <w:pPr>
                              <w:pStyle w:val="ListParagraph"/>
                              <w:numPr>
                                <w:ilvl w:val="0"/>
                                <w:numId w:val="2"/>
                              </w:numPr>
                              <w:spacing w:before="100" w:beforeAutospacing="1" w:after="100" w:afterAutospacing="1" w:line="240" w:lineRule="auto"/>
                              <w:divId w:val="1305309559"/>
                              <w:rPr>
                                <w:rFonts w:ascii="Arial" w:hAnsi="Arial" w:cs="Arial"/>
                                <w:color w:val="000000" w:themeColor="text1"/>
                                <w:kern w:val="0"/>
                                <w:sz w:val="20"/>
                                <w:szCs w:val="20"/>
                                <w14:ligatures w14:val="none"/>
                              </w:rPr>
                            </w:pPr>
                            <w:r w:rsidRPr="00945DB6">
                              <w:rPr>
                                <w:rFonts w:ascii="Arial" w:eastAsia="Times New Roman" w:hAnsi="Arial" w:cs="Arial"/>
                                <w:color w:val="000000" w:themeColor="text1"/>
                                <w:kern w:val="0"/>
                                <w:sz w:val="20"/>
                                <w:szCs w:val="20"/>
                                <w14:ligatures w14:val="none"/>
                              </w:rPr>
                              <w:t>University tutors</w:t>
                            </w:r>
                          </w:p>
                          <w:p w14:paraId="4670D554" w14:textId="77777777" w:rsidR="0097293F" w:rsidRPr="00945DB6" w:rsidRDefault="00D87140" w:rsidP="0097293F">
                            <w:pPr>
                              <w:pStyle w:val="ListParagraph"/>
                              <w:numPr>
                                <w:ilvl w:val="0"/>
                                <w:numId w:val="2"/>
                              </w:numPr>
                              <w:spacing w:before="100" w:beforeAutospacing="1" w:after="100" w:afterAutospacing="1" w:line="240" w:lineRule="auto"/>
                              <w:divId w:val="1305309559"/>
                              <w:rPr>
                                <w:rFonts w:ascii="Arial" w:hAnsi="Arial" w:cs="Arial"/>
                                <w:color w:val="000000" w:themeColor="text1"/>
                                <w:kern w:val="0"/>
                                <w:sz w:val="20"/>
                                <w:szCs w:val="20"/>
                                <w14:ligatures w14:val="none"/>
                              </w:rPr>
                            </w:pPr>
                            <w:r w:rsidRPr="00945DB6">
                              <w:rPr>
                                <w:rFonts w:ascii="Arial" w:eastAsia="Times New Roman" w:hAnsi="Arial" w:cs="Arial"/>
                                <w:color w:val="000000" w:themeColor="text1"/>
                                <w:kern w:val="0"/>
                                <w:sz w:val="20"/>
                                <w:szCs w:val="20"/>
                                <w14:ligatures w14:val="none"/>
                              </w:rPr>
                              <w:t>Careers advisers</w:t>
                            </w:r>
                          </w:p>
                          <w:p w14:paraId="158BF678" w14:textId="77777777" w:rsidR="0097293F" w:rsidRPr="00945DB6" w:rsidRDefault="00D87140" w:rsidP="0097293F">
                            <w:pPr>
                              <w:pStyle w:val="ListParagraph"/>
                              <w:numPr>
                                <w:ilvl w:val="0"/>
                                <w:numId w:val="2"/>
                              </w:numPr>
                              <w:spacing w:before="100" w:beforeAutospacing="1" w:after="100" w:afterAutospacing="1" w:line="240" w:lineRule="auto"/>
                              <w:divId w:val="1305309559"/>
                              <w:rPr>
                                <w:rFonts w:ascii="Arial" w:hAnsi="Arial" w:cs="Arial"/>
                                <w:color w:val="000000" w:themeColor="text1"/>
                                <w:kern w:val="0"/>
                                <w:sz w:val="20"/>
                                <w:szCs w:val="20"/>
                                <w14:ligatures w14:val="none"/>
                              </w:rPr>
                            </w:pPr>
                            <w:r w:rsidRPr="00945DB6">
                              <w:rPr>
                                <w:rFonts w:ascii="Arial" w:eastAsia="Times New Roman" w:hAnsi="Arial" w:cs="Arial"/>
                                <w:color w:val="000000" w:themeColor="text1"/>
                                <w:kern w:val="0"/>
                                <w:sz w:val="20"/>
                                <w:szCs w:val="20"/>
                                <w14:ligatures w14:val="none"/>
                              </w:rPr>
                              <w:t>Fellow health and social care students</w:t>
                            </w:r>
                          </w:p>
                          <w:p w14:paraId="00AEB511" w14:textId="45DB9FBD" w:rsidR="00D87140" w:rsidRPr="00945DB6" w:rsidRDefault="00D87140" w:rsidP="0097293F">
                            <w:pPr>
                              <w:pStyle w:val="ListParagraph"/>
                              <w:numPr>
                                <w:ilvl w:val="0"/>
                                <w:numId w:val="2"/>
                              </w:numPr>
                              <w:spacing w:before="100" w:beforeAutospacing="1" w:after="100" w:afterAutospacing="1" w:line="240" w:lineRule="auto"/>
                              <w:divId w:val="1305309559"/>
                              <w:rPr>
                                <w:rFonts w:ascii="Arial" w:hAnsi="Arial" w:cs="Arial"/>
                                <w:color w:val="000000" w:themeColor="text1"/>
                                <w:kern w:val="0"/>
                                <w:sz w:val="20"/>
                                <w:szCs w:val="20"/>
                                <w14:ligatures w14:val="none"/>
                              </w:rPr>
                            </w:pPr>
                            <w:r w:rsidRPr="00945DB6">
                              <w:rPr>
                                <w:rFonts w:ascii="Arial" w:eastAsia="Times New Roman" w:hAnsi="Arial" w:cs="Arial"/>
                                <w:color w:val="000000" w:themeColor="text1"/>
                                <w:kern w:val="0"/>
                                <w:sz w:val="20"/>
                                <w:szCs w:val="20"/>
                                <w14:ligatures w14:val="none"/>
                              </w:rPr>
                              <w:t>Health and social care professionals</w:t>
                            </w:r>
                          </w:p>
                          <w:p w14:paraId="335C9A67" w14:textId="78F45833" w:rsidR="00C73A52" w:rsidRPr="00945DB6" w:rsidRDefault="00C73A52" w:rsidP="00D87140">
                            <w:pPr>
                              <w:spacing w:after="0" w:line="360" w:lineRule="atLeast"/>
                              <w:divId w:val="1099370846"/>
                              <w:rPr>
                                <w:rFonts w:ascii="Arial" w:hAnsi="Arial" w:cs="Arial"/>
                                <w:color w:val="000000" w:themeColor="text1"/>
                                <w:kern w:val="0"/>
                                <w:sz w:val="20"/>
                                <w:szCs w:val="20"/>
                                <w14:ligatures w14:val="none"/>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C6C7D52" id="Rectangle 5" o:spid="_x0000_s1027" style="position:absolute;left:0;text-align:left;margin-left:-53.5pt;margin-top:24pt;width:217.9pt;height:95.9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" fillcolor="#156082 [3204]" strokecolor="#030e13 [484]" strokeweight="1.5pt">
                <v:textbox>
                  <w:txbxContent>
                    <w:p w14:paraId="4DEF61C9" w14:textId="77777777" w:rsidR="0097293F" w:rsidRPr="00945DB6" w:rsidRDefault="00D87140" w:rsidP="0097293F">
                      <w:pPr>
                        <w:spacing w:before="100" w:beforeAutospacing="1" w:after="100" w:afterAutospacing="1" w:line="240" w:lineRule="auto"/>
                        <w:divId w:val="1305309559"/>
                        <w:rPr>
                          <w:rFonts w:ascii="Arial" w:hAnsi="Arial" w:cs="Arial"/>
                          <w:b/>
                          <w:bCs/>
                          <w:color w:val="000000" w:themeColor="text1"/>
                          <w:kern w:val="0"/>
                          <w:sz w:val="20"/>
                          <w:szCs w:val="20"/>
                          <w14:ligatures w14:val="none"/>
                        </w:rPr>
                      </w:pPr>
                      <w:r w:rsidRPr="00D87140">
                        <w:rPr>
                          <w:rFonts w:ascii="Arial" w:hAnsi="Arial" w:cs="Arial"/>
                          <w:b/>
                          <w:bCs/>
                          <w:color w:val="000000" w:themeColor="text1"/>
                          <w:kern w:val="0"/>
                          <w:sz w:val="20"/>
                          <w:szCs w:val="20"/>
                          <w14:ligatures w14:val="none"/>
                        </w:rPr>
                        <w:t>Career Network</w:t>
                      </w:r>
                    </w:p>
                    <w:p w14:paraId="6E04E692" w14:textId="77777777" w:rsidR="0097293F" w:rsidRPr="00945DB6" w:rsidRDefault="00D87140" w:rsidP="0097293F">
                      <w:pPr>
                        <w:pStyle w:val="ListParagraph"/>
                        <w:numPr>
                          <w:ilvl w:val="0"/>
                          <w:numId w:val="2"/>
                        </w:numPr>
                        <w:spacing w:before="100" w:beforeAutospacing="1" w:after="100" w:afterAutospacing="1" w:line="240" w:lineRule="auto"/>
                        <w:divId w:val="1305309559"/>
                        <w:rPr>
                          <w:rFonts w:ascii="Arial" w:hAnsi="Arial" w:cs="Arial"/>
                          <w:color w:val="000000" w:themeColor="text1"/>
                          <w:kern w:val="0"/>
                          <w:sz w:val="20"/>
                          <w:szCs w:val="20"/>
                          <w14:ligatures w14:val="none"/>
                        </w:rPr>
                      </w:pPr>
                      <w:r w:rsidRPr="00945DB6">
                        <w:rPr>
                          <w:rFonts w:ascii="Arial" w:eastAsia="Times New Roman" w:hAnsi="Arial" w:cs="Arial"/>
                          <w:color w:val="000000" w:themeColor="text1"/>
                          <w:kern w:val="0"/>
                          <w:sz w:val="20"/>
                          <w:szCs w:val="20"/>
                          <w14:ligatures w14:val="none"/>
                        </w:rPr>
                        <w:t>University tutors</w:t>
                      </w:r>
                    </w:p>
                    <w:p w14:paraId="4670D554" w14:textId="77777777" w:rsidR="0097293F" w:rsidRPr="00945DB6" w:rsidRDefault="00D87140" w:rsidP="0097293F">
                      <w:pPr>
                        <w:pStyle w:val="ListParagraph"/>
                        <w:numPr>
                          <w:ilvl w:val="0"/>
                          <w:numId w:val="2"/>
                        </w:numPr>
                        <w:spacing w:before="100" w:beforeAutospacing="1" w:after="100" w:afterAutospacing="1" w:line="240" w:lineRule="auto"/>
                        <w:divId w:val="1305309559"/>
                        <w:rPr>
                          <w:rFonts w:ascii="Arial" w:hAnsi="Arial" w:cs="Arial"/>
                          <w:color w:val="000000" w:themeColor="text1"/>
                          <w:kern w:val="0"/>
                          <w:sz w:val="20"/>
                          <w:szCs w:val="20"/>
                          <w14:ligatures w14:val="none"/>
                        </w:rPr>
                      </w:pPr>
                      <w:r w:rsidRPr="00945DB6">
                        <w:rPr>
                          <w:rFonts w:ascii="Arial" w:eastAsia="Times New Roman" w:hAnsi="Arial" w:cs="Arial"/>
                          <w:color w:val="000000" w:themeColor="text1"/>
                          <w:kern w:val="0"/>
                          <w:sz w:val="20"/>
                          <w:szCs w:val="20"/>
                          <w14:ligatures w14:val="none"/>
                        </w:rPr>
                        <w:t>Careers advisers</w:t>
                      </w:r>
                    </w:p>
                    <w:p w14:paraId="158BF678" w14:textId="77777777" w:rsidR="0097293F" w:rsidRPr="00945DB6" w:rsidRDefault="00D87140" w:rsidP="0097293F">
                      <w:pPr>
                        <w:pStyle w:val="ListParagraph"/>
                        <w:numPr>
                          <w:ilvl w:val="0"/>
                          <w:numId w:val="2"/>
                        </w:numPr>
                        <w:spacing w:before="100" w:beforeAutospacing="1" w:after="100" w:afterAutospacing="1" w:line="240" w:lineRule="auto"/>
                        <w:divId w:val="1305309559"/>
                        <w:rPr>
                          <w:rFonts w:ascii="Arial" w:hAnsi="Arial" w:cs="Arial"/>
                          <w:color w:val="000000" w:themeColor="text1"/>
                          <w:kern w:val="0"/>
                          <w:sz w:val="20"/>
                          <w:szCs w:val="20"/>
                          <w14:ligatures w14:val="none"/>
                        </w:rPr>
                      </w:pPr>
                      <w:r w:rsidRPr="00945DB6">
                        <w:rPr>
                          <w:rFonts w:ascii="Arial" w:eastAsia="Times New Roman" w:hAnsi="Arial" w:cs="Arial"/>
                          <w:color w:val="000000" w:themeColor="text1"/>
                          <w:kern w:val="0"/>
                          <w:sz w:val="20"/>
                          <w:szCs w:val="20"/>
                          <w14:ligatures w14:val="none"/>
                        </w:rPr>
                        <w:t>Fellow health and social care students</w:t>
                      </w:r>
                    </w:p>
                    <w:p w14:paraId="00AEB511" w14:textId="45DB9FBD" w:rsidR="00D87140" w:rsidRPr="00945DB6" w:rsidRDefault="00D87140" w:rsidP="0097293F">
                      <w:pPr>
                        <w:pStyle w:val="ListParagraph"/>
                        <w:numPr>
                          <w:ilvl w:val="0"/>
                          <w:numId w:val="2"/>
                        </w:numPr>
                        <w:spacing w:before="100" w:beforeAutospacing="1" w:after="100" w:afterAutospacing="1" w:line="240" w:lineRule="auto"/>
                        <w:divId w:val="1305309559"/>
                        <w:rPr>
                          <w:rFonts w:ascii="Arial" w:hAnsi="Arial" w:cs="Arial"/>
                          <w:color w:val="000000" w:themeColor="text1"/>
                          <w:kern w:val="0"/>
                          <w:sz w:val="20"/>
                          <w:szCs w:val="20"/>
                          <w14:ligatures w14:val="none"/>
                        </w:rPr>
                      </w:pPr>
                      <w:r w:rsidRPr="00945DB6">
                        <w:rPr>
                          <w:rFonts w:ascii="Arial" w:eastAsia="Times New Roman" w:hAnsi="Arial" w:cs="Arial"/>
                          <w:color w:val="000000" w:themeColor="text1"/>
                          <w:kern w:val="0"/>
                          <w:sz w:val="20"/>
                          <w:szCs w:val="20"/>
                          <w14:ligatures w14:val="none"/>
                        </w:rPr>
                        <w:t>Health and social care professionals</w:t>
                      </w:r>
                    </w:p>
                    <w:p w14:paraId="335C9A67" w14:textId="78F45833" w:rsidR="00C73A52" w:rsidRPr="00945DB6" w:rsidRDefault="00C73A52" w:rsidP="00D87140">
                      <w:pPr>
                        <w:spacing w:after="0" w:line="360" w:lineRule="atLeast"/>
                        <w:divId w:val="1099370846"/>
                        <w:rPr>
                          <w:rFonts w:ascii="Arial" w:hAnsi="Arial" w:cs="Arial"/>
                          <w:color w:val="000000" w:themeColor="text1"/>
                          <w:kern w:val="0"/>
                          <w:sz w:val="20"/>
                          <w:szCs w:val="20"/>
                          <w14:ligatures w14:val="none"/>
                        </w:rPr>
                      </w:pPr>
                    </w:p>
                  </w:txbxContent>
                </v:textbox>
              </v:rect>
            </w:pict>
          </mc:Fallback>
        </mc:AlternateContent>
      </w:r>
      <w:r w:rsidR="00842976" w:rsidRPr="00C65E9F">
        <w:rPr>
          <w:rFonts w:ascii="Arial" w:hAnsi="Arial" w:cs="Arial"/>
          <w:noProof/>
          <w:sz w:val="22"/>
          <w:szCs w:val="22"/>
        </w:rPr>
        <mc:AlternateContent>
          <mc:Choice Requires="wps">
            <w:drawing>
              <wp:anchor distT="0" distB="0" distL="114300" distR="114300" simplePos="0" relativeHeight="251662336" behindDoc="0" locked="0" layoutInCell="1" allowOverlap="1" wp14:anchorId="2C2A89BC" wp14:editId="22ECC4C9">
                <wp:simplePos x="0" y="0"/>
                <wp:positionH relativeFrom="column">
                  <wp:posOffset>3502277</wp:posOffset>
                </wp:positionH>
                <wp:positionV relativeFrom="paragraph">
                  <wp:posOffset>304165</wp:posOffset>
                </wp:positionV>
                <wp:extent cx="2767330" cy="1218565"/>
                <wp:effectExtent l="12700" t="12700" r="13970" b="13335"/>
                <wp:wrapNone/>
                <wp:docPr id="415424731" name="Rectangle 5"/>
                <wp:cNvGraphicFramePr/>
                <a:graphic xmlns:a="http://schemas.openxmlformats.org/drawingml/2006/main">
                  <a:graphicData uri="http://schemas.microsoft.com/office/word/2010/wordprocessingShape">
                    <wps:wsp>
                      <wps:cNvSpPr/>
                      <wps:spPr>
                        <a:xfrm>
                          <a:off x="0" y="0"/>
                          <a:ext cx="2767330" cy="1218565"/>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2A63EB71" w14:textId="77777777" w:rsidR="00F016EF" w:rsidRPr="00F016EF" w:rsidRDefault="00F016EF" w:rsidP="00F016EF">
                            <w:pPr>
                              <w:spacing w:after="0" w:line="360" w:lineRule="atLeast"/>
                              <w:divId w:val="1694649136"/>
                              <w:rPr>
                                <w:rFonts w:ascii="Arial" w:hAnsi="Arial" w:cs="Arial"/>
                                <w:b/>
                                <w:bCs/>
                                <w:color w:val="0D0D0D"/>
                                <w:kern w:val="0"/>
                                <w:sz w:val="26"/>
                                <w:szCs w:val="26"/>
                                <w14:ligatures w14:val="none"/>
                              </w:rPr>
                            </w:pPr>
                            <w:r w:rsidRPr="00F016EF">
                              <w:rPr>
                                <w:rFonts w:ascii="Arial" w:hAnsi="Arial" w:cs="Arial"/>
                                <w:b/>
                                <w:bCs/>
                                <w:color w:val="0D0D0D"/>
                                <w:kern w:val="0"/>
                                <w:position w:val="3"/>
                                <w:sz w:val="26"/>
                                <w:szCs w:val="26"/>
                                <w14:ligatures w14:val="none"/>
                              </w:rPr>
                              <w:t>Support network</w:t>
                            </w:r>
                          </w:p>
                          <w:p w14:paraId="564C147B" w14:textId="77777777" w:rsidR="00F016EF" w:rsidRPr="00F016EF" w:rsidRDefault="00F016EF" w:rsidP="00F016EF">
                            <w:pPr>
                              <w:spacing w:after="0" w:line="300" w:lineRule="atLeast"/>
                              <w:divId w:val="1694649136"/>
                              <w:rPr>
                                <w:rFonts w:ascii="Arial" w:hAnsi="Arial" w:cs="Arial"/>
                                <w:color w:val="0D0D0D"/>
                                <w:kern w:val="0"/>
                                <w:sz w:val="23"/>
                                <w:szCs w:val="23"/>
                                <w14:ligatures w14:val="none"/>
                              </w:rPr>
                            </w:pPr>
                            <w:r w:rsidRPr="00F016EF">
                              <w:rPr>
                                <w:rFonts w:ascii="Arial" w:hAnsi="Arial" w:cs="Arial"/>
                                <w:color w:val="0D0D0D"/>
                                <w:kern w:val="0"/>
                                <w:position w:val="2"/>
                                <w:sz w:val="23"/>
                                <w:szCs w:val="23"/>
                                <w14:ligatures w14:val="none"/>
                              </w:rPr>
                              <w:t>• Family</w:t>
                            </w:r>
                          </w:p>
                          <w:p w14:paraId="3FBAA8FF" w14:textId="77777777" w:rsidR="00F016EF" w:rsidRPr="00F016EF" w:rsidRDefault="00F016EF" w:rsidP="00F016EF">
                            <w:pPr>
                              <w:spacing w:after="0" w:line="300" w:lineRule="atLeast"/>
                              <w:divId w:val="1694649136"/>
                              <w:rPr>
                                <w:rFonts w:ascii="Arial" w:hAnsi="Arial" w:cs="Arial"/>
                                <w:color w:val="0D0D0D"/>
                                <w:kern w:val="0"/>
                                <w:sz w:val="23"/>
                                <w:szCs w:val="23"/>
                                <w14:ligatures w14:val="none"/>
                              </w:rPr>
                            </w:pPr>
                            <w:r w:rsidRPr="00F016EF">
                              <w:rPr>
                                <w:rFonts w:ascii="Arial" w:hAnsi="Arial" w:cs="Arial"/>
                                <w:color w:val="0D0D0D"/>
                                <w:kern w:val="0"/>
                                <w:position w:val="2"/>
                                <w:sz w:val="23"/>
                                <w:szCs w:val="23"/>
                                <w14:ligatures w14:val="none"/>
                              </w:rPr>
                              <w:t>• Trusted people</w:t>
                            </w:r>
                          </w:p>
                          <w:p w14:paraId="76F21134" w14:textId="77777777" w:rsidR="00F016EF" w:rsidRPr="00F016EF" w:rsidRDefault="00F016EF" w:rsidP="00F016EF">
                            <w:pPr>
                              <w:spacing w:after="0" w:line="300" w:lineRule="atLeast"/>
                              <w:divId w:val="1694649136"/>
                              <w:rPr>
                                <w:rFonts w:ascii="Arial" w:hAnsi="Arial" w:cs="Arial"/>
                                <w:color w:val="0D0D0D"/>
                                <w:kern w:val="0"/>
                                <w:sz w:val="23"/>
                                <w:szCs w:val="23"/>
                                <w14:ligatures w14:val="none"/>
                              </w:rPr>
                            </w:pPr>
                            <w:r w:rsidRPr="00F016EF">
                              <w:rPr>
                                <w:rFonts w:ascii="Arial" w:hAnsi="Arial" w:cs="Arial"/>
                                <w:color w:val="0D0D0D"/>
                                <w:kern w:val="0"/>
                                <w:position w:val="2"/>
                                <w:sz w:val="23"/>
                                <w:szCs w:val="23"/>
                                <w14:ligatures w14:val="none"/>
                              </w:rPr>
                              <w:t>• People who encourage me</w:t>
                            </w:r>
                          </w:p>
                          <w:p w14:paraId="647B9643" w14:textId="77777777" w:rsidR="00F016EF" w:rsidRDefault="00F016EF" w:rsidP="00F016E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C2A89BC" id="_x0000_s1028" style="position:absolute;left:0;text-align:left;margin-left:275.75pt;margin-top:23.95pt;width:217.9pt;height:95.9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" fillcolor="#156082 [3204]" strokecolor="#030e13 [484]" strokeweight="1.5pt">
                <v:textbox>
                  <w:txbxContent>
                    <w:p w14:paraId="2A63EB71" w14:textId="77777777" w:rsidR="00F016EF" w:rsidRPr="00F016EF" w:rsidRDefault="00F016EF" w:rsidP="00F016EF">
                      <w:pPr>
                        <w:spacing w:after="0" w:line="360" w:lineRule="atLeast"/>
                        <w:divId w:val="1694649136"/>
                        <w:rPr>
                          <w:rFonts w:ascii="Arial" w:hAnsi="Arial" w:cs="Arial"/>
                          <w:b/>
                          <w:bCs/>
                          <w:color w:val="0D0D0D"/>
                          <w:kern w:val="0"/>
                          <w:sz w:val="26"/>
                          <w:szCs w:val="26"/>
                          <w14:ligatures w14:val="none"/>
                        </w:rPr>
                      </w:pPr>
                      <w:r w:rsidRPr="00F016EF">
                        <w:rPr>
                          <w:rFonts w:ascii="Arial" w:hAnsi="Arial" w:cs="Arial"/>
                          <w:b/>
                          <w:bCs/>
                          <w:color w:val="0D0D0D"/>
                          <w:kern w:val="0"/>
                          <w:position w:val="3"/>
                          <w:sz w:val="26"/>
                          <w:szCs w:val="26"/>
                          <w14:ligatures w14:val="none"/>
                        </w:rPr>
                        <w:t>Support network</w:t>
                      </w:r>
                    </w:p>
                    <w:p w14:paraId="564C147B" w14:textId="77777777" w:rsidR="00F016EF" w:rsidRPr="00F016EF" w:rsidRDefault="00F016EF" w:rsidP="00F016EF">
                      <w:pPr>
                        <w:spacing w:after="0" w:line="300" w:lineRule="atLeast"/>
                        <w:divId w:val="1694649136"/>
                        <w:rPr>
                          <w:rFonts w:ascii="Arial" w:hAnsi="Arial" w:cs="Arial"/>
                          <w:color w:val="0D0D0D"/>
                          <w:kern w:val="0"/>
                          <w:sz w:val="23"/>
                          <w:szCs w:val="23"/>
                          <w14:ligatures w14:val="none"/>
                        </w:rPr>
                      </w:pPr>
                      <w:r w:rsidRPr="00F016EF">
                        <w:rPr>
                          <w:rFonts w:ascii="Arial" w:hAnsi="Arial" w:cs="Arial"/>
                          <w:color w:val="0D0D0D"/>
                          <w:kern w:val="0"/>
                          <w:position w:val="2"/>
                          <w:sz w:val="23"/>
                          <w:szCs w:val="23"/>
                          <w14:ligatures w14:val="none"/>
                        </w:rPr>
                        <w:t>• Family</w:t>
                      </w:r>
                    </w:p>
                    <w:p w14:paraId="3FBAA8FF" w14:textId="77777777" w:rsidR="00F016EF" w:rsidRPr="00F016EF" w:rsidRDefault="00F016EF" w:rsidP="00F016EF">
                      <w:pPr>
                        <w:spacing w:after="0" w:line="300" w:lineRule="atLeast"/>
                        <w:divId w:val="1694649136"/>
                        <w:rPr>
                          <w:rFonts w:ascii="Arial" w:hAnsi="Arial" w:cs="Arial"/>
                          <w:color w:val="0D0D0D"/>
                          <w:kern w:val="0"/>
                          <w:sz w:val="23"/>
                          <w:szCs w:val="23"/>
                          <w14:ligatures w14:val="none"/>
                        </w:rPr>
                      </w:pPr>
                      <w:r w:rsidRPr="00F016EF">
                        <w:rPr>
                          <w:rFonts w:ascii="Arial" w:hAnsi="Arial" w:cs="Arial"/>
                          <w:color w:val="0D0D0D"/>
                          <w:kern w:val="0"/>
                          <w:position w:val="2"/>
                          <w:sz w:val="23"/>
                          <w:szCs w:val="23"/>
                          <w14:ligatures w14:val="none"/>
                        </w:rPr>
                        <w:t>• Trusted people</w:t>
                      </w:r>
                    </w:p>
                    <w:p w14:paraId="76F21134" w14:textId="77777777" w:rsidR="00F016EF" w:rsidRPr="00F016EF" w:rsidRDefault="00F016EF" w:rsidP="00F016EF">
                      <w:pPr>
                        <w:spacing w:after="0" w:line="300" w:lineRule="atLeast"/>
                        <w:divId w:val="1694649136"/>
                        <w:rPr>
                          <w:rFonts w:ascii="Arial" w:hAnsi="Arial" w:cs="Arial"/>
                          <w:color w:val="0D0D0D"/>
                          <w:kern w:val="0"/>
                          <w:sz w:val="23"/>
                          <w:szCs w:val="23"/>
                          <w14:ligatures w14:val="none"/>
                        </w:rPr>
                      </w:pPr>
                      <w:r w:rsidRPr="00F016EF">
                        <w:rPr>
                          <w:rFonts w:ascii="Arial" w:hAnsi="Arial" w:cs="Arial"/>
                          <w:color w:val="0D0D0D"/>
                          <w:kern w:val="0"/>
                          <w:position w:val="2"/>
                          <w:sz w:val="23"/>
                          <w:szCs w:val="23"/>
                          <w14:ligatures w14:val="none"/>
                        </w:rPr>
                        <w:t>• People who encourage me</w:t>
                      </w:r>
                    </w:p>
                    <w:p w14:paraId="647B9643" w14:textId="77777777" w:rsidR="00F016EF" w:rsidRDefault="00F016EF" w:rsidP="00F016EF">
                      <w:pPr>
                        <w:jc w:val="center"/>
                      </w:pPr>
                    </w:p>
                  </w:txbxContent>
                </v:textbox>
              </v:rect>
            </w:pict>
          </mc:Fallback>
        </mc:AlternateContent>
      </w:r>
    </w:p>
    <w:p w14:paraId="118C5B61" w14:textId="0A962340" w:rsidR="00842976" w:rsidRPr="00C65E9F" w:rsidRDefault="00842976" w:rsidP="00C65E9F">
      <w:pPr>
        <w:spacing w:line="360" w:lineRule="auto"/>
        <w:jc w:val="center"/>
        <w:rPr>
          <w:rFonts w:ascii="Arial" w:hAnsi="Arial" w:cs="Arial"/>
          <w:sz w:val="22"/>
          <w:szCs w:val="22"/>
        </w:rPr>
      </w:pPr>
    </w:p>
    <w:p w14:paraId="08BBEE18" w14:textId="2A43660E" w:rsidR="00842976" w:rsidRPr="00C65E9F" w:rsidRDefault="00842976" w:rsidP="00C65E9F">
      <w:pPr>
        <w:spacing w:line="360" w:lineRule="auto"/>
        <w:jc w:val="center"/>
        <w:rPr>
          <w:rFonts w:ascii="Arial" w:hAnsi="Arial" w:cs="Arial"/>
          <w:sz w:val="22"/>
          <w:szCs w:val="22"/>
        </w:rPr>
      </w:pPr>
    </w:p>
    <w:p w14:paraId="742ACA68" w14:textId="310DAF71" w:rsidR="00842976" w:rsidRPr="00C65E9F" w:rsidRDefault="00842976" w:rsidP="00C65E9F">
      <w:pPr>
        <w:spacing w:line="360" w:lineRule="auto"/>
        <w:jc w:val="center"/>
        <w:rPr>
          <w:rFonts w:ascii="Arial" w:hAnsi="Arial" w:cs="Arial"/>
          <w:sz w:val="22"/>
          <w:szCs w:val="22"/>
        </w:rPr>
      </w:pPr>
    </w:p>
    <w:p w14:paraId="33EF016C" w14:textId="0472A700" w:rsidR="00842976" w:rsidRPr="00C65E9F" w:rsidRDefault="00842976" w:rsidP="00C65E9F">
      <w:pPr>
        <w:spacing w:line="360" w:lineRule="auto"/>
        <w:jc w:val="center"/>
        <w:rPr>
          <w:rFonts w:ascii="Arial" w:hAnsi="Arial" w:cs="Arial"/>
          <w:sz w:val="22"/>
          <w:szCs w:val="22"/>
        </w:rPr>
      </w:pPr>
      <w:r w:rsidRPr="00C65E9F">
        <w:rPr>
          <w:rFonts w:ascii="Arial" w:hAnsi="Arial" w:cs="Arial"/>
          <w:noProof/>
          <w:sz w:val="22"/>
          <w:szCs w:val="22"/>
        </w:rPr>
        <mc:AlternateContent>
          <mc:Choice Requires="wps">
            <w:drawing>
              <wp:anchor distT="0" distB="0" distL="114300" distR="114300" simplePos="0" relativeHeight="251664384" behindDoc="0" locked="0" layoutInCell="1" allowOverlap="1" wp14:anchorId="2711C282" wp14:editId="72622104">
                <wp:simplePos x="0" y="0"/>
                <wp:positionH relativeFrom="column">
                  <wp:posOffset>-828136</wp:posOffset>
                </wp:positionH>
                <wp:positionV relativeFrom="paragraph">
                  <wp:posOffset>563365</wp:posOffset>
                </wp:positionV>
                <wp:extent cx="2767330" cy="1218565"/>
                <wp:effectExtent l="12700" t="12700" r="13970" b="13335"/>
                <wp:wrapNone/>
                <wp:docPr id="1529387749" name="Rectangle 5"/>
                <wp:cNvGraphicFramePr/>
                <a:graphic xmlns:a="http://schemas.openxmlformats.org/drawingml/2006/main">
                  <a:graphicData uri="http://schemas.microsoft.com/office/word/2010/wordprocessingShape">
                    <wps:wsp>
                      <wps:cNvSpPr/>
                      <wps:spPr>
                        <a:xfrm>
                          <a:off x="0" y="0"/>
                          <a:ext cx="2767330" cy="1218565"/>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3897DA83" w14:textId="77777777" w:rsidR="001E149C" w:rsidRPr="001E149C" w:rsidRDefault="001E149C" w:rsidP="001E149C">
                            <w:pPr>
                              <w:spacing w:after="0" w:line="360" w:lineRule="atLeast"/>
                              <w:divId w:val="1833905124"/>
                              <w:rPr>
                                <w:rFonts w:ascii="Arial" w:hAnsi="Arial" w:cs="Arial"/>
                                <w:b/>
                                <w:bCs/>
                                <w:color w:val="0D0D0D"/>
                                <w:kern w:val="0"/>
                                <w:sz w:val="26"/>
                                <w:szCs w:val="26"/>
                                <w14:ligatures w14:val="none"/>
                              </w:rPr>
                            </w:pPr>
                            <w:r w:rsidRPr="001E149C">
                              <w:rPr>
                                <w:rFonts w:ascii="Arial" w:hAnsi="Arial" w:cs="Arial"/>
                                <w:b/>
                                <w:bCs/>
                                <w:color w:val="0D0D0D"/>
                                <w:kern w:val="0"/>
                                <w:position w:val="3"/>
                                <w:sz w:val="26"/>
                                <w:szCs w:val="26"/>
                                <w14:ligatures w14:val="none"/>
                              </w:rPr>
                              <w:t>Social network</w:t>
                            </w:r>
                          </w:p>
                          <w:p w14:paraId="34A6B509" w14:textId="77777777" w:rsidR="001E149C" w:rsidRPr="001E149C" w:rsidRDefault="001E149C" w:rsidP="001E149C">
                            <w:pPr>
                              <w:spacing w:after="0" w:line="300" w:lineRule="atLeast"/>
                              <w:divId w:val="1833905124"/>
                              <w:rPr>
                                <w:rFonts w:ascii="Arial" w:hAnsi="Arial" w:cs="Arial"/>
                                <w:color w:val="0D0D0D"/>
                                <w:kern w:val="0"/>
                                <w:sz w:val="23"/>
                                <w:szCs w:val="23"/>
                                <w14:ligatures w14:val="none"/>
                              </w:rPr>
                            </w:pPr>
                            <w:r w:rsidRPr="001E149C">
                              <w:rPr>
                                <w:rFonts w:ascii="Arial" w:hAnsi="Arial" w:cs="Arial"/>
                                <w:color w:val="0D0D0D"/>
                                <w:kern w:val="0"/>
                                <w:position w:val="2"/>
                                <w:sz w:val="23"/>
                                <w:szCs w:val="23"/>
                                <w14:ligatures w14:val="none"/>
                              </w:rPr>
                              <w:t>• Friends</w:t>
                            </w:r>
                          </w:p>
                          <w:p w14:paraId="7A7BE98A" w14:textId="77777777" w:rsidR="001E149C" w:rsidRPr="001E149C" w:rsidRDefault="001E149C" w:rsidP="001E149C">
                            <w:pPr>
                              <w:spacing w:after="0" w:line="300" w:lineRule="atLeast"/>
                              <w:divId w:val="1833905124"/>
                              <w:rPr>
                                <w:rFonts w:ascii="Arial" w:hAnsi="Arial" w:cs="Arial"/>
                                <w:color w:val="0D0D0D"/>
                                <w:kern w:val="0"/>
                                <w:sz w:val="23"/>
                                <w:szCs w:val="23"/>
                                <w14:ligatures w14:val="none"/>
                              </w:rPr>
                            </w:pPr>
                            <w:r w:rsidRPr="001E149C">
                              <w:rPr>
                                <w:rFonts w:ascii="Arial" w:hAnsi="Arial" w:cs="Arial"/>
                                <w:color w:val="0D0D0D"/>
                                <w:kern w:val="0"/>
                                <w:position w:val="2"/>
                                <w:sz w:val="23"/>
                                <w:szCs w:val="23"/>
                                <w14:ligatures w14:val="none"/>
                              </w:rPr>
                              <w:t>• Fellow students</w:t>
                            </w:r>
                          </w:p>
                          <w:p w14:paraId="4620A3D7" w14:textId="77777777" w:rsidR="001E149C" w:rsidRDefault="001E149C" w:rsidP="001E149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711C282" id="_x0000_s1029" style="position:absolute;left:0;text-align:left;margin-left:-65.2pt;margin-top:44.35pt;width:217.9pt;height:95.9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" fillcolor="#156082 [3204]" strokecolor="#030e13 [484]" strokeweight="1.5pt">
                <v:textbox>
                  <w:txbxContent>
                    <w:p w14:paraId="3897DA83" w14:textId="77777777" w:rsidR="001E149C" w:rsidRPr="001E149C" w:rsidRDefault="001E149C" w:rsidP="001E149C">
                      <w:pPr>
                        <w:spacing w:after="0" w:line="360" w:lineRule="atLeast"/>
                        <w:divId w:val="1833905124"/>
                        <w:rPr>
                          <w:rFonts w:ascii="Arial" w:hAnsi="Arial" w:cs="Arial"/>
                          <w:b/>
                          <w:bCs/>
                          <w:color w:val="0D0D0D"/>
                          <w:kern w:val="0"/>
                          <w:sz w:val="26"/>
                          <w:szCs w:val="26"/>
                          <w14:ligatures w14:val="none"/>
                        </w:rPr>
                      </w:pPr>
                      <w:r w:rsidRPr="001E149C">
                        <w:rPr>
                          <w:rFonts w:ascii="Arial" w:hAnsi="Arial" w:cs="Arial"/>
                          <w:b/>
                          <w:bCs/>
                          <w:color w:val="0D0D0D"/>
                          <w:kern w:val="0"/>
                          <w:position w:val="3"/>
                          <w:sz w:val="26"/>
                          <w:szCs w:val="26"/>
                          <w14:ligatures w14:val="none"/>
                        </w:rPr>
                        <w:t>Social network</w:t>
                      </w:r>
                    </w:p>
                    <w:p w14:paraId="34A6B509" w14:textId="77777777" w:rsidR="001E149C" w:rsidRPr="001E149C" w:rsidRDefault="001E149C" w:rsidP="001E149C">
                      <w:pPr>
                        <w:spacing w:after="0" w:line="300" w:lineRule="atLeast"/>
                        <w:divId w:val="1833905124"/>
                        <w:rPr>
                          <w:rFonts w:ascii="Arial" w:hAnsi="Arial" w:cs="Arial"/>
                          <w:color w:val="0D0D0D"/>
                          <w:kern w:val="0"/>
                          <w:sz w:val="23"/>
                          <w:szCs w:val="23"/>
                          <w14:ligatures w14:val="none"/>
                        </w:rPr>
                      </w:pPr>
                      <w:r w:rsidRPr="001E149C">
                        <w:rPr>
                          <w:rFonts w:ascii="Arial" w:hAnsi="Arial" w:cs="Arial"/>
                          <w:color w:val="0D0D0D"/>
                          <w:kern w:val="0"/>
                          <w:position w:val="2"/>
                          <w:sz w:val="23"/>
                          <w:szCs w:val="23"/>
                          <w14:ligatures w14:val="none"/>
                        </w:rPr>
                        <w:t>• Friends</w:t>
                      </w:r>
                    </w:p>
                    <w:p w14:paraId="7A7BE98A" w14:textId="77777777" w:rsidR="001E149C" w:rsidRPr="001E149C" w:rsidRDefault="001E149C" w:rsidP="001E149C">
                      <w:pPr>
                        <w:spacing w:after="0" w:line="300" w:lineRule="atLeast"/>
                        <w:divId w:val="1833905124"/>
                        <w:rPr>
                          <w:rFonts w:ascii="Arial" w:hAnsi="Arial" w:cs="Arial"/>
                          <w:color w:val="0D0D0D"/>
                          <w:kern w:val="0"/>
                          <w:sz w:val="23"/>
                          <w:szCs w:val="23"/>
                          <w14:ligatures w14:val="none"/>
                        </w:rPr>
                      </w:pPr>
                      <w:r w:rsidRPr="001E149C">
                        <w:rPr>
                          <w:rFonts w:ascii="Arial" w:hAnsi="Arial" w:cs="Arial"/>
                          <w:color w:val="0D0D0D"/>
                          <w:kern w:val="0"/>
                          <w:position w:val="2"/>
                          <w:sz w:val="23"/>
                          <w:szCs w:val="23"/>
                          <w14:ligatures w14:val="none"/>
                        </w:rPr>
                        <w:t>• Fellow students</w:t>
                      </w:r>
                    </w:p>
                    <w:p w14:paraId="4620A3D7" w14:textId="77777777" w:rsidR="001E149C" w:rsidRDefault="001E149C" w:rsidP="001E149C">
                      <w:pPr>
                        <w:jc w:val="center"/>
                      </w:pPr>
                    </w:p>
                  </w:txbxContent>
                </v:textbox>
              </v:rect>
            </w:pict>
          </mc:Fallback>
        </mc:AlternateContent>
      </w:r>
    </w:p>
    <w:p w14:paraId="392C488E" w14:textId="49728E49" w:rsidR="00842976" w:rsidRPr="00C65E9F" w:rsidRDefault="00842976" w:rsidP="00C65E9F">
      <w:pPr>
        <w:spacing w:line="360" w:lineRule="auto"/>
        <w:jc w:val="center"/>
        <w:rPr>
          <w:rFonts w:ascii="Arial" w:hAnsi="Arial" w:cs="Arial"/>
          <w:sz w:val="22"/>
          <w:szCs w:val="22"/>
        </w:rPr>
      </w:pPr>
      <w:r w:rsidRPr="00C65E9F">
        <w:rPr>
          <w:rFonts w:ascii="Arial" w:hAnsi="Arial" w:cs="Arial"/>
          <w:noProof/>
          <w:sz w:val="22"/>
          <w:szCs w:val="22"/>
        </w:rPr>
        <mc:AlternateContent>
          <mc:Choice Requires="wps">
            <w:drawing>
              <wp:anchor distT="0" distB="0" distL="114300" distR="114300" simplePos="0" relativeHeight="251666432" behindDoc="0" locked="0" layoutInCell="1" allowOverlap="1" wp14:anchorId="2B4FB789" wp14:editId="39208F28">
                <wp:simplePos x="0" y="0"/>
                <wp:positionH relativeFrom="column">
                  <wp:posOffset>3499401</wp:posOffset>
                </wp:positionH>
                <wp:positionV relativeFrom="paragraph">
                  <wp:posOffset>130295</wp:posOffset>
                </wp:positionV>
                <wp:extent cx="2767330" cy="1218565"/>
                <wp:effectExtent l="12700" t="12700" r="13970" b="13335"/>
                <wp:wrapNone/>
                <wp:docPr id="378615345" name="Rectangle 5"/>
                <wp:cNvGraphicFramePr/>
                <a:graphic xmlns:a="http://schemas.openxmlformats.org/drawingml/2006/main">
                  <a:graphicData uri="http://schemas.microsoft.com/office/word/2010/wordprocessingShape">
                    <wps:wsp>
                      <wps:cNvSpPr/>
                      <wps:spPr>
                        <a:xfrm>
                          <a:off x="0" y="0"/>
                          <a:ext cx="2767330" cy="1218565"/>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026A0563" w14:textId="77777777" w:rsidR="009D1475" w:rsidRPr="009D1475" w:rsidRDefault="009D1475" w:rsidP="009D1475">
                            <w:pPr>
                              <w:spacing w:after="0" w:line="360" w:lineRule="atLeast"/>
                              <w:divId w:val="824201123"/>
                              <w:rPr>
                                <w:rFonts w:ascii="Arial" w:hAnsi="Arial" w:cs="Arial"/>
                                <w:b/>
                                <w:bCs/>
                                <w:color w:val="0D0D0D"/>
                                <w:kern w:val="0"/>
                                <w:sz w:val="26"/>
                                <w:szCs w:val="26"/>
                                <w14:ligatures w14:val="none"/>
                              </w:rPr>
                            </w:pPr>
                            <w:r w:rsidRPr="009D1475">
                              <w:rPr>
                                <w:rFonts w:ascii="Arial" w:hAnsi="Arial" w:cs="Arial"/>
                                <w:b/>
                                <w:bCs/>
                                <w:color w:val="0D0D0D"/>
                                <w:kern w:val="0"/>
                                <w:position w:val="3"/>
                                <w:sz w:val="26"/>
                                <w:szCs w:val="26"/>
                                <w14:ligatures w14:val="none"/>
                              </w:rPr>
                              <w:t>Community network</w:t>
                            </w:r>
                          </w:p>
                          <w:p w14:paraId="385D52B9" w14:textId="77777777" w:rsidR="009D1475" w:rsidRPr="009D1475" w:rsidRDefault="009D1475" w:rsidP="009D1475">
                            <w:pPr>
                              <w:spacing w:after="0" w:line="300" w:lineRule="atLeast"/>
                              <w:divId w:val="824201123"/>
                              <w:rPr>
                                <w:rFonts w:ascii="Arial" w:hAnsi="Arial" w:cs="Arial"/>
                                <w:color w:val="0D0D0D"/>
                                <w:kern w:val="0"/>
                                <w:sz w:val="23"/>
                                <w:szCs w:val="23"/>
                                <w14:ligatures w14:val="none"/>
                              </w:rPr>
                            </w:pPr>
                            <w:r w:rsidRPr="009D1475">
                              <w:rPr>
                                <w:rFonts w:ascii=".SFUI-Regular" w:hAnsi=".SFUI-Regular" w:cs="Times New Roman"/>
                                <w:color w:val="0D0D0D"/>
                                <w:kern w:val="0"/>
                                <w:position w:val="2"/>
                                <w:sz w:val="23"/>
                                <w:szCs w:val="23"/>
                                <w14:ligatures w14:val="none"/>
                              </w:rPr>
                              <w:t xml:space="preserve">• </w:t>
                            </w:r>
                            <w:r w:rsidRPr="009D1475">
                              <w:rPr>
                                <w:rFonts w:ascii="Arial" w:hAnsi="Arial" w:cs="Arial"/>
                                <w:color w:val="0D0D0D"/>
                                <w:kern w:val="0"/>
                                <w:position w:val="2"/>
                                <w:sz w:val="23"/>
                                <w:szCs w:val="23"/>
                                <w14:ligatures w14:val="none"/>
                              </w:rPr>
                              <w:t>Community groups</w:t>
                            </w:r>
                          </w:p>
                          <w:p w14:paraId="6F3B600B" w14:textId="77777777" w:rsidR="009D1475" w:rsidRPr="009D1475" w:rsidRDefault="009D1475" w:rsidP="009D1475">
                            <w:pPr>
                              <w:spacing w:after="0" w:line="300" w:lineRule="atLeast"/>
                              <w:divId w:val="824201123"/>
                              <w:rPr>
                                <w:rFonts w:ascii="Arial" w:hAnsi="Arial" w:cs="Arial"/>
                                <w:color w:val="0D0D0D"/>
                                <w:kern w:val="0"/>
                                <w:sz w:val="23"/>
                                <w:szCs w:val="23"/>
                                <w14:ligatures w14:val="none"/>
                              </w:rPr>
                            </w:pPr>
                            <w:r w:rsidRPr="009D1475">
                              <w:rPr>
                                <w:rFonts w:ascii="Arial" w:hAnsi="Arial" w:cs="Arial"/>
                                <w:color w:val="0D0D0D"/>
                                <w:kern w:val="0"/>
                                <w:position w:val="2"/>
                                <w:sz w:val="23"/>
                                <w:szCs w:val="23"/>
                                <w14:ligatures w14:val="none"/>
                              </w:rPr>
                              <w:t>• Voluntary organisations</w:t>
                            </w:r>
                          </w:p>
                          <w:p w14:paraId="53E078DC" w14:textId="77777777" w:rsidR="009D1475" w:rsidRPr="009D1475" w:rsidRDefault="009D1475" w:rsidP="009D1475">
                            <w:pPr>
                              <w:spacing w:after="0" w:line="300" w:lineRule="atLeast"/>
                              <w:divId w:val="824201123"/>
                              <w:rPr>
                                <w:rFonts w:ascii="Arial" w:hAnsi="Arial" w:cs="Arial"/>
                                <w:color w:val="0D0D0D"/>
                                <w:kern w:val="0"/>
                                <w:sz w:val="23"/>
                                <w:szCs w:val="23"/>
                                <w14:ligatures w14:val="none"/>
                              </w:rPr>
                            </w:pPr>
                            <w:r w:rsidRPr="009D1475">
                              <w:rPr>
                                <w:rFonts w:ascii="Arial" w:hAnsi="Arial" w:cs="Arial"/>
                                <w:color w:val="0D0D0D"/>
                                <w:kern w:val="0"/>
                                <w:position w:val="2"/>
                                <w:sz w:val="23"/>
                                <w:szCs w:val="23"/>
                                <w14:ligatures w14:val="none"/>
                              </w:rPr>
                              <w:t>• Local care services</w:t>
                            </w:r>
                          </w:p>
                          <w:p w14:paraId="7C93473B" w14:textId="77777777" w:rsidR="009D1475" w:rsidRDefault="009D1475" w:rsidP="009D147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B4FB789" id="_x0000_s1030" style="position:absolute;left:0;text-align:left;margin-left:275.55pt;margin-top:10.25pt;width:217.9pt;height:95.9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" fillcolor="#156082 [3204]" strokecolor="#030e13 [484]" strokeweight="1.5pt">
                <v:textbox>
                  <w:txbxContent>
                    <w:p w14:paraId="026A0563" w14:textId="77777777" w:rsidR="009D1475" w:rsidRPr="009D1475" w:rsidRDefault="009D1475" w:rsidP="009D1475">
                      <w:pPr>
                        <w:spacing w:after="0" w:line="360" w:lineRule="atLeast"/>
                        <w:divId w:val="824201123"/>
                        <w:rPr>
                          <w:rFonts w:ascii="Arial" w:hAnsi="Arial" w:cs="Arial"/>
                          <w:b/>
                          <w:bCs/>
                          <w:color w:val="0D0D0D"/>
                          <w:kern w:val="0"/>
                          <w:sz w:val="26"/>
                          <w:szCs w:val="26"/>
                          <w14:ligatures w14:val="none"/>
                        </w:rPr>
                      </w:pPr>
                      <w:r w:rsidRPr="009D1475">
                        <w:rPr>
                          <w:rFonts w:ascii="Arial" w:hAnsi="Arial" w:cs="Arial"/>
                          <w:b/>
                          <w:bCs/>
                          <w:color w:val="0D0D0D"/>
                          <w:kern w:val="0"/>
                          <w:position w:val="3"/>
                          <w:sz w:val="26"/>
                          <w:szCs w:val="26"/>
                          <w14:ligatures w14:val="none"/>
                        </w:rPr>
                        <w:t>Community network</w:t>
                      </w:r>
                    </w:p>
                    <w:p w14:paraId="385D52B9" w14:textId="77777777" w:rsidR="009D1475" w:rsidRPr="009D1475" w:rsidRDefault="009D1475" w:rsidP="009D1475">
                      <w:pPr>
                        <w:spacing w:after="0" w:line="300" w:lineRule="atLeast"/>
                        <w:divId w:val="824201123"/>
                        <w:rPr>
                          <w:rFonts w:ascii="Arial" w:hAnsi="Arial" w:cs="Arial"/>
                          <w:color w:val="0D0D0D"/>
                          <w:kern w:val="0"/>
                          <w:sz w:val="23"/>
                          <w:szCs w:val="23"/>
                          <w14:ligatures w14:val="none"/>
                        </w:rPr>
                      </w:pPr>
                      <w:r w:rsidRPr="009D1475">
                        <w:rPr>
                          <w:rFonts w:ascii=".SFUI-Regular" w:hAnsi=".SFUI-Regular" w:cs="Times New Roman"/>
                          <w:color w:val="0D0D0D"/>
                          <w:kern w:val="0"/>
                          <w:position w:val="2"/>
                          <w:sz w:val="23"/>
                          <w:szCs w:val="23"/>
                          <w14:ligatures w14:val="none"/>
                        </w:rPr>
                        <w:t xml:space="preserve">• </w:t>
                      </w:r>
                      <w:r w:rsidRPr="009D1475">
                        <w:rPr>
                          <w:rFonts w:ascii="Arial" w:hAnsi="Arial" w:cs="Arial"/>
                          <w:color w:val="0D0D0D"/>
                          <w:kern w:val="0"/>
                          <w:position w:val="2"/>
                          <w:sz w:val="23"/>
                          <w:szCs w:val="23"/>
                          <w14:ligatures w14:val="none"/>
                        </w:rPr>
                        <w:t>Community groups</w:t>
                      </w:r>
                    </w:p>
                    <w:p w14:paraId="6F3B600B" w14:textId="77777777" w:rsidR="009D1475" w:rsidRPr="009D1475" w:rsidRDefault="009D1475" w:rsidP="009D1475">
                      <w:pPr>
                        <w:spacing w:after="0" w:line="300" w:lineRule="atLeast"/>
                        <w:divId w:val="824201123"/>
                        <w:rPr>
                          <w:rFonts w:ascii="Arial" w:hAnsi="Arial" w:cs="Arial"/>
                          <w:color w:val="0D0D0D"/>
                          <w:kern w:val="0"/>
                          <w:sz w:val="23"/>
                          <w:szCs w:val="23"/>
                          <w14:ligatures w14:val="none"/>
                        </w:rPr>
                      </w:pPr>
                      <w:r w:rsidRPr="009D1475">
                        <w:rPr>
                          <w:rFonts w:ascii="Arial" w:hAnsi="Arial" w:cs="Arial"/>
                          <w:color w:val="0D0D0D"/>
                          <w:kern w:val="0"/>
                          <w:position w:val="2"/>
                          <w:sz w:val="23"/>
                          <w:szCs w:val="23"/>
                          <w14:ligatures w14:val="none"/>
                        </w:rPr>
                        <w:t>• Voluntary organisations</w:t>
                      </w:r>
                    </w:p>
                    <w:p w14:paraId="53E078DC" w14:textId="77777777" w:rsidR="009D1475" w:rsidRPr="009D1475" w:rsidRDefault="009D1475" w:rsidP="009D1475">
                      <w:pPr>
                        <w:spacing w:after="0" w:line="300" w:lineRule="atLeast"/>
                        <w:divId w:val="824201123"/>
                        <w:rPr>
                          <w:rFonts w:ascii="Arial" w:hAnsi="Arial" w:cs="Arial"/>
                          <w:color w:val="0D0D0D"/>
                          <w:kern w:val="0"/>
                          <w:sz w:val="23"/>
                          <w:szCs w:val="23"/>
                          <w14:ligatures w14:val="none"/>
                        </w:rPr>
                      </w:pPr>
                      <w:r w:rsidRPr="009D1475">
                        <w:rPr>
                          <w:rFonts w:ascii="Arial" w:hAnsi="Arial" w:cs="Arial"/>
                          <w:color w:val="0D0D0D"/>
                          <w:kern w:val="0"/>
                          <w:position w:val="2"/>
                          <w:sz w:val="23"/>
                          <w:szCs w:val="23"/>
                          <w14:ligatures w14:val="none"/>
                        </w:rPr>
                        <w:t>• Local care services</w:t>
                      </w:r>
                    </w:p>
                    <w:p w14:paraId="7C93473B" w14:textId="77777777" w:rsidR="009D1475" w:rsidRDefault="009D1475" w:rsidP="009D1475">
                      <w:pPr>
                        <w:jc w:val="center"/>
                      </w:pPr>
                    </w:p>
                  </w:txbxContent>
                </v:textbox>
              </v:rect>
            </w:pict>
          </mc:Fallback>
        </mc:AlternateContent>
      </w:r>
    </w:p>
    <w:p w14:paraId="536FB69D" w14:textId="3D640C01" w:rsidR="00091B31" w:rsidRPr="00C65E9F" w:rsidRDefault="00091B31" w:rsidP="00C65E9F">
      <w:pPr>
        <w:spacing w:line="360" w:lineRule="auto"/>
        <w:jc w:val="center"/>
        <w:rPr>
          <w:rFonts w:ascii="Arial" w:hAnsi="Arial" w:cs="Arial"/>
          <w:sz w:val="22"/>
          <w:szCs w:val="22"/>
        </w:rPr>
      </w:pPr>
    </w:p>
    <w:p w14:paraId="422D6964" w14:textId="77777777" w:rsidR="00091B31" w:rsidRPr="00C65E9F" w:rsidRDefault="00091B31" w:rsidP="00C65E9F">
      <w:pPr>
        <w:spacing w:line="360" w:lineRule="auto"/>
        <w:rPr>
          <w:rFonts w:ascii="Arial" w:hAnsi="Arial" w:cs="Arial"/>
          <w:sz w:val="22"/>
          <w:szCs w:val="22"/>
        </w:rPr>
      </w:pPr>
      <w:r w:rsidRPr="00C65E9F">
        <w:rPr>
          <w:rFonts w:ascii="Arial" w:hAnsi="Arial" w:cs="Arial"/>
          <w:sz w:val="22"/>
          <w:szCs w:val="22"/>
        </w:rPr>
        <w:br w:type="page"/>
      </w:r>
    </w:p>
    <w:p w14:paraId="0ABEEA04" w14:textId="77777777" w:rsidR="003362D8" w:rsidRPr="00A87824" w:rsidRDefault="003362D8" w:rsidP="00C65E9F">
      <w:pPr>
        <w:spacing w:before="100" w:beforeAutospacing="1" w:after="100" w:afterAutospacing="1" w:line="360" w:lineRule="auto"/>
        <w:outlineLvl w:val="2"/>
        <w:divId w:val="1460148412"/>
        <w:rPr>
          <w:rFonts w:ascii="Arial" w:eastAsia="Times New Roman" w:hAnsi="Arial" w:cs="Arial"/>
          <w:b/>
          <w:bCs/>
          <w:kern w:val="0"/>
          <w:sz w:val="22"/>
          <w:szCs w:val="22"/>
          <w14:ligatures w14:val="none"/>
        </w:rPr>
      </w:pPr>
      <w:r w:rsidRPr="00A87824">
        <w:rPr>
          <w:rFonts w:ascii="Arial" w:eastAsia="Times New Roman" w:hAnsi="Arial" w:cs="Arial"/>
          <w:b/>
          <w:bCs/>
          <w:kern w:val="0"/>
          <w:sz w:val="22"/>
          <w:szCs w:val="22"/>
          <w14:ligatures w14:val="none"/>
        </w:rPr>
        <w:lastRenderedPageBreak/>
        <w:t>Rationale</w:t>
      </w:r>
    </w:p>
    <w:p w14:paraId="59245D04" w14:textId="77777777" w:rsidR="003362D8" w:rsidRPr="00C65E9F" w:rsidRDefault="003362D8" w:rsidP="00C65E9F">
      <w:pPr>
        <w:spacing w:before="100" w:beforeAutospacing="1" w:after="100" w:afterAutospacing="1" w:line="360" w:lineRule="auto"/>
        <w:divId w:val="1460148412"/>
        <w:rPr>
          <w:rFonts w:ascii="Arial" w:hAnsi="Arial" w:cs="Arial"/>
          <w:kern w:val="0"/>
          <w:sz w:val="22"/>
          <w:szCs w:val="22"/>
          <w14:ligatures w14:val="none"/>
        </w:rPr>
      </w:pPr>
      <w:r w:rsidRPr="00C65E9F">
        <w:rPr>
          <w:rFonts w:ascii="Arial" w:hAnsi="Arial" w:cs="Arial"/>
          <w:kern w:val="0"/>
          <w:sz w:val="22"/>
          <w:szCs w:val="22"/>
          <w14:ligatures w14:val="none"/>
        </w:rPr>
        <w:t>My network includes people and organisations that can support me as a health and social care student. My career network includes university tutors, careers advisers, fellow health and social care students, and health and social care professionals. These contacts can help me develop skills, understand career options, receive advice and learn about job opportunities. I can strengthen this network by asking questions, listening to feedback and taking part in university activities.</w:t>
      </w:r>
    </w:p>
    <w:p w14:paraId="631139D1" w14:textId="77777777" w:rsidR="003362D8" w:rsidRPr="00C65E9F" w:rsidRDefault="003362D8" w:rsidP="00C65E9F">
      <w:pPr>
        <w:spacing w:before="100" w:beforeAutospacing="1" w:after="100" w:afterAutospacing="1" w:line="360" w:lineRule="auto"/>
        <w:divId w:val="1460148412"/>
        <w:rPr>
          <w:rFonts w:ascii="Arial" w:hAnsi="Arial" w:cs="Arial"/>
          <w:kern w:val="0"/>
          <w:sz w:val="22"/>
          <w:szCs w:val="22"/>
          <w14:ligatures w14:val="none"/>
        </w:rPr>
      </w:pPr>
      <w:r w:rsidRPr="00C65E9F">
        <w:rPr>
          <w:rFonts w:ascii="Arial" w:hAnsi="Arial" w:cs="Arial"/>
          <w:kern w:val="0"/>
          <w:sz w:val="22"/>
          <w:szCs w:val="22"/>
          <w14:ligatures w14:val="none"/>
        </w:rPr>
        <w:t>My support network includes family, trusted people and people who encourage me when studying or planning my career becomes difficult. My social network includes friends and fellow students, who provide companionship and opportunities to share ideas. My community network includes community groups, voluntary organisations and local care services. These connections could help me understand local needs and find opportunities to volunteer or gain experience.</w:t>
      </w:r>
    </w:p>
    <w:p w14:paraId="26E3FF30" w14:textId="77777777" w:rsidR="003362D8" w:rsidRPr="00C65E9F" w:rsidRDefault="003362D8" w:rsidP="00C65E9F">
      <w:pPr>
        <w:spacing w:before="100" w:beforeAutospacing="1" w:after="100" w:afterAutospacing="1" w:line="360" w:lineRule="auto"/>
        <w:divId w:val="1460148412"/>
        <w:rPr>
          <w:rFonts w:ascii="Arial" w:hAnsi="Arial" w:cs="Arial"/>
          <w:kern w:val="0"/>
          <w:sz w:val="22"/>
          <w:szCs w:val="22"/>
          <w14:ligatures w14:val="none"/>
        </w:rPr>
      </w:pPr>
      <w:r w:rsidRPr="00C65E9F">
        <w:rPr>
          <w:rFonts w:ascii="Arial" w:hAnsi="Arial" w:cs="Arial"/>
          <w:kern w:val="0"/>
          <w:sz w:val="22"/>
          <w:szCs w:val="22"/>
          <w14:ligatures w14:val="none"/>
        </w:rPr>
        <w:t>Networking can improve access to information and resources that support employability (</w:t>
      </w:r>
      <w:proofErr w:type="spellStart"/>
      <w:r w:rsidRPr="00C65E9F">
        <w:rPr>
          <w:rFonts w:ascii="Arial" w:hAnsi="Arial" w:cs="Arial"/>
          <w:kern w:val="0"/>
          <w:sz w:val="22"/>
          <w:szCs w:val="22"/>
          <w14:ligatures w14:val="none"/>
        </w:rPr>
        <w:t>Batistic</w:t>
      </w:r>
      <w:proofErr w:type="spellEnd"/>
      <w:r w:rsidRPr="00C65E9F">
        <w:rPr>
          <w:rFonts w:ascii="Arial" w:hAnsi="Arial" w:cs="Arial"/>
          <w:kern w:val="0"/>
          <w:sz w:val="22"/>
          <w:szCs w:val="22"/>
          <w14:ligatures w14:val="none"/>
        </w:rPr>
        <w:t xml:space="preserve"> and </w:t>
      </w:r>
      <w:proofErr w:type="spellStart"/>
      <w:r w:rsidRPr="00C65E9F">
        <w:rPr>
          <w:rFonts w:ascii="Arial" w:hAnsi="Arial" w:cs="Arial"/>
          <w:kern w:val="0"/>
          <w:sz w:val="22"/>
          <w:szCs w:val="22"/>
          <w14:ligatures w14:val="none"/>
        </w:rPr>
        <w:t>Tymon</w:t>
      </w:r>
      <w:proofErr w:type="spellEnd"/>
      <w:r w:rsidRPr="00C65E9F">
        <w:rPr>
          <w:rFonts w:ascii="Arial" w:hAnsi="Arial" w:cs="Arial"/>
          <w:kern w:val="0"/>
          <w:sz w:val="22"/>
          <w:szCs w:val="22"/>
          <w14:ligatures w14:val="none"/>
        </w:rPr>
        <w:t>, 2017). However, having a network does not guarantee employment or support. Some people have fewer professional contacts, and friends or family may not know about health and social care career pathways. I can widen my network through university events, volunteering and professional learning.</w:t>
      </w:r>
    </w:p>
    <w:p w14:paraId="13C19C5F" w14:textId="77777777" w:rsidR="003362D8" w:rsidRPr="00C65E9F" w:rsidRDefault="003362D8" w:rsidP="00C65E9F">
      <w:pPr>
        <w:spacing w:before="100" w:beforeAutospacing="1" w:after="100" w:afterAutospacing="1" w:line="360" w:lineRule="auto"/>
        <w:divId w:val="1460148412"/>
        <w:rPr>
          <w:rFonts w:ascii="Arial" w:hAnsi="Arial" w:cs="Arial"/>
          <w:kern w:val="0"/>
          <w:sz w:val="22"/>
          <w:szCs w:val="22"/>
          <w14:ligatures w14:val="none"/>
        </w:rPr>
      </w:pPr>
      <w:proofErr w:type="spellStart"/>
      <w:r w:rsidRPr="00C65E9F">
        <w:rPr>
          <w:rFonts w:ascii="Arial" w:hAnsi="Arial" w:cs="Arial"/>
          <w:kern w:val="0"/>
          <w:sz w:val="22"/>
          <w:szCs w:val="22"/>
          <w14:ligatures w14:val="none"/>
        </w:rPr>
        <w:t>Dacre</w:t>
      </w:r>
      <w:proofErr w:type="spellEnd"/>
      <w:r w:rsidRPr="00C65E9F">
        <w:rPr>
          <w:rFonts w:ascii="Arial" w:hAnsi="Arial" w:cs="Arial"/>
          <w:kern w:val="0"/>
          <w:sz w:val="22"/>
          <w:szCs w:val="22"/>
          <w14:ligatures w14:val="none"/>
        </w:rPr>
        <w:t xml:space="preserve"> Pool and Sewell (2007) highlight the importance of developing skills and experience for employability. Therefore, I should not rely only on contacts; I also need to build my knowledge, communication and practical skills. Overall, my network can provide encouragement, information and opportunities, but I need to maintain relationships, seek different perspectives and take responsibility for my development.</w:t>
      </w:r>
    </w:p>
    <w:p w14:paraId="7E5C7E3E" w14:textId="77777777" w:rsidR="00842976" w:rsidRPr="00C65E9F" w:rsidRDefault="00842976" w:rsidP="00C65E9F">
      <w:pPr>
        <w:spacing w:line="360" w:lineRule="auto"/>
        <w:rPr>
          <w:rFonts w:ascii="Arial" w:hAnsi="Arial" w:cs="Arial"/>
          <w:sz w:val="22"/>
          <w:szCs w:val="22"/>
        </w:rPr>
      </w:pPr>
    </w:p>
    <w:p w14:paraId="467065D9" w14:textId="77777777" w:rsidR="00FD5693" w:rsidRPr="00C65E9F" w:rsidRDefault="00FD5693" w:rsidP="00C65E9F">
      <w:pPr>
        <w:spacing w:line="360" w:lineRule="auto"/>
        <w:rPr>
          <w:rFonts w:ascii="Arial" w:hAnsi="Arial" w:cs="Arial"/>
          <w:sz w:val="22"/>
          <w:szCs w:val="22"/>
        </w:rPr>
      </w:pPr>
    </w:p>
    <w:p w14:paraId="5D4BA9CA" w14:textId="77777777" w:rsidR="00FD5693" w:rsidRPr="00C65E9F" w:rsidRDefault="00FD5693" w:rsidP="00C65E9F">
      <w:pPr>
        <w:spacing w:line="360" w:lineRule="auto"/>
        <w:rPr>
          <w:rFonts w:ascii="Arial" w:hAnsi="Arial" w:cs="Arial"/>
          <w:sz w:val="22"/>
          <w:szCs w:val="22"/>
        </w:rPr>
      </w:pPr>
    </w:p>
    <w:p w14:paraId="1518BE47" w14:textId="77777777" w:rsidR="00FD5693" w:rsidRPr="00C65E9F" w:rsidRDefault="00FD5693" w:rsidP="00C65E9F">
      <w:pPr>
        <w:spacing w:line="360" w:lineRule="auto"/>
        <w:rPr>
          <w:rFonts w:ascii="Arial" w:hAnsi="Arial" w:cs="Arial"/>
          <w:sz w:val="22"/>
          <w:szCs w:val="22"/>
        </w:rPr>
      </w:pPr>
    </w:p>
    <w:p w14:paraId="7FE43519" w14:textId="77777777" w:rsidR="00FD5693" w:rsidRPr="00C65E9F" w:rsidRDefault="00FD5693" w:rsidP="00C65E9F">
      <w:pPr>
        <w:spacing w:line="360" w:lineRule="auto"/>
        <w:rPr>
          <w:rFonts w:ascii="Arial" w:hAnsi="Arial" w:cs="Arial"/>
          <w:sz w:val="22"/>
          <w:szCs w:val="22"/>
        </w:rPr>
      </w:pPr>
    </w:p>
    <w:p w14:paraId="5B93D0C0" w14:textId="77777777" w:rsidR="00FD5693" w:rsidRPr="00C65E9F" w:rsidRDefault="00FD5693" w:rsidP="00C65E9F">
      <w:pPr>
        <w:spacing w:line="360" w:lineRule="auto"/>
        <w:rPr>
          <w:rFonts w:ascii="Arial" w:hAnsi="Arial" w:cs="Arial"/>
          <w:sz w:val="22"/>
          <w:szCs w:val="22"/>
        </w:rPr>
      </w:pPr>
    </w:p>
    <w:p w14:paraId="04EDEDCD" w14:textId="77777777" w:rsidR="00FD5693" w:rsidRPr="00C65E9F" w:rsidRDefault="00FD5693" w:rsidP="00C65E9F">
      <w:pPr>
        <w:spacing w:line="360" w:lineRule="auto"/>
        <w:rPr>
          <w:rFonts w:ascii="Arial" w:hAnsi="Arial" w:cs="Arial"/>
          <w:sz w:val="22"/>
          <w:szCs w:val="22"/>
        </w:rPr>
      </w:pPr>
    </w:p>
    <w:p w14:paraId="174D70C7" w14:textId="77777777" w:rsidR="00E70DDA" w:rsidRPr="00A87824" w:rsidRDefault="00E70DDA" w:rsidP="00C65E9F">
      <w:pPr>
        <w:spacing w:before="100" w:beforeAutospacing="1" w:after="100" w:afterAutospacing="1" w:line="360" w:lineRule="auto"/>
        <w:outlineLvl w:val="0"/>
        <w:divId w:val="988704682"/>
        <w:rPr>
          <w:rFonts w:ascii="Arial" w:eastAsia="Times New Roman" w:hAnsi="Arial" w:cs="Arial"/>
          <w:b/>
          <w:bCs/>
          <w:kern w:val="36"/>
          <w:sz w:val="22"/>
          <w:szCs w:val="22"/>
          <w14:ligatures w14:val="none"/>
        </w:rPr>
      </w:pPr>
      <w:r w:rsidRPr="00A87824">
        <w:rPr>
          <w:rFonts w:ascii="Arial" w:eastAsia="Times New Roman" w:hAnsi="Arial" w:cs="Arial"/>
          <w:b/>
          <w:bCs/>
          <w:kern w:val="36"/>
          <w:sz w:val="22"/>
          <w:szCs w:val="22"/>
          <w14:ligatures w14:val="none"/>
        </w:rPr>
        <w:lastRenderedPageBreak/>
        <w:t>Task 3 – Blog: Staff Shortages in Adult Social Care</w:t>
      </w:r>
    </w:p>
    <w:p w14:paraId="10EC4E93" w14:textId="77777777" w:rsidR="00E70DDA" w:rsidRPr="00C65E9F" w:rsidRDefault="00E70DDA" w:rsidP="00C65E9F">
      <w:pPr>
        <w:spacing w:before="100" w:beforeAutospacing="1" w:after="100" w:afterAutospacing="1" w:line="360" w:lineRule="auto"/>
        <w:divId w:val="988704682"/>
        <w:rPr>
          <w:rFonts w:ascii="Arial" w:hAnsi="Arial" w:cs="Arial"/>
          <w:kern w:val="0"/>
          <w:sz w:val="22"/>
          <w:szCs w:val="22"/>
          <w14:ligatures w14:val="none"/>
        </w:rPr>
      </w:pPr>
      <w:r w:rsidRPr="00C65E9F">
        <w:rPr>
          <w:rFonts w:ascii="Arial" w:hAnsi="Arial" w:cs="Arial"/>
          <w:kern w:val="0"/>
          <w:sz w:val="22"/>
          <w:szCs w:val="22"/>
          <w14:ligatures w14:val="none"/>
        </w:rPr>
        <w:t>Target audience: People interested in working in health and social care.</w:t>
      </w:r>
    </w:p>
    <w:p w14:paraId="56C51C03" w14:textId="77777777" w:rsidR="00FE553A" w:rsidRPr="00FE553A" w:rsidRDefault="00FE553A" w:rsidP="00C65E9F">
      <w:pPr>
        <w:spacing w:after="0" w:line="360" w:lineRule="auto"/>
        <w:divId w:val="493957809"/>
        <w:rPr>
          <w:rFonts w:ascii="Arial" w:hAnsi="Arial" w:cs="Arial"/>
          <w:kern w:val="0"/>
          <w:sz w:val="22"/>
          <w:szCs w:val="22"/>
          <w14:ligatures w14:val="none"/>
        </w:rPr>
      </w:pPr>
      <w:r w:rsidRPr="00FE553A">
        <w:rPr>
          <w:rFonts w:ascii="Arial" w:hAnsi="Arial" w:cs="Arial"/>
          <w:kern w:val="0"/>
          <w:sz w:val="22"/>
          <w:szCs w:val="22"/>
          <w14:ligatures w14:val="none"/>
        </w:rPr>
        <w:t>Why Are Staff Shortages a Challenge in Adult Social Care?</w:t>
      </w:r>
    </w:p>
    <w:p w14:paraId="62D08464" w14:textId="77777777" w:rsidR="00FE553A" w:rsidRPr="00FE553A" w:rsidRDefault="00FE553A" w:rsidP="00C65E9F">
      <w:pPr>
        <w:spacing w:after="0" w:line="360" w:lineRule="auto"/>
        <w:divId w:val="493957809"/>
        <w:rPr>
          <w:rFonts w:ascii="Arial" w:hAnsi="Arial" w:cs="Arial"/>
          <w:kern w:val="0"/>
          <w:sz w:val="22"/>
          <w:szCs w:val="22"/>
          <w14:ligatures w14:val="none"/>
        </w:rPr>
      </w:pPr>
    </w:p>
    <w:p w14:paraId="7473E058" w14:textId="77777777" w:rsidR="00FE553A" w:rsidRPr="00FE553A" w:rsidRDefault="00FE553A" w:rsidP="00C65E9F">
      <w:pPr>
        <w:spacing w:after="0" w:line="360" w:lineRule="auto"/>
        <w:divId w:val="493957809"/>
        <w:rPr>
          <w:rFonts w:ascii="Arial" w:hAnsi="Arial" w:cs="Arial"/>
          <w:kern w:val="0"/>
          <w:sz w:val="22"/>
          <w:szCs w:val="22"/>
          <w14:ligatures w14:val="none"/>
        </w:rPr>
      </w:pPr>
      <w:r w:rsidRPr="00FE553A">
        <w:rPr>
          <w:rFonts w:ascii="Arial" w:hAnsi="Arial" w:cs="Arial"/>
          <w:kern w:val="0"/>
          <w:sz w:val="22"/>
          <w:szCs w:val="22"/>
          <w14:ligatures w14:val="none"/>
        </w:rPr>
        <w:t>Adult social care is an important part of England’s health and social care system. Care workers support older people and adults with disabilities or other care needs to live safely and maintain their independence. However, recruiting and retaining enough staff remains a challenge.</w:t>
      </w:r>
    </w:p>
    <w:p w14:paraId="1C727F04" w14:textId="77777777" w:rsidR="00FE553A" w:rsidRPr="00FE553A" w:rsidRDefault="00FE553A" w:rsidP="00C65E9F">
      <w:pPr>
        <w:spacing w:after="0" w:line="360" w:lineRule="auto"/>
        <w:divId w:val="493957809"/>
        <w:rPr>
          <w:rFonts w:ascii="Arial" w:hAnsi="Arial" w:cs="Arial"/>
          <w:kern w:val="0"/>
          <w:sz w:val="22"/>
          <w:szCs w:val="22"/>
          <w14:ligatures w14:val="none"/>
        </w:rPr>
      </w:pPr>
    </w:p>
    <w:p w14:paraId="6F7F7745" w14:textId="77777777" w:rsidR="00FE553A" w:rsidRPr="00FE553A" w:rsidRDefault="00FE553A" w:rsidP="00C65E9F">
      <w:pPr>
        <w:spacing w:after="0" w:line="360" w:lineRule="auto"/>
        <w:divId w:val="493957809"/>
        <w:rPr>
          <w:rFonts w:ascii="Arial" w:hAnsi="Arial" w:cs="Arial"/>
          <w:kern w:val="0"/>
          <w:sz w:val="22"/>
          <w:szCs w:val="22"/>
          <w14:ligatures w14:val="none"/>
        </w:rPr>
      </w:pPr>
      <w:r w:rsidRPr="00FE553A">
        <w:rPr>
          <w:rFonts w:ascii="Arial" w:hAnsi="Arial" w:cs="Arial"/>
          <w:kern w:val="0"/>
          <w:sz w:val="22"/>
          <w:szCs w:val="22"/>
          <w14:ligatures w14:val="none"/>
        </w:rPr>
        <w:t>Skills for Care (2026) reported around 96,000 vacant posts in adult social care in England during 2025/26, with a vacancy rate of 6.2%. Although this was the lowest vacancy rate since 2015/16, vacancies remain around three times higher than in the wider economy. The sector may also need an additional 410,000 posts by 2040 to meet the needs of an ageing population (Skills for Care, 2026).</w:t>
      </w:r>
    </w:p>
    <w:p w14:paraId="080F8276" w14:textId="77777777" w:rsidR="00FE553A" w:rsidRPr="00FE553A" w:rsidRDefault="00FE553A" w:rsidP="00C65E9F">
      <w:pPr>
        <w:spacing w:after="0" w:line="360" w:lineRule="auto"/>
        <w:divId w:val="493957809"/>
        <w:rPr>
          <w:rFonts w:ascii="Arial" w:hAnsi="Arial" w:cs="Arial"/>
          <w:kern w:val="0"/>
          <w:sz w:val="22"/>
          <w:szCs w:val="22"/>
          <w14:ligatures w14:val="none"/>
        </w:rPr>
      </w:pPr>
    </w:p>
    <w:p w14:paraId="560CAE06" w14:textId="77777777" w:rsidR="00FE553A" w:rsidRPr="00FE553A" w:rsidRDefault="00FE553A" w:rsidP="00C65E9F">
      <w:pPr>
        <w:spacing w:after="0" w:line="360" w:lineRule="auto"/>
        <w:divId w:val="493957809"/>
        <w:rPr>
          <w:rFonts w:ascii="Arial" w:hAnsi="Arial" w:cs="Arial"/>
          <w:kern w:val="0"/>
          <w:sz w:val="22"/>
          <w:szCs w:val="22"/>
          <w14:ligatures w14:val="none"/>
        </w:rPr>
      </w:pPr>
      <w:r w:rsidRPr="00FE553A">
        <w:rPr>
          <w:rFonts w:ascii="Arial" w:hAnsi="Arial" w:cs="Arial"/>
          <w:kern w:val="0"/>
          <w:sz w:val="22"/>
          <w:szCs w:val="22"/>
          <w14:ligatures w14:val="none"/>
        </w:rPr>
        <w:t>Staff shortages can affect both care workers and people receiving care. When services do not have enough staff, workers may experience greater pressure and have less time to meet individual needs. People receiving care may experience delays or have fewer opportunities for conversations and activities. This can affect wellbeing, independence and person-centred care.</w:t>
      </w:r>
    </w:p>
    <w:p w14:paraId="3F7D0F1F" w14:textId="77777777" w:rsidR="00FE553A" w:rsidRPr="00FE553A" w:rsidRDefault="00FE553A" w:rsidP="00C65E9F">
      <w:pPr>
        <w:spacing w:after="0" w:line="360" w:lineRule="auto"/>
        <w:divId w:val="493957809"/>
        <w:rPr>
          <w:rFonts w:ascii="Arial" w:hAnsi="Arial" w:cs="Arial"/>
          <w:kern w:val="0"/>
          <w:sz w:val="22"/>
          <w:szCs w:val="22"/>
          <w14:ligatures w14:val="none"/>
        </w:rPr>
      </w:pPr>
    </w:p>
    <w:p w14:paraId="3BB9E42A" w14:textId="77777777" w:rsidR="00FE553A" w:rsidRPr="00FE553A" w:rsidRDefault="00FE553A" w:rsidP="00C65E9F">
      <w:pPr>
        <w:spacing w:after="0" w:line="360" w:lineRule="auto"/>
        <w:divId w:val="493957809"/>
        <w:rPr>
          <w:rFonts w:ascii="Arial" w:hAnsi="Arial" w:cs="Arial"/>
          <w:kern w:val="0"/>
          <w:sz w:val="22"/>
          <w:szCs w:val="22"/>
          <w14:ligatures w14:val="none"/>
        </w:rPr>
      </w:pPr>
      <w:r w:rsidRPr="00FE553A">
        <w:rPr>
          <w:rFonts w:ascii="Arial" w:hAnsi="Arial" w:cs="Arial"/>
          <w:kern w:val="0"/>
          <w:sz w:val="22"/>
          <w:szCs w:val="22"/>
          <w14:ligatures w14:val="none"/>
        </w:rPr>
        <w:t>Several factors can make recruitment and retention difficult, including pay, working conditions, training and career progression. Skills for Care highlights the importance of attracting people to adult social care and supporting them to develop rewarding careers (Skills for Care, 2026).</w:t>
      </w:r>
    </w:p>
    <w:p w14:paraId="6572F92B" w14:textId="77777777" w:rsidR="00FE553A" w:rsidRPr="00FE553A" w:rsidRDefault="00FE553A" w:rsidP="00C65E9F">
      <w:pPr>
        <w:spacing w:after="0" w:line="360" w:lineRule="auto"/>
        <w:divId w:val="493957809"/>
        <w:rPr>
          <w:rFonts w:ascii="Arial" w:hAnsi="Arial" w:cs="Arial"/>
          <w:kern w:val="0"/>
          <w:sz w:val="22"/>
          <w:szCs w:val="22"/>
          <w14:ligatures w14:val="none"/>
        </w:rPr>
      </w:pPr>
    </w:p>
    <w:p w14:paraId="06CDE5A1" w14:textId="77777777" w:rsidR="00FE553A" w:rsidRPr="00FE553A" w:rsidRDefault="00FE553A" w:rsidP="00C65E9F">
      <w:pPr>
        <w:spacing w:after="0" w:line="360" w:lineRule="auto"/>
        <w:divId w:val="493957809"/>
        <w:rPr>
          <w:rFonts w:ascii="Arial" w:hAnsi="Arial" w:cs="Arial"/>
          <w:kern w:val="0"/>
          <w:sz w:val="22"/>
          <w:szCs w:val="22"/>
          <w14:ligatures w14:val="none"/>
        </w:rPr>
      </w:pPr>
      <w:r w:rsidRPr="00FE553A">
        <w:rPr>
          <w:rFonts w:ascii="Arial" w:hAnsi="Arial" w:cs="Arial"/>
          <w:kern w:val="0"/>
          <w:sz w:val="22"/>
          <w:szCs w:val="22"/>
          <w14:ligatures w14:val="none"/>
        </w:rPr>
        <w:t>Despite these challenges, care work can provide rewarding career opportunities. Workers can make a positive difference to people’s lives while developing communication, teamwork and problem-solving skills. With training and experience, they can progress to senior care worker or management roles.</w:t>
      </w:r>
    </w:p>
    <w:p w14:paraId="23EF0065" w14:textId="77777777" w:rsidR="00FE553A" w:rsidRPr="00FE553A" w:rsidRDefault="00FE553A" w:rsidP="00C65E9F">
      <w:pPr>
        <w:spacing w:after="0" w:line="360" w:lineRule="auto"/>
        <w:divId w:val="493957809"/>
        <w:rPr>
          <w:rFonts w:ascii="Arial" w:hAnsi="Arial" w:cs="Arial"/>
          <w:kern w:val="0"/>
          <w:sz w:val="22"/>
          <w:szCs w:val="22"/>
          <w14:ligatures w14:val="none"/>
        </w:rPr>
      </w:pPr>
    </w:p>
    <w:p w14:paraId="22EEF14B" w14:textId="77777777" w:rsidR="00FE553A" w:rsidRPr="00FE553A" w:rsidRDefault="00FE553A" w:rsidP="00C65E9F">
      <w:pPr>
        <w:spacing w:after="0" w:line="360" w:lineRule="auto"/>
        <w:divId w:val="493957809"/>
        <w:rPr>
          <w:rFonts w:ascii="Arial" w:hAnsi="Arial" w:cs="Arial"/>
          <w:kern w:val="0"/>
          <w:sz w:val="22"/>
          <w:szCs w:val="22"/>
          <w14:ligatures w14:val="none"/>
        </w:rPr>
      </w:pPr>
      <w:r w:rsidRPr="00FE553A">
        <w:rPr>
          <w:rFonts w:ascii="Arial" w:hAnsi="Arial" w:cs="Arial"/>
          <w:kern w:val="0"/>
          <w:sz w:val="22"/>
          <w:szCs w:val="22"/>
          <w14:ligatures w14:val="none"/>
        </w:rPr>
        <w:t>Employers can help by providing good induction, supervision, training, fair treatment and opportunities for career development. Better working conditions may also encourage experienced workers to stay. Policymakers also need to consider how care services are funded and how the workforce can meet future demand.</w:t>
      </w:r>
    </w:p>
    <w:p w14:paraId="43AB927A" w14:textId="77777777" w:rsidR="00FE553A" w:rsidRPr="00FE553A" w:rsidRDefault="00FE553A" w:rsidP="00C65E9F">
      <w:pPr>
        <w:spacing w:after="0" w:line="360" w:lineRule="auto"/>
        <w:divId w:val="493957809"/>
        <w:rPr>
          <w:rFonts w:ascii="Arial" w:hAnsi="Arial" w:cs="Arial"/>
          <w:kern w:val="0"/>
          <w:sz w:val="22"/>
          <w:szCs w:val="22"/>
          <w14:ligatures w14:val="none"/>
        </w:rPr>
      </w:pPr>
    </w:p>
    <w:p w14:paraId="281F300F" w14:textId="77777777" w:rsidR="00FE553A" w:rsidRPr="00FE553A" w:rsidRDefault="00FE553A" w:rsidP="00C65E9F">
      <w:pPr>
        <w:spacing w:after="0" w:line="360" w:lineRule="auto"/>
        <w:divId w:val="493957809"/>
        <w:rPr>
          <w:rFonts w:ascii="Arial" w:hAnsi="Arial" w:cs="Arial"/>
          <w:kern w:val="0"/>
          <w:sz w:val="22"/>
          <w:szCs w:val="22"/>
          <w14:ligatures w14:val="none"/>
        </w:rPr>
      </w:pPr>
      <w:r w:rsidRPr="00FE553A">
        <w:rPr>
          <w:rFonts w:ascii="Arial" w:hAnsi="Arial" w:cs="Arial"/>
          <w:kern w:val="0"/>
          <w:sz w:val="22"/>
          <w:szCs w:val="22"/>
          <w14:ligatures w14:val="none"/>
        </w:rPr>
        <w:t>In conclusion, staff shortages remain an important challenge in adult social care. A stable workforce is essential for safe, respectful and person-centred care. Supporting care workers through better working conditions and career opportunities can benefit staff, services and the people who depend on them.</w:t>
      </w:r>
    </w:p>
    <w:p w14:paraId="6DCD6A40" w14:textId="77777777" w:rsidR="004412D9" w:rsidRPr="00C65E9F" w:rsidRDefault="004412D9" w:rsidP="00C65E9F">
      <w:pPr>
        <w:spacing w:before="100" w:beforeAutospacing="1" w:after="100" w:afterAutospacing="1" w:line="360" w:lineRule="auto"/>
        <w:divId w:val="988704682"/>
        <w:rPr>
          <w:rFonts w:ascii="Arial" w:hAnsi="Arial" w:cs="Arial"/>
          <w:kern w:val="0"/>
          <w:sz w:val="22"/>
          <w:szCs w:val="22"/>
          <w14:ligatures w14:val="none"/>
        </w:rPr>
      </w:pPr>
    </w:p>
    <w:p w14:paraId="5460D709" w14:textId="77777777" w:rsidR="002A37AF" w:rsidRPr="00A87824" w:rsidRDefault="002A37AF" w:rsidP="00C65E9F">
      <w:pPr>
        <w:spacing w:before="100" w:beforeAutospacing="1" w:after="100" w:afterAutospacing="1" w:line="360" w:lineRule="auto"/>
        <w:outlineLvl w:val="0"/>
        <w:divId w:val="247927382"/>
        <w:rPr>
          <w:rFonts w:ascii="Arial" w:eastAsia="Times New Roman" w:hAnsi="Arial" w:cs="Arial"/>
          <w:b/>
          <w:bCs/>
          <w:kern w:val="36"/>
          <w:sz w:val="22"/>
          <w:szCs w:val="22"/>
          <w14:ligatures w14:val="none"/>
        </w:rPr>
      </w:pPr>
      <w:r w:rsidRPr="00A87824">
        <w:rPr>
          <w:rFonts w:ascii="Arial" w:eastAsia="Times New Roman" w:hAnsi="Arial" w:cs="Arial"/>
          <w:b/>
          <w:bCs/>
          <w:kern w:val="36"/>
          <w:sz w:val="22"/>
          <w:szCs w:val="22"/>
          <w14:ligatures w14:val="none"/>
        </w:rPr>
        <w:t>Task 4 – NHS Equality, Diversity and Inclusion Quiz</w:t>
      </w:r>
    </w:p>
    <w:p w14:paraId="22265348" w14:textId="77777777" w:rsidR="002A37AF" w:rsidRPr="00C65E9F" w:rsidRDefault="002A37AF" w:rsidP="00C65E9F">
      <w:pPr>
        <w:spacing w:before="100" w:beforeAutospacing="1" w:after="100" w:afterAutospacing="1" w:line="360" w:lineRule="auto"/>
        <w:divId w:val="247927382"/>
        <w:rPr>
          <w:rFonts w:ascii="Arial" w:hAnsi="Arial" w:cs="Arial"/>
          <w:kern w:val="0"/>
          <w:sz w:val="22"/>
          <w:szCs w:val="22"/>
          <w:u w:val="single"/>
          <w14:ligatures w14:val="none"/>
        </w:rPr>
      </w:pPr>
      <w:r w:rsidRPr="00C65E9F">
        <w:rPr>
          <w:rFonts w:ascii="Arial" w:hAnsi="Arial" w:cs="Arial"/>
          <w:kern w:val="0"/>
          <w:sz w:val="22"/>
          <w:szCs w:val="22"/>
          <w:u w:val="single"/>
          <w14:ligatures w14:val="none"/>
        </w:rPr>
        <w:t>1. What is the primary goal of the NHS Equality, Diversity, and Inclusion Improvement Plan?</w:t>
      </w:r>
    </w:p>
    <w:p w14:paraId="3355B0EC" w14:textId="77777777" w:rsidR="002A37AF" w:rsidRPr="00C65E9F" w:rsidRDefault="002A37AF" w:rsidP="00C65E9F">
      <w:pPr>
        <w:spacing w:before="100" w:beforeAutospacing="1" w:after="100" w:afterAutospacing="1" w:line="360" w:lineRule="auto"/>
        <w:divId w:val="247927382"/>
        <w:rPr>
          <w:rFonts w:ascii="Arial" w:hAnsi="Arial" w:cs="Arial"/>
          <w:kern w:val="0"/>
          <w:sz w:val="22"/>
          <w:szCs w:val="22"/>
          <w14:ligatures w14:val="none"/>
        </w:rPr>
      </w:pPr>
      <w:r w:rsidRPr="00C65E9F">
        <w:rPr>
          <w:rFonts w:ascii="Arial" w:hAnsi="Arial" w:cs="Arial"/>
          <w:kern w:val="0"/>
          <w:sz w:val="22"/>
          <w:szCs w:val="22"/>
          <w14:ligatures w14:val="none"/>
        </w:rPr>
        <w:t>The main goal is to improve equality, diversity and inclusion across the NHS workforce so staff feel valued and have a sense of belonging. It aims to address discrimination and improve staff experiences.</w:t>
      </w:r>
    </w:p>
    <w:p w14:paraId="79711750" w14:textId="77777777" w:rsidR="002A37AF" w:rsidRPr="00C65E9F" w:rsidRDefault="002A37AF" w:rsidP="00C65E9F">
      <w:pPr>
        <w:spacing w:before="100" w:beforeAutospacing="1" w:after="100" w:afterAutospacing="1" w:line="360" w:lineRule="auto"/>
        <w:divId w:val="247927382"/>
        <w:rPr>
          <w:rFonts w:ascii="Arial" w:hAnsi="Arial" w:cs="Arial"/>
          <w:kern w:val="0"/>
          <w:sz w:val="22"/>
          <w:szCs w:val="22"/>
          <w:u w:val="single"/>
          <w14:ligatures w14:val="none"/>
        </w:rPr>
      </w:pPr>
      <w:r w:rsidRPr="00C65E9F">
        <w:rPr>
          <w:rFonts w:ascii="Arial" w:hAnsi="Arial" w:cs="Arial"/>
          <w:kern w:val="0"/>
          <w:sz w:val="22"/>
          <w:szCs w:val="22"/>
          <w:u w:val="single"/>
          <w14:ligatures w14:val="none"/>
        </w:rPr>
        <w:t>2. How does the NHS EDI Improvement Plan propose to tackle the gender pay gap?</w:t>
      </w:r>
    </w:p>
    <w:p w14:paraId="02984024" w14:textId="77777777" w:rsidR="002A37AF" w:rsidRPr="00C65E9F" w:rsidRDefault="002A37AF" w:rsidP="00C65E9F">
      <w:pPr>
        <w:spacing w:before="100" w:beforeAutospacing="1" w:after="100" w:afterAutospacing="1" w:line="360" w:lineRule="auto"/>
        <w:divId w:val="247927382"/>
        <w:rPr>
          <w:rFonts w:ascii="Arial" w:hAnsi="Arial" w:cs="Arial"/>
          <w:kern w:val="0"/>
          <w:sz w:val="22"/>
          <w:szCs w:val="22"/>
          <w14:ligatures w14:val="none"/>
        </w:rPr>
      </w:pPr>
      <w:r w:rsidRPr="00C65E9F">
        <w:rPr>
          <w:rFonts w:ascii="Arial" w:hAnsi="Arial" w:cs="Arial"/>
          <w:kern w:val="0"/>
          <w:sz w:val="22"/>
          <w:szCs w:val="22"/>
          <w14:ligatures w14:val="none"/>
        </w:rPr>
        <w:t>The plan recommends implementing the Mend the Gap review recommendations for medical staff, analysing pay-gap data and creating improvement plans. It also promotes flexible working to help address inequalities.</w:t>
      </w:r>
    </w:p>
    <w:p w14:paraId="25E16418" w14:textId="77777777" w:rsidR="002A37AF" w:rsidRPr="00C65E9F" w:rsidRDefault="002A37AF" w:rsidP="00C65E9F">
      <w:pPr>
        <w:spacing w:before="100" w:beforeAutospacing="1" w:after="100" w:afterAutospacing="1" w:line="360" w:lineRule="auto"/>
        <w:divId w:val="247927382"/>
        <w:rPr>
          <w:rFonts w:ascii="Arial" w:hAnsi="Arial" w:cs="Arial"/>
          <w:kern w:val="0"/>
          <w:sz w:val="22"/>
          <w:szCs w:val="22"/>
          <w:u w:val="single"/>
          <w14:ligatures w14:val="none"/>
        </w:rPr>
      </w:pPr>
      <w:r w:rsidRPr="00C65E9F">
        <w:rPr>
          <w:rFonts w:ascii="Arial" w:hAnsi="Arial" w:cs="Arial"/>
          <w:kern w:val="0"/>
          <w:sz w:val="22"/>
          <w:szCs w:val="22"/>
          <w:u w:val="single"/>
          <w14:ligatures w14:val="none"/>
        </w:rPr>
        <w:t>3. What is meant by the term ‘intersectionality’ as used in the NHS EDI Improvement Plan?</w:t>
      </w:r>
    </w:p>
    <w:p w14:paraId="52C9BD58" w14:textId="77777777" w:rsidR="002A37AF" w:rsidRPr="00C65E9F" w:rsidRDefault="002A37AF" w:rsidP="00C65E9F">
      <w:pPr>
        <w:spacing w:before="100" w:beforeAutospacing="1" w:after="100" w:afterAutospacing="1" w:line="360" w:lineRule="auto"/>
        <w:divId w:val="247927382"/>
        <w:rPr>
          <w:rFonts w:ascii="Arial" w:hAnsi="Arial" w:cs="Arial"/>
          <w:kern w:val="0"/>
          <w:sz w:val="22"/>
          <w:szCs w:val="22"/>
          <w14:ligatures w14:val="none"/>
        </w:rPr>
      </w:pPr>
      <w:r w:rsidRPr="00C65E9F">
        <w:rPr>
          <w:rFonts w:ascii="Arial" w:hAnsi="Arial" w:cs="Arial"/>
          <w:kern w:val="0"/>
          <w:sz w:val="22"/>
          <w:szCs w:val="22"/>
          <w14:ligatures w14:val="none"/>
        </w:rPr>
        <w:t>Intersectionality means that different aspects of a person’s identity can overlap and affect their experiences of discrimination or disadvantage. For example, a person may experience discrimination related to both their race and sex.</w:t>
      </w:r>
    </w:p>
    <w:p w14:paraId="2071B489" w14:textId="77777777" w:rsidR="002A37AF" w:rsidRPr="00C65E9F" w:rsidRDefault="002A37AF" w:rsidP="00C65E9F">
      <w:pPr>
        <w:spacing w:before="100" w:beforeAutospacing="1" w:after="100" w:afterAutospacing="1" w:line="360" w:lineRule="auto"/>
        <w:divId w:val="247927382"/>
        <w:rPr>
          <w:rFonts w:ascii="Arial" w:hAnsi="Arial" w:cs="Arial"/>
          <w:kern w:val="0"/>
          <w:sz w:val="22"/>
          <w:szCs w:val="22"/>
          <w:u w:val="single"/>
          <w14:ligatures w14:val="none"/>
        </w:rPr>
      </w:pPr>
      <w:r w:rsidRPr="00C65E9F">
        <w:rPr>
          <w:rFonts w:ascii="Arial" w:hAnsi="Arial" w:cs="Arial"/>
          <w:kern w:val="0"/>
          <w:sz w:val="22"/>
          <w:szCs w:val="22"/>
          <w:u w:val="single"/>
          <w14:ligatures w14:val="none"/>
        </w:rPr>
        <w:t>4. Why is it important for the NHS to create a psychologically safe work environment?</w:t>
      </w:r>
    </w:p>
    <w:p w14:paraId="45279DE6" w14:textId="77777777" w:rsidR="002A37AF" w:rsidRPr="00C65E9F" w:rsidRDefault="002A37AF" w:rsidP="00C65E9F">
      <w:pPr>
        <w:spacing w:before="100" w:beforeAutospacing="1" w:after="100" w:afterAutospacing="1" w:line="360" w:lineRule="auto"/>
        <w:divId w:val="247927382"/>
        <w:rPr>
          <w:rFonts w:ascii="Arial" w:hAnsi="Arial" w:cs="Arial"/>
          <w:kern w:val="0"/>
          <w:sz w:val="22"/>
          <w:szCs w:val="22"/>
          <w14:ligatures w14:val="none"/>
        </w:rPr>
      </w:pPr>
      <w:r w:rsidRPr="00C65E9F">
        <w:rPr>
          <w:rFonts w:ascii="Arial" w:hAnsi="Arial" w:cs="Arial"/>
          <w:kern w:val="0"/>
          <w:sz w:val="22"/>
          <w:szCs w:val="22"/>
          <w14:ligatures w14:val="none"/>
        </w:rPr>
        <w:t>A psychologically safe workplace helps staff feel able to speak up and raise concerns without fear. This can support staff wellbeing, teamwork and safer patient care.</w:t>
      </w:r>
    </w:p>
    <w:p w14:paraId="1BE147E4" w14:textId="77777777" w:rsidR="002A37AF" w:rsidRPr="00C65E9F" w:rsidRDefault="002A37AF" w:rsidP="00C65E9F">
      <w:pPr>
        <w:spacing w:before="100" w:beforeAutospacing="1" w:after="100" w:afterAutospacing="1" w:line="360" w:lineRule="auto"/>
        <w:divId w:val="247927382"/>
        <w:rPr>
          <w:rFonts w:ascii="Arial" w:hAnsi="Arial" w:cs="Arial"/>
          <w:kern w:val="0"/>
          <w:sz w:val="22"/>
          <w:szCs w:val="22"/>
          <w:u w:val="single"/>
          <w14:ligatures w14:val="none"/>
        </w:rPr>
      </w:pPr>
      <w:r w:rsidRPr="00C65E9F">
        <w:rPr>
          <w:rFonts w:ascii="Arial" w:hAnsi="Arial" w:cs="Arial"/>
          <w:kern w:val="0"/>
          <w:sz w:val="22"/>
          <w:szCs w:val="22"/>
          <w:u w:val="single"/>
          <w14:ligatures w14:val="none"/>
        </w:rPr>
        <w:t>5. How does the NHS EDI Improvement Plan suggest improving the experience of internationally recruited staff?</w:t>
      </w:r>
    </w:p>
    <w:p w14:paraId="2C8FA64F" w14:textId="77777777" w:rsidR="002A37AF" w:rsidRPr="00C65E9F" w:rsidRDefault="002A37AF" w:rsidP="00C65E9F">
      <w:pPr>
        <w:spacing w:before="100" w:beforeAutospacing="1" w:after="100" w:afterAutospacing="1" w:line="360" w:lineRule="auto"/>
        <w:divId w:val="247927382"/>
        <w:rPr>
          <w:rFonts w:ascii="Arial" w:hAnsi="Arial" w:cs="Arial"/>
          <w:kern w:val="0"/>
          <w:sz w:val="22"/>
          <w:szCs w:val="22"/>
          <w14:ligatures w14:val="none"/>
        </w:rPr>
      </w:pPr>
      <w:r w:rsidRPr="00C65E9F">
        <w:rPr>
          <w:rFonts w:ascii="Arial" w:hAnsi="Arial" w:cs="Arial"/>
          <w:kern w:val="0"/>
          <w:sz w:val="22"/>
          <w:szCs w:val="22"/>
          <w14:ligatures w14:val="none"/>
        </w:rPr>
        <w:t>The plan recommends providing clear information about employment conditions before staff arrive, comprehensive induction and pastoral support. It also promotes equal access to training, development and career progression.</w:t>
      </w:r>
    </w:p>
    <w:p w14:paraId="1DEBEC2F" w14:textId="77777777" w:rsidR="002A37AF" w:rsidRPr="00C65E9F" w:rsidRDefault="002A37AF" w:rsidP="00C65E9F">
      <w:pPr>
        <w:spacing w:before="100" w:beforeAutospacing="1" w:after="100" w:afterAutospacing="1" w:line="360" w:lineRule="auto"/>
        <w:divId w:val="247927382"/>
        <w:rPr>
          <w:rFonts w:ascii="Arial" w:hAnsi="Arial" w:cs="Arial"/>
          <w:kern w:val="0"/>
          <w:sz w:val="22"/>
          <w:szCs w:val="22"/>
          <w:u w:val="single"/>
          <w14:ligatures w14:val="none"/>
        </w:rPr>
      </w:pPr>
      <w:r w:rsidRPr="00C65E9F">
        <w:rPr>
          <w:rFonts w:ascii="Arial" w:hAnsi="Arial" w:cs="Arial"/>
          <w:kern w:val="0"/>
          <w:sz w:val="22"/>
          <w:szCs w:val="22"/>
          <w:u w:val="single"/>
          <w14:ligatures w14:val="none"/>
        </w:rPr>
        <w:lastRenderedPageBreak/>
        <w:t>6. What role does leadership play in advancing EDI objectives according to the NHS Improvement Plan?</w:t>
      </w:r>
    </w:p>
    <w:p w14:paraId="7ED0857C" w14:textId="77777777" w:rsidR="002A37AF" w:rsidRPr="00C65E9F" w:rsidRDefault="002A37AF" w:rsidP="00C65E9F">
      <w:pPr>
        <w:spacing w:before="100" w:beforeAutospacing="1" w:after="100" w:afterAutospacing="1" w:line="360" w:lineRule="auto"/>
        <w:divId w:val="247927382"/>
        <w:rPr>
          <w:rFonts w:ascii="Arial" w:hAnsi="Arial" w:cs="Arial"/>
          <w:kern w:val="0"/>
          <w:sz w:val="22"/>
          <w:szCs w:val="22"/>
          <w14:ligatures w14:val="none"/>
        </w:rPr>
      </w:pPr>
      <w:r w:rsidRPr="00C65E9F">
        <w:rPr>
          <w:rFonts w:ascii="Arial" w:hAnsi="Arial" w:cs="Arial"/>
          <w:kern w:val="0"/>
          <w:sz w:val="22"/>
          <w:szCs w:val="22"/>
          <w14:ligatures w14:val="none"/>
        </w:rPr>
        <w:t>Leaders should set specific and measurable EDI objectives and take responsibility for progress. They should also use workforce data to identify inequalities and help create an inclusive workplace.</w:t>
      </w:r>
    </w:p>
    <w:p w14:paraId="209DF204" w14:textId="77777777" w:rsidR="002A37AF" w:rsidRPr="00C65E9F" w:rsidRDefault="002A37AF" w:rsidP="00C65E9F">
      <w:pPr>
        <w:spacing w:before="100" w:beforeAutospacing="1" w:after="100" w:afterAutospacing="1" w:line="360" w:lineRule="auto"/>
        <w:divId w:val="247927382"/>
        <w:rPr>
          <w:rFonts w:ascii="Arial" w:hAnsi="Arial" w:cs="Arial"/>
          <w:kern w:val="0"/>
          <w:sz w:val="22"/>
          <w:szCs w:val="22"/>
          <w:u w:val="single"/>
          <w14:ligatures w14:val="none"/>
        </w:rPr>
      </w:pPr>
      <w:r w:rsidRPr="00C65E9F">
        <w:rPr>
          <w:rFonts w:ascii="Arial" w:hAnsi="Arial" w:cs="Arial"/>
          <w:kern w:val="0"/>
          <w:sz w:val="22"/>
          <w:szCs w:val="22"/>
          <w:u w:val="single"/>
          <w14:ligatures w14:val="none"/>
        </w:rPr>
        <w:t>7. Identify one way the NHS EDI Improvement Plan aims to reduce health inequalities within the workforce.</w:t>
      </w:r>
    </w:p>
    <w:p w14:paraId="5583BBF7" w14:textId="77777777" w:rsidR="008B55B8" w:rsidRPr="00C65E9F" w:rsidRDefault="009F1CE3" w:rsidP="00C65E9F">
      <w:pPr>
        <w:spacing w:after="0" w:line="360" w:lineRule="auto"/>
        <w:divId w:val="288514862"/>
        <w:rPr>
          <w:rFonts w:ascii="Arial" w:hAnsi="Arial" w:cs="Arial"/>
          <w:kern w:val="0"/>
          <w:sz w:val="22"/>
          <w:szCs w:val="22"/>
          <w14:ligatures w14:val="none"/>
        </w:rPr>
      </w:pPr>
      <w:r w:rsidRPr="009F1CE3">
        <w:rPr>
          <w:rFonts w:ascii="Arial" w:hAnsi="Arial" w:cs="Arial"/>
          <w:kern w:val="0"/>
          <w:sz w:val="22"/>
          <w:szCs w:val="22"/>
          <w14:ligatures w14:val="none"/>
        </w:rPr>
        <w:t>One way is for line managers and supervisors to have regular wellbeing conversations with staff. This can help identify different health and wellbeing needs and provide</w:t>
      </w:r>
    </w:p>
    <w:p w14:paraId="0C14B364" w14:textId="2EC4F8A6" w:rsidR="009F1CE3" w:rsidRPr="00C65E9F" w:rsidRDefault="009F1CE3" w:rsidP="00C65E9F">
      <w:pPr>
        <w:spacing w:after="0" w:line="360" w:lineRule="auto"/>
        <w:divId w:val="288514862"/>
        <w:rPr>
          <w:rFonts w:ascii="Arial" w:hAnsi="Arial" w:cs="Arial"/>
          <w:kern w:val="0"/>
          <w:sz w:val="22"/>
          <w:szCs w:val="22"/>
          <w14:ligatures w14:val="none"/>
        </w:rPr>
      </w:pPr>
      <w:r w:rsidRPr="009F1CE3">
        <w:rPr>
          <w:rFonts w:ascii="Arial" w:hAnsi="Arial" w:cs="Arial"/>
          <w:kern w:val="0"/>
          <w:sz w:val="22"/>
          <w:szCs w:val="22"/>
          <w14:ligatures w14:val="none"/>
        </w:rPr>
        <w:t xml:space="preserve"> appropriate support, helping to reduce inequalities within the workforce.</w:t>
      </w:r>
    </w:p>
    <w:p w14:paraId="2FBA85F6" w14:textId="77777777" w:rsidR="002A37AF" w:rsidRPr="00C65E9F" w:rsidRDefault="002A37AF" w:rsidP="00C65E9F">
      <w:pPr>
        <w:spacing w:before="100" w:beforeAutospacing="1" w:after="100" w:afterAutospacing="1" w:line="360" w:lineRule="auto"/>
        <w:divId w:val="247927382"/>
        <w:rPr>
          <w:rFonts w:ascii="Arial" w:hAnsi="Arial" w:cs="Arial"/>
          <w:kern w:val="0"/>
          <w:sz w:val="22"/>
          <w:szCs w:val="22"/>
          <w:u w:val="single"/>
          <w14:ligatures w14:val="none"/>
        </w:rPr>
      </w:pPr>
      <w:r w:rsidRPr="00C65E9F">
        <w:rPr>
          <w:rFonts w:ascii="Arial" w:hAnsi="Arial" w:cs="Arial"/>
          <w:kern w:val="0"/>
          <w:sz w:val="22"/>
          <w:szCs w:val="22"/>
          <w:u w:val="single"/>
          <w14:ligatures w14:val="none"/>
        </w:rPr>
        <w:t>8. Why does the NHS EDI Improvement Plan emphasise the importance of collecting and analysing data on protected characteristics?</w:t>
      </w:r>
    </w:p>
    <w:p w14:paraId="21B1EAB0" w14:textId="77777777" w:rsidR="002A37AF" w:rsidRPr="00C65E9F" w:rsidRDefault="002A37AF" w:rsidP="00C65E9F">
      <w:pPr>
        <w:spacing w:before="100" w:beforeAutospacing="1" w:after="100" w:afterAutospacing="1" w:line="360" w:lineRule="auto"/>
        <w:divId w:val="247927382"/>
        <w:rPr>
          <w:rFonts w:ascii="Arial" w:hAnsi="Arial" w:cs="Arial"/>
          <w:kern w:val="0"/>
          <w:sz w:val="22"/>
          <w:szCs w:val="22"/>
          <w14:ligatures w14:val="none"/>
        </w:rPr>
      </w:pPr>
      <w:r w:rsidRPr="00C65E9F">
        <w:rPr>
          <w:rFonts w:ascii="Arial" w:hAnsi="Arial" w:cs="Arial"/>
          <w:kern w:val="0"/>
          <w:sz w:val="22"/>
          <w:szCs w:val="22"/>
          <w14:ligatures w14:val="none"/>
        </w:rPr>
        <w:t>Collecting and analysing data helps the NHS identify inequalities and understand which groups may experience discrimination or barriers. Organisations can use this information to plan improvements and monitor progress.</w:t>
      </w:r>
    </w:p>
    <w:p w14:paraId="41851DE1" w14:textId="77777777" w:rsidR="002A37AF" w:rsidRPr="00C65E9F" w:rsidRDefault="002A37AF" w:rsidP="00C65E9F">
      <w:pPr>
        <w:spacing w:before="100" w:beforeAutospacing="1" w:after="100" w:afterAutospacing="1" w:line="360" w:lineRule="auto"/>
        <w:divId w:val="247927382"/>
        <w:rPr>
          <w:rFonts w:ascii="Arial" w:hAnsi="Arial" w:cs="Arial"/>
          <w:kern w:val="0"/>
          <w:sz w:val="22"/>
          <w:szCs w:val="22"/>
          <w:u w:val="single"/>
          <w14:ligatures w14:val="none"/>
        </w:rPr>
      </w:pPr>
      <w:r w:rsidRPr="00C65E9F">
        <w:rPr>
          <w:rFonts w:ascii="Arial" w:hAnsi="Arial" w:cs="Arial"/>
          <w:kern w:val="0"/>
          <w:sz w:val="22"/>
          <w:szCs w:val="22"/>
          <w:u w:val="single"/>
          <w14:ligatures w14:val="none"/>
        </w:rPr>
        <w:t>9. Explain how flexible working policies can contribute to equality and inclusion in the NHS workforce.</w:t>
      </w:r>
    </w:p>
    <w:p w14:paraId="2AD82691" w14:textId="77777777" w:rsidR="002A37AF" w:rsidRPr="00C65E9F" w:rsidRDefault="002A37AF" w:rsidP="00C65E9F">
      <w:pPr>
        <w:spacing w:before="100" w:beforeAutospacing="1" w:after="100" w:afterAutospacing="1" w:line="360" w:lineRule="auto"/>
        <w:divId w:val="247927382"/>
        <w:rPr>
          <w:rFonts w:ascii="Arial" w:hAnsi="Arial" w:cs="Arial"/>
          <w:kern w:val="0"/>
          <w:sz w:val="22"/>
          <w:szCs w:val="22"/>
          <w14:ligatures w14:val="none"/>
        </w:rPr>
      </w:pPr>
      <w:r w:rsidRPr="00C65E9F">
        <w:rPr>
          <w:rFonts w:ascii="Arial" w:hAnsi="Arial" w:cs="Arial"/>
          <w:kern w:val="0"/>
          <w:sz w:val="22"/>
          <w:szCs w:val="22"/>
          <w14:ligatures w14:val="none"/>
        </w:rPr>
        <w:t>Flexible working can help staff balance employment with caring responsibilities and personal commitments. Advertising flexible working options during recruitment can also make job opportunities more accessible.</w:t>
      </w:r>
    </w:p>
    <w:p w14:paraId="414C5CBF" w14:textId="77777777" w:rsidR="002A37AF" w:rsidRPr="00C65E9F" w:rsidRDefault="002A37AF" w:rsidP="00C65E9F">
      <w:pPr>
        <w:spacing w:before="100" w:beforeAutospacing="1" w:after="100" w:afterAutospacing="1" w:line="360" w:lineRule="auto"/>
        <w:divId w:val="247927382"/>
        <w:rPr>
          <w:rFonts w:ascii="Arial" w:hAnsi="Arial" w:cs="Arial"/>
          <w:kern w:val="0"/>
          <w:sz w:val="22"/>
          <w:szCs w:val="22"/>
          <w:u w:val="single"/>
          <w14:ligatures w14:val="none"/>
        </w:rPr>
      </w:pPr>
      <w:r w:rsidRPr="00C65E9F">
        <w:rPr>
          <w:rFonts w:ascii="Arial" w:hAnsi="Arial" w:cs="Arial"/>
          <w:kern w:val="0"/>
          <w:sz w:val="22"/>
          <w:szCs w:val="22"/>
          <w:u w:val="single"/>
          <w14:ligatures w14:val="none"/>
        </w:rPr>
        <w:t>10. What is one strategy mentioned in the NHS EDI Improvement Plan to combat bullying and harassment in the workplace?</w:t>
      </w:r>
    </w:p>
    <w:p w14:paraId="298EDD96" w14:textId="77777777" w:rsidR="002A37AF" w:rsidRPr="00C65E9F" w:rsidRDefault="002A37AF" w:rsidP="00C65E9F">
      <w:pPr>
        <w:spacing w:before="100" w:beforeAutospacing="1" w:after="100" w:afterAutospacing="1" w:line="360" w:lineRule="auto"/>
        <w:divId w:val="247927382"/>
        <w:rPr>
          <w:rFonts w:ascii="Arial" w:hAnsi="Arial" w:cs="Arial"/>
          <w:kern w:val="0"/>
          <w:sz w:val="22"/>
          <w:szCs w:val="22"/>
          <w14:ligatures w14:val="none"/>
        </w:rPr>
      </w:pPr>
      <w:r w:rsidRPr="00C65E9F">
        <w:rPr>
          <w:rFonts w:ascii="Arial" w:hAnsi="Arial" w:cs="Arial"/>
          <w:kern w:val="0"/>
          <w:sz w:val="22"/>
          <w:szCs w:val="22"/>
          <w14:ligatures w14:val="none"/>
        </w:rPr>
        <w:t>The plan recommends reviewing data on bullying, harassment, discrimination and violence, setting targets to reduce these experiences and supporting affected staff. It also aims to ensure staff can raise concerns safely.</w:t>
      </w:r>
    </w:p>
    <w:p w14:paraId="24A8A871" w14:textId="77777777" w:rsidR="00AD1B91" w:rsidRPr="00C65E9F" w:rsidRDefault="00AD1B91" w:rsidP="00C65E9F">
      <w:pPr>
        <w:spacing w:before="100" w:beforeAutospacing="1" w:after="100" w:afterAutospacing="1" w:line="360" w:lineRule="auto"/>
        <w:divId w:val="247927382"/>
        <w:rPr>
          <w:rFonts w:ascii="Arial" w:hAnsi="Arial" w:cs="Arial"/>
          <w:kern w:val="0"/>
          <w:sz w:val="22"/>
          <w:szCs w:val="22"/>
          <w14:ligatures w14:val="none"/>
        </w:rPr>
      </w:pPr>
    </w:p>
    <w:p w14:paraId="7A1B6016" w14:textId="77777777" w:rsidR="000A66C6" w:rsidRPr="00C65E9F" w:rsidRDefault="000A66C6" w:rsidP="00C65E9F">
      <w:pPr>
        <w:spacing w:before="100" w:beforeAutospacing="1" w:after="100" w:afterAutospacing="1" w:line="360" w:lineRule="auto"/>
        <w:divId w:val="247927382"/>
        <w:rPr>
          <w:rFonts w:ascii="Arial" w:hAnsi="Arial" w:cs="Arial"/>
          <w:kern w:val="0"/>
          <w:sz w:val="22"/>
          <w:szCs w:val="22"/>
          <w14:ligatures w14:val="none"/>
        </w:rPr>
      </w:pPr>
    </w:p>
    <w:p w14:paraId="1CF6F414" w14:textId="77777777" w:rsidR="00A87824" w:rsidRDefault="00A87824" w:rsidP="00C65E9F">
      <w:pPr>
        <w:spacing w:before="100" w:beforeAutospacing="1" w:after="100" w:afterAutospacing="1" w:line="360" w:lineRule="auto"/>
        <w:outlineLvl w:val="0"/>
        <w:divId w:val="952640026"/>
        <w:rPr>
          <w:rFonts w:ascii="Arial" w:hAnsi="Arial" w:cs="Arial"/>
          <w:kern w:val="0"/>
          <w:sz w:val="22"/>
          <w:szCs w:val="22"/>
          <w14:ligatures w14:val="none"/>
        </w:rPr>
      </w:pPr>
    </w:p>
    <w:p w14:paraId="596E2AD5" w14:textId="14ABC6D1" w:rsidR="003A195C" w:rsidRPr="00A87824" w:rsidRDefault="003A195C" w:rsidP="00C65E9F">
      <w:pPr>
        <w:spacing w:before="100" w:beforeAutospacing="1" w:after="100" w:afterAutospacing="1" w:line="360" w:lineRule="auto"/>
        <w:outlineLvl w:val="0"/>
        <w:divId w:val="952640026"/>
        <w:rPr>
          <w:rFonts w:ascii="Arial" w:eastAsia="Times New Roman" w:hAnsi="Arial" w:cs="Arial"/>
          <w:b/>
          <w:bCs/>
          <w:kern w:val="36"/>
          <w:sz w:val="22"/>
          <w:szCs w:val="22"/>
          <w14:ligatures w14:val="none"/>
        </w:rPr>
      </w:pPr>
      <w:r w:rsidRPr="00A87824">
        <w:rPr>
          <w:rFonts w:ascii="Arial" w:eastAsia="Times New Roman" w:hAnsi="Arial" w:cs="Arial"/>
          <w:b/>
          <w:bCs/>
          <w:kern w:val="36"/>
          <w:sz w:val="22"/>
          <w:szCs w:val="22"/>
          <w14:ligatures w14:val="none"/>
        </w:rPr>
        <w:lastRenderedPageBreak/>
        <w:t>Task 5 – A Letter to Yourself</w:t>
      </w:r>
    </w:p>
    <w:p w14:paraId="7039B20B" w14:textId="77777777" w:rsidR="00EC5EA6" w:rsidRPr="00EC5EA6" w:rsidRDefault="00EC5EA6" w:rsidP="00C65E9F">
      <w:pPr>
        <w:spacing w:after="0" w:line="360" w:lineRule="auto"/>
        <w:divId w:val="1958949331"/>
        <w:rPr>
          <w:rFonts w:ascii="Arial" w:hAnsi="Arial" w:cs="Arial"/>
          <w:kern w:val="0"/>
          <w:sz w:val="22"/>
          <w:szCs w:val="22"/>
          <w14:ligatures w14:val="none"/>
        </w:rPr>
      </w:pPr>
      <w:r w:rsidRPr="00EC5EA6">
        <w:rPr>
          <w:rFonts w:ascii="Arial" w:hAnsi="Arial" w:cs="Arial"/>
          <w:kern w:val="0"/>
          <w:sz w:val="22"/>
          <w:szCs w:val="22"/>
          <w14:ligatures w14:val="none"/>
        </w:rPr>
        <w:t>Dear younger me,</w:t>
      </w:r>
    </w:p>
    <w:p w14:paraId="70704D59" w14:textId="77777777" w:rsidR="00EC5EA6" w:rsidRPr="00EC5EA6" w:rsidRDefault="00EC5EA6" w:rsidP="00C65E9F">
      <w:pPr>
        <w:spacing w:after="0" w:line="360" w:lineRule="auto"/>
        <w:divId w:val="1958949331"/>
        <w:rPr>
          <w:rFonts w:ascii="Arial" w:hAnsi="Arial" w:cs="Arial"/>
          <w:kern w:val="0"/>
          <w:sz w:val="22"/>
          <w:szCs w:val="22"/>
          <w14:ligatures w14:val="none"/>
        </w:rPr>
      </w:pPr>
    </w:p>
    <w:p w14:paraId="1F544B31" w14:textId="77777777" w:rsidR="00EC5EA6" w:rsidRPr="00EC5EA6" w:rsidRDefault="00EC5EA6" w:rsidP="00C65E9F">
      <w:pPr>
        <w:spacing w:after="0" w:line="360" w:lineRule="auto"/>
        <w:divId w:val="1958949331"/>
        <w:rPr>
          <w:rFonts w:ascii="Arial" w:hAnsi="Arial" w:cs="Arial"/>
          <w:kern w:val="0"/>
          <w:sz w:val="22"/>
          <w:szCs w:val="22"/>
          <w14:ligatures w14:val="none"/>
        </w:rPr>
      </w:pPr>
      <w:r w:rsidRPr="00EC5EA6">
        <w:rPr>
          <w:rFonts w:ascii="Arial" w:hAnsi="Arial" w:cs="Arial"/>
          <w:kern w:val="0"/>
          <w:sz w:val="22"/>
          <w:szCs w:val="22"/>
          <w14:ligatures w14:val="none"/>
        </w:rPr>
        <w:t>I remember a time when you were experiencing academic pressure and felt stressed, disappointed and unsure of yourself. You found it difficult to manage your emotions and stay positive when things did not go as planned. Looking back, I now understand that emotional intelligence and resilience could have helped you deal with this difficulty more effectively.</w:t>
      </w:r>
    </w:p>
    <w:p w14:paraId="7FD55403" w14:textId="77777777" w:rsidR="00EC5EA6" w:rsidRPr="00EC5EA6" w:rsidRDefault="00EC5EA6" w:rsidP="00C65E9F">
      <w:pPr>
        <w:spacing w:after="0" w:line="360" w:lineRule="auto"/>
        <w:divId w:val="1958949331"/>
        <w:rPr>
          <w:rFonts w:ascii="Arial" w:hAnsi="Arial" w:cs="Arial"/>
          <w:kern w:val="0"/>
          <w:sz w:val="22"/>
          <w:szCs w:val="22"/>
          <w14:ligatures w14:val="none"/>
        </w:rPr>
      </w:pPr>
    </w:p>
    <w:p w14:paraId="360506A7" w14:textId="77777777" w:rsidR="00EC5EA6" w:rsidRPr="00EC5EA6" w:rsidRDefault="00EC5EA6" w:rsidP="00C65E9F">
      <w:pPr>
        <w:spacing w:after="0" w:line="360" w:lineRule="auto"/>
        <w:divId w:val="1958949331"/>
        <w:rPr>
          <w:rFonts w:ascii="Arial" w:hAnsi="Arial" w:cs="Arial"/>
          <w:kern w:val="0"/>
          <w:sz w:val="22"/>
          <w:szCs w:val="22"/>
          <w14:ligatures w14:val="none"/>
        </w:rPr>
      </w:pPr>
      <w:r w:rsidRPr="00EC5EA6">
        <w:rPr>
          <w:rFonts w:ascii="Arial" w:hAnsi="Arial" w:cs="Arial"/>
          <w:kern w:val="0"/>
          <w:sz w:val="22"/>
          <w:szCs w:val="22"/>
          <w14:ligatures w14:val="none"/>
        </w:rPr>
        <w:t>Emotional intelligence means understanding your own emotions and recognising how other people may feel. During that difficult period, developing emotional intelligence could have helped you recognise when you were becoming stressed and take time to calm down before reacting. It could also have helped you explain your feelings clearly and listen to advice from others. This may have helped you make better decisions and feel more in control.</w:t>
      </w:r>
    </w:p>
    <w:p w14:paraId="79DD0F67" w14:textId="77777777" w:rsidR="00EC5EA6" w:rsidRPr="00EC5EA6" w:rsidRDefault="00EC5EA6" w:rsidP="00C65E9F">
      <w:pPr>
        <w:spacing w:after="0" w:line="360" w:lineRule="auto"/>
        <w:divId w:val="1958949331"/>
        <w:rPr>
          <w:rFonts w:ascii="Arial" w:hAnsi="Arial" w:cs="Arial"/>
          <w:kern w:val="0"/>
          <w:sz w:val="22"/>
          <w:szCs w:val="22"/>
          <w14:ligatures w14:val="none"/>
        </w:rPr>
      </w:pPr>
    </w:p>
    <w:p w14:paraId="30A4E159" w14:textId="77777777" w:rsidR="00EC5EA6" w:rsidRPr="00EC5EA6" w:rsidRDefault="00EC5EA6" w:rsidP="00C65E9F">
      <w:pPr>
        <w:spacing w:after="0" w:line="360" w:lineRule="auto"/>
        <w:divId w:val="1958949331"/>
        <w:rPr>
          <w:rFonts w:ascii="Arial" w:hAnsi="Arial" w:cs="Arial"/>
          <w:kern w:val="0"/>
          <w:sz w:val="22"/>
          <w:szCs w:val="22"/>
          <w14:ligatures w14:val="none"/>
        </w:rPr>
      </w:pPr>
      <w:r w:rsidRPr="00EC5EA6">
        <w:rPr>
          <w:rFonts w:ascii="Arial" w:hAnsi="Arial" w:cs="Arial"/>
          <w:kern w:val="0"/>
          <w:sz w:val="22"/>
          <w:szCs w:val="22"/>
          <w14:ligatures w14:val="none"/>
        </w:rPr>
        <w:t>Resilience is the ability to cope with difficulties, learn from mistakes and continue when things do not go as expected. At that time, being more resilient could have helped you see academic pressure as a learning experience rather than allowing it to reduce your confidence. It could have encouraged you to continue working towards your goals and recognise that setbacks do not mean failure.</w:t>
      </w:r>
    </w:p>
    <w:p w14:paraId="4065E1A2" w14:textId="77777777" w:rsidR="00EC5EA6" w:rsidRPr="00EC5EA6" w:rsidRDefault="00EC5EA6" w:rsidP="00C65E9F">
      <w:pPr>
        <w:spacing w:after="0" w:line="360" w:lineRule="auto"/>
        <w:divId w:val="1958949331"/>
        <w:rPr>
          <w:rFonts w:ascii="Arial" w:hAnsi="Arial" w:cs="Arial"/>
          <w:kern w:val="0"/>
          <w:sz w:val="22"/>
          <w:szCs w:val="22"/>
          <w14:ligatures w14:val="none"/>
        </w:rPr>
      </w:pPr>
    </w:p>
    <w:p w14:paraId="1F8DD693" w14:textId="77777777" w:rsidR="00EC5EA6" w:rsidRPr="00EC5EA6" w:rsidRDefault="00EC5EA6" w:rsidP="00C65E9F">
      <w:pPr>
        <w:spacing w:after="0" w:line="360" w:lineRule="auto"/>
        <w:divId w:val="1958949331"/>
        <w:rPr>
          <w:rFonts w:ascii="Arial" w:hAnsi="Arial" w:cs="Arial"/>
          <w:kern w:val="0"/>
          <w:sz w:val="22"/>
          <w:szCs w:val="22"/>
          <w14:ligatures w14:val="none"/>
        </w:rPr>
      </w:pPr>
      <w:r w:rsidRPr="00EC5EA6">
        <w:rPr>
          <w:rFonts w:ascii="Arial" w:hAnsi="Arial" w:cs="Arial"/>
          <w:kern w:val="0"/>
          <w:sz w:val="22"/>
          <w:szCs w:val="22"/>
          <w14:ligatures w14:val="none"/>
        </w:rPr>
        <w:t>These qualities will be important in your future health and social care career. You may work with people who are anxious, upset or vulnerable, so you will need to remain calm, respectful and understanding. Emotional intelligence can support effective communication, while resilience can help you manage pressure and challenging situations.</w:t>
      </w:r>
    </w:p>
    <w:p w14:paraId="1F6D8D43" w14:textId="77777777" w:rsidR="00EC5EA6" w:rsidRPr="00EC5EA6" w:rsidRDefault="00EC5EA6" w:rsidP="00C65E9F">
      <w:pPr>
        <w:spacing w:after="0" w:line="360" w:lineRule="auto"/>
        <w:divId w:val="1958949331"/>
        <w:rPr>
          <w:rFonts w:ascii="Arial" w:hAnsi="Arial" w:cs="Arial"/>
          <w:kern w:val="0"/>
          <w:sz w:val="22"/>
          <w:szCs w:val="22"/>
          <w14:ligatures w14:val="none"/>
        </w:rPr>
      </w:pPr>
    </w:p>
    <w:p w14:paraId="48D0FE3C" w14:textId="77777777" w:rsidR="00EC5EA6" w:rsidRPr="00EC5EA6" w:rsidRDefault="00EC5EA6" w:rsidP="00C65E9F">
      <w:pPr>
        <w:spacing w:after="0" w:line="360" w:lineRule="auto"/>
        <w:divId w:val="1958949331"/>
        <w:rPr>
          <w:rFonts w:ascii="Arial" w:hAnsi="Arial" w:cs="Arial"/>
          <w:kern w:val="0"/>
          <w:sz w:val="22"/>
          <w:szCs w:val="22"/>
          <w14:ligatures w14:val="none"/>
        </w:rPr>
      </w:pPr>
      <w:r w:rsidRPr="00EC5EA6">
        <w:rPr>
          <w:rFonts w:ascii="Arial" w:hAnsi="Arial" w:cs="Arial"/>
          <w:kern w:val="0"/>
          <w:sz w:val="22"/>
          <w:szCs w:val="22"/>
          <w14:ligatures w14:val="none"/>
        </w:rPr>
        <w:t>Remember that asking for help is not a weakness. Listen to advice, learn from difficult experiences and give yourself time to improve. Be proud of your progress and continue treating yourself and others with kindness.</w:t>
      </w:r>
    </w:p>
    <w:p w14:paraId="4E65B6CC" w14:textId="1C76C728" w:rsidR="00EC5EA6" w:rsidRPr="00C65E9F" w:rsidRDefault="00EC5EA6" w:rsidP="00C65E9F">
      <w:pPr>
        <w:spacing w:before="100" w:beforeAutospacing="1" w:after="100" w:afterAutospacing="1" w:line="360" w:lineRule="auto"/>
        <w:outlineLvl w:val="0"/>
        <w:divId w:val="952640026"/>
        <w:rPr>
          <w:rFonts w:ascii="Arial" w:eastAsia="Times New Roman" w:hAnsi="Arial" w:cs="Arial"/>
          <w:kern w:val="36"/>
          <w:sz w:val="22"/>
          <w:szCs w:val="22"/>
          <w14:ligatures w14:val="none"/>
        </w:rPr>
      </w:pPr>
      <w:r w:rsidRPr="00C65E9F">
        <w:rPr>
          <w:rFonts w:ascii="Arial" w:eastAsia="Times New Roman" w:hAnsi="Arial" w:cs="Arial"/>
          <w:kern w:val="36"/>
          <w:sz w:val="22"/>
          <w:szCs w:val="22"/>
          <w14:ligatures w14:val="none"/>
        </w:rPr>
        <w:t>With love,</w:t>
      </w:r>
    </w:p>
    <w:p w14:paraId="3B963A35" w14:textId="6323C125" w:rsidR="00EC5EA6" w:rsidRPr="00C65E9F" w:rsidRDefault="00EC5EA6" w:rsidP="00C65E9F">
      <w:pPr>
        <w:spacing w:before="100" w:beforeAutospacing="1" w:after="100" w:afterAutospacing="1" w:line="360" w:lineRule="auto"/>
        <w:outlineLvl w:val="0"/>
        <w:divId w:val="952640026"/>
        <w:rPr>
          <w:rFonts w:ascii="Arial" w:eastAsia="Times New Roman" w:hAnsi="Arial" w:cs="Arial"/>
          <w:kern w:val="36"/>
          <w:sz w:val="22"/>
          <w:szCs w:val="22"/>
          <w14:ligatures w14:val="none"/>
        </w:rPr>
      </w:pPr>
      <w:r w:rsidRPr="00C65E9F">
        <w:rPr>
          <w:rFonts w:ascii="Arial" w:eastAsia="Times New Roman" w:hAnsi="Arial" w:cs="Arial"/>
          <w:kern w:val="36"/>
          <w:sz w:val="22"/>
          <w:szCs w:val="22"/>
          <w14:ligatures w14:val="none"/>
        </w:rPr>
        <w:t>Your older self</w:t>
      </w:r>
    </w:p>
    <w:p w14:paraId="5C5AB234" w14:textId="77777777" w:rsidR="00EC5EA6" w:rsidRPr="00C65E9F" w:rsidRDefault="00EC5EA6" w:rsidP="00C65E9F">
      <w:pPr>
        <w:spacing w:before="100" w:beforeAutospacing="1" w:after="100" w:afterAutospacing="1" w:line="360" w:lineRule="auto"/>
        <w:outlineLvl w:val="0"/>
        <w:divId w:val="952640026"/>
        <w:rPr>
          <w:rFonts w:ascii="Arial" w:eastAsia="Times New Roman" w:hAnsi="Arial" w:cs="Arial"/>
          <w:kern w:val="36"/>
          <w:sz w:val="22"/>
          <w:szCs w:val="22"/>
          <w14:ligatures w14:val="none"/>
        </w:rPr>
      </w:pPr>
    </w:p>
    <w:p w14:paraId="15CE6912" w14:textId="77777777" w:rsidR="00FD5693" w:rsidRPr="00C65E9F" w:rsidRDefault="00FD5693" w:rsidP="00C65E9F">
      <w:pPr>
        <w:spacing w:line="360" w:lineRule="auto"/>
        <w:rPr>
          <w:rFonts w:ascii="Arial" w:hAnsi="Arial" w:cs="Arial"/>
          <w:sz w:val="22"/>
          <w:szCs w:val="22"/>
        </w:rPr>
      </w:pPr>
    </w:p>
    <w:p w14:paraId="6A72E02E" w14:textId="77777777" w:rsidR="002A37AF" w:rsidRPr="00A87824" w:rsidRDefault="002A37AF" w:rsidP="00C65E9F">
      <w:pPr>
        <w:spacing w:line="360" w:lineRule="auto"/>
        <w:rPr>
          <w:rFonts w:ascii="Arial" w:hAnsi="Arial" w:cs="Arial"/>
          <w:b/>
          <w:bCs/>
          <w:sz w:val="22"/>
          <w:szCs w:val="22"/>
        </w:rPr>
      </w:pPr>
    </w:p>
    <w:p w14:paraId="651C217C" w14:textId="6CBB637B" w:rsidR="002A37AF" w:rsidRPr="00A87824" w:rsidRDefault="00404B69" w:rsidP="00C65E9F">
      <w:pPr>
        <w:spacing w:line="360" w:lineRule="auto"/>
        <w:rPr>
          <w:rFonts w:ascii="Arial" w:hAnsi="Arial" w:cs="Arial"/>
          <w:b/>
          <w:bCs/>
          <w:sz w:val="22"/>
          <w:szCs w:val="22"/>
        </w:rPr>
      </w:pPr>
      <w:r w:rsidRPr="00A87824">
        <w:rPr>
          <w:rFonts w:ascii="Arial" w:hAnsi="Arial" w:cs="Arial"/>
          <w:b/>
          <w:bCs/>
          <w:sz w:val="22"/>
          <w:szCs w:val="22"/>
        </w:rPr>
        <w:lastRenderedPageBreak/>
        <w:t>Task 6</w:t>
      </w:r>
      <w:r w:rsidR="00183C11" w:rsidRPr="00A87824">
        <w:rPr>
          <w:rFonts w:ascii="Arial" w:hAnsi="Arial" w:cs="Arial"/>
          <w:b/>
          <w:bCs/>
          <w:sz w:val="22"/>
          <w:szCs w:val="22"/>
        </w:rPr>
        <w:t xml:space="preserve"> – GANTT chart</w:t>
      </w:r>
      <w:r w:rsidR="008640D4" w:rsidRPr="00A87824">
        <w:rPr>
          <w:rFonts w:ascii="Arial" w:hAnsi="Arial" w:cs="Arial"/>
          <w:b/>
          <w:bCs/>
          <w:sz w:val="22"/>
          <w:szCs w:val="22"/>
        </w:rPr>
        <w:t>: My future employment Goals</w:t>
      </w:r>
    </w:p>
    <w:p w14:paraId="33261ECD" w14:textId="77777777" w:rsidR="00CD2533" w:rsidRPr="00C65E9F" w:rsidRDefault="00CD2533" w:rsidP="00C65E9F">
      <w:pPr>
        <w:spacing w:before="100" w:beforeAutospacing="1" w:after="100" w:afterAutospacing="1" w:line="360" w:lineRule="auto"/>
        <w:divId w:val="294917156"/>
        <w:rPr>
          <w:rFonts w:ascii="Arial" w:hAnsi="Arial" w:cs="Arial"/>
          <w:kern w:val="0"/>
          <w:sz w:val="22"/>
          <w:szCs w:val="22"/>
          <w14:ligatures w14:val="none"/>
        </w:rPr>
      </w:pPr>
      <w:r w:rsidRPr="00C65E9F">
        <w:rPr>
          <w:rFonts w:ascii="Arial" w:hAnsi="Arial" w:cs="Arial"/>
          <w:kern w:val="0"/>
          <w:sz w:val="22"/>
          <w:szCs w:val="22"/>
          <w14:ligatures w14:val="none"/>
        </w:rPr>
        <w:t>Career goal: To gain experience in health and social care, become a care worker and eventually progress to a senior care worker or management position.</w:t>
      </w:r>
    </w:p>
    <w:p w14:paraId="1AD8FDFE" w14:textId="77777777" w:rsidR="00CD2533" w:rsidRPr="00C65E9F" w:rsidRDefault="00CD2533" w:rsidP="00C65E9F">
      <w:pPr>
        <w:spacing w:line="360" w:lineRule="auto"/>
        <w:rPr>
          <w:rFonts w:ascii="Arial" w:hAnsi="Arial" w:cs="Arial"/>
          <w:sz w:val="22"/>
          <w:szCs w:val="22"/>
        </w:rPr>
      </w:pPr>
    </w:p>
    <w:tbl>
      <w:tblPr>
        <w:tblStyle w:val="TableGridLight"/>
        <w:tblW w:w="10542" w:type="dxa"/>
        <w:tblInd w:w="-616" w:type="dxa"/>
        <w:tblLook w:val="04A0" w:firstRow="1" w:lastRow="0" w:firstColumn="1" w:lastColumn="0" w:noHBand="0" w:noVBand="1"/>
      </w:tblPr>
      <w:tblGrid>
        <w:gridCol w:w="2219"/>
        <w:gridCol w:w="2101"/>
        <w:gridCol w:w="2156"/>
        <w:gridCol w:w="2156"/>
        <w:gridCol w:w="1910"/>
      </w:tblGrid>
      <w:tr w:rsidR="00C054A0" w:rsidRPr="00C65E9F" w14:paraId="6381C2B5" w14:textId="0DE25498" w:rsidTr="00D42D79">
        <w:trPr>
          <w:trHeight w:val="508"/>
        </w:trPr>
        <w:tc>
          <w:tcPr>
            <w:tcW w:w="2219" w:type="dxa"/>
          </w:tcPr>
          <w:p w14:paraId="454B9C0B" w14:textId="455917BB" w:rsidR="00C054A0" w:rsidRPr="00C65E9F" w:rsidRDefault="00C054A0" w:rsidP="00C65E9F">
            <w:pPr>
              <w:spacing w:line="360" w:lineRule="auto"/>
              <w:rPr>
                <w:rFonts w:ascii="Arial" w:hAnsi="Arial" w:cs="Arial"/>
                <w:sz w:val="22"/>
                <w:szCs w:val="22"/>
              </w:rPr>
            </w:pPr>
            <w:r w:rsidRPr="00C65E9F">
              <w:rPr>
                <w:rFonts w:ascii="Arial" w:hAnsi="Arial" w:cs="Arial"/>
                <w:sz w:val="22"/>
                <w:szCs w:val="22"/>
              </w:rPr>
              <w:t xml:space="preserve">Tasks  </w:t>
            </w:r>
          </w:p>
        </w:tc>
        <w:tc>
          <w:tcPr>
            <w:tcW w:w="2101" w:type="dxa"/>
          </w:tcPr>
          <w:p w14:paraId="449B2228" w14:textId="0DE98717" w:rsidR="00C054A0" w:rsidRPr="00C65E9F" w:rsidRDefault="00D776A5" w:rsidP="00C65E9F">
            <w:pPr>
              <w:spacing w:line="360" w:lineRule="auto"/>
              <w:rPr>
                <w:rFonts w:ascii="Arial" w:hAnsi="Arial" w:cs="Arial"/>
                <w:sz w:val="22"/>
                <w:szCs w:val="22"/>
              </w:rPr>
            </w:pPr>
            <w:r w:rsidRPr="00C65E9F">
              <w:rPr>
                <w:rFonts w:ascii="Arial" w:hAnsi="Arial" w:cs="Arial"/>
                <w:sz w:val="22"/>
                <w:szCs w:val="22"/>
              </w:rPr>
              <w:t>Start date</w:t>
            </w:r>
          </w:p>
        </w:tc>
        <w:tc>
          <w:tcPr>
            <w:tcW w:w="2156" w:type="dxa"/>
          </w:tcPr>
          <w:p w14:paraId="00AE288B" w14:textId="469D86EB" w:rsidR="00C054A0" w:rsidRPr="00C65E9F" w:rsidRDefault="00D776A5" w:rsidP="00C65E9F">
            <w:pPr>
              <w:spacing w:line="360" w:lineRule="auto"/>
              <w:rPr>
                <w:rFonts w:ascii="Arial" w:hAnsi="Arial" w:cs="Arial"/>
                <w:sz w:val="22"/>
                <w:szCs w:val="22"/>
              </w:rPr>
            </w:pPr>
            <w:r w:rsidRPr="00C65E9F">
              <w:rPr>
                <w:rFonts w:ascii="Arial" w:hAnsi="Arial" w:cs="Arial"/>
                <w:sz w:val="22"/>
                <w:szCs w:val="22"/>
              </w:rPr>
              <w:t>End date</w:t>
            </w:r>
          </w:p>
        </w:tc>
        <w:tc>
          <w:tcPr>
            <w:tcW w:w="2156" w:type="dxa"/>
          </w:tcPr>
          <w:p w14:paraId="3456081B" w14:textId="75CA727D" w:rsidR="00C054A0" w:rsidRPr="00C65E9F" w:rsidRDefault="00D776A5" w:rsidP="00C65E9F">
            <w:pPr>
              <w:spacing w:line="360" w:lineRule="auto"/>
              <w:rPr>
                <w:rFonts w:ascii="Arial" w:hAnsi="Arial" w:cs="Arial"/>
                <w:sz w:val="22"/>
                <w:szCs w:val="22"/>
              </w:rPr>
            </w:pPr>
            <w:r w:rsidRPr="00C65E9F">
              <w:rPr>
                <w:rFonts w:ascii="Arial" w:hAnsi="Arial" w:cs="Arial"/>
                <w:sz w:val="22"/>
                <w:szCs w:val="22"/>
              </w:rPr>
              <w:t xml:space="preserve">Duration </w:t>
            </w:r>
          </w:p>
        </w:tc>
        <w:tc>
          <w:tcPr>
            <w:tcW w:w="1910" w:type="dxa"/>
          </w:tcPr>
          <w:p w14:paraId="591B3184" w14:textId="77777777" w:rsidR="00C054A0" w:rsidRPr="00C65E9F" w:rsidRDefault="00D776A5" w:rsidP="00C65E9F">
            <w:pPr>
              <w:spacing w:line="360" w:lineRule="auto"/>
              <w:rPr>
                <w:rFonts w:ascii="Arial" w:hAnsi="Arial" w:cs="Arial"/>
                <w:sz w:val="22"/>
                <w:szCs w:val="22"/>
              </w:rPr>
            </w:pPr>
            <w:r w:rsidRPr="00C65E9F">
              <w:rPr>
                <w:rFonts w:ascii="Arial" w:hAnsi="Arial" w:cs="Arial"/>
                <w:sz w:val="22"/>
                <w:szCs w:val="22"/>
              </w:rPr>
              <w:t>Dep</w:t>
            </w:r>
            <w:r w:rsidR="00614CDD" w:rsidRPr="00C65E9F">
              <w:rPr>
                <w:rFonts w:ascii="Arial" w:hAnsi="Arial" w:cs="Arial"/>
                <w:sz w:val="22"/>
                <w:szCs w:val="22"/>
              </w:rPr>
              <w:t>endencies</w:t>
            </w:r>
          </w:p>
          <w:p w14:paraId="3ED4158C" w14:textId="134CCF8F" w:rsidR="00614CDD" w:rsidRPr="00C65E9F" w:rsidRDefault="00614CDD" w:rsidP="00C65E9F">
            <w:pPr>
              <w:spacing w:line="360" w:lineRule="auto"/>
              <w:rPr>
                <w:rFonts w:ascii="Arial" w:hAnsi="Arial" w:cs="Arial"/>
                <w:sz w:val="22"/>
                <w:szCs w:val="22"/>
              </w:rPr>
            </w:pPr>
          </w:p>
        </w:tc>
      </w:tr>
      <w:tr w:rsidR="00C054A0" w:rsidRPr="00C65E9F" w14:paraId="5875756B" w14:textId="61EDD2EB" w:rsidTr="00D42D79">
        <w:trPr>
          <w:trHeight w:val="508"/>
        </w:trPr>
        <w:tc>
          <w:tcPr>
            <w:tcW w:w="2219" w:type="dxa"/>
          </w:tcPr>
          <w:p w14:paraId="0417895D" w14:textId="0C89733F" w:rsidR="00C054A0" w:rsidRPr="00C65E9F" w:rsidRDefault="00C054A0" w:rsidP="00C65E9F">
            <w:pPr>
              <w:spacing w:line="360" w:lineRule="auto"/>
              <w:rPr>
                <w:rFonts w:ascii="Arial" w:hAnsi="Arial" w:cs="Arial"/>
                <w:sz w:val="22"/>
                <w:szCs w:val="22"/>
              </w:rPr>
            </w:pPr>
            <w:r w:rsidRPr="00C65E9F">
              <w:rPr>
                <w:rFonts w:ascii="Arial" w:hAnsi="Arial" w:cs="Arial"/>
                <w:sz w:val="22"/>
                <w:szCs w:val="22"/>
              </w:rPr>
              <w:t xml:space="preserve">Complete university </w:t>
            </w:r>
            <w:r w:rsidR="00D42D79" w:rsidRPr="00C65E9F">
              <w:rPr>
                <w:rFonts w:ascii="Arial" w:hAnsi="Arial" w:cs="Arial"/>
                <w:sz w:val="22"/>
                <w:szCs w:val="22"/>
              </w:rPr>
              <w:t>assignments</w:t>
            </w:r>
          </w:p>
        </w:tc>
        <w:tc>
          <w:tcPr>
            <w:tcW w:w="2101" w:type="dxa"/>
          </w:tcPr>
          <w:p w14:paraId="55FAE359" w14:textId="6234C7D1" w:rsidR="00C054A0" w:rsidRPr="00C65E9F" w:rsidRDefault="00B44CC5" w:rsidP="00C65E9F">
            <w:pPr>
              <w:pStyle w:val="p1"/>
              <w:spacing w:line="360" w:lineRule="auto"/>
              <w:divId w:val="2050642090"/>
              <w:rPr>
                <w:rFonts w:ascii="Arial" w:hAnsi="Arial" w:cs="Arial"/>
                <w:sz w:val="22"/>
                <w:szCs w:val="22"/>
              </w:rPr>
            </w:pPr>
            <w:r w:rsidRPr="00C65E9F">
              <w:rPr>
                <w:rFonts w:ascii="Arial" w:hAnsi="Arial" w:cs="Arial"/>
                <w:sz w:val="22"/>
                <w:szCs w:val="22"/>
              </w:rPr>
              <w:t xml:space="preserve">   </w:t>
            </w:r>
            <w:r w:rsidR="006F48DF" w:rsidRPr="00C65E9F">
              <w:rPr>
                <w:rFonts w:ascii="Arial" w:hAnsi="Arial" w:cs="Arial"/>
                <w:sz w:val="22"/>
                <w:szCs w:val="22"/>
              </w:rPr>
              <w:t>October 2026</w:t>
            </w:r>
          </w:p>
        </w:tc>
        <w:tc>
          <w:tcPr>
            <w:tcW w:w="2156" w:type="dxa"/>
          </w:tcPr>
          <w:p w14:paraId="15FD6A5D" w14:textId="17DAF8A7" w:rsidR="00C054A0" w:rsidRPr="00C65E9F" w:rsidRDefault="00AD3B1C" w:rsidP="00C65E9F">
            <w:pPr>
              <w:pStyle w:val="p1"/>
              <w:spacing w:line="360" w:lineRule="auto"/>
              <w:divId w:val="1500467934"/>
              <w:rPr>
                <w:rFonts w:ascii="Arial" w:hAnsi="Arial" w:cs="Arial"/>
                <w:sz w:val="22"/>
                <w:szCs w:val="22"/>
              </w:rPr>
            </w:pPr>
            <w:r w:rsidRPr="00C65E9F">
              <w:rPr>
                <w:rFonts w:ascii="Arial" w:hAnsi="Arial" w:cs="Arial"/>
                <w:sz w:val="22"/>
                <w:szCs w:val="22"/>
              </w:rPr>
              <w:t xml:space="preserve">December </w:t>
            </w:r>
            <w:r w:rsidR="00651636" w:rsidRPr="00C65E9F">
              <w:rPr>
                <w:rFonts w:ascii="Arial" w:hAnsi="Arial" w:cs="Arial"/>
                <w:sz w:val="22"/>
                <w:szCs w:val="22"/>
              </w:rPr>
              <w:t>2026</w:t>
            </w:r>
          </w:p>
        </w:tc>
        <w:tc>
          <w:tcPr>
            <w:tcW w:w="2156" w:type="dxa"/>
          </w:tcPr>
          <w:p w14:paraId="35E62064" w14:textId="31860F65" w:rsidR="00C054A0" w:rsidRPr="00C65E9F" w:rsidRDefault="00AD3B1C" w:rsidP="00C65E9F">
            <w:pPr>
              <w:spacing w:line="360" w:lineRule="auto"/>
              <w:rPr>
                <w:rFonts w:ascii="Arial" w:hAnsi="Arial" w:cs="Arial"/>
                <w:sz w:val="22"/>
                <w:szCs w:val="22"/>
              </w:rPr>
            </w:pPr>
            <w:r w:rsidRPr="00C65E9F">
              <w:rPr>
                <w:rFonts w:ascii="Arial" w:hAnsi="Arial" w:cs="Arial"/>
                <w:sz w:val="22"/>
                <w:szCs w:val="22"/>
              </w:rPr>
              <w:t>3</w:t>
            </w:r>
            <w:r w:rsidR="00EB0C34" w:rsidRPr="00C65E9F">
              <w:rPr>
                <w:rFonts w:ascii="Arial" w:hAnsi="Arial" w:cs="Arial"/>
                <w:sz w:val="22"/>
                <w:szCs w:val="22"/>
              </w:rPr>
              <w:t xml:space="preserve"> </w:t>
            </w:r>
            <w:r w:rsidR="003C7A45" w:rsidRPr="00C65E9F">
              <w:rPr>
                <w:rFonts w:ascii="Arial" w:hAnsi="Arial" w:cs="Arial"/>
                <w:sz w:val="22"/>
                <w:szCs w:val="22"/>
              </w:rPr>
              <w:t>Months</w:t>
            </w:r>
          </w:p>
        </w:tc>
        <w:tc>
          <w:tcPr>
            <w:tcW w:w="1910" w:type="dxa"/>
          </w:tcPr>
          <w:p w14:paraId="7BC1738F" w14:textId="685AFB4D" w:rsidR="00C054A0" w:rsidRPr="00C65E9F" w:rsidRDefault="00651636" w:rsidP="00C65E9F">
            <w:pPr>
              <w:spacing w:line="360" w:lineRule="auto"/>
              <w:rPr>
                <w:rFonts w:ascii="Arial" w:hAnsi="Arial" w:cs="Arial"/>
                <w:sz w:val="22"/>
                <w:szCs w:val="22"/>
              </w:rPr>
            </w:pPr>
            <w:r w:rsidRPr="00C65E9F">
              <w:rPr>
                <w:rFonts w:ascii="Arial" w:hAnsi="Arial" w:cs="Arial"/>
                <w:sz w:val="22"/>
                <w:szCs w:val="22"/>
              </w:rPr>
              <w:t>None</w:t>
            </w:r>
          </w:p>
        </w:tc>
      </w:tr>
      <w:tr w:rsidR="00C054A0" w:rsidRPr="00C65E9F" w14:paraId="3B5CAB1D" w14:textId="359CE56D" w:rsidTr="00D42D79">
        <w:trPr>
          <w:trHeight w:val="487"/>
        </w:trPr>
        <w:tc>
          <w:tcPr>
            <w:tcW w:w="2219" w:type="dxa"/>
          </w:tcPr>
          <w:p w14:paraId="2D266296" w14:textId="14A27328" w:rsidR="00C054A0" w:rsidRPr="00C65E9F" w:rsidRDefault="00D42D79" w:rsidP="00C65E9F">
            <w:pPr>
              <w:spacing w:line="360" w:lineRule="auto"/>
              <w:rPr>
                <w:rFonts w:ascii="Arial" w:hAnsi="Arial" w:cs="Arial"/>
                <w:sz w:val="22"/>
                <w:szCs w:val="22"/>
              </w:rPr>
            </w:pPr>
            <w:r w:rsidRPr="00C65E9F">
              <w:rPr>
                <w:rFonts w:ascii="Arial" w:hAnsi="Arial" w:cs="Arial"/>
                <w:sz w:val="22"/>
                <w:szCs w:val="22"/>
              </w:rPr>
              <w:t>Improve communication and teamwork skills</w:t>
            </w:r>
          </w:p>
        </w:tc>
        <w:tc>
          <w:tcPr>
            <w:tcW w:w="2101" w:type="dxa"/>
          </w:tcPr>
          <w:p w14:paraId="3620CC6D" w14:textId="0334EEC4" w:rsidR="00B42407" w:rsidRPr="00C65E9F" w:rsidRDefault="007C6F8D" w:rsidP="00C65E9F">
            <w:pPr>
              <w:pStyle w:val="p1"/>
              <w:spacing w:line="360" w:lineRule="auto"/>
              <w:divId w:val="100758781"/>
              <w:rPr>
                <w:rFonts w:ascii="Arial" w:hAnsi="Arial" w:cs="Arial"/>
                <w:sz w:val="22"/>
                <w:szCs w:val="22"/>
              </w:rPr>
            </w:pPr>
            <w:r w:rsidRPr="00C65E9F">
              <w:rPr>
                <w:rFonts w:ascii="Arial" w:hAnsi="Arial" w:cs="Arial"/>
                <w:sz w:val="22"/>
                <w:szCs w:val="22"/>
              </w:rPr>
              <w:t>October 2026</w:t>
            </w:r>
          </w:p>
          <w:p w14:paraId="005C5DEB" w14:textId="77777777" w:rsidR="00C054A0" w:rsidRPr="00C65E9F" w:rsidRDefault="00C054A0" w:rsidP="00C65E9F">
            <w:pPr>
              <w:spacing w:line="360" w:lineRule="auto"/>
              <w:rPr>
                <w:rFonts w:ascii="Arial" w:hAnsi="Arial" w:cs="Arial"/>
                <w:sz w:val="22"/>
                <w:szCs w:val="22"/>
              </w:rPr>
            </w:pPr>
          </w:p>
        </w:tc>
        <w:tc>
          <w:tcPr>
            <w:tcW w:w="2156" w:type="dxa"/>
          </w:tcPr>
          <w:p w14:paraId="34A0F0BB" w14:textId="463D6E79" w:rsidR="00C054A0" w:rsidRPr="00C65E9F" w:rsidRDefault="00C14249" w:rsidP="00C65E9F">
            <w:pPr>
              <w:pStyle w:val="p1"/>
              <w:spacing w:line="360" w:lineRule="auto"/>
              <w:divId w:val="473914318"/>
              <w:rPr>
                <w:rFonts w:ascii="Arial" w:hAnsi="Arial" w:cs="Arial"/>
                <w:sz w:val="22"/>
                <w:szCs w:val="22"/>
              </w:rPr>
            </w:pPr>
            <w:r w:rsidRPr="00C65E9F">
              <w:rPr>
                <w:rFonts w:ascii="Arial" w:hAnsi="Arial" w:cs="Arial"/>
                <w:sz w:val="22"/>
                <w:szCs w:val="22"/>
              </w:rPr>
              <w:t>February 2027</w:t>
            </w:r>
          </w:p>
        </w:tc>
        <w:tc>
          <w:tcPr>
            <w:tcW w:w="2156" w:type="dxa"/>
          </w:tcPr>
          <w:p w14:paraId="1D40006A" w14:textId="494ACB6D" w:rsidR="00C054A0" w:rsidRPr="00C65E9F" w:rsidRDefault="00B94043" w:rsidP="00C65E9F">
            <w:pPr>
              <w:pStyle w:val="p1"/>
              <w:spacing w:line="360" w:lineRule="auto"/>
              <w:divId w:val="2090417663"/>
              <w:rPr>
                <w:rFonts w:ascii="Arial" w:hAnsi="Arial" w:cs="Arial"/>
                <w:sz w:val="22"/>
                <w:szCs w:val="22"/>
              </w:rPr>
            </w:pPr>
            <w:r w:rsidRPr="00C65E9F">
              <w:rPr>
                <w:rFonts w:ascii="Arial" w:hAnsi="Arial" w:cs="Arial"/>
                <w:sz w:val="22"/>
                <w:szCs w:val="22"/>
              </w:rPr>
              <w:t>5</w:t>
            </w:r>
            <w:r w:rsidR="003C7A45" w:rsidRPr="00C65E9F">
              <w:rPr>
                <w:rFonts w:ascii="Arial" w:hAnsi="Arial" w:cs="Arial"/>
                <w:sz w:val="22"/>
                <w:szCs w:val="22"/>
              </w:rPr>
              <w:t xml:space="preserve"> Months</w:t>
            </w:r>
          </w:p>
        </w:tc>
        <w:tc>
          <w:tcPr>
            <w:tcW w:w="1910" w:type="dxa"/>
          </w:tcPr>
          <w:p w14:paraId="5F1A5499" w14:textId="5F314258" w:rsidR="00C054A0" w:rsidRPr="00C65E9F" w:rsidRDefault="006F4385" w:rsidP="00C65E9F">
            <w:pPr>
              <w:pStyle w:val="p1"/>
              <w:spacing w:line="360" w:lineRule="auto"/>
              <w:divId w:val="170146592"/>
              <w:rPr>
                <w:rFonts w:ascii="Arial" w:hAnsi="Arial" w:cs="Arial"/>
                <w:sz w:val="22"/>
                <w:szCs w:val="22"/>
              </w:rPr>
            </w:pPr>
            <w:r w:rsidRPr="00C65E9F">
              <w:rPr>
                <w:rFonts w:ascii="Arial" w:hAnsi="Arial" w:cs="Arial"/>
                <w:sz w:val="22"/>
                <w:szCs w:val="22"/>
              </w:rPr>
              <w:t xml:space="preserve">None </w:t>
            </w:r>
          </w:p>
        </w:tc>
      </w:tr>
      <w:tr w:rsidR="00EB0D1B" w:rsidRPr="00C65E9F" w14:paraId="14C4E9D1" w14:textId="77777777" w:rsidTr="00D42D79">
        <w:trPr>
          <w:trHeight w:val="487"/>
        </w:trPr>
        <w:tc>
          <w:tcPr>
            <w:tcW w:w="2219" w:type="dxa"/>
          </w:tcPr>
          <w:p w14:paraId="6BD2703F" w14:textId="1ABCDE05" w:rsidR="00EB0D1B" w:rsidRPr="00C65E9F" w:rsidRDefault="00FE71EC" w:rsidP="00C65E9F">
            <w:pPr>
              <w:spacing w:line="360" w:lineRule="auto"/>
              <w:rPr>
                <w:rFonts w:ascii="Arial" w:hAnsi="Arial" w:cs="Arial"/>
                <w:sz w:val="22"/>
                <w:szCs w:val="22"/>
              </w:rPr>
            </w:pPr>
            <w:r w:rsidRPr="00C65E9F">
              <w:rPr>
                <w:rFonts w:ascii="Arial" w:hAnsi="Arial" w:cs="Arial"/>
                <w:sz w:val="22"/>
                <w:szCs w:val="22"/>
              </w:rPr>
              <w:t>Research health and social care careers</w:t>
            </w:r>
          </w:p>
        </w:tc>
        <w:tc>
          <w:tcPr>
            <w:tcW w:w="2101" w:type="dxa"/>
          </w:tcPr>
          <w:p w14:paraId="032919C0" w14:textId="394985DB" w:rsidR="00EB0D1B" w:rsidRPr="00C65E9F" w:rsidRDefault="004F5EAC" w:rsidP="00C65E9F">
            <w:pPr>
              <w:pStyle w:val="p1"/>
              <w:spacing w:line="360" w:lineRule="auto"/>
              <w:divId w:val="1060514537"/>
              <w:rPr>
                <w:rFonts w:ascii="Arial" w:hAnsi="Arial" w:cs="Arial"/>
                <w:sz w:val="22"/>
                <w:szCs w:val="22"/>
              </w:rPr>
            </w:pPr>
            <w:r w:rsidRPr="00C65E9F">
              <w:rPr>
                <w:rFonts w:ascii="Arial" w:hAnsi="Arial" w:cs="Arial"/>
                <w:sz w:val="22"/>
                <w:szCs w:val="22"/>
              </w:rPr>
              <w:t>October 2026</w:t>
            </w:r>
          </w:p>
        </w:tc>
        <w:tc>
          <w:tcPr>
            <w:tcW w:w="2156" w:type="dxa"/>
          </w:tcPr>
          <w:p w14:paraId="5ACD8DC6" w14:textId="32DE90FD" w:rsidR="00EB0D1B" w:rsidRPr="00C65E9F" w:rsidRDefault="009E22D8" w:rsidP="00C65E9F">
            <w:pPr>
              <w:pStyle w:val="p1"/>
              <w:spacing w:line="360" w:lineRule="auto"/>
              <w:divId w:val="1896547711"/>
              <w:rPr>
                <w:rFonts w:ascii="Arial" w:hAnsi="Arial" w:cs="Arial"/>
                <w:sz w:val="22"/>
                <w:szCs w:val="22"/>
              </w:rPr>
            </w:pPr>
            <w:r w:rsidRPr="00C65E9F">
              <w:rPr>
                <w:rFonts w:ascii="Arial" w:hAnsi="Arial" w:cs="Arial"/>
                <w:sz w:val="22"/>
                <w:szCs w:val="22"/>
              </w:rPr>
              <w:t>November 2026</w:t>
            </w:r>
          </w:p>
        </w:tc>
        <w:tc>
          <w:tcPr>
            <w:tcW w:w="2156" w:type="dxa"/>
          </w:tcPr>
          <w:p w14:paraId="1AC4D986" w14:textId="2437B176" w:rsidR="00EB0D1B" w:rsidRPr="00C65E9F" w:rsidRDefault="00B94043" w:rsidP="00C65E9F">
            <w:pPr>
              <w:spacing w:line="360" w:lineRule="auto"/>
              <w:rPr>
                <w:rFonts w:ascii="Arial" w:hAnsi="Arial" w:cs="Arial"/>
                <w:sz w:val="22"/>
                <w:szCs w:val="22"/>
              </w:rPr>
            </w:pPr>
            <w:r w:rsidRPr="00C65E9F">
              <w:rPr>
                <w:rFonts w:ascii="Arial" w:hAnsi="Arial" w:cs="Arial"/>
                <w:sz w:val="22"/>
                <w:szCs w:val="22"/>
              </w:rPr>
              <w:t>2</w:t>
            </w:r>
            <w:r w:rsidR="00413ABA" w:rsidRPr="00C65E9F">
              <w:rPr>
                <w:rFonts w:ascii="Arial" w:hAnsi="Arial" w:cs="Arial"/>
                <w:sz w:val="22"/>
                <w:szCs w:val="22"/>
              </w:rPr>
              <w:t xml:space="preserve"> </w:t>
            </w:r>
            <w:r w:rsidR="003C7A45" w:rsidRPr="00C65E9F">
              <w:rPr>
                <w:rFonts w:ascii="Arial" w:hAnsi="Arial" w:cs="Arial"/>
                <w:sz w:val="22"/>
                <w:szCs w:val="22"/>
              </w:rPr>
              <w:t>Month</w:t>
            </w:r>
            <w:r w:rsidRPr="00C65E9F">
              <w:rPr>
                <w:rFonts w:ascii="Arial" w:hAnsi="Arial" w:cs="Arial"/>
                <w:sz w:val="22"/>
                <w:szCs w:val="22"/>
              </w:rPr>
              <w:t>s</w:t>
            </w:r>
          </w:p>
        </w:tc>
        <w:tc>
          <w:tcPr>
            <w:tcW w:w="1910" w:type="dxa"/>
          </w:tcPr>
          <w:p w14:paraId="0CD9A613" w14:textId="4EA04D80" w:rsidR="00EB0D1B" w:rsidRPr="00C65E9F" w:rsidRDefault="006F4385" w:rsidP="00C65E9F">
            <w:pPr>
              <w:spacing w:line="360" w:lineRule="auto"/>
              <w:rPr>
                <w:rFonts w:ascii="Arial" w:hAnsi="Arial" w:cs="Arial"/>
                <w:sz w:val="22"/>
                <w:szCs w:val="22"/>
              </w:rPr>
            </w:pPr>
            <w:r w:rsidRPr="00C65E9F">
              <w:rPr>
                <w:rFonts w:ascii="Arial" w:hAnsi="Arial" w:cs="Arial"/>
                <w:sz w:val="22"/>
                <w:szCs w:val="22"/>
              </w:rPr>
              <w:t>None</w:t>
            </w:r>
          </w:p>
        </w:tc>
      </w:tr>
      <w:tr w:rsidR="00EB0D1B" w:rsidRPr="00C65E9F" w14:paraId="7E6E0730" w14:textId="77777777" w:rsidTr="00D42D79">
        <w:trPr>
          <w:trHeight w:val="487"/>
        </w:trPr>
        <w:tc>
          <w:tcPr>
            <w:tcW w:w="2219" w:type="dxa"/>
          </w:tcPr>
          <w:p w14:paraId="6F92CB89" w14:textId="194E9B63" w:rsidR="00EB0D1B" w:rsidRPr="00C65E9F" w:rsidRDefault="00FE71EC" w:rsidP="00C65E9F">
            <w:pPr>
              <w:spacing w:line="360" w:lineRule="auto"/>
              <w:rPr>
                <w:rFonts w:ascii="Arial" w:hAnsi="Arial" w:cs="Arial"/>
                <w:sz w:val="22"/>
                <w:szCs w:val="22"/>
              </w:rPr>
            </w:pPr>
            <w:r w:rsidRPr="00C65E9F">
              <w:rPr>
                <w:rFonts w:ascii="Arial" w:hAnsi="Arial" w:cs="Arial"/>
                <w:sz w:val="22"/>
                <w:szCs w:val="22"/>
              </w:rPr>
              <w:t xml:space="preserve">Complete relevant </w:t>
            </w:r>
            <w:r w:rsidR="00A7504B" w:rsidRPr="00C65E9F">
              <w:rPr>
                <w:rFonts w:ascii="Arial" w:hAnsi="Arial" w:cs="Arial"/>
                <w:sz w:val="22"/>
                <w:szCs w:val="22"/>
              </w:rPr>
              <w:t>training including</w:t>
            </w:r>
            <w:r w:rsidR="00C14F27" w:rsidRPr="00C65E9F">
              <w:rPr>
                <w:rFonts w:ascii="Arial" w:hAnsi="Arial" w:cs="Arial"/>
                <w:sz w:val="22"/>
                <w:szCs w:val="22"/>
              </w:rPr>
              <w:t xml:space="preserve"> safeguarding </w:t>
            </w:r>
          </w:p>
        </w:tc>
        <w:tc>
          <w:tcPr>
            <w:tcW w:w="2101" w:type="dxa"/>
          </w:tcPr>
          <w:p w14:paraId="6D972C98" w14:textId="0616B51A" w:rsidR="00EB0D1B" w:rsidRPr="00C65E9F" w:rsidRDefault="007C5BC2" w:rsidP="00C65E9F">
            <w:pPr>
              <w:pStyle w:val="p1"/>
              <w:spacing w:line="360" w:lineRule="auto"/>
              <w:divId w:val="2061979541"/>
              <w:rPr>
                <w:rFonts w:ascii="Arial" w:hAnsi="Arial" w:cs="Arial"/>
                <w:sz w:val="22"/>
                <w:szCs w:val="22"/>
              </w:rPr>
            </w:pPr>
            <w:r w:rsidRPr="00C65E9F">
              <w:rPr>
                <w:rFonts w:ascii="Arial" w:hAnsi="Arial" w:cs="Arial"/>
                <w:sz w:val="22"/>
                <w:szCs w:val="22"/>
              </w:rPr>
              <w:t>November 2026</w:t>
            </w:r>
          </w:p>
        </w:tc>
        <w:tc>
          <w:tcPr>
            <w:tcW w:w="2156" w:type="dxa"/>
          </w:tcPr>
          <w:p w14:paraId="5B96BDBA" w14:textId="24442CF7" w:rsidR="00EB0D1B" w:rsidRPr="00C65E9F" w:rsidRDefault="00D65D6B" w:rsidP="00C65E9F">
            <w:pPr>
              <w:pStyle w:val="p1"/>
              <w:spacing w:line="360" w:lineRule="auto"/>
              <w:divId w:val="1554929644"/>
              <w:rPr>
                <w:rFonts w:ascii="Arial" w:hAnsi="Arial" w:cs="Arial"/>
                <w:sz w:val="22"/>
                <w:szCs w:val="22"/>
              </w:rPr>
            </w:pPr>
            <w:r w:rsidRPr="00C65E9F">
              <w:rPr>
                <w:rFonts w:ascii="Arial" w:hAnsi="Arial" w:cs="Arial"/>
                <w:sz w:val="22"/>
                <w:szCs w:val="22"/>
              </w:rPr>
              <w:t>December 2026</w:t>
            </w:r>
          </w:p>
        </w:tc>
        <w:tc>
          <w:tcPr>
            <w:tcW w:w="2156" w:type="dxa"/>
          </w:tcPr>
          <w:p w14:paraId="40F961CF" w14:textId="69D3290B" w:rsidR="00EB0D1B" w:rsidRPr="00C65E9F" w:rsidRDefault="00863440" w:rsidP="00C65E9F">
            <w:pPr>
              <w:pStyle w:val="p1"/>
              <w:spacing w:line="360" w:lineRule="auto"/>
              <w:divId w:val="1275599138"/>
              <w:rPr>
                <w:rFonts w:ascii="Arial" w:hAnsi="Arial" w:cs="Arial"/>
                <w:sz w:val="22"/>
                <w:szCs w:val="22"/>
                <w:u w:val="single"/>
              </w:rPr>
            </w:pPr>
            <w:r w:rsidRPr="00C65E9F">
              <w:rPr>
                <w:rFonts w:ascii="Arial" w:hAnsi="Arial" w:cs="Arial"/>
                <w:sz w:val="22"/>
                <w:szCs w:val="22"/>
              </w:rPr>
              <w:t xml:space="preserve">2 </w:t>
            </w:r>
            <w:r w:rsidR="003C7A45" w:rsidRPr="00C65E9F">
              <w:rPr>
                <w:rFonts w:ascii="Arial" w:hAnsi="Arial" w:cs="Arial"/>
                <w:sz w:val="22"/>
                <w:szCs w:val="22"/>
              </w:rPr>
              <w:t>Month</w:t>
            </w:r>
            <w:r w:rsidRPr="00C65E9F">
              <w:rPr>
                <w:rFonts w:ascii="Arial" w:hAnsi="Arial" w:cs="Arial"/>
                <w:sz w:val="22"/>
                <w:szCs w:val="22"/>
              </w:rPr>
              <w:t>s</w:t>
            </w:r>
          </w:p>
        </w:tc>
        <w:tc>
          <w:tcPr>
            <w:tcW w:w="1910" w:type="dxa"/>
          </w:tcPr>
          <w:p w14:paraId="3A2A28DA" w14:textId="45691E31" w:rsidR="00EB0D1B" w:rsidRPr="00C65E9F" w:rsidRDefault="006F4385" w:rsidP="00C65E9F">
            <w:pPr>
              <w:spacing w:line="360" w:lineRule="auto"/>
              <w:rPr>
                <w:rFonts w:ascii="Arial" w:hAnsi="Arial" w:cs="Arial"/>
                <w:sz w:val="22"/>
                <w:szCs w:val="22"/>
              </w:rPr>
            </w:pPr>
            <w:r w:rsidRPr="00C65E9F">
              <w:rPr>
                <w:rFonts w:ascii="Arial" w:hAnsi="Arial" w:cs="Arial"/>
                <w:sz w:val="22"/>
                <w:szCs w:val="22"/>
              </w:rPr>
              <w:t xml:space="preserve">Research </w:t>
            </w:r>
            <w:r w:rsidR="00BE035F" w:rsidRPr="00C65E9F">
              <w:rPr>
                <w:rFonts w:ascii="Arial" w:hAnsi="Arial" w:cs="Arial"/>
                <w:sz w:val="22"/>
                <w:szCs w:val="22"/>
              </w:rPr>
              <w:t>relevant careers</w:t>
            </w:r>
          </w:p>
        </w:tc>
      </w:tr>
      <w:tr w:rsidR="00EB0D1B" w:rsidRPr="00C65E9F" w14:paraId="655E610F" w14:textId="77777777" w:rsidTr="00D42D79">
        <w:trPr>
          <w:trHeight w:val="487"/>
        </w:trPr>
        <w:tc>
          <w:tcPr>
            <w:tcW w:w="2219" w:type="dxa"/>
          </w:tcPr>
          <w:p w14:paraId="6086F1F2" w14:textId="4EB9A211" w:rsidR="00EB0D1B" w:rsidRPr="00C65E9F" w:rsidRDefault="00A7504B" w:rsidP="00C65E9F">
            <w:pPr>
              <w:spacing w:line="360" w:lineRule="auto"/>
              <w:rPr>
                <w:rFonts w:ascii="Arial" w:hAnsi="Arial" w:cs="Arial"/>
                <w:sz w:val="22"/>
                <w:szCs w:val="22"/>
              </w:rPr>
            </w:pPr>
            <w:r w:rsidRPr="00C65E9F">
              <w:rPr>
                <w:rFonts w:ascii="Arial" w:hAnsi="Arial" w:cs="Arial"/>
                <w:sz w:val="22"/>
                <w:szCs w:val="22"/>
              </w:rPr>
              <w:t xml:space="preserve">Seek practical experience or volunteering </w:t>
            </w:r>
          </w:p>
        </w:tc>
        <w:tc>
          <w:tcPr>
            <w:tcW w:w="2101" w:type="dxa"/>
          </w:tcPr>
          <w:p w14:paraId="33FCC009" w14:textId="25DFA7C4" w:rsidR="00EB0D1B" w:rsidRPr="00C65E9F" w:rsidRDefault="007C5BC2" w:rsidP="00C65E9F">
            <w:pPr>
              <w:spacing w:line="360" w:lineRule="auto"/>
              <w:rPr>
                <w:rFonts w:ascii="Arial" w:hAnsi="Arial" w:cs="Arial"/>
                <w:sz w:val="22"/>
                <w:szCs w:val="22"/>
              </w:rPr>
            </w:pPr>
            <w:r w:rsidRPr="00C65E9F">
              <w:rPr>
                <w:rFonts w:ascii="Arial" w:hAnsi="Arial" w:cs="Arial"/>
                <w:sz w:val="22"/>
                <w:szCs w:val="22"/>
              </w:rPr>
              <w:t>January 2027</w:t>
            </w:r>
          </w:p>
        </w:tc>
        <w:tc>
          <w:tcPr>
            <w:tcW w:w="2156" w:type="dxa"/>
          </w:tcPr>
          <w:p w14:paraId="025FDB10" w14:textId="4086CB51" w:rsidR="00EB0D1B" w:rsidRPr="00C65E9F" w:rsidRDefault="00612213" w:rsidP="00C65E9F">
            <w:pPr>
              <w:pStyle w:val="p1"/>
              <w:spacing w:line="360" w:lineRule="auto"/>
              <w:divId w:val="1874927289"/>
              <w:rPr>
                <w:rFonts w:ascii="Arial" w:hAnsi="Arial" w:cs="Arial"/>
                <w:sz w:val="22"/>
                <w:szCs w:val="22"/>
              </w:rPr>
            </w:pPr>
            <w:r w:rsidRPr="00C65E9F">
              <w:rPr>
                <w:rFonts w:ascii="Arial" w:hAnsi="Arial" w:cs="Arial"/>
                <w:sz w:val="22"/>
                <w:szCs w:val="22"/>
              </w:rPr>
              <w:t>March 2027</w:t>
            </w:r>
          </w:p>
        </w:tc>
        <w:tc>
          <w:tcPr>
            <w:tcW w:w="2156" w:type="dxa"/>
          </w:tcPr>
          <w:p w14:paraId="3263945C" w14:textId="201D47EC" w:rsidR="00EB0D1B" w:rsidRPr="00C65E9F" w:rsidRDefault="00863440" w:rsidP="00C65E9F">
            <w:pPr>
              <w:pStyle w:val="p1"/>
              <w:spacing w:line="360" w:lineRule="auto"/>
              <w:divId w:val="2082095124"/>
              <w:rPr>
                <w:rFonts w:ascii="Arial" w:hAnsi="Arial" w:cs="Arial"/>
                <w:sz w:val="22"/>
                <w:szCs w:val="22"/>
                <w:u w:val="single"/>
              </w:rPr>
            </w:pPr>
            <w:r w:rsidRPr="00C65E9F">
              <w:rPr>
                <w:rFonts w:ascii="Arial" w:hAnsi="Arial" w:cs="Arial"/>
                <w:sz w:val="22"/>
                <w:szCs w:val="22"/>
              </w:rPr>
              <w:t xml:space="preserve">3 </w:t>
            </w:r>
            <w:r w:rsidR="003C7A45" w:rsidRPr="00C65E9F">
              <w:rPr>
                <w:rFonts w:ascii="Arial" w:hAnsi="Arial" w:cs="Arial"/>
                <w:sz w:val="22"/>
                <w:szCs w:val="22"/>
              </w:rPr>
              <w:t>Months</w:t>
            </w:r>
          </w:p>
        </w:tc>
        <w:tc>
          <w:tcPr>
            <w:tcW w:w="1910" w:type="dxa"/>
          </w:tcPr>
          <w:p w14:paraId="1DE5898D" w14:textId="77777777" w:rsidR="00EB0D1B" w:rsidRPr="00C65E9F" w:rsidRDefault="00BE035F" w:rsidP="00C65E9F">
            <w:pPr>
              <w:pStyle w:val="p1"/>
              <w:spacing w:line="360" w:lineRule="auto"/>
              <w:divId w:val="1674917991"/>
              <w:rPr>
                <w:rFonts w:ascii="Arial" w:hAnsi="Arial" w:cs="Arial"/>
                <w:sz w:val="22"/>
                <w:szCs w:val="22"/>
              </w:rPr>
            </w:pPr>
            <w:r w:rsidRPr="00C65E9F">
              <w:rPr>
                <w:rFonts w:ascii="Arial" w:hAnsi="Arial" w:cs="Arial"/>
                <w:sz w:val="22"/>
                <w:szCs w:val="22"/>
              </w:rPr>
              <w:t xml:space="preserve">Complete </w:t>
            </w:r>
          </w:p>
          <w:p w14:paraId="313F52F5" w14:textId="1B68D13B" w:rsidR="00BE035F" w:rsidRPr="00C65E9F" w:rsidRDefault="00917A7A" w:rsidP="00C65E9F">
            <w:pPr>
              <w:pStyle w:val="p1"/>
              <w:spacing w:line="360" w:lineRule="auto"/>
              <w:divId w:val="1674917991"/>
              <w:rPr>
                <w:rFonts w:ascii="Arial" w:hAnsi="Arial" w:cs="Arial"/>
                <w:sz w:val="22"/>
                <w:szCs w:val="22"/>
              </w:rPr>
            </w:pPr>
            <w:r w:rsidRPr="00C65E9F">
              <w:rPr>
                <w:rFonts w:ascii="Arial" w:hAnsi="Arial" w:cs="Arial"/>
                <w:sz w:val="22"/>
                <w:szCs w:val="22"/>
              </w:rPr>
              <w:t xml:space="preserve"> relevant </w:t>
            </w:r>
            <w:r w:rsidR="00BE035F" w:rsidRPr="00C65E9F">
              <w:rPr>
                <w:rFonts w:ascii="Arial" w:hAnsi="Arial" w:cs="Arial"/>
                <w:sz w:val="22"/>
                <w:szCs w:val="22"/>
              </w:rPr>
              <w:t xml:space="preserve">training </w:t>
            </w:r>
          </w:p>
        </w:tc>
      </w:tr>
      <w:tr w:rsidR="00EB0D1B" w:rsidRPr="00C65E9F" w14:paraId="1A80EA2F" w14:textId="77777777" w:rsidTr="00D42D79">
        <w:trPr>
          <w:trHeight w:val="487"/>
        </w:trPr>
        <w:tc>
          <w:tcPr>
            <w:tcW w:w="2219" w:type="dxa"/>
          </w:tcPr>
          <w:p w14:paraId="75CBB428" w14:textId="483AB735" w:rsidR="00EB0D1B" w:rsidRPr="00C65E9F" w:rsidRDefault="004C5650" w:rsidP="00C65E9F">
            <w:pPr>
              <w:spacing w:line="360" w:lineRule="auto"/>
              <w:rPr>
                <w:rFonts w:ascii="Arial" w:hAnsi="Arial" w:cs="Arial"/>
                <w:sz w:val="22"/>
                <w:szCs w:val="22"/>
              </w:rPr>
            </w:pPr>
            <w:r w:rsidRPr="00C65E9F">
              <w:rPr>
                <w:rFonts w:ascii="Arial" w:hAnsi="Arial" w:cs="Arial"/>
                <w:sz w:val="22"/>
                <w:szCs w:val="22"/>
              </w:rPr>
              <w:t>Prepare and update my CV</w:t>
            </w:r>
          </w:p>
        </w:tc>
        <w:tc>
          <w:tcPr>
            <w:tcW w:w="2101" w:type="dxa"/>
          </w:tcPr>
          <w:p w14:paraId="22CB59BF" w14:textId="6BA28C07" w:rsidR="00EB0D1B" w:rsidRPr="00C65E9F" w:rsidRDefault="007C5BC2" w:rsidP="00C65E9F">
            <w:pPr>
              <w:spacing w:line="360" w:lineRule="auto"/>
              <w:rPr>
                <w:rFonts w:ascii="Arial" w:hAnsi="Arial" w:cs="Arial"/>
                <w:sz w:val="22"/>
                <w:szCs w:val="22"/>
              </w:rPr>
            </w:pPr>
            <w:r w:rsidRPr="00C65E9F">
              <w:rPr>
                <w:rFonts w:ascii="Arial" w:hAnsi="Arial" w:cs="Arial"/>
                <w:sz w:val="22"/>
                <w:szCs w:val="22"/>
              </w:rPr>
              <w:t>March 2027</w:t>
            </w:r>
          </w:p>
        </w:tc>
        <w:tc>
          <w:tcPr>
            <w:tcW w:w="2156" w:type="dxa"/>
          </w:tcPr>
          <w:p w14:paraId="35C17D3F" w14:textId="12198C57" w:rsidR="00230C5C" w:rsidRPr="00C65E9F" w:rsidRDefault="006D24E6" w:rsidP="00C65E9F">
            <w:pPr>
              <w:pStyle w:val="p1"/>
              <w:spacing w:line="360" w:lineRule="auto"/>
              <w:divId w:val="522863150"/>
              <w:rPr>
                <w:rFonts w:ascii="Arial" w:hAnsi="Arial" w:cs="Arial"/>
                <w:sz w:val="22"/>
                <w:szCs w:val="22"/>
              </w:rPr>
            </w:pPr>
            <w:r w:rsidRPr="00C65E9F">
              <w:rPr>
                <w:rFonts w:ascii="Arial" w:hAnsi="Arial" w:cs="Arial"/>
                <w:sz w:val="22"/>
                <w:szCs w:val="22"/>
              </w:rPr>
              <w:t>April 2027</w:t>
            </w:r>
          </w:p>
          <w:p w14:paraId="6E3EA78F" w14:textId="77777777" w:rsidR="00EB0D1B" w:rsidRPr="00C65E9F" w:rsidRDefault="00EB0D1B" w:rsidP="00C65E9F">
            <w:pPr>
              <w:spacing w:line="360" w:lineRule="auto"/>
              <w:rPr>
                <w:rFonts w:ascii="Arial" w:hAnsi="Arial" w:cs="Arial"/>
                <w:sz w:val="22"/>
                <w:szCs w:val="22"/>
              </w:rPr>
            </w:pPr>
          </w:p>
        </w:tc>
        <w:tc>
          <w:tcPr>
            <w:tcW w:w="2156" w:type="dxa"/>
          </w:tcPr>
          <w:p w14:paraId="74AF1B79" w14:textId="7DD5A20D" w:rsidR="00EB0D1B" w:rsidRPr="00C65E9F" w:rsidRDefault="00863440" w:rsidP="00C65E9F">
            <w:pPr>
              <w:spacing w:line="360" w:lineRule="auto"/>
              <w:rPr>
                <w:rFonts w:ascii="Arial" w:hAnsi="Arial" w:cs="Arial"/>
                <w:sz w:val="22"/>
                <w:szCs w:val="22"/>
              </w:rPr>
            </w:pPr>
            <w:r w:rsidRPr="00C65E9F">
              <w:rPr>
                <w:rFonts w:ascii="Arial" w:hAnsi="Arial" w:cs="Arial"/>
                <w:sz w:val="22"/>
                <w:szCs w:val="22"/>
              </w:rPr>
              <w:t xml:space="preserve">2 </w:t>
            </w:r>
            <w:r w:rsidR="003C7A45" w:rsidRPr="00C65E9F">
              <w:rPr>
                <w:rFonts w:ascii="Arial" w:hAnsi="Arial" w:cs="Arial"/>
                <w:sz w:val="22"/>
                <w:szCs w:val="22"/>
              </w:rPr>
              <w:t>Month</w:t>
            </w:r>
            <w:r w:rsidR="00185959" w:rsidRPr="00C65E9F">
              <w:rPr>
                <w:rFonts w:ascii="Arial" w:hAnsi="Arial" w:cs="Arial"/>
                <w:sz w:val="22"/>
                <w:szCs w:val="22"/>
              </w:rPr>
              <w:t>s</w:t>
            </w:r>
          </w:p>
        </w:tc>
        <w:tc>
          <w:tcPr>
            <w:tcW w:w="1910" w:type="dxa"/>
          </w:tcPr>
          <w:p w14:paraId="546F974D" w14:textId="77777777" w:rsidR="00EB0D1B" w:rsidRPr="00C65E9F" w:rsidRDefault="00E105A3" w:rsidP="00C65E9F">
            <w:pPr>
              <w:spacing w:line="360" w:lineRule="auto"/>
              <w:rPr>
                <w:rFonts w:ascii="Arial" w:hAnsi="Arial" w:cs="Arial"/>
                <w:sz w:val="22"/>
                <w:szCs w:val="22"/>
              </w:rPr>
            </w:pPr>
            <w:r w:rsidRPr="00C65E9F">
              <w:rPr>
                <w:rFonts w:ascii="Arial" w:hAnsi="Arial" w:cs="Arial"/>
                <w:sz w:val="22"/>
                <w:szCs w:val="22"/>
              </w:rPr>
              <w:t xml:space="preserve">Gain practical </w:t>
            </w:r>
          </w:p>
          <w:p w14:paraId="7CBDDAD4" w14:textId="34AD4D37" w:rsidR="00E105A3" w:rsidRPr="00C65E9F" w:rsidRDefault="00AD38CC" w:rsidP="00C65E9F">
            <w:pPr>
              <w:spacing w:line="360" w:lineRule="auto"/>
              <w:rPr>
                <w:rFonts w:ascii="Arial" w:hAnsi="Arial" w:cs="Arial"/>
                <w:sz w:val="22"/>
                <w:szCs w:val="22"/>
              </w:rPr>
            </w:pPr>
            <w:r w:rsidRPr="00C65E9F">
              <w:rPr>
                <w:rFonts w:ascii="Arial" w:hAnsi="Arial" w:cs="Arial"/>
                <w:sz w:val="22"/>
                <w:szCs w:val="22"/>
              </w:rPr>
              <w:t xml:space="preserve">experience </w:t>
            </w:r>
          </w:p>
        </w:tc>
      </w:tr>
      <w:tr w:rsidR="00EB0D1B" w:rsidRPr="00C65E9F" w14:paraId="5F9E772B" w14:textId="77777777" w:rsidTr="00D42D79">
        <w:trPr>
          <w:trHeight w:val="487"/>
        </w:trPr>
        <w:tc>
          <w:tcPr>
            <w:tcW w:w="2219" w:type="dxa"/>
          </w:tcPr>
          <w:p w14:paraId="29F2BEA3" w14:textId="759A818B" w:rsidR="00EB0D1B" w:rsidRPr="00C65E9F" w:rsidRDefault="004C5650" w:rsidP="00C65E9F">
            <w:pPr>
              <w:spacing w:line="360" w:lineRule="auto"/>
              <w:rPr>
                <w:rFonts w:ascii="Arial" w:hAnsi="Arial" w:cs="Arial"/>
                <w:sz w:val="22"/>
                <w:szCs w:val="22"/>
              </w:rPr>
            </w:pPr>
            <w:r w:rsidRPr="00C65E9F">
              <w:rPr>
                <w:rFonts w:ascii="Arial" w:hAnsi="Arial" w:cs="Arial"/>
                <w:sz w:val="22"/>
                <w:szCs w:val="22"/>
              </w:rPr>
              <w:t xml:space="preserve">Practice interview skills and apply for care jobs </w:t>
            </w:r>
          </w:p>
        </w:tc>
        <w:tc>
          <w:tcPr>
            <w:tcW w:w="2101" w:type="dxa"/>
          </w:tcPr>
          <w:p w14:paraId="608844BC" w14:textId="5F4160B6" w:rsidR="00EB0D1B" w:rsidRPr="00C65E9F" w:rsidRDefault="007C5BC2" w:rsidP="00C65E9F">
            <w:pPr>
              <w:spacing w:line="360" w:lineRule="auto"/>
              <w:rPr>
                <w:rFonts w:ascii="Arial" w:hAnsi="Arial" w:cs="Arial"/>
                <w:sz w:val="22"/>
                <w:szCs w:val="22"/>
              </w:rPr>
            </w:pPr>
            <w:r w:rsidRPr="00C65E9F">
              <w:rPr>
                <w:rFonts w:ascii="Arial" w:hAnsi="Arial" w:cs="Arial"/>
                <w:sz w:val="22"/>
                <w:szCs w:val="22"/>
              </w:rPr>
              <w:t>April 2027</w:t>
            </w:r>
          </w:p>
        </w:tc>
        <w:tc>
          <w:tcPr>
            <w:tcW w:w="2156" w:type="dxa"/>
          </w:tcPr>
          <w:p w14:paraId="66C1D21C" w14:textId="2DA1B868" w:rsidR="00EB0D1B" w:rsidRPr="00C65E9F" w:rsidRDefault="006D24E6" w:rsidP="00C65E9F">
            <w:pPr>
              <w:spacing w:line="360" w:lineRule="auto"/>
              <w:rPr>
                <w:rFonts w:ascii="Arial" w:hAnsi="Arial" w:cs="Arial"/>
                <w:sz w:val="22"/>
                <w:szCs w:val="22"/>
              </w:rPr>
            </w:pPr>
            <w:r w:rsidRPr="00C65E9F">
              <w:rPr>
                <w:rFonts w:ascii="Arial" w:hAnsi="Arial" w:cs="Arial"/>
                <w:sz w:val="22"/>
                <w:szCs w:val="22"/>
              </w:rPr>
              <w:t>May 2027</w:t>
            </w:r>
          </w:p>
        </w:tc>
        <w:tc>
          <w:tcPr>
            <w:tcW w:w="2156" w:type="dxa"/>
          </w:tcPr>
          <w:p w14:paraId="34A67901" w14:textId="775AD117" w:rsidR="00EB0D1B" w:rsidRPr="00C65E9F" w:rsidRDefault="00863440" w:rsidP="00C65E9F">
            <w:pPr>
              <w:pStyle w:val="p1"/>
              <w:spacing w:line="360" w:lineRule="auto"/>
              <w:divId w:val="615022200"/>
              <w:rPr>
                <w:rFonts w:ascii="Arial" w:hAnsi="Arial" w:cs="Arial"/>
                <w:sz w:val="22"/>
                <w:szCs w:val="22"/>
              </w:rPr>
            </w:pPr>
            <w:r w:rsidRPr="00C65E9F">
              <w:rPr>
                <w:rFonts w:ascii="Arial" w:hAnsi="Arial" w:cs="Arial"/>
                <w:sz w:val="22"/>
                <w:szCs w:val="22"/>
              </w:rPr>
              <w:t>2</w:t>
            </w:r>
            <w:r w:rsidR="00FF10C5" w:rsidRPr="00C65E9F">
              <w:rPr>
                <w:rFonts w:ascii="Arial" w:hAnsi="Arial" w:cs="Arial"/>
                <w:sz w:val="22"/>
                <w:szCs w:val="22"/>
              </w:rPr>
              <w:t xml:space="preserve"> </w:t>
            </w:r>
            <w:r w:rsidR="003C7A45" w:rsidRPr="00C65E9F">
              <w:rPr>
                <w:rFonts w:ascii="Arial" w:hAnsi="Arial" w:cs="Arial"/>
                <w:sz w:val="22"/>
                <w:szCs w:val="22"/>
              </w:rPr>
              <w:t>Month</w:t>
            </w:r>
            <w:r w:rsidR="007E416C" w:rsidRPr="00C65E9F">
              <w:rPr>
                <w:rFonts w:ascii="Arial" w:hAnsi="Arial" w:cs="Arial"/>
                <w:sz w:val="22"/>
                <w:szCs w:val="22"/>
              </w:rPr>
              <w:t>s</w:t>
            </w:r>
          </w:p>
        </w:tc>
        <w:tc>
          <w:tcPr>
            <w:tcW w:w="1910" w:type="dxa"/>
          </w:tcPr>
          <w:p w14:paraId="717CE65D" w14:textId="7301CBCA" w:rsidR="00EB0D1B" w:rsidRPr="00C65E9F" w:rsidRDefault="00E105A3" w:rsidP="00C65E9F">
            <w:pPr>
              <w:pStyle w:val="p1"/>
              <w:spacing w:line="360" w:lineRule="auto"/>
              <w:divId w:val="902715951"/>
              <w:rPr>
                <w:rFonts w:ascii="Arial" w:hAnsi="Arial" w:cs="Arial"/>
                <w:sz w:val="22"/>
                <w:szCs w:val="22"/>
              </w:rPr>
            </w:pPr>
            <w:r w:rsidRPr="00C65E9F">
              <w:rPr>
                <w:rFonts w:ascii="Arial" w:hAnsi="Arial" w:cs="Arial"/>
                <w:sz w:val="22"/>
                <w:szCs w:val="22"/>
              </w:rPr>
              <w:t xml:space="preserve">CV completed </w:t>
            </w:r>
          </w:p>
        </w:tc>
      </w:tr>
      <w:tr w:rsidR="00EB0D1B" w:rsidRPr="00C65E9F" w14:paraId="1204580C" w14:textId="77777777" w:rsidTr="00D42D79">
        <w:trPr>
          <w:trHeight w:val="487"/>
        </w:trPr>
        <w:tc>
          <w:tcPr>
            <w:tcW w:w="2219" w:type="dxa"/>
          </w:tcPr>
          <w:p w14:paraId="18BB97E6" w14:textId="5ECF4E9E" w:rsidR="00EB0D1B" w:rsidRPr="00C65E9F" w:rsidRDefault="00B44CC5" w:rsidP="00C65E9F">
            <w:pPr>
              <w:spacing w:line="360" w:lineRule="auto"/>
              <w:rPr>
                <w:rFonts w:ascii="Arial" w:hAnsi="Arial" w:cs="Arial"/>
                <w:sz w:val="22"/>
                <w:szCs w:val="22"/>
              </w:rPr>
            </w:pPr>
            <w:r w:rsidRPr="00C65E9F">
              <w:rPr>
                <w:rFonts w:ascii="Arial" w:hAnsi="Arial" w:cs="Arial"/>
                <w:sz w:val="22"/>
                <w:szCs w:val="22"/>
              </w:rPr>
              <w:t xml:space="preserve">Review progress and plan future development </w:t>
            </w:r>
          </w:p>
        </w:tc>
        <w:tc>
          <w:tcPr>
            <w:tcW w:w="2101" w:type="dxa"/>
          </w:tcPr>
          <w:p w14:paraId="6FBF1E28" w14:textId="58EA66E9" w:rsidR="00EB0D1B" w:rsidRPr="00C65E9F" w:rsidRDefault="007C5BC2" w:rsidP="00C65E9F">
            <w:pPr>
              <w:spacing w:line="360" w:lineRule="auto"/>
              <w:rPr>
                <w:rFonts w:ascii="Arial" w:hAnsi="Arial" w:cs="Arial"/>
                <w:sz w:val="22"/>
                <w:szCs w:val="22"/>
              </w:rPr>
            </w:pPr>
            <w:r w:rsidRPr="00C65E9F">
              <w:rPr>
                <w:rFonts w:ascii="Arial" w:hAnsi="Arial" w:cs="Arial"/>
                <w:sz w:val="22"/>
                <w:szCs w:val="22"/>
              </w:rPr>
              <w:t>May 2027</w:t>
            </w:r>
          </w:p>
        </w:tc>
        <w:tc>
          <w:tcPr>
            <w:tcW w:w="2156" w:type="dxa"/>
          </w:tcPr>
          <w:p w14:paraId="11F4C8F0" w14:textId="7B12EF48" w:rsidR="00EB0D1B" w:rsidRPr="00C65E9F" w:rsidRDefault="006D24E6" w:rsidP="00C65E9F">
            <w:pPr>
              <w:spacing w:line="360" w:lineRule="auto"/>
              <w:rPr>
                <w:rFonts w:ascii="Arial" w:hAnsi="Arial" w:cs="Arial"/>
                <w:sz w:val="22"/>
                <w:szCs w:val="22"/>
              </w:rPr>
            </w:pPr>
            <w:r w:rsidRPr="00C65E9F">
              <w:rPr>
                <w:rFonts w:ascii="Arial" w:hAnsi="Arial" w:cs="Arial"/>
                <w:sz w:val="22"/>
                <w:szCs w:val="22"/>
              </w:rPr>
              <w:t>June 2027</w:t>
            </w:r>
          </w:p>
        </w:tc>
        <w:tc>
          <w:tcPr>
            <w:tcW w:w="2156" w:type="dxa"/>
          </w:tcPr>
          <w:p w14:paraId="76CD61F2" w14:textId="234FBE6B" w:rsidR="00EB0D1B" w:rsidRPr="00C65E9F" w:rsidRDefault="007E416C" w:rsidP="00C65E9F">
            <w:pPr>
              <w:spacing w:line="360" w:lineRule="auto"/>
              <w:rPr>
                <w:rFonts w:ascii="Arial" w:hAnsi="Arial" w:cs="Arial"/>
                <w:sz w:val="22"/>
                <w:szCs w:val="22"/>
              </w:rPr>
            </w:pPr>
            <w:r w:rsidRPr="00C65E9F">
              <w:rPr>
                <w:rFonts w:ascii="Arial" w:hAnsi="Arial" w:cs="Arial"/>
                <w:sz w:val="22"/>
                <w:szCs w:val="22"/>
              </w:rPr>
              <w:t xml:space="preserve">2 </w:t>
            </w:r>
            <w:r w:rsidR="003C7A45" w:rsidRPr="00C65E9F">
              <w:rPr>
                <w:rFonts w:ascii="Arial" w:hAnsi="Arial" w:cs="Arial"/>
                <w:sz w:val="22"/>
                <w:szCs w:val="22"/>
              </w:rPr>
              <w:t>Month</w:t>
            </w:r>
            <w:r w:rsidRPr="00C65E9F">
              <w:rPr>
                <w:rFonts w:ascii="Arial" w:hAnsi="Arial" w:cs="Arial"/>
                <w:sz w:val="22"/>
                <w:szCs w:val="22"/>
              </w:rPr>
              <w:t>s</w:t>
            </w:r>
          </w:p>
        </w:tc>
        <w:tc>
          <w:tcPr>
            <w:tcW w:w="1910" w:type="dxa"/>
          </w:tcPr>
          <w:p w14:paraId="00AB268B" w14:textId="77777777" w:rsidR="00EB0D1B" w:rsidRPr="00C65E9F" w:rsidRDefault="00E105A3" w:rsidP="00C65E9F">
            <w:pPr>
              <w:pStyle w:val="p1"/>
              <w:spacing w:line="360" w:lineRule="auto"/>
              <w:divId w:val="1719353875"/>
              <w:rPr>
                <w:rFonts w:ascii="Arial" w:hAnsi="Arial" w:cs="Arial"/>
                <w:sz w:val="22"/>
                <w:szCs w:val="22"/>
              </w:rPr>
            </w:pPr>
            <w:r w:rsidRPr="00C65E9F">
              <w:rPr>
                <w:rFonts w:ascii="Arial" w:hAnsi="Arial" w:cs="Arial"/>
                <w:sz w:val="22"/>
                <w:szCs w:val="22"/>
              </w:rPr>
              <w:t xml:space="preserve">Job application </w:t>
            </w:r>
          </w:p>
          <w:p w14:paraId="449B98AD" w14:textId="3C58CCF3" w:rsidR="00E105A3" w:rsidRPr="00C65E9F" w:rsidRDefault="00AD38CC" w:rsidP="00C65E9F">
            <w:pPr>
              <w:pStyle w:val="p1"/>
              <w:spacing w:line="360" w:lineRule="auto"/>
              <w:divId w:val="1719353875"/>
              <w:rPr>
                <w:rFonts w:ascii="Arial" w:hAnsi="Arial" w:cs="Arial"/>
                <w:sz w:val="22"/>
                <w:szCs w:val="22"/>
              </w:rPr>
            </w:pPr>
            <w:r w:rsidRPr="00C65E9F">
              <w:rPr>
                <w:rFonts w:ascii="Arial" w:hAnsi="Arial" w:cs="Arial"/>
                <w:sz w:val="22"/>
                <w:szCs w:val="22"/>
              </w:rPr>
              <w:t>and</w:t>
            </w:r>
            <w:r w:rsidR="002A720F" w:rsidRPr="00C65E9F">
              <w:rPr>
                <w:rFonts w:ascii="Arial" w:hAnsi="Arial" w:cs="Arial"/>
                <w:sz w:val="22"/>
                <w:szCs w:val="22"/>
              </w:rPr>
              <w:t xml:space="preserve"> interview </w:t>
            </w:r>
          </w:p>
          <w:p w14:paraId="40337B0C" w14:textId="6837C398" w:rsidR="002A720F" w:rsidRPr="00C65E9F" w:rsidRDefault="002A720F" w:rsidP="00C65E9F">
            <w:pPr>
              <w:pStyle w:val="p1"/>
              <w:spacing w:line="360" w:lineRule="auto"/>
              <w:divId w:val="1719353875"/>
              <w:rPr>
                <w:rFonts w:ascii="Arial" w:hAnsi="Arial" w:cs="Arial"/>
                <w:sz w:val="22"/>
                <w:szCs w:val="22"/>
              </w:rPr>
            </w:pPr>
            <w:r w:rsidRPr="00C65E9F">
              <w:rPr>
                <w:rFonts w:ascii="Arial" w:hAnsi="Arial" w:cs="Arial"/>
                <w:sz w:val="22"/>
                <w:szCs w:val="22"/>
              </w:rPr>
              <w:t xml:space="preserve">Practice </w:t>
            </w:r>
          </w:p>
        </w:tc>
      </w:tr>
    </w:tbl>
    <w:p w14:paraId="114BF3C8" w14:textId="77777777" w:rsidR="00183C11" w:rsidRPr="00C65E9F" w:rsidRDefault="00183C11" w:rsidP="00C65E9F">
      <w:pPr>
        <w:spacing w:line="360" w:lineRule="auto"/>
        <w:rPr>
          <w:rFonts w:ascii="Arial" w:hAnsi="Arial" w:cs="Arial"/>
          <w:sz w:val="22"/>
          <w:szCs w:val="22"/>
        </w:rPr>
      </w:pPr>
    </w:p>
    <w:p w14:paraId="7C3AC45C" w14:textId="77777777" w:rsidR="00220D28" w:rsidRPr="00C65E9F" w:rsidRDefault="00220D28" w:rsidP="00C65E9F">
      <w:pPr>
        <w:spacing w:line="360" w:lineRule="auto"/>
        <w:rPr>
          <w:rFonts w:ascii="Arial" w:hAnsi="Arial" w:cs="Arial"/>
          <w:sz w:val="22"/>
          <w:szCs w:val="22"/>
        </w:rPr>
      </w:pPr>
    </w:p>
    <w:p w14:paraId="18737EF2" w14:textId="77777777" w:rsidR="00220D28" w:rsidRPr="00C65E9F" w:rsidRDefault="00220D28" w:rsidP="00C65E9F">
      <w:pPr>
        <w:spacing w:line="360" w:lineRule="auto"/>
        <w:rPr>
          <w:rFonts w:ascii="Arial" w:hAnsi="Arial" w:cs="Arial"/>
          <w:sz w:val="22"/>
          <w:szCs w:val="22"/>
        </w:rPr>
      </w:pPr>
    </w:p>
    <w:p w14:paraId="4FC5BD85" w14:textId="77777777" w:rsidR="00220D28" w:rsidRPr="00C65E9F" w:rsidRDefault="00220D28" w:rsidP="00C65E9F">
      <w:pPr>
        <w:spacing w:line="360" w:lineRule="auto"/>
        <w:rPr>
          <w:rFonts w:ascii="Arial" w:hAnsi="Arial" w:cs="Arial"/>
          <w:sz w:val="22"/>
          <w:szCs w:val="22"/>
        </w:rPr>
      </w:pPr>
    </w:p>
    <w:tbl>
      <w:tblPr>
        <w:tblStyle w:val="TableGrid"/>
        <w:tblpPr w:leftFromText="180" w:rightFromText="180" w:horzAnchor="margin" w:tblpXSpec="center" w:tblpY="-459"/>
        <w:tblW w:w="9962" w:type="dxa"/>
        <w:tblLook w:val="04A0" w:firstRow="1" w:lastRow="0" w:firstColumn="1" w:lastColumn="0" w:noHBand="0" w:noVBand="1"/>
      </w:tblPr>
      <w:tblGrid>
        <w:gridCol w:w="3051"/>
        <w:gridCol w:w="742"/>
        <w:gridCol w:w="781"/>
        <w:gridCol w:w="781"/>
        <w:gridCol w:w="753"/>
        <w:gridCol w:w="772"/>
        <w:gridCol w:w="771"/>
        <w:gridCol w:w="745"/>
        <w:gridCol w:w="799"/>
        <w:gridCol w:w="767"/>
      </w:tblGrid>
      <w:tr w:rsidR="00252C43" w:rsidRPr="00C65E9F" w14:paraId="0A331E4C" w14:textId="20DB7D42" w:rsidTr="00090C59">
        <w:trPr>
          <w:trHeight w:val="605"/>
        </w:trPr>
        <w:tc>
          <w:tcPr>
            <w:tcW w:w="3051" w:type="dxa"/>
          </w:tcPr>
          <w:p w14:paraId="4BF373C5" w14:textId="1ACB62B7" w:rsidR="00391942" w:rsidRPr="00C65E9F" w:rsidRDefault="00391942" w:rsidP="00C65E9F">
            <w:pPr>
              <w:spacing w:line="360" w:lineRule="auto"/>
              <w:rPr>
                <w:rFonts w:ascii="Arial" w:hAnsi="Arial" w:cs="Arial"/>
                <w:sz w:val="22"/>
                <w:szCs w:val="22"/>
              </w:rPr>
            </w:pPr>
            <w:r w:rsidRPr="00C65E9F">
              <w:rPr>
                <w:rFonts w:ascii="Arial" w:hAnsi="Arial" w:cs="Arial"/>
                <w:sz w:val="22"/>
                <w:szCs w:val="22"/>
              </w:rPr>
              <w:lastRenderedPageBreak/>
              <w:t>Task</w:t>
            </w:r>
          </w:p>
        </w:tc>
        <w:tc>
          <w:tcPr>
            <w:tcW w:w="742" w:type="dxa"/>
          </w:tcPr>
          <w:p w14:paraId="6389FEBB" w14:textId="77777777" w:rsidR="00252C43" w:rsidRPr="00C65E9F" w:rsidRDefault="00252C43" w:rsidP="00C65E9F">
            <w:pPr>
              <w:spacing w:line="360" w:lineRule="auto"/>
              <w:rPr>
                <w:rFonts w:ascii="Arial" w:hAnsi="Arial" w:cs="Arial"/>
                <w:sz w:val="22"/>
                <w:szCs w:val="22"/>
              </w:rPr>
            </w:pPr>
            <w:r w:rsidRPr="00C65E9F">
              <w:rPr>
                <w:rFonts w:ascii="Arial" w:hAnsi="Arial" w:cs="Arial"/>
                <w:sz w:val="22"/>
                <w:szCs w:val="22"/>
              </w:rPr>
              <w:t>Oct</w:t>
            </w:r>
          </w:p>
          <w:p w14:paraId="55AD2116" w14:textId="1100B770" w:rsidR="00391942" w:rsidRPr="00C65E9F" w:rsidRDefault="00252C43" w:rsidP="00C65E9F">
            <w:pPr>
              <w:spacing w:line="360" w:lineRule="auto"/>
              <w:rPr>
                <w:rFonts w:ascii="Arial" w:hAnsi="Arial" w:cs="Arial"/>
                <w:sz w:val="22"/>
                <w:szCs w:val="22"/>
              </w:rPr>
            </w:pPr>
            <w:r w:rsidRPr="00C65E9F">
              <w:rPr>
                <w:rFonts w:ascii="Arial" w:hAnsi="Arial" w:cs="Arial"/>
                <w:sz w:val="22"/>
                <w:szCs w:val="22"/>
              </w:rPr>
              <w:t>2026</w:t>
            </w:r>
          </w:p>
        </w:tc>
        <w:tc>
          <w:tcPr>
            <w:tcW w:w="781" w:type="dxa"/>
          </w:tcPr>
          <w:p w14:paraId="337FA07B" w14:textId="1F46D39A" w:rsidR="00391942" w:rsidRPr="00C65E9F" w:rsidRDefault="00391942" w:rsidP="00C65E9F">
            <w:pPr>
              <w:spacing w:line="360" w:lineRule="auto"/>
              <w:rPr>
                <w:rFonts w:ascii="Arial" w:hAnsi="Arial" w:cs="Arial"/>
                <w:sz w:val="22"/>
                <w:szCs w:val="22"/>
              </w:rPr>
            </w:pPr>
            <w:r w:rsidRPr="00C65E9F">
              <w:rPr>
                <w:rFonts w:ascii="Arial" w:hAnsi="Arial" w:cs="Arial"/>
                <w:sz w:val="22"/>
                <w:szCs w:val="22"/>
              </w:rPr>
              <w:t>Nov</w:t>
            </w:r>
          </w:p>
          <w:p w14:paraId="0B9BBBD3" w14:textId="3483908C" w:rsidR="00252C43" w:rsidRPr="00C65E9F" w:rsidRDefault="00252C43" w:rsidP="00C65E9F">
            <w:pPr>
              <w:spacing w:line="360" w:lineRule="auto"/>
              <w:rPr>
                <w:rFonts w:ascii="Arial" w:hAnsi="Arial" w:cs="Arial"/>
                <w:sz w:val="22"/>
                <w:szCs w:val="22"/>
              </w:rPr>
            </w:pPr>
            <w:r w:rsidRPr="00C65E9F">
              <w:rPr>
                <w:rFonts w:ascii="Arial" w:hAnsi="Arial" w:cs="Arial"/>
                <w:sz w:val="22"/>
                <w:szCs w:val="22"/>
              </w:rPr>
              <w:t>2026</w:t>
            </w:r>
          </w:p>
          <w:p w14:paraId="6DDB1EA2" w14:textId="004A9129" w:rsidR="00252C43" w:rsidRPr="00C65E9F" w:rsidRDefault="00252C43" w:rsidP="00C65E9F">
            <w:pPr>
              <w:spacing w:line="360" w:lineRule="auto"/>
              <w:rPr>
                <w:rFonts w:ascii="Arial" w:hAnsi="Arial" w:cs="Arial"/>
                <w:sz w:val="22"/>
                <w:szCs w:val="22"/>
                <w:u w:val="single"/>
              </w:rPr>
            </w:pPr>
          </w:p>
        </w:tc>
        <w:tc>
          <w:tcPr>
            <w:tcW w:w="781" w:type="dxa"/>
          </w:tcPr>
          <w:p w14:paraId="14BF65CF" w14:textId="77777777" w:rsidR="00391942" w:rsidRPr="00C65E9F" w:rsidRDefault="00391942" w:rsidP="00C65E9F">
            <w:pPr>
              <w:spacing w:line="360" w:lineRule="auto"/>
              <w:rPr>
                <w:rFonts w:ascii="Arial" w:hAnsi="Arial" w:cs="Arial"/>
                <w:sz w:val="22"/>
                <w:szCs w:val="22"/>
              </w:rPr>
            </w:pPr>
            <w:r w:rsidRPr="00C65E9F">
              <w:rPr>
                <w:rFonts w:ascii="Arial" w:hAnsi="Arial" w:cs="Arial"/>
                <w:sz w:val="22"/>
                <w:szCs w:val="22"/>
              </w:rPr>
              <w:t>Dec</w:t>
            </w:r>
          </w:p>
          <w:p w14:paraId="100B1FF5" w14:textId="6D201B05" w:rsidR="00252C43" w:rsidRPr="00C65E9F" w:rsidRDefault="00252C43" w:rsidP="00C65E9F">
            <w:pPr>
              <w:spacing w:line="360" w:lineRule="auto"/>
              <w:rPr>
                <w:rFonts w:ascii="Arial" w:hAnsi="Arial" w:cs="Arial"/>
                <w:sz w:val="22"/>
                <w:szCs w:val="22"/>
              </w:rPr>
            </w:pPr>
            <w:r w:rsidRPr="00C65E9F">
              <w:rPr>
                <w:rFonts w:ascii="Arial" w:hAnsi="Arial" w:cs="Arial"/>
                <w:sz w:val="22"/>
                <w:szCs w:val="22"/>
              </w:rPr>
              <w:t>2026</w:t>
            </w:r>
          </w:p>
        </w:tc>
        <w:tc>
          <w:tcPr>
            <w:tcW w:w="753" w:type="dxa"/>
          </w:tcPr>
          <w:p w14:paraId="7EE1B94E" w14:textId="77777777" w:rsidR="00391942" w:rsidRPr="00C65E9F" w:rsidRDefault="00391942" w:rsidP="00C65E9F">
            <w:pPr>
              <w:spacing w:line="360" w:lineRule="auto"/>
              <w:rPr>
                <w:rFonts w:ascii="Arial" w:hAnsi="Arial" w:cs="Arial"/>
                <w:sz w:val="22"/>
                <w:szCs w:val="22"/>
              </w:rPr>
            </w:pPr>
            <w:r w:rsidRPr="00C65E9F">
              <w:rPr>
                <w:rFonts w:ascii="Arial" w:hAnsi="Arial" w:cs="Arial"/>
                <w:sz w:val="22"/>
                <w:szCs w:val="22"/>
              </w:rPr>
              <w:t>Jan</w:t>
            </w:r>
          </w:p>
          <w:p w14:paraId="6B51F4C7" w14:textId="0742F4B3" w:rsidR="00252C43" w:rsidRPr="00C65E9F" w:rsidRDefault="00252C43" w:rsidP="00C65E9F">
            <w:pPr>
              <w:spacing w:line="360" w:lineRule="auto"/>
              <w:rPr>
                <w:rFonts w:ascii="Arial" w:hAnsi="Arial" w:cs="Arial"/>
                <w:sz w:val="22"/>
                <w:szCs w:val="22"/>
              </w:rPr>
            </w:pPr>
            <w:r w:rsidRPr="00C65E9F">
              <w:rPr>
                <w:rFonts w:ascii="Arial" w:hAnsi="Arial" w:cs="Arial"/>
                <w:sz w:val="22"/>
                <w:szCs w:val="22"/>
              </w:rPr>
              <w:t>2027</w:t>
            </w:r>
          </w:p>
        </w:tc>
        <w:tc>
          <w:tcPr>
            <w:tcW w:w="772" w:type="dxa"/>
          </w:tcPr>
          <w:p w14:paraId="05EFB333" w14:textId="77777777" w:rsidR="00391942" w:rsidRPr="00C65E9F" w:rsidRDefault="00391942" w:rsidP="00C65E9F">
            <w:pPr>
              <w:spacing w:line="360" w:lineRule="auto"/>
              <w:rPr>
                <w:rFonts w:ascii="Arial" w:hAnsi="Arial" w:cs="Arial"/>
                <w:sz w:val="22"/>
                <w:szCs w:val="22"/>
              </w:rPr>
            </w:pPr>
            <w:r w:rsidRPr="00C65E9F">
              <w:rPr>
                <w:rFonts w:ascii="Arial" w:hAnsi="Arial" w:cs="Arial"/>
                <w:sz w:val="22"/>
                <w:szCs w:val="22"/>
              </w:rPr>
              <w:t>Feb</w:t>
            </w:r>
          </w:p>
          <w:p w14:paraId="24DA90C8" w14:textId="7445ED4C" w:rsidR="00252C43" w:rsidRPr="00C65E9F" w:rsidRDefault="00252C43" w:rsidP="00C65E9F">
            <w:pPr>
              <w:spacing w:line="360" w:lineRule="auto"/>
              <w:rPr>
                <w:rFonts w:ascii="Arial" w:hAnsi="Arial" w:cs="Arial"/>
                <w:sz w:val="22"/>
                <w:szCs w:val="22"/>
              </w:rPr>
            </w:pPr>
            <w:r w:rsidRPr="00C65E9F">
              <w:rPr>
                <w:rFonts w:ascii="Arial" w:hAnsi="Arial" w:cs="Arial"/>
                <w:sz w:val="22"/>
                <w:szCs w:val="22"/>
              </w:rPr>
              <w:t>2027</w:t>
            </w:r>
          </w:p>
        </w:tc>
        <w:tc>
          <w:tcPr>
            <w:tcW w:w="771" w:type="dxa"/>
          </w:tcPr>
          <w:p w14:paraId="4E4F781B" w14:textId="77777777" w:rsidR="00391942" w:rsidRPr="00C65E9F" w:rsidRDefault="00391942" w:rsidP="00C65E9F">
            <w:pPr>
              <w:spacing w:line="360" w:lineRule="auto"/>
              <w:rPr>
                <w:rFonts w:ascii="Arial" w:hAnsi="Arial" w:cs="Arial"/>
                <w:sz w:val="22"/>
                <w:szCs w:val="22"/>
              </w:rPr>
            </w:pPr>
            <w:r w:rsidRPr="00C65E9F">
              <w:rPr>
                <w:rFonts w:ascii="Arial" w:hAnsi="Arial" w:cs="Arial"/>
                <w:sz w:val="22"/>
                <w:szCs w:val="22"/>
              </w:rPr>
              <w:t xml:space="preserve">Mar </w:t>
            </w:r>
          </w:p>
          <w:p w14:paraId="0EA416BA" w14:textId="4A113353" w:rsidR="00252C43" w:rsidRPr="00C65E9F" w:rsidRDefault="00252C43" w:rsidP="00C65E9F">
            <w:pPr>
              <w:spacing w:line="360" w:lineRule="auto"/>
              <w:rPr>
                <w:rFonts w:ascii="Arial" w:hAnsi="Arial" w:cs="Arial"/>
                <w:sz w:val="22"/>
                <w:szCs w:val="22"/>
              </w:rPr>
            </w:pPr>
            <w:r w:rsidRPr="00C65E9F">
              <w:rPr>
                <w:rFonts w:ascii="Arial" w:hAnsi="Arial" w:cs="Arial"/>
                <w:sz w:val="22"/>
                <w:szCs w:val="22"/>
              </w:rPr>
              <w:t>2027</w:t>
            </w:r>
          </w:p>
        </w:tc>
        <w:tc>
          <w:tcPr>
            <w:tcW w:w="745" w:type="dxa"/>
          </w:tcPr>
          <w:p w14:paraId="1EA4EC50" w14:textId="77777777" w:rsidR="00391942" w:rsidRPr="00C65E9F" w:rsidRDefault="00391942" w:rsidP="00C65E9F">
            <w:pPr>
              <w:spacing w:line="360" w:lineRule="auto"/>
              <w:rPr>
                <w:rFonts w:ascii="Arial" w:hAnsi="Arial" w:cs="Arial"/>
                <w:sz w:val="22"/>
                <w:szCs w:val="22"/>
              </w:rPr>
            </w:pPr>
            <w:r w:rsidRPr="00C65E9F">
              <w:rPr>
                <w:rFonts w:ascii="Arial" w:hAnsi="Arial" w:cs="Arial"/>
                <w:sz w:val="22"/>
                <w:szCs w:val="22"/>
              </w:rPr>
              <w:t>Apr</w:t>
            </w:r>
          </w:p>
          <w:p w14:paraId="3F37443F" w14:textId="338344DE" w:rsidR="00252C43" w:rsidRPr="00C65E9F" w:rsidRDefault="00252C43" w:rsidP="00C65E9F">
            <w:pPr>
              <w:spacing w:line="360" w:lineRule="auto"/>
              <w:rPr>
                <w:rFonts w:ascii="Arial" w:hAnsi="Arial" w:cs="Arial"/>
                <w:sz w:val="22"/>
                <w:szCs w:val="22"/>
              </w:rPr>
            </w:pPr>
            <w:r w:rsidRPr="00C65E9F">
              <w:rPr>
                <w:rFonts w:ascii="Arial" w:hAnsi="Arial" w:cs="Arial"/>
                <w:sz w:val="22"/>
                <w:szCs w:val="22"/>
              </w:rPr>
              <w:t>2027</w:t>
            </w:r>
          </w:p>
        </w:tc>
        <w:tc>
          <w:tcPr>
            <w:tcW w:w="799" w:type="dxa"/>
          </w:tcPr>
          <w:p w14:paraId="6720AA8B" w14:textId="77777777" w:rsidR="00391942" w:rsidRPr="00C65E9F" w:rsidRDefault="00391942" w:rsidP="00C65E9F">
            <w:pPr>
              <w:spacing w:line="360" w:lineRule="auto"/>
              <w:rPr>
                <w:rFonts w:ascii="Arial" w:hAnsi="Arial" w:cs="Arial"/>
                <w:sz w:val="22"/>
                <w:szCs w:val="22"/>
              </w:rPr>
            </w:pPr>
            <w:r w:rsidRPr="00C65E9F">
              <w:rPr>
                <w:rFonts w:ascii="Arial" w:hAnsi="Arial" w:cs="Arial"/>
                <w:sz w:val="22"/>
                <w:szCs w:val="22"/>
              </w:rPr>
              <w:t>May</w:t>
            </w:r>
          </w:p>
          <w:p w14:paraId="08CD9709" w14:textId="362507C0" w:rsidR="00252C43" w:rsidRPr="00C65E9F" w:rsidRDefault="00252C43" w:rsidP="00C65E9F">
            <w:pPr>
              <w:spacing w:line="360" w:lineRule="auto"/>
              <w:rPr>
                <w:rFonts w:ascii="Arial" w:hAnsi="Arial" w:cs="Arial"/>
                <w:sz w:val="22"/>
                <w:szCs w:val="22"/>
              </w:rPr>
            </w:pPr>
            <w:r w:rsidRPr="00C65E9F">
              <w:rPr>
                <w:rFonts w:ascii="Arial" w:hAnsi="Arial" w:cs="Arial"/>
                <w:sz w:val="22"/>
                <w:szCs w:val="22"/>
              </w:rPr>
              <w:t>2027</w:t>
            </w:r>
          </w:p>
        </w:tc>
        <w:tc>
          <w:tcPr>
            <w:tcW w:w="767" w:type="dxa"/>
          </w:tcPr>
          <w:p w14:paraId="3913F4C9" w14:textId="77777777" w:rsidR="00391942" w:rsidRPr="00C65E9F" w:rsidRDefault="00391942" w:rsidP="00C65E9F">
            <w:pPr>
              <w:spacing w:line="360" w:lineRule="auto"/>
              <w:rPr>
                <w:rFonts w:ascii="Arial" w:hAnsi="Arial" w:cs="Arial"/>
                <w:sz w:val="22"/>
                <w:szCs w:val="22"/>
              </w:rPr>
            </w:pPr>
            <w:r w:rsidRPr="00C65E9F">
              <w:rPr>
                <w:rFonts w:ascii="Arial" w:hAnsi="Arial" w:cs="Arial"/>
                <w:sz w:val="22"/>
                <w:szCs w:val="22"/>
              </w:rPr>
              <w:t>J</w:t>
            </w:r>
            <w:r w:rsidR="00ED376D" w:rsidRPr="00C65E9F">
              <w:rPr>
                <w:rFonts w:ascii="Arial" w:hAnsi="Arial" w:cs="Arial"/>
                <w:sz w:val="22"/>
                <w:szCs w:val="22"/>
              </w:rPr>
              <w:t>une</w:t>
            </w:r>
          </w:p>
          <w:p w14:paraId="1F610301" w14:textId="797534B4" w:rsidR="00252C43" w:rsidRPr="00C65E9F" w:rsidRDefault="00252C43" w:rsidP="00C65E9F">
            <w:pPr>
              <w:spacing w:line="360" w:lineRule="auto"/>
              <w:rPr>
                <w:rFonts w:ascii="Arial" w:hAnsi="Arial" w:cs="Arial"/>
                <w:sz w:val="22"/>
                <w:szCs w:val="22"/>
              </w:rPr>
            </w:pPr>
            <w:r w:rsidRPr="00C65E9F">
              <w:rPr>
                <w:rFonts w:ascii="Arial" w:hAnsi="Arial" w:cs="Arial"/>
                <w:sz w:val="22"/>
                <w:szCs w:val="22"/>
              </w:rPr>
              <w:t>2027</w:t>
            </w:r>
          </w:p>
        </w:tc>
      </w:tr>
      <w:tr w:rsidR="00252C43" w:rsidRPr="00C65E9F" w14:paraId="6A36FD6F" w14:textId="7B2B84C2" w:rsidTr="00090C59">
        <w:trPr>
          <w:trHeight w:val="605"/>
        </w:trPr>
        <w:tc>
          <w:tcPr>
            <w:tcW w:w="3051" w:type="dxa"/>
          </w:tcPr>
          <w:p w14:paraId="661DFD3C" w14:textId="65F0BA9E" w:rsidR="00391942" w:rsidRPr="00C65E9F" w:rsidRDefault="00391942" w:rsidP="00C65E9F">
            <w:pPr>
              <w:spacing w:line="360" w:lineRule="auto"/>
              <w:rPr>
                <w:rFonts w:ascii="Arial" w:hAnsi="Arial" w:cs="Arial"/>
                <w:sz w:val="22"/>
                <w:szCs w:val="22"/>
              </w:rPr>
            </w:pPr>
            <w:r w:rsidRPr="00C65E9F">
              <w:rPr>
                <w:rFonts w:ascii="Arial" w:hAnsi="Arial" w:cs="Arial"/>
                <w:sz w:val="22"/>
                <w:szCs w:val="22"/>
              </w:rPr>
              <w:t xml:space="preserve">University assignment </w:t>
            </w:r>
          </w:p>
        </w:tc>
        <w:tc>
          <w:tcPr>
            <w:tcW w:w="742" w:type="dxa"/>
            <w:shd w:val="clear" w:color="auto" w:fill="0070C0"/>
          </w:tcPr>
          <w:p w14:paraId="2788C668" w14:textId="77777777" w:rsidR="00391942" w:rsidRPr="00C65E9F" w:rsidRDefault="00391942" w:rsidP="00C65E9F">
            <w:pPr>
              <w:spacing w:line="360" w:lineRule="auto"/>
              <w:rPr>
                <w:rFonts w:ascii="Arial" w:hAnsi="Arial" w:cs="Arial"/>
                <w:sz w:val="22"/>
                <w:szCs w:val="22"/>
              </w:rPr>
            </w:pPr>
          </w:p>
        </w:tc>
        <w:tc>
          <w:tcPr>
            <w:tcW w:w="781" w:type="dxa"/>
            <w:shd w:val="clear" w:color="auto" w:fill="0070C0"/>
          </w:tcPr>
          <w:p w14:paraId="453054EE" w14:textId="77777777" w:rsidR="00391942" w:rsidRPr="00C65E9F" w:rsidRDefault="00391942" w:rsidP="00C65E9F">
            <w:pPr>
              <w:spacing w:line="360" w:lineRule="auto"/>
              <w:rPr>
                <w:rFonts w:ascii="Arial" w:hAnsi="Arial" w:cs="Arial"/>
                <w:sz w:val="22"/>
                <w:szCs w:val="22"/>
              </w:rPr>
            </w:pPr>
          </w:p>
        </w:tc>
        <w:tc>
          <w:tcPr>
            <w:tcW w:w="781" w:type="dxa"/>
            <w:shd w:val="clear" w:color="auto" w:fill="0070C0"/>
          </w:tcPr>
          <w:p w14:paraId="228450FF" w14:textId="77777777" w:rsidR="00391942" w:rsidRPr="00C65E9F" w:rsidRDefault="00391942" w:rsidP="00C65E9F">
            <w:pPr>
              <w:spacing w:line="360" w:lineRule="auto"/>
              <w:rPr>
                <w:rFonts w:ascii="Arial" w:hAnsi="Arial" w:cs="Arial"/>
                <w:sz w:val="22"/>
                <w:szCs w:val="22"/>
              </w:rPr>
            </w:pPr>
          </w:p>
        </w:tc>
        <w:tc>
          <w:tcPr>
            <w:tcW w:w="753" w:type="dxa"/>
          </w:tcPr>
          <w:p w14:paraId="4D557EEE" w14:textId="77777777" w:rsidR="00391942" w:rsidRPr="00C65E9F" w:rsidRDefault="00391942" w:rsidP="00C65E9F">
            <w:pPr>
              <w:spacing w:line="360" w:lineRule="auto"/>
              <w:rPr>
                <w:rFonts w:ascii="Arial" w:hAnsi="Arial" w:cs="Arial"/>
                <w:sz w:val="22"/>
                <w:szCs w:val="22"/>
              </w:rPr>
            </w:pPr>
          </w:p>
        </w:tc>
        <w:tc>
          <w:tcPr>
            <w:tcW w:w="772" w:type="dxa"/>
          </w:tcPr>
          <w:p w14:paraId="1C6CBEC1" w14:textId="77777777" w:rsidR="00391942" w:rsidRPr="00C65E9F" w:rsidRDefault="00391942" w:rsidP="00C65E9F">
            <w:pPr>
              <w:spacing w:line="360" w:lineRule="auto"/>
              <w:rPr>
                <w:rFonts w:ascii="Arial" w:hAnsi="Arial" w:cs="Arial"/>
                <w:sz w:val="22"/>
                <w:szCs w:val="22"/>
              </w:rPr>
            </w:pPr>
          </w:p>
        </w:tc>
        <w:tc>
          <w:tcPr>
            <w:tcW w:w="771" w:type="dxa"/>
          </w:tcPr>
          <w:p w14:paraId="24B8D969" w14:textId="77777777" w:rsidR="00391942" w:rsidRPr="00C65E9F" w:rsidRDefault="00391942" w:rsidP="00C65E9F">
            <w:pPr>
              <w:spacing w:line="360" w:lineRule="auto"/>
              <w:rPr>
                <w:rFonts w:ascii="Arial" w:hAnsi="Arial" w:cs="Arial"/>
                <w:sz w:val="22"/>
                <w:szCs w:val="22"/>
              </w:rPr>
            </w:pPr>
          </w:p>
        </w:tc>
        <w:tc>
          <w:tcPr>
            <w:tcW w:w="745" w:type="dxa"/>
          </w:tcPr>
          <w:p w14:paraId="419A2278" w14:textId="77777777" w:rsidR="00391942" w:rsidRPr="00C65E9F" w:rsidRDefault="00391942" w:rsidP="00C65E9F">
            <w:pPr>
              <w:spacing w:line="360" w:lineRule="auto"/>
              <w:rPr>
                <w:rFonts w:ascii="Arial" w:hAnsi="Arial" w:cs="Arial"/>
                <w:sz w:val="22"/>
                <w:szCs w:val="22"/>
              </w:rPr>
            </w:pPr>
          </w:p>
        </w:tc>
        <w:tc>
          <w:tcPr>
            <w:tcW w:w="799" w:type="dxa"/>
          </w:tcPr>
          <w:p w14:paraId="465CAC9E" w14:textId="77777777" w:rsidR="00391942" w:rsidRPr="00C65E9F" w:rsidRDefault="00391942" w:rsidP="00C65E9F">
            <w:pPr>
              <w:spacing w:line="360" w:lineRule="auto"/>
              <w:rPr>
                <w:rFonts w:ascii="Arial" w:hAnsi="Arial" w:cs="Arial"/>
                <w:sz w:val="22"/>
                <w:szCs w:val="22"/>
              </w:rPr>
            </w:pPr>
          </w:p>
        </w:tc>
        <w:tc>
          <w:tcPr>
            <w:tcW w:w="767" w:type="dxa"/>
          </w:tcPr>
          <w:p w14:paraId="4F90F3F2" w14:textId="77777777" w:rsidR="00391942" w:rsidRPr="00C65E9F" w:rsidRDefault="00391942" w:rsidP="00C65E9F">
            <w:pPr>
              <w:spacing w:line="360" w:lineRule="auto"/>
              <w:rPr>
                <w:rFonts w:ascii="Arial" w:hAnsi="Arial" w:cs="Arial"/>
                <w:sz w:val="22"/>
                <w:szCs w:val="22"/>
              </w:rPr>
            </w:pPr>
          </w:p>
        </w:tc>
      </w:tr>
      <w:tr w:rsidR="00252C43" w:rsidRPr="00C65E9F" w14:paraId="229F140F" w14:textId="10646433" w:rsidTr="00090C59">
        <w:trPr>
          <w:trHeight w:val="605"/>
        </w:trPr>
        <w:tc>
          <w:tcPr>
            <w:tcW w:w="3051" w:type="dxa"/>
          </w:tcPr>
          <w:p w14:paraId="5AA57665" w14:textId="1AB64FDF" w:rsidR="00391942" w:rsidRPr="00C65E9F" w:rsidRDefault="00391942" w:rsidP="00C65E9F">
            <w:pPr>
              <w:spacing w:line="360" w:lineRule="auto"/>
              <w:rPr>
                <w:rFonts w:ascii="Arial" w:hAnsi="Arial" w:cs="Arial"/>
                <w:sz w:val="22"/>
                <w:szCs w:val="22"/>
              </w:rPr>
            </w:pPr>
            <w:r w:rsidRPr="00C65E9F">
              <w:rPr>
                <w:rFonts w:ascii="Arial" w:hAnsi="Arial" w:cs="Arial"/>
                <w:sz w:val="22"/>
                <w:szCs w:val="22"/>
              </w:rPr>
              <w:t>Communication/teamwork</w:t>
            </w:r>
          </w:p>
        </w:tc>
        <w:tc>
          <w:tcPr>
            <w:tcW w:w="742" w:type="dxa"/>
            <w:shd w:val="clear" w:color="auto" w:fill="0070C0"/>
          </w:tcPr>
          <w:p w14:paraId="18BBF030" w14:textId="77777777" w:rsidR="00391942" w:rsidRPr="00C65E9F" w:rsidRDefault="00391942" w:rsidP="00C65E9F">
            <w:pPr>
              <w:spacing w:line="360" w:lineRule="auto"/>
              <w:rPr>
                <w:rFonts w:ascii="Arial" w:hAnsi="Arial" w:cs="Arial"/>
                <w:sz w:val="22"/>
                <w:szCs w:val="22"/>
              </w:rPr>
            </w:pPr>
          </w:p>
        </w:tc>
        <w:tc>
          <w:tcPr>
            <w:tcW w:w="781" w:type="dxa"/>
            <w:shd w:val="clear" w:color="auto" w:fill="0070C0"/>
          </w:tcPr>
          <w:p w14:paraId="7CFA1FB3" w14:textId="77777777" w:rsidR="00391942" w:rsidRPr="00C65E9F" w:rsidRDefault="00391942" w:rsidP="00C65E9F">
            <w:pPr>
              <w:spacing w:line="360" w:lineRule="auto"/>
              <w:rPr>
                <w:rFonts w:ascii="Arial" w:hAnsi="Arial" w:cs="Arial"/>
                <w:sz w:val="22"/>
                <w:szCs w:val="22"/>
              </w:rPr>
            </w:pPr>
          </w:p>
        </w:tc>
        <w:tc>
          <w:tcPr>
            <w:tcW w:w="781" w:type="dxa"/>
            <w:shd w:val="clear" w:color="auto" w:fill="0070C0"/>
          </w:tcPr>
          <w:p w14:paraId="61038D80" w14:textId="77777777" w:rsidR="00391942" w:rsidRPr="00C65E9F" w:rsidRDefault="00391942" w:rsidP="00C65E9F">
            <w:pPr>
              <w:spacing w:line="360" w:lineRule="auto"/>
              <w:rPr>
                <w:rFonts w:ascii="Arial" w:hAnsi="Arial" w:cs="Arial"/>
                <w:sz w:val="22"/>
                <w:szCs w:val="22"/>
              </w:rPr>
            </w:pPr>
          </w:p>
        </w:tc>
        <w:tc>
          <w:tcPr>
            <w:tcW w:w="753" w:type="dxa"/>
            <w:shd w:val="clear" w:color="auto" w:fill="0070C0"/>
          </w:tcPr>
          <w:p w14:paraId="4F3320D1" w14:textId="77777777" w:rsidR="00391942" w:rsidRPr="00C65E9F" w:rsidRDefault="00391942" w:rsidP="00C65E9F">
            <w:pPr>
              <w:spacing w:line="360" w:lineRule="auto"/>
              <w:rPr>
                <w:rFonts w:ascii="Arial" w:hAnsi="Arial" w:cs="Arial"/>
                <w:sz w:val="22"/>
                <w:szCs w:val="22"/>
              </w:rPr>
            </w:pPr>
          </w:p>
        </w:tc>
        <w:tc>
          <w:tcPr>
            <w:tcW w:w="772" w:type="dxa"/>
            <w:shd w:val="clear" w:color="auto" w:fill="0070C0"/>
          </w:tcPr>
          <w:p w14:paraId="4B78F7BC" w14:textId="77777777" w:rsidR="00391942" w:rsidRPr="00C65E9F" w:rsidRDefault="00391942" w:rsidP="00C65E9F">
            <w:pPr>
              <w:spacing w:line="360" w:lineRule="auto"/>
              <w:rPr>
                <w:rFonts w:ascii="Arial" w:hAnsi="Arial" w:cs="Arial"/>
                <w:sz w:val="22"/>
                <w:szCs w:val="22"/>
              </w:rPr>
            </w:pPr>
          </w:p>
        </w:tc>
        <w:tc>
          <w:tcPr>
            <w:tcW w:w="771" w:type="dxa"/>
          </w:tcPr>
          <w:p w14:paraId="277C3CF0" w14:textId="77777777" w:rsidR="00391942" w:rsidRPr="00C65E9F" w:rsidRDefault="00391942" w:rsidP="00C65E9F">
            <w:pPr>
              <w:spacing w:line="360" w:lineRule="auto"/>
              <w:rPr>
                <w:rFonts w:ascii="Arial" w:hAnsi="Arial" w:cs="Arial"/>
                <w:sz w:val="22"/>
                <w:szCs w:val="22"/>
              </w:rPr>
            </w:pPr>
          </w:p>
        </w:tc>
        <w:tc>
          <w:tcPr>
            <w:tcW w:w="745" w:type="dxa"/>
          </w:tcPr>
          <w:p w14:paraId="0DBADB1D" w14:textId="77777777" w:rsidR="00391942" w:rsidRPr="00C65E9F" w:rsidRDefault="00391942" w:rsidP="00C65E9F">
            <w:pPr>
              <w:spacing w:line="360" w:lineRule="auto"/>
              <w:rPr>
                <w:rFonts w:ascii="Arial" w:hAnsi="Arial" w:cs="Arial"/>
                <w:sz w:val="22"/>
                <w:szCs w:val="22"/>
              </w:rPr>
            </w:pPr>
          </w:p>
        </w:tc>
        <w:tc>
          <w:tcPr>
            <w:tcW w:w="799" w:type="dxa"/>
          </w:tcPr>
          <w:p w14:paraId="1569A602" w14:textId="77777777" w:rsidR="00391942" w:rsidRPr="00C65E9F" w:rsidRDefault="00391942" w:rsidP="00C65E9F">
            <w:pPr>
              <w:spacing w:line="360" w:lineRule="auto"/>
              <w:rPr>
                <w:rFonts w:ascii="Arial" w:hAnsi="Arial" w:cs="Arial"/>
                <w:sz w:val="22"/>
                <w:szCs w:val="22"/>
              </w:rPr>
            </w:pPr>
          </w:p>
        </w:tc>
        <w:tc>
          <w:tcPr>
            <w:tcW w:w="767" w:type="dxa"/>
          </w:tcPr>
          <w:p w14:paraId="7664C2B4" w14:textId="77777777" w:rsidR="00391942" w:rsidRPr="00C65E9F" w:rsidRDefault="00391942" w:rsidP="00C65E9F">
            <w:pPr>
              <w:spacing w:line="360" w:lineRule="auto"/>
              <w:rPr>
                <w:rFonts w:ascii="Arial" w:hAnsi="Arial" w:cs="Arial"/>
                <w:sz w:val="22"/>
                <w:szCs w:val="22"/>
              </w:rPr>
            </w:pPr>
          </w:p>
        </w:tc>
      </w:tr>
      <w:tr w:rsidR="00252C43" w:rsidRPr="00C65E9F" w14:paraId="378482C3" w14:textId="04AE2CEF" w:rsidTr="00090C59">
        <w:trPr>
          <w:trHeight w:val="605"/>
        </w:trPr>
        <w:tc>
          <w:tcPr>
            <w:tcW w:w="3051" w:type="dxa"/>
          </w:tcPr>
          <w:p w14:paraId="2670E09A" w14:textId="56CA4105" w:rsidR="00391942" w:rsidRPr="00C65E9F" w:rsidRDefault="00391942" w:rsidP="00C65E9F">
            <w:pPr>
              <w:spacing w:line="360" w:lineRule="auto"/>
              <w:rPr>
                <w:rFonts w:ascii="Arial" w:hAnsi="Arial" w:cs="Arial"/>
                <w:sz w:val="22"/>
                <w:szCs w:val="22"/>
              </w:rPr>
            </w:pPr>
            <w:r w:rsidRPr="00C65E9F">
              <w:rPr>
                <w:rFonts w:ascii="Arial" w:hAnsi="Arial" w:cs="Arial"/>
                <w:sz w:val="22"/>
                <w:szCs w:val="22"/>
              </w:rPr>
              <w:t>Research careers</w:t>
            </w:r>
          </w:p>
        </w:tc>
        <w:tc>
          <w:tcPr>
            <w:tcW w:w="742" w:type="dxa"/>
            <w:shd w:val="clear" w:color="auto" w:fill="0070C0"/>
          </w:tcPr>
          <w:p w14:paraId="53652FF6" w14:textId="77777777" w:rsidR="00391942" w:rsidRPr="00C65E9F" w:rsidRDefault="00391942" w:rsidP="00C65E9F">
            <w:pPr>
              <w:spacing w:line="360" w:lineRule="auto"/>
              <w:rPr>
                <w:rFonts w:ascii="Arial" w:hAnsi="Arial" w:cs="Arial"/>
                <w:sz w:val="22"/>
                <w:szCs w:val="22"/>
              </w:rPr>
            </w:pPr>
          </w:p>
        </w:tc>
        <w:tc>
          <w:tcPr>
            <w:tcW w:w="781" w:type="dxa"/>
            <w:shd w:val="clear" w:color="auto" w:fill="0070C0"/>
          </w:tcPr>
          <w:p w14:paraId="6BEDDD29" w14:textId="77777777" w:rsidR="00391942" w:rsidRPr="00C65E9F" w:rsidRDefault="00391942" w:rsidP="00C65E9F">
            <w:pPr>
              <w:spacing w:line="360" w:lineRule="auto"/>
              <w:rPr>
                <w:rFonts w:ascii="Arial" w:hAnsi="Arial" w:cs="Arial"/>
                <w:sz w:val="22"/>
                <w:szCs w:val="22"/>
              </w:rPr>
            </w:pPr>
          </w:p>
        </w:tc>
        <w:tc>
          <w:tcPr>
            <w:tcW w:w="781" w:type="dxa"/>
          </w:tcPr>
          <w:p w14:paraId="1F4A6435" w14:textId="77777777" w:rsidR="00391942" w:rsidRPr="00C65E9F" w:rsidRDefault="00391942" w:rsidP="00C65E9F">
            <w:pPr>
              <w:spacing w:line="360" w:lineRule="auto"/>
              <w:rPr>
                <w:rFonts w:ascii="Arial" w:hAnsi="Arial" w:cs="Arial"/>
                <w:sz w:val="22"/>
                <w:szCs w:val="22"/>
              </w:rPr>
            </w:pPr>
          </w:p>
        </w:tc>
        <w:tc>
          <w:tcPr>
            <w:tcW w:w="753" w:type="dxa"/>
          </w:tcPr>
          <w:p w14:paraId="03F317E7" w14:textId="77777777" w:rsidR="00391942" w:rsidRPr="00C65E9F" w:rsidRDefault="00391942" w:rsidP="00C65E9F">
            <w:pPr>
              <w:spacing w:line="360" w:lineRule="auto"/>
              <w:rPr>
                <w:rFonts w:ascii="Arial" w:hAnsi="Arial" w:cs="Arial"/>
                <w:sz w:val="22"/>
                <w:szCs w:val="22"/>
              </w:rPr>
            </w:pPr>
          </w:p>
        </w:tc>
        <w:tc>
          <w:tcPr>
            <w:tcW w:w="772" w:type="dxa"/>
          </w:tcPr>
          <w:p w14:paraId="1FE8B9CF" w14:textId="77777777" w:rsidR="00391942" w:rsidRPr="00C65E9F" w:rsidRDefault="00391942" w:rsidP="00C65E9F">
            <w:pPr>
              <w:spacing w:line="360" w:lineRule="auto"/>
              <w:rPr>
                <w:rFonts w:ascii="Arial" w:hAnsi="Arial" w:cs="Arial"/>
                <w:sz w:val="22"/>
                <w:szCs w:val="22"/>
              </w:rPr>
            </w:pPr>
          </w:p>
        </w:tc>
        <w:tc>
          <w:tcPr>
            <w:tcW w:w="771" w:type="dxa"/>
          </w:tcPr>
          <w:p w14:paraId="3E2CF937" w14:textId="77777777" w:rsidR="00391942" w:rsidRPr="00C65E9F" w:rsidRDefault="00391942" w:rsidP="00C65E9F">
            <w:pPr>
              <w:spacing w:line="360" w:lineRule="auto"/>
              <w:rPr>
                <w:rFonts w:ascii="Arial" w:hAnsi="Arial" w:cs="Arial"/>
                <w:sz w:val="22"/>
                <w:szCs w:val="22"/>
              </w:rPr>
            </w:pPr>
          </w:p>
        </w:tc>
        <w:tc>
          <w:tcPr>
            <w:tcW w:w="745" w:type="dxa"/>
          </w:tcPr>
          <w:p w14:paraId="5E61839A" w14:textId="77777777" w:rsidR="00391942" w:rsidRPr="00C65E9F" w:rsidRDefault="00391942" w:rsidP="00C65E9F">
            <w:pPr>
              <w:spacing w:line="360" w:lineRule="auto"/>
              <w:rPr>
                <w:rFonts w:ascii="Arial" w:hAnsi="Arial" w:cs="Arial"/>
                <w:sz w:val="22"/>
                <w:szCs w:val="22"/>
              </w:rPr>
            </w:pPr>
          </w:p>
        </w:tc>
        <w:tc>
          <w:tcPr>
            <w:tcW w:w="799" w:type="dxa"/>
          </w:tcPr>
          <w:p w14:paraId="5E0295DE" w14:textId="77777777" w:rsidR="00391942" w:rsidRPr="00C65E9F" w:rsidRDefault="00391942" w:rsidP="00C65E9F">
            <w:pPr>
              <w:spacing w:line="360" w:lineRule="auto"/>
              <w:rPr>
                <w:rFonts w:ascii="Arial" w:hAnsi="Arial" w:cs="Arial"/>
                <w:sz w:val="22"/>
                <w:szCs w:val="22"/>
              </w:rPr>
            </w:pPr>
          </w:p>
        </w:tc>
        <w:tc>
          <w:tcPr>
            <w:tcW w:w="767" w:type="dxa"/>
          </w:tcPr>
          <w:p w14:paraId="28FE7536" w14:textId="77777777" w:rsidR="00391942" w:rsidRPr="00C65E9F" w:rsidRDefault="00391942" w:rsidP="00C65E9F">
            <w:pPr>
              <w:spacing w:line="360" w:lineRule="auto"/>
              <w:rPr>
                <w:rFonts w:ascii="Arial" w:hAnsi="Arial" w:cs="Arial"/>
                <w:sz w:val="22"/>
                <w:szCs w:val="22"/>
              </w:rPr>
            </w:pPr>
          </w:p>
        </w:tc>
      </w:tr>
      <w:tr w:rsidR="00252C43" w:rsidRPr="00C65E9F" w14:paraId="44CE1B4E" w14:textId="6ABA8718" w:rsidTr="00090C59">
        <w:trPr>
          <w:trHeight w:val="605"/>
        </w:trPr>
        <w:tc>
          <w:tcPr>
            <w:tcW w:w="3051" w:type="dxa"/>
          </w:tcPr>
          <w:p w14:paraId="01273EC4" w14:textId="6FEF8435" w:rsidR="00391942" w:rsidRPr="00C65E9F" w:rsidRDefault="00391942" w:rsidP="00C65E9F">
            <w:pPr>
              <w:spacing w:line="360" w:lineRule="auto"/>
              <w:rPr>
                <w:rFonts w:ascii="Arial" w:hAnsi="Arial" w:cs="Arial"/>
                <w:sz w:val="22"/>
                <w:szCs w:val="22"/>
              </w:rPr>
            </w:pPr>
            <w:r w:rsidRPr="00C65E9F">
              <w:rPr>
                <w:rFonts w:ascii="Arial" w:hAnsi="Arial" w:cs="Arial"/>
                <w:sz w:val="22"/>
                <w:szCs w:val="22"/>
              </w:rPr>
              <w:t xml:space="preserve">Safeguarding training </w:t>
            </w:r>
          </w:p>
        </w:tc>
        <w:tc>
          <w:tcPr>
            <w:tcW w:w="742" w:type="dxa"/>
          </w:tcPr>
          <w:p w14:paraId="599F9B9A" w14:textId="77777777" w:rsidR="00391942" w:rsidRPr="00C65E9F" w:rsidRDefault="00391942" w:rsidP="00C65E9F">
            <w:pPr>
              <w:spacing w:line="360" w:lineRule="auto"/>
              <w:rPr>
                <w:rFonts w:ascii="Arial" w:hAnsi="Arial" w:cs="Arial"/>
                <w:sz w:val="22"/>
                <w:szCs w:val="22"/>
              </w:rPr>
            </w:pPr>
          </w:p>
        </w:tc>
        <w:tc>
          <w:tcPr>
            <w:tcW w:w="781" w:type="dxa"/>
            <w:shd w:val="clear" w:color="auto" w:fill="0070C0"/>
          </w:tcPr>
          <w:p w14:paraId="5B2137D7" w14:textId="77777777" w:rsidR="00391942" w:rsidRPr="00C65E9F" w:rsidRDefault="00391942" w:rsidP="00C65E9F">
            <w:pPr>
              <w:spacing w:line="360" w:lineRule="auto"/>
              <w:rPr>
                <w:rFonts w:ascii="Arial" w:hAnsi="Arial" w:cs="Arial"/>
                <w:sz w:val="22"/>
                <w:szCs w:val="22"/>
              </w:rPr>
            </w:pPr>
          </w:p>
        </w:tc>
        <w:tc>
          <w:tcPr>
            <w:tcW w:w="781" w:type="dxa"/>
            <w:shd w:val="clear" w:color="auto" w:fill="0070C0"/>
          </w:tcPr>
          <w:p w14:paraId="246810B1" w14:textId="77777777" w:rsidR="00391942" w:rsidRPr="00C65E9F" w:rsidRDefault="00391942" w:rsidP="00C65E9F">
            <w:pPr>
              <w:spacing w:line="360" w:lineRule="auto"/>
              <w:rPr>
                <w:rFonts w:ascii="Arial" w:hAnsi="Arial" w:cs="Arial"/>
                <w:sz w:val="22"/>
                <w:szCs w:val="22"/>
              </w:rPr>
            </w:pPr>
          </w:p>
        </w:tc>
        <w:tc>
          <w:tcPr>
            <w:tcW w:w="753" w:type="dxa"/>
          </w:tcPr>
          <w:p w14:paraId="47552B1F" w14:textId="77777777" w:rsidR="00391942" w:rsidRPr="00C65E9F" w:rsidRDefault="00391942" w:rsidP="00C65E9F">
            <w:pPr>
              <w:spacing w:line="360" w:lineRule="auto"/>
              <w:rPr>
                <w:rFonts w:ascii="Arial" w:hAnsi="Arial" w:cs="Arial"/>
                <w:sz w:val="22"/>
                <w:szCs w:val="22"/>
              </w:rPr>
            </w:pPr>
          </w:p>
        </w:tc>
        <w:tc>
          <w:tcPr>
            <w:tcW w:w="772" w:type="dxa"/>
          </w:tcPr>
          <w:p w14:paraId="29640F6B" w14:textId="77777777" w:rsidR="00391942" w:rsidRPr="00C65E9F" w:rsidRDefault="00391942" w:rsidP="00C65E9F">
            <w:pPr>
              <w:spacing w:line="360" w:lineRule="auto"/>
              <w:rPr>
                <w:rFonts w:ascii="Arial" w:hAnsi="Arial" w:cs="Arial"/>
                <w:sz w:val="22"/>
                <w:szCs w:val="22"/>
              </w:rPr>
            </w:pPr>
          </w:p>
        </w:tc>
        <w:tc>
          <w:tcPr>
            <w:tcW w:w="771" w:type="dxa"/>
          </w:tcPr>
          <w:p w14:paraId="7EB03676" w14:textId="77777777" w:rsidR="00391942" w:rsidRPr="00C65E9F" w:rsidRDefault="00391942" w:rsidP="00C65E9F">
            <w:pPr>
              <w:spacing w:line="360" w:lineRule="auto"/>
              <w:rPr>
                <w:rFonts w:ascii="Arial" w:hAnsi="Arial" w:cs="Arial"/>
                <w:sz w:val="22"/>
                <w:szCs w:val="22"/>
              </w:rPr>
            </w:pPr>
          </w:p>
        </w:tc>
        <w:tc>
          <w:tcPr>
            <w:tcW w:w="745" w:type="dxa"/>
          </w:tcPr>
          <w:p w14:paraId="49264EB8" w14:textId="77777777" w:rsidR="00391942" w:rsidRPr="00C65E9F" w:rsidRDefault="00391942" w:rsidP="00C65E9F">
            <w:pPr>
              <w:spacing w:line="360" w:lineRule="auto"/>
              <w:rPr>
                <w:rFonts w:ascii="Arial" w:hAnsi="Arial" w:cs="Arial"/>
                <w:sz w:val="22"/>
                <w:szCs w:val="22"/>
              </w:rPr>
            </w:pPr>
          </w:p>
        </w:tc>
        <w:tc>
          <w:tcPr>
            <w:tcW w:w="799" w:type="dxa"/>
          </w:tcPr>
          <w:p w14:paraId="5DA6BA70" w14:textId="77777777" w:rsidR="00391942" w:rsidRPr="00C65E9F" w:rsidRDefault="00391942" w:rsidP="00C65E9F">
            <w:pPr>
              <w:spacing w:line="360" w:lineRule="auto"/>
              <w:rPr>
                <w:rFonts w:ascii="Arial" w:hAnsi="Arial" w:cs="Arial"/>
                <w:sz w:val="22"/>
                <w:szCs w:val="22"/>
              </w:rPr>
            </w:pPr>
          </w:p>
        </w:tc>
        <w:tc>
          <w:tcPr>
            <w:tcW w:w="767" w:type="dxa"/>
          </w:tcPr>
          <w:p w14:paraId="10DD85F4" w14:textId="77777777" w:rsidR="00391942" w:rsidRPr="00C65E9F" w:rsidRDefault="00391942" w:rsidP="00C65E9F">
            <w:pPr>
              <w:spacing w:line="360" w:lineRule="auto"/>
              <w:rPr>
                <w:rFonts w:ascii="Arial" w:hAnsi="Arial" w:cs="Arial"/>
                <w:sz w:val="22"/>
                <w:szCs w:val="22"/>
              </w:rPr>
            </w:pPr>
          </w:p>
        </w:tc>
      </w:tr>
      <w:tr w:rsidR="00252C43" w:rsidRPr="00C65E9F" w14:paraId="55D04EB7" w14:textId="56D87E1A" w:rsidTr="00090C59">
        <w:trPr>
          <w:trHeight w:val="605"/>
        </w:trPr>
        <w:tc>
          <w:tcPr>
            <w:tcW w:w="3051" w:type="dxa"/>
          </w:tcPr>
          <w:p w14:paraId="0EF97B1D" w14:textId="3DE49299" w:rsidR="00391942" w:rsidRPr="00C65E9F" w:rsidRDefault="00391942" w:rsidP="00C65E9F">
            <w:pPr>
              <w:spacing w:line="360" w:lineRule="auto"/>
              <w:rPr>
                <w:rFonts w:ascii="Arial" w:hAnsi="Arial" w:cs="Arial"/>
                <w:sz w:val="22"/>
                <w:szCs w:val="22"/>
              </w:rPr>
            </w:pPr>
            <w:r w:rsidRPr="00C65E9F">
              <w:rPr>
                <w:rFonts w:ascii="Arial" w:hAnsi="Arial" w:cs="Arial"/>
                <w:sz w:val="22"/>
                <w:szCs w:val="22"/>
              </w:rPr>
              <w:t xml:space="preserve">Practical experience </w:t>
            </w:r>
          </w:p>
        </w:tc>
        <w:tc>
          <w:tcPr>
            <w:tcW w:w="742" w:type="dxa"/>
          </w:tcPr>
          <w:p w14:paraId="13F4AFA0" w14:textId="77777777" w:rsidR="00391942" w:rsidRPr="00C65E9F" w:rsidRDefault="00391942" w:rsidP="00C65E9F">
            <w:pPr>
              <w:spacing w:line="360" w:lineRule="auto"/>
              <w:rPr>
                <w:rFonts w:ascii="Arial" w:hAnsi="Arial" w:cs="Arial"/>
                <w:sz w:val="22"/>
                <w:szCs w:val="22"/>
              </w:rPr>
            </w:pPr>
          </w:p>
        </w:tc>
        <w:tc>
          <w:tcPr>
            <w:tcW w:w="781" w:type="dxa"/>
          </w:tcPr>
          <w:p w14:paraId="2D02476C" w14:textId="77777777" w:rsidR="00391942" w:rsidRPr="00C65E9F" w:rsidRDefault="00391942" w:rsidP="00C65E9F">
            <w:pPr>
              <w:spacing w:line="360" w:lineRule="auto"/>
              <w:rPr>
                <w:rFonts w:ascii="Arial" w:hAnsi="Arial" w:cs="Arial"/>
                <w:sz w:val="22"/>
                <w:szCs w:val="22"/>
              </w:rPr>
            </w:pPr>
          </w:p>
        </w:tc>
        <w:tc>
          <w:tcPr>
            <w:tcW w:w="781" w:type="dxa"/>
          </w:tcPr>
          <w:p w14:paraId="4B7AB9D9" w14:textId="77777777" w:rsidR="00391942" w:rsidRPr="00C65E9F" w:rsidRDefault="00391942" w:rsidP="00C65E9F">
            <w:pPr>
              <w:spacing w:line="360" w:lineRule="auto"/>
              <w:rPr>
                <w:rFonts w:ascii="Arial" w:hAnsi="Arial" w:cs="Arial"/>
                <w:sz w:val="22"/>
                <w:szCs w:val="22"/>
              </w:rPr>
            </w:pPr>
          </w:p>
        </w:tc>
        <w:tc>
          <w:tcPr>
            <w:tcW w:w="753" w:type="dxa"/>
            <w:shd w:val="clear" w:color="auto" w:fill="0070C0"/>
          </w:tcPr>
          <w:p w14:paraId="3E389BD7" w14:textId="77777777" w:rsidR="00391942" w:rsidRPr="00C65E9F" w:rsidRDefault="00391942" w:rsidP="00C65E9F">
            <w:pPr>
              <w:spacing w:line="360" w:lineRule="auto"/>
              <w:rPr>
                <w:rFonts w:ascii="Arial" w:hAnsi="Arial" w:cs="Arial"/>
                <w:sz w:val="22"/>
                <w:szCs w:val="22"/>
              </w:rPr>
            </w:pPr>
          </w:p>
        </w:tc>
        <w:tc>
          <w:tcPr>
            <w:tcW w:w="772" w:type="dxa"/>
            <w:shd w:val="clear" w:color="auto" w:fill="0070C0"/>
          </w:tcPr>
          <w:p w14:paraId="1CBF5110" w14:textId="77777777" w:rsidR="00391942" w:rsidRPr="00C65E9F" w:rsidRDefault="00391942" w:rsidP="00C65E9F">
            <w:pPr>
              <w:spacing w:line="360" w:lineRule="auto"/>
              <w:rPr>
                <w:rFonts w:ascii="Arial" w:hAnsi="Arial" w:cs="Arial"/>
                <w:sz w:val="22"/>
                <w:szCs w:val="22"/>
              </w:rPr>
            </w:pPr>
          </w:p>
        </w:tc>
        <w:tc>
          <w:tcPr>
            <w:tcW w:w="771" w:type="dxa"/>
            <w:shd w:val="clear" w:color="auto" w:fill="0070C0"/>
          </w:tcPr>
          <w:p w14:paraId="72959100" w14:textId="77777777" w:rsidR="00391942" w:rsidRPr="00C65E9F" w:rsidRDefault="00391942" w:rsidP="00C65E9F">
            <w:pPr>
              <w:spacing w:line="360" w:lineRule="auto"/>
              <w:rPr>
                <w:rFonts w:ascii="Arial" w:hAnsi="Arial" w:cs="Arial"/>
                <w:sz w:val="22"/>
                <w:szCs w:val="22"/>
              </w:rPr>
            </w:pPr>
          </w:p>
        </w:tc>
        <w:tc>
          <w:tcPr>
            <w:tcW w:w="745" w:type="dxa"/>
          </w:tcPr>
          <w:p w14:paraId="6EE8A40F" w14:textId="77777777" w:rsidR="00391942" w:rsidRPr="00C65E9F" w:rsidRDefault="00391942" w:rsidP="00C65E9F">
            <w:pPr>
              <w:spacing w:line="360" w:lineRule="auto"/>
              <w:rPr>
                <w:rFonts w:ascii="Arial" w:hAnsi="Arial" w:cs="Arial"/>
                <w:sz w:val="22"/>
                <w:szCs w:val="22"/>
              </w:rPr>
            </w:pPr>
          </w:p>
        </w:tc>
        <w:tc>
          <w:tcPr>
            <w:tcW w:w="799" w:type="dxa"/>
          </w:tcPr>
          <w:p w14:paraId="6DEAC56A" w14:textId="77777777" w:rsidR="00391942" w:rsidRPr="00C65E9F" w:rsidRDefault="00391942" w:rsidP="00C65E9F">
            <w:pPr>
              <w:spacing w:line="360" w:lineRule="auto"/>
              <w:rPr>
                <w:rFonts w:ascii="Arial" w:hAnsi="Arial" w:cs="Arial"/>
                <w:sz w:val="22"/>
                <w:szCs w:val="22"/>
              </w:rPr>
            </w:pPr>
          </w:p>
        </w:tc>
        <w:tc>
          <w:tcPr>
            <w:tcW w:w="767" w:type="dxa"/>
          </w:tcPr>
          <w:p w14:paraId="4A6A92C5" w14:textId="77777777" w:rsidR="00391942" w:rsidRPr="00C65E9F" w:rsidRDefault="00391942" w:rsidP="00C65E9F">
            <w:pPr>
              <w:spacing w:line="360" w:lineRule="auto"/>
              <w:rPr>
                <w:rFonts w:ascii="Arial" w:hAnsi="Arial" w:cs="Arial"/>
                <w:sz w:val="22"/>
                <w:szCs w:val="22"/>
              </w:rPr>
            </w:pPr>
          </w:p>
        </w:tc>
      </w:tr>
      <w:tr w:rsidR="00252C43" w:rsidRPr="00C65E9F" w14:paraId="52C27760" w14:textId="1B36429A" w:rsidTr="00090C59">
        <w:trPr>
          <w:trHeight w:val="605"/>
        </w:trPr>
        <w:tc>
          <w:tcPr>
            <w:tcW w:w="3051" w:type="dxa"/>
          </w:tcPr>
          <w:p w14:paraId="1E9E2294" w14:textId="0E11E076" w:rsidR="00391942" w:rsidRPr="00C65E9F" w:rsidRDefault="00391942" w:rsidP="00C65E9F">
            <w:pPr>
              <w:spacing w:line="360" w:lineRule="auto"/>
              <w:rPr>
                <w:rFonts w:ascii="Arial" w:hAnsi="Arial" w:cs="Arial"/>
                <w:sz w:val="22"/>
                <w:szCs w:val="22"/>
              </w:rPr>
            </w:pPr>
            <w:r w:rsidRPr="00C65E9F">
              <w:rPr>
                <w:rFonts w:ascii="Arial" w:hAnsi="Arial" w:cs="Arial"/>
                <w:sz w:val="22"/>
                <w:szCs w:val="22"/>
              </w:rPr>
              <w:t>CV</w:t>
            </w:r>
          </w:p>
        </w:tc>
        <w:tc>
          <w:tcPr>
            <w:tcW w:w="742" w:type="dxa"/>
          </w:tcPr>
          <w:p w14:paraId="33A13B78" w14:textId="77777777" w:rsidR="00391942" w:rsidRPr="00C65E9F" w:rsidRDefault="00391942" w:rsidP="00C65E9F">
            <w:pPr>
              <w:spacing w:line="360" w:lineRule="auto"/>
              <w:rPr>
                <w:rFonts w:ascii="Arial" w:hAnsi="Arial" w:cs="Arial"/>
                <w:sz w:val="22"/>
                <w:szCs w:val="22"/>
              </w:rPr>
            </w:pPr>
          </w:p>
        </w:tc>
        <w:tc>
          <w:tcPr>
            <w:tcW w:w="781" w:type="dxa"/>
          </w:tcPr>
          <w:p w14:paraId="4B732ACF" w14:textId="77777777" w:rsidR="00391942" w:rsidRPr="00C65E9F" w:rsidRDefault="00391942" w:rsidP="00C65E9F">
            <w:pPr>
              <w:spacing w:line="360" w:lineRule="auto"/>
              <w:rPr>
                <w:rFonts w:ascii="Arial" w:hAnsi="Arial" w:cs="Arial"/>
                <w:sz w:val="22"/>
                <w:szCs w:val="22"/>
              </w:rPr>
            </w:pPr>
          </w:p>
        </w:tc>
        <w:tc>
          <w:tcPr>
            <w:tcW w:w="781" w:type="dxa"/>
          </w:tcPr>
          <w:p w14:paraId="1C3E143A" w14:textId="77777777" w:rsidR="00391942" w:rsidRPr="00C65E9F" w:rsidRDefault="00391942" w:rsidP="00C65E9F">
            <w:pPr>
              <w:spacing w:line="360" w:lineRule="auto"/>
              <w:rPr>
                <w:rFonts w:ascii="Arial" w:hAnsi="Arial" w:cs="Arial"/>
                <w:sz w:val="22"/>
                <w:szCs w:val="22"/>
              </w:rPr>
            </w:pPr>
          </w:p>
        </w:tc>
        <w:tc>
          <w:tcPr>
            <w:tcW w:w="753" w:type="dxa"/>
          </w:tcPr>
          <w:p w14:paraId="149AC46C" w14:textId="77777777" w:rsidR="00391942" w:rsidRPr="00C65E9F" w:rsidRDefault="00391942" w:rsidP="00C65E9F">
            <w:pPr>
              <w:spacing w:line="360" w:lineRule="auto"/>
              <w:rPr>
                <w:rFonts w:ascii="Arial" w:hAnsi="Arial" w:cs="Arial"/>
                <w:sz w:val="22"/>
                <w:szCs w:val="22"/>
              </w:rPr>
            </w:pPr>
          </w:p>
        </w:tc>
        <w:tc>
          <w:tcPr>
            <w:tcW w:w="772" w:type="dxa"/>
            <w:shd w:val="clear" w:color="auto" w:fill="FFFFFF" w:themeFill="background1"/>
          </w:tcPr>
          <w:p w14:paraId="106E246D" w14:textId="77777777" w:rsidR="00391942" w:rsidRPr="00C65E9F" w:rsidRDefault="00391942" w:rsidP="00C65E9F">
            <w:pPr>
              <w:spacing w:line="360" w:lineRule="auto"/>
              <w:rPr>
                <w:rFonts w:ascii="Arial" w:hAnsi="Arial" w:cs="Arial"/>
                <w:sz w:val="22"/>
                <w:szCs w:val="22"/>
              </w:rPr>
            </w:pPr>
          </w:p>
        </w:tc>
        <w:tc>
          <w:tcPr>
            <w:tcW w:w="771" w:type="dxa"/>
            <w:shd w:val="clear" w:color="auto" w:fill="0070C0"/>
          </w:tcPr>
          <w:p w14:paraId="6C781E1F" w14:textId="77777777" w:rsidR="00391942" w:rsidRPr="00C65E9F" w:rsidRDefault="00391942" w:rsidP="00C65E9F">
            <w:pPr>
              <w:spacing w:line="360" w:lineRule="auto"/>
              <w:rPr>
                <w:rFonts w:ascii="Arial" w:hAnsi="Arial" w:cs="Arial"/>
                <w:sz w:val="22"/>
                <w:szCs w:val="22"/>
              </w:rPr>
            </w:pPr>
          </w:p>
        </w:tc>
        <w:tc>
          <w:tcPr>
            <w:tcW w:w="745" w:type="dxa"/>
            <w:shd w:val="clear" w:color="auto" w:fill="0070C0"/>
          </w:tcPr>
          <w:p w14:paraId="572871C3" w14:textId="77777777" w:rsidR="00391942" w:rsidRPr="00C65E9F" w:rsidRDefault="00391942" w:rsidP="00C65E9F">
            <w:pPr>
              <w:spacing w:line="360" w:lineRule="auto"/>
              <w:rPr>
                <w:rFonts w:ascii="Arial" w:hAnsi="Arial" w:cs="Arial"/>
                <w:sz w:val="22"/>
                <w:szCs w:val="22"/>
              </w:rPr>
            </w:pPr>
          </w:p>
        </w:tc>
        <w:tc>
          <w:tcPr>
            <w:tcW w:w="799" w:type="dxa"/>
          </w:tcPr>
          <w:p w14:paraId="45A13243" w14:textId="77777777" w:rsidR="00391942" w:rsidRPr="00C65E9F" w:rsidRDefault="00391942" w:rsidP="00C65E9F">
            <w:pPr>
              <w:spacing w:line="360" w:lineRule="auto"/>
              <w:rPr>
                <w:rFonts w:ascii="Arial" w:hAnsi="Arial" w:cs="Arial"/>
                <w:sz w:val="22"/>
                <w:szCs w:val="22"/>
              </w:rPr>
            </w:pPr>
          </w:p>
        </w:tc>
        <w:tc>
          <w:tcPr>
            <w:tcW w:w="767" w:type="dxa"/>
          </w:tcPr>
          <w:p w14:paraId="0BA5CC97" w14:textId="77777777" w:rsidR="00391942" w:rsidRPr="00C65E9F" w:rsidRDefault="00391942" w:rsidP="00C65E9F">
            <w:pPr>
              <w:spacing w:line="360" w:lineRule="auto"/>
              <w:rPr>
                <w:rFonts w:ascii="Arial" w:hAnsi="Arial" w:cs="Arial"/>
                <w:sz w:val="22"/>
                <w:szCs w:val="22"/>
              </w:rPr>
            </w:pPr>
          </w:p>
        </w:tc>
      </w:tr>
      <w:tr w:rsidR="00252C43" w:rsidRPr="00C65E9F" w14:paraId="77B7F414" w14:textId="76F510EB" w:rsidTr="00090C59">
        <w:trPr>
          <w:trHeight w:val="605"/>
        </w:trPr>
        <w:tc>
          <w:tcPr>
            <w:tcW w:w="3051" w:type="dxa"/>
          </w:tcPr>
          <w:p w14:paraId="40CDE733" w14:textId="22210840" w:rsidR="00391942" w:rsidRPr="00C65E9F" w:rsidRDefault="00391942" w:rsidP="00C65E9F">
            <w:pPr>
              <w:spacing w:line="360" w:lineRule="auto"/>
              <w:rPr>
                <w:rFonts w:ascii="Arial" w:hAnsi="Arial" w:cs="Arial"/>
                <w:sz w:val="22"/>
                <w:szCs w:val="22"/>
              </w:rPr>
            </w:pPr>
            <w:r w:rsidRPr="00C65E9F">
              <w:rPr>
                <w:rFonts w:ascii="Arial" w:hAnsi="Arial" w:cs="Arial"/>
                <w:sz w:val="22"/>
                <w:szCs w:val="22"/>
              </w:rPr>
              <w:t>Apply/interviews</w:t>
            </w:r>
          </w:p>
        </w:tc>
        <w:tc>
          <w:tcPr>
            <w:tcW w:w="742" w:type="dxa"/>
          </w:tcPr>
          <w:p w14:paraId="362B5403" w14:textId="77777777" w:rsidR="00391942" w:rsidRPr="00C65E9F" w:rsidRDefault="00391942" w:rsidP="00C65E9F">
            <w:pPr>
              <w:spacing w:line="360" w:lineRule="auto"/>
              <w:rPr>
                <w:rFonts w:ascii="Arial" w:hAnsi="Arial" w:cs="Arial"/>
                <w:sz w:val="22"/>
                <w:szCs w:val="22"/>
              </w:rPr>
            </w:pPr>
          </w:p>
        </w:tc>
        <w:tc>
          <w:tcPr>
            <w:tcW w:w="781" w:type="dxa"/>
          </w:tcPr>
          <w:p w14:paraId="3742D1AE" w14:textId="77777777" w:rsidR="00391942" w:rsidRPr="00C65E9F" w:rsidRDefault="00391942" w:rsidP="00C65E9F">
            <w:pPr>
              <w:spacing w:line="360" w:lineRule="auto"/>
              <w:rPr>
                <w:rFonts w:ascii="Arial" w:hAnsi="Arial" w:cs="Arial"/>
                <w:sz w:val="22"/>
                <w:szCs w:val="22"/>
              </w:rPr>
            </w:pPr>
          </w:p>
        </w:tc>
        <w:tc>
          <w:tcPr>
            <w:tcW w:w="781" w:type="dxa"/>
          </w:tcPr>
          <w:p w14:paraId="1972CAD8" w14:textId="77777777" w:rsidR="00391942" w:rsidRPr="00C65E9F" w:rsidRDefault="00391942" w:rsidP="00C65E9F">
            <w:pPr>
              <w:spacing w:line="360" w:lineRule="auto"/>
              <w:rPr>
                <w:rFonts w:ascii="Arial" w:hAnsi="Arial" w:cs="Arial"/>
                <w:sz w:val="22"/>
                <w:szCs w:val="22"/>
              </w:rPr>
            </w:pPr>
          </w:p>
        </w:tc>
        <w:tc>
          <w:tcPr>
            <w:tcW w:w="753" w:type="dxa"/>
          </w:tcPr>
          <w:p w14:paraId="63DC70A5" w14:textId="77777777" w:rsidR="00391942" w:rsidRPr="00C65E9F" w:rsidRDefault="00391942" w:rsidP="00C65E9F">
            <w:pPr>
              <w:spacing w:line="360" w:lineRule="auto"/>
              <w:rPr>
                <w:rFonts w:ascii="Arial" w:hAnsi="Arial" w:cs="Arial"/>
                <w:sz w:val="22"/>
                <w:szCs w:val="22"/>
              </w:rPr>
            </w:pPr>
          </w:p>
        </w:tc>
        <w:tc>
          <w:tcPr>
            <w:tcW w:w="772" w:type="dxa"/>
          </w:tcPr>
          <w:p w14:paraId="1ADA6247" w14:textId="77777777" w:rsidR="00391942" w:rsidRPr="00C65E9F" w:rsidRDefault="00391942" w:rsidP="00C65E9F">
            <w:pPr>
              <w:spacing w:line="360" w:lineRule="auto"/>
              <w:rPr>
                <w:rFonts w:ascii="Arial" w:hAnsi="Arial" w:cs="Arial"/>
                <w:sz w:val="22"/>
                <w:szCs w:val="22"/>
              </w:rPr>
            </w:pPr>
          </w:p>
        </w:tc>
        <w:tc>
          <w:tcPr>
            <w:tcW w:w="771" w:type="dxa"/>
          </w:tcPr>
          <w:p w14:paraId="46F90CB1" w14:textId="77777777" w:rsidR="00391942" w:rsidRPr="00C65E9F" w:rsidRDefault="00391942" w:rsidP="00C65E9F">
            <w:pPr>
              <w:spacing w:line="360" w:lineRule="auto"/>
              <w:rPr>
                <w:rFonts w:ascii="Arial" w:hAnsi="Arial" w:cs="Arial"/>
                <w:sz w:val="22"/>
                <w:szCs w:val="22"/>
              </w:rPr>
            </w:pPr>
          </w:p>
        </w:tc>
        <w:tc>
          <w:tcPr>
            <w:tcW w:w="745" w:type="dxa"/>
            <w:shd w:val="clear" w:color="auto" w:fill="0070C0"/>
          </w:tcPr>
          <w:p w14:paraId="5B68C667" w14:textId="77777777" w:rsidR="00391942" w:rsidRPr="00C65E9F" w:rsidRDefault="00391942" w:rsidP="00C65E9F">
            <w:pPr>
              <w:spacing w:line="360" w:lineRule="auto"/>
              <w:rPr>
                <w:rFonts w:ascii="Arial" w:hAnsi="Arial" w:cs="Arial"/>
                <w:sz w:val="22"/>
                <w:szCs w:val="22"/>
              </w:rPr>
            </w:pPr>
          </w:p>
        </w:tc>
        <w:tc>
          <w:tcPr>
            <w:tcW w:w="799" w:type="dxa"/>
            <w:shd w:val="clear" w:color="auto" w:fill="0070C0"/>
          </w:tcPr>
          <w:p w14:paraId="5D905108" w14:textId="77777777" w:rsidR="00391942" w:rsidRPr="00C65E9F" w:rsidRDefault="00391942" w:rsidP="00C65E9F">
            <w:pPr>
              <w:spacing w:line="360" w:lineRule="auto"/>
              <w:rPr>
                <w:rFonts w:ascii="Arial" w:hAnsi="Arial" w:cs="Arial"/>
                <w:sz w:val="22"/>
                <w:szCs w:val="22"/>
              </w:rPr>
            </w:pPr>
          </w:p>
        </w:tc>
        <w:tc>
          <w:tcPr>
            <w:tcW w:w="767" w:type="dxa"/>
          </w:tcPr>
          <w:p w14:paraId="329705ED" w14:textId="77777777" w:rsidR="00391942" w:rsidRPr="00C65E9F" w:rsidRDefault="00391942" w:rsidP="00C65E9F">
            <w:pPr>
              <w:spacing w:line="360" w:lineRule="auto"/>
              <w:rPr>
                <w:rFonts w:ascii="Arial" w:hAnsi="Arial" w:cs="Arial"/>
                <w:sz w:val="22"/>
                <w:szCs w:val="22"/>
              </w:rPr>
            </w:pPr>
          </w:p>
        </w:tc>
      </w:tr>
      <w:tr w:rsidR="00252C43" w:rsidRPr="00C65E9F" w14:paraId="2C5D97B0" w14:textId="18EBBEE7" w:rsidTr="00090C59">
        <w:trPr>
          <w:trHeight w:val="605"/>
        </w:trPr>
        <w:tc>
          <w:tcPr>
            <w:tcW w:w="3051" w:type="dxa"/>
          </w:tcPr>
          <w:p w14:paraId="264A1464" w14:textId="21639871" w:rsidR="00391942" w:rsidRPr="00C65E9F" w:rsidRDefault="00391942" w:rsidP="00C65E9F">
            <w:pPr>
              <w:spacing w:line="360" w:lineRule="auto"/>
              <w:rPr>
                <w:rFonts w:ascii="Arial" w:hAnsi="Arial" w:cs="Arial"/>
                <w:sz w:val="22"/>
                <w:szCs w:val="22"/>
              </w:rPr>
            </w:pPr>
            <w:r w:rsidRPr="00C65E9F">
              <w:rPr>
                <w:rFonts w:ascii="Arial" w:hAnsi="Arial" w:cs="Arial"/>
                <w:sz w:val="22"/>
                <w:szCs w:val="22"/>
              </w:rPr>
              <w:t xml:space="preserve">Review progress </w:t>
            </w:r>
          </w:p>
        </w:tc>
        <w:tc>
          <w:tcPr>
            <w:tcW w:w="742" w:type="dxa"/>
          </w:tcPr>
          <w:p w14:paraId="02FCFED3" w14:textId="77777777" w:rsidR="00391942" w:rsidRPr="00C65E9F" w:rsidRDefault="00391942" w:rsidP="00C65E9F">
            <w:pPr>
              <w:spacing w:line="360" w:lineRule="auto"/>
              <w:rPr>
                <w:rFonts w:ascii="Arial" w:hAnsi="Arial" w:cs="Arial"/>
                <w:sz w:val="22"/>
                <w:szCs w:val="22"/>
              </w:rPr>
            </w:pPr>
          </w:p>
        </w:tc>
        <w:tc>
          <w:tcPr>
            <w:tcW w:w="781" w:type="dxa"/>
          </w:tcPr>
          <w:p w14:paraId="3EC8847F" w14:textId="77777777" w:rsidR="00391942" w:rsidRPr="00C65E9F" w:rsidRDefault="00391942" w:rsidP="00C65E9F">
            <w:pPr>
              <w:spacing w:line="360" w:lineRule="auto"/>
              <w:rPr>
                <w:rFonts w:ascii="Arial" w:hAnsi="Arial" w:cs="Arial"/>
                <w:sz w:val="22"/>
                <w:szCs w:val="22"/>
              </w:rPr>
            </w:pPr>
          </w:p>
        </w:tc>
        <w:tc>
          <w:tcPr>
            <w:tcW w:w="781" w:type="dxa"/>
          </w:tcPr>
          <w:p w14:paraId="2D8FDD8C" w14:textId="77777777" w:rsidR="00391942" w:rsidRPr="00C65E9F" w:rsidRDefault="00391942" w:rsidP="00C65E9F">
            <w:pPr>
              <w:spacing w:line="360" w:lineRule="auto"/>
              <w:rPr>
                <w:rFonts w:ascii="Arial" w:hAnsi="Arial" w:cs="Arial"/>
                <w:sz w:val="22"/>
                <w:szCs w:val="22"/>
              </w:rPr>
            </w:pPr>
          </w:p>
        </w:tc>
        <w:tc>
          <w:tcPr>
            <w:tcW w:w="753" w:type="dxa"/>
          </w:tcPr>
          <w:p w14:paraId="03331370" w14:textId="77777777" w:rsidR="00391942" w:rsidRPr="00C65E9F" w:rsidRDefault="00391942" w:rsidP="00C65E9F">
            <w:pPr>
              <w:spacing w:line="360" w:lineRule="auto"/>
              <w:rPr>
                <w:rFonts w:ascii="Arial" w:hAnsi="Arial" w:cs="Arial"/>
                <w:sz w:val="22"/>
                <w:szCs w:val="22"/>
              </w:rPr>
            </w:pPr>
          </w:p>
        </w:tc>
        <w:tc>
          <w:tcPr>
            <w:tcW w:w="772" w:type="dxa"/>
          </w:tcPr>
          <w:p w14:paraId="597D5F6A" w14:textId="77777777" w:rsidR="00391942" w:rsidRPr="00C65E9F" w:rsidRDefault="00391942" w:rsidP="00C65E9F">
            <w:pPr>
              <w:spacing w:line="360" w:lineRule="auto"/>
              <w:rPr>
                <w:rFonts w:ascii="Arial" w:hAnsi="Arial" w:cs="Arial"/>
                <w:sz w:val="22"/>
                <w:szCs w:val="22"/>
              </w:rPr>
            </w:pPr>
          </w:p>
        </w:tc>
        <w:tc>
          <w:tcPr>
            <w:tcW w:w="771" w:type="dxa"/>
          </w:tcPr>
          <w:p w14:paraId="39C25A66" w14:textId="77777777" w:rsidR="00391942" w:rsidRPr="00C65E9F" w:rsidRDefault="00391942" w:rsidP="00C65E9F">
            <w:pPr>
              <w:spacing w:line="360" w:lineRule="auto"/>
              <w:rPr>
                <w:rFonts w:ascii="Arial" w:hAnsi="Arial" w:cs="Arial"/>
                <w:sz w:val="22"/>
                <w:szCs w:val="22"/>
              </w:rPr>
            </w:pPr>
          </w:p>
        </w:tc>
        <w:tc>
          <w:tcPr>
            <w:tcW w:w="745" w:type="dxa"/>
          </w:tcPr>
          <w:p w14:paraId="7012D351" w14:textId="77777777" w:rsidR="00391942" w:rsidRPr="00C65E9F" w:rsidRDefault="00391942" w:rsidP="00C65E9F">
            <w:pPr>
              <w:spacing w:line="360" w:lineRule="auto"/>
              <w:rPr>
                <w:rFonts w:ascii="Arial" w:hAnsi="Arial" w:cs="Arial"/>
                <w:sz w:val="22"/>
                <w:szCs w:val="22"/>
              </w:rPr>
            </w:pPr>
          </w:p>
        </w:tc>
        <w:tc>
          <w:tcPr>
            <w:tcW w:w="799" w:type="dxa"/>
            <w:shd w:val="clear" w:color="auto" w:fill="0070C0"/>
          </w:tcPr>
          <w:p w14:paraId="1D41C995" w14:textId="77777777" w:rsidR="00391942" w:rsidRPr="00C65E9F" w:rsidRDefault="00391942" w:rsidP="00C65E9F">
            <w:pPr>
              <w:spacing w:line="360" w:lineRule="auto"/>
              <w:rPr>
                <w:rFonts w:ascii="Arial" w:hAnsi="Arial" w:cs="Arial"/>
                <w:sz w:val="22"/>
                <w:szCs w:val="22"/>
              </w:rPr>
            </w:pPr>
          </w:p>
        </w:tc>
        <w:tc>
          <w:tcPr>
            <w:tcW w:w="767" w:type="dxa"/>
            <w:shd w:val="clear" w:color="auto" w:fill="0070C0"/>
          </w:tcPr>
          <w:p w14:paraId="270770CC" w14:textId="77777777" w:rsidR="00391942" w:rsidRPr="00C65E9F" w:rsidRDefault="00391942" w:rsidP="00C65E9F">
            <w:pPr>
              <w:spacing w:line="360" w:lineRule="auto"/>
              <w:rPr>
                <w:rFonts w:ascii="Arial" w:hAnsi="Arial" w:cs="Arial"/>
                <w:sz w:val="22"/>
                <w:szCs w:val="22"/>
              </w:rPr>
            </w:pPr>
          </w:p>
        </w:tc>
      </w:tr>
    </w:tbl>
    <w:p w14:paraId="277A4899" w14:textId="77777777" w:rsidR="00F4713D" w:rsidRPr="00A87824" w:rsidRDefault="00F4713D" w:rsidP="00C65E9F">
      <w:pPr>
        <w:spacing w:before="100" w:beforeAutospacing="1" w:after="100" w:afterAutospacing="1" w:line="360" w:lineRule="auto"/>
        <w:divId w:val="1943610302"/>
        <w:rPr>
          <w:rFonts w:ascii="Arial" w:hAnsi="Arial" w:cs="Arial"/>
          <w:b/>
          <w:bCs/>
          <w:kern w:val="0"/>
          <w:sz w:val="22"/>
          <w:szCs w:val="22"/>
          <w14:ligatures w14:val="none"/>
        </w:rPr>
      </w:pPr>
      <w:r w:rsidRPr="00A87824">
        <w:rPr>
          <w:rFonts w:ascii="Arial" w:hAnsi="Arial" w:cs="Arial"/>
          <w:b/>
          <w:bCs/>
          <w:kern w:val="0"/>
          <w:sz w:val="22"/>
          <w:szCs w:val="22"/>
          <w14:ligatures w14:val="none"/>
        </w:rPr>
        <w:t>Evaluation</w:t>
      </w:r>
    </w:p>
    <w:p w14:paraId="193FEF46" w14:textId="6AA262BA" w:rsidR="00F4713D" w:rsidRPr="00C65E9F" w:rsidRDefault="00F4713D" w:rsidP="00C65E9F">
      <w:pPr>
        <w:spacing w:before="100" w:beforeAutospacing="1" w:after="100" w:afterAutospacing="1" w:line="360" w:lineRule="auto"/>
        <w:divId w:val="1943610302"/>
        <w:rPr>
          <w:rFonts w:ascii="Arial" w:hAnsi="Arial" w:cs="Arial"/>
          <w:kern w:val="0"/>
          <w:sz w:val="22"/>
          <w:szCs w:val="22"/>
          <w14:ligatures w14:val="none"/>
        </w:rPr>
      </w:pPr>
      <w:r w:rsidRPr="00C65E9F">
        <w:rPr>
          <w:rFonts w:ascii="Arial" w:hAnsi="Arial" w:cs="Arial"/>
          <w:kern w:val="0"/>
          <w:sz w:val="22"/>
          <w:szCs w:val="22"/>
          <w14:ligatures w14:val="none"/>
        </w:rPr>
        <w:t>I will review my progress regularly and ask tutors for feedback. I will develop my skills through studying, training and gaining experience. I</w:t>
      </w:r>
      <w:r w:rsidR="00EE2986" w:rsidRPr="00C65E9F">
        <w:rPr>
          <w:rFonts w:ascii="Arial" w:hAnsi="Arial" w:cs="Arial"/>
          <w:kern w:val="0"/>
          <w:sz w:val="22"/>
          <w:szCs w:val="22"/>
          <w14:ligatures w14:val="none"/>
        </w:rPr>
        <w:t xml:space="preserve">f </w:t>
      </w:r>
      <w:r w:rsidR="001B1F65" w:rsidRPr="00C65E9F">
        <w:rPr>
          <w:rFonts w:ascii="Arial" w:hAnsi="Arial" w:cs="Arial"/>
          <w:kern w:val="0"/>
          <w:sz w:val="22"/>
          <w:szCs w:val="22"/>
          <w14:ligatures w14:val="none"/>
        </w:rPr>
        <w:t xml:space="preserve">I </w:t>
      </w:r>
      <w:r w:rsidRPr="00C65E9F">
        <w:rPr>
          <w:rFonts w:ascii="Arial" w:hAnsi="Arial" w:cs="Arial"/>
          <w:kern w:val="0"/>
          <w:sz w:val="22"/>
          <w:szCs w:val="22"/>
          <w14:ligatures w14:val="none"/>
        </w:rPr>
        <w:t>face difficulties, I will seek support and adjust my plan. These steps will help me prepare for a career in health and social care and work towards becoming a senior care worker in the future.</w:t>
      </w:r>
    </w:p>
    <w:p w14:paraId="0AEE2E9D" w14:textId="77777777" w:rsidR="002A37AF" w:rsidRPr="00C65E9F" w:rsidRDefault="002A37AF" w:rsidP="00C65E9F">
      <w:pPr>
        <w:spacing w:line="360" w:lineRule="auto"/>
        <w:rPr>
          <w:rFonts w:ascii="Arial" w:hAnsi="Arial" w:cs="Arial"/>
          <w:sz w:val="22"/>
          <w:szCs w:val="22"/>
        </w:rPr>
      </w:pPr>
    </w:p>
    <w:p w14:paraId="2A507B58" w14:textId="77777777" w:rsidR="00FF719E" w:rsidRPr="00C65E9F" w:rsidRDefault="00FF719E" w:rsidP="00C65E9F">
      <w:pPr>
        <w:spacing w:line="360" w:lineRule="auto"/>
        <w:rPr>
          <w:rFonts w:ascii="Arial" w:hAnsi="Arial" w:cs="Arial"/>
          <w:sz w:val="22"/>
          <w:szCs w:val="22"/>
        </w:rPr>
      </w:pPr>
    </w:p>
    <w:p w14:paraId="15A1717E" w14:textId="77777777" w:rsidR="002A37AF" w:rsidRPr="00C65E9F" w:rsidRDefault="002A37AF" w:rsidP="00C65E9F">
      <w:pPr>
        <w:spacing w:line="360" w:lineRule="auto"/>
        <w:rPr>
          <w:rFonts w:ascii="Arial" w:hAnsi="Arial" w:cs="Arial"/>
          <w:sz w:val="22"/>
          <w:szCs w:val="22"/>
        </w:rPr>
      </w:pPr>
    </w:p>
    <w:p w14:paraId="1FBCCFDB" w14:textId="2C275AFE" w:rsidR="00252C43" w:rsidRPr="00C65E9F" w:rsidRDefault="00252C43" w:rsidP="00C65E9F">
      <w:pPr>
        <w:spacing w:line="360" w:lineRule="auto"/>
        <w:rPr>
          <w:rFonts w:ascii="Arial" w:hAnsi="Arial" w:cs="Arial"/>
          <w:sz w:val="22"/>
          <w:szCs w:val="22"/>
        </w:rPr>
      </w:pPr>
    </w:p>
    <w:p w14:paraId="45280A7E" w14:textId="4BF79927" w:rsidR="002A37AF" w:rsidRPr="00C65E9F" w:rsidRDefault="00252C43" w:rsidP="00C65E9F">
      <w:pPr>
        <w:spacing w:line="360" w:lineRule="auto"/>
        <w:rPr>
          <w:rFonts w:ascii="Arial" w:hAnsi="Arial" w:cs="Arial"/>
          <w:sz w:val="22"/>
          <w:szCs w:val="22"/>
        </w:rPr>
      </w:pPr>
      <w:r w:rsidRPr="00C65E9F">
        <w:rPr>
          <w:rFonts w:ascii="Arial" w:hAnsi="Arial" w:cs="Arial"/>
          <w:sz w:val="22"/>
          <w:szCs w:val="22"/>
        </w:rPr>
        <w:br w:type="page"/>
      </w:r>
    </w:p>
    <w:p w14:paraId="53DEB3EA" w14:textId="77777777" w:rsidR="000701D1" w:rsidRPr="000701D1" w:rsidRDefault="000701D1" w:rsidP="00C65E9F">
      <w:pPr>
        <w:spacing w:after="0" w:line="360" w:lineRule="auto"/>
        <w:divId w:val="1667511018"/>
        <w:rPr>
          <w:rFonts w:ascii="Arial" w:hAnsi="Arial" w:cs="Arial"/>
          <w:b/>
          <w:bCs/>
          <w:kern w:val="0"/>
          <w:sz w:val="22"/>
          <w:szCs w:val="22"/>
          <w14:ligatures w14:val="none"/>
        </w:rPr>
      </w:pPr>
      <w:r w:rsidRPr="000701D1">
        <w:rPr>
          <w:rFonts w:ascii="Arial" w:hAnsi="Arial" w:cs="Arial"/>
          <w:b/>
          <w:bCs/>
          <w:kern w:val="0"/>
          <w:sz w:val="22"/>
          <w:szCs w:val="22"/>
          <w14:ligatures w14:val="none"/>
        </w:rPr>
        <w:lastRenderedPageBreak/>
        <w:t>Task 7 – Making Changes: Report</w:t>
      </w:r>
    </w:p>
    <w:p w14:paraId="21A8F033" w14:textId="77777777" w:rsidR="000701D1" w:rsidRPr="000701D1" w:rsidRDefault="000701D1" w:rsidP="00C65E9F">
      <w:pPr>
        <w:spacing w:after="0" w:line="360" w:lineRule="auto"/>
        <w:divId w:val="1667511018"/>
        <w:rPr>
          <w:rFonts w:ascii="Arial" w:hAnsi="Arial" w:cs="Arial"/>
          <w:kern w:val="0"/>
          <w:sz w:val="22"/>
          <w:szCs w:val="22"/>
          <w14:ligatures w14:val="none"/>
        </w:rPr>
      </w:pPr>
    </w:p>
    <w:p w14:paraId="6913A659" w14:textId="77777777" w:rsidR="000701D1" w:rsidRPr="000701D1" w:rsidRDefault="000701D1" w:rsidP="00C65E9F">
      <w:pPr>
        <w:spacing w:after="0" w:line="360" w:lineRule="auto"/>
        <w:divId w:val="1667511018"/>
        <w:rPr>
          <w:rFonts w:ascii="Arial" w:hAnsi="Arial" w:cs="Arial"/>
          <w:kern w:val="0"/>
          <w:sz w:val="22"/>
          <w:szCs w:val="22"/>
          <w14:ligatures w14:val="none"/>
        </w:rPr>
      </w:pPr>
      <w:r w:rsidRPr="000701D1">
        <w:rPr>
          <w:rFonts w:ascii="Arial" w:hAnsi="Arial" w:cs="Arial"/>
          <w:kern w:val="0"/>
          <w:sz w:val="22"/>
          <w:szCs w:val="22"/>
          <w14:ligatures w14:val="none"/>
        </w:rPr>
        <w:t>As a manager of a care home, I would introduce regular staff wellbeing and feedback meetings. The purpose of this change would be to give staff an opportunity to discuss concerns, suggest improvements and receive support. This could improve communication, teamwork and the working environment. The Care Quality Commission states that staff should receive appropriate support, training, professional development and supervision (Care Quality Commission, 2025).</w:t>
      </w:r>
    </w:p>
    <w:p w14:paraId="31E18BA9" w14:textId="77777777" w:rsidR="000701D1" w:rsidRPr="000701D1" w:rsidRDefault="000701D1" w:rsidP="00C65E9F">
      <w:pPr>
        <w:spacing w:after="0" w:line="360" w:lineRule="auto"/>
        <w:divId w:val="1667511018"/>
        <w:rPr>
          <w:rFonts w:ascii="Arial" w:hAnsi="Arial" w:cs="Arial"/>
          <w:kern w:val="0"/>
          <w:sz w:val="22"/>
          <w:szCs w:val="22"/>
          <w14:ligatures w14:val="none"/>
        </w:rPr>
      </w:pPr>
    </w:p>
    <w:p w14:paraId="34B79861" w14:textId="77777777" w:rsidR="000701D1" w:rsidRPr="000701D1" w:rsidRDefault="000701D1" w:rsidP="00C65E9F">
      <w:pPr>
        <w:spacing w:after="0" w:line="360" w:lineRule="auto"/>
        <w:divId w:val="1667511018"/>
        <w:rPr>
          <w:rFonts w:ascii="Arial" w:hAnsi="Arial" w:cs="Arial"/>
          <w:kern w:val="0"/>
          <w:sz w:val="22"/>
          <w:szCs w:val="22"/>
          <w14:ligatures w14:val="none"/>
        </w:rPr>
      </w:pPr>
      <w:r w:rsidRPr="000701D1">
        <w:rPr>
          <w:rFonts w:ascii="Arial" w:hAnsi="Arial" w:cs="Arial"/>
          <w:kern w:val="0"/>
          <w:sz w:val="22"/>
          <w:szCs w:val="22"/>
          <w14:ligatures w14:val="none"/>
        </w:rPr>
        <w:t>To introduce this change, I would first explain to staff why the meetings are needed and ask for their views. The meetings could take place once a month for around 30 minutes. Staff could discuss workload, communication, training needs and any concerns. After each meeting, I would record agreed actions and check that they are completed. Staff feedback could also be collected to see whether the meetings are useful.</w:t>
      </w:r>
    </w:p>
    <w:p w14:paraId="025D8DBF" w14:textId="77777777" w:rsidR="000701D1" w:rsidRPr="000701D1" w:rsidRDefault="000701D1" w:rsidP="00C65E9F">
      <w:pPr>
        <w:spacing w:after="0" w:line="360" w:lineRule="auto"/>
        <w:divId w:val="1667511018"/>
        <w:rPr>
          <w:rFonts w:ascii="Arial" w:hAnsi="Arial" w:cs="Arial"/>
          <w:kern w:val="0"/>
          <w:sz w:val="22"/>
          <w:szCs w:val="22"/>
          <w14:ligatures w14:val="none"/>
        </w:rPr>
      </w:pPr>
    </w:p>
    <w:p w14:paraId="5A1376F5" w14:textId="77777777" w:rsidR="000701D1" w:rsidRPr="000701D1" w:rsidRDefault="000701D1" w:rsidP="00C65E9F">
      <w:pPr>
        <w:spacing w:after="0" w:line="360" w:lineRule="auto"/>
        <w:divId w:val="1667511018"/>
        <w:rPr>
          <w:rFonts w:ascii="Arial" w:hAnsi="Arial" w:cs="Arial"/>
          <w:kern w:val="0"/>
          <w:sz w:val="22"/>
          <w:szCs w:val="22"/>
          <w14:ligatures w14:val="none"/>
        </w:rPr>
      </w:pPr>
      <w:r w:rsidRPr="000701D1">
        <w:rPr>
          <w:rFonts w:ascii="Arial" w:hAnsi="Arial" w:cs="Arial"/>
          <w:kern w:val="0"/>
          <w:sz w:val="22"/>
          <w:szCs w:val="22"/>
          <w14:ligatures w14:val="none"/>
        </w:rPr>
        <w:t>Lewin’s change model could be used to support the change. The unfreezing stage would involve explaining why better staff communication and support are needed. The change stage would involve introducing the monthly meetings and helping staff become familiar with them. The refreezing stage would involve making the meetings a normal part of the care home’s practice (Open University, n.d.). However, Lewin’s model has been criticised because organisational change can be more complex than a simple three-stage process (Burnes, 2004).</w:t>
      </w:r>
    </w:p>
    <w:p w14:paraId="37C7730B" w14:textId="77777777" w:rsidR="000701D1" w:rsidRPr="000701D1" w:rsidRDefault="000701D1" w:rsidP="00C65E9F">
      <w:pPr>
        <w:spacing w:after="0" w:line="360" w:lineRule="auto"/>
        <w:divId w:val="1667511018"/>
        <w:rPr>
          <w:rFonts w:ascii="Arial" w:hAnsi="Arial" w:cs="Arial"/>
          <w:kern w:val="0"/>
          <w:sz w:val="22"/>
          <w:szCs w:val="22"/>
          <w14:ligatures w14:val="none"/>
        </w:rPr>
      </w:pPr>
    </w:p>
    <w:p w14:paraId="799535E6" w14:textId="77777777" w:rsidR="000701D1" w:rsidRPr="000701D1" w:rsidRDefault="000701D1" w:rsidP="00C65E9F">
      <w:pPr>
        <w:spacing w:after="0" w:line="360" w:lineRule="auto"/>
        <w:divId w:val="1667511018"/>
        <w:rPr>
          <w:rFonts w:ascii="Arial" w:hAnsi="Arial" w:cs="Arial"/>
          <w:kern w:val="0"/>
          <w:sz w:val="22"/>
          <w:szCs w:val="22"/>
          <w14:ligatures w14:val="none"/>
        </w:rPr>
      </w:pPr>
      <w:r w:rsidRPr="000701D1">
        <w:rPr>
          <w:rFonts w:ascii="Arial" w:hAnsi="Arial" w:cs="Arial"/>
          <w:kern w:val="0"/>
          <w:sz w:val="22"/>
          <w:szCs w:val="22"/>
          <w14:ligatures w14:val="none"/>
        </w:rPr>
        <w:t>Several skills would be needed to make the change successful. As a manager, I would need good communication, listening and leadership skills. I would also need problem-solving skills to respond to concerns raised by staff. Emotional intelligence would help me understand different opinions and manage disagreements professionally.</w:t>
      </w:r>
    </w:p>
    <w:p w14:paraId="6C41AEA4" w14:textId="77777777" w:rsidR="000701D1" w:rsidRPr="000701D1" w:rsidRDefault="000701D1" w:rsidP="00C65E9F">
      <w:pPr>
        <w:spacing w:after="0" w:line="360" w:lineRule="auto"/>
        <w:divId w:val="1667511018"/>
        <w:rPr>
          <w:rFonts w:ascii="Arial" w:hAnsi="Arial" w:cs="Arial"/>
          <w:kern w:val="0"/>
          <w:sz w:val="22"/>
          <w:szCs w:val="22"/>
          <w14:ligatures w14:val="none"/>
        </w:rPr>
      </w:pPr>
    </w:p>
    <w:p w14:paraId="2ED5AD9C" w14:textId="77777777" w:rsidR="000701D1" w:rsidRPr="000701D1" w:rsidRDefault="000701D1" w:rsidP="00C65E9F">
      <w:pPr>
        <w:spacing w:after="0" w:line="360" w:lineRule="auto"/>
        <w:divId w:val="1667511018"/>
        <w:rPr>
          <w:rFonts w:ascii="Arial" w:hAnsi="Arial" w:cs="Arial"/>
          <w:kern w:val="0"/>
          <w:sz w:val="22"/>
          <w:szCs w:val="22"/>
          <w14:ligatures w14:val="none"/>
        </w:rPr>
      </w:pPr>
      <w:r w:rsidRPr="000701D1">
        <w:rPr>
          <w:rFonts w:ascii="Arial" w:hAnsi="Arial" w:cs="Arial"/>
          <w:kern w:val="0"/>
          <w:sz w:val="22"/>
          <w:szCs w:val="22"/>
          <w14:ligatures w14:val="none"/>
        </w:rPr>
        <w:t>There may be barriers to the change. Some staff may feel uncomfortable speaking openly because they are worried about criticism. Staff shortages could also make it difficult for everyone to attend. I would address these barriers by creating a respectful environment, considering different meeting times and showing staff that their feedback leads to action.</w:t>
      </w:r>
    </w:p>
    <w:p w14:paraId="56720007" w14:textId="77777777" w:rsidR="000701D1" w:rsidRPr="000701D1" w:rsidRDefault="000701D1" w:rsidP="00C65E9F">
      <w:pPr>
        <w:spacing w:after="0" w:line="360" w:lineRule="auto"/>
        <w:divId w:val="1667511018"/>
        <w:rPr>
          <w:rFonts w:ascii="Arial" w:hAnsi="Arial" w:cs="Arial"/>
          <w:kern w:val="0"/>
          <w:sz w:val="22"/>
          <w:szCs w:val="22"/>
          <w14:ligatures w14:val="none"/>
        </w:rPr>
      </w:pPr>
    </w:p>
    <w:p w14:paraId="260C4B8B" w14:textId="77777777" w:rsidR="00A87824" w:rsidRDefault="000701D1" w:rsidP="00A87824">
      <w:pPr>
        <w:spacing w:after="0" w:line="360" w:lineRule="auto"/>
        <w:divId w:val="1667511018"/>
        <w:rPr>
          <w:rFonts w:ascii="Arial" w:hAnsi="Arial" w:cs="Arial"/>
          <w:kern w:val="0"/>
          <w:sz w:val="22"/>
          <w:szCs w:val="22"/>
          <w14:ligatures w14:val="none"/>
        </w:rPr>
      </w:pPr>
      <w:r w:rsidRPr="000701D1">
        <w:rPr>
          <w:rFonts w:ascii="Arial" w:hAnsi="Arial" w:cs="Arial"/>
          <w:kern w:val="0"/>
          <w:sz w:val="22"/>
          <w:szCs w:val="22"/>
          <w14:ligatures w14:val="none"/>
        </w:rPr>
        <w:t>Overall, regular wellbeing and feedback meetings could improve communication, staff support and teamwork. Using Lewin’s model would provide a structured approach to introducing and maintaining the change. I would regularly review the meetings and make improvements based on staff feedback.</w:t>
      </w:r>
    </w:p>
    <w:p w14:paraId="6DB8685A" w14:textId="6660AE51" w:rsidR="00923A8A" w:rsidRPr="00A87824" w:rsidRDefault="00923A8A" w:rsidP="00A87824">
      <w:pPr>
        <w:spacing w:after="0" w:line="360" w:lineRule="auto"/>
        <w:divId w:val="1667511018"/>
        <w:rPr>
          <w:rFonts w:ascii="Arial" w:hAnsi="Arial" w:cs="Arial"/>
          <w:b/>
          <w:bCs/>
          <w:kern w:val="0"/>
          <w:sz w:val="22"/>
          <w:szCs w:val="22"/>
          <w14:ligatures w14:val="none"/>
        </w:rPr>
      </w:pPr>
      <w:r w:rsidRPr="00C65E9F">
        <w:rPr>
          <w:rFonts w:ascii="Arial" w:hAnsi="Arial" w:cs="Arial"/>
          <w:sz w:val="22"/>
          <w:szCs w:val="22"/>
        </w:rPr>
        <w:lastRenderedPageBreak/>
        <w:t xml:space="preserve"> </w:t>
      </w:r>
      <w:r w:rsidRPr="00A87824">
        <w:rPr>
          <w:rFonts w:ascii="Arial" w:hAnsi="Arial" w:cs="Arial"/>
          <w:b/>
          <w:bCs/>
          <w:sz w:val="22"/>
          <w:szCs w:val="22"/>
        </w:rPr>
        <w:t xml:space="preserve">Reference </w:t>
      </w:r>
    </w:p>
    <w:p w14:paraId="77DCE1DF" w14:textId="77777777" w:rsidR="00923A8A" w:rsidRPr="00923A8A" w:rsidRDefault="00923A8A" w:rsidP="00C65E9F">
      <w:pPr>
        <w:spacing w:after="0" w:line="360" w:lineRule="auto"/>
        <w:divId w:val="299071410"/>
        <w:rPr>
          <w:rFonts w:ascii="Arial" w:hAnsi="Arial" w:cs="Arial"/>
          <w:kern w:val="0"/>
          <w:sz w:val="22"/>
          <w:szCs w:val="22"/>
          <w14:ligatures w14:val="none"/>
        </w:rPr>
      </w:pPr>
      <w:proofErr w:type="spellStart"/>
      <w:r w:rsidRPr="00923A8A">
        <w:rPr>
          <w:rFonts w:ascii="Arial" w:hAnsi="Arial" w:cs="Arial"/>
          <w:kern w:val="0"/>
          <w:sz w:val="22"/>
          <w:szCs w:val="22"/>
          <w14:ligatures w14:val="none"/>
        </w:rPr>
        <w:t>Batistic</w:t>
      </w:r>
      <w:proofErr w:type="spellEnd"/>
      <w:r w:rsidRPr="00923A8A">
        <w:rPr>
          <w:rFonts w:ascii="Arial" w:hAnsi="Arial" w:cs="Arial"/>
          <w:kern w:val="0"/>
          <w:sz w:val="22"/>
          <w:szCs w:val="22"/>
          <w14:ligatures w14:val="none"/>
        </w:rPr>
        <w:t xml:space="preserve">, S. and </w:t>
      </w:r>
      <w:proofErr w:type="spellStart"/>
      <w:r w:rsidRPr="00923A8A">
        <w:rPr>
          <w:rFonts w:ascii="Arial" w:hAnsi="Arial" w:cs="Arial"/>
          <w:kern w:val="0"/>
          <w:sz w:val="22"/>
          <w:szCs w:val="22"/>
          <w14:ligatures w14:val="none"/>
        </w:rPr>
        <w:t>Tymon</w:t>
      </w:r>
      <w:proofErr w:type="spellEnd"/>
      <w:r w:rsidRPr="00923A8A">
        <w:rPr>
          <w:rFonts w:ascii="Arial" w:hAnsi="Arial" w:cs="Arial"/>
          <w:kern w:val="0"/>
          <w:sz w:val="22"/>
          <w:szCs w:val="22"/>
          <w14:ligatures w14:val="none"/>
        </w:rPr>
        <w:t xml:space="preserve">, A. (2017) ‘Networking behaviour, graduate employability: a social capital perspective’, Education + Training, 59(4), pp. 374–388. </w:t>
      </w:r>
      <w:proofErr w:type="spellStart"/>
      <w:r w:rsidRPr="00923A8A">
        <w:rPr>
          <w:rFonts w:ascii="Arial" w:hAnsi="Arial" w:cs="Arial"/>
          <w:kern w:val="0"/>
          <w:sz w:val="22"/>
          <w:szCs w:val="22"/>
          <w14:ligatures w14:val="none"/>
        </w:rPr>
        <w:t>doi</w:t>
      </w:r>
      <w:proofErr w:type="spellEnd"/>
      <w:r w:rsidRPr="00923A8A">
        <w:rPr>
          <w:rFonts w:ascii="Arial" w:hAnsi="Arial" w:cs="Arial"/>
          <w:kern w:val="0"/>
          <w:sz w:val="22"/>
          <w:szCs w:val="22"/>
          <w14:ligatures w14:val="none"/>
        </w:rPr>
        <w:t>: 10.1108/ET-06-2016-0100.</w:t>
      </w:r>
    </w:p>
    <w:p w14:paraId="6FD22EF4" w14:textId="77777777" w:rsidR="00923A8A" w:rsidRPr="00923A8A" w:rsidRDefault="00923A8A" w:rsidP="00C65E9F">
      <w:pPr>
        <w:spacing w:after="0" w:line="360" w:lineRule="auto"/>
        <w:divId w:val="299071410"/>
        <w:rPr>
          <w:rFonts w:ascii="Arial" w:hAnsi="Arial" w:cs="Arial"/>
          <w:kern w:val="0"/>
          <w:sz w:val="22"/>
          <w:szCs w:val="22"/>
          <w14:ligatures w14:val="none"/>
        </w:rPr>
      </w:pPr>
    </w:p>
    <w:p w14:paraId="6D604C16" w14:textId="77777777" w:rsidR="00923A8A" w:rsidRPr="00923A8A" w:rsidRDefault="00923A8A" w:rsidP="00C65E9F">
      <w:pPr>
        <w:spacing w:after="0" w:line="360" w:lineRule="auto"/>
        <w:divId w:val="299071410"/>
        <w:rPr>
          <w:rFonts w:ascii="Arial" w:hAnsi="Arial" w:cs="Arial"/>
          <w:kern w:val="0"/>
          <w:sz w:val="22"/>
          <w:szCs w:val="22"/>
          <w14:ligatures w14:val="none"/>
        </w:rPr>
      </w:pPr>
      <w:r w:rsidRPr="00923A8A">
        <w:rPr>
          <w:rFonts w:ascii="Arial" w:hAnsi="Arial" w:cs="Arial"/>
          <w:kern w:val="0"/>
          <w:sz w:val="22"/>
          <w:szCs w:val="22"/>
          <w14:ligatures w14:val="none"/>
        </w:rPr>
        <w:t xml:space="preserve">Burnes, B. (2004) ‘Kurt Lewin and the planned approach to change: a re-appraisal’, Journal of Management Studies, 41(6), pp. 977–1002 (tel:977-1002). </w:t>
      </w:r>
      <w:proofErr w:type="spellStart"/>
      <w:r w:rsidRPr="00923A8A">
        <w:rPr>
          <w:rFonts w:ascii="Arial" w:hAnsi="Arial" w:cs="Arial"/>
          <w:kern w:val="0"/>
          <w:sz w:val="22"/>
          <w:szCs w:val="22"/>
          <w14:ligatures w14:val="none"/>
        </w:rPr>
        <w:t>doi</w:t>
      </w:r>
      <w:proofErr w:type="spellEnd"/>
      <w:r w:rsidRPr="00923A8A">
        <w:rPr>
          <w:rFonts w:ascii="Arial" w:hAnsi="Arial" w:cs="Arial"/>
          <w:kern w:val="0"/>
          <w:sz w:val="22"/>
          <w:szCs w:val="22"/>
          <w14:ligatures w14:val="none"/>
        </w:rPr>
        <w:t>: 10.1111/j.1467-6486.2004.00463.x.</w:t>
      </w:r>
    </w:p>
    <w:p w14:paraId="2253D52A" w14:textId="77777777" w:rsidR="00923A8A" w:rsidRPr="00923A8A" w:rsidRDefault="00923A8A" w:rsidP="00C65E9F">
      <w:pPr>
        <w:spacing w:after="0" w:line="360" w:lineRule="auto"/>
        <w:divId w:val="299071410"/>
        <w:rPr>
          <w:rFonts w:ascii="Arial" w:hAnsi="Arial" w:cs="Arial"/>
          <w:kern w:val="0"/>
          <w:sz w:val="22"/>
          <w:szCs w:val="22"/>
          <w14:ligatures w14:val="none"/>
        </w:rPr>
      </w:pPr>
    </w:p>
    <w:p w14:paraId="052578C3" w14:textId="77777777" w:rsidR="00923A8A" w:rsidRPr="00923A8A" w:rsidRDefault="00923A8A" w:rsidP="00C65E9F">
      <w:pPr>
        <w:spacing w:after="0" w:line="360" w:lineRule="auto"/>
        <w:divId w:val="299071410"/>
        <w:rPr>
          <w:rFonts w:ascii="Arial" w:hAnsi="Arial" w:cs="Arial"/>
          <w:kern w:val="0"/>
          <w:sz w:val="22"/>
          <w:szCs w:val="22"/>
          <w14:ligatures w14:val="none"/>
        </w:rPr>
      </w:pPr>
      <w:r w:rsidRPr="00923A8A">
        <w:rPr>
          <w:rFonts w:ascii="Arial" w:hAnsi="Arial" w:cs="Arial"/>
          <w:kern w:val="0"/>
          <w:sz w:val="22"/>
          <w:szCs w:val="22"/>
          <w14:ligatures w14:val="none"/>
        </w:rPr>
        <w:t>Care Quality Commission (2025) Regulation 18: Staffing. Available at: https://www.cqc.org.uk/guidance-regulation/providers/regulations-service-providers-and-managers/health-social-care-act/regulation-18 (Accessed: 26 October 2026).</w:t>
      </w:r>
    </w:p>
    <w:p w14:paraId="099695C7" w14:textId="77777777" w:rsidR="00923A8A" w:rsidRPr="00923A8A" w:rsidRDefault="00923A8A" w:rsidP="00C65E9F">
      <w:pPr>
        <w:spacing w:after="0" w:line="360" w:lineRule="auto"/>
        <w:divId w:val="299071410"/>
        <w:rPr>
          <w:rFonts w:ascii="Arial" w:hAnsi="Arial" w:cs="Arial"/>
          <w:kern w:val="0"/>
          <w:sz w:val="22"/>
          <w:szCs w:val="22"/>
          <w14:ligatures w14:val="none"/>
        </w:rPr>
      </w:pPr>
    </w:p>
    <w:p w14:paraId="70FCAAF6" w14:textId="77777777" w:rsidR="00923A8A" w:rsidRPr="00923A8A" w:rsidRDefault="00923A8A" w:rsidP="00C65E9F">
      <w:pPr>
        <w:spacing w:after="0" w:line="360" w:lineRule="auto"/>
        <w:divId w:val="299071410"/>
        <w:rPr>
          <w:rFonts w:ascii="Arial" w:hAnsi="Arial" w:cs="Arial"/>
          <w:kern w:val="0"/>
          <w:sz w:val="22"/>
          <w:szCs w:val="22"/>
          <w14:ligatures w14:val="none"/>
        </w:rPr>
      </w:pPr>
      <w:proofErr w:type="spellStart"/>
      <w:r w:rsidRPr="00923A8A">
        <w:rPr>
          <w:rFonts w:ascii="Arial" w:hAnsi="Arial" w:cs="Arial"/>
          <w:kern w:val="0"/>
          <w:sz w:val="22"/>
          <w:szCs w:val="22"/>
          <w14:ligatures w14:val="none"/>
        </w:rPr>
        <w:t>Dacre</w:t>
      </w:r>
      <w:proofErr w:type="spellEnd"/>
      <w:r w:rsidRPr="00923A8A">
        <w:rPr>
          <w:rFonts w:ascii="Arial" w:hAnsi="Arial" w:cs="Arial"/>
          <w:kern w:val="0"/>
          <w:sz w:val="22"/>
          <w:szCs w:val="22"/>
          <w14:ligatures w14:val="none"/>
        </w:rPr>
        <w:t xml:space="preserve"> Pool, L. and Sewell, P. (2007) ‘The key to employability: developing a practical model of graduate employability’, Education + Training, 49(4), pp. 277–289. </w:t>
      </w:r>
      <w:proofErr w:type="spellStart"/>
      <w:r w:rsidRPr="00923A8A">
        <w:rPr>
          <w:rFonts w:ascii="Arial" w:hAnsi="Arial" w:cs="Arial"/>
          <w:kern w:val="0"/>
          <w:sz w:val="22"/>
          <w:szCs w:val="22"/>
          <w14:ligatures w14:val="none"/>
        </w:rPr>
        <w:t>doi</w:t>
      </w:r>
      <w:proofErr w:type="spellEnd"/>
      <w:r w:rsidRPr="00923A8A">
        <w:rPr>
          <w:rFonts w:ascii="Arial" w:hAnsi="Arial" w:cs="Arial"/>
          <w:kern w:val="0"/>
          <w:sz w:val="22"/>
          <w:szCs w:val="22"/>
          <w14:ligatures w14:val="none"/>
        </w:rPr>
        <w:t>: 10.1108/00400910710754435.</w:t>
      </w:r>
    </w:p>
    <w:p w14:paraId="28379DFF" w14:textId="77777777" w:rsidR="00923A8A" w:rsidRPr="00923A8A" w:rsidRDefault="00923A8A" w:rsidP="00C65E9F">
      <w:pPr>
        <w:spacing w:after="0" w:line="360" w:lineRule="auto"/>
        <w:divId w:val="299071410"/>
        <w:rPr>
          <w:rFonts w:ascii="Arial" w:hAnsi="Arial" w:cs="Arial"/>
          <w:kern w:val="0"/>
          <w:sz w:val="22"/>
          <w:szCs w:val="22"/>
          <w14:ligatures w14:val="none"/>
        </w:rPr>
      </w:pPr>
    </w:p>
    <w:p w14:paraId="78B5186C" w14:textId="77777777" w:rsidR="00923A8A" w:rsidRPr="00923A8A" w:rsidRDefault="00923A8A" w:rsidP="00C65E9F">
      <w:pPr>
        <w:spacing w:after="0" w:line="360" w:lineRule="auto"/>
        <w:divId w:val="299071410"/>
        <w:rPr>
          <w:rFonts w:ascii="Arial" w:hAnsi="Arial" w:cs="Arial"/>
          <w:kern w:val="0"/>
          <w:sz w:val="22"/>
          <w:szCs w:val="22"/>
          <w14:ligatures w14:val="none"/>
        </w:rPr>
      </w:pPr>
      <w:proofErr w:type="spellStart"/>
      <w:r w:rsidRPr="00923A8A">
        <w:rPr>
          <w:rFonts w:ascii="Arial" w:hAnsi="Arial" w:cs="Arial"/>
          <w:kern w:val="0"/>
          <w:sz w:val="22"/>
          <w:szCs w:val="22"/>
          <w14:ligatures w14:val="none"/>
        </w:rPr>
        <w:t>Goleman</w:t>
      </w:r>
      <w:proofErr w:type="spellEnd"/>
      <w:r w:rsidRPr="00923A8A">
        <w:rPr>
          <w:rFonts w:ascii="Arial" w:hAnsi="Arial" w:cs="Arial"/>
          <w:kern w:val="0"/>
          <w:sz w:val="22"/>
          <w:szCs w:val="22"/>
          <w14:ligatures w14:val="none"/>
        </w:rPr>
        <w:t>, D. (1995) Emotional Intelligence. New York: Bantam Books.</w:t>
      </w:r>
    </w:p>
    <w:p w14:paraId="5676F0CD" w14:textId="77777777" w:rsidR="00923A8A" w:rsidRPr="00923A8A" w:rsidRDefault="00923A8A" w:rsidP="00C65E9F">
      <w:pPr>
        <w:spacing w:after="0" w:line="360" w:lineRule="auto"/>
        <w:divId w:val="299071410"/>
        <w:rPr>
          <w:rFonts w:ascii="Arial" w:hAnsi="Arial" w:cs="Arial"/>
          <w:kern w:val="0"/>
          <w:sz w:val="22"/>
          <w:szCs w:val="22"/>
          <w14:ligatures w14:val="none"/>
        </w:rPr>
      </w:pPr>
    </w:p>
    <w:p w14:paraId="2C00D532" w14:textId="77777777" w:rsidR="00923A8A" w:rsidRPr="00923A8A" w:rsidRDefault="00923A8A" w:rsidP="00C65E9F">
      <w:pPr>
        <w:spacing w:after="0" w:line="360" w:lineRule="auto"/>
        <w:divId w:val="299071410"/>
        <w:rPr>
          <w:rFonts w:ascii="Arial" w:hAnsi="Arial" w:cs="Arial"/>
          <w:kern w:val="0"/>
          <w:sz w:val="22"/>
          <w:szCs w:val="22"/>
          <w14:ligatures w14:val="none"/>
        </w:rPr>
      </w:pPr>
      <w:r w:rsidRPr="00923A8A">
        <w:rPr>
          <w:rFonts w:ascii="Arial" w:hAnsi="Arial" w:cs="Arial"/>
          <w:kern w:val="0"/>
          <w:sz w:val="22"/>
          <w:szCs w:val="22"/>
          <w14:ligatures w14:val="none"/>
        </w:rPr>
        <w:t>NHS England (2023) NHS equality, diversity and inclusion (EDI) improvement plan. Available at: https://www.england.nhs.uk/publication/nhs-edi-improvement-plan/ (Accessed: 26 October 2026).</w:t>
      </w:r>
    </w:p>
    <w:p w14:paraId="36FFA825" w14:textId="77777777" w:rsidR="00923A8A" w:rsidRPr="00923A8A" w:rsidRDefault="00923A8A" w:rsidP="00C65E9F">
      <w:pPr>
        <w:spacing w:after="0" w:line="360" w:lineRule="auto"/>
        <w:divId w:val="299071410"/>
        <w:rPr>
          <w:rFonts w:ascii="Arial" w:hAnsi="Arial" w:cs="Arial"/>
          <w:kern w:val="0"/>
          <w:sz w:val="22"/>
          <w:szCs w:val="22"/>
          <w14:ligatures w14:val="none"/>
        </w:rPr>
      </w:pPr>
    </w:p>
    <w:p w14:paraId="08E26A23" w14:textId="77777777" w:rsidR="00923A8A" w:rsidRPr="00923A8A" w:rsidRDefault="00923A8A" w:rsidP="00C65E9F">
      <w:pPr>
        <w:spacing w:after="0" w:line="360" w:lineRule="auto"/>
        <w:divId w:val="299071410"/>
        <w:rPr>
          <w:rFonts w:ascii="Arial" w:hAnsi="Arial" w:cs="Arial"/>
          <w:kern w:val="0"/>
          <w:sz w:val="22"/>
          <w:szCs w:val="22"/>
          <w14:ligatures w14:val="none"/>
        </w:rPr>
      </w:pPr>
      <w:r w:rsidRPr="00923A8A">
        <w:rPr>
          <w:rFonts w:ascii="Arial" w:hAnsi="Arial" w:cs="Arial"/>
          <w:kern w:val="0"/>
          <w:sz w:val="22"/>
          <w:szCs w:val="22"/>
          <w14:ligatures w14:val="none"/>
        </w:rPr>
        <w:t>Open University (n.d.) Lewin’s change management model. Available at: https://www.open.edu/openlearn/ (Accessed: 26 October 2026).</w:t>
      </w:r>
    </w:p>
    <w:p w14:paraId="710E7A42" w14:textId="77777777" w:rsidR="00923A8A" w:rsidRPr="00923A8A" w:rsidRDefault="00923A8A" w:rsidP="00C65E9F">
      <w:pPr>
        <w:spacing w:after="0" w:line="360" w:lineRule="auto"/>
        <w:divId w:val="299071410"/>
        <w:rPr>
          <w:rFonts w:ascii="Arial" w:hAnsi="Arial" w:cs="Arial"/>
          <w:kern w:val="0"/>
          <w:sz w:val="22"/>
          <w:szCs w:val="22"/>
          <w14:ligatures w14:val="none"/>
        </w:rPr>
      </w:pPr>
    </w:p>
    <w:p w14:paraId="537522FF" w14:textId="77777777" w:rsidR="00923A8A" w:rsidRPr="00923A8A" w:rsidRDefault="00923A8A" w:rsidP="00A87824">
      <w:pPr>
        <w:spacing w:after="0" w:line="360" w:lineRule="auto"/>
        <w:divId w:val="299071410"/>
        <w:rPr>
          <w:rFonts w:ascii="Arial" w:hAnsi="Arial" w:cs="Arial"/>
          <w:kern w:val="0"/>
          <w:sz w:val="22"/>
          <w:szCs w:val="22"/>
          <w14:ligatures w14:val="none"/>
        </w:rPr>
      </w:pPr>
      <w:r w:rsidRPr="00923A8A">
        <w:rPr>
          <w:rFonts w:ascii="Arial" w:hAnsi="Arial" w:cs="Arial"/>
          <w:kern w:val="0"/>
          <w:sz w:val="22"/>
          <w:szCs w:val="22"/>
          <w14:ligatures w14:val="none"/>
        </w:rPr>
        <w:t>Skills for Care (2026) The size and structure of the adult social care sector and workforce in England. Available at: https://www.skillsforcare.org.uk/Adult-Social-Care-Workforce-Data/workforceintelligence/Reports-and-visualisations/National-information/Size-and-structure-report.aspx (Accessed: 26 October 2026). </w:t>
      </w:r>
    </w:p>
    <w:p w14:paraId="4FCC7591" w14:textId="77777777" w:rsidR="00923A8A" w:rsidRPr="00923A8A" w:rsidRDefault="00923A8A" w:rsidP="00A87824">
      <w:pPr>
        <w:spacing w:after="0" w:line="360" w:lineRule="auto"/>
        <w:divId w:val="299071410"/>
        <w:rPr>
          <w:rFonts w:ascii="Arial" w:hAnsi="Arial" w:cs="Arial"/>
          <w:kern w:val="0"/>
          <w:sz w:val="22"/>
          <w:szCs w:val="22"/>
          <w14:ligatures w14:val="none"/>
        </w:rPr>
      </w:pPr>
    </w:p>
    <w:p w14:paraId="71C708D9" w14:textId="77777777" w:rsidR="00923A8A" w:rsidRPr="00923A8A" w:rsidRDefault="00923A8A" w:rsidP="00A87824">
      <w:pPr>
        <w:spacing w:after="0" w:line="360" w:lineRule="auto"/>
        <w:divId w:val="299071410"/>
        <w:rPr>
          <w:rFonts w:ascii="Arial" w:hAnsi="Arial" w:cs="Arial"/>
          <w:kern w:val="0"/>
          <w:sz w:val="22"/>
          <w:szCs w:val="22"/>
          <w14:ligatures w14:val="none"/>
        </w:rPr>
      </w:pPr>
      <w:r w:rsidRPr="00923A8A">
        <w:rPr>
          <w:rFonts w:ascii="Arial" w:hAnsi="Arial" w:cs="Arial"/>
          <w:kern w:val="0"/>
          <w:sz w:val="22"/>
          <w:szCs w:val="22"/>
          <w14:ligatures w14:val="none"/>
        </w:rPr>
        <w:t>Skills for Care, NHS England and Skills for Health (2025) Care Certificate standards. Available at: https://www.skillsforcare.org.uk/Developing-your-workforce/Care-Certificate/Care-Certificate-standards.aspx (Accessed: 26 October 2026).</w:t>
      </w:r>
    </w:p>
    <w:p w14:paraId="290A9386" w14:textId="77777777" w:rsidR="005E1D01" w:rsidRPr="00C65E9F" w:rsidRDefault="005E1D01" w:rsidP="00A87824">
      <w:pPr>
        <w:spacing w:line="360" w:lineRule="auto"/>
        <w:rPr>
          <w:rFonts w:ascii="Arial" w:hAnsi="Arial" w:cs="Arial"/>
          <w:sz w:val="22"/>
          <w:szCs w:val="22"/>
        </w:rPr>
      </w:pPr>
    </w:p>
    <w:sectPr w:rsidR="005E1D01" w:rsidRPr="00C65E9F">
      <w:footerReference w:type="even"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C98622" w14:textId="77777777" w:rsidR="00F77A18" w:rsidRDefault="00F77A18" w:rsidP="00F77A18">
      <w:pPr>
        <w:spacing w:after="0" w:line="240" w:lineRule="auto"/>
      </w:pPr>
      <w:r>
        <w:separator/>
      </w:r>
    </w:p>
  </w:endnote>
  <w:endnote w:type="continuationSeparator" w:id="0">
    <w:p w14:paraId="102BA530" w14:textId="77777777" w:rsidR="00F77A18" w:rsidRDefault="00F77A18" w:rsidP="00F77A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pleSystemUIFont">
    <w:altName w:val="Cambria"/>
    <w:panose1 w:val="020B0604020202020204"/>
    <w:charset w:val="00"/>
    <w:family w:val="roman"/>
    <w:pitch w:val="default"/>
  </w:font>
  <w:font w:name=".SFUI-RegularItalic">
    <w:altName w:val="Cambria"/>
    <w:panose1 w:val="020B0604020202020204"/>
    <w:charset w:val="00"/>
    <w:family w:val="roman"/>
    <w:pitch w:val="default"/>
  </w:font>
  <w:font w:name="Arial">
    <w:panose1 w:val="020B0604020202020204"/>
    <w:charset w:val="00"/>
    <w:family w:val="swiss"/>
    <w:pitch w:val="variable"/>
    <w:sig w:usb0="E0002EFF" w:usb1="C000785B" w:usb2="00000009" w:usb3="00000000" w:csb0="000001FF" w:csb1="00000000"/>
  </w:font>
  <w:font w:name=".SFUI-Regular">
    <w:altName w:val="Cambria"/>
    <w:panose1 w:val="020B060402020202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58722521"/>
      <w:docPartObj>
        <w:docPartGallery w:val="Page Numbers (Bottom of Page)"/>
        <w:docPartUnique/>
      </w:docPartObj>
    </w:sdtPr>
    <w:sdtContent>
      <w:p w14:paraId="6488756D" w14:textId="436E6C5D" w:rsidR="00A87824" w:rsidRDefault="00A87824" w:rsidP="00E05A8E">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A18D62D" w14:textId="77777777" w:rsidR="00A87824" w:rsidRDefault="00A87824" w:rsidP="00A87824">
    <w:pPr>
      <w:pStyle w:val="Footer"/>
      <w:ind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93502866"/>
      <w:docPartObj>
        <w:docPartGallery w:val="Page Numbers (Bottom of Page)"/>
        <w:docPartUnique/>
      </w:docPartObj>
    </w:sdtPr>
    <w:sdtContent>
      <w:p w14:paraId="064FD9DA" w14:textId="17E71B3E" w:rsidR="00A87824" w:rsidRDefault="00A87824" w:rsidP="00E05A8E">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11EC7B8" w14:textId="77777777" w:rsidR="00A87824" w:rsidRDefault="00A87824" w:rsidP="00A87824">
    <w:pPr>
      <w:pStyle w:val="Footer"/>
      <w:ind w:firstLine="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402962" w14:textId="77777777" w:rsidR="00F77A18" w:rsidRDefault="00F77A18" w:rsidP="00F77A18">
      <w:pPr>
        <w:spacing w:after="0" w:line="240" w:lineRule="auto"/>
      </w:pPr>
      <w:r>
        <w:separator/>
      </w:r>
    </w:p>
  </w:footnote>
  <w:footnote w:type="continuationSeparator" w:id="0">
    <w:p w14:paraId="766EF8B0" w14:textId="77777777" w:rsidR="00F77A18" w:rsidRDefault="00F77A18" w:rsidP="00F77A18">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BNdnPoAa" int2:invalidationBookmarkName="" int2:hashCode="ySxSngcxxX79dV" int2:id="Lbv9pnDK">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7BA4AC3"/>
    <w:multiLevelType w:val="hybridMultilevel"/>
    <w:tmpl w:val="D65876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0E807B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13054679">
    <w:abstractNumId w:val="1"/>
  </w:num>
  <w:num w:numId="2" w16cid:durableId="12299948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5EE9"/>
    <w:rsid w:val="00001103"/>
    <w:rsid w:val="0004329B"/>
    <w:rsid w:val="00060D83"/>
    <w:rsid w:val="000701D1"/>
    <w:rsid w:val="00077DC9"/>
    <w:rsid w:val="00090C59"/>
    <w:rsid w:val="00091B31"/>
    <w:rsid w:val="000A66C6"/>
    <w:rsid w:val="000B3F0B"/>
    <w:rsid w:val="000E109C"/>
    <w:rsid w:val="00116358"/>
    <w:rsid w:val="00120C19"/>
    <w:rsid w:val="00150F47"/>
    <w:rsid w:val="001642C3"/>
    <w:rsid w:val="001673B5"/>
    <w:rsid w:val="00181D1B"/>
    <w:rsid w:val="00183C11"/>
    <w:rsid w:val="00185959"/>
    <w:rsid w:val="001B1F65"/>
    <w:rsid w:val="001D347E"/>
    <w:rsid w:val="001E149C"/>
    <w:rsid w:val="001E4C72"/>
    <w:rsid w:val="001E6BBE"/>
    <w:rsid w:val="001E6DFA"/>
    <w:rsid w:val="00202363"/>
    <w:rsid w:val="00220D28"/>
    <w:rsid w:val="00225B0A"/>
    <w:rsid w:val="00230C5C"/>
    <w:rsid w:val="00252C43"/>
    <w:rsid w:val="00274122"/>
    <w:rsid w:val="002A37AF"/>
    <w:rsid w:val="002A720F"/>
    <w:rsid w:val="003362D8"/>
    <w:rsid w:val="003529CA"/>
    <w:rsid w:val="00391766"/>
    <w:rsid w:val="00391942"/>
    <w:rsid w:val="0039631A"/>
    <w:rsid w:val="003A195C"/>
    <w:rsid w:val="003C7A45"/>
    <w:rsid w:val="003F5C43"/>
    <w:rsid w:val="00404B69"/>
    <w:rsid w:val="00413ABA"/>
    <w:rsid w:val="00421DE9"/>
    <w:rsid w:val="004412D9"/>
    <w:rsid w:val="004650C8"/>
    <w:rsid w:val="00474416"/>
    <w:rsid w:val="004C5650"/>
    <w:rsid w:val="004C641A"/>
    <w:rsid w:val="004D5ADB"/>
    <w:rsid w:val="004F5EAC"/>
    <w:rsid w:val="00524E8C"/>
    <w:rsid w:val="00537B5A"/>
    <w:rsid w:val="005532F9"/>
    <w:rsid w:val="005A31D5"/>
    <w:rsid w:val="005A4563"/>
    <w:rsid w:val="005E1D01"/>
    <w:rsid w:val="005E535E"/>
    <w:rsid w:val="00612213"/>
    <w:rsid w:val="00614CDD"/>
    <w:rsid w:val="00651636"/>
    <w:rsid w:val="0067043A"/>
    <w:rsid w:val="006750DE"/>
    <w:rsid w:val="006A116E"/>
    <w:rsid w:val="006B178E"/>
    <w:rsid w:val="006C3B7C"/>
    <w:rsid w:val="006D11FF"/>
    <w:rsid w:val="006D24E6"/>
    <w:rsid w:val="006E54F3"/>
    <w:rsid w:val="006F4385"/>
    <w:rsid w:val="006F48DF"/>
    <w:rsid w:val="00716B41"/>
    <w:rsid w:val="007174F9"/>
    <w:rsid w:val="007439CC"/>
    <w:rsid w:val="00752359"/>
    <w:rsid w:val="00760F9A"/>
    <w:rsid w:val="007913CB"/>
    <w:rsid w:val="007952F3"/>
    <w:rsid w:val="007A2D91"/>
    <w:rsid w:val="007C5BC2"/>
    <w:rsid w:val="007C6F8D"/>
    <w:rsid w:val="007D2421"/>
    <w:rsid w:val="007E416C"/>
    <w:rsid w:val="0080717D"/>
    <w:rsid w:val="00825EE9"/>
    <w:rsid w:val="00827E49"/>
    <w:rsid w:val="00830393"/>
    <w:rsid w:val="0083709E"/>
    <w:rsid w:val="00842976"/>
    <w:rsid w:val="00863440"/>
    <w:rsid w:val="008640D4"/>
    <w:rsid w:val="00872157"/>
    <w:rsid w:val="00877C55"/>
    <w:rsid w:val="008B55B8"/>
    <w:rsid w:val="008B7A7E"/>
    <w:rsid w:val="00917A7A"/>
    <w:rsid w:val="00923A8A"/>
    <w:rsid w:val="009268F5"/>
    <w:rsid w:val="00945DB6"/>
    <w:rsid w:val="00946993"/>
    <w:rsid w:val="0095428E"/>
    <w:rsid w:val="00963F22"/>
    <w:rsid w:val="0097293F"/>
    <w:rsid w:val="009A4F98"/>
    <w:rsid w:val="009B5018"/>
    <w:rsid w:val="009D1475"/>
    <w:rsid w:val="009D5224"/>
    <w:rsid w:val="009E22D8"/>
    <w:rsid w:val="009F1CE3"/>
    <w:rsid w:val="00A2515B"/>
    <w:rsid w:val="00A63EAA"/>
    <w:rsid w:val="00A7504B"/>
    <w:rsid w:val="00A87824"/>
    <w:rsid w:val="00AB1FA8"/>
    <w:rsid w:val="00AC0F5E"/>
    <w:rsid w:val="00AC334D"/>
    <w:rsid w:val="00AC707D"/>
    <w:rsid w:val="00AD1B91"/>
    <w:rsid w:val="00AD38CC"/>
    <w:rsid w:val="00AD3B1C"/>
    <w:rsid w:val="00B42407"/>
    <w:rsid w:val="00B44765"/>
    <w:rsid w:val="00B44CC5"/>
    <w:rsid w:val="00B55C64"/>
    <w:rsid w:val="00B94043"/>
    <w:rsid w:val="00B97729"/>
    <w:rsid w:val="00BB4B67"/>
    <w:rsid w:val="00BE035F"/>
    <w:rsid w:val="00C054A0"/>
    <w:rsid w:val="00C14249"/>
    <w:rsid w:val="00C14F27"/>
    <w:rsid w:val="00C64A43"/>
    <w:rsid w:val="00C65E9F"/>
    <w:rsid w:val="00C73A52"/>
    <w:rsid w:val="00CC03FF"/>
    <w:rsid w:val="00CC1EFE"/>
    <w:rsid w:val="00CD2533"/>
    <w:rsid w:val="00CE05DF"/>
    <w:rsid w:val="00D250F8"/>
    <w:rsid w:val="00D31033"/>
    <w:rsid w:val="00D42D79"/>
    <w:rsid w:val="00D445B5"/>
    <w:rsid w:val="00D55E38"/>
    <w:rsid w:val="00D602C6"/>
    <w:rsid w:val="00D65D6B"/>
    <w:rsid w:val="00D776A5"/>
    <w:rsid w:val="00D85BA0"/>
    <w:rsid w:val="00D87140"/>
    <w:rsid w:val="00DB687E"/>
    <w:rsid w:val="00DD7782"/>
    <w:rsid w:val="00DD7B1A"/>
    <w:rsid w:val="00E105A3"/>
    <w:rsid w:val="00E124A8"/>
    <w:rsid w:val="00E33450"/>
    <w:rsid w:val="00E422A1"/>
    <w:rsid w:val="00E70DDA"/>
    <w:rsid w:val="00EA3D3A"/>
    <w:rsid w:val="00EB0C34"/>
    <w:rsid w:val="00EB0D1B"/>
    <w:rsid w:val="00EC5EA6"/>
    <w:rsid w:val="00ED09F5"/>
    <w:rsid w:val="00ED0C34"/>
    <w:rsid w:val="00ED376D"/>
    <w:rsid w:val="00EE2986"/>
    <w:rsid w:val="00EF0251"/>
    <w:rsid w:val="00F016EF"/>
    <w:rsid w:val="00F2301D"/>
    <w:rsid w:val="00F4713D"/>
    <w:rsid w:val="00F51061"/>
    <w:rsid w:val="00F600C4"/>
    <w:rsid w:val="00F741A4"/>
    <w:rsid w:val="00F77A18"/>
    <w:rsid w:val="00F90670"/>
    <w:rsid w:val="00FC3E39"/>
    <w:rsid w:val="00FD5693"/>
    <w:rsid w:val="00FE553A"/>
    <w:rsid w:val="00FE71EC"/>
    <w:rsid w:val="00FF10C5"/>
    <w:rsid w:val="00FF40C6"/>
    <w:rsid w:val="00FF71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4BA632"/>
  <w15:chartTrackingRefBased/>
  <w15:docId w15:val="{79ED0A8D-E0DB-8143-8496-ECCC24C80E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25EE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25EE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25EE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25EE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25EE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25EE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25EE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25EE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25EE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25EE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25EE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25EE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25EE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25EE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25EE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25EE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25EE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25EE9"/>
    <w:rPr>
      <w:rFonts w:eastAsiaTheme="majorEastAsia" w:cstheme="majorBidi"/>
      <w:color w:val="272727" w:themeColor="text1" w:themeTint="D8"/>
    </w:rPr>
  </w:style>
  <w:style w:type="paragraph" w:styleId="Title">
    <w:name w:val="Title"/>
    <w:basedOn w:val="Normal"/>
    <w:next w:val="Normal"/>
    <w:link w:val="TitleChar"/>
    <w:uiPriority w:val="10"/>
    <w:qFormat/>
    <w:rsid w:val="00825EE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25EE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25EE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25EE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25EE9"/>
    <w:pPr>
      <w:spacing w:before="160"/>
      <w:jc w:val="center"/>
    </w:pPr>
    <w:rPr>
      <w:i/>
      <w:iCs/>
      <w:color w:val="404040" w:themeColor="text1" w:themeTint="BF"/>
    </w:rPr>
  </w:style>
  <w:style w:type="character" w:customStyle="1" w:styleId="QuoteChar">
    <w:name w:val="Quote Char"/>
    <w:basedOn w:val="DefaultParagraphFont"/>
    <w:link w:val="Quote"/>
    <w:uiPriority w:val="29"/>
    <w:rsid w:val="00825EE9"/>
    <w:rPr>
      <w:i/>
      <w:iCs/>
      <w:color w:val="404040" w:themeColor="text1" w:themeTint="BF"/>
    </w:rPr>
  </w:style>
  <w:style w:type="paragraph" w:styleId="ListParagraph">
    <w:name w:val="List Paragraph"/>
    <w:basedOn w:val="Normal"/>
    <w:uiPriority w:val="34"/>
    <w:qFormat/>
    <w:rsid w:val="00825EE9"/>
    <w:pPr>
      <w:ind w:left="720"/>
      <w:contextualSpacing/>
    </w:pPr>
  </w:style>
  <w:style w:type="character" w:styleId="IntenseEmphasis">
    <w:name w:val="Intense Emphasis"/>
    <w:basedOn w:val="DefaultParagraphFont"/>
    <w:uiPriority w:val="21"/>
    <w:qFormat/>
    <w:rsid w:val="00825EE9"/>
    <w:rPr>
      <w:i/>
      <w:iCs/>
      <w:color w:val="0F4761" w:themeColor="accent1" w:themeShade="BF"/>
    </w:rPr>
  </w:style>
  <w:style w:type="paragraph" w:styleId="IntenseQuote">
    <w:name w:val="Intense Quote"/>
    <w:basedOn w:val="Normal"/>
    <w:next w:val="Normal"/>
    <w:link w:val="IntenseQuoteChar"/>
    <w:uiPriority w:val="30"/>
    <w:qFormat/>
    <w:rsid w:val="00825EE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25EE9"/>
    <w:rPr>
      <w:i/>
      <w:iCs/>
      <w:color w:val="0F4761" w:themeColor="accent1" w:themeShade="BF"/>
    </w:rPr>
  </w:style>
  <w:style w:type="character" w:styleId="IntenseReference">
    <w:name w:val="Intense Reference"/>
    <w:basedOn w:val="DefaultParagraphFont"/>
    <w:uiPriority w:val="32"/>
    <w:qFormat/>
    <w:rsid w:val="00825EE9"/>
    <w:rPr>
      <w:b/>
      <w:bCs/>
      <w:smallCaps/>
      <w:color w:val="0F4761" w:themeColor="accent1" w:themeShade="BF"/>
      <w:spacing w:val="5"/>
    </w:rPr>
  </w:style>
  <w:style w:type="character" w:customStyle="1" w:styleId="s1">
    <w:name w:val="s1"/>
    <w:basedOn w:val="DefaultParagraphFont"/>
    <w:rsid w:val="001E4C72"/>
  </w:style>
  <w:style w:type="paragraph" w:customStyle="1" w:styleId="p3">
    <w:name w:val="p3"/>
    <w:basedOn w:val="Normal"/>
    <w:rsid w:val="001E4C72"/>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1E4C72"/>
  </w:style>
  <w:style w:type="paragraph" w:customStyle="1" w:styleId="p4">
    <w:name w:val="p4"/>
    <w:basedOn w:val="Normal"/>
    <w:rsid w:val="001E4C72"/>
    <w:pPr>
      <w:spacing w:before="100" w:beforeAutospacing="1" w:after="100" w:afterAutospacing="1" w:line="240" w:lineRule="auto"/>
    </w:pPr>
    <w:rPr>
      <w:rFonts w:ascii="Times New Roman" w:hAnsi="Times New Roman" w:cs="Times New Roman"/>
      <w:kern w:val="0"/>
      <w14:ligatures w14:val="none"/>
    </w:rPr>
  </w:style>
  <w:style w:type="paragraph" w:customStyle="1" w:styleId="p1">
    <w:name w:val="p1"/>
    <w:basedOn w:val="Normal"/>
    <w:rsid w:val="00C73A52"/>
    <w:pPr>
      <w:spacing w:after="0" w:line="360" w:lineRule="atLeast"/>
    </w:pPr>
    <w:rPr>
      <w:rFonts w:ascii=".AppleSystemUIFont" w:hAnsi=".AppleSystemUIFont" w:cs="Times New Roman"/>
      <w:color w:val="0D0D0D"/>
      <w:kern w:val="0"/>
      <w:sz w:val="26"/>
      <w:szCs w:val="26"/>
      <w14:ligatures w14:val="none"/>
    </w:rPr>
  </w:style>
  <w:style w:type="paragraph" w:customStyle="1" w:styleId="p2">
    <w:name w:val="p2"/>
    <w:basedOn w:val="Normal"/>
    <w:rsid w:val="00C73A52"/>
    <w:pPr>
      <w:spacing w:after="0" w:line="300" w:lineRule="atLeast"/>
    </w:pPr>
    <w:rPr>
      <w:rFonts w:ascii=".AppleSystemUIFont" w:hAnsi=".AppleSystemUIFont" w:cs="Times New Roman"/>
      <w:color w:val="0D0D0D"/>
      <w:kern w:val="0"/>
      <w:sz w:val="23"/>
      <w:szCs w:val="23"/>
      <w14:ligatures w14:val="none"/>
    </w:rPr>
  </w:style>
  <w:style w:type="paragraph" w:customStyle="1" w:styleId="p5">
    <w:name w:val="p5"/>
    <w:basedOn w:val="Normal"/>
    <w:rsid w:val="005E1D01"/>
    <w:pPr>
      <w:spacing w:before="100" w:beforeAutospacing="1" w:after="100" w:afterAutospacing="1" w:line="240" w:lineRule="auto"/>
    </w:pPr>
    <w:rPr>
      <w:rFonts w:ascii="Times New Roman" w:hAnsi="Times New Roman" w:cs="Times New Roman"/>
      <w:kern w:val="0"/>
      <w14:ligatures w14:val="none"/>
    </w:rPr>
  </w:style>
  <w:style w:type="table" w:styleId="TableGrid">
    <w:name w:val="Table Grid"/>
    <w:basedOn w:val="TableNormal"/>
    <w:uiPriority w:val="39"/>
    <w:rsid w:val="00077DC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7D2421"/>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s3">
    <w:name w:val="s3"/>
    <w:basedOn w:val="DefaultParagraphFont"/>
    <w:rsid w:val="000701D1"/>
    <w:rPr>
      <w:rFonts w:ascii=".SFUI-RegularItalic" w:hAnsi=".SFUI-RegularItalic" w:hint="default"/>
      <w:b w:val="0"/>
      <w:bCs w:val="0"/>
      <w:i/>
      <w:iCs/>
      <w:sz w:val="26"/>
      <w:szCs w:val="26"/>
    </w:rPr>
  </w:style>
  <w:style w:type="paragraph" w:styleId="Header">
    <w:name w:val="header"/>
    <w:basedOn w:val="Normal"/>
    <w:link w:val="HeaderChar"/>
    <w:uiPriority w:val="99"/>
    <w:unhideWhenUsed/>
    <w:rsid w:val="00F77A18"/>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7A18"/>
  </w:style>
  <w:style w:type="paragraph" w:styleId="Footer">
    <w:name w:val="footer"/>
    <w:basedOn w:val="Normal"/>
    <w:link w:val="FooterChar"/>
    <w:uiPriority w:val="99"/>
    <w:unhideWhenUsed/>
    <w:rsid w:val="00F77A18"/>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7A18"/>
  </w:style>
  <w:style w:type="character" w:customStyle="1" w:styleId="apple-converted-space">
    <w:name w:val="apple-converted-space"/>
    <w:basedOn w:val="DefaultParagraphFont"/>
    <w:rsid w:val="00923A8A"/>
  </w:style>
  <w:style w:type="character" w:styleId="PageNumber">
    <w:name w:val="page number"/>
    <w:basedOn w:val="DefaultParagraphFont"/>
    <w:uiPriority w:val="99"/>
    <w:semiHidden/>
    <w:unhideWhenUsed/>
    <w:rsid w:val="00A8782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0758781">
      <w:bodyDiv w:val="1"/>
      <w:marLeft w:val="0"/>
      <w:marRight w:val="0"/>
      <w:marTop w:val="0"/>
      <w:marBottom w:val="0"/>
      <w:divBdr>
        <w:top w:val="none" w:sz="0" w:space="0" w:color="auto"/>
        <w:left w:val="none" w:sz="0" w:space="0" w:color="auto"/>
        <w:bottom w:val="none" w:sz="0" w:space="0" w:color="auto"/>
        <w:right w:val="none" w:sz="0" w:space="0" w:color="auto"/>
      </w:divBdr>
    </w:div>
    <w:div w:id="128285605">
      <w:bodyDiv w:val="1"/>
      <w:marLeft w:val="0"/>
      <w:marRight w:val="0"/>
      <w:marTop w:val="0"/>
      <w:marBottom w:val="0"/>
      <w:divBdr>
        <w:top w:val="none" w:sz="0" w:space="0" w:color="auto"/>
        <w:left w:val="none" w:sz="0" w:space="0" w:color="auto"/>
        <w:bottom w:val="none" w:sz="0" w:space="0" w:color="auto"/>
        <w:right w:val="none" w:sz="0" w:space="0" w:color="auto"/>
      </w:divBdr>
    </w:div>
    <w:div w:id="170146592">
      <w:bodyDiv w:val="1"/>
      <w:marLeft w:val="0"/>
      <w:marRight w:val="0"/>
      <w:marTop w:val="0"/>
      <w:marBottom w:val="0"/>
      <w:divBdr>
        <w:top w:val="none" w:sz="0" w:space="0" w:color="auto"/>
        <w:left w:val="none" w:sz="0" w:space="0" w:color="auto"/>
        <w:bottom w:val="none" w:sz="0" w:space="0" w:color="auto"/>
        <w:right w:val="none" w:sz="0" w:space="0" w:color="auto"/>
      </w:divBdr>
    </w:div>
    <w:div w:id="247927382">
      <w:bodyDiv w:val="1"/>
      <w:marLeft w:val="0"/>
      <w:marRight w:val="0"/>
      <w:marTop w:val="0"/>
      <w:marBottom w:val="0"/>
      <w:divBdr>
        <w:top w:val="none" w:sz="0" w:space="0" w:color="auto"/>
        <w:left w:val="none" w:sz="0" w:space="0" w:color="auto"/>
        <w:bottom w:val="none" w:sz="0" w:space="0" w:color="auto"/>
        <w:right w:val="none" w:sz="0" w:space="0" w:color="auto"/>
      </w:divBdr>
      <w:divsChild>
        <w:div w:id="952640026">
          <w:marLeft w:val="0"/>
          <w:marRight w:val="0"/>
          <w:marTop w:val="0"/>
          <w:marBottom w:val="0"/>
          <w:divBdr>
            <w:top w:val="none" w:sz="0" w:space="0" w:color="auto"/>
            <w:left w:val="none" w:sz="0" w:space="0" w:color="auto"/>
            <w:bottom w:val="none" w:sz="0" w:space="0" w:color="auto"/>
            <w:right w:val="none" w:sz="0" w:space="0" w:color="auto"/>
          </w:divBdr>
          <w:divsChild>
            <w:div w:id="1822916415">
              <w:marLeft w:val="0"/>
              <w:marRight w:val="0"/>
              <w:marTop w:val="0"/>
              <w:marBottom w:val="0"/>
              <w:divBdr>
                <w:top w:val="none" w:sz="0" w:space="0" w:color="auto"/>
                <w:left w:val="none" w:sz="0" w:space="0" w:color="auto"/>
                <w:bottom w:val="none" w:sz="0" w:space="0" w:color="auto"/>
                <w:right w:val="none" w:sz="0" w:space="0" w:color="auto"/>
              </w:divBdr>
            </w:div>
            <w:div w:id="1958949331">
              <w:marLeft w:val="0"/>
              <w:marRight w:val="0"/>
              <w:marTop w:val="0"/>
              <w:marBottom w:val="0"/>
              <w:divBdr>
                <w:top w:val="none" w:sz="0" w:space="0" w:color="auto"/>
                <w:left w:val="none" w:sz="0" w:space="0" w:color="auto"/>
                <w:bottom w:val="none" w:sz="0" w:space="0" w:color="auto"/>
                <w:right w:val="none" w:sz="0" w:space="0" w:color="auto"/>
              </w:divBdr>
            </w:div>
          </w:divsChild>
        </w:div>
        <w:div w:id="288514862">
          <w:marLeft w:val="0"/>
          <w:marRight w:val="0"/>
          <w:marTop w:val="0"/>
          <w:marBottom w:val="0"/>
          <w:divBdr>
            <w:top w:val="none" w:sz="0" w:space="0" w:color="auto"/>
            <w:left w:val="none" w:sz="0" w:space="0" w:color="auto"/>
            <w:bottom w:val="none" w:sz="0" w:space="0" w:color="auto"/>
            <w:right w:val="none" w:sz="0" w:space="0" w:color="auto"/>
          </w:divBdr>
        </w:div>
      </w:divsChild>
    </w:div>
    <w:div w:id="294917156">
      <w:bodyDiv w:val="1"/>
      <w:marLeft w:val="0"/>
      <w:marRight w:val="0"/>
      <w:marTop w:val="0"/>
      <w:marBottom w:val="0"/>
      <w:divBdr>
        <w:top w:val="none" w:sz="0" w:space="0" w:color="auto"/>
        <w:left w:val="none" w:sz="0" w:space="0" w:color="auto"/>
        <w:bottom w:val="none" w:sz="0" w:space="0" w:color="auto"/>
        <w:right w:val="none" w:sz="0" w:space="0" w:color="auto"/>
      </w:divBdr>
    </w:div>
    <w:div w:id="299071410">
      <w:bodyDiv w:val="1"/>
      <w:marLeft w:val="0"/>
      <w:marRight w:val="0"/>
      <w:marTop w:val="0"/>
      <w:marBottom w:val="0"/>
      <w:divBdr>
        <w:top w:val="none" w:sz="0" w:space="0" w:color="auto"/>
        <w:left w:val="none" w:sz="0" w:space="0" w:color="auto"/>
        <w:bottom w:val="none" w:sz="0" w:space="0" w:color="auto"/>
        <w:right w:val="none" w:sz="0" w:space="0" w:color="auto"/>
      </w:divBdr>
    </w:div>
    <w:div w:id="473914318">
      <w:bodyDiv w:val="1"/>
      <w:marLeft w:val="0"/>
      <w:marRight w:val="0"/>
      <w:marTop w:val="0"/>
      <w:marBottom w:val="0"/>
      <w:divBdr>
        <w:top w:val="none" w:sz="0" w:space="0" w:color="auto"/>
        <w:left w:val="none" w:sz="0" w:space="0" w:color="auto"/>
        <w:bottom w:val="none" w:sz="0" w:space="0" w:color="auto"/>
        <w:right w:val="none" w:sz="0" w:space="0" w:color="auto"/>
      </w:divBdr>
    </w:div>
    <w:div w:id="522863150">
      <w:bodyDiv w:val="1"/>
      <w:marLeft w:val="0"/>
      <w:marRight w:val="0"/>
      <w:marTop w:val="0"/>
      <w:marBottom w:val="0"/>
      <w:divBdr>
        <w:top w:val="none" w:sz="0" w:space="0" w:color="auto"/>
        <w:left w:val="none" w:sz="0" w:space="0" w:color="auto"/>
        <w:bottom w:val="none" w:sz="0" w:space="0" w:color="auto"/>
        <w:right w:val="none" w:sz="0" w:space="0" w:color="auto"/>
      </w:divBdr>
    </w:div>
    <w:div w:id="615022200">
      <w:bodyDiv w:val="1"/>
      <w:marLeft w:val="0"/>
      <w:marRight w:val="0"/>
      <w:marTop w:val="0"/>
      <w:marBottom w:val="0"/>
      <w:divBdr>
        <w:top w:val="none" w:sz="0" w:space="0" w:color="auto"/>
        <w:left w:val="none" w:sz="0" w:space="0" w:color="auto"/>
        <w:bottom w:val="none" w:sz="0" w:space="0" w:color="auto"/>
        <w:right w:val="none" w:sz="0" w:space="0" w:color="auto"/>
      </w:divBdr>
    </w:div>
    <w:div w:id="715199790">
      <w:bodyDiv w:val="1"/>
      <w:marLeft w:val="0"/>
      <w:marRight w:val="0"/>
      <w:marTop w:val="0"/>
      <w:marBottom w:val="0"/>
      <w:divBdr>
        <w:top w:val="none" w:sz="0" w:space="0" w:color="auto"/>
        <w:left w:val="none" w:sz="0" w:space="0" w:color="auto"/>
        <w:bottom w:val="none" w:sz="0" w:space="0" w:color="auto"/>
        <w:right w:val="none" w:sz="0" w:space="0" w:color="auto"/>
      </w:divBdr>
    </w:div>
    <w:div w:id="824201123">
      <w:bodyDiv w:val="1"/>
      <w:marLeft w:val="0"/>
      <w:marRight w:val="0"/>
      <w:marTop w:val="0"/>
      <w:marBottom w:val="0"/>
      <w:divBdr>
        <w:top w:val="none" w:sz="0" w:space="0" w:color="auto"/>
        <w:left w:val="none" w:sz="0" w:space="0" w:color="auto"/>
        <w:bottom w:val="none" w:sz="0" w:space="0" w:color="auto"/>
        <w:right w:val="none" w:sz="0" w:space="0" w:color="auto"/>
      </w:divBdr>
    </w:div>
    <w:div w:id="902715951">
      <w:bodyDiv w:val="1"/>
      <w:marLeft w:val="0"/>
      <w:marRight w:val="0"/>
      <w:marTop w:val="0"/>
      <w:marBottom w:val="0"/>
      <w:divBdr>
        <w:top w:val="none" w:sz="0" w:space="0" w:color="auto"/>
        <w:left w:val="none" w:sz="0" w:space="0" w:color="auto"/>
        <w:bottom w:val="none" w:sz="0" w:space="0" w:color="auto"/>
        <w:right w:val="none" w:sz="0" w:space="0" w:color="auto"/>
      </w:divBdr>
    </w:div>
    <w:div w:id="988704682">
      <w:bodyDiv w:val="1"/>
      <w:marLeft w:val="0"/>
      <w:marRight w:val="0"/>
      <w:marTop w:val="0"/>
      <w:marBottom w:val="0"/>
      <w:divBdr>
        <w:top w:val="none" w:sz="0" w:space="0" w:color="auto"/>
        <w:left w:val="none" w:sz="0" w:space="0" w:color="auto"/>
        <w:bottom w:val="none" w:sz="0" w:space="0" w:color="auto"/>
        <w:right w:val="none" w:sz="0" w:space="0" w:color="auto"/>
      </w:divBdr>
      <w:divsChild>
        <w:div w:id="493957809">
          <w:marLeft w:val="0"/>
          <w:marRight w:val="0"/>
          <w:marTop w:val="0"/>
          <w:marBottom w:val="0"/>
          <w:divBdr>
            <w:top w:val="none" w:sz="0" w:space="0" w:color="auto"/>
            <w:left w:val="none" w:sz="0" w:space="0" w:color="auto"/>
            <w:bottom w:val="none" w:sz="0" w:space="0" w:color="auto"/>
            <w:right w:val="none" w:sz="0" w:space="0" w:color="auto"/>
          </w:divBdr>
        </w:div>
      </w:divsChild>
    </w:div>
    <w:div w:id="1060514537">
      <w:bodyDiv w:val="1"/>
      <w:marLeft w:val="0"/>
      <w:marRight w:val="0"/>
      <w:marTop w:val="0"/>
      <w:marBottom w:val="0"/>
      <w:divBdr>
        <w:top w:val="none" w:sz="0" w:space="0" w:color="auto"/>
        <w:left w:val="none" w:sz="0" w:space="0" w:color="auto"/>
        <w:bottom w:val="none" w:sz="0" w:space="0" w:color="auto"/>
        <w:right w:val="none" w:sz="0" w:space="0" w:color="auto"/>
      </w:divBdr>
    </w:div>
    <w:div w:id="1099370846">
      <w:bodyDiv w:val="1"/>
      <w:marLeft w:val="0"/>
      <w:marRight w:val="0"/>
      <w:marTop w:val="0"/>
      <w:marBottom w:val="0"/>
      <w:divBdr>
        <w:top w:val="none" w:sz="0" w:space="0" w:color="auto"/>
        <w:left w:val="none" w:sz="0" w:space="0" w:color="auto"/>
        <w:bottom w:val="none" w:sz="0" w:space="0" w:color="auto"/>
        <w:right w:val="none" w:sz="0" w:space="0" w:color="auto"/>
      </w:divBdr>
      <w:divsChild>
        <w:div w:id="1305309559">
          <w:marLeft w:val="0"/>
          <w:marRight w:val="0"/>
          <w:marTop w:val="0"/>
          <w:marBottom w:val="0"/>
          <w:divBdr>
            <w:top w:val="none" w:sz="0" w:space="0" w:color="auto"/>
            <w:left w:val="none" w:sz="0" w:space="0" w:color="auto"/>
            <w:bottom w:val="none" w:sz="0" w:space="0" w:color="auto"/>
            <w:right w:val="none" w:sz="0" w:space="0" w:color="auto"/>
          </w:divBdr>
        </w:div>
      </w:divsChild>
    </w:div>
    <w:div w:id="1275599138">
      <w:bodyDiv w:val="1"/>
      <w:marLeft w:val="0"/>
      <w:marRight w:val="0"/>
      <w:marTop w:val="0"/>
      <w:marBottom w:val="0"/>
      <w:divBdr>
        <w:top w:val="none" w:sz="0" w:space="0" w:color="auto"/>
        <w:left w:val="none" w:sz="0" w:space="0" w:color="auto"/>
        <w:bottom w:val="none" w:sz="0" w:space="0" w:color="auto"/>
        <w:right w:val="none" w:sz="0" w:space="0" w:color="auto"/>
      </w:divBdr>
    </w:div>
    <w:div w:id="1374689333">
      <w:bodyDiv w:val="1"/>
      <w:marLeft w:val="0"/>
      <w:marRight w:val="0"/>
      <w:marTop w:val="0"/>
      <w:marBottom w:val="0"/>
      <w:divBdr>
        <w:top w:val="none" w:sz="0" w:space="0" w:color="auto"/>
        <w:left w:val="none" w:sz="0" w:space="0" w:color="auto"/>
        <w:bottom w:val="none" w:sz="0" w:space="0" w:color="auto"/>
        <w:right w:val="none" w:sz="0" w:space="0" w:color="auto"/>
      </w:divBdr>
    </w:div>
    <w:div w:id="1428497699">
      <w:bodyDiv w:val="1"/>
      <w:marLeft w:val="0"/>
      <w:marRight w:val="0"/>
      <w:marTop w:val="0"/>
      <w:marBottom w:val="0"/>
      <w:divBdr>
        <w:top w:val="none" w:sz="0" w:space="0" w:color="auto"/>
        <w:left w:val="none" w:sz="0" w:space="0" w:color="auto"/>
        <w:bottom w:val="none" w:sz="0" w:space="0" w:color="auto"/>
        <w:right w:val="none" w:sz="0" w:space="0" w:color="auto"/>
      </w:divBdr>
    </w:div>
    <w:div w:id="1460148412">
      <w:bodyDiv w:val="1"/>
      <w:marLeft w:val="0"/>
      <w:marRight w:val="0"/>
      <w:marTop w:val="0"/>
      <w:marBottom w:val="0"/>
      <w:divBdr>
        <w:top w:val="none" w:sz="0" w:space="0" w:color="auto"/>
        <w:left w:val="none" w:sz="0" w:space="0" w:color="auto"/>
        <w:bottom w:val="none" w:sz="0" w:space="0" w:color="auto"/>
        <w:right w:val="none" w:sz="0" w:space="0" w:color="auto"/>
      </w:divBdr>
    </w:div>
    <w:div w:id="1500467934">
      <w:bodyDiv w:val="1"/>
      <w:marLeft w:val="0"/>
      <w:marRight w:val="0"/>
      <w:marTop w:val="0"/>
      <w:marBottom w:val="0"/>
      <w:divBdr>
        <w:top w:val="none" w:sz="0" w:space="0" w:color="auto"/>
        <w:left w:val="none" w:sz="0" w:space="0" w:color="auto"/>
        <w:bottom w:val="none" w:sz="0" w:space="0" w:color="auto"/>
        <w:right w:val="none" w:sz="0" w:space="0" w:color="auto"/>
      </w:divBdr>
    </w:div>
    <w:div w:id="1554929644">
      <w:bodyDiv w:val="1"/>
      <w:marLeft w:val="0"/>
      <w:marRight w:val="0"/>
      <w:marTop w:val="0"/>
      <w:marBottom w:val="0"/>
      <w:divBdr>
        <w:top w:val="none" w:sz="0" w:space="0" w:color="auto"/>
        <w:left w:val="none" w:sz="0" w:space="0" w:color="auto"/>
        <w:bottom w:val="none" w:sz="0" w:space="0" w:color="auto"/>
        <w:right w:val="none" w:sz="0" w:space="0" w:color="auto"/>
      </w:divBdr>
    </w:div>
    <w:div w:id="1667511018">
      <w:bodyDiv w:val="1"/>
      <w:marLeft w:val="0"/>
      <w:marRight w:val="0"/>
      <w:marTop w:val="0"/>
      <w:marBottom w:val="0"/>
      <w:divBdr>
        <w:top w:val="none" w:sz="0" w:space="0" w:color="auto"/>
        <w:left w:val="none" w:sz="0" w:space="0" w:color="auto"/>
        <w:bottom w:val="none" w:sz="0" w:space="0" w:color="auto"/>
        <w:right w:val="none" w:sz="0" w:space="0" w:color="auto"/>
      </w:divBdr>
    </w:div>
    <w:div w:id="1674917991">
      <w:bodyDiv w:val="1"/>
      <w:marLeft w:val="0"/>
      <w:marRight w:val="0"/>
      <w:marTop w:val="0"/>
      <w:marBottom w:val="0"/>
      <w:divBdr>
        <w:top w:val="none" w:sz="0" w:space="0" w:color="auto"/>
        <w:left w:val="none" w:sz="0" w:space="0" w:color="auto"/>
        <w:bottom w:val="none" w:sz="0" w:space="0" w:color="auto"/>
        <w:right w:val="none" w:sz="0" w:space="0" w:color="auto"/>
      </w:divBdr>
    </w:div>
    <w:div w:id="1694649136">
      <w:bodyDiv w:val="1"/>
      <w:marLeft w:val="0"/>
      <w:marRight w:val="0"/>
      <w:marTop w:val="0"/>
      <w:marBottom w:val="0"/>
      <w:divBdr>
        <w:top w:val="none" w:sz="0" w:space="0" w:color="auto"/>
        <w:left w:val="none" w:sz="0" w:space="0" w:color="auto"/>
        <w:bottom w:val="none" w:sz="0" w:space="0" w:color="auto"/>
        <w:right w:val="none" w:sz="0" w:space="0" w:color="auto"/>
      </w:divBdr>
    </w:div>
    <w:div w:id="1719353875">
      <w:bodyDiv w:val="1"/>
      <w:marLeft w:val="0"/>
      <w:marRight w:val="0"/>
      <w:marTop w:val="0"/>
      <w:marBottom w:val="0"/>
      <w:divBdr>
        <w:top w:val="none" w:sz="0" w:space="0" w:color="auto"/>
        <w:left w:val="none" w:sz="0" w:space="0" w:color="auto"/>
        <w:bottom w:val="none" w:sz="0" w:space="0" w:color="auto"/>
        <w:right w:val="none" w:sz="0" w:space="0" w:color="auto"/>
      </w:divBdr>
    </w:div>
    <w:div w:id="1833905124">
      <w:bodyDiv w:val="1"/>
      <w:marLeft w:val="0"/>
      <w:marRight w:val="0"/>
      <w:marTop w:val="0"/>
      <w:marBottom w:val="0"/>
      <w:divBdr>
        <w:top w:val="none" w:sz="0" w:space="0" w:color="auto"/>
        <w:left w:val="none" w:sz="0" w:space="0" w:color="auto"/>
        <w:bottom w:val="none" w:sz="0" w:space="0" w:color="auto"/>
        <w:right w:val="none" w:sz="0" w:space="0" w:color="auto"/>
      </w:divBdr>
    </w:div>
    <w:div w:id="1874927289">
      <w:bodyDiv w:val="1"/>
      <w:marLeft w:val="0"/>
      <w:marRight w:val="0"/>
      <w:marTop w:val="0"/>
      <w:marBottom w:val="0"/>
      <w:divBdr>
        <w:top w:val="none" w:sz="0" w:space="0" w:color="auto"/>
        <w:left w:val="none" w:sz="0" w:space="0" w:color="auto"/>
        <w:bottom w:val="none" w:sz="0" w:space="0" w:color="auto"/>
        <w:right w:val="none" w:sz="0" w:space="0" w:color="auto"/>
      </w:divBdr>
    </w:div>
    <w:div w:id="1896547711">
      <w:bodyDiv w:val="1"/>
      <w:marLeft w:val="0"/>
      <w:marRight w:val="0"/>
      <w:marTop w:val="0"/>
      <w:marBottom w:val="0"/>
      <w:divBdr>
        <w:top w:val="none" w:sz="0" w:space="0" w:color="auto"/>
        <w:left w:val="none" w:sz="0" w:space="0" w:color="auto"/>
        <w:bottom w:val="none" w:sz="0" w:space="0" w:color="auto"/>
        <w:right w:val="none" w:sz="0" w:space="0" w:color="auto"/>
      </w:divBdr>
    </w:div>
    <w:div w:id="1943610302">
      <w:bodyDiv w:val="1"/>
      <w:marLeft w:val="0"/>
      <w:marRight w:val="0"/>
      <w:marTop w:val="0"/>
      <w:marBottom w:val="0"/>
      <w:divBdr>
        <w:top w:val="none" w:sz="0" w:space="0" w:color="auto"/>
        <w:left w:val="none" w:sz="0" w:space="0" w:color="auto"/>
        <w:bottom w:val="none" w:sz="0" w:space="0" w:color="auto"/>
        <w:right w:val="none" w:sz="0" w:space="0" w:color="auto"/>
      </w:divBdr>
    </w:div>
    <w:div w:id="2050642090">
      <w:bodyDiv w:val="1"/>
      <w:marLeft w:val="0"/>
      <w:marRight w:val="0"/>
      <w:marTop w:val="0"/>
      <w:marBottom w:val="0"/>
      <w:divBdr>
        <w:top w:val="none" w:sz="0" w:space="0" w:color="auto"/>
        <w:left w:val="none" w:sz="0" w:space="0" w:color="auto"/>
        <w:bottom w:val="none" w:sz="0" w:space="0" w:color="auto"/>
        <w:right w:val="none" w:sz="0" w:space="0" w:color="auto"/>
      </w:divBdr>
    </w:div>
    <w:div w:id="2061979541">
      <w:bodyDiv w:val="1"/>
      <w:marLeft w:val="0"/>
      <w:marRight w:val="0"/>
      <w:marTop w:val="0"/>
      <w:marBottom w:val="0"/>
      <w:divBdr>
        <w:top w:val="none" w:sz="0" w:space="0" w:color="auto"/>
        <w:left w:val="none" w:sz="0" w:space="0" w:color="auto"/>
        <w:bottom w:val="none" w:sz="0" w:space="0" w:color="auto"/>
        <w:right w:val="none" w:sz="0" w:space="0" w:color="auto"/>
      </w:divBdr>
    </w:div>
    <w:div w:id="2082095124">
      <w:bodyDiv w:val="1"/>
      <w:marLeft w:val="0"/>
      <w:marRight w:val="0"/>
      <w:marTop w:val="0"/>
      <w:marBottom w:val="0"/>
      <w:divBdr>
        <w:top w:val="none" w:sz="0" w:space="0" w:color="auto"/>
        <w:left w:val="none" w:sz="0" w:space="0" w:color="auto"/>
        <w:bottom w:val="none" w:sz="0" w:space="0" w:color="auto"/>
        <w:right w:val="none" w:sz="0" w:space="0" w:color="auto"/>
      </w:divBdr>
    </w:div>
    <w:div w:id="20904176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microsoft.com/office/2020/10/relationships/intelligence" Target="intelligence2.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2542</Words>
  <Characters>14496</Characters>
  <Application>Microsoft Office Word</Application>
  <DocSecurity>0</DocSecurity>
  <Lines>120</Lines>
  <Paragraphs>34</Paragraphs>
  <ScaleCrop>false</ScaleCrop>
  <Company/>
  <LinksUpToDate>false</LinksUpToDate>
  <CharactersWithSpaces>17004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Mahisha Yesmin (2419838)</dc:creator>
  <cp:keywords/>
  <dc:description/>
  <cp:lastModifiedBy>Mahisha Yesmin (2419838)</cp:lastModifiedBy>
  <cp:revision>2</cp:revision>
  <dcterms:created xsi:type="dcterms:W3CDTF">2026-10-26T02:58:00Z</dcterms:created>
  <dcterms:modified xsi:type="dcterms:W3CDTF">2026-10-26T02:58:00Z</dcterms:modified>
</cp:coreProperties>
</file>