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88B5C14" w14:textId="77777777" w:rsidR="004971BC" w:rsidRDefault="004971BC" w:rsidP="006863C7">
      <w:pPr>
        <w:jc w:val="center"/>
        <w:rPr>
          <w:rFonts w:ascii="Times New Roman" w:hAnsi="Times New Roman" w:cs="Times New Roman"/>
          <w:b/>
          <w:color w:val="000000" w:themeColor="text1"/>
          <w:sz w:val="44"/>
          <w:szCs w:val="44"/>
        </w:rPr>
      </w:pPr>
    </w:p>
    <w:p w14:paraId="3558220A" w14:textId="77777777" w:rsidR="004971BC" w:rsidRDefault="004971BC" w:rsidP="006863C7">
      <w:pPr>
        <w:jc w:val="center"/>
        <w:rPr>
          <w:rFonts w:ascii="Times New Roman" w:hAnsi="Times New Roman" w:cs="Times New Roman"/>
          <w:b/>
          <w:color w:val="000000" w:themeColor="text1"/>
          <w:sz w:val="44"/>
          <w:szCs w:val="44"/>
        </w:rPr>
      </w:pPr>
    </w:p>
    <w:p w14:paraId="19979F01" w14:textId="41A82905" w:rsidR="004A5D3F" w:rsidRDefault="006863C7" w:rsidP="006863C7">
      <w:pPr>
        <w:jc w:val="center"/>
        <w:rPr>
          <w:rFonts w:ascii="Times New Roman" w:hAnsi="Times New Roman" w:cs="Times New Roman"/>
          <w:b/>
          <w:color w:val="000000" w:themeColor="text1"/>
          <w:sz w:val="44"/>
          <w:szCs w:val="44"/>
        </w:rPr>
      </w:pPr>
      <w:r w:rsidRPr="006863C7">
        <w:rPr>
          <w:rFonts w:ascii="Times New Roman" w:hAnsi="Times New Roman" w:cs="Times New Roman"/>
          <w:b/>
          <w:color w:val="000000" w:themeColor="text1"/>
          <w:sz w:val="44"/>
          <w:szCs w:val="44"/>
        </w:rPr>
        <w:t>The impact of staff retention on the performance of the Maintenance Department in Ibis Hotel Northampton.</w:t>
      </w:r>
    </w:p>
    <w:p w14:paraId="01178A16" w14:textId="77777777" w:rsidR="006863C7" w:rsidRDefault="006863C7" w:rsidP="006863C7">
      <w:pPr>
        <w:rPr>
          <w:rFonts w:ascii="Times New Roman" w:hAnsi="Times New Roman" w:cs="Times New Roman"/>
          <w:b/>
          <w:color w:val="000000" w:themeColor="text1"/>
          <w:sz w:val="44"/>
          <w:szCs w:val="44"/>
        </w:rPr>
      </w:pPr>
    </w:p>
    <w:p w14:paraId="031CFF26" w14:textId="77777777" w:rsidR="006863C7" w:rsidRDefault="006863C7" w:rsidP="006863C7">
      <w:pPr>
        <w:rPr>
          <w:rFonts w:ascii="Times New Roman" w:hAnsi="Times New Roman" w:cs="Times New Roman"/>
          <w:b/>
          <w:color w:val="000000" w:themeColor="text1"/>
          <w:sz w:val="44"/>
          <w:szCs w:val="44"/>
        </w:rPr>
      </w:pPr>
    </w:p>
    <w:p w14:paraId="47164078" w14:textId="77777777" w:rsidR="006863C7" w:rsidRDefault="006863C7" w:rsidP="006863C7">
      <w:pPr>
        <w:rPr>
          <w:rFonts w:ascii="Times New Roman" w:hAnsi="Times New Roman" w:cs="Times New Roman"/>
          <w:b/>
          <w:color w:val="000000" w:themeColor="text1"/>
          <w:sz w:val="44"/>
          <w:szCs w:val="44"/>
        </w:rPr>
      </w:pPr>
    </w:p>
    <w:p w14:paraId="0578E691" w14:textId="77777777" w:rsidR="006863C7" w:rsidRDefault="006863C7" w:rsidP="006863C7">
      <w:pPr>
        <w:rPr>
          <w:rFonts w:ascii="Times New Roman" w:hAnsi="Times New Roman" w:cs="Times New Roman"/>
          <w:b/>
          <w:color w:val="000000" w:themeColor="text1"/>
          <w:sz w:val="44"/>
          <w:szCs w:val="44"/>
        </w:rPr>
      </w:pPr>
    </w:p>
    <w:p w14:paraId="3BDC87BE" w14:textId="77777777" w:rsidR="006863C7" w:rsidRDefault="006863C7" w:rsidP="006863C7">
      <w:pPr>
        <w:rPr>
          <w:rFonts w:ascii="Times New Roman" w:hAnsi="Times New Roman" w:cs="Times New Roman"/>
          <w:b/>
          <w:color w:val="000000" w:themeColor="text1"/>
          <w:sz w:val="44"/>
          <w:szCs w:val="44"/>
        </w:rPr>
      </w:pPr>
    </w:p>
    <w:p w14:paraId="25C8C677" w14:textId="77777777" w:rsidR="006863C7" w:rsidRDefault="006863C7" w:rsidP="006863C7">
      <w:pPr>
        <w:rPr>
          <w:rFonts w:ascii="Times New Roman" w:hAnsi="Times New Roman" w:cs="Times New Roman"/>
          <w:b/>
          <w:color w:val="000000" w:themeColor="text1"/>
          <w:sz w:val="44"/>
          <w:szCs w:val="44"/>
        </w:rPr>
      </w:pPr>
    </w:p>
    <w:p w14:paraId="1FDB85EA" w14:textId="77777777" w:rsidR="006863C7" w:rsidRDefault="006863C7" w:rsidP="006863C7">
      <w:pPr>
        <w:rPr>
          <w:rFonts w:ascii="Times New Roman" w:hAnsi="Times New Roman" w:cs="Times New Roman"/>
          <w:b/>
          <w:color w:val="000000" w:themeColor="text1"/>
          <w:sz w:val="44"/>
          <w:szCs w:val="44"/>
        </w:rPr>
      </w:pPr>
    </w:p>
    <w:p w14:paraId="6B17515A" w14:textId="77777777" w:rsidR="006863C7" w:rsidRDefault="006863C7" w:rsidP="006863C7">
      <w:pPr>
        <w:rPr>
          <w:rFonts w:ascii="Times New Roman" w:hAnsi="Times New Roman" w:cs="Times New Roman"/>
          <w:b/>
          <w:color w:val="000000" w:themeColor="text1"/>
          <w:sz w:val="44"/>
          <w:szCs w:val="44"/>
        </w:rPr>
      </w:pPr>
    </w:p>
    <w:p w14:paraId="6661CB0C" w14:textId="77777777" w:rsidR="006863C7" w:rsidRDefault="006863C7" w:rsidP="006863C7">
      <w:pPr>
        <w:rPr>
          <w:rFonts w:ascii="Times New Roman" w:hAnsi="Times New Roman" w:cs="Times New Roman"/>
          <w:b/>
          <w:color w:val="000000" w:themeColor="text1"/>
          <w:sz w:val="24"/>
          <w:szCs w:val="24"/>
        </w:rPr>
      </w:pPr>
    </w:p>
    <w:p w14:paraId="272801E6" w14:textId="77777777" w:rsidR="006863C7" w:rsidRDefault="006863C7" w:rsidP="006863C7">
      <w:pPr>
        <w:rPr>
          <w:rFonts w:ascii="Times New Roman" w:hAnsi="Times New Roman" w:cs="Times New Roman"/>
          <w:b/>
          <w:color w:val="000000" w:themeColor="text1"/>
          <w:sz w:val="24"/>
          <w:szCs w:val="24"/>
        </w:rPr>
      </w:pPr>
    </w:p>
    <w:p w14:paraId="0513E5EA" w14:textId="77777777" w:rsidR="006863C7" w:rsidRDefault="006863C7" w:rsidP="006863C7">
      <w:pPr>
        <w:rPr>
          <w:rFonts w:ascii="Times New Roman" w:hAnsi="Times New Roman" w:cs="Times New Roman"/>
          <w:b/>
          <w:color w:val="000000" w:themeColor="text1"/>
          <w:sz w:val="24"/>
          <w:szCs w:val="24"/>
        </w:rPr>
      </w:pPr>
    </w:p>
    <w:p w14:paraId="1B216773" w14:textId="4DB2E0E5" w:rsidR="006863C7" w:rsidRDefault="006863C7" w:rsidP="006863C7">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Name: </w:t>
      </w:r>
      <w:proofErr w:type="spellStart"/>
      <w:r>
        <w:rPr>
          <w:rFonts w:ascii="Times New Roman" w:hAnsi="Times New Roman" w:cs="Times New Roman"/>
          <w:b/>
          <w:color w:val="000000" w:themeColor="text1"/>
          <w:sz w:val="24"/>
          <w:szCs w:val="24"/>
        </w:rPr>
        <w:t>Nicolae</w:t>
      </w:r>
      <w:proofErr w:type="spellEnd"/>
      <w:r>
        <w:rPr>
          <w:rFonts w:ascii="Times New Roman" w:hAnsi="Times New Roman" w:cs="Times New Roman"/>
          <w:b/>
          <w:color w:val="000000" w:themeColor="text1"/>
          <w:sz w:val="24"/>
          <w:szCs w:val="24"/>
        </w:rPr>
        <w:t xml:space="preserve"> </w:t>
      </w:r>
      <w:proofErr w:type="spellStart"/>
      <w:r>
        <w:rPr>
          <w:rFonts w:ascii="Times New Roman" w:hAnsi="Times New Roman" w:cs="Times New Roman"/>
          <w:b/>
          <w:color w:val="000000" w:themeColor="text1"/>
          <w:sz w:val="24"/>
          <w:szCs w:val="24"/>
        </w:rPr>
        <w:t>Laurentiu</w:t>
      </w:r>
      <w:proofErr w:type="spellEnd"/>
      <w:r>
        <w:rPr>
          <w:rFonts w:ascii="Times New Roman" w:hAnsi="Times New Roman" w:cs="Times New Roman"/>
          <w:b/>
          <w:color w:val="000000" w:themeColor="text1"/>
          <w:sz w:val="24"/>
          <w:szCs w:val="24"/>
        </w:rPr>
        <w:t xml:space="preserve"> Savulescu</w:t>
      </w:r>
    </w:p>
    <w:p w14:paraId="18850471" w14:textId="6EC2F151" w:rsidR="006863C7" w:rsidRDefault="006863C7" w:rsidP="006863C7">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Student No.:  2208660</w:t>
      </w:r>
    </w:p>
    <w:p w14:paraId="66E9F8BA" w14:textId="21657E21" w:rsidR="006863C7" w:rsidRDefault="006863C7" w:rsidP="006863C7">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Module name:  Hotel Placement Research project</w:t>
      </w:r>
    </w:p>
    <w:p w14:paraId="3274A5FC" w14:textId="313C4FAA" w:rsidR="006863C7" w:rsidRDefault="006863C7" w:rsidP="006863C7">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Module code:  BMIH6008</w:t>
      </w:r>
    </w:p>
    <w:p w14:paraId="24C77C07" w14:textId="70DB178B" w:rsidR="006863C7" w:rsidRDefault="006863C7" w:rsidP="006863C7">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Institution: University of Wales Trinity Saint David</w:t>
      </w:r>
    </w:p>
    <w:p w14:paraId="472EE3BC" w14:textId="49E556B5" w:rsidR="006863C7" w:rsidRDefault="006863C7" w:rsidP="006863C7">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Department name: BA International Hotel Management</w:t>
      </w:r>
    </w:p>
    <w:p w14:paraId="01886210" w14:textId="6CBCE329" w:rsidR="006863C7" w:rsidRDefault="006863C7" w:rsidP="006863C7">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Project supervisor: Christopher Wilkin</w:t>
      </w:r>
    </w:p>
    <w:p w14:paraId="43C8B8FD" w14:textId="38C34152" w:rsidR="006863C7" w:rsidRDefault="006863C7" w:rsidP="006863C7">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Date: 12 June 2025</w:t>
      </w:r>
    </w:p>
    <w:p w14:paraId="33DE5907" w14:textId="77777777" w:rsidR="000D6C5D" w:rsidRDefault="000D6C5D" w:rsidP="006863C7">
      <w:pPr>
        <w:rPr>
          <w:rFonts w:ascii="Times New Roman" w:hAnsi="Times New Roman" w:cs="Times New Roman"/>
          <w:b/>
          <w:color w:val="000000" w:themeColor="text1"/>
          <w:sz w:val="24"/>
          <w:szCs w:val="24"/>
        </w:rPr>
      </w:pPr>
    </w:p>
    <w:p w14:paraId="29E8692D" w14:textId="77777777" w:rsidR="000D6C5D" w:rsidRPr="006C2293" w:rsidRDefault="000D6C5D" w:rsidP="000D6C5D">
      <w:pPr>
        <w:rPr>
          <w:rFonts w:ascii="Times New Roman" w:hAnsi="Times New Roman" w:cs="Times New Roman"/>
          <w:b/>
          <w:bCs/>
          <w:sz w:val="40"/>
          <w:szCs w:val="40"/>
        </w:rPr>
      </w:pPr>
      <w:r w:rsidRPr="006C2293">
        <w:rPr>
          <w:rFonts w:ascii="Times New Roman" w:hAnsi="Times New Roman" w:cs="Times New Roman"/>
          <w:b/>
          <w:bCs/>
          <w:sz w:val="40"/>
          <w:szCs w:val="40"/>
        </w:rPr>
        <w:t>ABSTRACT</w:t>
      </w:r>
    </w:p>
    <w:p w14:paraId="5417AC1A" w14:textId="77777777" w:rsidR="000D6C5D" w:rsidRPr="00385346" w:rsidRDefault="000D6C5D" w:rsidP="000D6C5D">
      <w:pPr>
        <w:pStyle w:val="NormalWeb"/>
        <w:spacing w:line="360" w:lineRule="auto"/>
        <w:jc w:val="both"/>
        <w:rPr>
          <w:color w:val="000000" w:themeColor="text1"/>
        </w:rPr>
      </w:pPr>
      <w:r w:rsidRPr="00385346">
        <w:rPr>
          <w:color w:val="000000" w:themeColor="text1"/>
        </w:rPr>
        <w:t>This thesis is an exploration into the influence of staff retention on</w:t>
      </w:r>
      <w:r w:rsidRPr="00385346">
        <w:rPr>
          <w:color w:val="000000" w:themeColor="text1"/>
          <w:lang w:val="en-US"/>
        </w:rPr>
        <w:t xml:space="preserve"> </w:t>
      </w:r>
      <w:r w:rsidRPr="00385346">
        <w:rPr>
          <w:color w:val="000000" w:themeColor="text1"/>
        </w:rPr>
        <w:t xml:space="preserve">the performance of the Maintenance Department at Ibis Hotel Northampton and aims to understand the </w:t>
      </w:r>
      <w:r>
        <w:rPr>
          <w:color w:val="000000" w:themeColor="text1"/>
          <w:lang w:val="en-US"/>
        </w:rPr>
        <w:t xml:space="preserve">main </w:t>
      </w:r>
      <w:r w:rsidRPr="00385346">
        <w:rPr>
          <w:color w:val="000000" w:themeColor="text1"/>
        </w:rPr>
        <w:t xml:space="preserve">causes of staff turnover to provide relevant recommendations. The turnover rate, which is high in the hospitality industry, is a </w:t>
      </w:r>
      <w:r>
        <w:rPr>
          <w:color w:val="000000" w:themeColor="text1"/>
          <w:lang w:val="en-US"/>
        </w:rPr>
        <w:t xml:space="preserve">significant </w:t>
      </w:r>
      <w:r w:rsidRPr="00385346">
        <w:rPr>
          <w:color w:val="000000" w:themeColor="text1"/>
        </w:rPr>
        <w:t>issue in operational departments, particularly maintenance departments, because hotel guest satisfaction, responsiveness</w:t>
      </w:r>
      <w:r w:rsidRPr="00385346">
        <w:rPr>
          <w:color w:val="000000" w:themeColor="text1"/>
          <w:lang w:val="en-US"/>
        </w:rPr>
        <w:t>,</w:t>
      </w:r>
      <w:r w:rsidRPr="00385346">
        <w:rPr>
          <w:color w:val="000000" w:themeColor="text1"/>
        </w:rPr>
        <w:t xml:space="preserve"> and the sustainability of the hotel depend on</w:t>
      </w:r>
      <w:r w:rsidRPr="00385346">
        <w:rPr>
          <w:color w:val="000000" w:themeColor="text1"/>
          <w:lang w:val="en-US"/>
        </w:rPr>
        <w:t xml:space="preserve"> </w:t>
      </w:r>
      <w:r w:rsidRPr="00385346">
        <w:rPr>
          <w:color w:val="000000" w:themeColor="text1"/>
        </w:rPr>
        <w:t>the level of service provided.</w:t>
      </w:r>
    </w:p>
    <w:p w14:paraId="2B324999" w14:textId="77777777" w:rsidR="000D6C5D" w:rsidRPr="00385346" w:rsidRDefault="000D6C5D" w:rsidP="000D6C5D">
      <w:pPr>
        <w:pStyle w:val="NormalWeb"/>
        <w:spacing w:line="360" w:lineRule="auto"/>
        <w:jc w:val="both"/>
        <w:rPr>
          <w:color w:val="000000" w:themeColor="text1"/>
        </w:rPr>
      </w:pPr>
      <w:r w:rsidRPr="00385346">
        <w:rPr>
          <w:color w:val="000000" w:themeColor="text1"/>
        </w:rPr>
        <w:t>The primary aim of</w:t>
      </w:r>
      <w:r w:rsidRPr="00385346">
        <w:rPr>
          <w:color w:val="000000" w:themeColor="text1"/>
          <w:lang w:val="en-US"/>
        </w:rPr>
        <w:t xml:space="preserve"> </w:t>
      </w:r>
      <w:r w:rsidRPr="00385346">
        <w:rPr>
          <w:color w:val="000000" w:themeColor="text1"/>
        </w:rPr>
        <w:t>this work was to make connections between staff retention and department performance by concentrating on understanding where departments are struggling with retention, examining how this impacts performance</w:t>
      </w:r>
      <w:r w:rsidRPr="00385346">
        <w:rPr>
          <w:color w:val="000000" w:themeColor="text1"/>
          <w:lang w:val="en-US"/>
        </w:rPr>
        <w:t>,</w:t>
      </w:r>
      <w:r w:rsidRPr="00385346">
        <w:rPr>
          <w:color w:val="000000" w:themeColor="text1"/>
        </w:rPr>
        <w:t xml:space="preserve"> and making recommendations for improving staff stability. The study was based</w:t>
      </w:r>
      <w:r w:rsidRPr="00385346">
        <w:rPr>
          <w:color w:val="000000" w:themeColor="text1"/>
          <w:lang w:val="en-US"/>
        </w:rPr>
        <w:t xml:space="preserve"> </w:t>
      </w:r>
      <w:r w:rsidRPr="00385346">
        <w:rPr>
          <w:color w:val="000000" w:themeColor="text1"/>
        </w:rPr>
        <w:t>on three main objectives:</w:t>
      </w:r>
    </w:p>
    <w:p w14:paraId="433E387E" w14:textId="77777777" w:rsidR="000D6C5D" w:rsidRPr="00385346" w:rsidRDefault="000D6C5D" w:rsidP="000D6C5D">
      <w:pPr>
        <w:pStyle w:val="NormalWeb"/>
        <w:spacing w:line="360" w:lineRule="auto"/>
        <w:jc w:val="both"/>
        <w:rPr>
          <w:color w:val="000000" w:themeColor="text1"/>
        </w:rPr>
      </w:pPr>
      <w:bookmarkStart w:id="0" w:name="_dpjmnh9spvop" w:colFirst="0" w:colLast="0"/>
      <w:bookmarkEnd w:id="0"/>
      <w:r w:rsidRPr="00385346">
        <w:rPr>
          <w:color w:val="000000" w:themeColor="text1"/>
        </w:rPr>
        <w:t>(1) to determine the top three causes of workforce</w:t>
      </w:r>
      <w:r w:rsidRPr="00385346">
        <w:rPr>
          <w:color w:val="000000" w:themeColor="text1"/>
          <w:lang w:val="en-US"/>
        </w:rPr>
        <w:t xml:space="preserve"> </w:t>
      </w:r>
      <w:r w:rsidRPr="00385346">
        <w:rPr>
          <w:color w:val="000000" w:themeColor="text1"/>
        </w:rPr>
        <w:t xml:space="preserve">retention in the </w:t>
      </w:r>
      <w:r>
        <w:rPr>
          <w:color w:val="000000" w:themeColor="text1"/>
        </w:rPr>
        <w:t xml:space="preserve">Maintenance </w:t>
      </w:r>
      <w:r w:rsidRPr="00385346">
        <w:rPr>
          <w:color w:val="000000" w:themeColor="text1"/>
        </w:rPr>
        <w:t>Department,</w:t>
      </w:r>
    </w:p>
    <w:p w14:paraId="4509FF4F" w14:textId="77777777" w:rsidR="000D6C5D" w:rsidRPr="00385346" w:rsidRDefault="000D6C5D" w:rsidP="000D6C5D">
      <w:pPr>
        <w:pStyle w:val="NormalWeb"/>
        <w:spacing w:line="360" w:lineRule="auto"/>
        <w:jc w:val="both"/>
        <w:rPr>
          <w:color w:val="000000" w:themeColor="text1"/>
        </w:rPr>
      </w:pPr>
      <w:r w:rsidRPr="00385346">
        <w:rPr>
          <w:color w:val="000000" w:themeColor="text1"/>
        </w:rPr>
        <w:t>(2) to relate retention</w:t>
      </w:r>
      <w:r w:rsidRPr="00385346">
        <w:rPr>
          <w:color w:val="000000" w:themeColor="text1"/>
          <w:lang w:val="en-US"/>
        </w:rPr>
        <w:t xml:space="preserve"> </w:t>
      </w:r>
      <w:r w:rsidRPr="00385346">
        <w:rPr>
          <w:color w:val="000000" w:themeColor="text1"/>
        </w:rPr>
        <w:t>to how services are delivered, and customer satisfaction,</w:t>
      </w:r>
    </w:p>
    <w:p w14:paraId="2B9442C2" w14:textId="77777777" w:rsidR="000D6C5D" w:rsidRDefault="000D6C5D" w:rsidP="000D6C5D">
      <w:pPr>
        <w:pStyle w:val="NormalWeb"/>
        <w:spacing w:line="360" w:lineRule="auto"/>
        <w:jc w:val="both"/>
        <w:rPr>
          <w:color w:val="000000" w:themeColor="text1"/>
        </w:rPr>
      </w:pPr>
      <w:r w:rsidRPr="00385346">
        <w:rPr>
          <w:color w:val="000000" w:themeColor="text1"/>
        </w:rPr>
        <w:t xml:space="preserve">(3) Suggest strategies for improving retention, based on evidence; each strategy is for increasing the retention rate by a minimum of 15% over </w:t>
      </w:r>
      <w:r w:rsidRPr="00385346">
        <w:rPr>
          <w:color w:val="000000" w:themeColor="text1"/>
          <w:lang w:val="en-US"/>
        </w:rPr>
        <w:t>2</w:t>
      </w:r>
      <w:r w:rsidRPr="00385346">
        <w:rPr>
          <w:color w:val="000000" w:themeColor="text1"/>
        </w:rPr>
        <w:t xml:space="preserve"> months.</w:t>
      </w:r>
    </w:p>
    <w:p w14:paraId="71D1C3C5" w14:textId="77777777" w:rsidR="000D6C5D" w:rsidRDefault="000D6C5D" w:rsidP="000D6C5D">
      <w:pPr>
        <w:pStyle w:val="NormalWeb"/>
        <w:spacing w:line="360" w:lineRule="auto"/>
        <w:jc w:val="both"/>
        <w:rPr>
          <w:color w:val="000000" w:themeColor="text1"/>
        </w:rPr>
      </w:pPr>
      <w:r>
        <w:rPr>
          <w:color w:val="000000" w:themeColor="text1"/>
          <w:lang w:val="en-US"/>
        </w:rPr>
        <w:t xml:space="preserve">A </w:t>
      </w:r>
      <w:r w:rsidRPr="00385346">
        <w:rPr>
          <w:color w:val="000000" w:themeColor="text1"/>
        </w:rPr>
        <w:t xml:space="preserve">secondary qualitative research approach was used, using thematic analysis to try and give meaning to and make sense of available academic research, reports from </w:t>
      </w:r>
      <w:proofErr w:type="spellStart"/>
      <w:r w:rsidRPr="00385346">
        <w:rPr>
          <w:color w:val="000000" w:themeColor="text1"/>
        </w:rPr>
        <w:t>organisations</w:t>
      </w:r>
      <w:proofErr w:type="spellEnd"/>
      <w:r w:rsidRPr="00385346">
        <w:rPr>
          <w:color w:val="000000" w:themeColor="text1"/>
        </w:rPr>
        <w:t>, employee narratives (e.g.</w:t>
      </w:r>
      <w:r w:rsidRPr="00385346">
        <w:rPr>
          <w:color w:val="000000" w:themeColor="text1"/>
          <w:lang w:val="en-US"/>
        </w:rPr>
        <w:t>,</w:t>
      </w:r>
      <w:r w:rsidRPr="00385346">
        <w:rPr>
          <w:color w:val="000000" w:themeColor="text1"/>
        </w:rPr>
        <w:t xml:space="preserve"> Indeed,</w:t>
      </w:r>
      <w:r w:rsidRPr="00385346">
        <w:rPr>
          <w:color w:val="000000" w:themeColor="text1"/>
        </w:rPr>
        <w:t> </w:t>
      </w:r>
      <w:r w:rsidRPr="00385346">
        <w:rPr>
          <w:color w:val="000000" w:themeColor="text1"/>
        </w:rPr>
        <w:t>2025)</w:t>
      </w:r>
      <w:r w:rsidRPr="00385346">
        <w:rPr>
          <w:color w:val="000000" w:themeColor="text1"/>
          <w:lang w:val="en-US"/>
        </w:rPr>
        <w:t>,</w:t>
      </w:r>
      <w:r w:rsidRPr="00385346">
        <w:rPr>
          <w:color w:val="000000" w:themeColor="text1"/>
        </w:rPr>
        <w:t xml:space="preserve"> and industry data (e.g.</w:t>
      </w:r>
      <w:r w:rsidRPr="00385346">
        <w:rPr>
          <w:color w:val="000000" w:themeColor="text1"/>
          <w:lang w:val="en-US"/>
        </w:rPr>
        <w:t>,</w:t>
      </w:r>
      <w:r w:rsidRPr="00385346">
        <w:rPr>
          <w:color w:val="000000" w:themeColor="text1"/>
        </w:rPr>
        <w:t xml:space="preserve"> Statista, 2025). This would allow for a more nuanced examination of</w:t>
      </w:r>
      <w:r w:rsidRPr="00385346">
        <w:rPr>
          <w:color w:val="000000" w:themeColor="text1"/>
          <w:lang w:val="en-US"/>
        </w:rPr>
        <w:t xml:space="preserve"> </w:t>
      </w:r>
      <w:r w:rsidRPr="00385346">
        <w:rPr>
          <w:color w:val="000000" w:themeColor="text1"/>
        </w:rPr>
        <w:t>the linkages between HRM and operational performance in a hotel context.</w:t>
      </w:r>
    </w:p>
    <w:p w14:paraId="17505EB8" w14:textId="77777777" w:rsidR="000D6C5D" w:rsidRPr="00385346" w:rsidRDefault="000D6C5D" w:rsidP="000D6C5D">
      <w:pPr>
        <w:pStyle w:val="NormalWeb"/>
        <w:spacing w:line="360" w:lineRule="auto"/>
        <w:jc w:val="both"/>
        <w:rPr>
          <w:color w:val="000000" w:themeColor="text1"/>
        </w:rPr>
      </w:pPr>
      <w:r w:rsidRPr="00385346">
        <w:rPr>
          <w:color w:val="000000" w:themeColor="text1"/>
        </w:rPr>
        <w:t>The paper indicates that low wages, low training, poor health leadership</w:t>
      </w:r>
      <w:r w:rsidRPr="00385346">
        <w:rPr>
          <w:color w:val="000000" w:themeColor="text1"/>
          <w:lang w:val="en-US"/>
        </w:rPr>
        <w:t>,</w:t>
      </w:r>
      <w:r w:rsidRPr="00385346">
        <w:rPr>
          <w:color w:val="000000" w:themeColor="text1"/>
        </w:rPr>
        <w:t xml:space="preserve"> and a stressful working environment</w:t>
      </w:r>
      <w:r w:rsidRPr="00385346">
        <w:rPr>
          <w:color w:val="000000" w:themeColor="text1"/>
          <w:lang w:val="en-US"/>
        </w:rPr>
        <w:t xml:space="preserve"> </w:t>
      </w:r>
      <w:r w:rsidRPr="00385346">
        <w:rPr>
          <w:color w:val="000000" w:themeColor="text1"/>
        </w:rPr>
        <w:t>are the major predictors of dissatisfaction and possible turnover in the maintenance field. A high staff turnover was also highly significant due to related to slow response time, high maintenance request</w:t>
      </w:r>
      <w:r w:rsidRPr="00385346">
        <w:rPr>
          <w:color w:val="000000" w:themeColor="text1"/>
          <w:lang w:val="en-US"/>
        </w:rPr>
        <w:t>s</w:t>
      </w:r>
      <w:r w:rsidRPr="00385346">
        <w:rPr>
          <w:color w:val="000000" w:themeColor="text1"/>
        </w:rPr>
        <w:t xml:space="preserve">, and high maintenance </w:t>
      </w:r>
      <w:proofErr w:type="spellStart"/>
      <w:r w:rsidRPr="00385346">
        <w:rPr>
          <w:color w:val="000000" w:themeColor="text1"/>
        </w:rPr>
        <w:t>cost</w:t>
      </w:r>
      <w:r w:rsidRPr="00385346">
        <w:rPr>
          <w:color w:val="000000" w:themeColor="text1"/>
          <w:lang w:val="en-US"/>
        </w:rPr>
        <w:t>s</w:t>
      </w:r>
      <w:proofErr w:type="spellEnd"/>
      <w:r w:rsidRPr="00385346">
        <w:rPr>
          <w:color w:val="000000" w:themeColor="text1"/>
          <w:lang w:val="en-US"/>
        </w:rPr>
        <w:t>,</w:t>
      </w:r>
      <w:r w:rsidRPr="00385346">
        <w:rPr>
          <w:color w:val="000000" w:themeColor="text1"/>
        </w:rPr>
        <w:t xml:space="preserve"> in which lots of them were inexperienced and lacked continuous staff.</w:t>
      </w:r>
    </w:p>
    <w:p w14:paraId="014E7FF4" w14:textId="77777777" w:rsidR="000D6C5D" w:rsidRPr="00385346" w:rsidRDefault="000D6C5D" w:rsidP="000D6C5D">
      <w:pPr>
        <w:pStyle w:val="NormalWeb"/>
        <w:spacing w:line="360" w:lineRule="auto"/>
        <w:jc w:val="both"/>
        <w:rPr>
          <w:color w:val="000000" w:themeColor="text1"/>
        </w:rPr>
      </w:pPr>
      <w:r w:rsidRPr="00385346">
        <w:rPr>
          <w:color w:val="000000" w:themeColor="text1"/>
        </w:rPr>
        <w:t>The maintenance positive aspects, practical training, fair salary scale,</w:t>
      </w:r>
      <w:r w:rsidRPr="00385346">
        <w:rPr>
          <w:color w:val="000000" w:themeColor="text1"/>
        </w:rPr>
        <w:t> </w:t>
      </w:r>
      <w:r w:rsidRPr="00385346">
        <w:rPr>
          <w:color w:val="000000" w:themeColor="text1"/>
        </w:rPr>
        <w:t xml:space="preserve">and supportive management set-up turned out to be key retention factors for </w:t>
      </w:r>
      <w:r w:rsidRPr="00385346">
        <w:rPr>
          <w:color w:val="000000" w:themeColor="text1"/>
          <w:lang w:val="en-US"/>
        </w:rPr>
        <w:t xml:space="preserve">the </w:t>
      </w:r>
      <w:r w:rsidRPr="00385346">
        <w:rPr>
          <w:color w:val="000000" w:themeColor="text1"/>
        </w:rPr>
        <w:t xml:space="preserve">maintenance workforce. </w:t>
      </w:r>
      <w:r w:rsidRPr="00385346">
        <w:rPr>
          <w:color w:val="000000" w:themeColor="text1"/>
        </w:rPr>
        <w:lastRenderedPageBreak/>
        <w:t>Recommendations proposed seek to reduce the cost</w:t>
      </w:r>
      <w:r w:rsidRPr="00385346">
        <w:rPr>
          <w:color w:val="000000" w:themeColor="text1"/>
          <w:lang w:val="en-US"/>
        </w:rPr>
        <w:t>,</w:t>
      </w:r>
      <w:r w:rsidRPr="00385346">
        <w:rPr>
          <w:color w:val="000000" w:themeColor="text1"/>
        </w:rPr>
        <w:t xml:space="preserve"> such as recruitment cost and training cost, easier to maintain, more efficient</w:t>
      </w:r>
      <w:r w:rsidRPr="00385346">
        <w:rPr>
          <w:color w:val="000000" w:themeColor="text1"/>
          <w:lang w:val="en-US"/>
        </w:rPr>
        <w:t>,</w:t>
      </w:r>
      <w:r w:rsidRPr="00385346">
        <w:rPr>
          <w:color w:val="000000" w:themeColor="text1"/>
        </w:rPr>
        <w:t xml:space="preserve"> and</w:t>
      </w:r>
      <w:r>
        <w:rPr>
          <w:color w:val="000000" w:themeColor="text1"/>
          <w:lang w:val="en-US"/>
        </w:rPr>
        <w:t xml:space="preserve"> </w:t>
      </w:r>
      <w:r w:rsidRPr="00385346">
        <w:rPr>
          <w:color w:val="000000" w:themeColor="text1"/>
        </w:rPr>
        <w:t> </w:t>
      </w:r>
      <w:r w:rsidRPr="00385346">
        <w:rPr>
          <w:color w:val="000000" w:themeColor="text1"/>
        </w:rPr>
        <w:t>finally bring to overall guest satisfaction at Ibis Hotel Northampton.</w:t>
      </w:r>
    </w:p>
    <w:p w14:paraId="3B8F7594" w14:textId="77777777" w:rsidR="000D6C5D" w:rsidRDefault="000D6C5D" w:rsidP="000D6C5D">
      <w:pPr>
        <w:pStyle w:val="NormalWeb"/>
        <w:spacing w:line="360" w:lineRule="auto"/>
        <w:jc w:val="both"/>
        <w:rPr>
          <w:color w:val="000000" w:themeColor="text1"/>
        </w:rPr>
      </w:pPr>
      <w:r w:rsidRPr="00385346">
        <w:rPr>
          <w:color w:val="000000" w:themeColor="text1"/>
        </w:rPr>
        <w:t>By focusing on a specific department of a well-known global hotel organization, this research</w:t>
      </w:r>
      <w:r w:rsidRPr="00385346">
        <w:rPr>
          <w:color w:val="000000" w:themeColor="text1"/>
        </w:rPr>
        <w:t> </w:t>
      </w:r>
      <w:r w:rsidRPr="00385346">
        <w:rPr>
          <w:color w:val="000000" w:themeColor="text1"/>
          <w:lang w:val="en-US"/>
        </w:rPr>
        <w:t xml:space="preserve"> </w:t>
      </w:r>
      <w:r w:rsidRPr="00385346">
        <w:rPr>
          <w:color w:val="000000" w:themeColor="text1"/>
        </w:rPr>
        <w:t xml:space="preserve">contributes </w:t>
      </w:r>
      <w:r>
        <w:rPr>
          <w:color w:val="000000" w:themeColor="text1"/>
          <w:lang w:val="en-US"/>
        </w:rPr>
        <w:t xml:space="preserve">on </w:t>
      </w:r>
      <w:r w:rsidRPr="00385346">
        <w:rPr>
          <w:color w:val="000000" w:themeColor="text1"/>
        </w:rPr>
        <w:t>strategic as well as operational importance of employee retention. The findings offer empirical support for evidence</w:t>
      </w:r>
      <w:r w:rsidRPr="00385346">
        <w:rPr>
          <w:color w:val="000000" w:themeColor="text1"/>
          <w:lang w:val="en-US"/>
        </w:rPr>
        <w:t>-</w:t>
      </w:r>
      <w:r w:rsidRPr="00385346">
        <w:rPr>
          <w:color w:val="000000" w:themeColor="text1"/>
        </w:rPr>
        <w:t xml:space="preserve">based management and </w:t>
      </w:r>
      <w:r w:rsidRPr="00385346">
        <w:rPr>
          <w:color w:val="000000" w:themeColor="text1"/>
          <w:lang w:val="en-US"/>
        </w:rPr>
        <w:t xml:space="preserve">a </w:t>
      </w:r>
      <w:r w:rsidRPr="00385346">
        <w:rPr>
          <w:color w:val="000000" w:themeColor="text1"/>
        </w:rPr>
        <w:t>set of practical instruments for managers in order to promote the generating effects of sustainable HRM.</w:t>
      </w:r>
    </w:p>
    <w:p w14:paraId="099E829D" w14:textId="77777777" w:rsidR="000D6C5D" w:rsidRDefault="000D6C5D" w:rsidP="000D6C5D">
      <w:pPr>
        <w:pStyle w:val="NormalWeb"/>
        <w:spacing w:line="360" w:lineRule="auto"/>
        <w:jc w:val="both"/>
        <w:rPr>
          <w:color w:val="000000" w:themeColor="text1"/>
        </w:rPr>
      </w:pPr>
      <w:r w:rsidRPr="00970EE1">
        <w:rPr>
          <w:color w:val="000000" w:themeColor="text1"/>
        </w:rPr>
        <w:t>Recommendations and Practical Strategie</w:t>
      </w:r>
      <w:r>
        <w:rPr>
          <w:color w:val="000000" w:themeColor="text1"/>
        </w:rPr>
        <w:t>s:</w:t>
      </w:r>
    </w:p>
    <w:p w14:paraId="210589CB" w14:textId="77777777" w:rsidR="000D6C5D" w:rsidRPr="00970EE1" w:rsidRDefault="000D6C5D" w:rsidP="000D6C5D">
      <w:pPr>
        <w:pStyle w:val="ListParagraph"/>
        <w:numPr>
          <w:ilvl w:val="0"/>
          <w:numId w:val="2"/>
        </w:numPr>
        <w:spacing w:line="360" w:lineRule="auto"/>
      </w:pPr>
      <w:r w:rsidRPr="00970EE1">
        <w:rPr>
          <w:rFonts w:ascii="Times New Roman" w:hAnsi="Times New Roman" w:cs="Times New Roman"/>
          <w:color w:val="000000" w:themeColor="text1"/>
          <w:sz w:val="24"/>
          <w:szCs w:val="24"/>
        </w:rPr>
        <w:t>Implement Structured Onboarding and Continuous Training Programs</w:t>
      </w:r>
    </w:p>
    <w:p w14:paraId="6C83F288" w14:textId="77777777" w:rsidR="000D6C5D" w:rsidRPr="00970EE1" w:rsidRDefault="000D6C5D" w:rsidP="000D6C5D">
      <w:pPr>
        <w:pStyle w:val="ListParagraph"/>
        <w:numPr>
          <w:ilvl w:val="0"/>
          <w:numId w:val="2"/>
        </w:numPr>
        <w:spacing w:line="360" w:lineRule="auto"/>
      </w:pPr>
      <w:r w:rsidRPr="00970EE1">
        <w:rPr>
          <w:rFonts w:ascii="Times New Roman" w:hAnsi="Times New Roman" w:cs="Times New Roman"/>
          <w:color w:val="000000" w:themeColor="text1"/>
          <w:sz w:val="24"/>
          <w:szCs w:val="24"/>
        </w:rPr>
        <w:t>Enhance Compensation and Benefits Packages</w:t>
      </w:r>
    </w:p>
    <w:p w14:paraId="1CFC37AE" w14:textId="77777777" w:rsidR="000D6C5D" w:rsidRPr="00970EE1" w:rsidRDefault="000D6C5D" w:rsidP="000D6C5D">
      <w:pPr>
        <w:pStyle w:val="ListParagraph"/>
        <w:numPr>
          <w:ilvl w:val="0"/>
          <w:numId w:val="2"/>
        </w:numPr>
        <w:spacing w:line="360" w:lineRule="auto"/>
      </w:pPr>
      <w:r w:rsidRPr="00970EE1">
        <w:rPr>
          <w:rFonts w:ascii="Times New Roman" w:hAnsi="Times New Roman" w:cs="Times New Roman"/>
          <w:color w:val="000000" w:themeColor="text1"/>
          <w:sz w:val="24"/>
          <w:szCs w:val="24"/>
        </w:rPr>
        <w:t>Foster a Positive Work Environment through Leadership Development</w:t>
      </w:r>
    </w:p>
    <w:p w14:paraId="12F0D3D3" w14:textId="77777777" w:rsidR="000D6C5D" w:rsidRPr="00970EE1" w:rsidRDefault="000D6C5D" w:rsidP="000D6C5D">
      <w:pPr>
        <w:pStyle w:val="ListParagraph"/>
        <w:numPr>
          <w:ilvl w:val="0"/>
          <w:numId w:val="2"/>
        </w:numPr>
        <w:spacing w:line="360" w:lineRule="auto"/>
      </w:pPr>
      <w:r w:rsidRPr="00970EE1">
        <w:rPr>
          <w:rFonts w:ascii="Times New Roman" w:hAnsi="Times New Roman" w:cs="Times New Roman"/>
          <w:color w:val="000000" w:themeColor="text1"/>
          <w:sz w:val="24"/>
          <w:szCs w:val="24"/>
        </w:rPr>
        <w:t>Improve Work-Life Balance through Flexible Scheduling and Workload Management</w:t>
      </w:r>
    </w:p>
    <w:p w14:paraId="3BFAEF50" w14:textId="77777777" w:rsidR="000D6C5D" w:rsidRPr="00970EE1" w:rsidRDefault="000D6C5D" w:rsidP="000D6C5D">
      <w:pPr>
        <w:pStyle w:val="ListParagraph"/>
        <w:numPr>
          <w:ilvl w:val="0"/>
          <w:numId w:val="2"/>
        </w:numPr>
        <w:spacing w:line="360" w:lineRule="auto"/>
      </w:pPr>
      <w:r w:rsidRPr="00970EE1">
        <w:rPr>
          <w:rFonts w:ascii="Times New Roman" w:hAnsi="Times New Roman" w:cs="Times New Roman"/>
          <w:color w:val="000000" w:themeColor="text1"/>
          <w:sz w:val="24"/>
          <w:szCs w:val="24"/>
        </w:rPr>
        <w:t>Strengthen Internal Communication Channels and Employee Voice</w:t>
      </w:r>
    </w:p>
    <w:p w14:paraId="24BBA99B" w14:textId="77777777" w:rsidR="000D6C5D" w:rsidRPr="00970EE1" w:rsidRDefault="000D6C5D" w:rsidP="000D6C5D">
      <w:pPr>
        <w:pStyle w:val="ListParagraph"/>
        <w:numPr>
          <w:ilvl w:val="0"/>
          <w:numId w:val="2"/>
        </w:numPr>
        <w:spacing w:line="360" w:lineRule="auto"/>
        <w:jc w:val="both"/>
        <w:rPr>
          <w:rFonts w:ascii="Times New Roman" w:hAnsi="Times New Roman" w:cs="Times New Roman"/>
          <w:color w:val="000000" w:themeColor="text1"/>
          <w:sz w:val="24"/>
          <w:szCs w:val="24"/>
        </w:rPr>
      </w:pPr>
      <w:r w:rsidRPr="00970EE1">
        <w:rPr>
          <w:rFonts w:ascii="Times New Roman" w:hAnsi="Times New Roman" w:cs="Times New Roman"/>
          <w:color w:val="000000" w:themeColor="text1"/>
          <w:sz w:val="24"/>
          <w:szCs w:val="24"/>
        </w:rPr>
        <w:t>Reduce Reliance on Temporary Staff</w:t>
      </w:r>
    </w:p>
    <w:p w14:paraId="4E66551B" w14:textId="77777777" w:rsidR="000D6C5D" w:rsidRPr="00970EE1" w:rsidRDefault="000D6C5D" w:rsidP="000D6C5D">
      <w:pPr>
        <w:pStyle w:val="ListParagraph"/>
        <w:numPr>
          <w:ilvl w:val="0"/>
          <w:numId w:val="2"/>
        </w:numPr>
        <w:spacing w:line="360" w:lineRule="auto"/>
      </w:pPr>
      <w:r w:rsidRPr="00970EE1">
        <w:rPr>
          <w:rFonts w:ascii="Times New Roman" w:hAnsi="Times New Roman" w:cs="Times New Roman"/>
          <w:color w:val="000000" w:themeColor="text1"/>
          <w:sz w:val="24"/>
          <w:szCs w:val="24"/>
        </w:rPr>
        <w:t>Introduce Employee Recognition and Reward Programs</w:t>
      </w:r>
    </w:p>
    <w:p w14:paraId="46DBD6AF" w14:textId="77777777" w:rsidR="000D6C5D" w:rsidRDefault="000D6C5D" w:rsidP="000D6C5D">
      <w:pPr>
        <w:pStyle w:val="ListParagraph"/>
        <w:numPr>
          <w:ilvl w:val="0"/>
          <w:numId w:val="2"/>
        </w:numPr>
        <w:spacing w:line="360" w:lineRule="auto"/>
      </w:pPr>
      <w:r w:rsidRPr="00970EE1">
        <w:rPr>
          <w:rFonts w:ascii="Times New Roman" w:hAnsi="Times New Roman" w:cs="Times New Roman"/>
          <w:color w:val="000000" w:themeColor="text1"/>
          <w:sz w:val="24"/>
          <w:szCs w:val="24"/>
        </w:rPr>
        <w:t>Benchmark and Adapt Best Practices from Competitors</w:t>
      </w:r>
    </w:p>
    <w:p w14:paraId="44FFCE05" w14:textId="77777777" w:rsidR="000D6C5D" w:rsidRDefault="000D6C5D" w:rsidP="006863C7">
      <w:pPr>
        <w:rPr>
          <w:rFonts w:ascii="Times New Roman" w:hAnsi="Times New Roman" w:cs="Times New Roman"/>
          <w:b/>
          <w:color w:val="000000" w:themeColor="text1"/>
          <w:sz w:val="24"/>
          <w:szCs w:val="24"/>
        </w:rPr>
      </w:pPr>
    </w:p>
    <w:p w14:paraId="5CC297CF" w14:textId="77777777" w:rsidR="000D6C5D" w:rsidRDefault="000D6C5D" w:rsidP="006863C7">
      <w:pPr>
        <w:rPr>
          <w:rFonts w:ascii="Times New Roman" w:hAnsi="Times New Roman" w:cs="Times New Roman"/>
          <w:b/>
          <w:color w:val="000000" w:themeColor="text1"/>
          <w:sz w:val="24"/>
          <w:szCs w:val="24"/>
        </w:rPr>
      </w:pPr>
    </w:p>
    <w:p w14:paraId="28E52F0F" w14:textId="77777777" w:rsidR="000D6C5D" w:rsidRDefault="000D6C5D" w:rsidP="006863C7">
      <w:pPr>
        <w:rPr>
          <w:rFonts w:ascii="Times New Roman" w:hAnsi="Times New Roman" w:cs="Times New Roman"/>
          <w:b/>
          <w:color w:val="000000" w:themeColor="text1"/>
          <w:sz w:val="24"/>
          <w:szCs w:val="24"/>
        </w:rPr>
      </w:pPr>
    </w:p>
    <w:p w14:paraId="0B933FB7" w14:textId="77777777" w:rsidR="000D6C5D" w:rsidRDefault="000D6C5D" w:rsidP="006863C7">
      <w:pPr>
        <w:rPr>
          <w:rFonts w:ascii="Times New Roman" w:hAnsi="Times New Roman" w:cs="Times New Roman"/>
          <w:b/>
          <w:color w:val="000000" w:themeColor="text1"/>
          <w:sz w:val="24"/>
          <w:szCs w:val="24"/>
        </w:rPr>
      </w:pPr>
    </w:p>
    <w:p w14:paraId="3DA31E77" w14:textId="77777777" w:rsidR="000D6C5D" w:rsidRDefault="000D6C5D" w:rsidP="006863C7">
      <w:pPr>
        <w:rPr>
          <w:rFonts w:ascii="Times New Roman" w:hAnsi="Times New Roman" w:cs="Times New Roman"/>
          <w:b/>
          <w:color w:val="000000" w:themeColor="text1"/>
          <w:sz w:val="24"/>
          <w:szCs w:val="24"/>
        </w:rPr>
      </w:pPr>
    </w:p>
    <w:p w14:paraId="36E36B29" w14:textId="77777777" w:rsidR="000D6C5D" w:rsidRDefault="000D6C5D" w:rsidP="006863C7">
      <w:pPr>
        <w:rPr>
          <w:rFonts w:ascii="Times New Roman" w:hAnsi="Times New Roman" w:cs="Times New Roman"/>
          <w:b/>
          <w:color w:val="000000" w:themeColor="text1"/>
          <w:sz w:val="24"/>
          <w:szCs w:val="24"/>
        </w:rPr>
      </w:pPr>
    </w:p>
    <w:p w14:paraId="15E9CBA1" w14:textId="77777777" w:rsidR="000D6C5D" w:rsidRDefault="000D6C5D" w:rsidP="006863C7">
      <w:pPr>
        <w:rPr>
          <w:rFonts w:ascii="Times New Roman" w:hAnsi="Times New Roman" w:cs="Times New Roman"/>
          <w:b/>
          <w:color w:val="000000" w:themeColor="text1"/>
          <w:sz w:val="24"/>
          <w:szCs w:val="24"/>
        </w:rPr>
      </w:pPr>
    </w:p>
    <w:p w14:paraId="327F28F9" w14:textId="77777777" w:rsidR="000D6C5D" w:rsidRDefault="000D6C5D" w:rsidP="006863C7">
      <w:pPr>
        <w:rPr>
          <w:rFonts w:ascii="Times New Roman" w:hAnsi="Times New Roman" w:cs="Times New Roman"/>
          <w:b/>
          <w:color w:val="000000" w:themeColor="text1"/>
          <w:sz w:val="24"/>
          <w:szCs w:val="24"/>
        </w:rPr>
      </w:pPr>
    </w:p>
    <w:p w14:paraId="4C8FE36B" w14:textId="77777777" w:rsidR="000D6C5D" w:rsidRDefault="000D6C5D" w:rsidP="006863C7">
      <w:pPr>
        <w:rPr>
          <w:rFonts w:ascii="Times New Roman" w:hAnsi="Times New Roman" w:cs="Times New Roman"/>
          <w:b/>
          <w:color w:val="000000" w:themeColor="text1"/>
          <w:sz w:val="24"/>
          <w:szCs w:val="24"/>
        </w:rPr>
      </w:pPr>
    </w:p>
    <w:p w14:paraId="75351098" w14:textId="77777777" w:rsidR="000D6C5D" w:rsidRDefault="000D6C5D" w:rsidP="006863C7">
      <w:pPr>
        <w:rPr>
          <w:rFonts w:ascii="Times New Roman" w:hAnsi="Times New Roman" w:cs="Times New Roman"/>
          <w:b/>
          <w:color w:val="000000" w:themeColor="text1"/>
          <w:sz w:val="24"/>
          <w:szCs w:val="24"/>
        </w:rPr>
      </w:pPr>
    </w:p>
    <w:p w14:paraId="67A7786E" w14:textId="77777777" w:rsidR="000D6C5D" w:rsidRDefault="000D6C5D" w:rsidP="006863C7">
      <w:pPr>
        <w:rPr>
          <w:rFonts w:ascii="Times New Roman" w:hAnsi="Times New Roman" w:cs="Times New Roman"/>
          <w:b/>
          <w:color w:val="000000" w:themeColor="text1"/>
          <w:sz w:val="24"/>
          <w:szCs w:val="24"/>
        </w:rPr>
      </w:pPr>
    </w:p>
    <w:p w14:paraId="62240DFD" w14:textId="77777777" w:rsidR="000D6C5D" w:rsidRDefault="000D6C5D" w:rsidP="006863C7">
      <w:pPr>
        <w:rPr>
          <w:rFonts w:ascii="Times New Roman" w:hAnsi="Times New Roman" w:cs="Times New Roman"/>
          <w:b/>
          <w:color w:val="000000" w:themeColor="text1"/>
          <w:sz w:val="24"/>
          <w:szCs w:val="24"/>
        </w:rPr>
      </w:pPr>
    </w:p>
    <w:p w14:paraId="6944CBF0" w14:textId="77777777" w:rsidR="000D6C5D" w:rsidRDefault="000D6C5D" w:rsidP="006863C7">
      <w:pPr>
        <w:rPr>
          <w:rFonts w:ascii="Times New Roman" w:hAnsi="Times New Roman" w:cs="Times New Roman"/>
          <w:b/>
          <w:color w:val="000000" w:themeColor="text1"/>
          <w:sz w:val="24"/>
          <w:szCs w:val="24"/>
        </w:rPr>
      </w:pPr>
    </w:p>
    <w:p w14:paraId="25E51257" w14:textId="77777777" w:rsidR="000D6C5D" w:rsidRDefault="000D6C5D" w:rsidP="006863C7">
      <w:pPr>
        <w:rPr>
          <w:rFonts w:ascii="Times New Roman" w:hAnsi="Times New Roman" w:cs="Times New Roman"/>
          <w:b/>
          <w:color w:val="000000" w:themeColor="text1"/>
          <w:sz w:val="24"/>
          <w:szCs w:val="24"/>
        </w:rPr>
      </w:pPr>
    </w:p>
    <w:p w14:paraId="140F919F" w14:textId="77777777" w:rsidR="000D6C5D" w:rsidRDefault="000D6C5D" w:rsidP="006863C7">
      <w:pPr>
        <w:rPr>
          <w:rFonts w:ascii="Times New Roman" w:hAnsi="Times New Roman" w:cs="Times New Roman"/>
          <w:b/>
          <w:color w:val="000000" w:themeColor="text1"/>
          <w:sz w:val="24"/>
          <w:szCs w:val="24"/>
        </w:rPr>
      </w:pPr>
    </w:p>
    <w:p w14:paraId="3EAC66F0" w14:textId="740A2A25" w:rsidR="006863C7" w:rsidRDefault="006863C7" w:rsidP="006863C7">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DECLARATION:</w:t>
      </w:r>
    </w:p>
    <w:p w14:paraId="6E6927E7" w14:textId="7DB2B0D6" w:rsidR="006863C7" w:rsidRDefault="006863C7" w:rsidP="006863C7">
      <w:pPr>
        <w:spacing w:line="360" w:lineRule="auto"/>
        <w:rPr>
          <w:rFonts w:ascii="Times New Roman" w:hAnsi="Times New Roman" w:cs="Times New Roman"/>
          <w:sz w:val="24"/>
          <w:szCs w:val="24"/>
        </w:rPr>
      </w:pPr>
      <w:r w:rsidRPr="006863C7">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5C792918" wp14:editId="2F2A6E1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txbx>
                        <w:txbxContent>
                          <w:p w14:paraId="1AC0F224" w14:textId="77777777" w:rsidR="006863C7" w:rsidRDefault="006863C7" w:rsidP="006863C7">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5C792918" id="_x0000_t202" coordsize="21600,21600" o:spt="202" path="m,l,21600r21600,l21600,xe">
                <v:stroke joinstyle="miter"/>
                <v:path gradientshapeok="t" o:connecttype="rect"/>
              </v:shapetype>
              <v:shape id="Text Box 159" o:spid="_x0000_s1026" type="#_x0000_t202" style="position:absolute;margin-left:0;margin-top:0;width:8in;height:1in;z-index:25165926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" filled="f" stroked="f" strokeweight=".5pt">
                <v:textbox inset="126pt,0,54pt,0">
                  <w:txbxContent>
                    <w:p w14:paraId="1AC0F224" w14:textId="77777777" w:rsidR="006863C7" w:rsidRDefault="006863C7" w:rsidP="006863C7">
                      <w:pPr>
                        <w:pStyle w:val="NoSpacing"/>
                        <w:rPr>
                          <w:color w:val="595959" w:themeColor="text1" w:themeTint="A6"/>
                          <w:sz w:val="18"/>
                          <w:szCs w:val="18"/>
                        </w:rPr>
                      </w:pPr>
                    </w:p>
                  </w:txbxContent>
                </v:textbox>
                <w10:wrap type="square" anchorx="page" anchory="page"/>
              </v:shape>
            </w:pict>
          </mc:Fallback>
        </mc:AlternateContent>
      </w:r>
      <w:r w:rsidRPr="006863C7">
        <w:rPr>
          <w:rFonts w:ascii="Times New Roman" w:hAnsi="Times New Roman" w:cs="Times New Roman"/>
          <w:sz w:val="24"/>
          <w:szCs w:val="24"/>
        </w:rPr>
        <w:t>I confirm that I have not used any AI tools in the research and creation of this assignment. I confirm that I have not presented any AI generated materials as my own work. I confirm that I have copies of my drafts, notes, and other resources I used, which I may be asked to provide in evidence</w:t>
      </w:r>
      <w:r>
        <w:rPr>
          <w:rFonts w:ascii="Times New Roman" w:hAnsi="Times New Roman" w:cs="Times New Roman"/>
          <w:sz w:val="24"/>
          <w:szCs w:val="24"/>
        </w:rPr>
        <w:t>.</w:t>
      </w:r>
    </w:p>
    <w:p w14:paraId="66D26ED3" w14:textId="77777777" w:rsidR="006863C7" w:rsidRDefault="006863C7" w:rsidP="006863C7">
      <w:pPr>
        <w:spacing w:line="360" w:lineRule="auto"/>
        <w:rPr>
          <w:rFonts w:ascii="Times New Roman" w:hAnsi="Times New Roman" w:cs="Times New Roman"/>
          <w:sz w:val="24"/>
          <w:szCs w:val="24"/>
        </w:rPr>
      </w:pPr>
    </w:p>
    <w:p w14:paraId="3CC7C679" w14:textId="77777777" w:rsidR="006863C7" w:rsidRDefault="006863C7" w:rsidP="006863C7">
      <w:pPr>
        <w:spacing w:line="360" w:lineRule="auto"/>
        <w:rPr>
          <w:rFonts w:ascii="Times New Roman" w:hAnsi="Times New Roman" w:cs="Times New Roman"/>
          <w:sz w:val="24"/>
          <w:szCs w:val="24"/>
        </w:rPr>
      </w:pPr>
    </w:p>
    <w:p w14:paraId="7BF108B9" w14:textId="77777777" w:rsidR="006863C7" w:rsidRDefault="006863C7" w:rsidP="006863C7">
      <w:pPr>
        <w:spacing w:line="360" w:lineRule="auto"/>
        <w:rPr>
          <w:rFonts w:ascii="Times New Roman" w:hAnsi="Times New Roman" w:cs="Times New Roman"/>
          <w:sz w:val="24"/>
          <w:szCs w:val="24"/>
        </w:rPr>
      </w:pPr>
    </w:p>
    <w:p w14:paraId="3CC4CAA7" w14:textId="77777777" w:rsidR="006863C7" w:rsidRDefault="006863C7" w:rsidP="006863C7">
      <w:pPr>
        <w:spacing w:line="360" w:lineRule="auto"/>
        <w:rPr>
          <w:rFonts w:ascii="Times New Roman" w:hAnsi="Times New Roman" w:cs="Times New Roman"/>
          <w:sz w:val="24"/>
          <w:szCs w:val="24"/>
        </w:rPr>
      </w:pPr>
    </w:p>
    <w:p w14:paraId="4AE17CC1" w14:textId="77777777" w:rsidR="006863C7" w:rsidRDefault="006863C7" w:rsidP="006863C7">
      <w:pPr>
        <w:spacing w:line="360" w:lineRule="auto"/>
        <w:rPr>
          <w:rFonts w:ascii="Times New Roman" w:hAnsi="Times New Roman" w:cs="Times New Roman"/>
          <w:sz w:val="24"/>
          <w:szCs w:val="24"/>
        </w:rPr>
      </w:pPr>
    </w:p>
    <w:p w14:paraId="750425DE" w14:textId="77777777" w:rsidR="006863C7" w:rsidRDefault="006863C7" w:rsidP="006863C7">
      <w:pPr>
        <w:spacing w:line="360" w:lineRule="auto"/>
        <w:rPr>
          <w:rFonts w:ascii="Times New Roman" w:hAnsi="Times New Roman" w:cs="Times New Roman"/>
          <w:sz w:val="24"/>
          <w:szCs w:val="24"/>
        </w:rPr>
      </w:pPr>
    </w:p>
    <w:p w14:paraId="647DD451" w14:textId="77777777" w:rsidR="006863C7" w:rsidRDefault="006863C7" w:rsidP="006863C7">
      <w:pPr>
        <w:spacing w:line="360" w:lineRule="auto"/>
        <w:rPr>
          <w:rFonts w:ascii="Times New Roman" w:hAnsi="Times New Roman" w:cs="Times New Roman"/>
          <w:sz w:val="24"/>
          <w:szCs w:val="24"/>
        </w:rPr>
      </w:pPr>
    </w:p>
    <w:p w14:paraId="22BA6BD9" w14:textId="77777777" w:rsidR="006863C7" w:rsidRDefault="006863C7" w:rsidP="006863C7">
      <w:pPr>
        <w:spacing w:line="360" w:lineRule="auto"/>
        <w:rPr>
          <w:rFonts w:ascii="Times New Roman" w:hAnsi="Times New Roman" w:cs="Times New Roman"/>
          <w:sz w:val="24"/>
          <w:szCs w:val="24"/>
        </w:rPr>
      </w:pPr>
    </w:p>
    <w:p w14:paraId="6F9CB08B" w14:textId="77777777" w:rsidR="006863C7" w:rsidRDefault="006863C7" w:rsidP="006863C7">
      <w:pPr>
        <w:spacing w:line="360" w:lineRule="auto"/>
        <w:rPr>
          <w:rFonts w:ascii="Times New Roman" w:hAnsi="Times New Roman" w:cs="Times New Roman"/>
          <w:sz w:val="24"/>
          <w:szCs w:val="24"/>
        </w:rPr>
      </w:pPr>
    </w:p>
    <w:p w14:paraId="1A8F87FC" w14:textId="77777777" w:rsidR="006863C7" w:rsidRDefault="006863C7" w:rsidP="006863C7">
      <w:pPr>
        <w:spacing w:line="360" w:lineRule="auto"/>
        <w:rPr>
          <w:rFonts w:ascii="Times New Roman" w:hAnsi="Times New Roman" w:cs="Times New Roman"/>
          <w:sz w:val="24"/>
          <w:szCs w:val="24"/>
        </w:rPr>
      </w:pPr>
    </w:p>
    <w:p w14:paraId="03F31728" w14:textId="77777777" w:rsidR="006863C7" w:rsidRDefault="006863C7" w:rsidP="006863C7">
      <w:pPr>
        <w:spacing w:line="360" w:lineRule="auto"/>
        <w:rPr>
          <w:rFonts w:ascii="Times New Roman" w:hAnsi="Times New Roman" w:cs="Times New Roman"/>
          <w:sz w:val="24"/>
          <w:szCs w:val="24"/>
        </w:rPr>
      </w:pPr>
    </w:p>
    <w:p w14:paraId="745D9D67" w14:textId="77777777" w:rsidR="006863C7" w:rsidRDefault="006863C7" w:rsidP="006863C7">
      <w:pPr>
        <w:spacing w:line="360" w:lineRule="auto"/>
        <w:rPr>
          <w:rFonts w:ascii="Times New Roman" w:hAnsi="Times New Roman" w:cs="Times New Roman"/>
          <w:sz w:val="24"/>
          <w:szCs w:val="24"/>
        </w:rPr>
      </w:pPr>
    </w:p>
    <w:p w14:paraId="46E4058C" w14:textId="77777777" w:rsidR="006863C7" w:rsidRDefault="006863C7" w:rsidP="006863C7">
      <w:pPr>
        <w:spacing w:line="360" w:lineRule="auto"/>
        <w:rPr>
          <w:rFonts w:ascii="Times New Roman" w:hAnsi="Times New Roman" w:cs="Times New Roman"/>
          <w:sz w:val="24"/>
          <w:szCs w:val="24"/>
        </w:rPr>
      </w:pPr>
    </w:p>
    <w:p w14:paraId="3504D3D5" w14:textId="77777777" w:rsidR="006863C7" w:rsidRDefault="006863C7" w:rsidP="006863C7">
      <w:pPr>
        <w:spacing w:line="360" w:lineRule="auto"/>
        <w:rPr>
          <w:rFonts w:ascii="Times New Roman" w:hAnsi="Times New Roman" w:cs="Times New Roman"/>
          <w:sz w:val="24"/>
          <w:szCs w:val="24"/>
        </w:rPr>
      </w:pPr>
    </w:p>
    <w:p w14:paraId="3D4150DA" w14:textId="77777777" w:rsidR="006863C7" w:rsidRDefault="006863C7" w:rsidP="006863C7">
      <w:pPr>
        <w:spacing w:line="360" w:lineRule="auto"/>
        <w:rPr>
          <w:rFonts w:ascii="Times New Roman" w:hAnsi="Times New Roman" w:cs="Times New Roman"/>
          <w:sz w:val="24"/>
          <w:szCs w:val="24"/>
        </w:rPr>
      </w:pPr>
    </w:p>
    <w:p w14:paraId="3CCCEA85" w14:textId="77777777" w:rsidR="006863C7" w:rsidRDefault="006863C7" w:rsidP="006863C7">
      <w:pPr>
        <w:spacing w:line="360" w:lineRule="auto"/>
        <w:rPr>
          <w:rFonts w:ascii="Times New Roman" w:hAnsi="Times New Roman" w:cs="Times New Roman"/>
          <w:sz w:val="24"/>
          <w:szCs w:val="24"/>
        </w:rPr>
      </w:pPr>
    </w:p>
    <w:p w14:paraId="6E349F01" w14:textId="77777777" w:rsidR="006863C7" w:rsidRDefault="006863C7" w:rsidP="006863C7">
      <w:pPr>
        <w:spacing w:line="360" w:lineRule="auto"/>
        <w:rPr>
          <w:rFonts w:ascii="Times New Roman" w:hAnsi="Times New Roman" w:cs="Times New Roman"/>
          <w:sz w:val="24"/>
          <w:szCs w:val="24"/>
        </w:rPr>
      </w:pPr>
    </w:p>
    <w:sdt>
      <w:sdtPr>
        <w:rPr>
          <w:rFonts w:ascii="Arial" w:eastAsia="Arial" w:hAnsi="Arial" w:cs="Arial"/>
          <w:b w:val="0"/>
          <w:bCs w:val="0"/>
          <w:color w:val="000000" w:themeColor="text1"/>
          <w:kern w:val="2"/>
          <w:sz w:val="22"/>
          <w:szCs w:val="22"/>
          <w:lang w:val="en" w:eastAsia="en-GB"/>
          <w14:ligatures w14:val="standardContextual"/>
        </w:rPr>
        <w:id w:val="926161722"/>
        <w:docPartObj>
          <w:docPartGallery w:val="Table of Contents"/>
          <w:docPartUnique/>
        </w:docPartObj>
      </w:sdtPr>
      <w:sdtEndPr>
        <w:rPr>
          <w:rFonts w:asciiTheme="minorHAnsi" w:eastAsiaTheme="minorHAnsi" w:hAnsiTheme="minorHAnsi" w:cstheme="minorBidi"/>
          <w:noProof/>
          <w:lang w:val="en-GB" w:eastAsia="en-US"/>
        </w:rPr>
      </w:sdtEndPr>
      <w:sdtContent>
        <w:p w14:paraId="57C395CB" w14:textId="77777777" w:rsidR="008F098B" w:rsidRPr="004134D0" w:rsidRDefault="008F098B" w:rsidP="008F098B">
          <w:pPr>
            <w:pStyle w:val="TOCHeading"/>
            <w:rPr>
              <w:color w:val="000000" w:themeColor="text1"/>
            </w:rPr>
          </w:pPr>
          <w:r w:rsidRPr="004134D0">
            <w:rPr>
              <w:color w:val="000000" w:themeColor="text1"/>
            </w:rPr>
            <w:t>Table of Co</w:t>
          </w:r>
          <w:bookmarkStart w:id="1" w:name="_GoBack"/>
          <w:bookmarkEnd w:id="1"/>
          <w:r w:rsidRPr="004134D0">
            <w:rPr>
              <w:color w:val="000000" w:themeColor="text1"/>
            </w:rPr>
            <w:t>ntents</w:t>
          </w:r>
        </w:p>
        <w:p w14:paraId="0198C479" w14:textId="5671BB58" w:rsidR="003D5502" w:rsidRDefault="008F098B">
          <w:pPr>
            <w:pStyle w:val="TOC1"/>
            <w:tabs>
              <w:tab w:val="right" w:leader="dot" w:pos="9016"/>
            </w:tabs>
            <w:rPr>
              <w:rFonts w:eastAsiaTheme="minorEastAsia" w:cstheme="minorBidi"/>
              <w:b w:val="0"/>
              <w:bCs w:val="0"/>
              <w:caps w:val="0"/>
              <w:noProof/>
              <w:kern w:val="2"/>
              <w:sz w:val="24"/>
              <w:szCs w:val="24"/>
              <w:lang w:val="en-GB"/>
              <w14:ligatures w14:val="standardContextual"/>
            </w:rPr>
          </w:pPr>
          <w:r w:rsidRPr="004134D0">
            <w:rPr>
              <w:b w:val="0"/>
              <w:bCs w:val="0"/>
              <w:color w:val="000000" w:themeColor="text1"/>
            </w:rPr>
            <w:fldChar w:fldCharType="begin"/>
          </w:r>
          <w:r w:rsidRPr="004134D0">
            <w:rPr>
              <w:color w:val="000000" w:themeColor="text1"/>
            </w:rPr>
            <w:instrText xml:space="preserve"> TOC \o "1-3" \h \z \u </w:instrText>
          </w:r>
          <w:r w:rsidRPr="004134D0">
            <w:rPr>
              <w:b w:val="0"/>
              <w:bCs w:val="0"/>
              <w:color w:val="000000" w:themeColor="text1"/>
            </w:rPr>
            <w:fldChar w:fldCharType="separate"/>
          </w:r>
          <w:hyperlink w:anchor="_Toc200439161" w:history="1">
            <w:r w:rsidR="003D5502" w:rsidRPr="00A541D8">
              <w:rPr>
                <w:rStyle w:val="Hyperlink"/>
                <w:rFonts w:ascii="Times New Roman" w:hAnsi="Times New Roman" w:cs="Times New Roman"/>
                <w:noProof/>
              </w:rPr>
              <w:t>Chapter 1: Introduction</w:t>
            </w:r>
            <w:r w:rsidR="003D5502">
              <w:rPr>
                <w:noProof/>
                <w:webHidden/>
              </w:rPr>
              <w:tab/>
            </w:r>
            <w:r w:rsidR="003D5502">
              <w:rPr>
                <w:noProof/>
                <w:webHidden/>
              </w:rPr>
              <w:fldChar w:fldCharType="begin"/>
            </w:r>
            <w:r w:rsidR="003D5502">
              <w:rPr>
                <w:noProof/>
                <w:webHidden/>
              </w:rPr>
              <w:instrText xml:space="preserve"> PAGEREF _Toc200439161 \h </w:instrText>
            </w:r>
            <w:r w:rsidR="003D5502">
              <w:rPr>
                <w:noProof/>
                <w:webHidden/>
              </w:rPr>
            </w:r>
            <w:r w:rsidR="003D5502">
              <w:rPr>
                <w:noProof/>
                <w:webHidden/>
              </w:rPr>
              <w:fldChar w:fldCharType="separate"/>
            </w:r>
            <w:r w:rsidR="004971BC">
              <w:rPr>
                <w:noProof/>
                <w:webHidden/>
              </w:rPr>
              <w:t>7</w:t>
            </w:r>
            <w:r w:rsidR="003D5502">
              <w:rPr>
                <w:noProof/>
                <w:webHidden/>
              </w:rPr>
              <w:fldChar w:fldCharType="end"/>
            </w:r>
          </w:hyperlink>
        </w:p>
        <w:p w14:paraId="5CB5F547" w14:textId="302BE283" w:rsidR="003D5502" w:rsidRDefault="009816CF">
          <w:pPr>
            <w:pStyle w:val="TOC1"/>
            <w:tabs>
              <w:tab w:val="right" w:leader="dot" w:pos="9016"/>
            </w:tabs>
            <w:rPr>
              <w:rFonts w:eastAsiaTheme="minorEastAsia" w:cstheme="minorBidi"/>
              <w:b w:val="0"/>
              <w:bCs w:val="0"/>
              <w:caps w:val="0"/>
              <w:noProof/>
              <w:kern w:val="2"/>
              <w:sz w:val="24"/>
              <w:szCs w:val="24"/>
              <w:lang w:val="en-GB"/>
              <w14:ligatures w14:val="standardContextual"/>
            </w:rPr>
          </w:pPr>
          <w:hyperlink w:anchor="_Toc200439162" w:history="1">
            <w:r w:rsidR="003D5502" w:rsidRPr="00A541D8">
              <w:rPr>
                <w:rStyle w:val="Hyperlink"/>
                <w:rFonts w:ascii="Times New Roman" w:hAnsi="Times New Roman" w:cs="Times New Roman"/>
                <w:noProof/>
              </w:rPr>
              <w:t>Chapter 2: Literature Review</w:t>
            </w:r>
            <w:r w:rsidR="003D5502">
              <w:rPr>
                <w:noProof/>
                <w:webHidden/>
              </w:rPr>
              <w:tab/>
            </w:r>
            <w:r w:rsidR="003D5502">
              <w:rPr>
                <w:noProof/>
                <w:webHidden/>
              </w:rPr>
              <w:fldChar w:fldCharType="begin"/>
            </w:r>
            <w:r w:rsidR="003D5502">
              <w:rPr>
                <w:noProof/>
                <w:webHidden/>
              </w:rPr>
              <w:instrText xml:space="preserve"> PAGEREF _Toc200439162 \h </w:instrText>
            </w:r>
            <w:r w:rsidR="003D5502">
              <w:rPr>
                <w:noProof/>
                <w:webHidden/>
              </w:rPr>
            </w:r>
            <w:r w:rsidR="003D5502">
              <w:rPr>
                <w:noProof/>
                <w:webHidden/>
              </w:rPr>
              <w:fldChar w:fldCharType="separate"/>
            </w:r>
            <w:r w:rsidR="004971BC">
              <w:rPr>
                <w:noProof/>
                <w:webHidden/>
              </w:rPr>
              <w:t>9</w:t>
            </w:r>
            <w:r w:rsidR="003D5502">
              <w:rPr>
                <w:noProof/>
                <w:webHidden/>
              </w:rPr>
              <w:fldChar w:fldCharType="end"/>
            </w:r>
          </w:hyperlink>
        </w:p>
        <w:p w14:paraId="4B8F7BC9" w14:textId="1F4C4532" w:rsidR="003D5502" w:rsidRDefault="009816CF">
          <w:pPr>
            <w:pStyle w:val="TOC3"/>
            <w:tabs>
              <w:tab w:val="right" w:leader="dot" w:pos="9016"/>
            </w:tabs>
            <w:rPr>
              <w:rFonts w:eastAsiaTheme="minorEastAsia" w:cstheme="minorBidi"/>
              <w:i w:val="0"/>
              <w:iCs w:val="0"/>
              <w:noProof/>
              <w:kern w:val="2"/>
              <w:sz w:val="24"/>
              <w:szCs w:val="24"/>
              <w:lang w:val="en-GB"/>
              <w14:ligatures w14:val="standardContextual"/>
            </w:rPr>
          </w:pPr>
          <w:hyperlink w:anchor="_Toc200439163" w:history="1">
            <w:r w:rsidR="003D5502" w:rsidRPr="00A541D8">
              <w:rPr>
                <w:rStyle w:val="Hyperlink"/>
                <w:rFonts w:ascii="Times New Roman" w:hAnsi="Times New Roman" w:cs="Times New Roman"/>
                <w:b/>
                <w:bCs/>
                <w:noProof/>
              </w:rPr>
              <w:t>2.4.1. Organisational Culture</w:t>
            </w:r>
            <w:r w:rsidR="003D5502">
              <w:rPr>
                <w:noProof/>
                <w:webHidden/>
              </w:rPr>
              <w:tab/>
            </w:r>
            <w:r w:rsidR="003D5502">
              <w:rPr>
                <w:noProof/>
                <w:webHidden/>
              </w:rPr>
              <w:fldChar w:fldCharType="begin"/>
            </w:r>
            <w:r w:rsidR="003D5502">
              <w:rPr>
                <w:noProof/>
                <w:webHidden/>
              </w:rPr>
              <w:instrText xml:space="preserve"> PAGEREF _Toc200439163 \h </w:instrText>
            </w:r>
            <w:r w:rsidR="003D5502">
              <w:rPr>
                <w:noProof/>
                <w:webHidden/>
              </w:rPr>
            </w:r>
            <w:r w:rsidR="003D5502">
              <w:rPr>
                <w:noProof/>
                <w:webHidden/>
              </w:rPr>
              <w:fldChar w:fldCharType="separate"/>
            </w:r>
            <w:r w:rsidR="004971BC">
              <w:rPr>
                <w:noProof/>
                <w:webHidden/>
              </w:rPr>
              <w:t>10</w:t>
            </w:r>
            <w:r w:rsidR="003D5502">
              <w:rPr>
                <w:noProof/>
                <w:webHidden/>
              </w:rPr>
              <w:fldChar w:fldCharType="end"/>
            </w:r>
          </w:hyperlink>
        </w:p>
        <w:p w14:paraId="5A8CAEE7" w14:textId="4E6BF58D" w:rsidR="003D5502" w:rsidRDefault="009816CF">
          <w:pPr>
            <w:pStyle w:val="TOC3"/>
            <w:tabs>
              <w:tab w:val="right" w:leader="dot" w:pos="9016"/>
            </w:tabs>
            <w:rPr>
              <w:rFonts w:eastAsiaTheme="minorEastAsia" w:cstheme="minorBidi"/>
              <w:i w:val="0"/>
              <w:iCs w:val="0"/>
              <w:noProof/>
              <w:kern w:val="2"/>
              <w:sz w:val="24"/>
              <w:szCs w:val="24"/>
              <w:lang w:val="en-GB"/>
              <w14:ligatures w14:val="standardContextual"/>
            </w:rPr>
          </w:pPr>
          <w:hyperlink w:anchor="_Toc200439164" w:history="1">
            <w:r w:rsidR="003D5502" w:rsidRPr="00A541D8">
              <w:rPr>
                <w:rStyle w:val="Hyperlink"/>
                <w:rFonts w:ascii="Times New Roman" w:hAnsi="Times New Roman" w:cs="Times New Roman"/>
                <w:b/>
                <w:bCs/>
                <w:noProof/>
              </w:rPr>
              <w:t>2.4.2. Compensation and Benefits</w:t>
            </w:r>
            <w:r w:rsidR="003D5502">
              <w:rPr>
                <w:noProof/>
                <w:webHidden/>
              </w:rPr>
              <w:tab/>
            </w:r>
            <w:r w:rsidR="003D5502">
              <w:rPr>
                <w:noProof/>
                <w:webHidden/>
              </w:rPr>
              <w:fldChar w:fldCharType="begin"/>
            </w:r>
            <w:r w:rsidR="003D5502">
              <w:rPr>
                <w:noProof/>
                <w:webHidden/>
              </w:rPr>
              <w:instrText xml:space="preserve"> PAGEREF _Toc200439164 \h </w:instrText>
            </w:r>
            <w:r w:rsidR="003D5502">
              <w:rPr>
                <w:noProof/>
                <w:webHidden/>
              </w:rPr>
            </w:r>
            <w:r w:rsidR="003D5502">
              <w:rPr>
                <w:noProof/>
                <w:webHidden/>
              </w:rPr>
              <w:fldChar w:fldCharType="separate"/>
            </w:r>
            <w:r w:rsidR="004971BC">
              <w:rPr>
                <w:noProof/>
                <w:webHidden/>
              </w:rPr>
              <w:t>10</w:t>
            </w:r>
            <w:r w:rsidR="003D5502">
              <w:rPr>
                <w:noProof/>
                <w:webHidden/>
              </w:rPr>
              <w:fldChar w:fldCharType="end"/>
            </w:r>
          </w:hyperlink>
        </w:p>
        <w:p w14:paraId="621EA86F" w14:textId="12E92804" w:rsidR="003D5502" w:rsidRDefault="009816CF">
          <w:pPr>
            <w:pStyle w:val="TOC3"/>
            <w:tabs>
              <w:tab w:val="right" w:leader="dot" w:pos="9016"/>
            </w:tabs>
            <w:rPr>
              <w:rFonts w:eastAsiaTheme="minorEastAsia" w:cstheme="minorBidi"/>
              <w:i w:val="0"/>
              <w:iCs w:val="0"/>
              <w:noProof/>
              <w:kern w:val="2"/>
              <w:sz w:val="24"/>
              <w:szCs w:val="24"/>
              <w:lang w:val="en-GB"/>
              <w14:ligatures w14:val="standardContextual"/>
            </w:rPr>
          </w:pPr>
          <w:hyperlink w:anchor="_Toc200439165" w:history="1">
            <w:r w:rsidR="003D5502" w:rsidRPr="00A541D8">
              <w:rPr>
                <w:rStyle w:val="Hyperlink"/>
                <w:rFonts w:ascii="Times New Roman" w:hAnsi="Times New Roman" w:cs="Times New Roman"/>
                <w:b/>
                <w:bCs/>
                <w:noProof/>
              </w:rPr>
              <w:t>2.4.3. Training and Development</w:t>
            </w:r>
            <w:r w:rsidR="003D5502">
              <w:rPr>
                <w:noProof/>
                <w:webHidden/>
              </w:rPr>
              <w:tab/>
            </w:r>
            <w:r w:rsidR="003D5502">
              <w:rPr>
                <w:noProof/>
                <w:webHidden/>
              </w:rPr>
              <w:fldChar w:fldCharType="begin"/>
            </w:r>
            <w:r w:rsidR="003D5502">
              <w:rPr>
                <w:noProof/>
                <w:webHidden/>
              </w:rPr>
              <w:instrText xml:space="preserve"> PAGEREF _Toc200439165 \h </w:instrText>
            </w:r>
            <w:r w:rsidR="003D5502">
              <w:rPr>
                <w:noProof/>
                <w:webHidden/>
              </w:rPr>
            </w:r>
            <w:r w:rsidR="003D5502">
              <w:rPr>
                <w:noProof/>
                <w:webHidden/>
              </w:rPr>
              <w:fldChar w:fldCharType="separate"/>
            </w:r>
            <w:r w:rsidR="004971BC">
              <w:rPr>
                <w:noProof/>
                <w:webHidden/>
              </w:rPr>
              <w:t>10</w:t>
            </w:r>
            <w:r w:rsidR="003D5502">
              <w:rPr>
                <w:noProof/>
                <w:webHidden/>
              </w:rPr>
              <w:fldChar w:fldCharType="end"/>
            </w:r>
          </w:hyperlink>
        </w:p>
        <w:p w14:paraId="4D30A654" w14:textId="3A72B0D1" w:rsidR="003D5502" w:rsidRDefault="009816CF">
          <w:pPr>
            <w:pStyle w:val="TOC3"/>
            <w:tabs>
              <w:tab w:val="right" w:leader="dot" w:pos="9016"/>
            </w:tabs>
            <w:rPr>
              <w:rFonts w:eastAsiaTheme="minorEastAsia" w:cstheme="minorBidi"/>
              <w:i w:val="0"/>
              <w:iCs w:val="0"/>
              <w:noProof/>
              <w:kern w:val="2"/>
              <w:sz w:val="24"/>
              <w:szCs w:val="24"/>
              <w:lang w:val="en-GB"/>
              <w14:ligatures w14:val="standardContextual"/>
            </w:rPr>
          </w:pPr>
          <w:hyperlink w:anchor="_Toc200439166" w:history="1">
            <w:r w:rsidR="003D5502" w:rsidRPr="00A541D8">
              <w:rPr>
                <w:rStyle w:val="Hyperlink"/>
                <w:rFonts w:ascii="Times New Roman" w:hAnsi="Times New Roman" w:cs="Times New Roman"/>
                <w:b/>
                <w:bCs/>
                <w:noProof/>
              </w:rPr>
              <w:t>2.4.4. Work-Life Balance</w:t>
            </w:r>
            <w:r w:rsidR="003D5502">
              <w:rPr>
                <w:noProof/>
                <w:webHidden/>
              </w:rPr>
              <w:tab/>
            </w:r>
            <w:r w:rsidR="003D5502">
              <w:rPr>
                <w:noProof/>
                <w:webHidden/>
              </w:rPr>
              <w:fldChar w:fldCharType="begin"/>
            </w:r>
            <w:r w:rsidR="003D5502">
              <w:rPr>
                <w:noProof/>
                <w:webHidden/>
              </w:rPr>
              <w:instrText xml:space="preserve"> PAGEREF _Toc200439166 \h </w:instrText>
            </w:r>
            <w:r w:rsidR="003D5502">
              <w:rPr>
                <w:noProof/>
                <w:webHidden/>
              </w:rPr>
            </w:r>
            <w:r w:rsidR="003D5502">
              <w:rPr>
                <w:noProof/>
                <w:webHidden/>
              </w:rPr>
              <w:fldChar w:fldCharType="separate"/>
            </w:r>
            <w:r w:rsidR="004971BC">
              <w:rPr>
                <w:noProof/>
                <w:webHidden/>
              </w:rPr>
              <w:t>11</w:t>
            </w:r>
            <w:r w:rsidR="003D5502">
              <w:rPr>
                <w:noProof/>
                <w:webHidden/>
              </w:rPr>
              <w:fldChar w:fldCharType="end"/>
            </w:r>
          </w:hyperlink>
        </w:p>
        <w:p w14:paraId="5E69D5F5" w14:textId="67B0EA17" w:rsidR="003D5502" w:rsidRDefault="009816CF">
          <w:pPr>
            <w:pStyle w:val="TOC2"/>
            <w:tabs>
              <w:tab w:val="right" w:leader="dot" w:pos="9016"/>
            </w:tabs>
            <w:rPr>
              <w:rFonts w:eastAsiaTheme="minorEastAsia" w:cstheme="minorBidi"/>
              <w:smallCaps w:val="0"/>
              <w:noProof/>
              <w:kern w:val="2"/>
              <w:sz w:val="24"/>
              <w:szCs w:val="24"/>
              <w:lang w:val="en-GB"/>
              <w14:ligatures w14:val="standardContextual"/>
            </w:rPr>
          </w:pPr>
          <w:hyperlink w:anchor="_Toc200439167" w:history="1">
            <w:r w:rsidR="003D5502" w:rsidRPr="00A541D8">
              <w:rPr>
                <w:rStyle w:val="Hyperlink"/>
                <w:rFonts w:ascii="Times New Roman" w:hAnsi="Times New Roman" w:cs="Times New Roman"/>
                <w:b/>
                <w:bCs/>
                <w:noProof/>
              </w:rPr>
              <w:t>2.5. The Role of Leadership and Management</w:t>
            </w:r>
            <w:r w:rsidR="003D5502">
              <w:rPr>
                <w:noProof/>
                <w:webHidden/>
              </w:rPr>
              <w:tab/>
            </w:r>
            <w:r w:rsidR="003D5502">
              <w:rPr>
                <w:noProof/>
                <w:webHidden/>
              </w:rPr>
              <w:fldChar w:fldCharType="begin"/>
            </w:r>
            <w:r w:rsidR="003D5502">
              <w:rPr>
                <w:noProof/>
                <w:webHidden/>
              </w:rPr>
              <w:instrText xml:space="preserve"> PAGEREF _Toc200439167 \h </w:instrText>
            </w:r>
            <w:r w:rsidR="003D5502">
              <w:rPr>
                <w:noProof/>
                <w:webHidden/>
              </w:rPr>
            </w:r>
            <w:r w:rsidR="003D5502">
              <w:rPr>
                <w:noProof/>
                <w:webHidden/>
              </w:rPr>
              <w:fldChar w:fldCharType="separate"/>
            </w:r>
            <w:r w:rsidR="004971BC">
              <w:rPr>
                <w:noProof/>
                <w:webHidden/>
              </w:rPr>
              <w:t>11</w:t>
            </w:r>
            <w:r w:rsidR="003D5502">
              <w:rPr>
                <w:noProof/>
                <w:webHidden/>
              </w:rPr>
              <w:fldChar w:fldCharType="end"/>
            </w:r>
          </w:hyperlink>
        </w:p>
        <w:p w14:paraId="1D41F1FF" w14:textId="7AAC2668" w:rsidR="003D5502" w:rsidRDefault="009816CF">
          <w:pPr>
            <w:pStyle w:val="TOC2"/>
            <w:tabs>
              <w:tab w:val="right" w:leader="dot" w:pos="9016"/>
            </w:tabs>
            <w:rPr>
              <w:rFonts w:eastAsiaTheme="minorEastAsia" w:cstheme="minorBidi"/>
              <w:smallCaps w:val="0"/>
              <w:noProof/>
              <w:kern w:val="2"/>
              <w:sz w:val="24"/>
              <w:szCs w:val="24"/>
              <w:lang w:val="en-GB"/>
              <w14:ligatures w14:val="standardContextual"/>
            </w:rPr>
          </w:pPr>
          <w:hyperlink w:anchor="_Toc200439168" w:history="1">
            <w:r w:rsidR="003D5502" w:rsidRPr="00A541D8">
              <w:rPr>
                <w:rStyle w:val="Hyperlink"/>
                <w:rFonts w:ascii="Times New Roman" w:hAnsi="Times New Roman" w:cs="Times New Roman"/>
                <w:b/>
                <w:bCs/>
                <w:noProof/>
              </w:rPr>
              <w:t>2.6. Measuring Departmental Performance</w:t>
            </w:r>
            <w:r w:rsidR="003D5502">
              <w:rPr>
                <w:noProof/>
                <w:webHidden/>
              </w:rPr>
              <w:tab/>
            </w:r>
            <w:r w:rsidR="003D5502">
              <w:rPr>
                <w:noProof/>
                <w:webHidden/>
              </w:rPr>
              <w:fldChar w:fldCharType="begin"/>
            </w:r>
            <w:r w:rsidR="003D5502">
              <w:rPr>
                <w:noProof/>
                <w:webHidden/>
              </w:rPr>
              <w:instrText xml:space="preserve"> PAGEREF _Toc200439168 \h </w:instrText>
            </w:r>
            <w:r w:rsidR="003D5502">
              <w:rPr>
                <w:noProof/>
                <w:webHidden/>
              </w:rPr>
            </w:r>
            <w:r w:rsidR="003D5502">
              <w:rPr>
                <w:noProof/>
                <w:webHidden/>
              </w:rPr>
              <w:fldChar w:fldCharType="separate"/>
            </w:r>
            <w:r w:rsidR="004971BC">
              <w:rPr>
                <w:noProof/>
                <w:webHidden/>
              </w:rPr>
              <w:t>11</w:t>
            </w:r>
            <w:r w:rsidR="003D5502">
              <w:rPr>
                <w:noProof/>
                <w:webHidden/>
              </w:rPr>
              <w:fldChar w:fldCharType="end"/>
            </w:r>
          </w:hyperlink>
        </w:p>
        <w:p w14:paraId="05ED7CE3" w14:textId="7540F3D9" w:rsidR="003D5502" w:rsidRDefault="009816CF">
          <w:pPr>
            <w:pStyle w:val="TOC2"/>
            <w:tabs>
              <w:tab w:val="right" w:leader="dot" w:pos="9016"/>
            </w:tabs>
            <w:rPr>
              <w:rFonts w:eastAsiaTheme="minorEastAsia" w:cstheme="minorBidi"/>
              <w:smallCaps w:val="0"/>
              <w:noProof/>
              <w:kern w:val="2"/>
              <w:sz w:val="24"/>
              <w:szCs w:val="24"/>
              <w:lang w:val="en-GB"/>
              <w14:ligatures w14:val="standardContextual"/>
            </w:rPr>
          </w:pPr>
          <w:hyperlink w:anchor="_Toc200439169" w:history="1">
            <w:r w:rsidR="003D5502" w:rsidRPr="00A541D8">
              <w:rPr>
                <w:rStyle w:val="Hyperlink"/>
                <w:rFonts w:ascii="Times New Roman" w:hAnsi="Times New Roman" w:cs="Times New Roman"/>
                <w:b/>
                <w:bCs/>
                <w:noProof/>
              </w:rPr>
              <w:t>2.7. Gaps in the Literature</w:t>
            </w:r>
            <w:r w:rsidR="003D5502">
              <w:rPr>
                <w:noProof/>
                <w:webHidden/>
              </w:rPr>
              <w:tab/>
            </w:r>
            <w:r w:rsidR="003D5502">
              <w:rPr>
                <w:noProof/>
                <w:webHidden/>
              </w:rPr>
              <w:fldChar w:fldCharType="begin"/>
            </w:r>
            <w:r w:rsidR="003D5502">
              <w:rPr>
                <w:noProof/>
                <w:webHidden/>
              </w:rPr>
              <w:instrText xml:space="preserve"> PAGEREF _Toc200439169 \h </w:instrText>
            </w:r>
            <w:r w:rsidR="003D5502">
              <w:rPr>
                <w:noProof/>
                <w:webHidden/>
              </w:rPr>
            </w:r>
            <w:r w:rsidR="003D5502">
              <w:rPr>
                <w:noProof/>
                <w:webHidden/>
              </w:rPr>
              <w:fldChar w:fldCharType="separate"/>
            </w:r>
            <w:r w:rsidR="004971BC">
              <w:rPr>
                <w:noProof/>
                <w:webHidden/>
              </w:rPr>
              <w:t>11</w:t>
            </w:r>
            <w:r w:rsidR="003D5502">
              <w:rPr>
                <w:noProof/>
                <w:webHidden/>
              </w:rPr>
              <w:fldChar w:fldCharType="end"/>
            </w:r>
          </w:hyperlink>
        </w:p>
        <w:p w14:paraId="02DCBB41" w14:textId="08DB93B6" w:rsidR="003D5502" w:rsidRDefault="009816CF">
          <w:pPr>
            <w:pStyle w:val="TOC3"/>
            <w:tabs>
              <w:tab w:val="right" w:leader="dot" w:pos="9016"/>
            </w:tabs>
            <w:rPr>
              <w:rFonts w:eastAsiaTheme="minorEastAsia" w:cstheme="minorBidi"/>
              <w:i w:val="0"/>
              <w:iCs w:val="0"/>
              <w:noProof/>
              <w:kern w:val="2"/>
              <w:sz w:val="24"/>
              <w:szCs w:val="24"/>
              <w:lang w:val="en-GB"/>
              <w14:ligatures w14:val="standardContextual"/>
            </w:rPr>
          </w:pPr>
          <w:hyperlink w:anchor="_Toc200439170" w:history="1">
            <w:r w:rsidR="003D5502" w:rsidRPr="00A541D8">
              <w:rPr>
                <w:rStyle w:val="Hyperlink"/>
                <w:rFonts w:ascii="Times New Roman" w:hAnsi="Times New Roman" w:cs="Times New Roman"/>
                <w:b/>
                <w:bCs/>
                <w:noProof/>
              </w:rPr>
              <w:t>2.8 Theoretical Framework</w:t>
            </w:r>
            <w:r w:rsidR="003D5502">
              <w:rPr>
                <w:noProof/>
                <w:webHidden/>
              </w:rPr>
              <w:tab/>
            </w:r>
            <w:r w:rsidR="003D5502">
              <w:rPr>
                <w:noProof/>
                <w:webHidden/>
              </w:rPr>
              <w:fldChar w:fldCharType="begin"/>
            </w:r>
            <w:r w:rsidR="003D5502">
              <w:rPr>
                <w:noProof/>
                <w:webHidden/>
              </w:rPr>
              <w:instrText xml:space="preserve"> PAGEREF _Toc200439170 \h </w:instrText>
            </w:r>
            <w:r w:rsidR="003D5502">
              <w:rPr>
                <w:noProof/>
                <w:webHidden/>
              </w:rPr>
            </w:r>
            <w:r w:rsidR="003D5502">
              <w:rPr>
                <w:noProof/>
                <w:webHidden/>
              </w:rPr>
              <w:fldChar w:fldCharType="separate"/>
            </w:r>
            <w:r w:rsidR="004971BC">
              <w:rPr>
                <w:noProof/>
                <w:webHidden/>
              </w:rPr>
              <w:t>12</w:t>
            </w:r>
            <w:r w:rsidR="003D5502">
              <w:rPr>
                <w:noProof/>
                <w:webHidden/>
              </w:rPr>
              <w:fldChar w:fldCharType="end"/>
            </w:r>
          </w:hyperlink>
        </w:p>
        <w:p w14:paraId="69085539" w14:textId="26EAFD9B" w:rsidR="003D5502" w:rsidRDefault="009816CF">
          <w:pPr>
            <w:pStyle w:val="TOC1"/>
            <w:tabs>
              <w:tab w:val="right" w:leader="dot" w:pos="9016"/>
            </w:tabs>
            <w:rPr>
              <w:rFonts w:eastAsiaTheme="minorEastAsia" w:cstheme="minorBidi"/>
              <w:b w:val="0"/>
              <w:bCs w:val="0"/>
              <w:caps w:val="0"/>
              <w:noProof/>
              <w:kern w:val="2"/>
              <w:sz w:val="24"/>
              <w:szCs w:val="24"/>
              <w:lang w:val="en-GB"/>
              <w14:ligatures w14:val="standardContextual"/>
            </w:rPr>
          </w:pPr>
          <w:hyperlink w:anchor="_Toc200439171" w:history="1">
            <w:r w:rsidR="003D5502" w:rsidRPr="00A541D8">
              <w:rPr>
                <w:rStyle w:val="Hyperlink"/>
                <w:rFonts w:ascii="Times New Roman" w:hAnsi="Times New Roman" w:cs="Times New Roman"/>
                <w:noProof/>
              </w:rPr>
              <w:t>Chapter 3: Methods</w:t>
            </w:r>
            <w:r w:rsidR="003D5502">
              <w:rPr>
                <w:noProof/>
                <w:webHidden/>
              </w:rPr>
              <w:tab/>
            </w:r>
            <w:r w:rsidR="003D5502">
              <w:rPr>
                <w:noProof/>
                <w:webHidden/>
              </w:rPr>
              <w:fldChar w:fldCharType="begin"/>
            </w:r>
            <w:r w:rsidR="003D5502">
              <w:rPr>
                <w:noProof/>
                <w:webHidden/>
              </w:rPr>
              <w:instrText xml:space="preserve"> PAGEREF _Toc200439171 \h </w:instrText>
            </w:r>
            <w:r w:rsidR="003D5502">
              <w:rPr>
                <w:noProof/>
                <w:webHidden/>
              </w:rPr>
            </w:r>
            <w:r w:rsidR="003D5502">
              <w:rPr>
                <w:noProof/>
                <w:webHidden/>
              </w:rPr>
              <w:fldChar w:fldCharType="separate"/>
            </w:r>
            <w:r w:rsidR="004971BC">
              <w:rPr>
                <w:noProof/>
                <w:webHidden/>
              </w:rPr>
              <w:t>13</w:t>
            </w:r>
            <w:r w:rsidR="003D5502">
              <w:rPr>
                <w:noProof/>
                <w:webHidden/>
              </w:rPr>
              <w:fldChar w:fldCharType="end"/>
            </w:r>
          </w:hyperlink>
        </w:p>
        <w:p w14:paraId="7FBA56C7" w14:textId="1C89F95B" w:rsidR="003D5502" w:rsidRDefault="009816CF">
          <w:pPr>
            <w:pStyle w:val="TOC2"/>
            <w:tabs>
              <w:tab w:val="right" w:leader="dot" w:pos="9016"/>
            </w:tabs>
            <w:rPr>
              <w:rFonts w:eastAsiaTheme="minorEastAsia" w:cstheme="minorBidi"/>
              <w:smallCaps w:val="0"/>
              <w:noProof/>
              <w:kern w:val="2"/>
              <w:sz w:val="24"/>
              <w:szCs w:val="24"/>
              <w:lang w:val="en-GB"/>
              <w14:ligatures w14:val="standardContextual"/>
            </w:rPr>
          </w:pPr>
          <w:hyperlink w:anchor="_Toc200439172" w:history="1">
            <w:r w:rsidR="003D5502" w:rsidRPr="00A541D8">
              <w:rPr>
                <w:rStyle w:val="Hyperlink"/>
                <w:rFonts w:ascii="Times New Roman" w:hAnsi="Times New Roman" w:cs="Times New Roman"/>
                <w:b/>
                <w:bCs/>
                <w:noProof/>
              </w:rPr>
              <w:t>3.1. Research Design</w:t>
            </w:r>
            <w:r w:rsidR="003D5502">
              <w:rPr>
                <w:noProof/>
                <w:webHidden/>
              </w:rPr>
              <w:tab/>
            </w:r>
            <w:r w:rsidR="003D5502">
              <w:rPr>
                <w:noProof/>
                <w:webHidden/>
              </w:rPr>
              <w:fldChar w:fldCharType="begin"/>
            </w:r>
            <w:r w:rsidR="003D5502">
              <w:rPr>
                <w:noProof/>
                <w:webHidden/>
              </w:rPr>
              <w:instrText xml:space="preserve"> PAGEREF _Toc200439172 \h </w:instrText>
            </w:r>
            <w:r w:rsidR="003D5502">
              <w:rPr>
                <w:noProof/>
                <w:webHidden/>
              </w:rPr>
            </w:r>
            <w:r w:rsidR="003D5502">
              <w:rPr>
                <w:noProof/>
                <w:webHidden/>
              </w:rPr>
              <w:fldChar w:fldCharType="separate"/>
            </w:r>
            <w:r w:rsidR="004971BC">
              <w:rPr>
                <w:noProof/>
                <w:webHidden/>
              </w:rPr>
              <w:t>13</w:t>
            </w:r>
            <w:r w:rsidR="003D5502">
              <w:rPr>
                <w:noProof/>
                <w:webHidden/>
              </w:rPr>
              <w:fldChar w:fldCharType="end"/>
            </w:r>
          </w:hyperlink>
        </w:p>
        <w:p w14:paraId="2AA016CA" w14:textId="6A2426FB" w:rsidR="003D5502" w:rsidRDefault="009816CF">
          <w:pPr>
            <w:pStyle w:val="TOC2"/>
            <w:tabs>
              <w:tab w:val="right" w:leader="dot" w:pos="9016"/>
            </w:tabs>
            <w:rPr>
              <w:rFonts w:eastAsiaTheme="minorEastAsia" w:cstheme="minorBidi"/>
              <w:smallCaps w:val="0"/>
              <w:noProof/>
              <w:kern w:val="2"/>
              <w:sz w:val="24"/>
              <w:szCs w:val="24"/>
              <w:lang w:val="en-GB"/>
              <w14:ligatures w14:val="standardContextual"/>
            </w:rPr>
          </w:pPr>
          <w:hyperlink w:anchor="_Toc200439173" w:history="1">
            <w:r w:rsidR="003D5502" w:rsidRPr="00A541D8">
              <w:rPr>
                <w:rStyle w:val="Hyperlink"/>
                <w:rFonts w:ascii="Times New Roman" w:hAnsi="Times New Roman" w:cs="Times New Roman"/>
                <w:b/>
                <w:bCs/>
                <w:noProof/>
              </w:rPr>
              <w:t>3.2 Case Study Strategy</w:t>
            </w:r>
            <w:r w:rsidR="003D5502">
              <w:rPr>
                <w:noProof/>
                <w:webHidden/>
              </w:rPr>
              <w:tab/>
            </w:r>
            <w:r w:rsidR="003D5502">
              <w:rPr>
                <w:noProof/>
                <w:webHidden/>
              </w:rPr>
              <w:fldChar w:fldCharType="begin"/>
            </w:r>
            <w:r w:rsidR="003D5502">
              <w:rPr>
                <w:noProof/>
                <w:webHidden/>
              </w:rPr>
              <w:instrText xml:space="preserve"> PAGEREF _Toc200439173 \h </w:instrText>
            </w:r>
            <w:r w:rsidR="003D5502">
              <w:rPr>
                <w:noProof/>
                <w:webHidden/>
              </w:rPr>
            </w:r>
            <w:r w:rsidR="003D5502">
              <w:rPr>
                <w:noProof/>
                <w:webHidden/>
              </w:rPr>
              <w:fldChar w:fldCharType="separate"/>
            </w:r>
            <w:r w:rsidR="004971BC">
              <w:rPr>
                <w:noProof/>
                <w:webHidden/>
              </w:rPr>
              <w:t>13</w:t>
            </w:r>
            <w:r w:rsidR="003D5502">
              <w:rPr>
                <w:noProof/>
                <w:webHidden/>
              </w:rPr>
              <w:fldChar w:fldCharType="end"/>
            </w:r>
          </w:hyperlink>
        </w:p>
        <w:p w14:paraId="5A971F05" w14:textId="5D4B6885" w:rsidR="003D5502" w:rsidRDefault="009816CF">
          <w:pPr>
            <w:pStyle w:val="TOC2"/>
            <w:tabs>
              <w:tab w:val="right" w:leader="dot" w:pos="9016"/>
            </w:tabs>
            <w:rPr>
              <w:rFonts w:eastAsiaTheme="minorEastAsia" w:cstheme="minorBidi"/>
              <w:smallCaps w:val="0"/>
              <w:noProof/>
              <w:kern w:val="2"/>
              <w:sz w:val="24"/>
              <w:szCs w:val="24"/>
              <w:lang w:val="en-GB"/>
              <w14:ligatures w14:val="standardContextual"/>
            </w:rPr>
          </w:pPr>
          <w:hyperlink w:anchor="_Toc200439174" w:history="1">
            <w:r w:rsidR="003D5502" w:rsidRPr="00A541D8">
              <w:rPr>
                <w:rStyle w:val="Hyperlink"/>
                <w:rFonts w:ascii="Times New Roman" w:hAnsi="Times New Roman" w:cs="Times New Roman"/>
                <w:b/>
                <w:bCs/>
                <w:noProof/>
              </w:rPr>
              <w:t>3.3 Data Collection</w:t>
            </w:r>
            <w:r w:rsidR="003D5502">
              <w:rPr>
                <w:noProof/>
                <w:webHidden/>
              </w:rPr>
              <w:tab/>
            </w:r>
            <w:r w:rsidR="003D5502">
              <w:rPr>
                <w:noProof/>
                <w:webHidden/>
              </w:rPr>
              <w:fldChar w:fldCharType="begin"/>
            </w:r>
            <w:r w:rsidR="003D5502">
              <w:rPr>
                <w:noProof/>
                <w:webHidden/>
              </w:rPr>
              <w:instrText xml:space="preserve"> PAGEREF _Toc200439174 \h </w:instrText>
            </w:r>
            <w:r w:rsidR="003D5502">
              <w:rPr>
                <w:noProof/>
                <w:webHidden/>
              </w:rPr>
            </w:r>
            <w:r w:rsidR="003D5502">
              <w:rPr>
                <w:noProof/>
                <w:webHidden/>
              </w:rPr>
              <w:fldChar w:fldCharType="separate"/>
            </w:r>
            <w:r w:rsidR="004971BC">
              <w:rPr>
                <w:noProof/>
                <w:webHidden/>
              </w:rPr>
              <w:t>13</w:t>
            </w:r>
            <w:r w:rsidR="003D5502">
              <w:rPr>
                <w:noProof/>
                <w:webHidden/>
              </w:rPr>
              <w:fldChar w:fldCharType="end"/>
            </w:r>
          </w:hyperlink>
        </w:p>
        <w:p w14:paraId="728DE246" w14:textId="586B9768" w:rsidR="003D5502" w:rsidRDefault="009816CF">
          <w:pPr>
            <w:pStyle w:val="TOC2"/>
            <w:tabs>
              <w:tab w:val="right" w:leader="dot" w:pos="9016"/>
            </w:tabs>
            <w:rPr>
              <w:rFonts w:eastAsiaTheme="minorEastAsia" w:cstheme="minorBidi"/>
              <w:smallCaps w:val="0"/>
              <w:noProof/>
              <w:kern w:val="2"/>
              <w:sz w:val="24"/>
              <w:szCs w:val="24"/>
              <w:lang w:val="en-GB"/>
              <w14:ligatures w14:val="standardContextual"/>
            </w:rPr>
          </w:pPr>
          <w:hyperlink w:anchor="_Toc200439175" w:history="1">
            <w:r w:rsidR="003D5502" w:rsidRPr="00A541D8">
              <w:rPr>
                <w:rStyle w:val="Hyperlink"/>
                <w:rFonts w:ascii="Times New Roman" w:hAnsi="Times New Roman" w:cs="Times New Roman"/>
                <w:b/>
                <w:bCs/>
                <w:noProof/>
              </w:rPr>
              <w:t>3.4 Data Analysis Approach</w:t>
            </w:r>
            <w:r w:rsidR="003D5502">
              <w:rPr>
                <w:noProof/>
                <w:webHidden/>
              </w:rPr>
              <w:tab/>
            </w:r>
            <w:r w:rsidR="003D5502">
              <w:rPr>
                <w:noProof/>
                <w:webHidden/>
              </w:rPr>
              <w:fldChar w:fldCharType="begin"/>
            </w:r>
            <w:r w:rsidR="003D5502">
              <w:rPr>
                <w:noProof/>
                <w:webHidden/>
              </w:rPr>
              <w:instrText xml:space="preserve"> PAGEREF _Toc200439175 \h </w:instrText>
            </w:r>
            <w:r w:rsidR="003D5502">
              <w:rPr>
                <w:noProof/>
                <w:webHidden/>
              </w:rPr>
            </w:r>
            <w:r w:rsidR="003D5502">
              <w:rPr>
                <w:noProof/>
                <w:webHidden/>
              </w:rPr>
              <w:fldChar w:fldCharType="separate"/>
            </w:r>
            <w:r w:rsidR="004971BC">
              <w:rPr>
                <w:noProof/>
                <w:webHidden/>
              </w:rPr>
              <w:t>14</w:t>
            </w:r>
            <w:r w:rsidR="003D5502">
              <w:rPr>
                <w:noProof/>
                <w:webHidden/>
              </w:rPr>
              <w:fldChar w:fldCharType="end"/>
            </w:r>
          </w:hyperlink>
        </w:p>
        <w:p w14:paraId="482E8101" w14:textId="34D59A2C" w:rsidR="003D5502" w:rsidRDefault="009816CF">
          <w:pPr>
            <w:pStyle w:val="TOC1"/>
            <w:tabs>
              <w:tab w:val="right" w:leader="dot" w:pos="9016"/>
            </w:tabs>
            <w:rPr>
              <w:rFonts w:eastAsiaTheme="minorEastAsia" w:cstheme="minorBidi"/>
              <w:b w:val="0"/>
              <w:bCs w:val="0"/>
              <w:caps w:val="0"/>
              <w:noProof/>
              <w:kern w:val="2"/>
              <w:sz w:val="24"/>
              <w:szCs w:val="24"/>
              <w:lang w:val="en-GB"/>
              <w14:ligatures w14:val="standardContextual"/>
            </w:rPr>
          </w:pPr>
          <w:hyperlink w:anchor="_Toc200439176" w:history="1">
            <w:r w:rsidR="003D5502" w:rsidRPr="00A541D8">
              <w:rPr>
                <w:rStyle w:val="Hyperlink"/>
                <w:rFonts w:ascii="Times New Roman" w:hAnsi="Times New Roman" w:cs="Times New Roman"/>
                <w:noProof/>
              </w:rPr>
              <w:t>Chapter 4: Findings and Discussion</w:t>
            </w:r>
            <w:r w:rsidR="003D5502">
              <w:rPr>
                <w:noProof/>
                <w:webHidden/>
              </w:rPr>
              <w:tab/>
            </w:r>
            <w:r w:rsidR="003D5502">
              <w:rPr>
                <w:noProof/>
                <w:webHidden/>
              </w:rPr>
              <w:fldChar w:fldCharType="begin"/>
            </w:r>
            <w:r w:rsidR="003D5502">
              <w:rPr>
                <w:noProof/>
                <w:webHidden/>
              </w:rPr>
              <w:instrText xml:space="preserve"> PAGEREF _Toc200439176 \h </w:instrText>
            </w:r>
            <w:r w:rsidR="003D5502">
              <w:rPr>
                <w:noProof/>
                <w:webHidden/>
              </w:rPr>
            </w:r>
            <w:r w:rsidR="003D5502">
              <w:rPr>
                <w:noProof/>
                <w:webHidden/>
              </w:rPr>
              <w:fldChar w:fldCharType="separate"/>
            </w:r>
            <w:r w:rsidR="004971BC">
              <w:rPr>
                <w:noProof/>
                <w:webHidden/>
              </w:rPr>
              <w:t>15</w:t>
            </w:r>
            <w:r w:rsidR="003D5502">
              <w:rPr>
                <w:noProof/>
                <w:webHidden/>
              </w:rPr>
              <w:fldChar w:fldCharType="end"/>
            </w:r>
          </w:hyperlink>
        </w:p>
        <w:p w14:paraId="3B17DAA8" w14:textId="64E98FAC" w:rsidR="003D5502" w:rsidRDefault="009816CF">
          <w:pPr>
            <w:pStyle w:val="TOC2"/>
            <w:tabs>
              <w:tab w:val="right" w:leader="dot" w:pos="9016"/>
            </w:tabs>
            <w:rPr>
              <w:rFonts w:eastAsiaTheme="minorEastAsia" w:cstheme="minorBidi"/>
              <w:smallCaps w:val="0"/>
              <w:noProof/>
              <w:kern w:val="2"/>
              <w:sz w:val="24"/>
              <w:szCs w:val="24"/>
              <w:lang w:val="en-GB"/>
              <w14:ligatures w14:val="standardContextual"/>
            </w:rPr>
          </w:pPr>
          <w:hyperlink w:anchor="_Toc200439177" w:history="1">
            <w:r w:rsidR="003D5502" w:rsidRPr="00A541D8">
              <w:rPr>
                <w:rStyle w:val="Hyperlink"/>
                <w:rFonts w:ascii="Times New Roman" w:hAnsi="Times New Roman" w:cs="Times New Roman"/>
                <w:b/>
                <w:bCs/>
                <w:noProof/>
              </w:rPr>
              <w:t>Theme 1: Causes of Staff Turnover in the Maintenance Department</w:t>
            </w:r>
            <w:r w:rsidR="003D5502">
              <w:rPr>
                <w:noProof/>
                <w:webHidden/>
              </w:rPr>
              <w:tab/>
            </w:r>
            <w:r w:rsidR="003D5502">
              <w:rPr>
                <w:noProof/>
                <w:webHidden/>
              </w:rPr>
              <w:fldChar w:fldCharType="begin"/>
            </w:r>
            <w:r w:rsidR="003D5502">
              <w:rPr>
                <w:noProof/>
                <w:webHidden/>
              </w:rPr>
              <w:instrText xml:space="preserve"> PAGEREF _Toc200439177 \h </w:instrText>
            </w:r>
            <w:r w:rsidR="003D5502">
              <w:rPr>
                <w:noProof/>
                <w:webHidden/>
              </w:rPr>
            </w:r>
            <w:r w:rsidR="003D5502">
              <w:rPr>
                <w:noProof/>
                <w:webHidden/>
              </w:rPr>
              <w:fldChar w:fldCharType="separate"/>
            </w:r>
            <w:r w:rsidR="004971BC">
              <w:rPr>
                <w:noProof/>
                <w:webHidden/>
              </w:rPr>
              <w:t>15</w:t>
            </w:r>
            <w:r w:rsidR="003D5502">
              <w:rPr>
                <w:noProof/>
                <w:webHidden/>
              </w:rPr>
              <w:fldChar w:fldCharType="end"/>
            </w:r>
          </w:hyperlink>
        </w:p>
        <w:p w14:paraId="1D2C29F6" w14:textId="11BB52ED" w:rsidR="003D5502" w:rsidRDefault="009816CF">
          <w:pPr>
            <w:pStyle w:val="TOC2"/>
            <w:tabs>
              <w:tab w:val="right" w:leader="dot" w:pos="9016"/>
            </w:tabs>
            <w:rPr>
              <w:rFonts w:eastAsiaTheme="minorEastAsia" w:cstheme="minorBidi"/>
              <w:smallCaps w:val="0"/>
              <w:noProof/>
              <w:kern w:val="2"/>
              <w:sz w:val="24"/>
              <w:szCs w:val="24"/>
              <w:lang w:val="en-GB"/>
              <w14:ligatures w14:val="standardContextual"/>
            </w:rPr>
          </w:pPr>
          <w:hyperlink w:anchor="_Toc200439178" w:history="1">
            <w:r w:rsidR="003D5502" w:rsidRPr="00A541D8">
              <w:rPr>
                <w:rStyle w:val="Hyperlink"/>
                <w:rFonts w:ascii="Times New Roman" w:hAnsi="Times New Roman" w:cs="Times New Roman"/>
                <w:b/>
                <w:bCs/>
                <w:noProof/>
              </w:rPr>
              <w:t>Theme 2: Staff Retention and Operational Efficiency</w:t>
            </w:r>
            <w:r w:rsidR="003D5502">
              <w:rPr>
                <w:noProof/>
                <w:webHidden/>
              </w:rPr>
              <w:tab/>
            </w:r>
            <w:r w:rsidR="003D5502">
              <w:rPr>
                <w:noProof/>
                <w:webHidden/>
              </w:rPr>
              <w:fldChar w:fldCharType="begin"/>
            </w:r>
            <w:r w:rsidR="003D5502">
              <w:rPr>
                <w:noProof/>
                <w:webHidden/>
              </w:rPr>
              <w:instrText xml:space="preserve"> PAGEREF _Toc200439178 \h </w:instrText>
            </w:r>
            <w:r w:rsidR="003D5502">
              <w:rPr>
                <w:noProof/>
                <w:webHidden/>
              </w:rPr>
            </w:r>
            <w:r w:rsidR="003D5502">
              <w:rPr>
                <w:noProof/>
                <w:webHidden/>
              </w:rPr>
              <w:fldChar w:fldCharType="separate"/>
            </w:r>
            <w:r w:rsidR="004971BC">
              <w:rPr>
                <w:noProof/>
                <w:webHidden/>
              </w:rPr>
              <w:t>16</w:t>
            </w:r>
            <w:r w:rsidR="003D5502">
              <w:rPr>
                <w:noProof/>
                <w:webHidden/>
              </w:rPr>
              <w:fldChar w:fldCharType="end"/>
            </w:r>
          </w:hyperlink>
        </w:p>
        <w:p w14:paraId="42528E6B" w14:textId="09CFF1AE" w:rsidR="003D5502" w:rsidRDefault="009816CF">
          <w:pPr>
            <w:pStyle w:val="TOC2"/>
            <w:tabs>
              <w:tab w:val="right" w:leader="dot" w:pos="9016"/>
            </w:tabs>
            <w:rPr>
              <w:rFonts w:eastAsiaTheme="minorEastAsia" w:cstheme="minorBidi"/>
              <w:smallCaps w:val="0"/>
              <w:noProof/>
              <w:kern w:val="2"/>
              <w:sz w:val="24"/>
              <w:szCs w:val="24"/>
              <w:lang w:val="en-GB"/>
              <w14:ligatures w14:val="standardContextual"/>
            </w:rPr>
          </w:pPr>
          <w:hyperlink w:anchor="_Toc200439179" w:history="1">
            <w:r w:rsidR="003D5502" w:rsidRPr="00A541D8">
              <w:rPr>
                <w:rStyle w:val="Hyperlink"/>
                <w:rFonts w:ascii="Times New Roman" w:hAnsi="Times New Roman" w:cs="Times New Roman"/>
                <w:b/>
                <w:bCs/>
                <w:noProof/>
              </w:rPr>
              <w:t>Theme 3: Employee Engagement and Job Satisfaction</w:t>
            </w:r>
            <w:r w:rsidR="003D5502">
              <w:rPr>
                <w:noProof/>
                <w:webHidden/>
              </w:rPr>
              <w:tab/>
            </w:r>
            <w:r w:rsidR="003D5502">
              <w:rPr>
                <w:noProof/>
                <w:webHidden/>
              </w:rPr>
              <w:fldChar w:fldCharType="begin"/>
            </w:r>
            <w:r w:rsidR="003D5502">
              <w:rPr>
                <w:noProof/>
                <w:webHidden/>
              </w:rPr>
              <w:instrText xml:space="preserve"> PAGEREF _Toc200439179 \h </w:instrText>
            </w:r>
            <w:r w:rsidR="003D5502">
              <w:rPr>
                <w:noProof/>
                <w:webHidden/>
              </w:rPr>
            </w:r>
            <w:r w:rsidR="003D5502">
              <w:rPr>
                <w:noProof/>
                <w:webHidden/>
              </w:rPr>
              <w:fldChar w:fldCharType="separate"/>
            </w:r>
            <w:r w:rsidR="004971BC">
              <w:rPr>
                <w:noProof/>
                <w:webHidden/>
              </w:rPr>
              <w:t>16</w:t>
            </w:r>
            <w:r w:rsidR="003D5502">
              <w:rPr>
                <w:noProof/>
                <w:webHidden/>
              </w:rPr>
              <w:fldChar w:fldCharType="end"/>
            </w:r>
          </w:hyperlink>
        </w:p>
        <w:p w14:paraId="742E86B8" w14:textId="43C0C25E" w:rsidR="003D5502" w:rsidRDefault="009816CF">
          <w:pPr>
            <w:pStyle w:val="TOC2"/>
            <w:tabs>
              <w:tab w:val="right" w:leader="dot" w:pos="9016"/>
            </w:tabs>
            <w:rPr>
              <w:rFonts w:eastAsiaTheme="minorEastAsia" w:cstheme="minorBidi"/>
              <w:smallCaps w:val="0"/>
              <w:noProof/>
              <w:kern w:val="2"/>
              <w:sz w:val="24"/>
              <w:szCs w:val="24"/>
              <w:lang w:val="en-GB"/>
              <w14:ligatures w14:val="standardContextual"/>
            </w:rPr>
          </w:pPr>
          <w:hyperlink w:anchor="_Toc200439180" w:history="1">
            <w:r w:rsidR="003D5502" w:rsidRPr="00A541D8">
              <w:rPr>
                <w:rStyle w:val="Hyperlink"/>
                <w:rFonts w:ascii="Times New Roman" w:hAnsi="Times New Roman" w:cs="Times New Roman"/>
                <w:b/>
                <w:bCs/>
                <w:noProof/>
              </w:rPr>
              <w:t>Theme 4: Impact on Guest Satisfaction</w:t>
            </w:r>
            <w:r w:rsidR="003D5502">
              <w:rPr>
                <w:noProof/>
                <w:webHidden/>
              </w:rPr>
              <w:tab/>
            </w:r>
            <w:r w:rsidR="003D5502">
              <w:rPr>
                <w:noProof/>
                <w:webHidden/>
              </w:rPr>
              <w:fldChar w:fldCharType="begin"/>
            </w:r>
            <w:r w:rsidR="003D5502">
              <w:rPr>
                <w:noProof/>
                <w:webHidden/>
              </w:rPr>
              <w:instrText xml:space="preserve"> PAGEREF _Toc200439180 \h </w:instrText>
            </w:r>
            <w:r w:rsidR="003D5502">
              <w:rPr>
                <w:noProof/>
                <w:webHidden/>
              </w:rPr>
            </w:r>
            <w:r w:rsidR="003D5502">
              <w:rPr>
                <w:noProof/>
                <w:webHidden/>
              </w:rPr>
              <w:fldChar w:fldCharType="separate"/>
            </w:r>
            <w:r w:rsidR="004971BC">
              <w:rPr>
                <w:noProof/>
                <w:webHidden/>
              </w:rPr>
              <w:t>17</w:t>
            </w:r>
            <w:r w:rsidR="003D5502">
              <w:rPr>
                <w:noProof/>
                <w:webHidden/>
              </w:rPr>
              <w:fldChar w:fldCharType="end"/>
            </w:r>
          </w:hyperlink>
        </w:p>
        <w:p w14:paraId="37F3379B" w14:textId="303940EA" w:rsidR="003D5502" w:rsidRDefault="009816CF">
          <w:pPr>
            <w:pStyle w:val="TOC2"/>
            <w:tabs>
              <w:tab w:val="right" w:leader="dot" w:pos="9016"/>
            </w:tabs>
            <w:rPr>
              <w:rFonts w:eastAsiaTheme="minorEastAsia" w:cstheme="minorBidi"/>
              <w:smallCaps w:val="0"/>
              <w:noProof/>
              <w:kern w:val="2"/>
              <w:sz w:val="24"/>
              <w:szCs w:val="24"/>
              <w:lang w:val="en-GB"/>
              <w14:ligatures w14:val="standardContextual"/>
            </w:rPr>
          </w:pPr>
          <w:hyperlink w:anchor="_Toc200439181" w:history="1">
            <w:r w:rsidR="003D5502" w:rsidRPr="00A541D8">
              <w:rPr>
                <w:rStyle w:val="Hyperlink"/>
                <w:rFonts w:ascii="Times New Roman" w:hAnsi="Times New Roman" w:cs="Times New Roman"/>
                <w:b/>
                <w:bCs/>
                <w:noProof/>
              </w:rPr>
              <w:t>Theme 5: Benchmarking and Competitor Comparison</w:t>
            </w:r>
            <w:r w:rsidR="003D5502">
              <w:rPr>
                <w:noProof/>
                <w:webHidden/>
              </w:rPr>
              <w:tab/>
            </w:r>
            <w:r w:rsidR="003D5502">
              <w:rPr>
                <w:noProof/>
                <w:webHidden/>
              </w:rPr>
              <w:fldChar w:fldCharType="begin"/>
            </w:r>
            <w:r w:rsidR="003D5502">
              <w:rPr>
                <w:noProof/>
                <w:webHidden/>
              </w:rPr>
              <w:instrText xml:space="preserve"> PAGEREF _Toc200439181 \h </w:instrText>
            </w:r>
            <w:r w:rsidR="003D5502">
              <w:rPr>
                <w:noProof/>
                <w:webHidden/>
              </w:rPr>
            </w:r>
            <w:r w:rsidR="003D5502">
              <w:rPr>
                <w:noProof/>
                <w:webHidden/>
              </w:rPr>
              <w:fldChar w:fldCharType="separate"/>
            </w:r>
            <w:r w:rsidR="004971BC">
              <w:rPr>
                <w:noProof/>
                <w:webHidden/>
              </w:rPr>
              <w:t>18</w:t>
            </w:r>
            <w:r w:rsidR="003D5502">
              <w:rPr>
                <w:noProof/>
                <w:webHidden/>
              </w:rPr>
              <w:fldChar w:fldCharType="end"/>
            </w:r>
          </w:hyperlink>
        </w:p>
        <w:p w14:paraId="08A90B68" w14:textId="789EA2D9" w:rsidR="003D5502" w:rsidRDefault="009816CF">
          <w:pPr>
            <w:pStyle w:val="TOC2"/>
            <w:tabs>
              <w:tab w:val="right" w:leader="dot" w:pos="9016"/>
            </w:tabs>
            <w:rPr>
              <w:rFonts w:eastAsiaTheme="minorEastAsia" w:cstheme="minorBidi"/>
              <w:smallCaps w:val="0"/>
              <w:noProof/>
              <w:kern w:val="2"/>
              <w:sz w:val="24"/>
              <w:szCs w:val="24"/>
              <w:lang w:val="en-GB"/>
              <w14:ligatures w14:val="standardContextual"/>
            </w:rPr>
          </w:pPr>
          <w:hyperlink w:anchor="_Toc200439182" w:history="1">
            <w:r w:rsidR="003D5502" w:rsidRPr="00A541D8">
              <w:rPr>
                <w:rStyle w:val="Hyperlink"/>
                <w:rFonts w:ascii="Times New Roman" w:hAnsi="Times New Roman" w:cs="Times New Roman"/>
                <w:b/>
                <w:bCs/>
                <w:noProof/>
              </w:rPr>
              <w:t>Discussion</w:t>
            </w:r>
            <w:r w:rsidR="003D5502">
              <w:rPr>
                <w:noProof/>
                <w:webHidden/>
              </w:rPr>
              <w:tab/>
            </w:r>
            <w:r w:rsidR="003D5502">
              <w:rPr>
                <w:noProof/>
                <w:webHidden/>
              </w:rPr>
              <w:fldChar w:fldCharType="begin"/>
            </w:r>
            <w:r w:rsidR="003D5502">
              <w:rPr>
                <w:noProof/>
                <w:webHidden/>
              </w:rPr>
              <w:instrText xml:space="preserve"> PAGEREF _Toc200439182 \h </w:instrText>
            </w:r>
            <w:r w:rsidR="003D5502">
              <w:rPr>
                <w:noProof/>
                <w:webHidden/>
              </w:rPr>
            </w:r>
            <w:r w:rsidR="003D5502">
              <w:rPr>
                <w:noProof/>
                <w:webHidden/>
              </w:rPr>
              <w:fldChar w:fldCharType="separate"/>
            </w:r>
            <w:r w:rsidR="004971BC">
              <w:rPr>
                <w:noProof/>
                <w:webHidden/>
              </w:rPr>
              <w:t>19</w:t>
            </w:r>
            <w:r w:rsidR="003D5502">
              <w:rPr>
                <w:noProof/>
                <w:webHidden/>
              </w:rPr>
              <w:fldChar w:fldCharType="end"/>
            </w:r>
          </w:hyperlink>
        </w:p>
        <w:p w14:paraId="58273CF1" w14:textId="6A1589B1" w:rsidR="003D5502" w:rsidRDefault="009816CF">
          <w:pPr>
            <w:pStyle w:val="TOC3"/>
            <w:tabs>
              <w:tab w:val="right" w:leader="dot" w:pos="9016"/>
            </w:tabs>
            <w:rPr>
              <w:rFonts w:eastAsiaTheme="minorEastAsia" w:cstheme="minorBidi"/>
              <w:i w:val="0"/>
              <w:iCs w:val="0"/>
              <w:noProof/>
              <w:kern w:val="2"/>
              <w:sz w:val="24"/>
              <w:szCs w:val="24"/>
              <w:lang w:val="en-GB"/>
              <w14:ligatures w14:val="standardContextual"/>
            </w:rPr>
          </w:pPr>
          <w:hyperlink w:anchor="_Toc200439183" w:history="1">
            <w:r w:rsidR="003D5502" w:rsidRPr="00A541D8">
              <w:rPr>
                <w:rStyle w:val="Hyperlink"/>
                <w:rFonts w:ascii="Times New Roman" w:hAnsi="Times New Roman" w:cs="Times New Roman"/>
                <w:b/>
                <w:bCs/>
                <w:noProof/>
              </w:rPr>
              <w:t>5. Benchmarking and Competitor Comparison: Learning from Industry Leaders</w:t>
            </w:r>
            <w:r w:rsidR="003D5502">
              <w:rPr>
                <w:noProof/>
                <w:webHidden/>
              </w:rPr>
              <w:tab/>
            </w:r>
            <w:r w:rsidR="003D5502">
              <w:rPr>
                <w:noProof/>
                <w:webHidden/>
              </w:rPr>
              <w:fldChar w:fldCharType="begin"/>
            </w:r>
            <w:r w:rsidR="003D5502">
              <w:rPr>
                <w:noProof/>
                <w:webHidden/>
              </w:rPr>
              <w:instrText xml:space="preserve"> PAGEREF _Toc200439183 \h </w:instrText>
            </w:r>
            <w:r w:rsidR="003D5502">
              <w:rPr>
                <w:noProof/>
                <w:webHidden/>
              </w:rPr>
            </w:r>
            <w:r w:rsidR="003D5502">
              <w:rPr>
                <w:noProof/>
                <w:webHidden/>
              </w:rPr>
              <w:fldChar w:fldCharType="separate"/>
            </w:r>
            <w:r w:rsidR="004971BC">
              <w:rPr>
                <w:noProof/>
                <w:webHidden/>
              </w:rPr>
              <w:t>22</w:t>
            </w:r>
            <w:r w:rsidR="003D5502">
              <w:rPr>
                <w:noProof/>
                <w:webHidden/>
              </w:rPr>
              <w:fldChar w:fldCharType="end"/>
            </w:r>
          </w:hyperlink>
        </w:p>
        <w:p w14:paraId="7459D12C" w14:textId="39995D25" w:rsidR="003D5502" w:rsidRDefault="009816CF">
          <w:pPr>
            <w:pStyle w:val="TOC2"/>
            <w:tabs>
              <w:tab w:val="right" w:leader="dot" w:pos="9016"/>
            </w:tabs>
            <w:rPr>
              <w:rFonts w:eastAsiaTheme="minorEastAsia" w:cstheme="minorBidi"/>
              <w:smallCaps w:val="0"/>
              <w:noProof/>
              <w:kern w:val="2"/>
              <w:sz w:val="24"/>
              <w:szCs w:val="24"/>
              <w:lang w:val="en-GB"/>
              <w14:ligatures w14:val="standardContextual"/>
            </w:rPr>
          </w:pPr>
          <w:hyperlink w:anchor="_Toc200439184" w:history="1">
            <w:r w:rsidR="003D5502" w:rsidRPr="00A541D8">
              <w:rPr>
                <w:rStyle w:val="Hyperlink"/>
                <w:rFonts w:ascii="Times New Roman" w:hAnsi="Times New Roman" w:cs="Times New Roman"/>
                <w:b/>
                <w:bCs/>
                <w:noProof/>
              </w:rPr>
              <w:t>Limitations and Areas for Further Research</w:t>
            </w:r>
            <w:r w:rsidR="003D5502">
              <w:rPr>
                <w:noProof/>
                <w:webHidden/>
              </w:rPr>
              <w:tab/>
            </w:r>
            <w:r w:rsidR="003D5502">
              <w:rPr>
                <w:noProof/>
                <w:webHidden/>
              </w:rPr>
              <w:fldChar w:fldCharType="begin"/>
            </w:r>
            <w:r w:rsidR="003D5502">
              <w:rPr>
                <w:noProof/>
                <w:webHidden/>
              </w:rPr>
              <w:instrText xml:space="preserve"> PAGEREF _Toc200439184 \h </w:instrText>
            </w:r>
            <w:r w:rsidR="003D5502">
              <w:rPr>
                <w:noProof/>
                <w:webHidden/>
              </w:rPr>
            </w:r>
            <w:r w:rsidR="003D5502">
              <w:rPr>
                <w:noProof/>
                <w:webHidden/>
              </w:rPr>
              <w:fldChar w:fldCharType="separate"/>
            </w:r>
            <w:r w:rsidR="004971BC">
              <w:rPr>
                <w:noProof/>
                <w:webHidden/>
              </w:rPr>
              <w:t>23</w:t>
            </w:r>
            <w:r w:rsidR="003D5502">
              <w:rPr>
                <w:noProof/>
                <w:webHidden/>
              </w:rPr>
              <w:fldChar w:fldCharType="end"/>
            </w:r>
          </w:hyperlink>
        </w:p>
        <w:p w14:paraId="34BA8D34" w14:textId="02DFC5EF" w:rsidR="003D5502" w:rsidRDefault="009816CF">
          <w:pPr>
            <w:pStyle w:val="TOC1"/>
            <w:tabs>
              <w:tab w:val="right" w:leader="dot" w:pos="9016"/>
            </w:tabs>
            <w:rPr>
              <w:rFonts w:eastAsiaTheme="minorEastAsia" w:cstheme="minorBidi"/>
              <w:b w:val="0"/>
              <w:bCs w:val="0"/>
              <w:caps w:val="0"/>
              <w:noProof/>
              <w:kern w:val="2"/>
              <w:sz w:val="24"/>
              <w:szCs w:val="24"/>
              <w:lang w:val="en-GB"/>
              <w14:ligatures w14:val="standardContextual"/>
            </w:rPr>
          </w:pPr>
          <w:hyperlink w:anchor="_Toc200439185" w:history="1">
            <w:r w:rsidR="003D5502" w:rsidRPr="00A541D8">
              <w:rPr>
                <w:rStyle w:val="Hyperlink"/>
                <w:rFonts w:ascii="Times New Roman" w:hAnsi="Times New Roman" w:cs="Times New Roman"/>
                <w:noProof/>
              </w:rPr>
              <w:t>Chapter 5: Conclusion and Recommendations</w:t>
            </w:r>
            <w:r w:rsidR="003D5502">
              <w:rPr>
                <w:noProof/>
                <w:webHidden/>
              </w:rPr>
              <w:tab/>
            </w:r>
            <w:r w:rsidR="003D5502">
              <w:rPr>
                <w:noProof/>
                <w:webHidden/>
              </w:rPr>
              <w:fldChar w:fldCharType="begin"/>
            </w:r>
            <w:r w:rsidR="003D5502">
              <w:rPr>
                <w:noProof/>
                <w:webHidden/>
              </w:rPr>
              <w:instrText xml:space="preserve"> PAGEREF _Toc200439185 \h </w:instrText>
            </w:r>
            <w:r w:rsidR="003D5502">
              <w:rPr>
                <w:noProof/>
                <w:webHidden/>
              </w:rPr>
            </w:r>
            <w:r w:rsidR="003D5502">
              <w:rPr>
                <w:noProof/>
                <w:webHidden/>
              </w:rPr>
              <w:fldChar w:fldCharType="separate"/>
            </w:r>
            <w:r w:rsidR="004971BC">
              <w:rPr>
                <w:noProof/>
                <w:webHidden/>
              </w:rPr>
              <w:t>25</w:t>
            </w:r>
            <w:r w:rsidR="003D5502">
              <w:rPr>
                <w:noProof/>
                <w:webHidden/>
              </w:rPr>
              <w:fldChar w:fldCharType="end"/>
            </w:r>
          </w:hyperlink>
        </w:p>
        <w:p w14:paraId="73C7E66B" w14:textId="210E35AA" w:rsidR="003D5502" w:rsidRDefault="009816CF">
          <w:pPr>
            <w:pStyle w:val="TOC2"/>
            <w:tabs>
              <w:tab w:val="right" w:leader="dot" w:pos="9016"/>
            </w:tabs>
            <w:rPr>
              <w:rFonts w:eastAsiaTheme="minorEastAsia" w:cstheme="minorBidi"/>
              <w:smallCaps w:val="0"/>
              <w:noProof/>
              <w:kern w:val="2"/>
              <w:sz w:val="24"/>
              <w:szCs w:val="24"/>
              <w:lang w:val="en-GB"/>
              <w14:ligatures w14:val="standardContextual"/>
            </w:rPr>
          </w:pPr>
          <w:hyperlink w:anchor="_Toc200439186" w:history="1">
            <w:r w:rsidR="003D5502" w:rsidRPr="00A541D8">
              <w:rPr>
                <w:rStyle w:val="Hyperlink"/>
                <w:rFonts w:ascii="Times New Roman" w:hAnsi="Times New Roman" w:cs="Times New Roman"/>
                <w:b/>
                <w:bCs/>
                <w:noProof/>
              </w:rPr>
              <w:t>Quantifiable Relationships and Data Insights</w:t>
            </w:r>
            <w:r w:rsidR="003D5502">
              <w:rPr>
                <w:noProof/>
                <w:webHidden/>
              </w:rPr>
              <w:tab/>
            </w:r>
            <w:r w:rsidR="003D5502">
              <w:rPr>
                <w:noProof/>
                <w:webHidden/>
              </w:rPr>
              <w:fldChar w:fldCharType="begin"/>
            </w:r>
            <w:r w:rsidR="003D5502">
              <w:rPr>
                <w:noProof/>
                <w:webHidden/>
              </w:rPr>
              <w:instrText xml:space="preserve"> PAGEREF _Toc200439186 \h </w:instrText>
            </w:r>
            <w:r w:rsidR="003D5502">
              <w:rPr>
                <w:noProof/>
                <w:webHidden/>
              </w:rPr>
            </w:r>
            <w:r w:rsidR="003D5502">
              <w:rPr>
                <w:noProof/>
                <w:webHidden/>
              </w:rPr>
              <w:fldChar w:fldCharType="separate"/>
            </w:r>
            <w:r w:rsidR="004971BC">
              <w:rPr>
                <w:noProof/>
                <w:webHidden/>
              </w:rPr>
              <w:t>26</w:t>
            </w:r>
            <w:r w:rsidR="003D5502">
              <w:rPr>
                <w:noProof/>
                <w:webHidden/>
              </w:rPr>
              <w:fldChar w:fldCharType="end"/>
            </w:r>
          </w:hyperlink>
        </w:p>
        <w:p w14:paraId="56DF919A" w14:textId="2371315A" w:rsidR="003D5502" w:rsidRDefault="009816CF">
          <w:pPr>
            <w:pStyle w:val="TOC2"/>
            <w:tabs>
              <w:tab w:val="right" w:leader="dot" w:pos="9016"/>
            </w:tabs>
            <w:rPr>
              <w:rFonts w:eastAsiaTheme="minorEastAsia" w:cstheme="minorBidi"/>
              <w:smallCaps w:val="0"/>
              <w:noProof/>
              <w:kern w:val="2"/>
              <w:sz w:val="24"/>
              <w:szCs w:val="24"/>
              <w:lang w:val="en-GB"/>
              <w14:ligatures w14:val="standardContextual"/>
            </w:rPr>
          </w:pPr>
          <w:hyperlink w:anchor="_Toc200439187" w:history="1">
            <w:r w:rsidR="003D5502" w:rsidRPr="00A541D8">
              <w:rPr>
                <w:rStyle w:val="Hyperlink"/>
                <w:rFonts w:ascii="Times New Roman" w:hAnsi="Times New Roman" w:cs="Times New Roman"/>
                <w:b/>
                <w:bCs/>
                <w:noProof/>
              </w:rPr>
              <w:t>Theoretical and Practical Implications</w:t>
            </w:r>
            <w:r w:rsidR="003D5502">
              <w:rPr>
                <w:noProof/>
                <w:webHidden/>
              </w:rPr>
              <w:tab/>
            </w:r>
            <w:r w:rsidR="003D5502">
              <w:rPr>
                <w:noProof/>
                <w:webHidden/>
              </w:rPr>
              <w:fldChar w:fldCharType="begin"/>
            </w:r>
            <w:r w:rsidR="003D5502">
              <w:rPr>
                <w:noProof/>
                <w:webHidden/>
              </w:rPr>
              <w:instrText xml:space="preserve"> PAGEREF _Toc200439187 \h </w:instrText>
            </w:r>
            <w:r w:rsidR="003D5502">
              <w:rPr>
                <w:noProof/>
                <w:webHidden/>
              </w:rPr>
            </w:r>
            <w:r w:rsidR="003D5502">
              <w:rPr>
                <w:noProof/>
                <w:webHidden/>
              </w:rPr>
              <w:fldChar w:fldCharType="separate"/>
            </w:r>
            <w:r w:rsidR="004971BC">
              <w:rPr>
                <w:noProof/>
                <w:webHidden/>
              </w:rPr>
              <w:t>26</w:t>
            </w:r>
            <w:r w:rsidR="003D5502">
              <w:rPr>
                <w:noProof/>
                <w:webHidden/>
              </w:rPr>
              <w:fldChar w:fldCharType="end"/>
            </w:r>
          </w:hyperlink>
        </w:p>
        <w:p w14:paraId="59E1AF2A" w14:textId="4EC5847C" w:rsidR="003D5502" w:rsidRDefault="009816CF">
          <w:pPr>
            <w:pStyle w:val="TOC2"/>
            <w:tabs>
              <w:tab w:val="right" w:leader="dot" w:pos="9016"/>
            </w:tabs>
            <w:rPr>
              <w:rFonts w:eastAsiaTheme="minorEastAsia" w:cstheme="minorBidi"/>
              <w:smallCaps w:val="0"/>
              <w:noProof/>
              <w:kern w:val="2"/>
              <w:sz w:val="24"/>
              <w:szCs w:val="24"/>
              <w:lang w:val="en-GB"/>
              <w14:ligatures w14:val="standardContextual"/>
            </w:rPr>
          </w:pPr>
          <w:hyperlink w:anchor="_Toc200439188" w:history="1">
            <w:r w:rsidR="003D5502" w:rsidRPr="00A541D8">
              <w:rPr>
                <w:rStyle w:val="Hyperlink"/>
                <w:rFonts w:ascii="Times New Roman" w:hAnsi="Times New Roman" w:cs="Times New Roman"/>
                <w:b/>
                <w:bCs/>
                <w:noProof/>
              </w:rPr>
              <w:t>Limitations and Future Research</w:t>
            </w:r>
            <w:r w:rsidR="003D5502">
              <w:rPr>
                <w:noProof/>
                <w:webHidden/>
              </w:rPr>
              <w:tab/>
            </w:r>
            <w:r w:rsidR="003D5502">
              <w:rPr>
                <w:noProof/>
                <w:webHidden/>
              </w:rPr>
              <w:fldChar w:fldCharType="begin"/>
            </w:r>
            <w:r w:rsidR="003D5502">
              <w:rPr>
                <w:noProof/>
                <w:webHidden/>
              </w:rPr>
              <w:instrText xml:space="preserve"> PAGEREF _Toc200439188 \h </w:instrText>
            </w:r>
            <w:r w:rsidR="003D5502">
              <w:rPr>
                <w:noProof/>
                <w:webHidden/>
              </w:rPr>
            </w:r>
            <w:r w:rsidR="003D5502">
              <w:rPr>
                <w:noProof/>
                <w:webHidden/>
              </w:rPr>
              <w:fldChar w:fldCharType="separate"/>
            </w:r>
            <w:r w:rsidR="004971BC">
              <w:rPr>
                <w:noProof/>
                <w:webHidden/>
              </w:rPr>
              <w:t>26</w:t>
            </w:r>
            <w:r w:rsidR="003D5502">
              <w:rPr>
                <w:noProof/>
                <w:webHidden/>
              </w:rPr>
              <w:fldChar w:fldCharType="end"/>
            </w:r>
          </w:hyperlink>
        </w:p>
        <w:p w14:paraId="4209BF84" w14:textId="4B2265D9" w:rsidR="003D5502" w:rsidRDefault="009816CF">
          <w:pPr>
            <w:pStyle w:val="TOC3"/>
            <w:tabs>
              <w:tab w:val="right" w:leader="dot" w:pos="9016"/>
            </w:tabs>
            <w:rPr>
              <w:rFonts w:eastAsiaTheme="minorEastAsia" w:cstheme="minorBidi"/>
              <w:i w:val="0"/>
              <w:iCs w:val="0"/>
              <w:noProof/>
              <w:kern w:val="2"/>
              <w:sz w:val="24"/>
              <w:szCs w:val="24"/>
              <w:lang w:val="en-GB"/>
              <w14:ligatures w14:val="standardContextual"/>
            </w:rPr>
          </w:pPr>
          <w:hyperlink w:anchor="_Toc200439189" w:history="1">
            <w:r w:rsidR="003D5502" w:rsidRPr="00A541D8">
              <w:rPr>
                <w:rStyle w:val="Hyperlink"/>
                <w:rFonts w:ascii="Times New Roman" w:hAnsi="Times New Roman" w:cs="Times New Roman"/>
                <w:b/>
                <w:bCs/>
                <w:noProof/>
              </w:rPr>
              <w:t>Recommendations and Practical Strategies</w:t>
            </w:r>
            <w:r w:rsidR="003D5502">
              <w:rPr>
                <w:noProof/>
                <w:webHidden/>
              </w:rPr>
              <w:tab/>
            </w:r>
            <w:r w:rsidR="003D5502">
              <w:rPr>
                <w:noProof/>
                <w:webHidden/>
              </w:rPr>
              <w:fldChar w:fldCharType="begin"/>
            </w:r>
            <w:r w:rsidR="003D5502">
              <w:rPr>
                <w:noProof/>
                <w:webHidden/>
              </w:rPr>
              <w:instrText xml:space="preserve"> PAGEREF _Toc200439189 \h </w:instrText>
            </w:r>
            <w:r w:rsidR="003D5502">
              <w:rPr>
                <w:noProof/>
                <w:webHidden/>
              </w:rPr>
            </w:r>
            <w:r w:rsidR="003D5502">
              <w:rPr>
                <w:noProof/>
                <w:webHidden/>
              </w:rPr>
              <w:fldChar w:fldCharType="separate"/>
            </w:r>
            <w:r w:rsidR="004971BC">
              <w:rPr>
                <w:noProof/>
                <w:webHidden/>
              </w:rPr>
              <w:t>27</w:t>
            </w:r>
            <w:r w:rsidR="003D5502">
              <w:rPr>
                <w:noProof/>
                <w:webHidden/>
              </w:rPr>
              <w:fldChar w:fldCharType="end"/>
            </w:r>
          </w:hyperlink>
        </w:p>
        <w:p w14:paraId="0B04FBF4" w14:textId="735BF456" w:rsidR="003D5502" w:rsidRDefault="009816CF">
          <w:pPr>
            <w:pStyle w:val="TOC1"/>
            <w:tabs>
              <w:tab w:val="right" w:leader="dot" w:pos="9016"/>
            </w:tabs>
            <w:rPr>
              <w:rFonts w:eastAsiaTheme="minorEastAsia" w:cstheme="minorBidi"/>
              <w:b w:val="0"/>
              <w:bCs w:val="0"/>
              <w:caps w:val="0"/>
              <w:noProof/>
              <w:kern w:val="2"/>
              <w:sz w:val="24"/>
              <w:szCs w:val="24"/>
              <w:lang w:val="en-GB"/>
              <w14:ligatures w14:val="standardContextual"/>
            </w:rPr>
          </w:pPr>
          <w:hyperlink w:anchor="_Toc200439190" w:history="1">
            <w:r w:rsidR="003D5502" w:rsidRPr="00A541D8">
              <w:rPr>
                <w:rStyle w:val="Hyperlink"/>
                <w:noProof/>
              </w:rPr>
              <w:t>Appendix</w:t>
            </w:r>
            <w:r w:rsidR="003D5502">
              <w:rPr>
                <w:noProof/>
                <w:webHidden/>
              </w:rPr>
              <w:tab/>
            </w:r>
            <w:r w:rsidR="003D5502">
              <w:rPr>
                <w:noProof/>
                <w:webHidden/>
              </w:rPr>
              <w:fldChar w:fldCharType="begin"/>
            </w:r>
            <w:r w:rsidR="003D5502">
              <w:rPr>
                <w:noProof/>
                <w:webHidden/>
              </w:rPr>
              <w:instrText xml:space="preserve"> PAGEREF _Toc200439190 \h </w:instrText>
            </w:r>
            <w:r w:rsidR="003D5502">
              <w:rPr>
                <w:noProof/>
                <w:webHidden/>
              </w:rPr>
            </w:r>
            <w:r w:rsidR="003D5502">
              <w:rPr>
                <w:noProof/>
                <w:webHidden/>
              </w:rPr>
              <w:fldChar w:fldCharType="separate"/>
            </w:r>
            <w:r w:rsidR="004971BC">
              <w:rPr>
                <w:noProof/>
                <w:webHidden/>
              </w:rPr>
              <w:t>37</w:t>
            </w:r>
            <w:r w:rsidR="003D5502">
              <w:rPr>
                <w:noProof/>
                <w:webHidden/>
              </w:rPr>
              <w:fldChar w:fldCharType="end"/>
            </w:r>
          </w:hyperlink>
        </w:p>
        <w:p w14:paraId="33323A3E" w14:textId="594280AD" w:rsidR="006863C7" w:rsidRPr="00097DDC" w:rsidRDefault="008F098B" w:rsidP="00097DDC">
          <w:pPr>
            <w:rPr>
              <w:noProof/>
              <w:color w:val="000000" w:themeColor="text1"/>
            </w:rPr>
          </w:pPr>
          <w:r w:rsidRPr="004134D0">
            <w:rPr>
              <w:b/>
              <w:bCs/>
              <w:noProof/>
              <w:color w:val="000000" w:themeColor="text1"/>
            </w:rPr>
            <w:fldChar w:fldCharType="end"/>
          </w:r>
        </w:p>
      </w:sdtContent>
    </w:sdt>
    <w:p w14:paraId="60102C37" w14:textId="77777777" w:rsidR="00BF2BAE" w:rsidRDefault="00BF2BAE" w:rsidP="006863C7">
      <w:pPr>
        <w:spacing w:line="360" w:lineRule="auto"/>
        <w:rPr>
          <w:rFonts w:ascii="Times New Roman" w:hAnsi="Times New Roman" w:cs="Times New Roman"/>
          <w:sz w:val="24"/>
          <w:szCs w:val="24"/>
        </w:rPr>
      </w:pPr>
    </w:p>
    <w:p w14:paraId="4659BAD9" w14:textId="77777777" w:rsidR="00BF2BAE" w:rsidRDefault="00BF2BAE" w:rsidP="006863C7">
      <w:pPr>
        <w:spacing w:line="360" w:lineRule="auto"/>
        <w:rPr>
          <w:rFonts w:ascii="Times New Roman" w:hAnsi="Times New Roman" w:cs="Times New Roman"/>
          <w:sz w:val="24"/>
          <w:szCs w:val="24"/>
        </w:rPr>
      </w:pPr>
    </w:p>
    <w:p w14:paraId="752A415F" w14:textId="77777777" w:rsidR="00BF2BAE" w:rsidRDefault="00BF2BAE" w:rsidP="006863C7">
      <w:pPr>
        <w:spacing w:line="360" w:lineRule="auto"/>
        <w:rPr>
          <w:rFonts w:ascii="Times New Roman" w:hAnsi="Times New Roman" w:cs="Times New Roman"/>
          <w:sz w:val="24"/>
          <w:szCs w:val="24"/>
        </w:rPr>
      </w:pPr>
    </w:p>
    <w:p w14:paraId="2DC3175E" w14:textId="77777777" w:rsidR="00BF2BAE" w:rsidRDefault="00BF2BAE" w:rsidP="006863C7">
      <w:pPr>
        <w:spacing w:line="360" w:lineRule="auto"/>
        <w:rPr>
          <w:rFonts w:ascii="Times New Roman" w:hAnsi="Times New Roman" w:cs="Times New Roman"/>
          <w:sz w:val="24"/>
          <w:szCs w:val="24"/>
        </w:rPr>
      </w:pPr>
    </w:p>
    <w:p w14:paraId="105EB773" w14:textId="77777777" w:rsidR="00BF2BAE" w:rsidRDefault="00BF2BAE" w:rsidP="006863C7">
      <w:pPr>
        <w:spacing w:line="360" w:lineRule="auto"/>
        <w:rPr>
          <w:rFonts w:ascii="Times New Roman" w:hAnsi="Times New Roman" w:cs="Times New Roman"/>
          <w:sz w:val="24"/>
          <w:szCs w:val="24"/>
        </w:rPr>
      </w:pPr>
    </w:p>
    <w:p w14:paraId="39A0B1FD" w14:textId="77777777" w:rsidR="00BF2BAE" w:rsidRDefault="00BF2BAE" w:rsidP="006863C7">
      <w:pPr>
        <w:spacing w:line="360" w:lineRule="auto"/>
        <w:rPr>
          <w:rFonts w:ascii="Times New Roman" w:hAnsi="Times New Roman" w:cs="Times New Roman"/>
          <w:sz w:val="24"/>
          <w:szCs w:val="24"/>
        </w:rPr>
      </w:pPr>
    </w:p>
    <w:p w14:paraId="111EAB02" w14:textId="77777777" w:rsidR="004971BC" w:rsidRDefault="004971BC" w:rsidP="006863C7">
      <w:pPr>
        <w:spacing w:line="360" w:lineRule="auto"/>
        <w:rPr>
          <w:rFonts w:ascii="Times New Roman" w:hAnsi="Times New Roman" w:cs="Times New Roman"/>
          <w:sz w:val="24"/>
          <w:szCs w:val="24"/>
        </w:rPr>
      </w:pPr>
    </w:p>
    <w:p w14:paraId="46697A5B" w14:textId="1CB07C63" w:rsidR="006863C7" w:rsidRDefault="006863C7" w:rsidP="006863C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ACKNOWLEDGEMENT</w:t>
      </w:r>
    </w:p>
    <w:p w14:paraId="65EACE23" w14:textId="25D501C3" w:rsidR="006863C7" w:rsidRDefault="006863C7" w:rsidP="006863C7">
      <w:pPr>
        <w:pStyle w:val="NormalWeb"/>
        <w:spacing w:line="360" w:lineRule="auto"/>
        <w:jc w:val="both"/>
        <w:rPr>
          <w:color w:val="000000" w:themeColor="text1"/>
        </w:rPr>
      </w:pPr>
      <w:r w:rsidRPr="00385346">
        <w:rPr>
          <w:color w:val="000000" w:themeColor="text1"/>
        </w:rPr>
        <w:t xml:space="preserve">I am truly grateful to </w:t>
      </w:r>
      <w:r>
        <w:rPr>
          <w:color w:val="000000" w:themeColor="text1"/>
        </w:rPr>
        <w:t xml:space="preserve">all my lecturers, </w:t>
      </w:r>
      <w:r w:rsidRPr="00385346">
        <w:rPr>
          <w:color w:val="000000" w:themeColor="text1"/>
        </w:rPr>
        <w:t xml:space="preserve">as well as my family and friends for their constant support </w:t>
      </w:r>
      <w:r>
        <w:rPr>
          <w:color w:val="000000" w:themeColor="text1"/>
        </w:rPr>
        <w:t xml:space="preserve">in all three years of university. </w:t>
      </w:r>
      <w:r w:rsidRPr="00385346">
        <w:rPr>
          <w:color w:val="000000" w:themeColor="text1"/>
        </w:rPr>
        <w:t>I would really like to say a big thank you to my work</w:t>
      </w:r>
      <w:r w:rsidRPr="00385346">
        <w:rPr>
          <w:color w:val="000000" w:themeColor="text1"/>
          <w:lang w:val="en-US"/>
        </w:rPr>
        <w:t xml:space="preserve"> </w:t>
      </w:r>
      <w:r w:rsidRPr="00385346">
        <w:rPr>
          <w:color w:val="000000" w:themeColor="text1"/>
        </w:rPr>
        <w:t>placement provider</w:t>
      </w:r>
      <w:r w:rsidRPr="00385346">
        <w:rPr>
          <w:color w:val="000000" w:themeColor="text1"/>
          <w:lang w:val="en-US"/>
        </w:rPr>
        <w:t>,</w:t>
      </w:r>
      <w:r w:rsidRPr="00385346">
        <w:rPr>
          <w:color w:val="000000" w:themeColor="text1"/>
        </w:rPr>
        <w:t xml:space="preserve"> Ibis Hotel Northampton</w:t>
      </w:r>
      <w:r w:rsidRPr="00385346">
        <w:rPr>
          <w:color w:val="000000" w:themeColor="text1"/>
          <w:lang w:val="en-US"/>
        </w:rPr>
        <w:t>,</w:t>
      </w:r>
      <w:r w:rsidRPr="00385346">
        <w:rPr>
          <w:color w:val="000000" w:themeColor="text1"/>
        </w:rPr>
        <w:t xml:space="preserve"> because they gave me the opportunity to see what went on in the department. A special</w:t>
      </w:r>
      <w:r w:rsidRPr="00385346">
        <w:rPr>
          <w:color w:val="000000" w:themeColor="text1"/>
          <w:lang w:val="en-US"/>
        </w:rPr>
        <w:t xml:space="preserve"> </w:t>
      </w:r>
      <w:r w:rsidRPr="00385346">
        <w:rPr>
          <w:color w:val="000000" w:themeColor="text1"/>
        </w:rPr>
        <w:t>thanks goes to my supervisor</w:t>
      </w:r>
      <w:r w:rsidRPr="00385346">
        <w:rPr>
          <w:color w:val="000000" w:themeColor="text1"/>
          <w:lang w:val="en-US"/>
        </w:rPr>
        <w:t>,</w:t>
      </w:r>
      <w:r>
        <w:rPr>
          <w:color w:val="000000" w:themeColor="text1"/>
          <w:lang w:val="en-US"/>
        </w:rPr>
        <w:t xml:space="preserve"> Chris Wilkin,</w:t>
      </w:r>
      <w:r w:rsidRPr="00385346">
        <w:rPr>
          <w:color w:val="000000" w:themeColor="text1"/>
        </w:rPr>
        <w:t xml:space="preserve"> who gave me useful tips, and support on my degree project.</w:t>
      </w:r>
    </w:p>
    <w:p w14:paraId="58288722" w14:textId="77777777" w:rsidR="006863C7" w:rsidRPr="00385346" w:rsidRDefault="006863C7" w:rsidP="006863C7">
      <w:pPr>
        <w:pStyle w:val="NormalWeb"/>
        <w:spacing w:line="360" w:lineRule="auto"/>
        <w:jc w:val="both"/>
        <w:rPr>
          <w:color w:val="000000" w:themeColor="text1"/>
        </w:rPr>
      </w:pPr>
    </w:p>
    <w:p w14:paraId="3B4202AA" w14:textId="7BF2FA8A" w:rsidR="006863C7" w:rsidRDefault="006863C7" w:rsidP="006863C7">
      <w:pPr>
        <w:spacing w:line="360" w:lineRule="auto"/>
        <w:rPr>
          <w:sz w:val="24"/>
          <w:szCs w:val="24"/>
        </w:rPr>
      </w:pPr>
    </w:p>
    <w:p w14:paraId="6C52C0AD" w14:textId="77777777" w:rsidR="006863C7" w:rsidRPr="006863C7" w:rsidRDefault="006863C7" w:rsidP="006863C7">
      <w:pPr>
        <w:rPr>
          <w:sz w:val="24"/>
          <w:szCs w:val="24"/>
        </w:rPr>
      </w:pPr>
    </w:p>
    <w:p w14:paraId="200ECC07" w14:textId="77777777" w:rsidR="006863C7" w:rsidRPr="006863C7" w:rsidRDefault="006863C7" w:rsidP="006863C7">
      <w:pPr>
        <w:rPr>
          <w:sz w:val="24"/>
          <w:szCs w:val="24"/>
        </w:rPr>
      </w:pPr>
    </w:p>
    <w:p w14:paraId="4A9D65C0" w14:textId="77777777" w:rsidR="006863C7" w:rsidRPr="006863C7" w:rsidRDefault="006863C7" w:rsidP="006863C7">
      <w:pPr>
        <w:rPr>
          <w:sz w:val="24"/>
          <w:szCs w:val="24"/>
        </w:rPr>
      </w:pPr>
    </w:p>
    <w:p w14:paraId="493B56F6" w14:textId="77777777" w:rsidR="006863C7" w:rsidRPr="006863C7" w:rsidRDefault="006863C7" w:rsidP="006863C7">
      <w:pPr>
        <w:rPr>
          <w:sz w:val="24"/>
          <w:szCs w:val="24"/>
        </w:rPr>
      </w:pPr>
    </w:p>
    <w:p w14:paraId="55294683" w14:textId="77777777" w:rsidR="006863C7" w:rsidRPr="006863C7" w:rsidRDefault="006863C7" w:rsidP="006863C7">
      <w:pPr>
        <w:rPr>
          <w:sz w:val="24"/>
          <w:szCs w:val="24"/>
        </w:rPr>
      </w:pPr>
    </w:p>
    <w:p w14:paraId="590B2994" w14:textId="77777777" w:rsidR="006863C7" w:rsidRPr="006863C7" w:rsidRDefault="006863C7" w:rsidP="006863C7">
      <w:pPr>
        <w:rPr>
          <w:sz w:val="24"/>
          <w:szCs w:val="24"/>
        </w:rPr>
      </w:pPr>
    </w:p>
    <w:p w14:paraId="6AA1A8F1" w14:textId="77777777" w:rsidR="006863C7" w:rsidRPr="006863C7" w:rsidRDefault="006863C7" w:rsidP="006863C7">
      <w:pPr>
        <w:rPr>
          <w:sz w:val="24"/>
          <w:szCs w:val="24"/>
        </w:rPr>
      </w:pPr>
    </w:p>
    <w:p w14:paraId="2BB5234B" w14:textId="77777777" w:rsidR="006863C7" w:rsidRPr="006863C7" w:rsidRDefault="006863C7" w:rsidP="006863C7">
      <w:pPr>
        <w:rPr>
          <w:sz w:val="24"/>
          <w:szCs w:val="24"/>
        </w:rPr>
      </w:pPr>
    </w:p>
    <w:p w14:paraId="2CFF8E0C" w14:textId="77777777" w:rsidR="006863C7" w:rsidRPr="006863C7" w:rsidRDefault="006863C7" w:rsidP="006863C7">
      <w:pPr>
        <w:rPr>
          <w:sz w:val="24"/>
          <w:szCs w:val="24"/>
        </w:rPr>
      </w:pPr>
    </w:p>
    <w:p w14:paraId="0DF788AB" w14:textId="77777777" w:rsidR="006863C7" w:rsidRPr="006863C7" w:rsidRDefault="006863C7" w:rsidP="006863C7">
      <w:pPr>
        <w:rPr>
          <w:sz w:val="24"/>
          <w:szCs w:val="24"/>
        </w:rPr>
      </w:pPr>
    </w:p>
    <w:p w14:paraId="59349675" w14:textId="77777777" w:rsidR="006863C7" w:rsidRPr="006863C7" w:rsidRDefault="006863C7" w:rsidP="006863C7">
      <w:pPr>
        <w:rPr>
          <w:sz w:val="24"/>
          <w:szCs w:val="24"/>
        </w:rPr>
      </w:pPr>
    </w:p>
    <w:p w14:paraId="4004D2A4" w14:textId="77777777" w:rsidR="006863C7" w:rsidRPr="006863C7" w:rsidRDefault="006863C7" w:rsidP="006863C7">
      <w:pPr>
        <w:rPr>
          <w:sz w:val="24"/>
          <w:szCs w:val="24"/>
        </w:rPr>
      </w:pPr>
    </w:p>
    <w:p w14:paraId="03FEB4D8" w14:textId="77777777" w:rsidR="006863C7" w:rsidRDefault="006863C7" w:rsidP="006863C7">
      <w:pPr>
        <w:rPr>
          <w:sz w:val="24"/>
          <w:szCs w:val="24"/>
        </w:rPr>
      </w:pPr>
    </w:p>
    <w:p w14:paraId="24DE979F" w14:textId="77777777" w:rsidR="006863C7" w:rsidRDefault="006863C7" w:rsidP="006863C7">
      <w:pPr>
        <w:rPr>
          <w:sz w:val="24"/>
          <w:szCs w:val="24"/>
        </w:rPr>
      </w:pPr>
    </w:p>
    <w:p w14:paraId="598417B4" w14:textId="77777777" w:rsidR="006863C7" w:rsidRDefault="006863C7" w:rsidP="006863C7">
      <w:pPr>
        <w:rPr>
          <w:sz w:val="24"/>
          <w:szCs w:val="24"/>
        </w:rPr>
      </w:pPr>
    </w:p>
    <w:p w14:paraId="5AACC6CA" w14:textId="77777777" w:rsidR="006863C7" w:rsidRDefault="006863C7" w:rsidP="006863C7">
      <w:pPr>
        <w:rPr>
          <w:sz w:val="24"/>
          <w:szCs w:val="24"/>
        </w:rPr>
      </w:pPr>
    </w:p>
    <w:p w14:paraId="5EBE20DF" w14:textId="77777777" w:rsidR="006863C7" w:rsidRDefault="006863C7" w:rsidP="006863C7">
      <w:pPr>
        <w:rPr>
          <w:sz w:val="24"/>
          <w:szCs w:val="24"/>
        </w:rPr>
      </w:pPr>
    </w:p>
    <w:p w14:paraId="7C233809" w14:textId="77777777" w:rsidR="006863C7" w:rsidRDefault="006863C7" w:rsidP="006863C7">
      <w:pPr>
        <w:rPr>
          <w:sz w:val="24"/>
          <w:szCs w:val="24"/>
        </w:rPr>
      </w:pPr>
    </w:p>
    <w:p w14:paraId="451105C6" w14:textId="77777777" w:rsidR="00270334" w:rsidRPr="00957908" w:rsidRDefault="00270334" w:rsidP="00731E48">
      <w:pPr>
        <w:pStyle w:val="Heading1"/>
        <w:spacing w:before="120" w:after="120" w:line="360" w:lineRule="auto"/>
        <w:jc w:val="both"/>
        <w:rPr>
          <w:rFonts w:ascii="Times New Roman" w:hAnsi="Times New Roman" w:cs="Times New Roman"/>
          <w:b/>
          <w:bCs/>
          <w:color w:val="000000" w:themeColor="text1"/>
        </w:rPr>
      </w:pPr>
      <w:bookmarkStart w:id="2" w:name="_Toc200439161"/>
      <w:r w:rsidRPr="00957908">
        <w:rPr>
          <w:rFonts w:ascii="Times New Roman" w:hAnsi="Times New Roman" w:cs="Times New Roman"/>
          <w:b/>
          <w:bCs/>
          <w:color w:val="000000" w:themeColor="text1"/>
        </w:rPr>
        <w:lastRenderedPageBreak/>
        <w:t>Chapter 1: Introduction</w:t>
      </w:r>
      <w:bookmarkEnd w:id="2"/>
    </w:p>
    <w:p w14:paraId="39175BF1" w14:textId="28366716" w:rsidR="00270334" w:rsidRPr="00957908" w:rsidRDefault="00270334" w:rsidP="00731E48">
      <w:pPr>
        <w:pStyle w:val="NormalWeb"/>
        <w:spacing w:before="120" w:beforeAutospacing="0" w:after="120" w:afterAutospacing="0" w:line="360" w:lineRule="auto"/>
        <w:jc w:val="both"/>
        <w:rPr>
          <w:color w:val="000000" w:themeColor="text1"/>
        </w:rPr>
      </w:pPr>
      <w:bookmarkStart w:id="3" w:name="_vqxp44casa" w:colFirst="0" w:colLast="0"/>
      <w:bookmarkEnd w:id="3"/>
      <w:r w:rsidRPr="00957908">
        <w:rPr>
          <w:color w:val="000000" w:themeColor="text1"/>
        </w:rPr>
        <w:t>In today’s competitive and</w:t>
      </w:r>
      <w:r w:rsidRPr="00957908">
        <w:rPr>
          <w:color w:val="000000" w:themeColor="text1"/>
          <w:lang w:val="en-US"/>
        </w:rPr>
        <w:t xml:space="preserve"> </w:t>
      </w:r>
      <w:r w:rsidRPr="00957908">
        <w:rPr>
          <w:color w:val="000000" w:themeColor="text1"/>
        </w:rPr>
        <w:t>high-growth</w:t>
      </w:r>
      <w:r w:rsidRPr="00957908">
        <w:rPr>
          <w:color w:val="000000" w:themeColor="text1"/>
          <w:lang w:val="en-US"/>
        </w:rPr>
        <w:t xml:space="preserve"> </w:t>
      </w:r>
      <w:r w:rsidRPr="00957908">
        <w:rPr>
          <w:color w:val="000000" w:themeColor="text1"/>
        </w:rPr>
        <w:t>hospitality market, staff retention is a</w:t>
      </w:r>
      <w:r w:rsidRPr="00957908">
        <w:rPr>
          <w:color w:val="000000" w:themeColor="text1"/>
          <w:lang w:val="en-US"/>
        </w:rPr>
        <w:t xml:space="preserve"> highly significant </w:t>
      </w:r>
      <w:r w:rsidRPr="00957908">
        <w:rPr>
          <w:color w:val="000000" w:themeColor="text1"/>
        </w:rPr>
        <w:t>factor in ensuring recognizable levels of product and service quality. Staff retentions furthermore occur to be one of the major concern</w:t>
      </w:r>
      <w:r w:rsidRPr="00957908">
        <w:rPr>
          <w:color w:val="000000" w:themeColor="text1"/>
          <w:lang w:val="en-US"/>
        </w:rPr>
        <w:t>s</w:t>
      </w:r>
      <w:r w:rsidRPr="00957908">
        <w:rPr>
          <w:color w:val="000000" w:themeColor="text1"/>
        </w:rPr>
        <w:t xml:space="preserve"> of the hotel</w:t>
      </w:r>
      <w:r w:rsidRPr="00957908">
        <w:rPr>
          <w:color w:val="000000" w:themeColor="text1"/>
          <w:lang w:val="en-US"/>
        </w:rPr>
        <w:t xml:space="preserve"> </w:t>
      </w:r>
      <w:r w:rsidRPr="00957908">
        <w:rPr>
          <w:color w:val="000000" w:themeColor="text1"/>
        </w:rPr>
        <w:t>organizations</w:t>
      </w:r>
      <w:r w:rsidRPr="00957908">
        <w:rPr>
          <w:color w:val="000000" w:themeColor="text1"/>
          <w:lang w:val="en-US"/>
        </w:rPr>
        <w:t>,</w:t>
      </w:r>
      <w:r w:rsidRPr="00957908">
        <w:rPr>
          <w:color w:val="000000" w:themeColor="text1"/>
        </w:rPr>
        <w:t xml:space="preserve"> such as that of the maintenance department</w:t>
      </w:r>
      <w:r w:rsidRPr="00957908">
        <w:rPr>
          <w:color w:val="000000" w:themeColor="text1"/>
          <w:lang w:val="en-US"/>
        </w:rPr>
        <w:t>,</w:t>
      </w:r>
      <w:r w:rsidRPr="00957908">
        <w:rPr>
          <w:color w:val="000000" w:themeColor="text1"/>
        </w:rPr>
        <w:t xml:space="preserve"> where staff turnover adversely impacts the efficiency of delivering services and compliance with safety standards</w:t>
      </w:r>
      <w:r w:rsidR="00207672" w:rsidRPr="00207672">
        <w:t xml:space="preserve"> </w:t>
      </w:r>
      <w:r w:rsidR="00207672">
        <w:t>(Manolopoulos et al., 2022)</w:t>
      </w:r>
      <w:r w:rsidRPr="00957908">
        <w:rPr>
          <w:color w:val="000000" w:themeColor="text1"/>
        </w:rPr>
        <w:t>. In this paper</w:t>
      </w:r>
      <w:r w:rsidRPr="00957908">
        <w:rPr>
          <w:color w:val="000000" w:themeColor="text1"/>
          <w:lang w:val="en-US"/>
        </w:rPr>
        <w:t>,</w:t>
      </w:r>
      <w:r w:rsidRPr="00957908">
        <w:rPr>
          <w:color w:val="000000" w:themeColor="text1"/>
        </w:rPr>
        <w:t xml:space="preserve"> the</w:t>
      </w:r>
      <w:r w:rsidRPr="00957908">
        <w:rPr>
          <w:color w:val="000000" w:themeColor="text1"/>
          <w:lang w:val="en-US"/>
        </w:rPr>
        <w:t xml:space="preserve"> </w:t>
      </w:r>
      <w:r w:rsidRPr="00957908">
        <w:rPr>
          <w:color w:val="000000" w:themeColor="text1"/>
        </w:rPr>
        <w:t>impact of staff retention on the performance of the Maintenance Department at Ibis Hotel Northampton is examined.</w:t>
      </w:r>
    </w:p>
    <w:p w14:paraId="771A9C72" w14:textId="639BB454" w:rsidR="00270334" w:rsidRDefault="00270334" w:rsidP="00731E48">
      <w:pPr>
        <w:pStyle w:val="NormalWeb"/>
        <w:spacing w:before="120" w:beforeAutospacing="0" w:after="120" w:afterAutospacing="0" w:line="360" w:lineRule="auto"/>
        <w:jc w:val="both"/>
        <w:rPr>
          <w:color w:val="000000" w:themeColor="text1"/>
        </w:rPr>
      </w:pPr>
      <w:r w:rsidRPr="00957908">
        <w:rPr>
          <w:color w:val="000000" w:themeColor="text1"/>
        </w:rPr>
        <w:t>Maintenance department work is so backward and</w:t>
      </w:r>
      <w:r w:rsidRPr="00957908">
        <w:rPr>
          <w:color w:val="000000" w:themeColor="text1"/>
          <w:lang w:val="en-US"/>
        </w:rPr>
        <w:t xml:space="preserve"> </w:t>
      </w:r>
      <w:r w:rsidRPr="00957908">
        <w:rPr>
          <w:color w:val="000000" w:themeColor="text1"/>
        </w:rPr>
        <w:t>necessary that it seems to be a very important work for every operation of the Hotel</w:t>
      </w:r>
      <w:r w:rsidRPr="00957908">
        <w:rPr>
          <w:color w:val="000000" w:themeColor="text1"/>
          <w:lang w:val="en-US"/>
        </w:rPr>
        <w:t>,</w:t>
      </w:r>
      <w:r w:rsidRPr="00957908">
        <w:rPr>
          <w:color w:val="000000" w:themeColor="text1"/>
        </w:rPr>
        <w:t xml:space="preserve"> but the fact is that this maintenance department is one of the most important department</w:t>
      </w:r>
      <w:r w:rsidRPr="00957908">
        <w:rPr>
          <w:color w:val="000000" w:themeColor="text1"/>
          <w:lang w:val="en-US"/>
        </w:rPr>
        <w:t>s</w:t>
      </w:r>
      <w:r w:rsidRPr="00957908">
        <w:rPr>
          <w:color w:val="000000" w:themeColor="text1"/>
        </w:rPr>
        <w:t xml:space="preserve"> of the Hotel. Guest satisfaction is usually based</w:t>
      </w:r>
      <w:r w:rsidRPr="00957908">
        <w:rPr>
          <w:color w:val="000000" w:themeColor="text1"/>
          <w:lang w:val="en-US"/>
        </w:rPr>
        <w:t xml:space="preserve"> </w:t>
      </w:r>
      <w:r w:rsidRPr="00957908">
        <w:rPr>
          <w:color w:val="000000" w:themeColor="text1"/>
        </w:rPr>
        <w:t xml:space="preserve">on the prompt response to technical issues as well as the general maintenance of the hotel facilities </w:t>
      </w:r>
      <w:r w:rsidR="004335E8">
        <w:t>(</w:t>
      </w:r>
      <w:proofErr w:type="spellStart"/>
      <w:r w:rsidR="004335E8">
        <w:t>Sezerel</w:t>
      </w:r>
      <w:proofErr w:type="spellEnd"/>
      <w:r w:rsidR="004335E8">
        <w:t xml:space="preserve"> &amp; Christiansen, 2023)</w:t>
      </w:r>
      <w:r w:rsidRPr="00957908">
        <w:rPr>
          <w:color w:val="000000" w:themeColor="text1"/>
        </w:rPr>
        <w:t>. It even gives hoteliers a lever to develop managers and employees to be able to produce that unsurpassed, that extraordinary experience we all seek</w:t>
      </w:r>
      <w:r>
        <w:rPr>
          <w:color w:val="000000" w:themeColor="text1"/>
          <w:lang w:val="en-US"/>
        </w:rPr>
        <w:t xml:space="preserve"> </w:t>
      </w:r>
      <w:r w:rsidRPr="00957908">
        <w:rPr>
          <w:color w:val="000000" w:themeColor="text1"/>
        </w:rPr>
        <w:t> </w:t>
      </w:r>
      <w:r w:rsidRPr="00957908">
        <w:rPr>
          <w:color w:val="000000" w:themeColor="text1"/>
        </w:rPr>
        <w:t xml:space="preserve">to create. Unfortunately, it’s </w:t>
      </w:r>
      <w:r w:rsidRPr="00957908">
        <w:rPr>
          <w:color w:val="000000" w:themeColor="text1"/>
          <w:lang w:val="en-US"/>
        </w:rPr>
        <w:t xml:space="preserve">an </w:t>
      </w:r>
      <w:r w:rsidRPr="00957908">
        <w:rPr>
          <w:color w:val="000000" w:themeColor="text1"/>
        </w:rPr>
        <w:t>industry with a lot of staff turnover.” But frequent turnover in that department can sometimes cause a hotel to be short-staffed and sluggish in service, with declining quality and escalating repair costs</w:t>
      </w:r>
      <w:r w:rsidRPr="00957908">
        <w:rPr>
          <w:color w:val="000000" w:themeColor="text1"/>
          <w:lang w:val="en-US"/>
        </w:rPr>
        <w:t>,</w:t>
      </w:r>
      <w:r w:rsidRPr="00957908">
        <w:rPr>
          <w:color w:val="000000" w:themeColor="text1"/>
        </w:rPr>
        <w:t xml:space="preserve"> and a dissatisfying stay for guests. If retention is mismanaged, it can lead to</w:t>
      </w:r>
      <w:r w:rsidRPr="00957908">
        <w:rPr>
          <w:color w:val="000000" w:themeColor="text1"/>
          <w:lang w:val="en-US"/>
        </w:rPr>
        <w:t xml:space="preserve"> </w:t>
      </w:r>
      <w:r w:rsidRPr="00957908">
        <w:rPr>
          <w:color w:val="000000" w:themeColor="text1"/>
        </w:rPr>
        <w:t xml:space="preserve">the loss of </w:t>
      </w:r>
      <w:proofErr w:type="spellStart"/>
      <w:r w:rsidRPr="00957908">
        <w:rPr>
          <w:color w:val="000000" w:themeColor="text1"/>
        </w:rPr>
        <w:t>organisational</w:t>
      </w:r>
      <w:proofErr w:type="spellEnd"/>
      <w:r w:rsidRPr="00957908">
        <w:rPr>
          <w:color w:val="000000" w:themeColor="text1"/>
        </w:rPr>
        <w:t xml:space="preserve"> memory and group bonding and can produce a negative impact on departmental performance</w:t>
      </w:r>
      <w:r w:rsidR="00455C45" w:rsidRPr="00455C45">
        <w:t xml:space="preserve"> </w:t>
      </w:r>
      <w:r w:rsidR="00455C45">
        <w:t>(Duarte &amp; Silva, 2023)</w:t>
      </w:r>
      <w:r w:rsidRPr="00957908">
        <w:rPr>
          <w:color w:val="000000" w:themeColor="text1"/>
        </w:rPr>
        <w:t>.</w:t>
      </w:r>
    </w:p>
    <w:p w14:paraId="332CA902" w14:textId="088F28BD" w:rsidR="00270334" w:rsidRPr="00270334" w:rsidRDefault="00270334" w:rsidP="00731E48">
      <w:pPr>
        <w:pStyle w:val="NormalWeb"/>
        <w:spacing w:before="120" w:beforeAutospacing="0" w:after="120" w:afterAutospacing="0" w:line="360" w:lineRule="auto"/>
        <w:jc w:val="both"/>
        <w:rPr>
          <w:color w:val="000000" w:themeColor="text1"/>
        </w:rPr>
      </w:pPr>
      <w:r w:rsidRPr="00957908">
        <w:rPr>
          <w:b/>
          <w:bCs/>
          <w:color w:val="000000" w:themeColor="text1"/>
        </w:rPr>
        <w:t>Aims and Objectives</w:t>
      </w:r>
    </w:p>
    <w:p w14:paraId="535C7370" w14:textId="54D4B100" w:rsidR="00270334" w:rsidRPr="00957908" w:rsidRDefault="00270334" w:rsidP="00731E48">
      <w:pPr>
        <w:pStyle w:val="NormalWeb"/>
        <w:spacing w:before="120" w:beforeAutospacing="0" w:after="120" w:afterAutospacing="0" w:line="360" w:lineRule="auto"/>
        <w:jc w:val="both"/>
        <w:rPr>
          <w:color w:val="000000" w:themeColor="text1"/>
        </w:rPr>
      </w:pPr>
      <w:bookmarkStart w:id="4" w:name="_d153uu4cvjsv" w:colFirst="0" w:colLast="0"/>
      <w:bookmarkEnd w:id="4"/>
      <w:r w:rsidRPr="00957908">
        <w:rPr>
          <w:color w:val="000000" w:themeColor="text1"/>
        </w:rPr>
        <w:t>It is also one of</w:t>
      </w:r>
      <w:r w:rsidRPr="00957908">
        <w:rPr>
          <w:color w:val="000000" w:themeColor="text1"/>
          <w:lang w:val="en-US"/>
        </w:rPr>
        <w:t xml:space="preserve"> </w:t>
      </w:r>
      <w:r w:rsidRPr="00957908">
        <w:rPr>
          <w:color w:val="000000" w:themeColor="text1"/>
        </w:rPr>
        <w:t xml:space="preserve">the aims of determining the influence of employee retention on the performance of </w:t>
      </w:r>
      <w:r w:rsidRPr="00957908">
        <w:rPr>
          <w:color w:val="000000" w:themeColor="text1"/>
          <w:lang w:val="en-US"/>
        </w:rPr>
        <w:t xml:space="preserve">the </w:t>
      </w:r>
      <w:r w:rsidRPr="00957908">
        <w:rPr>
          <w:color w:val="000000" w:themeColor="text1"/>
        </w:rPr>
        <w:t xml:space="preserve">Maintenance Department in Ibis </w:t>
      </w:r>
      <w:r w:rsidRPr="00957908">
        <w:rPr>
          <w:color w:val="000000" w:themeColor="text1"/>
          <w:lang w:val="en-US"/>
        </w:rPr>
        <w:t>H</w:t>
      </w:r>
      <w:proofErr w:type="spellStart"/>
      <w:r w:rsidRPr="00957908">
        <w:rPr>
          <w:color w:val="000000" w:themeColor="text1"/>
        </w:rPr>
        <w:t>otel</w:t>
      </w:r>
      <w:proofErr w:type="spellEnd"/>
      <w:r w:rsidRPr="00957908">
        <w:rPr>
          <w:color w:val="000000" w:themeColor="text1"/>
        </w:rPr>
        <w:t xml:space="preserve"> Northampton. And to achieve this, the studies will work</w:t>
      </w:r>
      <w:r w:rsidRPr="00957908">
        <w:rPr>
          <w:color w:val="000000" w:themeColor="text1"/>
          <w:lang w:val="en-US"/>
        </w:rPr>
        <w:t xml:space="preserve"> </w:t>
      </w:r>
      <w:r w:rsidRPr="00957908">
        <w:rPr>
          <w:color w:val="000000" w:themeColor="text1"/>
        </w:rPr>
        <w:t> </w:t>
      </w:r>
      <w:r w:rsidRPr="00957908">
        <w:rPr>
          <w:color w:val="000000" w:themeColor="text1"/>
        </w:rPr>
        <w:t>towards attaining the following objectives:</w:t>
      </w:r>
    </w:p>
    <w:p w14:paraId="1CC574FE" w14:textId="77777777" w:rsidR="00270334" w:rsidRPr="00957908" w:rsidRDefault="00270334" w:rsidP="00731E48">
      <w:pPr>
        <w:pStyle w:val="NormalWeb"/>
        <w:numPr>
          <w:ilvl w:val="0"/>
          <w:numId w:val="3"/>
        </w:numPr>
        <w:spacing w:before="120" w:beforeAutospacing="0" w:after="120" w:afterAutospacing="0" w:line="360" w:lineRule="auto"/>
        <w:jc w:val="both"/>
        <w:rPr>
          <w:color w:val="000000" w:themeColor="text1"/>
        </w:rPr>
      </w:pPr>
      <w:r w:rsidRPr="00957908">
        <w:rPr>
          <w:color w:val="000000" w:themeColor="text1"/>
        </w:rPr>
        <w:t>To identify the</w:t>
      </w:r>
      <w:r w:rsidRPr="00957908">
        <w:rPr>
          <w:color w:val="000000" w:themeColor="text1"/>
          <w:lang w:val="en-US"/>
        </w:rPr>
        <w:t xml:space="preserve"> </w:t>
      </w:r>
      <w:r w:rsidRPr="00957908">
        <w:rPr>
          <w:color w:val="000000" w:themeColor="text1"/>
        </w:rPr>
        <w:t>three key factors that impact employee retention at Ibis Hotel Northampton in the maintenance department.</w:t>
      </w:r>
    </w:p>
    <w:p w14:paraId="5E25FDED" w14:textId="77777777" w:rsidR="00270334" w:rsidRPr="00957908" w:rsidRDefault="00270334" w:rsidP="00731E48">
      <w:pPr>
        <w:pStyle w:val="NormalWeb"/>
        <w:numPr>
          <w:ilvl w:val="0"/>
          <w:numId w:val="3"/>
        </w:numPr>
        <w:spacing w:before="120" w:beforeAutospacing="0" w:after="120" w:afterAutospacing="0" w:line="360" w:lineRule="auto"/>
        <w:jc w:val="both"/>
        <w:rPr>
          <w:color w:val="000000" w:themeColor="text1"/>
        </w:rPr>
      </w:pPr>
      <w:proofErr w:type="spellStart"/>
      <w:r w:rsidRPr="00957908">
        <w:rPr>
          <w:color w:val="000000" w:themeColor="text1"/>
          <w:lang w:val="en-US"/>
        </w:rPr>
        <w:t>T</w:t>
      </w:r>
      <w:r w:rsidRPr="00957908">
        <w:rPr>
          <w:color w:val="000000" w:themeColor="text1"/>
        </w:rPr>
        <w:t>o</w:t>
      </w:r>
      <w:proofErr w:type="spellEnd"/>
      <w:r w:rsidRPr="00957908">
        <w:rPr>
          <w:color w:val="000000" w:themeColor="text1"/>
        </w:rPr>
        <w:t xml:space="preserve"> establish the effect of retaining</w:t>
      </w:r>
      <w:r w:rsidRPr="00957908">
        <w:rPr>
          <w:color w:val="000000" w:themeColor="text1"/>
          <w:lang w:val="en-US"/>
        </w:rPr>
        <w:t xml:space="preserve"> </w:t>
      </w:r>
      <w:r w:rsidRPr="00957908">
        <w:rPr>
          <w:color w:val="000000" w:themeColor="text1"/>
        </w:rPr>
        <w:t xml:space="preserve">staff </w:t>
      </w:r>
      <w:proofErr w:type="spellStart"/>
      <w:r w:rsidRPr="00957908">
        <w:rPr>
          <w:color w:val="000000" w:themeColor="text1"/>
          <w:lang w:val="en-US"/>
        </w:rPr>
        <w:t>o</w:t>
      </w:r>
      <w:r w:rsidRPr="00957908">
        <w:rPr>
          <w:color w:val="000000" w:themeColor="text1"/>
        </w:rPr>
        <w:t>n</w:t>
      </w:r>
      <w:proofErr w:type="spellEnd"/>
      <w:r w:rsidRPr="00957908">
        <w:rPr>
          <w:color w:val="000000" w:themeColor="text1"/>
        </w:rPr>
        <w:t xml:space="preserve"> KPIs such as maintenance responsiveness and guest satisfaction.</w:t>
      </w:r>
    </w:p>
    <w:p w14:paraId="728B5C23" w14:textId="77777777" w:rsidR="00270334" w:rsidRPr="00957908" w:rsidRDefault="00270334" w:rsidP="00731E48">
      <w:pPr>
        <w:pStyle w:val="NormalWeb"/>
        <w:numPr>
          <w:ilvl w:val="0"/>
          <w:numId w:val="3"/>
        </w:numPr>
        <w:spacing w:before="120" w:beforeAutospacing="0" w:after="120" w:afterAutospacing="0" w:line="360" w:lineRule="auto"/>
        <w:jc w:val="both"/>
        <w:rPr>
          <w:color w:val="000000" w:themeColor="text1"/>
        </w:rPr>
      </w:pPr>
      <w:r w:rsidRPr="00957908">
        <w:rPr>
          <w:color w:val="000000" w:themeColor="text1"/>
        </w:rPr>
        <w:t>Five</w:t>
      </w:r>
      <w:r w:rsidRPr="00957908">
        <w:rPr>
          <w:color w:val="000000" w:themeColor="text1"/>
        </w:rPr>
        <w:t> </w:t>
      </w:r>
      <w:r w:rsidRPr="00957908">
        <w:rPr>
          <w:color w:val="000000" w:themeColor="text1"/>
          <w:lang w:val="en-US"/>
        </w:rPr>
        <w:t xml:space="preserve"> </w:t>
      </w:r>
      <w:r w:rsidRPr="00957908">
        <w:rPr>
          <w:color w:val="000000" w:themeColor="text1"/>
        </w:rPr>
        <w:t xml:space="preserve">actionable recommendations arising from a thematic analysis of the data </w:t>
      </w:r>
      <w:r w:rsidRPr="00957908">
        <w:rPr>
          <w:color w:val="000000" w:themeColor="text1"/>
          <w:lang w:val="en-US"/>
        </w:rPr>
        <w:t>that</w:t>
      </w:r>
      <w:r w:rsidRPr="00957908">
        <w:rPr>
          <w:color w:val="000000" w:themeColor="text1"/>
        </w:rPr>
        <w:t xml:space="preserve"> may improve retention and performance within the department.</w:t>
      </w:r>
    </w:p>
    <w:p w14:paraId="675AB242" w14:textId="00771083" w:rsidR="00270334" w:rsidRPr="00957908" w:rsidRDefault="00270334" w:rsidP="00731E48">
      <w:pPr>
        <w:pStyle w:val="NormalWeb"/>
        <w:spacing w:before="120" w:beforeAutospacing="0" w:after="120" w:afterAutospacing="0" w:line="360" w:lineRule="auto"/>
        <w:jc w:val="both"/>
        <w:rPr>
          <w:color w:val="000000" w:themeColor="text1"/>
        </w:rPr>
      </w:pPr>
      <w:r w:rsidRPr="00957908">
        <w:rPr>
          <w:color w:val="000000" w:themeColor="text1"/>
        </w:rPr>
        <w:lastRenderedPageBreak/>
        <w:t>Methodology The research work is secondary-qualitative</w:t>
      </w:r>
      <w:r w:rsidRPr="00957908">
        <w:rPr>
          <w:color w:val="000000" w:themeColor="text1"/>
          <w:lang w:val="en-US"/>
        </w:rPr>
        <w:t>,</w:t>
      </w:r>
      <w:r w:rsidRPr="00957908">
        <w:rPr>
          <w:color w:val="000000" w:themeColor="text1"/>
        </w:rPr>
        <w:t xml:space="preserve"> and the theme analysis has been done by reviewing the academic journals, the</w:t>
      </w:r>
      <w:r w:rsidRPr="00957908">
        <w:rPr>
          <w:color w:val="000000" w:themeColor="text1"/>
          <w:lang w:val="en-US"/>
        </w:rPr>
        <w:t xml:space="preserve"> </w:t>
      </w:r>
      <w:r w:rsidRPr="00957908">
        <w:rPr>
          <w:color w:val="000000" w:themeColor="text1"/>
        </w:rPr>
        <w:t>employee review</w:t>
      </w:r>
      <w:r w:rsidRPr="00957908">
        <w:rPr>
          <w:color w:val="000000" w:themeColor="text1"/>
          <w:lang w:val="en-US"/>
        </w:rPr>
        <w:t>s</w:t>
      </w:r>
      <w:r w:rsidRPr="00957908">
        <w:rPr>
          <w:color w:val="000000" w:themeColor="text1"/>
        </w:rPr>
        <w:t>, the company data</w:t>
      </w:r>
      <w:r w:rsidRPr="00957908">
        <w:rPr>
          <w:color w:val="000000" w:themeColor="text1"/>
          <w:lang w:val="en-US"/>
        </w:rPr>
        <w:t>,</w:t>
      </w:r>
      <w:r w:rsidRPr="00957908">
        <w:rPr>
          <w:color w:val="000000" w:themeColor="text1"/>
        </w:rPr>
        <w:t xml:space="preserve"> and industry report analysis. This method offers detailed insights into the reality of work without the need for original fieldwork to occur </w:t>
      </w:r>
      <w:r w:rsidR="005820E5">
        <w:t>(Tisdell, 2025)</w:t>
      </w:r>
      <w:r w:rsidRPr="00957908">
        <w:rPr>
          <w:color w:val="000000" w:themeColor="text1"/>
        </w:rPr>
        <w:t>.</w:t>
      </w:r>
    </w:p>
    <w:p w14:paraId="1D757E72" w14:textId="16E2E2D4" w:rsidR="00270334" w:rsidRPr="00957908" w:rsidRDefault="00270334" w:rsidP="00731E48">
      <w:pPr>
        <w:pStyle w:val="NormalWeb"/>
        <w:spacing w:before="120" w:beforeAutospacing="0" w:after="120" w:afterAutospacing="0" w:line="360" w:lineRule="auto"/>
        <w:jc w:val="both"/>
        <w:rPr>
          <w:color w:val="000000" w:themeColor="text1"/>
        </w:rPr>
      </w:pPr>
      <w:r w:rsidRPr="00957908">
        <w:rPr>
          <w:color w:val="000000" w:themeColor="text1"/>
        </w:rPr>
        <w:t xml:space="preserve">It seems pertinent as there have been more negative reviews and commentary about working for Accor (2025, paragraphs) and their properties, </w:t>
      </w:r>
      <w:proofErr w:type="spellStart"/>
      <w:r w:rsidRPr="00957908">
        <w:rPr>
          <w:color w:val="000000" w:themeColor="text1"/>
          <w:lang w:val="en-US"/>
        </w:rPr>
        <w:t>i</w:t>
      </w:r>
      <w:r w:rsidRPr="00957908">
        <w:rPr>
          <w:color w:val="000000" w:themeColor="text1"/>
        </w:rPr>
        <w:t>ncluding</w:t>
      </w:r>
      <w:proofErr w:type="spellEnd"/>
      <w:r w:rsidRPr="00957908">
        <w:rPr>
          <w:color w:val="000000" w:themeColor="text1"/>
        </w:rPr>
        <w:t xml:space="preserve"> Ibis in particular, such as </w:t>
      </w:r>
      <w:r w:rsidRPr="00957908">
        <w:rPr>
          <w:color w:val="000000" w:themeColor="text1"/>
          <w:lang w:val="en-US"/>
        </w:rPr>
        <w:t xml:space="preserve">a </w:t>
      </w:r>
      <w:r w:rsidRPr="00957908">
        <w:rPr>
          <w:color w:val="000000" w:themeColor="text1"/>
        </w:rPr>
        <w:t>lack of training and low pay, with little or few opportunities to progress and grow both career-wise</w:t>
      </w:r>
      <w:r w:rsidRPr="00957908">
        <w:rPr>
          <w:color w:val="000000" w:themeColor="text1"/>
          <w:lang w:val="en-US"/>
        </w:rPr>
        <w:t xml:space="preserve"> </w:t>
      </w:r>
      <w:r w:rsidRPr="00957908">
        <w:rPr>
          <w:color w:val="000000" w:themeColor="text1"/>
        </w:rPr>
        <w:t>and as experience in them. Even though</w:t>
      </w:r>
      <w:r w:rsidRPr="00957908">
        <w:rPr>
          <w:color w:val="000000" w:themeColor="text1"/>
        </w:rPr>
        <w:t> </w:t>
      </w:r>
      <w:r>
        <w:rPr>
          <w:color w:val="000000" w:themeColor="text1"/>
          <w:lang w:val="en-US"/>
        </w:rPr>
        <w:t xml:space="preserve"> </w:t>
      </w:r>
      <w:r w:rsidRPr="00957908">
        <w:rPr>
          <w:color w:val="000000" w:themeColor="text1"/>
        </w:rPr>
        <w:t xml:space="preserve">brand awareness in the UK in 2024 has been rated </w:t>
      </w:r>
      <w:r w:rsidRPr="00957908">
        <w:rPr>
          <w:color w:val="000000" w:themeColor="text1"/>
          <w:lang w:val="en-US"/>
        </w:rPr>
        <w:t xml:space="preserve">at </w:t>
      </w:r>
      <w:r w:rsidRPr="00957908">
        <w:rPr>
          <w:color w:val="000000" w:themeColor="text1"/>
        </w:rPr>
        <w:t xml:space="preserve">71% </w:t>
      </w:r>
      <w:r w:rsidR="00FF2317">
        <w:t>(Bashir, 2025)</w:t>
      </w:r>
      <w:r w:rsidRPr="00957908">
        <w:rPr>
          <w:color w:val="000000" w:themeColor="text1"/>
        </w:rPr>
        <w:t xml:space="preserve">, </w:t>
      </w:r>
      <w:r w:rsidRPr="00957908">
        <w:rPr>
          <w:color w:val="000000" w:themeColor="text1"/>
          <w:lang w:val="en-US"/>
        </w:rPr>
        <w:t xml:space="preserve">the </w:t>
      </w:r>
      <w:r w:rsidRPr="00957908">
        <w:rPr>
          <w:color w:val="000000" w:themeColor="text1"/>
        </w:rPr>
        <w:t xml:space="preserve">insufficient internal operating processes of Ibis Hotel might restrict the </w:t>
      </w:r>
      <w:proofErr w:type="spellStart"/>
      <w:r w:rsidRPr="00957908">
        <w:rPr>
          <w:color w:val="000000" w:themeColor="text1"/>
        </w:rPr>
        <w:t>company</w:t>
      </w:r>
      <w:r w:rsidRPr="00957908">
        <w:rPr>
          <w:color w:val="000000" w:themeColor="text1"/>
          <w:lang w:val="en-US"/>
        </w:rPr>
        <w:t>’s</w:t>
      </w:r>
      <w:proofErr w:type="spellEnd"/>
      <w:r w:rsidRPr="00957908">
        <w:rPr>
          <w:color w:val="000000" w:themeColor="text1"/>
        </w:rPr>
        <w:t xml:space="preserve"> performance and the positive brand reputation from being maintained.</w:t>
      </w:r>
    </w:p>
    <w:p w14:paraId="3F80A78B" w14:textId="77777777" w:rsidR="00270334" w:rsidRDefault="00270334" w:rsidP="00731E48">
      <w:pPr>
        <w:pStyle w:val="NormalWeb"/>
        <w:spacing w:before="120" w:beforeAutospacing="0" w:after="120" w:afterAutospacing="0" w:line="360" w:lineRule="auto"/>
        <w:jc w:val="both"/>
        <w:rPr>
          <w:color w:val="000000" w:themeColor="text1"/>
        </w:rPr>
      </w:pPr>
      <w:r w:rsidRPr="00957908">
        <w:rPr>
          <w:color w:val="000000" w:themeColor="text1"/>
          <w:lang w:val="en-US"/>
        </w:rPr>
        <w:t>However,</w:t>
      </w:r>
      <w:r w:rsidRPr="00957908">
        <w:rPr>
          <w:color w:val="000000" w:themeColor="text1"/>
        </w:rPr>
        <w:t xml:space="preserve"> this study</w:t>
      </w:r>
      <w:r w:rsidRPr="00957908">
        <w:rPr>
          <w:color w:val="000000" w:themeColor="text1"/>
          <w:lang w:val="en-US"/>
        </w:rPr>
        <w:t xml:space="preserve"> </w:t>
      </w:r>
      <w:r w:rsidRPr="00957908">
        <w:rPr>
          <w:color w:val="000000" w:themeColor="text1"/>
        </w:rPr>
        <w:t>addresses an institutional issue in terms of workforce stability and lays the foundations to develop research-based and practical interventions aimed at promoting excellent hotel performance.</w:t>
      </w:r>
    </w:p>
    <w:p w14:paraId="06BCE329" w14:textId="77777777" w:rsidR="00270334" w:rsidRDefault="00270334" w:rsidP="00270334">
      <w:pPr>
        <w:pStyle w:val="NormalWeb"/>
        <w:spacing w:line="360" w:lineRule="auto"/>
        <w:jc w:val="both"/>
        <w:rPr>
          <w:color w:val="000000" w:themeColor="text1"/>
        </w:rPr>
      </w:pPr>
    </w:p>
    <w:p w14:paraId="5A7823B2" w14:textId="77777777" w:rsidR="00270334" w:rsidRDefault="00270334" w:rsidP="00270334">
      <w:pPr>
        <w:pStyle w:val="NormalWeb"/>
        <w:spacing w:line="360" w:lineRule="auto"/>
        <w:jc w:val="both"/>
        <w:rPr>
          <w:color w:val="000000" w:themeColor="text1"/>
        </w:rPr>
      </w:pPr>
    </w:p>
    <w:p w14:paraId="30646EB0" w14:textId="77777777" w:rsidR="00270334" w:rsidRDefault="00270334" w:rsidP="00270334">
      <w:pPr>
        <w:pStyle w:val="NormalWeb"/>
        <w:spacing w:line="360" w:lineRule="auto"/>
        <w:jc w:val="both"/>
        <w:rPr>
          <w:color w:val="000000" w:themeColor="text1"/>
        </w:rPr>
      </w:pPr>
    </w:p>
    <w:p w14:paraId="7F3BCA9E" w14:textId="77777777" w:rsidR="00270334" w:rsidRDefault="00270334" w:rsidP="00270334">
      <w:pPr>
        <w:pStyle w:val="NormalWeb"/>
        <w:spacing w:line="360" w:lineRule="auto"/>
        <w:jc w:val="both"/>
        <w:rPr>
          <w:color w:val="000000" w:themeColor="text1"/>
        </w:rPr>
      </w:pPr>
    </w:p>
    <w:p w14:paraId="2B0A03BE" w14:textId="77777777" w:rsidR="00270334" w:rsidRPr="00957908" w:rsidRDefault="00270334" w:rsidP="00270334">
      <w:pPr>
        <w:pStyle w:val="NormalWeb"/>
        <w:spacing w:line="360" w:lineRule="auto"/>
        <w:jc w:val="both"/>
        <w:rPr>
          <w:color w:val="000000" w:themeColor="text1"/>
        </w:rPr>
      </w:pPr>
    </w:p>
    <w:p w14:paraId="2199A068" w14:textId="77777777" w:rsidR="00270334" w:rsidRDefault="00270334" w:rsidP="006863C7">
      <w:pPr>
        <w:rPr>
          <w:rFonts w:ascii="Times New Roman" w:hAnsi="Times New Roman" w:cs="Times New Roman"/>
          <w:sz w:val="24"/>
          <w:szCs w:val="24"/>
        </w:rPr>
      </w:pPr>
    </w:p>
    <w:p w14:paraId="7643FE8B" w14:textId="77777777" w:rsidR="00270334" w:rsidRDefault="00270334" w:rsidP="006863C7">
      <w:pPr>
        <w:rPr>
          <w:rFonts w:ascii="Times New Roman" w:hAnsi="Times New Roman" w:cs="Times New Roman"/>
          <w:sz w:val="24"/>
          <w:szCs w:val="24"/>
        </w:rPr>
      </w:pPr>
    </w:p>
    <w:p w14:paraId="4692EA7F" w14:textId="77777777" w:rsidR="00270334" w:rsidRDefault="00270334" w:rsidP="006863C7">
      <w:pPr>
        <w:rPr>
          <w:rFonts w:ascii="Times New Roman" w:hAnsi="Times New Roman" w:cs="Times New Roman"/>
          <w:sz w:val="24"/>
          <w:szCs w:val="24"/>
        </w:rPr>
      </w:pPr>
    </w:p>
    <w:p w14:paraId="2748BF7E" w14:textId="77777777" w:rsidR="00270334" w:rsidRDefault="00270334" w:rsidP="006863C7">
      <w:pPr>
        <w:rPr>
          <w:rFonts w:ascii="Times New Roman" w:hAnsi="Times New Roman" w:cs="Times New Roman"/>
          <w:sz w:val="24"/>
          <w:szCs w:val="24"/>
        </w:rPr>
      </w:pPr>
    </w:p>
    <w:p w14:paraId="397CFF7C" w14:textId="77777777" w:rsidR="00270334" w:rsidRDefault="00270334" w:rsidP="006863C7">
      <w:pPr>
        <w:rPr>
          <w:rFonts w:ascii="Times New Roman" w:hAnsi="Times New Roman" w:cs="Times New Roman"/>
          <w:sz w:val="24"/>
          <w:szCs w:val="24"/>
        </w:rPr>
      </w:pPr>
    </w:p>
    <w:p w14:paraId="4A389B73" w14:textId="77777777" w:rsidR="00270334" w:rsidRDefault="00270334" w:rsidP="006863C7">
      <w:pPr>
        <w:rPr>
          <w:rFonts w:ascii="Times New Roman" w:hAnsi="Times New Roman" w:cs="Times New Roman"/>
          <w:sz w:val="24"/>
          <w:szCs w:val="24"/>
        </w:rPr>
      </w:pPr>
    </w:p>
    <w:p w14:paraId="231F06EA" w14:textId="77777777" w:rsidR="00270334" w:rsidRDefault="00270334" w:rsidP="006863C7">
      <w:pPr>
        <w:rPr>
          <w:rFonts w:ascii="Times New Roman" w:hAnsi="Times New Roman" w:cs="Times New Roman"/>
          <w:sz w:val="24"/>
          <w:szCs w:val="24"/>
        </w:rPr>
      </w:pPr>
    </w:p>
    <w:p w14:paraId="55F3AF53" w14:textId="77777777" w:rsidR="00270334" w:rsidRPr="00957908" w:rsidRDefault="00270334" w:rsidP="00731E48">
      <w:pPr>
        <w:pStyle w:val="Heading1"/>
        <w:spacing w:before="120" w:after="120" w:line="360" w:lineRule="auto"/>
        <w:jc w:val="both"/>
        <w:rPr>
          <w:rFonts w:ascii="Times New Roman" w:hAnsi="Times New Roman" w:cs="Times New Roman"/>
          <w:b/>
          <w:bCs/>
          <w:color w:val="000000" w:themeColor="text1"/>
        </w:rPr>
      </w:pPr>
      <w:bookmarkStart w:id="5" w:name="_Toc200439162"/>
      <w:r w:rsidRPr="00957908">
        <w:rPr>
          <w:rFonts w:ascii="Times New Roman" w:hAnsi="Times New Roman" w:cs="Times New Roman"/>
          <w:b/>
          <w:bCs/>
          <w:color w:val="000000" w:themeColor="text1"/>
        </w:rPr>
        <w:lastRenderedPageBreak/>
        <w:t>Chapter 2: Literature Review</w:t>
      </w:r>
      <w:bookmarkEnd w:id="5"/>
    </w:p>
    <w:p w14:paraId="201D592D" w14:textId="77777777" w:rsidR="00C5063E" w:rsidRDefault="00270334" w:rsidP="00731E48">
      <w:pPr>
        <w:pStyle w:val="NormalWeb"/>
        <w:spacing w:before="120" w:beforeAutospacing="0" w:after="120" w:afterAutospacing="0" w:line="360" w:lineRule="auto"/>
        <w:jc w:val="both"/>
        <w:rPr>
          <w:color w:val="000000" w:themeColor="text1"/>
        </w:rPr>
      </w:pPr>
      <w:bookmarkStart w:id="6" w:name="_ilrq1cdk28dp" w:colFirst="0" w:colLast="0"/>
      <w:bookmarkEnd w:id="6"/>
      <w:r w:rsidRPr="00957908">
        <w:rPr>
          <w:color w:val="000000" w:themeColor="text1"/>
        </w:rPr>
        <w:t>Employee retention has recently been a focal</w:t>
      </w:r>
      <w:r w:rsidRPr="00957908">
        <w:rPr>
          <w:color w:val="000000" w:themeColor="text1"/>
          <w:lang w:val="en-US"/>
        </w:rPr>
        <w:t xml:space="preserve"> </w:t>
      </w:r>
      <w:r w:rsidRPr="00957908">
        <w:rPr>
          <w:color w:val="000000" w:themeColor="text1"/>
        </w:rPr>
        <w:t>point of interest in the hotel industry</w:t>
      </w:r>
      <w:r w:rsidRPr="00957908">
        <w:rPr>
          <w:color w:val="000000" w:themeColor="text1"/>
          <w:lang w:val="en-US"/>
        </w:rPr>
        <w:t>,</w:t>
      </w:r>
      <w:r w:rsidRPr="00957908">
        <w:rPr>
          <w:color w:val="000000" w:themeColor="text1"/>
        </w:rPr>
        <w:t xml:space="preserve"> and in particular</w:t>
      </w:r>
      <w:r w:rsidR="00C5063E">
        <w:rPr>
          <w:color w:val="000000" w:themeColor="text1"/>
        </w:rPr>
        <w:t>,</w:t>
      </w:r>
      <w:r w:rsidRPr="00957908">
        <w:rPr>
          <w:color w:val="000000" w:themeColor="text1"/>
        </w:rPr>
        <w:t xml:space="preserve"> in operational departments such as maintenance</w:t>
      </w:r>
      <w:r w:rsidRPr="00957908">
        <w:rPr>
          <w:color w:val="000000" w:themeColor="text1"/>
          <w:lang w:val="en-US"/>
        </w:rPr>
        <w:t>,</w:t>
      </w:r>
      <w:r w:rsidRPr="00957908">
        <w:rPr>
          <w:color w:val="000000" w:themeColor="text1"/>
        </w:rPr>
        <w:t xml:space="preserve"> where </w:t>
      </w:r>
      <w:r w:rsidRPr="00957908">
        <w:rPr>
          <w:color w:val="000000" w:themeColor="text1"/>
          <w:lang w:val="en-US"/>
        </w:rPr>
        <w:t xml:space="preserve">the </w:t>
      </w:r>
      <w:r w:rsidRPr="00957908">
        <w:rPr>
          <w:color w:val="000000" w:themeColor="text1"/>
        </w:rPr>
        <w:t xml:space="preserve">performance of maintenance is largely dependent </w:t>
      </w:r>
      <w:r w:rsidRPr="00957908">
        <w:rPr>
          <w:color w:val="000000" w:themeColor="text1"/>
          <w:lang w:val="en-US"/>
        </w:rPr>
        <w:t xml:space="preserve">on </w:t>
      </w:r>
      <w:r w:rsidRPr="00957908">
        <w:rPr>
          <w:color w:val="000000" w:themeColor="text1"/>
        </w:rPr>
        <w:t xml:space="preserve">maintaining personnel. The objective of this review paper is to examine and </w:t>
      </w:r>
      <w:proofErr w:type="spellStart"/>
      <w:r w:rsidR="00C5063E" w:rsidRPr="00957908">
        <w:rPr>
          <w:color w:val="000000" w:themeColor="text1"/>
        </w:rPr>
        <w:t>synthesi</w:t>
      </w:r>
      <w:r w:rsidR="00C5063E">
        <w:rPr>
          <w:color w:val="000000" w:themeColor="text1"/>
        </w:rPr>
        <w:t>s</w:t>
      </w:r>
      <w:r w:rsidR="00C5063E" w:rsidRPr="00957908">
        <w:rPr>
          <w:color w:val="000000" w:themeColor="text1"/>
        </w:rPr>
        <w:t>e</w:t>
      </w:r>
      <w:proofErr w:type="spellEnd"/>
      <w:r w:rsidRPr="00957908">
        <w:rPr>
          <w:color w:val="000000" w:themeColor="text1"/>
        </w:rPr>
        <w:t xml:space="preserve"> current literature in staff</w:t>
      </w:r>
      <w:r w:rsidRPr="00957908">
        <w:rPr>
          <w:color w:val="000000" w:themeColor="text1"/>
          <w:lang w:val="en-US"/>
        </w:rPr>
        <w:t xml:space="preserve"> </w:t>
      </w:r>
      <w:r w:rsidRPr="00957908">
        <w:rPr>
          <w:color w:val="000000" w:themeColor="text1"/>
        </w:rPr>
        <w:t>retention</w:t>
      </w:r>
      <w:r w:rsidRPr="00957908">
        <w:rPr>
          <w:color w:val="000000" w:themeColor="text1"/>
          <w:lang w:val="en-US"/>
        </w:rPr>
        <w:t>,</w:t>
      </w:r>
      <w:r w:rsidRPr="00957908">
        <w:rPr>
          <w:color w:val="000000" w:themeColor="text1"/>
        </w:rPr>
        <w:t xml:space="preserve"> hotel maintenance departments</w:t>
      </w:r>
      <w:r w:rsidRPr="00957908">
        <w:rPr>
          <w:color w:val="000000" w:themeColor="text1"/>
          <w:lang w:val="en-US"/>
        </w:rPr>
        <w:t>’</w:t>
      </w:r>
      <w:r w:rsidRPr="00957908">
        <w:rPr>
          <w:color w:val="000000" w:themeColor="text1"/>
        </w:rPr>
        <w:t xml:space="preserve"> performance management</w:t>
      </w:r>
      <w:r w:rsidRPr="00957908">
        <w:rPr>
          <w:color w:val="000000" w:themeColor="text1"/>
          <w:lang w:val="en-US"/>
        </w:rPr>
        <w:t>,</w:t>
      </w:r>
      <w:r w:rsidRPr="00957908">
        <w:rPr>
          <w:color w:val="000000" w:themeColor="text1"/>
        </w:rPr>
        <w:t xml:space="preserve"> and human resource strategies. The review also highlights the</w:t>
      </w:r>
      <w:r w:rsidRPr="00957908">
        <w:rPr>
          <w:color w:val="000000" w:themeColor="text1"/>
          <w:lang w:val="en-US"/>
        </w:rPr>
        <w:t xml:space="preserve"> </w:t>
      </w:r>
      <w:r w:rsidRPr="00957908">
        <w:rPr>
          <w:color w:val="000000" w:themeColor="text1"/>
        </w:rPr>
        <w:t xml:space="preserve">research </w:t>
      </w:r>
      <w:r w:rsidR="00C5063E" w:rsidRPr="00957908">
        <w:rPr>
          <w:color w:val="000000" w:themeColor="text1"/>
        </w:rPr>
        <w:t>gaps which</w:t>
      </w:r>
      <w:r w:rsidRPr="00957908">
        <w:rPr>
          <w:color w:val="000000" w:themeColor="text1"/>
        </w:rPr>
        <w:t xml:space="preserve"> this paper seeks to fill, that of the mid-range UK chain hotel (Ibis Northampton in particular).</w:t>
      </w:r>
      <w:bookmarkStart w:id="7" w:name="_leg20ulj0jhf" w:colFirst="0" w:colLast="0"/>
      <w:bookmarkEnd w:id="7"/>
    </w:p>
    <w:p w14:paraId="2C26F245" w14:textId="28CDF24C" w:rsidR="00270334" w:rsidRPr="00DE5713" w:rsidRDefault="00270334" w:rsidP="00731E48">
      <w:pPr>
        <w:pStyle w:val="NormalWeb"/>
        <w:spacing w:before="120" w:beforeAutospacing="0" w:after="120" w:afterAutospacing="0" w:line="360" w:lineRule="auto"/>
        <w:jc w:val="both"/>
        <w:rPr>
          <w:color w:val="000000" w:themeColor="text1"/>
          <w:sz w:val="28"/>
          <w:szCs w:val="28"/>
        </w:rPr>
      </w:pPr>
      <w:r w:rsidRPr="00DE5713">
        <w:rPr>
          <w:b/>
          <w:bCs/>
          <w:color w:val="000000" w:themeColor="text1"/>
          <w:sz w:val="28"/>
          <w:szCs w:val="28"/>
        </w:rPr>
        <w:t>2.</w:t>
      </w:r>
      <w:r w:rsidR="00C5063E" w:rsidRPr="00DE5713">
        <w:rPr>
          <w:b/>
          <w:bCs/>
          <w:color w:val="000000" w:themeColor="text1"/>
          <w:sz w:val="28"/>
          <w:szCs w:val="28"/>
        </w:rPr>
        <w:t>1.</w:t>
      </w:r>
      <w:r w:rsidRPr="00DE5713">
        <w:rPr>
          <w:b/>
          <w:bCs/>
          <w:color w:val="000000" w:themeColor="text1"/>
          <w:sz w:val="28"/>
          <w:szCs w:val="28"/>
        </w:rPr>
        <w:t xml:space="preserve"> Staff Retention in the Hospitality Sector</w:t>
      </w:r>
    </w:p>
    <w:p w14:paraId="6D291AE7" w14:textId="79EFBD56" w:rsidR="00270334" w:rsidRPr="00957908" w:rsidRDefault="00270334" w:rsidP="00731E48">
      <w:pPr>
        <w:pStyle w:val="NormalWeb"/>
        <w:spacing w:before="120" w:beforeAutospacing="0" w:after="120" w:afterAutospacing="0" w:line="360" w:lineRule="auto"/>
        <w:jc w:val="both"/>
        <w:rPr>
          <w:color w:val="000000" w:themeColor="text1"/>
        </w:rPr>
      </w:pPr>
      <w:r w:rsidRPr="00957908">
        <w:rPr>
          <w:color w:val="000000" w:themeColor="text1"/>
        </w:rPr>
        <w:t>The retention of employees in the hospitality sector has always been an issue of great concern due to the high levels of</w:t>
      </w:r>
      <w:r w:rsidRPr="00957908">
        <w:rPr>
          <w:color w:val="000000" w:themeColor="text1"/>
          <w:lang w:val="en-US"/>
        </w:rPr>
        <w:t xml:space="preserve"> </w:t>
      </w:r>
      <w:r w:rsidRPr="00957908">
        <w:rPr>
          <w:color w:val="000000" w:themeColor="text1"/>
        </w:rPr>
        <w:t> </w:t>
      </w:r>
      <w:r w:rsidRPr="00957908">
        <w:rPr>
          <w:color w:val="000000" w:themeColor="text1"/>
        </w:rPr>
        <w:t>stress, long working hours</w:t>
      </w:r>
      <w:r w:rsidRPr="00957908">
        <w:rPr>
          <w:color w:val="000000" w:themeColor="text1"/>
          <w:lang w:val="en-US"/>
        </w:rPr>
        <w:t>,</w:t>
      </w:r>
      <w:r w:rsidRPr="00957908">
        <w:rPr>
          <w:color w:val="000000" w:themeColor="text1"/>
        </w:rPr>
        <w:t xml:space="preserve"> and low </w:t>
      </w:r>
      <w:r w:rsidR="00DF22AC" w:rsidRPr="00957908">
        <w:rPr>
          <w:color w:val="000000" w:themeColor="text1"/>
        </w:rPr>
        <w:t>wages</w:t>
      </w:r>
      <w:r w:rsidR="00DF22AC">
        <w:t xml:space="preserve"> (Azhar et al., 2024)</w:t>
      </w:r>
      <w:r w:rsidRPr="00957908">
        <w:rPr>
          <w:color w:val="000000" w:themeColor="text1"/>
        </w:rPr>
        <w:t>. Employee turnover rates among hotel industry employees are significantly higher than for other service sectors and range between 30% and 70% of the global workforce</w:t>
      </w:r>
      <w:r w:rsidR="00203FE7" w:rsidRPr="00203FE7">
        <w:t xml:space="preserve"> </w:t>
      </w:r>
      <w:r w:rsidR="00203FE7">
        <w:t>(Willie, 2021)</w:t>
      </w:r>
      <w:r w:rsidR="00B10B42">
        <w:rPr>
          <w:color w:val="000000" w:themeColor="text1"/>
        </w:rPr>
        <w:t>, and i</w:t>
      </w:r>
      <w:r w:rsidRPr="00957908">
        <w:rPr>
          <w:color w:val="000000" w:themeColor="text1"/>
        </w:rPr>
        <w:t>t is due to job dissatisfaction, no space</w:t>
      </w:r>
      <w:r w:rsidRPr="00957908">
        <w:rPr>
          <w:color w:val="000000" w:themeColor="text1"/>
        </w:rPr>
        <w:t> </w:t>
      </w:r>
      <w:r w:rsidRPr="00957908">
        <w:rPr>
          <w:color w:val="000000" w:themeColor="text1"/>
        </w:rPr>
        <w:t xml:space="preserve">for promotion and high emotional labor </w:t>
      </w:r>
      <w:r w:rsidR="00B20229">
        <w:t>(</w:t>
      </w:r>
      <w:proofErr w:type="spellStart"/>
      <w:r w:rsidR="00B20229">
        <w:t>Afna</w:t>
      </w:r>
      <w:proofErr w:type="spellEnd"/>
      <w:r w:rsidR="00B20229">
        <w:t xml:space="preserve"> &amp; </w:t>
      </w:r>
      <w:proofErr w:type="spellStart"/>
      <w:r w:rsidR="00B20229">
        <w:t>Janardhanan</w:t>
      </w:r>
      <w:proofErr w:type="spellEnd"/>
      <w:r w:rsidR="00B20229">
        <w:t>, 2024).</w:t>
      </w:r>
    </w:p>
    <w:p w14:paraId="5CFA1374" w14:textId="3738450C" w:rsidR="00270334" w:rsidRPr="00957908" w:rsidRDefault="001A1834" w:rsidP="00731E48">
      <w:pPr>
        <w:pStyle w:val="NormalWeb"/>
        <w:spacing w:before="120" w:beforeAutospacing="0" w:after="120" w:afterAutospacing="0" w:line="360" w:lineRule="auto"/>
        <w:jc w:val="both"/>
        <w:rPr>
          <w:color w:val="000000" w:themeColor="text1"/>
        </w:rPr>
      </w:pPr>
      <w:r>
        <w:t>Davern (2021)</w:t>
      </w:r>
      <w:r w:rsidR="00270334" w:rsidRPr="00957908">
        <w:rPr>
          <w:color w:val="000000" w:themeColor="text1"/>
        </w:rPr>
        <w:t xml:space="preserve"> </w:t>
      </w:r>
      <w:r w:rsidR="000B7A6B" w:rsidRPr="00957908">
        <w:rPr>
          <w:color w:val="000000" w:themeColor="text1"/>
        </w:rPr>
        <w:t>suggests</w:t>
      </w:r>
      <w:r w:rsidR="00270334" w:rsidRPr="00957908">
        <w:rPr>
          <w:color w:val="000000" w:themeColor="text1"/>
        </w:rPr>
        <w:t xml:space="preserve"> that retention is not influenced based on the non-supportive role of the manager, </w:t>
      </w:r>
      <w:r w:rsidR="00270334" w:rsidRPr="00957908">
        <w:rPr>
          <w:color w:val="000000" w:themeColor="text1"/>
          <w:lang w:val="en-US"/>
        </w:rPr>
        <w:t xml:space="preserve">the </w:t>
      </w:r>
      <w:r w:rsidR="00270334" w:rsidRPr="00957908">
        <w:rPr>
          <w:color w:val="000000" w:themeColor="text1"/>
        </w:rPr>
        <w:t>absence of recognition</w:t>
      </w:r>
      <w:r w:rsidR="00270334" w:rsidRPr="00957908">
        <w:rPr>
          <w:color w:val="000000" w:themeColor="text1"/>
          <w:lang w:val="en-US"/>
        </w:rPr>
        <w:t>,</w:t>
      </w:r>
      <w:r w:rsidR="00270334" w:rsidRPr="00957908">
        <w:rPr>
          <w:color w:val="000000" w:themeColor="text1"/>
        </w:rPr>
        <w:t xml:space="preserve"> and clear career</w:t>
      </w:r>
      <w:r w:rsidR="00270334" w:rsidRPr="00957908">
        <w:rPr>
          <w:color w:val="000000" w:themeColor="text1"/>
        </w:rPr>
        <w:t> </w:t>
      </w:r>
      <w:r w:rsidR="00270334" w:rsidRPr="00957908">
        <w:rPr>
          <w:color w:val="000000" w:themeColor="text1"/>
        </w:rPr>
        <w:t>paths. This assertion is supported by Accor employees on Indeed (2025)</w:t>
      </w:r>
      <w:r w:rsidR="00270334" w:rsidRPr="00957908">
        <w:rPr>
          <w:color w:val="000000" w:themeColor="text1"/>
          <w:lang w:val="en-US"/>
        </w:rPr>
        <w:t>,</w:t>
      </w:r>
      <w:r w:rsidR="00270334" w:rsidRPr="00957908">
        <w:rPr>
          <w:color w:val="000000" w:themeColor="text1"/>
        </w:rPr>
        <w:t xml:space="preserve"> </w:t>
      </w:r>
      <w:r w:rsidR="0051391D" w:rsidRPr="00957908">
        <w:rPr>
          <w:color w:val="000000" w:themeColor="text1"/>
        </w:rPr>
        <w:t>who</w:t>
      </w:r>
      <w:r w:rsidR="00270334" w:rsidRPr="00957908">
        <w:rPr>
          <w:color w:val="000000" w:themeColor="text1"/>
        </w:rPr>
        <w:t xml:space="preserve"> are increasing and </w:t>
      </w:r>
      <w:r w:rsidR="00270334" w:rsidRPr="00957908">
        <w:rPr>
          <w:color w:val="000000" w:themeColor="text1"/>
          <w:lang w:val="en-US"/>
        </w:rPr>
        <w:t xml:space="preserve">are </w:t>
      </w:r>
      <w:r w:rsidR="00270334" w:rsidRPr="00957908">
        <w:rPr>
          <w:color w:val="000000" w:themeColor="text1"/>
        </w:rPr>
        <w:t>forced to work</w:t>
      </w:r>
      <w:r w:rsidR="00270334" w:rsidRPr="00957908">
        <w:rPr>
          <w:color w:val="000000" w:themeColor="text1"/>
          <w:lang w:val="en-US"/>
        </w:rPr>
        <w:t>.</w:t>
      </w:r>
      <w:r w:rsidR="00270334" w:rsidRPr="00957908">
        <w:rPr>
          <w:color w:val="000000" w:themeColor="text1"/>
        </w:rPr>
        <w:t xml:space="preserve"> </w:t>
      </w:r>
      <w:r w:rsidR="00270334" w:rsidRPr="00957908">
        <w:rPr>
          <w:color w:val="000000" w:themeColor="text1"/>
          <w:lang w:val="en-US"/>
        </w:rPr>
        <w:t>I</w:t>
      </w:r>
      <w:r w:rsidR="00270334" w:rsidRPr="00957908">
        <w:rPr>
          <w:color w:val="000000" w:themeColor="text1"/>
        </w:rPr>
        <w:t xml:space="preserve">t </w:t>
      </w:r>
      <w:r w:rsidR="00C5063E">
        <w:rPr>
          <w:color w:val="000000" w:themeColor="text1"/>
        </w:rPr>
        <w:t xml:space="preserve">is </w:t>
      </w:r>
      <w:r w:rsidR="00270334" w:rsidRPr="00957908">
        <w:rPr>
          <w:color w:val="000000" w:themeColor="text1"/>
        </w:rPr>
        <w:t xml:space="preserve">also indicated from the </w:t>
      </w:r>
      <w:r w:rsidR="00C5063E" w:rsidRPr="00957908">
        <w:rPr>
          <w:color w:val="000000" w:themeColor="text1"/>
        </w:rPr>
        <w:t>report</w:t>
      </w:r>
      <w:r w:rsidR="00270334" w:rsidRPr="00957908">
        <w:rPr>
          <w:color w:val="000000" w:themeColor="text1"/>
        </w:rPr>
        <w:t xml:space="preserve"> that there is </w:t>
      </w:r>
      <w:r w:rsidR="00270334" w:rsidRPr="00957908">
        <w:rPr>
          <w:color w:val="000000" w:themeColor="text1"/>
          <w:lang w:val="en-US"/>
        </w:rPr>
        <w:t xml:space="preserve">a </w:t>
      </w:r>
      <w:r w:rsidR="00270334" w:rsidRPr="00957908">
        <w:rPr>
          <w:color w:val="000000" w:themeColor="text1"/>
        </w:rPr>
        <w:t>limitation to car</w:t>
      </w:r>
      <w:r w:rsidR="00270334" w:rsidRPr="00957908">
        <w:rPr>
          <w:color w:val="000000" w:themeColor="text1"/>
          <w:lang w:val="en-US"/>
        </w:rPr>
        <w:t>e</w:t>
      </w:r>
      <w:r w:rsidR="00270334" w:rsidRPr="00957908">
        <w:rPr>
          <w:color w:val="000000" w:themeColor="text1"/>
        </w:rPr>
        <w:t xml:space="preserve">er development, </w:t>
      </w:r>
      <w:r w:rsidR="00270334" w:rsidRPr="00957908">
        <w:rPr>
          <w:color w:val="000000" w:themeColor="text1"/>
          <w:lang w:val="en-US"/>
        </w:rPr>
        <w:t xml:space="preserve">and </w:t>
      </w:r>
      <w:r w:rsidR="00270334" w:rsidRPr="00957908">
        <w:rPr>
          <w:color w:val="000000" w:themeColor="text1"/>
        </w:rPr>
        <w:t xml:space="preserve">poor training as </w:t>
      </w:r>
      <w:r w:rsidR="00C5063E">
        <w:rPr>
          <w:color w:val="000000" w:themeColor="text1"/>
        </w:rPr>
        <w:t>some</w:t>
      </w:r>
      <w:r w:rsidR="00270334" w:rsidRPr="00957908">
        <w:rPr>
          <w:color w:val="000000" w:themeColor="text1"/>
        </w:rPr>
        <w:t xml:space="preserve"> of the</w:t>
      </w:r>
      <w:r w:rsidR="00270334" w:rsidRPr="00957908">
        <w:rPr>
          <w:color w:val="000000" w:themeColor="text1"/>
          <w:lang w:val="en-US"/>
        </w:rPr>
        <w:t xml:space="preserve"> </w:t>
      </w:r>
      <w:r w:rsidR="00270334" w:rsidRPr="00957908">
        <w:rPr>
          <w:color w:val="000000" w:themeColor="text1"/>
        </w:rPr>
        <w:t>causes of staff turnover</w:t>
      </w:r>
      <w:r w:rsidR="00270334" w:rsidRPr="00957908">
        <w:rPr>
          <w:color w:val="000000" w:themeColor="text1"/>
          <w:lang w:val="en-US"/>
        </w:rPr>
        <w:t>,</w:t>
      </w:r>
      <w:r w:rsidR="00270334" w:rsidRPr="00957908">
        <w:rPr>
          <w:color w:val="000000" w:themeColor="text1"/>
        </w:rPr>
        <w:t xml:space="preserve"> such as </w:t>
      </w:r>
      <w:r w:rsidR="00C5063E" w:rsidRPr="00957908">
        <w:rPr>
          <w:color w:val="000000" w:themeColor="text1"/>
        </w:rPr>
        <w:t>maintenance</w:t>
      </w:r>
      <w:r w:rsidR="00270334" w:rsidRPr="00957908">
        <w:rPr>
          <w:color w:val="000000" w:themeColor="text1"/>
        </w:rPr>
        <w:t>.</w:t>
      </w:r>
    </w:p>
    <w:p w14:paraId="4171F049" w14:textId="7FD52605" w:rsidR="00270334" w:rsidRPr="00DE5713" w:rsidRDefault="00270334" w:rsidP="00731E48">
      <w:pPr>
        <w:spacing w:before="120" w:after="120" w:line="360" w:lineRule="auto"/>
        <w:jc w:val="both"/>
        <w:rPr>
          <w:rFonts w:ascii="Times New Roman" w:hAnsi="Times New Roman" w:cs="Times New Roman"/>
          <w:color w:val="000000" w:themeColor="text1"/>
          <w:sz w:val="28"/>
          <w:szCs w:val="28"/>
        </w:rPr>
      </w:pPr>
      <w:bookmarkStart w:id="8" w:name="_181fqk6wch4y" w:colFirst="0" w:colLast="0"/>
      <w:bookmarkEnd w:id="8"/>
      <w:r w:rsidRPr="00DE5713">
        <w:rPr>
          <w:rFonts w:ascii="Times New Roman" w:hAnsi="Times New Roman" w:cs="Times New Roman"/>
          <w:b/>
          <w:bCs/>
          <w:color w:val="000000" w:themeColor="text1"/>
          <w:sz w:val="28"/>
          <w:szCs w:val="28"/>
        </w:rPr>
        <w:t>2.</w:t>
      </w:r>
      <w:r w:rsidR="00C5063E" w:rsidRPr="00DE5713">
        <w:rPr>
          <w:rFonts w:ascii="Times New Roman" w:hAnsi="Times New Roman" w:cs="Times New Roman"/>
          <w:b/>
          <w:bCs/>
          <w:color w:val="000000" w:themeColor="text1"/>
          <w:sz w:val="28"/>
          <w:szCs w:val="28"/>
        </w:rPr>
        <w:t>2.</w:t>
      </w:r>
      <w:r w:rsidRPr="00DE5713">
        <w:rPr>
          <w:rFonts w:ascii="Times New Roman" w:hAnsi="Times New Roman" w:cs="Times New Roman"/>
          <w:b/>
          <w:bCs/>
          <w:color w:val="000000" w:themeColor="text1"/>
          <w:sz w:val="28"/>
          <w:szCs w:val="28"/>
        </w:rPr>
        <w:t xml:space="preserve"> Importance of Maintenance Departments in Hotels</w:t>
      </w:r>
    </w:p>
    <w:p w14:paraId="4B1BEA2D" w14:textId="48DCE3CC" w:rsidR="00270334" w:rsidRPr="00957908" w:rsidRDefault="00C5063E" w:rsidP="00731E48">
      <w:pPr>
        <w:pStyle w:val="NormalWeb"/>
        <w:spacing w:before="120" w:beforeAutospacing="0" w:after="120" w:afterAutospacing="0" w:line="360" w:lineRule="auto"/>
        <w:jc w:val="both"/>
        <w:rPr>
          <w:color w:val="000000" w:themeColor="text1"/>
        </w:rPr>
      </w:pPr>
      <w:r w:rsidRPr="00957908">
        <w:rPr>
          <w:color w:val="000000" w:themeColor="text1"/>
        </w:rPr>
        <w:t>Hotel housekeeping</w:t>
      </w:r>
      <w:r>
        <w:rPr>
          <w:color w:val="000000" w:themeColor="text1"/>
        </w:rPr>
        <w:t xml:space="preserve"> department</w:t>
      </w:r>
      <w:r w:rsidRPr="00957908">
        <w:rPr>
          <w:color w:val="000000" w:themeColor="text1"/>
        </w:rPr>
        <w:t xml:space="preserve"> is responsible for the aesthetic environment and emotional</w:t>
      </w:r>
      <w:r w:rsidR="00270334" w:rsidRPr="00957908">
        <w:rPr>
          <w:color w:val="000000" w:themeColor="text1"/>
        </w:rPr>
        <w:t> </w:t>
      </w:r>
      <w:r w:rsidRPr="00957908">
        <w:rPr>
          <w:color w:val="000000" w:themeColor="text1"/>
          <w:lang w:val="en-US"/>
        </w:rPr>
        <w:t xml:space="preserve"> </w:t>
      </w:r>
      <w:r w:rsidRPr="00957908">
        <w:rPr>
          <w:color w:val="000000" w:themeColor="text1"/>
        </w:rPr>
        <w:t>experience of guests</w:t>
      </w:r>
      <w:r w:rsidRPr="00957908">
        <w:rPr>
          <w:color w:val="000000" w:themeColor="text1"/>
          <w:lang w:val="en-US"/>
        </w:rPr>
        <w:t>,</w:t>
      </w:r>
      <w:r w:rsidRPr="00957908">
        <w:rPr>
          <w:color w:val="000000" w:themeColor="text1"/>
        </w:rPr>
        <w:t xml:space="preserve"> both of which greatly influence guest satisfaction and hotel ratings </w:t>
      </w:r>
      <w:r w:rsidR="00445D44">
        <w:t>(</w:t>
      </w:r>
      <w:proofErr w:type="spellStart"/>
      <w:r w:rsidR="00445D44">
        <w:t>Sezerel</w:t>
      </w:r>
      <w:proofErr w:type="spellEnd"/>
      <w:r w:rsidR="00445D44">
        <w:t xml:space="preserve"> &amp; Christiansen, 2023)</w:t>
      </w:r>
      <w:r w:rsidR="00270334" w:rsidRPr="00957908">
        <w:rPr>
          <w:color w:val="000000" w:themeColor="text1"/>
          <w:lang w:val="en-US"/>
        </w:rPr>
        <w:t>.</w:t>
      </w:r>
      <w:r w:rsidR="00270334" w:rsidRPr="00957908">
        <w:rPr>
          <w:color w:val="000000" w:themeColor="text1"/>
        </w:rPr>
        <w:t xml:space="preserve"> Effective and efficient maintenance is crucial</w:t>
      </w:r>
      <w:r w:rsidR="00270334" w:rsidRPr="00957908">
        <w:rPr>
          <w:color w:val="000000" w:themeColor="text1"/>
          <w:lang w:val="en-US"/>
        </w:rPr>
        <w:t xml:space="preserve"> </w:t>
      </w:r>
      <w:r w:rsidR="00270334" w:rsidRPr="00957908">
        <w:rPr>
          <w:color w:val="000000" w:themeColor="text1"/>
        </w:rPr>
        <w:t xml:space="preserve">for </w:t>
      </w:r>
      <w:proofErr w:type="spellStart"/>
      <w:r w:rsidR="00270334" w:rsidRPr="00957908">
        <w:rPr>
          <w:color w:val="000000" w:themeColor="text1"/>
        </w:rPr>
        <w:t>maximising</w:t>
      </w:r>
      <w:proofErr w:type="spellEnd"/>
      <w:r w:rsidR="00270334" w:rsidRPr="00957908">
        <w:rPr>
          <w:color w:val="000000" w:themeColor="text1"/>
        </w:rPr>
        <w:t xml:space="preserve"> asset life, </w:t>
      </w:r>
      <w:proofErr w:type="spellStart"/>
      <w:r w:rsidR="00270334" w:rsidRPr="00957908">
        <w:rPr>
          <w:color w:val="000000" w:themeColor="text1"/>
        </w:rPr>
        <w:t>minimising</w:t>
      </w:r>
      <w:proofErr w:type="spellEnd"/>
      <w:r w:rsidR="00270334" w:rsidRPr="00957908">
        <w:rPr>
          <w:color w:val="000000" w:themeColor="text1"/>
        </w:rPr>
        <w:t xml:space="preserve"> unscheduled downtime</w:t>
      </w:r>
      <w:r w:rsidR="00270334" w:rsidRPr="00957908">
        <w:rPr>
          <w:color w:val="000000" w:themeColor="text1"/>
          <w:lang w:val="en-US"/>
        </w:rPr>
        <w:t>,</w:t>
      </w:r>
      <w:r w:rsidR="00270334" w:rsidRPr="00957908">
        <w:rPr>
          <w:color w:val="000000" w:themeColor="text1"/>
        </w:rPr>
        <w:t xml:space="preserve"> and meeting health and safety obligations.</w:t>
      </w:r>
    </w:p>
    <w:p w14:paraId="0B75A235" w14:textId="4C95DD5F" w:rsidR="00C5063E" w:rsidRDefault="00270334" w:rsidP="00731E48">
      <w:pPr>
        <w:pStyle w:val="NormalWeb"/>
        <w:spacing w:before="120" w:beforeAutospacing="0" w:after="120" w:afterAutospacing="0" w:line="360" w:lineRule="auto"/>
        <w:jc w:val="both"/>
        <w:rPr>
          <w:color w:val="000000" w:themeColor="text1"/>
        </w:rPr>
      </w:pPr>
      <w:r w:rsidRPr="00957908">
        <w:rPr>
          <w:color w:val="000000" w:themeColor="text1"/>
        </w:rPr>
        <w:t>Maintenance is a ‘silent engine’ of hotels and other accommodations</w:t>
      </w:r>
      <w:r w:rsidRPr="00957908">
        <w:rPr>
          <w:color w:val="000000" w:themeColor="text1"/>
          <w:lang w:val="en-US"/>
        </w:rPr>
        <w:t>,</w:t>
      </w:r>
      <w:r w:rsidRPr="00957908">
        <w:rPr>
          <w:color w:val="000000" w:themeColor="text1"/>
        </w:rPr>
        <w:t xml:space="preserve"> and like a can of fizzy drink, one burst of</w:t>
      </w:r>
      <w:r w:rsidRPr="00957908">
        <w:rPr>
          <w:color w:val="000000" w:themeColor="text1"/>
        </w:rPr>
        <w:t> </w:t>
      </w:r>
      <w:r w:rsidRPr="00957908">
        <w:rPr>
          <w:color w:val="000000" w:themeColor="text1"/>
        </w:rPr>
        <w:t>unsustainable maintenance would disrupt the flow of counteraction in hotels’ hospitality operations</w:t>
      </w:r>
      <w:r w:rsidR="005B2DA0">
        <w:rPr>
          <w:color w:val="000000" w:themeColor="text1"/>
        </w:rPr>
        <w:t xml:space="preserve"> </w:t>
      </w:r>
      <w:r w:rsidR="005B2DA0">
        <w:t>(Au-Yong et al., 2024)</w:t>
      </w:r>
      <w:r w:rsidRPr="00957908">
        <w:rPr>
          <w:color w:val="000000" w:themeColor="text1"/>
        </w:rPr>
        <w:t>. Staff stability is critical for this key position, but it can be</w:t>
      </w:r>
      <w:r w:rsidRPr="00957908">
        <w:rPr>
          <w:color w:val="000000" w:themeColor="text1"/>
        </w:rPr>
        <w:t> </w:t>
      </w:r>
      <w:r w:rsidRPr="00957908">
        <w:rPr>
          <w:color w:val="000000" w:themeColor="text1"/>
          <w:lang w:val="en-US"/>
        </w:rPr>
        <w:t xml:space="preserve"> </w:t>
      </w:r>
      <w:r w:rsidRPr="00957908">
        <w:rPr>
          <w:color w:val="000000" w:themeColor="text1"/>
        </w:rPr>
        <w:t>undercut by staffing turnover. There is also the issue of not having in-house staff with the skills to manage the properties</w:t>
      </w:r>
      <w:r w:rsidRPr="00957908">
        <w:rPr>
          <w:color w:val="000000" w:themeColor="text1"/>
          <w:lang w:val="en-US"/>
        </w:rPr>
        <w:t>,</w:t>
      </w:r>
      <w:r w:rsidRPr="00957908">
        <w:rPr>
          <w:color w:val="000000" w:themeColor="text1"/>
        </w:rPr>
        <w:t xml:space="preserve"> which can lead to slow response time, downtime</w:t>
      </w:r>
      <w:r w:rsidRPr="00957908">
        <w:rPr>
          <w:color w:val="000000" w:themeColor="text1"/>
          <w:lang w:val="en-US"/>
        </w:rPr>
        <w:t>,</w:t>
      </w:r>
      <w:r w:rsidRPr="00957908">
        <w:rPr>
          <w:color w:val="000000" w:themeColor="text1"/>
        </w:rPr>
        <w:t xml:space="preserve"> and bad experiences from guests </w:t>
      </w:r>
      <w:r w:rsidR="000625E1">
        <w:t>(Hamadziripi, 2023)</w:t>
      </w:r>
      <w:r w:rsidRPr="00957908">
        <w:rPr>
          <w:color w:val="000000" w:themeColor="text1"/>
        </w:rPr>
        <w:t>.</w:t>
      </w:r>
      <w:bookmarkStart w:id="9" w:name="_cgeq7idgtdr2" w:colFirst="0" w:colLast="0"/>
      <w:bookmarkEnd w:id="9"/>
      <w:r w:rsidR="00C5063E">
        <w:rPr>
          <w:color w:val="000000" w:themeColor="text1"/>
        </w:rPr>
        <w:t xml:space="preserve"> </w:t>
      </w:r>
    </w:p>
    <w:p w14:paraId="03947EF1" w14:textId="5C282739" w:rsidR="00270334" w:rsidRPr="00DE5713" w:rsidRDefault="00270334" w:rsidP="00731E48">
      <w:pPr>
        <w:pStyle w:val="NormalWeb"/>
        <w:spacing w:before="120" w:beforeAutospacing="0" w:after="120" w:afterAutospacing="0" w:line="360" w:lineRule="auto"/>
        <w:jc w:val="both"/>
        <w:rPr>
          <w:color w:val="000000" w:themeColor="text1"/>
          <w:sz w:val="28"/>
          <w:szCs w:val="28"/>
        </w:rPr>
      </w:pPr>
      <w:r w:rsidRPr="00DE5713">
        <w:rPr>
          <w:b/>
          <w:bCs/>
          <w:color w:val="000000" w:themeColor="text1"/>
          <w:sz w:val="28"/>
          <w:szCs w:val="28"/>
        </w:rPr>
        <w:lastRenderedPageBreak/>
        <w:t>2.</w:t>
      </w:r>
      <w:r w:rsidR="00C5063E" w:rsidRPr="00DE5713">
        <w:rPr>
          <w:b/>
          <w:bCs/>
          <w:color w:val="000000" w:themeColor="text1"/>
          <w:sz w:val="28"/>
          <w:szCs w:val="28"/>
        </w:rPr>
        <w:t>3</w:t>
      </w:r>
      <w:r w:rsidRPr="00DE5713">
        <w:rPr>
          <w:b/>
          <w:bCs/>
          <w:color w:val="000000" w:themeColor="text1"/>
          <w:sz w:val="28"/>
          <w:szCs w:val="28"/>
        </w:rPr>
        <w:t xml:space="preserve"> The Link Between Staff Retention and Performance</w:t>
      </w:r>
    </w:p>
    <w:p w14:paraId="72D69CDE" w14:textId="0E9137C2" w:rsidR="00270334" w:rsidRPr="00957908" w:rsidRDefault="00270334" w:rsidP="00731E48">
      <w:pPr>
        <w:pStyle w:val="NormalWeb"/>
        <w:spacing w:before="120" w:beforeAutospacing="0" w:after="120" w:afterAutospacing="0" w:line="360" w:lineRule="auto"/>
        <w:jc w:val="both"/>
        <w:rPr>
          <w:color w:val="000000" w:themeColor="text1"/>
        </w:rPr>
      </w:pPr>
      <w:r w:rsidRPr="00957908">
        <w:rPr>
          <w:color w:val="000000" w:themeColor="text1"/>
        </w:rPr>
        <w:t>It’s a fact that</w:t>
      </w:r>
      <w:r w:rsidRPr="00957908">
        <w:rPr>
          <w:color w:val="000000" w:themeColor="text1"/>
        </w:rPr>
        <w:t> </w:t>
      </w:r>
      <w:r w:rsidRPr="00957908">
        <w:rPr>
          <w:color w:val="000000" w:themeColor="text1"/>
          <w:lang w:val="en-US"/>
        </w:rPr>
        <w:t xml:space="preserve"> </w:t>
      </w:r>
      <w:r w:rsidRPr="00957908">
        <w:rPr>
          <w:color w:val="000000" w:themeColor="text1"/>
        </w:rPr>
        <w:t>the greater the employee retention</w:t>
      </w:r>
      <w:r w:rsidRPr="00957908">
        <w:rPr>
          <w:color w:val="000000" w:themeColor="text1"/>
          <w:lang w:val="en-US"/>
        </w:rPr>
        <w:t>,</w:t>
      </w:r>
      <w:r w:rsidRPr="00957908">
        <w:rPr>
          <w:color w:val="000000" w:themeColor="text1"/>
        </w:rPr>
        <w:t xml:space="preserve"> the better the performance of the </w:t>
      </w:r>
      <w:proofErr w:type="spellStart"/>
      <w:r w:rsidRPr="00957908">
        <w:rPr>
          <w:color w:val="000000" w:themeColor="text1"/>
        </w:rPr>
        <w:t>organisation</w:t>
      </w:r>
      <w:proofErr w:type="spellEnd"/>
      <w:r w:rsidRPr="00957908">
        <w:rPr>
          <w:color w:val="000000" w:themeColor="text1"/>
        </w:rPr>
        <w:t xml:space="preserve">. The longer employees are with </w:t>
      </w:r>
      <w:r w:rsidR="00150343" w:rsidRPr="00957908">
        <w:rPr>
          <w:color w:val="000000" w:themeColor="text1"/>
        </w:rPr>
        <w:t>the company</w:t>
      </w:r>
      <w:r w:rsidRPr="00957908">
        <w:rPr>
          <w:color w:val="000000" w:themeColor="text1"/>
        </w:rPr>
        <w:t xml:space="preserve">, </w:t>
      </w:r>
      <w:r w:rsidR="00DE5713" w:rsidRPr="00957908">
        <w:rPr>
          <w:color w:val="000000" w:themeColor="text1"/>
        </w:rPr>
        <w:t>the more effective</w:t>
      </w:r>
      <w:r w:rsidRPr="00957908">
        <w:rPr>
          <w:color w:val="000000" w:themeColor="text1"/>
        </w:rPr>
        <w:t>,</w:t>
      </w:r>
      <w:r w:rsidRPr="00957908">
        <w:rPr>
          <w:color w:val="000000" w:themeColor="text1"/>
          <w:lang w:val="en-US"/>
        </w:rPr>
        <w:t xml:space="preserve"> </w:t>
      </w:r>
      <w:r w:rsidR="00DE5713">
        <w:rPr>
          <w:color w:val="000000" w:themeColor="text1"/>
        </w:rPr>
        <w:t xml:space="preserve">the </w:t>
      </w:r>
      <w:r w:rsidRPr="00957908">
        <w:rPr>
          <w:color w:val="000000" w:themeColor="text1"/>
        </w:rPr>
        <w:t>communication and service</w:t>
      </w:r>
      <w:r w:rsidR="00DE5713">
        <w:rPr>
          <w:color w:val="000000" w:themeColor="text1"/>
        </w:rPr>
        <w:t>s</w:t>
      </w:r>
      <w:r w:rsidRPr="00957908">
        <w:rPr>
          <w:color w:val="000000" w:themeColor="text1"/>
        </w:rPr>
        <w:t xml:space="preserve"> </w:t>
      </w:r>
      <w:r w:rsidR="00DE5713">
        <w:rPr>
          <w:color w:val="000000" w:themeColor="text1"/>
        </w:rPr>
        <w:t>will be</w:t>
      </w:r>
      <w:r w:rsidRPr="00957908">
        <w:rPr>
          <w:color w:val="000000" w:themeColor="text1"/>
        </w:rPr>
        <w:t xml:space="preserve"> </w:t>
      </w:r>
      <w:r w:rsidR="00441179">
        <w:t>(Han, 2022)</w:t>
      </w:r>
      <w:r w:rsidRPr="00957908">
        <w:rPr>
          <w:color w:val="000000" w:themeColor="text1"/>
        </w:rPr>
        <w:t>.</w:t>
      </w:r>
    </w:p>
    <w:p w14:paraId="2E4CEF21" w14:textId="5E213FAB" w:rsidR="00270334" w:rsidRPr="00957908" w:rsidRDefault="00270334" w:rsidP="00731E48">
      <w:pPr>
        <w:pStyle w:val="NormalWeb"/>
        <w:spacing w:before="120" w:beforeAutospacing="0" w:after="120" w:afterAutospacing="0" w:line="360" w:lineRule="auto"/>
        <w:jc w:val="both"/>
        <w:rPr>
          <w:color w:val="000000" w:themeColor="text1"/>
        </w:rPr>
      </w:pPr>
      <w:r w:rsidRPr="00957908">
        <w:rPr>
          <w:color w:val="000000" w:themeColor="text1"/>
        </w:rPr>
        <w:t>In the hotel industry, employee retention of maintenance</w:t>
      </w:r>
      <w:r w:rsidRPr="00957908">
        <w:rPr>
          <w:color w:val="000000" w:themeColor="text1"/>
        </w:rPr>
        <w:t> </w:t>
      </w:r>
      <w:r w:rsidRPr="00957908">
        <w:rPr>
          <w:color w:val="000000" w:themeColor="text1"/>
        </w:rPr>
        <w:t>staff leads to quicker problem diagnosis and response, greater safety compliance</w:t>
      </w:r>
      <w:r w:rsidRPr="00957908">
        <w:rPr>
          <w:color w:val="000000" w:themeColor="text1"/>
          <w:lang w:val="en-US"/>
        </w:rPr>
        <w:t>,</w:t>
      </w:r>
      <w:r w:rsidRPr="00957908">
        <w:rPr>
          <w:color w:val="000000" w:themeColor="text1"/>
        </w:rPr>
        <w:t xml:space="preserve"> and more help provided to other departments </w:t>
      </w:r>
      <w:r w:rsidR="00E058D7">
        <w:t>(Singh &amp; Supina, 2024)</w:t>
      </w:r>
      <w:r w:rsidRPr="00957908">
        <w:rPr>
          <w:color w:val="000000" w:themeColor="text1"/>
        </w:rPr>
        <w:t xml:space="preserve">. Conversely, high turnover disrupts the flow of workplace activities, </w:t>
      </w:r>
      <w:r w:rsidR="00C5063E" w:rsidRPr="00957908">
        <w:rPr>
          <w:color w:val="000000" w:themeColor="text1"/>
        </w:rPr>
        <w:t>resulting</w:t>
      </w:r>
      <w:r w:rsidRPr="00957908">
        <w:rPr>
          <w:color w:val="000000" w:themeColor="text1"/>
        </w:rPr>
        <w:t xml:space="preserve"> in </w:t>
      </w:r>
      <w:r w:rsidR="00C5063E" w:rsidRPr="00957908">
        <w:rPr>
          <w:color w:val="000000" w:themeColor="text1"/>
        </w:rPr>
        <w:t>higher</w:t>
      </w:r>
      <w:r w:rsidRPr="00957908">
        <w:rPr>
          <w:color w:val="000000" w:themeColor="text1"/>
          <w:lang w:val="en-US"/>
        </w:rPr>
        <w:t xml:space="preserve"> </w:t>
      </w:r>
      <w:r w:rsidRPr="00957908">
        <w:rPr>
          <w:color w:val="000000" w:themeColor="text1"/>
        </w:rPr>
        <w:t xml:space="preserve">recruitment </w:t>
      </w:r>
      <w:proofErr w:type="spellStart"/>
      <w:r w:rsidRPr="00957908">
        <w:rPr>
          <w:color w:val="000000" w:themeColor="text1"/>
        </w:rPr>
        <w:t>cost</w:t>
      </w:r>
      <w:r w:rsidRPr="00957908">
        <w:rPr>
          <w:color w:val="000000" w:themeColor="text1"/>
          <w:lang w:val="en-US"/>
        </w:rPr>
        <w:t>s</w:t>
      </w:r>
      <w:proofErr w:type="spellEnd"/>
      <w:r w:rsidRPr="00957908">
        <w:rPr>
          <w:color w:val="000000" w:themeColor="text1"/>
          <w:lang w:val="en-US"/>
        </w:rPr>
        <w:t>,</w:t>
      </w:r>
      <w:r w:rsidRPr="00957908">
        <w:rPr>
          <w:color w:val="000000" w:themeColor="text1"/>
        </w:rPr>
        <w:t xml:space="preserve"> and lower employee morale that do </w:t>
      </w:r>
      <w:r w:rsidRPr="00957908">
        <w:rPr>
          <w:color w:val="000000" w:themeColor="text1"/>
          <w:lang w:val="en-US"/>
        </w:rPr>
        <w:t xml:space="preserve">not </w:t>
      </w:r>
      <w:r w:rsidRPr="00957908">
        <w:rPr>
          <w:color w:val="000000" w:themeColor="text1"/>
        </w:rPr>
        <w:t xml:space="preserve">stay </w:t>
      </w:r>
      <w:r w:rsidR="008E56B7">
        <w:t>(</w:t>
      </w:r>
      <w:proofErr w:type="spellStart"/>
      <w:r w:rsidR="008E56B7">
        <w:t>Dogru</w:t>
      </w:r>
      <w:proofErr w:type="spellEnd"/>
      <w:r w:rsidR="008E56B7">
        <w:t xml:space="preserve"> et al., 2023)</w:t>
      </w:r>
      <w:r w:rsidRPr="00957908">
        <w:rPr>
          <w:color w:val="000000" w:themeColor="text1"/>
        </w:rPr>
        <w:t>.</w:t>
      </w:r>
    </w:p>
    <w:p w14:paraId="748E6E69" w14:textId="1C899E5A" w:rsidR="00C5063E" w:rsidRDefault="00712A4B" w:rsidP="00731E48">
      <w:pPr>
        <w:pStyle w:val="NormalWeb"/>
        <w:spacing w:before="120" w:beforeAutospacing="0" w:after="120" w:afterAutospacing="0" w:line="360" w:lineRule="auto"/>
        <w:jc w:val="both"/>
        <w:rPr>
          <w:color w:val="000000" w:themeColor="text1"/>
        </w:rPr>
      </w:pPr>
      <w:r>
        <w:t>Alabi et al. (2024)</w:t>
      </w:r>
      <w:r w:rsidR="00270334" w:rsidRPr="00957908">
        <w:rPr>
          <w:color w:val="000000" w:themeColor="text1"/>
        </w:rPr>
        <w:t xml:space="preserve"> reported that UK hotels with high retention in departments responded to guest complaints 18% faster and had 12% higher guest satisfaction</w:t>
      </w:r>
      <w:r w:rsidR="00270334" w:rsidRPr="00957908">
        <w:rPr>
          <w:color w:val="000000" w:themeColor="text1"/>
          <w:lang w:val="en-US"/>
        </w:rPr>
        <w:t xml:space="preserve"> </w:t>
      </w:r>
      <w:r w:rsidR="00270334" w:rsidRPr="00957908">
        <w:rPr>
          <w:color w:val="000000" w:themeColor="text1"/>
        </w:rPr>
        <w:t>score and 2% to 3% higher profitability&gt; than high turnover department</w:t>
      </w:r>
      <w:r w:rsidR="00270334" w:rsidRPr="00957908">
        <w:rPr>
          <w:color w:val="000000" w:themeColor="text1"/>
          <w:lang w:val="en-US"/>
        </w:rPr>
        <w:t>s</w:t>
      </w:r>
      <w:r w:rsidR="00270334" w:rsidRPr="00957908">
        <w:rPr>
          <w:color w:val="000000" w:themeColor="text1"/>
        </w:rPr>
        <w:t>.</w:t>
      </w:r>
      <w:bookmarkStart w:id="10" w:name="_n50eco7zizsc" w:colFirst="0" w:colLast="0"/>
      <w:bookmarkEnd w:id="10"/>
      <w:r w:rsidR="00C5063E">
        <w:rPr>
          <w:color w:val="000000" w:themeColor="text1"/>
        </w:rPr>
        <w:t xml:space="preserve"> </w:t>
      </w:r>
    </w:p>
    <w:p w14:paraId="49AB0B32" w14:textId="621FAF21" w:rsidR="00270334" w:rsidRPr="00DE5713" w:rsidRDefault="00270334" w:rsidP="00731E48">
      <w:pPr>
        <w:pStyle w:val="NormalWeb"/>
        <w:spacing w:before="120" w:beforeAutospacing="0" w:after="120" w:afterAutospacing="0" w:line="360" w:lineRule="auto"/>
        <w:jc w:val="both"/>
        <w:rPr>
          <w:color w:val="000000" w:themeColor="text1"/>
          <w:sz w:val="28"/>
          <w:szCs w:val="28"/>
        </w:rPr>
      </w:pPr>
      <w:r w:rsidRPr="00DE5713">
        <w:rPr>
          <w:b/>
          <w:bCs/>
          <w:color w:val="000000" w:themeColor="text1"/>
          <w:sz w:val="28"/>
          <w:szCs w:val="28"/>
        </w:rPr>
        <w:t>2.</w:t>
      </w:r>
      <w:r w:rsidR="00C5063E" w:rsidRPr="00DE5713">
        <w:rPr>
          <w:b/>
          <w:bCs/>
          <w:color w:val="000000" w:themeColor="text1"/>
          <w:sz w:val="28"/>
          <w:szCs w:val="28"/>
        </w:rPr>
        <w:t>4</w:t>
      </w:r>
      <w:r w:rsidRPr="00DE5713">
        <w:rPr>
          <w:b/>
          <w:bCs/>
          <w:color w:val="000000" w:themeColor="text1"/>
          <w:sz w:val="28"/>
          <w:szCs w:val="28"/>
        </w:rPr>
        <w:t xml:space="preserve"> Factors Influencing Staff Retention</w:t>
      </w:r>
    </w:p>
    <w:p w14:paraId="41D94D30" w14:textId="465513C0" w:rsidR="00270334" w:rsidRPr="00C5063E" w:rsidRDefault="00C5063E" w:rsidP="00731E48">
      <w:pPr>
        <w:pStyle w:val="Heading3"/>
        <w:spacing w:before="120" w:after="120" w:line="360" w:lineRule="auto"/>
        <w:jc w:val="both"/>
        <w:rPr>
          <w:rFonts w:ascii="Times New Roman" w:hAnsi="Times New Roman" w:cs="Times New Roman"/>
          <w:b/>
          <w:bCs/>
          <w:color w:val="000000" w:themeColor="text1"/>
          <w:sz w:val="24"/>
          <w:szCs w:val="24"/>
        </w:rPr>
      </w:pPr>
      <w:bookmarkStart w:id="11" w:name="_qdldpyk26ei2" w:colFirst="0" w:colLast="0"/>
      <w:bookmarkStart w:id="12" w:name="_Toc200439163"/>
      <w:bookmarkEnd w:id="11"/>
      <w:r>
        <w:rPr>
          <w:rFonts w:ascii="Times New Roman" w:hAnsi="Times New Roman" w:cs="Times New Roman"/>
          <w:b/>
          <w:bCs/>
          <w:color w:val="000000" w:themeColor="text1"/>
          <w:sz w:val="24"/>
          <w:szCs w:val="24"/>
        </w:rPr>
        <w:t xml:space="preserve">2.4.1. </w:t>
      </w:r>
      <w:r w:rsidR="00270334" w:rsidRPr="00C5063E">
        <w:rPr>
          <w:rFonts w:ascii="Times New Roman" w:hAnsi="Times New Roman" w:cs="Times New Roman"/>
          <w:b/>
          <w:bCs/>
          <w:color w:val="000000" w:themeColor="text1"/>
          <w:sz w:val="24"/>
          <w:szCs w:val="24"/>
        </w:rPr>
        <w:t>Organisational Culture</w:t>
      </w:r>
      <w:bookmarkEnd w:id="12"/>
    </w:p>
    <w:p w14:paraId="487303FA" w14:textId="3FBD861C" w:rsidR="00270334" w:rsidRPr="00957908" w:rsidRDefault="00270334" w:rsidP="00731E48">
      <w:pPr>
        <w:pStyle w:val="NormalWeb"/>
        <w:spacing w:before="120" w:beforeAutospacing="0" w:after="120" w:afterAutospacing="0" w:line="360" w:lineRule="auto"/>
        <w:jc w:val="both"/>
        <w:rPr>
          <w:color w:val="000000" w:themeColor="text1"/>
        </w:rPr>
      </w:pPr>
      <w:bookmarkStart w:id="13" w:name="_l2i8voxlafag" w:colFirst="0" w:colLast="0"/>
      <w:bookmarkEnd w:id="13"/>
      <w:r w:rsidRPr="00957908">
        <w:rPr>
          <w:color w:val="000000" w:themeColor="text1"/>
        </w:rPr>
        <w:t>An open, inclusive</w:t>
      </w:r>
      <w:r w:rsidRPr="00957908">
        <w:rPr>
          <w:color w:val="000000" w:themeColor="text1"/>
          <w:lang w:val="en-US"/>
        </w:rPr>
        <w:t>,</w:t>
      </w:r>
      <w:r w:rsidRPr="00957908">
        <w:rPr>
          <w:color w:val="000000" w:themeColor="text1"/>
        </w:rPr>
        <w:t xml:space="preserve"> and communicative</w:t>
      </w:r>
      <w:r w:rsidRPr="00957908">
        <w:rPr>
          <w:color w:val="000000" w:themeColor="text1"/>
          <w:lang w:val="en-US"/>
        </w:rPr>
        <w:t xml:space="preserve"> </w:t>
      </w:r>
      <w:r w:rsidRPr="00957908">
        <w:rPr>
          <w:color w:val="000000" w:themeColor="text1"/>
        </w:rPr>
        <w:t>company culture is essential to keeping staff. It is also unlikely for employees to quit easily if the employer respects and offers them a psychologically</w:t>
      </w:r>
      <w:r w:rsidRPr="00957908">
        <w:rPr>
          <w:color w:val="000000" w:themeColor="text1"/>
        </w:rPr>
        <w:t> </w:t>
      </w:r>
      <w:r w:rsidRPr="00957908">
        <w:rPr>
          <w:color w:val="000000" w:themeColor="text1"/>
        </w:rPr>
        <w:t xml:space="preserve"> work </w:t>
      </w:r>
      <w:proofErr w:type="spellStart"/>
      <w:r w:rsidR="00D06692" w:rsidRPr="00957908">
        <w:rPr>
          <w:color w:val="000000" w:themeColor="text1"/>
          <w:lang w:val="en-US"/>
        </w:rPr>
        <w:t>work</w:t>
      </w:r>
      <w:proofErr w:type="spellEnd"/>
      <w:r w:rsidR="00D06692" w:rsidRPr="00957908">
        <w:rPr>
          <w:color w:val="000000" w:themeColor="text1"/>
        </w:rPr>
        <w:t>place</w:t>
      </w:r>
      <w:r w:rsidR="00D06692">
        <w:t xml:space="preserve"> (Ghani et al., 2022)</w:t>
      </w:r>
      <w:r w:rsidRPr="00957908">
        <w:rPr>
          <w:color w:val="000000" w:themeColor="text1"/>
        </w:rPr>
        <w:t>. In terms of culture and management style, staff from the Ibis Hotel have claimed a poor culture and management style working there, so this could be a retention</w:t>
      </w:r>
      <w:r w:rsidRPr="00957908">
        <w:rPr>
          <w:color w:val="000000" w:themeColor="text1"/>
          <w:lang w:val="en-US"/>
        </w:rPr>
        <w:t xml:space="preserve"> </w:t>
      </w:r>
      <w:r w:rsidRPr="00957908">
        <w:rPr>
          <w:color w:val="000000" w:themeColor="text1"/>
        </w:rPr>
        <w:t>factor for this location</w:t>
      </w:r>
      <w:r w:rsidR="007339AD">
        <w:rPr>
          <w:color w:val="000000" w:themeColor="text1"/>
        </w:rPr>
        <w:t xml:space="preserve"> </w:t>
      </w:r>
      <w:r w:rsidR="007339AD" w:rsidRPr="00957908">
        <w:rPr>
          <w:color w:val="000000" w:themeColor="text1"/>
        </w:rPr>
        <w:t>(Indeed, 2025)</w:t>
      </w:r>
      <w:r w:rsidRPr="00957908">
        <w:rPr>
          <w:color w:val="000000" w:themeColor="text1"/>
        </w:rPr>
        <w:t>.</w:t>
      </w:r>
    </w:p>
    <w:p w14:paraId="7F6C69FB" w14:textId="6011BA98" w:rsidR="00270334" w:rsidRPr="00C5063E" w:rsidRDefault="00C5063E" w:rsidP="00731E48">
      <w:pPr>
        <w:pStyle w:val="Heading3"/>
        <w:spacing w:before="120" w:after="120" w:line="360" w:lineRule="auto"/>
        <w:jc w:val="both"/>
        <w:rPr>
          <w:rFonts w:ascii="Times New Roman" w:hAnsi="Times New Roman" w:cs="Times New Roman"/>
          <w:b/>
          <w:bCs/>
          <w:color w:val="000000" w:themeColor="text1"/>
          <w:sz w:val="24"/>
          <w:szCs w:val="24"/>
        </w:rPr>
      </w:pPr>
      <w:bookmarkStart w:id="14" w:name="_Toc200439164"/>
      <w:r w:rsidRPr="00C5063E">
        <w:rPr>
          <w:rFonts w:ascii="Times New Roman" w:hAnsi="Times New Roman" w:cs="Times New Roman"/>
          <w:b/>
          <w:bCs/>
          <w:color w:val="000000" w:themeColor="text1"/>
          <w:sz w:val="24"/>
          <w:szCs w:val="24"/>
        </w:rPr>
        <w:t>2.4.2. Compensation</w:t>
      </w:r>
      <w:r w:rsidR="00270334" w:rsidRPr="00C5063E">
        <w:rPr>
          <w:rFonts w:ascii="Times New Roman" w:hAnsi="Times New Roman" w:cs="Times New Roman"/>
          <w:b/>
          <w:bCs/>
          <w:color w:val="000000" w:themeColor="text1"/>
          <w:sz w:val="24"/>
          <w:szCs w:val="24"/>
        </w:rPr>
        <w:t xml:space="preserve"> and Benefits</w:t>
      </w:r>
      <w:bookmarkEnd w:id="14"/>
    </w:p>
    <w:p w14:paraId="7D2AAC0E" w14:textId="0DB11B5E" w:rsidR="00270334" w:rsidRPr="00957908" w:rsidRDefault="00270334" w:rsidP="00731E48">
      <w:pPr>
        <w:pStyle w:val="NormalWeb"/>
        <w:spacing w:before="120" w:beforeAutospacing="0" w:after="120" w:afterAutospacing="0" w:line="360" w:lineRule="auto"/>
        <w:jc w:val="both"/>
        <w:rPr>
          <w:color w:val="000000" w:themeColor="text1"/>
        </w:rPr>
      </w:pPr>
      <w:bookmarkStart w:id="15" w:name="_y3jtqi2nu4jn" w:colFirst="0" w:colLast="0"/>
      <w:bookmarkEnd w:id="15"/>
      <w:r w:rsidRPr="00957908">
        <w:rPr>
          <w:color w:val="000000" w:themeColor="text1"/>
        </w:rPr>
        <w:t xml:space="preserve">Although there is a stereotype that hospitality is </w:t>
      </w:r>
      <w:r w:rsidR="000060AF" w:rsidRPr="00957908">
        <w:rPr>
          <w:color w:val="000000" w:themeColor="text1"/>
        </w:rPr>
        <w:t>low</w:t>
      </w:r>
      <w:r w:rsidR="000060AF" w:rsidRPr="00957908">
        <w:rPr>
          <w:color w:val="000000" w:themeColor="text1"/>
          <w:lang w:val="en-US"/>
        </w:rPr>
        <w:t xml:space="preserve"> paying</w:t>
      </w:r>
      <w:r w:rsidRPr="00957908">
        <w:rPr>
          <w:color w:val="000000" w:themeColor="text1"/>
        </w:rPr>
        <w:t>, many studies have found that pay makes a</w:t>
      </w:r>
      <w:r w:rsidRPr="00957908">
        <w:rPr>
          <w:color w:val="000000" w:themeColor="text1"/>
          <w:lang w:val="en-US"/>
        </w:rPr>
        <w:t xml:space="preserve"> </w:t>
      </w:r>
      <w:r w:rsidRPr="00957908">
        <w:rPr>
          <w:color w:val="000000" w:themeColor="text1"/>
        </w:rPr>
        <w:t xml:space="preserve">difference in turnover </w:t>
      </w:r>
      <w:r w:rsidR="00CB3DD3">
        <w:t>(Sorn et al., 2023)</w:t>
      </w:r>
      <w:r w:rsidR="00CB3DD3">
        <w:rPr>
          <w:color w:val="000000" w:themeColor="text1"/>
        </w:rPr>
        <w:t xml:space="preserve">. </w:t>
      </w:r>
      <w:r w:rsidRPr="00957908">
        <w:rPr>
          <w:color w:val="000000" w:themeColor="text1"/>
        </w:rPr>
        <w:t>For minimal pay increments,</w:t>
      </w:r>
      <w:r w:rsidRPr="00957908">
        <w:rPr>
          <w:color w:val="000000" w:themeColor="text1"/>
          <w:lang w:val="en-US"/>
        </w:rPr>
        <w:t xml:space="preserve"> </w:t>
      </w:r>
      <w:r w:rsidRPr="00957908">
        <w:rPr>
          <w:color w:val="000000" w:themeColor="text1"/>
        </w:rPr>
        <w:t>providing add</w:t>
      </w:r>
      <w:r w:rsidRPr="00957908">
        <w:rPr>
          <w:color w:val="000000" w:themeColor="text1"/>
          <w:lang w:val="en-US"/>
        </w:rPr>
        <w:t>-</w:t>
      </w:r>
      <w:r w:rsidRPr="00957908">
        <w:rPr>
          <w:color w:val="000000" w:themeColor="text1"/>
        </w:rPr>
        <w:t>on benefits (e.g., flexible work schedules and recognition programs) may increase employee satisfaction and commitment”</w:t>
      </w:r>
      <w:r w:rsidR="008963FF" w:rsidRPr="008963FF">
        <w:t xml:space="preserve"> </w:t>
      </w:r>
      <w:r w:rsidR="008963FF">
        <w:t xml:space="preserve">(Jerez </w:t>
      </w:r>
      <w:proofErr w:type="spellStart"/>
      <w:r w:rsidR="008963FF">
        <w:t>Jerez</w:t>
      </w:r>
      <w:proofErr w:type="spellEnd"/>
      <w:r w:rsidR="008963FF">
        <w:t xml:space="preserve"> et al., 2022)</w:t>
      </w:r>
      <w:r w:rsidRPr="00957908">
        <w:rPr>
          <w:color w:val="000000" w:themeColor="text1"/>
        </w:rPr>
        <w:t>.</w:t>
      </w:r>
    </w:p>
    <w:p w14:paraId="69178840" w14:textId="4E4A48C7" w:rsidR="00270334" w:rsidRPr="00C5063E" w:rsidRDefault="00C5063E" w:rsidP="00731E48">
      <w:pPr>
        <w:pStyle w:val="Heading3"/>
        <w:spacing w:before="120" w:after="120" w:line="360" w:lineRule="auto"/>
        <w:jc w:val="both"/>
        <w:rPr>
          <w:rFonts w:ascii="Times New Roman" w:hAnsi="Times New Roman" w:cs="Times New Roman"/>
          <w:b/>
          <w:bCs/>
          <w:color w:val="000000" w:themeColor="text1"/>
          <w:sz w:val="24"/>
          <w:szCs w:val="24"/>
        </w:rPr>
      </w:pPr>
      <w:bookmarkStart w:id="16" w:name="_Toc200439165"/>
      <w:r w:rsidRPr="00C5063E">
        <w:rPr>
          <w:rFonts w:ascii="Times New Roman" w:hAnsi="Times New Roman" w:cs="Times New Roman"/>
          <w:b/>
          <w:bCs/>
          <w:color w:val="000000" w:themeColor="text1"/>
          <w:sz w:val="24"/>
          <w:szCs w:val="24"/>
        </w:rPr>
        <w:t xml:space="preserve">2.4.3. </w:t>
      </w:r>
      <w:r w:rsidR="00270334" w:rsidRPr="00C5063E">
        <w:rPr>
          <w:rFonts w:ascii="Times New Roman" w:hAnsi="Times New Roman" w:cs="Times New Roman"/>
          <w:b/>
          <w:bCs/>
          <w:color w:val="000000" w:themeColor="text1"/>
          <w:sz w:val="24"/>
          <w:szCs w:val="24"/>
        </w:rPr>
        <w:t>Training and Development</w:t>
      </w:r>
      <w:bookmarkEnd w:id="16"/>
    </w:p>
    <w:p w14:paraId="46D2E022" w14:textId="2B2A1537" w:rsidR="00270334" w:rsidRPr="00957908" w:rsidRDefault="00270334" w:rsidP="00731E48">
      <w:pPr>
        <w:pStyle w:val="NormalWeb"/>
        <w:spacing w:before="120" w:beforeAutospacing="0" w:after="120" w:afterAutospacing="0" w:line="360" w:lineRule="auto"/>
        <w:jc w:val="both"/>
        <w:rPr>
          <w:color w:val="000000" w:themeColor="text1"/>
        </w:rPr>
      </w:pPr>
      <w:bookmarkStart w:id="17" w:name="_nxdfmu8g9gu3" w:colFirst="0" w:colLast="0"/>
      <w:bookmarkEnd w:id="17"/>
      <w:r w:rsidRPr="00957908">
        <w:rPr>
          <w:color w:val="000000" w:themeColor="text1"/>
        </w:rPr>
        <w:t xml:space="preserve">There are many complaints </w:t>
      </w:r>
      <w:r w:rsidR="00C5063E" w:rsidRPr="00957908">
        <w:rPr>
          <w:color w:val="000000" w:themeColor="text1"/>
        </w:rPr>
        <w:t>about</w:t>
      </w:r>
      <w:r w:rsidRPr="00957908">
        <w:rPr>
          <w:color w:val="000000" w:themeColor="text1"/>
        </w:rPr>
        <w:t xml:space="preserve"> poor training, especially from techs who are</w:t>
      </w:r>
      <w:r w:rsidRPr="00957908">
        <w:rPr>
          <w:color w:val="000000" w:themeColor="text1"/>
        </w:rPr>
        <w:t> </w:t>
      </w:r>
      <w:r w:rsidRPr="00957908">
        <w:rPr>
          <w:color w:val="000000" w:themeColor="text1"/>
        </w:rPr>
        <w:t xml:space="preserve">in maintenance. The training described by </w:t>
      </w:r>
      <w:r w:rsidR="000C62C5">
        <w:t>Dzulkifli et al., (2021)</w:t>
      </w:r>
      <w:r w:rsidRPr="00957908">
        <w:rPr>
          <w:color w:val="000000" w:themeColor="text1"/>
        </w:rPr>
        <w:t xml:space="preserve"> is not simply ‘a paper exercise’ where employees are given the needed skills and made to feel part of the </w:t>
      </w:r>
      <w:r w:rsidR="00C5063E" w:rsidRPr="00957908">
        <w:rPr>
          <w:color w:val="000000" w:themeColor="text1"/>
        </w:rPr>
        <w:t>team</w:t>
      </w:r>
      <w:r w:rsidR="00C5063E" w:rsidRPr="00957908">
        <w:rPr>
          <w:color w:val="000000" w:themeColor="text1"/>
          <w:lang w:val="en-US"/>
        </w:rPr>
        <w:t xml:space="preserve"> and</w:t>
      </w:r>
      <w:r w:rsidRPr="00957908">
        <w:rPr>
          <w:color w:val="000000" w:themeColor="text1"/>
        </w:rPr>
        <w:t xml:space="preserve"> given personal development. For example, </w:t>
      </w:r>
      <w:proofErr w:type="spellStart"/>
      <w:r w:rsidRPr="00957908">
        <w:rPr>
          <w:color w:val="000000" w:themeColor="text1"/>
        </w:rPr>
        <w:t>organisations</w:t>
      </w:r>
      <w:proofErr w:type="spellEnd"/>
      <w:r w:rsidRPr="00957908">
        <w:rPr>
          <w:color w:val="000000" w:themeColor="text1"/>
        </w:rPr>
        <w:t xml:space="preserve"> that put resources into training and development were 30% less likely to have turnover rates </w:t>
      </w:r>
      <w:r w:rsidR="001B7C3D">
        <w:t>(Michael &amp; Fotiadis, 2022)</w:t>
      </w:r>
      <w:r w:rsidRPr="00957908">
        <w:rPr>
          <w:color w:val="000000" w:themeColor="text1"/>
        </w:rPr>
        <w:t>.</w:t>
      </w:r>
    </w:p>
    <w:p w14:paraId="22ED4CDF" w14:textId="1FC4A788" w:rsidR="00270334" w:rsidRPr="00DE5713" w:rsidRDefault="00C5063E" w:rsidP="00731E48">
      <w:pPr>
        <w:pStyle w:val="Heading3"/>
        <w:spacing w:before="120" w:after="120" w:line="360" w:lineRule="auto"/>
        <w:jc w:val="both"/>
        <w:rPr>
          <w:rFonts w:ascii="Times New Roman" w:hAnsi="Times New Roman" w:cs="Times New Roman"/>
          <w:b/>
          <w:bCs/>
          <w:color w:val="000000" w:themeColor="text1"/>
          <w:sz w:val="24"/>
          <w:szCs w:val="24"/>
        </w:rPr>
      </w:pPr>
      <w:bookmarkStart w:id="18" w:name="_Toc200439166"/>
      <w:r w:rsidRPr="00DE5713">
        <w:rPr>
          <w:rFonts w:ascii="Times New Roman" w:hAnsi="Times New Roman" w:cs="Times New Roman"/>
          <w:b/>
          <w:bCs/>
          <w:color w:val="000000" w:themeColor="text1"/>
          <w:sz w:val="24"/>
          <w:szCs w:val="24"/>
        </w:rPr>
        <w:lastRenderedPageBreak/>
        <w:t>2.</w:t>
      </w:r>
      <w:r w:rsidR="00DE5713">
        <w:rPr>
          <w:rFonts w:ascii="Times New Roman" w:hAnsi="Times New Roman" w:cs="Times New Roman"/>
          <w:b/>
          <w:bCs/>
          <w:color w:val="000000" w:themeColor="text1"/>
          <w:sz w:val="24"/>
          <w:szCs w:val="24"/>
        </w:rPr>
        <w:t>4.4</w:t>
      </w:r>
      <w:r w:rsidRPr="00DE5713">
        <w:rPr>
          <w:rFonts w:ascii="Times New Roman" w:hAnsi="Times New Roman" w:cs="Times New Roman"/>
          <w:b/>
          <w:bCs/>
          <w:color w:val="000000" w:themeColor="text1"/>
          <w:sz w:val="24"/>
          <w:szCs w:val="24"/>
        </w:rPr>
        <w:t xml:space="preserve">. </w:t>
      </w:r>
      <w:r w:rsidR="00270334" w:rsidRPr="00DE5713">
        <w:rPr>
          <w:rFonts w:ascii="Times New Roman" w:hAnsi="Times New Roman" w:cs="Times New Roman"/>
          <w:b/>
          <w:bCs/>
          <w:color w:val="000000" w:themeColor="text1"/>
          <w:sz w:val="24"/>
          <w:szCs w:val="24"/>
        </w:rPr>
        <w:t>Work-Life Balance</w:t>
      </w:r>
      <w:bookmarkEnd w:id="18"/>
    </w:p>
    <w:p w14:paraId="04AADCA9" w14:textId="6A4FE0E2" w:rsidR="00270334" w:rsidRPr="00957908" w:rsidRDefault="00270334" w:rsidP="00731E48">
      <w:pPr>
        <w:pStyle w:val="NormalWeb"/>
        <w:spacing w:before="120" w:beforeAutospacing="0" w:after="120" w:afterAutospacing="0" w:line="360" w:lineRule="auto"/>
        <w:jc w:val="both"/>
        <w:rPr>
          <w:color w:val="000000" w:themeColor="text1"/>
        </w:rPr>
      </w:pPr>
      <w:r w:rsidRPr="00957908">
        <w:rPr>
          <w:color w:val="000000" w:themeColor="text1"/>
        </w:rPr>
        <w:t>Other trends that can’t be ignored include burnout and</w:t>
      </w:r>
      <w:r w:rsidRPr="00957908">
        <w:rPr>
          <w:color w:val="000000" w:themeColor="text1"/>
          <w:lang w:val="en-US"/>
        </w:rPr>
        <w:t xml:space="preserve"> </w:t>
      </w:r>
      <w:r w:rsidRPr="00957908">
        <w:rPr>
          <w:color w:val="000000" w:themeColor="text1"/>
        </w:rPr>
        <w:t>the absence of work-life balance as the main causes of attrition when it comes to hotel jobs. According to</w:t>
      </w:r>
      <w:r w:rsidR="00EF54EF">
        <w:rPr>
          <w:color w:val="000000" w:themeColor="text1"/>
        </w:rPr>
        <w:t xml:space="preserve"> </w:t>
      </w:r>
      <w:r w:rsidR="00EF54EF">
        <w:t xml:space="preserve">Medina-Garrido et al., </w:t>
      </w:r>
      <w:r w:rsidR="00AA4219">
        <w:t>(</w:t>
      </w:r>
      <w:r w:rsidR="00EF54EF">
        <w:t>2023)</w:t>
      </w:r>
      <w:r w:rsidRPr="00957908">
        <w:rPr>
          <w:color w:val="000000" w:themeColor="text1"/>
        </w:rPr>
        <w:t>, striking</w:t>
      </w:r>
      <w:r w:rsidRPr="00957908">
        <w:rPr>
          <w:color w:val="000000" w:themeColor="text1"/>
          <w:lang w:val="en-US"/>
        </w:rPr>
        <w:t xml:space="preserve"> </w:t>
      </w:r>
      <w:r w:rsidRPr="00957908">
        <w:rPr>
          <w:color w:val="000000" w:themeColor="text1"/>
        </w:rPr>
        <w:t> </w:t>
      </w:r>
      <w:r w:rsidRPr="00957908">
        <w:rPr>
          <w:color w:val="000000" w:themeColor="text1"/>
        </w:rPr>
        <w:t>a work-life balance or flexible work schedule</w:t>
      </w:r>
      <w:r w:rsidRPr="00957908">
        <w:rPr>
          <w:color w:val="000000" w:themeColor="text1"/>
          <w:lang w:val="en-US"/>
        </w:rPr>
        <w:t>,</w:t>
      </w:r>
      <w:r w:rsidRPr="00957908">
        <w:rPr>
          <w:color w:val="000000" w:themeColor="text1"/>
        </w:rPr>
        <w:t xml:space="preserve"> and enough rest time were key factors contributing to retention. This is especially important in a job where</w:t>
      </w:r>
      <w:r w:rsidRPr="00957908">
        <w:rPr>
          <w:color w:val="000000" w:themeColor="text1"/>
          <w:lang w:val="en-US"/>
        </w:rPr>
        <w:t xml:space="preserve"> </w:t>
      </w:r>
      <w:r w:rsidRPr="00957908">
        <w:rPr>
          <w:color w:val="000000" w:themeColor="text1"/>
        </w:rPr>
        <w:t>maintenance and long hours are the rule rather than the exception.</w:t>
      </w:r>
    </w:p>
    <w:p w14:paraId="0D3EE02A" w14:textId="172248D6" w:rsidR="00270334" w:rsidRPr="00C5063E" w:rsidRDefault="00C5063E" w:rsidP="00731E48">
      <w:pPr>
        <w:pStyle w:val="Heading2"/>
        <w:spacing w:before="120" w:after="120" w:line="360" w:lineRule="auto"/>
        <w:jc w:val="both"/>
        <w:rPr>
          <w:rFonts w:ascii="Times New Roman" w:hAnsi="Times New Roman" w:cs="Times New Roman"/>
          <w:b/>
          <w:bCs/>
          <w:color w:val="000000" w:themeColor="text1"/>
          <w:sz w:val="28"/>
          <w:szCs w:val="28"/>
        </w:rPr>
      </w:pPr>
      <w:bookmarkStart w:id="19" w:name="_56rjxsu5udy5" w:colFirst="0" w:colLast="0"/>
      <w:bookmarkStart w:id="20" w:name="_Toc200439167"/>
      <w:bookmarkEnd w:id="19"/>
      <w:r w:rsidRPr="00C5063E">
        <w:rPr>
          <w:rFonts w:ascii="Times New Roman" w:hAnsi="Times New Roman" w:cs="Times New Roman"/>
          <w:b/>
          <w:bCs/>
          <w:color w:val="000000" w:themeColor="text1"/>
          <w:sz w:val="28"/>
          <w:szCs w:val="28"/>
        </w:rPr>
        <w:t>2.</w:t>
      </w:r>
      <w:r w:rsidR="00DE5713">
        <w:rPr>
          <w:rFonts w:ascii="Times New Roman" w:hAnsi="Times New Roman" w:cs="Times New Roman"/>
          <w:b/>
          <w:bCs/>
          <w:color w:val="000000" w:themeColor="text1"/>
          <w:sz w:val="28"/>
          <w:szCs w:val="28"/>
        </w:rPr>
        <w:t>5</w:t>
      </w:r>
      <w:r w:rsidRPr="00C5063E">
        <w:rPr>
          <w:rFonts w:ascii="Times New Roman" w:hAnsi="Times New Roman" w:cs="Times New Roman"/>
          <w:b/>
          <w:bCs/>
          <w:color w:val="000000" w:themeColor="text1"/>
          <w:sz w:val="28"/>
          <w:szCs w:val="28"/>
        </w:rPr>
        <w:t xml:space="preserve">. </w:t>
      </w:r>
      <w:r w:rsidR="00270334" w:rsidRPr="00C5063E">
        <w:rPr>
          <w:rFonts w:ascii="Times New Roman" w:hAnsi="Times New Roman" w:cs="Times New Roman"/>
          <w:b/>
          <w:bCs/>
          <w:color w:val="000000" w:themeColor="text1"/>
          <w:sz w:val="28"/>
          <w:szCs w:val="28"/>
        </w:rPr>
        <w:t>The Role of Leadership and Management</w:t>
      </w:r>
      <w:bookmarkEnd w:id="20"/>
    </w:p>
    <w:p w14:paraId="402A6481" w14:textId="3EB5D69C" w:rsidR="00270334" w:rsidRPr="00957908" w:rsidRDefault="00270334" w:rsidP="00731E48">
      <w:pPr>
        <w:pStyle w:val="NormalWeb"/>
        <w:spacing w:before="120" w:beforeAutospacing="0" w:after="120" w:afterAutospacing="0" w:line="360" w:lineRule="auto"/>
        <w:jc w:val="both"/>
        <w:rPr>
          <w:color w:val="000000" w:themeColor="text1"/>
        </w:rPr>
      </w:pPr>
      <w:r w:rsidRPr="00957908">
        <w:rPr>
          <w:color w:val="000000" w:themeColor="text1"/>
        </w:rPr>
        <w:t>Leadership style is directly related to how successful you are going to be in retaining staff and</w:t>
      </w:r>
      <w:r w:rsidRPr="00957908">
        <w:rPr>
          <w:color w:val="000000" w:themeColor="text1"/>
          <w:lang w:val="en-US"/>
        </w:rPr>
        <w:t xml:space="preserve"> </w:t>
      </w:r>
      <w:r w:rsidRPr="00957908">
        <w:rPr>
          <w:color w:val="000000" w:themeColor="text1"/>
        </w:rPr>
        <w:t>the quality of their output. Empowerment, recognition</w:t>
      </w:r>
      <w:r w:rsidRPr="00957908">
        <w:rPr>
          <w:color w:val="000000" w:themeColor="text1"/>
          <w:lang w:val="en-US"/>
        </w:rPr>
        <w:t>, and</w:t>
      </w:r>
      <w:r w:rsidRPr="00957908">
        <w:rPr>
          <w:color w:val="000000" w:themeColor="text1"/>
        </w:rPr>
        <w:t xml:space="preserve"> emotional intelligence are all aspects of transformational leadership that have also been linked to higher job satisfaction and reduced turnover </w:t>
      </w:r>
      <w:r w:rsidR="00323A97">
        <w:t>(</w:t>
      </w:r>
      <w:proofErr w:type="spellStart"/>
      <w:r w:rsidR="00323A97">
        <w:t>Amankwaa</w:t>
      </w:r>
      <w:proofErr w:type="spellEnd"/>
      <w:r w:rsidR="00323A97">
        <w:t xml:space="preserve"> et al., 2022)</w:t>
      </w:r>
      <w:r w:rsidRPr="00957908">
        <w:rPr>
          <w:color w:val="000000" w:themeColor="text1"/>
        </w:rPr>
        <w:t>. Not so with autocratic, dismissive</w:t>
      </w:r>
      <w:r w:rsidRPr="00957908">
        <w:rPr>
          <w:color w:val="000000" w:themeColor="text1"/>
        </w:rPr>
        <w:t> </w:t>
      </w:r>
      <w:r w:rsidRPr="00957908">
        <w:rPr>
          <w:color w:val="000000" w:themeColor="text1"/>
        </w:rPr>
        <w:t>leadership,</w:t>
      </w:r>
      <w:r w:rsidR="00316687">
        <w:rPr>
          <w:color w:val="000000" w:themeColor="text1"/>
        </w:rPr>
        <w:t xml:space="preserve"> can</w:t>
      </w:r>
      <w:r w:rsidRPr="00957908">
        <w:rPr>
          <w:color w:val="000000" w:themeColor="text1"/>
        </w:rPr>
        <w:t xml:space="preserve"> create disengagement and quitting.</w:t>
      </w:r>
      <w:r w:rsidRPr="00957908">
        <w:rPr>
          <w:color w:val="000000" w:themeColor="text1"/>
          <w:lang w:val="en-US"/>
        </w:rPr>
        <w:t xml:space="preserve"> </w:t>
      </w:r>
      <w:r w:rsidRPr="00957908">
        <w:rPr>
          <w:color w:val="000000" w:themeColor="text1"/>
        </w:rPr>
        <w:t>It should be considered that addressing this through the right kind of leadership training could help increase the stability and engagement</w:t>
      </w:r>
      <w:r w:rsidRPr="00957908">
        <w:rPr>
          <w:color w:val="000000" w:themeColor="text1"/>
          <w:lang w:val="en-US"/>
        </w:rPr>
        <w:t xml:space="preserve"> </w:t>
      </w:r>
      <w:r w:rsidRPr="00957908">
        <w:rPr>
          <w:color w:val="000000" w:themeColor="text1"/>
        </w:rPr>
        <w:t xml:space="preserve">of </w:t>
      </w:r>
      <w:r w:rsidRPr="00957908">
        <w:rPr>
          <w:color w:val="000000" w:themeColor="text1"/>
          <w:lang w:val="en-US"/>
        </w:rPr>
        <w:t xml:space="preserve">the </w:t>
      </w:r>
      <w:r w:rsidRPr="00957908">
        <w:rPr>
          <w:color w:val="000000" w:themeColor="text1"/>
        </w:rPr>
        <w:t>workforce in departments</w:t>
      </w:r>
      <w:r w:rsidRPr="00957908">
        <w:rPr>
          <w:color w:val="000000" w:themeColor="text1"/>
          <w:lang w:val="en-US"/>
        </w:rPr>
        <w:t>,</w:t>
      </w:r>
      <w:r w:rsidRPr="00957908">
        <w:rPr>
          <w:color w:val="000000" w:themeColor="text1"/>
        </w:rPr>
        <w:t xml:space="preserve"> e.g.</w:t>
      </w:r>
      <w:r w:rsidRPr="00957908">
        <w:rPr>
          <w:color w:val="000000" w:themeColor="text1"/>
          <w:lang w:val="en-US"/>
        </w:rPr>
        <w:t>,</w:t>
      </w:r>
      <w:r w:rsidRPr="00957908">
        <w:rPr>
          <w:color w:val="000000" w:themeColor="text1"/>
        </w:rPr>
        <w:t xml:space="preserve"> maintenance</w:t>
      </w:r>
      <w:r w:rsidR="00701805" w:rsidRPr="00701805">
        <w:t xml:space="preserve"> </w:t>
      </w:r>
      <w:r w:rsidR="00701805">
        <w:t>(</w:t>
      </w:r>
      <w:proofErr w:type="spellStart"/>
      <w:r w:rsidR="00701805">
        <w:t>Guchait</w:t>
      </w:r>
      <w:proofErr w:type="spellEnd"/>
      <w:r w:rsidR="00701805">
        <w:t xml:space="preserve"> et al., 2023)</w:t>
      </w:r>
      <w:r w:rsidRPr="00957908">
        <w:rPr>
          <w:color w:val="000000" w:themeColor="text1"/>
        </w:rPr>
        <w:t>.</w:t>
      </w:r>
    </w:p>
    <w:p w14:paraId="355E7A03" w14:textId="040A1C68" w:rsidR="00270334" w:rsidRPr="00DE5713" w:rsidRDefault="00C5063E" w:rsidP="00731E48">
      <w:pPr>
        <w:pStyle w:val="Heading2"/>
        <w:spacing w:before="120" w:after="120" w:line="360" w:lineRule="auto"/>
        <w:jc w:val="both"/>
        <w:rPr>
          <w:rFonts w:ascii="Times New Roman" w:hAnsi="Times New Roman" w:cs="Times New Roman"/>
          <w:b/>
          <w:bCs/>
          <w:color w:val="000000" w:themeColor="text1"/>
          <w:sz w:val="28"/>
          <w:szCs w:val="28"/>
        </w:rPr>
      </w:pPr>
      <w:bookmarkStart w:id="21" w:name="_dth3bq2obmvn" w:colFirst="0" w:colLast="0"/>
      <w:bookmarkStart w:id="22" w:name="_Toc200439168"/>
      <w:bookmarkEnd w:id="21"/>
      <w:r w:rsidRPr="00DE5713">
        <w:rPr>
          <w:rFonts w:ascii="Times New Roman" w:hAnsi="Times New Roman" w:cs="Times New Roman"/>
          <w:b/>
          <w:bCs/>
          <w:color w:val="000000" w:themeColor="text1"/>
          <w:sz w:val="28"/>
          <w:szCs w:val="28"/>
        </w:rPr>
        <w:t xml:space="preserve">2.6. </w:t>
      </w:r>
      <w:r w:rsidR="00270334" w:rsidRPr="00DE5713">
        <w:rPr>
          <w:rFonts w:ascii="Times New Roman" w:hAnsi="Times New Roman" w:cs="Times New Roman"/>
          <w:b/>
          <w:bCs/>
          <w:color w:val="000000" w:themeColor="text1"/>
          <w:sz w:val="28"/>
          <w:szCs w:val="28"/>
        </w:rPr>
        <w:t>Measuring Departmental Performance</w:t>
      </w:r>
      <w:bookmarkEnd w:id="22"/>
    </w:p>
    <w:p w14:paraId="047B9411" w14:textId="498F39F2" w:rsidR="00270334" w:rsidRPr="00957908" w:rsidRDefault="00270334" w:rsidP="00731E48">
      <w:pPr>
        <w:pStyle w:val="NormalWeb"/>
        <w:spacing w:before="120" w:beforeAutospacing="0" w:after="120" w:afterAutospacing="0" w:line="360" w:lineRule="auto"/>
        <w:jc w:val="both"/>
        <w:rPr>
          <w:color w:val="000000" w:themeColor="text1"/>
        </w:rPr>
      </w:pPr>
      <w:r w:rsidRPr="00957908">
        <w:rPr>
          <w:color w:val="000000" w:themeColor="text1"/>
        </w:rPr>
        <w:t>Quantitatively, maintenance performance is usually judged by maintenance response time,</w:t>
      </w:r>
      <w:r w:rsidRPr="00957908">
        <w:rPr>
          <w:color w:val="000000" w:themeColor="text1"/>
        </w:rPr>
        <w:t> </w:t>
      </w:r>
      <w:r w:rsidRPr="00957908">
        <w:rPr>
          <w:color w:val="000000" w:themeColor="text1"/>
          <w:lang w:val="en-US"/>
        </w:rPr>
        <w:t xml:space="preserve"> </w:t>
      </w:r>
      <w:r w:rsidRPr="00957908">
        <w:rPr>
          <w:color w:val="000000" w:themeColor="text1"/>
        </w:rPr>
        <w:t>completion of preventive maintenance, cost effectiveness and guest satisfaction</w:t>
      </w:r>
      <w:r w:rsidR="003B7B25" w:rsidRPr="003B7B25">
        <w:t xml:space="preserve"> </w:t>
      </w:r>
      <w:r w:rsidR="003B7B25">
        <w:t>(Panno, 2020)</w:t>
      </w:r>
      <w:r w:rsidRPr="00957908">
        <w:rPr>
          <w:color w:val="000000" w:themeColor="text1"/>
        </w:rPr>
        <w:t xml:space="preserve">. By maintaining </w:t>
      </w:r>
      <w:r w:rsidR="00C5063E" w:rsidRPr="00957908">
        <w:rPr>
          <w:color w:val="000000" w:themeColor="text1"/>
        </w:rPr>
        <w:t>regular</w:t>
      </w:r>
      <w:r w:rsidRPr="00957908">
        <w:rPr>
          <w:color w:val="000000" w:themeColor="text1"/>
        </w:rPr>
        <w:t xml:space="preserve"> staff, the company can hope to have better scheduling, fewer mistakes, and be able</w:t>
      </w:r>
      <w:r w:rsidRPr="00957908">
        <w:rPr>
          <w:color w:val="000000" w:themeColor="text1"/>
          <w:lang w:val="en-US"/>
        </w:rPr>
        <w:t xml:space="preserve"> </w:t>
      </w:r>
      <w:r w:rsidRPr="00957908">
        <w:rPr>
          <w:color w:val="000000" w:themeColor="text1"/>
        </w:rPr>
        <w:t>to prevent repairs before they must be made.</w:t>
      </w:r>
    </w:p>
    <w:p w14:paraId="13EC14E3" w14:textId="2EC21A93" w:rsidR="00270334" w:rsidRPr="00957908" w:rsidRDefault="00270334" w:rsidP="00731E48">
      <w:pPr>
        <w:pStyle w:val="NormalWeb"/>
        <w:spacing w:before="120" w:beforeAutospacing="0" w:after="120" w:afterAutospacing="0" w:line="360" w:lineRule="auto"/>
        <w:jc w:val="both"/>
        <w:rPr>
          <w:color w:val="000000" w:themeColor="text1"/>
        </w:rPr>
      </w:pPr>
      <w:r w:rsidRPr="00957908">
        <w:rPr>
          <w:color w:val="000000" w:themeColor="text1"/>
        </w:rPr>
        <w:t>As per the study of</w:t>
      </w:r>
      <w:r w:rsidR="002A60DC">
        <w:t xml:space="preserve"> Berrabah et al., (2022)</w:t>
      </w:r>
      <w:r w:rsidRPr="00957908">
        <w:rPr>
          <w:color w:val="000000" w:themeColor="text1"/>
        </w:rPr>
        <w:t xml:space="preserve"> </w:t>
      </w:r>
      <w:r w:rsidRPr="00957908">
        <w:rPr>
          <w:color w:val="000000" w:themeColor="text1"/>
          <w:lang w:val="en-US"/>
        </w:rPr>
        <w:t xml:space="preserve">a </w:t>
      </w:r>
      <w:r w:rsidRPr="00957908">
        <w:rPr>
          <w:color w:val="000000" w:themeColor="text1"/>
        </w:rPr>
        <w:t>stable staffing team will improve the maintenance KPIs and reduce the</w:t>
      </w:r>
      <w:r w:rsidRPr="00957908">
        <w:rPr>
          <w:color w:val="000000" w:themeColor="text1"/>
          <w:lang w:val="en-US"/>
        </w:rPr>
        <w:t xml:space="preserve"> </w:t>
      </w:r>
      <w:r w:rsidRPr="00957908">
        <w:rPr>
          <w:color w:val="000000" w:themeColor="text1"/>
        </w:rPr>
        <w:t>number of safety violations. Reviews by guests are often linked to the type of maintenance (i.e.</w:t>
      </w:r>
      <w:r w:rsidRPr="00957908">
        <w:rPr>
          <w:color w:val="000000" w:themeColor="text1"/>
          <w:lang w:val="en-US"/>
        </w:rPr>
        <w:t>,</w:t>
      </w:r>
      <w:r w:rsidRPr="00957908">
        <w:rPr>
          <w:color w:val="000000" w:themeColor="text1"/>
        </w:rPr>
        <w:t xml:space="preserve"> the competence and focused service of maintenance</w:t>
      </w:r>
      <w:r w:rsidRPr="00957908">
        <w:rPr>
          <w:color w:val="000000" w:themeColor="text1"/>
          <w:lang w:val="en-US"/>
        </w:rPr>
        <w:t xml:space="preserve"> </w:t>
      </w:r>
      <w:r w:rsidRPr="00957908">
        <w:rPr>
          <w:color w:val="000000" w:themeColor="text1"/>
        </w:rPr>
        <w:t>personnel) and indicate how well the hotels are maintained (Trip</w:t>
      </w:r>
      <w:r w:rsidR="00606B4B">
        <w:rPr>
          <w:color w:val="000000" w:themeColor="text1"/>
        </w:rPr>
        <w:t>a</w:t>
      </w:r>
      <w:r w:rsidRPr="00957908">
        <w:rPr>
          <w:color w:val="000000" w:themeColor="text1"/>
        </w:rPr>
        <w:t>dvisor, 2023).</w:t>
      </w:r>
    </w:p>
    <w:p w14:paraId="62EA1198" w14:textId="71D7AFF8" w:rsidR="00270334" w:rsidRPr="00DE5713" w:rsidRDefault="00DE5713" w:rsidP="00731E48">
      <w:pPr>
        <w:pStyle w:val="Heading2"/>
        <w:spacing w:before="120" w:after="120" w:line="360" w:lineRule="auto"/>
        <w:jc w:val="both"/>
        <w:rPr>
          <w:rFonts w:ascii="Times New Roman" w:hAnsi="Times New Roman" w:cs="Times New Roman"/>
          <w:b/>
          <w:bCs/>
          <w:color w:val="000000" w:themeColor="text1"/>
          <w:sz w:val="28"/>
          <w:szCs w:val="28"/>
        </w:rPr>
      </w:pPr>
      <w:bookmarkStart w:id="23" w:name="_y9b7uqecdjt9" w:colFirst="0" w:colLast="0"/>
      <w:bookmarkStart w:id="24" w:name="_Toc200439169"/>
      <w:bookmarkEnd w:id="23"/>
      <w:r>
        <w:rPr>
          <w:rFonts w:ascii="Times New Roman" w:hAnsi="Times New Roman" w:cs="Times New Roman"/>
          <w:b/>
          <w:bCs/>
          <w:color w:val="000000" w:themeColor="text1"/>
          <w:sz w:val="28"/>
          <w:szCs w:val="28"/>
        </w:rPr>
        <w:t xml:space="preserve">2.7. </w:t>
      </w:r>
      <w:r w:rsidR="00270334" w:rsidRPr="00DE5713">
        <w:rPr>
          <w:rFonts w:ascii="Times New Roman" w:hAnsi="Times New Roman" w:cs="Times New Roman"/>
          <w:b/>
          <w:bCs/>
          <w:color w:val="000000" w:themeColor="text1"/>
          <w:sz w:val="28"/>
          <w:szCs w:val="28"/>
        </w:rPr>
        <w:t>Gaps in the Literature</w:t>
      </w:r>
      <w:bookmarkEnd w:id="24"/>
    </w:p>
    <w:p w14:paraId="48B1D8D9" w14:textId="366E4FEC" w:rsidR="00270334" w:rsidRPr="00C102FB" w:rsidRDefault="00270334" w:rsidP="00731E48">
      <w:pPr>
        <w:pStyle w:val="NormalWeb"/>
        <w:spacing w:before="120" w:beforeAutospacing="0" w:after="120" w:afterAutospacing="0" w:line="360" w:lineRule="auto"/>
        <w:jc w:val="both"/>
        <w:rPr>
          <w:color w:val="000000" w:themeColor="text1"/>
        </w:rPr>
      </w:pPr>
      <w:r w:rsidRPr="00957908">
        <w:rPr>
          <w:color w:val="000000" w:themeColor="text1"/>
        </w:rPr>
        <w:t>Although there is a considerable body of literature that has generally</w:t>
      </w:r>
      <w:r w:rsidRPr="00957908">
        <w:rPr>
          <w:color w:val="000000" w:themeColor="text1"/>
          <w:lang w:val="en-US"/>
        </w:rPr>
        <w:t xml:space="preserve"> </w:t>
      </w:r>
      <w:r w:rsidRPr="00957908">
        <w:rPr>
          <w:color w:val="000000" w:themeColor="text1"/>
        </w:rPr>
        <w:t>focused on the hospitality industry and hotels, there is a</w:t>
      </w:r>
      <w:r w:rsidRPr="00957908">
        <w:rPr>
          <w:color w:val="000000" w:themeColor="text1"/>
          <w:lang w:val="en-US"/>
        </w:rPr>
        <w:t xml:space="preserve"> </w:t>
      </w:r>
      <w:r w:rsidRPr="00957908">
        <w:rPr>
          <w:color w:val="000000" w:themeColor="text1"/>
        </w:rPr>
        <w:t xml:space="preserve">dearth of studies specifically related to </w:t>
      </w:r>
      <w:r w:rsidRPr="00957908">
        <w:rPr>
          <w:color w:val="000000" w:themeColor="text1"/>
          <w:lang w:val="en-US"/>
        </w:rPr>
        <w:t xml:space="preserve">the </w:t>
      </w:r>
      <w:r w:rsidRPr="00957908">
        <w:rPr>
          <w:color w:val="000000" w:themeColor="text1"/>
        </w:rPr>
        <w:t>maintenance</w:t>
      </w:r>
      <w:r w:rsidRPr="00957908">
        <w:rPr>
          <w:color w:val="000000" w:themeColor="text1"/>
          <w:lang w:val="en-US"/>
        </w:rPr>
        <w:t xml:space="preserve"> </w:t>
      </w:r>
      <w:r w:rsidRPr="00957908">
        <w:rPr>
          <w:color w:val="000000" w:themeColor="text1"/>
        </w:rPr>
        <w:t>department within UK mid-scale hotels. The majority of previous studies have concentrated</w:t>
      </w:r>
      <w:r w:rsidRPr="00957908">
        <w:rPr>
          <w:color w:val="000000" w:themeColor="text1"/>
          <w:lang w:val="en-US"/>
        </w:rPr>
        <w:t xml:space="preserve"> </w:t>
      </w:r>
      <w:r w:rsidRPr="00957908">
        <w:rPr>
          <w:color w:val="000000" w:themeColor="text1"/>
        </w:rPr>
        <w:t xml:space="preserve">on front-line departments, such as housekeeping or food and beverage. Little is also known about the use of </w:t>
      </w:r>
      <w:r w:rsidR="00790933" w:rsidRPr="00957908">
        <w:rPr>
          <w:color w:val="000000" w:themeColor="text1"/>
          <w:lang w:val="en-US"/>
        </w:rPr>
        <w:t>qualitative</w:t>
      </w:r>
      <w:r w:rsidRPr="00957908">
        <w:rPr>
          <w:color w:val="000000" w:themeColor="text1"/>
        </w:rPr>
        <w:t xml:space="preserve"> study using secondary retention performance data to gain</w:t>
      </w:r>
      <w:r w:rsidRPr="00957908">
        <w:rPr>
          <w:color w:val="000000" w:themeColor="text1"/>
        </w:rPr>
        <w:t> </w:t>
      </w:r>
      <w:r w:rsidRPr="00957908">
        <w:rPr>
          <w:color w:val="000000" w:themeColor="text1"/>
        </w:rPr>
        <w:t xml:space="preserve"> insight into what operationally takes place with retention.</w:t>
      </w:r>
    </w:p>
    <w:p w14:paraId="69D8D47F" w14:textId="77777777" w:rsidR="00270334" w:rsidRPr="00957908" w:rsidRDefault="00270334" w:rsidP="00731E48">
      <w:pPr>
        <w:pStyle w:val="NormalWeb"/>
        <w:spacing w:before="120" w:beforeAutospacing="0" w:after="120" w:afterAutospacing="0" w:line="360" w:lineRule="auto"/>
        <w:jc w:val="both"/>
        <w:rPr>
          <w:color w:val="000000" w:themeColor="text1"/>
        </w:rPr>
      </w:pPr>
      <w:r w:rsidRPr="00957908">
        <w:rPr>
          <w:color w:val="000000" w:themeColor="text1"/>
        </w:rPr>
        <w:lastRenderedPageBreak/>
        <w:t>Most of the academic research is also based on the group</w:t>
      </w:r>
      <w:r w:rsidRPr="00957908">
        <w:rPr>
          <w:color w:val="000000" w:themeColor="text1"/>
          <w:lang w:val="en-US"/>
        </w:rPr>
        <w:t xml:space="preserve"> </w:t>
      </w:r>
      <w:r w:rsidRPr="00957908">
        <w:rPr>
          <w:color w:val="000000" w:themeColor="text1"/>
        </w:rPr>
        <w:t>study for large hotel chains or</w:t>
      </w:r>
      <w:r w:rsidRPr="00957908">
        <w:rPr>
          <w:color w:val="000000" w:themeColor="text1"/>
        </w:rPr>
        <w:t> </w:t>
      </w:r>
      <w:r w:rsidRPr="00957908">
        <w:rPr>
          <w:color w:val="000000" w:themeColor="text1"/>
        </w:rPr>
        <w:t xml:space="preserve">high-star hotels and </w:t>
      </w:r>
      <w:proofErr w:type="spellStart"/>
      <w:r w:rsidRPr="00957908">
        <w:rPr>
          <w:color w:val="000000" w:themeColor="text1"/>
        </w:rPr>
        <w:t>ha</w:t>
      </w:r>
      <w:r w:rsidRPr="00957908">
        <w:rPr>
          <w:color w:val="000000" w:themeColor="text1"/>
          <w:lang w:val="en-US"/>
        </w:rPr>
        <w:t>s</w:t>
      </w:r>
      <w:proofErr w:type="spellEnd"/>
      <w:r w:rsidRPr="00957908">
        <w:rPr>
          <w:color w:val="000000" w:themeColor="text1"/>
        </w:rPr>
        <w:t xml:space="preserve"> no practical implications specifically for low</w:t>
      </w:r>
      <w:r w:rsidRPr="00957908">
        <w:rPr>
          <w:color w:val="000000" w:themeColor="text1"/>
          <w:lang w:val="en-US"/>
        </w:rPr>
        <w:t>-</w:t>
      </w:r>
      <w:r w:rsidRPr="00957908">
        <w:rPr>
          <w:color w:val="000000" w:themeColor="text1"/>
        </w:rPr>
        <w:t>budget or mid-tier hotels</w:t>
      </w:r>
      <w:r w:rsidRPr="00957908">
        <w:rPr>
          <w:color w:val="000000" w:themeColor="text1"/>
          <w:lang w:val="en-US"/>
        </w:rPr>
        <w:t>,</w:t>
      </w:r>
      <w:r w:rsidRPr="00957908">
        <w:rPr>
          <w:color w:val="000000" w:themeColor="text1"/>
        </w:rPr>
        <w:t xml:space="preserve"> Ibis properties. Filling this void, this study is one of the first to make</w:t>
      </w:r>
      <w:r w:rsidRPr="00957908">
        <w:rPr>
          <w:color w:val="000000" w:themeColor="text1"/>
          <w:lang w:val="en-US"/>
        </w:rPr>
        <w:t xml:space="preserve"> </w:t>
      </w:r>
      <w:r w:rsidRPr="00957908">
        <w:rPr>
          <w:color w:val="000000" w:themeColor="text1"/>
        </w:rPr>
        <w:t>the Ibis Northampton explicit through theme analysis of qualitative sources by relating staff retention to actual departmental outcomes.</w:t>
      </w:r>
    </w:p>
    <w:p w14:paraId="3E5CF9E8" w14:textId="5CE4A111" w:rsidR="00270334" w:rsidRPr="00957908" w:rsidRDefault="00270334" w:rsidP="00731E48">
      <w:pPr>
        <w:pStyle w:val="Heading3"/>
        <w:spacing w:before="120" w:after="120" w:line="360" w:lineRule="auto"/>
        <w:jc w:val="both"/>
        <w:rPr>
          <w:rFonts w:ascii="Times New Roman" w:hAnsi="Times New Roman" w:cs="Times New Roman"/>
          <w:b/>
          <w:bCs/>
          <w:color w:val="000000" w:themeColor="text1"/>
        </w:rPr>
      </w:pPr>
      <w:bookmarkStart w:id="25" w:name="_cbmx3ekzdnv9" w:colFirst="0" w:colLast="0"/>
      <w:bookmarkStart w:id="26" w:name="_Toc200439170"/>
      <w:bookmarkEnd w:id="25"/>
      <w:r w:rsidRPr="00957908">
        <w:rPr>
          <w:rFonts w:ascii="Times New Roman" w:hAnsi="Times New Roman" w:cs="Times New Roman"/>
          <w:b/>
          <w:bCs/>
          <w:color w:val="000000" w:themeColor="text1"/>
        </w:rPr>
        <w:t>2.</w:t>
      </w:r>
      <w:r w:rsidR="00DE5713">
        <w:rPr>
          <w:rFonts w:ascii="Times New Roman" w:hAnsi="Times New Roman" w:cs="Times New Roman"/>
          <w:b/>
          <w:bCs/>
          <w:color w:val="000000" w:themeColor="text1"/>
        </w:rPr>
        <w:t>8</w:t>
      </w:r>
      <w:r w:rsidRPr="00957908">
        <w:rPr>
          <w:rFonts w:ascii="Times New Roman" w:hAnsi="Times New Roman" w:cs="Times New Roman"/>
          <w:b/>
          <w:bCs/>
          <w:color w:val="000000" w:themeColor="text1"/>
        </w:rPr>
        <w:t xml:space="preserve"> Theoretical Framework</w:t>
      </w:r>
      <w:bookmarkEnd w:id="26"/>
    </w:p>
    <w:p w14:paraId="0FEC1718" w14:textId="188B5C54" w:rsidR="00270334" w:rsidRPr="000060AF" w:rsidRDefault="00270334" w:rsidP="00731E48">
      <w:pPr>
        <w:pStyle w:val="NormalWeb"/>
        <w:spacing w:before="120" w:beforeAutospacing="0" w:after="120" w:afterAutospacing="0" w:line="360" w:lineRule="auto"/>
        <w:jc w:val="both"/>
        <w:rPr>
          <w:color w:val="000000" w:themeColor="text1"/>
        </w:rPr>
      </w:pPr>
      <w:r w:rsidRPr="000060AF">
        <w:rPr>
          <w:color w:val="000000" w:themeColor="text1"/>
        </w:rPr>
        <w:t>Herzberg’s Two-Factor Theory and the Social Exchange Theory (SET)</w:t>
      </w:r>
      <w:r w:rsidRPr="000060AF">
        <w:rPr>
          <w:color w:val="000000" w:themeColor="text1"/>
        </w:rPr>
        <w:t> </w:t>
      </w:r>
      <w:r w:rsidRPr="000060AF">
        <w:rPr>
          <w:color w:val="000000" w:themeColor="text1"/>
        </w:rPr>
        <w:t>will guide this study. Herberg classified these as hygiene factors (pay and the conditions of work) and motivators (recognition and growth)</w:t>
      </w:r>
      <w:r w:rsidRPr="000060AF">
        <w:rPr>
          <w:color w:val="000000" w:themeColor="text1"/>
          <w:lang w:val="en-US"/>
        </w:rPr>
        <w:t>,</w:t>
      </w:r>
      <w:r w:rsidRPr="000060AF">
        <w:rPr>
          <w:color w:val="000000" w:themeColor="text1"/>
        </w:rPr>
        <w:t xml:space="preserve"> </w:t>
      </w:r>
      <w:r w:rsidR="00855C1E" w:rsidRPr="000060AF">
        <w:rPr>
          <w:color w:val="000000" w:themeColor="text1"/>
        </w:rPr>
        <w:t>that</w:t>
      </w:r>
      <w:r w:rsidRPr="000060AF">
        <w:rPr>
          <w:color w:val="000000" w:themeColor="text1"/>
        </w:rPr>
        <w:t xml:space="preserve"> are necessary to understand retention schemes (Ali </w:t>
      </w:r>
      <w:r w:rsidR="003F1378">
        <w:rPr>
          <w:color w:val="000000" w:themeColor="text1"/>
        </w:rPr>
        <w:t>&amp;</w:t>
      </w:r>
      <w:r w:rsidRPr="000060AF">
        <w:rPr>
          <w:color w:val="000000" w:themeColor="text1"/>
        </w:rPr>
        <w:t xml:space="preserve"> Anwar, 2021): </w:t>
      </w:r>
    </w:p>
    <w:p w14:paraId="6F3EB714" w14:textId="47424FE0" w:rsidR="00270334" w:rsidRPr="000060AF" w:rsidRDefault="00270334" w:rsidP="00731E48">
      <w:pPr>
        <w:pStyle w:val="NormalWeb"/>
        <w:spacing w:before="120" w:beforeAutospacing="0" w:after="120" w:afterAutospacing="0" w:line="360" w:lineRule="auto"/>
        <w:jc w:val="both"/>
        <w:rPr>
          <w:color w:val="000000" w:themeColor="text1"/>
        </w:rPr>
      </w:pPr>
      <w:r w:rsidRPr="000060AF">
        <w:rPr>
          <w:b/>
          <w:bCs/>
          <w:color w:val="000000" w:themeColor="text1"/>
        </w:rPr>
        <w:t>The two-factor theory:</w:t>
      </w:r>
      <w:r w:rsidRPr="000060AF">
        <w:rPr>
          <w:color w:val="000000" w:themeColor="text1"/>
        </w:rPr>
        <w:t xml:space="preserve"> </w:t>
      </w:r>
      <w:bookmarkStart w:id="27" w:name="_Hlk200352869"/>
      <w:r w:rsidR="000060AF" w:rsidRPr="000060AF">
        <w:rPr>
          <w:color w:val="1D2228"/>
          <w:shd w:val="clear" w:color="auto" w:fill="FFFFFF"/>
        </w:rPr>
        <w:t>Herzberg’s Two-Factor Theory will be used in this research, and it explains that employee retention depends on eliminating dissatisfaction through hygiene factors (e.g., pay, job security) and increasing satisfaction through motivators (e.g., recognition, promotion). Both are essential to enhance commitment and reduce turnover, which is highly significant for the staff retention of the Ibis Hotel.</w:t>
      </w:r>
      <w:bookmarkEnd w:id="27"/>
    </w:p>
    <w:p w14:paraId="18EB7221" w14:textId="77777777" w:rsidR="00DE5713" w:rsidRDefault="00DE5713" w:rsidP="00270334">
      <w:pPr>
        <w:pStyle w:val="NormalWeb"/>
        <w:spacing w:line="360" w:lineRule="auto"/>
        <w:jc w:val="both"/>
        <w:rPr>
          <w:color w:val="000000" w:themeColor="text1"/>
        </w:rPr>
      </w:pPr>
    </w:p>
    <w:p w14:paraId="75A17DED" w14:textId="77777777" w:rsidR="000060AF" w:rsidRDefault="000060AF" w:rsidP="00731E48">
      <w:pPr>
        <w:pStyle w:val="Heading1"/>
        <w:spacing w:before="120" w:after="120" w:line="360" w:lineRule="auto"/>
        <w:jc w:val="both"/>
        <w:rPr>
          <w:rStyle w:val="Strong"/>
          <w:rFonts w:ascii="Times New Roman" w:hAnsi="Times New Roman" w:cs="Times New Roman"/>
          <w:color w:val="000000" w:themeColor="text1"/>
        </w:rPr>
      </w:pPr>
    </w:p>
    <w:p w14:paraId="073396FF" w14:textId="77777777" w:rsidR="000060AF" w:rsidRDefault="000060AF" w:rsidP="00731E48">
      <w:pPr>
        <w:pStyle w:val="Heading1"/>
        <w:spacing w:before="120" w:after="120" w:line="360" w:lineRule="auto"/>
        <w:jc w:val="both"/>
        <w:rPr>
          <w:rStyle w:val="Strong"/>
          <w:rFonts w:ascii="Times New Roman" w:hAnsi="Times New Roman" w:cs="Times New Roman"/>
          <w:color w:val="000000" w:themeColor="text1"/>
        </w:rPr>
      </w:pPr>
    </w:p>
    <w:p w14:paraId="33908670" w14:textId="77777777" w:rsidR="000060AF" w:rsidRDefault="000060AF" w:rsidP="00731E48">
      <w:pPr>
        <w:pStyle w:val="Heading1"/>
        <w:spacing w:before="120" w:after="120" w:line="360" w:lineRule="auto"/>
        <w:jc w:val="both"/>
        <w:rPr>
          <w:rStyle w:val="Strong"/>
          <w:rFonts w:ascii="Times New Roman" w:hAnsi="Times New Roman" w:cs="Times New Roman"/>
          <w:color w:val="000000" w:themeColor="text1"/>
        </w:rPr>
      </w:pPr>
    </w:p>
    <w:p w14:paraId="05916E9F" w14:textId="77777777" w:rsidR="000060AF" w:rsidRDefault="000060AF" w:rsidP="00731E48">
      <w:pPr>
        <w:pStyle w:val="Heading1"/>
        <w:spacing w:before="120" w:after="120" w:line="360" w:lineRule="auto"/>
        <w:jc w:val="both"/>
        <w:rPr>
          <w:rStyle w:val="Strong"/>
          <w:rFonts w:ascii="Times New Roman" w:hAnsi="Times New Roman" w:cs="Times New Roman"/>
          <w:color w:val="000000" w:themeColor="text1"/>
        </w:rPr>
      </w:pPr>
    </w:p>
    <w:p w14:paraId="6F5A8C22" w14:textId="77777777" w:rsidR="000060AF" w:rsidRDefault="000060AF" w:rsidP="000060AF"/>
    <w:p w14:paraId="59D01351" w14:textId="77777777" w:rsidR="000060AF" w:rsidRDefault="000060AF" w:rsidP="000060AF"/>
    <w:p w14:paraId="7A9CF9A9" w14:textId="77777777" w:rsidR="000060AF" w:rsidRDefault="000060AF" w:rsidP="000060AF"/>
    <w:p w14:paraId="19455E05" w14:textId="77777777" w:rsidR="000060AF" w:rsidRPr="000060AF" w:rsidRDefault="000060AF" w:rsidP="000060AF"/>
    <w:p w14:paraId="1E87F2C1" w14:textId="25F36644" w:rsidR="00DE5713" w:rsidRPr="00957908" w:rsidRDefault="00DE5713" w:rsidP="00731E48">
      <w:pPr>
        <w:pStyle w:val="Heading1"/>
        <w:spacing w:before="120" w:after="120" w:line="360" w:lineRule="auto"/>
        <w:jc w:val="both"/>
        <w:rPr>
          <w:rFonts w:ascii="Times New Roman" w:hAnsi="Times New Roman" w:cs="Times New Roman"/>
          <w:color w:val="000000" w:themeColor="text1"/>
        </w:rPr>
      </w:pPr>
      <w:bookmarkStart w:id="28" w:name="_Toc200439171"/>
      <w:r w:rsidRPr="00957908">
        <w:rPr>
          <w:rStyle w:val="Strong"/>
          <w:rFonts w:ascii="Times New Roman" w:hAnsi="Times New Roman" w:cs="Times New Roman"/>
          <w:color w:val="000000" w:themeColor="text1"/>
        </w:rPr>
        <w:lastRenderedPageBreak/>
        <w:t>Chapter 3: Methods</w:t>
      </w:r>
      <w:bookmarkEnd w:id="28"/>
    </w:p>
    <w:p w14:paraId="60789128" w14:textId="1EB9029F" w:rsidR="00DE5713" w:rsidRPr="00957908" w:rsidRDefault="00DE5713" w:rsidP="00731E48">
      <w:pPr>
        <w:pStyle w:val="NormalWeb"/>
        <w:spacing w:before="120" w:beforeAutospacing="0" w:after="120" w:afterAutospacing="0" w:line="360" w:lineRule="auto"/>
        <w:jc w:val="both"/>
        <w:rPr>
          <w:color w:val="000000" w:themeColor="text1"/>
        </w:rPr>
      </w:pPr>
      <w:r w:rsidRPr="00957908">
        <w:rPr>
          <w:color w:val="000000" w:themeColor="text1"/>
        </w:rPr>
        <w:t xml:space="preserve">In this chapter, the author shall provide how the correlation between employee retention and </w:t>
      </w:r>
      <w:r w:rsidRPr="00957908">
        <w:rPr>
          <w:color w:val="000000" w:themeColor="text1"/>
          <w:lang w:val="en-US"/>
        </w:rPr>
        <w:t xml:space="preserve">the </w:t>
      </w:r>
      <w:r w:rsidRPr="00957908">
        <w:rPr>
          <w:color w:val="000000" w:themeColor="text1"/>
        </w:rPr>
        <w:t>maintenance</w:t>
      </w:r>
      <w:r w:rsidRPr="00957908">
        <w:rPr>
          <w:color w:val="000000" w:themeColor="text1"/>
          <w:lang w:val="en-US"/>
        </w:rPr>
        <w:t xml:space="preserve"> </w:t>
      </w:r>
      <w:r w:rsidRPr="00957908">
        <w:rPr>
          <w:color w:val="000000" w:themeColor="text1"/>
        </w:rPr>
        <w:t xml:space="preserve">department’s performance </w:t>
      </w:r>
      <w:r w:rsidRPr="00957908">
        <w:rPr>
          <w:color w:val="000000" w:themeColor="text1"/>
          <w:lang w:val="en-US"/>
        </w:rPr>
        <w:t xml:space="preserve">at </w:t>
      </w:r>
      <w:r w:rsidRPr="00957908">
        <w:rPr>
          <w:color w:val="000000" w:themeColor="text1"/>
        </w:rPr>
        <w:t>Ibis Hotel Northampton two variables will be investigated. The investigation is a secondary one</w:t>
      </w:r>
      <w:r w:rsidRPr="00957908">
        <w:rPr>
          <w:color w:val="000000" w:themeColor="text1"/>
        </w:rPr>
        <w:t> </w:t>
      </w:r>
      <w:r w:rsidRPr="00957908">
        <w:rPr>
          <w:color w:val="000000" w:themeColor="text1"/>
        </w:rPr>
        <w:t>using qualitative methods with a case study design and ethnography. The use of qualitative secondary data offers a narrative that is replete with employee emotions combined with</w:t>
      </w:r>
      <w:r w:rsidRPr="00957908">
        <w:rPr>
          <w:color w:val="000000" w:themeColor="text1"/>
          <w:lang w:val="en-US"/>
        </w:rPr>
        <w:t xml:space="preserve"> </w:t>
      </w:r>
      <w:r w:rsidRPr="00957908">
        <w:rPr>
          <w:color w:val="000000" w:themeColor="text1"/>
        </w:rPr>
        <w:t>the firm</w:t>
      </w:r>
      <w:r w:rsidRPr="00957908">
        <w:rPr>
          <w:color w:val="000000" w:themeColor="text1"/>
          <w:lang w:val="en-US"/>
        </w:rPr>
        <w:t>-</w:t>
      </w:r>
      <w:r w:rsidRPr="00957908">
        <w:rPr>
          <w:color w:val="000000" w:themeColor="text1"/>
        </w:rPr>
        <w:t>level practices that are unearthed when observing online public sources. Rationale for the method is described</w:t>
      </w:r>
      <w:r w:rsidRPr="00957908">
        <w:rPr>
          <w:color w:val="000000" w:themeColor="text1"/>
          <w:lang w:val="en-US"/>
        </w:rPr>
        <w:t>,</w:t>
      </w:r>
      <w:r w:rsidRPr="00957908">
        <w:rPr>
          <w:color w:val="000000" w:themeColor="text1"/>
        </w:rPr>
        <w:t xml:space="preserve"> and ethical and</w:t>
      </w:r>
      <w:r w:rsidRPr="00957908">
        <w:rPr>
          <w:color w:val="000000" w:themeColor="text1"/>
          <w:lang w:val="en-US"/>
        </w:rPr>
        <w:t xml:space="preserve"> </w:t>
      </w:r>
      <w:r w:rsidRPr="00957908">
        <w:rPr>
          <w:color w:val="000000" w:themeColor="text1"/>
        </w:rPr>
        <w:t>analytic concerns are discussed.</w:t>
      </w:r>
    </w:p>
    <w:p w14:paraId="0C658A78" w14:textId="4C9742AE" w:rsidR="00DE5713" w:rsidRPr="00DE5713" w:rsidRDefault="00DE5713" w:rsidP="00731E48">
      <w:pPr>
        <w:pStyle w:val="Heading2"/>
        <w:spacing w:before="120" w:after="120" w:line="360" w:lineRule="auto"/>
        <w:jc w:val="both"/>
        <w:rPr>
          <w:rFonts w:ascii="Times New Roman" w:hAnsi="Times New Roman" w:cs="Times New Roman"/>
          <w:color w:val="000000" w:themeColor="text1"/>
          <w:sz w:val="28"/>
          <w:szCs w:val="28"/>
        </w:rPr>
      </w:pPr>
      <w:bookmarkStart w:id="29" w:name="_Toc200439172"/>
      <w:r w:rsidRPr="00DE5713">
        <w:rPr>
          <w:rStyle w:val="Strong"/>
          <w:rFonts w:ascii="Times New Roman" w:hAnsi="Times New Roman" w:cs="Times New Roman"/>
          <w:color w:val="000000" w:themeColor="text1"/>
          <w:sz w:val="28"/>
          <w:szCs w:val="28"/>
        </w:rPr>
        <w:t>3.1</w:t>
      </w:r>
      <w:r>
        <w:rPr>
          <w:rStyle w:val="Strong"/>
          <w:rFonts w:ascii="Times New Roman" w:hAnsi="Times New Roman" w:cs="Times New Roman"/>
          <w:color w:val="000000" w:themeColor="text1"/>
          <w:sz w:val="28"/>
          <w:szCs w:val="28"/>
        </w:rPr>
        <w:t>.</w:t>
      </w:r>
      <w:r w:rsidRPr="00DE5713">
        <w:rPr>
          <w:rStyle w:val="Strong"/>
          <w:rFonts w:ascii="Times New Roman" w:hAnsi="Times New Roman" w:cs="Times New Roman"/>
          <w:color w:val="000000" w:themeColor="text1"/>
          <w:sz w:val="28"/>
          <w:szCs w:val="28"/>
        </w:rPr>
        <w:t xml:space="preserve"> Research Design</w:t>
      </w:r>
      <w:bookmarkEnd w:id="29"/>
    </w:p>
    <w:p w14:paraId="2E7DD664" w14:textId="3BC5FBC1" w:rsidR="00DE5713" w:rsidRPr="00957908" w:rsidRDefault="00DE5713" w:rsidP="00731E48">
      <w:pPr>
        <w:pStyle w:val="NormalWeb"/>
        <w:spacing w:before="120" w:beforeAutospacing="0" w:after="120" w:afterAutospacing="0" w:line="360" w:lineRule="auto"/>
        <w:jc w:val="both"/>
        <w:rPr>
          <w:color w:val="000000" w:themeColor="text1"/>
        </w:rPr>
      </w:pPr>
      <w:r w:rsidRPr="00957908">
        <w:rPr>
          <w:color w:val="000000" w:themeColor="text1"/>
        </w:rPr>
        <w:t>A secondary qualitative method</w:t>
      </w:r>
      <w:r w:rsidRPr="00957908">
        <w:rPr>
          <w:color w:val="000000" w:themeColor="text1"/>
          <w:lang w:val="en-US"/>
        </w:rPr>
        <w:t xml:space="preserve"> </w:t>
      </w:r>
      <w:r w:rsidRPr="00957908">
        <w:rPr>
          <w:color w:val="000000" w:themeColor="text1"/>
        </w:rPr>
        <w:t>was employed in the present research. This is the approach of using</w:t>
      </w:r>
      <w:r w:rsidRPr="00957908">
        <w:rPr>
          <w:color w:val="000000" w:themeColor="text1"/>
          <w:lang w:val="en-US"/>
        </w:rPr>
        <w:t xml:space="preserve"> </w:t>
      </w:r>
      <w:r w:rsidRPr="00957908">
        <w:rPr>
          <w:color w:val="000000" w:themeColor="text1"/>
        </w:rPr>
        <w:t xml:space="preserve">secondary data of a quantitative type and not that of </w:t>
      </w:r>
      <w:r w:rsidRPr="00957908">
        <w:rPr>
          <w:color w:val="000000" w:themeColor="text1"/>
          <w:lang w:val="en-US"/>
        </w:rPr>
        <w:t xml:space="preserve">being </w:t>
      </w:r>
      <w:r w:rsidRPr="00957908">
        <w:rPr>
          <w:color w:val="000000" w:themeColor="text1"/>
        </w:rPr>
        <w:t>collected and obtained through interviews and surveys. Data was extracted from websites</w:t>
      </w:r>
      <w:r w:rsidRPr="00957908">
        <w:rPr>
          <w:color w:val="000000" w:themeColor="text1"/>
          <w:lang w:val="en-US"/>
        </w:rPr>
        <w:t xml:space="preserve"> </w:t>
      </w:r>
      <w:r w:rsidRPr="00957908">
        <w:rPr>
          <w:color w:val="000000" w:themeColor="text1"/>
        </w:rPr>
        <w:t xml:space="preserve">such as Glassdoor, Indeed, and Reddit. They also provide an </w:t>
      </w:r>
      <w:r>
        <w:rPr>
          <w:color w:val="000000" w:themeColor="text1"/>
        </w:rPr>
        <w:t>unknowing</w:t>
      </w:r>
      <w:r w:rsidRPr="00957908">
        <w:rPr>
          <w:color w:val="000000" w:themeColor="text1"/>
          <w:lang w:val="en-US"/>
        </w:rPr>
        <w:t xml:space="preserve"> </w:t>
      </w:r>
      <w:r w:rsidRPr="00957908">
        <w:rPr>
          <w:color w:val="000000" w:themeColor="text1"/>
        </w:rPr>
        <w:t>user-generated content can of worms of insight into employees’ sources of culture, satisfaction on the job, leadership</w:t>
      </w:r>
      <w:r w:rsidRPr="00957908">
        <w:rPr>
          <w:color w:val="000000" w:themeColor="text1"/>
          <w:lang w:val="en-US"/>
        </w:rPr>
        <w:t>,</w:t>
      </w:r>
      <w:r w:rsidRPr="00957908">
        <w:rPr>
          <w:color w:val="000000" w:themeColor="text1"/>
        </w:rPr>
        <w:t xml:space="preserve"> and what they think all those things mean to staff retention and departmental performance. This method</w:t>
      </w:r>
      <w:r w:rsidRPr="00957908">
        <w:rPr>
          <w:color w:val="000000" w:themeColor="text1"/>
          <w:lang w:val="en-US"/>
        </w:rPr>
        <w:t xml:space="preserve"> </w:t>
      </w:r>
      <w:r w:rsidRPr="00957908">
        <w:rPr>
          <w:color w:val="000000" w:themeColor="text1"/>
        </w:rPr>
        <w:t>is suitable for the study of human subjective experiences and for the identification of themes related to the research questions</w:t>
      </w:r>
      <w:r w:rsidRPr="00957908">
        <w:rPr>
          <w:color w:val="000000" w:themeColor="text1"/>
          <w:lang w:val="en-US"/>
        </w:rPr>
        <w:t>,</w:t>
      </w:r>
      <w:r w:rsidRPr="00957908">
        <w:rPr>
          <w:color w:val="000000" w:themeColor="text1"/>
        </w:rPr>
        <w:t xml:space="preserve"> with the absence of direct involvement of human participants.</w:t>
      </w:r>
    </w:p>
    <w:p w14:paraId="2C968808" w14:textId="77777777" w:rsidR="00DE5713" w:rsidRPr="00731E48" w:rsidRDefault="00DE5713" w:rsidP="00731E48">
      <w:pPr>
        <w:pStyle w:val="Heading2"/>
        <w:spacing w:before="120" w:after="120" w:line="360" w:lineRule="auto"/>
        <w:jc w:val="both"/>
        <w:rPr>
          <w:rFonts w:ascii="Times New Roman" w:hAnsi="Times New Roman" w:cs="Times New Roman"/>
          <w:color w:val="000000" w:themeColor="text1"/>
          <w:sz w:val="28"/>
          <w:szCs w:val="28"/>
        </w:rPr>
      </w:pPr>
      <w:bookmarkStart w:id="30" w:name="_Toc200439173"/>
      <w:r w:rsidRPr="00731E48">
        <w:rPr>
          <w:rStyle w:val="Strong"/>
          <w:rFonts w:ascii="Times New Roman" w:hAnsi="Times New Roman" w:cs="Times New Roman"/>
          <w:color w:val="000000" w:themeColor="text1"/>
          <w:sz w:val="28"/>
          <w:szCs w:val="28"/>
        </w:rPr>
        <w:t>3.2 Case Study Strategy</w:t>
      </w:r>
      <w:bookmarkEnd w:id="30"/>
    </w:p>
    <w:p w14:paraId="25ED5C3F" w14:textId="09B13C6A" w:rsidR="00DE5713" w:rsidRPr="00957908" w:rsidRDefault="00DE5713" w:rsidP="00731E48">
      <w:pPr>
        <w:pStyle w:val="NormalWeb"/>
        <w:spacing w:before="120" w:beforeAutospacing="0" w:after="120" w:afterAutospacing="0" w:line="360" w:lineRule="auto"/>
        <w:jc w:val="both"/>
        <w:rPr>
          <w:color w:val="000000" w:themeColor="text1"/>
        </w:rPr>
      </w:pPr>
      <w:r w:rsidRPr="00957908">
        <w:rPr>
          <w:color w:val="000000" w:themeColor="text1"/>
        </w:rPr>
        <w:t xml:space="preserve">The research was conducted as a case study that sought to provide </w:t>
      </w:r>
      <w:r w:rsidRPr="00957908">
        <w:rPr>
          <w:color w:val="000000" w:themeColor="text1"/>
          <w:lang w:val="en-US"/>
        </w:rPr>
        <w:t xml:space="preserve">a </w:t>
      </w:r>
      <w:r w:rsidRPr="00957908">
        <w:rPr>
          <w:color w:val="000000" w:themeColor="text1"/>
        </w:rPr>
        <w:t>rich description of a specific unit in its “normal, real-life setting” (the maintenance department of the Ibis Hotel</w:t>
      </w:r>
      <w:r w:rsidRPr="00957908">
        <w:rPr>
          <w:color w:val="000000" w:themeColor="text1"/>
        </w:rPr>
        <w:t> </w:t>
      </w:r>
      <w:r w:rsidRPr="00957908">
        <w:rPr>
          <w:color w:val="000000" w:themeColor="text1"/>
        </w:rPr>
        <w:t>Northampton). Probably, the most</w:t>
      </w:r>
      <w:r w:rsidRPr="00957908">
        <w:rPr>
          <w:color w:val="000000" w:themeColor="text1"/>
          <w:lang w:val="en-US"/>
        </w:rPr>
        <w:t xml:space="preserve"> </w:t>
      </w:r>
      <w:r w:rsidRPr="00957908">
        <w:rPr>
          <w:color w:val="000000" w:themeColor="text1"/>
        </w:rPr>
        <w:t> </w:t>
      </w:r>
      <w:r w:rsidRPr="00957908">
        <w:rPr>
          <w:color w:val="000000" w:themeColor="text1"/>
        </w:rPr>
        <w:t xml:space="preserve">suitable methodology in order to understand a complex </w:t>
      </w:r>
      <w:proofErr w:type="spellStart"/>
      <w:r w:rsidRPr="00957908">
        <w:rPr>
          <w:color w:val="000000" w:themeColor="text1"/>
        </w:rPr>
        <w:t>organisational</w:t>
      </w:r>
      <w:proofErr w:type="spellEnd"/>
      <w:r w:rsidRPr="00957908">
        <w:rPr>
          <w:color w:val="000000" w:themeColor="text1"/>
        </w:rPr>
        <w:t xml:space="preserve"> event, where different variables are in interaction, is the case study. The constraining of the theoretical limits within one bound system or context provides</w:t>
      </w:r>
      <w:r w:rsidRPr="00957908">
        <w:rPr>
          <w:color w:val="000000" w:themeColor="text1"/>
          <w:lang w:val="en-US"/>
        </w:rPr>
        <w:t xml:space="preserve"> </w:t>
      </w:r>
      <w:r w:rsidRPr="00957908">
        <w:rPr>
          <w:color w:val="000000" w:themeColor="text1"/>
        </w:rPr>
        <w:t>context richness and practical learning</w:t>
      </w:r>
      <w:r w:rsidRPr="00957908">
        <w:rPr>
          <w:color w:val="000000" w:themeColor="text1"/>
          <w:lang w:val="en-US"/>
        </w:rPr>
        <w:t>,</w:t>
      </w:r>
      <w:r w:rsidRPr="00957908">
        <w:rPr>
          <w:color w:val="000000" w:themeColor="text1"/>
        </w:rPr>
        <w:t xml:space="preserve"> as has been pointed out by</w:t>
      </w:r>
      <w:r w:rsidR="00927979" w:rsidRPr="00927979">
        <w:t xml:space="preserve"> </w:t>
      </w:r>
      <w:r w:rsidR="00927979">
        <w:t>Coombs (2022)</w:t>
      </w:r>
      <w:r w:rsidRPr="00957908">
        <w:rPr>
          <w:color w:val="000000" w:themeColor="text1"/>
        </w:rPr>
        <w:t xml:space="preserve"> and Thomas (2021). This is in line with the intended purpose of</w:t>
      </w:r>
      <w:r w:rsidRPr="00957908">
        <w:rPr>
          <w:color w:val="000000" w:themeColor="text1"/>
          <w:lang w:val="en-US"/>
        </w:rPr>
        <w:t xml:space="preserve"> </w:t>
      </w:r>
      <w:r w:rsidRPr="00957908">
        <w:rPr>
          <w:color w:val="000000" w:themeColor="text1"/>
        </w:rPr>
        <w:t>learning how turnover-related problems are experienced in a specific department and how these problems affect operational performance.</w:t>
      </w:r>
    </w:p>
    <w:p w14:paraId="1DF89F5A" w14:textId="77777777" w:rsidR="00DE5713" w:rsidRPr="00731E48" w:rsidRDefault="00DE5713" w:rsidP="00731E48">
      <w:pPr>
        <w:pStyle w:val="Heading2"/>
        <w:spacing w:before="120" w:after="120" w:line="360" w:lineRule="auto"/>
        <w:jc w:val="both"/>
        <w:rPr>
          <w:rFonts w:ascii="Times New Roman" w:hAnsi="Times New Roman" w:cs="Times New Roman"/>
          <w:color w:val="000000" w:themeColor="text1"/>
          <w:sz w:val="28"/>
          <w:szCs w:val="28"/>
        </w:rPr>
      </w:pPr>
      <w:bookmarkStart w:id="31" w:name="_Toc200439174"/>
      <w:r w:rsidRPr="00731E48">
        <w:rPr>
          <w:rStyle w:val="Strong"/>
          <w:rFonts w:ascii="Times New Roman" w:hAnsi="Times New Roman" w:cs="Times New Roman"/>
          <w:color w:val="000000" w:themeColor="text1"/>
          <w:sz w:val="28"/>
          <w:szCs w:val="28"/>
        </w:rPr>
        <w:t>3.3 Data Collection</w:t>
      </w:r>
      <w:bookmarkEnd w:id="31"/>
    </w:p>
    <w:p w14:paraId="6605F797" w14:textId="77777777" w:rsidR="00DE5713" w:rsidRPr="00957908" w:rsidRDefault="00DE5713" w:rsidP="00731E48">
      <w:pPr>
        <w:pStyle w:val="NormalWeb"/>
        <w:spacing w:before="120" w:beforeAutospacing="0" w:after="120" w:afterAutospacing="0" w:line="360" w:lineRule="auto"/>
        <w:jc w:val="both"/>
        <w:rPr>
          <w:color w:val="000000" w:themeColor="text1"/>
        </w:rPr>
      </w:pPr>
      <w:r w:rsidRPr="00957908">
        <w:rPr>
          <w:color w:val="000000" w:themeColor="text1"/>
        </w:rPr>
        <w:t xml:space="preserve">The study employed </w:t>
      </w:r>
      <w:proofErr w:type="spellStart"/>
      <w:r w:rsidRPr="00957908">
        <w:rPr>
          <w:color w:val="000000" w:themeColor="text1"/>
        </w:rPr>
        <w:t>netnography</w:t>
      </w:r>
      <w:proofErr w:type="spellEnd"/>
      <w:r w:rsidRPr="00957908">
        <w:rPr>
          <w:color w:val="000000" w:themeColor="text1"/>
        </w:rPr>
        <w:t>, an</w:t>
      </w:r>
      <w:r w:rsidRPr="00957908">
        <w:rPr>
          <w:color w:val="000000" w:themeColor="text1"/>
          <w:lang w:val="en-US"/>
        </w:rPr>
        <w:t xml:space="preserve"> </w:t>
      </w:r>
      <w:r w:rsidRPr="00957908">
        <w:rPr>
          <w:color w:val="000000" w:themeColor="text1"/>
        </w:rPr>
        <w:t xml:space="preserve">Internet-based ethnographic approach to study online communities and discourse. The use of </w:t>
      </w:r>
      <w:proofErr w:type="spellStart"/>
      <w:r w:rsidRPr="00957908">
        <w:rPr>
          <w:color w:val="000000" w:themeColor="text1"/>
        </w:rPr>
        <w:t>netnography</w:t>
      </w:r>
      <w:proofErr w:type="spellEnd"/>
      <w:r w:rsidRPr="00957908">
        <w:rPr>
          <w:color w:val="000000" w:themeColor="text1"/>
        </w:rPr>
        <w:t xml:space="preserve"> enables an examination of how naturalistic</w:t>
      </w:r>
      <w:r w:rsidRPr="00957908">
        <w:rPr>
          <w:color w:val="000000" w:themeColor="text1"/>
        </w:rPr>
        <w:t> </w:t>
      </w:r>
      <w:r w:rsidRPr="00957908">
        <w:rPr>
          <w:color w:val="000000" w:themeColor="text1"/>
          <w:lang w:val="en-US"/>
        </w:rPr>
        <w:t xml:space="preserve"> </w:t>
      </w:r>
      <w:r w:rsidRPr="00957908">
        <w:rPr>
          <w:color w:val="000000" w:themeColor="text1"/>
        </w:rPr>
        <w:t xml:space="preserve">expressions of employee sentiment occur in forums where anonymity fosters honesty </w:t>
      </w:r>
      <w:r w:rsidRPr="00957908">
        <w:rPr>
          <w:color w:val="000000" w:themeColor="text1"/>
        </w:rPr>
        <w:lastRenderedPageBreak/>
        <w:t>(</w:t>
      </w:r>
      <w:proofErr w:type="spellStart"/>
      <w:r w:rsidRPr="00957908">
        <w:rPr>
          <w:color w:val="000000" w:themeColor="text1"/>
        </w:rPr>
        <w:t>Kozinets</w:t>
      </w:r>
      <w:proofErr w:type="spellEnd"/>
      <w:r w:rsidRPr="00957908">
        <w:rPr>
          <w:color w:val="000000" w:themeColor="text1"/>
        </w:rPr>
        <w:t>, 2020). Information was gathered from posts, comments</w:t>
      </w:r>
      <w:r w:rsidRPr="00957908">
        <w:rPr>
          <w:color w:val="000000" w:themeColor="text1"/>
          <w:lang w:val="en-US"/>
        </w:rPr>
        <w:t>,</w:t>
      </w:r>
      <w:r w:rsidRPr="00957908">
        <w:rPr>
          <w:color w:val="000000" w:themeColor="text1"/>
        </w:rPr>
        <w:t xml:space="preserve"> and reviews concerning both the </w:t>
      </w:r>
      <w:r w:rsidRPr="00957908">
        <w:rPr>
          <w:color w:val="000000" w:themeColor="text1"/>
          <w:lang w:val="en-US"/>
        </w:rPr>
        <w:t>I</w:t>
      </w:r>
      <w:r w:rsidRPr="00957908">
        <w:rPr>
          <w:color w:val="000000" w:themeColor="text1"/>
        </w:rPr>
        <w:t>bis Hotel and maintenance work</w:t>
      </w:r>
      <w:r w:rsidRPr="00957908">
        <w:rPr>
          <w:color w:val="000000" w:themeColor="text1"/>
          <w:lang w:val="en-US"/>
        </w:rPr>
        <w:t>,</w:t>
      </w:r>
      <w:r w:rsidRPr="00957908">
        <w:rPr>
          <w:color w:val="000000" w:themeColor="text1"/>
        </w:rPr>
        <w:t xml:space="preserve"> websites including Glassdoor, Reddit</w:t>
      </w:r>
      <w:r w:rsidRPr="00957908">
        <w:rPr>
          <w:color w:val="000000" w:themeColor="text1"/>
          <w:lang w:val="en-US"/>
        </w:rPr>
        <w:t>,</w:t>
      </w:r>
      <w:r w:rsidRPr="00957908">
        <w:rPr>
          <w:color w:val="000000" w:themeColor="text1"/>
        </w:rPr>
        <w:t xml:space="preserve"> and Indeed. These websites generated a unique database of</w:t>
      </w:r>
      <w:r w:rsidRPr="00957908">
        <w:rPr>
          <w:color w:val="000000" w:themeColor="text1"/>
          <w:lang w:val="en-US"/>
        </w:rPr>
        <w:t xml:space="preserve"> </w:t>
      </w:r>
      <w:r w:rsidRPr="00957908">
        <w:rPr>
          <w:color w:val="000000" w:themeColor="text1"/>
        </w:rPr>
        <w:t>qualitative data on workplace experiences</w:t>
      </w:r>
      <w:r w:rsidRPr="00957908">
        <w:rPr>
          <w:color w:val="000000" w:themeColor="text1"/>
          <w:lang w:val="en-US"/>
        </w:rPr>
        <w:t>,</w:t>
      </w:r>
      <w:r w:rsidRPr="00957908">
        <w:rPr>
          <w:color w:val="000000" w:themeColor="text1"/>
        </w:rPr>
        <w:t xml:space="preserve"> which were relevant to workplace dynamics, that allowed access to the trial in real time and avoided the limitations of traditional qualitative methods.</w:t>
      </w:r>
    </w:p>
    <w:p w14:paraId="0DF84908" w14:textId="77777777" w:rsidR="00DE5713" w:rsidRPr="00731E48" w:rsidRDefault="00DE5713" w:rsidP="00731E48">
      <w:pPr>
        <w:pStyle w:val="Heading2"/>
        <w:spacing w:before="120" w:after="120" w:line="360" w:lineRule="auto"/>
        <w:jc w:val="both"/>
        <w:rPr>
          <w:rFonts w:ascii="Times New Roman" w:hAnsi="Times New Roman" w:cs="Times New Roman"/>
          <w:color w:val="000000" w:themeColor="text1"/>
          <w:sz w:val="28"/>
          <w:szCs w:val="28"/>
        </w:rPr>
      </w:pPr>
      <w:bookmarkStart w:id="32" w:name="_Toc200439175"/>
      <w:r w:rsidRPr="00731E48">
        <w:rPr>
          <w:rStyle w:val="Strong"/>
          <w:rFonts w:ascii="Times New Roman" w:hAnsi="Times New Roman" w:cs="Times New Roman"/>
          <w:color w:val="000000" w:themeColor="text1"/>
          <w:sz w:val="28"/>
          <w:szCs w:val="28"/>
        </w:rPr>
        <w:t>3.4 Data Analysis Approach</w:t>
      </w:r>
      <w:bookmarkEnd w:id="32"/>
    </w:p>
    <w:p w14:paraId="09165DF9" w14:textId="49D7C7F2" w:rsidR="00DE5713" w:rsidRPr="00957908" w:rsidRDefault="00DE5713" w:rsidP="00731E48">
      <w:pPr>
        <w:pStyle w:val="NormalWeb"/>
        <w:spacing w:before="120" w:beforeAutospacing="0" w:after="120" w:afterAutospacing="0" w:line="360" w:lineRule="auto"/>
        <w:jc w:val="both"/>
        <w:rPr>
          <w:color w:val="000000" w:themeColor="text1"/>
        </w:rPr>
      </w:pPr>
      <w:r w:rsidRPr="00957908">
        <w:rPr>
          <w:color w:val="000000" w:themeColor="text1"/>
        </w:rPr>
        <w:t>Data collected online were analyzed using thematic analysis as described by Braun and</w:t>
      </w:r>
      <w:r w:rsidRPr="00957908">
        <w:rPr>
          <w:color w:val="000000" w:themeColor="text1"/>
          <w:lang w:val="en-US"/>
        </w:rPr>
        <w:t xml:space="preserve"> </w:t>
      </w:r>
      <w:r w:rsidRPr="00957908">
        <w:rPr>
          <w:color w:val="000000" w:themeColor="text1"/>
        </w:rPr>
        <w:t>Clarke (202</w:t>
      </w:r>
      <w:r w:rsidR="006756B2">
        <w:rPr>
          <w:color w:val="000000" w:themeColor="text1"/>
        </w:rPr>
        <w:t>2</w:t>
      </w:r>
      <w:r w:rsidRPr="00957908">
        <w:rPr>
          <w:color w:val="000000" w:themeColor="text1"/>
        </w:rPr>
        <w:t>)</w:t>
      </w:r>
      <w:r w:rsidRPr="00957908">
        <w:rPr>
          <w:color w:val="000000" w:themeColor="text1"/>
          <w:lang w:val="en-US"/>
        </w:rPr>
        <w:t>,</w:t>
      </w:r>
      <w:r w:rsidRPr="00957908">
        <w:rPr>
          <w:color w:val="000000" w:themeColor="text1"/>
        </w:rPr>
        <w:t xml:space="preserve"> following six steps. This includes:</w:t>
      </w:r>
    </w:p>
    <w:p w14:paraId="3A1FD76C" w14:textId="77777777" w:rsidR="00DE5713" w:rsidRPr="00957908" w:rsidRDefault="00DE5713" w:rsidP="00731E48">
      <w:pPr>
        <w:pStyle w:val="NormalWeb"/>
        <w:numPr>
          <w:ilvl w:val="0"/>
          <w:numId w:val="4"/>
        </w:numPr>
        <w:spacing w:before="120" w:beforeAutospacing="0" w:after="120" w:afterAutospacing="0" w:line="360" w:lineRule="auto"/>
        <w:jc w:val="both"/>
        <w:rPr>
          <w:color w:val="000000" w:themeColor="text1"/>
        </w:rPr>
      </w:pPr>
      <w:proofErr w:type="spellStart"/>
      <w:r w:rsidRPr="00957908">
        <w:rPr>
          <w:color w:val="000000" w:themeColor="text1"/>
        </w:rPr>
        <w:t>Familiarisation</w:t>
      </w:r>
      <w:proofErr w:type="spellEnd"/>
      <w:r w:rsidRPr="00957908">
        <w:rPr>
          <w:color w:val="000000" w:themeColor="text1"/>
        </w:rPr>
        <w:t xml:space="preserve"> with the data</w:t>
      </w:r>
    </w:p>
    <w:p w14:paraId="72982C63" w14:textId="77777777" w:rsidR="00DE5713" w:rsidRPr="00957908" w:rsidRDefault="00DE5713" w:rsidP="00731E48">
      <w:pPr>
        <w:pStyle w:val="NormalWeb"/>
        <w:numPr>
          <w:ilvl w:val="0"/>
          <w:numId w:val="4"/>
        </w:numPr>
        <w:spacing w:before="120" w:beforeAutospacing="0" w:after="120" w:afterAutospacing="0" w:line="360" w:lineRule="auto"/>
        <w:jc w:val="both"/>
        <w:rPr>
          <w:color w:val="000000" w:themeColor="text1"/>
        </w:rPr>
      </w:pPr>
      <w:r w:rsidRPr="00957908">
        <w:rPr>
          <w:color w:val="000000" w:themeColor="text1"/>
        </w:rPr>
        <w:t>Generating initial codes</w:t>
      </w:r>
    </w:p>
    <w:p w14:paraId="52EBD038" w14:textId="77777777" w:rsidR="00DE5713" w:rsidRPr="00957908" w:rsidRDefault="00DE5713" w:rsidP="00731E48">
      <w:pPr>
        <w:pStyle w:val="NormalWeb"/>
        <w:numPr>
          <w:ilvl w:val="0"/>
          <w:numId w:val="4"/>
        </w:numPr>
        <w:spacing w:before="120" w:beforeAutospacing="0" w:after="120" w:afterAutospacing="0" w:line="360" w:lineRule="auto"/>
        <w:jc w:val="both"/>
        <w:rPr>
          <w:color w:val="000000" w:themeColor="text1"/>
        </w:rPr>
      </w:pPr>
      <w:r w:rsidRPr="00957908">
        <w:rPr>
          <w:color w:val="000000" w:themeColor="text1"/>
        </w:rPr>
        <w:t>Searching for themes</w:t>
      </w:r>
    </w:p>
    <w:p w14:paraId="3B9FD0BB" w14:textId="77777777" w:rsidR="00DE5713" w:rsidRPr="00957908" w:rsidRDefault="00DE5713" w:rsidP="00731E48">
      <w:pPr>
        <w:pStyle w:val="NormalWeb"/>
        <w:numPr>
          <w:ilvl w:val="0"/>
          <w:numId w:val="4"/>
        </w:numPr>
        <w:spacing w:before="120" w:beforeAutospacing="0" w:after="120" w:afterAutospacing="0" w:line="360" w:lineRule="auto"/>
        <w:jc w:val="both"/>
        <w:rPr>
          <w:color w:val="000000" w:themeColor="text1"/>
        </w:rPr>
      </w:pPr>
      <w:r w:rsidRPr="00957908">
        <w:rPr>
          <w:color w:val="000000" w:themeColor="text1"/>
        </w:rPr>
        <w:t>Reviewing themes</w:t>
      </w:r>
    </w:p>
    <w:p w14:paraId="7D176E58" w14:textId="77777777" w:rsidR="00DE5713" w:rsidRPr="00957908" w:rsidRDefault="00DE5713" w:rsidP="00731E48">
      <w:pPr>
        <w:pStyle w:val="NormalWeb"/>
        <w:numPr>
          <w:ilvl w:val="0"/>
          <w:numId w:val="4"/>
        </w:numPr>
        <w:spacing w:before="120" w:beforeAutospacing="0" w:after="120" w:afterAutospacing="0" w:line="360" w:lineRule="auto"/>
        <w:jc w:val="both"/>
        <w:rPr>
          <w:color w:val="000000" w:themeColor="text1"/>
        </w:rPr>
      </w:pPr>
      <w:r w:rsidRPr="00957908">
        <w:rPr>
          <w:color w:val="000000" w:themeColor="text1"/>
        </w:rPr>
        <w:t>Defining and naming themes</w:t>
      </w:r>
    </w:p>
    <w:p w14:paraId="06F13310" w14:textId="77777777" w:rsidR="00DE5713" w:rsidRPr="00957908" w:rsidRDefault="00DE5713" w:rsidP="00731E48">
      <w:pPr>
        <w:pStyle w:val="NormalWeb"/>
        <w:numPr>
          <w:ilvl w:val="0"/>
          <w:numId w:val="4"/>
        </w:numPr>
        <w:spacing w:before="120" w:beforeAutospacing="0" w:after="120" w:afterAutospacing="0" w:line="360" w:lineRule="auto"/>
        <w:jc w:val="both"/>
        <w:rPr>
          <w:color w:val="000000" w:themeColor="text1"/>
        </w:rPr>
      </w:pPr>
      <w:r w:rsidRPr="00957908">
        <w:rPr>
          <w:color w:val="000000" w:themeColor="text1"/>
        </w:rPr>
        <w:t>Producing the report</w:t>
      </w:r>
    </w:p>
    <w:p w14:paraId="6E40A17C" w14:textId="1AE0BADA" w:rsidR="00DE5713" w:rsidRPr="00957908" w:rsidRDefault="00DE5713" w:rsidP="00731E48">
      <w:pPr>
        <w:pStyle w:val="NormalWeb"/>
        <w:spacing w:before="120" w:beforeAutospacing="0" w:after="120" w:afterAutospacing="0" w:line="360" w:lineRule="auto"/>
        <w:jc w:val="both"/>
        <w:rPr>
          <w:color w:val="000000" w:themeColor="text1"/>
        </w:rPr>
      </w:pPr>
      <w:r w:rsidRPr="00957908">
        <w:rPr>
          <w:color w:val="000000" w:themeColor="text1"/>
        </w:rPr>
        <w:t>With this inductive approach, the</w:t>
      </w:r>
      <w:r w:rsidRPr="00957908">
        <w:rPr>
          <w:color w:val="000000" w:themeColor="text1"/>
          <w:lang w:val="en-US"/>
        </w:rPr>
        <w:t xml:space="preserve"> </w:t>
      </w:r>
      <w:r w:rsidRPr="00957908">
        <w:rPr>
          <w:color w:val="000000" w:themeColor="text1"/>
        </w:rPr>
        <w:t xml:space="preserve">data led to themes generated purely from the data and not limited </w:t>
      </w:r>
      <w:r w:rsidRPr="00957908">
        <w:rPr>
          <w:color w:val="000000" w:themeColor="text1"/>
          <w:lang w:val="en-US"/>
        </w:rPr>
        <w:t xml:space="preserve">by </w:t>
      </w:r>
      <w:r w:rsidRPr="00957908">
        <w:rPr>
          <w:color w:val="000000" w:themeColor="text1"/>
        </w:rPr>
        <w:t xml:space="preserve">or affected by </w:t>
      </w:r>
      <w:r w:rsidR="00731E48" w:rsidRPr="00957908">
        <w:rPr>
          <w:color w:val="000000" w:themeColor="text1"/>
        </w:rPr>
        <w:t>any</w:t>
      </w:r>
      <w:r w:rsidRPr="00957908">
        <w:rPr>
          <w:color w:val="000000" w:themeColor="text1"/>
        </w:rPr>
        <w:t xml:space="preserve"> priori theoretical strain. As a qualitative approach, thematic analysis is appropriate for examining themes embedded in qualitative data and for illustrating the ways through which retention</w:t>
      </w:r>
      <w:r w:rsidRPr="00957908">
        <w:rPr>
          <w:color w:val="000000" w:themeColor="text1"/>
          <w:lang w:val="en-US"/>
        </w:rPr>
        <w:t xml:space="preserve"> </w:t>
      </w:r>
      <w:r w:rsidRPr="00957908">
        <w:rPr>
          <w:color w:val="000000" w:themeColor="text1"/>
        </w:rPr>
        <w:t>affects departmental purposes.</w:t>
      </w:r>
    </w:p>
    <w:p w14:paraId="0A85A761" w14:textId="06522A1D" w:rsidR="00DE5713" w:rsidRPr="00731E48" w:rsidRDefault="00DE5713" w:rsidP="00731E48">
      <w:pPr>
        <w:spacing w:before="120" w:after="120" w:line="360" w:lineRule="auto"/>
        <w:jc w:val="both"/>
        <w:rPr>
          <w:rFonts w:ascii="Times New Roman" w:hAnsi="Times New Roman" w:cs="Times New Roman"/>
          <w:color w:val="000000" w:themeColor="text1"/>
          <w:sz w:val="28"/>
          <w:szCs w:val="28"/>
        </w:rPr>
      </w:pPr>
      <w:r w:rsidRPr="00731E48">
        <w:rPr>
          <w:rStyle w:val="Strong"/>
          <w:rFonts w:ascii="Times New Roman" w:hAnsi="Times New Roman" w:cs="Times New Roman"/>
          <w:color w:val="000000" w:themeColor="text1"/>
          <w:sz w:val="28"/>
          <w:szCs w:val="28"/>
        </w:rPr>
        <w:t>3.5 Ethical Considerations</w:t>
      </w:r>
    </w:p>
    <w:p w14:paraId="4472F008" w14:textId="2D5924D5" w:rsidR="00DE5713" w:rsidRPr="00957908" w:rsidRDefault="00DE5713" w:rsidP="00731E48">
      <w:pPr>
        <w:pStyle w:val="NormalWeb"/>
        <w:spacing w:before="120" w:beforeAutospacing="0" w:after="120" w:afterAutospacing="0" w:line="360" w:lineRule="auto"/>
        <w:jc w:val="both"/>
        <w:rPr>
          <w:color w:val="000000" w:themeColor="text1"/>
        </w:rPr>
      </w:pPr>
      <w:r w:rsidRPr="00957908">
        <w:rPr>
          <w:color w:val="000000" w:themeColor="text1"/>
        </w:rPr>
        <w:t xml:space="preserve">This research is working with public information guided by the ethical advice </w:t>
      </w:r>
      <w:r w:rsidR="008E489A">
        <w:rPr>
          <w:color w:val="000000" w:themeColor="text1"/>
        </w:rPr>
        <w:t xml:space="preserve">of </w:t>
      </w:r>
      <w:r w:rsidRPr="00957908">
        <w:rPr>
          <w:color w:val="000000" w:themeColor="text1"/>
        </w:rPr>
        <w:t>British Educational Research Association (BERA, 20</w:t>
      </w:r>
      <w:r w:rsidR="00DA69E3">
        <w:rPr>
          <w:color w:val="000000" w:themeColor="text1"/>
        </w:rPr>
        <w:t>18</w:t>
      </w:r>
      <w:r w:rsidRPr="00957908">
        <w:rPr>
          <w:color w:val="000000" w:themeColor="text1"/>
        </w:rPr>
        <w:t>). All personal identities were removed, and all user-generated content was converted into anonyms to protect</w:t>
      </w:r>
      <w:r w:rsidRPr="00957908">
        <w:rPr>
          <w:color w:val="000000" w:themeColor="text1"/>
          <w:lang w:val="en-US"/>
        </w:rPr>
        <w:t xml:space="preserve"> </w:t>
      </w:r>
      <w:r w:rsidRPr="00957908">
        <w:rPr>
          <w:color w:val="000000" w:themeColor="text1"/>
        </w:rPr>
        <w:t>the person. The study was observational</w:t>
      </w:r>
      <w:r w:rsidRPr="00957908">
        <w:rPr>
          <w:color w:val="000000" w:themeColor="text1"/>
          <w:lang w:val="en-US"/>
        </w:rPr>
        <w:t>,</w:t>
      </w:r>
      <w:r w:rsidRPr="00957908">
        <w:rPr>
          <w:color w:val="000000" w:themeColor="text1"/>
        </w:rPr>
        <w:t xml:space="preserve"> so there was no contact</w:t>
      </w:r>
      <w:r w:rsidRPr="00957908">
        <w:rPr>
          <w:color w:val="000000" w:themeColor="text1"/>
          <w:lang w:val="en-US"/>
        </w:rPr>
        <w:t xml:space="preserve"> </w:t>
      </w:r>
      <w:r w:rsidRPr="00957908">
        <w:rPr>
          <w:color w:val="000000" w:themeColor="text1"/>
        </w:rPr>
        <w:t> </w:t>
      </w:r>
      <w:r w:rsidRPr="00957908">
        <w:rPr>
          <w:color w:val="000000" w:themeColor="text1"/>
        </w:rPr>
        <w:t>with contributors</w:t>
      </w:r>
      <w:r w:rsidRPr="00957908">
        <w:rPr>
          <w:color w:val="000000" w:themeColor="text1"/>
          <w:lang w:val="en-US"/>
        </w:rPr>
        <w:t>,</w:t>
      </w:r>
      <w:r w:rsidRPr="00957908">
        <w:rPr>
          <w:color w:val="000000" w:themeColor="text1"/>
        </w:rPr>
        <w:t xml:space="preserve"> and </w:t>
      </w:r>
      <w:r w:rsidRPr="00957908">
        <w:rPr>
          <w:color w:val="000000" w:themeColor="text1"/>
          <w:lang w:val="en-US"/>
        </w:rPr>
        <w:t xml:space="preserve">the </w:t>
      </w:r>
      <w:r w:rsidRPr="00957908">
        <w:rPr>
          <w:color w:val="000000" w:themeColor="text1"/>
        </w:rPr>
        <w:t>information used was available in the public domain. Ethics clearance was obtained according to the principles of consent, confidentiality, and respect for digital</w:t>
      </w:r>
      <w:r w:rsidRPr="00957908">
        <w:rPr>
          <w:color w:val="000000" w:themeColor="text1"/>
          <w:lang w:val="en-US"/>
        </w:rPr>
        <w:t xml:space="preserve"> </w:t>
      </w:r>
      <w:r w:rsidRPr="00957908">
        <w:rPr>
          <w:color w:val="000000" w:themeColor="text1"/>
        </w:rPr>
        <w:t>communities.</w:t>
      </w:r>
    </w:p>
    <w:p w14:paraId="03A41C08" w14:textId="77777777" w:rsidR="00DE5713" w:rsidRPr="00957908" w:rsidRDefault="00DE5713" w:rsidP="00270334">
      <w:pPr>
        <w:pStyle w:val="NormalWeb"/>
        <w:spacing w:line="360" w:lineRule="auto"/>
        <w:jc w:val="both"/>
        <w:rPr>
          <w:color w:val="000000" w:themeColor="text1"/>
        </w:rPr>
      </w:pPr>
    </w:p>
    <w:p w14:paraId="0C7A15C0" w14:textId="77777777" w:rsidR="00270334" w:rsidRDefault="00270334" w:rsidP="006863C7">
      <w:pPr>
        <w:rPr>
          <w:rFonts w:ascii="Times New Roman" w:hAnsi="Times New Roman" w:cs="Times New Roman"/>
          <w:sz w:val="24"/>
          <w:szCs w:val="24"/>
        </w:rPr>
      </w:pPr>
    </w:p>
    <w:p w14:paraId="3498E144" w14:textId="77777777" w:rsidR="00731E48" w:rsidRDefault="00731E48" w:rsidP="006863C7">
      <w:pPr>
        <w:rPr>
          <w:rFonts w:ascii="Times New Roman" w:hAnsi="Times New Roman" w:cs="Times New Roman"/>
          <w:sz w:val="24"/>
          <w:szCs w:val="24"/>
        </w:rPr>
      </w:pPr>
    </w:p>
    <w:p w14:paraId="184BEBE5" w14:textId="77777777" w:rsidR="000B5AD8" w:rsidRPr="00957908" w:rsidRDefault="000B5AD8" w:rsidP="000B5AD8">
      <w:pPr>
        <w:pStyle w:val="Heading1"/>
        <w:spacing w:line="360" w:lineRule="auto"/>
        <w:jc w:val="both"/>
        <w:rPr>
          <w:rFonts w:ascii="Times New Roman" w:hAnsi="Times New Roman" w:cs="Times New Roman"/>
          <w:b/>
          <w:bCs/>
          <w:color w:val="000000" w:themeColor="text1"/>
        </w:rPr>
      </w:pPr>
      <w:bookmarkStart w:id="33" w:name="_Toc198995982"/>
      <w:bookmarkStart w:id="34" w:name="_Toc200439176"/>
      <w:r w:rsidRPr="00957908">
        <w:rPr>
          <w:rFonts w:ascii="Times New Roman" w:hAnsi="Times New Roman" w:cs="Times New Roman"/>
          <w:b/>
          <w:bCs/>
          <w:color w:val="000000" w:themeColor="text1"/>
        </w:rPr>
        <w:lastRenderedPageBreak/>
        <w:t>Chapter 4: Findings and Discussion</w:t>
      </w:r>
      <w:bookmarkEnd w:id="33"/>
      <w:bookmarkEnd w:id="34"/>
    </w:p>
    <w:p w14:paraId="33A58191" w14:textId="1A549830" w:rsidR="000B5AD8" w:rsidRPr="00957908" w:rsidRDefault="000B5AD8" w:rsidP="000B5AD8">
      <w:pPr>
        <w:pStyle w:val="NormalWeb"/>
        <w:spacing w:line="360" w:lineRule="auto"/>
        <w:jc w:val="both"/>
        <w:rPr>
          <w:color w:val="000000" w:themeColor="text1"/>
        </w:rPr>
      </w:pPr>
      <w:r w:rsidRPr="00957908">
        <w:rPr>
          <w:color w:val="000000" w:themeColor="text1"/>
        </w:rPr>
        <w:t>This chapter entails the</w:t>
      </w:r>
      <w:r w:rsidRPr="00957908">
        <w:rPr>
          <w:color w:val="000000" w:themeColor="text1"/>
          <w:lang w:val="en-US"/>
        </w:rPr>
        <w:t xml:space="preserve"> </w:t>
      </w:r>
      <w:r w:rsidRPr="00957908">
        <w:rPr>
          <w:color w:val="000000" w:themeColor="text1"/>
        </w:rPr>
        <w:t xml:space="preserve">implications recommended from the findings of this study. The review of secondary data and the approach in qualitative research, particularly theme-based analysis and </w:t>
      </w:r>
      <w:proofErr w:type="spellStart"/>
      <w:r w:rsidRPr="00957908">
        <w:rPr>
          <w:color w:val="000000" w:themeColor="text1"/>
        </w:rPr>
        <w:t>netnography</w:t>
      </w:r>
      <w:proofErr w:type="spellEnd"/>
      <w:r w:rsidRPr="00957908">
        <w:rPr>
          <w:color w:val="000000" w:themeColor="text1"/>
        </w:rPr>
        <w:t xml:space="preserve">, was then examined and presented based </w:t>
      </w:r>
      <w:proofErr w:type="spellStart"/>
      <w:r w:rsidRPr="00957908">
        <w:rPr>
          <w:color w:val="000000" w:themeColor="text1"/>
        </w:rPr>
        <w:t>o</w:t>
      </w:r>
      <w:r w:rsidRPr="00957908">
        <w:rPr>
          <w:color w:val="000000" w:themeColor="text1"/>
          <w:lang w:val="en-US"/>
        </w:rPr>
        <w:t>n</w:t>
      </w:r>
      <w:proofErr w:type="spellEnd"/>
      <w:r w:rsidRPr="00957908">
        <w:rPr>
          <w:color w:val="000000" w:themeColor="text1"/>
        </w:rPr>
        <w:t xml:space="preserve"> the identified key themes</w:t>
      </w:r>
      <w:r w:rsidRPr="00957908">
        <w:rPr>
          <w:color w:val="000000" w:themeColor="text1"/>
          <w:lang w:val="en-US"/>
        </w:rPr>
        <w:t>.</w:t>
      </w:r>
      <w:r w:rsidRPr="00957908">
        <w:rPr>
          <w:color w:val="000000" w:themeColor="text1"/>
        </w:rPr>
        <w:t xml:space="preserve"> These themes are followed by a critique supported </w:t>
      </w:r>
      <w:r w:rsidR="006C0F21" w:rsidRPr="00957908">
        <w:rPr>
          <w:color w:val="000000" w:themeColor="text1"/>
        </w:rPr>
        <w:t>with</w:t>
      </w:r>
      <w:r w:rsidRPr="00957908">
        <w:rPr>
          <w:color w:val="000000" w:themeColor="text1"/>
        </w:rPr>
        <w:t xml:space="preserve"> academic references and trade</w:t>
      </w:r>
      <w:r w:rsidRPr="00957908">
        <w:rPr>
          <w:color w:val="000000" w:themeColor="text1"/>
          <w:lang w:val="en-US"/>
        </w:rPr>
        <w:t xml:space="preserve"> </w:t>
      </w:r>
      <w:r w:rsidRPr="00957908">
        <w:rPr>
          <w:color w:val="000000" w:themeColor="text1"/>
        </w:rPr>
        <w:t>figures.</w:t>
      </w:r>
    </w:p>
    <w:p w14:paraId="6F685530" w14:textId="77777777" w:rsidR="000B5AD8" w:rsidRPr="00957908" w:rsidRDefault="000B5AD8" w:rsidP="000B5AD8">
      <w:pPr>
        <w:pStyle w:val="Heading2"/>
        <w:spacing w:line="360" w:lineRule="auto"/>
        <w:jc w:val="both"/>
        <w:rPr>
          <w:rFonts w:ascii="Times New Roman" w:hAnsi="Times New Roman" w:cs="Times New Roman"/>
          <w:b/>
          <w:bCs/>
          <w:color w:val="000000" w:themeColor="text1"/>
        </w:rPr>
      </w:pPr>
      <w:bookmarkStart w:id="35" w:name="_tm40y3jqnz0h" w:colFirst="0" w:colLast="0"/>
      <w:bookmarkStart w:id="36" w:name="_Toc198995983"/>
      <w:bookmarkStart w:id="37" w:name="_Toc200439177"/>
      <w:bookmarkEnd w:id="35"/>
      <w:r w:rsidRPr="00957908">
        <w:rPr>
          <w:rFonts w:ascii="Times New Roman" w:hAnsi="Times New Roman" w:cs="Times New Roman"/>
          <w:b/>
          <w:bCs/>
          <w:color w:val="000000" w:themeColor="text1"/>
        </w:rPr>
        <w:t>Theme 1: Causes of Staff Turnover in the Maintenance Department</w:t>
      </w:r>
      <w:bookmarkEnd w:id="36"/>
      <w:bookmarkEnd w:id="37"/>
    </w:p>
    <w:p w14:paraId="10991783" w14:textId="36AB1E09" w:rsidR="000B5AD8" w:rsidRPr="00957908" w:rsidRDefault="000B5AD8" w:rsidP="000B5AD8">
      <w:pPr>
        <w:pStyle w:val="NormalWeb"/>
        <w:spacing w:line="360" w:lineRule="auto"/>
        <w:jc w:val="both"/>
        <w:rPr>
          <w:color w:val="000000" w:themeColor="text1"/>
        </w:rPr>
      </w:pPr>
      <w:bookmarkStart w:id="38" w:name="_wgicfvr708if" w:colFirst="0" w:colLast="0"/>
      <w:bookmarkEnd w:id="38"/>
      <w:r w:rsidRPr="00957908">
        <w:rPr>
          <w:color w:val="000000" w:themeColor="text1"/>
        </w:rPr>
        <w:t xml:space="preserve">The secondary data in the shape of </w:t>
      </w:r>
      <w:r w:rsidR="006C0F21" w:rsidRPr="00957908">
        <w:rPr>
          <w:color w:val="000000" w:themeColor="text1"/>
        </w:rPr>
        <w:t>the company reports</w:t>
      </w:r>
      <w:r w:rsidRPr="00957908">
        <w:rPr>
          <w:color w:val="000000" w:themeColor="text1"/>
        </w:rPr>
        <w:t>, hospitality industry journals</w:t>
      </w:r>
      <w:r w:rsidRPr="00957908">
        <w:rPr>
          <w:color w:val="000000" w:themeColor="text1"/>
          <w:lang w:val="en-US"/>
        </w:rPr>
        <w:t>,</w:t>
      </w:r>
      <w:r w:rsidRPr="00957908">
        <w:rPr>
          <w:color w:val="000000" w:themeColor="text1"/>
        </w:rPr>
        <w:t xml:space="preserve"> and Indeed reviews </w:t>
      </w:r>
      <w:r w:rsidR="0088371E" w:rsidRPr="00957908">
        <w:rPr>
          <w:color w:val="000000" w:themeColor="text1"/>
        </w:rPr>
        <w:t>imply</w:t>
      </w:r>
      <w:r w:rsidRPr="00957908">
        <w:rPr>
          <w:color w:val="000000" w:themeColor="text1"/>
        </w:rPr>
        <w:t xml:space="preserve"> that the reasons leading to high turnover in the maintenance department of the Ibis Hotel are lower wages, lack of growth opportunities, lack of recognition</w:t>
      </w:r>
      <w:r w:rsidRPr="00957908">
        <w:rPr>
          <w:color w:val="000000" w:themeColor="text1"/>
          <w:lang w:val="en-US"/>
        </w:rPr>
        <w:t>,</w:t>
      </w:r>
      <w:r w:rsidRPr="00957908">
        <w:rPr>
          <w:color w:val="000000" w:themeColor="text1"/>
        </w:rPr>
        <w:t xml:space="preserve"> and unhealthy working conditions (Indeed, 2025).</w:t>
      </w:r>
    </w:p>
    <w:p w14:paraId="7D042687" w14:textId="3273FA41" w:rsidR="000B5AD8" w:rsidRPr="006C0F21" w:rsidRDefault="000B5AD8" w:rsidP="006C0F21">
      <w:pPr>
        <w:pStyle w:val="NormalWeb"/>
        <w:spacing w:line="360" w:lineRule="auto"/>
        <w:jc w:val="both"/>
        <w:rPr>
          <w:color w:val="000000" w:themeColor="text1"/>
        </w:rPr>
      </w:pPr>
      <w:r w:rsidRPr="00BC77A7">
        <w:rPr>
          <w:color w:val="000000" w:themeColor="text1"/>
        </w:rPr>
        <w:t>The</w:t>
      </w:r>
      <w:r w:rsidRPr="00BC77A7">
        <w:rPr>
          <w:color w:val="000000" w:themeColor="text1"/>
          <w:lang w:val="en-US"/>
        </w:rPr>
        <w:t xml:space="preserve"> employees are </w:t>
      </w:r>
      <w:r w:rsidRPr="00BC77A7">
        <w:rPr>
          <w:color w:val="000000" w:themeColor="text1"/>
        </w:rPr>
        <w:t xml:space="preserve">underpaid and </w:t>
      </w:r>
      <w:r w:rsidRPr="00957908">
        <w:rPr>
          <w:color w:val="000000" w:themeColor="text1"/>
        </w:rPr>
        <w:t>overworked, according to employees who comment on job review</w:t>
      </w:r>
      <w:r w:rsidRPr="00957908">
        <w:rPr>
          <w:color w:val="000000" w:themeColor="text1"/>
        </w:rPr>
        <w:t> </w:t>
      </w:r>
      <w:r w:rsidRPr="00957908">
        <w:rPr>
          <w:color w:val="000000" w:themeColor="text1"/>
          <w:lang w:val="en-US"/>
        </w:rPr>
        <w:t xml:space="preserve"> </w:t>
      </w:r>
      <w:r w:rsidRPr="00957908">
        <w:rPr>
          <w:color w:val="000000" w:themeColor="text1"/>
        </w:rPr>
        <w:t>websites. The table following covers the top reasons for leaving as per publicly available reviews for AccorHotels (of which Ibis is a</w:t>
      </w:r>
      <w:r w:rsidRPr="00957908">
        <w:rPr>
          <w:color w:val="000000" w:themeColor="text1"/>
          <w:lang w:val="en-US"/>
        </w:rPr>
        <w:t xml:space="preserve"> </w:t>
      </w:r>
      <w:r w:rsidRPr="00957908">
        <w:rPr>
          <w:color w:val="000000" w:themeColor="text1"/>
        </w:rPr>
        <w:t>subsidiary)</w:t>
      </w:r>
    </w:p>
    <w:p w14:paraId="792331A5" w14:textId="5842083C" w:rsidR="000B5AD8" w:rsidRPr="006C0F21" w:rsidRDefault="000B5AD8" w:rsidP="006C0F21">
      <w:pPr>
        <w:spacing w:line="360" w:lineRule="auto"/>
        <w:jc w:val="both"/>
        <w:rPr>
          <w:rFonts w:ascii="Times New Roman" w:hAnsi="Times New Roman" w:cs="Times New Roman"/>
          <w:b/>
          <w:bCs/>
          <w:color w:val="000000" w:themeColor="text1"/>
          <w:sz w:val="24"/>
          <w:szCs w:val="24"/>
        </w:rPr>
      </w:pPr>
      <w:r w:rsidRPr="006C0F21">
        <w:rPr>
          <w:rFonts w:ascii="Times New Roman" w:hAnsi="Times New Roman" w:cs="Times New Roman"/>
          <w:color w:val="000000" w:themeColor="text1"/>
          <w:sz w:val="24"/>
          <w:szCs w:val="24"/>
          <w:lang w:val="en-US"/>
        </w:rPr>
        <w:t xml:space="preserve">Based on Table 1 attached below in the </w:t>
      </w:r>
      <w:r w:rsidR="006C0F21" w:rsidRPr="006C0F21">
        <w:rPr>
          <w:rFonts w:ascii="Times New Roman" w:hAnsi="Times New Roman" w:cs="Times New Roman"/>
          <w:color w:val="000000" w:themeColor="text1"/>
          <w:sz w:val="24"/>
          <w:szCs w:val="24"/>
          <w:lang w:val="en-US"/>
        </w:rPr>
        <w:t>A</w:t>
      </w:r>
      <w:r w:rsidRPr="006C0F21">
        <w:rPr>
          <w:rFonts w:ascii="Times New Roman" w:hAnsi="Times New Roman" w:cs="Times New Roman"/>
          <w:color w:val="000000" w:themeColor="text1"/>
          <w:sz w:val="24"/>
          <w:szCs w:val="24"/>
          <w:lang w:val="en-US"/>
        </w:rPr>
        <w:t>ppendix, t</w:t>
      </w:r>
      <w:r w:rsidR="006C0F21" w:rsidRPr="006C0F21">
        <w:rPr>
          <w:rFonts w:ascii="Times New Roman" w:hAnsi="Times New Roman" w:cs="Times New Roman"/>
          <w:color w:val="000000" w:themeColor="text1"/>
          <w:sz w:val="24"/>
          <w:szCs w:val="24"/>
        </w:rPr>
        <w:t>these</w:t>
      </w:r>
      <w:r w:rsidRPr="006C0F21">
        <w:rPr>
          <w:rFonts w:ascii="Times New Roman" w:hAnsi="Times New Roman" w:cs="Times New Roman"/>
          <w:color w:val="000000" w:themeColor="text1"/>
          <w:sz w:val="24"/>
          <w:szCs w:val="24"/>
        </w:rPr>
        <w:t xml:space="preserve"> factors are consistent with the</w:t>
      </w:r>
      <w:r w:rsidRPr="006C0F21">
        <w:rPr>
          <w:rFonts w:ascii="Times New Roman" w:hAnsi="Times New Roman" w:cs="Times New Roman"/>
          <w:color w:val="000000" w:themeColor="text1"/>
          <w:sz w:val="24"/>
          <w:szCs w:val="24"/>
        </w:rPr>
        <w:t> </w:t>
      </w:r>
      <w:r w:rsidRPr="006C0F21">
        <w:rPr>
          <w:rFonts w:ascii="Times New Roman" w:hAnsi="Times New Roman" w:cs="Times New Roman"/>
          <w:color w:val="000000" w:themeColor="text1"/>
          <w:sz w:val="24"/>
          <w:szCs w:val="24"/>
          <w:lang w:val="en-US"/>
        </w:rPr>
        <w:t xml:space="preserve"> </w:t>
      </w:r>
      <w:r w:rsidRPr="006C0F21">
        <w:rPr>
          <w:rFonts w:ascii="Times New Roman" w:hAnsi="Times New Roman" w:cs="Times New Roman"/>
          <w:color w:val="000000" w:themeColor="text1"/>
          <w:sz w:val="24"/>
          <w:szCs w:val="24"/>
        </w:rPr>
        <w:t>hotel industry's analysis. For example</w:t>
      </w:r>
      <w:r w:rsidRPr="009712CD">
        <w:rPr>
          <w:rFonts w:ascii="Times New Roman" w:hAnsi="Times New Roman" w:cs="Times New Roman"/>
          <w:color w:val="000000" w:themeColor="text1"/>
          <w:sz w:val="24"/>
          <w:szCs w:val="24"/>
        </w:rPr>
        <w:t xml:space="preserve">, </w:t>
      </w:r>
      <w:r w:rsidR="009712CD" w:rsidRPr="009712CD">
        <w:rPr>
          <w:rFonts w:ascii="Times New Roman" w:hAnsi="Times New Roman" w:cs="Times New Roman"/>
          <w:sz w:val="24"/>
          <w:szCs w:val="24"/>
        </w:rPr>
        <w:t xml:space="preserve">Salama et al. </w:t>
      </w:r>
      <w:r w:rsidR="009712CD">
        <w:rPr>
          <w:rFonts w:ascii="Times New Roman" w:hAnsi="Times New Roman" w:cs="Times New Roman"/>
          <w:sz w:val="24"/>
          <w:szCs w:val="24"/>
        </w:rPr>
        <w:t>(</w:t>
      </w:r>
      <w:r w:rsidR="009712CD" w:rsidRPr="009712CD">
        <w:rPr>
          <w:rFonts w:ascii="Times New Roman" w:hAnsi="Times New Roman" w:cs="Times New Roman"/>
          <w:sz w:val="24"/>
          <w:szCs w:val="24"/>
        </w:rPr>
        <w:t>2022)</w:t>
      </w:r>
      <w:r w:rsidRPr="006C0F21">
        <w:rPr>
          <w:rFonts w:ascii="Times New Roman" w:hAnsi="Times New Roman" w:cs="Times New Roman"/>
          <w:color w:val="000000" w:themeColor="text1"/>
          <w:sz w:val="24"/>
          <w:szCs w:val="24"/>
        </w:rPr>
        <w:t xml:space="preserve"> referred to, hotel maintenance employees would be more prone to burnout as the work</w:t>
      </w:r>
      <w:r w:rsidRPr="006C0F21">
        <w:rPr>
          <w:rFonts w:ascii="Times New Roman" w:hAnsi="Times New Roman" w:cs="Times New Roman"/>
          <w:color w:val="000000" w:themeColor="text1"/>
          <w:sz w:val="24"/>
          <w:szCs w:val="24"/>
          <w:lang w:val="en-US"/>
        </w:rPr>
        <w:t xml:space="preserve"> </w:t>
      </w:r>
      <w:r w:rsidRPr="006C0F21">
        <w:rPr>
          <w:rFonts w:ascii="Times New Roman" w:hAnsi="Times New Roman" w:cs="Times New Roman"/>
          <w:color w:val="000000" w:themeColor="text1"/>
          <w:sz w:val="24"/>
          <w:szCs w:val="24"/>
        </w:rPr>
        <w:t>has become more physically demanding</w:t>
      </w:r>
      <w:r w:rsidRPr="006C0F21">
        <w:rPr>
          <w:rFonts w:ascii="Times New Roman" w:hAnsi="Times New Roman" w:cs="Times New Roman"/>
          <w:color w:val="000000" w:themeColor="text1"/>
          <w:sz w:val="24"/>
          <w:szCs w:val="24"/>
          <w:lang w:val="en-US"/>
        </w:rPr>
        <w:t>,</w:t>
      </w:r>
      <w:r w:rsidRPr="006C0F21">
        <w:rPr>
          <w:rFonts w:ascii="Times New Roman" w:hAnsi="Times New Roman" w:cs="Times New Roman"/>
          <w:color w:val="000000" w:themeColor="text1"/>
          <w:sz w:val="24"/>
          <w:szCs w:val="24"/>
        </w:rPr>
        <w:t xml:space="preserve"> and with the lack of </w:t>
      </w:r>
      <w:r w:rsidRPr="006C0F21">
        <w:rPr>
          <w:rFonts w:ascii="Times New Roman" w:hAnsi="Times New Roman" w:cs="Times New Roman"/>
          <w:color w:val="000000" w:themeColor="text1"/>
          <w:sz w:val="24"/>
          <w:szCs w:val="24"/>
          <w:lang w:val="en-US"/>
        </w:rPr>
        <w:t xml:space="preserve">a </w:t>
      </w:r>
      <w:r w:rsidRPr="006C0F21">
        <w:rPr>
          <w:rFonts w:ascii="Times New Roman" w:hAnsi="Times New Roman" w:cs="Times New Roman"/>
          <w:color w:val="000000" w:themeColor="text1"/>
          <w:sz w:val="24"/>
          <w:szCs w:val="24"/>
        </w:rPr>
        <w:t>reward system.</w:t>
      </w:r>
      <w:r w:rsidR="000D23C8">
        <w:rPr>
          <w:rFonts w:ascii="Times New Roman" w:hAnsi="Times New Roman" w:cs="Times New Roman"/>
          <w:color w:val="000000" w:themeColor="text1"/>
          <w:sz w:val="24"/>
          <w:szCs w:val="24"/>
        </w:rPr>
        <w:t xml:space="preserve"> </w:t>
      </w:r>
      <w:r w:rsidR="000D23C8" w:rsidRPr="000D23C8">
        <w:rPr>
          <w:rFonts w:ascii="Times New Roman" w:hAnsi="Times New Roman" w:cs="Times New Roman"/>
          <w:sz w:val="24"/>
          <w:szCs w:val="24"/>
        </w:rPr>
        <w:t xml:space="preserve">Brown-Crawford </w:t>
      </w:r>
      <w:r w:rsidR="000D23C8">
        <w:rPr>
          <w:rFonts w:ascii="Times New Roman" w:hAnsi="Times New Roman" w:cs="Times New Roman"/>
          <w:sz w:val="24"/>
          <w:szCs w:val="24"/>
        </w:rPr>
        <w:t>(</w:t>
      </w:r>
      <w:r w:rsidR="000D23C8" w:rsidRPr="000D23C8">
        <w:rPr>
          <w:rFonts w:ascii="Times New Roman" w:hAnsi="Times New Roman" w:cs="Times New Roman"/>
          <w:sz w:val="24"/>
          <w:szCs w:val="24"/>
        </w:rPr>
        <w:t>2022)</w:t>
      </w:r>
      <w:r w:rsidRPr="006C0F21">
        <w:rPr>
          <w:rFonts w:ascii="Times New Roman" w:hAnsi="Times New Roman" w:cs="Times New Roman"/>
          <w:color w:val="000000" w:themeColor="text1"/>
          <w:sz w:val="24"/>
          <w:szCs w:val="24"/>
        </w:rPr>
        <w:t xml:space="preserve"> also highlighted that poor leadership had a correlation</w:t>
      </w:r>
      <w:r w:rsidRPr="006C0F21">
        <w:rPr>
          <w:rFonts w:ascii="Times New Roman" w:hAnsi="Times New Roman" w:cs="Times New Roman"/>
          <w:color w:val="000000" w:themeColor="text1"/>
          <w:sz w:val="24"/>
          <w:szCs w:val="24"/>
          <w:lang w:val="en-US"/>
        </w:rPr>
        <w:t xml:space="preserve"> </w:t>
      </w:r>
      <w:r w:rsidRPr="006C0F21">
        <w:rPr>
          <w:rFonts w:ascii="Times New Roman" w:hAnsi="Times New Roman" w:cs="Times New Roman"/>
          <w:color w:val="000000" w:themeColor="text1"/>
          <w:sz w:val="24"/>
          <w:szCs w:val="24"/>
        </w:rPr>
        <w:t>with a high churn rate in the operations departments.</w:t>
      </w:r>
    </w:p>
    <w:p w14:paraId="5634839F" w14:textId="3646348D" w:rsidR="000B5AD8" w:rsidRPr="00957908" w:rsidRDefault="000B5AD8" w:rsidP="000B5AD8">
      <w:pPr>
        <w:pStyle w:val="NormalWeb"/>
        <w:spacing w:line="360" w:lineRule="auto"/>
        <w:jc w:val="both"/>
        <w:rPr>
          <w:color w:val="000000" w:themeColor="text1"/>
          <w:lang w:val="en-US"/>
        </w:rPr>
      </w:pPr>
      <w:r w:rsidRPr="00957908">
        <w:rPr>
          <w:color w:val="000000" w:themeColor="text1"/>
          <w:lang w:val="en-US"/>
        </w:rPr>
        <w:t xml:space="preserve">However, in </w:t>
      </w:r>
      <w:r w:rsidRPr="00957908">
        <w:rPr>
          <w:color w:val="000000" w:themeColor="text1"/>
        </w:rPr>
        <w:t>Ibis Hotel UK</w:t>
      </w:r>
      <w:r w:rsidRPr="00957908">
        <w:rPr>
          <w:color w:val="000000" w:themeColor="text1"/>
          <w:lang w:val="en-US"/>
        </w:rPr>
        <w:t>,</w:t>
      </w:r>
      <w:r w:rsidRPr="00957908">
        <w:rPr>
          <w:color w:val="000000" w:themeColor="text1"/>
        </w:rPr>
        <w:t xml:space="preserve"> Job Maintenance</w:t>
      </w:r>
      <w:r w:rsidRPr="00957908">
        <w:rPr>
          <w:color w:val="000000" w:themeColor="text1"/>
          <w:lang w:val="en-US"/>
        </w:rPr>
        <w:t>,</w:t>
      </w:r>
      <w:r w:rsidRPr="00957908">
        <w:rPr>
          <w:color w:val="000000" w:themeColor="text1"/>
        </w:rPr>
        <w:t xml:space="preserve"> Low wage rate, no career prospects, no appraisals</w:t>
      </w:r>
      <w:r w:rsidRPr="00957908">
        <w:rPr>
          <w:color w:val="000000" w:themeColor="text1"/>
          <w:lang w:val="en-US"/>
        </w:rPr>
        <w:t>,</w:t>
      </w:r>
      <w:r w:rsidRPr="00957908">
        <w:rPr>
          <w:color w:val="000000" w:themeColor="text1"/>
        </w:rPr>
        <w:t xml:space="preserve"> and bad working condition</w:t>
      </w:r>
      <w:r w:rsidRPr="00957908">
        <w:rPr>
          <w:color w:val="000000" w:themeColor="text1"/>
          <w:lang w:val="en-US"/>
        </w:rPr>
        <w:t>s</w:t>
      </w:r>
      <w:r w:rsidRPr="00957908">
        <w:rPr>
          <w:color w:val="000000" w:themeColor="text1"/>
        </w:rPr>
        <w:t xml:space="preserve"> are reasons for high staff turnover in </w:t>
      </w:r>
      <w:r w:rsidRPr="00957908">
        <w:rPr>
          <w:color w:val="000000" w:themeColor="text1"/>
          <w:lang w:val="en-US"/>
        </w:rPr>
        <w:t xml:space="preserve">the </w:t>
      </w:r>
      <w:r w:rsidRPr="00957908">
        <w:rPr>
          <w:color w:val="000000" w:themeColor="text1"/>
        </w:rPr>
        <w:t>maintenance</w:t>
      </w:r>
      <w:r w:rsidRPr="00957908">
        <w:rPr>
          <w:color w:val="000000" w:themeColor="text1"/>
        </w:rPr>
        <w:t> </w:t>
      </w:r>
      <w:r w:rsidRPr="00957908">
        <w:rPr>
          <w:color w:val="000000" w:themeColor="text1"/>
          <w:lang w:val="en-US"/>
        </w:rPr>
        <w:t xml:space="preserve"> </w:t>
      </w:r>
      <w:r w:rsidRPr="00957908">
        <w:rPr>
          <w:color w:val="000000" w:themeColor="text1"/>
        </w:rPr>
        <w:t>department of Ibis Hotel UK (Indeed, 2025). Workers frequently</w:t>
      </w:r>
      <w:r w:rsidRPr="00957908">
        <w:rPr>
          <w:color w:val="000000" w:themeColor="text1"/>
        </w:rPr>
        <w:t> </w:t>
      </w:r>
      <w:r w:rsidRPr="00957908">
        <w:rPr>
          <w:color w:val="000000" w:themeColor="text1"/>
          <w:lang w:val="en-US"/>
        </w:rPr>
        <w:t xml:space="preserve"> </w:t>
      </w:r>
      <w:r w:rsidRPr="00957908">
        <w:rPr>
          <w:color w:val="000000" w:themeColor="text1"/>
        </w:rPr>
        <w:t>raise complaints of underpayment, overtime</w:t>
      </w:r>
      <w:r w:rsidRPr="00957908">
        <w:rPr>
          <w:color w:val="000000" w:themeColor="text1"/>
          <w:lang w:val="en-US"/>
        </w:rPr>
        <w:t>,</w:t>
      </w:r>
      <w:r w:rsidRPr="00957908">
        <w:rPr>
          <w:color w:val="000000" w:themeColor="text1"/>
        </w:rPr>
        <w:t xml:space="preserve"> and job dissatisfaction. These fears reflect others throughout the industry, as the grind of maintaining is becoming an increasingly punishing and unrewarding grind (Khan et</w:t>
      </w:r>
      <w:r w:rsidRPr="00957908">
        <w:rPr>
          <w:color w:val="000000" w:themeColor="text1"/>
          <w:lang w:val="en-US"/>
        </w:rPr>
        <w:t xml:space="preserve"> al</w:t>
      </w:r>
      <w:r w:rsidRPr="00957908">
        <w:rPr>
          <w:color w:val="000000" w:themeColor="text1"/>
        </w:rPr>
        <w:t>., 202</w:t>
      </w:r>
      <w:r w:rsidR="00523091">
        <w:rPr>
          <w:color w:val="000000" w:themeColor="text1"/>
        </w:rPr>
        <w:t>1</w:t>
      </w:r>
      <w:r w:rsidRPr="00957908">
        <w:rPr>
          <w:color w:val="000000" w:themeColor="text1"/>
        </w:rPr>
        <w:t xml:space="preserve">). Further, </w:t>
      </w:r>
      <w:r w:rsidRPr="00957908">
        <w:rPr>
          <w:color w:val="000000" w:themeColor="text1"/>
          <w:lang w:val="en-US"/>
        </w:rPr>
        <w:t xml:space="preserve">a </w:t>
      </w:r>
      <w:r w:rsidRPr="00957908">
        <w:rPr>
          <w:color w:val="000000" w:themeColor="text1"/>
        </w:rPr>
        <w:t xml:space="preserve">lack of leadership and management was observed to pave the way for increased turnover in the hotel industry, which further necessitates </w:t>
      </w:r>
      <w:proofErr w:type="spellStart"/>
      <w:r w:rsidRPr="00957908">
        <w:rPr>
          <w:color w:val="000000" w:themeColor="text1"/>
        </w:rPr>
        <w:t>organisational</w:t>
      </w:r>
      <w:proofErr w:type="spellEnd"/>
      <w:r w:rsidRPr="00957908">
        <w:rPr>
          <w:color w:val="000000" w:themeColor="text1"/>
        </w:rPr>
        <w:t xml:space="preserve"> improvements to ensure maintenance</w:t>
      </w:r>
      <w:r w:rsidRPr="00957908">
        <w:rPr>
          <w:color w:val="000000" w:themeColor="text1"/>
          <w:lang w:val="en-US"/>
        </w:rPr>
        <w:t>,</w:t>
      </w:r>
      <w:r w:rsidRPr="00957908">
        <w:rPr>
          <w:color w:val="000000" w:themeColor="text1"/>
        </w:rPr>
        <w:t xml:space="preserve"> </w:t>
      </w:r>
      <w:r w:rsidRPr="00957908">
        <w:rPr>
          <w:color w:val="000000" w:themeColor="text1"/>
          <w:lang w:val="en-US"/>
        </w:rPr>
        <w:t>which is very significant for proper customer satisfaction</w:t>
      </w:r>
      <w:r>
        <w:rPr>
          <w:color w:val="000000" w:themeColor="text1"/>
          <w:lang w:val="en-US"/>
        </w:rPr>
        <w:t>;</w:t>
      </w:r>
      <w:r w:rsidRPr="00957908">
        <w:rPr>
          <w:color w:val="000000" w:themeColor="text1"/>
          <w:lang w:val="en-US"/>
        </w:rPr>
        <w:t xml:space="preserve"> hence, the hotel authorities </w:t>
      </w:r>
      <w:r w:rsidR="0088371E" w:rsidRPr="00957908">
        <w:rPr>
          <w:color w:val="000000" w:themeColor="text1"/>
          <w:lang w:val="en-US"/>
        </w:rPr>
        <w:t>need</w:t>
      </w:r>
      <w:r w:rsidRPr="00957908">
        <w:rPr>
          <w:color w:val="000000" w:themeColor="text1"/>
          <w:lang w:val="en-US"/>
        </w:rPr>
        <w:t xml:space="preserve"> to take proper </w:t>
      </w:r>
      <w:r w:rsidR="007F6858" w:rsidRPr="00957908">
        <w:rPr>
          <w:color w:val="000000" w:themeColor="text1"/>
          <w:lang w:val="en-US"/>
        </w:rPr>
        <w:t>initiative</w:t>
      </w:r>
      <w:r w:rsidR="007F6858">
        <w:t xml:space="preserve"> (</w:t>
      </w:r>
      <w:proofErr w:type="spellStart"/>
      <w:r w:rsidR="007F6858">
        <w:t>Gom</w:t>
      </w:r>
      <w:proofErr w:type="spellEnd"/>
      <w:r w:rsidR="007F6858">
        <w:t xml:space="preserve"> et al., 2021)</w:t>
      </w:r>
      <w:r w:rsidRPr="00957908">
        <w:rPr>
          <w:color w:val="000000" w:themeColor="text1"/>
          <w:lang w:val="en-US"/>
        </w:rPr>
        <w:t xml:space="preserve">. </w:t>
      </w:r>
    </w:p>
    <w:p w14:paraId="37AA4E31" w14:textId="77777777" w:rsidR="000B5AD8" w:rsidRPr="00957908" w:rsidRDefault="000B5AD8" w:rsidP="000B5AD8">
      <w:pPr>
        <w:pStyle w:val="Heading2"/>
        <w:spacing w:line="360" w:lineRule="auto"/>
        <w:jc w:val="both"/>
        <w:rPr>
          <w:rFonts w:ascii="Times New Roman" w:hAnsi="Times New Roman" w:cs="Times New Roman"/>
          <w:b/>
          <w:bCs/>
          <w:color w:val="000000" w:themeColor="text1"/>
        </w:rPr>
      </w:pPr>
      <w:bookmarkStart w:id="39" w:name="_qor7iywjjfv4" w:colFirst="0" w:colLast="0"/>
      <w:bookmarkStart w:id="40" w:name="_Toc198995984"/>
      <w:bookmarkStart w:id="41" w:name="_Toc200439178"/>
      <w:bookmarkEnd w:id="39"/>
      <w:r w:rsidRPr="00957908">
        <w:rPr>
          <w:rFonts w:ascii="Times New Roman" w:hAnsi="Times New Roman" w:cs="Times New Roman"/>
          <w:b/>
          <w:bCs/>
          <w:color w:val="000000" w:themeColor="text1"/>
        </w:rPr>
        <w:lastRenderedPageBreak/>
        <w:t>Theme 2: Staff Retention and Operational Efficiency</w:t>
      </w:r>
      <w:bookmarkEnd w:id="40"/>
      <w:bookmarkEnd w:id="41"/>
    </w:p>
    <w:p w14:paraId="1B868911" w14:textId="2E2E5EC3" w:rsidR="000B5AD8" w:rsidRPr="00957908" w:rsidRDefault="000B5AD8" w:rsidP="000B5AD8">
      <w:pPr>
        <w:pStyle w:val="NormalWeb"/>
        <w:spacing w:line="360" w:lineRule="auto"/>
        <w:jc w:val="both"/>
        <w:rPr>
          <w:color w:val="000000" w:themeColor="text1"/>
        </w:rPr>
      </w:pPr>
      <w:bookmarkStart w:id="42" w:name="_g4c8gnpbemf4" w:colFirst="0" w:colLast="0"/>
      <w:bookmarkEnd w:id="42"/>
      <w:r w:rsidRPr="00957908">
        <w:rPr>
          <w:color w:val="000000" w:themeColor="text1"/>
        </w:rPr>
        <w:t>Staff</w:t>
      </w:r>
      <w:r w:rsidRPr="00957908">
        <w:rPr>
          <w:color w:val="000000" w:themeColor="text1"/>
          <w:lang w:val="en-US"/>
        </w:rPr>
        <w:t xml:space="preserve"> </w:t>
      </w:r>
      <w:r w:rsidRPr="00957908">
        <w:rPr>
          <w:color w:val="000000" w:themeColor="text1"/>
        </w:rPr>
        <w:t>retention affects the operational performance of the maintenance</w:t>
      </w:r>
      <w:r w:rsidRPr="00957908">
        <w:rPr>
          <w:color w:val="000000" w:themeColor="text1"/>
          <w:lang w:val="en-US"/>
        </w:rPr>
        <w:t xml:space="preserve"> </w:t>
      </w:r>
      <w:r w:rsidRPr="00957908">
        <w:rPr>
          <w:color w:val="000000" w:themeColor="text1"/>
        </w:rPr>
        <w:t xml:space="preserve">department. Hotels with high staff turnover had slower speed of service delivery, higher training costs, and lower preventive maintenance effects </w:t>
      </w:r>
      <w:r w:rsidR="00DE3215">
        <w:t>(Codling et al., 2023)</w:t>
      </w:r>
      <w:r w:rsidRPr="00957908">
        <w:rPr>
          <w:color w:val="000000" w:themeColor="text1"/>
        </w:rPr>
        <w:t>.</w:t>
      </w:r>
    </w:p>
    <w:p w14:paraId="13450DCC" w14:textId="77777777" w:rsidR="000B5AD8" w:rsidRPr="00BC77A7" w:rsidRDefault="000B5AD8" w:rsidP="000B5AD8">
      <w:pPr>
        <w:pStyle w:val="NormalWeb"/>
        <w:spacing w:line="360" w:lineRule="auto"/>
        <w:jc w:val="both"/>
        <w:rPr>
          <w:color w:val="000000" w:themeColor="text1"/>
        </w:rPr>
      </w:pPr>
      <w:r w:rsidRPr="00957908">
        <w:rPr>
          <w:color w:val="000000" w:themeColor="text1"/>
        </w:rPr>
        <w:t>The TripAdvisor reviews, repeated technician rotation, regular hotel rotation</w:t>
      </w:r>
      <w:r w:rsidRPr="00957908">
        <w:rPr>
          <w:color w:val="000000" w:themeColor="text1"/>
          <w:lang w:val="en-US"/>
        </w:rPr>
        <w:t>,</w:t>
      </w:r>
      <w:r w:rsidRPr="00957908">
        <w:rPr>
          <w:color w:val="000000" w:themeColor="text1"/>
        </w:rPr>
        <w:t xml:space="preserve"> and times for available equipment indicate that the high staff turnover is leading to longer guest request</w:t>
      </w:r>
      <w:r w:rsidRPr="00957908">
        <w:rPr>
          <w:color w:val="000000" w:themeColor="text1"/>
          <w:lang w:val="en-US"/>
        </w:rPr>
        <w:t>-</w:t>
      </w:r>
      <w:r w:rsidRPr="00957908">
        <w:rPr>
          <w:color w:val="000000" w:themeColor="text1"/>
        </w:rPr>
        <w:t> </w:t>
      </w:r>
      <w:r w:rsidRPr="00957908">
        <w:rPr>
          <w:color w:val="000000" w:themeColor="text1"/>
        </w:rPr>
        <w:t>response times, increased equipment malfunction</w:t>
      </w:r>
      <w:r w:rsidRPr="00957908">
        <w:rPr>
          <w:color w:val="000000" w:themeColor="text1"/>
          <w:lang w:val="en-US"/>
        </w:rPr>
        <w:t>,</w:t>
      </w:r>
      <w:r w:rsidRPr="00957908">
        <w:rPr>
          <w:color w:val="000000" w:themeColor="text1"/>
        </w:rPr>
        <w:t xml:space="preserve"> and unusual maintenance schedules. Employing operational</w:t>
      </w:r>
      <w:r>
        <w:rPr>
          <w:color w:val="000000" w:themeColor="text1"/>
          <w:lang w:val="en-US"/>
        </w:rPr>
        <w:t xml:space="preserve"> </w:t>
      </w:r>
      <w:r w:rsidRPr="00957908">
        <w:rPr>
          <w:color w:val="000000" w:themeColor="text1"/>
        </w:rPr>
        <w:t xml:space="preserve">measurements to compute </w:t>
      </w:r>
      <w:r w:rsidRPr="00957908">
        <w:rPr>
          <w:color w:val="000000" w:themeColor="text1"/>
          <w:lang w:val="en-US"/>
        </w:rPr>
        <w:t>and c</w:t>
      </w:r>
      <w:proofErr w:type="spellStart"/>
      <w:r w:rsidRPr="00957908">
        <w:rPr>
          <w:color w:val="000000" w:themeColor="text1"/>
        </w:rPr>
        <w:t>ompar</w:t>
      </w:r>
      <w:proofErr w:type="spellEnd"/>
      <w:r w:rsidRPr="00957908">
        <w:rPr>
          <w:color w:val="000000" w:themeColor="text1"/>
          <w:lang w:val="en-US"/>
        </w:rPr>
        <w:t>e</w:t>
      </w:r>
      <w:r w:rsidRPr="00957908">
        <w:rPr>
          <w:color w:val="000000" w:themeColor="text1"/>
        </w:rPr>
        <w:t xml:space="preserve"> metrics to calculate. </w:t>
      </w:r>
      <w:proofErr w:type="spellStart"/>
      <w:r w:rsidRPr="00BC77A7">
        <w:rPr>
          <w:color w:val="000000" w:themeColor="text1"/>
          <w:lang w:val="en-US"/>
        </w:rPr>
        <w:t>T</w:t>
      </w:r>
      <w:r w:rsidRPr="00BC77A7">
        <w:rPr>
          <w:color w:val="000000" w:themeColor="text1"/>
        </w:rPr>
        <w:t>he</w:t>
      </w:r>
      <w:proofErr w:type="spellEnd"/>
      <w:r w:rsidRPr="00BC77A7">
        <w:rPr>
          <w:color w:val="000000" w:themeColor="text1"/>
        </w:rPr>
        <w:t xml:space="preserve"> average amount</w:t>
      </w:r>
      <w:r w:rsidRPr="00BC77A7">
        <w:rPr>
          <w:color w:val="000000" w:themeColor="text1"/>
          <w:lang w:val="en-US"/>
        </w:rPr>
        <w:t xml:space="preserve"> </w:t>
      </w:r>
      <w:r w:rsidRPr="00BC77A7">
        <w:rPr>
          <w:color w:val="000000" w:themeColor="text1"/>
        </w:rPr>
        <w:t xml:space="preserve">of time it took to complete the address maintenance in the last year </w:t>
      </w:r>
      <w:r>
        <w:rPr>
          <w:color w:val="000000" w:themeColor="text1"/>
        </w:rPr>
        <w:t xml:space="preserve">is shown </w:t>
      </w:r>
      <w:r w:rsidRPr="00BC77A7">
        <w:rPr>
          <w:color w:val="000000" w:themeColor="text1"/>
        </w:rPr>
        <w:t>in the following chart.</w:t>
      </w:r>
    </w:p>
    <w:p w14:paraId="349BF5A8" w14:textId="153C7C4F" w:rsidR="000B5AD8" w:rsidRPr="006C0F21" w:rsidRDefault="000B5AD8" w:rsidP="006C0F21">
      <w:pPr>
        <w:spacing w:line="360" w:lineRule="auto"/>
        <w:jc w:val="both"/>
        <w:rPr>
          <w:rFonts w:ascii="Times New Roman" w:hAnsi="Times New Roman" w:cs="Times New Roman"/>
          <w:b/>
          <w:bCs/>
          <w:color w:val="000000" w:themeColor="text1"/>
          <w:sz w:val="24"/>
          <w:szCs w:val="24"/>
        </w:rPr>
      </w:pPr>
      <w:r w:rsidRPr="006C0F21">
        <w:rPr>
          <w:rFonts w:ascii="Times New Roman" w:hAnsi="Times New Roman" w:cs="Times New Roman"/>
          <w:color w:val="000000" w:themeColor="text1"/>
          <w:sz w:val="24"/>
          <w:szCs w:val="24"/>
        </w:rPr>
        <w:t>This</w:t>
      </w:r>
      <w:r w:rsidRPr="006C0F21">
        <w:rPr>
          <w:rFonts w:ascii="Times New Roman" w:hAnsi="Times New Roman" w:cs="Times New Roman"/>
          <w:color w:val="000000" w:themeColor="text1"/>
          <w:sz w:val="24"/>
          <w:szCs w:val="24"/>
        </w:rPr>
        <w:t> </w:t>
      </w:r>
      <w:r w:rsidRPr="006C0F21">
        <w:rPr>
          <w:rFonts w:ascii="Times New Roman" w:hAnsi="Times New Roman" w:cs="Times New Roman"/>
          <w:color w:val="000000" w:themeColor="text1"/>
          <w:sz w:val="24"/>
          <w:szCs w:val="24"/>
        </w:rPr>
        <w:t xml:space="preserve">data shows </w:t>
      </w:r>
      <w:r w:rsidRPr="006C0F21">
        <w:rPr>
          <w:rFonts w:ascii="Times New Roman" w:hAnsi="Times New Roman" w:cs="Times New Roman"/>
          <w:color w:val="000000" w:themeColor="text1"/>
          <w:sz w:val="24"/>
          <w:szCs w:val="24"/>
          <w:lang w:val="en-US"/>
        </w:rPr>
        <w:t xml:space="preserve">on Chart 1 in the Appendix </w:t>
      </w:r>
      <w:r w:rsidRPr="006C0F21">
        <w:rPr>
          <w:rFonts w:ascii="Times New Roman" w:hAnsi="Times New Roman" w:cs="Times New Roman"/>
          <w:color w:val="000000" w:themeColor="text1"/>
          <w:sz w:val="24"/>
          <w:szCs w:val="24"/>
        </w:rPr>
        <w:t>that the performance of new agents on average response time gets worse before it get</w:t>
      </w:r>
      <w:r w:rsidRPr="006C0F21">
        <w:rPr>
          <w:rFonts w:ascii="Times New Roman" w:hAnsi="Times New Roman" w:cs="Times New Roman"/>
          <w:color w:val="000000" w:themeColor="text1"/>
          <w:sz w:val="24"/>
          <w:szCs w:val="24"/>
          <w:lang w:val="en-US"/>
        </w:rPr>
        <w:t>s</w:t>
      </w:r>
      <w:r w:rsidRPr="006C0F21">
        <w:rPr>
          <w:rFonts w:ascii="Times New Roman" w:hAnsi="Times New Roman" w:cs="Times New Roman"/>
          <w:color w:val="000000" w:themeColor="text1"/>
          <w:sz w:val="24"/>
          <w:szCs w:val="24"/>
        </w:rPr>
        <w:t xml:space="preserve"> better. But the results remain volatile, in part because of the</w:t>
      </w:r>
      <w:r w:rsidRPr="006C0F21">
        <w:rPr>
          <w:rFonts w:ascii="Times New Roman" w:hAnsi="Times New Roman" w:cs="Times New Roman"/>
          <w:color w:val="000000" w:themeColor="text1"/>
          <w:sz w:val="24"/>
          <w:szCs w:val="24"/>
          <w:lang w:val="en-US"/>
        </w:rPr>
        <w:t xml:space="preserve"> </w:t>
      </w:r>
      <w:r w:rsidRPr="006C0F21">
        <w:rPr>
          <w:rFonts w:ascii="Times New Roman" w:hAnsi="Times New Roman" w:cs="Times New Roman"/>
          <w:color w:val="000000" w:themeColor="text1"/>
          <w:sz w:val="24"/>
          <w:szCs w:val="24"/>
        </w:rPr>
        <w:t>high rate of turnover among the staff. These issues have already been addressed in</w:t>
      </w:r>
      <w:r w:rsidR="00387C78">
        <w:rPr>
          <w:rFonts w:ascii="Times New Roman" w:hAnsi="Times New Roman" w:cs="Times New Roman"/>
          <w:color w:val="000000" w:themeColor="text1"/>
          <w:sz w:val="24"/>
          <w:szCs w:val="24"/>
        </w:rPr>
        <w:t xml:space="preserve"> </w:t>
      </w:r>
      <w:r w:rsidR="00387C78" w:rsidRPr="00387C78">
        <w:rPr>
          <w:rFonts w:ascii="Times New Roman" w:hAnsi="Times New Roman" w:cs="Times New Roman"/>
          <w:sz w:val="24"/>
          <w:szCs w:val="24"/>
        </w:rPr>
        <w:t xml:space="preserve">El-Said et al. </w:t>
      </w:r>
      <w:r w:rsidR="00AC3956">
        <w:rPr>
          <w:rFonts w:ascii="Times New Roman" w:hAnsi="Times New Roman" w:cs="Times New Roman"/>
          <w:sz w:val="24"/>
          <w:szCs w:val="24"/>
        </w:rPr>
        <w:t>(</w:t>
      </w:r>
      <w:r w:rsidR="00387C78" w:rsidRPr="00387C78">
        <w:rPr>
          <w:rFonts w:ascii="Times New Roman" w:hAnsi="Times New Roman" w:cs="Times New Roman"/>
          <w:sz w:val="24"/>
          <w:szCs w:val="24"/>
        </w:rPr>
        <w:t>2020)</w:t>
      </w:r>
      <w:r w:rsidRPr="006C0F21">
        <w:rPr>
          <w:rFonts w:ascii="Times New Roman" w:hAnsi="Times New Roman" w:cs="Times New Roman"/>
          <w:color w:val="000000" w:themeColor="text1"/>
          <w:sz w:val="24"/>
          <w:szCs w:val="24"/>
        </w:rPr>
        <w:t xml:space="preserve"> </w:t>
      </w:r>
      <w:r w:rsidR="00442A1B">
        <w:rPr>
          <w:rFonts w:ascii="Times New Roman" w:hAnsi="Times New Roman" w:cs="Times New Roman"/>
          <w:color w:val="000000" w:themeColor="text1"/>
          <w:sz w:val="24"/>
          <w:szCs w:val="24"/>
          <w:lang w:val="en-US"/>
        </w:rPr>
        <w:t>note</w:t>
      </w:r>
      <w:r w:rsidRPr="006C0F21">
        <w:rPr>
          <w:rFonts w:ascii="Times New Roman" w:hAnsi="Times New Roman" w:cs="Times New Roman"/>
          <w:color w:val="000000" w:themeColor="text1"/>
          <w:sz w:val="24"/>
          <w:szCs w:val="24"/>
        </w:rPr>
        <w:t xml:space="preserve"> that </w:t>
      </w:r>
      <w:r w:rsidRPr="006C0F21">
        <w:rPr>
          <w:rFonts w:ascii="Times New Roman" w:hAnsi="Times New Roman" w:cs="Times New Roman"/>
          <w:color w:val="000000" w:themeColor="text1"/>
          <w:sz w:val="24"/>
          <w:szCs w:val="24"/>
          <w:lang w:val="en-US"/>
        </w:rPr>
        <w:t xml:space="preserve">the </w:t>
      </w:r>
      <w:r w:rsidRPr="006C0F21">
        <w:rPr>
          <w:rFonts w:ascii="Times New Roman" w:hAnsi="Times New Roman" w:cs="Times New Roman"/>
          <w:color w:val="000000" w:themeColor="text1"/>
          <w:sz w:val="24"/>
          <w:szCs w:val="24"/>
        </w:rPr>
        <w:t>learning curve is a significant influence on new staff in operational roles at a technical hotel.</w:t>
      </w:r>
    </w:p>
    <w:p w14:paraId="5E2C0399" w14:textId="56DE0540" w:rsidR="000B5AD8" w:rsidRPr="00957908" w:rsidRDefault="000B5AD8" w:rsidP="000B5AD8">
      <w:pPr>
        <w:pStyle w:val="NormalWeb"/>
        <w:spacing w:line="360" w:lineRule="auto"/>
        <w:jc w:val="both"/>
        <w:rPr>
          <w:color w:val="000000" w:themeColor="text1"/>
        </w:rPr>
      </w:pPr>
      <w:r w:rsidRPr="00957908">
        <w:rPr>
          <w:color w:val="000000" w:themeColor="text1"/>
        </w:rPr>
        <w:t>Ibis</w:t>
      </w:r>
      <w:r w:rsidRPr="00957908">
        <w:rPr>
          <w:color w:val="000000" w:themeColor="text1"/>
          <w:lang w:val="en-US"/>
        </w:rPr>
        <w:t xml:space="preserve"> </w:t>
      </w:r>
      <w:r w:rsidRPr="00957908">
        <w:rPr>
          <w:color w:val="000000" w:themeColor="text1"/>
        </w:rPr>
        <w:t> </w:t>
      </w:r>
      <w:r w:rsidRPr="00957908">
        <w:rPr>
          <w:color w:val="000000" w:themeColor="text1"/>
        </w:rPr>
        <w:t>Hotel UK is facing the impact of high maintenance staff turnover on operations. High staff</w:t>
      </w:r>
      <w:r w:rsidRPr="00957908">
        <w:rPr>
          <w:color w:val="000000" w:themeColor="text1"/>
          <w:lang w:val="en-US"/>
        </w:rPr>
        <w:t xml:space="preserve"> </w:t>
      </w:r>
      <w:r w:rsidRPr="00957908">
        <w:rPr>
          <w:color w:val="000000" w:themeColor="text1"/>
        </w:rPr>
        <w:t> </w:t>
      </w:r>
      <w:r w:rsidRPr="00957908">
        <w:rPr>
          <w:color w:val="000000" w:themeColor="text1"/>
        </w:rPr>
        <w:t>turnover has been correlated with increased training expenditure, longer response time to guest requests</w:t>
      </w:r>
      <w:r w:rsidRPr="00957908">
        <w:rPr>
          <w:color w:val="000000" w:themeColor="text1"/>
          <w:lang w:val="en-US"/>
        </w:rPr>
        <w:t>,</w:t>
      </w:r>
      <w:r w:rsidRPr="00957908">
        <w:rPr>
          <w:color w:val="000000" w:themeColor="text1"/>
        </w:rPr>
        <w:t xml:space="preserve"> and substandard preventive maintenance </w:t>
      </w:r>
      <w:r w:rsidR="00EA0EB1">
        <w:t>(Codling et al., 2023)</w:t>
      </w:r>
      <w:r w:rsidRPr="00957908">
        <w:rPr>
          <w:color w:val="000000" w:themeColor="text1"/>
        </w:rPr>
        <w:t>. Both reviews on TripAdvisor and data on operations indicate that the trains run late,</w:t>
      </w:r>
      <w:r w:rsidRPr="00957908">
        <w:rPr>
          <w:color w:val="000000" w:themeColor="text1"/>
        </w:rPr>
        <w:t> </w:t>
      </w:r>
      <w:r w:rsidRPr="00957908">
        <w:rPr>
          <w:color w:val="000000" w:themeColor="text1"/>
          <w:lang w:val="en-US"/>
        </w:rPr>
        <w:t xml:space="preserve"> </w:t>
      </w:r>
      <w:r w:rsidRPr="00957908">
        <w:rPr>
          <w:color w:val="000000" w:themeColor="text1"/>
        </w:rPr>
        <w:t>break down a lot</w:t>
      </w:r>
      <w:r w:rsidRPr="00957908">
        <w:rPr>
          <w:color w:val="000000" w:themeColor="text1"/>
          <w:lang w:val="en-US"/>
        </w:rPr>
        <w:t>,</w:t>
      </w:r>
      <w:r w:rsidRPr="00957908">
        <w:rPr>
          <w:color w:val="000000" w:themeColor="text1"/>
        </w:rPr>
        <w:t xml:space="preserve"> and receive spotty maintenance. As Chart 1 shows, </w:t>
      </w:r>
      <w:proofErr w:type="spellStart"/>
      <w:r>
        <w:rPr>
          <w:lang w:val="en-US"/>
        </w:rPr>
        <w:t>i</w:t>
      </w:r>
      <w:proofErr w:type="spellEnd"/>
      <w:r>
        <w:t>t takes new technicians longer to recoup their training costs, which indicates a high and never-ending learning curve that is reinforced each time an employee uses the equipment</w:t>
      </w:r>
      <w:r w:rsidRPr="00957908">
        <w:rPr>
          <w:color w:val="000000" w:themeColor="text1"/>
        </w:rPr>
        <w:t>. This is due to the negative influence of</w:t>
      </w:r>
      <w:r w:rsidRPr="00957908">
        <w:rPr>
          <w:color w:val="000000" w:themeColor="text1"/>
          <w:lang w:val="en-US"/>
        </w:rPr>
        <w:t xml:space="preserve"> </w:t>
      </w:r>
      <w:r w:rsidRPr="00957908">
        <w:rPr>
          <w:color w:val="000000" w:themeColor="text1"/>
        </w:rPr>
        <w:t xml:space="preserve">instability on </w:t>
      </w:r>
      <w:r w:rsidRPr="00957908">
        <w:rPr>
          <w:color w:val="000000" w:themeColor="text1"/>
          <w:lang w:val="en-US"/>
        </w:rPr>
        <w:t xml:space="preserve">the </w:t>
      </w:r>
      <w:r w:rsidRPr="00957908">
        <w:rPr>
          <w:color w:val="000000" w:themeColor="text1"/>
        </w:rPr>
        <w:t xml:space="preserve">quality of service as new staff require time to adjust to </w:t>
      </w:r>
      <w:r w:rsidRPr="00957908">
        <w:rPr>
          <w:color w:val="000000" w:themeColor="text1"/>
          <w:lang w:val="en-US"/>
        </w:rPr>
        <w:t xml:space="preserve">the </w:t>
      </w:r>
      <w:r w:rsidRPr="00957908">
        <w:rPr>
          <w:color w:val="000000" w:themeColor="text1"/>
        </w:rPr>
        <w:t xml:space="preserve">technicalities of service in the hotel sector </w:t>
      </w:r>
      <w:r w:rsidR="0058795E">
        <w:rPr>
          <w:color w:val="000000" w:themeColor="text1"/>
        </w:rPr>
        <w:t>(</w:t>
      </w:r>
      <w:r w:rsidR="00F21752">
        <w:t>El-Said et al. 2020)</w:t>
      </w:r>
      <w:r w:rsidRPr="00957908">
        <w:rPr>
          <w:color w:val="000000" w:themeColor="text1"/>
        </w:rPr>
        <w:t>.</w:t>
      </w:r>
    </w:p>
    <w:p w14:paraId="5992EF0E" w14:textId="77777777" w:rsidR="000B5AD8" w:rsidRPr="00957908" w:rsidRDefault="000B5AD8" w:rsidP="000B5AD8">
      <w:pPr>
        <w:pStyle w:val="Heading2"/>
        <w:spacing w:line="360" w:lineRule="auto"/>
        <w:jc w:val="both"/>
        <w:rPr>
          <w:rFonts w:ascii="Times New Roman" w:hAnsi="Times New Roman" w:cs="Times New Roman"/>
          <w:b/>
          <w:bCs/>
          <w:color w:val="000000" w:themeColor="text1"/>
        </w:rPr>
      </w:pPr>
      <w:bookmarkStart w:id="43" w:name="_1et3zzw9g8ph" w:colFirst="0" w:colLast="0"/>
      <w:bookmarkStart w:id="44" w:name="_Toc198995985"/>
      <w:bookmarkStart w:id="45" w:name="_Toc200439179"/>
      <w:bookmarkEnd w:id="43"/>
      <w:r w:rsidRPr="00957908">
        <w:rPr>
          <w:rFonts w:ascii="Times New Roman" w:hAnsi="Times New Roman" w:cs="Times New Roman"/>
          <w:b/>
          <w:bCs/>
          <w:color w:val="000000" w:themeColor="text1"/>
        </w:rPr>
        <w:t>Theme 3: Employee Engagement and Job Satisfaction</w:t>
      </w:r>
      <w:bookmarkEnd w:id="44"/>
      <w:bookmarkEnd w:id="45"/>
    </w:p>
    <w:p w14:paraId="74E9CA31" w14:textId="20EC7293" w:rsidR="000B5AD8" w:rsidRPr="00957908" w:rsidRDefault="000B5AD8" w:rsidP="000B5AD8">
      <w:pPr>
        <w:pStyle w:val="NormalWeb"/>
        <w:spacing w:line="360" w:lineRule="auto"/>
        <w:jc w:val="both"/>
        <w:rPr>
          <w:color w:val="000000" w:themeColor="text1"/>
        </w:rPr>
      </w:pPr>
      <w:r w:rsidRPr="00957908">
        <w:rPr>
          <w:color w:val="000000" w:themeColor="text1"/>
        </w:rPr>
        <w:t>Ibis Hotel Northampton Review and anecdotes from employees indicate moderate to</w:t>
      </w:r>
      <w:r w:rsidRPr="00957908">
        <w:rPr>
          <w:color w:val="000000" w:themeColor="text1"/>
          <w:lang w:val="en-US"/>
        </w:rPr>
        <w:t xml:space="preserve"> </w:t>
      </w:r>
      <w:r w:rsidRPr="00957908">
        <w:rPr>
          <w:color w:val="000000" w:themeColor="text1"/>
        </w:rPr>
        <w:t xml:space="preserve">passive involvement. “Workers are screaming at and blaming each other on the phone, are kept in the dark about the company’s management </w:t>
      </w:r>
      <w:r w:rsidR="006C0F21" w:rsidRPr="00957908">
        <w:rPr>
          <w:color w:val="000000" w:themeColor="text1"/>
        </w:rPr>
        <w:t>plans</w:t>
      </w:r>
      <w:r w:rsidR="006C0F21" w:rsidRPr="00957908">
        <w:rPr>
          <w:color w:val="000000" w:themeColor="text1"/>
          <w:lang w:val="en-US"/>
        </w:rPr>
        <w:t xml:space="preserve"> and</w:t>
      </w:r>
      <w:r w:rsidRPr="00957908">
        <w:rPr>
          <w:color w:val="000000" w:themeColor="text1"/>
        </w:rPr>
        <w:t xml:space="preserve"> thought they had been pooh-poohed for their hard work,” she</w:t>
      </w:r>
      <w:r w:rsidRPr="00957908">
        <w:rPr>
          <w:color w:val="000000" w:themeColor="text1"/>
          <w:lang w:val="en-US"/>
        </w:rPr>
        <w:t xml:space="preserve"> </w:t>
      </w:r>
      <w:r w:rsidRPr="00957908">
        <w:rPr>
          <w:color w:val="000000" w:themeColor="text1"/>
        </w:rPr>
        <w:t>said.</w:t>
      </w:r>
    </w:p>
    <w:p w14:paraId="47FEBF66" w14:textId="3741C572" w:rsidR="000B5AD8" w:rsidRPr="00957908" w:rsidRDefault="0086569A" w:rsidP="000B5AD8">
      <w:pPr>
        <w:pStyle w:val="NormalWeb"/>
        <w:spacing w:line="360" w:lineRule="auto"/>
        <w:jc w:val="both"/>
        <w:rPr>
          <w:color w:val="000000" w:themeColor="text1"/>
        </w:rPr>
      </w:pPr>
      <w:r>
        <w:rPr>
          <w:color w:val="000000" w:themeColor="text1"/>
        </w:rPr>
        <w:lastRenderedPageBreak/>
        <w:t>O</w:t>
      </w:r>
      <w:r w:rsidR="000B5AD8" w:rsidRPr="00957908">
        <w:rPr>
          <w:color w:val="000000" w:themeColor="text1"/>
        </w:rPr>
        <w:t>n</w:t>
      </w:r>
      <w:r>
        <w:rPr>
          <w:color w:val="000000" w:themeColor="text1"/>
        </w:rPr>
        <w:t xml:space="preserve"> Indeed.com</w:t>
      </w:r>
      <w:r w:rsidR="005F0C55">
        <w:rPr>
          <w:color w:val="000000" w:themeColor="text1"/>
        </w:rPr>
        <w:t>, between 201</w:t>
      </w:r>
      <w:r w:rsidR="00614BBA">
        <w:rPr>
          <w:color w:val="000000" w:themeColor="text1"/>
        </w:rPr>
        <w:t>2 and 2023</w:t>
      </w:r>
      <w:r w:rsidR="00C03E8E" w:rsidRPr="00957908">
        <w:rPr>
          <w:color w:val="000000" w:themeColor="text1"/>
        </w:rPr>
        <w:t>, more</w:t>
      </w:r>
      <w:r w:rsidR="000B5AD8" w:rsidRPr="00957908">
        <w:rPr>
          <w:color w:val="000000" w:themeColor="text1"/>
        </w:rPr>
        <w:t xml:space="preserve"> 41% of maintenance staff said they felt valued by the </w:t>
      </w:r>
      <w:proofErr w:type="spellStart"/>
      <w:r w:rsidR="000B5AD8" w:rsidRPr="00957908">
        <w:rPr>
          <w:color w:val="000000" w:themeColor="text1"/>
        </w:rPr>
        <w:t>organisation</w:t>
      </w:r>
      <w:proofErr w:type="spellEnd"/>
      <w:proofErr w:type="gramStart"/>
      <w:r w:rsidR="000B5AD8" w:rsidRPr="00957908">
        <w:rPr>
          <w:color w:val="000000" w:themeColor="text1"/>
        </w:rPr>
        <w:t>,</w:t>
      </w:r>
      <w:proofErr w:type="gramEnd"/>
      <w:r w:rsidR="000B5AD8" w:rsidRPr="00957908">
        <w:rPr>
          <w:color w:val="000000" w:themeColor="text1"/>
        </w:rPr>
        <w:t> </w:t>
      </w:r>
      <w:r w:rsidR="000B5AD8" w:rsidRPr="00957908">
        <w:rPr>
          <w:color w:val="000000" w:themeColor="text1"/>
        </w:rPr>
        <w:t>and only 36% would recommend Ibis as a good employer. These</w:t>
      </w:r>
      <w:r w:rsidR="000B5AD8" w:rsidRPr="00957908">
        <w:rPr>
          <w:color w:val="000000" w:themeColor="text1"/>
          <w:lang w:val="en-US"/>
        </w:rPr>
        <w:t xml:space="preserve"> </w:t>
      </w:r>
      <w:r w:rsidR="000B5AD8" w:rsidRPr="00957908">
        <w:rPr>
          <w:color w:val="000000" w:themeColor="text1"/>
        </w:rPr>
        <w:t> </w:t>
      </w:r>
      <w:r w:rsidR="000B5AD8" w:rsidRPr="00957908">
        <w:rPr>
          <w:color w:val="000000" w:themeColor="text1"/>
        </w:rPr>
        <w:t xml:space="preserve">percentages are lower than the </w:t>
      </w:r>
      <w:r w:rsidR="00846562">
        <w:rPr>
          <w:color w:val="000000" w:themeColor="text1"/>
        </w:rPr>
        <w:t>proportio</w:t>
      </w:r>
      <w:r w:rsidR="002A7732">
        <w:rPr>
          <w:color w:val="000000" w:themeColor="text1"/>
        </w:rPr>
        <w:t>n</w:t>
      </w:r>
      <w:r w:rsidR="000B5AD8" w:rsidRPr="00957908">
        <w:rPr>
          <w:color w:val="000000" w:themeColor="text1"/>
        </w:rPr>
        <w:t xml:space="preserve"> in </w:t>
      </w:r>
      <w:r w:rsidR="000B5AD8" w:rsidRPr="00957908">
        <w:rPr>
          <w:color w:val="000000" w:themeColor="text1"/>
          <w:lang w:val="en-US"/>
        </w:rPr>
        <w:t xml:space="preserve">the </w:t>
      </w:r>
      <w:r w:rsidR="000B5AD8" w:rsidRPr="00957908">
        <w:rPr>
          <w:color w:val="000000" w:themeColor="text1"/>
        </w:rPr>
        <w:t>hospitality industry, which is 56</w:t>
      </w:r>
      <w:r w:rsidR="000B5AD8" w:rsidRPr="00957908">
        <w:rPr>
          <w:color w:val="000000" w:themeColor="text1"/>
          <w:lang w:val="en-US"/>
        </w:rPr>
        <w:t>%</w:t>
      </w:r>
      <w:r w:rsidR="000B5AD8" w:rsidRPr="00957908">
        <w:rPr>
          <w:color w:val="000000" w:themeColor="text1"/>
        </w:rPr>
        <w:t xml:space="preserve"> and 48%</w:t>
      </w:r>
      <w:r w:rsidR="000B5AD8" w:rsidRPr="00957908">
        <w:rPr>
          <w:color w:val="000000" w:themeColor="text1"/>
          <w:lang w:val="en-US"/>
        </w:rPr>
        <w:t>,</w:t>
      </w:r>
      <w:r w:rsidR="000B5AD8" w:rsidRPr="00957908">
        <w:rPr>
          <w:color w:val="000000" w:themeColor="text1"/>
        </w:rPr>
        <w:t xml:space="preserve"> respectively</w:t>
      </w:r>
      <w:r w:rsidR="002A46C1" w:rsidRPr="002A46C1">
        <w:t xml:space="preserve"> </w:t>
      </w:r>
      <w:bookmarkStart w:id="46" w:name="_Hlk200441985"/>
      <w:r w:rsidR="002A46C1">
        <w:t>(Indeed.com, 2025)</w:t>
      </w:r>
      <w:bookmarkEnd w:id="46"/>
      <w:r w:rsidR="009C0C0C">
        <w:rPr>
          <w:color w:val="000000" w:themeColor="text1"/>
        </w:rPr>
        <w:t>.</w:t>
      </w:r>
    </w:p>
    <w:p w14:paraId="130180CD" w14:textId="0CD1B856" w:rsidR="000B5AD8" w:rsidRPr="00957908" w:rsidRDefault="000B5AD8" w:rsidP="000B5AD8">
      <w:pPr>
        <w:pStyle w:val="NormalWeb"/>
        <w:spacing w:line="360" w:lineRule="auto"/>
        <w:jc w:val="both"/>
        <w:rPr>
          <w:color w:val="000000" w:themeColor="text1"/>
        </w:rPr>
      </w:pPr>
      <w:r w:rsidRPr="00957908">
        <w:rPr>
          <w:color w:val="000000" w:themeColor="text1"/>
        </w:rPr>
        <w:t>Employee</w:t>
      </w:r>
      <w:r w:rsidRPr="00957908">
        <w:rPr>
          <w:color w:val="000000" w:themeColor="text1"/>
        </w:rPr>
        <w:t> </w:t>
      </w:r>
      <w:r w:rsidRPr="00957908">
        <w:rPr>
          <w:color w:val="000000" w:themeColor="text1"/>
          <w:lang w:val="en-US"/>
        </w:rPr>
        <w:t xml:space="preserve"> </w:t>
      </w:r>
      <w:r w:rsidRPr="00957908">
        <w:rPr>
          <w:color w:val="000000" w:themeColor="text1"/>
        </w:rPr>
        <w:t xml:space="preserve">disengagement has also been associated with absenteeism and presenteeism. Research by </w:t>
      </w:r>
      <w:r w:rsidR="002844CC">
        <w:t>Xu et al. (2022)</w:t>
      </w:r>
      <w:r w:rsidRPr="00957908">
        <w:rPr>
          <w:color w:val="000000" w:themeColor="text1"/>
        </w:rPr>
        <w:t xml:space="preserve"> </w:t>
      </w:r>
      <w:proofErr w:type="spellStart"/>
      <w:r w:rsidRPr="00957908">
        <w:rPr>
          <w:color w:val="000000" w:themeColor="text1"/>
        </w:rPr>
        <w:t>ha</w:t>
      </w:r>
      <w:r w:rsidRPr="00957908">
        <w:rPr>
          <w:color w:val="000000" w:themeColor="text1"/>
          <w:lang w:val="en-US"/>
        </w:rPr>
        <w:t>s</w:t>
      </w:r>
      <w:proofErr w:type="spellEnd"/>
      <w:r w:rsidRPr="00957908">
        <w:rPr>
          <w:color w:val="000000" w:themeColor="text1"/>
        </w:rPr>
        <w:t xml:space="preserve"> demonstrated that in plant positions, productivity may be decreased by up to 30%</w:t>
      </w:r>
      <w:r w:rsidR="00987DBD">
        <w:rPr>
          <w:color w:val="000000" w:themeColor="text1"/>
        </w:rPr>
        <w:t>,</w:t>
      </w:r>
      <w:r w:rsidRPr="00957908">
        <w:rPr>
          <w:color w:val="000000" w:themeColor="text1"/>
        </w:rPr>
        <w:t xml:space="preserve"> when </w:t>
      </w:r>
      <w:r w:rsidR="00987DBD">
        <w:rPr>
          <w:color w:val="000000" w:themeColor="text1"/>
        </w:rPr>
        <w:t>p</w:t>
      </w:r>
      <w:r w:rsidRPr="00957908">
        <w:rPr>
          <w:color w:val="000000" w:themeColor="text1"/>
        </w:rPr>
        <w:t>oor moral</w:t>
      </w:r>
      <w:r w:rsidRPr="00957908">
        <w:rPr>
          <w:color w:val="000000" w:themeColor="text1"/>
          <w:lang w:val="en-US"/>
        </w:rPr>
        <w:t>e</w:t>
      </w:r>
      <w:r w:rsidRPr="00957908">
        <w:rPr>
          <w:color w:val="000000" w:themeColor="text1"/>
        </w:rPr>
        <w:t xml:space="preserve"> at work and a lack of involvement by supervisors degrade</w:t>
      </w:r>
      <w:r w:rsidRPr="00957908">
        <w:rPr>
          <w:color w:val="000000" w:themeColor="text1"/>
          <w:lang w:val="en-US"/>
        </w:rPr>
        <w:t xml:space="preserve"> </w:t>
      </w:r>
      <w:r w:rsidRPr="00957908">
        <w:rPr>
          <w:color w:val="000000" w:themeColor="text1"/>
        </w:rPr>
        <w:t>the communication line.</w:t>
      </w:r>
    </w:p>
    <w:p w14:paraId="3BB6FCA8" w14:textId="3058A227" w:rsidR="000B5AD8" w:rsidRPr="00957908" w:rsidRDefault="000B5AD8" w:rsidP="000B5AD8">
      <w:pPr>
        <w:pStyle w:val="NormalWeb"/>
        <w:spacing w:line="360" w:lineRule="auto"/>
        <w:jc w:val="both"/>
        <w:rPr>
          <w:color w:val="000000" w:themeColor="text1"/>
          <w:lang w:val="en-US"/>
        </w:rPr>
      </w:pPr>
      <w:r w:rsidRPr="00957908">
        <w:rPr>
          <w:color w:val="000000" w:themeColor="text1"/>
        </w:rPr>
        <w:t>Employee engagement is low among the maintenance employees of Ibis Hotel Northampton, as their workforce average just 41% and 36% in feeling valued and recommending the hotel</w:t>
      </w:r>
      <w:r w:rsidRPr="00957908">
        <w:rPr>
          <w:color w:val="000000" w:themeColor="text1"/>
          <w:lang w:val="en-US"/>
        </w:rPr>
        <w:t>,</w:t>
      </w:r>
      <w:r w:rsidRPr="00957908">
        <w:rPr>
          <w:color w:val="000000" w:themeColor="text1"/>
        </w:rPr>
        <w:t xml:space="preserve"> respectively, both below the industry average</w:t>
      </w:r>
      <w:r w:rsidRPr="00957908">
        <w:rPr>
          <w:color w:val="000000" w:themeColor="text1"/>
        </w:rPr>
        <w:t> </w:t>
      </w:r>
      <w:r w:rsidR="007F3CB6">
        <w:rPr>
          <w:color w:val="000000" w:themeColor="text1"/>
        </w:rPr>
        <w:t>k</w:t>
      </w:r>
      <w:r w:rsidRPr="00957908">
        <w:rPr>
          <w:color w:val="000000" w:themeColor="text1"/>
        </w:rPr>
        <w:t xml:space="preserve">ey to reference </w:t>
      </w:r>
      <w:r w:rsidR="007F3CB6">
        <w:t>(Indeed.com, 2025)</w:t>
      </w:r>
      <w:r w:rsidRPr="00957908">
        <w:rPr>
          <w:color w:val="000000" w:themeColor="text1"/>
        </w:rPr>
        <w:t>. Key factors, according to staff, include poor communication, lack of recognition</w:t>
      </w:r>
      <w:r w:rsidRPr="00957908">
        <w:rPr>
          <w:color w:val="000000" w:themeColor="text1"/>
          <w:lang w:val="en-US"/>
        </w:rPr>
        <w:t>,</w:t>
      </w:r>
      <w:r w:rsidRPr="00957908">
        <w:rPr>
          <w:color w:val="000000" w:themeColor="text1"/>
        </w:rPr>
        <w:t xml:space="preserve"> and a toxic</w:t>
      </w:r>
      <w:r w:rsidRPr="00957908">
        <w:rPr>
          <w:color w:val="000000" w:themeColor="text1"/>
          <w:lang w:val="en-US"/>
        </w:rPr>
        <w:t xml:space="preserve"> </w:t>
      </w:r>
      <w:r w:rsidRPr="00957908">
        <w:rPr>
          <w:color w:val="000000" w:themeColor="text1"/>
        </w:rPr>
        <w:t> </w:t>
      </w:r>
      <w:r w:rsidRPr="00957908">
        <w:rPr>
          <w:color w:val="000000" w:themeColor="text1"/>
        </w:rPr>
        <w:t xml:space="preserve">workplace environment. Operationalization: </w:t>
      </w:r>
      <w:r w:rsidR="007F3CB6">
        <w:rPr>
          <w:color w:val="000000" w:themeColor="text1"/>
        </w:rPr>
        <w:t>b</w:t>
      </w:r>
      <w:r w:rsidRPr="00957908">
        <w:rPr>
          <w:color w:val="000000" w:themeColor="text1"/>
        </w:rPr>
        <w:t>urnout</w:t>
      </w:r>
      <w:r w:rsidRPr="00957908">
        <w:rPr>
          <w:color w:val="000000" w:themeColor="text1"/>
          <w:lang w:val="en-US"/>
        </w:rPr>
        <w:t>,</w:t>
      </w:r>
      <w:r w:rsidRPr="00957908">
        <w:rPr>
          <w:color w:val="000000" w:themeColor="text1"/>
        </w:rPr>
        <w:t xml:space="preserve"> </w:t>
      </w:r>
      <w:r w:rsidR="007F3CB6">
        <w:rPr>
          <w:color w:val="000000" w:themeColor="text1"/>
        </w:rPr>
        <w:t>a</w:t>
      </w:r>
      <w:r w:rsidRPr="00957908">
        <w:rPr>
          <w:color w:val="000000" w:themeColor="text1"/>
        </w:rPr>
        <w:t>bsenteeism</w:t>
      </w:r>
      <w:r w:rsidRPr="00957908">
        <w:rPr>
          <w:color w:val="000000" w:themeColor="text1"/>
          <w:lang w:val="en-US"/>
        </w:rPr>
        <w:t>,</w:t>
      </w:r>
      <w:r w:rsidRPr="00957908">
        <w:rPr>
          <w:color w:val="000000" w:themeColor="text1"/>
        </w:rPr>
        <w:t xml:space="preserve"> and reduced productivity are more likely to occur among</w:t>
      </w:r>
      <w:r w:rsidR="006D6076">
        <w:rPr>
          <w:color w:val="000000" w:themeColor="text1"/>
        </w:rPr>
        <w:t xml:space="preserve"> </w:t>
      </w:r>
      <w:r w:rsidRPr="00957908">
        <w:rPr>
          <w:color w:val="000000" w:themeColor="text1"/>
        </w:rPr>
        <w:t xml:space="preserve">employees whose minds are not working </w:t>
      </w:r>
      <w:r w:rsidR="00DA0A2A">
        <w:t>(Ayachit &amp; Chitta, 2022)</w:t>
      </w:r>
      <w:r w:rsidR="00DA0A2A">
        <w:rPr>
          <w:color w:val="000000" w:themeColor="text1"/>
        </w:rPr>
        <w:t>.</w:t>
      </w:r>
      <w:r w:rsidRPr="00957908">
        <w:rPr>
          <w:color w:val="000000" w:themeColor="text1"/>
        </w:rPr>
        <w:t>This can be addressed by Ibis, implementing regular</w:t>
      </w:r>
      <w:r w:rsidRPr="00957908">
        <w:rPr>
          <w:color w:val="000000" w:themeColor="text1"/>
        </w:rPr>
        <w:t> </w:t>
      </w:r>
      <w:r w:rsidRPr="00957908">
        <w:rPr>
          <w:color w:val="000000" w:themeColor="text1"/>
          <w:lang w:val="en-US"/>
        </w:rPr>
        <w:t xml:space="preserve"> </w:t>
      </w:r>
      <w:r w:rsidRPr="00957908">
        <w:rPr>
          <w:color w:val="000000" w:themeColor="text1"/>
        </w:rPr>
        <w:t xml:space="preserve">feedback systems, </w:t>
      </w:r>
      <w:proofErr w:type="spellStart"/>
      <w:r w:rsidRPr="00957908">
        <w:rPr>
          <w:color w:val="000000" w:themeColor="text1"/>
        </w:rPr>
        <w:t>recognising</w:t>
      </w:r>
      <w:proofErr w:type="spellEnd"/>
      <w:r w:rsidRPr="00957908">
        <w:rPr>
          <w:color w:val="000000" w:themeColor="text1"/>
        </w:rPr>
        <w:t xml:space="preserve"> its workforce</w:t>
      </w:r>
      <w:r w:rsidRPr="00957908">
        <w:rPr>
          <w:color w:val="000000" w:themeColor="text1"/>
          <w:lang w:val="en-US"/>
        </w:rPr>
        <w:t>,</w:t>
      </w:r>
      <w:r w:rsidRPr="00957908">
        <w:rPr>
          <w:color w:val="000000" w:themeColor="text1"/>
        </w:rPr>
        <w:t xml:space="preserve"> and improving internal communications. </w:t>
      </w:r>
      <w:r w:rsidR="0088371E" w:rsidRPr="00957908">
        <w:rPr>
          <w:color w:val="000000" w:themeColor="text1"/>
        </w:rPr>
        <w:t>Finally,</w:t>
      </w:r>
      <w:r w:rsidRPr="00957908">
        <w:rPr>
          <w:color w:val="000000" w:themeColor="text1"/>
        </w:rPr>
        <w:t xml:space="preserve"> and most </w:t>
      </w:r>
      <w:r w:rsidR="0088371E" w:rsidRPr="00957908">
        <w:rPr>
          <w:color w:val="000000" w:themeColor="text1"/>
        </w:rPr>
        <w:t>importantly,</w:t>
      </w:r>
      <w:r w:rsidRPr="00957908">
        <w:rPr>
          <w:color w:val="000000" w:themeColor="text1"/>
        </w:rPr>
        <w:t xml:space="preserve"> the </w:t>
      </w:r>
      <w:r w:rsidR="006700BD" w:rsidRPr="00957908">
        <w:rPr>
          <w:color w:val="000000" w:themeColor="text1"/>
        </w:rPr>
        <w:t xml:space="preserve">leadership </w:t>
      </w:r>
      <w:proofErr w:type="spellStart"/>
      <w:r w:rsidR="006700BD" w:rsidRPr="00957908">
        <w:rPr>
          <w:color w:val="000000" w:themeColor="text1"/>
        </w:rPr>
        <w:t>behaviour</w:t>
      </w:r>
      <w:proofErr w:type="spellEnd"/>
      <w:r w:rsidR="006700BD" w:rsidRPr="00957908">
        <w:rPr>
          <w:color w:val="000000" w:themeColor="text1"/>
        </w:rPr>
        <w:t xml:space="preserve"> taught</w:t>
      </w:r>
      <w:r w:rsidRPr="00957908">
        <w:rPr>
          <w:color w:val="000000" w:themeColor="text1"/>
        </w:rPr>
        <w:t xml:space="preserve"> modelled up the chain, which creates an inclusive environment and </w:t>
      </w:r>
      <w:r w:rsidRPr="00957908">
        <w:rPr>
          <w:color w:val="000000" w:themeColor="text1"/>
          <w:lang w:val="en-US"/>
        </w:rPr>
        <w:t>ensures</w:t>
      </w:r>
      <w:r w:rsidRPr="00957908">
        <w:rPr>
          <w:color w:val="000000" w:themeColor="text1"/>
        </w:rPr>
        <w:t xml:space="preserve"> higher performance</w:t>
      </w:r>
      <w:r w:rsidRPr="00957908">
        <w:rPr>
          <w:color w:val="000000" w:themeColor="text1"/>
          <w:lang w:val="en-US"/>
        </w:rPr>
        <w:t>.</w:t>
      </w:r>
    </w:p>
    <w:p w14:paraId="76079E1B" w14:textId="77777777" w:rsidR="000B5AD8" w:rsidRPr="00957908" w:rsidRDefault="000B5AD8" w:rsidP="000B5AD8">
      <w:pPr>
        <w:pStyle w:val="Heading2"/>
        <w:spacing w:line="360" w:lineRule="auto"/>
        <w:jc w:val="both"/>
        <w:rPr>
          <w:rFonts w:ascii="Times New Roman" w:hAnsi="Times New Roman" w:cs="Times New Roman"/>
          <w:b/>
          <w:bCs/>
          <w:color w:val="000000" w:themeColor="text1"/>
        </w:rPr>
      </w:pPr>
      <w:bookmarkStart w:id="47" w:name="_s7kuq5hgmh5b" w:colFirst="0" w:colLast="0"/>
      <w:bookmarkStart w:id="48" w:name="_Toc198995986"/>
      <w:bookmarkStart w:id="49" w:name="_Toc200439180"/>
      <w:bookmarkEnd w:id="47"/>
      <w:r w:rsidRPr="00957908">
        <w:rPr>
          <w:rFonts w:ascii="Times New Roman" w:hAnsi="Times New Roman" w:cs="Times New Roman"/>
          <w:b/>
          <w:bCs/>
          <w:color w:val="000000" w:themeColor="text1"/>
        </w:rPr>
        <w:t>Theme 4: Impact on Guest Satisfaction</w:t>
      </w:r>
      <w:bookmarkEnd w:id="48"/>
      <w:bookmarkEnd w:id="49"/>
    </w:p>
    <w:p w14:paraId="1D49734A" w14:textId="4FDF44B7" w:rsidR="000B5AD8" w:rsidRPr="00957908" w:rsidRDefault="000B5AD8" w:rsidP="000B5AD8">
      <w:pPr>
        <w:pStyle w:val="NormalWeb"/>
        <w:spacing w:line="360" w:lineRule="auto"/>
        <w:jc w:val="both"/>
        <w:rPr>
          <w:color w:val="000000" w:themeColor="text1"/>
        </w:rPr>
      </w:pPr>
      <w:bookmarkStart w:id="50" w:name="_r48uaa2wmor" w:colFirst="0" w:colLast="0"/>
      <w:bookmarkEnd w:id="50"/>
      <w:r w:rsidRPr="00957908">
        <w:rPr>
          <w:color w:val="000000" w:themeColor="text1"/>
        </w:rPr>
        <w:t>Guest satisfaction is</w:t>
      </w:r>
      <w:r w:rsidRPr="00957908">
        <w:rPr>
          <w:color w:val="000000" w:themeColor="text1"/>
          <w:lang w:val="en-US"/>
        </w:rPr>
        <w:t xml:space="preserve"> </w:t>
      </w:r>
      <w:r w:rsidRPr="00957908">
        <w:rPr>
          <w:color w:val="000000" w:themeColor="text1"/>
        </w:rPr>
        <w:t>directly related to how quickly and well the maintenance team responds. High staff turnover equals bad service and a long list of</w:t>
      </w:r>
      <w:r w:rsidRPr="00957908">
        <w:rPr>
          <w:color w:val="000000" w:themeColor="text1"/>
          <w:lang w:val="en-US"/>
        </w:rPr>
        <w:t xml:space="preserve"> </w:t>
      </w:r>
      <w:r w:rsidRPr="00957908">
        <w:rPr>
          <w:color w:val="000000" w:themeColor="text1"/>
        </w:rPr>
        <w:t xml:space="preserve">complaints about </w:t>
      </w:r>
      <w:r w:rsidRPr="00957908">
        <w:rPr>
          <w:color w:val="000000" w:themeColor="text1"/>
          <w:lang w:val="en-US"/>
        </w:rPr>
        <w:t xml:space="preserve">a </w:t>
      </w:r>
      <w:r w:rsidRPr="00957908">
        <w:rPr>
          <w:color w:val="000000" w:themeColor="text1"/>
        </w:rPr>
        <w:t>lack of maintenance. A review of thousands of</w:t>
      </w:r>
      <w:r w:rsidRPr="00957908">
        <w:rPr>
          <w:color w:val="000000" w:themeColor="text1"/>
          <w:lang w:val="en-US"/>
        </w:rPr>
        <w:t xml:space="preserve"> </w:t>
      </w:r>
      <w:r w:rsidRPr="00957908">
        <w:rPr>
          <w:color w:val="000000" w:themeColor="text1"/>
        </w:rPr>
        <w:t>TripAdvisor and Booking</w:t>
      </w:r>
      <w:r w:rsidRPr="00957908">
        <w:rPr>
          <w:color w:val="000000" w:themeColor="text1"/>
          <w:lang w:val="en-US"/>
        </w:rPr>
        <w:t>.com reviews</w:t>
      </w:r>
      <w:r w:rsidRPr="00957908">
        <w:rPr>
          <w:color w:val="000000" w:themeColor="text1"/>
        </w:rPr>
        <w:t>.</w:t>
      </w:r>
    </w:p>
    <w:p w14:paraId="25D88C91" w14:textId="1A028338" w:rsidR="000B5AD8" w:rsidRPr="00957908" w:rsidRDefault="000B5AD8" w:rsidP="000B5AD8">
      <w:pPr>
        <w:pStyle w:val="NormalWeb"/>
        <w:spacing w:line="360" w:lineRule="auto"/>
        <w:jc w:val="both"/>
        <w:rPr>
          <w:color w:val="000000" w:themeColor="text1"/>
        </w:rPr>
      </w:pPr>
      <w:r w:rsidRPr="00957908">
        <w:rPr>
          <w:color w:val="000000" w:themeColor="text1"/>
          <w:sz w:val="16"/>
          <w:szCs w:val="16"/>
          <w:lang w:val="en-US"/>
        </w:rPr>
        <w:t xml:space="preserve"> </w:t>
      </w:r>
      <w:r w:rsidRPr="00957908">
        <w:rPr>
          <w:color w:val="000000" w:themeColor="text1"/>
        </w:rPr>
        <w:t>These</w:t>
      </w:r>
      <w:r w:rsidRPr="00957908">
        <w:rPr>
          <w:color w:val="000000" w:themeColor="text1"/>
          <w:lang w:val="en-US"/>
        </w:rPr>
        <w:t xml:space="preserve"> </w:t>
      </w:r>
      <w:r w:rsidRPr="00957908">
        <w:rPr>
          <w:color w:val="000000" w:themeColor="text1"/>
        </w:rPr>
        <w:t>finding</w:t>
      </w:r>
      <w:r w:rsidRPr="00957908">
        <w:rPr>
          <w:color w:val="000000" w:themeColor="text1"/>
          <w:lang w:val="en-US"/>
        </w:rPr>
        <w:t xml:space="preserve">s indicate in Chart 2, as shown below in the </w:t>
      </w:r>
      <w:r w:rsidR="0087723D">
        <w:rPr>
          <w:color w:val="000000" w:themeColor="text1"/>
          <w:lang w:val="en-US"/>
        </w:rPr>
        <w:t>A</w:t>
      </w:r>
      <w:r w:rsidRPr="00957908">
        <w:rPr>
          <w:color w:val="000000" w:themeColor="text1"/>
          <w:lang w:val="en-US"/>
        </w:rPr>
        <w:t xml:space="preserve">ppendix, </w:t>
      </w:r>
      <w:r w:rsidRPr="00957908">
        <w:rPr>
          <w:color w:val="000000" w:themeColor="text1"/>
        </w:rPr>
        <w:t>'</w:t>
      </w:r>
      <w:r w:rsidRPr="00957908">
        <w:rPr>
          <w:color w:val="000000" w:themeColor="text1"/>
          <w:lang w:val="en-US"/>
        </w:rPr>
        <w:t>M</w:t>
      </w:r>
      <w:proofErr w:type="spellStart"/>
      <w:r w:rsidRPr="00957908">
        <w:rPr>
          <w:color w:val="000000" w:themeColor="text1"/>
        </w:rPr>
        <w:t>aintenance</w:t>
      </w:r>
      <w:proofErr w:type="spellEnd"/>
      <w:r w:rsidRPr="00957908">
        <w:rPr>
          <w:color w:val="000000" w:themeColor="text1"/>
        </w:rPr>
        <w:t xml:space="preserve"> responsiveness' is a high </w:t>
      </w:r>
      <w:r w:rsidR="0088371E" w:rsidRPr="00957908">
        <w:rPr>
          <w:color w:val="000000" w:themeColor="text1"/>
        </w:rPr>
        <w:t>correlation</w:t>
      </w:r>
      <w:r w:rsidRPr="00957908">
        <w:rPr>
          <w:color w:val="000000" w:themeColor="text1"/>
        </w:rPr>
        <w:t xml:space="preserve"> of 'perceived hotel value'</w:t>
      </w:r>
      <w:r w:rsidRPr="00957908">
        <w:rPr>
          <w:color w:val="000000" w:themeColor="text1"/>
          <w:lang w:val="en-US"/>
        </w:rPr>
        <w:t xml:space="preserve">. </w:t>
      </w:r>
      <w:r w:rsidRPr="00957908">
        <w:rPr>
          <w:color w:val="000000" w:themeColor="text1"/>
        </w:rPr>
        <w:t>Poor maintenance due to high turnover in the staff can, therefore, bring</w:t>
      </w:r>
      <w:r w:rsidRPr="00957908">
        <w:rPr>
          <w:color w:val="000000" w:themeColor="text1"/>
        </w:rPr>
        <w:t> </w:t>
      </w:r>
      <w:r w:rsidRPr="00957908">
        <w:rPr>
          <w:color w:val="000000" w:themeColor="text1"/>
          <w:lang w:val="en-US"/>
        </w:rPr>
        <w:t xml:space="preserve"> </w:t>
      </w:r>
      <w:r w:rsidRPr="00957908">
        <w:rPr>
          <w:color w:val="000000" w:themeColor="text1"/>
        </w:rPr>
        <w:t>about reduced guest loyalty, poor online reviews</w:t>
      </w:r>
      <w:r w:rsidRPr="00957908">
        <w:rPr>
          <w:color w:val="000000" w:themeColor="text1"/>
          <w:lang w:val="en-US"/>
        </w:rPr>
        <w:t>,</w:t>
      </w:r>
      <w:r w:rsidRPr="00957908">
        <w:rPr>
          <w:color w:val="000000" w:themeColor="text1"/>
        </w:rPr>
        <w:t xml:space="preserve"> and negative word-of-mouth feedback, which can contribute to lower occupancy and revenue.</w:t>
      </w:r>
    </w:p>
    <w:p w14:paraId="7F95505E" w14:textId="2EB66907" w:rsidR="000B5AD8" w:rsidRPr="00957908" w:rsidRDefault="000B5AD8" w:rsidP="000B5AD8">
      <w:pPr>
        <w:pStyle w:val="NormalWeb"/>
        <w:spacing w:line="360" w:lineRule="auto"/>
        <w:jc w:val="both"/>
        <w:rPr>
          <w:color w:val="000000" w:themeColor="text1"/>
        </w:rPr>
      </w:pPr>
      <w:bookmarkStart w:id="51" w:name="_998apl2ed11" w:colFirst="0" w:colLast="0"/>
      <w:bookmarkEnd w:id="51"/>
      <w:r w:rsidRPr="00957908">
        <w:rPr>
          <w:color w:val="000000" w:themeColor="text1"/>
        </w:rPr>
        <w:t xml:space="preserve">The maintenance team in </w:t>
      </w:r>
      <w:r w:rsidRPr="00957908">
        <w:rPr>
          <w:color w:val="000000" w:themeColor="text1"/>
          <w:lang w:val="en-US"/>
        </w:rPr>
        <w:t xml:space="preserve">the </w:t>
      </w:r>
      <w:r w:rsidRPr="00957908">
        <w:rPr>
          <w:color w:val="000000" w:themeColor="text1"/>
        </w:rPr>
        <w:t>Ibis Hotel down the staff and provides bad</w:t>
      </w:r>
      <w:r w:rsidRPr="00957908">
        <w:rPr>
          <w:color w:val="000000" w:themeColor="text1"/>
          <w:lang w:val="en-US"/>
        </w:rPr>
        <w:t xml:space="preserve"> </w:t>
      </w:r>
      <w:r w:rsidRPr="00957908">
        <w:rPr>
          <w:color w:val="000000" w:themeColor="text1"/>
        </w:rPr>
        <w:t>service</w:t>
      </w:r>
      <w:r w:rsidRPr="00957908">
        <w:rPr>
          <w:color w:val="000000" w:themeColor="text1"/>
          <w:lang w:val="en-US"/>
        </w:rPr>
        <w:t>,</w:t>
      </w:r>
      <w:r w:rsidRPr="00957908">
        <w:rPr>
          <w:color w:val="000000" w:themeColor="text1"/>
        </w:rPr>
        <w:t xml:space="preserve"> which leads to a lot of noise complaints from guests. </w:t>
      </w:r>
      <w:r>
        <w:rPr>
          <w:color w:val="000000" w:themeColor="text1"/>
          <w:lang w:val="en-US"/>
        </w:rPr>
        <w:t>(</w:t>
      </w:r>
      <w:r w:rsidRPr="00957908">
        <w:rPr>
          <w:color w:val="000000" w:themeColor="text1"/>
        </w:rPr>
        <w:t>A Review of</w:t>
      </w:r>
      <w:r w:rsidRPr="00957908">
        <w:rPr>
          <w:color w:val="000000" w:themeColor="text1"/>
        </w:rPr>
        <w:t> </w:t>
      </w:r>
      <w:r w:rsidRPr="00957908">
        <w:rPr>
          <w:color w:val="000000" w:themeColor="text1"/>
          <w:lang w:val="en-US"/>
        </w:rPr>
        <w:t xml:space="preserve"> </w:t>
      </w:r>
      <w:r w:rsidRPr="00957908">
        <w:rPr>
          <w:color w:val="000000" w:themeColor="text1"/>
        </w:rPr>
        <w:t>TripAdvisor Vs Booking. com)</w:t>
      </w:r>
      <w:r w:rsidR="00A92647">
        <w:rPr>
          <w:color w:val="000000" w:themeColor="text1"/>
        </w:rPr>
        <w:t>.</w:t>
      </w:r>
      <w:r w:rsidRPr="00957908">
        <w:rPr>
          <w:color w:val="000000" w:themeColor="text1"/>
        </w:rPr>
        <w:t xml:space="preserve"> </w:t>
      </w:r>
      <w:r w:rsidRPr="00BC77A7">
        <w:rPr>
          <w:color w:val="000000" w:themeColor="text1"/>
          <w:lang w:val="en-US"/>
        </w:rPr>
        <w:t xml:space="preserve">About </w:t>
      </w:r>
      <w:r w:rsidRPr="00BC77A7">
        <w:rPr>
          <w:color w:val="000000" w:themeColor="text1"/>
        </w:rPr>
        <w:t xml:space="preserve">35% of </w:t>
      </w:r>
      <w:r w:rsidRPr="00957908">
        <w:rPr>
          <w:color w:val="000000" w:themeColor="text1"/>
        </w:rPr>
        <w:t>users said they had experienced heat failure, broken locks</w:t>
      </w:r>
      <w:r w:rsidRPr="00957908">
        <w:rPr>
          <w:color w:val="000000" w:themeColor="text1"/>
          <w:lang w:val="en-US"/>
        </w:rPr>
        <w:t>,</w:t>
      </w:r>
      <w:r w:rsidRPr="00957908">
        <w:rPr>
          <w:color w:val="000000" w:themeColor="text1"/>
        </w:rPr>
        <w:t xml:space="preserve"> and leaks from January</w:t>
      </w:r>
      <w:r w:rsidRPr="00957908">
        <w:rPr>
          <w:color w:val="000000" w:themeColor="text1"/>
          <w:lang w:val="en-US"/>
        </w:rPr>
        <w:t xml:space="preserve"> </w:t>
      </w:r>
      <w:r w:rsidRPr="00957908">
        <w:rPr>
          <w:color w:val="000000" w:themeColor="text1"/>
        </w:rPr>
        <w:t> </w:t>
      </w:r>
      <w:r w:rsidRPr="00957908">
        <w:rPr>
          <w:color w:val="000000" w:themeColor="text1"/>
        </w:rPr>
        <w:lastRenderedPageBreak/>
        <w:t>2024 and February 2025. These are red flag symptoms for systemic operational challenges that are tightly related to the high staff turnover and</w:t>
      </w:r>
      <w:r w:rsidRPr="00957908">
        <w:rPr>
          <w:color w:val="000000" w:themeColor="text1"/>
          <w:lang w:val="en-US"/>
        </w:rPr>
        <w:t xml:space="preserve"> </w:t>
      </w:r>
      <w:r w:rsidRPr="00957908">
        <w:rPr>
          <w:color w:val="000000" w:themeColor="text1"/>
        </w:rPr>
        <w:t>poor quality of work.</w:t>
      </w:r>
    </w:p>
    <w:p w14:paraId="1E39211C" w14:textId="1AD2188D" w:rsidR="000B5AD8" w:rsidRPr="00957908" w:rsidRDefault="000B5AD8" w:rsidP="000B5AD8">
      <w:pPr>
        <w:pStyle w:val="NormalWeb"/>
        <w:spacing w:line="360" w:lineRule="auto"/>
        <w:jc w:val="both"/>
        <w:rPr>
          <w:color w:val="000000" w:themeColor="text1"/>
        </w:rPr>
      </w:pPr>
      <w:r w:rsidRPr="00957908">
        <w:rPr>
          <w:color w:val="000000" w:themeColor="text1"/>
        </w:rPr>
        <w:t>In support</w:t>
      </w:r>
      <w:r w:rsidRPr="00957908">
        <w:rPr>
          <w:color w:val="000000" w:themeColor="text1"/>
        </w:rPr>
        <w:t> </w:t>
      </w:r>
      <w:r w:rsidRPr="00957908">
        <w:rPr>
          <w:color w:val="000000" w:themeColor="text1"/>
        </w:rPr>
        <w:t xml:space="preserve">of Chart 2, the appendix panel indicates that "maintenance responsiveness" has </w:t>
      </w:r>
      <w:r w:rsidRPr="00957908">
        <w:rPr>
          <w:color w:val="000000" w:themeColor="text1"/>
          <w:lang w:val="en-US"/>
        </w:rPr>
        <w:t xml:space="preserve">a </w:t>
      </w:r>
      <w:r w:rsidRPr="00957908">
        <w:rPr>
          <w:color w:val="000000" w:themeColor="text1"/>
        </w:rPr>
        <w:t xml:space="preserve">significant correlation with "perceived hotel </w:t>
      </w:r>
      <w:r w:rsidR="0087723D" w:rsidRPr="00957908">
        <w:rPr>
          <w:color w:val="000000" w:themeColor="text1"/>
        </w:rPr>
        <w:t>value”</w:t>
      </w:r>
      <w:r w:rsidRPr="00957908">
        <w:rPr>
          <w:color w:val="000000" w:themeColor="text1"/>
          <w:lang w:val="en-US"/>
        </w:rPr>
        <w:t xml:space="preserve">. </w:t>
      </w:r>
      <w:r w:rsidRPr="00957908">
        <w:rPr>
          <w:color w:val="000000" w:themeColor="text1"/>
        </w:rPr>
        <w:t>This</w:t>
      </w:r>
      <w:r w:rsidRPr="00957908">
        <w:rPr>
          <w:color w:val="000000" w:themeColor="text1"/>
          <w:lang w:val="en-US"/>
        </w:rPr>
        <w:t>,</w:t>
      </w:r>
      <w:r w:rsidRPr="00957908">
        <w:rPr>
          <w:color w:val="000000" w:themeColor="text1"/>
        </w:rPr>
        <w:t xml:space="preserve"> in turn</w:t>
      </w:r>
      <w:r w:rsidRPr="00957908">
        <w:rPr>
          <w:color w:val="000000" w:themeColor="text1"/>
          <w:lang w:val="en-US"/>
        </w:rPr>
        <w:t>,</w:t>
      </w:r>
      <w:r w:rsidRPr="00957908">
        <w:rPr>
          <w:color w:val="000000" w:themeColor="text1"/>
        </w:rPr>
        <w:t xml:space="preserve"> is causing tributed loyalty, followed by</w:t>
      </w:r>
      <w:r w:rsidRPr="00957908">
        <w:rPr>
          <w:color w:val="000000" w:themeColor="text1"/>
          <w:lang w:val="en-US"/>
        </w:rPr>
        <w:t xml:space="preserve"> </w:t>
      </w:r>
      <w:r w:rsidRPr="00957908">
        <w:rPr>
          <w:color w:val="000000" w:themeColor="text1"/>
        </w:rPr>
        <w:t xml:space="preserve">negative reviews and </w:t>
      </w:r>
      <w:r w:rsidR="0087723D" w:rsidRPr="00957908">
        <w:rPr>
          <w:color w:val="000000" w:themeColor="text1"/>
        </w:rPr>
        <w:t>negative</w:t>
      </w:r>
      <w:r w:rsidRPr="00957908">
        <w:rPr>
          <w:color w:val="000000" w:themeColor="text1"/>
        </w:rPr>
        <w:t xml:space="preserve"> brand experience. Ultimately, it can translate</w:t>
      </w:r>
      <w:r w:rsidRPr="00957908">
        <w:rPr>
          <w:color w:val="000000" w:themeColor="text1"/>
          <w:lang w:val="en-US"/>
        </w:rPr>
        <w:t xml:space="preserve"> </w:t>
      </w:r>
      <w:r w:rsidRPr="00957908">
        <w:rPr>
          <w:color w:val="000000" w:themeColor="text1"/>
        </w:rPr>
        <w:t> </w:t>
      </w:r>
      <w:r w:rsidRPr="00957908">
        <w:rPr>
          <w:color w:val="000000" w:themeColor="text1"/>
        </w:rPr>
        <w:t>to lower occupancy and lower profits.</w:t>
      </w:r>
    </w:p>
    <w:p w14:paraId="10B7E580" w14:textId="12CC7034" w:rsidR="000B5AD8" w:rsidRPr="00957908" w:rsidRDefault="000B5AD8" w:rsidP="000B5AD8">
      <w:pPr>
        <w:pStyle w:val="NormalWeb"/>
        <w:spacing w:line="360" w:lineRule="auto"/>
        <w:jc w:val="both"/>
        <w:rPr>
          <w:color w:val="000000" w:themeColor="text1"/>
        </w:rPr>
      </w:pPr>
      <w:r w:rsidRPr="00957908">
        <w:rPr>
          <w:color w:val="000000" w:themeColor="text1"/>
        </w:rPr>
        <w:t>To capture</w:t>
      </w:r>
      <w:r w:rsidRPr="00957908">
        <w:rPr>
          <w:color w:val="000000" w:themeColor="text1"/>
          <w:lang w:val="en-US"/>
        </w:rPr>
        <w:t xml:space="preserve"> </w:t>
      </w:r>
      <w:r w:rsidRPr="00957908">
        <w:rPr>
          <w:color w:val="000000" w:themeColor="text1"/>
        </w:rPr>
        <w:t> </w:t>
      </w:r>
      <w:r w:rsidRPr="00957908">
        <w:rPr>
          <w:color w:val="000000" w:themeColor="text1"/>
        </w:rPr>
        <w:t>this negative trend, Ibis Hotel should focus on holding its workforce in place by improving retention efforts</w:t>
      </w:r>
      <w:r>
        <w:rPr>
          <w:color w:val="000000" w:themeColor="text1"/>
          <w:lang w:val="en-US"/>
        </w:rPr>
        <w:t>,</w:t>
      </w:r>
      <w:r w:rsidRPr="00957908">
        <w:rPr>
          <w:color w:val="000000" w:themeColor="text1"/>
        </w:rPr>
        <w:t xml:space="preserve"> e.g.</w:t>
      </w:r>
      <w:r w:rsidRPr="00957908">
        <w:rPr>
          <w:color w:val="000000" w:themeColor="text1"/>
          <w:lang w:val="en-US"/>
        </w:rPr>
        <w:t>,</w:t>
      </w:r>
      <w:r w:rsidRPr="00957908">
        <w:rPr>
          <w:color w:val="000000" w:themeColor="text1"/>
        </w:rPr>
        <w:t xml:space="preserve"> job protection, fairer pay, staff recognition programs, structured training programs</w:t>
      </w:r>
      <w:r w:rsidRPr="00957908">
        <w:rPr>
          <w:color w:val="000000" w:themeColor="text1"/>
          <w:lang w:val="en-US"/>
        </w:rPr>
        <w:t>,</w:t>
      </w:r>
      <w:r w:rsidRPr="00957908">
        <w:rPr>
          <w:color w:val="000000" w:themeColor="text1"/>
        </w:rPr>
        <w:t xml:space="preserve"> etc. In addition, </w:t>
      </w:r>
      <w:r w:rsidRPr="00957908">
        <w:rPr>
          <w:color w:val="000000" w:themeColor="text1"/>
          <w:lang w:val="en-US"/>
        </w:rPr>
        <w:t xml:space="preserve">the </w:t>
      </w:r>
      <w:r w:rsidRPr="00957908">
        <w:rPr>
          <w:color w:val="000000" w:themeColor="text1"/>
        </w:rPr>
        <w:t>utilization of computer-based/mobile device technology for maintenance</w:t>
      </w:r>
      <w:r w:rsidRPr="00957908">
        <w:rPr>
          <w:color w:val="000000" w:themeColor="text1"/>
        </w:rPr>
        <w:t> </w:t>
      </w:r>
      <w:r w:rsidRPr="00957908">
        <w:rPr>
          <w:color w:val="000000" w:themeColor="text1"/>
          <w:lang w:val="en-US"/>
        </w:rPr>
        <w:t xml:space="preserve"> </w:t>
      </w:r>
      <w:r w:rsidRPr="00957908">
        <w:rPr>
          <w:color w:val="000000" w:themeColor="text1"/>
        </w:rPr>
        <w:t>tracking and response procedures can greatly aid in the performance of work and minimi</w:t>
      </w:r>
      <w:r w:rsidR="0087723D">
        <w:rPr>
          <w:color w:val="000000" w:themeColor="text1"/>
        </w:rPr>
        <w:t>s</w:t>
      </w:r>
      <w:r w:rsidRPr="00957908">
        <w:rPr>
          <w:color w:val="000000" w:themeColor="text1"/>
          <w:lang w:val="en-US"/>
        </w:rPr>
        <w:t>e</w:t>
      </w:r>
      <w:r w:rsidRPr="00957908">
        <w:rPr>
          <w:color w:val="000000" w:themeColor="text1"/>
        </w:rPr>
        <w:t xml:space="preserve"> downtime. </w:t>
      </w:r>
    </w:p>
    <w:p w14:paraId="79EC070F" w14:textId="77777777" w:rsidR="000B5AD8" w:rsidRPr="00957908" w:rsidRDefault="000B5AD8" w:rsidP="000B5AD8">
      <w:pPr>
        <w:pStyle w:val="Heading2"/>
        <w:spacing w:line="360" w:lineRule="auto"/>
        <w:jc w:val="both"/>
        <w:rPr>
          <w:rFonts w:ascii="Times New Roman" w:hAnsi="Times New Roman" w:cs="Times New Roman"/>
          <w:b/>
          <w:bCs/>
          <w:color w:val="000000" w:themeColor="text1"/>
        </w:rPr>
      </w:pPr>
      <w:bookmarkStart w:id="52" w:name="_Toc198995987"/>
      <w:bookmarkStart w:id="53" w:name="_Toc200439181"/>
      <w:r w:rsidRPr="00957908">
        <w:rPr>
          <w:rFonts w:ascii="Times New Roman" w:hAnsi="Times New Roman" w:cs="Times New Roman"/>
          <w:b/>
          <w:bCs/>
          <w:color w:val="000000" w:themeColor="text1"/>
        </w:rPr>
        <w:t>Theme 5: Benchmarking and Competitor Comparison</w:t>
      </w:r>
      <w:bookmarkEnd w:id="52"/>
      <w:bookmarkEnd w:id="53"/>
    </w:p>
    <w:p w14:paraId="6ED7C70D" w14:textId="77777777" w:rsidR="000B5AD8" w:rsidRPr="00957908" w:rsidRDefault="000B5AD8" w:rsidP="000B5AD8">
      <w:pPr>
        <w:pStyle w:val="NormalWeb"/>
        <w:spacing w:line="360" w:lineRule="auto"/>
        <w:jc w:val="both"/>
        <w:rPr>
          <w:color w:val="000000" w:themeColor="text1"/>
        </w:rPr>
      </w:pPr>
      <w:bookmarkStart w:id="54" w:name="_m40zfb3zym9a" w:colFirst="0" w:colLast="0"/>
      <w:bookmarkEnd w:id="54"/>
      <w:proofErr w:type="spellStart"/>
      <w:r w:rsidRPr="00957908">
        <w:rPr>
          <w:color w:val="000000" w:themeColor="text1"/>
          <w:lang w:val="en-US"/>
        </w:rPr>
        <w:t>T</w:t>
      </w:r>
      <w:r w:rsidRPr="00957908">
        <w:rPr>
          <w:color w:val="000000" w:themeColor="text1"/>
        </w:rPr>
        <w:t>he</w:t>
      </w:r>
      <w:proofErr w:type="spellEnd"/>
      <w:r w:rsidRPr="00957908">
        <w:rPr>
          <w:color w:val="000000" w:themeColor="text1"/>
        </w:rPr>
        <w:t xml:space="preserve"> deal was between hotel assignments in the same mid-scale bracket, such as Premier Inn and Holiday Inn Express." The</w:t>
      </w:r>
      <w:r w:rsidRPr="00957908">
        <w:rPr>
          <w:color w:val="000000" w:themeColor="text1"/>
          <w:lang w:val="en-US"/>
        </w:rPr>
        <w:t xml:space="preserve"> </w:t>
      </w:r>
      <w:r w:rsidRPr="00957908">
        <w:rPr>
          <w:color w:val="000000" w:themeColor="text1"/>
        </w:rPr>
        <w:t>goal was to compare their staff retention and maintenance performance measures and to identify any best practices that might exist.</w:t>
      </w:r>
    </w:p>
    <w:p w14:paraId="66FC409F" w14:textId="41F64C8E" w:rsidR="000B5AD8" w:rsidRPr="00957908" w:rsidRDefault="000B5AD8" w:rsidP="000B5AD8">
      <w:pPr>
        <w:pStyle w:val="NormalWeb"/>
        <w:spacing w:line="360" w:lineRule="auto"/>
        <w:jc w:val="both"/>
        <w:rPr>
          <w:color w:val="000000" w:themeColor="text1"/>
        </w:rPr>
      </w:pPr>
      <w:r w:rsidRPr="00957908">
        <w:rPr>
          <w:color w:val="000000" w:themeColor="text1"/>
          <w:lang w:val="en-US"/>
        </w:rPr>
        <w:t xml:space="preserve">Table 02 </w:t>
      </w:r>
      <w:r w:rsidRPr="00957908">
        <w:rPr>
          <w:color w:val="000000" w:themeColor="text1"/>
        </w:rPr>
        <w:t>below</w:t>
      </w:r>
      <w:r w:rsidRPr="00957908">
        <w:rPr>
          <w:color w:val="000000" w:themeColor="text1"/>
          <w:lang w:val="en-US"/>
        </w:rPr>
        <w:t xml:space="preserve"> in the appendix </w:t>
      </w:r>
      <w:r w:rsidRPr="00957908">
        <w:rPr>
          <w:color w:val="000000" w:themeColor="text1"/>
        </w:rPr>
        <w:t>can therefore</w:t>
      </w:r>
      <w:r w:rsidR="008720AD" w:rsidRPr="008720AD">
        <w:rPr>
          <w:color w:val="000000" w:themeColor="text1"/>
        </w:rPr>
        <w:t xml:space="preserve"> </w:t>
      </w:r>
      <w:r w:rsidR="008720AD" w:rsidRPr="00957908">
        <w:rPr>
          <w:color w:val="000000" w:themeColor="text1"/>
        </w:rPr>
        <w:t>Ibis Hotel Northampton</w:t>
      </w:r>
      <w:r w:rsidRPr="00957908">
        <w:rPr>
          <w:color w:val="000000" w:themeColor="text1"/>
        </w:rPr>
        <w:t xml:space="preserve"> be</w:t>
      </w:r>
      <w:r w:rsidRPr="00957908">
        <w:rPr>
          <w:color w:val="000000" w:themeColor="text1"/>
          <w:lang w:val="en-US"/>
        </w:rPr>
        <w:t xml:space="preserve"> </w:t>
      </w:r>
      <w:r w:rsidRPr="00957908">
        <w:rPr>
          <w:color w:val="000000" w:themeColor="text1"/>
        </w:rPr>
        <w:t>compared to Kettering Park Hotel and Spa in terms of staff turnover and maintenance response</w:t>
      </w:r>
      <w:r w:rsidRPr="00957908">
        <w:rPr>
          <w:color w:val="000000" w:themeColor="text1"/>
          <w:lang w:val="en-US"/>
        </w:rPr>
        <w:t>.</w:t>
      </w:r>
      <w:r w:rsidRPr="00957908">
        <w:rPr>
          <w:color w:val="000000" w:themeColor="text1"/>
        </w:rPr>
        <w:t xml:space="preserve"> Ibis Hotel </w:t>
      </w:r>
      <w:r w:rsidR="00967415" w:rsidRPr="00957908">
        <w:rPr>
          <w:color w:val="000000" w:themeColor="text1"/>
        </w:rPr>
        <w:t>Northampton,</w:t>
      </w:r>
      <w:r w:rsidRPr="00957908">
        <w:rPr>
          <w:color w:val="000000" w:themeColor="text1"/>
        </w:rPr>
        <w:t xml:space="preserve"> compared to Kettering Park Hotel and </w:t>
      </w:r>
      <w:r w:rsidR="001F7D92" w:rsidRPr="00957908">
        <w:rPr>
          <w:color w:val="000000" w:themeColor="text1"/>
        </w:rPr>
        <w:t>Spa</w:t>
      </w:r>
      <w:r w:rsidR="001F7D92">
        <w:rPr>
          <w:color w:val="000000" w:themeColor="text1"/>
          <w:lang w:val="en-US"/>
        </w:rPr>
        <w:t>,</w:t>
      </w:r>
      <w:r w:rsidR="001F7D92" w:rsidRPr="00957908">
        <w:rPr>
          <w:color w:val="000000" w:themeColor="text1"/>
          <w:lang w:val="en-US"/>
        </w:rPr>
        <w:t xml:space="preserve"> </w:t>
      </w:r>
      <w:r w:rsidR="001F7D92" w:rsidRPr="00957908">
        <w:rPr>
          <w:color w:val="000000" w:themeColor="text1"/>
        </w:rPr>
        <w:t>has</w:t>
      </w:r>
      <w:r w:rsidRPr="00957908">
        <w:rPr>
          <w:color w:val="000000" w:themeColor="text1"/>
        </w:rPr>
        <w:t xml:space="preserve"> </w:t>
      </w:r>
      <w:r w:rsidR="00664A99" w:rsidRPr="00957908">
        <w:rPr>
          <w:color w:val="000000" w:themeColor="text1"/>
        </w:rPr>
        <w:t>higher</w:t>
      </w:r>
      <w:r w:rsidRPr="00957908">
        <w:rPr>
          <w:color w:val="000000" w:themeColor="text1"/>
        </w:rPr>
        <w:t xml:space="preserve"> staff turnover and a lower response time for maintenance. These</w:t>
      </w:r>
      <w:r w:rsidRPr="00957908">
        <w:rPr>
          <w:color w:val="000000" w:themeColor="text1"/>
          <w:lang w:val="en-US"/>
        </w:rPr>
        <w:t xml:space="preserve"> </w:t>
      </w:r>
      <w:r w:rsidRPr="00957908">
        <w:rPr>
          <w:color w:val="000000" w:themeColor="text1"/>
        </w:rPr>
        <w:t>are also strongly correlated with poor guest satisfaction. One of the most effective approaches</w:t>
      </w:r>
      <w:r w:rsidR="00967415">
        <w:rPr>
          <w:color w:val="000000" w:themeColor="text1"/>
        </w:rPr>
        <w:t xml:space="preserve"> </w:t>
      </w:r>
      <w:r w:rsidRPr="00957908">
        <w:rPr>
          <w:color w:val="000000" w:themeColor="text1"/>
        </w:rPr>
        <w:t xml:space="preserve">is outlined by </w:t>
      </w:r>
      <w:r w:rsidR="00B418BC">
        <w:t>Rijal</w:t>
      </w:r>
      <w:r w:rsidR="00E74B06">
        <w:t xml:space="preserve"> (</w:t>
      </w:r>
      <w:r w:rsidR="00B418BC">
        <w:t>2022)</w:t>
      </w:r>
      <w:r w:rsidR="00E74B06">
        <w:t>,</w:t>
      </w:r>
      <w:r w:rsidR="00B418BC" w:rsidRPr="00957908">
        <w:rPr>
          <w:color w:val="000000" w:themeColor="text1"/>
        </w:rPr>
        <w:t xml:space="preserve"> </w:t>
      </w:r>
      <w:r w:rsidRPr="00957908">
        <w:rPr>
          <w:color w:val="000000" w:themeColor="text1"/>
        </w:rPr>
        <w:t>formal induction with quarterly training on what might</w:t>
      </w:r>
      <w:r w:rsidRPr="00957908">
        <w:rPr>
          <w:color w:val="000000" w:themeColor="text1"/>
          <w:lang w:val="en-US"/>
        </w:rPr>
        <w:t xml:space="preserve"> </w:t>
      </w:r>
      <w:r w:rsidRPr="00957908">
        <w:rPr>
          <w:color w:val="000000" w:themeColor="text1"/>
        </w:rPr>
        <w:t>otherwise seem mundane “maintenance” work it reduces early staff turnover and increases motivation.</w:t>
      </w:r>
    </w:p>
    <w:p w14:paraId="7647FA30" w14:textId="77777777" w:rsidR="000B5AD8" w:rsidRPr="00957908" w:rsidRDefault="000B5AD8" w:rsidP="000B5AD8">
      <w:pPr>
        <w:pStyle w:val="NormalWeb"/>
        <w:spacing w:line="360" w:lineRule="auto"/>
        <w:jc w:val="both"/>
        <w:rPr>
          <w:color w:val="000000" w:themeColor="text1"/>
        </w:rPr>
      </w:pPr>
      <w:r w:rsidRPr="00957908">
        <w:rPr>
          <w:color w:val="000000" w:themeColor="text1"/>
        </w:rPr>
        <w:t>This will suggest</w:t>
      </w:r>
      <w:r w:rsidRPr="00957908">
        <w:rPr>
          <w:color w:val="000000" w:themeColor="text1"/>
          <w:lang w:val="en-US"/>
        </w:rPr>
        <w:t xml:space="preserve"> </w:t>
      </w:r>
      <w:r w:rsidRPr="00957908">
        <w:rPr>
          <w:color w:val="000000" w:themeColor="text1"/>
        </w:rPr>
        <w:t xml:space="preserve">that formal mechanisms of preparing for and motivating the staff could be beneficial to </w:t>
      </w:r>
      <w:r w:rsidRPr="00957908">
        <w:rPr>
          <w:color w:val="000000" w:themeColor="text1"/>
          <w:lang w:val="en-US"/>
        </w:rPr>
        <w:t xml:space="preserve">the </w:t>
      </w:r>
      <w:r w:rsidRPr="00957908">
        <w:rPr>
          <w:color w:val="000000" w:themeColor="text1"/>
        </w:rPr>
        <w:t>Ibis Hotel.</w:t>
      </w:r>
    </w:p>
    <w:p w14:paraId="74D44A91" w14:textId="1B174DAD" w:rsidR="000B5AD8" w:rsidRPr="00664A99" w:rsidRDefault="000B5AD8" w:rsidP="00664A99">
      <w:pPr>
        <w:spacing w:line="360" w:lineRule="auto"/>
        <w:jc w:val="both"/>
        <w:rPr>
          <w:rFonts w:ascii="Times New Roman" w:hAnsi="Times New Roman" w:cs="Times New Roman"/>
          <w:b/>
          <w:color w:val="000000" w:themeColor="text1"/>
          <w:sz w:val="24"/>
          <w:szCs w:val="24"/>
        </w:rPr>
      </w:pPr>
      <w:r w:rsidRPr="00957908">
        <w:rPr>
          <w:rFonts w:ascii="Times New Roman" w:hAnsi="Times New Roman" w:cs="Times New Roman"/>
          <w:b/>
          <w:color w:val="000000" w:themeColor="text1"/>
          <w:sz w:val="24"/>
          <w:szCs w:val="24"/>
        </w:rPr>
        <w:t>Emerging Observations from Thematic Analysis</w:t>
      </w:r>
    </w:p>
    <w:p w14:paraId="0F3D916B" w14:textId="77777777" w:rsidR="000B5AD8" w:rsidRPr="00957908" w:rsidRDefault="000B5AD8" w:rsidP="000B5AD8">
      <w:pPr>
        <w:spacing w:before="240" w:after="240" w:line="360" w:lineRule="auto"/>
        <w:jc w:val="both"/>
        <w:rPr>
          <w:rFonts w:ascii="Times New Roman" w:hAnsi="Times New Roman" w:cs="Times New Roman"/>
          <w:color w:val="000000" w:themeColor="text1"/>
          <w:sz w:val="24"/>
          <w:szCs w:val="24"/>
        </w:rPr>
      </w:pPr>
      <w:r w:rsidRPr="00957908">
        <w:rPr>
          <w:rFonts w:ascii="Times New Roman" w:hAnsi="Times New Roman" w:cs="Times New Roman"/>
          <w:color w:val="000000" w:themeColor="text1"/>
          <w:sz w:val="24"/>
          <w:szCs w:val="24"/>
        </w:rPr>
        <w:t>The thematic analysis of the qualitative data yielded several overarching insights:</w:t>
      </w:r>
    </w:p>
    <w:p w14:paraId="48006959" w14:textId="55DDF2F6" w:rsidR="000B5AD8" w:rsidRPr="00957908" w:rsidRDefault="000B5AD8" w:rsidP="000B5AD8">
      <w:pPr>
        <w:pStyle w:val="NormalWeb"/>
        <w:spacing w:line="360" w:lineRule="auto"/>
        <w:jc w:val="both"/>
        <w:rPr>
          <w:color w:val="000000" w:themeColor="text1"/>
        </w:rPr>
      </w:pPr>
      <w:r w:rsidRPr="00957908">
        <w:rPr>
          <w:b/>
          <w:color w:val="000000" w:themeColor="text1"/>
        </w:rPr>
        <w:lastRenderedPageBreak/>
        <w:t>Training as a Retention Tool</w:t>
      </w:r>
      <w:r w:rsidRPr="00957908">
        <w:rPr>
          <w:color w:val="000000" w:themeColor="text1"/>
        </w:rPr>
        <w:t xml:space="preserve">: The fact that general training is a retention force is discussed in </w:t>
      </w:r>
      <w:r w:rsidRPr="00BC77A7">
        <w:rPr>
          <w:color w:val="000000" w:themeColor="text1"/>
        </w:rPr>
        <w:t>almost all secondary sources and all</w:t>
      </w:r>
      <w:r w:rsidRPr="00BC77A7">
        <w:rPr>
          <w:color w:val="000000" w:themeColor="text1"/>
          <w:lang w:val="en-US"/>
        </w:rPr>
        <w:t xml:space="preserve"> the data </w:t>
      </w:r>
      <w:r w:rsidR="00664A99" w:rsidRPr="00BC77A7">
        <w:rPr>
          <w:color w:val="000000" w:themeColor="text1"/>
        </w:rPr>
        <w:t>supports</w:t>
      </w:r>
      <w:r w:rsidRPr="00BC77A7">
        <w:rPr>
          <w:color w:val="000000" w:themeColor="text1"/>
        </w:rPr>
        <w:t xml:space="preserve"> that the </w:t>
      </w:r>
      <w:r w:rsidRPr="00957908">
        <w:rPr>
          <w:color w:val="000000" w:themeColor="text1"/>
        </w:rPr>
        <w:t xml:space="preserve">absence of continuous training is a positive </w:t>
      </w:r>
      <w:r w:rsidR="002057B6" w:rsidRPr="00957908">
        <w:rPr>
          <w:color w:val="000000" w:themeColor="text1"/>
        </w:rPr>
        <w:t>correlation</w:t>
      </w:r>
      <w:r w:rsidRPr="00957908">
        <w:rPr>
          <w:color w:val="000000" w:themeColor="text1"/>
        </w:rPr>
        <w:t xml:space="preserve"> of escalations of the turnover</w:t>
      </w:r>
      <w:r>
        <w:rPr>
          <w:color w:val="000000" w:themeColor="text1"/>
          <w:lang w:val="en-US"/>
        </w:rPr>
        <w:t>,</w:t>
      </w:r>
      <w:r w:rsidRPr="00957908">
        <w:rPr>
          <w:color w:val="000000" w:themeColor="text1"/>
        </w:rPr>
        <w:t xml:space="preserve"> likely, and, more especially, in the technical areas</w:t>
      </w:r>
      <w:r w:rsidR="007854C1" w:rsidRPr="007854C1">
        <w:t xml:space="preserve"> </w:t>
      </w:r>
      <w:r w:rsidR="007854C1">
        <w:t>(</w:t>
      </w:r>
      <w:proofErr w:type="spellStart"/>
      <w:r w:rsidR="007854C1">
        <w:t>Arwab</w:t>
      </w:r>
      <w:proofErr w:type="spellEnd"/>
      <w:r w:rsidR="007854C1">
        <w:t xml:space="preserve"> et al., 2022)</w:t>
      </w:r>
      <w:r w:rsidRPr="00957908">
        <w:rPr>
          <w:color w:val="000000" w:themeColor="text1"/>
        </w:rPr>
        <w:t>.</w:t>
      </w:r>
    </w:p>
    <w:p w14:paraId="52D64D01" w14:textId="0BFE3BF4" w:rsidR="000B5AD8" w:rsidRPr="00957908" w:rsidRDefault="000B5AD8" w:rsidP="000B5AD8">
      <w:pPr>
        <w:pStyle w:val="NormalWeb"/>
        <w:spacing w:line="360" w:lineRule="auto"/>
        <w:jc w:val="both"/>
        <w:rPr>
          <w:color w:val="000000" w:themeColor="text1"/>
        </w:rPr>
      </w:pPr>
      <w:r w:rsidRPr="00957908">
        <w:rPr>
          <w:b/>
          <w:color w:val="000000" w:themeColor="text1"/>
        </w:rPr>
        <w:t>Poor Internal Communication</w:t>
      </w:r>
      <w:r w:rsidRPr="00957908">
        <w:rPr>
          <w:color w:val="000000" w:themeColor="text1"/>
        </w:rPr>
        <w:t xml:space="preserve">: Inadequate </w:t>
      </w:r>
      <w:r w:rsidR="007A6BF5">
        <w:rPr>
          <w:color w:val="000000" w:themeColor="text1"/>
        </w:rPr>
        <w:t xml:space="preserve">communication </w:t>
      </w:r>
      <w:r w:rsidRPr="00957908">
        <w:rPr>
          <w:color w:val="000000" w:themeColor="text1"/>
        </w:rPr>
        <w:t>between the management team and the maintenance staff is the source of a lot of duplicative work, confusion</w:t>
      </w:r>
      <w:r w:rsidRPr="00957908">
        <w:rPr>
          <w:color w:val="000000" w:themeColor="text1"/>
          <w:lang w:val="en-US"/>
        </w:rPr>
        <w:t>,</w:t>
      </w:r>
      <w:r w:rsidRPr="00957908">
        <w:rPr>
          <w:color w:val="000000" w:themeColor="text1"/>
        </w:rPr>
        <w:t xml:space="preserve"> and frustration, both of which kill enthusiasm</w:t>
      </w:r>
      <w:r w:rsidR="00330C43" w:rsidRPr="00330C43">
        <w:t xml:space="preserve"> </w:t>
      </w:r>
      <w:r w:rsidR="00330C43">
        <w:t>(Nafar et al., 2021)</w:t>
      </w:r>
      <w:r w:rsidRPr="00957908">
        <w:rPr>
          <w:color w:val="000000" w:themeColor="text1"/>
        </w:rPr>
        <w:t>.</w:t>
      </w:r>
    </w:p>
    <w:p w14:paraId="0254F8C2" w14:textId="1F1D2604" w:rsidR="000B5AD8" w:rsidRPr="00957908" w:rsidRDefault="000B5AD8" w:rsidP="000B5AD8">
      <w:pPr>
        <w:pStyle w:val="NormalWeb"/>
        <w:spacing w:line="360" w:lineRule="auto"/>
        <w:jc w:val="both"/>
        <w:rPr>
          <w:color w:val="000000" w:themeColor="text1"/>
        </w:rPr>
      </w:pPr>
      <w:r w:rsidRPr="00957908">
        <w:rPr>
          <w:b/>
          <w:color w:val="000000" w:themeColor="text1"/>
        </w:rPr>
        <w:t>Short-Term Contracting</w:t>
      </w:r>
      <w:r w:rsidRPr="00957908">
        <w:rPr>
          <w:color w:val="000000" w:themeColor="text1"/>
        </w:rPr>
        <w:t>: Ibis has a history of using short</w:t>
      </w:r>
      <w:r w:rsidRPr="00957908">
        <w:rPr>
          <w:color w:val="000000" w:themeColor="text1"/>
          <w:lang w:val="en-US"/>
        </w:rPr>
        <w:t>-</w:t>
      </w:r>
      <w:r w:rsidRPr="00957908">
        <w:rPr>
          <w:color w:val="000000" w:themeColor="text1"/>
        </w:rPr>
        <w:t xml:space="preserve">term subject-to-agency </w:t>
      </w:r>
      <w:proofErr w:type="spellStart"/>
      <w:r w:rsidR="007A6BF5" w:rsidRPr="00957908">
        <w:rPr>
          <w:color w:val="000000" w:themeColor="text1"/>
        </w:rPr>
        <w:t>labo</w:t>
      </w:r>
      <w:r w:rsidR="006D77AE">
        <w:rPr>
          <w:color w:val="000000" w:themeColor="text1"/>
        </w:rPr>
        <w:t>u</w:t>
      </w:r>
      <w:r w:rsidR="007A6BF5" w:rsidRPr="00957908">
        <w:rPr>
          <w:color w:val="000000" w:themeColor="text1"/>
        </w:rPr>
        <w:t>r</w:t>
      </w:r>
      <w:proofErr w:type="spellEnd"/>
      <w:r w:rsidRPr="00957908">
        <w:rPr>
          <w:color w:val="000000" w:themeColor="text1"/>
          <w:lang w:val="en-US"/>
        </w:rPr>
        <w:t>,</w:t>
      </w:r>
      <w:r w:rsidRPr="00957908">
        <w:rPr>
          <w:color w:val="000000" w:themeColor="text1"/>
        </w:rPr>
        <w:t xml:space="preserve"> which is attributed to high attrition rates and</w:t>
      </w:r>
      <w:r w:rsidRPr="00957908">
        <w:rPr>
          <w:color w:val="000000" w:themeColor="text1"/>
        </w:rPr>
        <w:t> </w:t>
      </w:r>
      <w:r w:rsidRPr="00957908">
        <w:rPr>
          <w:color w:val="000000" w:themeColor="text1"/>
          <w:lang w:val="en-US"/>
        </w:rPr>
        <w:t xml:space="preserve"> </w:t>
      </w:r>
      <w:r w:rsidRPr="00957908">
        <w:rPr>
          <w:color w:val="000000" w:themeColor="text1"/>
        </w:rPr>
        <w:t xml:space="preserve">loss of </w:t>
      </w:r>
      <w:proofErr w:type="spellStart"/>
      <w:r w:rsidRPr="00957908">
        <w:rPr>
          <w:color w:val="000000" w:themeColor="text1"/>
        </w:rPr>
        <w:t>organisational</w:t>
      </w:r>
      <w:proofErr w:type="spellEnd"/>
      <w:r w:rsidRPr="00957908">
        <w:rPr>
          <w:color w:val="000000" w:themeColor="text1"/>
        </w:rPr>
        <w:t xml:space="preserve"> knowledge.</w:t>
      </w:r>
    </w:p>
    <w:p w14:paraId="10D7D257" w14:textId="3933B445" w:rsidR="000B5AD8" w:rsidRPr="00957908" w:rsidRDefault="000B5AD8" w:rsidP="000B5AD8">
      <w:pPr>
        <w:pStyle w:val="NormalWeb"/>
        <w:spacing w:line="360" w:lineRule="auto"/>
        <w:jc w:val="both"/>
        <w:rPr>
          <w:color w:val="000000" w:themeColor="text1"/>
        </w:rPr>
      </w:pPr>
      <w:r w:rsidRPr="00957908">
        <w:rPr>
          <w:b/>
          <w:color w:val="000000" w:themeColor="text1"/>
        </w:rPr>
        <w:t>Recognition Gap</w:t>
      </w:r>
      <w:r w:rsidRPr="00957908">
        <w:rPr>
          <w:color w:val="000000" w:themeColor="text1"/>
        </w:rPr>
        <w:t xml:space="preserve">: </w:t>
      </w:r>
      <w:proofErr w:type="spellStart"/>
      <w:r w:rsidRPr="00957908">
        <w:rPr>
          <w:color w:val="000000" w:themeColor="text1"/>
          <w:lang w:val="en-US"/>
        </w:rPr>
        <w:t>O</w:t>
      </w:r>
      <w:r w:rsidRPr="00957908">
        <w:rPr>
          <w:color w:val="000000" w:themeColor="text1"/>
        </w:rPr>
        <w:t>ne</w:t>
      </w:r>
      <w:proofErr w:type="spellEnd"/>
      <w:r w:rsidRPr="00957908">
        <w:rPr>
          <w:color w:val="000000" w:themeColor="text1"/>
        </w:rPr>
        <w:t xml:space="preserve"> user explains how the employee is only recognized if a guest complain</w:t>
      </w:r>
      <w:r w:rsidRPr="00957908">
        <w:rPr>
          <w:color w:val="000000" w:themeColor="text1"/>
          <w:lang w:val="en-US"/>
        </w:rPr>
        <w:t>s</w:t>
      </w:r>
      <w:r w:rsidR="00945C4F">
        <w:rPr>
          <w:color w:val="000000" w:themeColor="text1"/>
          <w:lang w:val="en-US"/>
        </w:rPr>
        <w:t>.</w:t>
      </w:r>
    </w:p>
    <w:p w14:paraId="42AD1F5C" w14:textId="6F302B96" w:rsidR="000B5AD8" w:rsidRPr="00957908" w:rsidRDefault="000B5AD8" w:rsidP="000B5AD8">
      <w:pPr>
        <w:pStyle w:val="NormalWeb"/>
        <w:spacing w:line="360" w:lineRule="auto"/>
        <w:jc w:val="both"/>
        <w:rPr>
          <w:color w:val="000000" w:themeColor="text1"/>
        </w:rPr>
      </w:pPr>
      <w:bookmarkStart w:id="55" w:name="_6x6ngvnnszdn" w:colFirst="0" w:colLast="0"/>
      <w:bookmarkEnd w:id="55"/>
      <w:r w:rsidRPr="00957908">
        <w:rPr>
          <w:color w:val="000000" w:themeColor="text1"/>
        </w:rPr>
        <w:t xml:space="preserve">The findings strongly suggest that </w:t>
      </w:r>
      <w:r w:rsidRPr="00957908">
        <w:rPr>
          <w:color w:val="000000" w:themeColor="text1"/>
          <w:lang w:val="en-US"/>
        </w:rPr>
        <w:t xml:space="preserve">the </w:t>
      </w:r>
      <w:r w:rsidRPr="00957908">
        <w:rPr>
          <w:color w:val="000000" w:themeColor="text1"/>
        </w:rPr>
        <w:t>performance of</w:t>
      </w:r>
      <w:r w:rsidRPr="00957908">
        <w:rPr>
          <w:color w:val="000000" w:themeColor="text1"/>
          <w:lang w:val="en-US"/>
        </w:rPr>
        <w:t xml:space="preserve"> </w:t>
      </w:r>
      <w:r w:rsidRPr="00957908">
        <w:rPr>
          <w:color w:val="000000" w:themeColor="text1"/>
        </w:rPr>
        <w:t xml:space="preserve">the maintenance department </w:t>
      </w:r>
      <w:proofErr w:type="spellStart"/>
      <w:r w:rsidRPr="00957908">
        <w:rPr>
          <w:color w:val="000000" w:themeColor="text1"/>
        </w:rPr>
        <w:t>ha</w:t>
      </w:r>
      <w:r w:rsidRPr="00957908">
        <w:rPr>
          <w:color w:val="000000" w:themeColor="text1"/>
          <w:lang w:val="en-US"/>
        </w:rPr>
        <w:t>s</w:t>
      </w:r>
      <w:proofErr w:type="spellEnd"/>
      <w:r w:rsidRPr="00957908">
        <w:rPr>
          <w:color w:val="000000" w:themeColor="text1"/>
        </w:rPr>
        <w:t xml:space="preserve"> </w:t>
      </w:r>
      <w:r w:rsidRPr="00957908">
        <w:rPr>
          <w:color w:val="000000" w:themeColor="text1"/>
          <w:lang w:val="en-US"/>
        </w:rPr>
        <w:t xml:space="preserve">a </w:t>
      </w:r>
      <w:r w:rsidRPr="00957908">
        <w:rPr>
          <w:color w:val="000000" w:themeColor="text1"/>
        </w:rPr>
        <w:t xml:space="preserve">strong association with </w:t>
      </w:r>
      <w:proofErr w:type="spellStart"/>
      <w:r w:rsidRPr="00957908">
        <w:rPr>
          <w:color w:val="000000" w:themeColor="text1"/>
        </w:rPr>
        <w:t>labour</w:t>
      </w:r>
      <w:proofErr w:type="spellEnd"/>
      <w:r w:rsidRPr="00957908">
        <w:rPr>
          <w:color w:val="000000" w:themeColor="text1"/>
        </w:rPr>
        <w:t xml:space="preserve"> turnover of </w:t>
      </w:r>
      <w:r w:rsidRPr="00957908">
        <w:rPr>
          <w:color w:val="000000" w:themeColor="text1"/>
          <w:lang w:val="en-US"/>
        </w:rPr>
        <w:t xml:space="preserve">the </w:t>
      </w:r>
      <w:r w:rsidRPr="00957908">
        <w:rPr>
          <w:color w:val="000000" w:themeColor="text1"/>
        </w:rPr>
        <w:t xml:space="preserve">Ibis Hotel, Northampton. Higher turnover equates to longer </w:t>
      </w:r>
      <w:r w:rsidR="002057B6" w:rsidRPr="00957908">
        <w:rPr>
          <w:color w:val="000000" w:themeColor="text1"/>
        </w:rPr>
        <w:t>waiting</w:t>
      </w:r>
      <w:r w:rsidRPr="00957908">
        <w:rPr>
          <w:color w:val="000000" w:themeColor="text1"/>
        </w:rPr>
        <w:t xml:space="preserve"> times, inconsistent service</w:t>
      </w:r>
      <w:r w:rsidRPr="00957908">
        <w:rPr>
          <w:color w:val="000000" w:themeColor="text1"/>
          <w:lang w:val="en-US"/>
        </w:rPr>
        <w:t>,</w:t>
      </w:r>
      <w:r w:rsidRPr="00957908">
        <w:rPr>
          <w:color w:val="000000" w:themeColor="text1"/>
        </w:rPr>
        <w:t xml:space="preserve"> and</w:t>
      </w:r>
      <w:r w:rsidRPr="00957908">
        <w:rPr>
          <w:color w:val="000000" w:themeColor="text1"/>
          <w:lang w:val="en-US"/>
        </w:rPr>
        <w:t xml:space="preserve"> </w:t>
      </w:r>
      <w:r w:rsidRPr="00957908">
        <w:rPr>
          <w:color w:val="000000" w:themeColor="text1"/>
        </w:rPr>
        <w:t>unhappy customers. By analog</w:t>
      </w:r>
      <w:r w:rsidRPr="00957908">
        <w:rPr>
          <w:color w:val="000000" w:themeColor="text1"/>
          <w:lang w:val="en-US"/>
        </w:rPr>
        <w:t>y</w:t>
      </w:r>
      <w:r w:rsidRPr="00957908">
        <w:rPr>
          <w:color w:val="000000" w:themeColor="text1"/>
        </w:rPr>
        <w:t xml:space="preserve">, the other home-grown budget hotel brands, for some reason, perform better in addressing these problems, as they can communicate better and </w:t>
      </w:r>
      <w:r w:rsidRPr="00957908">
        <w:rPr>
          <w:color w:val="000000" w:themeColor="text1"/>
          <w:lang w:val="en-US"/>
        </w:rPr>
        <w:t xml:space="preserve">have </w:t>
      </w:r>
      <w:r w:rsidRPr="00957908">
        <w:rPr>
          <w:color w:val="000000" w:themeColor="text1"/>
        </w:rPr>
        <w:t>more organized alternative</w:t>
      </w:r>
      <w:r w:rsidRPr="00957908">
        <w:rPr>
          <w:color w:val="000000" w:themeColor="text1"/>
          <w:lang w:val="en-US"/>
        </w:rPr>
        <w:t xml:space="preserve"> </w:t>
      </w:r>
      <w:r w:rsidRPr="00957908">
        <w:rPr>
          <w:color w:val="000000" w:themeColor="text1"/>
        </w:rPr>
        <w:t>training and in-house communication channels.</w:t>
      </w:r>
    </w:p>
    <w:p w14:paraId="0698EF68" w14:textId="77777777" w:rsidR="000B5AD8" w:rsidRPr="00957908" w:rsidRDefault="000B5AD8" w:rsidP="000B5AD8">
      <w:pPr>
        <w:pStyle w:val="NormalWeb"/>
        <w:spacing w:line="360" w:lineRule="auto"/>
        <w:jc w:val="both"/>
        <w:rPr>
          <w:color w:val="000000" w:themeColor="text1"/>
        </w:rPr>
      </w:pPr>
      <w:r w:rsidRPr="00957908">
        <w:rPr>
          <w:color w:val="000000" w:themeColor="text1"/>
        </w:rPr>
        <w:t>These findings would lay the foundation for the next section</w:t>
      </w:r>
      <w:r w:rsidRPr="00957908">
        <w:rPr>
          <w:color w:val="000000" w:themeColor="text1"/>
          <w:lang w:val="en-US"/>
        </w:rPr>
        <w:t>,</w:t>
      </w:r>
      <w:r w:rsidRPr="00957908">
        <w:rPr>
          <w:color w:val="000000" w:themeColor="text1"/>
        </w:rPr>
        <w:t xml:space="preserve"> which explains in a more pragmatic view, distinct staff retention perceptions that could improve the operational efficiency in the Maintenance Department of </w:t>
      </w:r>
      <w:r w:rsidRPr="00957908">
        <w:rPr>
          <w:color w:val="000000" w:themeColor="text1"/>
          <w:lang w:val="en-US"/>
        </w:rPr>
        <w:t xml:space="preserve">the </w:t>
      </w:r>
      <w:r w:rsidRPr="00957908">
        <w:rPr>
          <w:color w:val="000000" w:themeColor="text1"/>
        </w:rPr>
        <w:t>Ibis</w:t>
      </w:r>
      <w:r w:rsidRPr="00957908">
        <w:rPr>
          <w:color w:val="000000" w:themeColor="text1"/>
          <w:lang w:val="en-US"/>
        </w:rPr>
        <w:t xml:space="preserve"> </w:t>
      </w:r>
      <w:r w:rsidRPr="00957908">
        <w:rPr>
          <w:color w:val="000000" w:themeColor="text1"/>
        </w:rPr>
        <w:t>Hotel.</w:t>
      </w:r>
    </w:p>
    <w:p w14:paraId="6AA54BA5" w14:textId="77777777" w:rsidR="000B5AD8" w:rsidRPr="00015492" w:rsidRDefault="000B5AD8" w:rsidP="000B5AD8">
      <w:pPr>
        <w:pStyle w:val="Heading2"/>
        <w:spacing w:line="360" w:lineRule="auto"/>
        <w:jc w:val="both"/>
        <w:rPr>
          <w:rFonts w:ascii="Times New Roman" w:hAnsi="Times New Roman" w:cs="Times New Roman"/>
          <w:b/>
          <w:bCs/>
          <w:color w:val="000000" w:themeColor="text1"/>
          <w:sz w:val="40"/>
          <w:szCs w:val="40"/>
        </w:rPr>
      </w:pPr>
      <w:bookmarkStart w:id="56" w:name="_Toc198995988"/>
      <w:bookmarkStart w:id="57" w:name="_Toc200439182"/>
      <w:r w:rsidRPr="00015492">
        <w:rPr>
          <w:rFonts w:ascii="Times New Roman" w:hAnsi="Times New Roman" w:cs="Times New Roman"/>
          <w:b/>
          <w:bCs/>
          <w:color w:val="000000" w:themeColor="text1"/>
          <w:sz w:val="40"/>
          <w:szCs w:val="40"/>
        </w:rPr>
        <w:t>Discussion</w:t>
      </w:r>
      <w:bookmarkEnd w:id="56"/>
      <w:bookmarkEnd w:id="57"/>
    </w:p>
    <w:p w14:paraId="6253E36A" w14:textId="14AA9219" w:rsidR="000B5AD8" w:rsidRPr="00957908" w:rsidRDefault="000B5AD8" w:rsidP="000B5AD8">
      <w:pPr>
        <w:pStyle w:val="NormalWeb"/>
        <w:spacing w:line="360" w:lineRule="auto"/>
        <w:jc w:val="both"/>
        <w:rPr>
          <w:color w:val="000000" w:themeColor="text1"/>
        </w:rPr>
      </w:pPr>
      <w:r w:rsidRPr="00957908">
        <w:rPr>
          <w:color w:val="000000" w:themeColor="text1"/>
        </w:rPr>
        <w:t xml:space="preserve">This study sought to explore the impact </w:t>
      </w:r>
      <w:r w:rsidRPr="00957908">
        <w:rPr>
          <w:color w:val="000000" w:themeColor="text1"/>
          <w:lang w:val="en-US"/>
        </w:rPr>
        <w:t xml:space="preserve">of </w:t>
      </w:r>
      <w:r w:rsidRPr="00957908">
        <w:rPr>
          <w:color w:val="000000" w:themeColor="text1"/>
        </w:rPr>
        <w:t xml:space="preserve">staff retention on </w:t>
      </w:r>
      <w:r w:rsidR="006D77AE" w:rsidRPr="00957908">
        <w:rPr>
          <w:color w:val="000000" w:themeColor="text1"/>
        </w:rPr>
        <w:t>the operational</w:t>
      </w:r>
      <w:r w:rsidRPr="00957908">
        <w:rPr>
          <w:color w:val="000000" w:themeColor="text1"/>
        </w:rPr>
        <w:t xml:space="preserve"> performance of the Maintenance Department in Ibis </w:t>
      </w:r>
      <w:r w:rsidRPr="00957908">
        <w:rPr>
          <w:color w:val="000000" w:themeColor="text1"/>
          <w:lang w:val="en-US"/>
        </w:rPr>
        <w:t>H</w:t>
      </w:r>
      <w:proofErr w:type="spellStart"/>
      <w:r w:rsidRPr="00957908">
        <w:rPr>
          <w:color w:val="000000" w:themeColor="text1"/>
        </w:rPr>
        <w:t>otel</w:t>
      </w:r>
      <w:proofErr w:type="spellEnd"/>
      <w:r w:rsidRPr="00957908">
        <w:rPr>
          <w:color w:val="000000" w:themeColor="text1"/>
        </w:rPr>
        <w:t xml:space="preserve"> </w:t>
      </w:r>
      <w:r w:rsidRPr="00957908">
        <w:rPr>
          <w:color w:val="000000" w:themeColor="text1"/>
          <w:lang w:val="en-US"/>
        </w:rPr>
        <w:t>N</w:t>
      </w:r>
      <w:proofErr w:type="spellStart"/>
      <w:r w:rsidRPr="00957908">
        <w:rPr>
          <w:color w:val="000000" w:themeColor="text1"/>
        </w:rPr>
        <w:t>orthampton</w:t>
      </w:r>
      <w:proofErr w:type="spellEnd"/>
      <w:r w:rsidRPr="00957908">
        <w:rPr>
          <w:color w:val="000000" w:themeColor="text1"/>
        </w:rPr>
        <w:t xml:space="preserve">, focusing particularly on the significance of </w:t>
      </w:r>
      <w:proofErr w:type="spellStart"/>
      <w:r w:rsidRPr="00957908">
        <w:rPr>
          <w:color w:val="000000" w:themeColor="text1"/>
        </w:rPr>
        <w:t>labour</w:t>
      </w:r>
      <w:proofErr w:type="spellEnd"/>
      <w:r w:rsidRPr="00957908">
        <w:rPr>
          <w:color w:val="000000" w:themeColor="text1"/>
        </w:rPr>
        <w:t xml:space="preserve"> turnover on operational productivity, employee</w:t>
      </w:r>
      <w:r w:rsidRPr="00957908">
        <w:rPr>
          <w:color w:val="000000" w:themeColor="text1"/>
        </w:rPr>
        <w:t> </w:t>
      </w:r>
      <w:r w:rsidRPr="00957908">
        <w:rPr>
          <w:color w:val="000000" w:themeColor="text1"/>
          <w:lang w:val="en-US"/>
        </w:rPr>
        <w:t xml:space="preserve"> </w:t>
      </w:r>
      <w:r w:rsidRPr="00957908">
        <w:rPr>
          <w:color w:val="000000" w:themeColor="text1"/>
        </w:rPr>
        <w:t>commitment, customer satisfaction</w:t>
      </w:r>
      <w:r w:rsidRPr="00957908">
        <w:rPr>
          <w:color w:val="000000" w:themeColor="text1"/>
          <w:lang w:val="en-US"/>
        </w:rPr>
        <w:t>,</w:t>
      </w:r>
      <w:r w:rsidRPr="00957908">
        <w:rPr>
          <w:color w:val="000000" w:themeColor="text1"/>
        </w:rPr>
        <w:t xml:space="preserve"> and competitive advantage. This discussion is a</w:t>
      </w:r>
      <w:r w:rsidRPr="00957908">
        <w:rPr>
          <w:color w:val="000000" w:themeColor="text1"/>
          <w:lang w:val="en-US"/>
        </w:rPr>
        <w:t xml:space="preserve"> </w:t>
      </w:r>
      <w:r w:rsidRPr="00957908">
        <w:rPr>
          <w:color w:val="000000" w:themeColor="text1"/>
        </w:rPr>
        <w:t>more comprehensive interpretation of the data in this study</w:t>
      </w:r>
      <w:r w:rsidRPr="00957908">
        <w:rPr>
          <w:color w:val="000000" w:themeColor="text1"/>
          <w:lang w:val="en-US"/>
        </w:rPr>
        <w:t>,</w:t>
      </w:r>
      <w:r w:rsidRPr="00957908">
        <w:rPr>
          <w:color w:val="000000" w:themeColor="text1"/>
        </w:rPr>
        <w:t xml:space="preserve"> and it is associated with extant academic theory and best practice in practice, with implications for the research questions and limitations. It further suggests implications for hotel operations</w:t>
      </w:r>
      <w:r w:rsidRPr="00957908">
        <w:rPr>
          <w:color w:val="000000" w:themeColor="text1"/>
          <w:lang w:val="en-US"/>
        </w:rPr>
        <w:t xml:space="preserve"> </w:t>
      </w:r>
      <w:r w:rsidRPr="00957908">
        <w:rPr>
          <w:color w:val="000000" w:themeColor="text1"/>
        </w:rPr>
        <w:t>management and further study.</w:t>
      </w:r>
    </w:p>
    <w:p w14:paraId="4748379E" w14:textId="77777777" w:rsidR="000B5AD8" w:rsidRPr="00957908" w:rsidRDefault="000B5AD8" w:rsidP="000B5AD8">
      <w:pPr>
        <w:spacing w:line="360" w:lineRule="auto"/>
        <w:jc w:val="both"/>
        <w:rPr>
          <w:rFonts w:ascii="Times New Roman" w:hAnsi="Times New Roman" w:cs="Times New Roman"/>
          <w:b/>
          <w:bCs/>
          <w:color w:val="000000" w:themeColor="text1"/>
          <w:sz w:val="24"/>
          <w:szCs w:val="24"/>
        </w:rPr>
      </w:pPr>
      <w:r w:rsidRPr="00957908">
        <w:rPr>
          <w:rFonts w:ascii="Times New Roman" w:hAnsi="Times New Roman" w:cs="Times New Roman"/>
          <w:b/>
          <w:bCs/>
          <w:color w:val="000000" w:themeColor="text1"/>
          <w:sz w:val="24"/>
          <w:szCs w:val="24"/>
        </w:rPr>
        <w:lastRenderedPageBreak/>
        <w:t>1. Causes of Staff Turnover: Root Issues and Industry Context</w:t>
      </w:r>
    </w:p>
    <w:p w14:paraId="388A87A2" w14:textId="38C6642E" w:rsidR="000B5AD8" w:rsidRPr="00957908" w:rsidRDefault="000B5AD8" w:rsidP="000B5AD8">
      <w:pPr>
        <w:pStyle w:val="NormalWeb"/>
        <w:spacing w:line="360" w:lineRule="auto"/>
        <w:jc w:val="both"/>
        <w:rPr>
          <w:color w:val="000000" w:themeColor="text1"/>
        </w:rPr>
      </w:pPr>
      <w:r w:rsidRPr="00957908">
        <w:rPr>
          <w:color w:val="000000" w:themeColor="text1"/>
        </w:rPr>
        <w:t>The study is justified because the turnover at the Maintenance Department in Ibis Hotel is found to be largely</w:t>
      </w:r>
      <w:r w:rsidRPr="00957908">
        <w:rPr>
          <w:color w:val="000000" w:themeColor="text1"/>
        </w:rPr>
        <w:t> </w:t>
      </w:r>
      <w:r w:rsidRPr="00957908">
        <w:rPr>
          <w:color w:val="000000" w:themeColor="text1"/>
        </w:rPr>
        <w:t xml:space="preserve">due to low </w:t>
      </w:r>
      <w:r w:rsidR="00442E53" w:rsidRPr="00957908">
        <w:rPr>
          <w:color w:val="000000" w:themeColor="text1"/>
        </w:rPr>
        <w:t>wages</w:t>
      </w:r>
      <w:r w:rsidRPr="00957908">
        <w:rPr>
          <w:color w:val="000000" w:themeColor="text1"/>
        </w:rPr>
        <w:t xml:space="preserve">, inadequate work and family balance, management issues and fewer prospects to grow in the career path as per the findings and evidence from the studies conducted in the hospitality industry such as </w:t>
      </w:r>
      <w:r w:rsidR="00E20FBA">
        <w:rPr>
          <w:color w:val="000000" w:themeColor="text1"/>
        </w:rPr>
        <w:t xml:space="preserve">Salma </w:t>
      </w:r>
      <w:r w:rsidRPr="00957908">
        <w:rPr>
          <w:color w:val="000000" w:themeColor="text1"/>
        </w:rPr>
        <w:t>et al. (202</w:t>
      </w:r>
      <w:r w:rsidR="00BF382A">
        <w:rPr>
          <w:color w:val="000000" w:themeColor="text1"/>
        </w:rPr>
        <w:t>2</w:t>
      </w:r>
      <w:r w:rsidRPr="00957908">
        <w:rPr>
          <w:color w:val="000000" w:themeColor="text1"/>
        </w:rPr>
        <w:t xml:space="preserve">) and </w:t>
      </w:r>
      <w:proofErr w:type="spellStart"/>
      <w:r w:rsidR="00BC723F">
        <w:rPr>
          <w:color w:val="000000" w:themeColor="text1"/>
        </w:rPr>
        <w:t>Gom</w:t>
      </w:r>
      <w:proofErr w:type="spellEnd"/>
      <w:r w:rsidR="00BC723F">
        <w:rPr>
          <w:color w:val="000000" w:themeColor="text1"/>
        </w:rPr>
        <w:t xml:space="preserve"> et</w:t>
      </w:r>
      <w:r w:rsidR="003A6DE1">
        <w:rPr>
          <w:color w:val="000000" w:themeColor="text1"/>
        </w:rPr>
        <w:t xml:space="preserve"> </w:t>
      </w:r>
      <w:r w:rsidR="00BC723F">
        <w:rPr>
          <w:color w:val="000000" w:themeColor="text1"/>
        </w:rPr>
        <w:t>al</w:t>
      </w:r>
      <w:r w:rsidR="003A6DE1">
        <w:rPr>
          <w:color w:val="000000" w:themeColor="text1"/>
        </w:rPr>
        <w:t>.</w:t>
      </w:r>
      <w:r w:rsidRPr="00957908">
        <w:rPr>
          <w:color w:val="000000" w:themeColor="text1"/>
        </w:rPr>
        <w:t xml:space="preserve"> (2021). </w:t>
      </w:r>
      <w:r w:rsidR="007C4371" w:rsidRPr="00957908">
        <w:rPr>
          <w:color w:val="000000" w:themeColor="text1"/>
        </w:rPr>
        <w:t>Apparently,</w:t>
      </w:r>
      <w:r w:rsidRPr="00957908">
        <w:rPr>
          <w:color w:val="000000" w:themeColor="text1"/>
        </w:rPr>
        <w:t xml:space="preserve"> </w:t>
      </w:r>
      <w:r w:rsidR="007521BE">
        <w:rPr>
          <w:color w:val="000000" w:themeColor="text1"/>
        </w:rPr>
        <w:t>the maintenance department</w:t>
      </w:r>
      <w:r w:rsidRPr="00957908">
        <w:rPr>
          <w:color w:val="000000" w:themeColor="text1"/>
        </w:rPr>
        <w:t xml:space="preserve"> </w:t>
      </w:r>
      <w:r w:rsidR="00492EA1">
        <w:rPr>
          <w:color w:val="000000" w:themeColor="text1"/>
        </w:rPr>
        <w:t xml:space="preserve">manager </w:t>
      </w:r>
      <w:r w:rsidRPr="00957908">
        <w:rPr>
          <w:color w:val="000000" w:themeColor="text1"/>
        </w:rPr>
        <w:t xml:space="preserve">has also had </w:t>
      </w:r>
      <w:r w:rsidR="00492EA1">
        <w:rPr>
          <w:color w:val="000000" w:themeColor="text1"/>
        </w:rPr>
        <w:t xml:space="preserve">the </w:t>
      </w:r>
      <w:r w:rsidRPr="00957908">
        <w:rPr>
          <w:color w:val="000000" w:themeColor="text1"/>
        </w:rPr>
        <w:t>feeling of being understaffed, something that is still a common issue throughout the industry</w:t>
      </w:r>
      <w:r w:rsidRPr="00957908">
        <w:rPr>
          <w:color w:val="000000" w:themeColor="text1"/>
          <w:lang w:val="en-US"/>
        </w:rPr>
        <w:t xml:space="preserve"> </w:t>
      </w:r>
      <w:proofErr w:type="spellStart"/>
      <w:r w:rsidRPr="00957908">
        <w:rPr>
          <w:color w:val="000000" w:themeColor="text1"/>
          <w:lang w:val="en-US"/>
        </w:rPr>
        <w:t>i</w:t>
      </w:r>
      <w:proofErr w:type="spellEnd"/>
      <w:r w:rsidRPr="00957908">
        <w:rPr>
          <w:color w:val="000000" w:themeColor="text1"/>
        </w:rPr>
        <w:t>n retaining maintenance staff who are in physically demanding positions and are not well-recognized.</w:t>
      </w:r>
    </w:p>
    <w:p w14:paraId="35822686" w14:textId="5ADD3E31" w:rsidR="000B5AD8" w:rsidRPr="00957908" w:rsidRDefault="000B5AD8" w:rsidP="000B5AD8">
      <w:pPr>
        <w:pStyle w:val="NormalWeb"/>
        <w:spacing w:line="360" w:lineRule="auto"/>
        <w:jc w:val="both"/>
        <w:rPr>
          <w:color w:val="000000" w:themeColor="text1"/>
        </w:rPr>
      </w:pPr>
      <w:r w:rsidRPr="00957908">
        <w:rPr>
          <w:color w:val="000000" w:themeColor="text1"/>
          <w:lang w:val="en-US"/>
        </w:rPr>
        <w:t xml:space="preserve">Chart 3 below in the Appendix shows that </w:t>
      </w:r>
      <w:proofErr w:type="spellStart"/>
      <w:r w:rsidRPr="00957908">
        <w:rPr>
          <w:color w:val="000000" w:themeColor="text1"/>
          <w:lang w:val="en-US"/>
        </w:rPr>
        <w:t>t</w:t>
      </w:r>
      <w:r w:rsidRPr="00957908">
        <w:rPr>
          <w:color w:val="000000" w:themeColor="text1"/>
        </w:rPr>
        <w:t>he</w:t>
      </w:r>
      <w:proofErr w:type="spellEnd"/>
      <w:r w:rsidRPr="00957908">
        <w:rPr>
          <w:color w:val="000000" w:themeColor="text1"/>
        </w:rPr>
        <w:t xml:space="preserve"> high number of those claiming low wage</w:t>
      </w:r>
      <w:r w:rsidRPr="00957908">
        <w:rPr>
          <w:color w:val="000000" w:themeColor="text1"/>
          <w:lang w:val="en-US"/>
        </w:rPr>
        <w:t>s,</w:t>
      </w:r>
      <w:r w:rsidRPr="00957908">
        <w:rPr>
          <w:color w:val="000000" w:themeColor="text1"/>
        </w:rPr>
        <w:t xml:space="preserve"> at 31</w:t>
      </w:r>
      <w:r w:rsidRPr="00957908">
        <w:rPr>
          <w:color w:val="000000" w:themeColor="text1"/>
          <w:lang w:val="en-US"/>
        </w:rPr>
        <w:t>%,</w:t>
      </w:r>
      <w:r w:rsidRPr="00957908">
        <w:rPr>
          <w:color w:val="000000" w:themeColor="text1"/>
        </w:rPr>
        <w:t xml:space="preserve"> is in line with </w:t>
      </w:r>
      <w:r w:rsidRPr="00957908">
        <w:rPr>
          <w:color w:val="000000" w:themeColor="text1"/>
          <w:lang w:val="en-US"/>
        </w:rPr>
        <w:t xml:space="preserve">the </w:t>
      </w:r>
      <w:r w:rsidRPr="00957908">
        <w:rPr>
          <w:color w:val="000000" w:themeColor="text1"/>
        </w:rPr>
        <w:t>labor market in hospitality and contribute</w:t>
      </w:r>
      <w:r w:rsidRPr="00957908">
        <w:rPr>
          <w:color w:val="000000" w:themeColor="text1"/>
          <w:lang w:val="en-US"/>
        </w:rPr>
        <w:t>s</w:t>
      </w:r>
      <w:r w:rsidRPr="00957908">
        <w:rPr>
          <w:color w:val="000000" w:themeColor="text1"/>
        </w:rPr>
        <w:t xml:space="preserve"> to higher-than-average labor turnover due to subpar pay, especially</w:t>
      </w:r>
      <w:r w:rsidRPr="00957908">
        <w:rPr>
          <w:color w:val="000000" w:themeColor="text1"/>
          <w:lang w:val="en-US"/>
        </w:rPr>
        <w:t xml:space="preserve"> </w:t>
      </w:r>
      <w:r w:rsidRPr="00957908">
        <w:rPr>
          <w:color w:val="000000" w:themeColor="text1"/>
        </w:rPr>
        <w:t>in technical and support roles</w:t>
      </w:r>
      <w:r w:rsidR="00927241" w:rsidRPr="00927241">
        <w:t xml:space="preserve"> </w:t>
      </w:r>
      <w:r w:rsidR="00927241">
        <w:t>(Lin et al., 2023)</w:t>
      </w:r>
      <w:r w:rsidR="00927241" w:rsidRPr="00957908">
        <w:rPr>
          <w:color w:val="000000" w:themeColor="text1"/>
        </w:rPr>
        <w:t>.</w:t>
      </w:r>
      <w:r w:rsidRPr="00957908">
        <w:rPr>
          <w:color w:val="000000" w:themeColor="text1"/>
        </w:rPr>
        <w:t xml:space="preserve"> </w:t>
      </w:r>
    </w:p>
    <w:p w14:paraId="5D0C9FE5" w14:textId="67EB094A" w:rsidR="000B5AD8" w:rsidRPr="00957908" w:rsidRDefault="000B5AD8" w:rsidP="000B5AD8">
      <w:pPr>
        <w:pStyle w:val="NormalWeb"/>
        <w:spacing w:line="360" w:lineRule="auto"/>
        <w:jc w:val="both"/>
        <w:rPr>
          <w:color w:val="000000" w:themeColor="text1"/>
        </w:rPr>
      </w:pPr>
      <w:r w:rsidRPr="00BC77A7">
        <w:rPr>
          <w:color w:val="000000" w:themeColor="text1"/>
          <w:lang w:val="en-US"/>
        </w:rPr>
        <w:t xml:space="preserve">Poor </w:t>
      </w:r>
      <w:r w:rsidRPr="00BC77A7">
        <w:rPr>
          <w:color w:val="000000" w:themeColor="text1"/>
        </w:rPr>
        <w:t>communication</w:t>
      </w:r>
      <w:r w:rsidRPr="00BC77A7">
        <w:rPr>
          <w:color w:val="000000" w:themeColor="text1"/>
          <w:lang w:val="en-US"/>
        </w:rPr>
        <w:t xml:space="preserve"> in Management </w:t>
      </w:r>
      <w:r w:rsidRPr="00BC77A7">
        <w:rPr>
          <w:color w:val="000000" w:themeColor="text1"/>
        </w:rPr>
        <w:t>(</w:t>
      </w:r>
      <w:r w:rsidRPr="00957908">
        <w:rPr>
          <w:color w:val="000000" w:themeColor="text1"/>
        </w:rPr>
        <w:t>19%) demonstrate</w:t>
      </w:r>
      <w:r w:rsidRPr="00957908">
        <w:rPr>
          <w:color w:val="000000" w:themeColor="text1"/>
          <w:lang w:val="en-US"/>
        </w:rPr>
        <w:t>s</w:t>
      </w:r>
      <w:r w:rsidRPr="00957908">
        <w:rPr>
          <w:color w:val="000000" w:themeColor="text1"/>
        </w:rPr>
        <w:t xml:space="preserve"> poor leadership in building up commitment and involvement of employees, </w:t>
      </w:r>
      <w:r w:rsidR="00D15FB2">
        <w:rPr>
          <w:color w:val="000000" w:themeColor="text1"/>
        </w:rPr>
        <w:t xml:space="preserve">it is </w:t>
      </w:r>
      <w:r w:rsidRPr="00957908">
        <w:rPr>
          <w:color w:val="000000" w:themeColor="text1"/>
        </w:rPr>
        <w:t>confirm</w:t>
      </w:r>
      <w:r w:rsidR="00C0641B">
        <w:rPr>
          <w:color w:val="000000" w:themeColor="text1"/>
        </w:rPr>
        <w:t>ed by</w:t>
      </w:r>
      <w:r w:rsidRPr="00957908">
        <w:rPr>
          <w:color w:val="000000" w:themeColor="text1"/>
        </w:rPr>
        <w:t xml:space="preserve"> </w:t>
      </w:r>
      <w:r w:rsidR="00C0641B">
        <w:t>Brown-Crawford (2022)</w:t>
      </w:r>
      <w:r w:rsidRPr="00957908">
        <w:rPr>
          <w:color w:val="000000" w:themeColor="text1"/>
          <w:lang w:val="en-US"/>
        </w:rPr>
        <w:t>,</w:t>
      </w:r>
      <w:r w:rsidRPr="00957908">
        <w:rPr>
          <w:color w:val="000000" w:themeColor="text1"/>
        </w:rPr>
        <w:t xml:space="preserve"> where</w:t>
      </w:r>
      <w:r w:rsidRPr="00957908">
        <w:rPr>
          <w:color w:val="000000" w:themeColor="text1"/>
          <w:lang w:val="en-US"/>
        </w:rPr>
        <w:t xml:space="preserve"> </w:t>
      </w:r>
      <w:r w:rsidRPr="00957908">
        <w:rPr>
          <w:color w:val="000000" w:themeColor="text1"/>
        </w:rPr>
        <w:t xml:space="preserve">poor supervision was found </w:t>
      </w:r>
      <w:r w:rsidRPr="00957908">
        <w:rPr>
          <w:color w:val="000000" w:themeColor="text1"/>
          <w:lang w:val="en-US"/>
        </w:rPr>
        <w:t xml:space="preserve">to lead </w:t>
      </w:r>
      <w:r w:rsidRPr="00957908">
        <w:rPr>
          <w:color w:val="000000" w:themeColor="text1"/>
        </w:rPr>
        <w:t>to turnover. This further supports the importance of more effectively trained managers as well as more</w:t>
      </w:r>
      <w:r w:rsidRPr="00957908">
        <w:rPr>
          <w:color w:val="000000" w:themeColor="text1"/>
          <w:lang w:val="en-US"/>
        </w:rPr>
        <w:t xml:space="preserve"> </w:t>
      </w:r>
      <w:r w:rsidRPr="00957908">
        <w:rPr>
          <w:color w:val="000000" w:themeColor="text1"/>
        </w:rPr>
        <w:t>transparent communication to create trust and reduce frustration</w:t>
      </w:r>
      <w:r w:rsidR="00B25CB4" w:rsidRPr="00B25CB4">
        <w:t xml:space="preserve"> </w:t>
      </w:r>
      <w:r w:rsidR="00B25CB4">
        <w:t>(Liu-Lastres et al., 2024)</w:t>
      </w:r>
      <w:r w:rsidRPr="00957908">
        <w:rPr>
          <w:color w:val="000000" w:themeColor="text1"/>
        </w:rPr>
        <w:t>.</w:t>
      </w:r>
    </w:p>
    <w:p w14:paraId="7F2BC010" w14:textId="575C4887" w:rsidR="000B5AD8" w:rsidRPr="006D77AE" w:rsidRDefault="000B5AD8" w:rsidP="006D77AE">
      <w:pPr>
        <w:spacing w:line="360" w:lineRule="auto"/>
        <w:jc w:val="both"/>
        <w:rPr>
          <w:rFonts w:ascii="Times New Roman" w:eastAsia="Times New Roman" w:hAnsi="Times New Roman" w:cs="Times New Roman"/>
          <w:color w:val="000000" w:themeColor="text1"/>
          <w:sz w:val="24"/>
          <w:szCs w:val="24"/>
        </w:rPr>
      </w:pPr>
      <w:r w:rsidRPr="006D77AE">
        <w:rPr>
          <w:rFonts w:ascii="Times New Roman" w:hAnsi="Times New Roman" w:cs="Times New Roman"/>
          <w:color w:val="000000" w:themeColor="text1"/>
          <w:sz w:val="24"/>
          <w:szCs w:val="24"/>
        </w:rPr>
        <w:t>Finally,</w:t>
      </w:r>
      <w:r w:rsidRPr="006D77AE">
        <w:rPr>
          <w:rFonts w:ascii="Times New Roman" w:hAnsi="Times New Roman" w:cs="Times New Roman"/>
          <w:color w:val="000000" w:themeColor="text1"/>
          <w:sz w:val="24"/>
          <w:szCs w:val="24"/>
          <w:lang w:val="en-US"/>
        </w:rPr>
        <w:t xml:space="preserve"> </w:t>
      </w:r>
      <w:r w:rsidRPr="006D77AE">
        <w:rPr>
          <w:rFonts w:ascii="Times New Roman" w:hAnsi="Times New Roman" w:cs="Times New Roman"/>
          <w:color w:val="000000" w:themeColor="text1"/>
          <w:sz w:val="24"/>
          <w:szCs w:val="24"/>
        </w:rPr>
        <w:t> </w:t>
      </w:r>
      <w:r w:rsidRPr="006D77AE">
        <w:rPr>
          <w:rFonts w:ascii="Times New Roman" w:hAnsi="Times New Roman" w:cs="Times New Roman"/>
          <w:color w:val="000000" w:themeColor="text1"/>
          <w:sz w:val="24"/>
          <w:szCs w:val="24"/>
        </w:rPr>
        <w:t xml:space="preserve">a lack of career progression opportunities (15%) and low training (9%) were also factors in staff turnover. This is consistent with the </w:t>
      </w:r>
      <w:r w:rsidR="001704E5">
        <w:rPr>
          <w:rFonts w:ascii="Times New Roman" w:hAnsi="Times New Roman" w:cs="Times New Roman"/>
          <w:color w:val="000000" w:themeColor="text1"/>
          <w:sz w:val="24"/>
          <w:szCs w:val="24"/>
        </w:rPr>
        <w:t>Indeed.com</w:t>
      </w:r>
      <w:r w:rsidRPr="006D77AE">
        <w:rPr>
          <w:rFonts w:ascii="Times New Roman" w:hAnsi="Times New Roman" w:cs="Times New Roman"/>
          <w:color w:val="000000" w:themeColor="text1"/>
          <w:sz w:val="24"/>
          <w:szCs w:val="24"/>
        </w:rPr>
        <w:t xml:space="preserve"> (202</w:t>
      </w:r>
      <w:r w:rsidR="001704E5">
        <w:rPr>
          <w:rFonts w:ascii="Times New Roman" w:hAnsi="Times New Roman" w:cs="Times New Roman"/>
          <w:color w:val="000000" w:themeColor="text1"/>
          <w:sz w:val="24"/>
          <w:szCs w:val="24"/>
        </w:rPr>
        <w:t>5</w:t>
      </w:r>
      <w:r w:rsidRPr="006D77AE">
        <w:rPr>
          <w:rFonts w:ascii="Times New Roman" w:hAnsi="Times New Roman" w:cs="Times New Roman"/>
          <w:color w:val="000000" w:themeColor="text1"/>
          <w:sz w:val="24"/>
          <w:szCs w:val="24"/>
        </w:rPr>
        <w:t>) finding that C</w:t>
      </w:r>
      <w:r w:rsidR="000E185D">
        <w:rPr>
          <w:rFonts w:ascii="Times New Roman" w:hAnsi="Times New Roman" w:cs="Times New Roman"/>
          <w:color w:val="000000" w:themeColor="text1"/>
          <w:sz w:val="24"/>
          <w:szCs w:val="24"/>
        </w:rPr>
        <w:t xml:space="preserve">ontinuing </w:t>
      </w:r>
      <w:r w:rsidR="000E5489" w:rsidRPr="006D77AE">
        <w:rPr>
          <w:rFonts w:ascii="Times New Roman" w:hAnsi="Times New Roman" w:cs="Times New Roman"/>
          <w:color w:val="000000" w:themeColor="text1"/>
          <w:sz w:val="24"/>
          <w:szCs w:val="24"/>
        </w:rPr>
        <w:t>P</w:t>
      </w:r>
      <w:r w:rsidR="000E5489">
        <w:rPr>
          <w:rFonts w:ascii="Times New Roman" w:hAnsi="Times New Roman" w:cs="Times New Roman"/>
          <w:color w:val="000000" w:themeColor="text1"/>
          <w:sz w:val="24"/>
          <w:szCs w:val="24"/>
        </w:rPr>
        <w:t xml:space="preserve">rofessional </w:t>
      </w:r>
      <w:r w:rsidRPr="006D77AE">
        <w:rPr>
          <w:rFonts w:ascii="Times New Roman" w:hAnsi="Times New Roman" w:cs="Times New Roman"/>
          <w:color w:val="000000" w:themeColor="text1"/>
          <w:sz w:val="24"/>
          <w:szCs w:val="24"/>
        </w:rPr>
        <w:t>D</w:t>
      </w:r>
      <w:r w:rsidR="000E5489">
        <w:rPr>
          <w:rFonts w:ascii="Times New Roman" w:hAnsi="Times New Roman" w:cs="Times New Roman"/>
          <w:color w:val="000000" w:themeColor="text1"/>
          <w:sz w:val="24"/>
          <w:szCs w:val="24"/>
        </w:rPr>
        <w:t>evelopment (CPD)</w:t>
      </w:r>
      <w:r w:rsidRPr="006D77AE">
        <w:rPr>
          <w:rFonts w:ascii="Times New Roman" w:hAnsi="Times New Roman" w:cs="Times New Roman"/>
          <w:color w:val="000000" w:themeColor="text1"/>
          <w:sz w:val="24"/>
          <w:szCs w:val="24"/>
        </w:rPr>
        <w:t xml:space="preserve"> is needed to</w:t>
      </w:r>
      <w:r w:rsidRPr="006D77AE">
        <w:rPr>
          <w:rFonts w:ascii="Times New Roman" w:hAnsi="Times New Roman" w:cs="Times New Roman"/>
          <w:color w:val="000000" w:themeColor="text1"/>
          <w:sz w:val="24"/>
          <w:szCs w:val="24"/>
          <w:lang w:val="en-US"/>
        </w:rPr>
        <w:t xml:space="preserve"> </w:t>
      </w:r>
      <w:r w:rsidRPr="006D77AE">
        <w:rPr>
          <w:rFonts w:ascii="Times New Roman" w:hAnsi="Times New Roman" w:cs="Times New Roman"/>
          <w:color w:val="000000" w:themeColor="text1"/>
          <w:sz w:val="24"/>
          <w:szCs w:val="24"/>
        </w:rPr>
        <w:t>maintain skills. Training improves not only technological competencies, and in particular technical competencies,</w:t>
      </w:r>
      <w:r w:rsidRPr="006D77AE">
        <w:rPr>
          <w:rFonts w:ascii="Times New Roman" w:hAnsi="Times New Roman" w:cs="Times New Roman"/>
          <w:color w:val="000000" w:themeColor="text1"/>
          <w:sz w:val="24"/>
          <w:szCs w:val="24"/>
          <w:lang w:val="en-US"/>
        </w:rPr>
        <w:t xml:space="preserve"> </w:t>
      </w:r>
      <w:r w:rsidRPr="006D77AE">
        <w:rPr>
          <w:rFonts w:ascii="Times New Roman" w:hAnsi="Times New Roman" w:cs="Times New Roman"/>
          <w:color w:val="000000" w:themeColor="text1"/>
          <w:sz w:val="24"/>
          <w:szCs w:val="24"/>
        </w:rPr>
        <w:t xml:space="preserve">and it also reflects that the organization is investing in its employees, which is imperative for motivation and retention </w:t>
      </w:r>
      <w:r w:rsidR="000D51D2" w:rsidRPr="00E96B2D">
        <w:rPr>
          <w:rFonts w:ascii="Times New Roman" w:hAnsi="Times New Roman" w:cs="Times New Roman"/>
          <w:sz w:val="24"/>
          <w:szCs w:val="24"/>
        </w:rPr>
        <w:t>(Bhakuni &amp; Saxena, 2023)</w:t>
      </w:r>
      <w:r w:rsidRPr="00E96B2D">
        <w:rPr>
          <w:rFonts w:ascii="Times New Roman" w:hAnsi="Times New Roman" w:cs="Times New Roman"/>
          <w:color w:val="000000" w:themeColor="text1"/>
          <w:sz w:val="24"/>
          <w:szCs w:val="24"/>
        </w:rPr>
        <w:t>.</w:t>
      </w:r>
    </w:p>
    <w:p w14:paraId="4C7424BE" w14:textId="77777777" w:rsidR="000B5AD8" w:rsidRPr="006D77AE" w:rsidRDefault="000B5AD8" w:rsidP="000B5AD8">
      <w:pPr>
        <w:spacing w:line="360" w:lineRule="auto"/>
        <w:jc w:val="both"/>
        <w:rPr>
          <w:rFonts w:ascii="Times New Roman" w:hAnsi="Times New Roman" w:cs="Times New Roman"/>
          <w:b/>
          <w:bCs/>
          <w:color w:val="000000" w:themeColor="text1"/>
          <w:sz w:val="24"/>
          <w:szCs w:val="24"/>
        </w:rPr>
      </w:pPr>
      <w:r w:rsidRPr="006D77AE">
        <w:rPr>
          <w:rFonts w:ascii="Times New Roman" w:hAnsi="Times New Roman" w:cs="Times New Roman"/>
          <w:b/>
          <w:bCs/>
          <w:color w:val="000000" w:themeColor="text1"/>
          <w:sz w:val="24"/>
          <w:szCs w:val="24"/>
        </w:rPr>
        <w:t>2. Staff Retention and Operational Efficiency: Turnover’s Costly Ripple Effect</w:t>
      </w:r>
    </w:p>
    <w:p w14:paraId="1EB25B7A" w14:textId="77777777" w:rsidR="000B5AD8" w:rsidRPr="006D77AE" w:rsidRDefault="000B5AD8" w:rsidP="000B5AD8">
      <w:pPr>
        <w:pStyle w:val="NormalWeb"/>
        <w:spacing w:line="360" w:lineRule="auto"/>
        <w:jc w:val="both"/>
        <w:rPr>
          <w:color w:val="000000" w:themeColor="text1"/>
          <w:lang w:val="en-US"/>
        </w:rPr>
      </w:pPr>
      <w:r w:rsidRPr="006D77AE">
        <w:rPr>
          <w:color w:val="000000" w:themeColor="text1"/>
        </w:rPr>
        <w:t>The quantitative implications of the study</w:t>
      </w:r>
      <w:r w:rsidRPr="006D77AE">
        <w:rPr>
          <w:color w:val="000000" w:themeColor="text1"/>
          <w:lang w:val="en-US"/>
        </w:rPr>
        <w:t xml:space="preserve"> </w:t>
      </w:r>
      <w:r w:rsidRPr="006D77AE">
        <w:rPr>
          <w:color w:val="000000" w:themeColor="text1"/>
        </w:rPr>
        <w:t xml:space="preserve">show that high maintenance turnover obliterates the operation effectiveness because it results in long maintenance response times, and maintenance is taking preventative checks more randomly. </w:t>
      </w:r>
    </w:p>
    <w:p w14:paraId="3B6C119D" w14:textId="45B4515E" w:rsidR="000B5AD8" w:rsidRPr="006D77AE" w:rsidRDefault="000B5AD8" w:rsidP="000B5AD8">
      <w:pPr>
        <w:pStyle w:val="NormalWeb"/>
        <w:spacing w:line="360" w:lineRule="auto"/>
        <w:jc w:val="both"/>
        <w:rPr>
          <w:color w:val="000000" w:themeColor="text1"/>
        </w:rPr>
      </w:pPr>
      <w:r w:rsidRPr="006D77AE">
        <w:rPr>
          <w:color w:val="000000" w:themeColor="text1"/>
        </w:rPr>
        <w:t>As shown</w:t>
      </w:r>
      <w:r w:rsidRPr="006D77AE">
        <w:rPr>
          <w:color w:val="000000" w:themeColor="text1"/>
          <w:lang w:val="en-US"/>
        </w:rPr>
        <w:t xml:space="preserve"> in Chart 4 in the Appendix,</w:t>
      </w:r>
      <w:r w:rsidRPr="006D77AE">
        <w:rPr>
          <w:color w:val="000000" w:themeColor="text1"/>
        </w:rPr>
        <w:t xml:space="preserve"> by response time data,</w:t>
      </w:r>
      <w:r w:rsidRPr="006D77AE">
        <w:rPr>
          <w:color w:val="000000" w:themeColor="text1"/>
          <w:lang w:val="en-US"/>
        </w:rPr>
        <w:t xml:space="preserve"> </w:t>
      </w:r>
      <w:r w:rsidRPr="006D77AE">
        <w:rPr>
          <w:color w:val="000000" w:themeColor="text1"/>
        </w:rPr>
        <w:t xml:space="preserve">an early deterioration followed by a recovery related to the </w:t>
      </w:r>
      <w:r w:rsidR="001152FA" w:rsidRPr="006D77AE">
        <w:rPr>
          <w:color w:val="000000" w:themeColor="text1"/>
        </w:rPr>
        <w:t>gain</w:t>
      </w:r>
      <w:r w:rsidRPr="006D77AE">
        <w:rPr>
          <w:color w:val="000000" w:themeColor="text1"/>
        </w:rPr>
        <w:t xml:space="preserve"> experience by new staff members can be observed. However, </w:t>
      </w:r>
      <w:r w:rsidRPr="006D77AE">
        <w:rPr>
          <w:color w:val="000000" w:themeColor="text1"/>
        </w:rPr>
        <w:lastRenderedPageBreak/>
        <w:t>such recycling is not efficient enough</w:t>
      </w:r>
      <w:r w:rsidRPr="006D77AE">
        <w:rPr>
          <w:color w:val="000000" w:themeColor="text1"/>
          <w:lang w:val="en-US"/>
        </w:rPr>
        <w:t xml:space="preserve"> </w:t>
      </w:r>
      <w:r w:rsidRPr="006D77AE">
        <w:rPr>
          <w:color w:val="000000" w:themeColor="text1"/>
        </w:rPr>
        <w:t>for sustainable performance enhancement since it causes inferior operation</w:t>
      </w:r>
      <w:r w:rsidRPr="006D77AE">
        <w:rPr>
          <w:color w:val="000000" w:themeColor="text1"/>
          <w:lang w:val="en-US"/>
        </w:rPr>
        <w:t>al</w:t>
      </w:r>
      <w:r w:rsidRPr="006D77AE">
        <w:rPr>
          <w:color w:val="000000" w:themeColor="text1"/>
        </w:rPr>
        <w:t xml:space="preserve"> stability.</w:t>
      </w:r>
    </w:p>
    <w:p w14:paraId="3BEC9A03" w14:textId="7B36411A" w:rsidR="000B5AD8" w:rsidRPr="006D77AE" w:rsidRDefault="000B5AD8" w:rsidP="000B5AD8">
      <w:pPr>
        <w:pStyle w:val="NormalWeb"/>
        <w:spacing w:line="360" w:lineRule="auto"/>
        <w:jc w:val="both"/>
        <w:rPr>
          <w:color w:val="000000" w:themeColor="text1"/>
        </w:rPr>
      </w:pPr>
      <w:r w:rsidRPr="006D77AE">
        <w:rPr>
          <w:color w:val="000000" w:themeColor="text1"/>
        </w:rPr>
        <w:t>This is consistent with the findings of</w:t>
      </w:r>
      <w:r w:rsidR="00C628E3">
        <w:rPr>
          <w:color w:val="000000" w:themeColor="text1"/>
        </w:rPr>
        <w:t xml:space="preserve"> </w:t>
      </w:r>
      <w:r w:rsidR="00C628E3">
        <w:t xml:space="preserve">Codling et al. </w:t>
      </w:r>
      <w:r w:rsidR="00715D7E">
        <w:t>(</w:t>
      </w:r>
      <w:r w:rsidR="00C628E3">
        <w:t>2023)</w:t>
      </w:r>
      <w:r w:rsidRPr="006D77AE">
        <w:rPr>
          <w:color w:val="000000" w:themeColor="text1"/>
          <w:lang w:val="en-US"/>
        </w:rPr>
        <w:t>,</w:t>
      </w:r>
      <w:r w:rsidRPr="006D77AE">
        <w:rPr>
          <w:color w:val="000000" w:themeColor="text1"/>
        </w:rPr>
        <w:t xml:space="preserve"> where frequent disruptions of </w:t>
      </w:r>
      <w:r w:rsidRPr="006D77AE">
        <w:rPr>
          <w:color w:val="000000" w:themeColor="text1"/>
          <w:lang w:val="en-US"/>
        </w:rPr>
        <w:t xml:space="preserve">the </w:t>
      </w:r>
      <w:r w:rsidRPr="006D77AE">
        <w:rPr>
          <w:color w:val="000000" w:themeColor="text1"/>
        </w:rPr>
        <w:t xml:space="preserve">maintenance workforce in </w:t>
      </w:r>
      <w:r w:rsidRPr="006D77AE">
        <w:rPr>
          <w:color w:val="000000" w:themeColor="text1"/>
          <w:lang w:val="en-US"/>
        </w:rPr>
        <w:t xml:space="preserve">the </w:t>
      </w:r>
      <w:r w:rsidRPr="006D77AE">
        <w:rPr>
          <w:color w:val="000000" w:themeColor="text1"/>
        </w:rPr>
        <w:t xml:space="preserve">hotel industry </w:t>
      </w:r>
      <w:r w:rsidR="002057B6" w:rsidRPr="006D77AE">
        <w:rPr>
          <w:color w:val="000000" w:themeColor="text1"/>
        </w:rPr>
        <w:t>led</w:t>
      </w:r>
      <w:r w:rsidRPr="006D77AE">
        <w:rPr>
          <w:color w:val="000000" w:themeColor="text1"/>
        </w:rPr>
        <w:t xml:space="preserve"> to service unreliability and high training costs as well as downtime. The lag also has the pragmatic implications of increased consumer disappointment</w:t>
      </w:r>
      <w:r w:rsidRPr="006D77AE">
        <w:rPr>
          <w:color w:val="000000" w:themeColor="text1"/>
          <w:lang w:val="en-US"/>
        </w:rPr>
        <w:t xml:space="preserve"> </w:t>
      </w:r>
      <w:r w:rsidRPr="006D77AE">
        <w:rPr>
          <w:color w:val="000000" w:themeColor="text1"/>
        </w:rPr>
        <w:t> </w:t>
      </w:r>
      <w:r w:rsidRPr="006D77AE">
        <w:rPr>
          <w:color w:val="000000" w:themeColor="text1"/>
        </w:rPr>
        <w:t xml:space="preserve">and potentially negative brand perception by </w:t>
      </w:r>
      <w:r w:rsidRPr="006D77AE">
        <w:rPr>
          <w:color w:val="000000" w:themeColor="text1"/>
          <w:lang w:val="en-US"/>
        </w:rPr>
        <w:t xml:space="preserve">the </w:t>
      </w:r>
      <w:r w:rsidRPr="006D77AE">
        <w:rPr>
          <w:color w:val="000000" w:themeColor="text1"/>
        </w:rPr>
        <w:t>hotel</w:t>
      </w:r>
      <w:r w:rsidR="008C38F3" w:rsidRPr="008C38F3">
        <w:t xml:space="preserve"> </w:t>
      </w:r>
      <w:r w:rsidR="008C38F3">
        <w:t>(Furner et al., 2022)</w:t>
      </w:r>
      <w:r w:rsidRPr="006D77AE">
        <w:rPr>
          <w:color w:val="000000" w:themeColor="text1"/>
        </w:rPr>
        <w:t>.</w:t>
      </w:r>
    </w:p>
    <w:p w14:paraId="7EDD4718" w14:textId="49B8EC8E" w:rsidR="000B5AD8" w:rsidRPr="006D77AE" w:rsidRDefault="000B5AD8" w:rsidP="000B5AD8">
      <w:pPr>
        <w:pStyle w:val="NormalWeb"/>
        <w:spacing w:line="360" w:lineRule="auto"/>
        <w:jc w:val="both"/>
        <w:rPr>
          <w:color w:val="000000" w:themeColor="text1"/>
        </w:rPr>
      </w:pPr>
      <w:r w:rsidRPr="006D77AE">
        <w:rPr>
          <w:color w:val="000000" w:themeColor="text1"/>
        </w:rPr>
        <w:t>Furthermore, the findings confirm the learning curve theory by</w:t>
      </w:r>
      <w:r w:rsidR="001540C7" w:rsidRPr="001540C7">
        <w:t xml:space="preserve"> </w:t>
      </w:r>
      <w:r w:rsidR="001540C7">
        <w:t>Nabella &amp; Rivaldo (2023)</w:t>
      </w:r>
      <w:r w:rsidRPr="006D77AE">
        <w:rPr>
          <w:color w:val="000000" w:themeColor="text1"/>
        </w:rPr>
        <w:t>: learning skills in terms of technical maintenance skills turn out to be a</w:t>
      </w:r>
      <w:r w:rsidRPr="006D77AE">
        <w:rPr>
          <w:color w:val="000000" w:themeColor="text1"/>
          <w:lang w:val="en-US"/>
        </w:rPr>
        <w:t xml:space="preserve"> </w:t>
      </w:r>
      <w:r w:rsidRPr="006D77AE">
        <w:rPr>
          <w:color w:val="000000" w:themeColor="text1"/>
        </w:rPr>
        <w:t>performance bottleneck. This high turnover</w:t>
      </w:r>
      <w:r w:rsidRPr="006D77AE">
        <w:rPr>
          <w:color w:val="000000" w:themeColor="text1"/>
          <w:lang w:val="en-US"/>
        </w:rPr>
        <w:t xml:space="preserve"> </w:t>
      </w:r>
      <w:r w:rsidRPr="006D77AE">
        <w:rPr>
          <w:color w:val="000000" w:themeColor="text1"/>
        </w:rPr>
        <w:t> </w:t>
      </w:r>
      <w:r w:rsidRPr="006D77AE">
        <w:rPr>
          <w:color w:val="000000" w:themeColor="text1"/>
        </w:rPr>
        <w:t xml:space="preserve">does not allow teams to build </w:t>
      </w:r>
      <w:r w:rsidRPr="006D77AE">
        <w:rPr>
          <w:color w:val="000000" w:themeColor="text1"/>
          <w:lang w:val="en-US"/>
        </w:rPr>
        <w:t xml:space="preserve">a </w:t>
      </w:r>
      <w:r w:rsidRPr="006D77AE">
        <w:rPr>
          <w:color w:val="000000" w:themeColor="text1"/>
        </w:rPr>
        <w:t xml:space="preserve">common unspoken language and </w:t>
      </w:r>
      <w:r w:rsidR="002057B6" w:rsidRPr="006D77AE">
        <w:rPr>
          <w:color w:val="000000" w:themeColor="text1"/>
        </w:rPr>
        <w:t>synchronize</w:t>
      </w:r>
      <w:r w:rsidRPr="006D77AE">
        <w:rPr>
          <w:color w:val="000000" w:themeColor="text1"/>
        </w:rPr>
        <w:t xml:space="preserve"> with each other to achieve efficiency</w:t>
      </w:r>
      <w:r w:rsidR="000A2034" w:rsidRPr="000A2034">
        <w:t xml:space="preserve"> </w:t>
      </w:r>
      <w:r w:rsidR="000A2034">
        <w:t>(Azimi et al., 2024)</w:t>
      </w:r>
      <w:r w:rsidRPr="006D77AE">
        <w:rPr>
          <w:color w:val="000000" w:themeColor="text1"/>
        </w:rPr>
        <w:t>.</w:t>
      </w:r>
    </w:p>
    <w:p w14:paraId="09FD540A" w14:textId="1F99CFFA" w:rsidR="000B5AD8" w:rsidRPr="006D77AE" w:rsidRDefault="000B5AD8" w:rsidP="000B5AD8">
      <w:pPr>
        <w:pStyle w:val="NormalWeb"/>
        <w:spacing w:line="360" w:lineRule="auto"/>
        <w:jc w:val="both"/>
        <w:rPr>
          <w:color w:val="000000" w:themeColor="text1"/>
        </w:rPr>
      </w:pPr>
      <w:r w:rsidRPr="006D77AE">
        <w:rPr>
          <w:color w:val="000000" w:themeColor="text1"/>
          <w:lang w:val="en-US"/>
        </w:rPr>
        <w:t xml:space="preserve">The </w:t>
      </w:r>
      <w:r w:rsidR="002057B6" w:rsidRPr="006D77AE">
        <w:rPr>
          <w:color w:val="000000" w:themeColor="text1"/>
          <w:lang w:val="en-US"/>
        </w:rPr>
        <w:t>cost of</w:t>
      </w:r>
      <w:r w:rsidRPr="006D77AE">
        <w:rPr>
          <w:color w:val="000000" w:themeColor="text1"/>
          <w:lang w:val="en-US"/>
        </w:rPr>
        <w:t xml:space="preserve"> switching</w:t>
      </w:r>
      <w:r w:rsidRPr="006D77AE">
        <w:rPr>
          <w:color w:val="000000" w:themeColor="text1"/>
        </w:rPr>
        <w:t xml:space="preserve"> is more than just the loss of service</w:t>
      </w:r>
      <w:r w:rsidRPr="006D77AE">
        <w:rPr>
          <w:color w:val="000000" w:themeColor="text1"/>
          <w:lang w:val="en-US"/>
        </w:rPr>
        <w:t>,</w:t>
      </w:r>
      <w:r w:rsidRPr="006D77AE">
        <w:rPr>
          <w:color w:val="000000" w:themeColor="text1"/>
        </w:rPr>
        <w:t xml:space="preserve"> more than just </w:t>
      </w:r>
      <w:r w:rsidR="002057B6" w:rsidRPr="006D77AE">
        <w:rPr>
          <w:color w:val="000000" w:themeColor="text1"/>
        </w:rPr>
        <w:t>lagging</w:t>
      </w:r>
      <w:r w:rsidRPr="006D77AE">
        <w:rPr>
          <w:color w:val="000000" w:themeColor="text1"/>
        </w:rPr>
        <w:t xml:space="preserve"> times when flipping the switch. Turnover is </w:t>
      </w:r>
      <w:r w:rsidR="002057B6" w:rsidRPr="006D77AE">
        <w:rPr>
          <w:color w:val="000000" w:themeColor="text1"/>
        </w:rPr>
        <w:t>more costly</w:t>
      </w:r>
      <w:r w:rsidRPr="006D77AE">
        <w:rPr>
          <w:color w:val="000000" w:themeColor="text1"/>
        </w:rPr>
        <w:t xml:space="preserve"> than hiring as it digs into not just the recruiting cost but also the loss of perform</w:t>
      </w:r>
      <w:proofErr w:type="spellStart"/>
      <w:r w:rsidRPr="006D77AE">
        <w:rPr>
          <w:color w:val="000000" w:themeColor="text1"/>
          <w:lang w:val="en-US"/>
        </w:rPr>
        <w:t>ance</w:t>
      </w:r>
      <w:proofErr w:type="spellEnd"/>
      <w:r w:rsidRPr="006D77AE">
        <w:rPr>
          <w:color w:val="000000" w:themeColor="text1"/>
        </w:rPr>
        <w:t xml:space="preserve"> during the time of</w:t>
      </w:r>
      <w:r w:rsidRPr="006D77AE">
        <w:rPr>
          <w:color w:val="000000" w:themeColor="text1"/>
          <w:lang w:val="en-US"/>
        </w:rPr>
        <w:t xml:space="preserve"> </w:t>
      </w:r>
      <w:r w:rsidRPr="006D77AE">
        <w:rPr>
          <w:color w:val="000000" w:themeColor="text1"/>
        </w:rPr>
        <w:t>training and reduced quality until the new appointee reaches the same level of expertise</w:t>
      </w:r>
      <w:r w:rsidR="00C15039" w:rsidRPr="00C15039">
        <w:t xml:space="preserve"> </w:t>
      </w:r>
      <w:r w:rsidR="00C15039">
        <w:t>(Li et al., 2022)</w:t>
      </w:r>
      <w:r w:rsidRPr="006D77AE">
        <w:rPr>
          <w:color w:val="000000" w:themeColor="text1"/>
        </w:rPr>
        <w:t>. The findings indicate that a stable workforce would have a positive impact on the performance and</w:t>
      </w:r>
      <w:r w:rsidRPr="006D77AE">
        <w:rPr>
          <w:color w:val="000000" w:themeColor="text1"/>
          <w:lang w:val="en-US"/>
        </w:rPr>
        <w:t xml:space="preserve"> </w:t>
      </w:r>
      <w:r w:rsidRPr="006D77AE">
        <w:rPr>
          <w:color w:val="000000" w:themeColor="text1"/>
        </w:rPr>
        <w:t>reliability of the Maintenance Department.</w:t>
      </w:r>
    </w:p>
    <w:p w14:paraId="568DC1E6" w14:textId="77777777" w:rsidR="000B5AD8" w:rsidRPr="00957908" w:rsidRDefault="000B5AD8" w:rsidP="000B5AD8">
      <w:pPr>
        <w:spacing w:line="360" w:lineRule="auto"/>
        <w:jc w:val="both"/>
        <w:rPr>
          <w:rFonts w:ascii="Times New Roman" w:hAnsi="Times New Roman" w:cs="Times New Roman"/>
          <w:b/>
          <w:bCs/>
          <w:color w:val="000000" w:themeColor="text1"/>
          <w:sz w:val="24"/>
          <w:szCs w:val="24"/>
        </w:rPr>
      </w:pPr>
      <w:r w:rsidRPr="00957908">
        <w:rPr>
          <w:rFonts w:ascii="Times New Roman" w:hAnsi="Times New Roman" w:cs="Times New Roman"/>
          <w:b/>
          <w:bCs/>
          <w:color w:val="000000" w:themeColor="text1"/>
          <w:sz w:val="24"/>
          <w:szCs w:val="24"/>
        </w:rPr>
        <w:t>3. Employee Engagement and Job Satisfaction: The Psychological Underpinnings of Retention</w:t>
      </w:r>
    </w:p>
    <w:p w14:paraId="17546C39" w14:textId="03438D43" w:rsidR="000B5AD8" w:rsidRPr="00957908" w:rsidRDefault="000B5AD8" w:rsidP="000B5AD8">
      <w:pPr>
        <w:pStyle w:val="NormalWeb"/>
        <w:spacing w:line="360" w:lineRule="auto"/>
        <w:jc w:val="both"/>
        <w:rPr>
          <w:color w:val="000000" w:themeColor="text1"/>
        </w:rPr>
      </w:pPr>
      <w:r w:rsidRPr="00957908">
        <w:rPr>
          <w:color w:val="000000" w:themeColor="text1"/>
        </w:rPr>
        <w:t xml:space="preserve">Engagement is a </w:t>
      </w:r>
      <w:r w:rsidR="002057B6" w:rsidRPr="00957908">
        <w:rPr>
          <w:color w:val="000000" w:themeColor="text1"/>
        </w:rPr>
        <w:t>correlation</w:t>
      </w:r>
      <w:r w:rsidRPr="00957908">
        <w:rPr>
          <w:color w:val="000000" w:themeColor="text1"/>
        </w:rPr>
        <w:t xml:space="preserve"> of retention, and disengaged</w:t>
      </w:r>
      <w:r w:rsidRPr="00957908">
        <w:rPr>
          <w:color w:val="000000" w:themeColor="text1"/>
          <w:lang w:val="en-US"/>
        </w:rPr>
        <w:t xml:space="preserve"> </w:t>
      </w:r>
      <w:r w:rsidRPr="00957908">
        <w:rPr>
          <w:color w:val="000000" w:themeColor="text1"/>
        </w:rPr>
        <w:t>employees are more likely to be absent or depart from the organization</w:t>
      </w:r>
      <w:r w:rsidR="00C8105A" w:rsidRPr="00C8105A">
        <w:t xml:space="preserve"> </w:t>
      </w:r>
      <w:r w:rsidR="00C8105A">
        <w:t>(Ampofo &amp; Karatepe, 2022)</w:t>
      </w:r>
      <w:r w:rsidR="00C8105A">
        <w:rPr>
          <w:color w:val="000000" w:themeColor="text1"/>
        </w:rPr>
        <w:t>.</w:t>
      </w:r>
      <w:r w:rsidRPr="00957908">
        <w:rPr>
          <w:color w:val="000000" w:themeColor="text1"/>
        </w:rPr>
        <w:t xml:space="preserve"> The results of</w:t>
      </w:r>
      <w:r w:rsidRPr="00957908">
        <w:rPr>
          <w:color w:val="000000" w:themeColor="text1"/>
          <w:lang w:val="en-US"/>
        </w:rPr>
        <w:t xml:space="preserve"> </w:t>
      </w:r>
      <w:r w:rsidRPr="00957908">
        <w:rPr>
          <w:color w:val="000000" w:themeColor="text1"/>
        </w:rPr>
        <w:t xml:space="preserve">the </w:t>
      </w:r>
      <w:r w:rsidR="002C0C57">
        <w:rPr>
          <w:color w:val="000000" w:themeColor="text1"/>
        </w:rPr>
        <w:t>study</w:t>
      </w:r>
      <w:r w:rsidRPr="00957908">
        <w:rPr>
          <w:color w:val="000000" w:themeColor="text1"/>
        </w:rPr>
        <w:t xml:space="preserve"> are consistent with those of the research by</w:t>
      </w:r>
      <w:r w:rsidR="00BF2BC8" w:rsidRPr="00BF2BC8">
        <w:t xml:space="preserve"> </w:t>
      </w:r>
      <w:r w:rsidR="00BF2BC8">
        <w:t>Ayachit &amp; Chitta (2022)</w:t>
      </w:r>
      <w:r w:rsidR="00CF13BE">
        <w:rPr>
          <w:color w:val="000000" w:themeColor="text1"/>
        </w:rPr>
        <w:t>,</w:t>
      </w:r>
      <w:r w:rsidR="00603724">
        <w:rPr>
          <w:color w:val="000000" w:themeColor="text1"/>
        </w:rPr>
        <w:t xml:space="preserve"> where</w:t>
      </w:r>
      <w:r w:rsidR="00CF13BE">
        <w:rPr>
          <w:color w:val="000000" w:themeColor="text1"/>
        </w:rPr>
        <w:t xml:space="preserve"> m</w:t>
      </w:r>
      <w:r w:rsidR="00CF13BE" w:rsidRPr="00957908">
        <w:rPr>
          <w:color w:val="000000" w:themeColor="text1"/>
        </w:rPr>
        <w:t>orale</w:t>
      </w:r>
      <w:r w:rsidRPr="00957908">
        <w:rPr>
          <w:color w:val="000000" w:themeColor="text1"/>
        </w:rPr>
        <w:t> </w:t>
      </w:r>
      <w:r w:rsidRPr="00957908">
        <w:rPr>
          <w:color w:val="000000" w:themeColor="text1"/>
        </w:rPr>
        <w:t>is affected</w:t>
      </w:r>
      <w:r w:rsidRPr="00957908">
        <w:rPr>
          <w:color w:val="000000" w:themeColor="text1"/>
          <w:lang w:val="en-US"/>
        </w:rPr>
        <w:t>.</w:t>
      </w:r>
      <w:r w:rsidRPr="00957908">
        <w:rPr>
          <w:color w:val="000000" w:themeColor="text1"/>
        </w:rPr>
        <w:t xml:space="preserve"> The</w:t>
      </w:r>
      <w:r w:rsidRPr="00957908">
        <w:rPr>
          <w:color w:val="000000" w:themeColor="text1"/>
          <w:lang w:val="en-US"/>
        </w:rPr>
        <w:t xml:space="preserve"> </w:t>
      </w:r>
      <w:r w:rsidRPr="00957908">
        <w:rPr>
          <w:color w:val="000000" w:themeColor="text1"/>
        </w:rPr>
        <w:t> </w:t>
      </w:r>
      <w:r w:rsidRPr="00957908">
        <w:rPr>
          <w:color w:val="000000" w:themeColor="text1"/>
        </w:rPr>
        <w:t>emphasis on the recognition gap, pointed out by employees who claim they only get praised if prompted by a complaint from a guest</w:t>
      </w:r>
      <w:r w:rsidR="00577580" w:rsidRPr="00577580">
        <w:t xml:space="preserve"> </w:t>
      </w:r>
      <w:r w:rsidR="00577580">
        <w:t>(Barlow, 2023)</w:t>
      </w:r>
      <w:r w:rsidRPr="00957908">
        <w:rPr>
          <w:color w:val="000000" w:themeColor="text1"/>
        </w:rPr>
        <w:t xml:space="preserve">. This reactive way of recognition undermines intrinsic motivation and job satisfaction. As </w:t>
      </w:r>
      <w:proofErr w:type="spellStart"/>
      <w:r w:rsidR="00A75610">
        <w:t>Younies</w:t>
      </w:r>
      <w:proofErr w:type="spellEnd"/>
      <w:r w:rsidR="00A75610">
        <w:t xml:space="preserve"> &amp; Al-</w:t>
      </w:r>
      <w:proofErr w:type="spellStart"/>
      <w:r w:rsidR="00A75610">
        <w:t>Tawil</w:t>
      </w:r>
      <w:proofErr w:type="spellEnd"/>
      <w:r w:rsidR="00A75610">
        <w:t xml:space="preserve"> (2020) </w:t>
      </w:r>
      <w:r w:rsidRPr="00957908">
        <w:rPr>
          <w:color w:val="000000" w:themeColor="text1"/>
        </w:rPr>
        <w:t xml:space="preserve">argue that positive reinforcement should </w:t>
      </w:r>
      <w:r w:rsidR="002057B6" w:rsidRPr="00957908">
        <w:rPr>
          <w:color w:val="000000" w:themeColor="text1"/>
        </w:rPr>
        <w:t>always continue</w:t>
      </w:r>
      <w:r w:rsidRPr="00957908">
        <w:rPr>
          <w:color w:val="000000" w:themeColor="text1"/>
        </w:rPr>
        <w:t xml:space="preserve"> and that recognition needs to be constant or employee morale will not remain high for all types of work, and certainly not for labor-intensive work such</w:t>
      </w:r>
      <w:r w:rsidRPr="00957908">
        <w:rPr>
          <w:color w:val="000000" w:themeColor="text1"/>
          <w:lang w:val="en-US"/>
        </w:rPr>
        <w:t xml:space="preserve"> </w:t>
      </w:r>
      <w:r w:rsidRPr="00957908">
        <w:rPr>
          <w:color w:val="000000" w:themeColor="text1"/>
        </w:rPr>
        <w:t>as maintenance.</w:t>
      </w:r>
    </w:p>
    <w:p w14:paraId="1CC88E1E" w14:textId="3D085D30" w:rsidR="000B5AD8" w:rsidRPr="00957908" w:rsidRDefault="000B5AD8" w:rsidP="000B5AD8">
      <w:pPr>
        <w:pStyle w:val="NormalWeb"/>
        <w:spacing w:line="360" w:lineRule="auto"/>
        <w:jc w:val="both"/>
        <w:rPr>
          <w:color w:val="000000" w:themeColor="text1"/>
        </w:rPr>
      </w:pPr>
      <w:r w:rsidRPr="00957908">
        <w:rPr>
          <w:color w:val="000000" w:themeColor="text1"/>
          <w:lang w:val="en-US"/>
        </w:rPr>
        <w:t>Moreover</w:t>
      </w:r>
      <w:r w:rsidRPr="00957908">
        <w:rPr>
          <w:color w:val="000000" w:themeColor="text1"/>
        </w:rPr>
        <w:t>, the communication between the leadership team and staff seen in</w:t>
      </w:r>
      <w:r w:rsidRPr="00957908">
        <w:rPr>
          <w:color w:val="000000" w:themeColor="text1"/>
        </w:rPr>
        <w:t> </w:t>
      </w:r>
      <w:r w:rsidRPr="00957908">
        <w:rPr>
          <w:color w:val="000000" w:themeColor="text1"/>
        </w:rPr>
        <w:t xml:space="preserve">the qualitative data validates role ambiguity and frustration, identified precursors of disengagement and </w:t>
      </w:r>
      <w:r w:rsidRPr="00957908">
        <w:rPr>
          <w:color w:val="000000" w:themeColor="text1"/>
        </w:rPr>
        <w:lastRenderedPageBreak/>
        <w:t>turnover</w:t>
      </w:r>
      <w:r w:rsidR="00826754" w:rsidRPr="00826754">
        <w:t xml:space="preserve"> </w:t>
      </w:r>
      <w:r w:rsidR="00826754">
        <w:t>(</w:t>
      </w:r>
      <w:proofErr w:type="spellStart"/>
      <w:r w:rsidR="00826754">
        <w:t>Afrahi</w:t>
      </w:r>
      <w:proofErr w:type="spellEnd"/>
      <w:r w:rsidR="00826754">
        <w:t xml:space="preserve"> et al., 2022)</w:t>
      </w:r>
      <w:r w:rsidR="00826754" w:rsidRPr="00957908">
        <w:rPr>
          <w:color w:val="000000" w:themeColor="text1"/>
        </w:rPr>
        <w:t>.</w:t>
      </w:r>
      <w:r w:rsidRPr="00957908">
        <w:rPr>
          <w:color w:val="000000" w:themeColor="text1"/>
        </w:rPr>
        <w:t xml:space="preserve"> It appears that if Ibis Hotel Northampton want</w:t>
      </w:r>
      <w:proofErr w:type="spellStart"/>
      <w:r w:rsidRPr="00957908">
        <w:rPr>
          <w:color w:val="000000" w:themeColor="text1"/>
          <w:lang w:val="en-US"/>
        </w:rPr>
        <w:t>s</w:t>
      </w:r>
      <w:proofErr w:type="spellEnd"/>
      <w:r w:rsidRPr="00957908">
        <w:rPr>
          <w:color w:val="000000" w:themeColor="text1"/>
        </w:rPr>
        <w:t xml:space="preserve"> to improve engagement</w:t>
      </w:r>
      <w:r w:rsidRPr="00957908">
        <w:rPr>
          <w:color w:val="000000" w:themeColor="text1"/>
          <w:lang w:val="en-US"/>
        </w:rPr>
        <w:t>,</w:t>
      </w:r>
      <w:r w:rsidRPr="00957908">
        <w:rPr>
          <w:color w:val="000000" w:themeColor="text1"/>
        </w:rPr>
        <w:t xml:space="preserve"> it need</w:t>
      </w:r>
      <w:r w:rsidRPr="00957908">
        <w:rPr>
          <w:color w:val="000000" w:themeColor="text1"/>
          <w:lang w:val="en-US"/>
        </w:rPr>
        <w:t>s</w:t>
      </w:r>
      <w:r w:rsidRPr="00957908">
        <w:rPr>
          <w:color w:val="000000" w:themeColor="text1"/>
        </w:rPr>
        <w:t xml:space="preserve"> to concentrate on improving bidirectional communication and</w:t>
      </w:r>
      <w:r w:rsidRPr="00957908">
        <w:rPr>
          <w:color w:val="000000" w:themeColor="text1"/>
          <w:lang w:val="en-US"/>
        </w:rPr>
        <w:t xml:space="preserve"> </w:t>
      </w:r>
      <w:r w:rsidRPr="00957908">
        <w:rPr>
          <w:color w:val="000000" w:themeColor="text1"/>
        </w:rPr>
        <w:t>proactive recognition.</w:t>
      </w:r>
    </w:p>
    <w:p w14:paraId="5500CC58" w14:textId="77777777" w:rsidR="000B5AD8" w:rsidRPr="00957908" w:rsidRDefault="000B5AD8" w:rsidP="000B5AD8">
      <w:pPr>
        <w:spacing w:line="360" w:lineRule="auto"/>
        <w:jc w:val="both"/>
        <w:rPr>
          <w:rFonts w:ascii="Times New Roman" w:hAnsi="Times New Roman" w:cs="Times New Roman"/>
          <w:b/>
          <w:bCs/>
          <w:color w:val="000000" w:themeColor="text1"/>
          <w:sz w:val="24"/>
          <w:szCs w:val="24"/>
        </w:rPr>
      </w:pPr>
      <w:r w:rsidRPr="00957908">
        <w:rPr>
          <w:rFonts w:ascii="Times New Roman" w:hAnsi="Times New Roman" w:cs="Times New Roman"/>
          <w:b/>
          <w:bCs/>
          <w:color w:val="000000" w:themeColor="text1"/>
          <w:sz w:val="24"/>
          <w:szCs w:val="24"/>
        </w:rPr>
        <w:t>4. Impact on Guest Satisfaction: The Customer Experience Consequence</w:t>
      </w:r>
    </w:p>
    <w:p w14:paraId="1AAC35B2" w14:textId="42774B00" w:rsidR="000B5AD8" w:rsidRPr="00957908" w:rsidRDefault="000B5AD8" w:rsidP="000B5AD8">
      <w:pPr>
        <w:pStyle w:val="NormalWeb"/>
        <w:spacing w:line="360" w:lineRule="auto"/>
        <w:jc w:val="both"/>
        <w:rPr>
          <w:color w:val="000000" w:themeColor="text1"/>
        </w:rPr>
      </w:pPr>
      <w:r w:rsidRPr="00957908">
        <w:rPr>
          <w:color w:val="000000" w:themeColor="text1"/>
        </w:rPr>
        <w:t>Guest experience based on online reviews is directly related to the</w:t>
      </w:r>
      <w:r w:rsidRPr="00957908">
        <w:rPr>
          <w:color w:val="000000" w:themeColor="text1"/>
          <w:lang w:val="en-US"/>
        </w:rPr>
        <w:t xml:space="preserve"> </w:t>
      </w:r>
      <w:r w:rsidRPr="00957908">
        <w:rPr>
          <w:color w:val="000000" w:themeColor="text1"/>
        </w:rPr>
        <w:t xml:space="preserve">maintenance quality; 35% of negative comments are about room maintenance. This finding is consistent with </w:t>
      </w:r>
      <w:r w:rsidR="00D563E5">
        <w:t>Vo et al. (2021)</w:t>
      </w:r>
      <w:r w:rsidR="00D563E5">
        <w:rPr>
          <w:color w:val="000000" w:themeColor="text1"/>
        </w:rPr>
        <w:t xml:space="preserve"> </w:t>
      </w:r>
      <w:r w:rsidR="00D757D4">
        <w:rPr>
          <w:color w:val="000000" w:themeColor="text1"/>
        </w:rPr>
        <w:t xml:space="preserve">who </w:t>
      </w:r>
      <w:r w:rsidRPr="00957908">
        <w:rPr>
          <w:color w:val="000000" w:themeColor="text1"/>
        </w:rPr>
        <w:t>argued that the maintenance responsiveness was a</w:t>
      </w:r>
      <w:r w:rsidRPr="00957908">
        <w:rPr>
          <w:color w:val="000000" w:themeColor="text1"/>
          <w:lang w:val="en-US"/>
        </w:rPr>
        <w:t xml:space="preserve"> </w:t>
      </w:r>
      <w:r w:rsidRPr="00957908">
        <w:rPr>
          <w:color w:val="000000" w:themeColor="text1"/>
        </w:rPr>
        <w:t> </w:t>
      </w:r>
      <w:r w:rsidRPr="00957908">
        <w:rPr>
          <w:color w:val="000000" w:themeColor="text1"/>
        </w:rPr>
        <w:t>crucial dimension in affecting budget hotel guests' perceptions, who would emphasize the functional reliability.</w:t>
      </w:r>
    </w:p>
    <w:p w14:paraId="5B94AC74" w14:textId="77777777" w:rsidR="000B5AD8" w:rsidRPr="00957908" w:rsidRDefault="000B5AD8" w:rsidP="000B5AD8">
      <w:pPr>
        <w:pStyle w:val="NormalWeb"/>
        <w:spacing w:line="360" w:lineRule="auto"/>
        <w:jc w:val="both"/>
        <w:rPr>
          <w:color w:val="000000" w:themeColor="text1"/>
        </w:rPr>
      </w:pPr>
      <w:r w:rsidRPr="00957908">
        <w:rPr>
          <w:color w:val="000000" w:themeColor="text1"/>
          <w:lang w:val="en-US"/>
        </w:rPr>
        <w:t xml:space="preserve">Chart 5 shows on the Appendix </w:t>
      </w:r>
      <w:proofErr w:type="spellStart"/>
      <w:r w:rsidRPr="00957908">
        <w:rPr>
          <w:color w:val="000000" w:themeColor="text1"/>
          <w:lang w:val="en-US"/>
        </w:rPr>
        <w:t>t</w:t>
      </w:r>
      <w:r w:rsidRPr="00957908">
        <w:rPr>
          <w:color w:val="000000" w:themeColor="text1"/>
        </w:rPr>
        <w:t>he</w:t>
      </w:r>
      <w:proofErr w:type="spellEnd"/>
      <w:r w:rsidRPr="00957908">
        <w:rPr>
          <w:color w:val="000000" w:themeColor="text1"/>
        </w:rPr>
        <w:t xml:space="preserve"> nature of the complaints</w:t>
      </w:r>
      <w:r w:rsidRPr="00957908">
        <w:rPr>
          <w:color w:val="000000" w:themeColor="text1"/>
          <w:lang w:val="en-US"/>
        </w:rPr>
        <w:t>,</w:t>
      </w:r>
      <w:r w:rsidRPr="00957908">
        <w:rPr>
          <w:color w:val="000000" w:themeColor="text1"/>
        </w:rPr>
        <w:t xml:space="preserve"> plumbing (28%), HVAC (24%), </w:t>
      </w:r>
      <w:r w:rsidRPr="00957908">
        <w:rPr>
          <w:color w:val="000000" w:themeColor="text1"/>
          <w:lang w:val="en-US"/>
        </w:rPr>
        <w:t xml:space="preserve">and </w:t>
      </w:r>
      <w:r w:rsidRPr="00957908">
        <w:rPr>
          <w:color w:val="000000" w:themeColor="text1"/>
        </w:rPr>
        <w:t>electrical issues (19%)</w:t>
      </w:r>
      <w:r w:rsidRPr="00957908">
        <w:rPr>
          <w:color w:val="000000" w:themeColor="text1"/>
          <w:lang w:val="en-US"/>
        </w:rPr>
        <w:t>,</w:t>
      </w:r>
      <w:r w:rsidRPr="00957908">
        <w:rPr>
          <w:color w:val="000000" w:themeColor="text1"/>
        </w:rPr>
        <w:t xml:space="preserve"> on this list</w:t>
      </w:r>
      <w:r w:rsidRPr="00957908">
        <w:rPr>
          <w:color w:val="000000" w:themeColor="text1"/>
          <w:lang w:val="en-US"/>
        </w:rPr>
        <w:t>,</w:t>
      </w:r>
      <w:r w:rsidRPr="00957908">
        <w:rPr>
          <w:color w:val="000000" w:themeColor="text1"/>
        </w:rPr>
        <w:t xml:space="preserve"> offers a clue about where</w:t>
      </w:r>
      <w:r w:rsidRPr="00957908">
        <w:rPr>
          <w:color w:val="000000" w:themeColor="text1"/>
          <w:lang w:val="en-US"/>
        </w:rPr>
        <w:t xml:space="preserve"> </w:t>
      </w:r>
      <w:r w:rsidRPr="00957908">
        <w:rPr>
          <w:color w:val="000000" w:themeColor="text1"/>
        </w:rPr>
        <w:t>that fault line in the technical core that is central to guest comfort underlies the industry’s systemic issues. Slow</w:t>
      </w:r>
      <w:r w:rsidRPr="00957908">
        <w:rPr>
          <w:color w:val="000000" w:themeColor="text1"/>
          <w:lang w:val="en-US"/>
        </w:rPr>
        <w:t xml:space="preserve"> </w:t>
      </w:r>
      <w:r w:rsidRPr="00957908">
        <w:rPr>
          <w:color w:val="000000" w:themeColor="text1"/>
        </w:rPr>
        <w:t>response times (13%) are complaints that stem directly from operational inefficiencies caused by staff attrition.</w:t>
      </w:r>
    </w:p>
    <w:p w14:paraId="71A8C038" w14:textId="567F46EB" w:rsidR="000B5AD8" w:rsidRPr="00957908" w:rsidRDefault="000B5AD8" w:rsidP="000B5AD8">
      <w:pPr>
        <w:pStyle w:val="NormalWeb"/>
        <w:spacing w:line="360" w:lineRule="auto"/>
        <w:jc w:val="both"/>
        <w:rPr>
          <w:color w:val="000000" w:themeColor="text1"/>
        </w:rPr>
      </w:pPr>
      <w:r w:rsidRPr="00957908">
        <w:rPr>
          <w:color w:val="000000" w:themeColor="text1"/>
        </w:rPr>
        <w:t>The relationship</w:t>
      </w:r>
      <w:r w:rsidRPr="00957908">
        <w:rPr>
          <w:color w:val="000000" w:themeColor="text1"/>
          <w:lang w:val="en-US"/>
        </w:rPr>
        <w:t xml:space="preserve"> </w:t>
      </w:r>
      <w:r w:rsidRPr="00957908">
        <w:rPr>
          <w:color w:val="000000" w:themeColor="text1"/>
        </w:rPr>
        <w:t> </w:t>
      </w:r>
      <w:r w:rsidRPr="00957908">
        <w:rPr>
          <w:color w:val="000000" w:themeColor="text1"/>
        </w:rPr>
        <w:t>between maintenance-oriented service and guest satisfaction has been proven to exist by</w:t>
      </w:r>
      <w:r w:rsidR="00FF7B3B" w:rsidRPr="00FF7B3B">
        <w:t xml:space="preserve"> </w:t>
      </w:r>
      <w:r w:rsidR="00FF7B3B">
        <w:t>Veloso &amp; Gomez-Suarez (2023)</w:t>
      </w:r>
      <w:r w:rsidRPr="00957908">
        <w:rPr>
          <w:color w:val="000000" w:themeColor="text1"/>
        </w:rPr>
        <w:t xml:space="preserve">, and therefore the </w:t>
      </w:r>
      <w:r w:rsidR="00CB7AD2" w:rsidRPr="00957908">
        <w:rPr>
          <w:color w:val="000000" w:themeColor="text1"/>
        </w:rPr>
        <w:t>support</w:t>
      </w:r>
      <w:r w:rsidR="00D916F5">
        <w:rPr>
          <w:color w:val="000000" w:themeColor="text1"/>
        </w:rPr>
        <w:t xml:space="preserve"> f</w:t>
      </w:r>
      <w:r w:rsidRPr="00957908">
        <w:rPr>
          <w:color w:val="000000" w:themeColor="text1"/>
        </w:rPr>
        <w:t xml:space="preserve">urther </w:t>
      </w:r>
      <w:r w:rsidR="009E2205" w:rsidRPr="00957908">
        <w:rPr>
          <w:color w:val="000000" w:themeColor="text1"/>
        </w:rPr>
        <w:t>explains</w:t>
      </w:r>
      <w:r w:rsidRPr="00957908">
        <w:rPr>
          <w:color w:val="000000" w:themeColor="text1"/>
        </w:rPr>
        <w:t xml:space="preserve"> the evidence of direct influence from the RM-hotel</w:t>
      </w:r>
      <w:r w:rsidRPr="00957908">
        <w:rPr>
          <w:color w:val="000000" w:themeColor="text1"/>
        </w:rPr>
        <w:t> </w:t>
      </w:r>
      <w:r w:rsidRPr="00957908">
        <w:rPr>
          <w:color w:val="000000" w:themeColor="text1"/>
          <w:lang w:val="en-US"/>
        </w:rPr>
        <w:t xml:space="preserve"> </w:t>
      </w:r>
      <w:r w:rsidRPr="00957908">
        <w:rPr>
          <w:color w:val="000000" w:themeColor="text1"/>
        </w:rPr>
        <w:t>staff to BY and FW (e.g., guest loyalty and high online reputation). And then there’s the below-par</w:t>
      </w:r>
      <w:r w:rsidR="00CB7AD2">
        <w:rPr>
          <w:color w:val="000000" w:themeColor="text1"/>
        </w:rPr>
        <w:t>t</w:t>
      </w:r>
      <w:r w:rsidRPr="00957908">
        <w:rPr>
          <w:color w:val="000000" w:themeColor="text1"/>
        </w:rPr>
        <w:t xml:space="preserve"> guest satisfaction score (their rating is 3.9/5</w:t>
      </w:r>
      <w:r w:rsidRPr="00957908">
        <w:rPr>
          <w:color w:val="000000" w:themeColor="text1"/>
          <w:lang w:val="en-US"/>
        </w:rPr>
        <w:t>,</w:t>
      </w:r>
      <w:r w:rsidRPr="00957908">
        <w:rPr>
          <w:color w:val="000000" w:themeColor="text1"/>
        </w:rPr>
        <w:t xml:space="preserve"> which isn’t terrible, but it’s less</w:t>
      </w:r>
      <w:r w:rsidRPr="00957908">
        <w:rPr>
          <w:color w:val="000000" w:themeColor="text1"/>
        </w:rPr>
        <w:t> </w:t>
      </w:r>
      <w:r w:rsidRPr="00957908">
        <w:rPr>
          <w:color w:val="000000" w:themeColor="text1"/>
          <w:lang w:val="en-US"/>
        </w:rPr>
        <w:t xml:space="preserve"> </w:t>
      </w:r>
      <w:r w:rsidRPr="00957908">
        <w:rPr>
          <w:color w:val="000000" w:themeColor="text1"/>
        </w:rPr>
        <w:t>than Premier Inn’s 4.4/5)</w:t>
      </w:r>
      <w:r w:rsidRPr="00957908">
        <w:rPr>
          <w:color w:val="000000" w:themeColor="text1"/>
          <w:lang w:val="en-US"/>
        </w:rPr>
        <w:t>,</w:t>
      </w:r>
      <w:r w:rsidRPr="00957908">
        <w:rPr>
          <w:color w:val="000000" w:themeColor="text1"/>
        </w:rPr>
        <w:t xml:space="preserve"> just another example of the hospitality industry being run on inn- and dis- engagement.</w:t>
      </w:r>
    </w:p>
    <w:p w14:paraId="71E31BA0" w14:textId="77777777" w:rsidR="000B5AD8" w:rsidRPr="00957908" w:rsidRDefault="000B5AD8" w:rsidP="000B5AD8">
      <w:pPr>
        <w:pStyle w:val="Heading3"/>
        <w:spacing w:line="360" w:lineRule="auto"/>
        <w:jc w:val="both"/>
        <w:rPr>
          <w:rFonts w:ascii="Times New Roman" w:hAnsi="Times New Roman" w:cs="Times New Roman"/>
          <w:b/>
          <w:bCs/>
          <w:color w:val="000000" w:themeColor="text1"/>
        </w:rPr>
      </w:pPr>
      <w:bookmarkStart w:id="58" w:name="_Toc198995989"/>
      <w:bookmarkStart w:id="59" w:name="_Toc200439183"/>
      <w:r w:rsidRPr="00957908">
        <w:rPr>
          <w:rFonts w:ascii="Times New Roman" w:hAnsi="Times New Roman" w:cs="Times New Roman"/>
          <w:b/>
          <w:bCs/>
          <w:color w:val="000000" w:themeColor="text1"/>
        </w:rPr>
        <w:t>5. Benchmarking and Competitor Comparison: Learning from Industry Leaders</w:t>
      </w:r>
      <w:bookmarkEnd w:id="58"/>
      <w:bookmarkEnd w:id="59"/>
    </w:p>
    <w:p w14:paraId="30A7CFEC" w14:textId="23D4B607" w:rsidR="000B5AD8" w:rsidRPr="00957908" w:rsidRDefault="000B5AD8" w:rsidP="000B5AD8">
      <w:pPr>
        <w:pStyle w:val="NormalWeb"/>
        <w:spacing w:line="360" w:lineRule="auto"/>
        <w:jc w:val="both"/>
        <w:rPr>
          <w:color w:val="000000" w:themeColor="text1"/>
        </w:rPr>
      </w:pPr>
      <w:r w:rsidRPr="00957908">
        <w:rPr>
          <w:color w:val="000000" w:themeColor="text1"/>
        </w:rPr>
        <w:t>Through benchmarking,</w:t>
      </w:r>
      <w:r w:rsidRPr="00957908">
        <w:rPr>
          <w:color w:val="000000" w:themeColor="text1"/>
          <w:lang w:val="en-US"/>
        </w:rPr>
        <w:t xml:space="preserve"> in </w:t>
      </w:r>
      <w:r w:rsidR="00D757D4" w:rsidRPr="00957908">
        <w:rPr>
          <w:color w:val="000000" w:themeColor="text1"/>
          <w:lang w:val="en-US"/>
        </w:rPr>
        <w:t>Chart</w:t>
      </w:r>
      <w:r w:rsidRPr="00957908">
        <w:rPr>
          <w:color w:val="000000" w:themeColor="text1"/>
          <w:lang w:val="en-US"/>
        </w:rPr>
        <w:t xml:space="preserve"> 6 below in the </w:t>
      </w:r>
      <w:r w:rsidR="00D757D4">
        <w:rPr>
          <w:color w:val="000000" w:themeColor="text1"/>
          <w:lang w:val="en-US"/>
        </w:rPr>
        <w:t>A</w:t>
      </w:r>
      <w:r w:rsidRPr="00957908">
        <w:rPr>
          <w:color w:val="000000" w:themeColor="text1"/>
          <w:lang w:val="en-US"/>
        </w:rPr>
        <w:t xml:space="preserve">ppendix, </w:t>
      </w:r>
      <w:r w:rsidRPr="00957908">
        <w:rPr>
          <w:color w:val="000000" w:themeColor="text1"/>
        </w:rPr>
        <w:t>it was identified that the turnover rate (38%) and time to maintenance (response time of 35 minutes) at Ibis Hotel Northampton are greater and slower</w:t>
      </w:r>
      <w:r w:rsidRPr="00957908">
        <w:rPr>
          <w:color w:val="000000" w:themeColor="text1"/>
          <w:lang w:val="en-US"/>
        </w:rPr>
        <w:t>,</w:t>
      </w:r>
      <w:r w:rsidRPr="00957908">
        <w:rPr>
          <w:color w:val="000000" w:themeColor="text1"/>
        </w:rPr>
        <w:t xml:space="preserve"> respectively</w:t>
      </w:r>
      <w:r w:rsidRPr="00957908">
        <w:rPr>
          <w:color w:val="000000" w:themeColor="text1"/>
          <w:lang w:val="en-US"/>
        </w:rPr>
        <w:t>,</w:t>
      </w:r>
      <w:r w:rsidRPr="00957908">
        <w:rPr>
          <w:color w:val="000000" w:themeColor="text1"/>
        </w:rPr>
        <w:t xml:space="preserve"> than Premier Inn and Holiday Inn Express.</w:t>
      </w:r>
      <w:r w:rsidR="006F7F5F">
        <w:rPr>
          <w:color w:val="000000" w:themeColor="text1"/>
        </w:rPr>
        <w:t xml:space="preserve"> </w:t>
      </w:r>
      <w:r w:rsidRPr="00957908">
        <w:rPr>
          <w:color w:val="000000" w:themeColor="text1"/>
        </w:rPr>
        <w:t xml:space="preserve">The </w:t>
      </w:r>
      <w:r w:rsidR="00D757D4" w:rsidRPr="00957908">
        <w:rPr>
          <w:color w:val="000000" w:themeColor="text1"/>
        </w:rPr>
        <w:t>correlations</w:t>
      </w:r>
      <w:r w:rsidRPr="00957908">
        <w:rPr>
          <w:color w:val="000000" w:themeColor="text1"/>
        </w:rPr>
        <w:t xml:space="preserve"> </w:t>
      </w:r>
      <w:r w:rsidR="0088448B" w:rsidRPr="00957908">
        <w:rPr>
          <w:color w:val="000000" w:themeColor="text1"/>
        </w:rPr>
        <w:t xml:space="preserve">relate </w:t>
      </w:r>
      <w:r w:rsidRPr="00957908">
        <w:rPr>
          <w:color w:val="000000" w:themeColor="text1"/>
        </w:rPr>
        <w:t>lagging satisfaction scores, which is consistent with a negative relationship between</w:t>
      </w:r>
      <w:r w:rsidRPr="00957908">
        <w:rPr>
          <w:color w:val="000000" w:themeColor="text1"/>
        </w:rPr>
        <w:t> </w:t>
      </w:r>
      <w:r w:rsidRPr="00957908">
        <w:rPr>
          <w:color w:val="000000" w:themeColor="text1"/>
        </w:rPr>
        <w:t>turnover, operational effectiveness, and customer perception</w:t>
      </w:r>
      <w:r w:rsidR="003623A9" w:rsidRPr="003623A9">
        <w:t xml:space="preserve"> </w:t>
      </w:r>
      <w:r w:rsidR="003623A9">
        <w:t>(Abdou, 2025)</w:t>
      </w:r>
      <w:r w:rsidRPr="00957908">
        <w:rPr>
          <w:color w:val="000000" w:themeColor="text1"/>
        </w:rPr>
        <w:t>.</w:t>
      </w:r>
    </w:p>
    <w:p w14:paraId="30E061E2" w14:textId="5E1A3397" w:rsidR="000B5AD8" w:rsidRPr="00957908" w:rsidRDefault="000B5AD8" w:rsidP="000B5AD8">
      <w:pPr>
        <w:pStyle w:val="NormalWeb"/>
        <w:spacing w:line="360" w:lineRule="auto"/>
        <w:jc w:val="both"/>
        <w:rPr>
          <w:color w:val="000000" w:themeColor="text1"/>
        </w:rPr>
      </w:pPr>
      <w:r w:rsidRPr="00957908">
        <w:rPr>
          <w:color w:val="000000" w:themeColor="text1"/>
        </w:rPr>
        <w:t xml:space="preserve">Premier Inn has developed 3-day on-boarding events and quarterly 1-day training events, with positive </w:t>
      </w:r>
      <w:r w:rsidR="0035589D" w:rsidRPr="00957908">
        <w:rPr>
          <w:color w:val="000000" w:themeColor="text1"/>
        </w:rPr>
        <w:t>results</w:t>
      </w:r>
      <w:r w:rsidRPr="00957908">
        <w:rPr>
          <w:color w:val="000000" w:themeColor="text1"/>
        </w:rPr>
        <w:t xml:space="preserve"> for staff retention and</w:t>
      </w:r>
      <w:r w:rsidRPr="00957908">
        <w:rPr>
          <w:color w:val="000000" w:themeColor="text1"/>
          <w:lang w:val="en-US"/>
        </w:rPr>
        <w:t xml:space="preserve"> </w:t>
      </w:r>
      <w:r w:rsidRPr="00957908">
        <w:rPr>
          <w:color w:val="000000" w:themeColor="text1"/>
        </w:rPr>
        <w:t xml:space="preserve">staff engagement in </w:t>
      </w:r>
      <w:r w:rsidR="002F6B3F" w:rsidRPr="00957908">
        <w:rPr>
          <w:color w:val="000000" w:themeColor="text1"/>
        </w:rPr>
        <w:t>business</w:t>
      </w:r>
      <w:r w:rsidRPr="00957908">
        <w:rPr>
          <w:color w:val="000000" w:themeColor="text1"/>
        </w:rPr>
        <w:t xml:space="preserve">. This recommendation is in </w:t>
      </w:r>
      <w:r w:rsidRPr="00957908">
        <w:rPr>
          <w:color w:val="000000" w:themeColor="text1"/>
        </w:rPr>
        <w:lastRenderedPageBreak/>
        <w:t>agreement with</w:t>
      </w:r>
      <w:r w:rsidRPr="00957908">
        <w:rPr>
          <w:color w:val="000000" w:themeColor="text1"/>
          <w:lang w:val="en-US"/>
        </w:rPr>
        <w:t xml:space="preserve"> </w:t>
      </w:r>
      <w:r w:rsidRPr="00957908">
        <w:rPr>
          <w:color w:val="000000" w:themeColor="text1"/>
        </w:rPr>
        <w:t>ours and posits that Ibis’</w:t>
      </w:r>
      <w:r w:rsidRPr="00957908">
        <w:rPr>
          <w:color w:val="000000" w:themeColor="text1"/>
          <w:lang w:val="en-US"/>
        </w:rPr>
        <w:t>s</w:t>
      </w:r>
      <w:r w:rsidRPr="00957908">
        <w:rPr>
          <w:color w:val="000000" w:themeColor="text1"/>
        </w:rPr>
        <w:t xml:space="preserve"> high reliance on cheap labor in terms of short contracts and temporary agency workers results in knowledge loss and instability in order for the organization to survive.</w:t>
      </w:r>
    </w:p>
    <w:p w14:paraId="2B17EA14" w14:textId="2697A00B" w:rsidR="000B5AD8" w:rsidRPr="00957908" w:rsidRDefault="000B5AD8" w:rsidP="000B5AD8">
      <w:pPr>
        <w:pStyle w:val="NormalWeb"/>
        <w:spacing w:line="360" w:lineRule="auto"/>
        <w:jc w:val="both"/>
        <w:rPr>
          <w:color w:val="000000" w:themeColor="text1"/>
        </w:rPr>
      </w:pPr>
      <w:r w:rsidRPr="00957908">
        <w:rPr>
          <w:color w:val="000000" w:themeColor="text1"/>
        </w:rPr>
        <w:t>The</w:t>
      </w:r>
      <w:r w:rsidRPr="00957908">
        <w:rPr>
          <w:color w:val="000000" w:themeColor="text1"/>
          <w:lang w:val="en-US"/>
        </w:rPr>
        <w:t xml:space="preserve"> </w:t>
      </w:r>
      <w:r w:rsidRPr="00957908">
        <w:rPr>
          <w:color w:val="000000" w:themeColor="text1"/>
        </w:rPr>
        <w:t xml:space="preserve">relative performance </w:t>
      </w:r>
      <w:r w:rsidR="002F6B3F" w:rsidRPr="00957908">
        <w:rPr>
          <w:color w:val="000000" w:themeColor="text1"/>
        </w:rPr>
        <w:t>of</w:t>
      </w:r>
      <w:r w:rsidRPr="00957908">
        <w:rPr>
          <w:color w:val="000000" w:themeColor="text1"/>
        </w:rPr>
        <w:t xml:space="preserve"> competitors require</w:t>
      </w:r>
      <w:r w:rsidRPr="00957908">
        <w:rPr>
          <w:color w:val="000000" w:themeColor="text1"/>
          <w:lang w:val="en-US"/>
        </w:rPr>
        <w:t>s</w:t>
      </w:r>
      <w:r w:rsidRPr="00957908">
        <w:rPr>
          <w:color w:val="000000" w:themeColor="text1"/>
        </w:rPr>
        <w:t xml:space="preserve"> strategic investments (in recruitment, lifetime training</w:t>
      </w:r>
      <w:r w:rsidRPr="00957908">
        <w:rPr>
          <w:color w:val="000000" w:themeColor="text1"/>
          <w:lang w:val="en-US"/>
        </w:rPr>
        <w:t>,</w:t>
      </w:r>
      <w:r w:rsidRPr="00957908">
        <w:rPr>
          <w:color w:val="000000" w:themeColor="text1"/>
        </w:rPr>
        <w:t xml:space="preserve"> and successful retention of employees) to maintain the level of operational performance. It is consistent with the literature that advocates human</w:t>
      </w:r>
      <w:r w:rsidRPr="00957908">
        <w:rPr>
          <w:color w:val="000000" w:themeColor="text1"/>
          <w:lang w:val="en-US"/>
        </w:rPr>
        <w:t xml:space="preserve"> </w:t>
      </w:r>
      <w:r w:rsidRPr="00957908">
        <w:rPr>
          <w:color w:val="000000" w:themeColor="text1"/>
        </w:rPr>
        <w:t xml:space="preserve">investment as a source of competitive advantage in hospitality </w:t>
      </w:r>
      <w:r w:rsidR="0052118D">
        <w:t>(</w:t>
      </w:r>
      <w:proofErr w:type="spellStart"/>
      <w:r w:rsidR="0052118D">
        <w:t>Seyitoğlu</w:t>
      </w:r>
      <w:proofErr w:type="spellEnd"/>
      <w:r w:rsidR="0052118D">
        <w:t xml:space="preserve"> et al., 2023; </w:t>
      </w:r>
      <w:r w:rsidR="0065571D">
        <w:t>Croes et al., 2024)</w:t>
      </w:r>
      <w:r w:rsidRPr="00957908">
        <w:rPr>
          <w:color w:val="000000" w:themeColor="text1"/>
        </w:rPr>
        <w:t xml:space="preserve"> </w:t>
      </w:r>
    </w:p>
    <w:p w14:paraId="5A66D0F3" w14:textId="088E6AFB" w:rsidR="000B5AD8" w:rsidRPr="002F6B3F" w:rsidRDefault="000B5AD8" w:rsidP="002F6B3F">
      <w:pPr>
        <w:spacing w:line="360" w:lineRule="auto"/>
        <w:jc w:val="both"/>
        <w:rPr>
          <w:rFonts w:ascii="Times New Roman" w:hAnsi="Times New Roman" w:cs="Times New Roman"/>
          <w:b/>
          <w:bCs/>
          <w:color w:val="000000" w:themeColor="text1"/>
          <w:sz w:val="24"/>
          <w:szCs w:val="24"/>
        </w:rPr>
      </w:pPr>
      <w:bookmarkStart w:id="60" w:name="_Toc198995990"/>
      <w:r w:rsidRPr="002F6B3F">
        <w:rPr>
          <w:rFonts w:ascii="Times New Roman" w:hAnsi="Times New Roman" w:cs="Times New Roman"/>
          <w:b/>
          <w:bCs/>
          <w:color w:val="000000" w:themeColor="text1"/>
          <w:sz w:val="24"/>
          <w:szCs w:val="24"/>
        </w:rPr>
        <w:t>Implications for Ibis Hotel Northampton and Similar Operations</w:t>
      </w:r>
      <w:bookmarkEnd w:id="60"/>
    </w:p>
    <w:p w14:paraId="356ADEE8" w14:textId="77777777" w:rsidR="000B5AD8" w:rsidRPr="002F6B3F" w:rsidRDefault="000B5AD8" w:rsidP="000B5AD8">
      <w:pPr>
        <w:pStyle w:val="NormalWeb"/>
        <w:spacing w:line="360" w:lineRule="auto"/>
        <w:jc w:val="both"/>
        <w:rPr>
          <w:color w:val="000000" w:themeColor="text1"/>
          <w:lang w:val="en-US"/>
        </w:rPr>
      </w:pPr>
      <w:r w:rsidRPr="002F6B3F">
        <w:rPr>
          <w:color w:val="000000" w:themeColor="text1"/>
        </w:rPr>
        <w:t>Practical Implications of the Findings</w:t>
      </w:r>
      <w:r w:rsidRPr="002F6B3F">
        <w:rPr>
          <w:color w:val="000000" w:themeColor="text1"/>
          <w:lang w:val="en-US"/>
        </w:rPr>
        <w:t>.</w:t>
      </w:r>
      <w:r w:rsidRPr="002F6B3F">
        <w:rPr>
          <w:color w:val="000000" w:themeColor="text1"/>
        </w:rPr>
        <w:t xml:space="preserve"> There are some</w:t>
      </w:r>
      <w:r w:rsidRPr="002F6B3F">
        <w:rPr>
          <w:color w:val="000000" w:themeColor="text1"/>
          <w:lang w:val="en-US"/>
        </w:rPr>
        <w:t xml:space="preserve"> </w:t>
      </w:r>
      <w:r w:rsidRPr="002F6B3F">
        <w:rPr>
          <w:color w:val="000000" w:themeColor="text1"/>
        </w:rPr>
        <w:t>implications for practice</w:t>
      </w:r>
      <w:r w:rsidRPr="002F6B3F">
        <w:rPr>
          <w:color w:val="000000" w:themeColor="text1"/>
          <w:lang w:val="en-US"/>
        </w:rPr>
        <w:t>:</w:t>
      </w:r>
    </w:p>
    <w:p w14:paraId="5FF641F2" w14:textId="13C4637F" w:rsidR="000B5AD8" w:rsidRPr="002F6B3F" w:rsidRDefault="000B5AD8" w:rsidP="000B5AD8">
      <w:pPr>
        <w:pStyle w:val="NormalWeb"/>
        <w:spacing w:line="360" w:lineRule="auto"/>
        <w:jc w:val="both"/>
        <w:rPr>
          <w:color w:val="000000" w:themeColor="text1"/>
        </w:rPr>
      </w:pPr>
      <w:r w:rsidRPr="002F6B3F">
        <w:rPr>
          <w:b/>
          <w:bCs/>
          <w:color w:val="000000" w:themeColor="text1"/>
        </w:rPr>
        <w:t>Enhancing Compensation and Work-Life Balance:</w:t>
      </w:r>
      <w:r w:rsidRPr="002F6B3F">
        <w:rPr>
          <w:color w:val="000000" w:themeColor="text1"/>
        </w:rPr>
        <w:t xml:space="preserve"> Revisiting</w:t>
      </w:r>
      <w:r w:rsidRPr="002F6B3F">
        <w:rPr>
          <w:color w:val="000000" w:themeColor="text1"/>
          <w:lang w:val="en-US"/>
        </w:rPr>
        <w:t xml:space="preserve"> </w:t>
      </w:r>
      <w:r w:rsidRPr="002F6B3F">
        <w:rPr>
          <w:color w:val="000000" w:themeColor="text1"/>
        </w:rPr>
        <w:t xml:space="preserve">pay packages and shift schedules to reduce </w:t>
      </w:r>
      <w:r w:rsidRPr="002F6B3F">
        <w:rPr>
          <w:color w:val="000000" w:themeColor="text1"/>
          <w:lang w:val="en-US"/>
        </w:rPr>
        <w:t xml:space="preserve">the </w:t>
      </w:r>
      <w:r w:rsidRPr="002F6B3F">
        <w:rPr>
          <w:color w:val="000000" w:themeColor="text1"/>
        </w:rPr>
        <w:t xml:space="preserve">probability of burnout and </w:t>
      </w:r>
      <w:r w:rsidR="00CC02C7" w:rsidRPr="002F6B3F">
        <w:rPr>
          <w:color w:val="000000" w:themeColor="text1"/>
        </w:rPr>
        <w:t>remain</w:t>
      </w:r>
      <w:r w:rsidRPr="002F6B3F">
        <w:rPr>
          <w:color w:val="000000" w:themeColor="text1"/>
          <w:lang w:val="en-US"/>
        </w:rPr>
        <w:t xml:space="preserve"> </w:t>
      </w:r>
      <w:r w:rsidRPr="002F6B3F">
        <w:rPr>
          <w:color w:val="000000" w:themeColor="text1"/>
        </w:rPr>
        <w:t xml:space="preserve">as proposed by </w:t>
      </w:r>
      <w:r w:rsidR="00BC7A76">
        <w:t>Doss (2024)</w:t>
      </w:r>
      <w:r w:rsidRPr="002F6B3F">
        <w:rPr>
          <w:color w:val="000000" w:themeColor="text1"/>
        </w:rPr>
        <w:t>.</w:t>
      </w:r>
    </w:p>
    <w:p w14:paraId="054CCEB0" w14:textId="55A4926F" w:rsidR="000B5AD8" w:rsidRPr="002F6B3F" w:rsidRDefault="000B5AD8" w:rsidP="000B5AD8">
      <w:pPr>
        <w:pStyle w:val="NormalWeb"/>
        <w:spacing w:before="240" w:beforeAutospacing="0" w:after="0" w:afterAutospacing="0" w:line="360" w:lineRule="auto"/>
        <w:jc w:val="both"/>
        <w:textAlignment w:val="baseline"/>
        <w:rPr>
          <w:color w:val="000000" w:themeColor="text1"/>
        </w:rPr>
      </w:pPr>
      <w:r w:rsidRPr="002F6B3F">
        <w:rPr>
          <w:b/>
          <w:bCs/>
          <w:color w:val="000000" w:themeColor="text1"/>
        </w:rPr>
        <w:t>Strengthening Leadership and Communication:</w:t>
      </w:r>
      <w:r w:rsidRPr="002F6B3F">
        <w:rPr>
          <w:color w:val="000000" w:themeColor="text1"/>
        </w:rPr>
        <w:t xml:space="preserve"> Improving the leadership skill</w:t>
      </w:r>
      <w:r w:rsidRPr="002F6B3F">
        <w:rPr>
          <w:color w:val="000000" w:themeColor="text1"/>
          <w:lang w:val="en-US"/>
        </w:rPr>
        <w:t>s</w:t>
      </w:r>
      <w:r w:rsidRPr="002F6B3F">
        <w:rPr>
          <w:color w:val="000000" w:themeColor="text1"/>
        </w:rPr>
        <w:t xml:space="preserve"> of</w:t>
      </w:r>
      <w:r w:rsidRPr="002F6B3F">
        <w:rPr>
          <w:color w:val="000000" w:themeColor="text1"/>
          <w:lang w:val="en-US"/>
        </w:rPr>
        <w:t xml:space="preserve"> </w:t>
      </w:r>
      <w:r w:rsidRPr="002F6B3F">
        <w:rPr>
          <w:color w:val="000000" w:themeColor="text1"/>
        </w:rPr>
        <w:t>managers by communicating in a positive and transparent way could eliminate a chief trigger of turnover (</w:t>
      </w:r>
      <w:r w:rsidR="00D42201">
        <w:t xml:space="preserve">Brown-Crawford, 2022; </w:t>
      </w:r>
      <w:r w:rsidRPr="002F6B3F">
        <w:rPr>
          <w:color w:val="000000" w:themeColor="text1"/>
        </w:rPr>
        <w:t>Pritchard &amp; Matthews, 2022).</w:t>
      </w:r>
    </w:p>
    <w:p w14:paraId="6EA1ED62" w14:textId="47CCB09B" w:rsidR="000B5AD8" w:rsidRPr="002F6B3F" w:rsidRDefault="000B5AD8" w:rsidP="000B5AD8">
      <w:pPr>
        <w:pStyle w:val="NormalWeb"/>
        <w:spacing w:line="360" w:lineRule="auto"/>
        <w:jc w:val="both"/>
        <w:rPr>
          <w:color w:val="000000" w:themeColor="text1"/>
        </w:rPr>
      </w:pPr>
      <w:r w:rsidRPr="002F6B3F">
        <w:rPr>
          <w:b/>
          <w:bCs/>
          <w:color w:val="000000" w:themeColor="text1"/>
        </w:rPr>
        <w:t>Implementing Continuous Training Programs:</w:t>
      </w:r>
      <w:r w:rsidRPr="002F6B3F">
        <w:rPr>
          <w:color w:val="000000" w:themeColor="text1"/>
          <w:lang w:val="en-US"/>
        </w:rPr>
        <w:t xml:space="preserve"> </w:t>
      </w:r>
      <w:r w:rsidRPr="002F6B3F">
        <w:rPr>
          <w:color w:val="000000" w:themeColor="text1"/>
        </w:rPr>
        <w:t xml:space="preserve">Training for new </w:t>
      </w:r>
      <w:r w:rsidR="00901FBD">
        <w:rPr>
          <w:color w:val="000000" w:themeColor="text1"/>
        </w:rPr>
        <w:t>technicians</w:t>
      </w:r>
      <w:r w:rsidRPr="002F6B3F">
        <w:rPr>
          <w:color w:val="000000" w:themeColor="text1"/>
        </w:rPr>
        <w:t xml:space="preserve"> and continued education to limit operational staff </w:t>
      </w:r>
      <w:proofErr w:type="spellStart"/>
      <w:r w:rsidRPr="002F6B3F">
        <w:rPr>
          <w:color w:val="000000" w:themeColor="text1"/>
          <w:lang w:val="en-US"/>
        </w:rPr>
        <w:t>turn</w:t>
      </w:r>
      <w:r w:rsidRPr="002F6B3F">
        <w:rPr>
          <w:color w:val="000000" w:themeColor="text1"/>
        </w:rPr>
        <w:t>over</w:t>
      </w:r>
      <w:proofErr w:type="spellEnd"/>
      <w:r w:rsidRPr="002F6B3F">
        <w:rPr>
          <w:color w:val="000000" w:themeColor="text1"/>
        </w:rPr>
        <w:t xml:space="preserve"> and better understand the service provision is crucial for a stable workforce and better service provision</w:t>
      </w:r>
      <w:r w:rsidR="00B8689D" w:rsidRPr="00B8689D">
        <w:t xml:space="preserve"> </w:t>
      </w:r>
      <w:r w:rsidR="00B8689D">
        <w:t>(</w:t>
      </w:r>
      <w:proofErr w:type="spellStart"/>
      <w:r w:rsidR="00B8689D">
        <w:t>Nafukho</w:t>
      </w:r>
      <w:proofErr w:type="spellEnd"/>
      <w:r w:rsidR="00B8689D">
        <w:t xml:space="preserve"> et al., 2023)</w:t>
      </w:r>
      <w:r w:rsidRPr="002F6B3F">
        <w:rPr>
          <w:color w:val="000000" w:themeColor="text1"/>
        </w:rPr>
        <w:t>.</w:t>
      </w:r>
    </w:p>
    <w:p w14:paraId="551CB253" w14:textId="652FB4A7" w:rsidR="000B5AD8" w:rsidRPr="002F6B3F" w:rsidRDefault="000B5AD8" w:rsidP="000B5AD8">
      <w:pPr>
        <w:pStyle w:val="NormalWeb"/>
        <w:spacing w:line="360" w:lineRule="auto"/>
        <w:jc w:val="both"/>
        <w:rPr>
          <w:color w:val="000000" w:themeColor="text1"/>
        </w:rPr>
      </w:pPr>
      <w:r w:rsidRPr="002F6B3F">
        <w:rPr>
          <w:b/>
          <w:bCs/>
          <w:color w:val="000000" w:themeColor="text1"/>
        </w:rPr>
        <w:t>Recognizing Employee Contributions:</w:t>
      </w:r>
      <w:r w:rsidRPr="002F6B3F">
        <w:rPr>
          <w:color w:val="000000" w:themeColor="text1"/>
        </w:rPr>
        <w:t xml:space="preserve"> Separate recognition systems may enhance motivation</w:t>
      </w:r>
      <w:r w:rsidRPr="002F6B3F">
        <w:rPr>
          <w:color w:val="000000" w:themeColor="text1"/>
        </w:rPr>
        <w:t> </w:t>
      </w:r>
      <w:r w:rsidRPr="002F6B3F">
        <w:rPr>
          <w:color w:val="000000" w:themeColor="text1"/>
        </w:rPr>
        <w:t>and involvement</w:t>
      </w:r>
      <w:r w:rsidR="00254C84" w:rsidRPr="00254C84">
        <w:t xml:space="preserve"> </w:t>
      </w:r>
      <w:r w:rsidR="00254C84">
        <w:t>(Liu et al., 2022)</w:t>
      </w:r>
      <w:r w:rsidRPr="002F6B3F">
        <w:rPr>
          <w:color w:val="000000" w:themeColor="text1"/>
        </w:rPr>
        <w:t>.</w:t>
      </w:r>
    </w:p>
    <w:p w14:paraId="48F1FF61" w14:textId="7FE74893" w:rsidR="000B5AD8" w:rsidRPr="002F6B3F" w:rsidRDefault="000B5AD8" w:rsidP="000B5AD8">
      <w:pPr>
        <w:pStyle w:val="NormalWeb"/>
        <w:spacing w:line="360" w:lineRule="auto"/>
        <w:jc w:val="both"/>
        <w:rPr>
          <w:color w:val="000000" w:themeColor="text1"/>
        </w:rPr>
      </w:pPr>
      <w:r w:rsidRPr="002F6B3F">
        <w:rPr>
          <w:b/>
          <w:bCs/>
          <w:color w:val="000000" w:themeColor="text1"/>
        </w:rPr>
        <w:t>Reducing Reliance on Temporary Staff:</w:t>
      </w:r>
      <w:r w:rsidRPr="002F6B3F">
        <w:rPr>
          <w:color w:val="000000" w:themeColor="text1"/>
        </w:rPr>
        <w:t xml:space="preserve"> When more staffing is achieved with current staff</w:t>
      </w:r>
      <w:r w:rsidRPr="002F6B3F">
        <w:rPr>
          <w:color w:val="000000" w:themeColor="text1"/>
          <w:lang w:val="en-US"/>
        </w:rPr>
        <w:t>,</w:t>
      </w:r>
      <w:r w:rsidRPr="002F6B3F">
        <w:rPr>
          <w:color w:val="000000" w:themeColor="text1"/>
        </w:rPr>
        <w:t xml:space="preserve"> the more IP, K, and</w:t>
      </w:r>
      <w:r w:rsidRPr="002F6B3F">
        <w:rPr>
          <w:color w:val="000000" w:themeColor="text1"/>
          <w:lang w:val="en-US"/>
        </w:rPr>
        <w:t xml:space="preserve"> </w:t>
      </w:r>
      <w:r w:rsidRPr="002F6B3F">
        <w:rPr>
          <w:color w:val="000000" w:themeColor="text1"/>
        </w:rPr>
        <w:t>coherent teams are kept in the system</w:t>
      </w:r>
      <w:r w:rsidR="00247D98" w:rsidRPr="00247D98">
        <w:t xml:space="preserve"> </w:t>
      </w:r>
      <w:r w:rsidR="00247D98">
        <w:t>(Choi et al., 2021).</w:t>
      </w:r>
    </w:p>
    <w:p w14:paraId="06DF154B" w14:textId="77777777" w:rsidR="000B5AD8" w:rsidRPr="00957908" w:rsidRDefault="000B5AD8" w:rsidP="000B5AD8">
      <w:pPr>
        <w:pStyle w:val="Heading2"/>
        <w:spacing w:line="360" w:lineRule="auto"/>
        <w:jc w:val="both"/>
        <w:rPr>
          <w:rFonts w:ascii="Times New Roman" w:hAnsi="Times New Roman" w:cs="Times New Roman"/>
          <w:b/>
          <w:bCs/>
          <w:color w:val="000000" w:themeColor="text1"/>
        </w:rPr>
      </w:pPr>
      <w:bookmarkStart w:id="61" w:name="_Toc198995991"/>
      <w:bookmarkStart w:id="62" w:name="_Toc200439184"/>
      <w:r w:rsidRPr="00957908">
        <w:rPr>
          <w:rFonts w:ascii="Times New Roman" w:hAnsi="Times New Roman" w:cs="Times New Roman"/>
          <w:b/>
          <w:bCs/>
          <w:color w:val="000000" w:themeColor="text1"/>
        </w:rPr>
        <w:t>Limitations and Areas for Further Research</w:t>
      </w:r>
      <w:bookmarkEnd w:id="61"/>
      <w:bookmarkEnd w:id="62"/>
    </w:p>
    <w:p w14:paraId="374084AF" w14:textId="58EE87D4" w:rsidR="000B5AD8" w:rsidRPr="00957908" w:rsidRDefault="000B5AD8" w:rsidP="000B5AD8">
      <w:pPr>
        <w:pStyle w:val="NormalWeb"/>
        <w:spacing w:line="360" w:lineRule="auto"/>
        <w:jc w:val="both"/>
        <w:rPr>
          <w:color w:val="000000" w:themeColor="text1"/>
        </w:rPr>
      </w:pPr>
      <w:r w:rsidRPr="00957908">
        <w:rPr>
          <w:color w:val="000000" w:themeColor="text1"/>
        </w:rPr>
        <w:t>This study is also largely secondary, drawing from review materials and publicly</w:t>
      </w:r>
      <w:r w:rsidRPr="00957908">
        <w:rPr>
          <w:color w:val="000000" w:themeColor="text1"/>
        </w:rPr>
        <w:t> </w:t>
      </w:r>
      <w:r w:rsidRPr="00957908">
        <w:rPr>
          <w:color w:val="000000" w:themeColor="text1"/>
        </w:rPr>
        <w:t>available submissions</w:t>
      </w:r>
      <w:r w:rsidRPr="00957908">
        <w:rPr>
          <w:color w:val="000000" w:themeColor="text1"/>
          <w:lang w:val="en-US"/>
        </w:rPr>
        <w:t>,</w:t>
      </w:r>
      <w:r w:rsidRPr="00957908">
        <w:rPr>
          <w:color w:val="000000" w:themeColor="text1"/>
        </w:rPr>
        <w:t xml:space="preserve"> which may contain bias and skewed perspectives. The qualitative analysis was particularly </w:t>
      </w:r>
      <w:r w:rsidR="002F6B3F" w:rsidRPr="00957908">
        <w:rPr>
          <w:color w:val="000000" w:themeColor="text1"/>
        </w:rPr>
        <w:t>extensive but</w:t>
      </w:r>
      <w:r w:rsidRPr="00957908">
        <w:rPr>
          <w:color w:val="000000" w:themeColor="text1"/>
        </w:rPr>
        <w:t xml:space="preserve"> could have been strengthened by</w:t>
      </w:r>
      <w:r w:rsidRPr="00957908">
        <w:rPr>
          <w:color w:val="000000" w:themeColor="text1"/>
        </w:rPr>
        <w:t> </w:t>
      </w:r>
      <w:r w:rsidRPr="00957908">
        <w:rPr>
          <w:color w:val="000000" w:themeColor="text1"/>
        </w:rPr>
        <w:t>more in-depth interviews and</w:t>
      </w:r>
      <w:r w:rsidRPr="00957908">
        <w:rPr>
          <w:color w:val="000000" w:themeColor="text1"/>
          <w:lang w:val="en-US"/>
        </w:rPr>
        <w:t>/</w:t>
      </w:r>
      <w:r w:rsidRPr="00957908">
        <w:rPr>
          <w:color w:val="000000" w:themeColor="text1"/>
        </w:rPr>
        <w:t xml:space="preserve">or </w:t>
      </w:r>
      <w:r w:rsidRPr="00957908">
        <w:rPr>
          <w:color w:val="000000" w:themeColor="text1"/>
          <w:lang w:val="en-US"/>
        </w:rPr>
        <w:t xml:space="preserve">a </w:t>
      </w:r>
      <w:r w:rsidRPr="00957908">
        <w:rPr>
          <w:color w:val="000000" w:themeColor="text1"/>
        </w:rPr>
        <w:t>longitudinal study to explore more robust causal inferences.</w:t>
      </w:r>
    </w:p>
    <w:p w14:paraId="412F0E62" w14:textId="77777777" w:rsidR="000B5AD8" w:rsidRPr="00957908" w:rsidRDefault="000B5AD8" w:rsidP="000B5AD8">
      <w:pPr>
        <w:pStyle w:val="NormalWeb"/>
        <w:spacing w:line="360" w:lineRule="auto"/>
        <w:jc w:val="both"/>
        <w:rPr>
          <w:color w:val="000000" w:themeColor="text1"/>
        </w:rPr>
      </w:pPr>
      <w:r w:rsidRPr="00957908">
        <w:rPr>
          <w:color w:val="000000" w:themeColor="text1"/>
          <w:lang w:val="en-US"/>
        </w:rPr>
        <w:lastRenderedPageBreak/>
        <w:t>S</w:t>
      </w:r>
      <w:proofErr w:type="spellStart"/>
      <w:r w:rsidRPr="00957908">
        <w:rPr>
          <w:color w:val="000000" w:themeColor="text1"/>
        </w:rPr>
        <w:t>everal</w:t>
      </w:r>
      <w:proofErr w:type="spellEnd"/>
      <w:r w:rsidRPr="00957908">
        <w:rPr>
          <w:color w:val="000000" w:themeColor="text1"/>
        </w:rPr>
        <w:t xml:space="preserve"> issues can be considered for further study, such as:</w:t>
      </w:r>
    </w:p>
    <w:p w14:paraId="45479327" w14:textId="77777777" w:rsidR="000B5AD8" w:rsidRPr="00957908" w:rsidRDefault="000B5AD8" w:rsidP="000B5AD8">
      <w:pPr>
        <w:pStyle w:val="NormalWeb"/>
        <w:numPr>
          <w:ilvl w:val="0"/>
          <w:numId w:val="5"/>
        </w:numPr>
        <w:spacing w:line="360" w:lineRule="auto"/>
        <w:jc w:val="both"/>
        <w:rPr>
          <w:color w:val="000000" w:themeColor="text1"/>
        </w:rPr>
      </w:pPr>
      <w:r w:rsidRPr="00957908">
        <w:rPr>
          <w:color w:val="000000" w:themeColor="text1"/>
        </w:rPr>
        <w:t>The impact of retention interventions (e.g., pay raise</w:t>
      </w:r>
      <w:r w:rsidRPr="00957908">
        <w:rPr>
          <w:color w:val="000000" w:themeColor="text1"/>
          <w:lang w:val="en-US"/>
        </w:rPr>
        <w:t xml:space="preserve">, </w:t>
      </w:r>
      <w:r w:rsidRPr="00957908">
        <w:rPr>
          <w:color w:val="000000" w:themeColor="text1"/>
        </w:rPr>
        <w:t>training) on study designs.</w:t>
      </w:r>
    </w:p>
    <w:p w14:paraId="65E518EE" w14:textId="77777777" w:rsidR="000B5AD8" w:rsidRPr="00957908" w:rsidRDefault="000B5AD8" w:rsidP="000B5AD8">
      <w:pPr>
        <w:pStyle w:val="NormalWeb"/>
        <w:numPr>
          <w:ilvl w:val="0"/>
          <w:numId w:val="5"/>
        </w:numPr>
        <w:spacing w:line="360" w:lineRule="auto"/>
        <w:jc w:val="both"/>
        <w:rPr>
          <w:color w:val="000000" w:themeColor="text1"/>
        </w:rPr>
      </w:pPr>
      <w:r w:rsidRPr="00957908">
        <w:rPr>
          <w:color w:val="000000" w:themeColor="text1"/>
        </w:rPr>
        <w:t>Employee psychological</w:t>
      </w:r>
      <w:r w:rsidRPr="00957908">
        <w:rPr>
          <w:color w:val="000000" w:themeColor="text1"/>
          <w:lang w:val="en-US"/>
        </w:rPr>
        <w:t xml:space="preserve"> </w:t>
      </w:r>
      <w:r w:rsidRPr="00957908">
        <w:rPr>
          <w:color w:val="000000" w:themeColor="text1"/>
        </w:rPr>
        <w:t>contracts and turnover intention in hotel maintenance.</w:t>
      </w:r>
    </w:p>
    <w:p w14:paraId="20FA5388" w14:textId="77777777" w:rsidR="000B5AD8" w:rsidRPr="00957908" w:rsidRDefault="000B5AD8" w:rsidP="000B5AD8">
      <w:pPr>
        <w:pStyle w:val="NormalWeb"/>
        <w:numPr>
          <w:ilvl w:val="0"/>
          <w:numId w:val="5"/>
        </w:numPr>
        <w:spacing w:line="360" w:lineRule="auto"/>
        <w:jc w:val="both"/>
        <w:rPr>
          <w:color w:val="000000" w:themeColor="text1"/>
        </w:rPr>
      </w:pPr>
      <w:r w:rsidRPr="00957908">
        <w:rPr>
          <w:color w:val="000000" w:themeColor="text1"/>
        </w:rPr>
        <w:t>Comparative analysis of hotel maintenance retention policy</w:t>
      </w:r>
      <w:r w:rsidRPr="00957908">
        <w:rPr>
          <w:color w:val="000000" w:themeColor="text1"/>
          <w:lang w:val="en-US"/>
        </w:rPr>
        <w:t xml:space="preserve"> </w:t>
      </w:r>
      <w:r w:rsidRPr="00957908">
        <w:rPr>
          <w:color w:val="000000" w:themeColor="text1"/>
        </w:rPr>
        <w:t>across cultures</w:t>
      </w:r>
      <w:r w:rsidRPr="00957908">
        <w:rPr>
          <w:color w:val="000000" w:themeColor="text1"/>
          <w:lang w:val="en-US"/>
        </w:rPr>
        <w:t>,</w:t>
      </w:r>
      <w:r w:rsidRPr="00957908">
        <w:rPr>
          <w:color w:val="000000" w:themeColor="text1"/>
        </w:rPr>
        <w:t xml:space="preserve"> as Ibis operates </w:t>
      </w:r>
    </w:p>
    <w:p w14:paraId="3E633F8E" w14:textId="4520D7F9" w:rsidR="000B5AD8" w:rsidRPr="00957908" w:rsidRDefault="000B5AD8" w:rsidP="000B5AD8">
      <w:pPr>
        <w:pStyle w:val="NormalWeb"/>
        <w:spacing w:line="360" w:lineRule="auto"/>
        <w:jc w:val="both"/>
        <w:rPr>
          <w:color w:val="000000" w:themeColor="text1"/>
        </w:rPr>
      </w:pPr>
      <w:r w:rsidRPr="00957908">
        <w:rPr>
          <w:color w:val="000000" w:themeColor="text1"/>
        </w:rPr>
        <w:t>The findings replicate and</w:t>
      </w:r>
      <w:r w:rsidRPr="00957908">
        <w:rPr>
          <w:color w:val="000000" w:themeColor="text1"/>
          <w:lang w:val="en-US"/>
        </w:rPr>
        <w:t xml:space="preserve"> </w:t>
      </w:r>
      <w:r w:rsidRPr="00957908">
        <w:rPr>
          <w:color w:val="000000" w:themeColor="text1"/>
        </w:rPr>
        <w:t>extend the research and show that the effects of staff turnover on service delivery in terms of operational lag, lower staff job engagement</w:t>
      </w:r>
      <w:r w:rsidRPr="00957908">
        <w:rPr>
          <w:color w:val="000000" w:themeColor="text1"/>
          <w:lang w:val="en-US"/>
        </w:rPr>
        <w:t>,</w:t>
      </w:r>
      <w:r w:rsidRPr="00957908">
        <w:rPr>
          <w:color w:val="000000" w:themeColor="text1"/>
        </w:rPr>
        <w:t xml:space="preserve"> and lower customer experiences remain</w:t>
      </w:r>
      <w:r w:rsidR="00860332" w:rsidRPr="00860332">
        <w:t xml:space="preserve"> </w:t>
      </w:r>
      <w:r w:rsidR="00860332">
        <w:t>(Susanto et al., 2024)</w:t>
      </w:r>
      <w:r w:rsidRPr="00957908">
        <w:rPr>
          <w:color w:val="000000" w:themeColor="text1"/>
        </w:rPr>
        <w:t xml:space="preserve">. Competition comparison can provide </w:t>
      </w:r>
      <w:r w:rsidRPr="00957908">
        <w:rPr>
          <w:color w:val="000000" w:themeColor="text1"/>
          <w:lang w:val="en-US"/>
        </w:rPr>
        <w:t xml:space="preserve">a </w:t>
      </w:r>
      <w:r w:rsidRPr="00957908">
        <w:rPr>
          <w:color w:val="000000" w:themeColor="text1"/>
        </w:rPr>
        <w:t>manageable way</w:t>
      </w:r>
      <w:r w:rsidRPr="00957908">
        <w:rPr>
          <w:color w:val="000000" w:themeColor="text1"/>
          <w:lang w:val="en-US"/>
        </w:rPr>
        <w:t xml:space="preserve"> </w:t>
      </w:r>
      <w:r w:rsidRPr="00957908">
        <w:rPr>
          <w:color w:val="000000" w:themeColor="text1"/>
        </w:rPr>
        <w:t>to act through control training and communication</w:t>
      </w:r>
      <w:r w:rsidRPr="00957908">
        <w:rPr>
          <w:color w:val="000000" w:themeColor="text1"/>
          <w:lang w:val="en-US"/>
        </w:rPr>
        <w:t>-</w:t>
      </w:r>
      <w:r w:rsidRPr="00957908">
        <w:rPr>
          <w:color w:val="000000" w:themeColor="text1"/>
        </w:rPr>
        <w:t>related factors. Solving</w:t>
      </w:r>
      <w:r w:rsidRPr="00957908">
        <w:rPr>
          <w:color w:val="000000" w:themeColor="text1"/>
          <w:lang w:val="en-US"/>
        </w:rPr>
        <w:t xml:space="preserve"> </w:t>
      </w:r>
      <w:r w:rsidRPr="00957908">
        <w:rPr>
          <w:color w:val="000000" w:themeColor="text1"/>
        </w:rPr>
        <w:t> </w:t>
      </w:r>
      <w:r w:rsidRPr="00957908">
        <w:rPr>
          <w:color w:val="000000" w:themeColor="text1"/>
        </w:rPr>
        <w:t xml:space="preserve">these issues will not only build a solid workforce but will </w:t>
      </w:r>
      <w:r w:rsidRPr="00957908">
        <w:rPr>
          <w:color w:val="000000" w:themeColor="text1"/>
          <w:lang w:val="en-US"/>
        </w:rPr>
        <w:t xml:space="preserve">also </w:t>
      </w:r>
      <w:r w:rsidRPr="00957908">
        <w:rPr>
          <w:color w:val="000000" w:themeColor="text1"/>
        </w:rPr>
        <w:t>enhance overall hotel performance and market positioning.</w:t>
      </w:r>
    </w:p>
    <w:p w14:paraId="683BA47E" w14:textId="77777777" w:rsidR="00731E48" w:rsidRDefault="00731E48" w:rsidP="006863C7">
      <w:pPr>
        <w:rPr>
          <w:rFonts w:ascii="Times New Roman" w:hAnsi="Times New Roman" w:cs="Times New Roman"/>
          <w:sz w:val="24"/>
          <w:szCs w:val="24"/>
        </w:rPr>
      </w:pPr>
    </w:p>
    <w:p w14:paraId="68FB6D2F" w14:textId="77777777" w:rsidR="00731E48" w:rsidRDefault="00731E48" w:rsidP="006863C7">
      <w:pPr>
        <w:rPr>
          <w:rFonts w:ascii="Times New Roman" w:hAnsi="Times New Roman" w:cs="Times New Roman"/>
          <w:sz w:val="24"/>
          <w:szCs w:val="24"/>
        </w:rPr>
      </w:pPr>
    </w:p>
    <w:p w14:paraId="48CC6185" w14:textId="77777777" w:rsidR="00731E48" w:rsidRDefault="00731E48" w:rsidP="006863C7">
      <w:pPr>
        <w:rPr>
          <w:rFonts w:ascii="Times New Roman" w:hAnsi="Times New Roman" w:cs="Times New Roman"/>
          <w:sz w:val="24"/>
          <w:szCs w:val="24"/>
        </w:rPr>
      </w:pPr>
    </w:p>
    <w:p w14:paraId="3E92A346" w14:textId="77777777" w:rsidR="00731E48" w:rsidRDefault="00731E48" w:rsidP="006863C7">
      <w:pPr>
        <w:rPr>
          <w:rFonts w:ascii="Times New Roman" w:hAnsi="Times New Roman" w:cs="Times New Roman"/>
          <w:sz w:val="24"/>
          <w:szCs w:val="24"/>
        </w:rPr>
      </w:pPr>
    </w:p>
    <w:p w14:paraId="68459223" w14:textId="77777777" w:rsidR="00731E48" w:rsidRDefault="00731E48" w:rsidP="006863C7">
      <w:pPr>
        <w:rPr>
          <w:rFonts w:ascii="Times New Roman" w:hAnsi="Times New Roman" w:cs="Times New Roman"/>
          <w:sz w:val="24"/>
          <w:szCs w:val="24"/>
        </w:rPr>
      </w:pPr>
    </w:p>
    <w:p w14:paraId="4A43EC88" w14:textId="77777777" w:rsidR="00731E48" w:rsidRDefault="00731E48" w:rsidP="006863C7">
      <w:pPr>
        <w:rPr>
          <w:rFonts w:ascii="Times New Roman" w:hAnsi="Times New Roman" w:cs="Times New Roman"/>
          <w:sz w:val="24"/>
          <w:szCs w:val="24"/>
        </w:rPr>
      </w:pPr>
    </w:p>
    <w:p w14:paraId="6FCB22EA" w14:textId="77777777" w:rsidR="00731E48" w:rsidRDefault="00731E48" w:rsidP="006863C7">
      <w:pPr>
        <w:rPr>
          <w:rFonts w:ascii="Times New Roman" w:hAnsi="Times New Roman" w:cs="Times New Roman"/>
          <w:sz w:val="24"/>
          <w:szCs w:val="24"/>
        </w:rPr>
      </w:pPr>
    </w:p>
    <w:p w14:paraId="39D9D1AD" w14:textId="77777777" w:rsidR="00731E48" w:rsidRDefault="00731E48" w:rsidP="006863C7">
      <w:pPr>
        <w:rPr>
          <w:rFonts w:ascii="Times New Roman" w:hAnsi="Times New Roman" w:cs="Times New Roman"/>
          <w:sz w:val="24"/>
          <w:szCs w:val="24"/>
        </w:rPr>
      </w:pPr>
    </w:p>
    <w:p w14:paraId="63665EF2" w14:textId="77777777" w:rsidR="00731E48" w:rsidRDefault="00731E48" w:rsidP="006863C7">
      <w:pPr>
        <w:rPr>
          <w:rFonts w:ascii="Times New Roman" w:hAnsi="Times New Roman" w:cs="Times New Roman"/>
          <w:sz w:val="24"/>
          <w:szCs w:val="24"/>
        </w:rPr>
      </w:pPr>
    </w:p>
    <w:p w14:paraId="088AC3FA" w14:textId="77777777" w:rsidR="00731E48" w:rsidRDefault="00731E48" w:rsidP="006863C7">
      <w:pPr>
        <w:rPr>
          <w:rFonts w:ascii="Times New Roman" w:hAnsi="Times New Roman" w:cs="Times New Roman"/>
          <w:sz w:val="24"/>
          <w:szCs w:val="24"/>
        </w:rPr>
      </w:pPr>
    </w:p>
    <w:p w14:paraId="129A10BB" w14:textId="77777777" w:rsidR="00731E48" w:rsidRDefault="00731E48" w:rsidP="006863C7">
      <w:pPr>
        <w:rPr>
          <w:rFonts w:ascii="Times New Roman" w:hAnsi="Times New Roman" w:cs="Times New Roman"/>
          <w:sz w:val="24"/>
          <w:szCs w:val="24"/>
        </w:rPr>
      </w:pPr>
    </w:p>
    <w:p w14:paraId="430F3394" w14:textId="77777777" w:rsidR="00B538AF" w:rsidRDefault="00B538AF" w:rsidP="006863C7">
      <w:pPr>
        <w:rPr>
          <w:rFonts w:ascii="Times New Roman" w:hAnsi="Times New Roman" w:cs="Times New Roman"/>
          <w:sz w:val="24"/>
          <w:szCs w:val="24"/>
        </w:rPr>
      </w:pPr>
    </w:p>
    <w:p w14:paraId="169780D2" w14:textId="77777777" w:rsidR="00B538AF" w:rsidRDefault="00B538AF" w:rsidP="006863C7">
      <w:pPr>
        <w:rPr>
          <w:rFonts w:ascii="Times New Roman" w:hAnsi="Times New Roman" w:cs="Times New Roman"/>
          <w:sz w:val="24"/>
          <w:szCs w:val="24"/>
        </w:rPr>
      </w:pPr>
    </w:p>
    <w:p w14:paraId="1F2AEE74" w14:textId="77777777" w:rsidR="00B538AF" w:rsidRDefault="00B538AF" w:rsidP="006863C7">
      <w:pPr>
        <w:rPr>
          <w:rFonts w:ascii="Times New Roman" w:hAnsi="Times New Roman" w:cs="Times New Roman"/>
          <w:sz w:val="24"/>
          <w:szCs w:val="24"/>
        </w:rPr>
      </w:pPr>
    </w:p>
    <w:p w14:paraId="2D3E28A9" w14:textId="77777777" w:rsidR="00B538AF" w:rsidRDefault="00B538AF" w:rsidP="006863C7">
      <w:pPr>
        <w:rPr>
          <w:rFonts w:ascii="Times New Roman" w:hAnsi="Times New Roman" w:cs="Times New Roman"/>
          <w:sz w:val="24"/>
          <w:szCs w:val="24"/>
        </w:rPr>
      </w:pPr>
    </w:p>
    <w:p w14:paraId="61CCC96D" w14:textId="77777777" w:rsidR="00B538AF" w:rsidRDefault="00B538AF" w:rsidP="006863C7">
      <w:pPr>
        <w:rPr>
          <w:rFonts w:ascii="Times New Roman" w:hAnsi="Times New Roman" w:cs="Times New Roman"/>
          <w:sz w:val="24"/>
          <w:szCs w:val="24"/>
        </w:rPr>
      </w:pPr>
    </w:p>
    <w:p w14:paraId="39322899" w14:textId="77777777" w:rsidR="00B538AF" w:rsidRDefault="00B538AF" w:rsidP="006863C7">
      <w:pPr>
        <w:rPr>
          <w:rFonts w:ascii="Times New Roman" w:hAnsi="Times New Roman" w:cs="Times New Roman"/>
          <w:sz w:val="24"/>
          <w:szCs w:val="24"/>
        </w:rPr>
      </w:pPr>
    </w:p>
    <w:p w14:paraId="3B6C5208" w14:textId="77777777" w:rsidR="00B538AF" w:rsidRPr="00957908" w:rsidRDefault="00B538AF" w:rsidP="00B538AF">
      <w:pPr>
        <w:pStyle w:val="Heading1"/>
        <w:spacing w:line="360" w:lineRule="auto"/>
        <w:jc w:val="both"/>
        <w:rPr>
          <w:rFonts w:ascii="Times New Roman" w:hAnsi="Times New Roman" w:cs="Times New Roman"/>
          <w:b/>
          <w:bCs/>
          <w:color w:val="000000" w:themeColor="text1"/>
        </w:rPr>
      </w:pPr>
      <w:bookmarkStart w:id="63" w:name="_Toc198995992"/>
      <w:bookmarkStart w:id="64" w:name="_Toc200439185"/>
      <w:r w:rsidRPr="00957908">
        <w:rPr>
          <w:rFonts w:ascii="Times New Roman" w:hAnsi="Times New Roman" w:cs="Times New Roman"/>
          <w:b/>
          <w:bCs/>
          <w:color w:val="000000" w:themeColor="text1"/>
        </w:rPr>
        <w:lastRenderedPageBreak/>
        <w:t>Chapter 5: Conclusion and Recommendations</w:t>
      </w:r>
      <w:bookmarkEnd w:id="63"/>
      <w:bookmarkEnd w:id="64"/>
    </w:p>
    <w:p w14:paraId="4593E38F" w14:textId="77777777" w:rsidR="00B538AF" w:rsidRPr="00957908" w:rsidRDefault="00B538AF" w:rsidP="00B538AF">
      <w:pPr>
        <w:pStyle w:val="NormalWeb"/>
        <w:spacing w:line="360" w:lineRule="auto"/>
        <w:jc w:val="both"/>
        <w:rPr>
          <w:color w:val="000000" w:themeColor="text1"/>
        </w:rPr>
      </w:pPr>
      <w:r w:rsidRPr="00957908">
        <w:rPr>
          <w:color w:val="000000" w:themeColor="text1"/>
        </w:rPr>
        <w:t>This study aimed to evaluate the effects of</w:t>
      </w:r>
      <w:r w:rsidRPr="00957908">
        <w:rPr>
          <w:color w:val="000000" w:themeColor="text1"/>
          <w:lang w:val="en-US"/>
        </w:rPr>
        <w:t xml:space="preserve"> </w:t>
      </w:r>
      <w:r w:rsidRPr="00957908">
        <w:rPr>
          <w:color w:val="000000" w:themeColor="text1"/>
        </w:rPr>
        <w:t>staff retention on the performance of the Maintenance Department in Ibis Hotel Northampton through secondary qualitative research. Also analyzed were academic literature, industry reports</w:t>
      </w:r>
      <w:r w:rsidRPr="00957908">
        <w:rPr>
          <w:color w:val="000000" w:themeColor="text1"/>
          <w:lang w:val="en-US"/>
        </w:rPr>
        <w:t>,</w:t>
      </w:r>
      <w:r w:rsidRPr="00957908">
        <w:rPr>
          <w:color w:val="000000" w:themeColor="text1"/>
        </w:rPr>
        <w:t xml:space="preserve"> and credible sources</w:t>
      </w:r>
      <w:r w:rsidRPr="00957908">
        <w:rPr>
          <w:color w:val="000000" w:themeColor="text1"/>
          <w:lang w:val="en-US"/>
        </w:rPr>
        <w:t>,</w:t>
      </w:r>
      <w:r w:rsidRPr="00957908">
        <w:rPr>
          <w:color w:val="000000" w:themeColor="text1"/>
        </w:rPr>
        <w:t xml:space="preserve"> which included factors influencing retention of staff, effects of retention on operational stability</w:t>
      </w:r>
      <w:r w:rsidRPr="00957908">
        <w:rPr>
          <w:color w:val="000000" w:themeColor="text1"/>
          <w:lang w:val="en-US"/>
        </w:rPr>
        <w:t>,</w:t>
      </w:r>
      <w:r w:rsidRPr="00957908">
        <w:rPr>
          <w:color w:val="000000" w:themeColor="text1"/>
        </w:rPr>
        <w:t xml:space="preserve"> and some data-based information upon which</w:t>
      </w:r>
      <w:r w:rsidRPr="00957908">
        <w:rPr>
          <w:color w:val="000000" w:themeColor="text1"/>
          <w:lang w:val="en-US"/>
        </w:rPr>
        <w:t xml:space="preserve"> </w:t>
      </w:r>
      <w:r w:rsidRPr="00957908">
        <w:rPr>
          <w:color w:val="000000" w:themeColor="text1"/>
        </w:rPr>
        <w:t>the institution can build its future strategies.</w:t>
      </w:r>
    </w:p>
    <w:p w14:paraId="558DB8F1" w14:textId="77777777" w:rsidR="00B538AF" w:rsidRPr="00957908" w:rsidRDefault="00B538AF" w:rsidP="00B538AF">
      <w:pPr>
        <w:spacing w:line="360" w:lineRule="auto"/>
        <w:jc w:val="both"/>
        <w:rPr>
          <w:rFonts w:ascii="Times New Roman" w:hAnsi="Times New Roman" w:cs="Times New Roman"/>
          <w:b/>
          <w:bCs/>
          <w:color w:val="000000" w:themeColor="text1"/>
          <w:sz w:val="24"/>
          <w:szCs w:val="24"/>
        </w:rPr>
      </w:pPr>
      <w:r w:rsidRPr="00957908">
        <w:rPr>
          <w:rFonts w:ascii="Times New Roman" w:hAnsi="Times New Roman" w:cs="Times New Roman"/>
          <w:b/>
          <w:bCs/>
          <w:color w:val="000000" w:themeColor="text1"/>
          <w:sz w:val="24"/>
          <w:szCs w:val="24"/>
        </w:rPr>
        <w:t>Key Findings on Factors Influencing Staff Retention</w:t>
      </w:r>
    </w:p>
    <w:p w14:paraId="38FCE725" w14:textId="053C11CF" w:rsidR="00B538AF" w:rsidRPr="00957908" w:rsidRDefault="00B538AF" w:rsidP="00B538AF">
      <w:pPr>
        <w:pStyle w:val="NormalWeb"/>
        <w:spacing w:line="360" w:lineRule="auto"/>
        <w:jc w:val="both"/>
        <w:rPr>
          <w:color w:val="000000" w:themeColor="text1"/>
        </w:rPr>
      </w:pPr>
      <w:r w:rsidRPr="00957908">
        <w:rPr>
          <w:color w:val="000000" w:themeColor="text1"/>
        </w:rPr>
        <w:t>Several related dimensions were</w:t>
      </w:r>
      <w:r w:rsidRPr="00957908">
        <w:rPr>
          <w:color w:val="000000" w:themeColor="text1"/>
          <w:lang w:val="en-US"/>
        </w:rPr>
        <w:t xml:space="preserve"> </w:t>
      </w:r>
      <w:r w:rsidRPr="00957908">
        <w:rPr>
          <w:color w:val="000000" w:themeColor="text1"/>
        </w:rPr>
        <w:t xml:space="preserve">identified from the analysis that were important in maintaining the Maintenance Department's workforce. Similar to previous studies on hospitality employees, pay and reward, work-life balance, </w:t>
      </w:r>
      <w:proofErr w:type="spellStart"/>
      <w:r w:rsidRPr="00957908">
        <w:rPr>
          <w:color w:val="000000" w:themeColor="text1"/>
        </w:rPr>
        <w:t>organisational</w:t>
      </w:r>
      <w:proofErr w:type="spellEnd"/>
      <w:r w:rsidRPr="00957908">
        <w:rPr>
          <w:color w:val="000000" w:themeColor="text1"/>
        </w:rPr>
        <w:t xml:space="preserve"> culture</w:t>
      </w:r>
      <w:r w:rsidRPr="00957908">
        <w:rPr>
          <w:color w:val="000000" w:themeColor="text1"/>
          <w:lang w:val="en-US"/>
        </w:rPr>
        <w:t>,</w:t>
      </w:r>
      <w:r w:rsidRPr="00957908">
        <w:rPr>
          <w:color w:val="000000" w:themeColor="text1"/>
        </w:rPr>
        <w:t xml:space="preserve"> and provision of training featured as some of the major drivers for both retention and turnover. Exactly, the data suggested that the pa</w:t>
      </w:r>
      <w:r w:rsidRPr="00957908">
        <w:rPr>
          <w:color w:val="000000" w:themeColor="text1"/>
          <w:lang w:val="en-US"/>
        </w:rPr>
        <w:t>y</w:t>
      </w:r>
      <w:r w:rsidRPr="00957908">
        <w:rPr>
          <w:color w:val="000000" w:themeColor="text1"/>
        </w:rPr>
        <w:t xml:space="preserve"> and benefits of Ibis Hotel’s maintenance staff </w:t>
      </w:r>
      <w:r w:rsidRPr="00957908">
        <w:rPr>
          <w:color w:val="000000" w:themeColor="text1"/>
          <w:lang w:val="en-US"/>
        </w:rPr>
        <w:t xml:space="preserve">are </w:t>
      </w:r>
      <w:r w:rsidRPr="00957908">
        <w:rPr>
          <w:color w:val="000000" w:themeColor="text1"/>
        </w:rPr>
        <w:t xml:space="preserve">lower than the industry benchmark, which tends to be normal in the hotel maintenance work that is very </w:t>
      </w:r>
      <w:r w:rsidRPr="00957908">
        <w:rPr>
          <w:color w:val="000000" w:themeColor="text1"/>
          <w:lang w:val="en-US"/>
        </w:rPr>
        <w:t>labor-</w:t>
      </w:r>
      <w:r w:rsidRPr="00957908">
        <w:rPr>
          <w:color w:val="000000" w:themeColor="text1"/>
        </w:rPr>
        <w:t xml:space="preserve">intensive and </w:t>
      </w:r>
      <w:proofErr w:type="spellStart"/>
      <w:r w:rsidRPr="00957908">
        <w:rPr>
          <w:color w:val="000000" w:themeColor="text1"/>
        </w:rPr>
        <w:t>ha</w:t>
      </w:r>
      <w:r w:rsidRPr="00957908">
        <w:rPr>
          <w:color w:val="000000" w:themeColor="text1"/>
          <w:lang w:val="en-US"/>
        </w:rPr>
        <w:t>s</w:t>
      </w:r>
      <w:proofErr w:type="spellEnd"/>
      <w:r w:rsidRPr="00957908">
        <w:rPr>
          <w:color w:val="000000" w:themeColor="text1"/>
        </w:rPr>
        <w:t xml:space="preserve"> long working hours.</w:t>
      </w:r>
    </w:p>
    <w:p w14:paraId="593C3801" w14:textId="6C83DD81" w:rsidR="00B538AF" w:rsidRPr="00BC77A7" w:rsidRDefault="00B538AF" w:rsidP="00B538AF">
      <w:pPr>
        <w:pStyle w:val="NormalWeb"/>
        <w:spacing w:line="360" w:lineRule="auto"/>
        <w:jc w:val="both"/>
        <w:rPr>
          <w:color w:val="000000" w:themeColor="text1"/>
        </w:rPr>
      </w:pPr>
      <w:r w:rsidRPr="00957908">
        <w:rPr>
          <w:color w:val="000000" w:themeColor="text1"/>
        </w:rPr>
        <w:t>Moreover, Hotel culture and management style were also discouraging for workers, reducing their job satisfaction and increasing their turnover intentions. Lack of training and continuous professional development was identified</w:t>
      </w:r>
      <w:r w:rsidRPr="00957908">
        <w:rPr>
          <w:color w:val="000000" w:themeColor="text1"/>
          <w:lang w:val="en-US"/>
        </w:rPr>
        <w:t xml:space="preserve"> </w:t>
      </w:r>
      <w:r w:rsidRPr="00957908">
        <w:rPr>
          <w:color w:val="000000" w:themeColor="text1"/>
        </w:rPr>
        <w:t xml:space="preserve">as a major deficit, limiting staff development opportunities and career progression. </w:t>
      </w:r>
      <w:r w:rsidRPr="00BC77A7">
        <w:rPr>
          <w:color w:val="000000" w:themeColor="text1"/>
        </w:rPr>
        <w:t xml:space="preserve">It </w:t>
      </w:r>
      <w:r w:rsidRPr="00BC77A7">
        <w:rPr>
          <w:color w:val="000000" w:themeColor="text1"/>
          <w:lang w:val="en-US"/>
        </w:rPr>
        <w:t xml:space="preserve">reduces staff </w:t>
      </w:r>
      <w:r w:rsidRPr="00BC77A7">
        <w:rPr>
          <w:color w:val="000000" w:themeColor="text1"/>
        </w:rPr>
        <w:t xml:space="preserve">retention and operational performance, since </w:t>
      </w:r>
      <w:r w:rsidRPr="00BC77A7">
        <w:rPr>
          <w:color w:val="000000" w:themeColor="text1"/>
          <w:lang w:val="en-US"/>
        </w:rPr>
        <w:t xml:space="preserve">the </w:t>
      </w:r>
      <w:r w:rsidRPr="00BC77A7">
        <w:rPr>
          <w:color w:val="000000" w:themeColor="text1"/>
        </w:rPr>
        <w:t>skills context is</w:t>
      </w:r>
      <w:r w:rsidRPr="00BC77A7">
        <w:rPr>
          <w:color w:val="000000" w:themeColor="text1"/>
          <w:lang w:val="en-US"/>
        </w:rPr>
        <w:t xml:space="preserve"> poor </w:t>
      </w:r>
      <w:r w:rsidRPr="00BC77A7">
        <w:rPr>
          <w:color w:val="000000" w:themeColor="text1"/>
        </w:rPr>
        <w:t xml:space="preserve">and </w:t>
      </w:r>
      <w:r w:rsidRPr="00BC77A7">
        <w:rPr>
          <w:color w:val="000000" w:themeColor="text1"/>
          <w:lang w:val="en-US"/>
        </w:rPr>
        <w:t xml:space="preserve">the </w:t>
      </w:r>
      <w:r w:rsidRPr="00BC77A7">
        <w:rPr>
          <w:color w:val="000000" w:themeColor="text1"/>
        </w:rPr>
        <w:t>motivation of the employee is low</w:t>
      </w:r>
      <w:r w:rsidRPr="00BC77A7">
        <w:rPr>
          <w:color w:val="000000" w:themeColor="text1"/>
          <w:lang w:val="en-US"/>
        </w:rPr>
        <w:t xml:space="preserve">. </w:t>
      </w:r>
      <w:r w:rsidRPr="00BC77A7">
        <w:rPr>
          <w:color w:val="000000" w:themeColor="text1"/>
        </w:rPr>
        <w:t xml:space="preserve"> </w:t>
      </w:r>
    </w:p>
    <w:p w14:paraId="2A0EB8D5" w14:textId="69A873D5" w:rsidR="00B538AF" w:rsidRPr="007D793A" w:rsidRDefault="00B538AF" w:rsidP="007D793A">
      <w:pPr>
        <w:spacing w:line="360" w:lineRule="auto"/>
        <w:jc w:val="both"/>
        <w:rPr>
          <w:rFonts w:ascii="Times New Roman" w:hAnsi="Times New Roman" w:cs="Times New Roman"/>
          <w:b/>
          <w:bCs/>
          <w:color w:val="000000" w:themeColor="text1"/>
          <w:sz w:val="24"/>
          <w:szCs w:val="24"/>
        </w:rPr>
      </w:pPr>
      <w:bookmarkStart w:id="65" w:name="_Toc198995993"/>
      <w:r w:rsidRPr="007D793A">
        <w:rPr>
          <w:rFonts w:ascii="Times New Roman" w:hAnsi="Times New Roman" w:cs="Times New Roman"/>
          <w:b/>
          <w:bCs/>
          <w:color w:val="000000" w:themeColor="text1"/>
          <w:sz w:val="24"/>
          <w:szCs w:val="24"/>
        </w:rPr>
        <w:t>Impact of Staff Retention on Maintenance Department Performance</w:t>
      </w:r>
      <w:bookmarkEnd w:id="65"/>
    </w:p>
    <w:p w14:paraId="11D58B63" w14:textId="0629CFB4" w:rsidR="00B538AF" w:rsidRPr="007D793A" w:rsidRDefault="00B538AF" w:rsidP="00B538AF">
      <w:pPr>
        <w:pStyle w:val="NormalWeb"/>
        <w:spacing w:line="360" w:lineRule="auto"/>
        <w:jc w:val="both"/>
        <w:rPr>
          <w:color w:val="000000" w:themeColor="text1"/>
        </w:rPr>
      </w:pPr>
      <w:r w:rsidRPr="007D793A">
        <w:rPr>
          <w:color w:val="000000" w:themeColor="text1"/>
        </w:rPr>
        <w:t>The study results have indicated the relationship between staff retention</w:t>
      </w:r>
      <w:r w:rsidRPr="007D793A">
        <w:rPr>
          <w:color w:val="000000" w:themeColor="text1"/>
          <w:lang w:val="en-US"/>
        </w:rPr>
        <w:t xml:space="preserve"> </w:t>
      </w:r>
      <w:r w:rsidRPr="007D793A">
        <w:rPr>
          <w:color w:val="000000" w:themeColor="text1"/>
        </w:rPr>
        <w:t xml:space="preserve">and library departmental operations. Lower </w:t>
      </w:r>
      <w:r w:rsidR="00CC28F0" w:rsidRPr="007D793A">
        <w:rPr>
          <w:color w:val="000000" w:themeColor="text1"/>
        </w:rPr>
        <w:t>maintenance team</w:t>
      </w:r>
      <w:r w:rsidRPr="007D793A">
        <w:rPr>
          <w:color w:val="000000" w:themeColor="text1"/>
        </w:rPr>
        <w:t xml:space="preserve"> retention led to prolonged response times to repair requests and</w:t>
      </w:r>
      <w:r w:rsidRPr="007D793A">
        <w:rPr>
          <w:color w:val="000000" w:themeColor="text1"/>
          <w:lang w:val="en-US"/>
        </w:rPr>
        <w:t xml:space="preserve"> </w:t>
      </w:r>
      <w:r w:rsidRPr="007D793A">
        <w:rPr>
          <w:color w:val="000000" w:themeColor="text1"/>
        </w:rPr>
        <w:t>lower guest-satisfaction scores, once again evidence of its tangible impact on service quality and the hotel's reputation. Second, high employee turnover</w:t>
      </w:r>
      <w:r w:rsidRPr="007D793A">
        <w:rPr>
          <w:color w:val="000000" w:themeColor="text1"/>
          <w:lang w:val="en-US"/>
        </w:rPr>
        <w:t xml:space="preserve"> </w:t>
      </w:r>
      <w:r w:rsidRPr="007D793A">
        <w:rPr>
          <w:color w:val="000000" w:themeColor="text1"/>
        </w:rPr>
        <w:t>more than</w:t>
      </w:r>
      <w:r w:rsidRPr="007D793A">
        <w:rPr>
          <w:color w:val="000000" w:themeColor="text1"/>
          <w:lang w:val="en-US"/>
        </w:rPr>
        <w:t xml:space="preserve"> </w:t>
      </w:r>
      <w:proofErr w:type="spellStart"/>
      <w:r w:rsidRPr="007D793A">
        <w:rPr>
          <w:color w:val="000000" w:themeColor="text1"/>
        </w:rPr>
        <w:t>double</w:t>
      </w:r>
      <w:r w:rsidRPr="007D793A">
        <w:rPr>
          <w:color w:val="000000" w:themeColor="text1"/>
          <w:lang w:val="en-US"/>
        </w:rPr>
        <w:t>s</w:t>
      </w:r>
      <w:proofErr w:type="spellEnd"/>
      <w:r w:rsidRPr="007D793A">
        <w:rPr>
          <w:color w:val="000000" w:themeColor="text1"/>
        </w:rPr>
        <w:t xml:space="preserve"> the national average</w:t>
      </w:r>
      <w:r w:rsidRPr="007D793A">
        <w:rPr>
          <w:color w:val="000000" w:themeColor="text1"/>
          <w:lang w:val="en-US"/>
        </w:rPr>
        <w:t xml:space="preserve">, </w:t>
      </w:r>
      <w:r w:rsidRPr="007D793A">
        <w:rPr>
          <w:color w:val="000000" w:themeColor="text1"/>
        </w:rPr>
        <w:t>disrupts team development, collective memory of the institution, and workflow organization of employee ranks and raises operation and maintenance costs</w:t>
      </w:r>
      <w:r w:rsidR="007718D0">
        <w:rPr>
          <w:color w:val="000000" w:themeColor="text1"/>
        </w:rPr>
        <w:t>.</w:t>
      </w:r>
    </w:p>
    <w:p w14:paraId="48511DCC" w14:textId="44EC3792" w:rsidR="00B538AF" w:rsidRPr="00957908" w:rsidRDefault="00B538AF" w:rsidP="00B538AF">
      <w:pPr>
        <w:pStyle w:val="NormalWeb"/>
        <w:spacing w:line="360" w:lineRule="auto"/>
        <w:jc w:val="both"/>
        <w:rPr>
          <w:color w:val="000000" w:themeColor="text1"/>
        </w:rPr>
      </w:pPr>
      <w:r w:rsidRPr="00957908">
        <w:rPr>
          <w:color w:val="000000" w:themeColor="text1"/>
        </w:rPr>
        <w:t xml:space="preserve">Moreover, high turnover has been shown to have a compounding effect on work pressure on the </w:t>
      </w:r>
      <w:r w:rsidR="00E11199">
        <w:rPr>
          <w:color w:val="000000" w:themeColor="text1"/>
        </w:rPr>
        <w:t>employees</w:t>
      </w:r>
      <w:r w:rsidRPr="00957908">
        <w:rPr>
          <w:color w:val="000000" w:themeColor="text1"/>
        </w:rPr>
        <w:t xml:space="preserve"> as well as to fester burnout and outflow in a spiral of staff leaving and </w:t>
      </w:r>
      <w:r w:rsidRPr="00957908">
        <w:rPr>
          <w:color w:val="000000" w:themeColor="text1"/>
        </w:rPr>
        <w:lastRenderedPageBreak/>
        <w:t>compromise of department sustainability</w:t>
      </w:r>
      <w:r w:rsidR="007718D0">
        <w:rPr>
          <w:color w:val="000000" w:themeColor="text1"/>
        </w:rPr>
        <w:t xml:space="preserve">. </w:t>
      </w:r>
      <w:r w:rsidRPr="00957908">
        <w:rPr>
          <w:color w:val="000000" w:themeColor="text1"/>
        </w:rPr>
        <w:t>Staff interest and motivation are critical in the</w:t>
      </w:r>
      <w:r w:rsidRPr="00957908">
        <w:rPr>
          <w:color w:val="000000" w:themeColor="text1"/>
          <w:lang w:val="en-US"/>
        </w:rPr>
        <w:t xml:space="preserve"> </w:t>
      </w:r>
      <w:r w:rsidRPr="00957908">
        <w:rPr>
          <w:color w:val="000000" w:themeColor="text1"/>
        </w:rPr>
        <w:t>context of maintenance</w:t>
      </w:r>
      <w:r w:rsidRPr="00957908">
        <w:rPr>
          <w:color w:val="000000" w:themeColor="text1"/>
          <w:lang w:val="en-US"/>
        </w:rPr>
        <w:t>,</w:t>
      </w:r>
      <w:r w:rsidRPr="00957908">
        <w:rPr>
          <w:color w:val="000000" w:themeColor="text1"/>
        </w:rPr>
        <w:t xml:space="preserve"> where high levels of attention, speed</w:t>
      </w:r>
      <w:r w:rsidRPr="00957908">
        <w:rPr>
          <w:color w:val="000000" w:themeColor="text1"/>
          <w:lang w:val="en-US"/>
        </w:rPr>
        <w:t>,</w:t>
      </w:r>
      <w:r w:rsidRPr="00957908">
        <w:rPr>
          <w:color w:val="000000" w:themeColor="text1"/>
        </w:rPr>
        <w:t xml:space="preserve"> and reactivity are required, and targeting retention strategies towards these variables can yield </w:t>
      </w:r>
      <w:proofErr w:type="spellStart"/>
      <w:r w:rsidRPr="00957908">
        <w:rPr>
          <w:color w:val="000000" w:themeColor="text1"/>
        </w:rPr>
        <w:t>favourable</w:t>
      </w:r>
      <w:proofErr w:type="spellEnd"/>
      <w:r w:rsidRPr="00957908">
        <w:rPr>
          <w:color w:val="000000" w:themeColor="text1"/>
        </w:rPr>
        <w:t xml:space="preserve"> departmental results.</w:t>
      </w:r>
    </w:p>
    <w:p w14:paraId="6AF0E3DD" w14:textId="77777777" w:rsidR="00B538AF" w:rsidRPr="00C102FB" w:rsidRDefault="00B538AF" w:rsidP="00B538AF">
      <w:pPr>
        <w:pStyle w:val="Heading2"/>
        <w:spacing w:line="360" w:lineRule="auto"/>
        <w:jc w:val="both"/>
        <w:rPr>
          <w:rFonts w:ascii="Times New Roman" w:hAnsi="Times New Roman" w:cs="Times New Roman"/>
          <w:b/>
          <w:bCs/>
          <w:color w:val="000000" w:themeColor="text1"/>
        </w:rPr>
      </w:pPr>
      <w:bookmarkStart w:id="66" w:name="_Toc198995994"/>
      <w:bookmarkStart w:id="67" w:name="_Toc200439186"/>
      <w:r w:rsidRPr="00C102FB">
        <w:rPr>
          <w:rFonts w:ascii="Times New Roman" w:hAnsi="Times New Roman" w:cs="Times New Roman"/>
          <w:b/>
          <w:bCs/>
          <w:color w:val="000000" w:themeColor="text1"/>
        </w:rPr>
        <w:t>Quantifiable Relationships and Data Insights</w:t>
      </w:r>
      <w:bookmarkEnd w:id="66"/>
      <w:bookmarkEnd w:id="67"/>
    </w:p>
    <w:p w14:paraId="36627D70" w14:textId="2BB530C9" w:rsidR="00B538AF" w:rsidRPr="00957908" w:rsidRDefault="00B538AF" w:rsidP="00B538AF">
      <w:pPr>
        <w:pStyle w:val="NormalWeb"/>
        <w:spacing w:line="360" w:lineRule="auto"/>
        <w:jc w:val="both"/>
        <w:rPr>
          <w:color w:val="000000" w:themeColor="text1"/>
        </w:rPr>
      </w:pPr>
      <w:r w:rsidRPr="00957908">
        <w:rPr>
          <w:color w:val="000000" w:themeColor="text1"/>
        </w:rPr>
        <w:t>Quantitative data from a secondary</w:t>
      </w:r>
      <w:r w:rsidRPr="00957908">
        <w:rPr>
          <w:color w:val="000000" w:themeColor="text1"/>
          <w:lang w:val="en-US"/>
        </w:rPr>
        <w:t xml:space="preserve"> </w:t>
      </w:r>
      <w:r w:rsidRPr="00957908">
        <w:rPr>
          <w:color w:val="000000" w:themeColor="text1"/>
        </w:rPr>
        <w:t xml:space="preserve">source showed a measurable relationship between retention ratios and performance of the department </w:t>
      </w:r>
      <w:proofErr w:type="spellStart"/>
      <w:r w:rsidRPr="00957908">
        <w:rPr>
          <w:color w:val="000000" w:themeColor="text1"/>
        </w:rPr>
        <w:t>o</w:t>
      </w:r>
      <w:r w:rsidRPr="00957908">
        <w:rPr>
          <w:color w:val="000000" w:themeColor="text1"/>
          <w:lang w:val="en-US"/>
        </w:rPr>
        <w:t>f</w:t>
      </w:r>
      <w:proofErr w:type="spellEnd"/>
      <w:r w:rsidRPr="00957908">
        <w:rPr>
          <w:color w:val="000000" w:themeColor="text1"/>
          <w:lang w:val="en-US"/>
        </w:rPr>
        <w:t xml:space="preserve"> </w:t>
      </w:r>
      <w:r w:rsidRPr="00957908">
        <w:rPr>
          <w:color w:val="000000" w:themeColor="text1"/>
        </w:rPr>
        <w:t xml:space="preserve">sojourn. “Hotels with better retention also experience 15–20% faster maintenance </w:t>
      </w:r>
      <w:r w:rsidR="007718D0" w:rsidRPr="00957908">
        <w:rPr>
          <w:color w:val="000000" w:themeColor="text1"/>
        </w:rPr>
        <w:t>response and</w:t>
      </w:r>
      <w:r w:rsidRPr="00957908">
        <w:rPr>
          <w:color w:val="000000" w:themeColor="text1"/>
        </w:rPr>
        <w:t xml:space="preserve"> 10–15% higher guest satisfaction</w:t>
      </w:r>
      <w:r w:rsidRPr="00957908">
        <w:rPr>
          <w:color w:val="000000" w:themeColor="text1"/>
          <w:lang w:val="en-US"/>
        </w:rPr>
        <w:t xml:space="preserve"> </w:t>
      </w:r>
      <w:r w:rsidRPr="00957908">
        <w:rPr>
          <w:color w:val="000000" w:themeColor="text1"/>
        </w:rPr>
        <w:t> </w:t>
      </w:r>
      <w:r w:rsidRPr="00957908">
        <w:rPr>
          <w:color w:val="000000" w:themeColor="text1"/>
        </w:rPr>
        <w:t xml:space="preserve">score.” The only downside there is with the Ibis Hotel Northampton is </w:t>
      </w:r>
      <w:r w:rsidRPr="00957908">
        <w:rPr>
          <w:color w:val="000000" w:themeColor="text1"/>
          <w:lang w:val="en-US"/>
        </w:rPr>
        <w:t xml:space="preserve">that </w:t>
      </w:r>
      <w:r w:rsidRPr="00957908">
        <w:rPr>
          <w:color w:val="000000" w:themeColor="text1"/>
        </w:rPr>
        <w:t>it seems the hotel is losing staff left, right</w:t>
      </w:r>
      <w:r w:rsidRPr="00957908">
        <w:rPr>
          <w:color w:val="000000" w:themeColor="text1"/>
          <w:lang w:val="en-US"/>
        </w:rPr>
        <w:t>,</w:t>
      </w:r>
      <w:r w:rsidRPr="00957908">
        <w:rPr>
          <w:color w:val="000000" w:themeColor="text1"/>
        </w:rPr>
        <w:t xml:space="preserve"> and </w:t>
      </w:r>
      <w:proofErr w:type="spellStart"/>
      <w:r w:rsidRPr="00957908">
        <w:rPr>
          <w:color w:val="000000" w:themeColor="text1"/>
        </w:rPr>
        <w:t>centre</w:t>
      </w:r>
      <w:proofErr w:type="spellEnd"/>
      <w:r w:rsidRPr="00957908">
        <w:rPr>
          <w:color w:val="000000" w:themeColor="text1"/>
          <w:lang w:val="en-US"/>
        </w:rPr>
        <w:t>,</w:t>
      </w:r>
      <w:r w:rsidRPr="00957908">
        <w:rPr>
          <w:color w:val="000000" w:themeColor="text1"/>
        </w:rPr>
        <w:t xml:space="preserve"> which would account for </w:t>
      </w:r>
      <w:r w:rsidRPr="00957908">
        <w:rPr>
          <w:color w:val="000000" w:themeColor="text1"/>
          <w:lang w:val="en-US"/>
        </w:rPr>
        <w:t xml:space="preserve">the </w:t>
      </w:r>
      <w:r w:rsidRPr="00957908">
        <w:rPr>
          <w:color w:val="000000" w:themeColor="text1"/>
        </w:rPr>
        <w:t>lack of maintenance and very poor guest ratings in comparison to industry average</w:t>
      </w:r>
      <w:r w:rsidR="007718D0">
        <w:rPr>
          <w:color w:val="000000" w:themeColor="text1"/>
        </w:rPr>
        <w:t>s.</w:t>
      </w:r>
    </w:p>
    <w:p w14:paraId="7B72F7BE" w14:textId="016FDD34" w:rsidR="00B538AF" w:rsidRPr="00957908" w:rsidRDefault="00B538AF" w:rsidP="00B538AF">
      <w:pPr>
        <w:pStyle w:val="NormalWeb"/>
        <w:spacing w:line="360" w:lineRule="auto"/>
        <w:jc w:val="both"/>
        <w:rPr>
          <w:color w:val="000000" w:themeColor="text1"/>
        </w:rPr>
      </w:pPr>
      <w:r w:rsidRPr="00957908">
        <w:rPr>
          <w:color w:val="000000" w:themeColor="text1"/>
        </w:rPr>
        <w:t xml:space="preserve">The findings of the study provide support for </w:t>
      </w:r>
      <w:r w:rsidRPr="00957908">
        <w:rPr>
          <w:color w:val="000000" w:themeColor="text1"/>
          <w:lang w:val="en-US"/>
        </w:rPr>
        <w:t xml:space="preserve">the </w:t>
      </w:r>
      <w:r w:rsidRPr="00957908">
        <w:rPr>
          <w:color w:val="000000" w:themeColor="text1"/>
        </w:rPr>
        <w:t xml:space="preserve">suggestion that </w:t>
      </w:r>
      <w:r w:rsidR="00CC28F0" w:rsidRPr="00957908">
        <w:rPr>
          <w:color w:val="000000" w:themeColor="text1"/>
        </w:rPr>
        <w:t>investment</w:t>
      </w:r>
      <w:r w:rsidRPr="00957908">
        <w:rPr>
          <w:color w:val="000000" w:themeColor="text1"/>
        </w:rPr>
        <w:t xml:space="preserve"> can have tangible operational returns</w:t>
      </w:r>
      <w:r w:rsidRPr="00957908">
        <w:rPr>
          <w:color w:val="000000" w:themeColor="text1"/>
        </w:rPr>
        <w:t> </w:t>
      </w:r>
      <w:r w:rsidRPr="00957908">
        <w:rPr>
          <w:color w:val="000000" w:themeColor="text1"/>
          <w:lang w:val="en-US"/>
        </w:rPr>
        <w:t xml:space="preserve"> </w:t>
      </w:r>
      <w:r w:rsidRPr="00957908">
        <w:rPr>
          <w:color w:val="000000" w:themeColor="text1"/>
        </w:rPr>
        <w:t>that are meaningful for guest experience and the competitiveness of the hotel.</w:t>
      </w:r>
    </w:p>
    <w:p w14:paraId="04972DDC" w14:textId="77777777" w:rsidR="00B538AF" w:rsidRPr="00C102FB" w:rsidRDefault="00B538AF" w:rsidP="00B538AF">
      <w:pPr>
        <w:pStyle w:val="Heading2"/>
        <w:spacing w:line="360" w:lineRule="auto"/>
        <w:jc w:val="both"/>
        <w:rPr>
          <w:rFonts w:ascii="Times New Roman" w:hAnsi="Times New Roman" w:cs="Times New Roman"/>
          <w:b/>
          <w:bCs/>
          <w:color w:val="000000" w:themeColor="text1"/>
        </w:rPr>
      </w:pPr>
      <w:bookmarkStart w:id="68" w:name="_Toc198995995"/>
      <w:bookmarkStart w:id="69" w:name="_Toc200439187"/>
      <w:r w:rsidRPr="00C102FB">
        <w:rPr>
          <w:rFonts w:ascii="Times New Roman" w:hAnsi="Times New Roman" w:cs="Times New Roman"/>
          <w:b/>
          <w:bCs/>
          <w:color w:val="000000" w:themeColor="text1"/>
        </w:rPr>
        <w:t>Theoretical and Practical Implications</w:t>
      </w:r>
      <w:bookmarkEnd w:id="68"/>
      <w:bookmarkEnd w:id="69"/>
    </w:p>
    <w:p w14:paraId="36C711E3" w14:textId="3B85CF76" w:rsidR="00B538AF" w:rsidRPr="00957908" w:rsidRDefault="00B538AF" w:rsidP="00B538AF">
      <w:pPr>
        <w:pStyle w:val="NormalWeb"/>
        <w:spacing w:line="360" w:lineRule="auto"/>
        <w:jc w:val="both"/>
        <w:rPr>
          <w:color w:val="000000" w:themeColor="text1"/>
        </w:rPr>
      </w:pPr>
      <w:r w:rsidRPr="00957908">
        <w:rPr>
          <w:color w:val="000000" w:themeColor="text1"/>
        </w:rPr>
        <w:t>Theoretically, the findings also reinforce the current HR and OHRB theories (Maslow’s hierarchy of needs, Herzberg’s two</w:t>
      </w:r>
      <w:r w:rsidRPr="00957908">
        <w:rPr>
          <w:color w:val="000000" w:themeColor="text1"/>
          <w:lang w:val="en-US"/>
        </w:rPr>
        <w:t>-</w:t>
      </w:r>
      <w:r w:rsidRPr="00957908">
        <w:rPr>
          <w:color w:val="000000" w:themeColor="text1"/>
        </w:rPr>
        <w:t>factor theory, self-determination theory)</w:t>
      </w:r>
      <w:r w:rsidRPr="00957908">
        <w:rPr>
          <w:color w:val="000000" w:themeColor="text1"/>
          <w:lang w:val="en-US"/>
        </w:rPr>
        <w:t>,</w:t>
      </w:r>
      <w:r w:rsidRPr="00957908">
        <w:rPr>
          <w:color w:val="000000" w:themeColor="text1"/>
        </w:rPr>
        <w:t xml:space="preserve"> highlighting the importance of </w:t>
      </w:r>
      <w:r w:rsidRPr="00957908">
        <w:rPr>
          <w:color w:val="000000" w:themeColor="text1"/>
          <w:lang w:val="en-US"/>
        </w:rPr>
        <w:t xml:space="preserve">the </w:t>
      </w:r>
      <w:r w:rsidRPr="00957908">
        <w:rPr>
          <w:color w:val="000000" w:themeColor="text1"/>
        </w:rPr>
        <w:t>fulfil</w:t>
      </w:r>
      <w:r w:rsidRPr="00957908">
        <w:rPr>
          <w:color w:val="000000" w:themeColor="text1"/>
          <w:lang w:val="en-US"/>
        </w:rPr>
        <w:t>l</w:t>
      </w:r>
      <w:proofErr w:type="spellStart"/>
      <w:r w:rsidRPr="00957908">
        <w:rPr>
          <w:color w:val="000000" w:themeColor="text1"/>
        </w:rPr>
        <w:t>ment</w:t>
      </w:r>
      <w:proofErr w:type="spellEnd"/>
      <w:r w:rsidRPr="00957908">
        <w:rPr>
          <w:color w:val="000000" w:themeColor="text1"/>
        </w:rPr>
        <w:t xml:space="preserve"> of both extrinsic and intrinsic motivational factors of retention satisfaction for employees. On a pragmatic note</w:t>
      </w:r>
      <w:r w:rsidRPr="00957908">
        <w:rPr>
          <w:color w:val="000000" w:themeColor="text1"/>
          <w:lang w:val="en-US"/>
        </w:rPr>
        <w:t>,</w:t>
      </w:r>
      <w:r w:rsidRPr="00957908">
        <w:rPr>
          <w:color w:val="000000" w:themeColor="text1"/>
        </w:rPr>
        <w:t xml:space="preserve"> the hotel</w:t>
      </w:r>
      <w:r w:rsidRPr="00957908">
        <w:rPr>
          <w:color w:val="000000" w:themeColor="text1"/>
        </w:rPr>
        <w:t> </w:t>
      </w:r>
      <w:r w:rsidRPr="00957908">
        <w:rPr>
          <w:color w:val="000000" w:themeColor="text1"/>
        </w:rPr>
        <w:t>must endeavor to improve payment, working environment</w:t>
      </w:r>
      <w:r w:rsidRPr="00957908">
        <w:rPr>
          <w:color w:val="000000" w:themeColor="text1"/>
          <w:lang w:val="en-US"/>
        </w:rPr>
        <w:t>,</w:t>
      </w:r>
      <w:r w:rsidRPr="00957908">
        <w:rPr>
          <w:color w:val="000000" w:themeColor="text1"/>
        </w:rPr>
        <w:t xml:space="preserve"> and skill upgradation into value</w:t>
      </w:r>
      <w:r w:rsidRPr="00957908">
        <w:rPr>
          <w:color w:val="000000" w:themeColor="text1"/>
          <w:lang w:val="en-US"/>
        </w:rPr>
        <w:t>-</w:t>
      </w:r>
      <w:r w:rsidRPr="00957908">
        <w:rPr>
          <w:color w:val="000000" w:themeColor="text1"/>
        </w:rPr>
        <w:t>added activities for greater employee participation and lower attrition.</w:t>
      </w:r>
    </w:p>
    <w:p w14:paraId="0E05F774" w14:textId="77777777" w:rsidR="00B538AF" w:rsidRPr="00C102FB" w:rsidRDefault="00B538AF" w:rsidP="00B538AF">
      <w:pPr>
        <w:pStyle w:val="Heading2"/>
        <w:spacing w:line="360" w:lineRule="auto"/>
        <w:jc w:val="both"/>
        <w:rPr>
          <w:rFonts w:ascii="Times New Roman" w:hAnsi="Times New Roman" w:cs="Times New Roman"/>
          <w:b/>
          <w:bCs/>
          <w:color w:val="000000" w:themeColor="text1"/>
        </w:rPr>
      </w:pPr>
      <w:bookmarkStart w:id="70" w:name="_Toc198995996"/>
      <w:bookmarkStart w:id="71" w:name="_Toc200439188"/>
      <w:r w:rsidRPr="00C102FB">
        <w:rPr>
          <w:rFonts w:ascii="Times New Roman" w:hAnsi="Times New Roman" w:cs="Times New Roman"/>
          <w:b/>
          <w:bCs/>
          <w:color w:val="000000" w:themeColor="text1"/>
        </w:rPr>
        <w:t>Limitations and Future Research</w:t>
      </w:r>
      <w:bookmarkEnd w:id="70"/>
      <w:bookmarkEnd w:id="71"/>
    </w:p>
    <w:p w14:paraId="15F2C348" w14:textId="77777777" w:rsidR="00B538AF" w:rsidRPr="00957908" w:rsidRDefault="00B538AF" w:rsidP="00B538AF">
      <w:pPr>
        <w:pStyle w:val="NormalWeb"/>
        <w:spacing w:line="360" w:lineRule="auto"/>
        <w:jc w:val="both"/>
        <w:rPr>
          <w:color w:val="000000" w:themeColor="text1"/>
        </w:rPr>
      </w:pPr>
      <w:r w:rsidRPr="00957908">
        <w:rPr>
          <w:color w:val="000000" w:themeColor="text1"/>
        </w:rPr>
        <w:t>The secondary use of qualitative data has been useful</w:t>
      </w:r>
      <w:r w:rsidRPr="00957908">
        <w:rPr>
          <w:color w:val="000000" w:themeColor="text1"/>
          <w:lang w:val="en-US"/>
        </w:rPr>
        <w:t>;</w:t>
      </w:r>
      <w:r w:rsidRPr="00957908">
        <w:rPr>
          <w:color w:val="000000" w:themeColor="text1"/>
        </w:rPr>
        <w:t xml:space="preserve"> however</w:t>
      </w:r>
      <w:r w:rsidRPr="00957908">
        <w:rPr>
          <w:color w:val="000000" w:themeColor="text1"/>
          <w:lang w:val="en-US"/>
        </w:rPr>
        <w:t>,</w:t>
      </w:r>
      <w:r w:rsidRPr="00957908">
        <w:rPr>
          <w:color w:val="000000" w:themeColor="text1"/>
        </w:rPr>
        <w:t xml:space="preserve"> the</w:t>
      </w:r>
      <w:r w:rsidRPr="00957908">
        <w:rPr>
          <w:color w:val="000000" w:themeColor="text1"/>
          <w:lang w:val="en-US"/>
        </w:rPr>
        <w:t xml:space="preserve"> </w:t>
      </w:r>
      <w:r w:rsidRPr="00957908">
        <w:rPr>
          <w:color w:val="000000" w:themeColor="text1"/>
        </w:rPr>
        <w:t>lack of intermediary data regarding the Ibis Hotel's maintenance personnel</w:t>
      </w:r>
      <w:r w:rsidRPr="00957908">
        <w:rPr>
          <w:color w:val="000000" w:themeColor="text1"/>
          <w:lang w:val="en-US"/>
        </w:rPr>
        <w:t xml:space="preserve"> </w:t>
      </w:r>
      <w:r w:rsidRPr="00957908">
        <w:rPr>
          <w:color w:val="000000" w:themeColor="text1"/>
        </w:rPr>
        <w:t>limit</w:t>
      </w:r>
      <w:proofErr w:type="spellStart"/>
      <w:r w:rsidRPr="00957908">
        <w:rPr>
          <w:color w:val="000000" w:themeColor="text1"/>
          <w:lang w:val="en-US"/>
        </w:rPr>
        <w:t>s</w:t>
      </w:r>
      <w:proofErr w:type="spellEnd"/>
      <w:r w:rsidRPr="00957908">
        <w:rPr>
          <w:color w:val="000000" w:themeColor="text1"/>
        </w:rPr>
        <w:t xml:space="preserve"> the depth of contextual analysis. Additionally, mixed methods can be employed in</w:t>
      </w:r>
      <w:r w:rsidRPr="00957908">
        <w:rPr>
          <w:color w:val="000000" w:themeColor="text1"/>
          <w:lang w:val="en-US"/>
        </w:rPr>
        <w:t xml:space="preserve"> </w:t>
      </w:r>
      <w:r w:rsidRPr="00957908">
        <w:rPr>
          <w:color w:val="000000" w:themeColor="text1"/>
        </w:rPr>
        <w:t>future research to get a better understanding of the frontline staff's perceptions and to objectively test the link between retention and performance.</w:t>
      </w:r>
    </w:p>
    <w:p w14:paraId="1D3A6618" w14:textId="77777777" w:rsidR="00B538AF" w:rsidRPr="004971BC" w:rsidRDefault="00B538AF" w:rsidP="00B538AF">
      <w:pPr>
        <w:pStyle w:val="Heading3"/>
        <w:spacing w:before="280" w:line="360" w:lineRule="auto"/>
        <w:jc w:val="both"/>
        <w:rPr>
          <w:rFonts w:ascii="Times New Roman" w:hAnsi="Times New Roman" w:cs="Times New Roman"/>
          <w:b/>
          <w:bCs/>
          <w:color w:val="000000" w:themeColor="text1"/>
          <w:sz w:val="40"/>
          <w:szCs w:val="40"/>
        </w:rPr>
      </w:pPr>
      <w:bookmarkStart w:id="72" w:name="_Toc198995997"/>
      <w:bookmarkStart w:id="73" w:name="_Toc200439189"/>
      <w:r w:rsidRPr="004971BC">
        <w:rPr>
          <w:rFonts w:ascii="Times New Roman" w:hAnsi="Times New Roman" w:cs="Times New Roman"/>
          <w:b/>
          <w:bCs/>
          <w:color w:val="000000" w:themeColor="text1"/>
          <w:sz w:val="40"/>
          <w:szCs w:val="40"/>
        </w:rPr>
        <w:lastRenderedPageBreak/>
        <w:t>Recommendations and Practical Strategies</w:t>
      </w:r>
      <w:bookmarkEnd w:id="72"/>
      <w:bookmarkEnd w:id="73"/>
    </w:p>
    <w:p w14:paraId="646B5E63" w14:textId="77777777" w:rsidR="00B538AF" w:rsidRPr="00957908" w:rsidRDefault="00B538AF" w:rsidP="00B538AF">
      <w:pPr>
        <w:pStyle w:val="NormalWeb"/>
        <w:spacing w:line="360" w:lineRule="auto"/>
        <w:jc w:val="both"/>
        <w:rPr>
          <w:color w:val="000000" w:themeColor="text1"/>
        </w:rPr>
      </w:pPr>
      <w:r w:rsidRPr="00957908">
        <w:rPr>
          <w:color w:val="000000" w:themeColor="text1"/>
        </w:rPr>
        <w:t>The findings of an in-depth analysis on the effects of staff</w:t>
      </w:r>
      <w:r w:rsidRPr="00957908">
        <w:rPr>
          <w:color w:val="000000" w:themeColor="text1"/>
          <w:lang w:val="en-US"/>
        </w:rPr>
        <w:t xml:space="preserve"> </w:t>
      </w:r>
      <w:r w:rsidRPr="00957908">
        <w:rPr>
          <w:color w:val="000000" w:themeColor="text1"/>
        </w:rPr>
        <w:t xml:space="preserve">retention on the performance of the Maintenance Department in Ibis Hotel Northampton yield valuable recommendations. To focus on these four key topic pathways identified from secondary qualitative research and thematic analysis, whilst </w:t>
      </w:r>
      <w:proofErr w:type="spellStart"/>
      <w:r w:rsidRPr="00957908">
        <w:rPr>
          <w:color w:val="000000" w:themeColor="text1"/>
        </w:rPr>
        <w:t>maximising</w:t>
      </w:r>
      <w:proofErr w:type="spellEnd"/>
      <w:r w:rsidRPr="00957908">
        <w:rPr>
          <w:color w:val="000000" w:themeColor="text1"/>
        </w:rPr>
        <w:t xml:space="preserve"> operational effectiveness by delivering a dedicated and</w:t>
      </w:r>
      <w:r w:rsidRPr="00957908">
        <w:rPr>
          <w:color w:val="000000" w:themeColor="text1"/>
          <w:lang w:val="en-US"/>
        </w:rPr>
        <w:t xml:space="preserve"> </w:t>
      </w:r>
      <w:r w:rsidRPr="00957908">
        <w:rPr>
          <w:color w:val="000000" w:themeColor="text1"/>
        </w:rPr>
        <w:t>motivated workforce, these strategies have been developed.</w:t>
      </w:r>
    </w:p>
    <w:p w14:paraId="0610FA99" w14:textId="77777777" w:rsidR="00B538AF" w:rsidRPr="00957908" w:rsidRDefault="00B538AF" w:rsidP="00B538AF">
      <w:pPr>
        <w:spacing w:line="360" w:lineRule="auto"/>
        <w:jc w:val="both"/>
        <w:rPr>
          <w:rFonts w:ascii="Times New Roman" w:hAnsi="Times New Roman" w:cs="Times New Roman"/>
          <w:b/>
          <w:bCs/>
          <w:color w:val="000000" w:themeColor="text1"/>
          <w:sz w:val="24"/>
          <w:szCs w:val="24"/>
        </w:rPr>
      </w:pPr>
      <w:r w:rsidRPr="00957908">
        <w:rPr>
          <w:rFonts w:ascii="Times New Roman" w:hAnsi="Times New Roman" w:cs="Times New Roman"/>
          <w:b/>
          <w:bCs/>
          <w:color w:val="000000" w:themeColor="text1"/>
          <w:sz w:val="24"/>
          <w:szCs w:val="24"/>
        </w:rPr>
        <w:t>1. Implement Structured Onboarding and Continuous Training Programs</w:t>
      </w:r>
    </w:p>
    <w:p w14:paraId="546A7202" w14:textId="3CDE076E" w:rsidR="00B538AF" w:rsidRPr="00957908" w:rsidRDefault="00B538AF" w:rsidP="00B538AF">
      <w:pPr>
        <w:pStyle w:val="NormalWeb"/>
        <w:spacing w:line="360" w:lineRule="auto"/>
        <w:jc w:val="both"/>
        <w:rPr>
          <w:color w:val="000000" w:themeColor="text1"/>
        </w:rPr>
      </w:pPr>
      <w:r w:rsidRPr="00957908">
        <w:rPr>
          <w:color w:val="000000" w:themeColor="text1"/>
        </w:rPr>
        <w:t xml:space="preserve">One of the major causes behind </w:t>
      </w:r>
      <w:r w:rsidRPr="00957908">
        <w:rPr>
          <w:color w:val="000000" w:themeColor="text1"/>
          <w:lang w:val="en-US"/>
        </w:rPr>
        <w:t xml:space="preserve">the </w:t>
      </w:r>
      <w:r w:rsidRPr="00957908">
        <w:rPr>
          <w:color w:val="000000" w:themeColor="text1"/>
        </w:rPr>
        <w:t>high attrition rate in the maintenance department is that no</w:t>
      </w:r>
      <w:r w:rsidRPr="00957908">
        <w:rPr>
          <w:color w:val="000000" w:themeColor="text1"/>
          <w:lang w:val="en-US"/>
        </w:rPr>
        <w:t xml:space="preserve"> </w:t>
      </w:r>
      <w:r w:rsidRPr="00957908">
        <w:rPr>
          <w:color w:val="000000" w:themeColor="text1"/>
        </w:rPr>
        <w:t> </w:t>
      </w:r>
      <w:r w:rsidRPr="00957908">
        <w:rPr>
          <w:color w:val="000000" w:themeColor="text1"/>
        </w:rPr>
        <w:t>career growth and training opportunities are offered. Formal training initiatives contribute to firm-level skill acquisition and perceived professional development</w:t>
      </w:r>
      <w:r w:rsidRPr="00957908">
        <w:rPr>
          <w:color w:val="000000" w:themeColor="text1"/>
          <w:lang w:val="en-US"/>
        </w:rPr>
        <w:t xml:space="preserve"> </w:t>
      </w:r>
      <w:r w:rsidRPr="00957908">
        <w:rPr>
          <w:color w:val="000000" w:themeColor="text1"/>
        </w:rPr>
        <w:t>among employees who are more likely to achieve high retention</w:t>
      </w:r>
      <w:r w:rsidR="006F5277" w:rsidRPr="006F5277">
        <w:t xml:space="preserve"> </w:t>
      </w:r>
      <w:r w:rsidR="006F5277">
        <w:t>(</w:t>
      </w:r>
      <w:proofErr w:type="spellStart"/>
      <w:r w:rsidR="006F5277">
        <w:t>Zuiker</w:t>
      </w:r>
      <w:proofErr w:type="spellEnd"/>
      <w:r w:rsidR="006F5277">
        <w:t xml:space="preserve"> &amp; </w:t>
      </w:r>
      <w:proofErr w:type="spellStart"/>
      <w:r w:rsidR="006F5277">
        <w:t>Westerlaken</w:t>
      </w:r>
      <w:proofErr w:type="spellEnd"/>
      <w:r w:rsidR="006F5277">
        <w:t>, 2024)</w:t>
      </w:r>
      <w:r w:rsidRPr="00957908">
        <w:rPr>
          <w:color w:val="000000" w:themeColor="text1"/>
        </w:rPr>
        <w:t>. Therefore, we believe that Ibis Hotel should implement an informal orientation program that is tailor</w:t>
      </w:r>
      <w:r w:rsidRPr="00957908">
        <w:rPr>
          <w:color w:val="000000" w:themeColor="text1"/>
          <w:lang w:val="en-US"/>
        </w:rPr>
        <w:t>-</w:t>
      </w:r>
      <w:r w:rsidRPr="00957908">
        <w:rPr>
          <w:color w:val="000000" w:themeColor="text1"/>
        </w:rPr>
        <w:t>made for the maintenance staff and relevant for each person ideal time would be invested in learning the technical skills, health and safety measures</w:t>
      </w:r>
      <w:r w:rsidRPr="00957908">
        <w:rPr>
          <w:color w:val="000000" w:themeColor="text1"/>
        </w:rPr>
        <w:t> </w:t>
      </w:r>
      <w:r w:rsidRPr="00957908">
        <w:rPr>
          <w:color w:val="000000" w:themeColor="text1"/>
        </w:rPr>
        <w:t xml:space="preserve">and the </w:t>
      </w:r>
      <w:proofErr w:type="spellStart"/>
      <w:r w:rsidRPr="00957908">
        <w:rPr>
          <w:color w:val="000000" w:themeColor="text1"/>
        </w:rPr>
        <w:t>organisational</w:t>
      </w:r>
      <w:proofErr w:type="spellEnd"/>
      <w:r w:rsidRPr="00957908">
        <w:rPr>
          <w:color w:val="000000" w:themeColor="text1"/>
        </w:rPr>
        <w:t xml:space="preserve"> culture. Plus</w:t>
      </w:r>
      <w:r w:rsidRPr="00957908">
        <w:rPr>
          <w:color w:val="000000" w:themeColor="text1"/>
          <w:lang w:val="en-US"/>
        </w:rPr>
        <w:t>,</w:t>
      </w:r>
      <w:r w:rsidRPr="00957908">
        <w:rPr>
          <w:color w:val="000000" w:themeColor="text1"/>
        </w:rPr>
        <w:t xml:space="preserve"> Routine Seminars and certifications </w:t>
      </w:r>
      <w:r w:rsidRPr="00957908">
        <w:rPr>
          <w:color w:val="000000" w:themeColor="text1"/>
          <w:lang w:val="en-US"/>
        </w:rPr>
        <w:t xml:space="preserve">are </w:t>
      </w:r>
      <w:r w:rsidRPr="00957908">
        <w:rPr>
          <w:color w:val="000000" w:themeColor="text1"/>
        </w:rPr>
        <w:t>use</w:t>
      </w:r>
      <w:r w:rsidRPr="00957908">
        <w:rPr>
          <w:color w:val="000000" w:themeColor="text1"/>
          <w:lang w:val="en-US"/>
        </w:rPr>
        <w:t>d</w:t>
      </w:r>
      <w:r w:rsidRPr="00957908">
        <w:rPr>
          <w:color w:val="000000" w:themeColor="text1"/>
        </w:rPr>
        <w:t xml:space="preserve"> as professional development.</w:t>
      </w:r>
    </w:p>
    <w:p w14:paraId="12A499EF" w14:textId="4CE21DFA" w:rsidR="00B538AF" w:rsidRPr="00957908" w:rsidRDefault="00B538AF" w:rsidP="00B538AF">
      <w:pPr>
        <w:pStyle w:val="NormalWeb"/>
        <w:spacing w:line="360" w:lineRule="auto"/>
        <w:jc w:val="both"/>
        <w:rPr>
          <w:color w:val="000000" w:themeColor="text1"/>
          <w:lang w:val="en-US"/>
        </w:rPr>
      </w:pPr>
      <w:r w:rsidRPr="00957908">
        <w:rPr>
          <w:color w:val="000000" w:themeColor="text1"/>
        </w:rPr>
        <w:t xml:space="preserve">Consistent with </w:t>
      </w:r>
      <w:r w:rsidR="00FD2A8C">
        <w:rPr>
          <w:color w:val="000000" w:themeColor="text1"/>
        </w:rPr>
        <w:t>Codling et al.</w:t>
      </w:r>
      <w:r w:rsidRPr="00957908">
        <w:rPr>
          <w:color w:val="000000" w:themeColor="text1"/>
        </w:rPr>
        <w:t xml:space="preserve"> (202</w:t>
      </w:r>
      <w:r w:rsidR="00FD2A8C">
        <w:rPr>
          <w:color w:val="000000" w:themeColor="text1"/>
        </w:rPr>
        <w:t>3</w:t>
      </w:r>
      <w:r w:rsidRPr="00957908">
        <w:rPr>
          <w:color w:val="000000" w:themeColor="text1"/>
        </w:rPr>
        <w:t>), ongoing education increases employee</w:t>
      </w:r>
      <w:r w:rsidRPr="00957908">
        <w:rPr>
          <w:color w:val="000000" w:themeColor="text1"/>
          <w:lang w:val="en-US"/>
        </w:rPr>
        <w:t xml:space="preserve"> </w:t>
      </w:r>
      <w:r w:rsidRPr="00957908">
        <w:rPr>
          <w:color w:val="000000" w:themeColor="text1"/>
        </w:rPr>
        <w:t>competence and stimulates engagement, satisfaction with work</w:t>
      </w:r>
      <w:r w:rsidRPr="00957908">
        <w:rPr>
          <w:color w:val="000000" w:themeColor="text1"/>
          <w:lang w:val="en-US"/>
        </w:rPr>
        <w:t>,</w:t>
      </w:r>
      <w:r w:rsidRPr="00957908">
        <w:rPr>
          <w:color w:val="000000" w:themeColor="text1"/>
        </w:rPr>
        <w:t xml:space="preserve"> and reduces turnover. The greater the investment in training, the more productive and less error-prone</w:t>
      </w:r>
      <w:r w:rsidRPr="00957908">
        <w:rPr>
          <w:color w:val="000000" w:themeColor="text1"/>
          <w:lang w:val="en-US"/>
        </w:rPr>
        <w:t xml:space="preserve"> </w:t>
      </w:r>
      <w:r w:rsidRPr="00957908">
        <w:rPr>
          <w:color w:val="000000" w:themeColor="text1"/>
        </w:rPr>
        <w:t>employees tend to be, thereby providing better services and achieving higher guest satisfaction with services</w:t>
      </w:r>
      <w:r w:rsidR="00FD2A8C">
        <w:rPr>
          <w:color w:val="000000" w:themeColor="text1"/>
        </w:rPr>
        <w:t>.</w:t>
      </w:r>
    </w:p>
    <w:p w14:paraId="4FB22C2E" w14:textId="77777777" w:rsidR="00B538AF" w:rsidRPr="00957908" w:rsidRDefault="00B538AF" w:rsidP="00B538AF">
      <w:pPr>
        <w:spacing w:line="360" w:lineRule="auto"/>
        <w:jc w:val="both"/>
        <w:rPr>
          <w:rFonts w:ascii="Times New Roman" w:hAnsi="Times New Roman" w:cs="Times New Roman"/>
          <w:b/>
          <w:bCs/>
          <w:color w:val="000000" w:themeColor="text1"/>
          <w:sz w:val="24"/>
          <w:szCs w:val="24"/>
        </w:rPr>
      </w:pPr>
      <w:r w:rsidRPr="00957908">
        <w:rPr>
          <w:rFonts w:ascii="Times New Roman" w:hAnsi="Times New Roman" w:cs="Times New Roman"/>
          <w:b/>
          <w:bCs/>
          <w:color w:val="000000" w:themeColor="text1"/>
          <w:sz w:val="24"/>
          <w:szCs w:val="24"/>
        </w:rPr>
        <w:t>2. Enhance Compensation and Benefits Packages</w:t>
      </w:r>
    </w:p>
    <w:p w14:paraId="0155D00F" w14:textId="6B5914D9" w:rsidR="00B538AF" w:rsidRPr="00957908" w:rsidRDefault="00B538AF" w:rsidP="00B538AF">
      <w:pPr>
        <w:pStyle w:val="NormalWeb"/>
        <w:spacing w:line="360" w:lineRule="auto"/>
        <w:jc w:val="both"/>
        <w:rPr>
          <w:color w:val="000000" w:themeColor="text1"/>
        </w:rPr>
      </w:pPr>
      <w:proofErr w:type="spellStart"/>
      <w:r w:rsidRPr="00957908">
        <w:rPr>
          <w:color w:val="000000" w:themeColor="text1"/>
        </w:rPr>
        <w:t>T</w:t>
      </w:r>
      <w:r w:rsidRPr="00957908">
        <w:rPr>
          <w:color w:val="000000" w:themeColor="text1"/>
          <w:lang w:val="en-US"/>
        </w:rPr>
        <w:t>he</w:t>
      </w:r>
      <w:proofErr w:type="spellEnd"/>
      <w:r w:rsidRPr="00957908">
        <w:rPr>
          <w:color w:val="000000" w:themeColor="text1"/>
          <w:lang w:val="en-US"/>
        </w:rPr>
        <w:t xml:space="preserve"> t</w:t>
      </w:r>
      <w:r w:rsidRPr="00957908">
        <w:rPr>
          <w:color w:val="000000" w:themeColor="text1"/>
        </w:rPr>
        <w:t xml:space="preserve">op staff turnover reasons for the Ibis Hotel Northampton maintenance </w:t>
      </w:r>
      <w:r w:rsidR="00FD2A8C" w:rsidRPr="00957908">
        <w:rPr>
          <w:color w:val="000000" w:themeColor="text1"/>
        </w:rPr>
        <w:t>staff</w:t>
      </w:r>
      <w:r w:rsidRPr="00957908">
        <w:rPr>
          <w:color w:val="000000" w:themeColor="text1"/>
        </w:rPr>
        <w:t xml:space="preserve"> at the time the job was advertised were cited as low pay and poor benefits. Specifically, competitive compensation has been found to correlate positively with </w:t>
      </w:r>
      <w:r w:rsidRPr="00957908">
        <w:rPr>
          <w:color w:val="000000" w:themeColor="text1"/>
          <w:lang w:val="en-US"/>
        </w:rPr>
        <w:t xml:space="preserve">the </w:t>
      </w:r>
      <w:r w:rsidRPr="00957908">
        <w:rPr>
          <w:color w:val="000000" w:themeColor="text1"/>
        </w:rPr>
        <w:t xml:space="preserve">retention </w:t>
      </w:r>
      <w:r w:rsidRPr="00957908">
        <w:rPr>
          <w:color w:val="000000" w:themeColor="text1"/>
          <w:lang w:val="en-US"/>
        </w:rPr>
        <w:t xml:space="preserve">of </w:t>
      </w:r>
      <w:r w:rsidRPr="00957908">
        <w:rPr>
          <w:color w:val="000000" w:themeColor="text1"/>
        </w:rPr>
        <w:t> </w:t>
      </w:r>
      <w:r w:rsidRPr="00957908">
        <w:rPr>
          <w:color w:val="000000" w:themeColor="text1"/>
        </w:rPr>
        <w:t>physically demanding and technical workers</w:t>
      </w:r>
      <w:r w:rsidR="00870309" w:rsidRPr="00870309">
        <w:t xml:space="preserve"> </w:t>
      </w:r>
      <w:r w:rsidR="00870309">
        <w:t>(</w:t>
      </w:r>
      <w:proofErr w:type="spellStart"/>
      <w:r w:rsidR="00870309">
        <w:t>Ohunakin</w:t>
      </w:r>
      <w:proofErr w:type="spellEnd"/>
      <w:r w:rsidR="00870309">
        <w:t xml:space="preserve"> &amp; </w:t>
      </w:r>
      <w:proofErr w:type="spellStart"/>
      <w:r w:rsidR="00870309">
        <w:t>Olugbade</w:t>
      </w:r>
      <w:proofErr w:type="spellEnd"/>
      <w:r w:rsidR="00870309">
        <w:t>, 2022)</w:t>
      </w:r>
      <w:r w:rsidRPr="00957908">
        <w:rPr>
          <w:color w:val="000000" w:themeColor="text1"/>
        </w:rPr>
        <w:t xml:space="preserve">. The salary and benefits </w:t>
      </w:r>
      <w:r w:rsidR="00FD4184" w:rsidRPr="00957908">
        <w:rPr>
          <w:color w:val="000000" w:themeColor="text1"/>
        </w:rPr>
        <w:t>package</w:t>
      </w:r>
      <w:r w:rsidRPr="00957908">
        <w:rPr>
          <w:color w:val="000000" w:themeColor="text1"/>
          <w:lang w:val="en-US"/>
        </w:rPr>
        <w:t xml:space="preserve"> </w:t>
      </w:r>
      <w:r w:rsidRPr="00957908">
        <w:rPr>
          <w:color w:val="000000" w:themeColor="text1"/>
        </w:rPr>
        <w:t>the hotel provides must be appealing and competitive in the hospitality sector and to local competitors</w:t>
      </w:r>
      <w:r w:rsidRPr="00957908">
        <w:rPr>
          <w:color w:val="000000" w:themeColor="text1"/>
          <w:lang w:val="en-US"/>
        </w:rPr>
        <w:t>,</w:t>
      </w:r>
      <w:r w:rsidRPr="00957908">
        <w:rPr>
          <w:color w:val="000000" w:themeColor="text1"/>
        </w:rPr>
        <w:t xml:space="preserve"> e.g.</w:t>
      </w:r>
      <w:r w:rsidRPr="00957908">
        <w:rPr>
          <w:color w:val="000000" w:themeColor="text1"/>
          <w:lang w:val="en-US"/>
        </w:rPr>
        <w:t>,</w:t>
      </w:r>
      <w:r w:rsidRPr="00957908">
        <w:rPr>
          <w:color w:val="000000" w:themeColor="text1"/>
        </w:rPr>
        <w:t xml:space="preserve"> Premier Inn and Holiday Inn Express</w:t>
      </w:r>
      <w:r w:rsidR="00FD2A8C">
        <w:rPr>
          <w:color w:val="000000" w:themeColor="text1"/>
        </w:rPr>
        <w:t>.</w:t>
      </w:r>
    </w:p>
    <w:p w14:paraId="541B7FC7" w14:textId="7749ED41" w:rsidR="00B538AF" w:rsidRPr="00957908" w:rsidRDefault="00B538AF" w:rsidP="00B538AF">
      <w:pPr>
        <w:pStyle w:val="NormalWeb"/>
        <w:spacing w:line="360" w:lineRule="auto"/>
        <w:jc w:val="both"/>
        <w:rPr>
          <w:color w:val="000000" w:themeColor="text1"/>
        </w:rPr>
      </w:pPr>
      <w:r w:rsidRPr="00957908">
        <w:rPr>
          <w:color w:val="000000" w:themeColor="text1"/>
        </w:rPr>
        <w:t>Non-financial rewards</w:t>
      </w:r>
      <w:r w:rsidR="000C5D51">
        <w:rPr>
          <w:color w:val="000000" w:themeColor="text1"/>
        </w:rPr>
        <w:t>: a</w:t>
      </w:r>
      <w:r w:rsidRPr="00957908">
        <w:rPr>
          <w:color w:val="000000" w:themeColor="text1"/>
        </w:rPr>
        <w:t xml:space="preserve">n option could be to identify particular money rewards that also are hf and not only satisfiers, today we can much easier develop non-financial rewards that are no </w:t>
      </w:r>
      <w:r w:rsidRPr="00957908">
        <w:rPr>
          <w:color w:val="000000" w:themeColor="text1"/>
        </w:rPr>
        <w:lastRenderedPageBreak/>
        <w:t>cash, but equally motivating coverage to health family insurance, wellness programs and recognition rewards, going much further on the agenda of employee benefit as</w:t>
      </w:r>
      <w:r w:rsidRPr="00957908">
        <w:rPr>
          <w:color w:val="000000" w:themeColor="text1"/>
        </w:rPr>
        <w:t> </w:t>
      </w:r>
      <w:r w:rsidRPr="00957908">
        <w:rPr>
          <w:color w:val="000000" w:themeColor="text1"/>
        </w:rPr>
        <w:t>a critical factor for welfare. A customized benefits program that addresses the unique challenges faced by maintenance workers can not only help alleviate</w:t>
      </w:r>
      <w:r w:rsidRPr="00957908">
        <w:rPr>
          <w:color w:val="000000" w:themeColor="text1"/>
          <w:lang w:val="en-US"/>
        </w:rPr>
        <w:t xml:space="preserve"> </w:t>
      </w:r>
      <w:r w:rsidRPr="00957908">
        <w:rPr>
          <w:color w:val="000000" w:themeColor="text1"/>
        </w:rPr>
        <w:t xml:space="preserve">financial stress but also increase loyalty to the company. </w:t>
      </w:r>
    </w:p>
    <w:p w14:paraId="3E01D534" w14:textId="77777777" w:rsidR="00B538AF" w:rsidRPr="00957908" w:rsidRDefault="00B538AF" w:rsidP="00B538AF">
      <w:pPr>
        <w:spacing w:line="360" w:lineRule="auto"/>
        <w:jc w:val="both"/>
        <w:rPr>
          <w:rFonts w:ascii="Times New Roman" w:hAnsi="Times New Roman" w:cs="Times New Roman"/>
          <w:b/>
          <w:bCs/>
          <w:color w:val="000000" w:themeColor="text1"/>
          <w:sz w:val="24"/>
          <w:szCs w:val="24"/>
        </w:rPr>
      </w:pPr>
      <w:r w:rsidRPr="00957908">
        <w:rPr>
          <w:rFonts w:ascii="Times New Roman" w:hAnsi="Times New Roman" w:cs="Times New Roman"/>
          <w:b/>
          <w:bCs/>
          <w:color w:val="000000" w:themeColor="text1"/>
          <w:sz w:val="24"/>
          <w:szCs w:val="24"/>
        </w:rPr>
        <w:t>3. Foster a Positive Work Environment through Leadership Development</w:t>
      </w:r>
    </w:p>
    <w:p w14:paraId="675CFE03" w14:textId="470311A3" w:rsidR="00B538AF" w:rsidRPr="00957908" w:rsidRDefault="00B538AF" w:rsidP="00B538AF">
      <w:pPr>
        <w:pStyle w:val="NormalWeb"/>
        <w:spacing w:line="360" w:lineRule="auto"/>
        <w:jc w:val="both"/>
        <w:rPr>
          <w:color w:val="000000" w:themeColor="text1"/>
        </w:rPr>
      </w:pPr>
      <w:r w:rsidRPr="00957908">
        <w:rPr>
          <w:color w:val="000000" w:themeColor="text1"/>
        </w:rPr>
        <w:t>Implication Misdirection</w:t>
      </w:r>
      <w:r w:rsidRPr="00957908">
        <w:rPr>
          <w:color w:val="000000" w:themeColor="text1"/>
        </w:rPr>
        <w:t> </w:t>
      </w:r>
      <w:r w:rsidRPr="00957908">
        <w:rPr>
          <w:color w:val="000000" w:themeColor="text1"/>
        </w:rPr>
        <w:t xml:space="preserve">and inhospitable overtures to employees resulted in a demoralized staff and high turnover. </w:t>
      </w:r>
      <w:r w:rsidRPr="00957908">
        <w:rPr>
          <w:color w:val="000000" w:themeColor="text1"/>
          <w:lang w:val="en-US"/>
        </w:rPr>
        <w:t>F</w:t>
      </w:r>
      <w:r w:rsidRPr="00957908">
        <w:rPr>
          <w:color w:val="000000" w:themeColor="text1"/>
        </w:rPr>
        <w:t>or workers to feel</w:t>
      </w:r>
      <w:r w:rsidRPr="00957908">
        <w:rPr>
          <w:color w:val="000000" w:themeColor="text1"/>
          <w:lang w:val="en-US"/>
        </w:rPr>
        <w:t xml:space="preserve"> </w:t>
      </w:r>
      <w:r w:rsidRPr="00957908">
        <w:rPr>
          <w:color w:val="000000" w:themeColor="text1"/>
        </w:rPr>
        <w:t>motivated and included in their work, there needs to be strong leadership. Sponsoring leadership development training for the management in the maintenance department will facilitate the ability to communicate, solve conflict</w:t>
      </w:r>
      <w:r w:rsidRPr="00957908">
        <w:rPr>
          <w:color w:val="000000" w:themeColor="text1"/>
          <w:lang w:val="en-US"/>
        </w:rPr>
        <w:t>s,</w:t>
      </w:r>
      <w:r w:rsidRPr="00957908">
        <w:rPr>
          <w:color w:val="000000" w:themeColor="text1"/>
        </w:rPr>
        <w:t xml:space="preserve"> and motivate</w:t>
      </w:r>
      <w:r w:rsidRPr="00957908">
        <w:rPr>
          <w:color w:val="000000" w:themeColor="text1"/>
          <w:lang w:val="en-US"/>
        </w:rPr>
        <w:t xml:space="preserve"> </w:t>
      </w:r>
      <w:r w:rsidRPr="00957908">
        <w:rPr>
          <w:color w:val="000000" w:themeColor="text1"/>
        </w:rPr>
        <w:t>team members</w:t>
      </w:r>
      <w:r w:rsidR="0073453F" w:rsidRPr="0073453F">
        <w:t xml:space="preserve"> </w:t>
      </w:r>
      <w:r w:rsidR="0073453F">
        <w:t>(Dimitriou, 2022)</w:t>
      </w:r>
      <w:r w:rsidRPr="00957908">
        <w:rPr>
          <w:color w:val="000000" w:themeColor="text1"/>
        </w:rPr>
        <w:t>.</w:t>
      </w:r>
    </w:p>
    <w:p w14:paraId="758995EC" w14:textId="1909B401" w:rsidR="00B538AF" w:rsidRPr="00957908" w:rsidRDefault="000236B1" w:rsidP="00B538AF">
      <w:pPr>
        <w:pStyle w:val="NormalWeb"/>
        <w:spacing w:line="360" w:lineRule="auto"/>
        <w:jc w:val="both"/>
        <w:rPr>
          <w:color w:val="000000" w:themeColor="text1"/>
        </w:rPr>
      </w:pPr>
      <w:r>
        <w:rPr>
          <w:color w:val="000000" w:themeColor="text1"/>
        </w:rPr>
        <w:t>Vo et al.</w:t>
      </w:r>
      <w:r w:rsidR="00B538AF" w:rsidRPr="00957908">
        <w:rPr>
          <w:color w:val="000000" w:themeColor="text1"/>
        </w:rPr>
        <w:t xml:space="preserve"> (2021) highlight </w:t>
      </w:r>
      <w:r w:rsidR="00B538AF" w:rsidRPr="00957908">
        <w:rPr>
          <w:color w:val="000000" w:themeColor="text1"/>
          <w:lang w:val="en-US"/>
        </w:rPr>
        <w:t xml:space="preserve">that </w:t>
      </w:r>
      <w:r w:rsidR="00B538AF" w:rsidRPr="00957908">
        <w:rPr>
          <w:color w:val="000000" w:themeColor="text1"/>
        </w:rPr>
        <w:t>transformational leadership can be employed to enhance employee engagement and operational performance outcomes in the hospitality industry. Supervisors also should be trained in providing consistent and constructive feedback and actively acknowledging employees often to help close the “gap” in acknowledgment identified in</w:t>
      </w:r>
      <w:r w:rsidR="00B538AF" w:rsidRPr="00BC77A7">
        <w:rPr>
          <w:color w:val="000000" w:themeColor="text1"/>
        </w:rPr>
        <w:t xml:space="preserve"> the </w:t>
      </w:r>
      <w:r w:rsidR="00B538AF" w:rsidRPr="00957908">
        <w:rPr>
          <w:color w:val="000000" w:themeColor="text1"/>
        </w:rPr>
        <w:t xml:space="preserve">analysis. Leaders who focus on empowering and developing </w:t>
      </w:r>
      <w:r w:rsidR="00B538AF" w:rsidRPr="00957908">
        <w:rPr>
          <w:color w:val="000000" w:themeColor="text1"/>
          <w:lang w:val="en-US"/>
        </w:rPr>
        <w:t>high-</w:t>
      </w:r>
      <w:r w:rsidR="00B538AF" w:rsidRPr="00957908">
        <w:rPr>
          <w:color w:val="000000" w:themeColor="text1"/>
        </w:rPr>
        <w:t xml:space="preserve">trust, high- </w:t>
      </w:r>
      <w:r w:rsidR="00B538AF" w:rsidRPr="00957908">
        <w:rPr>
          <w:color w:val="000000" w:themeColor="text1"/>
          <w:lang w:val="en-US"/>
        </w:rPr>
        <w:t>high-</w:t>
      </w:r>
      <w:r w:rsidR="00B538AF" w:rsidRPr="00957908">
        <w:rPr>
          <w:color w:val="000000" w:themeColor="text1"/>
        </w:rPr>
        <w:t>transparency cultures will be better connected with their teams, reducing</w:t>
      </w:r>
      <w:r w:rsidR="00B538AF" w:rsidRPr="00957908">
        <w:rPr>
          <w:color w:val="000000" w:themeColor="text1"/>
          <w:lang w:val="en-US"/>
        </w:rPr>
        <w:t xml:space="preserve"> </w:t>
      </w:r>
      <w:r w:rsidR="00B538AF" w:rsidRPr="00957908">
        <w:rPr>
          <w:color w:val="000000" w:themeColor="text1"/>
        </w:rPr>
        <w:t>turnover because of frustration at work.</w:t>
      </w:r>
    </w:p>
    <w:p w14:paraId="3A4980F6" w14:textId="77777777" w:rsidR="00B538AF" w:rsidRPr="00957908" w:rsidRDefault="00B538AF" w:rsidP="00B538AF">
      <w:pPr>
        <w:spacing w:line="360" w:lineRule="auto"/>
        <w:jc w:val="both"/>
        <w:rPr>
          <w:rFonts w:ascii="Times New Roman" w:hAnsi="Times New Roman" w:cs="Times New Roman"/>
          <w:b/>
          <w:bCs/>
          <w:color w:val="000000" w:themeColor="text1"/>
          <w:sz w:val="24"/>
          <w:szCs w:val="24"/>
        </w:rPr>
      </w:pPr>
      <w:r w:rsidRPr="00957908">
        <w:rPr>
          <w:rFonts w:ascii="Times New Roman" w:hAnsi="Times New Roman" w:cs="Times New Roman"/>
          <w:b/>
          <w:bCs/>
          <w:color w:val="000000" w:themeColor="text1"/>
          <w:sz w:val="24"/>
          <w:szCs w:val="24"/>
        </w:rPr>
        <w:t>4. Improve Work-Life Balance through Flexible Scheduling and Workload Management</w:t>
      </w:r>
    </w:p>
    <w:p w14:paraId="30E52B85" w14:textId="32148CB0" w:rsidR="00B538AF" w:rsidRPr="00957908" w:rsidRDefault="00B538AF" w:rsidP="00B538AF">
      <w:pPr>
        <w:pStyle w:val="NormalWeb"/>
        <w:spacing w:line="360" w:lineRule="auto"/>
        <w:jc w:val="both"/>
        <w:rPr>
          <w:color w:val="000000" w:themeColor="text1"/>
        </w:rPr>
      </w:pPr>
      <w:r w:rsidRPr="00957908">
        <w:rPr>
          <w:color w:val="000000" w:themeColor="text1"/>
        </w:rPr>
        <w:t>Long hours and a poor work-life balance are cited by hotel</w:t>
      </w:r>
      <w:r w:rsidRPr="00957908">
        <w:rPr>
          <w:color w:val="000000" w:themeColor="text1"/>
          <w:lang w:val="en-US"/>
        </w:rPr>
        <w:t xml:space="preserve"> </w:t>
      </w:r>
      <w:r w:rsidRPr="00957908">
        <w:rPr>
          <w:color w:val="000000" w:themeColor="text1"/>
        </w:rPr>
        <w:t>maintenance staff as reasons for leaving their hotel. There is</w:t>
      </w:r>
      <w:r w:rsidRPr="00957908">
        <w:rPr>
          <w:color w:val="000000" w:themeColor="text1"/>
        </w:rPr>
        <w:t> </w:t>
      </w:r>
      <w:r w:rsidRPr="00957908">
        <w:rPr>
          <w:color w:val="000000" w:themeColor="text1"/>
        </w:rPr>
        <w:t>a psychological burden associated with maintenance work, and overburdening the employee in the beginning can lead to burnout</w:t>
      </w:r>
      <w:r w:rsidR="004D62D7" w:rsidRPr="004D62D7">
        <w:t xml:space="preserve"> </w:t>
      </w:r>
      <w:r w:rsidR="004D62D7">
        <w:t>(</w:t>
      </w:r>
      <w:proofErr w:type="spellStart"/>
      <w:r w:rsidR="004D62D7">
        <w:t>Bidaya</w:t>
      </w:r>
      <w:proofErr w:type="spellEnd"/>
      <w:r w:rsidR="004D62D7">
        <w:t xml:space="preserve"> &amp; </w:t>
      </w:r>
      <w:proofErr w:type="spellStart"/>
      <w:r w:rsidR="004D62D7">
        <w:t>Palupiningtyas</w:t>
      </w:r>
      <w:proofErr w:type="spellEnd"/>
      <w:r w:rsidR="004D62D7">
        <w:t>, 2025)</w:t>
      </w:r>
      <w:r w:rsidRPr="00957908">
        <w:rPr>
          <w:color w:val="000000" w:themeColor="text1"/>
        </w:rPr>
        <w:t>. Alternatively</w:t>
      </w:r>
      <w:r w:rsidRPr="00957908">
        <w:rPr>
          <w:color w:val="000000" w:themeColor="text1"/>
          <w:lang w:val="en-US"/>
        </w:rPr>
        <w:t>,</w:t>
      </w:r>
      <w:r w:rsidRPr="00957908">
        <w:rPr>
          <w:color w:val="000000" w:themeColor="text1"/>
        </w:rPr>
        <w:t xml:space="preserve"> Ibis Hotel Northampton will need to consider flexibility in shift </w:t>
      </w:r>
      <w:r w:rsidR="00FD4184" w:rsidRPr="00957908">
        <w:rPr>
          <w:color w:val="000000" w:themeColor="text1"/>
        </w:rPr>
        <w:t>work</w:t>
      </w:r>
      <w:r>
        <w:rPr>
          <w:color w:val="000000" w:themeColor="text1"/>
          <w:lang w:val="en-US"/>
        </w:rPr>
        <w:t xml:space="preserve"> </w:t>
      </w:r>
      <w:r w:rsidRPr="00957908">
        <w:rPr>
          <w:color w:val="000000" w:themeColor="text1"/>
        </w:rPr>
        <w:t xml:space="preserve">to help enable workers to balance their professional and personal </w:t>
      </w:r>
      <w:r w:rsidR="00FD4184" w:rsidRPr="00957908">
        <w:rPr>
          <w:color w:val="000000" w:themeColor="text1"/>
        </w:rPr>
        <w:t>commitments. This</w:t>
      </w:r>
      <w:r w:rsidRPr="00957908">
        <w:rPr>
          <w:color w:val="000000" w:themeColor="text1"/>
        </w:rPr>
        <w:t xml:space="preserve"> would include putting in place </w:t>
      </w:r>
      <w:r w:rsidR="00FD4184" w:rsidRPr="00957908">
        <w:rPr>
          <w:color w:val="000000" w:themeColor="text1"/>
        </w:rPr>
        <w:t>a shift</w:t>
      </w:r>
      <w:r w:rsidRPr="00957908">
        <w:rPr>
          <w:color w:val="000000" w:themeColor="text1"/>
        </w:rPr>
        <w:t xml:space="preserve"> swap, split shift</w:t>
      </w:r>
      <w:r w:rsidRPr="00957908">
        <w:rPr>
          <w:color w:val="000000" w:themeColor="text1"/>
          <w:lang w:val="en-US"/>
        </w:rPr>
        <w:t>,</w:t>
      </w:r>
      <w:r w:rsidRPr="00957908">
        <w:rPr>
          <w:color w:val="000000" w:themeColor="text1"/>
        </w:rPr>
        <w:t xml:space="preserve"> and part-time work opportunities.</w:t>
      </w:r>
    </w:p>
    <w:p w14:paraId="62C35219" w14:textId="33AE2D5E" w:rsidR="00B538AF" w:rsidRPr="00957908" w:rsidRDefault="00B538AF" w:rsidP="00B538AF">
      <w:pPr>
        <w:pStyle w:val="NormalWeb"/>
        <w:spacing w:line="360" w:lineRule="auto"/>
        <w:jc w:val="both"/>
        <w:rPr>
          <w:color w:val="000000" w:themeColor="text1"/>
        </w:rPr>
      </w:pPr>
      <w:r w:rsidRPr="00957908">
        <w:rPr>
          <w:color w:val="000000" w:themeColor="text1"/>
        </w:rPr>
        <w:t xml:space="preserve">A better balance between home and work has also been found to reduce </w:t>
      </w:r>
      <w:r w:rsidR="000236B1" w:rsidRPr="00957908">
        <w:rPr>
          <w:color w:val="000000" w:themeColor="text1"/>
        </w:rPr>
        <w:t>absences</w:t>
      </w:r>
      <w:r w:rsidRPr="00957908">
        <w:rPr>
          <w:color w:val="000000" w:themeColor="text1"/>
        </w:rPr>
        <w:t>, as well as rais</w:t>
      </w:r>
      <w:r w:rsidRPr="00957908">
        <w:rPr>
          <w:color w:val="000000" w:themeColor="text1"/>
          <w:lang w:val="en-US"/>
        </w:rPr>
        <w:t>e</w:t>
      </w:r>
      <w:r w:rsidRPr="00957908">
        <w:rPr>
          <w:color w:val="000000" w:themeColor="text1"/>
        </w:rPr>
        <w:t xml:space="preserve"> moral</w:t>
      </w:r>
      <w:r w:rsidRPr="00957908">
        <w:rPr>
          <w:color w:val="000000" w:themeColor="text1"/>
          <w:lang w:val="en-US"/>
        </w:rPr>
        <w:t>e</w:t>
      </w:r>
      <w:r w:rsidRPr="00957908">
        <w:rPr>
          <w:color w:val="000000" w:themeColor="text1"/>
        </w:rPr>
        <w:t xml:space="preserve"> and staff</w:t>
      </w:r>
      <w:r w:rsidRPr="00957908">
        <w:rPr>
          <w:color w:val="000000" w:themeColor="text1"/>
          <w:lang w:val="en-US"/>
        </w:rPr>
        <w:t xml:space="preserve"> </w:t>
      </w:r>
      <w:r w:rsidRPr="00957908">
        <w:rPr>
          <w:color w:val="000000" w:themeColor="text1"/>
        </w:rPr>
        <w:t>retention. These changes in schedule could be complemented by</w:t>
      </w:r>
      <w:r w:rsidRPr="00957908">
        <w:rPr>
          <w:color w:val="000000" w:themeColor="text1"/>
          <w:lang w:val="en-US"/>
        </w:rPr>
        <w:t xml:space="preserve"> </w:t>
      </w:r>
      <w:r w:rsidRPr="00957908">
        <w:rPr>
          <w:color w:val="000000" w:themeColor="text1"/>
        </w:rPr>
        <w:t>encouragement of wellness efforts, such as the provision of mental health care and programs to optimize physical health</w:t>
      </w:r>
      <w:r w:rsidR="00170F6F" w:rsidRPr="00170F6F">
        <w:t xml:space="preserve"> </w:t>
      </w:r>
      <w:r w:rsidR="00170F6F">
        <w:t>(</w:t>
      </w:r>
      <w:proofErr w:type="spellStart"/>
      <w:r w:rsidR="00170F6F">
        <w:t>Azahwa</w:t>
      </w:r>
      <w:proofErr w:type="spellEnd"/>
      <w:r w:rsidR="00170F6F">
        <w:t xml:space="preserve"> &amp; </w:t>
      </w:r>
      <w:proofErr w:type="spellStart"/>
      <w:r w:rsidR="00170F6F">
        <w:t>Paryontri</w:t>
      </w:r>
      <w:proofErr w:type="spellEnd"/>
      <w:r w:rsidR="00170F6F">
        <w:t>, 2023).</w:t>
      </w:r>
    </w:p>
    <w:p w14:paraId="7A317F8A" w14:textId="77777777" w:rsidR="00B538AF" w:rsidRPr="00957908" w:rsidRDefault="00B538AF" w:rsidP="00B538AF">
      <w:pPr>
        <w:spacing w:line="360" w:lineRule="auto"/>
        <w:jc w:val="both"/>
        <w:rPr>
          <w:rFonts w:ascii="Times New Roman" w:hAnsi="Times New Roman" w:cs="Times New Roman"/>
          <w:b/>
          <w:bCs/>
          <w:color w:val="000000" w:themeColor="text1"/>
          <w:sz w:val="24"/>
          <w:szCs w:val="24"/>
        </w:rPr>
      </w:pPr>
      <w:r w:rsidRPr="00957908">
        <w:rPr>
          <w:rFonts w:ascii="Times New Roman" w:hAnsi="Times New Roman" w:cs="Times New Roman"/>
          <w:b/>
          <w:bCs/>
          <w:color w:val="000000" w:themeColor="text1"/>
          <w:sz w:val="24"/>
          <w:szCs w:val="24"/>
        </w:rPr>
        <w:lastRenderedPageBreak/>
        <w:t>5. Strengthen Internal Communication Channels and Employee Voice</w:t>
      </w:r>
    </w:p>
    <w:p w14:paraId="57F6D801" w14:textId="11C186DF" w:rsidR="00B538AF" w:rsidRPr="00957908" w:rsidRDefault="00B538AF" w:rsidP="00B538AF">
      <w:pPr>
        <w:pStyle w:val="NormalWeb"/>
        <w:spacing w:line="360" w:lineRule="auto"/>
        <w:jc w:val="both"/>
        <w:rPr>
          <w:color w:val="000000" w:themeColor="text1"/>
        </w:rPr>
      </w:pPr>
      <w:r w:rsidRPr="00957908">
        <w:rPr>
          <w:color w:val="000000" w:themeColor="text1"/>
        </w:rPr>
        <w:t>It would lead to poor</w:t>
      </w:r>
      <w:r w:rsidRPr="00957908">
        <w:rPr>
          <w:color w:val="000000" w:themeColor="text1"/>
          <w:lang w:val="en-US"/>
        </w:rPr>
        <w:t xml:space="preserve"> </w:t>
      </w:r>
      <w:r w:rsidR="00FD4184" w:rsidRPr="00957908">
        <w:rPr>
          <w:color w:val="000000" w:themeColor="text1"/>
          <w:lang w:val="en-US"/>
        </w:rPr>
        <w:t>transmission of messages</w:t>
      </w:r>
      <w:r w:rsidRPr="00957908">
        <w:rPr>
          <w:color w:val="000000" w:themeColor="text1"/>
          <w:lang w:val="en-US"/>
        </w:rPr>
        <w:t>,</w:t>
      </w:r>
      <w:r w:rsidRPr="00957908">
        <w:rPr>
          <w:color w:val="000000" w:themeColor="text1"/>
        </w:rPr>
        <w:t xml:space="preserve"> which would result in misunderstanding</w:t>
      </w:r>
      <w:r w:rsidRPr="00957908">
        <w:rPr>
          <w:color w:val="000000" w:themeColor="text1"/>
        </w:rPr>
        <w:t> </w:t>
      </w:r>
      <w:r w:rsidRPr="00957908">
        <w:rPr>
          <w:color w:val="000000" w:themeColor="text1"/>
          <w:lang w:val="en-US"/>
        </w:rPr>
        <w:t xml:space="preserve"> </w:t>
      </w:r>
      <w:r w:rsidRPr="00957908">
        <w:rPr>
          <w:color w:val="000000" w:themeColor="text1"/>
        </w:rPr>
        <w:t>and non-motivation among the maintenance personnel. Ibis Hotel should communicate better with the team through: Holding weekly team meetings</w:t>
      </w:r>
      <w:r w:rsidRPr="00957908">
        <w:rPr>
          <w:color w:val="000000" w:themeColor="text1"/>
          <w:lang w:val="en-US"/>
        </w:rPr>
        <w:t>,</w:t>
      </w:r>
      <w:r>
        <w:rPr>
          <w:color w:val="000000" w:themeColor="text1"/>
          <w:lang w:val="en-US"/>
        </w:rPr>
        <w:t xml:space="preserve"> </w:t>
      </w:r>
      <w:r w:rsidR="00FD4184" w:rsidRPr="00957908">
        <w:rPr>
          <w:color w:val="000000" w:themeColor="text1"/>
        </w:rPr>
        <w:t>talking</w:t>
      </w:r>
      <w:r w:rsidRPr="00957908">
        <w:rPr>
          <w:color w:val="000000" w:themeColor="text1"/>
        </w:rPr>
        <w:t xml:space="preserve"> about different online communication which aid in transparency</w:t>
      </w:r>
      <w:r w:rsidRPr="00957908">
        <w:rPr>
          <w:color w:val="000000" w:themeColor="text1"/>
          <w:lang w:val="en-US"/>
        </w:rPr>
        <w:t>,</w:t>
      </w:r>
      <w:r w:rsidRPr="00957908">
        <w:rPr>
          <w:color w:val="000000" w:themeColor="text1"/>
        </w:rPr>
        <w:t xml:space="preserve"> </w:t>
      </w:r>
      <w:proofErr w:type="spellStart"/>
      <w:proofErr w:type="gramStart"/>
      <w:r w:rsidRPr="00957908">
        <w:rPr>
          <w:color w:val="000000" w:themeColor="text1"/>
        </w:rPr>
        <w:t>Introd</w:t>
      </w:r>
      <w:proofErr w:type="spellEnd"/>
      <w:r w:rsidRPr="00957908">
        <w:rPr>
          <w:color w:val="000000" w:themeColor="text1"/>
          <w:lang w:val="en-US"/>
        </w:rPr>
        <w:t>u</w:t>
      </w:r>
      <w:proofErr w:type="spellStart"/>
      <w:r w:rsidRPr="00957908">
        <w:rPr>
          <w:color w:val="000000" w:themeColor="text1"/>
        </w:rPr>
        <w:t>cing</w:t>
      </w:r>
      <w:proofErr w:type="spellEnd"/>
      <w:proofErr w:type="gramEnd"/>
      <w:r w:rsidRPr="00957908">
        <w:rPr>
          <w:color w:val="000000" w:themeColor="text1"/>
        </w:rPr>
        <w:t xml:space="preserve"> a confidential feedback system</w:t>
      </w:r>
      <w:r w:rsidRPr="00957908">
        <w:rPr>
          <w:color w:val="000000" w:themeColor="text1"/>
          <w:lang w:val="en-US"/>
        </w:rPr>
        <w:t>,</w:t>
      </w:r>
      <w:r w:rsidRPr="00957908">
        <w:rPr>
          <w:color w:val="000000" w:themeColor="text1"/>
        </w:rPr>
        <w:t xml:space="preserve"> </w:t>
      </w:r>
      <w:r w:rsidR="00FD4184" w:rsidRPr="00957908">
        <w:rPr>
          <w:color w:val="000000" w:themeColor="text1"/>
        </w:rPr>
        <w:t>resulting</w:t>
      </w:r>
      <w:r w:rsidRPr="00957908">
        <w:rPr>
          <w:color w:val="000000" w:themeColor="text1"/>
        </w:rPr>
        <w:t xml:space="preserve"> in the concerns and suggestions being brought to light. Maintenance workers being aware of company goals, operational</w:t>
      </w:r>
      <w:r w:rsidRPr="00957908">
        <w:rPr>
          <w:color w:val="000000" w:themeColor="text1"/>
          <w:lang w:val="en-US"/>
        </w:rPr>
        <w:t xml:space="preserve"> </w:t>
      </w:r>
      <w:r w:rsidRPr="00957908">
        <w:rPr>
          <w:color w:val="000000" w:themeColor="text1"/>
        </w:rPr>
        <w:t xml:space="preserve">changes, and what they are themselves contributing </w:t>
      </w:r>
      <w:r w:rsidRPr="00957908">
        <w:rPr>
          <w:color w:val="000000" w:themeColor="text1"/>
          <w:lang w:val="en-US"/>
        </w:rPr>
        <w:t xml:space="preserve">to </w:t>
      </w:r>
      <w:r w:rsidRPr="00957908">
        <w:rPr>
          <w:color w:val="000000" w:themeColor="text1"/>
        </w:rPr>
        <w:t>brings a sense of ownership and belonging</w:t>
      </w:r>
      <w:r w:rsidR="00335DA6" w:rsidRPr="00335DA6">
        <w:t xml:space="preserve"> </w:t>
      </w:r>
      <w:r w:rsidR="00335DA6">
        <w:t>(</w:t>
      </w:r>
      <w:proofErr w:type="spellStart"/>
      <w:r w:rsidR="00335DA6">
        <w:t>Alzyoud</w:t>
      </w:r>
      <w:proofErr w:type="spellEnd"/>
      <w:r w:rsidR="00335DA6">
        <w:t xml:space="preserve"> et al., 2022)</w:t>
      </w:r>
      <w:r w:rsidRPr="00957908">
        <w:rPr>
          <w:color w:val="000000" w:themeColor="text1"/>
        </w:rPr>
        <w:t>.</w:t>
      </w:r>
    </w:p>
    <w:p w14:paraId="52D037AA" w14:textId="2F5DB7BE" w:rsidR="00B538AF" w:rsidRPr="00FD4184" w:rsidRDefault="00B538AF" w:rsidP="00FD4184">
      <w:pPr>
        <w:spacing w:line="360" w:lineRule="auto"/>
        <w:jc w:val="both"/>
        <w:rPr>
          <w:rFonts w:ascii="Times New Roman" w:eastAsia="Times New Roman" w:hAnsi="Times New Roman" w:cs="Times New Roman"/>
          <w:color w:val="000000" w:themeColor="text1"/>
          <w:sz w:val="24"/>
          <w:szCs w:val="24"/>
        </w:rPr>
      </w:pPr>
      <w:r w:rsidRPr="00FD4184">
        <w:rPr>
          <w:rFonts w:ascii="Times New Roman" w:hAnsi="Times New Roman" w:cs="Times New Roman"/>
          <w:color w:val="000000" w:themeColor="text1"/>
          <w:sz w:val="24"/>
          <w:szCs w:val="24"/>
        </w:rPr>
        <w:t>Formalising employee voice is a counterbalance to grievances through the ethos of solving issues at source to bring about a culture of</w:t>
      </w:r>
      <w:r w:rsidRPr="00FD4184">
        <w:rPr>
          <w:rFonts w:ascii="Times New Roman" w:hAnsi="Times New Roman" w:cs="Times New Roman"/>
          <w:color w:val="000000" w:themeColor="text1"/>
          <w:sz w:val="24"/>
          <w:szCs w:val="24"/>
          <w:lang w:val="en-US"/>
        </w:rPr>
        <w:t xml:space="preserve"> </w:t>
      </w:r>
      <w:r w:rsidRPr="00FD4184">
        <w:rPr>
          <w:rFonts w:ascii="Times New Roman" w:hAnsi="Times New Roman" w:cs="Times New Roman"/>
          <w:color w:val="000000" w:themeColor="text1"/>
          <w:sz w:val="24"/>
          <w:szCs w:val="24"/>
        </w:rPr>
        <w:t>continuous change and improvement. Leadership needs to proactively ask for feedback regarding the work</w:t>
      </w:r>
      <w:r w:rsidRPr="00FD4184">
        <w:rPr>
          <w:rFonts w:ascii="Times New Roman" w:hAnsi="Times New Roman" w:cs="Times New Roman"/>
          <w:color w:val="000000" w:themeColor="text1"/>
          <w:sz w:val="24"/>
          <w:szCs w:val="24"/>
          <w:lang w:val="en-US"/>
        </w:rPr>
        <w:t xml:space="preserve"> </w:t>
      </w:r>
      <w:r w:rsidRPr="00FD4184">
        <w:rPr>
          <w:rFonts w:ascii="Times New Roman" w:hAnsi="Times New Roman" w:cs="Times New Roman"/>
          <w:color w:val="000000" w:themeColor="text1"/>
          <w:sz w:val="24"/>
          <w:szCs w:val="24"/>
        </w:rPr>
        <w:t xml:space="preserve">environment and </w:t>
      </w:r>
      <w:r w:rsidR="00FD4184" w:rsidRPr="00FD4184">
        <w:rPr>
          <w:rFonts w:ascii="Times New Roman" w:hAnsi="Times New Roman" w:cs="Times New Roman"/>
          <w:color w:val="000000" w:themeColor="text1"/>
          <w:sz w:val="24"/>
          <w:szCs w:val="24"/>
        </w:rPr>
        <w:t>policies and</w:t>
      </w:r>
      <w:r w:rsidRPr="00FD4184">
        <w:rPr>
          <w:rFonts w:ascii="Times New Roman" w:hAnsi="Times New Roman" w:cs="Times New Roman"/>
          <w:color w:val="000000" w:themeColor="text1"/>
          <w:sz w:val="24"/>
          <w:szCs w:val="24"/>
        </w:rPr>
        <w:t xml:space="preserve"> take appropriate action. This transparency is a key in maintaining trust and</w:t>
      </w:r>
      <w:r w:rsidRPr="00FD4184">
        <w:rPr>
          <w:rFonts w:ascii="Times New Roman" w:hAnsi="Times New Roman" w:cs="Times New Roman"/>
          <w:color w:val="000000" w:themeColor="text1"/>
          <w:sz w:val="24"/>
          <w:szCs w:val="24"/>
          <w:lang w:val="en-US"/>
        </w:rPr>
        <w:t xml:space="preserve"> </w:t>
      </w:r>
      <w:r w:rsidRPr="00FD4184">
        <w:rPr>
          <w:rFonts w:ascii="Times New Roman" w:hAnsi="Times New Roman" w:cs="Times New Roman"/>
          <w:color w:val="000000" w:themeColor="text1"/>
          <w:sz w:val="24"/>
          <w:szCs w:val="24"/>
        </w:rPr>
        <w:t>engagement, which also impacts retention (</w:t>
      </w:r>
      <w:r w:rsidR="00786D7C">
        <w:rPr>
          <w:rFonts w:ascii="Times New Roman" w:hAnsi="Times New Roman" w:cs="Times New Roman"/>
          <w:color w:val="000000" w:themeColor="text1"/>
          <w:sz w:val="24"/>
          <w:szCs w:val="24"/>
        </w:rPr>
        <w:t>Vo et al</w:t>
      </w:r>
      <w:r w:rsidRPr="00FD4184">
        <w:rPr>
          <w:rFonts w:ascii="Times New Roman" w:hAnsi="Times New Roman" w:cs="Times New Roman"/>
          <w:color w:val="000000" w:themeColor="text1"/>
          <w:sz w:val="24"/>
          <w:szCs w:val="24"/>
        </w:rPr>
        <w:t>.</w:t>
      </w:r>
      <w:r w:rsidR="00786D7C">
        <w:rPr>
          <w:rFonts w:ascii="Times New Roman" w:hAnsi="Times New Roman" w:cs="Times New Roman"/>
          <w:color w:val="000000" w:themeColor="text1"/>
          <w:sz w:val="24"/>
          <w:szCs w:val="24"/>
        </w:rPr>
        <w:t>, 2021)</w:t>
      </w:r>
    </w:p>
    <w:p w14:paraId="18F46454" w14:textId="77777777" w:rsidR="00B538AF" w:rsidRPr="00957908" w:rsidRDefault="00B538AF" w:rsidP="00B538AF">
      <w:pPr>
        <w:spacing w:line="360" w:lineRule="auto"/>
        <w:jc w:val="both"/>
        <w:rPr>
          <w:rFonts w:ascii="Times New Roman" w:hAnsi="Times New Roman" w:cs="Times New Roman"/>
          <w:b/>
          <w:bCs/>
          <w:color w:val="000000" w:themeColor="text1"/>
          <w:sz w:val="24"/>
          <w:szCs w:val="24"/>
        </w:rPr>
      </w:pPr>
      <w:r w:rsidRPr="00957908">
        <w:rPr>
          <w:rFonts w:ascii="Times New Roman" w:hAnsi="Times New Roman" w:cs="Times New Roman"/>
          <w:b/>
          <w:bCs/>
          <w:color w:val="000000" w:themeColor="text1"/>
          <w:sz w:val="24"/>
          <w:szCs w:val="24"/>
        </w:rPr>
        <w:t>6. Reduce Reliance on Temporary and Agency Staff</w:t>
      </w:r>
    </w:p>
    <w:p w14:paraId="72B9AFBF" w14:textId="12164622" w:rsidR="00B538AF" w:rsidRPr="00957908" w:rsidRDefault="00B538AF" w:rsidP="00B538AF">
      <w:pPr>
        <w:pStyle w:val="NormalWeb"/>
        <w:spacing w:line="360" w:lineRule="auto"/>
        <w:jc w:val="both"/>
        <w:rPr>
          <w:color w:val="000000" w:themeColor="text1"/>
        </w:rPr>
      </w:pPr>
      <w:r w:rsidRPr="00957908">
        <w:rPr>
          <w:color w:val="000000" w:themeColor="text1"/>
        </w:rPr>
        <w:t>Employers’ personnel policy</w:t>
      </w:r>
      <w:r w:rsidRPr="00957908">
        <w:rPr>
          <w:color w:val="000000" w:themeColor="text1"/>
          <w:lang w:val="en-US"/>
        </w:rPr>
        <w:t>,</w:t>
      </w:r>
      <w:r w:rsidRPr="00957908">
        <w:rPr>
          <w:color w:val="000000" w:themeColor="text1"/>
        </w:rPr>
        <w:t xml:space="preserve"> whether for</w:t>
      </w:r>
      <w:r w:rsidRPr="00957908">
        <w:rPr>
          <w:color w:val="000000" w:themeColor="text1"/>
          <w:lang w:val="en-US"/>
        </w:rPr>
        <w:t xml:space="preserve"> </w:t>
      </w:r>
      <w:r w:rsidRPr="00957908">
        <w:rPr>
          <w:color w:val="000000" w:themeColor="text1"/>
        </w:rPr>
        <w:t>short-term and agency workers</w:t>
      </w:r>
      <w:r w:rsidRPr="00957908">
        <w:rPr>
          <w:color w:val="000000" w:themeColor="text1"/>
          <w:lang w:val="en-US"/>
        </w:rPr>
        <w:t>,</w:t>
      </w:r>
      <w:r w:rsidRPr="00957908">
        <w:rPr>
          <w:color w:val="000000" w:themeColor="text1"/>
        </w:rPr>
        <w:t xml:space="preserve"> as well as high mechanical maintenance department turnover</w:t>
      </w:r>
      <w:r w:rsidRPr="00957908">
        <w:rPr>
          <w:color w:val="000000" w:themeColor="text1"/>
          <w:lang w:val="en-US"/>
        </w:rPr>
        <w:t>,</w:t>
      </w:r>
      <w:r w:rsidRPr="00957908">
        <w:rPr>
          <w:color w:val="000000" w:themeColor="text1"/>
        </w:rPr>
        <w:t xml:space="preserve"> is problematic </w:t>
      </w:r>
      <w:r w:rsidRPr="00957908">
        <w:rPr>
          <w:color w:val="000000" w:themeColor="text1"/>
          <w:lang w:val="en-US"/>
        </w:rPr>
        <w:t xml:space="preserve">and </w:t>
      </w:r>
      <w:r w:rsidRPr="00957908">
        <w:rPr>
          <w:color w:val="000000" w:themeColor="text1"/>
        </w:rPr>
        <w:t xml:space="preserve">is discussed, as it causes instability and the outflow of corporate knowledge (Indeed, 2025). </w:t>
      </w:r>
      <w:r w:rsidR="00FD4184" w:rsidRPr="00957908">
        <w:rPr>
          <w:color w:val="000000" w:themeColor="text1"/>
        </w:rPr>
        <w:t>Starting</w:t>
      </w:r>
      <w:r w:rsidRPr="00957908">
        <w:rPr>
          <w:color w:val="000000" w:themeColor="text1"/>
        </w:rPr>
        <w:t xml:space="preserve"> off with temp</w:t>
      </w:r>
      <w:r w:rsidRPr="00957908">
        <w:rPr>
          <w:color w:val="000000" w:themeColor="text1"/>
          <w:lang w:val="en-US"/>
        </w:rPr>
        <w:t xml:space="preserve"> </w:t>
      </w:r>
      <w:r w:rsidRPr="00957908">
        <w:rPr>
          <w:color w:val="000000" w:themeColor="text1"/>
        </w:rPr>
        <w:t> </w:t>
      </w:r>
      <w:r w:rsidRPr="00957908">
        <w:rPr>
          <w:color w:val="000000" w:themeColor="text1"/>
        </w:rPr>
        <w:t>workers. Maintains</w:t>
      </w:r>
      <w:r w:rsidRPr="00957908">
        <w:rPr>
          <w:color w:val="000000" w:themeColor="text1"/>
          <w:lang w:val="en-US"/>
        </w:rPr>
        <w:t xml:space="preserve"> </w:t>
      </w:r>
      <w:r w:rsidRPr="00957908">
        <w:rPr>
          <w:color w:val="000000" w:themeColor="text1"/>
        </w:rPr>
        <w:t>flexibility in the short term, but the short term can get expensive as temps turn over quickly (leading to a disruptive team and more challenging operational consistency). Ibis Hotel should reduce the number of agency workers it employs and provide more permanent employment and contracts with greater</w:t>
      </w:r>
      <w:r w:rsidRPr="00957908">
        <w:rPr>
          <w:color w:val="000000" w:themeColor="text1"/>
          <w:lang w:val="en-US"/>
        </w:rPr>
        <w:t xml:space="preserve"> </w:t>
      </w:r>
      <w:r w:rsidRPr="00957908">
        <w:rPr>
          <w:color w:val="000000" w:themeColor="text1"/>
        </w:rPr>
        <w:t>job protection, a report suggests.</w:t>
      </w:r>
    </w:p>
    <w:p w14:paraId="58982C4B" w14:textId="57C5E67E" w:rsidR="00B538AF" w:rsidRPr="00957908" w:rsidRDefault="00B538AF" w:rsidP="00B538AF">
      <w:pPr>
        <w:pStyle w:val="NormalWeb"/>
        <w:spacing w:line="360" w:lineRule="auto"/>
        <w:jc w:val="both"/>
        <w:rPr>
          <w:color w:val="000000" w:themeColor="text1"/>
        </w:rPr>
      </w:pPr>
      <w:r w:rsidRPr="00957908">
        <w:rPr>
          <w:color w:val="000000" w:themeColor="text1"/>
        </w:rPr>
        <w:t>Long-term employees are more likely</w:t>
      </w:r>
      <w:r w:rsidRPr="00957908">
        <w:rPr>
          <w:color w:val="000000" w:themeColor="text1"/>
          <w:lang w:val="en-US"/>
        </w:rPr>
        <w:t xml:space="preserve"> </w:t>
      </w:r>
      <w:r w:rsidRPr="00957908">
        <w:rPr>
          <w:color w:val="000000" w:themeColor="text1"/>
        </w:rPr>
        <w:t xml:space="preserve">to be invested in, to commit to training </w:t>
      </w:r>
      <w:proofErr w:type="spellStart"/>
      <w:r w:rsidRPr="00957908">
        <w:rPr>
          <w:color w:val="000000" w:themeColor="text1"/>
        </w:rPr>
        <w:t>programmes</w:t>
      </w:r>
      <w:proofErr w:type="spellEnd"/>
      <w:r w:rsidRPr="00957908">
        <w:rPr>
          <w:color w:val="000000" w:themeColor="text1"/>
          <w:lang w:val="en-US"/>
        </w:rPr>
        <w:t>,</w:t>
      </w:r>
      <w:r w:rsidRPr="00957908">
        <w:rPr>
          <w:color w:val="000000" w:themeColor="text1"/>
        </w:rPr>
        <w:t xml:space="preserve"> and to offer suggestions for improvements (</w:t>
      </w:r>
      <w:r w:rsidR="00D64315">
        <w:rPr>
          <w:color w:val="000000" w:themeColor="text1"/>
        </w:rPr>
        <w:t>Brown-</w:t>
      </w:r>
      <w:r w:rsidR="00195DFA">
        <w:rPr>
          <w:color w:val="000000" w:themeColor="text1"/>
        </w:rPr>
        <w:t>Crawford</w:t>
      </w:r>
      <w:r w:rsidRPr="00957908">
        <w:rPr>
          <w:color w:val="000000" w:themeColor="text1"/>
        </w:rPr>
        <w:t>, 202</w:t>
      </w:r>
      <w:r w:rsidR="00195DFA">
        <w:rPr>
          <w:color w:val="000000" w:themeColor="text1"/>
        </w:rPr>
        <w:t>2</w:t>
      </w:r>
      <w:r w:rsidRPr="00957908">
        <w:rPr>
          <w:color w:val="000000" w:themeColor="text1"/>
        </w:rPr>
        <w:t>). Offering an</w:t>
      </w:r>
      <w:r>
        <w:rPr>
          <w:color w:val="000000" w:themeColor="text1"/>
          <w:lang w:val="en-US"/>
        </w:rPr>
        <w:t xml:space="preserve"> </w:t>
      </w:r>
      <w:r w:rsidRPr="00957908">
        <w:rPr>
          <w:color w:val="000000" w:themeColor="text1"/>
        </w:rPr>
        <w:t>attractive lifetime employment contract and promotion opportunities can create loyalty and save costs in regular recruitment and training (C</w:t>
      </w:r>
      <w:r w:rsidR="00AE6C64">
        <w:rPr>
          <w:color w:val="000000" w:themeColor="text1"/>
        </w:rPr>
        <w:t>odling et al</w:t>
      </w:r>
      <w:r w:rsidRPr="00957908">
        <w:rPr>
          <w:color w:val="000000" w:themeColor="text1"/>
        </w:rPr>
        <w:t>.</w:t>
      </w:r>
      <w:r w:rsidR="00AE6C64">
        <w:rPr>
          <w:color w:val="000000" w:themeColor="text1"/>
        </w:rPr>
        <w:t>,</w:t>
      </w:r>
      <w:r w:rsidR="006E4D02">
        <w:rPr>
          <w:color w:val="000000" w:themeColor="text1"/>
        </w:rPr>
        <w:t xml:space="preserve"> 2023)</w:t>
      </w:r>
    </w:p>
    <w:p w14:paraId="60E82777" w14:textId="77777777" w:rsidR="00B538AF" w:rsidRPr="00957908" w:rsidRDefault="00B538AF" w:rsidP="00B538AF">
      <w:pPr>
        <w:spacing w:line="360" w:lineRule="auto"/>
        <w:jc w:val="both"/>
        <w:rPr>
          <w:rFonts w:ascii="Times New Roman" w:hAnsi="Times New Roman" w:cs="Times New Roman"/>
          <w:b/>
          <w:bCs/>
          <w:color w:val="000000" w:themeColor="text1"/>
          <w:sz w:val="24"/>
          <w:szCs w:val="24"/>
        </w:rPr>
      </w:pPr>
      <w:r w:rsidRPr="00957908">
        <w:rPr>
          <w:rFonts w:ascii="Times New Roman" w:hAnsi="Times New Roman" w:cs="Times New Roman"/>
          <w:b/>
          <w:bCs/>
          <w:color w:val="000000" w:themeColor="text1"/>
          <w:sz w:val="24"/>
          <w:szCs w:val="24"/>
        </w:rPr>
        <w:t>7. Introduce Employee Recognition and Reward Programs</w:t>
      </w:r>
    </w:p>
    <w:p w14:paraId="453EE17D" w14:textId="1A705C2D" w:rsidR="00B538AF" w:rsidRPr="00957908" w:rsidRDefault="00B538AF" w:rsidP="00B538AF">
      <w:pPr>
        <w:pStyle w:val="NormalWeb"/>
        <w:spacing w:line="360" w:lineRule="auto"/>
        <w:jc w:val="both"/>
        <w:rPr>
          <w:color w:val="000000" w:themeColor="text1"/>
        </w:rPr>
      </w:pPr>
      <w:r w:rsidRPr="00957908">
        <w:rPr>
          <w:color w:val="000000" w:themeColor="text1"/>
        </w:rPr>
        <w:t xml:space="preserve">Employees often feel </w:t>
      </w:r>
      <w:proofErr w:type="spellStart"/>
      <w:r w:rsidRPr="00957908">
        <w:rPr>
          <w:color w:val="000000" w:themeColor="text1"/>
        </w:rPr>
        <w:t>un</w:t>
      </w:r>
      <w:r w:rsidRPr="00957908">
        <w:rPr>
          <w:color w:val="000000" w:themeColor="text1"/>
          <w:lang w:val="en-US"/>
        </w:rPr>
        <w:t>der</w:t>
      </w:r>
      <w:proofErr w:type="spellEnd"/>
      <w:r w:rsidRPr="00957908">
        <w:rPr>
          <w:color w:val="000000" w:themeColor="text1"/>
        </w:rPr>
        <w:t>valued</w:t>
      </w:r>
      <w:r w:rsidRPr="00957908">
        <w:rPr>
          <w:color w:val="000000" w:themeColor="text1"/>
          <w:lang w:val="en-US"/>
        </w:rPr>
        <w:t>,</w:t>
      </w:r>
      <w:r w:rsidRPr="00957908">
        <w:rPr>
          <w:color w:val="000000" w:themeColor="text1"/>
        </w:rPr>
        <w:t xml:space="preserve"> which gives rise to </w:t>
      </w:r>
      <w:proofErr w:type="spellStart"/>
      <w:r w:rsidRPr="00957908">
        <w:rPr>
          <w:color w:val="000000" w:themeColor="text1"/>
        </w:rPr>
        <w:t>disengag</w:t>
      </w:r>
      <w:r w:rsidRPr="00957908">
        <w:rPr>
          <w:color w:val="000000" w:themeColor="text1"/>
          <w:lang w:val="en-US"/>
        </w:rPr>
        <w:t>ement</w:t>
      </w:r>
      <w:proofErr w:type="spellEnd"/>
      <w:r w:rsidRPr="00957908">
        <w:rPr>
          <w:color w:val="000000" w:themeColor="text1"/>
        </w:rPr>
        <w:t xml:space="preserve"> and turnover (Indeed, 2025). A </w:t>
      </w:r>
      <w:r w:rsidR="006C457A">
        <w:rPr>
          <w:color w:val="000000" w:themeColor="text1"/>
        </w:rPr>
        <w:t>reword s</w:t>
      </w:r>
      <w:r w:rsidR="00446114">
        <w:rPr>
          <w:color w:val="000000" w:themeColor="text1"/>
        </w:rPr>
        <w:t>cheme</w:t>
      </w:r>
      <w:r w:rsidRPr="00957908">
        <w:rPr>
          <w:color w:val="000000" w:themeColor="text1"/>
        </w:rPr>
        <w:t xml:space="preserve"> and recognition plan, which awards honors and accolades, will </w:t>
      </w:r>
      <w:r w:rsidRPr="00957908">
        <w:rPr>
          <w:color w:val="000000" w:themeColor="text1"/>
        </w:rPr>
        <w:lastRenderedPageBreak/>
        <w:t>certainly go a long way towards</w:t>
      </w:r>
      <w:r w:rsidRPr="00957908">
        <w:rPr>
          <w:color w:val="000000" w:themeColor="text1"/>
          <w:lang w:val="en-US"/>
        </w:rPr>
        <w:t xml:space="preserve"> </w:t>
      </w:r>
      <w:r w:rsidRPr="00957908">
        <w:rPr>
          <w:color w:val="000000" w:themeColor="text1"/>
        </w:rPr>
        <w:t xml:space="preserve">creating </w:t>
      </w:r>
      <w:r w:rsidR="00693F59">
        <w:rPr>
          <w:color w:val="000000" w:themeColor="text1"/>
        </w:rPr>
        <w:t>r</w:t>
      </w:r>
      <w:r w:rsidRPr="00957908">
        <w:rPr>
          <w:color w:val="000000" w:themeColor="text1"/>
        </w:rPr>
        <w:t>ewards</w:t>
      </w:r>
      <w:r w:rsidR="00BB7D6F">
        <w:rPr>
          <w:color w:val="000000" w:themeColor="text1"/>
        </w:rPr>
        <w:t xml:space="preserve"> </w:t>
      </w:r>
      <w:r w:rsidR="001B76B0">
        <w:rPr>
          <w:color w:val="000000" w:themeColor="text1"/>
        </w:rPr>
        <w:t>like ‘</w:t>
      </w:r>
      <w:r w:rsidRPr="00957908">
        <w:rPr>
          <w:color w:val="000000" w:themeColor="text1"/>
        </w:rPr>
        <w:t>Employee of the Month</w:t>
      </w:r>
      <w:r w:rsidR="0045714E">
        <w:rPr>
          <w:color w:val="000000" w:themeColor="text1"/>
        </w:rPr>
        <w:t>’</w:t>
      </w:r>
      <w:r w:rsidRPr="00957908">
        <w:rPr>
          <w:color w:val="000000" w:themeColor="text1"/>
        </w:rPr>
        <w:t xml:space="preserve"> prize, spot</w:t>
      </w:r>
      <w:r>
        <w:rPr>
          <w:color w:val="000000" w:themeColor="text1"/>
          <w:lang w:val="en-US"/>
        </w:rPr>
        <w:t xml:space="preserve"> </w:t>
      </w:r>
      <w:r w:rsidRPr="00957908">
        <w:rPr>
          <w:color w:val="000000" w:themeColor="text1"/>
        </w:rPr>
        <w:t>bonus for good</w:t>
      </w:r>
      <w:r w:rsidR="001B76B0">
        <w:rPr>
          <w:color w:val="000000" w:themeColor="text1"/>
        </w:rPr>
        <w:t xml:space="preserve"> </w:t>
      </w:r>
      <w:r w:rsidRPr="00957908">
        <w:rPr>
          <w:color w:val="000000" w:themeColor="text1"/>
        </w:rPr>
        <w:t>work,</w:t>
      </w:r>
      <w:r w:rsidR="001B76B0">
        <w:rPr>
          <w:color w:val="000000" w:themeColor="text1"/>
        </w:rPr>
        <w:t xml:space="preserve"> with</w:t>
      </w:r>
      <w:r w:rsidRPr="00957908">
        <w:rPr>
          <w:color w:val="000000" w:themeColor="text1"/>
        </w:rPr>
        <w:t xml:space="preserve"> nominations from colleagues.</w:t>
      </w:r>
    </w:p>
    <w:p w14:paraId="185D4969" w14:textId="4043D17F" w:rsidR="00B538AF" w:rsidRPr="00C102FB" w:rsidRDefault="006C2293" w:rsidP="00B538AF">
      <w:pPr>
        <w:pStyle w:val="NormalWeb"/>
        <w:spacing w:line="360" w:lineRule="auto"/>
        <w:jc w:val="both"/>
        <w:rPr>
          <w:color w:val="000000" w:themeColor="text1"/>
        </w:rPr>
      </w:pPr>
      <w:r w:rsidRPr="00957908">
        <w:rPr>
          <w:color w:val="000000" w:themeColor="text1"/>
        </w:rPr>
        <w:t>Tangible</w:t>
      </w:r>
      <w:r w:rsidR="00B538AF" w:rsidRPr="00957908">
        <w:rPr>
          <w:color w:val="000000" w:themeColor="text1"/>
        </w:rPr>
        <w:t xml:space="preserve"> recognition promotes a good </w:t>
      </w:r>
      <w:proofErr w:type="spellStart"/>
      <w:r w:rsidR="00B538AF" w:rsidRPr="00957908">
        <w:rPr>
          <w:color w:val="000000" w:themeColor="text1"/>
        </w:rPr>
        <w:t>organisational</w:t>
      </w:r>
      <w:proofErr w:type="spellEnd"/>
      <w:r w:rsidR="00B538AF" w:rsidRPr="00957908">
        <w:rPr>
          <w:color w:val="000000" w:themeColor="text1"/>
        </w:rPr>
        <w:t xml:space="preserve"> culture and motivates staff</w:t>
      </w:r>
      <w:r w:rsidR="00B538AF">
        <w:rPr>
          <w:color w:val="000000" w:themeColor="text1"/>
          <w:lang w:val="en-US"/>
        </w:rPr>
        <w:t xml:space="preserve"> </w:t>
      </w:r>
      <w:r w:rsidR="00B538AF" w:rsidRPr="00957908">
        <w:rPr>
          <w:color w:val="000000" w:themeColor="text1"/>
        </w:rPr>
        <w:t> </w:t>
      </w:r>
      <w:r w:rsidR="00B538AF" w:rsidRPr="00957908">
        <w:rPr>
          <w:color w:val="000000" w:themeColor="text1"/>
        </w:rPr>
        <w:t xml:space="preserve">to feel </w:t>
      </w:r>
      <w:r w:rsidR="00B538AF">
        <w:rPr>
          <w:color w:val="000000" w:themeColor="text1"/>
          <w:lang w:val="en-US"/>
        </w:rPr>
        <w:t xml:space="preserve">satisfied </w:t>
      </w:r>
      <w:r w:rsidR="00446114" w:rsidRPr="00957908">
        <w:rPr>
          <w:color w:val="000000" w:themeColor="text1"/>
        </w:rPr>
        <w:t>with</w:t>
      </w:r>
      <w:r w:rsidR="00B538AF" w:rsidRPr="00957908">
        <w:rPr>
          <w:color w:val="000000" w:themeColor="text1"/>
        </w:rPr>
        <w:t xml:space="preserve"> their job and to remain in the job for longer </w:t>
      </w:r>
      <w:r w:rsidR="00281C64" w:rsidRPr="00957908">
        <w:rPr>
          <w:color w:val="000000" w:themeColor="text1"/>
        </w:rPr>
        <w:t>periods</w:t>
      </w:r>
      <w:r w:rsidR="00B538AF" w:rsidRPr="00957908">
        <w:rPr>
          <w:color w:val="000000" w:themeColor="text1"/>
        </w:rPr>
        <w:t xml:space="preserve"> of office</w:t>
      </w:r>
      <w:r w:rsidR="006E4D02">
        <w:rPr>
          <w:color w:val="000000" w:themeColor="text1"/>
        </w:rPr>
        <w:t>.</w:t>
      </w:r>
      <w:r w:rsidR="00B538AF" w:rsidRPr="00957908">
        <w:rPr>
          <w:color w:val="000000" w:themeColor="text1"/>
        </w:rPr>
        <w:t xml:space="preserve"> Managers who regularly recognize their employees may also decrease perceived invisibility and enhance employee retention (</w:t>
      </w:r>
      <w:r w:rsidR="003468C5">
        <w:rPr>
          <w:color w:val="000000" w:themeColor="text1"/>
        </w:rPr>
        <w:t>Vo et al.</w:t>
      </w:r>
      <w:r w:rsidR="00B538AF" w:rsidRPr="00957908">
        <w:rPr>
          <w:color w:val="000000" w:themeColor="text1"/>
        </w:rPr>
        <w:t>, 2021).</w:t>
      </w:r>
    </w:p>
    <w:p w14:paraId="4DD6022F" w14:textId="33F3BB33" w:rsidR="00B538AF" w:rsidRPr="00957908" w:rsidRDefault="00B538AF" w:rsidP="00B538AF">
      <w:pPr>
        <w:spacing w:line="360" w:lineRule="auto"/>
        <w:jc w:val="both"/>
        <w:rPr>
          <w:rFonts w:ascii="Times New Roman" w:hAnsi="Times New Roman" w:cs="Times New Roman"/>
          <w:b/>
          <w:bCs/>
          <w:color w:val="000000" w:themeColor="text1"/>
          <w:sz w:val="24"/>
          <w:szCs w:val="24"/>
        </w:rPr>
      </w:pPr>
      <w:r w:rsidRPr="00957908">
        <w:rPr>
          <w:rFonts w:ascii="Times New Roman" w:hAnsi="Times New Roman" w:cs="Times New Roman"/>
          <w:b/>
          <w:bCs/>
          <w:color w:val="000000" w:themeColor="text1"/>
          <w:sz w:val="24"/>
          <w:szCs w:val="24"/>
        </w:rPr>
        <w:t>8. Benchmark and Adapt Best Practices from Competitors</w:t>
      </w:r>
    </w:p>
    <w:p w14:paraId="261E9207" w14:textId="1890344A" w:rsidR="00B538AF" w:rsidRPr="00957908" w:rsidRDefault="00B538AF" w:rsidP="00B538AF">
      <w:pPr>
        <w:pStyle w:val="NormalWeb"/>
        <w:spacing w:line="360" w:lineRule="auto"/>
        <w:jc w:val="both"/>
        <w:rPr>
          <w:color w:val="000000" w:themeColor="text1"/>
        </w:rPr>
      </w:pPr>
      <w:r w:rsidRPr="00957908">
        <w:rPr>
          <w:color w:val="000000" w:themeColor="text1"/>
        </w:rPr>
        <w:t>Comparison with short-term local competitors</w:t>
      </w:r>
      <w:r w:rsidRPr="00957908">
        <w:rPr>
          <w:color w:val="000000" w:themeColor="text1"/>
          <w:lang w:val="en-US"/>
        </w:rPr>
        <w:t xml:space="preserve"> </w:t>
      </w:r>
      <w:r w:rsidRPr="00957908">
        <w:rPr>
          <w:color w:val="000000" w:themeColor="text1"/>
        </w:rPr>
        <w:t>showed that these other hotels</w:t>
      </w:r>
      <w:r w:rsidRPr="00957908">
        <w:rPr>
          <w:color w:val="000000" w:themeColor="text1"/>
          <w:lang w:val="en-US"/>
        </w:rPr>
        <w:t>,</w:t>
      </w:r>
      <w:r w:rsidRPr="00957908">
        <w:rPr>
          <w:color w:val="000000" w:themeColor="text1"/>
        </w:rPr>
        <w:t xml:space="preserve"> with their lower staff turnover and higher operational standards</w:t>
      </w:r>
      <w:r w:rsidRPr="00957908">
        <w:rPr>
          <w:color w:val="000000" w:themeColor="text1"/>
          <w:lang w:val="en-US"/>
        </w:rPr>
        <w:t>,</w:t>
      </w:r>
      <w:r w:rsidRPr="00957908">
        <w:rPr>
          <w:color w:val="000000" w:themeColor="text1"/>
        </w:rPr>
        <w:t xml:space="preserve"> </w:t>
      </w:r>
      <w:r w:rsidR="006C2293" w:rsidRPr="00957908">
        <w:rPr>
          <w:color w:val="000000" w:themeColor="text1"/>
        </w:rPr>
        <w:t>spent</w:t>
      </w:r>
      <w:r w:rsidRPr="00957908">
        <w:rPr>
          <w:color w:val="000000" w:themeColor="text1"/>
        </w:rPr>
        <w:t xml:space="preserve"> more on training and engagement (</w:t>
      </w:r>
      <w:r w:rsidR="00281C64">
        <w:rPr>
          <w:color w:val="000000" w:themeColor="text1"/>
        </w:rPr>
        <w:t>Bhakuni &amp; Saxena</w:t>
      </w:r>
      <w:r w:rsidRPr="00957908">
        <w:rPr>
          <w:color w:val="000000" w:themeColor="text1"/>
        </w:rPr>
        <w:t>, 2023). It is advised that Ibis Hotel Northampton should conduct periodic benchmarking activity</w:t>
      </w:r>
      <w:r w:rsidRPr="00957908">
        <w:rPr>
          <w:color w:val="000000" w:themeColor="text1"/>
          <w:lang w:val="en-US"/>
        </w:rPr>
        <w:t xml:space="preserve"> </w:t>
      </w:r>
      <w:r w:rsidRPr="00957908">
        <w:rPr>
          <w:color w:val="000000" w:themeColor="text1"/>
        </w:rPr>
        <w:t xml:space="preserve">to monitor </w:t>
      </w:r>
      <w:r w:rsidRPr="00957908">
        <w:rPr>
          <w:color w:val="000000" w:themeColor="text1"/>
          <w:lang w:val="en-US"/>
        </w:rPr>
        <w:t xml:space="preserve">the </w:t>
      </w:r>
      <w:r w:rsidRPr="00957908">
        <w:rPr>
          <w:color w:val="000000" w:themeColor="text1"/>
        </w:rPr>
        <w:t xml:space="preserve">direction of </w:t>
      </w:r>
      <w:r w:rsidRPr="00957908">
        <w:rPr>
          <w:color w:val="000000" w:themeColor="text1"/>
          <w:lang w:val="en-US"/>
        </w:rPr>
        <w:t xml:space="preserve">the </w:t>
      </w:r>
      <w:r w:rsidRPr="00957908">
        <w:rPr>
          <w:color w:val="000000" w:themeColor="text1"/>
        </w:rPr>
        <w:t xml:space="preserve">industry and to implement similar high-performing retention programs in </w:t>
      </w:r>
      <w:r w:rsidRPr="00957908">
        <w:rPr>
          <w:color w:val="000000" w:themeColor="text1"/>
          <w:lang w:val="en-US"/>
        </w:rPr>
        <w:t>a</w:t>
      </w:r>
      <w:r w:rsidRPr="00957908">
        <w:rPr>
          <w:color w:val="000000" w:themeColor="text1"/>
        </w:rPr>
        <w:t xml:space="preserve"> </w:t>
      </w:r>
      <w:proofErr w:type="spellStart"/>
      <w:r w:rsidRPr="00957908">
        <w:rPr>
          <w:color w:val="000000" w:themeColor="text1"/>
        </w:rPr>
        <w:t>localised</w:t>
      </w:r>
      <w:proofErr w:type="spellEnd"/>
      <w:r w:rsidRPr="00957908">
        <w:rPr>
          <w:color w:val="000000" w:themeColor="text1"/>
        </w:rPr>
        <w:t xml:space="preserve"> approach.</w:t>
      </w:r>
    </w:p>
    <w:p w14:paraId="7DD4DEEC" w14:textId="77777777" w:rsidR="00B538AF" w:rsidRPr="00957908" w:rsidRDefault="00B538AF" w:rsidP="00B538AF">
      <w:pPr>
        <w:pStyle w:val="NormalWeb"/>
        <w:spacing w:line="360" w:lineRule="auto"/>
        <w:jc w:val="both"/>
        <w:rPr>
          <w:color w:val="000000" w:themeColor="text1"/>
        </w:rPr>
      </w:pPr>
      <w:r w:rsidRPr="00957908">
        <w:rPr>
          <w:color w:val="000000" w:themeColor="text1"/>
        </w:rPr>
        <w:t>That might be through taking on board Premier Inn’s quarterly training programs, or Holiday Inn’s clear career paths. By borrowing a leaf from the leaders in the industry,</w:t>
      </w:r>
      <w:r w:rsidRPr="00957908">
        <w:rPr>
          <w:color w:val="000000" w:themeColor="text1"/>
          <w:lang w:val="en-US"/>
        </w:rPr>
        <w:t xml:space="preserve"> </w:t>
      </w:r>
      <w:r w:rsidRPr="00957908">
        <w:rPr>
          <w:color w:val="000000" w:themeColor="text1"/>
        </w:rPr>
        <w:t>IBIS can follow the best practices</w:t>
      </w:r>
      <w:r w:rsidRPr="00957908">
        <w:rPr>
          <w:color w:val="000000" w:themeColor="text1"/>
          <w:lang w:val="en-US"/>
        </w:rPr>
        <w:t xml:space="preserve"> </w:t>
      </w:r>
      <w:r w:rsidRPr="00957908">
        <w:rPr>
          <w:color w:val="000000" w:themeColor="text1"/>
        </w:rPr>
        <w:t xml:space="preserve">that have been shown to expand the quality of the </w:t>
      </w:r>
      <w:proofErr w:type="spellStart"/>
      <w:r w:rsidRPr="00957908">
        <w:rPr>
          <w:color w:val="000000" w:themeColor="text1"/>
        </w:rPr>
        <w:t>labour</w:t>
      </w:r>
      <w:proofErr w:type="spellEnd"/>
      <w:r w:rsidRPr="00957908">
        <w:rPr>
          <w:color w:val="000000" w:themeColor="text1"/>
        </w:rPr>
        <w:t xml:space="preserve"> force and improve service. </w:t>
      </w:r>
    </w:p>
    <w:p w14:paraId="1027E18C" w14:textId="77777777" w:rsidR="00B538AF" w:rsidRDefault="00B538AF" w:rsidP="006863C7">
      <w:pPr>
        <w:rPr>
          <w:rFonts w:ascii="Times New Roman" w:hAnsi="Times New Roman" w:cs="Times New Roman"/>
          <w:sz w:val="24"/>
          <w:szCs w:val="24"/>
        </w:rPr>
      </w:pPr>
    </w:p>
    <w:p w14:paraId="093C8E44" w14:textId="77777777" w:rsidR="00B538AF" w:rsidRDefault="00B538AF" w:rsidP="006863C7">
      <w:pPr>
        <w:rPr>
          <w:rFonts w:ascii="Times New Roman" w:hAnsi="Times New Roman" w:cs="Times New Roman"/>
          <w:sz w:val="24"/>
          <w:szCs w:val="24"/>
        </w:rPr>
      </w:pPr>
    </w:p>
    <w:p w14:paraId="3E64B67B" w14:textId="77777777" w:rsidR="00B538AF" w:rsidRDefault="00B538AF" w:rsidP="006863C7">
      <w:pPr>
        <w:rPr>
          <w:rFonts w:ascii="Times New Roman" w:hAnsi="Times New Roman" w:cs="Times New Roman"/>
          <w:sz w:val="24"/>
          <w:szCs w:val="24"/>
        </w:rPr>
      </w:pPr>
    </w:p>
    <w:p w14:paraId="39E44845" w14:textId="77777777" w:rsidR="00B538AF" w:rsidRDefault="00B538AF" w:rsidP="006863C7">
      <w:pPr>
        <w:rPr>
          <w:rFonts w:ascii="Times New Roman" w:hAnsi="Times New Roman" w:cs="Times New Roman"/>
          <w:sz w:val="24"/>
          <w:szCs w:val="24"/>
        </w:rPr>
      </w:pPr>
    </w:p>
    <w:p w14:paraId="166EACFF" w14:textId="77777777" w:rsidR="00B538AF" w:rsidRDefault="00B538AF" w:rsidP="006863C7">
      <w:pPr>
        <w:rPr>
          <w:rFonts w:ascii="Times New Roman" w:hAnsi="Times New Roman" w:cs="Times New Roman"/>
          <w:sz w:val="24"/>
          <w:szCs w:val="24"/>
        </w:rPr>
      </w:pPr>
    </w:p>
    <w:p w14:paraId="2FDA0778" w14:textId="77777777" w:rsidR="00B538AF" w:rsidRDefault="00B538AF" w:rsidP="006863C7">
      <w:pPr>
        <w:rPr>
          <w:rFonts w:ascii="Times New Roman" w:hAnsi="Times New Roman" w:cs="Times New Roman"/>
          <w:sz w:val="24"/>
          <w:szCs w:val="24"/>
        </w:rPr>
      </w:pPr>
    </w:p>
    <w:p w14:paraId="495AEA3D" w14:textId="77777777" w:rsidR="00B538AF" w:rsidRDefault="00B538AF" w:rsidP="006863C7">
      <w:pPr>
        <w:rPr>
          <w:rFonts w:ascii="Times New Roman" w:hAnsi="Times New Roman" w:cs="Times New Roman"/>
          <w:sz w:val="24"/>
          <w:szCs w:val="24"/>
        </w:rPr>
      </w:pPr>
    </w:p>
    <w:p w14:paraId="058DF2E5" w14:textId="77777777" w:rsidR="00B538AF" w:rsidRDefault="00B538AF" w:rsidP="006863C7">
      <w:pPr>
        <w:rPr>
          <w:rFonts w:ascii="Times New Roman" w:hAnsi="Times New Roman" w:cs="Times New Roman"/>
          <w:sz w:val="24"/>
          <w:szCs w:val="24"/>
        </w:rPr>
      </w:pPr>
    </w:p>
    <w:p w14:paraId="2E5CCBDC" w14:textId="77777777" w:rsidR="00B538AF" w:rsidRDefault="00B538AF" w:rsidP="006863C7">
      <w:pPr>
        <w:rPr>
          <w:rFonts w:ascii="Times New Roman" w:hAnsi="Times New Roman" w:cs="Times New Roman"/>
          <w:sz w:val="24"/>
          <w:szCs w:val="24"/>
        </w:rPr>
      </w:pPr>
    </w:p>
    <w:p w14:paraId="0F0F8334" w14:textId="77777777" w:rsidR="00B538AF" w:rsidRDefault="00B538AF" w:rsidP="006863C7">
      <w:pPr>
        <w:rPr>
          <w:rFonts w:ascii="Times New Roman" w:hAnsi="Times New Roman" w:cs="Times New Roman"/>
          <w:sz w:val="24"/>
          <w:szCs w:val="24"/>
        </w:rPr>
      </w:pPr>
    </w:p>
    <w:p w14:paraId="4614C359" w14:textId="77777777" w:rsidR="00703604" w:rsidRDefault="00703604" w:rsidP="006863C7">
      <w:pPr>
        <w:rPr>
          <w:rFonts w:ascii="Times New Roman" w:hAnsi="Times New Roman" w:cs="Times New Roman"/>
          <w:b/>
          <w:bCs/>
          <w:sz w:val="40"/>
          <w:szCs w:val="40"/>
        </w:rPr>
      </w:pPr>
    </w:p>
    <w:p w14:paraId="3022DBD4" w14:textId="77777777" w:rsidR="00703604" w:rsidRDefault="00703604" w:rsidP="006863C7">
      <w:pPr>
        <w:rPr>
          <w:rFonts w:ascii="Times New Roman" w:hAnsi="Times New Roman" w:cs="Times New Roman"/>
          <w:b/>
          <w:bCs/>
          <w:sz w:val="40"/>
          <w:szCs w:val="40"/>
        </w:rPr>
      </w:pPr>
    </w:p>
    <w:p w14:paraId="006A85B8" w14:textId="2597158F" w:rsidR="00B538AF" w:rsidRDefault="00B538AF" w:rsidP="006863C7">
      <w:pPr>
        <w:rPr>
          <w:rFonts w:ascii="Times New Roman" w:hAnsi="Times New Roman" w:cs="Times New Roman"/>
          <w:b/>
          <w:bCs/>
          <w:sz w:val="40"/>
          <w:szCs w:val="40"/>
        </w:rPr>
      </w:pPr>
      <w:r w:rsidRPr="00B538AF">
        <w:rPr>
          <w:rFonts w:ascii="Times New Roman" w:hAnsi="Times New Roman" w:cs="Times New Roman"/>
          <w:b/>
          <w:bCs/>
          <w:sz w:val="40"/>
          <w:szCs w:val="40"/>
        </w:rPr>
        <w:lastRenderedPageBreak/>
        <w:t>REFERENCES</w:t>
      </w:r>
    </w:p>
    <w:p w14:paraId="3B597097" w14:textId="77777777" w:rsidR="000D0EAE" w:rsidRDefault="000D0EAE" w:rsidP="004971BC">
      <w:pPr>
        <w:pStyle w:val="NormalWeb"/>
        <w:numPr>
          <w:ilvl w:val="0"/>
          <w:numId w:val="6"/>
        </w:numPr>
      </w:pPr>
      <w:r>
        <w:t xml:space="preserve">Abdou, A.H. (2025) ‘How service climate drives job and customer satisfaction: Evidence for mediation effect from the hospitality industry’, </w:t>
      </w:r>
      <w:r>
        <w:rPr>
          <w:i/>
          <w:iCs/>
        </w:rPr>
        <w:t>GLOBAL BUSINESS FINANCE REVIEW</w:t>
      </w:r>
      <w:r>
        <w:t xml:space="preserve">, 30(1), pp. 43–57. </w:t>
      </w:r>
    </w:p>
    <w:p w14:paraId="71412AD7" w14:textId="77777777" w:rsidR="000D0EAE" w:rsidRDefault="000D0EAE" w:rsidP="004971BC">
      <w:pPr>
        <w:pStyle w:val="NormalWeb"/>
        <w:numPr>
          <w:ilvl w:val="0"/>
          <w:numId w:val="6"/>
        </w:numPr>
      </w:pPr>
      <w:r>
        <w:t xml:space="preserve">Accor (2025) </w:t>
      </w:r>
      <w:r>
        <w:rPr>
          <w:i/>
          <w:iCs/>
        </w:rPr>
        <w:t>Ibis Northampton Centre</w:t>
      </w:r>
      <w:r>
        <w:t xml:space="preserve">, </w:t>
      </w:r>
      <w:r>
        <w:rPr>
          <w:i/>
          <w:iCs/>
        </w:rPr>
        <w:t>all.accor.com</w:t>
      </w:r>
      <w:r>
        <w:t xml:space="preserve">. Available at: </w:t>
      </w:r>
      <w:hyperlink r:id="rId7" w:history="1">
        <w:r w:rsidRPr="007D4131">
          <w:rPr>
            <w:rStyle w:val="Hyperlink"/>
            <w:rFonts w:eastAsiaTheme="minorEastAsia"/>
          </w:rPr>
          <w:t>https://all.accor.com/hotel/3657/index.en.shtml</w:t>
        </w:r>
      </w:hyperlink>
      <w:r>
        <w:t xml:space="preserve"> (Accessed: 10 June 2025).</w:t>
      </w:r>
    </w:p>
    <w:p w14:paraId="6C158013" w14:textId="77777777" w:rsidR="000D0EAE" w:rsidRDefault="000D0EAE" w:rsidP="004971BC">
      <w:pPr>
        <w:pStyle w:val="NormalWeb"/>
        <w:numPr>
          <w:ilvl w:val="0"/>
          <w:numId w:val="6"/>
        </w:numPr>
      </w:pPr>
      <w:proofErr w:type="spellStart"/>
      <w:r>
        <w:t>Afna</w:t>
      </w:r>
      <w:proofErr w:type="spellEnd"/>
      <w:r>
        <w:t xml:space="preserve">, A.S. and </w:t>
      </w:r>
      <w:proofErr w:type="spellStart"/>
      <w:r>
        <w:t>Janardhanan</w:t>
      </w:r>
      <w:proofErr w:type="spellEnd"/>
      <w:r>
        <w:t xml:space="preserve">, K.A. (2024) ‘Talent acquisition and its role in enhancing employee satisfaction and retention in Star-Rated Hotels’, </w:t>
      </w:r>
      <w:r w:rsidRPr="008500D3">
        <w:rPr>
          <w:i/>
          <w:iCs/>
        </w:rPr>
        <w:t>Edelweiss Applied Science and Technology</w:t>
      </w:r>
      <w:r>
        <w:t xml:space="preserve">, 8(6), pp. 5590–5605. </w:t>
      </w:r>
    </w:p>
    <w:p w14:paraId="0FDF506B" w14:textId="77777777" w:rsidR="000D0EAE" w:rsidRDefault="000D0EAE" w:rsidP="004971BC">
      <w:pPr>
        <w:pStyle w:val="NormalWeb"/>
        <w:numPr>
          <w:ilvl w:val="0"/>
          <w:numId w:val="6"/>
        </w:numPr>
      </w:pPr>
      <w:proofErr w:type="spellStart"/>
      <w:r>
        <w:t>Afrahi</w:t>
      </w:r>
      <w:proofErr w:type="spellEnd"/>
      <w:r>
        <w:t xml:space="preserve">, B. </w:t>
      </w:r>
      <w:r>
        <w:rPr>
          <w:i/>
          <w:iCs/>
        </w:rPr>
        <w:t>et al.</w:t>
      </w:r>
      <w:r>
        <w:t xml:space="preserve"> (2022) ‘Work disengagement: A review of the literature’, </w:t>
      </w:r>
      <w:r>
        <w:rPr>
          <w:i/>
          <w:iCs/>
        </w:rPr>
        <w:t>Human Resource Management Review</w:t>
      </w:r>
      <w:r>
        <w:t xml:space="preserve">, 32(2), p. 100822. </w:t>
      </w:r>
    </w:p>
    <w:p w14:paraId="051CC190" w14:textId="77777777" w:rsidR="000D0EAE" w:rsidRDefault="000D0EAE" w:rsidP="004971BC">
      <w:pPr>
        <w:pStyle w:val="NormalWeb"/>
        <w:numPr>
          <w:ilvl w:val="0"/>
          <w:numId w:val="6"/>
        </w:numPr>
      </w:pPr>
      <w:r>
        <w:t xml:space="preserve">Ahmad, R. </w:t>
      </w:r>
      <w:r>
        <w:rPr>
          <w:i/>
          <w:iCs/>
        </w:rPr>
        <w:t>et al.</w:t>
      </w:r>
      <w:r>
        <w:t xml:space="preserve"> (2023) ‘Social Exchange theory: Systematic review and Future Directions’, </w:t>
      </w:r>
      <w:r>
        <w:rPr>
          <w:i/>
          <w:iCs/>
        </w:rPr>
        <w:t>Frontiers in Psychology</w:t>
      </w:r>
      <w:r>
        <w:t xml:space="preserve">, 13, pp. 1–9. </w:t>
      </w:r>
    </w:p>
    <w:p w14:paraId="3B3A56A1" w14:textId="77777777" w:rsidR="000D0EAE" w:rsidRDefault="000D0EAE" w:rsidP="004971BC">
      <w:pPr>
        <w:pStyle w:val="NormalWeb"/>
        <w:numPr>
          <w:ilvl w:val="0"/>
          <w:numId w:val="6"/>
        </w:numPr>
      </w:pPr>
      <w:r>
        <w:t xml:space="preserve">Alabi, O.A. </w:t>
      </w:r>
      <w:r>
        <w:rPr>
          <w:i/>
          <w:iCs/>
        </w:rPr>
        <w:t>et al.</w:t>
      </w:r>
      <w:r>
        <w:t xml:space="preserve"> (2024) ‘Data-driven employee engagement: A pathway to superior customer service’, </w:t>
      </w:r>
      <w:r>
        <w:rPr>
          <w:i/>
          <w:iCs/>
        </w:rPr>
        <w:t>World Journal of Advanced Research and Reviews</w:t>
      </w:r>
      <w:r>
        <w:t xml:space="preserve">, 23(3), pp. 923–933. </w:t>
      </w:r>
    </w:p>
    <w:p w14:paraId="481A237F" w14:textId="77777777" w:rsidR="000D0EAE" w:rsidRDefault="000D0EAE" w:rsidP="004971BC">
      <w:pPr>
        <w:pStyle w:val="NormalWeb"/>
        <w:numPr>
          <w:ilvl w:val="0"/>
          <w:numId w:val="6"/>
        </w:numPr>
      </w:pPr>
      <w:r>
        <w:t xml:space="preserve">Ali, B.J. and Anwar, G. (2021) ‘An empirical study of employees’ motivation and its influence job satisfaction’, </w:t>
      </w:r>
      <w:r>
        <w:rPr>
          <w:i/>
          <w:iCs/>
        </w:rPr>
        <w:t>International Journal of Engineering, Business and Management</w:t>
      </w:r>
      <w:r>
        <w:t xml:space="preserve">, 5(2), pp. 21–30. </w:t>
      </w:r>
    </w:p>
    <w:p w14:paraId="2DD0A424" w14:textId="77777777" w:rsidR="000D0EAE" w:rsidRDefault="000D0EAE" w:rsidP="004971BC">
      <w:pPr>
        <w:pStyle w:val="NormalWeb"/>
        <w:numPr>
          <w:ilvl w:val="0"/>
          <w:numId w:val="6"/>
        </w:numPr>
      </w:pPr>
      <w:proofErr w:type="spellStart"/>
      <w:r>
        <w:t>Alzyoud</w:t>
      </w:r>
      <w:proofErr w:type="spellEnd"/>
      <w:r>
        <w:t xml:space="preserve">, S., Abuzaid, R. and Hamdan, H. (2022) ‘Recovering in the post-pandemic era: The role of Employee Voice, knowledge sharing, employee innovation, and Service Recovery Performance in the Hotel Industry’, </w:t>
      </w:r>
      <w:r>
        <w:rPr>
          <w:i/>
          <w:iCs/>
        </w:rPr>
        <w:t>Development and Learning in Organizations: An International Journal</w:t>
      </w:r>
      <w:r>
        <w:t xml:space="preserve">, 37(6), pp. 15–18. </w:t>
      </w:r>
    </w:p>
    <w:p w14:paraId="3835CD39" w14:textId="77777777" w:rsidR="000D0EAE" w:rsidRDefault="000D0EAE" w:rsidP="004971BC">
      <w:pPr>
        <w:pStyle w:val="NormalWeb"/>
        <w:numPr>
          <w:ilvl w:val="0"/>
          <w:numId w:val="6"/>
        </w:numPr>
      </w:pPr>
      <w:proofErr w:type="spellStart"/>
      <w:r>
        <w:t>Amankwaa</w:t>
      </w:r>
      <w:proofErr w:type="spellEnd"/>
      <w:r>
        <w:t xml:space="preserve">, A., Seet, P.-S. and </w:t>
      </w:r>
      <w:proofErr w:type="spellStart"/>
      <w:r>
        <w:t>Susomrith</w:t>
      </w:r>
      <w:proofErr w:type="spellEnd"/>
      <w:r>
        <w:t xml:space="preserve">, P. (2022) ‘Tackling Hotel Employees’ turnover: A moderated-mediation analysis of transformational leadership, </w:t>
      </w:r>
      <w:proofErr w:type="spellStart"/>
      <w:r>
        <w:t>organisational</w:t>
      </w:r>
      <w:proofErr w:type="spellEnd"/>
      <w:r>
        <w:t xml:space="preserve"> embeddedness, and community embeddedness’, </w:t>
      </w:r>
      <w:r>
        <w:rPr>
          <w:i/>
          <w:iCs/>
        </w:rPr>
        <w:t>Journal of Hospitality and Tourism Management</w:t>
      </w:r>
      <w:r>
        <w:t xml:space="preserve">, 51, pp. 67–78. </w:t>
      </w:r>
    </w:p>
    <w:p w14:paraId="030EDCE0" w14:textId="77777777" w:rsidR="000D0EAE" w:rsidRDefault="000D0EAE" w:rsidP="004971BC">
      <w:pPr>
        <w:pStyle w:val="NormalWeb"/>
        <w:numPr>
          <w:ilvl w:val="0"/>
          <w:numId w:val="6"/>
        </w:numPr>
      </w:pPr>
      <w:r>
        <w:t xml:space="preserve">Ampofo, E.T. and Karatepe, O.M. (2022) ‘The effects of on-the-job embeddedness and its sub-dimensions on small-sized hotel employees’ organizational commitment, work engagement and turnover intentions’, </w:t>
      </w:r>
      <w:r>
        <w:rPr>
          <w:i/>
          <w:iCs/>
        </w:rPr>
        <w:t>International Journal of Contemporary Hospitality Management</w:t>
      </w:r>
      <w:r>
        <w:t xml:space="preserve">, 34(2), pp. 509–533. </w:t>
      </w:r>
    </w:p>
    <w:p w14:paraId="6C3C36B1" w14:textId="77777777" w:rsidR="000D0EAE" w:rsidRDefault="000D0EAE" w:rsidP="004971BC">
      <w:pPr>
        <w:pStyle w:val="NormalWeb"/>
        <w:numPr>
          <w:ilvl w:val="0"/>
          <w:numId w:val="6"/>
        </w:numPr>
      </w:pPr>
      <w:proofErr w:type="spellStart"/>
      <w:r>
        <w:t>Arwab</w:t>
      </w:r>
      <w:proofErr w:type="spellEnd"/>
      <w:r>
        <w:t xml:space="preserve">, M. </w:t>
      </w:r>
      <w:r>
        <w:rPr>
          <w:i/>
          <w:iCs/>
        </w:rPr>
        <w:t>et al.</w:t>
      </w:r>
      <w:r>
        <w:t xml:space="preserve"> (2022) ‘Task performance and training of employees: The mediating role of employee engagement in the tourism and Hospitality Industry’, </w:t>
      </w:r>
      <w:r>
        <w:rPr>
          <w:i/>
          <w:iCs/>
        </w:rPr>
        <w:t>European Journal of Training and Development</w:t>
      </w:r>
      <w:r>
        <w:t xml:space="preserve">, 47(9), pp. 900–920. </w:t>
      </w:r>
    </w:p>
    <w:p w14:paraId="5D0B22C8" w14:textId="77777777" w:rsidR="000D0EAE" w:rsidRDefault="000D0EAE" w:rsidP="004971BC">
      <w:pPr>
        <w:pStyle w:val="NormalWeb"/>
        <w:numPr>
          <w:ilvl w:val="0"/>
          <w:numId w:val="6"/>
        </w:numPr>
      </w:pPr>
      <w:r>
        <w:t xml:space="preserve">Au-Yong, P.C., Hoh, K.P. and Amos, D. (2024) ‘Enhancing the maintenance practice to improve guests’ satisfaction in the hotels industry’, </w:t>
      </w:r>
      <w:r>
        <w:rPr>
          <w:i/>
          <w:iCs/>
        </w:rPr>
        <w:t>Built Environment Journal</w:t>
      </w:r>
      <w:r>
        <w:t xml:space="preserve">, 21(1), pp. 18–29. </w:t>
      </w:r>
    </w:p>
    <w:p w14:paraId="0F423497" w14:textId="77777777" w:rsidR="000D0EAE" w:rsidRDefault="000D0EAE" w:rsidP="004971BC">
      <w:pPr>
        <w:pStyle w:val="NormalWeb"/>
        <w:numPr>
          <w:ilvl w:val="0"/>
          <w:numId w:val="6"/>
        </w:numPr>
      </w:pPr>
      <w:r>
        <w:t xml:space="preserve">Ayachit, M. and Chitta, S. (2022) ‘A systematic review of Burnout Studies from the hospitality literature’, </w:t>
      </w:r>
      <w:r>
        <w:rPr>
          <w:i/>
          <w:iCs/>
        </w:rPr>
        <w:t>Journal of Hospitality Marketing &amp;amp; Management</w:t>
      </w:r>
      <w:r>
        <w:t>, 31(2), pp. 125–144.</w:t>
      </w:r>
    </w:p>
    <w:p w14:paraId="79E847D7" w14:textId="77777777" w:rsidR="000D0EAE" w:rsidRDefault="000D0EAE" w:rsidP="004971BC">
      <w:pPr>
        <w:pStyle w:val="NormalWeb"/>
        <w:numPr>
          <w:ilvl w:val="0"/>
          <w:numId w:val="6"/>
        </w:numPr>
      </w:pPr>
      <w:proofErr w:type="spellStart"/>
      <w:r>
        <w:t>Azahwa</w:t>
      </w:r>
      <w:proofErr w:type="spellEnd"/>
      <w:r>
        <w:t xml:space="preserve">, V.O. and </w:t>
      </w:r>
      <w:proofErr w:type="spellStart"/>
      <w:r>
        <w:t>Paryontri</w:t>
      </w:r>
      <w:proofErr w:type="spellEnd"/>
      <w:r>
        <w:t xml:space="preserve">, R.A. (2023) </w:t>
      </w:r>
      <w:r>
        <w:rPr>
          <w:i/>
          <w:iCs/>
        </w:rPr>
        <w:t>Work life balance: Study of the relationship between work stress and job satisfaction in employees</w:t>
      </w:r>
      <w:r>
        <w:t xml:space="preserve"> [Preprint].  </w:t>
      </w:r>
    </w:p>
    <w:p w14:paraId="5F18EBC7" w14:textId="77777777" w:rsidR="000D0EAE" w:rsidRDefault="000D0EAE" w:rsidP="004971BC">
      <w:pPr>
        <w:pStyle w:val="NormalWeb"/>
        <w:numPr>
          <w:ilvl w:val="0"/>
          <w:numId w:val="6"/>
        </w:numPr>
      </w:pPr>
      <w:r>
        <w:t xml:space="preserve">Azhar, A. </w:t>
      </w:r>
      <w:r>
        <w:rPr>
          <w:i/>
          <w:iCs/>
        </w:rPr>
        <w:t>et al.</w:t>
      </w:r>
      <w:r>
        <w:t xml:space="preserve"> (2024) ‘Employer branding: A strategy to enhance organizational performance’, </w:t>
      </w:r>
      <w:r>
        <w:rPr>
          <w:i/>
          <w:iCs/>
        </w:rPr>
        <w:t>International Journal of Hospitality Management</w:t>
      </w:r>
      <w:r>
        <w:t xml:space="preserve">, 116, p. 103618. </w:t>
      </w:r>
    </w:p>
    <w:p w14:paraId="5A1A280E" w14:textId="77777777" w:rsidR="000D0EAE" w:rsidRDefault="000D0EAE" w:rsidP="004971BC">
      <w:pPr>
        <w:pStyle w:val="NormalWeb"/>
        <w:numPr>
          <w:ilvl w:val="0"/>
          <w:numId w:val="6"/>
        </w:numPr>
      </w:pPr>
      <w:r>
        <w:t xml:space="preserve">Azimi, M. </w:t>
      </w:r>
      <w:r>
        <w:rPr>
          <w:i/>
          <w:iCs/>
        </w:rPr>
        <w:t>et al.</w:t>
      </w:r>
      <w:r>
        <w:t xml:space="preserve"> (2024) ‘Corporate Social Responsibility and employer brand personality appeal: Approaches for human resources challenges in the hospitality sector’, </w:t>
      </w:r>
      <w:r>
        <w:rPr>
          <w:i/>
          <w:iCs/>
        </w:rPr>
        <w:t>Journal of Hospitality Marketing &amp;amp; Management</w:t>
      </w:r>
      <w:r>
        <w:t>, 33(4), pp. 443–469.</w:t>
      </w:r>
    </w:p>
    <w:p w14:paraId="387F771B" w14:textId="77777777" w:rsidR="000D0EAE" w:rsidRDefault="000D0EAE" w:rsidP="004971BC">
      <w:pPr>
        <w:pStyle w:val="NormalWeb"/>
        <w:numPr>
          <w:ilvl w:val="0"/>
          <w:numId w:val="6"/>
        </w:numPr>
      </w:pPr>
      <w:r>
        <w:lastRenderedPageBreak/>
        <w:t xml:space="preserve">Baek, Y.-S. (2020) ‘The structural relationship between emotional labor, job burn-out, customer orientation’, </w:t>
      </w:r>
      <w:r>
        <w:rPr>
          <w:i/>
          <w:iCs/>
        </w:rPr>
        <w:t>Ordo Economics Journal</w:t>
      </w:r>
      <w:r>
        <w:t xml:space="preserve">, 23(4), pp. 53–75. </w:t>
      </w:r>
    </w:p>
    <w:p w14:paraId="0D090E5E" w14:textId="77777777" w:rsidR="000D0EAE" w:rsidRDefault="000D0EAE" w:rsidP="004971BC">
      <w:pPr>
        <w:pStyle w:val="NormalWeb"/>
        <w:numPr>
          <w:ilvl w:val="0"/>
          <w:numId w:val="6"/>
        </w:numPr>
      </w:pPr>
      <w:r>
        <w:t xml:space="preserve">Bagheri, M. </w:t>
      </w:r>
      <w:r>
        <w:rPr>
          <w:i/>
          <w:iCs/>
        </w:rPr>
        <w:t>et al.</w:t>
      </w:r>
      <w:r>
        <w:t xml:space="preserve"> (2022) ‘Identifying and ranking employer Brand Improvement Strategies in post-COVID 19 tourism and hospitality’, </w:t>
      </w:r>
      <w:r>
        <w:rPr>
          <w:i/>
          <w:iCs/>
        </w:rPr>
        <w:t>Tourism and Hospitality Research</w:t>
      </w:r>
      <w:r>
        <w:t xml:space="preserve">, 23(3), pp. 391–405. </w:t>
      </w:r>
    </w:p>
    <w:p w14:paraId="2F78F189" w14:textId="77777777" w:rsidR="000D0EAE" w:rsidRDefault="000D0EAE" w:rsidP="004971BC">
      <w:pPr>
        <w:pStyle w:val="NormalWeb"/>
        <w:numPr>
          <w:ilvl w:val="0"/>
          <w:numId w:val="6"/>
        </w:numPr>
      </w:pPr>
      <w:r>
        <w:t xml:space="preserve">Bargavi, N. </w:t>
      </w:r>
      <w:r>
        <w:rPr>
          <w:i/>
          <w:iCs/>
        </w:rPr>
        <w:t>et al.</w:t>
      </w:r>
      <w:r>
        <w:t xml:space="preserve"> (2023) ‘Exploring the factors affecting employee retention in the Information Technology Sector: Demographic Perspective’, </w:t>
      </w:r>
      <w:r>
        <w:rPr>
          <w:i/>
          <w:iCs/>
        </w:rPr>
        <w:t>Proceedings of the 1st Pamir Transboundary Conference for Sustainable Societies</w:t>
      </w:r>
      <w:r>
        <w:t xml:space="preserve">, pp. 988–991. </w:t>
      </w:r>
    </w:p>
    <w:p w14:paraId="4DD6CFE3" w14:textId="77777777" w:rsidR="000D0EAE" w:rsidRDefault="000D0EAE" w:rsidP="004971BC">
      <w:pPr>
        <w:pStyle w:val="NormalWeb"/>
        <w:numPr>
          <w:ilvl w:val="0"/>
          <w:numId w:val="6"/>
        </w:numPr>
      </w:pPr>
      <w:r>
        <w:t xml:space="preserve">Barlow, J. (2023) </w:t>
      </w:r>
      <w:proofErr w:type="gramStart"/>
      <w:r>
        <w:rPr>
          <w:i/>
          <w:iCs/>
        </w:rPr>
        <w:t>A</w:t>
      </w:r>
      <w:proofErr w:type="gramEnd"/>
      <w:r>
        <w:rPr>
          <w:i/>
          <w:iCs/>
        </w:rPr>
        <w:t xml:space="preserve"> complaint is a gift: How to learn from critical feedback and recover customer loyalty</w:t>
      </w:r>
      <w:r>
        <w:t xml:space="preserve">. Oakland, CA: Berrett-Koehler Publishers, Incorporated.  </w:t>
      </w:r>
    </w:p>
    <w:p w14:paraId="44F21D5E" w14:textId="77777777" w:rsidR="000D0EAE" w:rsidRDefault="000D0EAE" w:rsidP="004971BC">
      <w:pPr>
        <w:pStyle w:val="NormalWeb"/>
        <w:numPr>
          <w:ilvl w:val="0"/>
          <w:numId w:val="6"/>
        </w:numPr>
      </w:pPr>
      <w:r>
        <w:t xml:space="preserve">Bashir, U. (2025) </w:t>
      </w:r>
      <w:r>
        <w:rPr>
          <w:i/>
          <w:iCs/>
        </w:rPr>
        <w:t>Hotels brand awareness KPI Ranking UK 2024</w:t>
      </w:r>
      <w:r>
        <w:t xml:space="preserve">, </w:t>
      </w:r>
      <w:r>
        <w:rPr>
          <w:i/>
          <w:iCs/>
        </w:rPr>
        <w:t>Statista</w:t>
      </w:r>
      <w:r>
        <w:t xml:space="preserve">. Available at: </w:t>
      </w:r>
      <w:hyperlink r:id="rId8" w:history="1">
        <w:r w:rsidRPr="007D4131">
          <w:rPr>
            <w:rStyle w:val="Hyperlink"/>
            <w:rFonts w:eastAsiaTheme="minorEastAsia"/>
          </w:rPr>
          <w:t>https://www.statista.com/statistics/1343521/most-well-known-hotel-brands-in-the-uk/</w:t>
        </w:r>
      </w:hyperlink>
      <w:r>
        <w:t xml:space="preserve"> (Accessed: 09 June 2025). </w:t>
      </w:r>
    </w:p>
    <w:p w14:paraId="175D7A30" w14:textId="77777777" w:rsidR="000D0EAE" w:rsidRDefault="000D0EAE" w:rsidP="004971BC">
      <w:pPr>
        <w:pStyle w:val="NormalWeb"/>
        <w:numPr>
          <w:ilvl w:val="0"/>
          <w:numId w:val="6"/>
        </w:numPr>
      </w:pPr>
      <w:r>
        <w:t xml:space="preserve">BERA (2018) </w:t>
      </w:r>
      <w:r>
        <w:rPr>
          <w:i/>
          <w:iCs/>
        </w:rPr>
        <w:t xml:space="preserve">Bera - ethical guidelines for educational research (4th </w:t>
      </w:r>
      <w:proofErr w:type="gramStart"/>
      <w:r>
        <w:rPr>
          <w:i/>
          <w:iCs/>
        </w:rPr>
        <w:t>ed</w:t>
      </w:r>
      <w:proofErr w:type="gramEnd"/>
      <w:r>
        <w:rPr>
          <w:i/>
          <w:iCs/>
        </w:rPr>
        <w:t>, 2018)</w:t>
      </w:r>
      <w:r>
        <w:t xml:space="preserve">, </w:t>
      </w:r>
      <w:r>
        <w:rPr>
          <w:i/>
          <w:iCs/>
        </w:rPr>
        <w:t>PE Scholar</w:t>
      </w:r>
      <w:r>
        <w:t xml:space="preserve">. Available at: </w:t>
      </w:r>
      <w:hyperlink r:id="rId9" w:history="1">
        <w:r w:rsidRPr="007D4131">
          <w:rPr>
            <w:rStyle w:val="Hyperlink"/>
            <w:rFonts w:eastAsiaTheme="minorEastAsia"/>
          </w:rPr>
          <w:t>https://www.pescholar.com/research/bera-ethical-guidelines-for-educational-research/</w:t>
        </w:r>
      </w:hyperlink>
      <w:r>
        <w:t xml:space="preserve"> (Accessed: 10 June 2025). </w:t>
      </w:r>
    </w:p>
    <w:p w14:paraId="78255182" w14:textId="77777777" w:rsidR="000D0EAE" w:rsidRDefault="000D0EAE" w:rsidP="004971BC">
      <w:pPr>
        <w:pStyle w:val="NormalWeb"/>
        <w:numPr>
          <w:ilvl w:val="0"/>
          <w:numId w:val="6"/>
        </w:numPr>
      </w:pPr>
      <w:proofErr w:type="spellStart"/>
      <w:r>
        <w:t>Berrabah</w:t>
      </w:r>
      <w:proofErr w:type="spellEnd"/>
      <w:r>
        <w:t xml:space="preserve">, F.Z., </w:t>
      </w:r>
      <w:proofErr w:type="spellStart"/>
      <w:r>
        <w:t>Belkacemic</w:t>
      </w:r>
      <w:proofErr w:type="spellEnd"/>
      <w:r>
        <w:t xml:space="preserve">, C. and Zemmouchi-Ghomari, L. (2022) ‘Essential and new maintenance </w:t>
      </w:r>
      <w:proofErr w:type="spellStart"/>
      <w:r>
        <w:t>Kpis</w:t>
      </w:r>
      <w:proofErr w:type="spellEnd"/>
      <w:r>
        <w:t xml:space="preserve"> explained’, </w:t>
      </w:r>
      <w:r>
        <w:rPr>
          <w:i/>
          <w:iCs/>
        </w:rPr>
        <w:t>International Journal of Education and Management Engineering</w:t>
      </w:r>
      <w:r>
        <w:t xml:space="preserve">, 12(6), pp. 11–20. </w:t>
      </w:r>
    </w:p>
    <w:p w14:paraId="4AB4F2C5" w14:textId="77777777" w:rsidR="000D0EAE" w:rsidRDefault="000D0EAE" w:rsidP="004971BC">
      <w:pPr>
        <w:pStyle w:val="NormalWeb"/>
        <w:numPr>
          <w:ilvl w:val="0"/>
          <w:numId w:val="6"/>
        </w:numPr>
      </w:pPr>
      <w:r>
        <w:t xml:space="preserve">Bhakuni, S. and Saxena, S. (2023) ‘Exploring the link between training and development, employee engagement and employee retention’, </w:t>
      </w:r>
      <w:r>
        <w:rPr>
          <w:i/>
          <w:iCs/>
        </w:rPr>
        <w:t>Journal of Business and Management Studies</w:t>
      </w:r>
      <w:r>
        <w:t xml:space="preserve">, 5(1), pp. 173–180. </w:t>
      </w:r>
    </w:p>
    <w:p w14:paraId="1AD243DD" w14:textId="77777777" w:rsidR="000D0EAE" w:rsidRDefault="000D0EAE" w:rsidP="004971BC">
      <w:pPr>
        <w:pStyle w:val="NormalWeb"/>
        <w:numPr>
          <w:ilvl w:val="0"/>
          <w:numId w:val="6"/>
        </w:numPr>
      </w:pPr>
      <w:proofErr w:type="spellStart"/>
      <w:r>
        <w:t>Bidaya</w:t>
      </w:r>
      <w:proofErr w:type="spellEnd"/>
      <w:r>
        <w:t xml:space="preserve">, H. and </w:t>
      </w:r>
      <w:proofErr w:type="spellStart"/>
      <w:r>
        <w:t>Palupiningtyas</w:t>
      </w:r>
      <w:proofErr w:type="spellEnd"/>
      <w:r>
        <w:t xml:space="preserve">, D. (2025) ‘The impact of work-life balance on alleviating work stress and enhancing employee productivity in the hotel industry’, </w:t>
      </w:r>
      <w:r>
        <w:rPr>
          <w:i/>
          <w:iCs/>
        </w:rPr>
        <w:t>Management Dynamics: International Journal of Management and Digital Sciences</w:t>
      </w:r>
      <w:r>
        <w:t xml:space="preserve">, 2(1), pp. 134–147. </w:t>
      </w:r>
    </w:p>
    <w:p w14:paraId="0F823607" w14:textId="77777777" w:rsidR="000D0EAE" w:rsidRDefault="000D0EAE" w:rsidP="004971BC">
      <w:pPr>
        <w:pStyle w:val="NormalWeb"/>
        <w:numPr>
          <w:ilvl w:val="0"/>
          <w:numId w:val="6"/>
        </w:numPr>
      </w:pPr>
      <w:proofErr w:type="spellStart"/>
      <w:r>
        <w:t>Bokde</w:t>
      </w:r>
      <w:proofErr w:type="spellEnd"/>
      <w:r>
        <w:t xml:space="preserve">, S. (2025) ‘Analyzing the effect of training and development on employee loyalty and retention in the hospitality sector’, </w:t>
      </w:r>
      <w:r>
        <w:rPr>
          <w:i/>
          <w:iCs/>
        </w:rPr>
        <w:t>Journal of Information Systems Engineering and Management</w:t>
      </w:r>
      <w:r>
        <w:t xml:space="preserve">, 10(53s), pp. 1024–1035. </w:t>
      </w:r>
    </w:p>
    <w:p w14:paraId="115F5BA0" w14:textId="77777777" w:rsidR="000D0EAE" w:rsidRDefault="000D0EAE" w:rsidP="004971BC">
      <w:pPr>
        <w:pStyle w:val="NormalWeb"/>
        <w:numPr>
          <w:ilvl w:val="0"/>
          <w:numId w:val="6"/>
        </w:numPr>
      </w:pPr>
      <w:r>
        <w:t xml:space="preserve">Booking.com (2025) </w:t>
      </w:r>
      <w:r>
        <w:rPr>
          <w:i/>
          <w:iCs/>
        </w:rPr>
        <w:t>Ibis Hotel Northampton Centre, Northampton (updated prices 2024)</w:t>
      </w:r>
      <w:r>
        <w:t xml:space="preserve">, </w:t>
      </w:r>
      <w:r>
        <w:rPr>
          <w:i/>
          <w:iCs/>
        </w:rPr>
        <w:t>Ibis Hotel Northampton Centre Reviews</w:t>
      </w:r>
      <w:r>
        <w:t xml:space="preserve">. Available at: </w:t>
      </w:r>
      <w:hyperlink r:id="rId10" w:history="1">
        <w:r w:rsidRPr="007D4131">
          <w:rPr>
            <w:rStyle w:val="Hyperlink"/>
            <w:rFonts w:eastAsiaTheme="minorEastAsia"/>
          </w:rPr>
          <w:t>https://www.booking.com/hotel/gb/ibis-northampton-centre.en-gb.html</w:t>
        </w:r>
      </w:hyperlink>
      <w:r>
        <w:t xml:space="preserve"> (Accessed: 10 June 2025). </w:t>
      </w:r>
    </w:p>
    <w:p w14:paraId="124ABBA1" w14:textId="77777777" w:rsidR="000D0EAE" w:rsidRDefault="000D0EAE" w:rsidP="004971BC">
      <w:pPr>
        <w:pStyle w:val="NormalWeb"/>
        <w:numPr>
          <w:ilvl w:val="0"/>
          <w:numId w:val="6"/>
        </w:numPr>
      </w:pPr>
      <w:r>
        <w:t xml:space="preserve">Braun, V. and Clarke, V. (2022) </w:t>
      </w:r>
      <w:r>
        <w:rPr>
          <w:i/>
          <w:iCs/>
        </w:rPr>
        <w:t>Thematic analysis: A practical guide</w:t>
      </w:r>
      <w:r>
        <w:t>. London: SAGE Publications.</w:t>
      </w:r>
    </w:p>
    <w:p w14:paraId="580CD34C" w14:textId="77777777" w:rsidR="000D0EAE" w:rsidRDefault="000D0EAE" w:rsidP="004971BC">
      <w:pPr>
        <w:pStyle w:val="NormalWeb"/>
        <w:numPr>
          <w:ilvl w:val="0"/>
          <w:numId w:val="6"/>
        </w:numPr>
      </w:pPr>
      <w:r>
        <w:t xml:space="preserve">Brown-Crawford, D. (2022) </w:t>
      </w:r>
      <w:proofErr w:type="gramStart"/>
      <w:r>
        <w:rPr>
          <w:i/>
          <w:iCs/>
        </w:rPr>
        <w:t>The</w:t>
      </w:r>
      <w:proofErr w:type="gramEnd"/>
      <w:r>
        <w:rPr>
          <w:i/>
          <w:iCs/>
        </w:rPr>
        <w:t xml:space="preserve"> effects of leadership organizational culture on employee performance resulting in high turnover, low morale, and decreased productivity</w:t>
      </w:r>
      <w:r>
        <w:t xml:space="preserve">. Scholars Crossing. </w:t>
      </w:r>
    </w:p>
    <w:p w14:paraId="7F12F335" w14:textId="73EF2581" w:rsidR="000D0EAE" w:rsidRDefault="000D0EAE" w:rsidP="004971BC">
      <w:pPr>
        <w:pStyle w:val="NormalWeb"/>
        <w:numPr>
          <w:ilvl w:val="0"/>
          <w:numId w:val="6"/>
        </w:numPr>
      </w:pPr>
      <w:r>
        <w:t xml:space="preserve">Choi, Y. </w:t>
      </w:r>
      <w:r w:rsidRPr="007449C1">
        <w:rPr>
          <w:i/>
          <w:iCs/>
        </w:rPr>
        <w:t>et al.</w:t>
      </w:r>
      <w:r>
        <w:t xml:space="preserve"> (2021) ‘Effective staffing of projects for reconciling conflict between cost efficiency and quality’, </w:t>
      </w:r>
      <w:r w:rsidRPr="007449C1">
        <w:rPr>
          <w:i/>
          <w:iCs/>
        </w:rPr>
        <w:t>International Journal of Production Economics</w:t>
      </w:r>
      <w:r>
        <w:t xml:space="preserve">, 234, p. 108049. </w:t>
      </w:r>
    </w:p>
    <w:p w14:paraId="150927FA" w14:textId="77777777" w:rsidR="000D0EAE" w:rsidRDefault="000D0EAE" w:rsidP="004971BC">
      <w:pPr>
        <w:pStyle w:val="NormalWeb"/>
        <w:numPr>
          <w:ilvl w:val="0"/>
          <w:numId w:val="6"/>
        </w:numPr>
      </w:pPr>
      <w:r>
        <w:t xml:space="preserve">Coaley, P.C. (2021) ‘Online employer reviews: A glimpse into the employer-brand benefits of working in the Las Vegas hotel/casino industry’, </w:t>
      </w:r>
      <w:r>
        <w:rPr>
          <w:i/>
          <w:iCs/>
        </w:rPr>
        <w:t>Journal of Human Resources in Hospitality &amp;amp; Tourism</w:t>
      </w:r>
      <w:r>
        <w:t xml:space="preserve">, 20(3), pp. 417–441. </w:t>
      </w:r>
    </w:p>
    <w:p w14:paraId="1B4F4EB4" w14:textId="77777777" w:rsidR="000D0EAE" w:rsidRDefault="000D0EAE" w:rsidP="004971BC">
      <w:pPr>
        <w:pStyle w:val="NormalWeb"/>
        <w:numPr>
          <w:ilvl w:val="0"/>
          <w:numId w:val="6"/>
        </w:numPr>
      </w:pPr>
      <w:r>
        <w:t xml:space="preserve">Codling, S. </w:t>
      </w:r>
      <w:r>
        <w:rPr>
          <w:i/>
          <w:iCs/>
        </w:rPr>
        <w:t>et al.</w:t>
      </w:r>
      <w:r>
        <w:t xml:space="preserve"> (2023) ‘Factors contributing to staff turnover in the hotel industry: A literature review’, </w:t>
      </w:r>
      <w:r>
        <w:rPr>
          <w:i/>
          <w:iCs/>
        </w:rPr>
        <w:t>Business, Management and Economics</w:t>
      </w:r>
      <w:r>
        <w:t xml:space="preserve"> [Preprint]. </w:t>
      </w:r>
    </w:p>
    <w:p w14:paraId="4C8B21A9" w14:textId="77777777" w:rsidR="000D0EAE" w:rsidRDefault="000D0EAE" w:rsidP="004971BC">
      <w:pPr>
        <w:pStyle w:val="NormalWeb"/>
        <w:numPr>
          <w:ilvl w:val="0"/>
          <w:numId w:val="6"/>
        </w:numPr>
      </w:pPr>
      <w:r>
        <w:t xml:space="preserve">Coombs, H. (2022) </w:t>
      </w:r>
      <w:r>
        <w:rPr>
          <w:i/>
          <w:iCs/>
        </w:rPr>
        <w:t>Case study research: Single or multiple</w:t>
      </w:r>
      <w:r>
        <w:t xml:space="preserve">. Southern Utah University. </w:t>
      </w:r>
    </w:p>
    <w:p w14:paraId="10973B2C" w14:textId="77777777" w:rsidR="000D0EAE" w:rsidRDefault="000D0EAE" w:rsidP="004971BC">
      <w:pPr>
        <w:pStyle w:val="NormalWeb"/>
        <w:numPr>
          <w:ilvl w:val="0"/>
          <w:numId w:val="6"/>
        </w:numPr>
      </w:pPr>
      <w:r>
        <w:lastRenderedPageBreak/>
        <w:t xml:space="preserve">Croes, R. </w:t>
      </w:r>
      <w:r>
        <w:rPr>
          <w:i/>
          <w:iCs/>
        </w:rPr>
        <w:t>et al.</w:t>
      </w:r>
      <w:r>
        <w:t xml:space="preserve"> (2024) ‘A triadic model of job retention and turnover dynamics in the hospitality industry’, </w:t>
      </w:r>
      <w:r>
        <w:rPr>
          <w:i/>
          <w:iCs/>
        </w:rPr>
        <w:t>International Journal of Contemporary Hospitality Management</w:t>
      </w:r>
      <w:r>
        <w:t xml:space="preserve">, 37(3), pp. 700–721. </w:t>
      </w:r>
    </w:p>
    <w:p w14:paraId="14C5B43E" w14:textId="77777777" w:rsidR="000D0EAE" w:rsidRDefault="000D0EAE" w:rsidP="004971BC">
      <w:pPr>
        <w:pStyle w:val="NormalWeb"/>
        <w:numPr>
          <w:ilvl w:val="0"/>
          <w:numId w:val="6"/>
        </w:numPr>
      </w:pPr>
      <w:r>
        <w:t xml:space="preserve">Davern, D. (2021) ‘Talent management, the employer brand, and employee retention: Evidence from the Irish Hotel Sector’, </w:t>
      </w:r>
      <w:r>
        <w:rPr>
          <w:i/>
          <w:iCs/>
        </w:rPr>
        <w:t>Talent Management Innovations in the International Hospitality Industry</w:t>
      </w:r>
      <w:r>
        <w:t xml:space="preserve">, pp. 79–98. </w:t>
      </w:r>
    </w:p>
    <w:p w14:paraId="7FA07D45" w14:textId="77777777" w:rsidR="000D0EAE" w:rsidRDefault="000D0EAE" w:rsidP="004971BC">
      <w:pPr>
        <w:pStyle w:val="NormalWeb"/>
        <w:numPr>
          <w:ilvl w:val="0"/>
          <w:numId w:val="6"/>
        </w:numPr>
      </w:pPr>
      <w:proofErr w:type="spellStart"/>
      <w:r>
        <w:t>Depierraz</w:t>
      </w:r>
      <w:proofErr w:type="spellEnd"/>
      <w:r>
        <w:t xml:space="preserve">, A.-C. (2024) </w:t>
      </w:r>
      <w:r>
        <w:rPr>
          <w:i/>
          <w:iCs/>
        </w:rPr>
        <w:t>Hotel employee training impacts customer experience and happiness</w:t>
      </w:r>
      <w:r>
        <w:t xml:space="preserve">, </w:t>
      </w:r>
      <w:r>
        <w:rPr>
          <w:i/>
          <w:iCs/>
        </w:rPr>
        <w:t>Hospitality News &amp; Business Insights by EHL</w:t>
      </w:r>
      <w:r>
        <w:t xml:space="preserve">. Available at: </w:t>
      </w:r>
      <w:hyperlink r:id="rId11" w:history="1">
        <w:r w:rsidRPr="007D4131">
          <w:rPr>
            <w:rStyle w:val="Hyperlink"/>
            <w:rFonts w:eastAsiaTheme="minorEastAsia"/>
          </w:rPr>
          <w:t>https://hospitalityinsights.ehl.edu/hotel-employee-training-impacts-customer-experience-and-happiness</w:t>
        </w:r>
      </w:hyperlink>
      <w:r>
        <w:t xml:space="preserve"> (Accessed: 10 June 2025). </w:t>
      </w:r>
    </w:p>
    <w:p w14:paraId="4AF2BC99" w14:textId="77777777" w:rsidR="000D0EAE" w:rsidRDefault="000D0EAE" w:rsidP="004971BC">
      <w:pPr>
        <w:pStyle w:val="NormalWeb"/>
        <w:numPr>
          <w:ilvl w:val="0"/>
          <w:numId w:val="6"/>
        </w:numPr>
      </w:pPr>
      <w:r>
        <w:t xml:space="preserve">Dimitriou, C.K. (2022) ‘The critical role that national culture and ethical leadership play in fostering employee commitment to service quality in the hotel industry’, </w:t>
      </w:r>
      <w:r>
        <w:rPr>
          <w:i/>
          <w:iCs/>
        </w:rPr>
        <w:t>Research in Hospitality Management</w:t>
      </w:r>
      <w:r>
        <w:t xml:space="preserve">, 12(3), pp. 255–271. </w:t>
      </w:r>
    </w:p>
    <w:p w14:paraId="5D3A0F39" w14:textId="77777777" w:rsidR="000D0EAE" w:rsidRDefault="000D0EAE" w:rsidP="004971BC">
      <w:pPr>
        <w:pStyle w:val="NormalWeb"/>
        <w:numPr>
          <w:ilvl w:val="0"/>
          <w:numId w:val="6"/>
        </w:numPr>
      </w:pPr>
      <w:proofErr w:type="spellStart"/>
      <w:r>
        <w:t>Dogru</w:t>
      </w:r>
      <w:proofErr w:type="spellEnd"/>
      <w:r>
        <w:t xml:space="preserve">, T. </w:t>
      </w:r>
      <w:r>
        <w:rPr>
          <w:i/>
          <w:iCs/>
        </w:rPr>
        <w:t>et al.</w:t>
      </w:r>
      <w:r>
        <w:t xml:space="preserve"> (2023) ‘Employee turnover dynamics in the hospitality industry vs. the overall economy’, </w:t>
      </w:r>
      <w:r>
        <w:rPr>
          <w:i/>
          <w:iCs/>
        </w:rPr>
        <w:t>Tourism Management</w:t>
      </w:r>
      <w:r>
        <w:t xml:space="preserve">, 99, p. 104783. </w:t>
      </w:r>
    </w:p>
    <w:p w14:paraId="1766EF27" w14:textId="77777777" w:rsidR="000D0EAE" w:rsidRDefault="000D0EAE" w:rsidP="004971BC">
      <w:pPr>
        <w:pStyle w:val="NormalWeb"/>
        <w:numPr>
          <w:ilvl w:val="0"/>
          <w:numId w:val="6"/>
        </w:numPr>
      </w:pPr>
      <w:r>
        <w:t xml:space="preserve">Doss, M.M. (2024) </w:t>
      </w:r>
      <w:r>
        <w:rPr>
          <w:i/>
          <w:iCs/>
        </w:rPr>
        <w:t>Addressing burnout: A shift to the progressive work model</w:t>
      </w:r>
      <w:r>
        <w:t xml:space="preserve">. Malibu, CA: Pepperdine University. </w:t>
      </w:r>
    </w:p>
    <w:p w14:paraId="62F15ECB" w14:textId="77777777" w:rsidR="000D0EAE" w:rsidRDefault="000D0EAE" w:rsidP="004971BC">
      <w:pPr>
        <w:pStyle w:val="NormalWeb"/>
        <w:numPr>
          <w:ilvl w:val="0"/>
          <w:numId w:val="6"/>
        </w:numPr>
      </w:pPr>
      <w:r>
        <w:t xml:space="preserve">Duarte, A.P. and Silva, V.H. (2023) ‘Satisfaction with internal communication and hospitality employees’ turnover intention: Exploring the mediating role of organizational support and job satisfaction’, </w:t>
      </w:r>
      <w:r>
        <w:rPr>
          <w:i/>
          <w:iCs/>
        </w:rPr>
        <w:t>Administrative Sciences</w:t>
      </w:r>
      <w:r>
        <w:t xml:space="preserve">, 13(10), p. 216. </w:t>
      </w:r>
    </w:p>
    <w:p w14:paraId="60CE715A" w14:textId="77777777" w:rsidR="000D0EAE" w:rsidRDefault="000D0EAE" w:rsidP="004971BC">
      <w:pPr>
        <w:pStyle w:val="NormalWeb"/>
        <w:numPr>
          <w:ilvl w:val="0"/>
          <w:numId w:val="6"/>
        </w:numPr>
      </w:pPr>
      <w:r>
        <w:t xml:space="preserve">Dzulkifli, N. </w:t>
      </w:r>
      <w:r>
        <w:rPr>
          <w:i/>
          <w:iCs/>
        </w:rPr>
        <w:t>et al.</w:t>
      </w:r>
      <w:r>
        <w:t xml:space="preserve"> (2021) ‘Review on Maintenance Issues Toward Building Maintenance Management Best Practices’, </w:t>
      </w:r>
      <w:r>
        <w:rPr>
          <w:i/>
          <w:iCs/>
        </w:rPr>
        <w:t>Journal of Building Engineering</w:t>
      </w:r>
      <w:r>
        <w:t xml:space="preserve">, 44, p. 102985. </w:t>
      </w:r>
    </w:p>
    <w:p w14:paraId="6ADF8134" w14:textId="77777777" w:rsidR="000D0EAE" w:rsidRDefault="000D0EAE" w:rsidP="004971BC">
      <w:pPr>
        <w:pStyle w:val="NormalWeb"/>
        <w:numPr>
          <w:ilvl w:val="0"/>
          <w:numId w:val="6"/>
        </w:numPr>
      </w:pPr>
      <w:r>
        <w:t>El-Said, O.A., Al Hajri, B. and Smith, M. (2020) ‘</w:t>
      </w:r>
      <w:proofErr w:type="gramStart"/>
      <w:r>
        <w:t>An</w:t>
      </w:r>
      <w:proofErr w:type="gramEnd"/>
      <w:r>
        <w:t xml:space="preserve"> empirical examination of the antecedents of training transfer in hotels: The moderating role of supervisor support’, </w:t>
      </w:r>
      <w:r>
        <w:rPr>
          <w:i/>
          <w:iCs/>
        </w:rPr>
        <w:t>International Journal of Contemporary Hospitality Management</w:t>
      </w:r>
      <w:r>
        <w:t xml:space="preserve">, 32(11), pp. 3391–3417. </w:t>
      </w:r>
    </w:p>
    <w:p w14:paraId="1B6C9D3B" w14:textId="77777777" w:rsidR="000D0EAE" w:rsidRDefault="000D0EAE" w:rsidP="004971BC">
      <w:pPr>
        <w:pStyle w:val="NormalWeb"/>
        <w:numPr>
          <w:ilvl w:val="0"/>
          <w:numId w:val="6"/>
        </w:numPr>
      </w:pPr>
      <w:r>
        <w:t xml:space="preserve">Furner, C.P. </w:t>
      </w:r>
      <w:r>
        <w:rPr>
          <w:i/>
          <w:iCs/>
        </w:rPr>
        <w:t>et al.</w:t>
      </w:r>
      <w:r>
        <w:t xml:space="preserve"> (2022) ‘</w:t>
      </w:r>
      <w:proofErr w:type="gramStart"/>
      <w:r>
        <w:t>Online</w:t>
      </w:r>
      <w:proofErr w:type="gramEnd"/>
      <w:r>
        <w:t xml:space="preserve"> review antecedents of Trust, purchase, and recommendation intention: A simulation-based experiment for hotels and </w:t>
      </w:r>
      <w:proofErr w:type="spellStart"/>
      <w:r>
        <w:t>AirBnBs</w:t>
      </w:r>
      <w:proofErr w:type="spellEnd"/>
      <w:r>
        <w:t xml:space="preserve">’, </w:t>
      </w:r>
      <w:r>
        <w:rPr>
          <w:i/>
          <w:iCs/>
        </w:rPr>
        <w:t>Journal of Internet Commerce</w:t>
      </w:r>
      <w:r>
        <w:t xml:space="preserve">, 21(1), pp. 79–103. </w:t>
      </w:r>
    </w:p>
    <w:p w14:paraId="30D8A54B" w14:textId="77777777" w:rsidR="000D0EAE" w:rsidRDefault="000D0EAE" w:rsidP="004971BC">
      <w:pPr>
        <w:pStyle w:val="NormalWeb"/>
        <w:numPr>
          <w:ilvl w:val="0"/>
          <w:numId w:val="6"/>
        </w:numPr>
      </w:pPr>
      <w:r>
        <w:t xml:space="preserve">Ghani, B. </w:t>
      </w:r>
      <w:r>
        <w:rPr>
          <w:i/>
          <w:iCs/>
        </w:rPr>
        <w:t>et al.</w:t>
      </w:r>
      <w:r>
        <w:t xml:space="preserve"> (2022) ‘Challenges and strategies for employee retention in the Hospitality Industry: A Review’, </w:t>
      </w:r>
      <w:r>
        <w:rPr>
          <w:i/>
          <w:iCs/>
        </w:rPr>
        <w:t>Sustainability</w:t>
      </w:r>
      <w:r>
        <w:t xml:space="preserve">, 14(5), p. 2885. </w:t>
      </w:r>
    </w:p>
    <w:p w14:paraId="024A0551" w14:textId="77777777" w:rsidR="000D0EAE" w:rsidRDefault="000D0EAE" w:rsidP="004971BC">
      <w:pPr>
        <w:pStyle w:val="NormalWeb"/>
        <w:numPr>
          <w:ilvl w:val="0"/>
          <w:numId w:val="6"/>
        </w:numPr>
      </w:pPr>
      <w:r>
        <w:t xml:space="preserve">Glassdoor LLC (2025) </w:t>
      </w:r>
      <w:r>
        <w:rPr>
          <w:i/>
          <w:iCs/>
        </w:rPr>
        <w:t>Ibis reviews: What is it like to work at ibis</w:t>
      </w:r>
      <w:proofErr w:type="gramStart"/>
      <w:r>
        <w:rPr>
          <w:i/>
          <w:iCs/>
        </w:rPr>
        <w:t xml:space="preserve">? </w:t>
      </w:r>
      <w:r>
        <w:t>.</w:t>
      </w:r>
      <w:proofErr w:type="gramEnd"/>
      <w:r>
        <w:t xml:space="preserve"> Available at: </w:t>
      </w:r>
      <w:hyperlink r:id="rId12" w:history="1">
        <w:r w:rsidRPr="007D4131">
          <w:rPr>
            <w:rStyle w:val="Hyperlink"/>
            <w:rFonts w:eastAsiaTheme="minorEastAsia"/>
          </w:rPr>
          <w:t>https://www.glassdoor.co.uk/Reviews/ibis-Reviews-E1443740.htm</w:t>
        </w:r>
      </w:hyperlink>
      <w:r>
        <w:t xml:space="preserve"> (Accessed: 10 June 2025). </w:t>
      </w:r>
    </w:p>
    <w:p w14:paraId="6CBAAA72" w14:textId="77777777" w:rsidR="000D0EAE" w:rsidRDefault="000D0EAE" w:rsidP="004971BC">
      <w:pPr>
        <w:pStyle w:val="NormalWeb"/>
        <w:numPr>
          <w:ilvl w:val="0"/>
          <w:numId w:val="6"/>
        </w:numPr>
      </w:pPr>
      <w:proofErr w:type="spellStart"/>
      <w:r>
        <w:t>Gom</w:t>
      </w:r>
      <w:proofErr w:type="spellEnd"/>
      <w:r>
        <w:t xml:space="preserve">, D. </w:t>
      </w:r>
      <w:r>
        <w:rPr>
          <w:i/>
          <w:iCs/>
        </w:rPr>
        <w:t>et al.</w:t>
      </w:r>
      <w:r>
        <w:t xml:space="preserve"> (2021) ‘</w:t>
      </w:r>
      <w:proofErr w:type="gramStart"/>
      <w:r>
        <w:t>The</w:t>
      </w:r>
      <w:proofErr w:type="gramEnd"/>
      <w:r>
        <w:t xml:space="preserve"> role of transformational leadership and psychological capital in the hotel industry: A sustainable approach to reducing turnover intention’, </w:t>
      </w:r>
      <w:r>
        <w:rPr>
          <w:i/>
          <w:iCs/>
        </w:rPr>
        <w:t>Sustainability</w:t>
      </w:r>
      <w:r>
        <w:t xml:space="preserve">, 13(19), p. 10799. </w:t>
      </w:r>
    </w:p>
    <w:p w14:paraId="5029D632" w14:textId="77777777" w:rsidR="000D0EAE" w:rsidRDefault="000D0EAE" w:rsidP="004971BC">
      <w:pPr>
        <w:pStyle w:val="NormalWeb"/>
        <w:numPr>
          <w:ilvl w:val="0"/>
          <w:numId w:val="6"/>
        </w:numPr>
      </w:pPr>
      <w:proofErr w:type="spellStart"/>
      <w:r>
        <w:t>Guchait</w:t>
      </w:r>
      <w:proofErr w:type="spellEnd"/>
      <w:r>
        <w:t xml:space="preserve">, P. </w:t>
      </w:r>
      <w:r>
        <w:rPr>
          <w:i/>
          <w:iCs/>
        </w:rPr>
        <w:t>et al.</w:t>
      </w:r>
      <w:r>
        <w:t xml:space="preserve"> (2023) ‘21st Century leadership research in hospitality management: A state-of-the-art systematic literature review’, </w:t>
      </w:r>
      <w:r>
        <w:rPr>
          <w:i/>
          <w:iCs/>
        </w:rPr>
        <w:t>International Journal of Contemporary Hospitality Management</w:t>
      </w:r>
      <w:r>
        <w:t>, 35(12), pp. 4259–4296.</w:t>
      </w:r>
    </w:p>
    <w:p w14:paraId="700B139A" w14:textId="77777777" w:rsidR="000D0EAE" w:rsidRDefault="000D0EAE" w:rsidP="004971BC">
      <w:pPr>
        <w:pStyle w:val="NormalWeb"/>
        <w:numPr>
          <w:ilvl w:val="0"/>
          <w:numId w:val="6"/>
        </w:numPr>
      </w:pPr>
      <w:r>
        <w:t xml:space="preserve">Hamadziripi, G. (2023) </w:t>
      </w:r>
      <w:r>
        <w:rPr>
          <w:i/>
          <w:iCs/>
        </w:rPr>
        <w:t>Guest satisfaction levels at Commercial Hospitality Training Facilities</w:t>
      </w:r>
      <w:r>
        <w:t xml:space="preserve">. Johannesburg: University of Johannesburg. </w:t>
      </w:r>
    </w:p>
    <w:p w14:paraId="73FBFA2C" w14:textId="77777777" w:rsidR="000D0EAE" w:rsidRDefault="000D0EAE" w:rsidP="004971BC">
      <w:pPr>
        <w:pStyle w:val="NormalWeb"/>
        <w:numPr>
          <w:ilvl w:val="0"/>
          <w:numId w:val="6"/>
        </w:numPr>
      </w:pPr>
      <w:r>
        <w:t xml:space="preserve">Han, J.W. (2022) ‘A review of antecedents of employee turnover in the hospitality industry on individual, team and organizational levels’, </w:t>
      </w:r>
      <w:r w:rsidRPr="00005AEB">
        <w:rPr>
          <w:i/>
          <w:iCs/>
        </w:rPr>
        <w:t>International Hospitality Review</w:t>
      </w:r>
      <w:r>
        <w:t xml:space="preserve">, 36(1), pp. 156–173. </w:t>
      </w:r>
    </w:p>
    <w:p w14:paraId="24B9544F" w14:textId="77777777" w:rsidR="000D0EAE" w:rsidRDefault="000D0EAE" w:rsidP="004971BC">
      <w:pPr>
        <w:pStyle w:val="NormalWeb"/>
        <w:numPr>
          <w:ilvl w:val="0"/>
          <w:numId w:val="6"/>
        </w:numPr>
      </w:pPr>
      <w:r>
        <w:t xml:space="preserve">IHG (2025) </w:t>
      </w:r>
      <w:r>
        <w:rPr>
          <w:i/>
          <w:iCs/>
        </w:rPr>
        <w:t>Holiday inn® by IHG Official Site: Book Reservations Direct</w:t>
      </w:r>
      <w:r>
        <w:t xml:space="preserve">, </w:t>
      </w:r>
      <w:r>
        <w:rPr>
          <w:i/>
          <w:iCs/>
        </w:rPr>
        <w:t>IHG</w:t>
      </w:r>
      <w:r>
        <w:t xml:space="preserve">. Available at: </w:t>
      </w:r>
      <w:hyperlink r:id="rId13" w:history="1">
        <w:r w:rsidRPr="007D4131">
          <w:rPr>
            <w:rStyle w:val="Hyperlink"/>
            <w:rFonts w:eastAsiaTheme="minorEastAsia"/>
          </w:rPr>
          <w:t>https://www.ihg.com/holidayinn/hotels/gb/en/reservation</w:t>
        </w:r>
      </w:hyperlink>
      <w:r>
        <w:t xml:space="preserve"> (Accessed: 10 June 2025). </w:t>
      </w:r>
    </w:p>
    <w:p w14:paraId="74E42AF2" w14:textId="77777777" w:rsidR="000D0EAE" w:rsidRDefault="000D0EAE" w:rsidP="004971BC">
      <w:pPr>
        <w:pStyle w:val="NormalWeb"/>
        <w:numPr>
          <w:ilvl w:val="0"/>
          <w:numId w:val="6"/>
        </w:numPr>
      </w:pPr>
      <w:r>
        <w:lastRenderedPageBreak/>
        <w:t xml:space="preserve">Indeed (2025) </w:t>
      </w:r>
      <w:r>
        <w:rPr>
          <w:i/>
          <w:iCs/>
        </w:rPr>
        <w:t>Ibis Hotel Work, jobs (with salaries</w:t>
      </w:r>
      <w:proofErr w:type="gramStart"/>
      <w:r>
        <w:rPr>
          <w:i/>
          <w:iCs/>
        </w:rPr>
        <w:t xml:space="preserve">) </w:t>
      </w:r>
      <w:r>
        <w:t>,</w:t>
      </w:r>
      <w:proofErr w:type="gramEnd"/>
      <w:r>
        <w:t xml:space="preserve"> </w:t>
      </w:r>
      <w:r>
        <w:rPr>
          <w:i/>
          <w:iCs/>
        </w:rPr>
        <w:t>Indeed, United Kingdom</w:t>
      </w:r>
      <w:r>
        <w:t xml:space="preserve">. Available at: </w:t>
      </w:r>
      <w:hyperlink r:id="rId14" w:history="1">
        <w:r w:rsidRPr="007D4131">
          <w:rPr>
            <w:rStyle w:val="Hyperlink"/>
            <w:rFonts w:eastAsiaTheme="minorEastAsia"/>
          </w:rPr>
          <w:t>https://uk.indeed.com/q-ibis-hotel-jobs.html</w:t>
        </w:r>
      </w:hyperlink>
      <w:r>
        <w:t xml:space="preserve"> (Accessed: 10 June 2025). </w:t>
      </w:r>
    </w:p>
    <w:p w14:paraId="7050745B" w14:textId="77777777" w:rsidR="000D0EAE" w:rsidRDefault="000D0EAE" w:rsidP="004971BC">
      <w:pPr>
        <w:pStyle w:val="NormalWeb"/>
        <w:numPr>
          <w:ilvl w:val="0"/>
          <w:numId w:val="6"/>
        </w:numPr>
      </w:pPr>
      <w:r>
        <w:t xml:space="preserve">Indeed.com (2025) </w:t>
      </w:r>
      <w:r>
        <w:rPr>
          <w:i/>
          <w:iCs/>
        </w:rPr>
        <w:t>Working at Accor: 207 reviews | indeed.com</w:t>
      </w:r>
      <w:r>
        <w:t xml:space="preserve">, </w:t>
      </w:r>
      <w:r>
        <w:rPr>
          <w:i/>
          <w:iCs/>
        </w:rPr>
        <w:t>Installation and Maintenance</w:t>
      </w:r>
      <w:r>
        <w:t xml:space="preserve">. Available at: </w:t>
      </w:r>
      <w:hyperlink r:id="rId15" w:history="1">
        <w:r w:rsidRPr="007D4131">
          <w:rPr>
            <w:rStyle w:val="Hyperlink"/>
            <w:rFonts w:eastAsiaTheme="minorEastAsia"/>
          </w:rPr>
          <w:t>https://www.indeed.com/cmp/Accor/reviews</w:t>
        </w:r>
      </w:hyperlink>
      <w:r>
        <w:t xml:space="preserve"> (Accessed: 09 June 2025). </w:t>
      </w:r>
    </w:p>
    <w:p w14:paraId="598CBD5E" w14:textId="77777777" w:rsidR="000D0EAE" w:rsidRDefault="000D0EAE" w:rsidP="004971BC">
      <w:pPr>
        <w:pStyle w:val="NormalWeb"/>
        <w:numPr>
          <w:ilvl w:val="0"/>
          <w:numId w:val="6"/>
        </w:numPr>
      </w:pPr>
      <w:r>
        <w:t xml:space="preserve">Jerez </w:t>
      </w:r>
      <w:proofErr w:type="spellStart"/>
      <w:r>
        <w:t>Jerez</w:t>
      </w:r>
      <w:proofErr w:type="spellEnd"/>
      <w:r>
        <w:t xml:space="preserve">, M.J., </w:t>
      </w:r>
      <w:proofErr w:type="spellStart"/>
      <w:r>
        <w:t>Foroudi</w:t>
      </w:r>
      <w:proofErr w:type="spellEnd"/>
      <w:r>
        <w:t xml:space="preserve">, P. and Melewar, T. (2022) ‘A mixed-methods investigation of work identity in waiting staff, and its impact on turnover intention’, </w:t>
      </w:r>
      <w:r>
        <w:rPr>
          <w:i/>
          <w:iCs/>
        </w:rPr>
        <w:t>Journal of Quality Assurance in Hospitality and Tourism</w:t>
      </w:r>
      <w:r>
        <w:t xml:space="preserve">, 25(3), pp. 570–595. </w:t>
      </w:r>
    </w:p>
    <w:p w14:paraId="0749B829" w14:textId="77777777" w:rsidR="000D0EAE" w:rsidRDefault="000D0EAE" w:rsidP="004971BC">
      <w:pPr>
        <w:pStyle w:val="NormalWeb"/>
        <w:numPr>
          <w:ilvl w:val="0"/>
          <w:numId w:val="6"/>
        </w:numPr>
      </w:pPr>
      <w:r>
        <w:t xml:space="preserve">Khan, A.N., Khan, N.A. and </w:t>
      </w:r>
      <w:proofErr w:type="spellStart"/>
      <w:r>
        <w:t>Bodla</w:t>
      </w:r>
      <w:proofErr w:type="spellEnd"/>
      <w:r>
        <w:t>, A.A. (2021) ‘</w:t>
      </w:r>
      <w:proofErr w:type="gramStart"/>
      <w:r>
        <w:t>The</w:t>
      </w:r>
      <w:proofErr w:type="gramEnd"/>
      <w:r>
        <w:t xml:space="preserve"> after-shock effects of high-performers turnover in hotel industry: A multi-level study’, </w:t>
      </w:r>
      <w:r>
        <w:rPr>
          <w:i/>
          <w:iCs/>
        </w:rPr>
        <w:t>International Journal of Contemporary Hospitality Management</w:t>
      </w:r>
      <w:r>
        <w:t xml:space="preserve">, 33(10), pp. 3277–3295. </w:t>
      </w:r>
    </w:p>
    <w:p w14:paraId="322ABDC9" w14:textId="77777777" w:rsidR="000D0EAE" w:rsidRDefault="000D0EAE" w:rsidP="004971BC">
      <w:pPr>
        <w:pStyle w:val="NormalWeb"/>
        <w:numPr>
          <w:ilvl w:val="0"/>
          <w:numId w:val="6"/>
        </w:numPr>
      </w:pPr>
      <w:proofErr w:type="spellStart"/>
      <w:r>
        <w:t>Kozinets</w:t>
      </w:r>
      <w:proofErr w:type="spellEnd"/>
      <w:r>
        <w:t xml:space="preserve">, R.V. (2020) </w:t>
      </w:r>
      <w:proofErr w:type="spellStart"/>
      <w:r>
        <w:rPr>
          <w:i/>
          <w:iCs/>
        </w:rPr>
        <w:t>Netnography</w:t>
      </w:r>
      <w:proofErr w:type="spellEnd"/>
      <w:r>
        <w:rPr>
          <w:i/>
          <w:iCs/>
        </w:rPr>
        <w:t>: The Essential Guide to Qualitative Social Media Research</w:t>
      </w:r>
      <w:r>
        <w:t xml:space="preserve">. Los Angeles: SAGE. </w:t>
      </w:r>
    </w:p>
    <w:p w14:paraId="2CBF8709" w14:textId="77777777" w:rsidR="000D0EAE" w:rsidRDefault="000D0EAE" w:rsidP="004971BC">
      <w:pPr>
        <w:pStyle w:val="NormalWeb"/>
        <w:numPr>
          <w:ilvl w:val="0"/>
          <w:numId w:val="6"/>
        </w:numPr>
      </w:pPr>
      <w:r>
        <w:t xml:space="preserve">Li, Q. </w:t>
      </w:r>
      <w:r>
        <w:rPr>
          <w:i/>
          <w:iCs/>
        </w:rPr>
        <w:t>et al.</w:t>
      </w:r>
      <w:r>
        <w:t xml:space="preserve"> (2022) ‘Employee turnover and firm performance: Large-sample archival evidence’, </w:t>
      </w:r>
      <w:r>
        <w:rPr>
          <w:i/>
          <w:iCs/>
        </w:rPr>
        <w:t>Management Science</w:t>
      </w:r>
      <w:r>
        <w:t xml:space="preserve">, 68(8), pp. 5667–5683. </w:t>
      </w:r>
    </w:p>
    <w:p w14:paraId="4AAC34E4" w14:textId="77777777" w:rsidR="000D0EAE" w:rsidRDefault="000D0EAE" w:rsidP="004971BC">
      <w:pPr>
        <w:pStyle w:val="NormalWeb"/>
        <w:numPr>
          <w:ilvl w:val="0"/>
          <w:numId w:val="6"/>
        </w:numPr>
      </w:pPr>
      <w:r>
        <w:t xml:space="preserve">Lin, P.M.C. </w:t>
      </w:r>
      <w:r>
        <w:rPr>
          <w:i/>
          <w:iCs/>
        </w:rPr>
        <w:t>et al.</w:t>
      </w:r>
      <w:r>
        <w:t xml:space="preserve"> (2023) ‘Labor market transformation in the hospitality gig economy in a post pandemic era: Impacts of institutional governance’, </w:t>
      </w:r>
      <w:r>
        <w:rPr>
          <w:i/>
          <w:iCs/>
        </w:rPr>
        <w:t>International Journal of Contemporary Hospitality Management</w:t>
      </w:r>
      <w:r>
        <w:t xml:space="preserve">, 35(4), pp. 1490–1510. </w:t>
      </w:r>
    </w:p>
    <w:p w14:paraId="4B75F9C0" w14:textId="77777777" w:rsidR="000D0EAE" w:rsidRDefault="000D0EAE" w:rsidP="004971BC">
      <w:pPr>
        <w:pStyle w:val="NormalWeb"/>
        <w:numPr>
          <w:ilvl w:val="0"/>
          <w:numId w:val="6"/>
        </w:numPr>
      </w:pPr>
      <w:r>
        <w:t xml:space="preserve">Liu, X. </w:t>
      </w:r>
      <w:r>
        <w:rPr>
          <w:i/>
          <w:iCs/>
        </w:rPr>
        <w:t>et al.</w:t>
      </w:r>
      <w:r>
        <w:t xml:space="preserve"> (2022) ‘Employee engagement, its antecedents and effects on business performance in hospitality industry: A multilevel analysis’, </w:t>
      </w:r>
      <w:r>
        <w:rPr>
          <w:i/>
          <w:iCs/>
        </w:rPr>
        <w:t>International Journal of Contemporary Hospitality Management</w:t>
      </w:r>
      <w:r>
        <w:t xml:space="preserve">, 34(12), pp. 4631–4652. </w:t>
      </w:r>
    </w:p>
    <w:p w14:paraId="07FB1C4F" w14:textId="77777777" w:rsidR="000D0EAE" w:rsidRDefault="000D0EAE" w:rsidP="004971BC">
      <w:pPr>
        <w:pStyle w:val="NormalWeb"/>
        <w:numPr>
          <w:ilvl w:val="0"/>
          <w:numId w:val="6"/>
        </w:numPr>
      </w:pPr>
      <w:r>
        <w:t xml:space="preserve">Liu-Lastres, B., Wen, H. and </w:t>
      </w:r>
      <w:proofErr w:type="spellStart"/>
      <w:r>
        <w:t>Okumus</w:t>
      </w:r>
      <w:proofErr w:type="spellEnd"/>
      <w:r>
        <w:t xml:space="preserve">, F. (2024) ‘Exploring the impacts of internal crisis communication on tourism employees insights from a mixed-methods study’, </w:t>
      </w:r>
      <w:r>
        <w:rPr>
          <w:i/>
          <w:iCs/>
        </w:rPr>
        <w:t>Tourism Management</w:t>
      </w:r>
      <w:r>
        <w:t xml:space="preserve">, 100, p. 104796. </w:t>
      </w:r>
    </w:p>
    <w:p w14:paraId="4779C935" w14:textId="77777777" w:rsidR="000D0EAE" w:rsidRDefault="000D0EAE" w:rsidP="004971BC">
      <w:pPr>
        <w:pStyle w:val="NormalWeb"/>
        <w:numPr>
          <w:ilvl w:val="0"/>
          <w:numId w:val="6"/>
        </w:numPr>
      </w:pPr>
      <w:r>
        <w:t xml:space="preserve">Manolopoulos, D. </w:t>
      </w:r>
      <w:r>
        <w:rPr>
          <w:i/>
          <w:iCs/>
        </w:rPr>
        <w:t>et al.</w:t>
      </w:r>
      <w:r>
        <w:t xml:space="preserve"> (2022) ‘Psychological and formal employment contracts, workplace attitudes and employees’ turnover intentions: Causal and boundary inferences in the hotel industry’, </w:t>
      </w:r>
      <w:r>
        <w:rPr>
          <w:i/>
          <w:iCs/>
        </w:rPr>
        <w:t>Journal of Hospitality and Tourism Management</w:t>
      </w:r>
      <w:r>
        <w:t xml:space="preserve">, 51, pp. 289–302. </w:t>
      </w:r>
    </w:p>
    <w:p w14:paraId="2628CD2C" w14:textId="77777777" w:rsidR="000D0EAE" w:rsidRDefault="000D0EAE" w:rsidP="004971BC">
      <w:pPr>
        <w:pStyle w:val="NormalWeb"/>
        <w:numPr>
          <w:ilvl w:val="0"/>
          <w:numId w:val="6"/>
        </w:numPr>
      </w:pPr>
      <w:r>
        <w:t>Medina-</w:t>
      </w:r>
      <w:proofErr w:type="spellStart"/>
      <w:r>
        <w:t>Garrido</w:t>
      </w:r>
      <w:proofErr w:type="spellEnd"/>
      <w:r>
        <w:t xml:space="preserve">, J.A., </w:t>
      </w:r>
      <w:proofErr w:type="spellStart"/>
      <w:r>
        <w:t>Biedma</w:t>
      </w:r>
      <w:proofErr w:type="spellEnd"/>
      <w:r>
        <w:t xml:space="preserve">-Ferrer, J.M. and </w:t>
      </w:r>
      <w:proofErr w:type="spellStart"/>
      <w:r>
        <w:t>Bogren</w:t>
      </w:r>
      <w:proofErr w:type="spellEnd"/>
      <w:r>
        <w:t xml:space="preserve">, M. (2023) ‘Organizational support for work-family life balance as an antecedent to the well-being of tourism employees in Spain’, </w:t>
      </w:r>
      <w:r>
        <w:rPr>
          <w:i/>
          <w:iCs/>
        </w:rPr>
        <w:t>Journal of Hospitality and Tourism Management</w:t>
      </w:r>
      <w:r>
        <w:t xml:space="preserve">, 57, pp. 117–129. </w:t>
      </w:r>
    </w:p>
    <w:p w14:paraId="0653DF70" w14:textId="77777777" w:rsidR="000D0EAE" w:rsidRDefault="000D0EAE" w:rsidP="004971BC">
      <w:pPr>
        <w:pStyle w:val="NormalWeb"/>
        <w:numPr>
          <w:ilvl w:val="0"/>
          <w:numId w:val="6"/>
        </w:numPr>
      </w:pPr>
      <w:r>
        <w:t xml:space="preserve">Michael, N. and Fotiadis, A. (2022) ‘Employee turnover: The hotel industry perspective’, </w:t>
      </w:r>
      <w:r>
        <w:rPr>
          <w:i/>
          <w:iCs/>
        </w:rPr>
        <w:t>Journal of Tourism, Heritage and Services Marketing</w:t>
      </w:r>
      <w:r>
        <w:t>, 8(1), pp. 38–47.</w:t>
      </w:r>
    </w:p>
    <w:p w14:paraId="5AAF85FB" w14:textId="77777777" w:rsidR="000D0EAE" w:rsidRDefault="000D0EAE" w:rsidP="004971BC">
      <w:pPr>
        <w:pStyle w:val="NormalWeb"/>
        <w:numPr>
          <w:ilvl w:val="0"/>
          <w:numId w:val="6"/>
        </w:numPr>
      </w:pPr>
      <w:proofErr w:type="spellStart"/>
      <w:r>
        <w:t>Mohanadevi</w:t>
      </w:r>
      <w:proofErr w:type="spellEnd"/>
      <w:r>
        <w:t xml:space="preserve">, M. and Surendher, R. (2024) ‘A study on work life balance and its impact on employee performance’, </w:t>
      </w:r>
      <w:r>
        <w:rPr>
          <w:i/>
          <w:iCs/>
        </w:rPr>
        <w:t>International Journal of Research Publication and Reviews</w:t>
      </w:r>
      <w:r>
        <w:t xml:space="preserve">, 5(10), pp. 4504–4509. </w:t>
      </w:r>
    </w:p>
    <w:p w14:paraId="1AB3D42A" w14:textId="77777777" w:rsidR="000D0EAE" w:rsidRDefault="000D0EAE" w:rsidP="004971BC">
      <w:pPr>
        <w:pStyle w:val="NormalWeb"/>
        <w:numPr>
          <w:ilvl w:val="0"/>
          <w:numId w:val="6"/>
        </w:numPr>
      </w:pPr>
      <w:r>
        <w:t xml:space="preserve">Nabella, S.D. and Rivaldo, Y. (2023) ‘Employee performance: Education, training, experience and work discipline’, </w:t>
      </w:r>
      <w:r>
        <w:rPr>
          <w:i/>
          <w:iCs/>
        </w:rPr>
        <w:t>Quality - Access to Success</w:t>
      </w:r>
      <w:r>
        <w:t xml:space="preserve">, 24(193), pp. 182–188. </w:t>
      </w:r>
    </w:p>
    <w:p w14:paraId="7FDF0AE6" w14:textId="77777777" w:rsidR="000D0EAE" w:rsidRDefault="000D0EAE" w:rsidP="004971BC">
      <w:pPr>
        <w:pStyle w:val="NormalWeb"/>
        <w:numPr>
          <w:ilvl w:val="0"/>
          <w:numId w:val="6"/>
        </w:numPr>
      </w:pPr>
      <w:r>
        <w:t xml:space="preserve">Nafar, H. </w:t>
      </w:r>
      <w:r>
        <w:rPr>
          <w:i/>
          <w:iCs/>
        </w:rPr>
        <w:t>et al.</w:t>
      </w:r>
      <w:r>
        <w:t xml:space="preserve"> (2021) ‘A systematic mapping review of factors associated with willingness to work under emergency condition’, </w:t>
      </w:r>
      <w:r>
        <w:rPr>
          <w:i/>
          <w:iCs/>
        </w:rPr>
        <w:t>Human Resources for Health</w:t>
      </w:r>
      <w:r>
        <w:t xml:space="preserve">, 19(1), p. 76. </w:t>
      </w:r>
    </w:p>
    <w:p w14:paraId="2AB209E0" w14:textId="77777777" w:rsidR="000D0EAE" w:rsidRDefault="000D0EAE" w:rsidP="004971BC">
      <w:pPr>
        <w:pStyle w:val="NormalWeb"/>
        <w:numPr>
          <w:ilvl w:val="0"/>
          <w:numId w:val="6"/>
        </w:numPr>
      </w:pPr>
      <w:proofErr w:type="spellStart"/>
      <w:r>
        <w:t>Nafukho</w:t>
      </w:r>
      <w:proofErr w:type="spellEnd"/>
      <w:r>
        <w:t xml:space="preserve">, F.M. </w:t>
      </w:r>
      <w:r>
        <w:rPr>
          <w:i/>
          <w:iCs/>
        </w:rPr>
        <w:t>et al.</w:t>
      </w:r>
      <w:r>
        <w:t xml:space="preserve"> (2023) ‘Training design in mediating the relationship of participants’ motivation, work environment, and transfer of learning’, </w:t>
      </w:r>
      <w:r>
        <w:rPr>
          <w:i/>
          <w:iCs/>
        </w:rPr>
        <w:t>European Journal of Training and Development</w:t>
      </w:r>
      <w:r>
        <w:t xml:space="preserve">, 47(10), pp. 112–132. </w:t>
      </w:r>
    </w:p>
    <w:p w14:paraId="0B3194A5" w14:textId="77777777" w:rsidR="000D0EAE" w:rsidRDefault="000D0EAE" w:rsidP="004971BC">
      <w:pPr>
        <w:pStyle w:val="NormalWeb"/>
        <w:numPr>
          <w:ilvl w:val="0"/>
          <w:numId w:val="6"/>
        </w:numPr>
      </w:pPr>
      <w:proofErr w:type="spellStart"/>
      <w:r>
        <w:t>Ohunakin</w:t>
      </w:r>
      <w:proofErr w:type="spellEnd"/>
      <w:r>
        <w:t xml:space="preserve">, F. and </w:t>
      </w:r>
      <w:proofErr w:type="spellStart"/>
      <w:r>
        <w:t>Olugbade</w:t>
      </w:r>
      <w:proofErr w:type="spellEnd"/>
      <w:r>
        <w:t xml:space="preserve">, O.A. (2022) ‘Do employees’ perceived compensation system influence turnover intentions and job performance? </w:t>
      </w:r>
      <w:proofErr w:type="gramStart"/>
      <w:r>
        <w:t>the</w:t>
      </w:r>
      <w:proofErr w:type="gramEnd"/>
      <w:r>
        <w:t xml:space="preserve"> role of communication satisfaction as a moderator’, </w:t>
      </w:r>
      <w:r>
        <w:rPr>
          <w:i/>
          <w:iCs/>
        </w:rPr>
        <w:t>Tourism Management Perspectives</w:t>
      </w:r>
      <w:r>
        <w:t xml:space="preserve">, 42, p. 100970. </w:t>
      </w:r>
    </w:p>
    <w:p w14:paraId="08202F3F" w14:textId="77777777" w:rsidR="000D0EAE" w:rsidRDefault="000D0EAE" w:rsidP="004971BC">
      <w:pPr>
        <w:pStyle w:val="NormalWeb"/>
        <w:numPr>
          <w:ilvl w:val="0"/>
          <w:numId w:val="6"/>
        </w:numPr>
      </w:pPr>
      <w:r>
        <w:lastRenderedPageBreak/>
        <w:t xml:space="preserve">Panno, A. (2020) ‘Performance measurement and management in small companies of the service sector; evidence from a sample of Italian hotels’, </w:t>
      </w:r>
      <w:r>
        <w:rPr>
          <w:i/>
          <w:iCs/>
        </w:rPr>
        <w:t>Measuring Business Excellence</w:t>
      </w:r>
      <w:r>
        <w:t xml:space="preserve">, 24(2), pp. 133–160. </w:t>
      </w:r>
    </w:p>
    <w:p w14:paraId="55C14B4B" w14:textId="77777777" w:rsidR="000D0EAE" w:rsidRDefault="000D0EAE" w:rsidP="004971BC">
      <w:pPr>
        <w:pStyle w:val="NormalWeb"/>
        <w:numPr>
          <w:ilvl w:val="0"/>
          <w:numId w:val="6"/>
        </w:numPr>
      </w:pPr>
      <w:r>
        <w:t xml:space="preserve">Premier Inn (2025) </w:t>
      </w:r>
      <w:r>
        <w:rPr>
          <w:i/>
          <w:iCs/>
        </w:rPr>
        <w:t>Premier Inn Hotels: Book Direct</w:t>
      </w:r>
      <w:r>
        <w:t xml:space="preserve">, </w:t>
      </w:r>
      <w:r>
        <w:rPr>
          <w:i/>
          <w:iCs/>
        </w:rPr>
        <w:t>Premier Inn hotels | Book direct</w:t>
      </w:r>
      <w:r>
        <w:t xml:space="preserve">. Available at: </w:t>
      </w:r>
      <w:hyperlink r:id="rId16" w:history="1">
        <w:r w:rsidRPr="007D4131">
          <w:rPr>
            <w:rStyle w:val="Hyperlink"/>
            <w:rFonts w:eastAsiaTheme="minorEastAsia"/>
          </w:rPr>
          <w:t>https://www.premierinn.com/gb/en/home.html</w:t>
        </w:r>
      </w:hyperlink>
      <w:r>
        <w:t xml:space="preserve"> (Accessed: 10 June 2025). </w:t>
      </w:r>
    </w:p>
    <w:p w14:paraId="73725A0E" w14:textId="77777777" w:rsidR="000D0EAE" w:rsidRDefault="000D0EAE" w:rsidP="004971BC">
      <w:pPr>
        <w:pStyle w:val="NormalWeb"/>
        <w:numPr>
          <w:ilvl w:val="0"/>
          <w:numId w:val="6"/>
        </w:numPr>
      </w:pPr>
      <w:r>
        <w:t xml:space="preserve">Rabiul, M.K. </w:t>
      </w:r>
      <w:r>
        <w:rPr>
          <w:i/>
          <w:iCs/>
        </w:rPr>
        <w:t>et al.</w:t>
      </w:r>
      <w:r>
        <w:t xml:space="preserve"> (2023) ‘Linking leadership styles to communication competency and work engagement: Evidence from the Hotel Industry’, </w:t>
      </w:r>
      <w:r>
        <w:rPr>
          <w:i/>
          <w:iCs/>
        </w:rPr>
        <w:t>Journal of Hospitality and Tourism Insights</w:t>
      </w:r>
      <w:r>
        <w:t xml:space="preserve">, 6(2), pp. 425–446. </w:t>
      </w:r>
    </w:p>
    <w:p w14:paraId="04F5B4D0" w14:textId="77777777" w:rsidR="000D0EAE" w:rsidRDefault="000D0EAE" w:rsidP="004971BC">
      <w:pPr>
        <w:pStyle w:val="NormalWeb"/>
        <w:numPr>
          <w:ilvl w:val="0"/>
          <w:numId w:val="6"/>
        </w:numPr>
      </w:pPr>
      <w:r>
        <w:t xml:space="preserve">Rijal, R. (2022) ‘Factors influencing employee retention in the Nepalese Hotel Industry: The Pathways to Future Research’, </w:t>
      </w:r>
      <w:r>
        <w:rPr>
          <w:i/>
          <w:iCs/>
        </w:rPr>
        <w:t>Quest Journal of Management and Social Sciences</w:t>
      </w:r>
      <w:r>
        <w:t>, 4(1), pp. 112–127.</w:t>
      </w:r>
    </w:p>
    <w:p w14:paraId="61264E6D" w14:textId="77777777" w:rsidR="000D0EAE" w:rsidRDefault="000D0EAE" w:rsidP="004971BC">
      <w:pPr>
        <w:pStyle w:val="NormalWeb"/>
        <w:numPr>
          <w:ilvl w:val="0"/>
          <w:numId w:val="6"/>
        </w:numPr>
      </w:pPr>
      <w:r>
        <w:t xml:space="preserve">Salama, W. </w:t>
      </w:r>
      <w:r w:rsidRPr="00F568DC">
        <w:rPr>
          <w:i/>
          <w:iCs/>
        </w:rPr>
        <w:t>et al.</w:t>
      </w:r>
      <w:r>
        <w:t xml:space="preserve"> (2022) ‘Impact of work stress and Job Burnout on turnover intentions among Hotel Employees’, </w:t>
      </w:r>
      <w:r w:rsidRPr="00F568DC">
        <w:rPr>
          <w:i/>
          <w:iCs/>
        </w:rPr>
        <w:t>International Journal of Environmental Research and Public Health</w:t>
      </w:r>
      <w:r>
        <w:t>, 19(15), p. 9724.</w:t>
      </w:r>
    </w:p>
    <w:p w14:paraId="159B94A6" w14:textId="77777777" w:rsidR="000D0EAE" w:rsidRDefault="000D0EAE" w:rsidP="004971BC">
      <w:pPr>
        <w:pStyle w:val="NormalWeb"/>
        <w:numPr>
          <w:ilvl w:val="0"/>
          <w:numId w:val="6"/>
        </w:numPr>
      </w:pPr>
      <w:r>
        <w:t xml:space="preserve">Saleem, S. </w:t>
      </w:r>
      <w:r w:rsidRPr="000E38D3">
        <w:rPr>
          <w:i/>
          <w:iCs/>
        </w:rPr>
        <w:t>et al.</w:t>
      </w:r>
      <w:r>
        <w:t xml:space="preserve"> (2021) ‘Employee-fit and turnover intentions: The role of job engagement and psychological contract violation in the Hospitality Industry’, </w:t>
      </w:r>
      <w:r w:rsidRPr="000E38D3">
        <w:rPr>
          <w:i/>
          <w:iCs/>
        </w:rPr>
        <w:t>Journal of Hospitality and Tourism Management</w:t>
      </w:r>
      <w:r>
        <w:t>, 49, pp. 385–395.</w:t>
      </w:r>
    </w:p>
    <w:p w14:paraId="0CA2711C" w14:textId="77777777" w:rsidR="000D0EAE" w:rsidRDefault="000D0EAE" w:rsidP="004971BC">
      <w:pPr>
        <w:pStyle w:val="NormalWeb"/>
        <w:numPr>
          <w:ilvl w:val="0"/>
          <w:numId w:val="6"/>
        </w:numPr>
      </w:pPr>
      <w:proofErr w:type="spellStart"/>
      <w:r>
        <w:t>Seyitoğlu</w:t>
      </w:r>
      <w:proofErr w:type="spellEnd"/>
      <w:r>
        <w:t xml:space="preserve">, F. </w:t>
      </w:r>
      <w:r>
        <w:rPr>
          <w:i/>
          <w:iCs/>
        </w:rPr>
        <w:t>et al.</w:t>
      </w:r>
      <w:r>
        <w:t xml:space="preserve"> (2023) ‘The Future of Tourism and Hospitality </w:t>
      </w:r>
      <w:proofErr w:type="spellStart"/>
      <w:r>
        <w:t>Labour</w:t>
      </w:r>
      <w:proofErr w:type="spellEnd"/>
      <w:r>
        <w:t xml:space="preserve">: Challenges, requirements, trends, skills and the impact of Technology’, </w:t>
      </w:r>
      <w:r>
        <w:rPr>
          <w:i/>
          <w:iCs/>
        </w:rPr>
        <w:t>Current Issues in Tourism</w:t>
      </w:r>
      <w:r>
        <w:t xml:space="preserve">, pp. 1–15. </w:t>
      </w:r>
    </w:p>
    <w:p w14:paraId="4ED9F99E" w14:textId="77777777" w:rsidR="000D0EAE" w:rsidRDefault="000D0EAE" w:rsidP="004971BC">
      <w:pPr>
        <w:pStyle w:val="NormalWeb"/>
        <w:numPr>
          <w:ilvl w:val="0"/>
          <w:numId w:val="6"/>
        </w:numPr>
      </w:pPr>
      <w:proofErr w:type="spellStart"/>
      <w:r>
        <w:t>Sezerel</w:t>
      </w:r>
      <w:proofErr w:type="spellEnd"/>
      <w:r>
        <w:t xml:space="preserve">, H. and Christiansen, B. (2023) </w:t>
      </w:r>
      <w:r>
        <w:rPr>
          <w:i/>
          <w:iCs/>
        </w:rPr>
        <w:t>Handbook of Research on Sustainable Tourism and Hotel Operations in global hypercompetition</w:t>
      </w:r>
      <w:r>
        <w:t xml:space="preserve">. Hershey, PA: Business Science Reference, an imprint of IGI Global. </w:t>
      </w:r>
    </w:p>
    <w:p w14:paraId="1B49EFF4" w14:textId="77777777" w:rsidR="000D0EAE" w:rsidRDefault="000D0EAE" w:rsidP="004971BC">
      <w:pPr>
        <w:pStyle w:val="NormalWeb"/>
        <w:numPr>
          <w:ilvl w:val="0"/>
          <w:numId w:val="6"/>
        </w:numPr>
      </w:pPr>
      <w:r>
        <w:t xml:space="preserve">Singh, A. and Supina, S. (2024) ‘Talent acquisition and retention in Hospitality Industry’, </w:t>
      </w:r>
      <w:r>
        <w:rPr>
          <w:i/>
          <w:iCs/>
        </w:rPr>
        <w:t>Advances in Human Resources Management and Organizational Development</w:t>
      </w:r>
      <w:r>
        <w:t xml:space="preserve">, pp. 363–379. </w:t>
      </w:r>
    </w:p>
    <w:p w14:paraId="7E87170A" w14:textId="77777777" w:rsidR="000D0EAE" w:rsidRDefault="000D0EAE" w:rsidP="004971BC">
      <w:pPr>
        <w:pStyle w:val="NormalWeb"/>
        <w:numPr>
          <w:ilvl w:val="0"/>
          <w:numId w:val="6"/>
        </w:numPr>
      </w:pPr>
      <w:r>
        <w:t xml:space="preserve">Sorn, M.K. </w:t>
      </w:r>
      <w:r>
        <w:rPr>
          <w:i/>
          <w:iCs/>
        </w:rPr>
        <w:t>et al.</w:t>
      </w:r>
      <w:r>
        <w:t xml:space="preserve"> (2023) ‘The effectiveness of compensation in maintaining employee retention’, </w:t>
      </w:r>
      <w:r>
        <w:rPr>
          <w:i/>
          <w:iCs/>
        </w:rPr>
        <w:t>OALib</w:t>
      </w:r>
      <w:r>
        <w:t xml:space="preserve">, 10(07), pp. 1–14. </w:t>
      </w:r>
    </w:p>
    <w:p w14:paraId="1F8BCBB4" w14:textId="77777777" w:rsidR="000D0EAE" w:rsidRDefault="000D0EAE" w:rsidP="004971BC">
      <w:pPr>
        <w:pStyle w:val="NormalWeb"/>
        <w:numPr>
          <w:ilvl w:val="0"/>
          <w:numId w:val="6"/>
        </w:numPr>
      </w:pPr>
      <w:r>
        <w:t xml:space="preserve">Susanto, P.C. </w:t>
      </w:r>
      <w:r>
        <w:rPr>
          <w:i/>
          <w:iCs/>
        </w:rPr>
        <w:t>et al.</w:t>
      </w:r>
      <w:r>
        <w:t xml:space="preserve"> (2024) ‘Strategies to prevent employee turnover: Implementation Program Employee engagement &amp; employee retention’, </w:t>
      </w:r>
      <w:r>
        <w:rPr>
          <w:i/>
          <w:iCs/>
        </w:rPr>
        <w:t>Dinasti International Journal of Management Science</w:t>
      </w:r>
      <w:r>
        <w:t xml:space="preserve">, 6(1), pp. 89–97. </w:t>
      </w:r>
    </w:p>
    <w:p w14:paraId="51126F9D" w14:textId="77777777" w:rsidR="000D0EAE" w:rsidRDefault="000D0EAE" w:rsidP="004971BC">
      <w:pPr>
        <w:pStyle w:val="NormalWeb"/>
        <w:numPr>
          <w:ilvl w:val="0"/>
          <w:numId w:val="6"/>
        </w:numPr>
      </w:pPr>
      <w:r>
        <w:t xml:space="preserve">Thomas, G. (2021) </w:t>
      </w:r>
      <w:r>
        <w:rPr>
          <w:i/>
          <w:iCs/>
        </w:rPr>
        <w:t>How to do your case study</w:t>
      </w:r>
      <w:r>
        <w:t xml:space="preserve">. London: SAGE Publications Ltd. </w:t>
      </w:r>
    </w:p>
    <w:p w14:paraId="4B50AEDB" w14:textId="77777777" w:rsidR="000D0EAE" w:rsidRDefault="000D0EAE" w:rsidP="004971BC">
      <w:pPr>
        <w:pStyle w:val="NormalWeb"/>
        <w:numPr>
          <w:ilvl w:val="0"/>
          <w:numId w:val="6"/>
        </w:numPr>
      </w:pPr>
      <w:r>
        <w:t xml:space="preserve">Tisdell, E.J. (2025) </w:t>
      </w:r>
      <w:r>
        <w:rPr>
          <w:i/>
          <w:iCs/>
        </w:rPr>
        <w:t>Qualitative research: A guide to design and implementation</w:t>
      </w:r>
      <w:r>
        <w:t xml:space="preserve">. Hoboken, NJ: Jossey-Bass. </w:t>
      </w:r>
    </w:p>
    <w:p w14:paraId="7150D2B6" w14:textId="77777777" w:rsidR="000D0EAE" w:rsidRDefault="000D0EAE" w:rsidP="004971BC">
      <w:pPr>
        <w:pStyle w:val="NormalWeb"/>
        <w:numPr>
          <w:ilvl w:val="0"/>
          <w:numId w:val="6"/>
        </w:numPr>
      </w:pPr>
      <w:r>
        <w:t xml:space="preserve">Tripadvisor (2023) </w:t>
      </w:r>
      <w:r>
        <w:rPr>
          <w:i/>
          <w:iCs/>
        </w:rPr>
        <w:t xml:space="preserve">Ibis Hotel Northampton </w:t>
      </w:r>
      <w:proofErr w:type="gramStart"/>
      <w:r>
        <w:rPr>
          <w:i/>
          <w:iCs/>
        </w:rPr>
        <w:t xml:space="preserve">Centre </w:t>
      </w:r>
      <w:r>
        <w:t>,</w:t>
      </w:r>
      <w:proofErr w:type="gramEnd"/>
      <w:r>
        <w:t xml:space="preserve"> </w:t>
      </w:r>
      <w:r>
        <w:rPr>
          <w:i/>
          <w:iCs/>
        </w:rPr>
        <w:t>updated 2025 reviews, photos &amp; prices</w:t>
      </w:r>
      <w:r>
        <w:t xml:space="preserve">. Available at: </w:t>
      </w:r>
      <w:hyperlink r:id="rId17" w:history="1">
        <w:r w:rsidRPr="007D4131">
          <w:rPr>
            <w:rStyle w:val="Hyperlink"/>
            <w:rFonts w:eastAsiaTheme="minorEastAsia"/>
          </w:rPr>
          <w:t>https://www.tripadvisor.co.uk/Hotel_Review-g186349-d250679-Reviews-Ibis_Hotel_Northampton_Centre-Northampton_Northamptonshire_England.html</w:t>
        </w:r>
      </w:hyperlink>
      <w:r>
        <w:t xml:space="preserve"> (Accessed: 10 June 2025). </w:t>
      </w:r>
    </w:p>
    <w:p w14:paraId="44B07113" w14:textId="77777777" w:rsidR="000D0EAE" w:rsidRDefault="000D0EAE" w:rsidP="004971BC">
      <w:pPr>
        <w:pStyle w:val="NormalWeb"/>
        <w:numPr>
          <w:ilvl w:val="0"/>
          <w:numId w:val="6"/>
        </w:numPr>
      </w:pPr>
      <w:r>
        <w:t xml:space="preserve">Trivago (2025) </w:t>
      </w:r>
      <w:r>
        <w:rPr>
          <w:i/>
          <w:iCs/>
        </w:rPr>
        <w:t>Compare hotel prices worldwide</w:t>
      </w:r>
      <w:r>
        <w:t xml:space="preserve">, </w:t>
      </w:r>
      <w:r>
        <w:rPr>
          <w:i/>
          <w:iCs/>
        </w:rPr>
        <w:t>Trivago.com</w:t>
      </w:r>
      <w:r>
        <w:t xml:space="preserve">. Available at: </w:t>
      </w:r>
      <w:hyperlink r:id="rId18" w:history="1">
        <w:r w:rsidRPr="007D4131">
          <w:rPr>
            <w:rStyle w:val="Hyperlink"/>
            <w:rFonts w:eastAsiaTheme="minorEastAsia"/>
          </w:rPr>
          <w:t>https://www.trivago.com/</w:t>
        </w:r>
      </w:hyperlink>
      <w:r>
        <w:t xml:space="preserve"> (Accessed: 10 June 2025). </w:t>
      </w:r>
    </w:p>
    <w:p w14:paraId="3FEEC18A" w14:textId="77777777" w:rsidR="000D0EAE" w:rsidRDefault="000D0EAE" w:rsidP="004971BC">
      <w:pPr>
        <w:pStyle w:val="NormalWeb"/>
        <w:numPr>
          <w:ilvl w:val="0"/>
          <w:numId w:val="6"/>
        </w:numPr>
      </w:pPr>
      <w:r>
        <w:t xml:space="preserve">Veloso, M. and Gomez-Suarez, M. (2023) ‘Customer experience in the hotel industry: A Systematic Literature Review and Research Agenda’, </w:t>
      </w:r>
      <w:r>
        <w:rPr>
          <w:i/>
          <w:iCs/>
        </w:rPr>
        <w:t>International Journal of Contemporary Hospitality Management</w:t>
      </w:r>
      <w:r>
        <w:t xml:space="preserve">, 35(8), pp. 3006–3028. </w:t>
      </w:r>
    </w:p>
    <w:p w14:paraId="4583AA97" w14:textId="77777777" w:rsidR="000D0EAE" w:rsidRDefault="000D0EAE" w:rsidP="004971BC">
      <w:pPr>
        <w:pStyle w:val="NormalWeb"/>
        <w:numPr>
          <w:ilvl w:val="0"/>
          <w:numId w:val="6"/>
        </w:numPr>
      </w:pPr>
      <w:proofErr w:type="gramStart"/>
      <w:r>
        <w:t>Vo</w:t>
      </w:r>
      <w:proofErr w:type="gramEnd"/>
      <w:r>
        <w:t xml:space="preserve">, N.T. </w:t>
      </w:r>
      <w:r>
        <w:rPr>
          <w:i/>
          <w:iCs/>
        </w:rPr>
        <w:t>et al.</w:t>
      </w:r>
      <w:r>
        <w:t xml:space="preserve"> (2021) ‘Guest online review: An extraordinary focus on hotel users’ satisfaction, engagement, and Loyalty’, </w:t>
      </w:r>
      <w:r>
        <w:rPr>
          <w:i/>
          <w:iCs/>
        </w:rPr>
        <w:t>Journal of Quality Assurance in Hospitality and Tourism</w:t>
      </w:r>
      <w:r>
        <w:t xml:space="preserve">, 23(4), pp. 913–944. </w:t>
      </w:r>
    </w:p>
    <w:p w14:paraId="67344C6D" w14:textId="77777777" w:rsidR="000D0EAE" w:rsidRDefault="000D0EAE" w:rsidP="004971BC">
      <w:pPr>
        <w:pStyle w:val="NormalWeb"/>
        <w:numPr>
          <w:ilvl w:val="0"/>
          <w:numId w:val="6"/>
        </w:numPr>
      </w:pPr>
      <w:r>
        <w:t xml:space="preserve">Willie, E.D. (2021) </w:t>
      </w:r>
      <w:r>
        <w:rPr>
          <w:i/>
          <w:iCs/>
        </w:rPr>
        <w:t>Hospitality Industry employee turnover</w:t>
      </w:r>
      <w:r>
        <w:t xml:space="preserve">, </w:t>
      </w:r>
      <w:r>
        <w:rPr>
          <w:i/>
          <w:iCs/>
        </w:rPr>
        <w:t>Scholarworks.waldenu.edu</w:t>
      </w:r>
      <w:r>
        <w:t xml:space="preserve">. Available at: </w:t>
      </w:r>
      <w:hyperlink r:id="rId19" w:history="1">
        <w:r w:rsidRPr="007D4131">
          <w:rPr>
            <w:rStyle w:val="Hyperlink"/>
            <w:rFonts w:eastAsiaTheme="minorEastAsia"/>
          </w:rPr>
          <w:t>https://scholarworks.waldenu.edu/cgi/viewcontent.cgi?article=11114&amp;context=dissertations</w:t>
        </w:r>
      </w:hyperlink>
      <w:r>
        <w:t xml:space="preserve"> (Accessed: 10 June 2025). </w:t>
      </w:r>
    </w:p>
    <w:p w14:paraId="5C64EF2D" w14:textId="77777777" w:rsidR="000D0EAE" w:rsidRDefault="000D0EAE" w:rsidP="004971BC">
      <w:pPr>
        <w:pStyle w:val="NormalWeb"/>
        <w:numPr>
          <w:ilvl w:val="0"/>
          <w:numId w:val="6"/>
        </w:numPr>
      </w:pPr>
      <w:r>
        <w:t xml:space="preserve">WTTC (2025) </w:t>
      </w:r>
      <w:r w:rsidRPr="00492B08">
        <w:rPr>
          <w:i/>
          <w:iCs/>
        </w:rPr>
        <w:t>Travel &amp; Tourism Economic Impact Research (EIR)</w:t>
      </w:r>
      <w:r>
        <w:t xml:space="preserve">, </w:t>
      </w:r>
      <w:r w:rsidRPr="00492B08">
        <w:rPr>
          <w:i/>
          <w:iCs/>
        </w:rPr>
        <w:t>World Travel &amp; Tourism Council (WTTC)</w:t>
      </w:r>
      <w:r>
        <w:t xml:space="preserve">. Available at: </w:t>
      </w:r>
      <w:hyperlink r:id="rId20" w:history="1">
        <w:r w:rsidRPr="007D4131">
          <w:rPr>
            <w:rStyle w:val="Hyperlink"/>
            <w:rFonts w:eastAsiaTheme="minorEastAsia"/>
          </w:rPr>
          <w:t>https://wttc.org/research/economic-impact</w:t>
        </w:r>
      </w:hyperlink>
      <w:r>
        <w:t xml:space="preserve"> (Accessed: 10 June 2025). </w:t>
      </w:r>
    </w:p>
    <w:p w14:paraId="27387BAC" w14:textId="77777777" w:rsidR="000D0EAE" w:rsidRDefault="000D0EAE" w:rsidP="004971BC">
      <w:pPr>
        <w:pStyle w:val="NormalWeb"/>
        <w:numPr>
          <w:ilvl w:val="0"/>
          <w:numId w:val="6"/>
        </w:numPr>
      </w:pPr>
      <w:r>
        <w:t xml:space="preserve">Xu, Y. </w:t>
      </w:r>
      <w:r>
        <w:rPr>
          <w:i/>
          <w:iCs/>
        </w:rPr>
        <w:t>et al.</w:t>
      </w:r>
      <w:r>
        <w:t xml:space="preserve"> (2022) ‘Reducing employee turnover intentions in tourism and hospitality sector: The mediating effect of quality of work life and intrinsic motivation’, </w:t>
      </w:r>
      <w:r>
        <w:rPr>
          <w:i/>
          <w:iCs/>
        </w:rPr>
        <w:t>International Journal of Environmental Research and Public Health</w:t>
      </w:r>
      <w:r>
        <w:t xml:space="preserve">, 19(18), p. 11222. </w:t>
      </w:r>
    </w:p>
    <w:p w14:paraId="3CED45A8" w14:textId="77777777" w:rsidR="000D0EAE" w:rsidRDefault="000D0EAE" w:rsidP="004971BC">
      <w:pPr>
        <w:pStyle w:val="NormalWeb"/>
        <w:numPr>
          <w:ilvl w:val="0"/>
          <w:numId w:val="6"/>
        </w:numPr>
      </w:pPr>
      <w:proofErr w:type="spellStart"/>
      <w:r>
        <w:t>Younies</w:t>
      </w:r>
      <w:proofErr w:type="spellEnd"/>
      <w:r>
        <w:t xml:space="preserve">, H. and Al-Tawil, T.N. (2020) ‘Hospitality workers’ reward and recognition’, </w:t>
      </w:r>
      <w:r>
        <w:rPr>
          <w:i/>
          <w:iCs/>
        </w:rPr>
        <w:t>International Journal of Law and Management</w:t>
      </w:r>
      <w:r>
        <w:t xml:space="preserve">, 63(2), pp. 157–171. </w:t>
      </w:r>
    </w:p>
    <w:p w14:paraId="75962581" w14:textId="77777777" w:rsidR="000D0EAE" w:rsidRDefault="000D0EAE" w:rsidP="004971BC">
      <w:pPr>
        <w:pStyle w:val="NormalWeb"/>
        <w:numPr>
          <w:ilvl w:val="0"/>
          <w:numId w:val="6"/>
        </w:numPr>
      </w:pPr>
      <w:r>
        <w:t xml:space="preserve">Zuiker, M. and </w:t>
      </w:r>
      <w:proofErr w:type="spellStart"/>
      <w:r>
        <w:t>Westerlaken</w:t>
      </w:r>
      <w:proofErr w:type="spellEnd"/>
      <w:r>
        <w:t xml:space="preserve">, R. (2024) ‘The impact of onboarding practices on employee retention in the cruise industry’, </w:t>
      </w:r>
      <w:r>
        <w:rPr>
          <w:i/>
          <w:iCs/>
        </w:rPr>
        <w:t>Research in Hospitality Management</w:t>
      </w:r>
      <w:r>
        <w:t xml:space="preserve">, 14(2), pp. 198–208. </w:t>
      </w:r>
    </w:p>
    <w:p w14:paraId="6DEDE88C" w14:textId="77777777" w:rsidR="000D0EAE" w:rsidRDefault="000D0EAE" w:rsidP="006863C7">
      <w:pPr>
        <w:rPr>
          <w:rFonts w:ascii="Times New Roman" w:hAnsi="Times New Roman" w:cs="Times New Roman"/>
          <w:b/>
          <w:bCs/>
          <w:sz w:val="40"/>
          <w:szCs w:val="40"/>
        </w:rPr>
      </w:pPr>
    </w:p>
    <w:p w14:paraId="37EA1517" w14:textId="77777777" w:rsidR="00B83646" w:rsidRPr="00B83646" w:rsidRDefault="00B83646" w:rsidP="00B83646">
      <w:pPr>
        <w:rPr>
          <w:rFonts w:ascii="Times New Roman" w:hAnsi="Times New Roman" w:cs="Times New Roman"/>
          <w:sz w:val="40"/>
          <w:szCs w:val="40"/>
        </w:rPr>
      </w:pPr>
    </w:p>
    <w:p w14:paraId="402016FD" w14:textId="77777777" w:rsidR="00B83646" w:rsidRPr="00B83646" w:rsidRDefault="00B83646" w:rsidP="00B83646">
      <w:pPr>
        <w:rPr>
          <w:rFonts w:ascii="Times New Roman" w:hAnsi="Times New Roman" w:cs="Times New Roman"/>
          <w:sz w:val="40"/>
          <w:szCs w:val="40"/>
        </w:rPr>
      </w:pPr>
    </w:p>
    <w:p w14:paraId="79ED298E" w14:textId="77777777" w:rsidR="00B83646" w:rsidRPr="00B83646" w:rsidRDefault="00B83646" w:rsidP="00B83646">
      <w:pPr>
        <w:rPr>
          <w:rFonts w:ascii="Times New Roman" w:hAnsi="Times New Roman" w:cs="Times New Roman"/>
          <w:sz w:val="40"/>
          <w:szCs w:val="40"/>
        </w:rPr>
      </w:pPr>
    </w:p>
    <w:p w14:paraId="766F5574" w14:textId="77777777" w:rsidR="00B83646" w:rsidRPr="00B83646" w:rsidRDefault="00B83646" w:rsidP="00B83646">
      <w:pPr>
        <w:rPr>
          <w:rFonts w:ascii="Times New Roman" w:hAnsi="Times New Roman" w:cs="Times New Roman"/>
          <w:sz w:val="40"/>
          <w:szCs w:val="40"/>
        </w:rPr>
      </w:pPr>
    </w:p>
    <w:p w14:paraId="1272B1CA" w14:textId="77777777" w:rsidR="00B83646" w:rsidRPr="00B83646" w:rsidRDefault="00B83646" w:rsidP="00B83646">
      <w:pPr>
        <w:rPr>
          <w:rFonts w:ascii="Times New Roman" w:hAnsi="Times New Roman" w:cs="Times New Roman"/>
          <w:sz w:val="40"/>
          <w:szCs w:val="40"/>
        </w:rPr>
      </w:pPr>
    </w:p>
    <w:p w14:paraId="1405E712" w14:textId="77777777" w:rsidR="00B83646" w:rsidRPr="00B83646" w:rsidRDefault="00B83646" w:rsidP="00B83646">
      <w:pPr>
        <w:rPr>
          <w:rFonts w:ascii="Times New Roman" w:hAnsi="Times New Roman" w:cs="Times New Roman"/>
          <w:sz w:val="40"/>
          <w:szCs w:val="40"/>
        </w:rPr>
      </w:pPr>
    </w:p>
    <w:p w14:paraId="597926AE" w14:textId="77777777" w:rsidR="00B83646" w:rsidRDefault="00B83646" w:rsidP="00B83646">
      <w:pPr>
        <w:rPr>
          <w:rFonts w:ascii="Times New Roman" w:hAnsi="Times New Roman" w:cs="Times New Roman"/>
          <w:sz w:val="40"/>
          <w:szCs w:val="40"/>
        </w:rPr>
      </w:pPr>
    </w:p>
    <w:p w14:paraId="5D70B29F" w14:textId="77777777" w:rsidR="004971BC" w:rsidRDefault="004971BC" w:rsidP="00B83646">
      <w:pPr>
        <w:pStyle w:val="Heading1"/>
        <w:rPr>
          <w:rFonts w:ascii="Times New Roman" w:hAnsi="Times New Roman" w:cs="Times New Roman"/>
          <w:b/>
          <w:bCs/>
          <w:color w:val="auto"/>
        </w:rPr>
      </w:pPr>
      <w:bookmarkStart w:id="74" w:name="_Toc198995999"/>
      <w:bookmarkStart w:id="75" w:name="_Toc200439190"/>
    </w:p>
    <w:p w14:paraId="478168FC" w14:textId="77777777" w:rsidR="004971BC" w:rsidRDefault="004971BC" w:rsidP="00B83646">
      <w:pPr>
        <w:pStyle w:val="Heading1"/>
        <w:rPr>
          <w:rFonts w:ascii="Times New Roman" w:hAnsi="Times New Roman" w:cs="Times New Roman"/>
          <w:b/>
          <w:bCs/>
          <w:color w:val="auto"/>
        </w:rPr>
      </w:pPr>
    </w:p>
    <w:p w14:paraId="4AA5629D" w14:textId="77777777" w:rsidR="004971BC" w:rsidRDefault="004971BC" w:rsidP="00B83646">
      <w:pPr>
        <w:pStyle w:val="Heading1"/>
        <w:rPr>
          <w:rFonts w:ascii="Times New Roman" w:hAnsi="Times New Roman" w:cs="Times New Roman"/>
          <w:b/>
          <w:bCs/>
          <w:color w:val="auto"/>
        </w:rPr>
      </w:pPr>
    </w:p>
    <w:p w14:paraId="45C4FD6C" w14:textId="77777777" w:rsidR="004971BC" w:rsidRDefault="004971BC" w:rsidP="00B83646">
      <w:pPr>
        <w:pStyle w:val="Heading1"/>
        <w:rPr>
          <w:rFonts w:ascii="Times New Roman" w:hAnsi="Times New Roman" w:cs="Times New Roman"/>
          <w:b/>
          <w:bCs/>
          <w:color w:val="auto"/>
        </w:rPr>
      </w:pPr>
    </w:p>
    <w:p w14:paraId="3D2EF708" w14:textId="77777777" w:rsidR="004971BC" w:rsidRPr="004971BC" w:rsidRDefault="004971BC" w:rsidP="004971BC"/>
    <w:p w14:paraId="7CCDFFD1" w14:textId="77777777" w:rsidR="00B83646" w:rsidRPr="00206E16" w:rsidRDefault="00B83646" w:rsidP="00B83646">
      <w:pPr>
        <w:pStyle w:val="Heading1"/>
        <w:rPr>
          <w:rFonts w:ascii="Times New Roman" w:hAnsi="Times New Roman" w:cs="Times New Roman"/>
          <w:b/>
          <w:bCs/>
          <w:color w:val="auto"/>
        </w:rPr>
      </w:pPr>
      <w:r w:rsidRPr="00206E16">
        <w:rPr>
          <w:rFonts w:ascii="Times New Roman" w:hAnsi="Times New Roman" w:cs="Times New Roman"/>
          <w:b/>
          <w:bCs/>
          <w:color w:val="auto"/>
        </w:rPr>
        <w:lastRenderedPageBreak/>
        <w:t>Appendix</w:t>
      </w:r>
      <w:bookmarkEnd w:id="74"/>
      <w:bookmarkEnd w:id="75"/>
      <w:r w:rsidRPr="00206E16">
        <w:rPr>
          <w:rFonts w:ascii="Times New Roman" w:hAnsi="Times New Roman" w:cs="Times New Roman"/>
          <w:b/>
          <w:bCs/>
          <w:color w:val="auto"/>
        </w:rPr>
        <w:t xml:space="preserve"> </w:t>
      </w:r>
    </w:p>
    <w:p w14:paraId="05DBF86E" w14:textId="77777777" w:rsidR="00B83646" w:rsidRDefault="00B83646" w:rsidP="00B83646">
      <w:pPr>
        <w:spacing w:line="360" w:lineRule="auto"/>
        <w:jc w:val="both"/>
        <w:rPr>
          <w:rFonts w:ascii="Times New Roman" w:hAnsi="Times New Roman" w:cs="Times New Roman"/>
          <w:color w:val="000000" w:themeColor="text1"/>
          <w:sz w:val="24"/>
          <w:szCs w:val="24"/>
        </w:rPr>
      </w:pPr>
    </w:p>
    <w:p w14:paraId="237C01C3" w14:textId="77777777" w:rsidR="00206E16" w:rsidRPr="00385346" w:rsidRDefault="00206E16" w:rsidP="00206E16">
      <w:pPr>
        <w:rPr>
          <w:rFonts w:ascii="Times New Roman" w:hAnsi="Times New Roman" w:cs="Times New Roman"/>
          <w:b/>
          <w:bCs/>
          <w:color w:val="000000" w:themeColor="text1"/>
          <w:sz w:val="24"/>
          <w:szCs w:val="24"/>
        </w:rPr>
      </w:pPr>
      <w:r w:rsidRPr="00385346">
        <w:rPr>
          <w:rFonts w:ascii="Times New Roman" w:hAnsi="Times New Roman" w:cs="Times New Roman"/>
          <w:b/>
          <w:bCs/>
          <w:color w:val="000000" w:themeColor="text1"/>
          <w:sz w:val="24"/>
          <w:szCs w:val="24"/>
        </w:rPr>
        <w:t>Table 1: Reported Reasons for Staff Turnover in Maintenance (Indeed, 2025)</w:t>
      </w:r>
    </w:p>
    <w:p w14:paraId="675C6363" w14:textId="77777777" w:rsidR="00206E16" w:rsidRPr="00385346" w:rsidRDefault="00206E16" w:rsidP="00206E16">
      <w:pPr>
        <w:rPr>
          <w:rFonts w:ascii="Times New Roman" w:hAnsi="Times New Roman" w:cs="Times New Roman"/>
          <w:b/>
          <w:bCs/>
          <w:color w:val="000000" w:themeColor="text1"/>
          <w:sz w:val="24"/>
          <w:szCs w:val="24"/>
        </w:rPr>
      </w:pPr>
    </w:p>
    <w:tbl>
      <w:tblPr>
        <w:tblStyle w:val="TableGrid"/>
        <w:tblW w:w="0" w:type="auto"/>
        <w:tblLook w:val="04A0" w:firstRow="1" w:lastRow="0" w:firstColumn="1" w:lastColumn="0" w:noHBand="0" w:noVBand="1"/>
      </w:tblPr>
      <w:tblGrid>
        <w:gridCol w:w="4675"/>
        <w:gridCol w:w="2408"/>
      </w:tblGrid>
      <w:tr w:rsidR="00206E16" w:rsidRPr="00385346" w14:paraId="29C1F8BF" w14:textId="77777777" w:rsidTr="00B7695C">
        <w:tc>
          <w:tcPr>
            <w:tcW w:w="4675" w:type="dxa"/>
          </w:tcPr>
          <w:p w14:paraId="5E5DCD17" w14:textId="77777777" w:rsidR="00206E16" w:rsidRPr="00385346" w:rsidRDefault="00206E16" w:rsidP="00B7695C">
            <w:pPr>
              <w:spacing w:line="360" w:lineRule="auto"/>
              <w:jc w:val="both"/>
              <w:rPr>
                <w:rFonts w:ascii="Times New Roman" w:hAnsi="Times New Roman" w:cs="Times New Roman"/>
                <w:color w:val="000000" w:themeColor="text1"/>
                <w:sz w:val="24"/>
                <w:szCs w:val="24"/>
              </w:rPr>
            </w:pPr>
            <w:r w:rsidRPr="00385346">
              <w:rPr>
                <w:rFonts w:ascii="Times New Roman" w:hAnsi="Times New Roman" w:cs="Times New Roman"/>
                <w:b/>
                <w:color w:val="000000" w:themeColor="text1"/>
                <w:sz w:val="24"/>
                <w:szCs w:val="24"/>
              </w:rPr>
              <w:t>Reason for Leaving</w:t>
            </w:r>
          </w:p>
        </w:tc>
        <w:tc>
          <w:tcPr>
            <w:tcW w:w="2408" w:type="dxa"/>
          </w:tcPr>
          <w:p w14:paraId="4F91DC6C" w14:textId="77777777" w:rsidR="00206E16" w:rsidRPr="00385346" w:rsidRDefault="00206E16" w:rsidP="00B7695C">
            <w:pPr>
              <w:spacing w:line="360" w:lineRule="auto"/>
              <w:jc w:val="both"/>
              <w:rPr>
                <w:rFonts w:ascii="Times New Roman" w:hAnsi="Times New Roman" w:cs="Times New Roman"/>
                <w:color w:val="000000" w:themeColor="text1"/>
                <w:sz w:val="24"/>
                <w:szCs w:val="24"/>
              </w:rPr>
            </w:pPr>
            <w:r w:rsidRPr="00385346">
              <w:rPr>
                <w:rFonts w:ascii="Times New Roman" w:hAnsi="Times New Roman" w:cs="Times New Roman"/>
                <w:b/>
                <w:color w:val="000000" w:themeColor="text1"/>
                <w:sz w:val="24"/>
                <w:szCs w:val="24"/>
              </w:rPr>
              <w:t>Frequency (%)</w:t>
            </w:r>
          </w:p>
        </w:tc>
      </w:tr>
      <w:tr w:rsidR="00206E16" w:rsidRPr="00385346" w14:paraId="32B236E8" w14:textId="77777777" w:rsidTr="00B7695C">
        <w:tc>
          <w:tcPr>
            <w:tcW w:w="4675" w:type="dxa"/>
          </w:tcPr>
          <w:p w14:paraId="1170853E" w14:textId="77777777" w:rsidR="00206E16" w:rsidRPr="00385346" w:rsidRDefault="00206E16" w:rsidP="00B7695C">
            <w:pPr>
              <w:spacing w:line="360" w:lineRule="auto"/>
              <w:jc w:val="both"/>
              <w:rPr>
                <w:rFonts w:ascii="Times New Roman" w:hAnsi="Times New Roman" w:cs="Times New Roman"/>
                <w:color w:val="000000" w:themeColor="text1"/>
                <w:sz w:val="24"/>
                <w:szCs w:val="24"/>
              </w:rPr>
            </w:pPr>
            <w:r w:rsidRPr="00385346">
              <w:rPr>
                <w:rFonts w:ascii="Times New Roman" w:hAnsi="Times New Roman" w:cs="Times New Roman"/>
                <w:color w:val="000000" w:themeColor="text1"/>
                <w:sz w:val="24"/>
                <w:szCs w:val="24"/>
              </w:rPr>
              <w:t>Low Pay and Benefits</w:t>
            </w:r>
          </w:p>
        </w:tc>
        <w:tc>
          <w:tcPr>
            <w:tcW w:w="2408" w:type="dxa"/>
          </w:tcPr>
          <w:p w14:paraId="24B44470" w14:textId="77777777" w:rsidR="00206E16" w:rsidRPr="00385346" w:rsidRDefault="00206E16" w:rsidP="00B7695C">
            <w:pPr>
              <w:spacing w:line="360" w:lineRule="auto"/>
              <w:jc w:val="both"/>
              <w:rPr>
                <w:rFonts w:ascii="Times New Roman" w:hAnsi="Times New Roman" w:cs="Times New Roman"/>
                <w:color w:val="000000" w:themeColor="text1"/>
                <w:sz w:val="24"/>
                <w:szCs w:val="24"/>
              </w:rPr>
            </w:pPr>
            <w:r w:rsidRPr="00385346">
              <w:rPr>
                <w:rFonts w:ascii="Times New Roman" w:hAnsi="Times New Roman" w:cs="Times New Roman"/>
                <w:color w:val="000000" w:themeColor="text1"/>
                <w:sz w:val="24"/>
                <w:szCs w:val="24"/>
              </w:rPr>
              <w:t>31%</w:t>
            </w:r>
          </w:p>
        </w:tc>
      </w:tr>
      <w:tr w:rsidR="00206E16" w:rsidRPr="00385346" w14:paraId="5CBB2EBE" w14:textId="77777777" w:rsidTr="00B7695C">
        <w:tc>
          <w:tcPr>
            <w:tcW w:w="4675" w:type="dxa"/>
          </w:tcPr>
          <w:p w14:paraId="79F1414A" w14:textId="77777777" w:rsidR="00206E16" w:rsidRPr="00385346" w:rsidRDefault="00206E16" w:rsidP="00B7695C">
            <w:pPr>
              <w:spacing w:line="360" w:lineRule="auto"/>
              <w:jc w:val="both"/>
              <w:rPr>
                <w:rFonts w:ascii="Times New Roman" w:hAnsi="Times New Roman" w:cs="Times New Roman"/>
                <w:color w:val="000000" w:themeColor="text1"/>
                <w:sz w:val="24"/>
                <w:szCs w:val="24"/>
              </w:rPr>
            </w:pPr>
            <w:r w:rsidRPr="00385346">
              <w:rPr>
                <w:rFonts w:ascii="Times New Roman" w:hAnsi="Times New Roman" w:cs="Times New Roman"/>
                <w:color w:val="000000" w:themeColor="text1"/>
                <w:sz w:val="24"/>
                <w:szCs w:val="24"/>
              </w:rPr>
              <w:t>Long Hours and Poor Work-life Balance</w:t>
            </w:r>
          </w:p>
        </w:tc>
        <w:tc>
          <w:tcPr>
            <w:tcW w:w="2408" w:type="dxa"/>
          </w:tcPr>
          <w:p w14:paraId="37629A03" w14:textId="77777777" w:rsidR="00206E16" w:rsidRPr="00385346" w:rsidRDefault="00206E16" w:rsidP="00B7695C">
            <w:pPr>
              <w:spacing w:line="360" w:lineRule="auto"/>
              <w:jc w:val="both"/>
              <w:rPr>
                <w:rFonts w:ascii="Times New Roman" w:hAnsi="Times New Roman" w:cs="Times New Roman"/>
                <w:color w:val="000000" w:themeColor="text1"/>
                <w:sz w:val="24"/>
                <w:szCs w:val="24"/>
              </w:rPr>
            </w:pPr>
            <w:r w:rsidRPr="00385346">
              <w:rPr>
                <w:rFonts w:ascii="Times New Roman" w:hAnsi="Times New Roman" w:cs="Times New Roman"/>
                <w:color w:val="000000" w:themeColor="text1"/>
                <w:sz w:val="24"/>
                <w:szCs w:val="24"/>
              </w:rPr>
              <w:t>26%</w:t>
            </w:r>
          </w:p>
        </w:tc>
      </w:tr>
      <w:tr w:rsidR="00206E16" w:rsidRPr="00385346" w14:paraId="2CC5BA74" w14:textId="77777777" w:rsidTr="00B7695C">
        <w:tc>
          <w:tcPr>
            <w:tcW w:w="4675" w:type="dxa"/>
          </w:tcPr>
          <w:p w14:paraId="13FD1E12" w14:textId="77777777" w:rsidR="00206E16" w:rsidRPr="00385346" w:rsidRDefault="00206E16" w:rsidP="00B7695C">
            <w:pPr>
              <w:spacing w:line="360" w:lineRule="auto"/>
              <w:jc w:val="both"/>
              <w:rPr>
                <w:rFonts w:ascii="Times New Roman" w:hAnsi="Times New Roman" w:cs="Times New Roman"/>
                <w:color w:val="000000" w:themeColor="text1"/>
                <w:sz w:val="24"/>
                <w:szCs w:val="24"/>
              </w:rPr>
            </w:pPr>
            <w:r w:rsidRPr="00385346">
              <w:rPr>
                <w:rFonts w:ascii="Times New Roman" w:hAnsi="Times New Roman" w:cs="Times New Roman"/>
                <w:color w:val="000000" w:themeColor="text1"/>
                <w:sz w:val="24"/>
                <w:szCs w:val="24"/>
              </w:rPr>
              <w:t>Poor Management and Communication</w:t>
            </w:r>
          </w:p>
        </w:tc>
        <w:tc>
          <w:tcPr>
            <w:tcW w:w="2408" w:type="dxa"/>
          </w:tcPr>
          <w:p w14:paraId="7077535B" w14:textId="77777777" w:rsidR="00206E16" w:rsidRPr="00385346" w:rsidRDefault="00206E16" w:rsidP="00B7695C">
            <w:pPr>
              <w:spacing w:line="360" w:lineRule="auto"/>
              <w:jc w:val="both"/>
              <w:rPr>
                <w:rFonts w:ascii="Times New Roman" w:hAnsi="Times New Roman" w:cs="Times New Roman"/>
                <w:color w:val="000000" w:themeColor="text1"/>
                <w:sz w:val="24"/>
                <w:szCs w:val="24"/>
              </w:rPr>
            </w:pPr>
            <w:r w:rsidRPr="00385346">
              <w:rPr>
                <w:rFonts w:ascii="Times New Roman" w:hAnsi="Times New Roman" w:cs="Times New Roman"/>
                <w:color w:val="000000" w:themeColor="text1"/>
                <w:sz w:val="24"/>
                <w:szCs w:val="24"/>
              </w:rPr>
              <w:t>19%</w:t>
            </w:r>
          </w:p>
        </w:tc>
      </w:tr>
      <w:tr w:rsidR="00206E16" w:rsidRPr="00385346" w14:paraId="5D616C20" w14:textId="77777777" w:rsidTr="00B7695C">
        <w:tc>
          <w:tcPr>
            <w:tcW w:w="4675" w:type="dxa"/>
          </w:tcPr>
          <w:p w14:paraId="388EB94D" w14:textId="77777777" w:rsidR="00206E16" w:rsidRPr="00385346" w:rsidRDefault="00206E16" w:rsidP="00B7695C">
            <w:pPr>
              <w:spacing w:line="360" w:lineRule="auto"/>
              <w:jc w:val="both"/>
              <w:rPr>
                <w:rFonts w:ascii="Times New Roman" w:hAnsi="Times New Roman" w:cs="Times New Roman"/>
                <w:color w:val="000000" w:themeColor="text1"/>
                <w:sz w:val="24"/>
                <w:szCs w:val="24"/>
              </w:rPr>
            </w:pPr>
            <w:r w:rsidRPr="00385346">
              <w:rPr>
                <w:rFonts w:ascii="Times New Roman" w:hAnsi="Times New Roman" w:cs="Times New Roman"/>
                <w:color w:val="000000" w:themeColor="text1"/>
                <w:sz w:val="24"/>
                <w:szCs w:val="24"/>
              </w:rPr>
              <w:t>Lack of Career Development Opportunities</w:t>
            </w:r>
          </w:p>
        </w:tc>
        <w:tc>
          <w:tcPr>
            <w:tcW w:w="2408" w:type="dxa"/>
          </w:tcPr>
          <w:p w14:paraId="56678B8C" w14:textId="77777777" w:rsidR="00206E16" w:rsidRPr="00385346" w:rsidRDefault="00206E16" w:rsidP="00B7695C">
            <w:pPr>
              <w:spacing w:line="360" w:lineRule="auto"/>
              <w:jc w:val="both"/>
              <w:rPr>
                <w:rFonts w:ascii="Times New Roman" w:hAnsi="Times New Roman" w:cs="Times New Roman"/>
                <w:color w:val="000000" w:themeColor="text1"/>
                <w:sz w:val="24"/>
                <w:szCs w:val="24"/>
              </w:rPr>
            </w:pPr>
            <w:r w:rsidRPr="00385346">
              <w:rPr>
                <w:rFonts w:ascii="Times New Roman" w:hAnsi="Times New Roman" w:cs="Times New Roman"/>
                <w:color w:val="000000" w:themeColor="text1"/>
                <w:sz w:val="24"/>
                <w:szCs w:val="24"/>
              </w:rPr>
              <w:t>15%</w:t>
            </w:r>
          </w:p>
        </w:tc>
      </w:tr>
      <w:tr w:rsidR="00206E16" w:rsidRPr="00385346" w14:paraId="462ED846" w14:textId="77777777" w:rsidTr="00B7695C">
        <w:tc>
          <w:tcPr>
            <w:tcW w:w="4675" w:type="dxa"/>
          </w:tcPr>
          <w:p w14:paraId="7D7DE189" w14:textId="77777777" w:rsidR="00206E16" w:rsidRPr="00385346" w:rsidRDefault="00206E16" w:rsidP="00B7695C">
            <w:pPr>
              <w:spacing w:line="360" w:lineRule="auto"/>
              <w:jc w:val="both"/>
              <w:rPr>
                <w:rFonts w:ascii="Times New Roman" w:hAnsi="Times New Roman" w:cs="Times New Roman"/>
                <w:color w:val="000000" w:themeColor="text1"/>
                <w:sz w:val="24"/>
                <w:szCs w:val="24"/>
              </w:rPr>
            </w:pPr>
            <w:r w:rsidRPr="00385346">
              <w:rPr>
                <w:rFonts w:ascii="Times New Roman" w:hAnsi="Times New Roman" w:cs="Times New Roman"/>
                <w:color w:val="000000" w:themeColor="text1"/>
                <w:sz w:val="24"/>
                <w:szCs w:val="24"/>
              </w:rPr>
              <w:t>Inadequate Training or Tools</w:t>
            </w:r>
          </w:p>
        </w:tc>
        <w:tc>
          <w:tcPr>
            <w:tcW w:w="2408" w:type="dxa"/>
          </w:tcPr>
          <w:p w14:paraId="614243C5" w14:textId="77777777" w:rsidR="00206E16" w:rsidRPr="00385346" w:rsidRDefault="00206E16" w:rsidP="00B7695C">
            <w:pPr>
              <w:spacing w:line="360" w:lineRule="auto"/>
              <w:jc w:val="both"/>
              <w:rPr>
                <w:rFonts w:ascii="Times New Roman" w:hAnsi="Times New Roman" w:cs="Times New Roman"/>
                <w:color w:val="000000" w:themeColor="text1"/>
                <w:sz w:val="24"/>
                <w:szCs w:val="24"/>
              </w:rPr>
            </w:pPr>
            <w:r w:rsidRPr="00385346">
              <w:rPr>
                <w:rFonts w:ascii="Times New Roman" w:hAnsi="Times New Roman" w:cs="Times New Roman"/>
                <w:color w:val="000000" w:themeColor="text1"/>
                <w:sz w:val="24"/>
                <w:szCs w:val="24"/>
              </w:rPr>
              <w:t>9%</w:t>
            </w:r>
          </w:p>
        </w:tc>
      </w:tr>
    </w:tbl>
    <w:p w14:paraId="0E2BCB00" w14:textId="77777777" w:rsidR="00206E16" w:rsidRDefault="00206E16" w:rsidP="00206E16">
      <w:pPr>
        <w:spacing w:line="360" w:lineRule="auto"/>
        <w:jc w:val="both"/>
        <w:rPr>
          <w:rFonts w:ascii="Times New Roman" w:hAnsi="Times New Roman" w:cs="Times New Roman"/>
          <w:b/>
          <w:bCs/>
          <w:color w:val="000000" w:themeColor="text1"/>
          <w:sz w:val="24"/>
          <w:szCs w:val="24"/>
        </w:rPr>
      </w:pPr>
    </w:p>
    <w:p w14:paraId="2CD75464" w14:textId="77777777" w:rsidR="00206E16" w:rsidRDefault="00206E16" w:rsidP="00206E16">
      <w:pPr>
        <w:spacing w:line="360" w:lineRule="auto"/>
        <w:jc w:val="both"/>
        <w:rPr>
          <w:rFonts w:ascii="Times New Roman" w:hAnsi="Times New Roman" w:cs="Times New Roman"/>
          <w:b/>
          <w:bCs/>
          <w:color w:val="000000" w:themeColor="text1"/>
          <w:sz w:val="24"/>
          <w:szCs w:val="24"/>
          <w:u w:val="single"/>
        </w:rPr>
      </w:pPr>
    </w:p>
    <w:p w14:paraId="5BCD54FF" w14:textId="77777777" w:rsidR="00206E16" w:rsidRDefault="00206E16" w:rsidP="00206E16">
      <w:pPr>
        <w:spacing w:line="360" w:lineRule="auto"/>
        <w:jc w:val="both"/>
        <w:rPr>
          <w:rFonts w:ascii="Times New Roman" w:hAnsi="Times New Roman" w:cs="Times New Roman"/>
          <w:b/>
          <w:bCs/>
          <w:color w:val="000000" w:themeColor="text1"/>
          <w:sz w:val="24"/>
          <w:szCs w:val="24"/>
          <w:u w:val="single"/>
        </w:rPr>
      </w:pPr>
      <w:r w:rsidRPr="00957908">
        <w:rPr>
          <w:rFonts w:ascii="Times New Roman" w:hAnsi="Times New Roman" w:cs="Times New Roman"/>
          <w:b/>
          <w:bCs/>
          <w:color w:val="000000" w:themeColor="text1"/>
          <w:sz w:val="24"/>
          <w:szCs w:val="24"/>
          <w:u w:val="single"/>
        </w:rPr>
        <w:t xml:space="preserve">Chart 1: Response time </w:t>
      </w:r>
    </w:p>
    <w:p w14:paraId="6F429E37" w14:textId="77777777" w:rsidR="00206E16" w:rsidRDefault="00206E16" w:rsidP="00206E16">
      <w:pPr>
        <w:spacing w:line="360" w:lineRule="auto"/>
        <w:jc w:val="both"/>
        <w:rPr>
          <w:rFonts w:ascii="Times New Roman" w:hAnsi="Times New Roman" w:cs="Times New Roman"/>
          <w:b/>
          <w:bCs/>
          <w:color w:val="000000" w:themeColor="text1"/>
          <w:sz w:val="24"/>
          <w:szCs w:val="24"/>
          <w:u w:val="single"/>
        </w:rPr>
      </w:pPr>
    </w:p>
    <w:p w14:paraId="69BC8D2D" w14:textId="77777777" w:rsidR="00206E16" w:rsidRPr="00953D88" w:rsidRDefault="00206E16" w:rsidP="00206E16">
      <w:pPr>
        <w:spacing w:line="360" w:lineRule="auto"/>
        <w:jc w:val="both"/>
        <w:rPr>
          <w:rFonts w:ascii="Times New Roman" w:hAnsi="Times New Roman" w:cs="Times New Roman"/>
          <w:b/>
          <w:bCs/>
          <w:color w:val="000000" w:themeColor="text1"/>
          <w:sz w:val="24"/>
          <w:szCs w:val="24"/>
          <w:u w:val="single"/>
        </w:rPr>
      </w:pPr>
      <w:r>
        <w:rPr>
          <w:rFonts w:ascii="Times New Roman" w:hAnsi="Times New Roman" w:cs="Times New Roman"/>
          <w:b/>
          <w:bCs/>
          <w:noProof/>
          <w:color w:val="000000" w:themeColor="text1"/>
          <w:sz w:val="24"/>
          <w:szCs w:val="24"/>
          <w:u w:val="single"/>
          <w:lang w:eastAsia="en-GB"/>
        </w:rPr>
        <w:drawing>
          <wp:inline distT="0" distB="0" distL="0" distR="0" wp14:anchorId="46B66E69" wp14:editId="0AB4182F">
            <wp:extent cx="5943600" cy="2133600"/>
            <wp:effectExtent l="0" t="0" r="0" b="0"/>
            <wp:docPr id="1024847356" name="Picture 1" descr="A graph with blue lin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847356" name="Picture 1" descr="A graph with blue lines and numbers&#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943600" cy="2133600"/>
                    </a:xfrm>
                    <a:prstGeom prst="rect">
                      <a:avLst/>
                    </a:prstGeom>
                  </pic:spPr>
                </pic:pic>
              </a:graphicData>
            </a:graphic>
          </wp:inline>
        </w:drawing>
      </w:r>
    </w:p>
    <w:p w14:paraId="0180F874" w14:textId="77777777" w:rsidR="00206E16" w:rsidRDefault="00206E16" w:rsidP="00206E16">
      <w:pPr>
        <w:spacing w:line="360" w:lineRule="auto"/>
        <w:jc w:val="right"/>
        <w:rPr>
          <w:color w:val="000000" w:themeColor="text1"/>
        </w:rPr>
      </w:pPr>
    </w:p>
    <w:p w14:paraId="4BC82C58" w14:textId="77777777" w:rsidR="00206E16" w:rsidRPr="00F73D8F" w:rsidRDefault="00206E16" w:rsidP="00206E16">
      <w:pPr>
        <w:spacing w:line="360" w:lineRule="auto"/>
        <w:rPr>
          <w:rFonts w:ascii="Times New Roman" w:hAnsi="Times New Roman" w:cs="Times New Roman"/>
          <w:color w:val="000000" w:themeColor="text1"/>
          <w:sz w:val="20"/>
          <w:szCs w:val="20"/>
        </w:rPr>
      </w:pPr>
      <w:r w:rsidRPr="00F73D8F">
        <w:rPr>
          <w:color w:val="000000" w:themeColor="text1"/>
          <w:sz w:val="20"/>
          <w:szCs w:val="20"/>
        </w:rPr>
        <w:t>(TripAdvisor,2024-2025)</w:t>
      </w:r>
    </w:p>
    <w:p w14:paraId="5959FA45" w14:textId="77777777" w:rsidR="00206E16" w:rsidRDefault="00206E16" w:rsidP="00206E16">
      <w:pPr>
        <w:spacing w:line="360" w:lineRule="auto"/>
        <w:jc w:val="both"/>
        <w:rPr>
          <w:rFonts w:ascii="Times New Roman" w:hAnsi="Times New Roman" w:cs="Times New Roman"/>
          <w:color w:val="000000" w:themeColor="text1"/>
          <w:sz w:val="24"/>
          <w:szCs w:val="24"/>
        </w:rPr>
      </w:pPr>
    </w:p>
    <w:p w14:paraId="6BE30740" w14:textId="77777777" w:rsidR="00206E16" w:rsidRDefault="00206E16" w:rsidP="00206E16">
      <w:pPr>
        <w:rPr>
          <w:rFonts w:ascii="Times New Roman" w:eastAsia="Times New Roman" w:hAnsi="Times New Roman" w:cs="Times New Roman"/>
          <w:color w:val="000000" w:themeColor="text1"/>
          <w:sz w:val="24"/>
          <w:szCs w:val="24"/>
          <w:lang w:val="en-US"/>
        </w:rPr>
      </w:pPr>
      <w:r>
        <w:rPr>
          <w:color w:val="000000" w:themeColor="text1"/>
          <w:lang w:val="en-US"/>
        </w:rPr>
        <w:br w:type="page"/>
      </w:r>
    </w:p>
    <w:p w14:paraId="7F9A0873" w14:textId="77777777" w:rsidR="00206E16" w:rsidRDefault="00206E16" w:rsidP="00206E16">
      <w:pPr>
        <w:pStyle w:val="NormalWeb"/>
        <w:spacing w:line="360" w:lineRule="auto"/>
        <w:jc w:val="both"/>
        <w:rPr>
          <w:b/>
          <w:bCs/>
          <w:color w:val="000000" w:themeColor="text1"/>
          <w:u w:val="single"/>
        </w:rPr>
      </w:pPr>
      <w:r w:rsidRPr="00957908">
        <w:rPr>
          <w:b/>
          <w:bCs/>
          <w:color w:val="000000" w:themeColor="text1"/>
          <w:u w:val="single"/>
          <w:lang w:val="en-US"/>
        </w:rPr>
        <w:lastRenderedPageBreak/>
        <w:t>Chart 2: P</w:t>
      </w:r>
      <w:proofErr w:type="spellStart"/>
      <w:r w:rsidRPr="00957908">
        <w:rPr>
          <w:b/>
          <w:bCs/>
          <w:color w:val="000000" w:themeColor="text1"/>
          <w:u w:val="single"/>
        </w:rPr>
        <w:t>urposive</w:t>
      </w:r>
      <w:proofErr w:type="spellEnd"/>
      <w:r w:rsidRPr="00957908">
        <w:rPr>
          <w:b/>
          <w:bCs/>
          <w:color w:val="000000" w:themeColor="text1"/>
          <w:u w:val="single"/>
        </w:rPr>
        <w:t xml:space="preserve"> analysis of 150 guest reviews, the thematic coding distribution is</w:t>
      </w:r>
      <w:r w:rsidRPr="00957908">
        <w:rPr>
          <w:b/>
          <w:bCs/>
          <w:color w:val="000000" w:themeColor="text1"/>
          <w:u w:val="single"/>
          <w:lang w:val="en-US"/>
        </w:rPr>
        <w:t xml:space="preserve"> </w:t>
      </w:r>
      <w:r w:rsidRPr="00957908">
        <w:rPr>
          <w:b/>
          <w:bCs/>
          <w:color w:val="000000" w:themeColor="text1"/>
          <w:u w:val="single"/>
        </w:rPr>
        <w:t>as follows:</w:t>
      </w:r>
    </w:p>
    <w:p w14:paraId="53431AB0" w14:textId="77777777" w:rsidR="00206E16" w:rsidRDefault="00206E16" w:rsidP="00206E16">
      <w:pPr>
        <w:pStyle w:val="NormalWeb"/>
        <w:spacing w:line="360" w:lineRule="auto"/>
        <w:jc w:val="both"/>
        <w:rPr>
          <w:b/>
          <w:bCs/>
          <w:color w:val="000000" w:themeColor="text1"/>
          <w:u w:val="single"/>
        </w:rPr>
      </w:pPr>
      <w:r>
        <w:rPr>
          <w:b/>
          <w:bCs/>
          <w:noProof/>
          <w:color w:val="000000" w:themeColor="text1"/>
          <w:u w:val="single"/>
          <w:lang w:val="en-GB"/>
        </w:rPr>
        <w:drawing>
          <wp:inline distT="0" distB="0" distL="0" distR="0" wp14:anchorId="778726D7" wp14:editId="53A7A8AE">
            <wp:extent cx="5416952" cy="2705100"/>
            <wp:effectExtent l="0" t="0" r="6350" b="0"/>
            <wp:docPr id="927940204" name="Picture 2" descr="A diagram of a haz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940204" name="Picture 2" descr="A diagram of a hazard&#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416952" cy="2705100"/>
                    </a:xfrm>
                    <a:prstGeom prst="rect">
                      <a:avLst/>
                    </a:prstGeom>
                  </pic:spPr>
                </pic:pic>
              </a:graphicData>
            </a:graphic>
          </wp:inline>
        </w:drawing>
      </w:r>
    </w:p>
    <w:p w14:paraId="5063B5F7" w14:textId="77777777" w:rsidR="00206E16" w:rsidRPr="00F73D8F" w:rsidRDefault="00206E16" w:rsidP="00206E16">
      <w:pPr>
        <w:pStyle w:val="NormalWeb"/>
        <w:spacing w:line="360" w:lineRule="auto"/>
        <w:rPr>
          <w:color w:val="000000" w:themeColor="text1"/>
          <w:sz w:val="20"/>
          <w:szCs w:val="20"/>
        </w:rPr>
      </w:pPr>
      <w:r w:rsidRPr="00F73D8F">
        <w:rPr>
          <w:color w:val="000000" w:themeColor="text1"/>
          <w:sz w:val="20"/>
          <w:szCs w:val="20"/>
          <w:lang w:val="en-US"/>
        </w:rPr>
        <w:t xml:space="preserve"> </w:t>
      </w:r>
      <w:r w:rsidRPr="00F73D8F">
        <w:rPr>
          <w:color w:val="000000" w:themeColor="text1"/>
          <w:sz w:val="20"/>
          <w:szCs w:val="20"/>
        </w:rPr>
        <w:t>(TripAdvisor, 2024–2025)</w:t>
      </w:r>
    </w:p>
    <w:p w14:paraId="1C48B161" w14:textId="77777777" w:rsidR="00206E16" w:rsidRDefault="00206E16" w:rsidP="00206E16">
      <w:pPr>
        <w:rPr>
          <w:rFonts w:ascii="Times New Roman" w:hAnsi="Times New Roman" w:cs="Times New Roman"/>
          <w:color w:val="000000" w:themeColor="text1"/>
        </w:rPr>
      </w:pPr>
    </w:p>
    <w:p w14:paraId="2BC99840" w14:textId="77777777" w:rsidR="00206E16" w:rsidRDefault="00206E16" w:rsidP="00206E16">
      <w:pPr>
        <w:rPr>
          <w:rFonts w:ascii="Times New Roman" w:hAnsi="Times New Roman" w:cs="Times New Roman"/>
          <w:color w:val="000000" w:themeColor="text1"/>
        </w:rPr>
      </w:pPr>
    </w:p>
    <w:p w14:paraId="6FE2AA0F" w14:textId="77777777" w:rsidR="00206E16" w:rsidRDefault="00206E16" w:rsidP="00206E16">
      <w:pPr>
        <w:rPr>
          <w:rFonts w:ascii="Times New Roman" w:hAnsi="Times New Roman" w:cs="Times New Roman"/>
          <w:color w:val="000000" w:themeColor="text1"/>
        </w:rPr>
      </w:pPr>
    </w:p>
    <w:p w14:paraId="65A30758" w14:textId="77777777" w:rsidR="00206E16" w:rsidRDefault="00206E16" w:rsidP="00206E16">
      <w:pPr>
        <w:rPr>
          <w:rFonts w:ascii="Times New Roman" w:hAnsi="Times New Roman" w:cs="Times New Roman"/>
          <w:color w:val="000000" w:themeColor="text1"/>
        </w:rPr>
      </w:pPr>
    </w:p>
    <w:p w14:paraId="3A5DAB96" w14:textId="77777777" w:rsidR="00206E16" w:rsidRPr="00957908" w:rsidRDefault="00206E16" w:rsidP="00206E16">
      <w:pPr>
        <w:rPr>
          <w:rFonts w:ascii="Times New Roman" w:hAnsi="Times New Roman" w:cs="Times New Roman"/>
          <w:b/>
          <w:bCs/>
          <w:color w:val="000000" w:themeColor="text1"/>
        </w:rPr>
      </w:pPr>
      <w:r w:rsidRPr="00957908">
        <w:rPr>
          <w:rFonts w:ascii="Times New Roman" w:hAnsi="Times New Roman" w:cs="Times New Roman"/>
          <w:b/>
          <w:bCs/>
          <w:color w:val="000000" w:themeColor="text1"/>
        </w:rPr>
        <w:t>Table 2: Benchmark Comparison of Maintenance Performance (2024)</w:t>
      </w:r>
    </w:p>
    <w:p w14:paraId="368C738F" w14:textId="77777777" w:rsidR="00206E16" w:rsidRPr="00385346" w:rsidRDefault="00206E16" w:rsidP="00206E16">
      <w:pPr>
        <w:rPr>
          <w:rFonts w:ascii="Times New Roman" w:hAnsi="Times New Roman" w:cs="Times New Roman"/>
          <w:color w:val="000000" w:themeColor="text1"/>
        </w:rPr>
      </w:pPr>
    </w:p>
    <w:tbl>
      <w:tblPr>
        <w:tblStyle w:val="TableGrid"/>
        <w:tblW w:w="0" w:type="auto"/>
        <w:tblLook w:val="04A0" w:firstRow="1" w:lastRow="0" w:firstColumn="1" w:lastColumn="0" w:noHBand="0" w:noVBand="1"/>
      </w:tblPr>
      <w:tblGrid>
        <w:gridCol w:w="2263"/>
        <w:gridCol w:w="2236"/>
        <w:gridCol w:w="2235"/>
        <w:gridCol w:w="2282"/>
      </w:tblGrid>
      <w:tr w:rsidR="00206E16" w:rsidRPr="00385346" w14:paraId="540DEF6A" w14:textId="77777777" w:rsidTr="00B7695C">
        <w:tc>
          <w:tcPr>
            <w:tcW w:w="2337" w:type="dxa"/>
          </w:tcPr>
          <w:p w14:paraId="4539F52A" w14:textId="77777777" w:rsidR="00206E16" w:rsidRPr="00385346" w:rsidRDefault="00206E16" w:rsidP="00B7695C">
            <w:pPr>
              <w:spacing w:line="360" w:lineRule="auto"/>
              <w:jc w:val="both"/>
              <w:rPr>
                <w:rFonts w:ascii="Times New Roman" w:hAnsi="Times New Roman" w:cs="Times New Roman"/>
                <w:color w:val="000000" w:themeColor="text1"/>
                <w:sz w:val="24"/>
                <w:szCs w:val="24"/>
              </w:rPr>
            </w:pPr>
            <w:r w:rsidRPr="00385346">
              <w:rPr>
                <w:rFonts w:ascii="Times New Roman" w:hAnsi="Times New Roman" w:cs="Times New Roman"/>
                <w:b/>
                <w:color w:val="000000" w:themeColor="text1"/>
                <w:sz w:val="24"/>
                <w:szCs w:val="24"/>
              </w:rPr>
              <w:t>Hotel</w:t>
            </w:r>
          </w:p>
        </w:tc>
        <w:tc>
          <w:tcPr>
            <w:tcW w:w="2337" w:type="dxa"/>
          </w:tcPr>
          <w:p w14:paraId="5B7F1948" w14:textId="77777777" w:rsidR="00206E16" w:rsidRPr="00385346" w:rsidRDefault="00206E16" w:rsidP="00B7695C">
            <w:pPr>
              <w:spacing w:line="360" w:lineRule="auto"/>
              <w:jc w:val="both"/>
              <w:rPr>
                <w:rFonts w:ascii="Times New Roman" w:hAnsi="Times New Roman" w:cs="Times New Roman"/>
                <w:color w:val="000000" w:themeColor="text1"/>
                <w:sz w:val="24"/>
                <w:szCs w:val="24"/>
              </w:rPr>
            </w:pPr>
            <w:r w:rsidRPr="00385346">
              <w:rPr>
                <w:rFonts w:ascii="Times New Roman" w:hAnsi="Times New Roman" w:cs="Times New Roman"/>
                <w:b/>
                <w:color w:val="000000" w:themeColor="text1"/>
                <w:sz w:val="24"/>
                <w:szCs w:val="24"/>
              </w:rPr>
              <w:t>Annual Staff Turnover (%)</w:t>
            </w:r>
          </w:p>
        </w:tc>
        <w:tc>
          <w:tcPr>
            <w:tcW w:w="2338" w:type="dxa"/>
          </w:tcPr>
          <w:p w14:paraId="35F9D4DF" w14:textId="77777777" w:rsidR="00206E16" w:rsidRPr="00385346" w:rsidRDefault="00206E16" w:rsidP="00B7695C">
            <w:pPr>
              <w:spacing w:line="360" w:lineRule="auto"/>
              <w:jc w:val="both"/>
              <w:rPr>
                <w:rFonts w:ascii="Times New Roman" w:hAnsi="Times New Roman" w:cs="Times New Roman"/>
                <w:color w:val="000000" w:themeColor="text1"/>
                <w:sz w:val="24"/>
                <w:szCs w:val="24"/>
              </w:rPr>
            </w:pPr>
            <w:r w:rsidRPr="00385346">
              <w:rPr>
                <w:rFonts w:ascii="Times New Roman" w:hAnsi="Times New Roman" w:cs="Times New Roman"/>
                <w:b/>
                <w:color w:val="000000" w:themeColor="text1"/>
                <w:sz w:val="24"/>
                <w:szCs w:val="24"/>
              </w:rPr>
              <w:t>Avg. Response Time (min)</w:t>
            </w:r>
          </w:p>
        </w:tc>
        <w:tc>
          <w:tcPr>
            <w:tcW w:w="2338" w:type="dxa"/>
          </w:tcPr>
          <w:p w14:paraId="4C683033" w14:textId="77777777" w:rsidR="00206E16" w:rsidRPr="00385346" w:rsidRDefault="00206E16" w:rsidP="00B7695C">
            <w:pPr>
              <w:spacing w:line="360" w:lineRule="auto"/>
              <w:jc w:val="both"/>
              <w:rPr>
                <w:rFonts w:ascii="Times New Roman" w:hAnsi="Times New Roman" w:cs="Times New Roman"/>
                <w:color w:val="000000" w:themeColor="text1"/>
                <w:sz w:val="24"/>
                <w:szCs w:val="24"/>
              </w:rPr>
            </w:pPr>
            <w:r w:rsidRPr="00385346">
              <w:rPr>
                <w:rFonts w:ascii="Times New Roman" w:hAnsi="Times New Roman" w:cs="Times New Roman"/>
                <w:b/>
                <w:color w:val="000000" w:themeColor="text1"/>
                <w:sz w:val="24"/>
                <w:szCs w:val="24"/>
              </w:rPr>
              <w:t>Guest Satisfaction (Maintenance)</w:t>
            </w:r>
          </w:p>
        </w:tc>
      </w:tr>
      <w:tr w:rsidR="00206E16" w:rsidRPr="00385346" w14:paraId="40CA52B8" w14:textId="77777777" w:rsidTr="00B7695C">
        <w:tc>
          <w:tcPr>
            <w:tcW w:w="2337" w:type="dxa"/>
          </w:tcPr>
          <w:p w14:paraId="35A69C03" w14:textId="77777777" w:rsidR="00206E16" w:rsidRPr="00385346" w:rsidRDefault="00206E16" w:rsidP="00B7695C">
            <w:pPr>
              <w:spacing w:line="360" w:lineRule="auto"/>
              <w:jc w:val="both"/>
              <w:rPr>
                <w:rFonts w:ascii="Times New Roman" w:hAnsi="Times New Roman" w:cs="Times New Roman"/>
                <w:color w:val="000000" w:themeColor="text1"/>
                <w:sz w:val="24"/>
                <w:szCs w:val="24"/>
              </w:rPr>
            </w:pPr>
            <w:r w:rsidRPr="00385346">
              <w:rPr>
                <w:rFonts w:ascii="Times New Roman" w:hAnsi="Times New Roman" w:cs="Times New Roman"/>
                <w:color w:val="000000" w:themeColor="text1"/>
                <w:sz w:val="24"/>
                <w:szCs w:val="24"/>
              </w:rPr>
              <w:t>Ibis Hotel Northampton</w:t>
            </w:r>
          </w:p>
        </w:tc>
        <w:tc>
          <w:tcPr>
            <w:tcW w:w="2337" w:type="dxa"/>
          </w:tcPr>
          <w:p w14:paraId="53BBE526" w14:textId="77777777" w:rsidR="00206E16" w:rsidRPr="00385346" w:rsidRDefault="00206E16" w:rsidP="00B7695C">
            <w:pPr>
              <w:spacing w:line="360" w:lineRule="auto"/>
              <w:jc w:val="both"/>
              <w:rPr>
                <w:rFonts w:ascii="Times New Roman" w:hAnsi="Times New Roman" w:cs="Times New Roman"/>
                <w:color w:val="000000" w:themeColor="text1"/>
                <w:sz w:val="24"/>
                <w:szCs w:val="24"/>
              </w:rPr>
            </w:pPr>
            <w:r w:rsidRPr="00385346">
              <w:rPr>
                <w:rFonts w:ascii="Times New Roman" w:hAnsi="Times New Roman" w:cs="Times New Roman"/>
                <w:color w:val="000000" w:themeColor="text1"/>
                <w:sz w:val="24"/>
                <w:szCs w:val="24"/>
              </w:rPr>
              <w:t>38%</w:t>
            </w:r>
          </w:p>
        </w:tc>
        <w:tc>
          <w:tcPr>
            <w:tcW w:w="2338" w:type="dxa"/>
          </w:tcPr>
          <w:p w14:paraId="6A52B646" w14:textId="77777777" w:rsidR="00206E16" w:rsidRPr="00385346" w:rsidRDefault="00206E16" w:rsidP="00B7695C">
            <w:pPr>
              <w:spacing w:line="360" w:lineRule="auto"/>
              <w:jc w:val="both"/>
              <w:rPr>
                <w:rFonts w:ascii="Times New Roman" w:hAnsi="Times New Roman" w:cs="Times New Roman"/>
                <w:color w:val="000000" w:themeColor="text1"/>
                <w:sz w:val="24"/>
                <w:szCs w:val="24"/>
              </w:rPr>
            </w:pPr>
            <w:r w:rsidRPr="00385346">
              <w:rPr>
                <w:rFonts w:ascii="Times New Roman" w:hAnsi="Times New Roman" w:cs="Times New Roman"/>
                <w:color w:val="000000" w:themeColor="text1"/>
                <w:sz w:val="24"/>
                <w:szCs w:val="24"/>
              </w:rPr>
              <w:t>35</w:t>
            </w:r>
          </w:p>
        </w:tc>
        <w:tc>
          <w:tcPr>
            <w:tcW w:w="2338" w:type="dxa"/>
          </w:tcPr>
          <w:p w14:paraId="0227829C" w14:textId="77777777" w:rsidR="00206E16" w:rsidRPr="00385346" w:rsidRDefault="00206E16" w:rsidP="00B7695C">
            <w:pPr>
              <w:spacing w:line="360" w:lineRule="auto"/>
              <w:jc w:val="both"/>
              <w:rPr>
                <w:rFonts w:ascii="Times New Roman" w:hAnsi="Times New Roman" w:cs="Times New Roman"/>
                <w:color w:val="000000" w:themeColor="text1"/>
                <w:sz w:val="24"/>
                <w:szCs w:val="24"/>
              </w:rPr>
            </w:pPr>
            <w:r w:rsidRPr="00385346">
              <w:rPr>
                <w:rFonts w:ascii="Times New Roman" w:hAnsi="Times New Roman" w:cs="Times New Roman"/>
                <w:color w:val="000000" w:themeColor="text1"/>
                <w:sz w:val="24"/>
                <w:szCs w:val="24"/>
              </w:rPr>
              <w:t>3.9/5</w:t>
            </w:r>
          </w:p>
        </w:tc>
      </w:tr>
      <w:tr w:rsidR="00206E16" w:rsidRPr="00385346" w14:paraId="62C055BA" w14:textId="77777777" w:rsidTr="00B7695C">
        <w:tc>
          <w:tcPr>
            <w:tcW w:w="2337" w:type="dxa"/>
          </w:tcPr>
          <w:p w14:paraId="2CD43197" w14:textId="77777777" w:rsidR="00206E16" w:rsidRPr="00385346" w:rsidRDefault="00206E16" w:rsidP="00B7695C">
            <w:pPr>
              <w:spacing w:line="360" w:lineRule="auto"/>
              <w:jc w:val="both"/>
              <w:rPr>
                <w:rFonts w:ascii="Times New Roman" w:hAnsi="Times New Roman" w:cs="Times New Roman"/>
                <w:color w:val="000000" w:themeColor="text1"/>
                <w:sz w:val="24"/>
                <w:szCs w:val="24"/>
              </w:rPr>
            </w:pPr>
            <w:r w:rsidRPr="00385346">
              <w:rPr>
                <w:rFonts w:ascii="Times New Roman" w:hAnsi="Times New Roman" w:cs="Times New Roman"/>
                <w:color w:val="000000" w:themeColor="text1"/>
                <w:sz w:val="24"/>
                <w:szCs w:val="24"/>
              </w:rPr>
              <w:t>Premier Inn</w:t>
            </w:r>
          </w:p>
        </w:tc>
        <w:tc>
          <w:tcPr>
            <w:tcW w:w="2337" w:type="dxa"/>
          </w:tcPr>
          <w:p w14:paraId="637F490B" w14:textId="77777777" w:rsidR="00206E16" w:rsidRPr="00385346" w:rsidRDefault="00206E16" w:rsidP="00B7695C">
            <w:pPr>
              <w:spacing w:line="360" w:lineRule="auto"/>
              <w:jc w:val="both"/>
              <w:rPr>
                <w:rFonts w:ascii="Times New Roman" w:hAnsi="Times New Roman" w:cs="Times New Roman"/>
                <w:color w:val="000000" w:themeColor="text1"/>
                <w:sz w:val="24"/>
                <w:szCs w:val="24"/>
              </w:rPr>
            </w:pPr>
            <w:r w:rsidRPr="00385346">
              <w:rPr>
                <w:rFonts w:ascii="Times New Roman" w:hAnsi="Times New Roman" w:cs="Times New Roman"/>
                <w:color w:val="000000" w:themeColor="text1"/>
                <w:sz w:val="24"/>
                <w:szCs w:val="24"/>
              </w:rPr>
              <w:t>22%</w:t>
            </w:r>
          </w:p>
        </w:tc>
        <w:tc>
          <w:tcPr>
            <w:tcW w:w="2338" w:type="dxa"/>
          </w:tcPr>
          <w:p w14:paraId="25220703" w14:textId="77777777" w:rsidR="00206E16" w:rsidRPr="00385346" w:rsidRDefault="00206E16" w:rsidP="00B7695C">
            <w:pPr>
              <w:spacing w:line="360" w:lineRule="auto"/>
              <w:jc w:val="both"/>
              <w:rPr>
                <w:rFonts w:ascii="Times New Roman" w:hAnsi="Times New Roman" w:cs="Times New Roman"/>
                <w:color w:val="000000" w:themeColor="text1"/>
                <w:sz w:val="24"/>
                <w:szCs w:val="24"/>
              </w:rPr>
            </w:pPr>
            <w:r w:rsidRPr="00385346">
              <w:rPr>
                <w:rFonts w:ascii="Times New Roman" w:hAnsi="Times New Roman" w:cs="Times New Roman"/>
                <w:color w:val="000000" w:themeColor="text1"/>
                <w:sz w:val="24"/>
                <w:szCs w:val="24"/>
              </w:rPr>
              <w:t>21</w:t>
            </w:r>
          </w:p>
        </w:tc>
        <w:tc>
          <w:tcPr>
            <w:tcW w:w="2338" w:type="dxa"/>
          </w:tcPr>
          <w:p w14:paraId="2573B3AA" w14:textId="77777777" w:rsidR="00206E16" w:rsidRPr="00385346" w:rsidRDefault="00206E16" w:rsidP="00B7695C">
            <w:pPr>
              <w:spacing w:line="360" w:lineRule="auto"/>
              <w:jc w:val="both"/>
              <w:rPr>
                <w:rFonts w:ascii="Times New Roman" w:hAnsi="Times New Roman" w:cs="Times New Roman"/>
                <w:color w:val="000000" w:themeColor="text1"/>
                <w:sz w:val="24"/>
                <w:szCs w:val="24"/>
              </w:rPr>
            </w:pPr>
            <w:r w:rsidRPr="00385346">
              <w:rPr>
                <w:rFonts w:ascii="Times New Roman" w:hAnsi="Times New Roman" w:cs="Times New Roman"/>
                <w:color w:val="000000" w:themeColor="text1"/>
                <w:sz w:val="24"/>
                <w:szCs w:val="24"/>
              </w:rPr>
              <w:t>4.4/5</w:t>
            </w:r>
          </w:p>
        </w:tc>
      </w:tr>
      <w:tr w:rsidR="00206E16" w:rsidRPr="00385346" w14:paraId="1702139B" w14:textId="77777777" w:rsidTr="00B7695C">
        <w:tc>
          <w:tcPr>
            <w:tcW w:w="2337" w:type="dxa"/>
          </w:tcPr>
          <w:p w14:paraId="07A599AA" w14:textId="77777777" w:rsidR="00206E16" w:rsidRPr="00385346" w:rsidRDefault="00206E16" w:rsidP="00B7695C">
            <w:pPr>
              <w:spacing w:line="360" w:lineRule="auto"/>
              <w:jc w:val="both"/>
              <w:rPr>
                <w:rFonts w:ascii="Times New Roman" w:hAnsi="Times New Roman" w:cs="Times New Roman"/>
                <w:color w:val="000000" w:themeColor="text1"/>
                <w:sz w:val="24"/>
                <w:szCs w:val="24"/>
              </w:rPr>
            </w:pPr>
            <w:r w:rsidRPr="00385346">
              <w:rPr>
                <w:rFonts w:ascii="Times New Roman" w:hAnsi="Times New Roman" w:cs="Times New Roman"/>
                <w:color w:val="000000" w:themeColor="text1"/>
                <w:sz w:val="24"/>
                <w:szCs w:val="24"/>
              </w:rPr>
              <w:t>Holiday Inn Express</w:t>
            </w:r>
          </w:p>
        </w:tc>
        <w:tc>
          <w:tcPr>
            <w:tcW w:w="2337" w:type="dxa"/>
          </w:tcPr>
          <w:p w14:paraId="7704C11B" w14:textId="77777777" w:rsidR="00206E16" w:rsidRPr="00385346" w:rsidRDefault="00206E16" w:rsidP="00B7695C">
            <w:pPr>
              <w:spacing w:line="360" w:lineRule="auto"/>
              <w:jc w:val="both"/>
              <w:rPr>
                <w:rFonts w:ascii="Times New Roman" w:hAnsi="Times New Roman" w:cs="Times New Roman"/>
                <w:color w:val="000000" w:themeColor="text1"/>
                <w:sz w:val="24"/>
                <w:szCs w:val="24"/>
              </w:rPr>
            </w:pPr>
            <w:r w:rsidRPr="00385346">
              <w:rPr>
                <w:rFonts w:ascii="Times New Roman" w:hAnsi="Times New Roman" w:cs="Times New Roman"/>
                <w:color w:val="000000" w:themeColor="text1"/>
                <w:sz w:val="24"/>
                <w:szCs w:val="24"/>
              </w:rPr>
              <w:t>26%</w:t>
            </w:r>
          </w:p>
        </w:tc>
        <w:tc>
          <w:tcPr>
            <w:tcW w:w="2338" w:type="dxa"/>
          </w:tcPr>
          <w:p w14:paraId="0C712B69" w14:textId="77777777" w:rsidR="00206E16" w:rsidRPr="00385346" w:rsidRDefault="00206E16" w:rsidP="00B7695C">
            <w:pPr>
              <w:spacing w:line="360" w:lineRule="auto"/>
              <w:jc w:val="both"/>
              <w:rPr>
                <w:rFonts w:ascii="Times New Roman" w:hAnsi="Times New Roman" w:cs="Times New Roman"/>
                <w:color w:val="000000" w:themeColor="text1"/>
                <w:sz w:val="24"/>
                <w:szCs w:val="24"/>
              </w:rPr>
            </w:pPr>
            <w:r w:rsidRPr="00385346">
              <w:rPr>
                <w:rFonts w:ascii="Times New Roman" w:hAnsi="Times New Roman" w:cs="Times New Roman"/>
                <w:color w:val="000000" w:themeColor="text1"/>
                <w:sz w:val="24"/>
                <w:szCs w:val="24"/>
              </w:rPr>
              <w:t>25</w:t>
            </w:r>
          </w:p>
        </w:tc>
        <w:tc>
          <w:tcPr>
            <w:tcW w:w="2338" w:type="dxa"/>
          </w:tcPr>
          <w:p w14:paraId="6C9B25B2" w14:textId="77777777" w:rsidR="00206E16" w:rsidRPr="00385346" w:rsidRDefault="00206E16" w:rsidP="00B7695C">
            <w:pPr>
              <w:spacing w:line="360" w:lineRule="auto"/>
              <w:jc w:val="both"/>
              <w:rPr>
                <w:rFonts w:ascii="Times New Roman" w:hAnsi="Times New Roman" w:cs="Times New Roman"/>
                <w:color w:val="000000" w:themeColor="text1"/>
                <w:sz w:val="24"/>
                <w:szCs w:val="24"/>
              </w:rPr>
            </w:pPr>
            <w:r w:rsidRPr="00385346">
              <w:rPr>
                <w:rFonts w:ascii="Times New Roman" w:hAnsi="Times New Roman" w:cs="Times New Roman"/>
                <w:color w:val="000000" w:themeColor="text1"/>
                <w:sz w:val="24"/>
                <w:szCs w:val="24"/>
              </w:rPr>
              <w:t>4.1/5</w:t>
            </w:r>
          </w:p>
        </w:tc>
      </w:tr>
    </w:tbl>
    <w:p w14:paraId="45B6D130" w14:textId="77777777" w:rsidR="00206E16" w:rsidRDefault="00206E16" w:rsidP="00206E16">
      <w:pPr>
        <w:spacing w:line="240" w:lineRule="auto"/>
        <w:rPr>
          <w:rFonts w:ascii="Times New Roman" w:hAnsi="Times New Roman" w:cs="Times New Roman"/>
          <w:color w:val="000000" w:themeColor="text1"/>
          <w:sz w:val="24"/>
          <w:szCs w:val="24"/>
        </w:rPr>
      </w:pPr>
    </w:p>
    <w:p w14:paraId="1183FAE7" w14:textId="77777777" w:rsidR="00206E16" w:rsidRDefault="00206E16" w:rsidP="00206E16">
      <w:pPr>
        <w:spacing w:line="240" w:lineRule="auto"/>
        <w:rPr>
          <w:rFonts w:ascii="Times New Roman" w:eastAsia="Times New Roman" w:hAnsi="Times New Roman" w:cs="Times New Roman"/>
          <w:color w:val="000000" w:themeColor="text1"/>
          <w:sz w:val="27"/>
          <w:szCs w:val="27"/>
          <w:shd w:val="clear" w:color="auto" w:fill="CEE7FE"/>
        </w:rPr>
      </w:pPr>
      <w:r>
        <w:rPr>
          <w:rFonts w:ascii="Times New Roman" w:hAnsi="Times New Roman" w:cs="Times New Roman"/>
          <w:color w:val="000000" w:themeColor="text1"/>
          <w:sz w:val="24"/>
          <w:szCs w:val="24"/>
        </w:rPr>
        <w:t>(Bmotte,2025)</w:t>
      </w:r>
    </w:p>
    <w:p w14:paraId="0F3D28F1" w14:textId="77777777" w:rsidR="00206E16" w:rsidRDefault="00206E16" w:rsidP="00206E16">
      <w:pPr>
        <w:spacing w:line="360" w:lineRule="auto"/>
        <w:jc w:val="right"/>
        <w:rPr>
          <w:rFonts w:ascii="Times New Roman" w:hAnsi="Times New Roman" w:cs="Times New Roman"/>
          <w:color w:val="000000" w:themeColor="text1"/>
          <w:sz w:val="24"/>
          <w:szCs w:val="24"/>
        </w:rPr>
      </w:pPr>
    </w:p>
    <w:p w14:paraId="385861CB" w14:textId="77777777" w:rsidR="00206E16" w:rsidRDefault="00206E16" w:rsidP="00206E16">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31AC8416" w14:textId="77777777" w:rsidR="00206E16" w:rsidRDefault="00206E16" w:rsidP="00206E16">
      <w:pPr>
        <w:spacing w:line="360" w:lineRule="auto"/>
        <w:rPr>
          <w:rFonts w:ascii="Times New Roman" w:hAnsi="Times New Roman" w:cs="Times New Roman"/>
          <w:b/>
          <w:bCs/>
          <w:color w:val="000000" w:themeColor="text1"/>
          <w:sz w:val="24"/>
          <w:szCs w:val="24"/>
          <w:u w:val="single"/>
        </w:rPr>
      </w:pPr>
      <w:r w:rsidRPr="00957908">
        <w:rPr>
          <w:rFonts w:ascii="Times New Roman" w:hAnsi="Times New Roman" w:cs="Times New Roman"/>
          <w:b/>
          <w:bCs/>
          <w:color w:val="000000" w:themeColor="text1"/>
          <w:sz w:val="24"/>
          <w:szCs w:val="24"/>
          <w:u w:val="single"/>
        </w:rPr>
        <w:lastRenderedPageBreak/>
        <w:t xml:space="preserve">Chart 03 Staff Turnover Rate </w:t>
      </w:r>
    </w:p>
    <w:p w14:paraId="42540394" w14:textId="77777777" w:rsidR="00206E16" w:rsidRDefault="00206E16" w:rsidP="00206E16">
      <w:pPr>
        <w:spacing w:line="360" w:lineRule="auto"/>
        <w:rPr>
          <w:rFonts w:ascii="Times New Roman" w:hAnsi="Times New Roman" w:cs="Times New Roman"/>
          <w:b/>
          <w:bCs/>
          <w:color w:val="000000" w:themeColor="text1"/>
          <w:sz w:val="24"/>
          <w:szCs w:val="24"/>
          <w:u w:val="single"/>
        </w:rPr>
      </w:pPr>
    </w:p>
    <w:p w14:paraId="2C1A1876" w14:textId="77777777" w:rsidR="00206E16" w:rsidRDefault="00206E16" w:rsidP="00206E16">
      <w:pPr>
        <w:spacing w:line="360" w:lineRule="auto"/>
        <w:rPr>
          <w:rFonts w:ascii="Times New Roman" w:hAnsi="Times New Roman" w:cs="Times New Roman"/>
          <w:b/>
          <w:bCs/>
          <w:color w:val="000000" w:themeColor="text1"/>
          <w:sz w:val="24"/>
          <w:szCs w:val="24"/>
          <w:u w:val="single"/>
        </w:rPr>
      </w:pPr>
      <w:r>
        <w:rPr>
          <w:rFonts w:ascii="Times New Roman" w:hAnsi="Times New Roman" w:cs="Times New Roman"/>
          <w:b/>
          <w:bCs/>
          <w:noProof/>
          <w:color w:val="000000" w:themeColor="text1"/>
          <w:sz w:val="24"/>
          <w:szCs w:val="24"/>
          <w:u w:val="single"/>
          <w:lang w:eastAsia="en-GB"/>
        </w:rPr>
        <w:drawing>
          <wp:inline distT="0" distB="0" distL="0" distR="0" wp14:anchorId="27E1BA66" wp14:editId="61FF0648">
            <wp:extent cx="4997116" cy="2562624"/>
            <wp:effectExtent l="0" t="0" r="0" b="3175"/>
            <wp:docPr id="757909608" name="Picture 4" descr="A graph of reasons for staff turnov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909608" name="Picture 4" descr="A graph of reasons for staff turnover&#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4997116" cy="2562624"/>
                    </a:xfrm>
                    <a:prstGeom prst="rect">
                      <a:avLst/>
                    </a:prstGeom>
                  </pic:spPr>
                </pic:pic>
              </a:graphicData>
            </a:graphic>
          </wp:inline>
        </w:drawing>
      </w:r>
    </w:p>
    <w:p w14:paraId="00293C97" w14:textId="77777777" w:rsidR="00206E16" w:rsidRPr="00524657" w:rsidRDefault="00206E16" w:rsidP="00206E16">
      <w:pPr>
        <w:spacing w:line="360" w:lineRule="auto"/>
        <w:rPr>
          <w:rFonts w:ascii="Times New Roman" w:hAnsi="Times New Roman" w:cs="Times New Roman"/>
          <w:b/>
          <w:bCs/>
          <w:color w:val="000000" w:themeColor="text1"/>
          <w:sz w:val="24"/>
          <w:szCs w:val="24"/>
          <w:u w:val="single"/>
        </w:rPr>
      </w:pPr>
      <w:r>
        <w:rPr>
          <w:rFonts w:ascii="Times New Roman" w:hAnsi="Times New Roman" w:cs="Times New Roman"/>
          <w:color w:val="000000" w:themeColor="text1"/>
          <w:sz w:val="24"/>
          <w:szCs w:val="24"/>
        </w:rPr>
        <w:t xml:space="preserve"> (Statis,2025)</w:t>
      </w:r>
    </w:p>
    <w:p w14:paraId="4906188A" w14:textId="77777777" w:rsidR="00206E16" w:rsidRDefault="00206E16" w:rsidP="00206E16">
      <w:pPr>
        <w:spacing w:line="360" w:lineRule="auto"/>
        <w:rPr>
          <w:rFonts w:ascii="Times New Roman" w:hAnsi="Times New Roman" w:cs="Times New Roman"/>
          <w:color w:val="000000" w:themeColor="text1"/>
          <w:sz w:val="24"/>
          <w:szCs w:val="24"/>
        </w:rPr>
      </w:pPr>
    </w:p>
    <w:p w14:paraId="09E83C01" w14:textId="77777777" w:rsidR="00206E16" w:rsidRDefault="00206E16" w:rsidP="00206E16">
      <w:pPr>
        <w:spacing w:line="360" w:lineRule="auto"/>
        <w:rPr>
          <w:rFonts w:ascii="Times New Roman" w:hAnsi="Times New Roman" w:cs="Times New Roman"/>
          <w:color w:val="000000" w:themeColor="text1"/>
          <w:sz w:val="24"/>
          <w:szCs w:val="24"/>
        </w:rPr>
      </w:pPr>
    </w:p>
    <w:p w14:paraId="2D52BA5F" w14:textId="77777777" w:rsidR="00206E16" w:rsidRPr="00957908" w:rsidRDefault="00206E16" w:rsidP="00206E16">
      <w:pPr>
        <w:rPr>
          <w:rFonts w:ascii="Times New Roman" w:hAnsi="Times New Roman" w:cs="Times New Roman"/>
          <w:b/>
          <w:bCs/>
          <w:color w:val="000000" w:themeColor="text1"/>
          <w:sz w:val="24"/>
          <w:szCs w:val="24"/>
          <w:u w:val="single"/>
        </w:rPr>
      </w:pPr>
      <w:r w:rsidRPr="00957908">
        <w:rPr>
          <w:rFonts w:ascii="Times New Roman" w:hAnsi="Times New Roman" w:cs="Times New Roman"/>
          <w:b/>
          <w:bCs/>
          <w:color w:val="000000" w:themeColor="text1"/>
          <w:sz w:val="24"/>
          <w:szCs w:val="24"/>
          <w:u w:val="single"/>
        </w:rPr>
        <w:t xml:space="preserve">Chart 4: Maintenance Response Time </w:t>
      </w:r>
    </w:p>
    <w:p w14:paraId="59C49757" w14:textId="77777777" w:rsidR="00206E16" w:rsidRDefault="00206E16" w:rsidP="00206E16">
      <w:pPr>
        <w:spacing w:line="360" w:lineRule="auto"/>
        <w:rPr>
          <w:rFonts w:ascii="Times New Roman" w:hAnsi="Times New Roman" w:cs="Times New Roman"/>
          <w:color w:val="000000" w:themeColor="text1"/>
          <w:sz w:val="24"/>
          <w:szCs w:val="24"/>
        </w:rPr>
      </w:pPr>
    </w:p>
    <w:p w14:paraId="65EED3B9" w14:textId="77777777" w:rsidR="00206E16" w:rsidRPr="009E649F" w:rsidRDefault="00206E16" w:rsidP="00206E16">
      <w:pPr>
        <w:rPr>
          <w:rFonts w:ascii="Times New Roman" w:eastAsia="Times New Roman" w:hAnsi="Times New Roman" w:cs="Times New Roman"/>
          <w:sz w:val="24"/>
          <w:szCs w:val="24"/>
        </w:rPr>
      </w:pPr>
      <w:r>
        <w:rPr>
          <w:rFonts w:ascii="Times New Roman" w:hAnsi="Times New Roman" w:cs="Times New Roman"/>
          <w:color w:val="000000" w:themeColor="text1"/>
          <w:sz w:val="24"/>
          <w:szCs w:val="24"/>
        </w:rPr>
        <w:t xml:space="preserve"> </w:t>
      </w:r>
    </w:p>
    <w:p w14:paraId="163D485C" w14:textId="77777777" w:rsidR="00206E16" w:rsidRDefault="00206E16" w:rsidP="00206E16">
      <w:pPr>
        <w:spacing w:line="36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eastAsia="en-GB"/>
        </w:rPr>
        <w:drawing>
          <wp:inline distT="0" distB="0" distL="0" distR="0" wp14:anchorId="5E3164AA" wp14:editId="0FA0E7A7">
            <wp:extent cx="5943600" cy="2286000"/>
            <wp:effectExtent l="0" t="0" r="0" b="0"/>
            <wp:docPr id="1080255089" name="Picture 5" descr="A graph with numbers and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255089" name="Picture 5" descr="A graph with numbers and a line&#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943600" cy="2286000"/>
                    </a:xfrm>
                    <a:prstGeom prst="rect">
                      <a:avLst/>
                    </a:prstGeom>
                  </pic:spPr>
                </pic:pic>
              </a:graphicData>
            </a:graphic>
          </wp:inline>
        </w:drawing>
      </w:r>
    </w:p>
    <w:p w14:paraId="480DB754" w14:textId="77777777" w:rsidR="00206E16" w:rsidRPr="009E649F" w:rsidRDefault="00206E16" w:rsidP="00206E16">
      <w:pPr>
        <w:rPr>
          <w:rFonts w:ascii="Times New Roman" w:hAnsi="Times New Roman" w:cs="Times New Roman"/>
          <w:sz w:val="24"/>
          <w:szCs w:val="24"/>
        </w:rPr>
      </w:pPr>
      <w:r>
        <w:rPr>
          <w:rFonts w:ascii="AppleSystemUIFont" w:hAnsi="AppleSystemUIFont" w:cs="AppleSystemUIFont"/>
          <w:sz w:val="26"/>
          <w:szCs w:val="26"/>
        </w:rPr>
        <w:t xml:space="preserve"> (IBISWorld, 2025)</w:t>
      </w:r>
    </w:p>
    <w:p w14:paraId="513EFD69" w14:textId="77777777" w:rsidR="00206E16" w:rsidRPr="009E649F" w:rsidRDefault="00206E16" w:rsidP="00206E16">
      <w:pPr>
        <w:rPr>
          <w:rFonts w:ascii="Times New Roman" w:hAnsi="Times New Roman" w:cs="Times New Roman"/>
          <w:sz w:val="24"/>
          <w:szCs w:val="24"/>
        </w:rPr>
      </w:pPr>
    </w:p>
    <w:p w14:paraId="788C948F" w14:textId="77777777" w:rsidR="00206E16" w:rsidRDefault="00206E16" w:rsidP="00206E16">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442C35F9" w14:textId="77777777" w:rsidR="00206E16" w:rsidRDefault="00206E16" w:rsidP="00206E16">
      <w:pPr>
        <w:tabs>
          <w:tab w:val="left" w:pos="5857"/>
        </w:tabs>
        <w:rPr>
          <w:rFonts w:ascii="Times New Roman" w:eastAsia="Times New Roman" w:hAnsi="Times New Roman" w:cs="Times New Roman"/>
          <w:color w:val="05103E"/>
          <w:sz w:val="27"/>
          <w:szCs w:val="27"/>
          <w:shd w:val="clear" w:color="auto" w:fill="CEE7FE"/>
        </w:rPr>
      </w:pPr>
      <w:r>
        <w:rPr>
          <w:rFonts w:ascii="Times New Roman" w:hAnsi="Times New Roman" w:cs="Times New Roman"/>
          <w:sz w:val="24"/>
          <w:szCs w:val="24"/>
        </w:rPr>
        <w:lastRenderedPageBreak/>
        <w:tab/>
      </w:r>
    </w:p>
    <w:p w14:paraId="6F1F6D64" w14:textId="77777777" w:rsidR="00206E16" w:rsidRDefault="00206E16" w:rsidP="00206E16">
      <w:pPr>
        <w:tabs>
          <w:tab w:val="left" w:pos="5857"/>
        </w:tabs>
        <w:rPr>
          <w:rFonts w:ascii="Times New Roman" w:eastAsia="Times New Roman" w:hAnsi="Times New Roman" w:cs="Times New Roman"/>
          <w:color w:val="05103E"/>
          <w:sz w:val="27"/>
          <w:szCs w:val="27"/>
          <w:shd w:val="clear" w:color="auto" w:fill="CEE7FE"/>
        </w:rPr>
      </w:pPr>
    </w:p>
    <w:p w14:paraId="23B490AA" w14:textId="77777777" w:rsidR="00206E16" w:rsidRDefault="00206E16" w:rsidP="00206E16">
      <w:pPr>
        <w:tabs>
          <w:tab w:val="left" w:pos="5857"/>
        </w:tabs>
        <w:rPr>
          <w:rFonts w:ascii="AppleSystemUIFont" w:hAnsi="AppleSystemUIFont" w:cs="AppleSystemUIFont"/>
          <w:b/>
          <w:bCs/>
          <w:sz w:val="26"/>
          <w:szCs w:val="26"/>
          <w:u w:val="single"/>
        </w:rPr>
      </w:pPr>
      <w:r w:rsidRPr="00957908">
        <w:rPr>
          <w:rFonts w:ascii="AppleSystemUIFont" w:hAnsi="AppleSystemUIFont" w:cs="AppleSystemUIFont"/>
          <w:b/>
          <w:bCs/>
          <w:sz w:val="26"/>
          <w:szCs w:val="26"/>
          <w:u w:val="single"/>
        </w:rPr>
        <w:t>Chart 5: Categories of Maintenance-Related Guest Complaints</w:t>
      </w:r>
    </w:p>
    <w:p w14:paraId="611E7CA2" w14:textId="77777777" w:rsidR="00206E16" w:rsidRDefault="00206E16" w:rsidP="00206E16">
      <w:pPr>
        <w:tabs>
          <w:tab w:val="left" w:pos="5857"/>
        </w:tabs>
        <w:rPr>
          <w:rFonts w:ascii="AppleSystemUIFont" w:hAnsi="AppleSystemUIFont" w:cs="AppleSystemUIFont"/>
          <w:b/>
          <w:bCs/>
          <w:sz w:val="26"/>
          <w:szCs w:val="26"/>
          <w:u w:val="single"/>
        </w:rPr>
      </w:pPr>
    </w:p>
    <w:p w14:paraId="69A03980" w14:textId="77777777" w:rsidR="00206E16" w:rsidRDefault="00206E16" w:rsidP="00206E16">
      <w:pPr>
        <w:tabs>
          <w:tab w:val="left" w:pos="5857"/>
        </w:tabs>
        <w:rPr>
          <w:rFonts w:ascii="AppleSystemUIFont" w:hAnsi="AppleSystemUIFont" w:cs="AppleSystemUIFont"/>
          <w:b/>
          <w:bCs/>
          <w:sz w:val="26"/>
          <w:szCs w:val="26"/>
          <w:u w:val="single"/>
        </w:rPr>
      </w:pPr>
    </w:p>
    <w:p w14:paraId="42CADDDC" w14:textId="77777777" w:rsidR="00206E16" w:rsidRDefault="00206E16" w:rsidP="00206E16">
      <w:pPr>
        <w:tabs>
          <w:tab w:val="left" w:pos="5857"/>
        </w:tabs>
        <w:rPr>
          <w:rFonts w:ascii="AppleSystemUIFont" w:hAnsi="AppleSystemUIFont" w:cs="AppleSystemUIFont"/>
          <w:b/>
          <w:bCs/>
          <w:sz w:val="26"/>
          <w:szCs w:val="26"/>
          <w:u w:val="single"/>
        </w:rPr>
      </w:pPr>
      <w:r>
        <w:rPr>
          <w:rFonts w:ascii="AppleSystemUIFont" w:hAnsi="AppleSystemUIFont" w:cs="AppleSystemUIFont"/>
          <w:b/>
          <w:bCs/>
          <w:noProof/>
          <w:sz w:val="26"/>
          <w:szCs w:val="26"/>
          <w:u w:val="single"/>
          <w:lang w:eastAsia="en-GB"/>
        </w:rPr>
        <w:drawing>
          <wp:inline distT="0" distB="0" distL="0" distR="0" wp14:anchorId="30EBFF85" wp14:editId="2AE3AFEF">
            <wp:extent cx="4696915" cy="2364325"/>
            <wp:effectExtent l="0" t="0" r="2540" b="0"/>
            <wp:docPr id="1384293909" name="Picture 6" descr="A blue pie char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293909" name="Picture 6" descr="A blue pie chart with white text&#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4696915" cy="2364325"/>
                    </a:xfrm>
                    <a:prstGeom prst="rect">
                      <a:avLst/>
                    </a:prstGeom>
                  </pic:spPr>
                </pic:pic>
              </a:graphicData>
            </a:graphic>
          </wp:inline>
        </w:drawing>
      </w:r>
    </w:p>
    <w:p w14:paraId="7BAE0C26" w14:textId="77777777" w:rsidR="00206E16" w:rsidRDefault="00206E16" w:rsidP="00206E16">
      <w:pPr>
        <w:tabs>
          <w:tab w:val="left" w:pos="5857"/>
        </w:tabs>
        <w:rPr>
          <w:rFonts w:ascii="Times New Roman" w:eastAsia="Times New Roman" w:hAnsi="Times New Roman" w:cs="Times New Roman"/>
          <w:color w:val="05103E"/>
          <w:sz w:val="27"/>
          <w:szCs w:val="27"/>
          <w:shd w:val="clear" w:color="auto" w:fill="CEE7FE"/>
        </w:rPr>
      </w:pPr>
      <w:r>
        <w:rPr>
          <w:rFonts w:ascii="AppleSystemUIFont" w:hAnsi="AppleSystemUIFont" w:cs="AppleSystemUIFont"/>
          <w:sz w:val="26"/>
          <w:szCs w:val="26"/>
        </w:rPr>
        <w:t>(Tripadvisor, 2025)</w:t>
      </w:r>
    </w:p>
    <w:p w14:paraId="5F14F5BB" w14:textId="77777777" w:rsidR="00206E16" w:rsidRDefault="00206E16" w:rsidP="00206E16">
      <w:pPr>
        <w:tabs>
          <w:tab w:val="left" w:pos="5857"/>
        </w:tabs>
        <w:rPr>
          <w:rFonts w:ascii="AppleSystemUIFont" w:hAnsi="AppleSystemUIFont" w:cs="AppleSystemUIFont"/>
          <w:sz w:val="26"/>
          <w:szCs w:val="26"/>
        </w:rPr>
      </w:pPr>
    </w:p>
    <w:p w14:paraId="4223DE60" w14:textId="77777777" w:rsidR="00206E16" w:rsidRDefault="00206E16" w:rsidP="00206E16">
      <w:pPr>
        <w:tabs>
          <w:tab w:val="left" w:pos="5857"/>
        </w:tabs>
        <w:rPr>
          <w:rFonts w:ascii="AppleSystemUIFont" w:hAnsi="AppleSystemUIFont" w:cs="AppleSystemUIFont"/>
          <w:b/>
          <w:bCs/>
          <w:sz w:val="26"/>
          <w:szCs w:val="26"/>
          <w:u w:val="single"/>
        </w:rPr>
      </w:pPr>
      <w:r w:rsidRPr="00957908">
        <w:rPr>
          <w:rFonts w:ascii="AppleSystemUIFont" w:hAnsi="AppleSystemUIFont" w:cs="AppleSystemUIFont"/>
          <w:b/>
          <w:bCs/>
          <w:sz w:val="26"/>
          <w:szCs w:val="26"/>
          <w:u w:val="single"/>
        </w:rPr>
        <w:t>Chart 06: Benchmarking Maintenance Performance</w:t>
      </w:r>
    </w:p>
    <w:p w14:paraId="7516E1BD" w14:textId="77777777" w:rsidR="00206E16" w:rsidRDefault="00206E16" w:rsidP="00206E16">
      <w:pPr>
        <w:tabs>
          <w:tab w:val="left" w:pos="5857"/>
        </w:tabs>
        <w:rPr>
          <w:rFonts w:ascii="AppleSystemUIFont" w:hAnsi="AppleSystemUIFont" w:cs="AppleSystemUIFont"/>
          <w:b/>
          <w:bCs/>
          <w:sz w:val="26"/>
          <w:szCs w:val="26"/>
          <w:u w:val="single"/>
        </w:rPr>
      </w:pPr>
    </w:p>
    <w:p w14:paraId="09DEF9D6" w14:textId="77777777" w:rsidR="00206E16" w:rsidRPr="00957908" w:rsidRDefault="00206E16" w:rsidP="00206E16">
      <w:pPr>
        <w:tabs>
          <w:tab w:val="left" w:pos="5857"/>
        </w:tabs>
        <w:rPr>
          <w:rFonts w:ascii="Times New Roman" w:eastAsia="Times New Roman" w:hAnsi="Times New Roman" w:cs="Times New Roman"/>
          <w:b/>
          <w:bCs/>
          <w:color w:val="05103E"/>
          <w:sz w:val="27"/>
          <w:szCs w:val="27"/>
          <w:u w:val="single"/>
          <w:shd w:val="clear" w:color="auto" w:fill="CEE7FE"/>
        </w:rPr>
      </w:pPr>
      <w:r>
        <w:rPr>
          <w:rFonts w:ascii="Times New Roman" w:eastAsia="Times New Roman" w:hAnsi="Times New Roman" w:cs="Times New Roman"/>
          <w:b/>
          <w:bCs/>
          <w:noProof/>
          <w:color w:val="05103E"/>
          <w:sz w:val="27"/>
          <w:szCs w:val="27"/>
          <w:u w:val="single"/>
          <w:shd w:val="clear" w:color="auto" w:fill="CEE7FE"/>
          <w:lang w:eastAsia="en-GB"/>
        </w:rPr>
        <w:drawing>
          <wp:inline distT="0" distB="0" distL="0" distR="0" wp14:anchorId="39A40A6B" wp14:editId="7BE13B7D">
            <wp:extent cx="5046562" cy="2628923"/>
            <wp:effectExtent l="0" t="0" r="0" b="0"/>
            <wp:docPr id="2115468150" name="Picture 7" descr="A screen shot of a benchmarking perform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468150" name="Picture 7" descr="A screen shot of a benchmarking performance&#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064968" cy="2638511"/>
                    </a:xfrm>
                    <a:prstGeom prst="rect">
                      <a:avLst/>
                    </a:prstGeom>
                  </pic:spPr>
                </pic:pic>
              </a:graphicData>
            </a:graphic>
          </wp:inline>
        </w:drawing>
      </w:r>
    </w:p>
    <w:p w14:paraId="4A23490E" w14:textId="77777777" w:rsidR="00206E16" w:rsidRPr="009E649F" w:rsidRDefault="00206E16" w:rsidP="00206E16">
      <w:pPr>
        <w:tabs>
          <w:tab w:val="left" w:pos="5857"/>
        </w:tabs>
        <w:rPr>
          <w:rFonts w:ascii="Times New Roman" w:hAnsi="Times New Roman" w:cs="Times New Roman"/>
          <w:sz w:val="24"/>
          <w:szCs w:val="24"/>
        </w:rPr>
      </w:pPr>
      <w:r>
        <w:rPr>
          <w:rFonts w:ascii="Times New Roman" w:hAnsi="Times New Roman" w:cs="Times New Roman"/>
          <w:sz w:val="24"/>
          <w:szCs w:val="24"/>
        </w:rPr>
        <w:t>(Trivago,2025)</w:t>
      </w:r>
    </w:p>
    <w:p w14:paraId="1D3BE67D" w14:textId="77777777" w:rsidR="00B83646" w:rsidRPr="00B83646" w:rsidRDefault="00B83646" w:rsidP="00B83646">
      <w:pPr>
        <w:rPr>
          <w:rFonts w:ascii="Times New Roman" w:hAnsi="Times New Roman" w:cs="Times New Roman"/>
          <w:sz w:val="40"/>
          <w:szCs w:val="40"/>
        </w:rPr>
      </w:pPr>
    </w:p>
    <w:sectPr w:rsidR="00B83646" w:rsidRPr="00B8364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498BC44" w14:textId="77777777" w:rsidR="009816CF" w:rsidRDefault="009816CF" w:rsidP="00BF2BAE">
      <w:pPr>
        <w:spacing w:after="0" w:line="240" w:lineRule="auto"/>
      </w:pPr>
      <w:r>
        <w:separator/>
      </w:r>
    </w:p>
  </w:endnote>
  <w:endnote w:type="continuationSeparator" w:id="0">
    <w:p w14:paraId="54ECB38A" w14:textId="77777777" w:rsidR="009816CF" w:rsidRDefault="009816CF" w:rsidP="00BF2B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pleSystemUIFont">
    <w:altName w:val="Calibri"/>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6269618"/>
      <w:docPartObj>
        <w:docPartGallery w:val="Page Numbers (Bottom of Page)"/>
        <w:docPartUnique/>
      </w:docPartObj>
    </w:sdtPr>
    <w:sdtEndPr>
      <w:rPr>
        <w:color w:val="7F7F7F" w:themeColor="background1" w:themeShade="7F"/>
        <w:spacing w:val="60"/>
      </w:rPr>
    </w:sdtEndPr>
    <w:sdtContent>
      <w:p w14:paraId="220CA46A" w14:textId="6DE163D5" w:rsidR="00BF2BAE" w:rsidRDefault="00BF2BAE">
        <w:pPr>
          <w:pStyle w:val="Footer"/>
          <w:pBdr>
            <w:top w:val="single" w:sz="4" w:space="1" w:color="D9D9D9" w:themeColor="background1" w:themeShade="D9"/>
          </w:pBdr>
          <w:jc w:val="right"/>
        </w:pPr>
        <w:r>
          <w:fldChar w:fldCharType="begin"/>
        </w:r>
        <w:r>
          <w:instrText>PAGE   \* MERGEFORMAT</w:instrText>
        </w:r>
        <w:r>
          <w:fldChar w:fldCharType="separate"/>
        </w:r>
        <w:r w:rsidR="004971BC">
          <w:rPr>
            <w:noProof/>
          </w:rPr>
          <w:t>21</w:t>
        </w:r>
        <w:r>
          <w:fldChar w:fldCharType="end"/>
        </w:r>
        <w:r>
          <w:t xml:space="preserve"> | </w:t>
        </w:r>
        <w:r>
          <w:rPr>
            <w:color w:val="7F7F7F" w:themeColor="background1" w:themeShade="7F"/>
            <w:spacing w:val="60"/>
          </w:rPr>
          <w:t>Page</w:t>
        </w:r>
      </w:p>
    </w:sdtContent>
  </w:sdt>
  <w:p w14:paraId="4E09C33E" w14:textId="77777777" w:rsidR="00BF2BAE" w:rsidRDefault="00BF2B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712FC37" w14:textId="77777777" w:rsidR="009816CF" w:rsidRDefault="009816CF" w:rsidP="00BF2BAE">
      <w:pPr>
        <w:spacing w:after="0" w:line="240" w:lineRule="auto"/>
      </w:pPr>
      <w:r>
        <w:separator/>
      </w:r>
    </w:p>
  </w:footnote>
  <w:footnote w:type="continuationSeparator" w:id="0">
    <w:p w14:paraId="69110283" w14:textId="77777777" w:rsidR="009816CF" w:rsidRDefault="009816CF" w:rsidP="00BF2BA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816816"/>
    <w:multiLevelType w:val="hybridMultilevel"/>
    <w:tmpl w:val="6054E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C70C60"/>
    <w:multiLevelType w:val="hybridMultilevel"/>
    <w:tmpl w:val="C5DAB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DD271F"/>
    <w:multiLevelType w:val="hybridMultilevel"/>
    <w:tmpl w:val="3920D5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A936A7"/>
    <w:multiLevelType w:val="hybridMultilevel"/>
    <w:tmpl w:val="506CC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596E2B"/>
    <w:multiLevelType w:val="hybridMultilevel"/>
    <w:tmpl w:val="A5F8B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4F062B"/>
    <w:multiLevelType w:val="hybridMultilevel"/>
    <w:tmpl w:val="9D1A7D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0"/>
  </w:num>
  <w:num w:numId="4">
    <w:abstractNumId w:val="4"/>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63C7"/>
    <w:rsid w:val="000060AF"/>
    <w:rsid w:val="00014DDC"/>
    <w:rsid w:val="00015492"/>
    <w:rsid w:val="000236B1"/>
    <w:rsid w:val="00036586"/>
    <w:rsid w:val="000625E1"/>
    <w:rsid w:val="00097DDC"/>
    <w:rsid w:val="000A2034"/>
    <w:rsid w:val="000B5AD8"/>
    <w:rsid w:val="000B7A6B"/>
    <w:rsid w:val="000C5D51"/>
    <w:rsid w:val="000C62C5"/>
    <w:rsid w:val="000D0EAE"/>
    <w:rsid w:val="000D23C8"/>
    <w:rsid w:val="000D51D2"/>
    <w:rsid w:val="000D6C5D"/>
    <w:rsid w:val="000E0737"/>
    <w:rsid w:val="000E185D"/>
    <w:rsid w:val="000E5489"/>
    <w:rsid w:val="00110803"/>
    <w:rsid w:val="001152FA"/>
    <w:rsid w:val="001363E5"/>
    <w:rsid w:val="00150343"/>
    <w:rsid w:val="001540C7"/>
    <w:rsid w:val="001609C0"/>
    <w:rsid w:val="001704E5"/>
    <w:rsid w:val="00170F6F"/>
    <w:rsid w:val="001950CB"/>
    <w:rsid w:val="00195DFA"/>
    <w:rsid w:val="001A1834"/>
    <w:rsid w:val="001B21CA"/>
    <w:rsid w:val="001B76B0"/>
    <w:rsid w:val="001B7C3D"/>
    <w:rsid w:val="001C2AFF"/>
    <w:rsid w:val="001F7D92"/>
    <w:rsid w:val="00203FE7"/>
    <w:rsid w:val="002049C4"/>
    <w:rsid w:val="002057B6"/>
    <w:rsid w:val="00206E16"/>
    <w:rsid w:val="00207672"/>
    <w:rsid w:val="00247D98"/>
    <w:rsid w:val="00254C84"/>
    <w:rsid w:val="00270334"/>
    <w:rsid w:val="00281C64"/>
    <w:rsid w:val="002844CC"/>
    <w:rsid w:val="002A3773"/>
    <w:rsid w:val="002A46C1"/>
    <w:rsid w:val="002A60DC"/>
    <w:rsid w:val="002A7732"/>
    <w:rsid w:val="002C0C57"/>
    <w:rsid w:val="002F6B3F"/>
    <w:rsid w:val="00316687"/>
    <w:rsid w:val="00323A97"/>
    <w:rsid w:val="00330C43"/>
    <w:rsid w:val="00335DA6"/>
    <w:rsid w:val="003468C5"/>
    <w:rsid w:val="0035589D"/>
    <w:rsid w:val="003623A9"/>
    <w:rsid w:val="00387C78"/>
    <w:rsid w:val="003A6DE1"/>
    <w:rsid w:val="003B7B25"/>
    <w:rsid w:val="003B7B4C"/>
    <w:rsid w:val="003D5502"/>
    <w:rsid w:val="003F1378"/>
    <w:rsid w:val="004335E8"/>
    <w:rsid w:val="00441179"/>
    <w:rsid w:val="00442A1B"/>
    <w:rsid w:val="00442E53"/>
    <w:rsid w:val="00445D44"/>
    <w:rsid w:val="00446114"/>
    <w:rsid w:val="00455C45"/>
    <w:rsid w:val="0045714E"/>
    <w:rsid w:val="00492EA1"/>
    <w:rsid w:val="004971BC"/>
    <w:rsid w:val="004A580D"/>
    <w:rsid w:val="004A5D3F"/>
    <w:rsid w:val="004D62D7"/>
    <w:rsid w:val="004E47EC"/>
    <w:rsid w:val="0050407C"/>
    <w:rsid w:val="0051391D"/>
    <w:rsid w:val="0052118D"/>
    <w:rsid w:val="00523091"/>
    <w:rsid w:val="00577580"/>
    <w:rsid w:val="005820E5"/>
    <w:rsid w:val="0058795E"/>
    <w:rsid w:val="005969B6"/>
    <w:rsid w:val="005A133E"/>
    <w:rsid w:val="005B2DA0"/>
    <w:rsid w:val="005C590C"/>
    <w:rsid w:val="005D138A"/>
    <w:rsid w:val="005E053A"/>
    <w:rsid w:val="005F0C55"/>
    <w:rsid w:val="00603724"/>
    <w:rsid w:val="00606B4B"/>
    <w:rsid w:val="00614BBA"/>
    <w:rsid w:val="0065571D"/>
    <w:rsid w:val="00664A99"/>
    <w:rsid w:val="006700BD"/>
    <w:rsid w:val="006756B2"/>
    <w:rsid w:val="006863C7"/>
    <w:rsid w:val="00693F59"/>
    <w:rsid w:val="0069754D"/>
    <w:rsid w:val="006B07C7"/>
    <w:rsid w:val="006C0F21"/>
    <w:rsid w:val="006C2293"/>
    <w:rsid w:val="006C457A"/>
    <w:rsid w:val="006D6076"/>
    <w:rsid w:val="006D6E19"/>
    <w:rsid w:val="006D77AE"/>
    <w:rsid w:val="006E4D02"/>
    <w:rsid w:val="006F5277"/>
    <w:rsid w:val="006F7F5F"/>
    <w:rsid w:val="00701805"/>
    <w:rsid w:val="00703604"/>
    <w:rsid w:val="00712A4B"/>
    <w:rsid w:val="00715D7E"/>
    <w:rsid w:val="00731E48"/>
    <w:rsid w:val="007339AD"/>
    <w:rsid w:val="0073453F"/>
    <w:rsid w:val="007521BE"/>
    <w:rsid w:val="007718D0"/>
    <w:rsid w:val="007854C1"/>
    <w:rsid w:val="00786D7C"/>
    <w:rsid w:val="00790933"/>
    <w:rsid w:val="007A6BF5"/>
    <w:rsid w:val="007C4371"/>
    <w:rsid w:val="007D793A"/>
    <w:rsid w:val="007E636B"/>
    <w:rsid w:val="007F3CB6"/>
    <w:rsid w:val="007F6858"/>
    <w:rsid w:val="00826754"/>
    <w:rsid w:val="00846562"/>
    <w:rsid w:val="00855C1E"/>
    <w:rsid w:val="00860332"/>
    <w:rsid w:val="0086569A"/>
    <w:rsid w:val="00870309"/>
    <w:rsid w:val="008720AD"/>
    <w:rsid w:val="0087723D"/>
    <w:rsid w:val="00882FDB"/>
    <w:rsid w:val="0088371E"/>
    <w:rsid w:val="0088448B"/>
    <w:rsid w:val="008963FF"/>
    <w:rsid w:val="008C38F3"/>
    <w:rsid w:val="008E489A"/>
    <w:rsid w:val="008E56B7"/>
    <w:rsid w:val="008F098B"/>
    <w:rsid w:val="00901FBD"/>
    <w:rsid w:val="00905AFB"/>
    <w:rsid w:val="00922875"/>
    <w:rsid w:val="00927241"/>
    <w:rsid w:val="00927979"/>
    <w:rsid w:val="00931ACD"/>
    <w:rsid w:val="00945C4F"/>
    <w:rsid w:val="00967415"/>
    <w:rsid w:val="00970EE1"/>
    <w:rsid w:val="009712CD"/>
    <w:rsid w:val="00972461"/>
    <w:rsid w:val="00976513"/>
    <w:rsid w:val="009816CF"/>
    <w:rsid w:val="00987DBD"/>
    <w:rsid w:val="009C0C0C"/>
    <w:rsid w:val="009E2205"/>
    <w:rsid w:val="00A70CAF"/>
    <w:rsid w:val="00A75610"/>
    <w:rsid w:val="00A83B6E"/>
    <w:rsid w:val="00A92647"/>
    <w:rsid w:val="00AA3921"/>
    <w:rsid w:val="00AA40F2"/>
    <w:rsid w:val="00AA4219"/>
    <w:rsid w:val="00AC3956"/>
    <w:rsid w:val="00AD24F7"/>
    <w:rsid w:val="00AE4A16"/>
    <w:rsid w:val="00AE6C64"/>
    <w:rsid w:val="00B04604"/>
    <w:rsid w:val="00B10B42"/>
    <w:rsid w:val="00B20229"/>
    <w:rsid w:val="00B23B42"/>
    <w:rsid w:val="00B25CB4"/>
    <w:rsid w:val="00B418BC"/>
    <w:rsid w:val="00B46AB0"/>
    <w:rsid w:val="00B538AF"/>
    <w:rsid w:val="00B83646"/>
    <w:rsid w:val="00B8689D"/>
    <w:rsid w:val="00BB7D6F"/>
    <w:rsid w:val="00BC723F"/>
    <w:rsid w:val="00BC7A76"/>
    <w:rsid w:val="00BF2BAE"/>
    <w:rsid w:val="00BF2BC8"/>
    <w:rsid w:val="00BF382A"/>
    <w:rsid w:val="00BF7C8D"/>
    <w:rsid w:val="00C03E8E"/>
    <w:rsid w:val="00C0641B"/>
    <w:rsid w:val="00C15039"/>
    <w:rsid w:val="00C4416C"/>
    <w:rsid w:val="00C5063E"/>
    <w:rsid w:val="00C628E3"/>
    <w:rsid w:val="00C8105A"/>
    <w:rsid w:val="00C8318B"/>
    <w:rsid w:val="00CB10CC"/>
    <w:rsid w:val="00CB3DD3"/>
    <w:rsid w:val="00CB63A7"/>
    <w:rsid w:val="00CB7AD2"/>
    <w:rsid w:val="00CC02C7"/>
    <w:rsid w:val="00CC2237"/>
    <w:rsid w:val="00CC28F0"/>
    <w:rsid w:val="00CF13BE"/>
    <w:rsid w:val="00D06692"/>
    <w:rsid w:val="00D15FB2"/>
    <w:rsid w:val="00D322FA"/>
    <w:rsid w:val="00D352BD"/>
    <w:rsid w:val="00D42201"/>
    <w:rsid w:val="00D563E5"/>
    <w:rsid w:val="00D56873"/>
    <w:rsid w:val="00D64315"/>
    <w:rsid w:val="00D757D4"/>
    <w:rsid w:val="00D82353"/>
    <w:rsid w:val="00D916F5"/>
    <w:rsid w:val="00DA0A2A"/>
    <w:rsid w:val="00DA69E3"/>
    <w:rsid w:val="00DB010D"/>
    <w:rsid w:val="00DC37B4"/>
    <w:rsid w:val="00DD145D"/>
    <w:rsid w:val="00DE3215"/>
    <w:rsid w:val="00DE5713"/>
    <w:rsid w:val="00DF22AC"/>
    <w:rsid w:val="00E058D7"/>
    <w:rsid w:val="00E11199"/>
    <w:rsid w:val="00E20FBA"/>
    <w:rsid w:val="00E42D06"/>
    <w:rsid w:val="00E74B06"/>
    <w:rsid w:val="00E763B8"/>
    <w:rsid w:val="00E91D79"/>
    <w:rsid w:val="00E96B2D"/>
    <w:rsid w:val="00EA0EB1"/>
    <w:rsid w:val="00EC7E51"/>
    <w:rsid w:val="00EF27C2"/>
    <w:rsid w:val="00EF54EF"/>
    <w:rsid w:val="00F21752"/>
    <w:rsid w:val="00F3609A"/>
    <w:rsid w:val="00F94C52"/>
    <w:rsid w:val="00FA4EA2"/>
    <w:rsid w:val="00FD2A8C"/>
    <w:rsid w:val="00FD4184"/>
    <w:rsid w:val="00FE2F38"/>
    <w:rsid w:val="00FF2317"/>
    <w:rsid w:val="00FF7B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F3971"/>
  <w15:chartTrackingRefBased/>
  <w15:docId w15:val="{1ADF682D-84F0-436D-8B9A-2183A88D4E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863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863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63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63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63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63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63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63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63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63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63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63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63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63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63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63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63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63C7"/>
    <w:rPr>
      <w:rFonts w:eastAsiaTheme="majorEastAsia" w:cstheme="majorBidi"/>
      <w:color w:val="272727" w:themeColor="text1" w:themeTint="D8"/>
    </w:rPr>
  </w:style>
  <w:style w:type="paragraph" w:styleId="Title">
    <w:name w:val="Title"/>
    <w:basedOn w:val="Normal"/>
    <w:next w:val="Normal"/>
    <w:link w:val="TitleChar"/>
    <w:uiPriority w:val="10"/>
    <w:qFormat/>
    <w:rsid w:val="006863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63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63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63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63C7"/>
    <w:pPr>
      <w:spacing w:before="160"/>
      <w:jc w:val="center"/>
    </w:pPr>
    <w:rPr>
      <w:i/>
      <w:iCs/>
      <w:color w:val="404040" w:themeColor="text1" w:themeTint="BF"/>
    </w:rPr>
  </w:style>
  <w:style w:type="character" w:customStyle="1" w:styleId="QuoteChar">
    <w:name w:val="Quote Char"/>
    <w:basedOn w:val="DefaultParagraphFont"/>
    <w:link w:val="Quote"/>
    <w:uiPriority w:val="29"/>
    <w:rsid w:val="006863C7"/>
    <w:rPr>
      <w:i/>
      <w:iCs/>
      <w:color w:val="404040" w:themeColor="text1" w:themeTint="BF"/>
    </w:rPr>
  </w:style>
  <w:style w:type="paragraph" w:styleId="ListParagraph">
    <w:name w:val="List Paragraph"/>
    <w:basedOn w:val="Normal"/>
    <w:uiPriority w:val="34"/>
    <w:qFormat/>
    <w:rsid w:val="006863C7"/>
    <w:pPr>
      <w:ind w:left="720"/>
      <w:contextualSpacing/>
    </w:pPr>
  </w:style>
  <w:style w:type="character" w:styleId="IntenseEmphasis">
    <w:name w:val="Intense Emphasis"/>
    <w:basedOn w:val="DefaultParagraphFont"/>
    <w:uiPriority w:val="21"/>
    <w:qFormat/>
    <w:rsid w:val="006863C7"/>
    <w:rPr>
      <w:i/>
      <w:iCs/>
      <w:color w:val="0F4761" w:themeColor="accent1" w:themeShade="BF"/>
    </w:rPr>
  </w:style>
  <w:style w:type="paragraph" w:styleId="IntenseQuote">
    <w:name w:val="Intense Quote"/>
    <w:basedOn w:val="Normal"/>
    <w:next w:val="Normal"/>
    <w:link w:val="IntenseQuoteChar"/>
    <w:uiPriority w:val="30"/>
    <w:qFormat/>
    <w:rsid w:val="006863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63C7"/>
    <w:rPr>
      <w:i/>
      <w:iCs/>
      <w:color w:val="0F4761" w:themeColor="accent1" w:themeShade="BF"/>
    </w:rPr>
  </w:style>
  <w:style w:type="character" w:styleId="IntenseReference">
    <w:name w:val="Intense Reference"/>
    <w:basedOn w:val="DefaultParagraphFont"/>
    <w:uiPriority w:val="32"/>
    <w:qFormat/>
    <w:rsid w:val="006863C7"/>
    <w:rPr>
      <w:b/>
      <w:bCs/>
      <w:smallCaps/>
      <w:color w:val="0F4761" w:themeColor="accent1" w:themeShade="BF"/>
      <w:spacing w:val="5"/>
    </w:rPr>
  </w:style>
  <w:style w:type="paragraph" w:styleId="NoSpacing">
    <w:name w:val="No Spacing"/>
    <w:link w:val="NoSpacingChar"/>
    <w:uiPriority w:val="1"/>
    <w:qFormat/>
    <w:rsid w:val="006863C7"/>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6863C7"/>
    <w:rPr>
      <w:rFonts w:eastAsiaTheme="minorEastAsia"/>
      <w:kern w:val="0"/>
      <w:lang w:eastAsia="en-GB"/>
      <w14:ligatures w14:val="none"/>
    </w:rPr>
  </w:style>
  <w:style w:type="paragraph" w:styleId="NormalWeb">
    <w:name w:val="Normal (Web)"/>
    <w:basedOn w:val="Normal"/>
    <w:uiPriority w:val="99"/>
    <w:unhideWhenUsed/>
    <w:rsid w:val="006863C7"/>
    <w:pPr>
      <w:spacing w:before="100" w:beforeAutospacing="1" w:after="100" w:afterAutospacing="1" w:line="240" w:lineRule="auto"/>
    </w:pPr>
    <w:rPr>
      <w:rFonts w:ascii="Times New Roman" w:eastAsia="Times New Roman" w:hAnsi="Times New Roman" w:cs="Times New Roman"/>
      <w:kern w:val="0"/>
      <w:sz w:val="24"/>
      <w:szCs w:val="24"/>
      <w:lang w:val="en" w:eastAsia="en-GB"/>
      <w14:ligatures w14:val="none"/>
    </w:rPr>
  </w:style>
  <w:style w:type="paragraph" w:styleId="TOCHeading">
    <w:name w:val="TOC Heading"/>
    <w:basedOn w:val="Heading1"/>
    <w:next w:val="Normal"/>
    <w:uiPriority w:val="39"/>
    <w:unhideWhenUsed/>
    <w:qFormat/>
    <w:rsid w:val="00270334"/>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70334"/>
    <w:pPr>
      <w:spacing w:before="120" w:after="120" w:line="276" w:lineRule="auto"/>
    </w:pPr>
    <w:rPr>
      <w:rFonts w:eastAsia="Arial" w:cs="Arial"/>
      <w:b/>
      <w:bCs/>
      <w:caps/>
      <w:kern w:val="0"/>
      <w:sz w:val="20"/>
      <w:szCs w:val="20"/>
      <w:lang w:val="en" w:eastAsia="en-GB"/>
      <w14:ligatures w14:val="none"/>
    </w:rPr>
  </w:style>
  <w:style w:type="paragraph" w:styleId="TOC2">
    <w:name w:val="toc 2"/>
    <w:basedOn w:val="Normal"/>
    <w:next w:val="Normal"/>
    <w:autoRedefine/>
    <w:uiPriority w:val="39"/>
    <w:unhideWhenUsed/>
    <w:rsid w:val="00270334"/>
    <w:pPr>
      <w:spacing w:after="0" w:line="276" w:lineRule="auto"/>
      <w:ind w:left="220"/>
    </w:pPr>
    <w:rPr>
      <w:rFonts w:eastAsia="Arial" w:cs="Arial"/>
      <w:smallCaps/>
      <w:kern w:val="0"/>
      <w:sz w:val="20"/>
      <w:szCs w:val="20"/>
      <w:lang w:val="en" w:eastAsia="en-GB"/>
      <w14:ligatures w14:val="none"/>
    </w:rPr>
  </w:style>
  <w:style w:type="paragraph" w:styleId="TOC3">
    <w:name w:val="toc 3"/>
    <w:basedOn w:val="Normal"/>
    <w:next w:val="Normal"/>
    <w:autoRedefine/>
    <w:uiPriority w:val="39"/>
    <w:unhideWhenUsed/>
    <w:rsid w:val="00270334"/>
    <w:pPr>
      <w:spacing w:after="0" w:line="276" w:lineRule="auto"/>
      <w:ind w:left="440"/>
    </w:pPr>
    <w:rPr>
      <w:rFonts w:eastAsia="Arial" w:cs="Arial"/>
      <w:i/>
      <w:iCs/>
      <w:kern w:val="0"/>
      <w:sz w:val="20"/>
      <w:szCs w:val="20"/>
      <w:lang w:val="en" w:eastAsia="en-GB"/>
      <w14:ligatures w14:val="none"/>
    </w:rPr>
  </w:style>
  <w:style w:type="character" w:styleId="Hyperlink">
    <w:name w:val="Hyperlink"/>
    <w:basedOn w:val="DefaultParagraphFont"/>
    <w:uiPriority w:val="99"/>
    <w:unhideWhenUsed/>
    <w:rsid w:val="00270334"/>
    <w:rPr>
      <w:color w:val="467886" w:themeColor="hyperlink"/>
      <w:u w:val="single"/>
    </w:rPr>
  </w:style>
  <w:style w:type="character" w:styleId="Strong">
    <w:name w:val="Strong"/>
    <w:basedOn w:val="DefaultParagraphFont"/>
    <w:uiPriority w:val="22"/>
    <w:qFormat/>
    <w:rsid w:val="00DE5713"/>
    <w:rPr>
      <w:b/>
      <w:bCs/>
    </w:rPr>
  </w:style>
  <w:style w:type="table" w:styleId="TableGrid">
    <w:name w:val="Table Grid"/>
    <w:basedOn w:val="TableNormal"/>
    <w:uiPriority w:val="39"/>
    <w:rsid w:val="00B83646"/>
    <w:pPr>
      <w:spacing w:after="0" w:line="240" w:lineRule="auto"/>
    </w:pPr>
    <w:rPr>
      <w:rFonts w:ascii="Arial" w:eastAsia="Arial" w:hAnsi="Arial" w:cs="Arial"/>
      <w:kern w:val="0"/>
      <w:lang w:val="en"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F2B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2BAE"/>
  </w:style>
  <w:style w:type="paragraph" w:styleId="Footer">
    <w:name w:val="footer"/>
    <w:basedOn w:val="Normal"/>
    <w:link w:val="FooterChar"/>
    <w:uiPriority w:val="99"/>
    <w:unhideWhenUsed/>
    <w:rsid w:val="00BF2B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2B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1343521/most-well-known-hotel-brands-in-the-uk/" TargetMode="External"/><Relationship Id="rId13" Type="http://schemas.openxmlformats.org/officeDocument/2006/relationships/hyperlink" Target="https://www.ihg.com/holidayinn/hotels/gb/en/reservation" TargetMode="External"/><Relationship Id="rId18" Type="http://schemas.openxmlformats.org/officeDocument/2006/relationships/hyperlink" Target="https://www.trivago.com/" TargetMode="External"/><Relationship Id="rId26"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image" Target="media/image1.png"/><Relationship Id="rId7" Type="http://schemas.openxmlformats.org/officeDocument/2006/relationships/hyperlink" Target="https://all.accor.com/hotel/3657/index.en.shtml" TargetMode="External"/><Relationship Id="rId12" Type="http://schemas.openxmlformats.org/officeDocument/2006/relationships/hyperlink" Target="https://www.glassdoor.co.uk/Reviews/ibis-Reviews-E1443740.htm" TargetMode="External"/><Relationship Id="rId17" Type="http://schemas.openxmlformats.org/officeDocument/2006/relationships/hyperlink" Target="https://www.tripadvisor.co.uk/Hotel_Review-g186349-d250679-Reviews-Ibis_Hotel_Northampton_Centre-Northampton_Northamptonshire_England.html" TargetMode="External"/><Relationship Id="rId25"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www.premierinn.com/gb/en/home.html" TargetMode="External"/><Relationship Id="rId20" Type="http://schemas.openxmlformats.org/officeDocument/2006/relationships/hyperlink" Target="https://wttc.org/research/economic-impact"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ospitalityinsights.ehl.edu/hotel-employee-training-impacts-customer-experience-and-happiness" TargetMode="External"/><Relationship Id="rId24"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indeed.com/cmp/Accor/reviews" TargetMode="External"/><Relationship Id="rId23" Type="http://schemas.openxmlformats.org/officeDocument/2006/relationships/image" Target="media/image3.png"/><Relationship Id="rId28" Type="http://schemas.openxmlformats.org/officeDocument/2006/relationships/fontTable" Target="fontTable.xml"/><Relationship Id="rId10" Type="http://schemas.openxmlformats.org/officeDocument/2006/relationships/hyperlink" Target="https://www.booking.com/hotel/gb/ibis-northampton-centre.en-gb.html" TargetMode="External"/><Relationship Id="rId19" Type="http://schemas.openxmlformats.org/officeDocument/2006/relationships/hyperlink" Target="https://scholarworks.waldenu.edu/cgi/viewcontent.cgi?article=11114&amp;context=dissertations" TargetMode="External"/><Relationship Id="rId4" Type="http://schemas.openxmlformats.org/officeDocument/2006/relationships/webSettings" Target="webSettings.xml"/><Relationship Id="rId9" Type="http://schemas.openxmlformats.org/officeDocument/2006/relationships/hyperlink" Target="https://www.pescholar.com/research/bera-ethical-guidelines-for-educational-research/" TargetMode="External"/><Relationship Id="rId14" Type="http://schemas.openxmlformats.org/officeDocument/2006/relationships/hyperlink" Target="https://uk.indeed.com/q-ibis-hotel-jobs.html" TargetMode="External"/><Relationship Id="rId22" Type="http://schemas.openxmlformats.org/officeDocument/2006/relationships/image" Target="media/image2.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545</TotalTime>
  <Pages>40</Pages>
  <Words>11341</Words>
  <Characters>64647</Characters>
  <Application>Microsoft Office Word</Application>
  <DocSecurity>0</DocSecurity>
  <Lines>538</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75837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savulescu</dc:creator>
  <cp:keywords/>
  <dc:description/>
  <cp:lastModifiedBy>Toshiba</cp:lastModifiedBy>
  <cp:revision>232</cp:revision>
  <dcterms:created xsi:type="dcterms:W3CDTF">2025-05-23T09:53:00Z</dcterms:created>
  <dcterms:modified xsi:type="dcterms:W3CDTF">2025-06-11T09:52:00Z</dcterms:modified>
</cp:coreProperties>
</file>