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A3C13" w:rsidRPr="000A3C13" w:rsidRDefault="000A3C13" w:rsidP="006A4769">
      <w:pPr>
        <w:spacing w:after="0"/>
        <w:rPr>
          <w:b/>
          <w:sz w:val="32"/>
          <w:szCs w:val="32"/>
          <w:lang w:val="cy-GB"/>
        </w:rPr>
      </w:pPr>
      <w:r w:rsidRPr="000A3C13">
        <w:rPr>
          <w:b/>
          <w:sz w:val="32"/>
          <w:szCs w:val="32"/>
          <w:lang w:val="cy-GB"/>
        </w:rPr>
        <w:t>CYPW4010: Aseiniad 2, rhan 3</w:t>
      </w:r>
    </w:p>
    <w:p w:rsidR="000A3C13" w:rsidRDefault="000A3C13" w:rsidP="006A4769">
      <w:pPr>
        <w:spacing w:after="0"/>
        <w:rPr>
          <w:b/>
          <w:sz w:val="24"/>
          <w:szCs w:val="24"/>
          <w:lang w:val="cy-GB"/>
        </w:rPr>
      </w:pPr>
    </w:p>
    <w:p w:rsidR="006A4769" w:rsidRPr="00E519F3" w:rsidRDefault="006A4769" w:rsidP="006A4769">
      <w:pPr>
        <w:spacing w:after="0"/>
        <w:rPr>
          <w:b/>
          <w:sz w:val="28"/>
          <w:szCs w:val="28"/>
          <w:lang w:val="cy-GB"/>
        </w:rPr>
      </w:pPr>
      <w:r w:rsidRPr="00E519F3">
        <w:rPr>
          <w:b/>
          <w:sz w:val="28"/>
          <w:szCs w:val="28"/>
          <w:lang w:val="cy-GB"/>
        </w:rPr>
        <w:t>Mewnforio car newydd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  <w:r w:rsidRPr="006A4769">
        <w:rPr>
          <w:sz w:val="24"/>
          <w:szCs w:val="24"/>
          <w:lang w:val="cy-GB"/>
        </w:rPr>
        <w:t>Gall prynu</w:t>
      </w:r>
      <w:r w:rsidRPr="006A4769">
        <w:rPr>
          <w:sz w:val="24"/>
          <w:szCs w:val="24"/>
          <w:lang w:val="cy-GB"/>
        </w:rPr>
        <w:t xml:space="preserve"> </w:t>
      </w:r>
      <w:r w:rsidRPr="006A4769">
        <w:rPr>
          <w:sz w:val="24"/>
          <w:szCs w:val="24"/>
          <w:lang w:val="cy-GB"/>
        </w:rPr>
        <w:t>car newydd o wlad</w:t>
      </w:r>
      <w:r w:rsidRPr="006A4769">
        <w:rPr>
          <w:sz w:val="24"/>
          <w:szCs w:val="24"/>
          <w:lang w:val="cy-GB"/>
        </w:rPr>
        <w:t xml:space="preserve"> </w:t>
      </w:r>
      <w:r w:rsidRPr="006A4769">
        <w:rPr>
          <w:sz w:val="24"/>
          <w:szCs w:val="24"/>
          <w:lang w:val="cy-GB"/>
        </w:rPr>
        <w:t>Ewropea</w:t>
      </w:r>
      <w:bookmarkStart w:id="0" w:name="_GoBack"/>
      <w:bookmarkEnd w:id="0"/>
      <w:r w:rsidRPr="006A4769">
        <w:rPr>
          <w:sz w:val="24"/>
          <w:szCs w:val="24"/>
          <w:lang w:val="cy-GB"/>
        </w:rPr>
        <w:t>idd arall</w:t>
      </w:r>
      <w:r w:rsidRPr="006A4769">
        <w:rPr>
          <w:sz w:val="24"/>
          <w:szCs w:val="24"/>
          <w:lang w:val="cy-GB"/>
        </w:rPr>
        <w:t xml:space="preserve"> </w:t>
      </w:r>
      <w:r w:rsidRPr="006A4769">
        <w:rPr>
          <w:sz w:val="24"/>
          <w:szCs w:val="24"/>
          <w:lang w:val="cy-GB"/>
        </w:rPr>
        <w:t>arbed llawer o arian i chi. Mae’n golygu llawer o waith, gan gynnwys delio â gwerthwyr tramor</w:t>
      </w:r>
      <w:r w:rsidRPr="006A4769">
        <w:rPr>
          <w:sz w:val="24"/>
          <w:szCs w:val="24"/>
          <w:lang w:val="cy-GB"/>
        </w:rPr>
        <w:t xml:space="preserve"> </w:t>
      </w:r>
      <w:r w:rsidRPr="006A4769">
        <w:rPr>
          <w:sz w:val="24"/>
          <w:szCs w:val="24"/>
          <w:lang w:val="cy-GB"/>
        </w:rPr>
        <w:t>a threfnu yswiriant,</w:t>
      </w:r>
      <w:r w:rsidRPr="006A4769">
        <w:rPr>
          <w:sz w:val="24"/>
          <w:szCs w:val="24"/>
          <w:lang w:val="cy-GB"/>
        </w:rPr>
        <w:t xml:space="preserve"> </w:t>
      </w:r>
      <w:r w:rsidRPr="006A4769">
        <w:rPr>
          <w:sz w:val="24"/>
          <w:szCs w:val="24"/>
          <w:lang w:val="cy-GB"/>
        </w:rPr>
        <w:t>treth a chofrestriad yn y DU. Ond os ydych yn fodlon</w:t>
      </w:r>
      <w:r w:rsidRPr="006A4769">
        <w:rPr>
          <w:sz w:val="24"/>
          <w:szCs w:val="24"/>
          <w:lang w:val="cy-GB"/>
        </w:rPr>
        <w:t xml:space="preserve"> </w:t>
      </w:r>
      <w:r w:rsidRPr="006A4769">
        <w:rPr>
          <w:sz w:val="24"/>
          <w:szCs w:val="24"/>
          <w:lang w:val="cy-GB"/>
        </w:rPr>
        <w:t xml:space="preserve">buddsoddi’r amser, gall yr arbedion fod yn sylweddol. 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  <w:r w:rsidRPr="006A4769">
        <w:rPr>
          <w:sz w:val="24"/>
          <w:szCs w:val="24"/>
          <w:lang w:val="cy-GB"/>
        </w:rPr>
        <w:t>Mae’r daflen ffeithiau hon yn rhoi</w:t>
      </w:r>
      <w:r w:rsidRPr="006A4769">
        <w:rPr>
          <w:sz w:val="24"/>
          <w:szCs w:val="24"/>
          <w:lang w:val="cy-GB"/>
        </w:rPr>
        <w:t xml:space="preserve"> </w:t>
      </w:r>
      <w:r w:rsidRPr="006A4769">
        <w:rPr>
          <w:sz w:val="24"/>
          <w:szCs w:val="24"/>
          <w:lang w:val="cy-GB"/>
        </w:rPr>
        <w:t xml:space="preserve">gwybodaeth bwysig i chi am fewnforio car newydd o’r Undeb Ewropeaidd (UE) a phethau i’w hystyried. 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b/>
          <w:sz w:val="24"/>
          <w:szCs w:val="24"/>
          <w:lang w:val="cy-GB"/>
        </w:rPr>
      </w:pPr>
      <w:r w:rsidRPr="006A4769">
        <w:rPr>
          <w:b/>
          <w:sz w:val="24"/>
          <w:szCs w:val="24"/>
          <w:lang w:val="cy-GB"/>
        </w:rPr>
        <w:t>Gwahaniaethau pris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  <w:r w:rsidRPr="006A4769">
        <w:rPr>
          <w:sz w:val="24"/>
          <w:szCs w:val="24"/>
          <w:lang w:val="cy-GB"/>
        </w:rPr>
        <w:t>Archwiliwch faint allwch arbed</w:t>
      </w:r>
      <w:r w:rsidRPr="006A4769">
        <w:rPr>
          <w:sz w:val="24"/>
          <w:szCs w:val="24"/>
          <w:lang w:val="cy-GB"/>
        </w:rPr>
        <w:t xml:space="preserve"> </w:t>
      </w:r>
      <w:r w:rsidRPr="006A4769">
        <w:rPr>
          <w:sz w:val="24"/>
          <w:szCs w:val="24"/>
          <w:lang w:val="cy-GB"/>
        </w:rPr>
        <w:t xml:space="preserve">ar y car yr ydych am ei brynu. Ceir gwybodaeth yn </w:t>
      </w:r>
      <w:hyperlink r:id="rId8" w:history="1">
        <w:r w:rsidRPr="006A4769">
          <w:rPr>
            <w:rStyle w:val="Hyperlink"/>
            <w:sz w:val="24"/>
            <w:szCs w:val="24"/>
            <w:lang w:val="cy-GB"/>
          </w:rPr>
          <w:t>arolwg prisiau ceir newydd</w:t>
        </w:r>
      </w:hyperlink>
      <w:r w:rsidRPr="006A4769">
        <w:rPr>
          <w:sz w:val="24"/>
          <w:szCs w:val="24"/>
          <w:lang w:val="cy-GB"/>
        </w:rPr>
        <w:t xml:space="preserve">, a gyhoeddir ddwywaith y flwyddyn gan y Comisiwn Ewropeaidd. Mae’n cymharu prisiau 75 o geir newydd poblogaidd ar draws yr UE. 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  <w:r w:rsidRPr="006A4769">
        <w:rPr>
          <w:sz w:val="24"/>
          <w:szCs w:val="24"/>
          <w:lang w:val="cy-GB"/>
        </w:rPr>
        <w:t>Dibynna’r</w:t>
      </w:r>
      <w:r w:rsidRPr="006A4769">
        <w:rPr>
          <w:sz w:val="24"/>
          <w:szCs w:val="24"/>
          <w:lang w:val="cy-GB"/>
        </w:rPr>
        <w:t xml:space="preserve"> </w:t>
      </w:r>
      <w:r w:rsidRPr="006A4769">
        <w:rPr>
          <w:sz w:val="24"/>
          <w:szCs w:val="24"/>
          <w:lang w:val="cy-GB"/>
        </w:rPr>
        <w:t>maint y gallwch ei arbed ar y model a’r wlad. Weithiau, nid oes gwahaniaeth sylweddol rhwng y pris yn DU ac mewn gwledydd eraill. Ond, ar gyfartaledd, mae’r rhan fwyaf o fodelau’n rhatach</w:t>
      </w:r>
      <w:r w:rsidRPr="006A4769">
        <w:rPr>
          <w:sz w:val="24"/>
          <w:szCs w:val="24"/>
          <w:lang w:val="cy-GB"/>
        </w:rPr>
        <w:t xml:space="preserve"> </w:t>
      </w:r>
      <w:r w:rsidRPr="006A4769">
        <w:rPr>
          <w:sz w:val="24"/>
          <w:szCs w:val="24"/>
          <w:lang w:val="cy-GB"/>
        </w:rPr>
        <w:t xml:space="preserve">o 20 y cant mewn o leiaf un wlad Ewropeaidd nag yn y DU.  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b/>
          <w:sz w:val="24"/>
          <w:szCs w:val="24"/>
          <w:lang w:val="cy-GB"/>
        </w:rPr>
      </w:pPr>
      <w:r w:rsidRPr="006A4769">
        <w:rPr>
          <w:b/>
          <w:sz w:val="24"/>
          <w:szCs w:val="24"/>
          <w:lang w:val="cy-GB"/>
        </w:rPr>
        <w:t>Cysylltwch â gwerthwyr dramor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  <w:r w:rsidRPr="006A4769">
        <w:rPr>
          <w:sz w:val="24"/>
          <w:szCs w:val="24"/>
          <w:lang w:val="cy-GB"/>
        </w:rPr>
        <w:t>Cysylltwch â gwneuthurwyr</w:t>
      </w:r>
      <w:r w:rsidRPr="006A4769">
        <w:rPr>
          <w:sz w:val="24"/>
          <w:szCs w:val="24"/>
          <w:lang w:val="cy-GB"/>
        </w:rPr>
        <w:t xml:space="preserve"> </w:t>
      </w:r>
      <w:r w:rsidRPr="006A4769">
        <w:rPr>
          <w:sz w:val="24"/>
          <w:szCs w:val="24"/>
          <w:lang w:val="cy-GB"/>
        </w:rPr>
        <w:t>ceir yn y DU ar gyfer enwau gwerthwyr yn yr UE. Os nad ydynt yn barod eu cymwynas, cysylltwch â phrif swyddfeydd y gwneuthurwyr</w:t>
      </w:r>
      <w:r w:rsidRPr="006A4769">
        <w:rPr>
          <w:sz w:val="24"/>
          <w:szCs w:val="24"/>
          <w:lang w:val="cy-GB"/>
        </w:rPr>
        <w:t xml:space="preserve"> </w:t>
      </w:r>
      <w:r w:rsidRPr="006A4769">
        <w:rPr>
          <w:sz w:val="24"/>
          <w:szCs w:val="24"/>
          <w:lang w:val="cy-GB"/>
        </w:rPr>
        <w:t>yn y gwledydd</w:t>
      </w:r>
      <w:r w:rsidRPr="006A4769">
        <w:rPr>
          <w:sz w:val="24"/>
          <w:szCs w:val="24"/>
          <w:lang w:val="cy-GB"/>
        </w:rPr>
        <w:t xml:space="preserve"> </w:t>
      </w:r>
      <w:r w:rsidRPr="006A4769">
        <w:rPr>
          <w:sz w:val="24"/>
          <w:szCs w:val="24"/>
          <w:lang w:val="cy-GB"/>
        </w:rPr>
        <w:t>y mae gennych ddiddordeb ynddynt.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b/>
          <w:sz w:val="24"/>
          <w:szCs w:val="24"/>
          <w:lang w:val="cy-GB"/>
        </w:rPr>
      </w:pPr>
      <w:r w:rsidRPr="006A4769">
        <w:rPr>
          <w:b/>
          <w:sz w:val="24"/>
          <w:szCs w:val="24"/>
          <w:lang w:val="cy-GB"/>
        </w:rPr>
        <w:t>Iaith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  <w:r w:rsidRPr="006A4769">
        <w:rPr>
          <w:sz w:val="24"/>
          <w:szCs w:val="24"/>
          <w:lang w:val="cy-GB"/>
        </w:rPr>
        <w:t xml:space="preserve">Os nad ydych yn medru ieithoedd Ewropeaidd eraill, dylech ddelio â Gweriniaeth Iwerddon neu wledydd lle siaredir Saesneg yn eang, fel Gwlad Belg neu’r Iseldiroedd. 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b/>
          <w:sz w:val="24"/>
          <w:szCs w:val="24"/>
          <w:lang w:val="cy-GB"/>
        </w:rPr>
      </w:pPr>
      <w:r w:rsidRPr="006A4769">
        <w:rPr>
          <w:b/>
          <w:sz w:val="24"/>
          <w:szCs w:val="24"/>
          <w:lang w:val="cy-GB"/>
        </w:rPr>
        <w:t>Manylion</w:t>
      </w:r>
      <w:r w:rsidRPr="006A4769">
        <w:rPr>
          <w:b/>
          <w:sz w:val="24"/>
          <w:szCs w:val="24"/>
          <w:lang w:val="cy-GB"/>
        </w:rPr>
        <w:t xml:space="preserve"> </w:t>
      </w:r>
      <w:r w:rsidRPr="006A4769">
        <w:rPr>
          <w:b/>
          <w:sz w:val="24"/>
          <w:szCs w:val="24"/>
          <w:lang w:val="cy-GB"/>
        </w:rPr>
        <w:t>y car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  <w:r w:rsidRPr="006A4769">
        <w:rPr>
          <w:sz w:val="24"/>
          <w:szCs w:val="24"/>
          <w:lang w:val="cy-GB"/>
        </w:rPr>
        <w:t>Gwiriwch fanylion y car a pha nodweddion sydd ganddo (e.e. system dymheru, ffenestri electronig, larwm, ayyb). Nid yw nodweddion fel y rhain uchod yn safonol ym mhob gwlad ond gellir eu harchebu (at gost ychwanegol).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  <w:r w:rsidRPr="006A4769">
        <w:rPr>
          <w:sz w:val="24"/>
          <w:szCs w:val="24"/>
          <w:lang w:val="cy-GB"/>
        </w:rPr>
        <w:t>Gallwch wirio manylion modelau DU drwy ddarllen llyfrynnau gwneuthurwyr neu gylchgronau fel ‘</w:t>
      </w:r>
      <w:r w:rsidRPr="006A4769">
        <w:rPr>
          <w:i/>
          <w:sz w:val="24"/>
          <w:szCs w:val="24"/>
          <w:lang w:val="cy-GB"/>
        </w:rPr>
        <w:t>What Car?’</w:t>
      </w:r>
      <w:r w:rsidRPr="006A4769">
        <w:rPr>
          <w:sz w:val="24"/>
          <w:szCs w:val="24"/>
          <w:lang w:val="cy-GB"/>
        </w:rPr>
        <w:t xml:space="preserve">. 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b/>
          <w:sz w:val="24"/>
          <w:szCs w:val="24"/>
          <w:lang w:val="cy-GB"/>
        </w:rPr>
      </w:pPr>
      <w:r w:rsidRPr="006A4769">
        <w:rPr>
          <w:b/>
          <w:sz w:val="24"/>
          <w:szCs w:val="24"/>
          <w:lang w:val="cy-GB"/>
        </w:rPr>
        <w:t>Gyriant llaw dde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  <w:r w:rsidRPr="006A4769">
        <w:rPr>
          <w:sz w:val="24"/>
          <w:szCs w:val="24"/>
          <w:lang w:val="cy-GB"/>
        </w:rPr>
        <w:t>Er nad yw defnyddio</w:t>
      </w:r>
      <w:r w:rsidRPr="006A4769">
        <w:rPr>
          <w:sz w:val="24"/>
          <w:szCs w:val="24"/>
          <w:lang w:val="cy-GB"/>
        </w:rPr>
        <w:t xml:space="preserve"> </w:t>
      </w:r>
      <w:r w:rsidRPr="006A4769">
        <w:rPr>
          <w:sz w:val="24"/>
          <w:szCs w:val="24"/>
          <w:lang w:val="cy-GB"/>
        </w:rPr>
        <w:t>car gyriant llaw chwith yn anghyfreithlon yn y DU, mae’n debyg y byddwch am sicrhau fod y cerbyd</w:t>
      </w:r>
      <w:r w:rsidRPr="006A4769">
        <w:rPr>
          <w:sz w:val="24"/>
          <w:szCs w:val="24"/>
          <w:lang w:val="cy-GB"/>
        </w:rPr>
        <w:t xml:space="preserve"> </w:t>
      </w:r>
      <w:r w:rsidRPr="006A4769">
        <w:rPr>
          <w:sz w:val="24"/>
          <w:szCs w:val="24"/>
          <w:lang w:val="cy-GB"/>
        </w:rPr>
        <w:t>yn yriant</w:t>
      </w:r>
      <w:r w:rsidRPr="006A4769">
        <w:rPr>
          <w:sz w:val="24"/>
          <w:szCs w:val="24"/>
          <w:lang w:val="cy-GB"/>
        </w:rPr>
        <w:t xml:space="preserve"> </w:t>
      </w:r>
      <w:r w:rsidRPr="006A4769">
        <w:rPr>
          <w:sz w:val="24"/>
          <w:szCs w:val="24"/>
          <w:lang w:val="cy-GB"/>
        </w:rPr>
        <w:t>llaw dde. Mae’n rhaid i wneuthurwyr</w:t>
      </w:r>
      <w:r w:rsidRPr="006A4769">
        <w:rPr>
          <w:sz w:val="24"/>
          <w:szCs w:val="24"/>
          <w:lang w:val="cy-GB"/>
        </w:rPr>
        <w:t xml:space="preserve"> </w:t>
      </w:r>
      <w:r w:rsidRPr="006A4769">
        <w:rPr>
          <w:sz w:val="24"/>
          <w:szCs w:val="24"/>
          <w:lang w:val="cy-GB"/>
        </w:rPr>
        <w:t>werthu car</w:t>
      </w:r>
      <w:r w:rsidRPr="006A4769">
        <w:rPr>
          <w:sz w:val="24"/>
          <w:szCs w:val="24"/>
          <w:lang w:val="cy-GB"/>
        </w:rPr>
        <w:t xml:space="preserve"> </w:t>
      </w:r>
      <w:r w:rsidRPr="006A4769">
        <w:rPr>
          <w:sz w:val="24"/>
          <w:szCs w:val="24"/>
          <w:lang w:val="cy-GB"/>
        </w:rPr>
        <w:t>gyriant llaw dde am bris sydd yn agos i’r pris lleol am gar gyriant llaw chwith. Dan reolau’r UE, gall</w:t>
      </w:r>
      <w:r w:rsidRPr="006A4769">
        <w:rPr>
          <w:sz w:val="24"/>
          <w:szCs w:val="24"/>
          <w:lang w:val="cy-GB"/>
        </w:rPr>
        <w:t xml:space="preserve"> </w:t>
      </w:r>
      <w:r w:rsidRPr="006A4769">
        <w:rPr>
          <w:sz w:val="24"/>
          <w:szCs w:val="24"/>
          <w:lang w:val="cy-GB"/>
        </w:rPr>
        <w:t xml:space="preserve">gwerthwyr godi tâl rhesymol am y gwaith papur ychwanegol. 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  <w:r w:rsidRPr="006A4769">
        <w:rPr>
          <w:sz w:val="24"/>
          <w:szCs w:val="24"/>
          <w:lang w:val="cy-GB"/>
        </w:rPr>
        <w:t>Os dywed y gwerthwr nad yw’n bosib gwerthu gyriant llaw dde, neu os gosoda bris gormodol</w:t>
      </w:r>
      <w:r w:rsidRPr="006A4769">
        <w:rPr>
          <w:sz w:val="24"/>
          <w:szCs w:val="24"/>
          <w:lang w:val="cy-GB"/>
        </w:rPr>
        <w:t xml:space="preserve"> </w:t>
      </w:r>
      <w:r w:rsidRPr="006A4769">
        <w:rPr>
          <w:sz w:val="24"/>
          <w:szCs w:val="24"/>
          <w:lang w:val="cy-GB"/>
        </w:rPr>
        <w:t>neu amser aros</w:t>
      </w:r>
      <w:r w:rsidRPr="006A4769">
        <w:rPr>
          <w:sz w:val="24"/>
          <w:szCs w:val="24"/>
          <w:lang w:val="cy-GB"/>
        </w:rPr>
        <w:t xml:space="preserve"> </w:t>
      </w:r>
      <w:r w:rsidRPr="006A4769">
        <w:rPr>
          <w:sz w:val="24"/>
          <w:szCs w:val="24"/>
          <w:lang w:val="cy-GB"/>
        </w:rPr>
        <w:t xml:space="preserve">hir iawn, cwynwch at y Comisiwn Ewropeaidd (cyfeiriad ar wefan y Comisiwn). 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b/>
          <w:sz w:val="24"/>
          <w:szCs w:val="24"/>
          <w:lang w:val="cy-GB"/>
        </w:rPr>
      </w:pPr>
      <w:r w:rsidRPr="006A4769">
        <w:rPr>
          <w:b/>
          <w:sz w:val="24"/>
          <w:szCs w:val="24"/>
          <w:lang w:val="cy-GB"/>
        </w:rPr>
        <w:t>Blaendal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  <w:r w:rsidRPr="006A4769">
        <w:rPr>
          <w:sz w:val="24"/>
          <w:szCs w:val="24"/>
          <w:lang w:val="cy-GB"/>
        </w:rPr>
        <w:t xml:space="preserve">Bydd yn rhaid i chi dalu blaendal wrth archebu’r car. Gall hyn fod yn uwch yn yr UE nag yn y DU. 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b/>
          <w:sz w:val="24"/>
          <w:szCs w:val="24"/>
          <w:lang w:val="cy-GB"/>
        </w:rPr>
      </w:pPr>
      <w:r w:rsidRPr="006A4769">
        <w:rPr>
          <w:b/>
          <w:sz w:val="24"/>
          <w:szCs w:val="24"/>
          <w:lang w:val="cy-GB"/>
        </w:rPr>
        <w:t>Camau nesaf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  <w:r w:rsidRPr="006A4769">
        <w:rPr>
          <w:sz w:val="24"/>
          <w:szCs w:val="24"/>
          <w:lang w:val="cy-GB"/>
        </w:rPr>
        <w:t>Unwaith i chi ddod o hyd i werthwr sy’n fodlon gwerthu’r car yr ydych am ei brynu i chi am bris da, bydd eisiau i chi ddechrau meddwl am y dull cywir o brynu eich car a’i fewnforio i’r DU. Ceir manylion o’r dulliau mewn taflenni llywodraeth, sydd ar gael am ddim.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b/>
          <w:sz w:val="24"/>
          <w:szCs w:val="24"/>
          <w:lang w:val="cy-GB"/>
        </w:rPr>
      </w:pPr>
      <w:r w:rsidRPr="006A4769">
        <w:rPr>
          <w:b/>
          <w:sz w:val="24"/>
          <w:szCs w:val="24"/>
          <w:lang w:val="cy-GB"/>
        </w:rPr>
        <w:t>Gwybodaeth swyddogol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  <w:r w:rsidRPr="006A4769">
        <w:rPr>
          <w:sz w:val="24"/>
          <w:szCs w:val="24"/>
          <w:lang w:val="cy-GB"/>
        </w:rPr>
        <w:t>Cynhyrchir y ddwy daflen isod</w:t>
      </w:r>
      <w:r w:rsidRPr="006A4769">
        <w:rPr>
          <w:sz w:val="24"/>
          <w:szCs w:val="24"/>
          <w:lang w:val="cy-GB"/>
        </w:rPr>
        <w:t xml:space="preserve"> </w:t>
      </w:r>
      <w:r w:rsidRPr="006A4769">
        <w:rPr>
          <w:sz w:val="24"/>
          <w:szCs w:val="24"/>
          <w:lang w:val="cy-GB"/>
        </w:rPr>
        <w:t>gan Adran yr Amgylchedd, Trafnidiaeth a’r Rhanbarthau (DETR):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pStyle w:val="ListParagraph"/>
        <w:numPr>
          <w:ilvl w:val="0"/>
          <w:numId w:val="1"/>
        </w:numPr>
        <w:spacing w:after="0"/>
        <w:rPr>
          <w:sz w:val="24"/>
          <w:szCs w:val="24"/>
          <w:lang w:val="cy-GB"/>
        </w:rPr>
      </w:pPr>
      <w:r w:rsidRPr="006A4769">
        <w:rPr>
          <w:sz w:val="24"/>
          <w:szCs w:val="24"/>
          <w:lang w:val="cy-GB"/>
        </w:rPr>
        <w:t>How to permanently import your vehicle to Great Britain (Sut i fewnforio eich cerbyd i Brydain Fawr yn barhaol)</w:t>
      </w:r>
    </w:p>
    <w:p w:rsidR="006A4769" w:rsidRPr="006A4769" w:rsidRDefault="006A4769" w:rsidP="006A4769">
      <w:pPr>
        <w:pStyle w:val="ListParagraph"/>
        <w:numPr>
          <w:ilvl w:val="0"/>
          <w:numId w:val="1"/>
        </w:numPr>
        <w:spacing w:after="0"/>
        <w:rPr>
          <w:sz w:val="24"/>
          <w:szCs w:val="24"/>
          <w:lang w:val="cy-GB"/>
        </w:rPr>
      </w:pPr>
      <w:r w:rsidRPr="006A4769">
        <w:rPr>
          <w:sz w:val="24"/>
          <w:szCs w:val="24"/>
          <w:lang w:val="cy-GB"/>
        </w:rPr>
        <w:t>The Single Vehicle Approval Scheme (Cynllun Cymeradwyaeth Cerbyd Sengl)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  <w:r w:rsidRPr="006A4769">
        <w:rPr>
          <w:sz w:val="24"/>
          <w:szCs w:val="24"/>
          <w:lang w:val="cy-GB"/>
        </w:rPr>
        <w:t xml:space="preserve">Gallwch archebu eich copïau drwy ffonio 0171 271 4651, ebostio </w:t>
      </w:r>
      <w:hyperlink r:id="rId9" w:history="1">
        <w:r w:rsidRPr="006A4769">
          <w:rPr>
            <w:rStyle w:val="Hyperlink"/>
            <w:sz w:val="24"/>
            <w:szCs w:val="24"/>
            <w:lang w:val="cy-GB"/>
          </w:rPr>
          <w:t>rvs1.dot@gtnet.gov.uk</w:t>
        </w:r>
      </w:hyperlink>
      <w:r w:rsidRPr="006A4769">
        <w:rPr>
          <w:sz w:val="24"/>
          <w:szCs w:val="24"/>
          <w:lang w:val="cy-GB"/>
        </w:rPr>
        <w:t xml:space="preserve">, neu ar wefan yr Adran: </w:t>
      </w:r>
      <w:hyperlink r:id="rId10" w:history="1">
        <w:r w:rsidRPr="006A4769">
          <w:rPr>
            <w:rStyle w:val="Hyperlink"/>
            <w:sz w:val="24"/>
            <w:szCs w:val="24"/>
            <w:lang w:val="cy-GB"/>
          </w:rPr>
          <w:t>http://www.detr.gov.uk/vehicle.htm</w:t>
        </w:r>
      </w:hyperlink>
      <w:r w:rsidRPr="006A4769">
        <w:rPr>
          <w:sz w:val="24"/>
          <w:szCs w:val="24"/>
          <w:lang w:val="cy-GB"/>
        </w:rPr>
        <w:t xml:space="preserve"> 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  <w:r w:rsidRPr="006A4769">
        <w:rPr>
          <w:sz w:val="24"/>
          <w:szCs w:val="24"/>
          <w:lang w:val="cy-GB"/>
        </w:rPr>
        <w:t>Y drydedd ddogfen bwysig yw ‘VAT Notice [Hysbysiad TAW] 728, sy’n egluro materion yngl</w:t>
      </w:r>
      <w:r w:rsidRPr="006A4769">
        <w:rPr>
          <w:rFonts w:cstheme="minorHAnsi"/>
          <w:sz w:val="24"/>
          <w:szCs w:val="24"/>
          <w:lang w:val="cy-GB"/>
        </w:rPr>
        <w:t>ŷ</w:t>
      </w:r>
      <w:r w:rsidRPr="006A4769">
        <w:rPr>
          <w:sz w:val="24"/>
          <w:szCs w:val="24"/>
          <w:lang w:val="cy-GB"/>
        </w:rPr>
        <w:t xml:space="preserve">n â threthi ac sydd ar gael ar y we: </w:t>
      </w:r>
      <w:hyperlink r:id="rId11" w:history="1">
        <w:r w:rsidRPr="006A4769">
          <w:rPr>
            <w:rStyle w:val="Hyperlink"/>
            <w:sz w:val="24"/>
            <w:szCs w:val="24"/>
            <w:lang w:val="cy-GB"/>
          </w:rPr>
          <w:t>https://www.gov.uk/government/organisations/hm-revenue-customs</w:t>
        </w:r>
      </w:hyperlink>
      <w:r w:rsidRPr="006A4769">
        <w:rPr>
          <w:sz w:val="24"/>
          <w:szCs w:val="24"/>
          <w:lang w:val="cy-GB"/>
        </w:rPr>
        <w:t xml:space="preserve"> 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2C1DB6" w:rsidRDefault="002C1DB6" w:rsidP="006A4769">
      <w:pPr>
        <w:spacing w:after="0"/>
        <w:rPr>
          <w:b/>
          <w:sz w:val="24"/>
          <w:szCs w:val="24"/>
          <w:lang w:val="cy-GB"/>
        </w:rPr>
      </w:pPr>
    </w:p>
    <w:p w:rsidR="002C1DB6" w:rsidRDefault="002C1DB6" w:rsidP="006A4769">
      <w:pPr>
        <w:spacing w:after="0"/>
        <w:rPr>
          <w:b/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b/>
          <w:sz w:val="24"/>
          <w:szCs w:val="24"/>
          <w:lang w:val="cy-GB"/>
        </w:rPr>
      </w:pPr>
      <w:r w:rsidRPr="006A4769">
        <w:rPr>
          <w:b/>
          <w:sz w:val="24"/>
          <w:szCs w:val="24"/>
          <w:lang w:val="cy-GB"/>
        </w:rPr>
        <w:lastRenderedPageBreak/>
        <w:t>Yswiriant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  <w:r w:rsidRPr="006A4769">
        <w:rPr>
          <w:sz w:val="24"/>
          <w:szCs w:val="24"/>
          <w:lang w:val="cy-GB"/>
        </w:rPr>
        <w:t>Bydd yn rhaid i chi drefnu yswiriant dros dro ar ôl i chi gasglu’ch car, nes i chi ei gofrestru yn y DU. Efallai y gall eich cwmni yswiriant presennol</w:t>
      </w:r>
      <w:r w:rsidRPr="006A4769">
        <w:rPr>
          <w:sz w:val="24"/>
          <w:szCs w:val="24"/>
          <w:lang w:val="cy-GB"/>
        </w:rPr>
        <w:t xml:space="preserve"> </w:t>
      </w:r>
      <w:r w:rsidRPr="006A4769">
        <w:rPr>
          <w:sz w:val="24"/>
          <w:szCs w:val="24"/>
          <w:lang w:val="cy-GB"/>
        </w:rPr>
        <w:t xml:space="preserve">eich helpu. 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b/>
          <w:sz w:val="24"/>
          <w:szCs w:val="24"/>
          <w:lang w:val="cy-GB"/>
        </w:rPr>
      </w:pPr>
      <w:r w:rsidRPr="006A4769">
        <w:rPr>
          <w:b/>
          <w:sz w:val="24"/>
          <w:szCs w:val="24"/>
          <w:lang w:val="cy-GB"/>
        </w:rPr>
        <w:t>Gyrru adref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  <w:r w:rsidRPr="006A4769">
        <w:rPr>
          <w:sz w:val="24"/>
          <w:szCs w:val="24"/>
          <w:lang w:val="cy-GB"/>
        </w:rPr>
        <w:t>Bydd gan eich car blatiau rhif estron dros dro nes i chi ail-gofrestru eich cerbyd yn y DU.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b/>
          <w:sz w:val="24"/>
          <w:szCs w:val="24"/>
          <w:lang w:val="cy-GB"/>
        </w:rPr>
      </w:pPr>
      <w:r w:rsidRPr="006A4769">
        <w:rPr>
          <w:b/>
          <w:sz w:val="24"/>
          <w:szCs w:val="24"/>
          <w:lang w:val="cy-GB"/>
        </w:rPr>
        <w:t>TAW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  <w:r w:rsidRPr="006A4769">
        <w:rPr>
          <w:sz w:val="24"/>
          <w:szCs w:val="24"/>
          <w:lang w:val="cy-GB"/>
        </w:rPr>
        <w:t xml:space="preserve">Bydd yn rhaid i chi hysbysu Tollau ac Ecséis ymhen 7 niwrnod o ddod â’ch car i’r DU. 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  <w:r w:rsidRPr="006A4769">
        <w:rPr>
          <w:sz w:val="24"/>
          <w:szCs w:val="24"/>
          <w:lang w:val="cy-GB"/>
        </w:rPr>
        <w:t xml:space="preserve">Fel arfer, pan brynwch gar dramor, bydd yn ddi-dreth, a thalwch Dreth ar Werth (TAW) o 20 y cant ar bris prynu pan ddewch â’r car i’r DU. 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  <w:r w:rsidRPr="006A4769">
        <w:rPr>
          <w:sz w:val="24"/>
          <w:szCs w:val="24"/>
          <w:lang w:val="cy-GB"/>
        </w:rPr>
        <w:t xml:space="preserve">Eithriad: yn yr Almaen, mae’n rhaid i chi dalu treth yno a hawlio’r dreth yn ôl ar ôl i chi dalu TAW yn y DU. 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b/>
          <w:sz w:val="24"/>
          <w:szCs w:val="24"/>
          <w:lang w:val="cy-GB"/>
        </w:rPr>
      </w:pPr>
      <w:r w:rsidRPr="006A4769">
        <w:rPr>
          <w:b/>
          <w:sz w:val="24"/>
          <w:szCs w:val="24"/>
          <w:lang w:val="cy-GB"/>
        </w:rPr>
        <w:t>Cofrestru’r car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  <w:r w:rsidRPr="006A4769">
        <w:rPr>
          <w:sz w:val="24"/>
          <w:szCs w:val="24"/>
          <w:lang w:val="cy-GB"/>
        </w:rPr>
        <w:t>Dylech gofrestru’r cerbyd cyn gynted â phosib ar ôl i chi gyrraedd adref. Bydd eisiau</w:t>
      </w:r>
      <w:r w:rsidRPr="006A4769">
        <w:rPr>
          <w:sz w:val="24"/>
          <w:szCs w:val="24"/>
          <w:lang w:val="cy-GB"/>
        </w:rPr>
        <w:t xml:space="preserve"> </w:t>
      </w:r>
      <w:r w:rsidRPr="006A4769">
        <w:rPr>
          <w:sz w:val="24"/>
          <w:szCs w:val="24"/>
          <w:lang w:val="cy-GB"/>
        </w:rPr>
        <w:t xml:space="preserve">i chi fynd at Swyddfa Cofrestru Cerbydau. 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  <w:r w:rsidRPr="006A4769">
        <w:rPr>
          <w:sz w:val="24"/>
          <w:szCs w:val="24"/>
          <w:lang w:val="cy-GB"/>
        </w:rPr>
        <w:t xml:space="preserve">Bydd system newydd, sef Cynllun Cymeradwyaeth Cerbyd Sengl (SVA), yn dod mewn grym eleni. Pwrpas yr SVA yw sicrhau bod ceir wedi’u mewnforio yn cwrdd â safonau diogelwch a chynllun. </w:t>
      </w:r>
    </w:p>
    <w:p w:rsidR="006A4769" w:rsidRPr="006A4769" w:rsidRDefault="006A4769" w:rsidP="006A4769">
      <w:pPr>
        <w:spacing w:after="0"/>
        <w:rPr>
          <w:sz w:val="24"/>
          <w:szCs w:val="24"/>
          <w:lang w:val="cy-GB"/>
        </w:rPr>
      </w:pPr>
    </w:p>
    <w:p w:rsidR="006A4769" w:rsidRPr="00706F73" w:rsidRDefault="006A4769" w:rsidP="006A4769">
      <w:pPr>
        <w:spacing w:after="0"/>
        <w:rPr>
          <w:sz w:val="24"/>
          <w:szCs w:val="24"/>
          <w:lang w:val="cy-GB"/>
        </w:rPr>
      </w:pPr>
      <w:r w:rsidRPr="006A4769">
        <w:rPr>
          <w:sz w:val="24"/>
          <w:szCs w:val="24"/>
          <w:lang w:val="cy-GB"/>
        </w:rPr>
        <w:t>Ni ddylai hyn effeithio ar y rhan fwyaf o geir a werthir yn yr UE, achos bod safonau yn gyson, mwy neu lai,</w:t>
      </w:r>
      <w:r w:rsidRPr="006A4769">
        <w:rPr>
          <w:sz w:val="24"/>
          <w:szCs w:val="24"/>
          <w:lang w:val="cy-GB"/>
        </w:rPr>
        <w:t xml:space="preserve"> </w:t>
      </w:r>
      <w:r w:rsidRPr="006A4769">
        <w:rPr>
          <w:sz w:val="24"/>
          <w:szCs w:val="24"/>
          <w:lang w:val="cy-GB"/>
        </w:rPr>
        <w:t>ar draws</w:t>
      </w:r>
      <w:r w:rsidRPr="006A4769">
        <w:rPr>
          <w:sz w:val="24"/>
          <w:szCs w:val="24"/>
          <w:lang w:val="cy-GB"/>
        </w:rPr>
        <w:t xml:space="preserve"> </w:t>
      </w:r>
      <w:r w:rsidRPr="006A4769">
        <w:rPr>
          <w:sz w:val="24"/>
          <w:szCs w:val="24"/>
          <w:lang w:val="cy-GB"/>
        </w:rPr>
        <w:t>yr UE. Serch hynny, nid oes gan bob cerbyd gloc cyflymder sy’n dangos milltiroedd yr awr yn ogystal â chilomedrau yr awr. Os prynwch gar o’r fath, bydd eisiau i chi drefnu SVA eich hunan.</w:t>
      </w:r>
      <w:r>
        <w:rPr>
          <w:sz w:val="24"/>
          <w:szCs w:val="24"/>
          <w:lang w:val="cy-GB"/>
        </w:rPr>
        <w:t xml:space="preserve"> </w:t>
      </w:r>
    </w:p>
    <w:p w:rsidR="008262DB" w:rsidRDefault="008262DB" w:rsidP="00D14EF9">
      <w:pPr>
        <w:spacing w:after="0"/>
        <w:rPr>
          <w:sz w:val="24"/>
          <w:szCs w:val="24"/>
          <w:lang w:val="cy-GB"/>
        </w:rPr>
      </w:pPr>
    </w:p>
    <w:p w:rsidR="00760E7B" w:rsidRPr="00D14EF9" w:rsidRDefault="00760E7B" w:rsidP="00760E7B">
      <w:pPr>
        <w:spacing w:after="0"/>
        <w:jc w:val="center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>***</w:t>
      </w:r>
    </w:p>
    <w:sectPr w:rsidR="00760E7B" w:rsidRPr="00D14EF9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4739C" w:rsidRDefault="00B4739C" w:rsidP="00760E7B">
      <w:pPr>
        <w:spacing w:after="0" w:line="240" w:lineRule="auto"/>
      </w:pPr>
      <w:r>
        <w:separator/>
      </w:r>
    </w:p>
  </w:endnote>
  <w:endnote w:type="continuationSeparator" w:id="0">
    <w:p w:rsidR="00B4739C" w:rsidRDefault="00B4739C" w:rsidP="00760E7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295580436"/>
      <w:docPartObj>
        <w:docPartGallery w:val="Page Numbers (Bottom of Page)"/>
        <w:docPartUnique/>
      </w:docPartObj>
    </w:sdtPr>
    <w:sdtContent>
      <w:sdt>
        <w:sdtPr>
          <w:id w:val="860082579"/>
          <w:docPartObj>
            <w:docPartGallery w:val="Page Numbers (Top of Page)"/>
            <w:docPartUnique/>
          </w:docPartObj>
        </w:sdtPr>
        <w:sdtContent>
          <w:p w:rsidR="003218DD" w:rsidRDefault="003218DD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E519F3">
              <w:rPr>
                <w:b/>
                <w:bCs/>
                <w:noProof/>
              </w:rPr>
              <w:t>3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E519F3">
              <w:rPr>
                <w:b/>
                <w:bCs/>
                <w:noProof/>
              </w:rPr>
              <w:t>3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:rsidR="003218DD" w:rsidRDefault="003218D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4739C" w:rsidRDefault="00B4739C" w:rsidP="00760E7B">
      <w:pPr>
        <w:spacing w:after="0" w:line="240" w:lineRule="auto"/>
      </w:pPr>
      <w:r>
        <w:separator/>
      </w:r>
    </w:p>
  </w:footnote>
  <w:footnote w:type="continuationSeparator" w:id="0">
    <w:p w:rsidR="00B4739C" w:rsidRDefault="00B4739C" w:rsidP="00760E7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60E7B" w:rsidRPr="00760E7B" w:rsidRDefault="00760E7B" w:rsidP="00760E7B">
    <w:pPr>
      <w:pStyle w:val="Header"/>
      <w:jc w:val="right"/>
      <w:rPr>
        <w:lang w:val="cy-GB"/>
      </w:rPr>
    </w:pPr>
    <w:r w:rsidRPr="00760E7B">
      <w:rPr>
        <w:lang w:val="cy-GB"/>
      </w:rPr>
      <w:t>CYPW4010: Aseiniad 2, rhan 3 – 1602316 (Peter Grant)</w:t>
    </w:r>
  </w:p>
  <w:p w:rsidR="00760E7B" w:rsidRDefault="00760E7B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D17659E"/>
    <w:multiLevelType w:val="hybridMultilevel"/>
    <w:tmpl w:val="6532A5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14EF9"/>
    <w:rsid w:val="000A3C13"/>
    <w:rsid w:val="002C1DB6"/>
    <w:rsid w:val="003218DD"/>
    <w:rsid w:val="006A4769"/>
    <w:rsid w:val="00760E7B"/>
    <w:rsid w:val="008262DB"/>
    <w:rsid w:val="00984520"/>
    <w:rsid w:val="00B4739C"/>
    <w:rsid w:val="00CB057E"/>
    <w:rsid w:val="00D14EF9"/>
    <w:rsid w:val="00E519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A476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A476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A4769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60E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0E7B"/>
  </w:style>
  <w:style w:type="paragraph" w:styleId="Footer">
    <w:name w:val="footer"/>
    <w:basedOn w:val="Normal"/>
    <w:link w:val="FooterChar"/>
    <w:uiPriority w:val="99"/>
    <w:unhideWhenUsed/>
    <w:rsid w:val="00760E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0E7B"/>
  </w:style>
  <w:style w:type="paragraph" w:styleId="BalloonText">
    <w:name w:val="Balloon Text"/>
    <w:basedOn w:val="Normal"/>
    <w:link w:val="BalloonTextChar"/>
    <w:uiPriority w:val="99"/>
    <w:semiHidden/>
    <w:unhideWhenUsed/>
    <w:rsid w:val="00760E7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60E7B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A476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A476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A4769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60E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0E7B"/>
  </w:style>
  <w:style w:type="paragraph" w:styleId="Footer">
    <w:name w:val="footer"/>
    <w:basedOn w:val="Normal"/>
    <w:link w:val="FooterChar"/>
    <w:uiPriority w:val="99"/>
    <w:unhideWhenUsed/>
    <w:rsid w:val="00760E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0E7B"/>
  </w:style>
  <w:style w:type="paragraph" w:styleId="BalloonText">
    <w:name w:val="Balloon Text"/>
    <w:basedOn w:val="Normal"/>
    <w:link w:val="BalloonTextChar"/>
    <w:uiPriority w:val="99"/>
    <w:semiHidden/>
    <w:unhideWhenUsed/>
    <w:rsid w:val="00760E7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60E7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Europa.eu.int/en/comm/dg04/aid/en/car.htm" TargetMode="External"/><Relationship Id="rId13" Type="http://schemas.openxmlformats.org/officeDocument/2006/relationships/footer" Target="foot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hyperlink" Target="https://www.gov.uk/government/organisations/hm-revenue-customs" TargetMode="External"/><Relationship Id="rId5" Type="http://schemas.openxmlformats.org/officeDocument/2006/relationships/webSettings" Target="webSettings.xml"/><Relationship Id="rId15" Type="http://schemas.openxmlformats.org/officeDocument/2006/relationships/glossaryDocument" Target="glossary/document.xml"/><Relationship Id="rId10" Type="http://schemas.openxmlformats.org/officeDocument/2006/relationships/hyperlink" Target="http://www.detr.gov.uk/vehicle.htm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xxx@yyy.zzz" TargetMode="External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52B7F"/>
    <w:rsid w:val="00152B7F"/>
    <w:rsid w:val="007B5D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287C696C2644842BB706719FAF29E2E">
    <w:name w:val="A287C696C2644842BB706719FAF29E2E"/>
    <w:rsid w:val="00152B7F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287C696C2644842BB706719FAF29E2E">
    <w:name w:val="A287C696C2644842BB706719FAF29E2E"/>
    <w:rsid w:val="00152B7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713</Words>
  <Characters>4068</Characters>
  <Application>Microsoft Office Word</Application>
  <DocSecurity>0</DocSecurity>
  <Lines>33</Lines>
  <Paragraphs>9</Paragraphs>
  <ScaleCrop>false</ScaleCrop>
  <Company/>
  <LinksUpToDate>false</LinksUpToDate>
  <CharactersWithSpaces>4772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</dc:creator>
  <cp:lastModifiedBy>Us</cp:lastModifiedBy>
  <cp:revision>9</cp:revision>
  <dcterms:created xsi:type="dcterms:W3CDTF">2018-03-30T19:20:00Z</dcterms:created>
  <dcterms:modified xsi:type="dcterms:W3CDTF">2018-03-30T19:29:00Z</dcterms:modified>
</cp:coreProperties>
</file>