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0AA7" w:rsidRPr="005A0AA7" w:rsidRDefault="005A0AA7" w:rsidP="005A0AA7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5A0AA7">
        <w:rPr>
          <w:rFonts w:ascii="Calibri" w:eastAsia="Times New Roman" w:hAnsi="Calibri" w:cs="Times New Roman"/>
          <w:color w:val="212121"/>
          <w:lang w:eastAsia="en-GB"/>
        </w:rPr>
        <w:t>MAJOR PROJECT - Poster and demo (5%)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5A0AA7" w:rsidRPr="005A0AA7" w:rsidTr="005A0AA7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Adam Packer</w:t>
            </w:r>
          </w:p>
        </w:tc>
      </w:tr>
      <w:tr w:rsidR="005A0AA7" w:rsidRPr="005A0AA7" w:rsidTr="005A0AA7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5A0AA7" w:rsidRPr="005A0AA7" w:rsidTr="005A0AA7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5A0AA7" w:rsidRPr="005A0AA7" w:rsidTr="005A0AA7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67</w:t>
            </w:r>
          </w:p>
        </w:tc>
      </w:tr>
      <w:tr w:rsidR="005A0AA7" w:rsidRPr="005A0AA7" w:rsidTr="005A0AA7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830D6F" w:rsidRPr="00830D6F" w:rsidRDefault="005A0AA7" w:rsidP="00830D6F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  <w:r w:rsidR="00830D6F" w:rsidRPr="00830D6F">
              <w:rPr>
                <w:rFonts w:ascii="Calibri" w:eastAsia="Times New Roman" w:hAnsi="Calibri" w:cs="Segoe UI"/>
                <w:color w:val="212121"/>
                <w:lang w:eastAsia="en-GB"/>
              </w:rPr>
              <w:t>Clear and well defined project aim and objectives with a good level of technical detail. Although you have used appropriate references, they are not listed in the right format and important elements are missing.</w:t>
            </w:r>
          </w:p>
          <w:p w:rsidR="00830D6F" w:rsidRPr="00830D6F" w:rsidRDefault="00830D6F" w:rsidP="00830D6F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</w:p>
          <w:p w:rsidR="005A0AA7" w:rsidRPr="005A0AA7" w:rsidRDefault="00830D6F" w:rsidP="00830D6F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830D6F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The content of the organisation is well organised and presented, but it could do with a few visual enhancements. For example, the use of bullet points in some sections to make the text easier to read and a larger font-size ratio or more colour contrast for the subsection headings. While the added figure is appropriate, because your main colour choices are quite neutral, you may want to consider using a different flowchart visualisation/use of colour(s) to depict your </w:t>
            </w:r>
            <w:proofErr w:type="spellStart"/>
            <w:r w:rsidRPr="00830D6F">
              <w:rPr>
                <w:rFonts w:ascii="Calibri" w:eastAsia="Times New Roman" w:hAnsi="Calibri" w:cs="Segoe UI"/>
                <w:color w:val="212121"/>
                <w:lang w:eastAsia="en-GB"/>
              </w:rPr>
              <w:t>prcess</w:t>
            </w:r>
            <w:proofErr w:type="spellEnd"/>
            <w:r w:rsidRPr="00830D6F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 flow diagram.</w:t>
            </w:r>
          </w:p>
        </w:tc>
      </w:tr>
    </w:tbl>
    <w:p w:rsidR="005A0AA7" w:rsidRPr="005A0AA7" w:rsidRDefault="005A0AA7" w:rsidP="005A0AA7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5A0AA7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5A0AA7" w:rsidRPr="005A0AA7" w:rsidRDefault="005A0AA7" w:rsidP="005A0AA7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5A0AA7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5A0AA7" w:rsidRPr="005A0AA7" w:rsidRDefault="005A0AA7" w:rsidP="005A0AA7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5A0AA7">
        <w:rPr>
          <w:rFonts w:ascii="Calibri" w:eastAsia="Times New Roman" w:hAnsi="Calibri" w:cs="Times New Roman"/>
          <w:color w:val="212121"/>
          <w:lang w:eastAsia="en-GB"/>
        </w:rPr>
        <w:t>Marking Guide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5A0AA7" w:rsidRPr="005A0AA7" w:rsidTr="005A0AA7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Clarity of Technical Description: 50%</w:t>
            </w:r>
          </w:p>
          <w:p w:rsidR="005A0AA7" w:rsidRPr="005A0AA7" w:rsidRDefault="005A0AA7" w:rsidP="005A0AA7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Quality of Visual Display: 50%</w:t>
            </w:r>
          </w:p>
          <w:p w:rsidR="005A0AA7" w:rsidRPr="005A0AA7" w:rsidRDefault="005A0AA7" w:rsidP="005A0AA7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5A0AA7" w:rsidRPr="005A0AA7" w:rsidTr="005A0AA7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Aims/Outcomes clear.</w:t>
            </w:r>
          </w:p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Structure clearly defined and organised logically.</w:t>
            </w:r>
          </w:p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Language grammatically correct.</w:t>
            </w:r>
          </w:p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Technical detail correct and clearly communicated.</w:t>
            </w:r>
          </w:p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Good use of labelled diagrams to support message/description.</w:t>
            </w:r>
          </w:p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References appropriate and support arguments.</w:t>
            </w:r>
          </w:p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</w:t>
            </w:r>
          </w:p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Visually well organised.</w:t>
            </w:r>
          </w:p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Colour used appropriately.</w:t>
            </w:r>
          </w:p>
          <w:p w:rsidR="005A0AA7" w:rsidRPr="005A0AA7" w:rsidRDefault="005A0AA7" w:rsidP="005A0AA7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5A0AA7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5A0AA7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5A0AA7">
              <w:rPr>
                <w:rFonts w:ascii="Calibri" w:eastAsia="Times New Roman" w:hAnsi="Calibri" w:cs="Segoe UI"/>
                <w:color w:val="212121"/>
                <w:lang w:eastAsia="en-GB"/>
              </w:rPr>
              <w:t>• Diagrams’ format and style consistent with poster design/style.</w:t>
            </w:r>
          </w:p>
        </w:tc>
      </w:tr>
    </w:tbl>
    <w:p w:rsidR="005A0AA7" w:rsidRPr="005A0AA7" w:rsidRDefault="005A0AA7" w:rsidP="005A0AA7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5A0AA7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defaultTabStop w:val="720"/>
  <w:characterSpacingControl w:val="doNotCompress"/>
  <w:compat/>
  <w:rsids>
    <w:rsidRoot w:val="005A0AA7"/>
    <w:rsid w:val="00152510"/>
    <w:rsid w:val="00300211"/>
    <w:rsid w:val="0046527E"/>
    <w:rsid w:val="005A0AA7"/>
    <w:rsid w:val="00636385"/>
    <w:rsid w:val="00830D6F"/>
    <w:rsid w:val="0097354E"/>
    <w:rsid w:val="00996951"/>
    <w:rsid w:val="00AF13DE"/>
    <w:rsid w:val="00B0735D"/>
    <w:rsid w:val="00E342CD"/>
    <w:rsid w:val="00E80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5A0AA7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5A0AA7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5A0AA7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6311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225</Words>
  <Characters>1287</Characters>
  <Application>Microsoft Office Word</Application>
  <DocSecurity>0</DocSecurity>
  <Lines>10</Lines>
  <Paragraphs>3</Paragraphs>
  <ScaleCrop>false</ScaleCrop>
  <Company/>
  <LinksUpToDate>false</LinksUpToDate>
  <CharactersWithSpaces>1509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2</cp:revision>
  <dcterms:created xsi:type="dcterms:W3CDTF">2017-05-16T14:53:00Z</dcterms:created>
  <dcterms:modified xsi:type="dcterms:W3CDTF">2017-05-16T15:02:00Z</dcterms:modified>
</cp:coreProperties>
</file>