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E36584" w14:textId="77777777" w:rsidR="001F2E1C" w:rsidRDefault="001F2E1C" w:rsidP="00B42BC6">
      <w:pPr>
        <w:spacing w:line="259" w:lineRule="auto"/>
        <w:jc w:val="center"/>
        <w:rPr>
          <w:rFonts w:ascii="Times New Roman" w:hAnsi="Times New Roman" w:cs="Times New Roman"/>
          <w:b/>
          <w:sz w:val="48"/>
          <w:szCs w:val="48"/>
        </w:rPr>
      </w:pPr>
    </w:p>
    <w:p w14:paraId="31272887" w14:textId="6AABBC7F" w:rsidR="001F2E1C" w:rsidRDefault="008A2935" w:rsidP="008A2935">
      <w:pPr>
        <w:spacing w:line="259" w:lineRule="auto"/>
        <w:rPr>
          <w:rFonts w:ascii="Times New Roman" w:hAnsi="Times New Roman" w:cs="Times New Roman"/>
          <w:b/>
          <w:sz w:val="48"/>
          <w:szCs w:val="48"/>
        </w:rPr>
      </w:pPr>
      <w:r>
        <w:rPr>
          <w:b/>
          <w:noProof/>
          <w:sz w:val="48"/>
          <w:szCs w:val="48"/>
          <w:lang w:eastAsia="en-GB"/>
        </w:rPr>
        <w:drawing>
          <wp:inline distT="0" distB="0" distL="0" distR="0" wp14:anchorId="54BE1E06" wp14:editId="574E1C97">
            <wp:extent cx="1809750" cy="723900"/>
            <wp:effectExtent l="0" t="0" r="0" b="0"/>
            <wp:docPr id="1" name="Picture 1" descr="C:\Users\Jon\AppData\Local\Microsoft\Windows\INetCache\Content.MSO\57E7E4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n\AppData\Local\Microsoft\Windows\INetCache\Content.MSO\57E7E40.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382773AF" w14:textId="11BA3F9D" w:rsidR="00B42BC6" w:rsidRPr="00B42BC6" w:rsidRDefault="00B42BC6" w:rsidP="00B42BC6">
      <w:pPr>
        <w:spacing w:line="259" w:lineRule="auto"/>
        <w:jc w:val="center"/>
        <w:rPr>
          <w:rFonts w:ascii="Times New Roman" w:hAnsi="Times New Roman" w:cs="Times New Roman"/>
          <w:b/>
          <w:sz w:val="48"/>
          <w:szCs w:val="48"/>
        </w:rPr>
      </w:pPr>
      <w:r w:rsidRPr="00B42BC6">
        <w:rPr>
          <w:rFonts w:ascii="Times New Roman" w:hAnsi="Times New Roman" w:cs="Times New Roman"/>
          <w:b/>
          <w:sz w:val="48"/>
          <w:szCs w:val="48"/>
        </w:rPr>
        <w:t>University of Wales Trinity Saint David</w:t>
      </w:r>
    </w:p>
    <w:p w14:paraId="5C8DDD56" w14:textId="77777777" w:rsidR="00B42BC6" w:rsidRPr="00B42BC6" w:rsidRDefault="00B42BC6" w:rsidP="00B42BC6">
      <w:pPr>
        <w:spacing w:line="259" w:lineRule="auto"/>
        <w:jc w:val="center"/>
        <w:rPr>
          <w:rFonts w:ascii="Times New Roman" w:hAnsi="Times New Roman" w:cs="Times New Roman"/>
          <w:b/>
          <w:sz w:val="48"/>
          <w:szCs w:val="48"/>
        </w:rPr>
      </w:pPr>
      <w:r w:rsidRPr="00B42BC6">
        <w:rPr>
          <w:rFonts w:ascii="Times New Roman" w:hAnsi="Times New Roman" w:cs="Times New Roman"/>
          <w:b/>
          <w:sz w:val="48"/>
          <w:szCs w:val="48"/>
        </w:rPr>
        <w:t>School of Engineering</w:t>
      </w:r>
    </w:p>
    <w:p w14:paraId="49710123" w14:textId="77777777" w:rsidR="00B42BC6" w:rsidRDefault="00B42BC6" w:rsidP="00B42BC6">
      <w:pPr>
        <w:spacing w:line="259" w:lineRule="auto"/>
        <w:jc w:val="center"/>
        <w:rPr>
          <w:rFonts w:ascii="Times New Roman" w:hAnsi="Times New Roman" w:cs="Times New Roman"/>
          <w:b/>
          <w:sz w:val="48"/>
          <w:szCs w:val="48"/>
        </w:rPr>
      </w:pPr>
    </w:p>
    <w:p w14:paraId="0F456DD7" w14:textId="77777777" w:rsidR="00B42BC6" w:rsidRPr="00B42BC6" w:rsidRDefault="00B42BC6" w:rsidP="00B42BC6">
      <w:pPr>
        <w:spacing w:line="259" w:lineRule="auto"/>
        <w:jc w:val="center"/>
        <w:rPr>
          <w:rFonts w:ascii="Times New Roman" w:hAnsi="Times New Roman" w:cs="Times New Roman"/>
          <w:b/>
          <w:sz w:val="48"/>
          <w:szCs w:val="48"/>
        </w:rPr>
      </w:pPr>
    </w:p>
    <w:p w14:paraId="75938793" w14:textId="42B29BB4" w:rsidR="00B42BC6" w:rsidRPr="00B42BC6" w:rsidRDefault="007D2422" w:rsidP="00B42BC6">
      <w:pPr>
        <w:spacing w:line="259" w:lineRule="auto"/>
        <w:jc w:val="center"/>
        <w:rPr>
          <w:rFonts w:ascii="Times New Roman" w:hAnsi="Times New Roman" w:cs="Times New Roman"/>
          <w:b/>
          <w:sz w:val="48"/>
          <w:szCs w:val="48"/>
        </w:rPr>
      </w:pPr>
      <w:r>
        <w:rPr>
          <w:rFonts w:ascii="Times New Roman" w:hAnsi="Times New Roman" w:cs="Times New Roman"/>
          <w:b/>
          <w:sz w:val="48"/>
          <w:szCs w:val="48"/>
        </w:rPr>
        <w:t>Project Planning Report</w:t>
      </w:r>
    </w:p>
    <w:p w14:paraId="37C514A1" w14:textId="45A5FDA0" w:rsidR="00B42BC6" w:rsidRPr="00B42BC6" w:rsidRDefault="007D2422" w:rsidP="00B42BC6">
      <w:pPr>
        <w:spacing w:line="259" w:lineRule="auto"/>
        <w:jc w:val="center"/>
        <w:rPr>
          <w:rFonts w:ascii="Times New Roman" w:hAnsi="Times New Roman" w:cs="Times New Roman"/>
          <w:b/>
          <w:sz w:val="48"/>
          <w:szCs w:val="48"/>
        </w:rPr>
      </w:pPr>
      <w:r>
        <w:rPr>
          <w:rFonts w:ascii="Times New Roman" w:hAnsi="Times New Roman" w:cs="Times New Roman"/>
          <w:b/>
          <w:sz w:val="48"/>
          <w:szCs w:val="48"/>
        </w:rPr>
        <w:t>Management, Innovation and Sustainability M5X01176</w:t>
      </w:r>
    </w:p>
    <w:p w14:paraId="1EB532A4" w14:textId="77777777" w:rsidR="00B42BC6" w:rsidRDefault="00B42BC6" w:rsidP="00B42BC6">
      <w:pPr>
        <w:spacing w:line="259" w:lineRule="auto"/>
        <w:jc w:val="center"/>
        <w:rPr>
          <w:rFonts w:ascii="Times New Roman" w:hAnsi="Times New Roman" w:cs="Times New Roman"/>
          <w:b/>
          <w:sz w:val="48"/>
          <w:szCs w:val="48"/>
        </w:rPr>
      </w:pPr>
    </w:p>
    <w:p w14:paraId="2864825D" w14:textId="77777777" w:rsidR="00B42BC6" w:rsidRPr="00B42BC6" w:rsidRDefault="00B42BC6" w:rsidP="00B42BC6">
      <w:pPr>
        <w:spacing w:line="259" w:lineRule="auto"/>
        <w:jc w:val="center"/>
        <w:rPr>
          <w:rFonts w:ascii="Times New Roman" w:hAnsi="Times New Roman" w:cs="Times New Roman"/>
          <w:b/>
          <w:sz w:val="48"/>
          <w:szCs w:val="48"/>
        </w:rPr>
      </w:pPr>
    </w:p>
    <w:p w14:paraId="32E9F9E2" w14:textId="77777777" w:rsidR="00B42BC6" w:rsidRPr="00B42BC6" w:rsidRDefault="00B42BC6" w:rsidP="00B42BC6">
      <w:pPr>
        <w:spacing w:line="259" w:lineRule="auto"/>
        <w:jc w:val="center"/>
        <w:rPr>
          <w:rFonts w:ascii="Times New Roman" w:hAnsi="Times New Roman" w:cs="Times New Roman"/>
          <w:b/>
          <w:sz w:val="48"/>
          <w:szCs w:val="48"/>
        </w:rPr>
      </w:pPr>
      <w:r w:rsidRPr="00B42BC6">
        <w:rPr>
          <w:rFonts w:ascii="Times New Roman" w:hAnsi="Times New Roman" w:cs="Times New Roman"/>
          <w:b/>
          <w:sz w:val="48"/>
          <w:szCs w:val="48"/>
        </w:rPr>
        <w:t>Jonathan Lloyd-Williams</w:t>
      </w:r>
    </w:p>
    <w:p w14:paraId="5524339C" w14:textId="77777777" w:rsidR="00B42BC6" w:rsidRPr="00B42BC6" w:rsidRDefault="00B42BC6" w:rsidP="00B42BC6">
      <w:pPr>
        <w:spacing w:line="259" w:lineRule="auto"/>
        <w:jc w:val="center"/>
        <w:rPr>
          <w:rFonts w:ascii="Times New Roman" w:hAnsi="Times New Roman" w:cs="Times New Roman"/>
          <w:b/>
          <w:sz w:val="48"/>
          <w:szCs w:val="48"/>
        </w:rPr>
      </w:pPr>
      <w:r w:rsidRPr="00B42BC6">
        <w:rPr>
          <w:rFonts w:ascii="Times New Roman" w:hAnsi="Times New Roman" w:cs="Times New Roman"/>
          <w:b/>
          <w:sz w:val="48"/>
          <w:szCs w:val="48"/>
        </w:rPr>
        <w:t>1805620</w:t>
      </w:r>
    </w:p>
    <w:p w14:paraId="68DCBFB6" w14:textId="0D49F4A2" w:rsidR="00EA7CC9" w:rsidRPr="00B42BC6" w:rsidRDefault="007D2422" w:rsidP="00B42BC6">
      <w:pPr>
        <w:spacing w:line="259" w:lineRule="auto"/>
        <w:jc w:val="center"/>
        <w:rPr>
          <w:rFonts w:ascii="Times New Roman" w:hAnsi="Times New Roman" w:cs="Times New Roman"/>
        </w:rPr>
      </w:pPr>
      <w:r>
        <w:rPr>
          <w:rFonts w:ascii="Times New Roman" w:hAnsi="Times New Roman" w:cs="Times New Roman"/>
          <w:b/>
          <w:sz w:val="48"/>
          <w:szCs w:val="48"/>
        </w:rPr>
        <w:t>25/1</w:t>
      </w:r>
      <w:r w:rsidR="00B42BC6" w:rsidRPr="00B42BC6">
        <w:rPr>
          <w:rFonts w:ascii="Times New Roman" w:hAnsi="Times New Roman" w:cs="Times New Roman"/>
          <w:b/>
          <w:sz w:val="48"/>
          <w:szCs w:val="48"/>
        </w:rPr>
        <w:t>1/19</w:t>
      </w:r>
      <w:r w:rsidR="00B42BC6" w:rsidRPr="00B42BC6">
        <w:rPr>
          <w:rFonts w:ascii="Times New Roman" w:hAnsi="Times New Roman" w:cs="Times New Roman"/>
          <w:b/>
          <w:sz w:val="48"/>
          <w:szCs w:val="48"/>
        </w:rPr>
        <w:cr/>
      </w:r>
      <w:r w:rsidR="00EA7CC9" w:rsidRPr="00B42BC6">
        <w:rPr>
          <w:rFonts w:ascii="Times New Roman" w:hAnsi="Times New Roman" w:cs="Times New Roman"/>
        </w:rPr>
        <w:br w:type="page"/>
      </w:r>
    </w:p>
    <w:sdt>
      <w:sdtPr>
        <w:rPr>
          <w:rFonts w:asciiTheme="minorHAnsi" w:eastAsiaTheme="minorHAnsi" w:hAnsiTheme="minorHAnsi" w:cs="Times New Roman"/>
          <w:color w:val="auto"/>
          <w:sz w:val="22"/>
          <w:szCs w:val="22"/>
          <w:lang w:val="en-GB"/>
        </w:rPr>
        <w:id w:val="1727638940"/>
        <w:docPartObj>
          <w:docPartGallery w:val="Table of Contents"/>
          <w:docPartUnique/>
        </w:docPartObj>
      </w:sdtPr>
      <w:sdtEndPr>
        <w:rPr>
          <w:b/>
          <w:bCs/>
          <w:noProof/>
        </w:rPr>
      </w:sdtEndPr>
      <w:sdtContent>
        <w:p w14:paraId="77B3935D" w14:textId="77777777" w:rsidR="00EA7CC9" w:rsidRPr="00B42BC6" w:rsidRDefault="00EA7CC9">
          <w:pPr>
            <w:pStyle w:val="TOCHeading"/>
            <w:rPr>
              <w:rFonts w:cs="Times New Roman"/>
            </w:rPr>
          </w:pPr>
          <w:r w:rsidRPr="00B42BC6">
            <w:rPr>
              <w:rFonts w:cs="Times New Roman"/>
            </w:rPr>
            <w:t>Table of Contents</w:t>
          </w:r>
        </w:p>
        <w:p w14:paraId="7503C41D" w14:textId="506C88E6" w:rsidR="00E6616B" w:rsidRDefault="00EA7CC9">
          <w:pPr>
            <w:pStyle w:val="TOC1"/>
            <w:tabs>
              <w:tab w:val="left" w:pos="440"/>
              <w:tab w:val="right" w:leader="dot" w:pos="9016"/>
            </w:tabs>
            <w:rPr>
              <w:rFonts w:eastAsiaTheme="minorEastAsia"/>
              <w:noProof/>
              <w:lang w:eastAsia="en-GB"/>
            </w:rPr>
          </w:pPr>
          <w:r w:rsidRPr="00B42BC6">
            <w:rPr>
              <w:rFonts w:ascii="Times New Roman" w:hAnsi="Times New Roman" w:cs="Times New Roman"/>
              <w:b/>
              <w:bCs/>
              <w:noProof/>
            </w:rPr>
            <w:fldChar w:fldCharType="begin"/>
          </w:r>
          <w:r w:rsidRPr="00B42BC6">
            <w:rPr>
              <w:rFonts w:ascii="Times New Roman" w:hAnsi="Times New Roman" w:cs="Times New Roman"/>
              <w:b/>
              <w:bCs/>
              <w:noProof/>
            </w:rPr>
            <w:instrText xml:space="preserve"> TOC \o "1-3" \h \z \u </w:instrText>
          </w:r>
          <w:r w:rsidRPr="00B42BC6">
            <w:rPr>
              <w:rFonts w:ascii="Times New Roman" w:hAnsi="Times New Roman" w:cs="Times New Roman"/>
              <w:b/>
              <w:bCs/>
              <w:noProof/>
            </w:rPr>
            <w:fldChar w:fldCharType="separate"/>
          </w:r>
          <w:hyperlink w:anchor="_Toc25539995" w:history="1">
            <w:r w:rsidR="00E6616B" w:rsidRPr="006A47BF">
              <w:rPr>
                <w:rStyle w:val="Hyperlink"/>
                <w:rFonts w:cs="Times New Roman"/>
                <w:noProof/>
              </w:rPr>
              <w:t>1</w:t>
            </w:r>
            <w:r w:rsidR="00E6616B">
              <w:rPr>
                <w:rFonts w:eastAsiaTheme="minorEastAsia"/>
                <w:noProof/>
                <w:lang w:eastAsia="en-GB"/>
              </w:rPr>
              <w:tab/>
            </w:r>
            <w:r w:rsidR="00E6616B" w:rsidRPr="006A47BF">
              <w:rPr>
                <w:rStyle w:val="Hyperlink"/>
                <w:rFonts w:cs="Times New Roman"/>
                <w:noProof/>
              </w:rPr>
              <w:t>Abstract</w:t>
            </w:r>
            <w:r w:rsidR="00E6616B">
              <w:rPr>
                <w:noProof/>
                <w:webHidden/>
              </w:rPr>
              <w:tab/>
            </w:r>
            <w:r w:rsidR="00E6616B">
              <w:rPr>
                <w:noProof/>
                <w:webHidden/>
              </w:rPr>
              <w:fldChar w:fldCharType="begin"/>
            </w:r>
            <w:r w:rsidR="00E6616B">
              <w:rPr>
                <w:noProof/>
                <w:webHidden/>
              </w:rPr>
              <w:instrText xml:space="preserve"> PAGEREF _Toc25539995 \h </w:instrText>
            </w:r>
            <w:r w:rsidR="00E6616B">
              <w:rPr>
                <w:noProof/>
                <w:webHidden/>
              </w:rPr>
            </w:r>
            <w:r w:rsidR="00E6616B">
              <w:rPr>
                <w:noProof/>
                <w:webHidden/>
              </w:rPr>
              <w:fldChar w:fldCharType="separate"/>
            </w:r>
            <w:r w:rsidR="00E6616B">
              <w:rPr>
                <w:noProof/>
                <w:webHidden/>
              </w:rPr>
              <w:t>1</w:t>
            </w:r>
            <w:r w:rsidR="00E6616B">
              <w:rPr>
                <w:noProof/>
                <w:webHidden/>
              </w:rPr>
              <w:fldChar w:fldCharType="end"/>
            </w:r>
          </w:hyperlink>
        </w:p>
        <w:p w14:paraId="2C876FE4" w14:textId="6B56ECD4" w:rsidR="00E6616B" w:rsidRDefault="00E6616B">
          <w:pPr>
            <w:pStyle w:val="TOC1"/>
            <w:tabs>
              <w:tab w:val="left" w:pos="440"/>
              <w:tab w:val="right" w:leader="dot" w:pos="9016"/>
            </w:tabs>
            <w:rPr>
              <w:rFonts w:eastAsiaTheme="minorEastAsia"/>
              <w:noProof/>
              <w:lang w:eastAsia="en-GB"/>
            </w:rPr>
          </w:pPr>
          <w:hyperlink w:anchor="_Toc25539996" w:history="1">
            <w:r w:rsidRPr="006A47BF">
              <w:rPr>
                <w:rStyle w:val="Hyperlink"/>
                <w:noProof/>
              </w:rPr>
              <w:t>2</w:t>
            </w:r>
            <w:r>
              <w:rPr>
                <w:rFonts w:eastAsiaTheme="minorEastAsia"/>
                <w:noProof/>
                <w:lang w:eastAsia="en-GB"/>
              </w:rPr>
              <w:tab/>
            </w:r>
            <w:r w:rsidRPr="006A47BF">
              <w:rPr>
                <w:rStyle w:val="Hyperlink"/>
                <w:noProof/>
              </w:rPr>
              <w:t>Team Roles &amp; Responsibilities</w:t>
            </w:r>
            <w:r>
              <w:rPr>
                <w:noProof/>
                <w:webHidden/>
              </w:rPr>
              <w:tab/>
            </w:r>
            <w:r>
              <w:rPr>
                <w:noProof/>
                <w:webHidden/>
              </w:rPr>
              <w:fldChar w:fldCharType="begin"/>
            </w:r>
            <w:r>
              <w:rPr>
                <w:noProof/>
                <w:webHidden/>
              </w:rPr>
              <w:instrText xml:space="preserve"> PAGEREF _Toc25539996 \h </w:instrText>
            </w:r>
            <w:r>
              <w:rPr>
                <w:noProof/>
                <w:webHidden/>
              </w:rPr>
            </w:r>
            <w:r>
              <w:rPr>
                <w:noProof/>
                <w:webHidden/>
              </w:rPr>
              <w:fldChar w:fldCharType="separate"/>
            </w:r>
            <w:r>
              <w:rPr>
                <w:noProof/>
                <w:webHidden/>
              </w:rPr>
              <w:t>2</w:t>
            </w:r>
            <w:r>
              <w:rPr>
                <w:noProof/>
                <w:webHidden/>
              </w:rPr>
              <w:fldChar w:fldCharType="end"/>
            </w:r>
          </w:hyperlink>
        </w:p>
        <w:p w14:paraId="62DC5245" w14:textId="34136077" w:rsidR="00E6616B" w:rsidRDefault="00E6616B">
          <w:pPr>
            <w:pStyle w:val="TOC2"/>
            <w:tabs>
              <w:tab w:val="left" w:pos="880"/>
              <w:tab w:val="right" w:leader="dot" w:pos="9016"/>
            </w:tabs>
            <w:rPr>
              <w:rFonts w:eastAsiaTheme="minorEastAsia"/>
              <w:noProof/>
              <w:lang w:eastAsia="en-GB"/>
            </w:rPr>
          </w:pPr>
          <w:hyperlink w:anchor="_Toc25539997" w:history="1">
            <w:r w:rsidRPr="006A47BF">
              <w:rPr>
                <w:rStyle w:val="Hyperlink"/>
                <w:noProof/>
              </w:rPr>
              <w:t>2.1</w:t>
            </w:r>
            <w:r>
              <w:rPr>
                <w:rFonts w:eastAsiaTheme="minorEastAsia"/>
                <w:noProof/>
                <w:lang w:eastAsia="en-GB"/>
              </w:rPr>
              <w:tab/>
            </w:r>
            <w:r w:rsidRPr="006A47BF">
              <w:rPr>
                <w:rStyle w:val="Hyperlink"/>
                <w:noProof/>
              </w:rPr>
              <w:t>Table of Responsibilities</w:t>
            </w:r>
            <w:r>
              <w:rPr>
                <w:noProof/>
                <w:webHidden/>
              </w:rPr>
              <w:tab/>
            </w:r>
            <w:r>
              <w:rPr>
                <w:noProof/>
                <w:webHidden/>
              </w:rPr>
              <w:fldChar w:fldCharType="begin"/>
            </w:r>
            <w:r>
              <w:rPr>
                <w:noProof/>
                <w:webHidden/>
              </w:rPr>
              <w:instrText xml:space="preserve"> PAGEREF _Toc25539997 \h </w:instrText>
            </w:r>
            <w:r>
              <w:rPr>
                <w:noProof/>
                <w:webHidden/>
              </w:rPr>
            </w:r>
            <w:r>
              <w:rPr>
                <w:noProof/>
                <w:webHidden/>
              </w:rPr>
              <w:fldChar w:fldCharType="separate"/>
            </w:r>
            <w:r>
              <w:rPr>
                <w:noProof/>
                <w:webHidden/>
              </w:rPr>
              <w:t>2</w:t>
            </w:r>
            <w:r>
              <w:rPr>
                <w:noProof/>
                <w:webHidden/>
              </w:rPr>
              <w:fldChar w:fldCharType="end"/>
            </w:r>
          </w:hyperlink>
        </w:p>
        <w:p w14:paraId="394D161B" w14:textId="2E525C43" w:rsidR="00E6616B" w:rsidRDefault="00E6616B">
          <w:pPr>
            <w:pStyle w:val="TOC2"/>
            <w:tabs>
              <w:tab w:val="left" w:pos="880"/>
              <w:tab w:val="right" w:leader="dot" w:pos="9016"/>
            </w:tabs>
            <w:rPr>
              <w:rFonts w:eastAsiaTheme="minorEastAsia"/>
              <w:noProof/>
              <w:lang w:eastAsia="en-GB"/>
            </w:rPr>
          </w:pPr>
          <w:hyperlink w:anchor="_Toc25539998" w:history="1">
            <w:r w:rsidRPr="006A47BF">
              <w:rPr>
                <w:rStyle w:val="Hyperlink"/>
                <w:noProof/>
              </w:rPr>
              <w:t>2.2</w:t>
            </w:r>
            <w:r>
              <w:rPr>
                <w:rFonts w:eastAsiaTheme="minorEastAsia"/>
                <w:noProof/>
                <w:lang w:eastAsia="en-GB"/>
              </w:rPr>
              <w:tab/>
            </w:r>
            <w:r w:rsidRPr="006A47BF">
              <w:rPr>
                <w:rStyle w:val="Hyperlink"/>
                <w:noProof/>
              </w:rPr>
              <w:t>My Role</w:t>
            </w:r>
            <w:r>
              <w:rPr>
                <w:noProof/>
                <w:webHidden/>
              </w:rPr>
              <w:tab/>
            </w:r>
            <w:r>
              <w:rPr>
                <w:noProof/>
                <w:webHidden/>
              </w:rPr>
              <w:fldChar w:fldCharType="begin"/>
            </w:r>
            <w:r>
              <w:rPr>
                <w:noProof/>
                <w:webHidden/>
              </w:rPr>
              <w:instrText xml:space="preserve"> PAGEREF _Toc25539998 \h </w:instrText>
            </w:r>
            <w:r>
              <w:rPr>
                <w:noProof/>
                <w:webHidden/>
              </w:rPr>
            </w:r>
            <w:r>
              <w:rPr>
                <w:noProof/>
                <w:webHidden/>
              </w:rPr>
              <w:fldChar w:fldCharType="separate"/>
            </w:r>
            <w:r>
              <w:rPr>
                <w:noProof/>
                <w:webHidden/>
              </w:rPr>
              <w:t>4</w:t>
            </w:r>
            <w:r>
              <w:rPr>
                <w:noProof/>
                <w:webHidden/>
              </w:rPr>
              <w:fldChar w:fldCharType="end"/>
            </w:r>
          </w:hyperlink>
        </w:p>
        <w:p w14:paraId="5D55D902" w14:textId="6BF35975" w:rsidR="00E6616B" w:rsidRDefault="00E6616B">
          <w:pPr>
            <w:pStyle w:val="TOC1"/>
            <w:tabs>
              <w:tab w:val="left" w:pos="440"/>
              <w:tab w:val="right" w:leader="dot" w:pos="9016"/>
            </w:tabs>
            <w:rPr>
              <w:rFonts w:eastAsiaTheme="minorEastAsia"/>
              <w:noProof/>
              <w:lang w:eastAsia="en-GB"/>
            </w:rPr>
          </w:pPr>
          <w:hyperlink w:anchor="_Toc25539999" w:history="1">
            <w:r w:rsidRPr="006A47BF">
              <w:rPr>
                <w:rStyle w:val="Hyperlink"/>
                <w:noProof/>
              </w:rPr>
              <w:t>3</w:t>
            </w:r>
            <w:r>
              <w:rPr>
                <w:rFonts w:eastAsiaTheme="minorEastAsia"/>
                <w:noProof/>
                <w:lang w:eastAsia="en-GB"/>
              </w:rPr>
              <w:tab/>
            </w:r>
            <w:r w:rsidRPr="006A47BF">
              <w:rPr>
                <w:rStyle w:val="Hyperlink"/>
                <w:noProof/>
              </w:rPr>
              <w:t>Tasks</w:t>
            </w:r>
            <w:r>
              <w:rPr>
                <w:noProof/>
                <w:webHidden/>
              </w:rPr>
              <w:tab/>
            </w:r>
            <w:r>
              <w:rPr>
                <w:noProof/>
                <w:webHidden/>
              </w:rPr>
              <w:fldChar w:fldCharType="begin"/>
            </w:r>
            <w:r>
              <w:rPr>
                <w:noProof/>
                <w:webHidden/>
              </w:rPr>
              <w:instrText xml:space="preserve"> PAGEREF _Toc25539999 \h </w:instrText>
            </w:r>
            <w:r>
              <w:rPr>
                <w:noProof/>
                <w:webHidden/>
              </w:rPr>
            </w:r>
            <w:r>
              <w:rPr>
                <w:noProof/>
                <w:webHidden/>
              </w:rPr>
              <w:fldChar w:fldCharType="separate"/>
            </w:r>
            <w:r>
              <w:rPr>
                <w:noProof/>
                <w:webHidden/>
              </w:rPr>
              <w:t>5</w:t>
            </w:r>
            <w:r>
              <w:rPr>
                <w:noProof/>
                <w:webHidden/>
              </w:rPr>
              <w:fldChar w:fldCharType="end"/>
            </w:r>
          </w:hyperlink>
        </w:p>
        <w:p w14:paraId="4172FB57" w14:textId="2864FE91" w:rsidR="00E6616B" w:rsidRDefault="00E6616B">
          <w:pPr>
            <w:pStyle w:val="TOC2"/>
            <w:tabs>
              <w:tab w:val="left" w:pos="880"/>
              <w:tab w:val="right" w:leader="dot" w:pos="9016"/>
            </w:tabs>
            <w:rPr>
              <w:rFonts w:eastAsiaTheme="minorEastAsia"/>
              <w:noProof/>
              <w:lang w:eastAsia="en-GB"/>
            </w:rPr>
          </w:pPr>
          <w:hyperlink w:anchor="_Toc25540000" w:history="1">
            <w:r w:rsidRPr="006A47BF">
              <w:rPr>
                <w:rStyle w:val="Hyperlink"/>
                <w:noProof/>
              </w:rPr>
              <w:t>3.1</w:t>
            </w:r>
            <w:r>
              <w:rPr>
                <w:rFonts w:eastAsiaTheme="minorEastAsia"/>
                <w:noProof/>
                <w:lang w:eastAsia="en-GB"/>
              </w:rPr>
              <w:tab/>
            </w:r>
            <w:r w:rsidRPr="006A47BF">
              <w:rPr>
                <w:rStyle w:val="Hyperlink"/>
                <w:noProof/>
              </w:rPr>
              <w:t>Group Tasks</w:t>
            </w:r>
            <w:r>
              <w:rPr>
                <w:noProof/>
                <w:webHidden/>
              </w:rPr>
              <w:tab/>
            </w:r>
            <w:r>
              <w:rPr>
                <w:noProof/>
                <w:webHidden/>
              </w:rPr>
              <w:fldChar w:fldCharType="begin"/>
            </w:r>
            <w:r>
              <w:rPr>
                <w:noProof/>
                <w:webHidden/>
              </w:rPr>
              <w:instrText xml:space="preserve"> PAGEREF _Toc25540000 \h </w:instrText>
            </w:r>
            <w:r>
              <w:rPr>
                <w:noProof/>
                <w:webHidden/>
              </w:rPr>
            </w:r>
            <w:r>
              <w:rPr>
                <w:noProof/>
                <w:webHidden/>
              </w:rPr>
              <w:fldChar w:fldCharType="separate"/>
            </w:r>
            <w:r>
              <w:rPr>
                <w:noProof/>
                <w:webHidden/>
              </w:rPr>
              <w:t>5</w:t>
            </w:r>
            <w:r>
              <w:rPr>
                <w:noProof/>
                <w:webHidden/>
              </w:rPr>
              <w:fldChar w:fldCharType="end"/>
            </w:r>
          </w:hyperlink>
        </w:p>
        <w:p w14:paraId="73211BBC" w14:textId="78C39F9B" w:rsidR="00E6616B" w:rsidRDefault="00E6616B">
          <w:pPr>
            <w:pStyle w:val="TOC2"/>
            <w:tabs>
              <w:tab w:val="left" w:pos="880"/>
              <w:tab w:val="right" w:leader="dot" w:pos="9016"/>
            </w:tabs>
            <w:rPr>
              <w:rFonts w:eastAsiaTheme="minorEastAsia"/>
              <w:noProof/>
              <w:lang w:eastAsia="en-GB"/>
            </w:rPr>
          </w:pPr>
          <w:hyperlink w:anchor="_Toc25540001" w:history="1">
            <w:r w:rsidRPr="006A47BF">
              <w:rPr>
                <w:rStyle w:val="Hyperlink"/>
                <w:noProof/>
              </w:rPr>
              <w:t>3.2</w:t>
            </w:r>
            <w:r>
              <w:rPr>
                <w:rFonts w:eastAsiaTheme="minorEastAsia"/>
                <w:noProof/>
                <w:lang w:eastAsia="en-GB"/>
              </w:rPr>
              <w:tab/>
            </w:r>
            <w:r w:rsidRPr="006A47BF">
              <w:rPr>
                <w:rStyle w:val="Hyperlink"/>
                <w:noProof/>
              </w:rPr>
              <w:t>Personal Tasks</w:t>
            </w:r>
            <w:r>
              <w:rPr>
                <w:noProof/>
                <w:webHidden/>
              </w:rPr>
              <w:tab/>
            </w:r>
            <w:r>
              <w:rPr>
                <w:noProof/>
                <w:webHidden/>
              </w:rPr>
              <w:fldChar w:fldCharType="begin"/>
            </w:r>
            <w:r>
              <w:rPr>
                <w:noProof/>
                <w:webHidden/>
              </w:rPr>
              <w:instrText xml:space="preserve"> PAGEREF _Toc25540001 \h </w:instrText>
            </w:r>
            <w:r>
              <w:rPr>
                <w:noProof/>
                <w:webHidden/>
              </w:rPr>
            </w:r>
            <w:r>
              <w:rPr>
                <w:noProof/>
                <w:webHidden/>
              </w:rPr>
              <w:fldChar w:fldCharType="separate"/>
            </w:r>
            <w:r>
              <w:rPr>
                <w:noProof/>
                <w:webHidden/>
              </w:rPr>
              <w:t>6</w:t>
            </w:r>
            <w:r>
              <w:rPr>
                <w:noProof/>
                <w:webHidden/>
              </w:rPr>
              <w:fldChar w:fldCharType="end"/>
            </w:r>
          </w:hyperlink>
        </w:p>
        <w:p w14:paraId="5831E10C" w14:textId="075EDC21" w:rsidR="00E6616B" w:rsidRDefault="00E6616B">
          <w:pPr>
            <w:pStyle w:val="TOC1"/>
            <w:tabs>
              <w:tab w:val="left" w:pos="440"/>
              <w:tab w:val="right" w:leader="dot" w:pos="9016"/>
            </w:tabs>
            <w:rPr>
              <w:rFonts w:eastAsiaTheme="minorEastAsia"/>
              <w:noProof/>
              <w:lang w:eastAsia="en-GB"/>
            </w:rPr>
          </w:pPr>
          <w:hyperlink w:anchor="_Toc25540002" w:history="1">
            <w:r w:rsidRPr="006A47BF">
              <w:rPr>
                <w:rStyle w:val="Hyperlink"/>
                <w:rFonts w:cs="Times New Roman"/>
                <w:noProof/>
              </w:rPr>
              <w:t>4</w:t>
            </w:r>
            <w:r>
              <w:rPr>
                <w:rFonts w:eastAsiaTheme="minorEastAsia"/>
                <w:noProof/>
                <w:lang w:eastAsia="en-GB"/>
              </w:rPr>
              <w:tab/>
            </w:r>
            <w:r w:rsidRPr="006A47BF">
              <w:rPr>
                <w:rStyle w:val="Hyperlink"/>
                <w:rFonts w:cs="Times New Roman"/>
                <w:noProof/>
              </w:rPr>
              <w:t>Milestones</w:t>
            </w:r>
            <w:r>
              <w:rPr>
                <w:noProof/>
                <w:webHidden/>
              </w:rPr>
              <w:tab/>
            </w:r>
            <w:r>
              <w:rPr>
                <w:noProof/>
                <w:webHidden/>
              </w:rPr>
              <w:fldChar w:fldCharType="begin"/>
            </w:r>
            <w:r>
              <w:rPr>
                <w:noProof/>
                <w:webHidden/>
              </w:rPr>
              <w:instrText xml:space="preserve"> PAGEREF _Toc25540002 \h </w:instrText>
            </w:r>
            <w:r>
              <w:rPr>
                <w:noProof/>
                <w:webHidden/>
              </w:rPr>
            </w:r>
            <w:r>
              <w:rPr>
                <w:noProof/>
                <w:webHidden/>
              </w:rPr>
              <w:fldChar w:fldCharType="separate"/>
            </w:r>
            <w:r>
              <w:rPr>
                <w:noProof/>
                <w:webHidden/>
              </w:rPr>
              <w:t>9</w:t>
            </w:r>
            <w:r>
              <w:rPr>
                <w:noProof/>
                <w:webHidden/>
              </w:rPr>
              <w:fldChar w:fldCharType="end"/>
            </w:r>
          </w:hyperlink>
        </w:p>
        <w:p w14:paraId="0C937CFA" w14:textId="116532AA" w:rsidR="00E6616B" w:rsidRDefault="00E6616B">
          <w:pPr>
            <w:pStyle w:val="TOC2"/>
            <w:tabs>
              <w:tab w:val="left" w:pos="880"/>
              <w:tab w:val="right" w:leader="dot" w:pos="9016"/>
            </w:tabs>
            <w:rPr>
              <w:rFonts w:eastAsiaTheme="minorEastAsia"/>
              <w:noProof/>
              <w:lang w:eastAsia="en-GB"/>
            </w:rPr>
          </w:pPr>
          <w:hyperlink w:anchor="_Toc25540003" w:history="1">
            <w:r w:rsidRPr="006A47BF">
              <w:rPr>
                <w:rStyle w:val="Hyperlink"/>
                <w:noProof/>
              </w:rPr>
              <w:t>4.1</w:t>
            </w:r>
            <w:r>
              <w:rPr>
                <w:rFonts w:eastAsiaTheme="minorEastAsia"/>
                <w:noProof/>
                <w:lang w:eastAsia="en-GB"/>
              </w:rPr>
              <w:tab/>
            </w:r>
            <w:r w:rsidRPr="006A47BF">
              <w:rPr>
                <w:rStyle w:val="Hyperlink"/>
                <w:noProof/>
              </w:rPr>
              <w:t>Exporting the Data from 2D to Excel</w:t>
            </w:r>
            <w:r>
              <w:rPr>
                <w:noProof/>
                <w:webHidden/>
              </w:rPr>
              <w:tab/>
            </w:r>
            <w:r>
              <w:rPr>
                <w:noProof/>
                <w:webHidden/>
              </w:rPr>
              <w:fldChar w:fldCharType="begin"/>
            </w:r>
            <w:r>
              <w:rPr>
                <w:noProof/>
                <w:webHidden/>
              </w:rPr>
              <w:instrText xml:space="preserve"> PAGEREF _Toc25540003 \h </w:instrText>
            </w:r>
            <w:r>
              <w:rPr>
                <w:noProof/>
                <w:webHidden/>
              </w:rPr>
            </w:r>
            <w:r>
              <w:rPr>
                <w:noProof/>
                <w:webHidden/>
              </w:rPr>
              <w:fldChar w:fldCharType="separate"/>
            </w:r>
            <w:r>
              <w:rPr>
                <w:noProof/>
                <w:webHidden/>
              </w:rPr>
              <w:t>9</w:t>
            </w:r>
            <w:r>
              <w:rPr>
                <w:noProof/>
                <w:webHidden/>
              </w:rPr>
              <w:fldChar w:fldCharType="end"/>
            </w:r>
          </w:hyperlink>
        </w:p>
        <w:p w14:paraId="112E40B7" w14:textId="6AB4E4F3" w:rsidR="00E6616B" w:rsidRDefault="00E6616B">
          <w:pPr>
            <w:pStyle w:val="TOC3"/>
            <w:tabs>
              <w:tab w:val="left" w:pos="1320"/>
              <w:tab w:val="right" w:leader="dot" w:pos="9016"/>
            </w:tabs>
            <w:rPr>
              <w:rFonts w:eastAsiaTheme="minorEastAsia"/>
              <w:noProof/>
              <w:lang w:eastAsia="en-GB"/>
            </w:rPr>
          </w:pPr>
          <w:hyperlink w:anchor="_Toc25540004" w:history="1">
            <w:r w:rsidRPr="006A47BF">
              <w:rPr>
                <w:rStyle w:val="Hyperlink"/>
                <w:rFonts w:cstheme="majorHAnsi"/>
                <w:noProof/>
              </w:rPr>
              <w:t>4.1.1</w:t>
            </w:r>
            <w:r>
              <w:rPr>
                <w:rFonts w:eastAsiaTheme="minorEastAsia"/>
                <w:noProof/>
                <w:lang w:eastAsia="en-GB"/>
              </w:rPr>
              <w:tab/>
            </w:r>
            <w:r w:rsidRPr="006A47BF">
              <w:rPr>
                <w:rStyle w:val="Hyperlink"/>
                <w:rFonts w:cstheme="majorHAnsi"/>
                <w:noProof/>
              </w:rPr>
              <w:t>Rationale</w:t>
            </w:r>
            <w:r>
              <w:rPr>
                <w:noProof/>
                <w:webHidden/>
              </w:rPr>
              <w:tab/>
            </w:r>
            <w:r>
              <w:rPr>
                <w:noProof/>
                <w:webHidden/>
              </w:rPr>
              <w:fldChar w:fldCharType="begin"/>
            </w:r>
            <w:r>
              <w:rPr>
                <w:noProof/>
                <w:webHidden/>
              </w:rPr>
              <w:instrText xml:space="preserve"> PAGEREF _Toc25540004 \h </w:instrText>
            </w:r>
            <w:r>
              <w:rPr>
                <w:noProof/>
                <w:webHidden/>
              </w:rPr>
            </w:r>
            <w:r>
              <w:rPr>
                <w:noProof/>
                <w:webHidden/>
              </w:rPr>
              <w:fldChar w:fldCharType="separate"/>
            </w:r>
            <w:r>
              <w:rPr>
                <w:noProof/>
                <w:webHidden/>
              </w:rPr>
              <w:t>9</w:t>
            </w:r>
            <w:r>
              <w:rPr>
                <w:noProof/>
                <w:webHidden/>
              </w:rPr>
              <w:fldChar w:fldCharType="end"/>
            </w:r>
          </w:hyperlink>
        </w:p>
        <w:p w14:paraId="3675614E" w14:textId="4412A83E" w:rsidR="00E6616B" w:rsidRDefault="00E6616B">
          <w:pPr>
            <w:pStyle w:val="TOC2"/>
            <w:tabs>
              <w:tab w:val="left" w:pos="880"/>
              <w:tab w:val="right" w:leader="dot" w:pos="9016"/>
            </w:tabs>
            <w:rPr>
              <w:rFonts w:eastAsiaTheme="minorEastAsia"/>
              <w:noProof/>
              <w:lang w:eastAsia="en-GB"/>
            </w:rPr>
          </w:pPr>
          <w:hyperlink w:anchor="_Toc25540005" w:history="1">
            <w:r w:rsidRPr="006A47BF">
              <w:rPr>
                <w:rStyle w:val="Hyperlink"/>
                <w:noProof/>
              </w:rPr>
              <w:t>4.2</w:t>
            </w:r>
            <w:r>
              <w:rPr>
                <w:rFonts w:eastAsiaTheme="minorEastAsia"/>
                <w:noProof/>
                <w:lang w:eastAsia="en-GB"/>
              </w:rPr>
              <w:tab/>
            </w:r>
            <w:r w:rsidRPr="006A47BF">
              <w:rPr>
                <w:rStyle w:val="Hyperlink"/>
                <w:noProof/>
              </w:rPr>
              <w:t>Calculating the reference geometry from the dimensions of the track</w:t>
            </w:r>
            <w:r>
              <w:rPr>
                <w:noProof/>
                <w:webHidden/>
              </w:rPr>
              <w:tab/>
            </w:r>
            <w:r>
              <w:rPr>
                <w:noProof/>
                <w:webHidden/>
              </w:rPr>
              <w:fldChar w:fldCharType="begin"/>
            </w:r>
            <w:r>
              <w:rPr>
                <w:noProof/>
                <w:webHidden/>
              </w:rPr>
              <w:instrText xml:space="preserve"> PAGEREF _Toc25540005 \h </w:instrText>
            </w:r>
            <w:r>
              <w:rPr>
                <w:noProof/>
                <w:webHidden/>
              </w:rPr>
            </w:r>
            <w:r>
              <w:rPr>
                <w:noProof/>
                <w:webHidden/>
              </w:rPr>
              <w:fldChar w:fldCharType="separate"/>
            </w:r>
            <w:r>
              <w:rPr>
                <w:noProof/>
                <w:webHidden/>
              </w:rPr>
              <w:t>9</w:t>
            </w:r>
            <w:r>
              <w:rPr>
                <w:noProof/>
                <w:webHidden/>
              </w:rPr>
              <w:fldChar w:fldCharType="end"/>
            </w:r>
          </w:hyperlink>
        </w:p>
        <w:p w14:paraId="5022C959" w14:textId="52B5E46C" w:rsidR="00E6616B" w:rsidRDefault="00E6616B">
          <w:pPr>
            <w:pStyle w:val="TOC3"/>
            <w:tabs>
              <w:tab w:val="left" w:pos="1320"/>
              <w:tab w:val="right" w:leader="dot" w:pos="9016"/>
            </w:tabs>
            <w:rPr>
              <w:rFonts w:eastAsiaTheme="minorEastAsia"/>
              <w:noProof/>
              <w:lang w:eastAsia="en-GB"/>
            </w:rPr>
          </w:pPr>
          <w:hyperlink w:anchor="_Toc25540006" w:history="1">
            <w:r w:rsidRPr="006A47BF">
              <w:rPr>
                <w:rStyle w:val="Hyperlink"/>
                <w:noProof/>
              </w:rPr>
              <w:t>4.2.1</w:t>
            </w:r>
            <w:r>
              <w:rPr>
                <w:rFonts w:eastAsiaTheme="minorEastAsia"/>
                <w:noProof/>
                <w:lang w:eastAsia="en-GB"/>
              </w:rPr>
              <w:tab/>
            </w:r>
            <w:r w:rsidRPr="006A47BF">
              <w:rPr>
                <w:rStyle w:val="Hyperlink"/>
                <w:noProof/>
              </w:rPr>
              <w:t>Rationale</w:t>
            </w:r>
            <w:r>
              <w:rPr>
                <w:noProof/>
                <w:webHidden/>
              </w:rPr>
              <w:tab/>
            </w:r>
            <w:r>
              <w:rPr>
                <w:noProof/>
                <w:webHidden/>
              </w:rPr>
              <w:fldChar w:fldCharType="begin"/>
            </w:r>
            <w:r>
              <w:rPr>
                <w:noProof/>
                <w:webHidden/>
              </w:rPr>
              <w:instrText xml:space="preserve"> PAGEREF _Toc25540006 \h </w:instrText>
            </w:r>
            <w:r>
              <w:rPr>
                <w:noProof/>
                <w:webHidden/>
              </w:rPr>
            </w:r>
            <w:r>
              <w:rPr>
                <w:noProof/>
                <w:webHidden/>
              </w:rPr>
              <w:fldChar w:fldCharType="separate"/>
            </w:r>
            <w:r>
              <w:rPr>
                <w:noProof/>
                <w:webHidden/>
              </w:rPr>
              <w:t>9</w:t>
            </w:r>
            <w:r>
              <w:rPr>
                <w:noProof/>
                <w:webHidden/>
              </w:rPr>
              <w:fldChar w:fldCharType="end"/>
            </w:r>
          </w:hyperlink>
        </w:p>
        <w:p w14:paraId="61933744" w14:textId="55DF236E" w:rsidR="00E6616B" w:rsidRDefault="00E6616B">
          <w:pPr>
            <w:pStyle w:val="TOC2"/>
            <w:tabs>
              <w:tab w:val="left" w:pos="880"/>
              <w:tab w:val="right" w:leader="dot" w:pos="9016"/>
            </w:tabs>
            <w:rPr>
              <w:rFonts w:eastAsiaTheme="minorEastAsia"/>
              <w:noProof/>
              <w:lang w:eastAsia="en-GB"/>
            </w:rPr>
          </w:pPr>
          <w:hyperlink w:anchor="_Toc25540007" w:history="1">
            <w:r w:rsidRPr="006A47BF">
              <w:rPr>
                <w:rStyle w:val="Hyperlink"/>
                <w:noProof/>
              </w:rPr>
              <w:t>4.3</w:t>
            </w:r>
            <w:r>
              <w:rPr>
                <w:rFonts w:eastAsiaTheme="minorEastAsia"/>
                <w:noProof/>
                <w:lang w:eastAsia="en-GB"/>
              </w:rPr>
              <w:tab/>
            </w:r>
            <w:r w:rsidRPr="006A47BF">
              <w:rPr>
                <w:rStyle w:val="Hyperlink"/>
                <w:noProof/>
              </w:rPr>
              <w:t>Inputting equation calculations into Excel</w:t>
            </w:r>
            <w:r>
              <w:rPr>
                <w:noProof/>
                <w:webHidden/>
              </w:rPr>
              <w:tab/>
            </w:r>
            <w:r>
              <w:rPr>
                <w:noProof/>
                <w:webHidden/>
              </w:rPr>
              <w:fldChar w:fldCharType="begin"/>
            </w:r>
            <w:r>
              <w:rPr>
                <w:noProof/>
                <w:webHidden/>
              </w:rPr>
              <w:instrText xml:space="preserve"> PAGEREF _Toc25540007 \h </w:instrText>
            </w:r>
            <w:r>
              <w:rPr>
                <w:noProof/>
                <w:webHidden/>
              </w:rPr>
            </w:r>
            <w:r>
              <w:rPr>
                <w:noProof/>
                <w:webHidden/>
              </w:rPr>
              <w:fldChar w:fldCharType="separate"/>
            </w:r>
            <w:r>
              <w:rPr>
                <w:noProof/>
                <w:webHidden/>
              </w:rPr>
              <w:t>9</w:t>
            </w:r>
            <w:r>
              <w:rPr>
                <w:noProof/>
                <w:webHidden/>
              </w:rPr>
              <w:fldChar w:fldCharType="end"/>
            </w:r>
          </w:hyperlink>
        </w:p>
        <w:p w14:paraId="67BC2708" w14:textId="2AE9728E" w:rsidR="00E6616B" w:rsidRDefault="00E6616B">
          <w:pPr>
            <w:pStyle w:val="TOC3"/>
            <w:tabs>
              <w:tab w:val="left" w:pos="1320"/>
              <w:tab w:val="right" w:leader="dot" w:pos="9016"/>
            </w:tabs>
            <w:rPr>
              <w:rFonts w:eastAsiaTheme="minorEastAsia"/>
              <w:noProof/>
              <w:lang w:eastAsia="en-GB"/>
            </w:rPr>
          </w:pPr>
          <w:hyperlink w:anchor="_Toc25540008" w:history="1">
            <w:r w:rsidRPr="006A47BF">
              <w:rPr>
                <w:rStyle w:val="Hyperlink"/>
                <w:noProof/>
              </w:rPr>
              <w:t>4.3.1</w:t>
            </w:r>
            <w:r>
              <w:rPr>
                <w:rFonts w:eastAsiaTheme="minorEastAsia"/>
                <w:noProof/>
                <w:lang w:eastAsia="en-GB"/>
              </w:rPr>
              <w:tab/>
            </w:r>
            <w:r w:rsidRPr="006A47BF">
              <w:rPr>
                <w:rStyle w:val="Hyperlink"/>
                <w:noProof/>
              </w:rPr>
              <w:t>Rationale</w:t>
            </w:r>
            <w:r>
              <w:rPr>
                <w:noProof/>
                <w:webHidden/>
              </w:rPr>
              <w:tab/>
            </w:r>
            <w:r>
              <w:rPr>
                <w:noProof/>
                <w:webHidden/>
              </w:rPr>
              <w:fldChar w:fldCharType="begin"/>
            </w:r>
            <w:r>
              <w:rPr>
                <w:noProof/>
                <w:webHidden/>
              </w:rPr>
              <w:instrText xml:space="preserve"> PAGEREF _Toc25540008 \h </w:instrText>
            </w:r>
            <w:r>
              <w:rPr>
                <w:noProof/>
                <w:webHidden/>
              </w:rPr>
            </w:r>
            <w:r>
              <w:rPr>
                <w:noProof/>
                <w:webHidden/>
              </w:rPr>
              <w:fldChar w:fldCharType="separate"/>
            </w:r>
            <w:r>
              <w:rPr>
                <w:noProof/>
                <w:webHidden/>
              </w:rPr>
              <w:t>9</w:t>
            </w:r>
            <w:r>
              <w:rPr>
                <w:noProof/>
                <w:webHidden/>
              </w:rPr>
              <w:fldChar w:fldCharType="end"/>
            </w:r>
          </w:hyperlink>
        </w:p>
        <w:p w14:paraId="38325D5C" w14:textId="29A6D4CF" w:rsidR="00E6616B" w:rsidRDefault="00E6616B">
          <w:pPr>
            <w:pStyle w:val="TOC2"/>
            <w:tabs>
              <w:tab w:val="left" w:pos="880"/>
              <w:tab w:val="right" w:leader="dot" w:pos="9016"/>
            </w:tabs>
            <w:rPr>
              <w:rFonts w:eastAsiaTheme="minorEastAsia"/>
              <w:noProof/>
              <w:lang w:eastAsia="en-GB"/>
            </w:rPr>
          </w:pPr>
          <w:hyperlink w:anchor="_Toc25540009" w:history="1">
            <w:r w:rsidRPr="006A47BF">
              <w:rPr>
                <w:rStyle w:val="Hyperlink"/>
                <w:noProof/>
              </w:rPr>
              <w:t>4.4</w:t>
            </w:r>
            <w:r>
              <w:rPr>
                <w:rFonts w:eastAsiaTheme="minorEastAsia"/>
                <w:noProof/>
                <w:lang w:eastAsia="en-GB"/>
              </w:rPr>
              <w:tab/>
            </w:r>
            <w:r w:rsidRPr="006A47BF">
              <w:rPr>
                <w:rStyle w:val="Hyperlink"/>
                <w:noProof/>
              </w:rPr>
              <w:t>Creating varying simulations</w:t>
            </w:r>
            <w:r>
              <w:rPr>
                <w:noProof/>
                <w:webHidden/>
              </w:rPr>
              <w:tab/>
            </w:r>
            <w:r>
              <w:rPr>
                <w:noProof/>
                <w:webHidden/>
              </w:rPr>
              <w:fldChar w:fldCharType="begin"/>
            </w:r>
            <w:r>
              <w:rPr>
                <w:noProof/>
                <w:webHidden/>
              </w:rPr>
              <w:instrText xml:space="preserve"> PAGEREF _Toc25540009 \h </w:instrText>
            </w:r>
            <w:r>
              <w:rPr>
                <w:noProof/>
                <w:webHidden/>
              </w:rPr>
            </w:r>
            <w:r>
              <w:rPr>
                <w:noProof/>
                <w:webHidden/>
              </w:rPr>
              <w:fldChar w:fldCharType="separate"/>
            </w:r>
            <w:r>
              <w:rPr>
                <w:noProof/>
                <w:webHidden/>
              </w:rPr>
              <w:t>10</w:t>
            </w:r>
            <w:r>
              <w:rPr>
                <w:noProof/>
                <w:webHidden/>
              </w:rPr>
              <w:fldChar w:fldCharType="end"/>
            </w:r>
          </w:hyperlink>
        </w:p>
        <w:p w14:paraId="7F346B22" w14:textId="2BF2269F" w:rsidR="00E6616B" w:rsidRDefault="00E6616B">
          <w:pPr>
            <w:pStyle w:val="TOC3"/>
            <w:tabs>
              <w:tab w:val="left" w:pos="1320"/>
              <w:tab w:val="right" w:leader="dot" w:pos="9016"/>
            </w:tabs>
            <w:rPr>
              <w:rFonts w:eastAsiaTheme="minorEastAsia"/>
              <w:noProof/>
              <w:lang w:eastAsia="en-GB"/>
            </w:rPr>
          </w:pPr>
          <w:hyperlink w:anchor="_Toc25540010" w:history="1">
            <w:r w:rsidRPr="006A47BF">
              <w:rPr>
                <w:rStyle w:val="Hyperlink"/>
                <w:noProof/>
              </w:rPr>
              <w:t>4.4.1</w:t>
            </w:r>
            <w:r>
              <w:rPr>
                <w:rFonts w:eastAsiaTheme="minorEastAsia"/>
                <w:noProof/>
                <w:lang w:eastAsia="en-GB"/>
              </w:rPr>
              <w:tab/>
            </w:r>
            <w:r w:rsidRPr="006A47BF">
              <w:rPr>
                <w:rStyle w:val="Hyperlink"/>
                <w:noProof/>
              </w:rPr>
              <w:t>Rationale</w:t>
            </w:r>
            <w:r>
              <w:rPr>
                <w:noProof/>
                <w:webHidden/>
              </w:rPr>
              <w:tab/>
            </w:r>
            <w:r>
              <w:rPr>
                <w:noProof/>
                <w:webHidden/>
              </w:rPr>
              <w:fldChar w:fldCharType="begin"/>
            </w:r>
            <w:r>
              <w:rPr>
                <w:noProof/>
                <w:webHidden/>
              </w:rPr>
              <w:instrText xml:space="preserve"> PAGEREF _Toc25540010 \h </w:instrText>
            </w:r>
            <w:r>
              <w:rPr>
                <w:noProof/>
                <w:webHidden/>
              </w:rPr>
            </w:r>
            <w:r>
              <w:rPr>
                <w:noProof/>
                <w:webHidden/>
              </w:rPr>
              <w:fldChar w:fldCharType="separate"/>
            </w:r>
            <w:r>
              <w:rPr>
                <w:noProof/>
                <w:webHidden/>
              </w:rPr>
              <w:t>10</w:t>
            </w:r>
            <w:r>
              <w:rPr>
                <w:noProof/>
                <w:webHidden/>
              </w:rPr>
              <w:fldChar w:fldCharType="end"/>
            </w:r>
          </w:hyperlink>
        </w:p>
        <w:p w14:paraId="18FEF9F4" w14:textId="382BABDC" w:rsidR="00E6616B" w:rsidRDefault="00E6616B">
          <w:pPr>
            <w:pStyle w:val="TOC1"/>
            <w:tabs>
              <w:tab w:val="left" w:pos="440"/>
              <w:tab w:val="right" w:leader="dot" w:pos="9016"/>
            </w:tabs>
            <w:rPr>
              <w:rFonts w:eastAsiaTheme="minorEastAsia"/>
              <w:noProof/>
              <w:lang w:eastAsia="en-GB"/>
            </w:rPr>
          </w:pPr>
          <w:hyperlink w:anchor="_Toc25540011" w:history="1">
            <w:r w:rsidRPr="006A47BF">
              <w:rPr>
                <w:rStyle w:val="Hyperlink"/>
                <w:rFonts w:cs="Times New Roman"/>
                <w:noProof/>
              </w:rPr>
              <w:t>5</w:t>
            </w:r>
            <w:r>
              <w:rPr>
                <w:rFonts w:eastAsiaTheme="minorEastAsia"/>
                <w:noProof/>
                <w:lang w:eastAsia="en-GB"/>
              </w:rPr>
              <w:tab/>
            </w:r>
            <w:r w:rsidRPr="006A47BF">
              <w:rPr>
                <w:rStyle w:val="Hyperlink"/>
                <w:rFonts w:cs="Times New Roman"/>
                <w:noProof/>
              </w:rPr>
              <w:t>Bill of Materials</w:t>
            </w:r>
            <w:r>
              <w:rPr>
                <w:noProof/>
                <w:webHidden/>
              </w:rPr>
              <w:tab/>
            </w:r>
            <w:r>
              <w:rPr>
                <w:noProof/>
                <w:webHidden/>
              </w:rPr>
              <w:fldChar w:fldCharType="begin"/>
            </w:r>
            <w:r>
              <w:rPr>
                <w:noProof/>
                <w:webHidden/>
              </w:rPr>
              <w:instrText xml:space="preserve"> PAGEREF _Toc25540011 \h </w:instrText>
            </w:r>
            <w:r>
              <w:rPr>
                <w:noProof/>
                <w:webHidden/>
              </w:rPr>
            </w:r>
            <w:r>
              <w:rPr>
                <w:noProof/>
                <w:webHidden/>
              </w:rPr>
              <w:fldChar w:fldCharType="separate"/>
            </w:r>
            <w:r>
              <w:rPr>
                <w:noProof/>
                <w:webHidden/>
              </w:rPr>
              <w:t>11</w:t>
            </w:r>
            <w:r>
              <w:rPr>
                <w:noProof/>
                <w:webHidden/>
              </w:rPr>
              <w:fldChar w:fldCharType="end"/>
            </w:r>
          </w:hyperlink>
        </w:p>
        <w:p w14:paraId="08C7D033" w14:textId="21B7ABCC" w:rsidR="00E6616B" w:rsidRDefault="00E6616B">
          <w:pPr>
            <w:pStyle w:val="TOC1"/>
            <w:tabs>
              <w:tab w:val="left" w:pos="440"/>
              <w:tab w:val="right" w:leader="dot" w:pos="9016"/>
            </w:tabs>
            <w:rPr>
              <w:rFonts w:eastAsiaTheme="minorEastAsia"/>
              <w:noProof/>
              <w:lang w:eastAsia="en-GB"/>
            </w:rPr>
          </w:pPr>
          <w:hyperlink w:anchor="_Toc25540012" w:history="1">
            <w:r w:rsidRPr="006A47BF">
              <w:rPr>
                <w:rStyle w:val="Hyperlink"/>
                <w:rFonts w:cs="Times New Roman"/>
                <w:noProof/>
              </w:rPr>
              <w:t>6</w:t>
            </w:r>
            <w:r>
              <w:rPr>
                <w:rFonts w:eastAsiaTheme="minorEastAsia"/>
                <w:noProof/>
                <w:lang w:eastAsia="en-GB"/>
              </w:rPr>
              <w:tab/>
            </w:r>
            <w:r w:rsidRPr="006A47BF">
              <w:rPr>
                <w:rStyle w:val="Hyperlink"/>
                <w:rFonts w:cs="Times New Roman"/>
                <w:noProof/>
              </w:rPr>
              <w:t>Areas of concern &amp; risk management</w:t>
            </w:r>
            <w:r>
              <w:rPr>
                <w:noProof/>
                <w:webHidden/>
              </w:rPr>
              <w:tab/>
            </w:r>
            <w:r>
              <w:rPr>
                <w:noProof/>
                <w:webHidden/>
              </w:rPr>
              <w:fldChar w:fldCharType="begin"/>
            </w:r>
            <w:r>
              <w:rPr>
                <w:noProof/>
                <w:webHidden/>
              </w:rPr>
              <w:instrText xml:space="preserve"> PAGEREF _Toc25540012 \h </w:instrText>
            </w:r>
            <w:r>
              <w:rPr>
                <w:noProof/>
                <w:webHidden/>
              </w:rPr>
            </w:r>
            <w:r>
              <w:rPr>
                <w:noProof/>
                <w:webHidden/>
              </w:rPr>
              <w:fldChar w:fldCharType="separate"/>
            </w:r>
            <w:r>
              <w:rPr>
                <w:noProof/>
                <w:webHidden/>
              </w:rPr>
              <w:t>11</w:t>
            </w:r>
            <w:r>
              <w:rPr>
                <w:noProof/>
                <w:webHidden/>
              </w:rPr>
              <w:fldChar w:fldCharType="end"/>
            </w:r>
          </w:hyperlink>
        </w:p>
        <w:p w14:paraId="748ADDBC" w14:textId="3E2A9AC9" w:rsidR="00E6616B" w:rsidRDefault="00E6616B">
          <w:pPr>
            <w:pStyle w:val="TOC2"/>
            <w:tabs>
              <w:tab w:val="left" w:pos="880"/>
              <w:tab w:val="right" w:leader="dot" w:pos="9016"/>
            </w:tabs>
            <w:rPr>
              <w:rFonts w:eastAsiaTheme="minorEastAsia"/>
              <w:noProof/>
              <w:lang w:eastAsia="en-GB"/>
            </w:rPr>
          </w:pPr>
          <w:hyperlink w:anchor="_Toc25540013" w:history="1">
            <w:r w:rsidRPr="006A47BF">
              <w:rPr>
                <w:rStyle w:val="Hyperlink"/>
                <w:noProof/>
              </w:rPr>
              <w:t>6.1</w:t>
            </w:r>
            <w:r>
              <w:rPr>
                <w:rFonts w:eastAsiaTheme="minorEastAsia"/>
                <w:noProof/>
                <w:lang w:eastAsia="en-GB"/>
              </w:rPr>
              <w:tab/>
            </w:r>
            <w:r w:rsidRPr="006A47BF">
              <w:rPr>
                <w:rStyle w:val="Hyperlink"/>
                <w:noProof/>
              </w:rPr>
              <w:t>Issues Acquiring 2D Licence</w:t>
            </w:r>
            <w:r>
              <w:rPr>
                <w:noProof/>
                <w:webHidden/>
              </w:rPr>
              <w:tab/>
            </w:r>
            <w:r>
              <w:rPr>
                <w:noProof/>
                <w:webHidden/>
              </w:rPr>
              <w:fldChar w:fldCharType="begin"/>
            </w:r>
            <w:r>
              <w:rPr>
                <w:noProof/>
                <w:webHidden/>
              </w:rPr>
              <w:instrText xml:space="preserve"> PAGEREF _Toc25540013 \h </w:instrText>
            </w:r>
            <w:r>
              <w:rPr>
                <w:noProof/>
                <w:webHidden/>
              </w:rPr>
            </w:r>
            <w:r>
              <w:rPr>
                <w:noProof/>
                <w:webHidden/>
              </w:rPr>
              <w:fldChar w:fldCharType="separate"/>
            </w:r>
            <w:r>
              <w:rPr>
                <w:noProof/>
                <w:webHidden/>
              </w:rPr>
              <w:t>11</w:t>
            </w:r>
            <w:r>
              <w:rPr>
                <w:noProof/>
                <w:webHidden/>
              </w:rPr>
              <w:fldChar w:fldCharType="end"/>
            </w:r>
          </w:hyperlink>
        </w:p>
        <w:p w14:paraId="0E6971C2" w14:textId="18AD7C1E" w:rsidR="00E6616B" w:rsidRDefault="00E6616B">
          <w:pPr>
            <w:pStyle w:val="TOC2"/>
            <w:tabs>
              <w:tab w:val="left" w:pos="880"/>
              <w:tab w:val="right" w:leader="dot" w:pos="9016"/>
            </w:tabs>
            <w:rPr>
              <w:rFonts w:eastAsiaTheme="minorEastAsia"/>
              <w:noProof/>
              <w:lang w:eastAsia="en-GB"/>
            </w:rPr>
          </w:pPr>
          <w:hyperlink w:anchor="_Toc25540014" w:history="1">
            <w:r w:rsidRPr="006A47BF">
              <w:rPr>
                <w:rStyle w:val="Hyperlink"/>
                <w:noProof/>
              </w:rPr>
              <w:t>6.2</w:t>
            </w:r>
            <w:r>
              <w:rPr>
                <w:rFonts w:eastAsiaTheme="minorEastAsia"/>
                <w:noProof/>
                <w:lang w:eastAsia="en-GB"/>
              </w:rPr>
              <w:tab/>
            </w:r>
            <w:r w:rsidRPr="006A47BF">
              <w:rPr>
                <w:rStyle w:val="Hyperlink"/>
                <w:noProof/>
              </w:rPr>
              <w:t>Linear Process</w:t>
            </w:r>
            <w:r>
              <w:rPr>
                <w:noProof/>
                <w:webHidden/>
              </w:rPr>
              <w:tab/>
            </w:r>
            <w:r>
              <w:rPr>
                <w:noProof/>
                <w:webHidden/>
              </w:rPr>
              <w:fldChar w:fldCharType="begin"/>
            </w:r>
            <w:r>
              <w:rPr>
                <w:noProof/>
                <w:webHidden/>
              </w:rPr>
              <w:instrText xml:space="preserve"> PAGEREF _Toc25540014 \h </w:instrText>
            </w:r>
            <w:r>
              <w:rPr>
                <w:noProof/>
                <w:webHidden/>
              </w:rPr>
            </w:r>
            <w:r>
              <w:rPr>
                <w:noProof/>
                <w:webHidden/>
              </w:rPr>
              <w:fldChar w:fldCharType="separate"/>
            </w:r>
            <w:r>
              <w:rPr>
                <w:noProof/>
                <w:webHidden/>
              </w:rPr>
              <w:t>11</w:t>
            </w:r>
            <w:r>
              <w:rPr>
                <w:noProof/>
                <w:webHidden/>
              </w:rPr>
              <w:fldChar w:fldCharType="end"/>
            </w:r>
          </w:hyperlink>
        </w:p>
        <w:p w14:paraId="7E3DC7B6" w14:textId="2A14E88D" w:rsidR="00E6616B" w:rsidRDefault="00E6616B">
          <w:pPr>
            <w:pStyle w:val="TOC2"/>
            <w:tabs>
              <w:tab w:val="left" w:pos="880"/>
              <w:tab w:val="right" w:leader="dot" w:pos="9016"/>
            </w:tabs>
            <w:rPr>
              <w:rFonts w:eastAsiaTheme="minorEastAsia"/>
              <w:noProof/>
              <w:lang w:eastAsia="en-GB"/>
            </w:rPr>
          </w:pPr>
          <w:hyperlink w:anchor="_Toc25540015" w:history="1">
            <w:r w:rsidRPr="006A47BF">
              <w:rPr>
                <w:rStyle w:val="Hyperlink"/>
                <w:noProof/>
              </w:rPr>
              <w:t>6.3</w:t>
            </w:r>
            <w:r>
              <w:rPr>
                <w:rFonts w:eastAsiaTheme="minorEastAsia"/>
                <w:noProof/>
                <w:lang w:eastAsia="en-GB"/>
              </w:rPr>
              <w:tab/>
            </w:r>
            <w:r w:rsidRPr="006A47BF">
              <w:rPr>
                <w:rStyle w:val="Hyperlink"/>
                <w:noProof/>
              </w:rPr>
              <w:t>Mapping Track Dimensions &amp; Acquiring Reference Geometry</w:t>
            </w:r>
            <w:r>
              <w:rPr>
                <w:noProof/>
                <w:webHidden/>
              </w:rPr>
              <w:tab/>
            </w:r>
            <w:r>
              <w:rPr>
                <w:noProof/>
                <w:webHidden/>
              </w:rPr>
              <w:fldChar w:fldCharType="begin"/>
            </w:r>
            <w:r>
              <w:rPr>
                <w:noProof/>
                <w:webHidden/>
              </w:rPr>
              <w:instrText xml:space="preserve"> PAGEREF _Toc25540015 \h </w:instrText>
            </w:r>
            <w:r>
              <w:rPr>
                <w:noProof/>
                <w:webHidden/>
              </w:rPr>
            </w:r>
            <w:r>
              <w:rPr>
                <w:noProof/>
                <w:webHidden/>
              </w:rPr>
              <w:fldChar w:fldCharType="separate"/>
            </w:r>
            <w:r>
              <w:rPr>
                <w:noProof/>
                <w:webHidden/>
              </w:rPr>
              <w:t>11</w:t>
            </w:r>
            <w:r>
              <w:rPr>
                <w:noProof/>
                <w:webHidden/>
              </w:rPr>
              <w:fldChar w:fldCharType="end"/>
            </w:r>
          </w:hyperlink>
        </w:p>
        <w:p w14:paraId="23237FB7" w14:textId="303BABEF" w:rsidR="00E6616B" w:rsidRDefault="00E6616B">
          <w:pPr>
            <w:pStyle w:val="TOC2"/>
            <w:tabs>
              <w:tab w:val="left" w:pos="880"/>
              <w:tab w:val="right" w:leader="dot" w:pos="9016"/>
            </w:tabs>
            <w:rPr>
              <w:rFonts w:eastAsiaTheme="minorEastAsia"/>
              <w:noProof/>
              <w:lang w:eastAsia="en-GB"/>
            </w:rPr>
          </w:pPr>
          <w:hyperlink w:anchor="_Toc25540016" w:history="1">
            <w:r w:rsidRPr="006A47BF">
              <w:rPr>
                <w:rStyle w:val="Hyperlink"/>
                <w:noProof/>
              </w:rPr>
              <w:t>6.4</w:t>
            </w:r>
            <w:r>
              <w:rPr>
                <w:rFonts w:eastAsiaTheme="minorEastAsia"/>
                <w:noProof/>
                <w:lang w:eastAsia="en-GB"/>
              </w:rPr>
              <w:tab/>
            </w:r>
            <w:r w:rsidRPr="006A47BF">
              <w:rPr>
                <w:rStyle w:val="Hyperlink"/>
                <w:noProof/>
              </w:rPr>
              <w:t>Health and Safety Concerns</w:t>
            </w:r>
            <w:r>
              <w:rPr>
                <w:noProof/>
                <w:webHidden/>
              </w:rPr>
              <w:tab/>
            </w:r>
            <w:r>
              <w:rPr>
                <w:noProof/>
                <w:webHidden/>
              </w:rPr>
              <w:fldChar w:fldCharType="begin"/>
            </w:r>
            <w:r>
              <w:rPr>
                <w:noProof/>
                <w:webHidden/>
              </w:rPr>
              <w:instrText xml:space="preserve"> PAGEREF _Toc25540016 \h </w:instrText>
            </w:r>
            <w:r>
              <w:rPr>
                <w:noProof/>
                <w:webHidden/>
              </w:rPr>
            </w:r>
            <w:r>
              <w:rPr>
                <w:noProof/>
                <w:webHidden/>
              </w:rPr>
              <w:fldChar w:fldCharType="separate"/>
            </w:r>
            <w:r>
              <w:rPr>
                <w:noProof/>
                <w:webHidden/>
              </w:rPr>
              <w:t>12</w:t>
            </w:r>
            <w:r>
              <w:rPr>
                <w:noProof/>
                <w:webHidden/>
              </w:rPr>
              <w:fldChar w:fldCharType="end"/>
            </w:r>
          </w:hyperlink>
        </w:p>
        <w:p w14:paraId="23E746DB" w14:textId="161CEA06" w:rsidR="00E6616B" w:rsidRDefault="00E6616B">
          <w:pPr>
            <w:pStyle w:val="TOC1"/>
            <w:tabs>
              <w:tab w:val="left" w:pos="440"/>
              <w:tab w:val="right" w:leader="dot" w:pos="9016"/>
            </w:tabs>
            <w:rPr>
              <w:rFonts w:eastAsiaTheme="minorEastAsia"/>
              <w:noProof/>
              <w:lang w:eastAsia="en-GB"/>
            </w:rPr>
          </w:pPr>
          <w:hyperlink w:anchor="_Toc25540017" w:history="1">
            <w:r w:rsidRPr="006A47BF">
              <w:rPr>
                <w:rStyle w:val="Hyperlink"/>
                <w:noProof/>
              </w:rPr>
              <w:t>7</w:t>
            </w:r>
            <w:r>
              <w:rPr>
                <w:rFonts w:eastAsiaTheme="minorEastAsia"/>
                <w:noProof/>
                <w:lang w:eastAsia="en-GB"/>
              </w:rPr>
              <w:tab/>
            </w:r>
            <w:r w:rsidRPr="006A47BF">
              <w:rPr>
                <w:rStyle w:val="Hyperlink"/>
                <w:noProof/>
              </w:rPr>
              <w:t>Gantt Charts</w:t>
            </w:r>
            <w:r>
              <w:rPr>
                <w:noProof/>
                <w:webHidden/>
              </w:rPr>
              <w:tab/>
            </w:r>
            <w:r>
              <w:rPr>
                <w:noProof/>
                <w:webHidden/>
              </w:rPr>
              <w:fldChar w:fldCharType="begin"/>
            </w:r>
            <w:r>
              <w:rPr>
                <w:noProof/>
                <w:webHidden/>
              </w:rPr>
              <w:instrText xml:space="preserve"> PAGEREF _Toc25540017 \h </w:instrText>
            </w:r>
            <w:r>
              <w:rPr>
                <w:noProof/>
                <w:webHidden/>
              </w:rPr>
            </w:r>
            <w:r>
              <w:rPr>
                <w:noProof/>
                <w:webHidden/>
              </w:rPr>
              <w:fldChar w:fldCharType="separate"/>
            </w:r>
            <w:r>
              <w:rPr>
                <w:noProof/>
                <w:webHidden/>
              </w:rPr>
              <w:t>13</w:t>
            </w:r>
            <w:r>
              <w:rPr>
                <w:noProof/>
                <w:webHidden/>
              </w:rPr>
              <w:fldChar w:fldCharType="end"/>
            </w:r>
          </w:hyperlink>
        </w:p>
        <w:p w14:paraId="7A95FBF3" w14:textId="45EBBF38" w:rsidR="00E6616B" w:rsidRDefault="00E6616B">
          <w:pPr>
            <w:pStyle w:val="TOC2"/>
            <w:tabs>
              <w:tab w:val="left" w:pos="880"/>
              <w:tab w:val="right" w:leader="dot" w:pos="9016"/>
            </w:tabs>
            <w:rPr>
              <w:rFonts w:eastAsiaTheme="minorEastAsia"/>
              <w:noProof/>
              <w:lang w:eastAsia="en-GB"/>
            </w:rPr>
          </w:pPr>
          <w:hyperlink w:anchor="_Toc25540018" w:history="1">
            <w:r w:rsidRPr="006A47BF">
              <w:rPr>
                <w:rStyle w:val="Hyperlink"/>
                <w:noProof/>
              </w:rPr>
              <w:t>7.1</w:t>
            </w:r>
            <w:r>
              <w:rPr>
                <w:rFonts w:eastAsiaTheme="minorEastAsia"/>
                <w:noProof/>
                <w:lang w:eastAsia="en-GB"/>
              </w:rPr>
              <w:tab/>
            </w:r>
            <w:r w:rsidRPr="006A47BF">
              <w:rPr>
                <w:rStyle w:val="Hyperlink"/>
                <w:noProof/>
              </w:rPr>
              <w:t>Group Gantt Chart</w:t>
            </w:r>
            <w:r>
              <w:rPr>
                <w:noProof/>
                <w:webHidden/>
              </w:rPr>
              <w:tab/>
            </w:r>
            <w:r>
              <w:rPr>
                <w:noProof/>
                <w:webHidden/>
              </w:rPr>
              <w:fldChar w:fldCharType="begin"/>
            </w:r>
            <w:r>
              <w:rPr>
                <w:noProof/>
                <w:webHidden/>
              </w:rPr>
              <w:instrText xml:space="preserve"> PAGEREF _Toc25540018 \h </w:instrText>
            </w:r>
            <w:r>
              <w:rPr>
                <w:noProof/>
                <w:webHidden/>
              </w:rPr>
            </w:r>
            <w:r>
              <w:rPr>
                <w:noProof/>
                <w:webHidden/>
              </w:rPr>
              <w:fldChar w:fldCharType="separate"/>
            </w:r>
            <w:r>
              <w:rPr>
                <w:noProof/>
                <w:webHidden/>
              </w:rPr>
              <w:t>13</w:t>
            </w:r>
            <w:r>
              <w:rPr>
                <w:noProof/>
                <w:webHidden/>
              </w:rPr>
              <w:fldChar w:fldCharType="end"/>
            </w:r>
          </w:hyperlink>
        </w:p>
        <w:p w14:paraId="66EF828D" w14:textId="0409212C" w:rsidR="00E6616B" w:rsidRDefault="00E6616B">
          <w:pPr>
            <w:pStyle w:val="TOC2"/>
            <w:tabs>
              <w:tab w:val="left" w:pos="880"/>
              <w:tab w:val="right" w:leader="dot" w:pos="9016"/>
            </w:tabs>
            <w:rPr>
              <w:rFonts w:eastAsiaTheme="minorEastAsia"/>
              <w:noProof/>
              <w:lang w:eastAsia="en-GB"/>
            </w:rPr>
          </w:pPr>
          <w:hyperlink w:anchor="_Toc25540019" w:history="1">
            <w:r w:rsidRPr="006A47BF">
              <w:rPr>
                <w:rStyle w:val="Hyperlink"/>
                <w:noProof/>
              </w:rPr>
              <w:t>7.2</w:t>
            </w:r>
            <w:r>
              <w:rPr>
                <w:rFonts w:eastAsiaTheme="minorEastAsia"/>
                <w:noProof/>
                <w:lang w:eastAsia="en-GB"/>
              </w:rPr>
              <w:tab/>
            </w:r>
            <w:r w:rsidRPr="006A47BF">
              <w:rPr>
                <w:rStyle w:val="Hyperlink"/>
                <w:noProof/>
              </w:rPr>
              <w:t>Personal Gantt Chart</w:t>
            </w:r>
            <w:r>
              <w:rPr>
                <w:noProof/>
                <w:webHidden/>
              </w:rPr>
              <w:tab/>
            </w:r>
            <w:r>
              <w:rPr>
                <w:noProof/>
                <w:webHidden/>
              </w:rPr>
              <w:fldChar w:fldCharType="begin"/>
            </w:r>
            <w:r>
              <w:rPr>
                <w:noProof/>
                <w:webHidden/>
              </w:rPr>
              <w:instrText xml:space="preserve"> PAGEREF _Toc25540019 \h </w:instrText>
            </w:r>
            <w:r>
              <w:rPr>
                <w:noProof/>
                <w:webHidden/>
              </w:rPr>
            </w:r>
            <w:r>
              <w:rPr>
                <w:noProof/>
                <w:webHidden/>
              </w:rPr>
              <w:fldChar w:fldCharType="separate"/>
            </w:r>
            <w:r>
              <w:rPr>
                <w:noProof/>
                <w:webHidden/>
              </w:rPr>
              <w:t>14</w:t>
            </w:r>
            <w:r>
              <w:rPr>
                <w:noProof/>
                <w:webHidden/>
              </w:rPr>
              <w:fldChar w:fldCharType="end"/>
            </w:r>
          </w:hyperlink>
        </w:p>
        <w:p w14:paraId="0D703D02" w14:textId="03882257" w:rsidR="00E6616B" w:rsidRDefault="00E6616B">
          <w:pPr>
            <w:pStyle w:val="TOC1"/>
            <w:tabs>
              <w:tab w:val="left" w:pos="440"/>
              <w:tab w:val="right" w:leader="dot" w:pos="9016"/>
            </w:tabs>
            <w:rPr>
              <w:rFonts w:eastAsiaTheme="minorEastAsia"/>
              <w:noProof/>
              <w:lang w:eastAsia="en-GB"/>
            </w:rPr>
          </w:pPr>
          <w:hyperlink w:anchor="_Toc25540020" w:history="1">
            <w:r w:rsidRPr="006A47BF">
              <w:rPr>
                <w:rStyle w:val="Hyperlink"/>
                <w:noProof/>
              </w:rPr>
              <w:t>8</w:t>
            </w:r>
            <w:r>
              <w:rPr>
                <w:rFonts w:eastAsiaTheme="minorEastAsia"/>
                <w:noProof/>
                <w:lang w:eastAsia="en-GB"/>
              </w:rPr>
              <w:tab/>
            </w:r>
            <w:r w:rsidRPr="006A47BF">
              <w:rPr>
                <w:rStyle w:val="Hyperlink"/>
                <w:noProof/>
              </w:rPr>
              <w:t>References</w:t>
            </w:r>
            <w:r>
              <w:rPr>
                <w:noProof/>
                <w:webHidden/>
              </w:rPr>
              <w:tab/>
            </w:r>
            <w:r>
              <w:rPr>
                <w:noProof/>
                <w:webHidden/>
              </w:rPr>
              <w:fldChar w:fldCharType="begin"/>
            </w:r>
            <w:r>
              <w:rPr>
                <w:noProof/>
                <w:webHidden/>
              </w:rPr>
              <w:instrText xml:space="preserve"> PAGEREF _Toc25540020 \h </w:instrText>
            </w:r>
            <w:r>
              <w:rPr>
                <w:noProof/>
                <w:webHidden/>
              </w:rPr>
            </w:r>
            <w:r>
              <w:rPr>
                <w:noProof/>
                <w:webHidden/>
              </w:rPr>
              <w:fldChar w:fldCharType="separate"/>
            </w:r>
            <w:r>
              <w:rPr>
                <w:noProof/>
                <w:webHidden/>
              </w:rPr>
              <w:t>15</w:t>
            </w:r>
            <w:r>
              <w:rPr>
                <w:noProof/>
                <w:webHidden/>
              </w:rPr>
              <w:fldChar w:fldCharType="end"/>
            </w:r>
          </w:hyperlink>
        </w:p>
        <w:p w14:paraId="6D964934" w14:textId="189A2240" w:rsidR="00C77324" w:rsidRPr="00B42BC6" w:rsidRDefault="00EA7CC9" w:rsidP="00E6616B">
          <w:pPr>
            <w:rPr>
              <w:rFonts w:ascii="Times New Roman" w:hAnsi="Times New Roman" w:cs="Times New Roman"/>
            </w:rPr>
            <w:sectPr w:rsidR="00C77324" w:rsidRPr="00B42BC6" w:rsidSect="00C77324">
              <w:footerReference w:type="default" r:id="rId12"/>
              <w:pgSz w:w="11906" w:h="16838"/>
              <w:pgMar w:top="1440" w:right="1440" w:bottom="1440" w:left="1440" w:header="708" w:footer="708" w:gutter="0"/>
              <w:pgNumType w:fmt="lowerRoman"/>
              <w:cols w:space="708"/>
              <w:titlePg/>
              <w:docGrid w:linePitch="360"/>
            </w:sectPr>
          </w:pPr>
          <w:r w:rsidRPr="00B42BC6">
            <w:rPr>
              <w:rFonts w:ascii="Times New Roman" w:hAnsi="Times New Roman" w:cs="Times New Roman"/>
              <w:b/>
              <w:bCs/>
              <w:noProof/>
            </w:rPr>
            <w:fldChar w:fldCharType="end"/>
          </w:r>
        </w:p>
      </w:sdtContent>
    </w:sdt>
    <w:p w14:paraId="39834288" w14:textId="77777777" w:rsidR="009B3176" w:rsidRPr="00B42BC6" w:rsidRDefault="009B3176">
      <w:pPr>
        <w:rPr>
          <w:rFonts w:ascii="Times New Roman" w:hAnsi="Times New Roman" w:cs="Times New Roman"/>
        </w:rPr>
      </w:pPr>
    </w:p>
    <w:p w14:paraId="103A8226" w14:textId="7E34D24C" w:rsidR="00C42B3B" w:rsidRDefault="00C42B3B" w:rsidP="00C77324">
      <w:pPr>
        <w:pStyle w:val="Heading1"/>
        <w:rPr>
          <w:rFonts w:cs="Times New Roman"/>
        </w:rPr>
      </w:pPr>
      <w:bookmarkStart w:id="0" w:name="_Toc25539995"/>
      <w:r>
        <w:rPr>
          <w:rFonts w:cs="Times New Roman"/>
        </w:rPr>
        <w:t>Abstract</w:t>
      </w:r>
      <w:bookmarkEnd w:id="0"/>
    </w:p>
    <w:p w14:paraId="44747179" w14:textId="77777777" w:rsidR="001877A1" w:rsidRDefault="003016FE" w:rsidP="003016FE">
      <w:r>
        <w:t xml:space="preserve">The aim of this project is to explore the </w:t>
      </w:r>
      <w:r w:rsidR="00514CBE">
        <w:t>various processes involved in</w:t>
      </w:r>
      <w:r>
        <w:t xml:space="preserve"> designing and building a competitive motorcycle</w:t>
      </w:r>
      <w:r w:rsidR="00514CBE">
        <w:t>,</w:t>
      </w:r>
      <w:r>
        <w:t xml:space="preserve"> </w:t>
      </w:r>
      <w:r w:rsidR="00514CBE">
        <w:t>for entry</w:t>
      </w:r>
      <w:r>
        <w:t xml:space="preserve"> into the</w:t>
      </w:r>
      <w:r w:rsidR="00514CBE">
        <w:t xml:space="preserve"> 2020</w:t>
      </w:r>
      <w:r>
        <w:t xml:space="preserve"> Moto 2</w:t>
      </w:r>
      <w:r w:rsidR="00DA1BD8">
        <w:t xml:space="preserve"> British Championships</w:t>
      </w:r>
      <w:r>
        <w:t xml:space="preserve"> class</w:t>
      </w:r>
      <w:r w:rsidR="00DA1BD8">
        <w:t xml:space="preserve">. </w:t>
      </w:r>
      <w:r w:rsidR="00514CBE">
        <w:t xml:space="preserve">As a team, it was agreed that more information could be gathered and processed if each team member </w:t>
      </w:r>
      <w:r w:rsidR="00A35B56">
        <w:t>investigates</w:t>
      </w:r>
      <w:r w:rsidR="00514CBE">
        <w:t xml:space="preserve"> </w:t>
      </w:r>
      <w:r w:rsidR="00A35B56">
        <w:t>a</w:t>
      </w:r>
      <w:r w:rsidR="00514CBE">
        <w:t xml:space="preserve"> separate aspect of the</w:t>
      </w:r>
      <w:r w:rsidR="00115ADA">
        <w:t xml:space="preserve"> motorcycle</w:t>
      </w:r>
      <w:r w:rsidR="00D95DC8">
        <w:t>’</w:t>
      </w:r>
      <w:r w:rsidR="00115ADA">
        <w:t xml:space="preserve">s design. </w:t>
      </w:r>
      <w:r w:rsidR="00A35B56">
        <w:t xml:space="preserve">The </w:t>
      </w:r>
      <w:r w:rsidR="00D95DC8">
        <w:t>goal</w:t>
      </w:r>
      <w:r w:rsidR="00A35B56">
        <w:t xml:space="preserve"> being that</w:t>
      </w:r>
      <w:r w:rsidR="00D95DC8">
        <w:t xml:space="preserve"> multiple design proposals will be put forward </w:t>
      </w:r>
      <w:r w:rsidR="001405A4">
        <w:t>that can be used to improve</w:t>
      </w:r>
      <w:r w:rsidR="00D95DC8">
        <w:t xml:space="preserve"> the motorcycle’s competitiveness and performance.</w:t>
      </w:r>
      <w:r w:rsidR="006C35A1">
        <w:t xml:space="preserve"> This method allowed for each member to concentrate their focus on an element of the motorcycles design that interests them.</w:t>
      </w:r>
      <w:r w:rsidR="001405A4">
        <w:t xml:space="preserve"> </w:t>
      </w:r>
      <w:r w:rsidR="00F455CB">
        <w:t>In order to draw our conclusions on the potential areas for improvement, the team will be analysing performance data collected from both competitive racing motorcycles and road bikes</w:t>
      </w:r>
      <w:r w:rsidR="009A1BA5">
        <w:t>.</w:t>
      </w:r>
      <w:r w:rsidR="006C35A1">
        <w:t xml:space="preserve"> T</w:t>
      </w:r>
      <w:r w:rsidR="00797020">
        <w:t xml:space="preserve">he team will be using data obtained from the same source </w:t>
      </w:r>
      <w:r w:rsidR="001877A1">
        <w:t>and provided by the university.</w:t>
      </w:r>
    </w:p>
    <w:p w14:paraId="4B74B83A" w14:textId="3111D93B" w:rsidR="003016FE" w:rsidRDefault="001877A1" w:rsidP="003016FE">
      <w:r>
        <w:t xml:space="preserve"> </w:t>
      </w:r>
      <w:r w:rsidR="009A1BA5">
        <w:t xml:space="preserve">Once having conducted our analysis and research; it is important that we each refer to the FIM World Championship Grand Prix Regulations for the Moto 2 Class, when considering ideas for potential design implementations. This is </w:t>
      </w:r>
      <w:r w:rsidR="00C62160">
        <w:t>so we can consider whether the</w:t>
      </w:r>
      <w:r w:rsidR="009A1BA5">
        <w:t xml:space="preserve"> adhere to the technical regulations that must be met to achieve this project. </w:t>
      </w:r>
    </w:p>
    <w:p w14:paraId="164E775A" w14:textId="673D45E8" w:rsidR="001877A1" w:rsidRDefault="001877A1" w:rsidP="003016FE">
      <w:r>
        <w:t xml:space="preserve">The areas of research that each member of the team </w:t>
      </w:r>
      <w:r w:rsidR="00C62160">
        <w:t>will be investigating can be seen below:</w:t>
      </w:r>
    </w:p>
    <w:p w14:paraId="39E4796D" w14:textId="016E419D" w:rsidR="00C62160" w:rsidRDefault="00C62160" w:rsidP="00C62160">
      <w:r>
        <w:rPr>
          <w:b/>
          <w:bCs/>
        </w:rPr>
        <w:tab/>
        <w:t xml:space="preserve">Zack Church – </w:t>
      </w:r>
      <w:r>
        <w:t xml:space="preserve">Engine </w:t>
      </w:r>
      <w:r w:rsidR="009D2C85">
        <w:t>Simulation Mod</w:t>
      </w:r>
    </w:p>
    <w:p w14:paraId="2F16D4A4" w14:textId="6AD274AD" w:rsidR="00C62160" w:rsidRDefault="00740C74" w:rsidP="00C62160">
      <w:r>
        <w:tab/>
      </w:r>
      <w:r>
        <w:rPr>
          <w:b/>
          <w:bCs/>
        </w:rPr>
        <w:t xml:space="preserve">Eoin Collins – </w:t>
      </w:r>
      <w:r>
        <w:t>Elect</w:t>
      </w:r>
      <w:r w:rsidR="00146A27">
        <w:t>rical</w:t>
      </w:r>
      <w:r>
        <w:t xml:space="preserve"> Systems &amp; Wiring </w:t>
      </w:r>
    </w:p>
    <w:p w14:paraId="61232551" w14:textId="192E606E" w:rsidR="00740C74" w:rsidRPr="00740C74" w:rsidRDefault="00740C74" w:rsidP="00C62160">
      <w:r>
        <w:tab/>
      </w:r>
      <w:r>
        <w:rPr>
          <w:b/>
          <w:bCs/>
        </w:rPr>
        <w:t xml:space="preserve">Jonathan Lloyd-Williams – </w:t>
      </w:r>
      <w:r>
        <w:t>Data Analysis &amp; Lap Time Simulator Model</w:t>
      </w:r>
    </w:p>
    <w:p w14:paraId="30536AAD" w14:textId="7BA5C7D0" w:rsidR="006C35A1" w:rsidRDefault="00C62160" w:rsidP="00C62160">
      <w:pPr>
        <w:ind w:firstLine="720"/>
      </w:pPr>
      <w:r>
        <w:rPr>
          <w:b/>
          <w:bCs/>
        </w:rPr>
        <w:t xml:space="preserve">Alexander Penny – </w:t>
      </w:r>
      <w:r>
        <w:t>Exhaust System</w:t>
      </w:r>
      <w:r w:rsidR="00146A27">
        <w:t xml:space="preserve"> Design</w:t>
      </w:r>
    </w:p>
    <w:p w14:paraId="6D2E9F85" w14:textId="7D4817D9" w:rsidR="00740C74" w:rsidRDefault="00740C74" w:rsidP="00C62160">
      <w:pPr>
        <w:ind w:firstLine="720"/>
      </w:pPr>
      <w:r>
        <w:rPr>
          <w:b/>
          <w:bCs/>
        </w:rPr>
        <w:t xml:space="preserve">Lee Stewart - </w:t>
      </w:r>
      <w:r>
        <w:t xml:space="preserve">Data Analysis &amp; Control Strategies </w:t>
      </w:r>
    </w:p>
    <w:p w14:paraId="06EECCCD" w14:textId="2C2D427C" w:rsidR="00140785" w:rsidRPr="00740C74" w:rsidRDefault="00140785" w:rsidP="00140785">
      <w:r>
        <w:t>This report will focus on the planning of building an accurate lap time simulator</w:t>
      </w:r>
      <w:r w:rsidR="00DE66DF">
        <w:t xml:space="preserve">. The simulator will first be built using data from a competitive race motorcycle, and then adapted so that it can be used with the desired specifications for our Moto 2 motorcycle. </w:t>
      </w:r>
    </w:p>
    <w:p w14:paraId="5E7087BA" w14:textId="4B7C5E4D" w:rsidR="00DE66DF" w:rsidRPr="00DE66DF" w:rsidRDefault="00C62160" w:rsidP="00DE66DF">
      <w:r>
        <w:tab/>
      </w:r>
      <w:r w:rsidR="007519EC" w:rsidRPr="00B42BC6">
        <w:rPr>
          <w:rFonts w:cs="Times New Roman"/>
        </w:rPr>
        <w:t xml:space="preserve"> </w:t>
      </w:r>
    </w:p>
    <w:p w14:paraId="7BA150EE" w14:textId="51B403ED" w:rsidR="00DE66DF" w:rsidRDefault="00DE66DF">
      <w:pPr>
        <w:spacing w:line="259" w:lineRule="auto"/>
        <w:rPr>
          <w:rFonts w:cs="Times New Roman"/>
        </w:rPr>
      </w:pPr>
      <w:r>
        <w:rPr>
          <w:rFonts w:cs="Times New Roman"/>
        </w:rPr>
        <w:br w:type="page"/>
      </w:r>
    </w:p>
    <w:p w14:paraId="404960AF" w14:textId="51C7CC74" w:rsidR="00C2533C" w:rsidRDefault="00AE10B8" w:rsidP="00C2533C">
      <w:pPr>
        <w:pStyle w:val="Heading1"/>
      </w:pPr>
      <w:bookmarkStart w:id="1" w:name="_Toc25539996"/>
      <w:r>
        <w:lastRenderedPageBreak/>
        <w:t>Team Roles &amp; Responsibilities</w:t>
      </w:r>
      <w:bookmarkEnd w:id="1"/>
      <w:r>
        <w:t xml:space="preserve"> </w:t>
      </w:r>
    </w:p>
    <w:p w14:paraId="78FB567A" w14:textId="3AFEF6C9" w:rsidR="00C2533C" w:rsidRDefault="00C2533C" w:rsidP="00C2533C">
      <w:pPr>
        <w:pStyle w:val="Heading2"/>
      </w:pPr>
      <w:bookmarkStart w:id="2" w:name="_Toc25539997"/>
      <w:r>
        <w:t>Table of Responsibilities</w:t>
      </w:r>
      <w:bookmarkEnd w:id="2"/>
      <w:r>
        <w:t xml:space="preserve"> </w:t>
      </w:r>
    </w:p>
    <w:tbl>
      <w:tblPr>
        <w:tblStyle w:val="TableGrid"/>
        <w:tblpPr w:leftFromText="180" w:rightFromText="180" w:vertAnchor="page" w:horzAnchor="margin" w:tblpY="2391"/>
        <w:tblW w:w="0" w:type="auto"/>
        <w:tblLook w:val="04A0" w:firstRow="1" w:lastRow="0" w:firstColumn="1" w:lastColumn="0" w:noHBand="0" w:noVBand="1"/>
      </w:tblPr>
      <w:tblGrid>
        <w:gridCol w:w="1727"/>
        <w:gridCol w:w="1738"/>
        <w:gridCol w:w="2767"/>
        <w:gridCol w:w="1560"/>
      </w:tblGrid>
      <w:tr w:rsidR="00C2533C" w:rsidRPr="006F74DB" w14:paraId="67DA731A" w14:textId="77777777" w:rsidTr="00C97659">
        <w:tc>
          <w:tcPr>
            <w:tcW w:w="1727" w:type="dxa"/>
            <w:shd w:val="clear" w:color="auto" w:fill="9CC2E5" w:themeFill="accent5" w:themeFillTint="99"/>
          </w:tcPr>
          <w:p w14:paraId="198F3706" w14:textId="77777777" w:rsidR="00C2533C" w:rsidRPr="00B71C98" w:rsidRDefault="00C2533C" w:rsidP="00C63C5B">
            <w:pPr>
              <w:jc w:val="center"/>
              <w:rPr>
                <w:b/>
                <w:bCs/>
                <w:sz w:val="24"/>
                <w:szCs w:val="24"/>
              </w:rPr>
            </w:pPr>
            <w:r w:rsidRPr="00B71C98">
              <w:rPr>
                <w:b/>
                <w:bCs/>
                <w:sz w:val="24"/>
                <w:szCs w:val="24"/>
              </w:rPr>
              <w:t>Team Member</w:t>
            </w:r>
          </w:p>
        </w:tc>
        <w:tc>
          <w:tcPr>
            <w:tcW w:w="1738" w:type="dxa"/>
            <w:shd w:val="clear" w:color="auto" w:fill="9CC2E5" w:themeFill="accent5" w:themeFillTint="99"/>
          </w:tcPr>
          <w:p w14:paraId="263E9AA7" w14:textId="77777777" w:rsidR="00C2533C" w:rsidRPr="00B71C98" w:rsidRDefault="00C2533C" w:rsidP="00C97659">
            <w:pPr>
              <w:jc w:val="center"/>
              <w:rPr>
                <w:b/>
                <w:bCs/>
                <w:sz w:val="24"/>
                <w:szCs w:val="24"/>
              </w:rPr>
            </w:pPr>
            <w:r w:rsidRPr="00B71C98">
              <w:rPr>
                <w:b/>
                <w:bCs/>
                <w:sz w:val="24"/>
                <w:szCs w:val="24"/>
              </w:rPr>
              <w:t>Overall Objective</w:t>
            </w:r>
          </w:p>
        </w:tc>
        <w:tc>
          <w:tcPr>
            <w:tcW w:w="2767" w:type="dxa"/>
            <w:shd w:val="clear" w:color="auto" w:fill="9CC2E5" w:themeFill="accent5" w:themeFillTint="99"/>
          </w:tcPr>
          <w:p w14:paraId="4ABFB85B" w14:textId="77777777" w:rsidR="00C2533C" w:rsidRPr="00B71C98" w:rsidRDefault="00C2533C" w:rsidP="00C97659">
            <w:pPr>
              <w:jc w:val="center"/>
              <w:rPr>
                <w:b/>
                <w:bCs/>
                <w:sz w:val="24"/>
                <w:szCs w:val="24"/>
              </w:rPr>
            </w:pPr>
            <w:r w:rsidRPr="00B71C98">
              <w:rPr>
                <w:b/>
                <w:bCs/>
                <w:sz w:val="24"/>
                <w:szCs w:val="24"/>
              </w:rPr>
              <w:t>Specific Goals to Achieve Final Objective</w:t>
            </w:r>
          </w:p>
        </w:tc>
        <w:tc>
          <w:tcPr>
            <w:tcW w:w="1560" w:type="dxa"/>
            <w:shd w:val="clear" w:color="auto" w:fill="9CC2E5" w:themeFill="accent5" w:themeFillTint="99"/>
          </w:tcPr>
          <w:p w14:paraId="38106409" w14:textId="77777777" w:rsidR="00C2533C" w:rsidRPr="00B71C98" w:rsidRDefault="00C2533C" w:rsidP="00482B75">
            <w:pPr>
              <w:jc w:val="center"/>
              <w:rPr>
                <w:rFonts w:cstheme="minorHAnsi"/>
                <w:b/>
                <w:bCs/>
                <w:sz w:val="24"/>
                <w:szCs w:val="24"/>
              </w:rPr>
            </w:pPr>
            <w:r w:rsidRPr="00B71C98">
              <w:rPr>
                <w:rFonts w:cstheme="minorHAnsi"/>
                <w:b/>
                <w:bCs/>
                <w:sz w:val="24"/>
                <w:szCs w:val="24"/>
              </w:rPr>
              <w:t>E.D.C</w:t>
            </w:r>
          </w:p>
        </w:tc>
      </w:tr>
      <w:tr w:rsidR="00C2533C" w14:paraId="6C43D1E8" w14:textId="77777777" w:rsidTr="00C97659">
        <w:tc>
          <w:tcPr>
            <w:tcW w:w="1727" w:type="dxa"/>
            <w:vMerge w:val="restart"/>
            <w:shd w:val="clear" w:color="auto" w:fill="BDD6EE" w:themeFill="accent5" w:themeFillTint="66"/>
          </w:tcPr>
          <w:p w14:paraId="427E9160" w14:textId="77777777" w:rsidR="00C2533C" w:rsidRPr="00847AA6" w:rsidRDefault="00C2533C" w:rsidP="00C63C5B">
            <w:pPr>
              <w:jc w:val="center"/>
              <w:rPr>
                <w:b/>
                <w:bCs/>
                <w:sz w:val="24"/>
                <w:szCs w:val="24"/>
              </w:rPr>
            </w:pPr>
            <w:r w:rsidRPr="00847AA6">
              <w:rPr>
                <w:b/>
                <w:bCs/>
                <w:sz w:val="24"/>
                <w:szCs w:val="24"/>
              </w:rPr>
              <w:t>Zach Church</w:t>
            </w:r>
          </w:p>
        </w:tc>
        <w:tc>
          <w:tcPr>
            <w:tcW w:w="1738" w:type="dxa"/>
            <w:vMerge w:val="restart"/>
            <w:shd w:val="clear" w:color="auto" w:fill="BDD6EE" w:themeFill="accent5" w:themeFillTint="66"/>
          </w:tcPr>
          <w:p w14:paraId="0C9BDD0E" w14:textId="77777777" w:rsidR="00C2533C" w:rsidRDefault="00C2533C" w:rsidP="00C97659">
            <w:r>
              <w:t>Engine Simulation Modelling</w:t>
            </w:r>
          </w:p>
        </w:tc>
        <w:tc>
          <w:tcPr>
            <w:tcW w:w="2767" w:type="dxa"/>
            <w:shd w:val="clear" w:color="auto" w:fill="DEEAF6" w:themeFill="accent5" w:themeFillTint="33"/>
          </w:tcPr>
          <w:p w14:paraId="527C1902" w14:textId="77777777" w:rsidR="00C2533C" w:rsidRDefault="00C2533C" w:rsidP="00C97659">
            <w:r w:rsidRPr="00DF59FF">
              <w:t xml:space="preserve">Download Ricardo wave and </w:t>
            </w:r>
            <w:proofErr w:type="spellStart"/>
            <w:r w:rsidRPr="00DF59FF">
              <w:t>Matlab</w:t>
            </w:r>
            <w:proofErr w:type="spellEnd"/>
            <w:r w:rsidRPr="00DF59FF">
              <w:t xml:space="preserve"> software.</w:t>
            </w:r>
          </w:p>
        </w:tc>
        <w:tc>
          <w:tcPr>
            <w:tcW w:w="1560" w:type="dxa"/>
            <w:shd w:val="clear" w:color="auto" w:fill="DEEAF6" w:themeFill="accent5" w:themeFillTint="33"/>
          </w:tcPr>
          <w:p w14:paraId="7DD84108" w14:textId="16E71670" w:rsidR="00C2533C" w:rsidRPr="00C63C5B" w:rsidRDefault="00C2533C" w:rsidP="00482B75">
            <w:pPr>
              <w:jc w:val="center"/>
              <w:rPr>
                <w:rFonts w:cstheme="minorHAnsi"/>
              </w:rPr>
            </w:pPr>
            <w:r w:rsidRPr="00C63C5B">
              <w:rPr>
                <w:rStyle w:val="normaltextrun"/>
                <w:rFonts w:cstheme="minorHAnsi"/>
                <w:color w:val="000000"/>
              </w:rPr>
              <w:t>10/10/19</w:t>
            </w:r>
          </w:p>
        </w:tc>
      </w:tr>
      <w:tr w:rsidR="00C2533C" w14:paraId="493CD867" w14:textId="77777777" w:rsidTr="00C97659">
        <w:tc>
          <w:tcPr>
            <w:tcW w:w="1727" w:type="dxa"/>
            <w:vMerge/>
            <w:shd w:val="clear" w:color="auto" w:fill="BDD6EE" w:themeFill="accent5" w:themeFillTint="66"/>
          </w:tcPr>
          <w:p w14:paraId="00D890D2" w14:textId="77777777" w:rsidR="00C2533C" w:rsidRPr="00B83209" w:rsidRDefault="00C2533C" w:rsidP="00C63C5B">
            <w:pPr>
              <w:jc w:val="center"/>
              <w:rPr>
                <w:b/>
                <w:bCs/>
                <w:color w:val="AEAAAA" w:themeColor="background2" w:themeShade="BF"/>
                <w:sz w:val="24"/>
                <w:szCs w:val="24"/>
              </w:rPr>
            </w:pPr>
          </w:p>
        </w:tc>
        <w:tc>
          <w:tcPr>
            <w:tcW w:w="1738" w:type="dxa"/>
            <w:vMerge/>
            <w:shd w:val="clear" w:color="auto" w:fill="BDD6EE" w:themeFill="accent5" w:themeFillTint="66"/>
          </w:tcPr>
          <w:p w14:paraId="0F386C2F" w14:textId="77777777" w:rsidR="00C2533C" w:rsidRPr="00B83209" w:rsidRDefault="00C2533C" w:rsidP="00C97659">
            <w:pPr>
              <w:rPr>
                <w:color w:val="AEAAAA" w:themeColor="background2" w:themeShade="BF"/>
              </w:rPr>
            </w:pPr>
          </w:p>
        </w:tc>
        <w:tc>
          <w:tcPr>
            <w:tcW w:w="2767" w:type="dxa"/>
            <w:shd w:val="clear" w:color="auto" w:fill="DEEAF6" w:themeFill="accent5" w:themeFillTint="33"/>
          </w:tcPr>
          <w:p w14:paraId="029AFAC8" w14:textId="77777777" w:rsidR="00C2533C" w:rsidRDefault="00C2533C" w:rsidP="00C97659">
            <w:r w:rsidRPr="00DF59FF">
              <w:t>Simulate current competition engines using Ricardo wave.</w:t>
            </w:r>
          </w:p>
        </w:tc>
        <w:tc>
          <w:tcPr>
            <w:tcW w:w="1560" w:type="dxa"/>
            <w:shd w:val="clear" w:color="auto" w:fill="DEEAF6" w:themeFill="accent5" w:themeFillTint="33"/>
          </w:tcPr>
          <w:p w14:paraId="0E937003" w14:textId="3A5478E4" w:rsidR="00C2533C" w:rsidRPr="00C63C5B" w:rsidRDefault="00C2533C" w:rsidP="00482B75">
            <w:pPr>
              <w:jc w:val="center"/>
              <w:rPr>
                <w:rFonts w:cstheme="minorHAnsi"/>
              </w:rPr>
            </w:pPr>
            <w:r w:rsidRPr="00C63C5B">
              <w:rPr>
                <w:rStyle w:val="normaltextrun"/>
                <w:rFonts w:cstheme="minorHAnsi"/>
                <w:color w:val="000000"/>
              </w:rPr>
              <w:t>18/11/19</w:t>
            </w:r>
          </w:p>
        </w:tc>
      </w:tr>
      <w:tr w:rsidR="00C2533C" w14:paraId="1ED49AA2" w14:textId="77777777" w:rsidTr="00C97659">
        <w:tc>
          <w:tcPr>
            <w:tcW w:w="1727" w:type="dxa"/>
            <w:vMerge/>
            <w:shd w:val="clear" w:color="auto" w:fill="BDD6EE" w:themeFill="accent5" w:themeFillTint="66"/>
          </w:tcPr>
          <w:p w14:paraId="3E46CE2F" w14:textId="77777777" w:rsidR="00C2533C" w:rsidRPr="00B83209" w:rsidRDefault="00C2533C" w:rsidP="00C63C5B">
            <w:pPr>
              <w:jc w:val="center"/>
              <w:rPr>
                <w:b/>
                <w:bCs/>
                <w:color w:val="AEAAAA" w:themeColor="background2" w:themeShade="BF"/>
                <w:sz w:val="24"/>
                <w:szCs w:val="24"/>
              </w:rPr>
            </w:pPr>
          </w:p>
        </w:tc>
        <w:tc>
          <w:tcPr>
            <w:tcW w:w="1738" w:type="dxa"/>
            <w:vMerge/>
            <w:shd w:val="clear" w:color="auto" w:fill="BDD6EE" w:themeFill="accent5" w:themeFillTint="66"/>
          </w:tcPr>
          <w:p w14:paraId="3D60AC4D" w14:textId="77777777" w:rsidR="00C2533C" w:rsidRPr="00B83209" w:rsidRDefault="00C2533C" w:rsidP="00C97659">
            <w:pPr>
              <w:rPr>
                <w:color w:val="AEAAAA" w:themeColor="background2" w:themeShade="BF"/>
              </w:rPr>
            </w:pPr>
          </w:p>
        </w:tc>
        <w:tc>
          <w:tcPr>
            <w:tcW w:w="2767" w:type="dxa"/>
            <w:shd w:val="clear" w:color="auto" w:fill="DEEAF6" w:themeFill="accent5" w:themeFillTint="33"/>
          </w:tcPr>
          <w:p w14:paraId="40BEEDE6" w14:textId="77777777" w:rsidR="00C2533C" w:rsidRDefault="00C2533C" w:rsidP="00C97659">
            <w:r w:rsidRPr="00DF59FF">
              <w:t>Investigate engine performance and possible improvements.</w:t>
            </w:r>
          </w:p>
        </w:tc>
        <w:tc>
          <w:tcPr>
            <w:tcW w:w="1560" w:type="dxa"/>
            <w:shd w:val="clear" w:color="auto" w:fill="DEEAF6" w:themeFill="accent5" w:themeFillTint="33"/>
          </w:tcPr>
          <w:p w14:paraId="77B967EB" w14:textId="55AE9121" w:rsidR="00C2533C" w:rsidRPr="00C63C5B" w:rsidRDefault="00C2533C" w:rsidP="00482B75">
            <w:pPr>
              <w:jc w:val="center"/>
              <w:rPr>
                <w:rFonts w:cstheme="minorHAnsi"/>
              </w:rPr>
            </w:pPr>
            <w:r w:rsidRPr="00C63C5B">
              <w:rPr>
                <w:rStyle w:val="normaltextrun"/>
                <w:rFonts w:cstheme="minorHAnsi"/>
                <w:color w:val="000000"/>
              </w:rPr>
              <w:t>15/01/20</w:t>
            </w:r>
          </w:p>
        </w:tc>
      </w:tr>
      <w:tr w:rsidR="00C2533C" w14:paraId="6ECD8E61" w14:textId="77777777" w:rsidTr="00C97659">
        <w:tc>
          <w:tcPr>
            <w:tcW w:w="1727" w:type="dxa"/>
            <w:vMerge/>
            <w:shd w:val="clear" w:color="auto" w:fill="BDD6EE" w:themeFill="accent5" w:themeFillTint="66"/>
          </w:tcPr>
          <w:p w14:paraId="5D3D00DB" w14:textId="77777777" w:rsidR="00C2533C" w:rsidRPr="00B83209" w:rsidRDefault="00C2533C" w:rsidP="00C63C5B">
            <w:pPr>
              <w:jc w:val="center"/>
              <w:rPr>
                <w:b/>
                <w:bCs/>
                <w:color w:val="AEAAAA" w:themeColor="background2" w:themeShade="BF"/>
                <w:sz w:val="24"/>
                <w:szCs w:val="24"/>
              </w:rPr>
            </w:pPr>
          </w:p>
        </w:tc>
        <w:tc>
          <w:tcPr>
            <w:tcW w:w="1738" w:type="dxa"/>
            <w:vMerge/>
            <w:shd w:val="clear" w:color="auto" w:fill="BDD6EE" w:themeFill="accent5" w:themeFillTint="66"/>
          </w:tcPr>
          <w:p w14:paraId="0856C0C2" w14:textId="77777777" w:rsidR="00C2533C" w:rsidRPr="00B83209" w:rsidRDefault="00C2533C" w:rsidP="00C97659">
            <w:pPr>
              <w:rPr>
                <w:color w:val="AEAAAA" w:themeColor="background2" w:themeShade="BF"/>
              </w:rPr>
            </w:pPr>
          </w:p>
        </w:tc>
        <w:tc>
          <w:tcPr>
            <w:tcW w:w="2767" w:type="dxa"/>
            <w:shd w:val="clear" w:color="auto" w:fill="DEEAF6" w:themeFill="accent5" w:themeFillTint="33"/>
          </w:tcPr>
          <w:p w14:paraId="032D74DF" w14:textId="77777777" w:rsidR="00C2533C" w:rsidRDefault="00C2533C" w:rsidP="00C97659">
            <w:r w:rsidRPr="00DF59FF">
              <w:t>Determine necessary part and flow improvements.</w:t>
            </w:r>
          </w:p>
        </w:tc>
        <w:tc>
          <w:tcPr>
            <w:tcW w:w="1560" w:type="dxa"/>
            <w:shd w:val="clear" w:color="auto" w:fill="DEEAF6" w:themeFill="accent5" w:themeFillTint="33"/>
          </w:tcPr>
          <w:p w14:paraId="01E950CE" w14:textId="250271B6" w:rsidR="00C2533C" w:rsidRPr="00C63C5B" w:rsidRDefault="00C2533C" w:rsidP="00482B75">
            <w:pPr>
              <w:jc w:val="center"/>
              <w:rPr>
                <w:rFonts w:cstheme="minorHAnsi"/>
              </w:rPr>
            </w:pPr>
            <w:r w:rsidRPr="00C63C5B">
              <w:rPr>
                <w:rStyle w:val="normaltextrun"/>
                <w:rFonts w:cstheme="minorHAnsi"/>
                <w:color w:val="000000"/>
              </w:rPr>
              <w:t>01/02/20</w:t>
            </w:r>
          </w:p>
        </w:tc>
      </w:tr>
      <w:tr w:rsidR="00C2533C" w14:paraId="6A32AE03" w14:textId="77777777" w:rsidTr="00C97659">
        <w:tc>
          <w:tcPr>
            <w:tcW w:w="1727" w:type="dxa"/>
            <w:vMerge w:val="restart"/>
            <w:shd w:val="clear" w:color="auto" w:fill="BDD6EE" w:themeFill="accent5" w:themeFillTint="66"/>
          </w:tcPr>
          <w:p w14:paraId="5EDC2222" w14:textId="77777777" w:rsidR="00C2533C" w:rsidRPr="00847AA6" w:rsidRDefault="00C2533C" w:rsidP="00C63C5B">
            <w:pPr>
              <w:jc w:val="center"/>
              <w:rPr>
                <w:b/>
                <w:bCs/>
                <w:sz w:val="24"/>
                <w:szCs w:val="24"/>
              </w:rPr>
            </w:pPr>
            <w:r w:rsidRPr="00847AA6">
              <w:rPr>
                <w:b/>
                <w:bCs/>
                <w:sz w:val="24"/>
                <w:szCs w:val="24"/>
              </w:rPr>
              <w:t>Eoin Collins</w:t>
            </w:r>
          </w:p>
        </w:tc>
        <w:tc>
          <w:tcPr>
            <w:tcW w:w="1738" w:type="dxa"/>
            <w:vMerge w:val="restart"/>
            <w:shd w:val="clear" w:color="auto" w:fill="BDD6EE" w:themeFill="accent5" w:themeFillTint="66"/>
          </w:tcPr>
          <w:p w14:paraId="3E165123" w14:textId="77777777" w:rsidR="00C2533C" w:rsidRDefault="00C2533C" w:rsidP="00C97659">
            <w:r>
              <w:t>Electrical Systems &amp; Wiring</w:t>
            </w:r>
          </w:p>
        </w:tc>
        <w:tc>
          <w:tcPr>
            <w:tcW w:w="2767" w:type="dxa"/>
            <w:shd w:val="clear" w:color="auto" w:fill="DEEAF6" w:themeFill="accent5" w:themeFillTint="33"/>
          </w:tcPr>
          <w:p w14:paraId="79337CEF" w14:textId="77777777" w:rsidR="00C2533C" w:rsidRDefault="00C2533C" w:rsidP="00C97659">
            <w:r w:rsidRPr="00DF59FF">
              <w:t>Analyse moto 2 regulations regarding electronics.</w:t>
            </w:r>
          </w:p>
        </w:tc>
        <w:tc>
          <w:tcPr>
            <w:tcW w:w="1560" w:type="dxa"/>
            <w:shd w:val="clear" w:color="auto" w:fill="DEEAF6" w:themeFill="accent5" w:themeFillTint="33"/>
          </w:tcPr>
          <w:p w14:paraId="474CD921" w14:textId="69D11AF9" w:rsidR="00C2533C" w:rsidRPr="00C63C5B" w:rsidRDefault="00C2533C" w:rsidP="00482B75">
            <w:pPr>
              <w:jc w:val="center"/>
              <w:rPr>
                <w:rFonts w:cstheme="minorHAnsi"/>
              </w:rPr>
            </w:pPr>
            <w:r w:rsidRPr="00C63C5B">
              <w:rPr>
                <w:rStyle w:val="normaltextrun"/>
                <w:rFonts w:cstheme="minorHAnsi"/>
                <w:color w:val="000000"/>
              </w:rPr>
              <w:t>15/11/19</w:t>
            </w:r>
          </w:p>
        </w:tc>
      </w:tr>
      <w:tr w:rsidR="00C2533C" w14:paraId="46BC88CE" w14:textId="77777777" w:rsidTr="00C97659">
        <w:tc>
          <w:tcPr>
            <w:tcW w:w="1727" w:type="dxa"/>
            <w:vMerge/>
            <w:shd w:val="clear" w:color="auto" w:fill="BDD6EE" w:themeFill="accent5" w:themeFillTint="66"/>
          </w:tcPr>
          <w:p w14:paraId="354A9FED" w14:textId="77777777" w:rsidR="00C2533C" w:rsidRPr="00847AA6" w:rsidRDefault="00C2533C" w:rsidP="00C63C5B">
            <w:pPr>
              <w:jc w:val="center"/>
              <w:rPr>
                <w:b/>
                <w:bCs/>
                <w:sz w:val="24"/>
                <w:szCs w:val="24"/>
              </w:rPr>
            </w:pPr>
          </w:p>
        </w:tc>
        <w:tc>
          <w:tcPr>
            <w:tcW w:w="1738" w:type="dxa"/>
            <w:vMerge/>
            <w:shd w:val="clear" w:color="auto" w:fill="BDD6EE" w:themeFill="accent5" w:themeFillTint="66"/>
          </w:tcPr>
          <w:p w14:paraId="0AE62416" w14:textId="77777777" w:rsidR="00C2533C" w:rsidRDefault="00C2533C" w:rsidP="00C97659"/>
        </w:tc>
        <w:tc>
          <w:tcPr>
            <w:tcW w:w="2767" w:type="dxa"/>
            <w:shd w:val="clear" w:color="auto" w:fill="DEEAF6" w:themeFill="accent5" w:themeFillTint="33"/>
          </w:tcPr>
          <w:p w14:paraId="3A03236E" w14:textId="77777777" w:rsidR="00C2533C" w:rsidRDefault="00C2533C" w:rsidP="00C97659">
            <w:r w:rsidRPr="00DF59FF">
              <w:t>Contact Magneti Marelli and access the relevant software</w:t>
            </w:r>
          </w:p>
        </w:tc>
        <w:tc>
          <w:tcPr>
            <w:tcW w:w="1560" w:type="dxa"/>
            <w:shd w:val="clear" w:color="auto" w:fill="DEEAF6" w:themeFill="accent5" w:themeFillTint="33"/>
          </w:tcPr>
          <w:p w14:paraId="2572F8B9" w14:textId="1604A3B8" w:rsidR="00C2533C" w:rsidRPr="00C63C5B" w:rsidRDefault="00C2533C" w:rsidP="00482B75">
            <w:pPr>
              <w:jc w:val="center"/>
              <w:rPr>
                <w:rFonts w:cstheme="minorHAnsi"/>
              </w:rPr>
            </w:pPr>
            <w:r w:rsidRPr="00C63C5B">
              <w:rPr>
                <w:rStyle w:val="normaltextrun"/>
                <w:rFonts w:cstheme="minorHAnsi"/>
                <w:color w:val="000000"/>
              </w:rPr>
              <w:t>17/12/19</w:t>
            </w:r>
          </w:p>
        </w:tc>
      </w:tr>
      <w:tr w:rsidR="00C2533C" w14:paraId="773DAEDE" w14:textId="77777777" w:rsidTr="00C97659">
        <w:tc>
          <w:tcPr>
            <w:tcW w:w="1727" w:type="dxa"/>
            <w:vMerge/>
            <w:shd w:val="clear" w:color="auto" w:fill="BDD6EE" w:themeFill="accent5" w:themeFillTint="66"/>
          </w:tcPr>
          <w:p w14:paraId="49D91822" w14:textId="77777777" w:rsidR="00C2533C" w:rsidRPr="00847AA6" w:rsidRDefault="00C2533C" w:rsidP="00C63C5B">
            <w:pPr>
              <w:jc w:val="center"/>
              <w:rPr>
                <w:b/>
                <w:bCs/>
                <w:sz w:val="24"/>
                <w:szCs w:val="24"/>
              </w:rPr>
            </w:pPr>
          </w:p>
        </w:tc>
        <w:tc>
          <w:tcPr>
            <w:tcW w:w="1738" w:type="dxa"/>
            <w:vMerge/>
            <w:shd w:val="clear" w:color="auto" w:fill="BDD6EE" w:themeFill="accent5" w:themeFillTint="66"/>
          </w:tcPr>
          <w:p w14:paraId="287FAD44" w14:textId="77777777" w:rsidR="00C2533C" w:rsidRDefault="00C2533C" w:rsidP="00C97659"/>
        </w:tc>
        <w:tc>
          <w:tcPr>
            <w:tcW w:w="2767" w:type="dxa"/>
            <w:shd w:val="clear" w:color="auto" w:fill="DEEAF6" w:themeFill="accent5" w:themeFillTint="33"/>
          </w:tcPr>
          <w:p w14:paraId="4526C62C" w14:textId="77777777" w:rsidR="00C2533C" w:rsidRDefault="00C2533C" w:rsidP="00C97659">
            <w:r w:rsidRPr="00DF59FF">
              <w:t>Analyse a current moto 2 competition motorcycles electronic strategy.</w:t>
            </w:r>
          </w:p>
        </w:tc>
        <w:tc>
          <w:tcPr>
            <w:tcW w:w="1560" w:type="dxa"/>
            <w:shd w:val="clear" w:color="auto" w:fill="DEEAF6" w:themeFill="accent5" w:themeFillTint="33"/>
          </w:tcPr>
          <w:p w14:paraId="7B8D4FDC" w14:textId="4B09747A" w:rsidR="00C2533C" w:rsidRPr="00C63C5B" w:rsidRDefault="00C2533C" w:rsidP="00482B75">
            <w:pPr>
              <w:jc w:val="center"/>
              <w:rPr>
                <w:rFonts w:cstheme="minorHAnsi"/>
              </w:rPr>
            </w:pPr>
            <w:r w:rsidRPr="00C63C5B">
              <w:rPr>
                <w:rStyle w:val="normaltextrun"/>
                <w:rFonts w:cstheme="minorHAnsi"/>
                <w:color w:val="000000"/>
              </w:rPr>
              <w:t>03/01/20</w:t>
            </w:r>
          </w:p>
        </w:tc>
      </w:tr>
      <w:tr w:rsidR="00C2533C" w14:paraId="28C51A9A" w14:textId="77777777" w:rsidTr="00C97659">
        <w:tc>
          <w:tcPr>
            <w:tcW w:w="1727" w:type="dxa"/>
            <w:vMerge/>
            <w:shd w:val="clear" w:color="auto" w:fill="BDD6EE" w:themeFill="accent5" w:themeFillTint="66"/>
          </w:tcPr>
          <w:p w14:paraId="146A75E9" w14:textId="77777777" w:rsidR="00C2533C" w:rsidRPr="00847AA6" w:rsidRDefault="00C2533C" w:rsidP="00C63C5B">
            <w:pPr>
              <w:jc w:val="center"/>
              <w:rPr>
                <w:b/>
                <w:bCs/>
                <w:sz w:val="24"/>
                <w:szCs w:val="24"/>
              </w:rPr>
            </w:pPr>
          </w:p>
        </w:tc>
        <w:tc>
          <w:tcPr>
            <w:tcW w:w="1738" w:type="dxa"/>
            <w:vMerge/>
            <w:shd w:val="clear" w:color="auto" w:fill="BDD6EE" w:themeFill="accent5" w:themeFillTint="66"/>
          </w:tcPr>
          <w:p w14:paraId="533A177A" w14:textId="77777777" w:rsidR="00C2533C" w:rsidRDefault="00C2533C" w:rsidP="00C97659"/>
        </w:tc>
        <w:tc>
          <w:tcPr>
            <w:tcW w:w="2767" w:type="dxa"/>
            <w:shd w:val="clear" w:color="auto" w:fill="DEEAF6" w:themeFill="accent5" w:themeFillTint="33"/>
          </w:tcPr>
          <w:p w14:paraId="76A3871F" w14:textId="77777777" w:rsidR="00C2533C" w:rsidRDefault="00C2533C" w:rsidP="00C97659">
            <w:r w:rsidRPr="00DF59FF">
              <w:t>Develop a control strategy with relative equipment.</w:t>
            </w:r>
          </w:p>
        </w:tc>
        <w:tc>
          <w:tcPr>
            <w:tcW w:w="1560" w:type="dxa"/>
            <w:shd w:val="clear" w:color="auto" w:fill="DEEAF6" w:themeFill="accent5" w:themeFillTint="33"/>
          </w:tcPr>
          <w:p w14:paraId="7A83AE5D" w14:textId="44C653B9" w:rsidR="00C2533C" w:rsidRPr="00C63C5B" w:rsidRDefault="00C2533C" w:rsidP="00482B75">
            <w:pPr>
              <w:jc w:val="center"/>
              <w:rPr>
                <w:rFonts w:cstheme="minorHAnsi"/>
              </w:rPr>
            </w:pPr>
            <w:r w:rsidRPr="00C63C5B">
              <w:rPr>
                <w:rStyle w:val="normaltextrun"/>
                <w:rFonts w:cstheme="minorHAnsi"/>
                <w:color w:val="000000"/>
              </w:rPr>
              <w:t>01/02/20</w:t>
            </w:r>
          </w:p>
        </w:tc>
      </w:tr>
      <w:tr w:rsidR="00C2533C" w14:paraId="7CA509D0" w14:textId="77777777" w:rsidTr="00C97659">
        <w:tc>
          <w:tcPr>
            <w:tcW w:w="1727" w:type="dxa"/>
            <w:vMerge w:val="restart"/>
            <w:shd w:val="clear" w:color="auto" w:fill="BDD6EE" w:themeFill="accent5" w:themeFillTint="66"/>
          </w:tcPr>
          <w:p w14:paraId="2C9A4051" w14:textId="77777777" w:rsidR="00C2533C" w:rsidRPr="00847AA6" w:rsidRDefault="00C2533C" w:rsidP="00C63C5B">
            <w:pPr>
              <w:jc w:val="center"/>
              <w:rPr>
                <w:b/>
                <w:bCs/>
                <w:sz w:val="24"/>
                <w:szCs w:val="24"/>
              </w:rPr>
            </w:pPr>
          </w:p>
        </w:tc>
        <w:tc>
          <w:tcPr>
            <w:tcW w:w="1738" w:type="dxa"/>
            <w:vMerge w:val="restart"/>
            <w:shd w:val="clear" w:color="auto" w:fill="BDD6EE" w:themeFill="accent5" w:themeFillTint="66"/>
          </w:tcPr>
          <w:p w14:paraId="34A22A02" w14:textId="77777777" w:rsidR="00C2533C" w:rsidRDefault="00C2533C" w:rsidP="00C97659">
            <w:r>
              <w:t>Suspension Simulation Trace Data</w:t>
            </w:r>
          </w:p>
        </w:tc>
        <w:tc>
          <w:tcPr>
            <w:tcW w:w="2767" w:type="dxa"/>
            <w:shd w:val="clear" w:color="auto" w:fill="DEEAF6" w:themeFill="accent5" w:themeFillTint="33"/>
          </w:tcPr>
          <w:p w14:paraId="4C326C9C" w14:textId="77777777" w:rsidR="00C2533C" w:rsidRDefault="00C2533C" w:rsidP="00C97659">
            <w:r w:rsidRPr="00DF59FF">
              <w:t>Researching successful suspension systems.</w:t>
            </w:r>
          </w:p>
        </w:tc>
        <w:tc>
          <w:tcPr>
            <w:tcW w:w="1560" w:type="dxa"/>
            <w:shd w:val="clear" w:color="auto" w:fill="DEEAF6" w:themeFill="accent5" w:themeFillTint="33"/>
          </w:tcPr>
          <w:p w14:paraId="457D8D5D" w14:textId="0786AD2A" w:rsidR="00C2533C" w:rsidRPr="00C63C5B" w:rsidRDefault="00C2533C" w:rsidP="00482B75">
            <w:pPr>
              <w:jc w:val="center"/>
              <w:rPr>
                <w:rFonts w:cstheme="minorHAnsi"/>
              </w:rPr>
            </w:pPr>
            <w:r w:rsidRPr="00C63C5B">
              <w:rPr>
                <w:rStyle w:val="normaltextrun"/>
                <w:rFonts w:cstheme="minorHAnsi"/>
                <w:color w:val="000000"/>
              </w:rPr>
              <w:t>10/10/19</w:t>
            </w:r>
          </w:p>
        </w:tc>
      </w:tr>
      <w:tr w:rsidR="00C2533C" w14:paraId="05C45A4C" w14:textId="77777777" w:rsidTr="00C97659">
        <w:tc>
          <w:tcPr>
            <w:tcW w:w="1727" w:type="dxa"/>
            <w:vMerge/>
            <w:shd w:val="clear" w:color="auto" w:fill="BDD6EE" w:themeFill="accent5" w:themeFillTint="66"/>
          </w:tcPr>
          <w:p w14:paraId="62767961" w14:textId="77777777" w:rsidR="00C2533C" w:rsidRPr="00847AA6" w:rsidRDefault="00C2533C" w:rsidP="00C63C5B">
            <w:pPr>
              <w:jc w:val="center"/>
              <w:rPr>
                <w:b/>
                <w:bCs/>
                <w:sz w:val="24"/>
                <w:szCs w:val="24"/>
              </w:rPr>
            </w:pPr>
          </w:p>
        </w:tc>
        <w:tc>
          <w:tcPr>
            <w:tcW w:w="1738" w:type="dxa"/>
            <w:vMerge/>
            <w:shd w:val="clear" w:color="auto" w:fill="BDD6EE" w:themeFill="accent5" w:themeFillTint="66"/>
          </w:tcPr>
          <w:p w14:paraId="761B7226" w14:textId="77777777" w:rsidR="00C2533C" w:rsidRDefault="00C2533C" w:rsidP="00C97659"/>
        </w:tc>
        <w:tc>
          <w:tcPr>
            <w:tcW w:w="2767" w:type="dxa"/>
            <w:shd w:val="clear" w:color="auto" w:fill="DEEAF6" w:themeFill="accent5" w:themeFillTint="33"/>
          </w:tcPr>
          <w:p w14:paraId="15F71BEF" w14:textId="77777777" w:rsidR="00C2533C" w:rsidRDefault="00C2533C" w:rsidP="00C97659">
            <w:r w:rsidRPr="00DF59FF">
              <w:t>Suspension simulation of chosen suspension system.</w:t>
            </w:r>
          </w:p>
        </w:tc>
        <w:tc>
          <w:tcPr>
            <w:tcW w:w="1560" w:type="dxa"/>
            <w:shd w:val="clear" w:color="auto" w:fill="DEEAF6" w:themeFill="accent5" w:themeFillTint="33"/>
          </w:tcPr>
          <w:p w14:paraId="43F76AAD" w14:textId="54ADC646" w:rsidR="00C2533C" w:rsidRPr="00C63C5B" w:rsidRDefault="00C2533C" w:rsidP="00482B75">
            <w:pPr>
              <w:jc w:val="center"/>
              <w:rPr>
                <w:rFonts w:cstheme="minorHAnsi"/>
              </w:rPr>
            </w:pPr>
            <w:r w:rsidRPr="00C63C5B">
              <w:rPr>
                <w:rStyle w:val="normaltextrun"/>
                <w:rFonts w:cstheme="minorHAnsi"/>
                <w:color w:val="000000"/>
              </w:rPr>
              <w:t>12/12/19</w:t>
            </w:r>
          </w:p>
        </w:tc>
      </w:tr>
      <w:tr w:rsidR="00C2533C" w14:paraId="66F3EB1A" w14:textId="77777777" w:rsidTr="00C97659">
        <w:tc>
          <w:tcPr>
            <w:tcW w:w="1727" w:type="dxa"/>
            <w:vMerge/>
            <w:shd w:val="clear" w:color="auto" w:fill="BDD6EE" w:themeFill="accent5" w:themeFillTint="66"/>
          </w:tcPr>
          <w:p w14:paraId="58C8DB37" w14:textId="77777777" w:rsidR="00C2533C" w:rsidRPr="00847AA6" w:rsidRDefault="00C2533C" w:rsidP="00C63C5B">
            <w:pPr>
              <w:jc w:val="center"/>
              <w:rPr>
                <w:b/>
                <w:bCs/>
                <w:sz w:val="24"/>
                <w:szCs w:val="24"/>
              </w:rPr>
            </w:pPr>
          </w:p>
        </w:tc>
        <w:tc>
          <w:tcPr>
            <w:tcW w:w="1738" w:type="dxa"/>
            <w:vMerge/>
            <w:shd w:val="clear" w:color="auto" w:fill="BDD6EE" w:themeFill="accent5" w:themeFillTint="66"/>
          </w:tcPr>
          <w:p w14:paraId="2C8EC35E" w14:textId="77777777" w:rsidR="00C2533C" w:rsidRDefault="00C2533C" w:rsidP="00C97659"/>
        </w:tc>
        <w:tc>
          <w:tcPr>
            <w:tcW w:w="2767" w:type="dxa"/>
            <w:shd w:val="clear" w:color="auto" w:fill="DEEAF6" w:themeFill="accent5" w:themeFillTint="33"/>
          </w:tcPr>
          <w:p w14:paraId="7BE9C6AF" w14:textId="77777777" w:rsidR="00C2533C" w:rsidRDefault="00C2533C" w:rsidP="00C97659">
            <w:r w:rsidRPr="00DF59FF">
              <w:t>Designing a suspension system for racing applications.</w:t>
            </w:r>
          </w:p>
        </w:tc>
        <w:tc>
          <w:tcPr>
            <w:tcW w:w="1560" w:type="dxa"/>
            <w:shd w:val="clear" w:color="auto" w:fill="DEEAF6" w:themeFill="accent5" w:themeFillTint="33"/>
          </w:tcPr>
          <w:p w14:paraId="52782A19" w14:textId="299C571A" w:rsidR="00C2533C" w:rsidRPr="00C63C5B" w:rsidRDefault="00C2533C" w:rsidP="00482B75">
            <w:pPr>
              <w:jc w:val="center"/>
              <w:rPr>
                <w:rFonts w:cstheme="minorHAnsi"/>
              </w:rPr>
            </w:pPr>
            <w:r w:rsidRPr="00C63C5B">
              <w:rPr>
                <w:rStyle w:val="normaltextrun"/>
                <w:rFonts w:cstheme="minorHAnsi"/>
                <w:color w:val="000000"/>
              </w:rPr>
              <w:t>08/01/20</w:t>
            </w:r>
          </w:p>
        </w:tc>
      </w:tr>
    </w:tbl>
    <w:p w14:paraId="537AE833" w14:textId="77777777" w:rsidR="00C2533C" w:rsidRPr="00C2533C" w:rsidRDefault="00C2533C" w:rsidP="00C2533C"/>
    <w:p w14:paraId="30B5E143" w14:textId="77777777" w:rsidR="00C2533C" w:rsidRPr="00C2533C" w:rsidRDefault="00C2533C" w:rsidP="00C2533C"/>
    <w:tbl>
      <w:tblPr>
        <w:tblStyle w:val="TableGrid"/>
        <w:tblpPr w:leftFromText="180" w:rightFromText="180" w:vertAnchor="page" w:horzAnchor="margin" w:tblpY="2391"/>
        <w:tblW w:w="0" w:type="auto"/>
        <w:tblLook w:val="04A0" w:firstRow="1" w:lastRow="0" w:firstColumn="1" w:lastColumn="0" w:noHBand="0" w:noVBand="1"/>
      </w:tblPr>
      <w:tblGrid>
        <w:gridCol w:w="1727"/>
        <w:gridCol w:w="1738"/>
        <w:gridCol w:w="2767"/>
        <w:gridCol w:w="1560"/>
      </w:tblGrid>
      <w:tr w:rsidR="00DF59FF" w14:paraId="0A4E34A9" w14:textId="77777777" w:rsidTr="00DF59FF">
        <w:tc>
          <w:tcPr>
            <w:tcW w:w="1727" w:type="dxa"/>
            <w:shd w:val="clear" w:color="auto" w:fill="BDD6EE" w:themeFill="accent5" w:themeFillTint="66"/>
          </w:tcPr>
          <w:p w14:paraId="628C0F03" w14:textId="77777777" w:rsidR="00DF59FF" w:rsidRPr="00847AA6" w:rsidRDefault="00DF59FF" w:rsidP="00C63C5B">
            <w:pPr>
              <w:jc w:val="center"/>
              <w:rPr>
                <w:b/>
                <w:bCs/>
                <w:sz w:val="24"/>
                <w:szCs w:val="24"/>
              </w:rPr>
            </w:pPr>
          </w:p>
        </w:tc>
        <w:tc>
          <w:tcPr>
            <w:tcW w:w="1738" w:type="dxa"/>
            <w:shd w:val="clear" w:color="auto" w:fill="BDD6EE" w:themeFill="accent5" w:themeFillTint="66"/>
          </w:tcPr>
          <w:p w14:paraId="3228D0B7" w14:textId="77777777" w:rsidR="00DF59FF" w:rsidRDefault="00DF59FF" w:rsidP="00DE66DF"/>
        </w:tc>
        <w:tc>
          <w:tcPr>
            <w:tcW w:w="2767" w:type="dxa"/>
            <w:shd w:val="clear" w:color="auto" w:fill="DEEAF6" w:themeFill="accent5" w:themeFillTint="33"/>
          </w:tcPr>
          <w:p w14:paraId="62DBC229" w14:textId="16B4CA00" w:rsidR="00DF59FF" w:rsidRDefault="00DF59FF" w:rsidP="00DE66DF">
            <w:r w:rsidRPr="00DF59FF">
              <w:t>Produce damper dyno charts for the designed suspension.</w:t>
            </w:r>
          </w:p>
        </w:tc>
        <w:tc>
          <w:tcPr>
            <w:tcW w:w="1560" w:type="dxa"/>
            <w:shd w:val="clear" w:color="auto" w:fill="DEEAF6" w:themeFill="accent5" w:themeFillTint="33"/>
          </w:tcPr>
          <w:p w14:paraId="62DB18AB" w14:textId="48A7C73E" w:rsidR="00DF59FF" w:rsidRPr="00C63C5B" w:rsidRDefault="004A3D24" w:rsidP="00C63C5B">
            <w:pPr>
              <w:jc w:val="center"/>
              <w:rPr>
                <w:rFonts w:cstheme="minorHAnsi"/>
                <w:sz w:val="20"/>
                <w:szCs w:val="20"/>
              </w:rPr>
            </w:pPr>
            <w:r w:rsidRPr="00C63C5B">
              <w:rPr>
                <w:rStyle w:val="normaltextrun"/>
                <w:rFonts w:cstheme="minorHAnsi"/>
                <w:color w:val="000000"/>
                <w:sz w:val="20"/>
                <w:szCs w:val="20"/>
              </w:rPr>
              <w:t>01/02/20</w:t>
            </w:r>
          </w:p>
        </w:tc>
      </w:tr>
      <w:tr w:rsidR="00E01CF2" w14:paraId="05131F09" w14:textId="77777777" w:rsidTr="00DF59FF">
        <w:tc>
          <w:tcPr>
            <w:tcW w:w="1727" w:type="dxa"/>
            <w:vMerge w:val="restart"/>
            <w:shd w:val="clear" w:color="auto" w:fill="BDD6EE" w:themeFill="accent5" w:themeFillTint="66"/>
          </w:tcPr>
          <w:p w14:paraId="7546F761" w14:textId="29BF81F7" w:rsidR="00E01CF2" w:rsidRPr="00847AA6" w:rsidRDefault="00E01CF2" w:rsidP="00C63C5B">
            <w:pPr>
              <w:jc w:val="center"/>
              <w:rPr>
                <w:b/>
                <w:bCs/>
                <w:sz w:val="24"/>
                <w:szCs w:val="24"/>
              </w:rPr>
            </w:pPr>
            <w:r w:rsidRPr="00847AA6">
              <w:rPr>
                <w:b/>
                <w:bCs/>
                <w:sz w:val="24"/>
                <w:szCs w:val="24"/>
              </w:rPr>
              <w:t>Alexander Penny</w:t>
            </w:r>
          </w:p>
        </w:tc>
        <w:tc>
          <w:tcPr>
            <w:tcW w:w="1738" w:type="dxa"/>
            <w:vMerge w:val="restart"/>
            <w:shd w:val="clear" w:color="auto" w:fill="BDD6EE" w:themeFill="accent5" w:themeFillTint="66"/>
          </w:tcPr>
          <w:p w14:paraId="3E8D4916" w14:textId="366DF0CA" w:rsidR="00E01CF2" w:rsidRDefault="00E01CF2" w:rsidP="00DE66DF">
            <w:r>
              <w:t>Exhaust System Design</w:t>
            </w:r>
          </w:p>
        </w:tc>
        <w:tc>
          <w:tcPr>
            <w:tcW w:w="2767" w:type="dxa"/>
            <w:shd w:val="clear" w:color="auto" w:fill="DEEAF6" w:themeFill="accent5" w:themeFillTint="33"/>
          </w:tcPr>
          <w:p w14:paraId="4D39ACC7" w14:textId="6678C3EE" w:rsidR="00E01CF2" w:rsidRDefault="00E01CF2" w:rsidP="00DE66DF">
            <w:r w:rsidRPr="00E01CF2">
              <w:t>Determine key performance requirements</w:t>
            </w:r>
          </w:p>
        </w:tc>
        <w:tc>
          <w:tcPr>
            <w:tcW w:w="1560" w:type="dxa"/>
            <w:shd w:val="clear" w:color="auto" w:fill="DEEAF6" w:themeFill="accent5" w:themeFillTint="33"/>
          </w:tcPr>
          <w:p w14:paraId="5C4CB045" w14:textId="679362B3" w:rsidR="00E01CF2" w:rsidRPr="00C63C5B" w:rsidRDefault="004A3D24" w:rsidP="00C63C5B">
            <w:pPr>
              <w:jc w:val="center"/>
              <w:rPr>
                <w:rFonts w:cstheme="minorHAnsi"/>
                <w:sz w:val="20"/>
                <w:szCs w:val="20"/>
              </w:rPr>
            </w:pPr>
            <w:r w:rsidRPr="00C63C5B">
              <w:rPr>
                <w:rStyle w:val="normaltextrun"/>
                <w:rFonts w:cstheme="minorHAnsi"/>
                <w:color w:val="000000"/>
                <w:sz w:val="20"/>
                <w:szCs w:val="20"/>
              </w:rPr>
              <w:t>15/11/19</w:t>
            </w:r>
          </w:p>
        </w:tc>
      </w:tr>
      <w:tr w:rsidR="00E01CF2" w14:paraId="28EEFB0B" w14:textId="77777777" w:rsidTr="00DF59FF">
        <w:tc>
          <w:tcPr>
            <w:tcW w:w="1727" w:type="dxa"/>
            <w:vMerge/>
            <w:shd w:val="clear" w:color="auto" w:fill="BDD6EE" w:themeFill="accent5" w:themeFillTint="66"/>
          </w:tcPr>
          <w:p w14:paraId="499A5930" w14:textId="77777777" w:rsidR="00E01CF2" w:rsidRPr="00847AA6" w:rsidRDefault="00E01CF2" w:rsidP="00C63C5B">
            <w:pPr>
              <w:jc w:val="center"/>
              <w:rPr>
                <w:b/>
                <w:bCs/>
                <w:sz w:val="24"/>
                <w:szCs w:val="24"/>
              </w:rPr>
            </w:pPr>
          </w:p>
        </w:tc>
        <w:tc>
          <w:tcPr>
            <w:tcW w:w="1738" w:type="dxa"/>
            <w:vMerge/>
            <w:shd w:val="clear" w:color="auto" w:fill="BDD6EE" w:themeFill="accent5" w:themeFillTint="66"/>
          </w:tcPr>
          <w:p w14:paraId="415C53C4" w14:textId="77777777" w:rsidR="00E01CF2" w:rsidRDefault="00E01CF2" w:rsidP="00DE66DF"/>
        </w:tc>
        <w:tc>
          <w:tcPr>
            <w:tcW w:w="2767" w:type="dxa"/>
            <w:shd w:val="clear" w:color="auto" w:fill="DEEAF6" w:themeFill="accent5" w:themeFillTint="33"/>
          </w:tcPr>
          <w:p w14:paraId="0E064B11" w14:textId="1A8208D2" w:rsidR="00E01CF2" w:rsidRDefault="00E01CF2" w:rsidP="00DE66DF">
            <w:r w:rsidRPr="00E01CF2">
              <w:t>Identify potential performance gains from a cobra-head primary system.</w:t>
            </w:r>
          </w:p>
        </w:tc>
        <w:tc>
          <w:tcPr>
            <w:tcW w:w="1560" w:type="dxa"/>
            <w:shd w:val="clear" w:color="auto" w:fill="DEEAF6" w:themeFill="accent5" w:themeFillTint="33"/>
          </w:tcPr>
          <w:p w14:paraId="4FEF4320" w14:textId="1C3E4A51" w:rsidR="00E01CF2" w:rsidRPr="00C63C5B" w:rsidRDefault="004A3D24" w:rsidP="00C63C5B">
            <w:pPr>
              <w:jc w:val="center"/>
              <w:rPr>
                <w:rFonts w:cstheme="minorHAnsi"/>
                <w:sz w:val="20"/>
                <w:szCs w:val="20"/>
              </w:rPr>
            </w:pPr>
            <w:r w:rsidRPr="00C63C5B">
              <w:rPr>
                <w:rStyle w:val="normaltextrun"/>
                <w:rFonts w:cstheme="minorHAnsi"/>
                <w:color w:val="000000"/>
                <w:sz w:val="20"/>
                <w:szCs w:val="20"/>
              </w:rPr>
              <w:t>18/12/19</w:t>
            </w:r>
          </w:p>
        </w:tc>
      </w:tr>
      <w:tr w:rsidR="00E01CF2" w14:paraId="3A2BBD57" w14:textId="77777777" w:rsidTr="00DF59FF">
        <w:tc>
          <w:tcPr>
            <w:tcW w:w="1727" w:type="dxa"/>
            <w:vMerge/>
            <w:shd w:val="clear" w:color="auto" w:fill="BDD6EE" w:themeFill="accent5" w:themeFillTint="66"/>
          </w:tcPr>
          <w:p w14:paraId="7321955B" w14:textId="77777777" w:rsidR="00E01CF2" w:rsidRPr="00847AA6" w:rsidRDefault="00E01CF2" w:rsidP="00C63C5B">
            <w:pPr>
              <w:jc w:val="center"/>
              <w:rPr>
                <w:b/>
                <w:bCs/>
                <w:sz w:val="24"/>
                <w:szCs w:val="24"/>
              </w:rPr>
            </w:pPr>
          </w:p>
        </w:tc>
        <w:tc>
          <w:tcPr>
            <w:tcW w:w="1738" w:type="dxa"/>
            <w:vMerge/>
            <w:shd w:val="clear" w:color="auto" w:fill="BDD6EE" w:themeFill="accent5" w:themeFillTint="66"/>
          </w:tcPr>
          <w:p w14:paraId="6A6BC562" w14:textId="77777777" w:rsidR="00E01CF2" w:rsidRDefault="00E01CF2" w:rsidP="00DE66DF"/>
        </w:tc>
        <w:tc>
          <w:tcPr>
            <w:tcW w:w="2767" w:type="dxa"/>
            <w:shd w:val="clear" w:color="auto" w:fill="DEEAF6" w:themeFill="accent5" w:themeFillTint="33"/>
          </w:tcPr>
          <w:p w14:paraId="43802E39" w14:textId="793DDFAC" w:rsidR="00E01CF2" w:rsidRDefault="00E01CF2" w:rsidP="00DE66DF">
            <w:r w:rsidRPr="00E01CF2">
              <w:t>Model the exhaust and identify potential improvements</w:t>
            </w:r>
          </w:p>
        </w:tc>
        <w:tc>
          <w:tcPr>
            <w:tcW w:w="1560" w:type="dxa"/>
            <w:shd w:val="clear" w:color="auto" w:fill="DEEAF6" w:themeFill="accent5" w:themeFillTint="33"/>
          </w:tcPr>
          <w:p w14:paraId="10DAEFBC" w14:textId="1CB5BE60" w:rsidR="00E01CF2" w:rsidRPr="00C63C5B" w:rsidRDefault="004A3D24" w:rsidP="00C63C5B">
            <w:pPr>
              <w:jc w:val="center"/>
              <w:rPr>
                <w:rFonts w:cstheme="minorHAnsi"/>
                <w:sz w:val="20"/>
                <w:szCs w:val="20"/>
              </w:rPr>
            </w:pPr>
            <w:r w:rsidRPr="00C63C5B">
              <w:rPr>
                <w:rFonts w:cstheme="minorHAnsi"/>
                <w:sz w:val="20"/>
                <w:szCs w:val="20"/>
              </w:rPr>
              <w:t>06/01/20</w:t>
            </w:r>
          </w:p>
        </w:tc>
      </w:tr>
      <w:tr w:rsidR="00E01CF2" w14:paraId="4EA4335C" w14:textId="77777777" w:rsidTr="00DF59FF">
        <w:tc>
          <w:tcPr>
            <w:tcW w:w="1727" w:type="dxa"/>
            <w:vMerge/>
            <w:shd w:val="clear" w:color="auto" w:fill="BDD6EE" w:themeFill="accent5" w:themeFillTint="66"/>
          </w:tcPr>
          <w:p w14:paraId="3B0B755E" w14:textId="77777777" w:rsidR="00E01CF2" w:rsidRPr="00847AA6" w:rsidRDefault="00E01CF2" w:rsidP="00C63C5B">
            <w:pPr>
              <w:jc w:val="center"/>
              <w:rPr>
                <w:b/>
                <w:bCs/>
                <w:sz w:val="24"/>
                <w:szCs w:val="24"/>
              </w:rPr>
            </w:pPr>
          </w:p>
        </w:tc>
        <w:tc>
          <w:tcPr>
            <w:tcW w:w="1738" w:type="dxa"/>
            <w:vMerge/>
            <w:shd w:val="clear" w:color="auto" w:fill="BDD6EE" w:themeFill="accent5" w:themeFillTint="66"/>
          </w:tcPr>
          <w:p w14:paraId="41A26AEB" w14:textId="77777777" w:rsidR="00E01CF2" w:rsidRDefault="00E01CF2" w:rsidP="00DE66DF"/>
        </w:tc>
        <w:tc>
          <w:tcPr>
            <w:tcW w:w="2767" w:type="dxa"/>
            <w:shd w:val="clear" w:color="auto" w:fill="DEEAF6" w:themeFill="accent5" w:themeFillTint="33"/>
          </w:tcPr>
          <w:p w14:paraId="0EEC9610" w14:textId="1E366297" w:rsidR="00E01CF2" w:rsidRDefault="00E01CF2" w:rsidP="00DE66DF">
            <w:r w:rsidRPr="00E01CF2">
              <w:t>Create a final exhaust model.</w:t>
            </w:r>
          </w:p>
        </w:tc>
        <w:tc>
          <w:tcPr>
            <w:tcW w:w="1560" w:type="dxa"/>
            <w:shd w:val="clear" w:color="auto" w:fill="DEEAF6" w:themeFill="accent5" w:themeFillTint="33"/>
          </w:tcPr>
          <w:p w14:paraId="7800B81D" w14:textId="03551E27" w:rsidR="00E01CF2" w:rsidRPr="00C63C5B" w:rsidRDefault="004A3D24" w:rsidP="00C63C5B">
            <w:pPr>
              <w:jc w:val="center"/>
              <w:rPr>
                <w:rFonts w:cstheme="minorHAnsi"/>
                <w:sz w:val="20"/>
                <w:szCs w:val="20"/>
              </w:rPr>
            </w:pPr>
            <w:r w:rsidRPr="00C63C5B">
              <w:rPr>
                <w:rStyle w:val="normaltextrun"/>
                <w:rFonts w:cstheme="minorHAnsi"/>
                <w:color w:val="000000"/>
                <w:sz w:val="20"/>
                <w:szCs w:val="20"/>
              </w:rPr>
              <w:t>10/01/20</w:t>
            </w:r>
          </w:p>
        </w:tc>
      </w:tr>
      <w:tr w:rsidR="00E01CF2" w14:paraId="119EB256" w14:textId="77777777" w:rsidTr="00DF59FF">
        <w:tc>
          <w:tcPr>
            <w:tcW w:w="1727" w:type="dxa"/>
            <w:vMerge/>
            <w:shd w:val="clear" w:color="auto" w:fill="BDD6EE" w:themeFill="accent5" w:themeFillTint="66"/>
          </w:tcPr>
          <w:p w14:paraId="2AD6E948" w14:textId="77777777" w:rsidR="00E01CF2" w:rsidRPr="00847AA6" w:rsidRDefault="00E01CF2" w:rsidP="00C63C5B">
            <w:pPr>
              <w:jc w:val="center"/>
              <w:rPr>
                <w:b/>
                <w:bCs/>
                <w:sz w:val="24"/>
                <w:szCs w:val="24"/>
              </w:rPr>
            </w:pPr>
          </w:p>
        </w:tc>
        <w:tc>
          <w:tcPr>
            <w:tcW w:w="1738" w:type="dxa"/>
            <w:vMerge/>
            <w:shd w:val="clear" w:color="auto" w:fill="BDD6EE" w:themeFill="accent5" w:themeFillTint="66"/>
          </w:tcPr>
          <w:p w14:paraId="11C031FF" w14:textId="77777777" w:rsidR="00E01CF2" w:rsidRDefault="00E01CF2" w:rsidP="00DE66DF"/>
        </w:tc>
        <w:tc>
          <w:tcPr>
            <w:tcW w:w="2767" w:type="dxa"/>
            <w:shd w:val="clear" w:color="auto" w:fill="DEEAF6" w:themeFill="accent5" w:themeFillTint="33"/>
          </w:tcPr>
          <w:p w14:paraId="154AB804" w14:textId="456AB0D4" w:rsidR="00E01CF2" w:rsidRDefault="00E01CF2" w:rsidP="00DE66DF">
            <w:r w:rsidRPr="00E01CF2">
              <w:t>Design jigs for manufacturing a series of bespoke prototypes.</w:t>
            </w:r>
          </w:p>
        </w:tc>
        <w:tc>
          <w:tcPr>
            <w:tcW w:w="1560" w:type="dxa"/>
            <w:shd w:val="clear" w:color="auto" w:fill="DEEAF6" w:themeFill="accent5" w:themeFillTint="33"/>
          </w:tcPr>
          <w:p w14:paraId="6E8223A7" w14:textId="73727743" w:rsidR="00E01CF2" w:rsidRPr="00C63C5B" w:rsidRDefault="004A3D24" w:rsidP="00C63C5B">
            <w:pPr>
              <w:jc w:val="center"/>
              <w:rPr>
                <w:rFonts w:cstheme="minorHAnsi"/>
                <w:sz w:val="20"/>
                <w:szCs w:val="20"/>
              </w:rPr>
            </w:pPr>
            <w:r w:rsidRPr="00C63C5B">
              <w:rPr>
                <w:rStyle w:val="normaltextrun"/>
                <w:rFonts w:cstheme="minorHAnsi"/>
                <w:color w:val="000000"/>
                <w:sz w:val="20"/>
                <w:szCs w:val="20"/>
              </w:rPr>
              <w:t>01/02/20</w:t>
            </w:r>
          </w:p>
        </w:tc>
      </w:tr>
      <w:tr w:rsidR="00B71C98" w14:paraId="02926FB0" w14:textId="77777777" w:rsidTr="00DF59FF">
        <w:tc>
          <w:tcPr>
            <w:tcW w:w="1727" w:type="dxa"/>
            <w:vMerge w:val="restart"/>
            <w:shd w:val="clear" w:color="auto" w:fill="BDD6EE" w:themeFill="accent5" w:themeFillTint="66"/>
          </w:tcPr>
          <w:p w14:paraId="0C532FF5" w14:textId="64FABF37" w:rsidR="00B71C98" w:rsidRPr="00847AA6" w:rsidRDefault="00B71C98" w:rsidP="00C63C5B">
            <w:pPr>
              <w:jc w:val="center"/>
              <w:rPr>
                <w:b/>
                <w:bCs/>
                <w:sz w:val="24"/>
                <w:szCs w:val="24"/>
              </w:rPr>
            </w:pPr>
            <w:r w:rsidRPr="00847AA6">
              <w:rPr>
                <w:b/>
                <w:bCs/>
                <w:sz w:val="24"/>
                <w:szCs w:val="24"/>
              </w:rPr>
              <w:t>Jon</w:t>
            </w:r>
            <w:r>
              <w:rPr>
                <w:b/>
                <w:bCs/>
                <w:sz w:val="24"/>
                <w:szCs w:val="24"/>
              </w:rPr>
              <w:t>athan</w:t>
            </w:r>
            <w:r w:rsidRPr="00847AA6">
              <w:rPr>
                <w:b/>
                <w:bCs/>
                <w:sz w:val="24"/>
                <w:szCs w:val="24"/>
              </w:rPr>
              <w:t xml:space="preserve"> Lloyd-Williams</w:t>
            </w:r>
          </w:p>
        </w:tc>
        <w:tc>
          <w:tcPr>
            <w:tcW w:w="1738" w:type="dxa"/>
            <w:vMerge w:val="restart"/>
            <w:shd w:val="clear" w:color="auto" w:fill="BDD6EE" w:themeFill="accent5" w:themeFillTint="66"/>
          </w:tcPr>
          <w:p w14:paraId="6E63942E" w14:textId="707720BA" w:rsidR="00B71C98" w:rsidRDefault="00B71C98" w:rsidP="00DE66DF">
            <w:r>
              <w:t>Data Analysis &amp; Ideal Lap Simulator Design</w:t>
            </w:r>
          </w:p>
        </w:tc>
        <w:tc>
          <w:tcPr>
            <w:tcW w:w="2767" w:type="dxa"/>
            <w:shd w:val="clear" w:color="auto" w:fill="DEEAF6" w:themeFill="accent5" w:themeFillTint="33"/>
          </w:tcPr>
          <w:p w14:paraId="7D38A22B" w14:textId="3D5DF3A5" w:rsidR="00B71C98" w:rsidRDefault="00B71C98" w:rsidP="00DE66DF">
            <w:r>
              <w:t>Research lap simulators &amp; relevant dynamics calculations</w:t>
            </w:r>
          </w:p>
        </w:tc>
        <w:tc>
          <w:tcPr>
            <w:tcW w:w="1560" w:type="dxa"/>
            <w:shd w:val="clear" w:color="auto" w:fill="DEEAF6" w:themeFill="accent5" w:themeFillTint="33"/>
          </w:tcPr>
          <w:p w14:paraId="4FDD9463" w14:textId="39F722EA" w:rsidR="00B71C98" w:rsidRPr="00C63C5B" w:rsidRDefault="00B71C98" w:rsidP="00C63C5B">
            <w:pPr>
              <w:jc w:val="center"/>
              <w:rPr>
                <w:rFonts w:cstheme="minorHAnsi"/>
                <w:sz w:val="20"/>
                <w:szCs w:val="20"/>
              </w:rPr>
            </w:pPr>
            <w:r w:rsidRPr="00C63C5B">
              <w:rPr>
                <w:rFonts w:cstheme="minorHAnsi"/>
                <w:sz w:val="20"/>
                <w:szCs w:val="20"/>
              </w:rPr>
              <w:t>25/11/19</w:t>
            </w:r>
          </w:p>
        </w:tc>
      </w:tr>
      <w:tr w:rsidR="00B71C98" w14:paraId="3494F091" w14:textId="77777777" w:rsidTr="00DF59FF">
        <w:tc>
          <w:tcPr>
            <w:tcW w:w="1727" w:type="dxa"/>
            <w:vMerge/>
            <w:shd w:val="clear" w:color="auto" w:fill="BDD6EE" w:themeFill="accent5" w:themeFillTint="66"/>
          </w:tcPr>
          <w:p w14:paraId="236963CB" w14:textId="77777777" w:rsidR="00B71C98" w:rsidRPr="00847AA6" w:rsidRDefault="00B71C98" w:rsidP="00C63C5B">
            <w:pPr>
              <w:jc w:val="center"/>
              <w:rPr>
                <w:b/>
                <w:bCs/>
                <w:sz w:val="24"/>
                <w:szCs w:val="24"/>
              </w:rPr>
            </w:pPr>
          </w:p>
        </w:tc>
        <w:tc>
          <w:tcPr>
            <w:tcW w:w="1738" w:type="dxa"/>
            <w:vMerge/>
            <w:shd w:val="clear" w:color="auto" w:fill="BDD6EE" w:themeFill="accent5" w:themeFillTint="66"/>
          </w:tcPr>
          <w:p w14:paraId="1D261853" w14:textId="77777777" w:rsidR="00B71C98" w:rsidRDefault="00B71C98" w:rsidP="00DE66DF"/>
        </w:tc>
        <w:tc>
          <w:tcPr>
            <w:tcW w:w="2767" w:type="dxa"/>
            <w:shd w:val="clear" w:color="auto" w:fill="DEEAF6" w:themeFill="accent5" w:themeFillTint="33"/>
          </w:tcPr>
          <w:p w14:paraId="597FD6C2" w14:textId="5C038D59" w:rsidR="00B71C98" w:rsidRDefault="00B71C98" w:rsidP="00DE66DF">
            <w:r>
              <w:t>Collect Data</w:t>
            </w:r>
          </w:p>
        </w:tc>
        <w:tc>
          <w:tcPr>
            <w:tcW w:w="1560" w:type="dxa"/>
            <w:shd w:val="clear" w:color="auto" w:fill="DEEAF6" w:themeFill="accent5" w:themeFillTint="33"/>
          </w:tcPr>
          <w:p w14:paraId="029BF865" w14:textId="09562EEB" w:rsidR="00B71C98" w:rsidRPr="00C63C5B" w:rsidRDefault="00B71C98" w:rsidP="00C63C5B">
            <w:pPr>
              <w:jc w:val="center"/>
              <w:rPr>
                <w:rFonts w:cstheme="minorHAnsi"/>
                <w:sz w:val="20"/>
                <w:szCs w:val="20"/>
              </w:rPr>
            </w:pPr>
            <w:r w:rsidRPr="00C63C5B">
              <w:rPr>
                <w:rStyle w:val="normaltextrun"/>
                <w:rFonts w:cstheme="minorHAnsi"/>
                <w:color w:val="000000"/>
                <w:sz w:val="20"/>
                <w:szCs w:val="20"/>
              </w:rPr>
              <w:t>20/11/19</w:t>
            </w:r>
          </w:p>
        </w:tc>
      </w:tr>
      <w:tr w:rsidR="00B71C98" w14:paraId="3BA21CB4" w14:textId="77777777" w:rsidTr="00DF59FF">
        <w:tc>
          <w:tcPr>
            <w:tcW w:w="1727" w:type="dxa"/>
            <w:vMerge/>
            <w:shd w:val="clear" w:color="auto" w:fill="BDD6EE" w:themeFill="accent5" w:themeFillTint="66"/>
          </w:tcPr>
          <w:p w14:paraId="05CE1277" w14:textId="77777777" w:rsidR="00B71C98" w:rsidRPr="00847AA6" w:rsidRDefault="00B71C98" w:rsidP="00C63C5B">
            <w:pPr>
              <w:jc w:val="center"/>
              <w:rPr>
                <w:b/>
                <w:bCs/>
                <w:sz w:val="24"/>
                <w:szCs w:val="24"/>
              </w:rPr>
            </w:pPr>
          </w:p>
        </w:tc>
        <w:tc>
          <w:tcPr>
            <w:tcW w:w="1738" w:type="dxa"/>
            <w:vMerge/>
            <w:shd w:val="clear" w:color="auto" w:fill="BDD6EE" w:themeFill="accent5" w:themeFillTint="66"/>
          </w:tcPr>
          <w:p w14:paraId="4DA71B06" w14:textId="77777777" w:rsidR="00B71C98" w:rsidRDefault="00B71C98" w:rsidP="00DE66DF"/>
        </w:tc>
        <w:tc>
          <w:tcPr>
            <w:tcW w:w="2767" w:type="dxa"/>
            <w:shd w:val="clear" w:color="auto" w:fill="DEEAF6" w:themeFill="accent5" w:themeFillTint="33"/>
          </w:tcPr>
          <w:p w14:paraId="1EC49892" w14:textId="6D6A11B5" w:rsidR="00B71C98" w:rsidRDefault="00B71C98" w:rsidP="00DE66DF">
            <w:r>
              <w:t>Renew 2D licence</w:t>
            </w:r>
          </w:p>
        </w:tc>
        <w:tc>
          <w:tcPr>
            <w:tcW w:w="1560" w:type="dxa"/>
            <w:shd w:val="clear" w:color="auto" w:fill="DEEAF6" w:themeFill="accent5" w:themeFillTint="33"/>
          </w:tcPr>
          <w:p w14:paraId="4EA8C533" w14:textId="77995433" w:rsidR="00B71C98" w:rsidRPr="00C63C5B" w:rsidRDefault="00B71C98" w:rsidP="00C63C5B">
            <w:pPr>
              <w:jc w:val="center"/>
              <w:rPr>
                <w:rFonts w:cstheme="minorHAnsi"/>
                <w:sz w:val="20"/>
                <w:szCs w:val="20"/>
              </w:rPr>
            </w:pPr>
            <w:r w:rsidRPr="00C63C5B">
              <w:rPr>
                <w:rStyle w:val="normaltextrun"/>
                <w:rFonts w:cstheme="minorHAnsi"/>
                <w:color w:val="000000"/>
                <w:sz w:val="20"/>
                <w:szCs w:val="20"/>
              </w:rPr>
              <w:t>2</w:t>
            </w:r>
            <w:r w:rsidR="00BF454A">
              <w:rPr>
                <w:rStyle w:val="normaltextrun"/>
                <w:rFonts w:cstheme="minorHAnsi"/>
                <w:color w:val="000000"/>
                <w:sz w:val="20"/>
                <w:szCs w:val="20"/>
              </w:rPr>
              <w:t>5</w:t>
            </w:r>
            <w:r w:rsidRPr="00C63C5B">
              <w:rPr>
                <w:rStyle w:val="normaltextrun"/>
                <w:rFonts w:cstheme="minorHAnsi"/>
                <w:color w:val="000000"/>
                <w:sz w:val="20"/>
                <w:szCs w:val="20"/>
              </w:rPr>
              <w:t>/11/19</w:t>
            </w:r>
          </w:p>
        </w:tc>
      </w:tr>
      <w:tr w:rsidR="00B71C98" w14:paraId="289B1FA1" w14:textId="77777777" w:rsidTr="00DF59FF">
        <w:tc>
          <w:tcPr>
            <w:tcW w:w="1727" w:type="dxa"/>
            <w:vMerge/>
            <w:shd w:val="clear" w:color="auto" w:fill="BDD6EE" w:themeFill="accent5" w:themeFillTint="66"/>
          </w:tcPr>
          <w:p w14:paraId="488E32FC" w14:textId="77777777" w:rsidR="00B71C98" w:rsidRPr="00847AA6" w:rsidRDefault="00B71C98" w:rsidP="00C63C5B">
            <w:pPr>
              <w:jc w:val="center"/>
              <w:rPr>
                <w:b/>
                <w:bCs/>
                <w:sz w:val="24"/>
                <w:szCs w:val="24"/>
              </w:rPr>
            </w:pPr>
          </w:p>
        </w:tc>
        <w:tc>
          <w:tcPr>
            <w:tcW w:w="1738" w:type="dxa"/>
            <w:vMerge/>
            <w:shd w:val="clear" w:color="auto" w:fill="BDD6EE" w:themeFill="accent5" w:themeFillTint="66"/>
          </w:tcPr>
          <w:p w14:paraId="1246B99A" w14:textId="77777777" w:rsidR="00B71C98" w:rsidRDefault="00B71C98" w:rsidP="00DE66DF"/>
        </w:tc>
        <w:tc>
          <w:tcPr>
            <w:tcW w:w="2767" w:type="dxa"/>
            <w:shd w:val="clear" w:color="auto" w:fill="DEEAF6" w:themeFill="accent5" w:themeFillTint="33"/>
          </w:tcPr>
          <w:p w14:paraId="3E4B0A6F" w14:textId="490DE487" w:rsidR="00B71C98" w:rsidRDefault="00B71C98" w:rsidP="00DE66DF">
            <w:r>
              <w:t>Export the data from 2D to excel</w:t>
            </w:r>
          </w:p>
        </w:tc>
        <w:tc>
          <w:tcPr>
            <w:tcW w:w="1560" w:type="dxa"/>
            <w:shd w:val="clear" w:color="auto" w:fill="DEEAF6" w:themeFill="accent5" w:themeFillTint="33"/>
          </w:tcPr>
          <w:p w14:paraId="1913D33A" w14:textId="61FF5353" w:rsidR="00B71C98" w:rsidRPr="00C63C5B" w:rsidRDefault="00B71C98" w:rsidP="00C63C5B">
            <w:pPr>
              <w:jc w:val="center"/>
              <w:rPr>
                <w:rFonts w:cstheme="minorHAnsi"/>
                <w:sz w:val="20"/>
                <w:szCs w:val="20"/>
              </w:rPr>
            </w:pPr>
            <w:r w:rsidRPr="00C63C5B">
              <w:rPr>
                <w:rStyle w:val="normaltextrun"/>
                <w:rFonts w:cstheme="minorHAnsi"/>
                <w:color w:val="000000"/>
                <w:sz w:val="20"/>
                <w:szCs w:val="20"/>
              </w:rPr>
              <w:t>26/11/19</w:t>
            </w:r>
          </w:p>
        </w:tc>
      </w:tr>
      <w:tr w:rsidR="00B71C98" w14:paraId="0B648F93" w14:textId="77777777" w:rsidTr="00DF59FF">
        <w:tc>
          <w:tcPr>
            <w:tcW w:w="1727" w:type="dxa"/>
            <w:vMerge/>
            <w:shd w:val="clear" w:color="auto" w:fill="BDD6EE" w:themeFill="accent5" w:themeFillTint="66"/>
          </w:tcPr>
          <w:p w14:paraId="7FD81CB6" w14:textId="77777777" w:rsidR="00B71C98" w:rsidRPr="00847AA6" w:rsidRDefault="00B71C98" w:rsidP="00C63C5B">
            <w:pPr>
              <w:jc w:val="center"/>
              <w:rPr>
                <w:b/>
                <w:bCs/>
                <w:sz w:val="24"/>
                <w:szCs w:val="24"/>
              </w:rPr>
            </w:pPr>
          </w:p>
        </w:tc>
        <w:tc>
          <w:tcPr>
            <w:tcW w:w="1738" w:type="dxa"/>
            <w:vMerge/>
            <w:shd w:val="clear" w:color="auto" w:fill="BDD6EE" w:themeFill="accent5" w:themeFillTint="66"/>
          </w:tcPr>
          <w:p w14:paraId="20D25C5E" w14:textId="77777777" w:rsidR="00B71C98" w:rsidRDefault="00B71C98" w:rsidP="00DE66DF"/>
        </w:tc>
        <w:tc>
          <w:tcPr>
            <w:tcW w:w="2767" w:type="dxa"/>
            <w:shd w:val="clear" w:color="auto" w:fill="DEEAF6" w:themeFill="accent5" w:themeFillTint="33"/>
          </w:tcPr>
          <w:p w14:paraId="412E4B81" w14:textId="3EECC2A9" w:rsidR="00B71C98" w:rsidRDefault="00B71C98" w:rsidP="00DE66DF">
            <w:r>
              <w:t>Calculate reference geometry from track dimensions</w:t>
            </w:r>
          </w:p>
        </w:tc>
        <w:tc>
          <w:tcPr>
            <w:tcW w:w="1560" w:type="dxa"/>
            <w:shd w:val="clear" w:color="auto" w:fill="DEEAF6" w:themeFill="accent5" w:themeFillTint="33"/>
          </w:tcPr>
          <w:p w14:paraId="28136709" w14:textId="1B2C8E84" w:rsidR="00B71C98" w:rsidRPr="00C63C5B" w:rsidRDefault="00B71C98" w:rsidP="00C63C5B">
            <w:pPr>
              <w:jc w:val="center"/>
              <w:rPr>
                <w:rFonts w:cstheme="minorHAnsi"/>
                <w:sz w:val="20"/>
                <w:szCs w:val="20"/>
              </w:rPr>
            </w:pPr>
            <w:r w:rsidRPr="00C63C5B">
              <w:rPr>
                <w:rFonts w:cstheme="minorHAnsi"/>
                <w:sz w:val="20"/>
                <w:szCs w:val="20"/>
              </w:rPr>
              <w:t>04/12/19</w:t>
            </w:r>
          </w:p>
        </w:tc>
      </w:tr>
      <w:tr w:rsidR="00B71C98" w14:paraId="6217F2B2" w14:textId="77777777" w:rsidTr="00DF59FF">
        <w:tc>
          <w:tcPr>
            <w:tcW w:w="1727" w:type="dxa"/>
            <w:vMerge/>
            <w:shd w:val="clear" w:color="auto" w:fill="BDD6EE" w:themeFill="accent5" w:themeFillTint="66"/>
          </w:tcPr>
          <w:p w14:paraId="03284816" w14:textId="77777777" w:rsidR="00B71C98" w:rsidRPr="00847AA6" w:rsidRDefault="00B71C98" w:rsidP="00C63C5B">
            <w:pPr>
              <w:jc w:val="center"/>
              <w:rPr>
                <w:b/>
                <w:bCs/>
                <w:sz w:val="24"/>
                <w:szCs w:val="24"/>
              </w:rPr>
            </w:pPr>
          </w:p>
        </w:tc>
        <w:tc>
          <w:tcPr>
            <w:tcW w:w="1738" w:type="dxa"/>
            <w:vMerge/>
            <w:shd w:val="clear" w:color="auto" w:fill="BDD6EE" w:themeFill="accent5" w:themeFillTint="66"/>
          </w:tcPr>
          <w:p w14:paraId="3B621350" w14:textId="77777777" w:rsidR="00B71C98" w:rsidRDefault="00B71C98" w:rsidP="00DE66DF"/>
        </w:tc>
        <w:tc>
          <w:tcPr>
            <w:tcW w:w="2767" w:type="dxa"/>
            <w:shd w:val="clear" w:color="auto" w:fill="DEEAF6" w:themeFill="accent5" w:themeFillTint="33"/>
          </w:tcPr>
          <w:p w14:paraId="3C8BBB0F" w14:textId="35CF12DD" w:rsidR="00B71C98" w:rsidRDefault="00B71C98" w:rsidP="00DE66DF">
            <w:r>
              <w:t>Input calculation equations into simulation</w:t>
            </w:r>
          </w:p>
        </w:tc>
        <w:tc>
          <w:tcPr>
            <w:tcW w:w="1560" w:type="dxa"/>
            <w:shd w:val="clear" w:color="auto" w:fill="DEEAF6" w:themeFill="accent5" w:themeFillTint="33"/>
          </w:tcPr>
          <w:p w14:paraId="5793F482" w14:textId="2A3403C3" w:rsidR="00B71C98" w:rsidRPr="00C63C5B" w:rsidRDefault="00BF454A" w:rsidP="00C63C5B">
            <w:pPr>
              <w:jc w:val="center"/>
              <w:rPr>
                <w:rFonts w:cstheme="minorHAnsi"/>
                <w:sz w:val="20"/>
                <w:szCs w:val="20"/>
              </w:rPr>
            </w:pPr>
            <w:r>
              <w:rPr>
                <w:rFonts w:cstheme="minorHAnsi"/>
                <w:sz w:val="20"/>
                <w:szCs w:val="20"/>
              </w:rPr>
              <w:t>10/12/19</w:t>
            </w:r>
          </w:p>
        </w:tc>
      </w:tr>
      <w:tr w:rsidR="00B71C98" w14:paraId="3E76D44E" w14:textId="77777777" w:rsidTr="00DF59FF">
        <w:tc>
          <w:tcPr>
            <w:tcW w:w="1727" w:type="dxa"/>
            <w:vMerge/>
            <w:shd w:val="clear" w:color="auto" w:fill="BDD6EE" w:themeFill="accent5" w:themeFillTint="66"/>
          </w:tcPr>
          <w:p w14:paraId="590FCED8" w14:textId="77777777" w:rsidR="00B71C98" w:rsidRPr="00847AA6" w:rsidRDefault="00B71C98" w:rsidP="00C63C5B">
            <w:pPr>
              <w:jc w:val="center"/>
              <w:rPr>
                <w:b/>
                <w:bCs/>
                <w:sz w:val="24"/>
                <w:szCs w:val="24"/>
              </w:rPr>
            </w:pPr>
          </w:p>
        </w:tc>
        <w:tc>
          <w:tcPr>
            <w:tcW w:w="1738" w:type="dxa"/>
            <w:vMerge/>
            <w:shd w:val="clear" w:color="auto" w:fill="BDD6EE" w:themeFill="accent5" w:themeFillTint="66"/>
          </w:tcPr>
          <w:p w14:paraId="4E7F1D85" w14:textId="77777777" w:rsidR="00B71C98" w:rsidRDefault="00B71C98" w:rsidP="00DE66DF"/>
        </w:tc>
        <w:tc>
          <w:tcPr>
            <w:tcW w:w="2767" w:type="dxa"/>
            <w:shd w:val="clear" w:color="auto" w:fill="DEEAF6" w:themeFill="accent5" w:themeFillTint="33"/>
          </w:tcPr>
          <w:p w14:paraId="7D9C441D" w14:textId="06EB574A" w:rsidR="00B71C98" w:rsidRDefault="00B71C98" w:rsidP="00DE66DF">
            <w:r>
              <w:t>Analyse Results</w:t>
            </w:r>
          </w:p>
        </w:tc>
        <w:tc>
          <w:tcPr>
            <w:tcW w:w="1560" w:type="dxa"/>
            <w:shd w:val="clear" w:color="auto" w:fill="DEEAF6" w:themeFill="accent5" w:themeFillTint="33"/>
          </w:tcPr>
          <w:p w14:paraId="6EEE13B4" w14:textId="17641EFE" w:rsidR="00B71C98" w:rsidRPr="00C63C5B" w:rsidRDefault="00B71C98" w:rsidP="00C63C5B">
            <w:pPr>
              <w:jc w:val="center"/>
              <w:rPr>
                <w:rFonts w:cstheme="minorHAnsi"/>
                <w:sz w:val="20"/>
                <w:szCs w:val="20"/>
              </w:rPr>
            </w:pPr>
            <w:r w:rsidRPr="00C63C5B">
              <w:rPr>
                <w:rFonts w:cstheme="minorHAnsi"/>
                <w:sz w:val="20"/>
                <w:szCs w:val="20"/>
              </w:rPr>
              <w:t>12/12/19</w:t>
            </w:r>
          </w:p>
        </w:tc>
      </w:tr>
      <w:tr w:rsidR="00B71C98" w14:paraId="570555C5" w14:textId="77777777" w:rsidTr="00DF59FF">
        <w:tc>
          <w:tcPr>
            <w:tcW w:w="1727" w:type="dxa"/>
            <w:vMerge/>
            <w:shd w:val="clear" w:color="auto" w:fill="BDD6EE" w:themeFill="accent5" w:themeFillTint="66"/>
          </w:tcPr>
          <w:p w14:paraId="3F54505E" w14:textId="77777777" w:rsidR="00B71C98" w:rsidRPr="00847AA6" w:rsidRDefault="00B71C98" w:rsidP="00C63C5B">
            <w:pPr>
              <w:jc w:val="center"/>
              <w:rPr>
                <w:b/>
                <w:bCs/>
                <w:sz w:val="24"/>
                <w:szCs w:val="24"/>
              </w:rPr>
            </w:pPr>
          </w:p>
        </w:tc>
        <w:tc>
          <w:tcPr>
            <w:tcW w:w="1738" w:type="dxa"/>
            <w:vMerge/>
            <w:shd w:val="clear" w:color="auto" w:fill="BDD6EE" w:themeFill="accent5" w:themeFillTint="66"/>
          </w:tcPr>
          <w:p w14:paraId="209C00D0" w14:textId="77777777" w:rsidR="00B71C98" w:rsidRDefault="00B71C98" w:rsidP="00DE66DF"/>
        </w:tc>
        <w:tc>
          <w:tcPr>
            <w:tcW w:w="2767" w:type="dxa"/>
            <w:shd w:val="clear" w:color="auto" w:fill="DEEAF6" w:themeFill="accent5" w:themeFillTint="33"/>
          </w:tcPr>
          <w:p w14:paraId="1BD7FD29" w14:textId="3C26E992" w:rsidR="00B71C98" w:rsidRDefault="00B71C98" w:rsidP="00DE66DF">
            <w:r>
              <w:t xml:space="preserve">Create varying simulations &amp; code simulator in </w:t>
            </w:r>
            <w:proofErr w:type="spellStart"/>
            <w:r>
              <w:t>Matlab</w:t>
            </w:r>
            <w:proofErr w:type="spellEnd"/>
          </w:p>
        </w:tc>
        <w:tc>
          <w:tcPr>
            <w:tcW w:w="1560" w:type="dxa"/>
            <w:shd w:val="clear" w:color="auto" w:fill="DEEAF6" w:themeFill="accent5" w:themeFillTint="33"/>
          </w:tcPr>
          <w:p w14:paraId="4817E051" w14:textId="77D98B2D" w:rsidR="00B71C98" w:rsidRPr="00C63C5B" w:rsidRDefault="0009154F" w:rsidP="00C63C5B">
            <w:pPr>
              <w:jc w:val="center"/>
              <w:rPr>
                <w:rFonts w:cstheme="minorHAnsi"/>
                <w:sz w:val="20"/>
                <w:szCs w:val="20"/>
              </w:rPr>
            </w:pPr>
            <w:r>
              <w:rPr>
                <w:rFonts w:cstheme="minorHAnsi"/>
                <w:sz w:val="20"/>
                <w:szCs w:val="20"/>
              </w:rPr>
              <w:t>01/02/</w:t>
            </w:r>
            <w:r w:rsidR="00B71C98" w:rsidRPr="00C63C5B">
              <w:rPr>
                <w:rFonts w:cstheme="minorHAnsi"/>
                <w:sz w:val="20"/>
                <w:szCs w:val="20"/>
              </w:rPr>
              <w:t>20</w:t>
            </w:r>
          </w:p>
        </w:tc>
      </w:tr>
      <w:tr w:rsidR="004A3D24" w14:paraId="13D6B5E5" w14:textId="77777777" w:rsidTr="00DF59FF">
        <w:tc>
          <w:tcPr>
            <w:tcW w:w="1727" w:type="dxa"/>
            <w:shd w:val="clear" w:color="auto" w:fill="BDD6EE" w:themeFill="accent5" w:themeFillTint="66"/>
          </w:tcPr>
          <w:p w14:paraId="418C728E" w14:textId="77777777" w:rsidR="004A3D24" w:rsidRPr="00847AA6" w:rsidRDefault="004A3D24" w:rsidP="00C63C5B">
            <w:pPr>
              <w:jc w:val="center"/>
              <w:rPr>
                <w:b/>
                <w:bCs/>
                <w:sz w:val="24"/>
                <w:szCs w:val="24"/>
              </w:rPr>
            </w:pPr>
          </w:p>
        </w:tc>
        <w:tc>
          <w:tcPr>
            <w:tcW w:w="1738" w:type="dxa"/>
            <w:shd w:val="clear" w:color="auto" w:fill="BDD6EE" w:themeFill="accent5" w:themeFillTint="66"/>
          </w:tcPr>
          <w:p w14:paraId="44139AA3" w14:textId="77777777" w:rsidR="004A3D24" w:rsidRDefault="004A3D24" w:rsidP="00B41CB9"/>
        </w:tc>
        <w:tc>
          <w:tcPr>
            <w:tcW w:w="2767" w:type="dxa"/>
            <w:shd w:val="clear" w:color="auto" w:fill="DEEAF6" w:themeFill="accent5" w:themeFillTint="33"/>
          </w:tcPr>
          <w:p w14:paraId="3F202C04" w14:textId="26895EAD" w:rsidR="004A3D24" w:rsidRDefault="004A3D24" w:rsidP="00B41CB9">
            <w:r>
              <w:t xml:space="preserve">Compile results and draw conclusions </w:t>
            </w:r>
          </w:p>
        </w:tc>
        <w:tc>
          <w:tcPr>
            <w:tcW w:w="1560" w:type="dxa"/>
            <w:shd w:val="clear" w:color="auto" w:fill="DEEAF6" w:themeFill="accent5" w:themeFillTint="33"/>
          </w:tcPr>
          <w:p w14:paraId="50457643" w14:textId="331F5074" w:rsidR="004A3D24" w:rsidRPr="00C63C5B" w:rsidRDefault="00FA247E" w:rsidP="00C63C5B">
            <w:pPr>
              <w:jc w:val="center"/>
              <w:rPr>
                <w:rFonts w:cstheme="minorHAnsi"/>
                <w:sz w:val="20"/>
                <w:szCs w:val="20"/>
              </w:rPr>
            </w:pPr>
            <w:r w:rsidRPr="00C63C5B">
              <w:rPr>
                <w:rFonts w:cstheme="minorHAnsi"/>
                <w:sz w:val="20"/>
                <w:szCs w:val="20"/>
              </w:rPr>
              <w:t>01/02/20</w:t>
            </w:r>
          </w:p>
        </w:tc>
      </w:tr>
      <w:tr w:rsidR="004A3D24" w14:paraId="00B72080" w14:textId="77777777" w:rsidTr="00DF59FF">
        <w:tc>
          <w:tcPr>
            <w:tcW w:w="1727" w:type="dxa"/>
            <w:vMerge w:val="restart"/>
            <w:shd w:val="clear" w:color="auto" w:fill="BDD6EE" w:themeFill="accent5" w:themeFillTint="66"/>
          </w:tcPr>
          <w:p w14:paraId="004529E0" w14:textId="32E9A691" w:rsidR="004A3D24" w:rsidRPr="00847AA6" w:rsidRDefault="004A3D24" w:rsidP="00C63C5B">
            <w:pPr>
              <w:jc w:val="center"/>
              <w:rPr>
                <w:b/>
                <w:bCs/>
                <w:sz w:val="24"/>
                <w:szCs w:val="24"/>
              </w:rPr>
            </w:pPr>
            <w:r>
              <w:rPr>
                <w:b/>
                <w:bCs/>
                <w:sz w:val="24"/>
                <w:szCs w:val="24"/>
              </w:rPr>
              <w:t>Lee Stewart</w:t>
            </w:r>
          </w:p>
        </w:tc>
        <w:tc>
          <w:tcPr>
            <w:tcW w:w="1738" w:type="dxa"/>
            <w:vMerge w:val="restart"/>
            <w:shd w:val="clear" w:color="auto" w:fill="BDD6EE" w:themeFill="accent5" w:themeFillTint="66"/>
          </w:tcPr>
          <w:p w14:paraId="78641FE2" w14:textId="0F14D65A" w:rsidR="004A3D24" w:rsidRDefault="004A3D24" w:rsidP="00B41CB9">
            <w:r>
              <w:t xml:space="preserve">Data Analysis and Control Strategies </w:t>
            </w:r>
          </w:p>
        </w:tc>
        <w:tc>
          <w:tcPr>
            <w:tcW w:w="2767" w:type="dxa"/>
            <w:shd w:val="clear" w:color="auto" w:fill="DEEAF6" w:themeFill="accent5" w:themeFillTint="33"/>
          </w:tcPr>
          <w:p w14:paraId="34281312" w14:textId="3FDE7EDE" w:rsidR="004A3D24" w:rsidRDefault="004A3D24" w:rsidP="00B41CB9">
            <w:r w:rsidRPr="004A3D24">
              <w:t>Gain a software license for the 2D analysis software </w:t>
            </w:r>
          </w:p>
        </w:tc>
        <w:tc>
          <w:tcPr>
            <w:tcW w:w="1560" w:type="dxa"/>
            <w:shd w:val="clear" w:color="auto" w:fill="DEEAF6" w:themeFill="accent5" w:themeFillTint="33"/>
          </w:tcPr>
          <w:p w14:paraId="730778ED" w14:textId="535E3799" w:rsidR="004A3D24" w:rsidRPr="00C63C5B" w:rsidRDefault="004A3D24" w:rsidP="00C63C5B">
            <w:pPr>
              <w:jc w:val="center"/>
              <w:rPr>
                <w:rFonts w:cstheme="minorHAnsi"/>
                <w:sz w:val="20"/>
                <w:szCs w:val="20"/>
              </w:rPr>
            </w:pPr>
            <w:r w:rsidRPr="00C63C5B">
              <w:rPr>
                <w:rStyle w:val="normaltextrun"/>
                <w:rFonts w:cstheme="minorHAnsi"/>
                <w:color w:val="000000"/>
                <w:sz w:val="20"/>
                <w:szCs w:val="20"/>
              </w:rPr>
              <w:t>13/10/19</w:t>
            </w:r>
          </w:p>
        </w:tc>
      </w:tr>
      <w:tr w:rsidR="004A3D24" w14:paraId="046A99CE" w14:textId="77777777" w:rsidTr="00DF59FF">
        <w:tc>
          <w:tcPr>
            <w:tcW w:w="1727" w:type="dxa"/>
            <w:vMerge/>
            <w:shd w:val="clear" w:color="auto" w:fill="BDD6EE" w:themeFill="accent5" w:themeFillTint="66"/>
          </w:tcPr>
          <w:p w14:paraId="46D36A16" w14:textId="77777777" w:rsidR="004A3D24" w:rsidRPr="00847AA6" w:rsidRDefault="004A3D24" w:rsidP="00C63C5B">
            <w:pPr>
              <w:jc w:val="center"/>
              <w:rPr>
                <w:b/>
                <w:bCs/>
                <w:sz w:val="24"/>
                <w:szCs w:val="24"/>
              </w:rPr>
            </w:pPr>
          </w:p>
        </w:tc>
        <w:tc>
          <w:tcPr>
            <w:tcW w:w="1738" w:type="dxa"/>
            <w:vMerge/>
            <w:shd w:val="clear" w:color="auto" w:fill="BDD6EE" w:themeFill="accent5" w:themeFillTint="66"/>
          </w:tcPr>
          <w:p w14:paraId="37999BD9" w14:textId="77777777" w:rsidR="004A3D24" w:rsidRDefault="004A3D24" w:rsidP="00B41CB9"/>
        </w:tc>
        <w:tc>
          <w:tcPr>
            <w:tcW w:w="2767" w:type="dxa"/>
            <w:shd w:val="clear" w:color="auto" w:fill="DEEAF6" w:themeFill="accent5" w:themeFillTint="33"/>
          </w:tcPr>
          <w:p w14:paraId="1AFC93C0" w14:textId="29426DEF" w:rsidR="004A3D24" w:rsidRDefault="004A3D24" w:rsidP="00B41CB9">
            <w:r w:rsidRPr="004A3D24">
              <w:t>Download the required software </w:t>
            </w:r>
          </w:p>
        </w:tc>
        <w:tc>
          <w:tcPr>
            <w:tcW w:w="1560" w:type="dxa"/>
            <w:shd w:val="clear" w:color="auto" w:fill="DEEAF6" w:themeFill="accent5" w:themeFillTint="33"/>
          </w:tcPr>
          <w:p w14:paraId="7699C6C0" w14:textId="6087D108" w:rsidR="004A3D24" w:rsidRPr="00C63C5B" w:rsidRDefault="004A3D24" w:rsidP="00C63C5B">
            <w:pPr>
              <w:jc w:val="center"/>
              <w:rPr>
                <w:rFonts w:cstheme="minorHAnsi"/>
                <w:sz w:val="20"/>
                <w:szCs w:val="20"/>
              </w:rPr>
            </w:pPr>
            <w:r w:rsidRPr="00C63C5B">
              <w:rPr>
                <w:rStyle w:val="normaltextrun"/>
                <w:rFonts w:cstheme="minorHAnsi"/>
                <w:color w:val="000000"/>
                <w:sz w:val="20"/>
                <w:szCs w:val="20"/>
              </w:rPr>
              <w:t>15/10/19</w:t>
            </w:r>
          </w:p>
        </w:tc>
      </w:tr>
      <w:tr w:rsidR="004A3D24" w14:paraId="7FBB6B0D" w14:textId="77777777" w:rsidTr="00DF59FF">
        <w:tc>
          <w:tcPr>
            <w:tcW w:w="1727" w:type="dxa"/>
            <w:vMerge/>
            <w:shd w:val="clear" w:color="auto" w:fill="BDD6EE" w:themeFill="accent5" w:themeFillTint="66"/>
          </w:tcPr>
          <w:p w14:paraId="089B369A" w14:textId="77777777" w:rsidR="004A3D24" w:rsidRPr="00847AA6" w:rsidRDefault="004A3D24" w:rsidP="00C63C5B">
            <w:pPr>
              <w:jc w:val="center"/>
              <w:rPr>
                <w:b/>
                <w:bCs/>
                <w:sz w:val="24"/>
                <w:szCs w:val="24"/>
              </w:rPr>
            </w:pPr>
          </w:p>
        </w:tc>
        <w:tc>
          <w:tcPr>
            <w:tcW w:w="1738" w:type="dxa"/>
            <w:vMerge/>
            <w:shd w:val="clear" w:color="auto" w:fill="BDD6EE" w:themeFill="accent5" w:themeFillTint="66"/>
          </w:tcPr>
          <w:p w14:paraId="458A5F5A" w14:textId="77777777" w:rsidR="004A3D24" w:rsidRDefault="004A3D24" w:rsidP="00B41CB9"/>
        </w:tc>
        <w:tc>
          <w:tcPr>
            <w:tcW w:w="2767" w:type="dxa"/>
            <w:shd w:val="clear" w:color="auto" w:fill="DEEAF6" w:themeFill="accent5" w:themeFillTint="33"/>
          </w:tcPr>
          <w:p w14:paraId="6878DC61" w14:textId="1A9ED8D6" w:rsidR="004A3D24" w:rsidRDefault="004A3D24" w:rsidP="00B41CB9">
            <w:r w:rsidRPr="004A3D24">
              <w:t>Source data sets from racing motorcycles </w:t>
            </w:r>
          </w:p>
        </w:tc>
        <w:tc>
          <w:tcPr>
            <w:tcW w:w="1560" w:type="dxa"/>
            <w:shd w:val="clear" w:color="auto" w:fill="DEEAF6" w:themeFill="accent5" w:themeFillTint="33"/>
          </w:tcPr>
          <w:p w14:paraId="6DFC3648" w14:textId="556B01B0" w:rsidR="004A3D24" w:rsidRPr="00C63C5B" w:rsidRDefault="004A3D24" w:rsidP="00C63C5B">
            <w:pPr>
              <w:jc w:val="center"/>
              <w:rPr>
                <w:rFonts w:cstheme="minorHAnsi"/>
                <w:sz w:val="20"/>
                <w:szCs w:val="20"/>
              </w:rPr>
            </w:pPr>
            <w:r w:rsidRPr="00C63C5B">
              <w:rPr>
                <w:rStyle w:val="normaltextrun"/>
                <w:rFonts w:cstheme="minorHAnsi"/>
                <w:color w:val="000000"/>
                <w:sz w:val="20"/>
                <w:szCs w:val="20"/>
              </w:rPr>
              <w:t>28/10/19</w:t>
            </w:r>
          </w:p>
        </w:tc>
      </w:tr>
      <w:tr w:rsidR="004A3D24" w14:paraId="0FABF8F1" w14:textId="77777777" w:rsidTr="00DF59FF">
        <w:tc>
          <w:tcPr>
            <w:tcW w:w="1727" w:type="dxa"/>
            <w:vMerge/>
            <w:shd w:val="clear" w:color="auto" w:fill="BDD6EE" w:themeFill="accent5" w:themeFillTint="66"/>
          </w:tcPr>
          <w:p w14:paraId="5406DE83" w14:textId="77777777" w:rsidR="004A3D24" w:rsidRPr="00847AA6" w:rsidRDefault="004A3D24" w:rsidP="00C63C5B">
            <w:pPr>
              <w:jc w:val="center"/>
              <w:rPr>
                <w:b/>
                <w:bCs/>
                <w:sz w:val="24"/>
                <w:szCs w:val="24"/>
              </w:rPr>
            </w:pPr>
          </w:p>
        </w:tc>
        <w:tc>
          <w:tcPr>
            <w:tcW w:w="1738" w:type="dxa"/>
            <w:vMerge/>
            <w:shd w:val="clear" w:color="auto" w:fill="BDD6EE" w:themeFill="accent5" w:themeFillTint="66"/>
          </w:tcPr>
          <w:p w14:paraId="26932D1F" w14:textId="77777777" w:rsidR="004A3D24" w:rsidRDefault="004A3D24" w:rsidP="00B41CB9"/>
        </w:tc>
        <w:tc>
          <w:tcPr>
            <w:tcW w:w="2767" w:type="dxa"/>
            <w:shd w:val="clear" w:color="auto" w:fill="DEEAF6" w:themeFill="accent5" w:themeFillTint="33"/>
          </w:tcPr>
          <w:p w14:paraId="7736B674" w14:textId="7EC3AE4A" w:rsidR="004A3D24" w:rsidRDefault="004A3D24" w:rsidP="00B41CB9">
            <w:r w:rsidRPr="004A3D24">
              <w:t>Analyse the sourced data extensiv</w:t>
            </w:r>
            <w:r>
              <w:t>ely</w:t>
            </w:r>
          </w:p>
        </w:tc>
        <w:tc>
          <w:tcPr>
            <w:tcW w:w="1560" w:type="dxa"/>
            <w:shd w:val="clear" w:color="auto" w:fill="DEEAF6" w:themeFill="accent5" w:themeFillTint="33"/>
          </w:tcPr>
          <w:p w14:paraId="4155B275" w14:textId="052C985B" w:rsidR="004A3D24" w:rsidRPr="00C63C5B" w:rsidRDefault="004A3D24" w:rsidP="00C63C5B">
            <w:pPr>
              <w:jc w:val="center"/>
              <w:rPr>
                <w:rFonts w:cstheme="minorHAnsi"/>
                <w:sz w:val="20"/>
                <w:szCs w:val="20"/>
              </w:rPr>
            </w:pPr>
            <w:r w:rsidRPr="00C63C5B">
              <w:rPr>
                <w:rStyle w:val="normaltextrun"/>
                <w:rFonts w:cstheme="minorHAnsi"/>
                <w:color w:val="000000"/>
                <w:sz w:val="20"/>
                <w:szCs w:val="20"/>
              </w:rPr>
              <w:t>19/11/19</w:t>
            </w:r>
          </w:p>
        </w:tc>
      </w:tr>
      <w:tr w:rsidR="004A3D24" w14:paraId="0730F104" w14:textId="77777777" w:rsidTr="00DF59FF">
        <w:tc>
          <w:tcPr>
            <w:tcW w:w="1727" w:type="dxa"/>
            <w:vMerge/>
            <w:shd w:val="clear" w:color="auto" w:fill="BDD6EE" w:themeFill="accent5" w:themeFillTint="66"/>
          </w:tcPr>
          <w:p w14:paraId="24B99F00" w14:textId="77777777" w:rsidR="004A3D24" w:rsidRPr="00847AA6" w:rsidRDefault="004A3D24" w:rsidP="00C63C5B">
            <w:pPr>
              <w:jc w:val="center"/>
              <w:rPr>
                <w:b/>
                <w:bCs/>
                <w:sz w:val="24"/>
                <w:szCs w:val="24"/>
              </w:rPr>
            </w:pPr>
          </w:p>
        </w:tc>
        <w:tc>
          <w:tcPr>
            <w:tcW w:w="1738" w:type="dxa"/>
            <w:vMerge/>
            <w:shd w:val="clear" w:color="auto" w:fill="BDD6EE" w:themeFill="accent5" w:themeFillTint="66"/>
          </w:tcPr>
          <w:p w14:paraId="001596C6" w14:textId="77777777" w:rsidR="004A3D24" w:rsidRDefault="004A3D24" w:rsidP="00B41CB9"/>
        </w:tc>
        <w:tc>
          <w:tcPr>
            <w:tcW w:w="2767" w:type="dxa"/>
            <w:shd w:val="clear" w:color="auto" w:fill="DEEAF6" w:themeFill="accent5" w:themeFillTint="33"/>
          </w:tcPr>
          <w:p w14:paraId="5745E040" w14:textId="504B95EE" w:rsidR="004A3D24" w:rsidRDefault="004A3D24" w:rsidP="00B41CB9">
            <w:r w:rsidRPr="004A3D24">
              <w:t>Decide on a control strategy for the motorcycle</w:t>
            </w:r>
          </w:p>
        </w:tc>
        <w:tc>
          <w:tcPr>
            <w:tcW w:w="1560" w:type="dxa"/>
            <w:shd w:val="clear" w:color="auto" w:fill="DEEAF6" w:themeFill="accent5" w:themeFillTint="33"/>
          </w:tcPr>
          <w:p w14:paraId="2EB8EB8B" w14:textId="1ADD7F40" w:rsidR="004A3D24" w:rsidRPr="00C63C5B" w:rsidRDefault="00FA247E" w:rsidP="00C63C5B">
            <w:pPr>
              <w:jc w:val="center"/>
              <w:rPr>
                <w:rFonts w:cstheme="minorHAnsi"/>
                <w:sz w:val="20"/>
                <w:szCs w:val="20"/>
              </w:rPr>
            </w:pPr>
            <w:r w:rsidRPr="00C63C5B">
              <w:rPr>
                <w:rStyle w:val="normaltextrun"/>
                <w:rFonts w:cstheme="minorHAnsi"/>
                <w:color w:val="000000"/>
                <w:sz w:val="20"/>
                <w:szCs w:val="20"/>
              </w:rPr>
              <w:t>18/12/19</w:t>
            </w:r>
          </w:p>
        </w:tc>
      </w:tr>
      <w:tr w:rsidR="004A3D24" w14:paraId="3E4BAA2D" w14:textId="77777777" w:rsidTr="00DF59FF">
        <w:tc>
          <w:tcPr>
            <w:tcW w:w="1727" w:type="dxa"/>
            <w:vMerge/>
            <w:shd w:val="clear" w:color="auto" w:fill="BDD6EE" w:themeFill="accent5" w:themeFillTint="66"/>
          </w:tcPr>
          <w:p w14:paraId="794EF4D2" w14:textId="77777777" w:rsidR="004A3D24" w:rsidRPr="00847AA6" w:rsidRDefault="004A3D24" w:rsidP="00C63C5B">
            <w:pPr>
              <w:jc w:val="center"/>
              <w:rPr>
                <w:b/>
                <w:bCs/>
                <w:sz w:val="24"/>
                <w:szCs w:val="24"/>
              </w:rPr>
            </w:pPr>
          </w:p>
        </w:tc>
        <w:tc>
          <w:tcPr>
            <w:tcW w:w="1738" w:type="dxa"/>
            <w:vMerge/>
            <w:shd w:val="clear" w:color="auto" w:fill="BDD6EE" w:themeFill="accent5" w:themeFillTint="66"/>
          </w:tcPr>
          <w:p w14:paraId="65131539" w14:textId="77777777" w:rsidR="004A3D24" w:rsidRDefault="004A3D24" w:rsidP="00B41CB9"/>
        </w:tc>
        <w:tc>
          <w:tcPr>
            <w:tcW w:w="2767" w:type="dxa"/>
            <w:shd w:val="clear" w:color="auto" w:fill="DEEAF6" w:themeFill="accent5" w:themeFillTint="33"/>
          </w:tcPr>
          <w:p w14:paraId="28220C24" w14:textId="572562C9" w:rsidR="004A3D24" w:rsidRDefault="004A3D24" w:rsidP="00B41CB9">
            <w:r>
              <w:rPr>
                <w:rStyle w:val="normaltextrun"/>
                <w:rFonts w:ascii="Calibri" w:hAnsi="Calibri" w:cs="Calibri"/>
                <w:color w:val="000000"/>
                <w:bdr w:val="none" w:sz="0" w:space="0" w:color="auto" w:frame="1"/>
              </w:rPr>
              <w:t>Decide on sensors and equipment needed to implement the chosen strategy   </w:t>
            </w:r>
          </w:p>
        </w:tc>
        <w:tc>
          <w:tcPr>
            <w:tcW w:w="1560" w:type="dxa"/>
            <w:shd w:val="clear" w:color="auto" w:fill="DEEAF6" w:themeFill="accent5" w:themeFillTint="33"/>
          </w:tcPr>
          <w:p w14:paraId="3D389227" w14:textId="3E6789D3" w:rsidR="004A3D24" w:rsidRPr="00C63C5B" w:rsidRDefault="00FA247E" w:rsidP="00C63C5B">
            <w:pPr>
              <w:jc w:val="center"/>
              <w:rPr>
                <w:rFonts w:cstheme="minorHAnsi"/>
                <w:sz w:val="20"/>
                <w:szCs w:val="20"/>
              </w:rPr>
            </w:pPr>
            <w:r w:rsidRPr="00C63C5B">
              <w:rPr>
                <w:rStyle w:val="normaltextrun"/>
                <w:rFonts w:cstheme="minorHAnsi"/>
                <w:color w:val="000000"/>
                <w:sz w:val="20"/>
                <w:szCs w:val="20"/>
              </w:rPr>
              <w:t>01/02/20</w:t>
            </w:r>
          </w:p>
        </w:tc>
      </w:tr>
    </w:tbl>
    <w:p w14:paraId="472F0C55" w14:textId="77777777" w:rsidR="00D565A7" w:rsidRDefault="00D565A7" w:rsidP="00D565A7">
      <w:pPr>
        <w:pStyle w:val="Heading1"/>
        <w:numPr>
          <w:ilvl w:val="0"/>
          <w:numId w:val="0"/>
        </w:numPr>
        <w:rPr>
          <w:highlight w:val="lightGray"/>
        </w:rPr>
      </w:pPr>
      <w:bookmarkStart w:id="3" w:name="_Toc24972307"/>
    </w:p>
    <w:p w14:paraId="72AC047D" w14:textId="77777777" w:rsidR="00C2533C" w:rsidRDefault="00C2533C">
      <w:pPr>
        <w:spacing w:line="259" w:lineRule="auto"/>
        <w:rPr>
          <w:highlight w:val="lightGray"/>
        </w:rPr>
      </w:pPr>
    </w:p>
    <w:p w14:paraId="2C0C52D7" w14:textId="77777777" w:rsidR="00C2533C" w:rsidRDefault="00C2533C">
      <w:pPr>
        <w:spacing w:line="259" w:lineRule="auto"/>
        <w:rPr>
          <w:highlight w:val="lightGray"/>
        </w:rPr>
      </w:pPr>
    </w:p>
    <w:p w14:paraId="05109E53" w14:textId="77777777" w:rsidR="00C2533C" w:rsidRDefault="00C2533C">
      <w:pPr>
        <w:spacing w:line="259" w:lineRule="auto"/>
        <w:rPr>
          <w:highlight w:val="lightGray"/>
        </w:rPr>
      </w:pPr>
    </w:p>
    <w:p w14:paraId="51471ED9" w14:textId="77777777" w:rsidR="00C2533C" w:rsidRDefault="00C2533C">
      <w:pPr>
        <w:spacing w:line="259" w:lineRule="auto"/>
        <w:rPr>
          <w:highlight w:val="lightGray"/>
        </w:rPr>
      </w:pPr>
    </w:p>
    <w:p w14:paraId="696199DD" w14:textId="77777777" w:rsidR="00C2533C" w:rsidRDefault="00C2533C">
      <w:pPr>
        <w:spacing w:line="259" w:lineRule="auto"/>
        <w:rPr>
          <w:highlight w:val="lightGray"/>
        </w:rPr>
      </w:pPr>
    </w:p>
    <w:p w14:paraId="4252BD77" w14:textId="77777777" w:rsidR="00C2533C" w:rsidRDefault="00C2533C">
      <w:pPr>
        <w:spacing w:line="259" w:lineRule="auto"/>
        <w:rPr>
          <w:highlight w:val="lightGray"/>
        </w:rPr>
      </w:pPr>
    </w:p>
    <w:p w14:paraId="30C52428" w14:textId="77777777" w:rsidR="00C2533C" w:rsidRDefault="00C2533C">
      <w:pPr>
        <w:spacing w:line="259" w:lineRule="auto"/>
        <w:rPr>
          <w:highlight w:val="lightGray"/>
        </w:rPr>
      </w:pPr>
    </w:p>
    <w:p w14:paraId="6F6C49AA" w14:textId="77777777" w:rsidR="00C2533C" w:rsidRDefault="00C2533C">
      <w:pPr>
        <w:spacing w:line="259" w:lineRule="auto"/>
        <w:rPr>
          <w:highlight w:val="lightGray"/>
        </w:rPr>
      </w:pPr>
    </w:p>
    <w:p w14:paraId="10825258" w14:textId="77777777" w:rsidR="00C2533C" w:rsidRDefault="00C2533C">
      <w:pPr>
        <w:spacing w:line="259" w:lineRule="auto"/>
        <w:rPr>
          <w:highlight w:val="lightGray"/>
        </w:rPr>
      </w:pPr>
    </w:p>
    <w:p w14:paraId="28A60279" w14:textId="77777777" w:rsidR="00C2533C" w:rsidRDefault="00C2533C">
      <w:pPr>
        <w:spacing w:line="259" w:lineRule="auto"/>
        <w:rPr>
          <w:highlight w:val="lightGray"/>
        </w:rPr>
      </w:pPr>
    </w:p>
    <w:p w14:paraId="02FF4D23" w14:textId="77777777" w:rsidR="00C2533C" w:rsidRDefault="00C2533C">
      <w:pPr>
        <w:spacing w:line="259" w:lineRule="auto"/>
        <w:rPr>
          <w:highlight w:val="lightGray"/>
        </w:rPr>
      </w:pPr>
    </w:p>
    <w:p w14:paraId="60F76952" w14:textId="77777777" w:rsidR="00C2533C" w:rsidRDefault="00C2533C">
      <w:pPr>
        <w:spacing w:line="259" w:lineRule="auto"/>
        <w:rPr>
          <w:highlight w:val="lightGray"/>
        </w:rPr>
      </w:pPr>
    </w:p>
    <w:p w14:paraId="7742413C" w14:textId="77777777" w:rsidR="00C2533C" w:rsidRDefault="00C2533C">
      <w:pPr>
        <w:spacing w:line="259" w:lineRule="auto"/>
        <w:rPr>
          <w:highlight w:val="lightGray"/>
        </w:rPr>
      </w:pPr>
    </w:p>
    <w:p w14:paraId="6C2C7FA5" w14:textId="77777777" w:rsidR="00C2533C" w:rsidRDefault="00C2533C" w:rsidP="00C2533C"/>
    <w:p w14:paraId="5111AAB5" w14:textId="53C88292" w:rsidR="00D565A7" w:rsidRDefault="00C2533C" w:rsidP="00C2533C">
      <w:pPr>
        <w:rPr>
          <w:highlight w:val="lightGray"/>
        </w:rPr>
      </w:pPr>
      <w:r w:rsidRPr="00C2533C">
        <w:t>(Figure 1)</w:t>
      </w:r>
    </w:p>
    <w:p w14:paraId="4E4606A3" w14:textId="27883079" w:rsidR="00C000F0" w:rsidRPr="00C000F0" w:rsidRDefault="00C000F0" w:rsidP="00C000F0">
      <w:pPr>
        <w:pStyle w:val="Heading2"/>
      </w:pPr>
      <w:bookmarkStart w:id="4" w:name="_Toc25539998"/>
      <w:r w:rsidRPr="00C000F0">
        <w:t>My Role</w:t>
      </w:r>
      <w:bookmarkEnd w:id="4"/>
      <w:r w:rsidRPr="00C000F0">
        <w:t xml:space="preserve"> </w:t>
      </w:r>
    </w:p>
    <w:p w14:paraId="6A0E5FDA" w14:textId="453CF8F2" w:rsidR="00C000F0" w:rsidRDefault="00C000F0" w:rsidP="00C2533C">
      <w:r>
        <w:t xml:space="preserve">My role on this project will involve investigating the elements of motorcycle dynamics required in order to build an accurate ideal lap time simulator. The simulator will first be built using data acquired from a competitive racing machine, and then adjusted so that inputting the desired motorcycle and rider specifications will provide the simulation. The simulation will be built first in excel and then recoded into </w:t>
      </w:r>
      <w:proofErr w:type="spellStart"/>
      <w:r>
        <w:t>Matlab</w:t>
      </w:r>
      <w:proofErr w:type="spellEnd"/>
      <w:r>
        <w:t>. The original simulation will have its limitations in that it will only be applicable to the tracks that have been mapped and input into the simulation. In order to apply the simulation to a variety of tracks, the reference geometry of each individual track will need to be mapped and input into a new section of the simulator.</w:t>
      </w:r>
      <w:r w:rsidR="00CF6642">
        <w:t xml:space="preserve"> </w:t>
      </w:r>
    </w:p>
    <w:p w14:paraId="4F27305C" w14:textId="6FBF2513" w:rsidR="00C77B01" w:rsidRDefault="00C77B01" w:rsidP="00C2533C">
      <w:pPr>
        <w:rPr>
          <w:highlight w:val="lightGray"/>
        </w:rPr>
      </w:pPr>
      <w:r>
        <w:t>In the Belbin test designed by Dr R Meredith Belbin, I scored highly in the Plant, Resource Investigator and Monitor Evaluator policies</w:t>
      </w:r>
      <w:r w:rsidR="009F4EB3">
        <w:t xml:space="preserve">. This indicates that I am decisive and able to think outside of the box. However, my scores in other areas such as Shaper, which measures someone’s natural inclination to drive the team I scored below average. I also scored below average in the Implementer, Coordinator and Complete Finisher Categories, indicating that I tend to work better as an individual. As such being able to take on this role and conduct individual research has provided a </w:t>
      </w:r>
      <w:proofErr w:type="gramStart"/>
      <w:r w:rsidR="009F4EB3">
        <w:lastRenderedPageBreak/>
        <w:t>balance</w:t>
      </w:r>
      <w:proofErr w:type="gramEnd"/>
      <w:r w:rsidR="009F4EB3">
        <w:t xml:space="preserve"> I feel to be beneficial as we are each able to explore our own interests, and share them within the team</w:t>
      </w:r>
      <w:r w:rsidR="00E6616B">
        <w:t xml:space="preserve"> working towards an overall goal</w:t>
      </w:r>
      <w:r w:rsidR="009F4EB3">
        <w:t>.</w:t>
      </w:r>
    </w:p>
    <w:p w14:paraId="4D870FAA" w14:textId="77777777" w:rsidR="009F4EB3" w:rsidRDefault="009F4EB3" w:rsidP="009F4EB3">
      <w:pPr>
        <w:pStyle w:val="Heading1"/>
      </w:pPr>
      <w:bookmarkStart w:id="5" w:name="_Toc25539999"/>
      <w:r>
        <w:t>Tasks</w:t>
      </w:r>
      <w:bookmarkEnd w:id="5"/>
      <w:r>
        <w:t xml:space="preserve"> </w:t>
      </w:r>
    </w:p>
    <w:p w14:paraId="60631A7F" w14:textId="6E843293" w:rsidR="00C000F0" w:rsidRPr="009F4EB3" w:rsidRDefault="009F4EB3" w:rsidP="00C2533C">
      <w:pPr>
        <w:pStyle w:val="Heading2"/>
      </w:pPr>
      <w:bookmarkStart w:id="6" w:name="_Toc25540000"/>
      <w:r>
        <w:t>Group Tasks</w:t>
      </w:r>
      <w:bookmarkEnd w:id="6"/>
    </w:p>
    <w:bookmarkEnd w:id="3"/>
    <w:p w14:paraId="2310F9C5" w14:textId="58804FED" w:rsidR="00D565A7" w:rsidRPr="00D565A7" w:rsidRDefault="00D565A7" w:rsidP="009F4EB3">
      <w:pPr>
        <w:pStyle w:val="Heading2"/>
        <w:numPr>
          <w:ilvl w:val="0"/>
          <w:numId w:val="0"/>
        </w:numPr>
      </w:pPr>
    </w:p>
    <w:tbl>
      <w:tblPr>
        <w:tblStyle w:val="TableGrid"/>
        <w:tblpPr w:leftFromText="180" w:rightFromText="180" w:vertAnchor="page" w:horzAnchor="margin" w:tblpY="3861"/>
        <w:tblW w:w="9535" w:type="dxa"/>
        <w:tblLook w:val="04A0" w:firstRow="1" w:lastRow="0" w:firstColumn="1" w:lastColumn="0" w:noHBand="0" w:noVBand="1"/>
      </w:tblPr>
      <w:tblGrid>
        <w:gridCol w:w="4007"/>
        <w:gridCol w:w="1437"/>
        <w:gridCol w:w="1703"/>
        <w:gridCol w:w="2388"/>
      </w:tblGrid>
      <w:tr w:rsidR="00D565A7" w:rsidRPr="00146A27" w14:paraId="2D6071AA" w14:textId="77777777" w:rsidTr="009F4EB3">
        <w:trPr>
          <w:trHeight w:val="958"/>
        </w:trPr>
        <w:tc>
          <w:tcPr>
            <w:tcW w:w="4007" w:type="dxa"/>
            <w:shd w:val="clear" w:color="auto" w:fill="9CC2E5" w:themeFill="accent5" w:themeFillTint="99"/>
          </w:tcPr>
          <w:p w14:paraId="69D0FAC9" w14:textId="77777777" w:rsidR="00D565A7" w:rsidRPr="00146A27" w:rsidRDefault="00D565A7" w:rsidP="009F4EB3">
            <w:pPr>
              <w:jc w:val="center"/>
              <w:rPr>
                <w:b/>
                <w:bCs/>
                <w:sz w:val="24"/>
                <w:szCs w:val="24"/>
              </w:rPr>
            </w:pPr>
            <w:r w:rsidRPr="00146A27">
              <w:rPr>
                <w:b/>
                <w:bCs/>
                <w:sz w:val="24"/>
                <w:szCs w:val="24"/>
              </w:rPr>
              <w:t>Task</w:t>
            </w:r>
          </w:p>
        </w:tc>
        <w:tc>
          <w:tcPr>
            <w:tcW w:w="1437" w:type="dxa"/>
            <w:shd w:val="clear" w:color="auto" w:fill="9CC2E5" w:themeFill="accent5" w:themeFillTint="99"/>
          </w:tcPr>
          <w:p w14:paraId="1131EA2F" w14:textId="77777777" w:rsidR="00D565A7" w:rsidRPr="00146A27" w:rsidRDefault="00D565A7" w:rsidP="009F4EB3">
            <w:pPr>
              <w:jc w:val="center"/>
              <w:rPr>
                <w:b/>
                <w:bCs/>
                <w:sz w:val="24"/>
                <w:szCs w:val="24"/>
              </w:rPr>
            </w:pPr>
            <w:r w:rsidRPr="00146A27">
              <w:rPr>
                <w:b/>
                <w:bCs/>
                <w:sz w:val="24"/>
                <w:szCs w:val="24"/>
              </w:rPr>
              <w:t>Start date</w:t>
            </w:r>
          </w:p>
        </w:tc>
        <w:tc>
          <w:tcPr>
            <w:tcW w:w="1703" w:type="dxa"/>
            <w:shd w:val="clear" w:color="auto" w:fill="9CC2E5" w:themeFill="accent5" w:themeFillTint="99"/>
          </w:tcPr>
          <w:p w14:paraId="42F1C3EC" w14:textId="77777777" w:rsidR="00D565A7" w:rsidRPr="00146A27" w:rsidRDefault="00D565A7" w:rsidP="009F4EB3">
            <w:pPr>
              <w:jc w:val="center"/>
              <w:rPr>
                <w:b/>
                <w:bCs/>
                <w:sz w:val="24"/>
                <w:szCs w:val="24"/>
              </w:rPr>
            </w:pPr>
            <w:r w:rsidRPr="00146A27">
              <w:rPr>
                <w:b/>
                <w:bCs/>
                <w:sz w:val="24"/>
                <w:szCs w:val="24"/>
              </w:rPr>
              <w:t xml:space="preserve">Hours </w:t>
            </w:r>
          </w:p>
        </w:tc>
        <w:tc>
          <w:tcPr>
            <w:tcW w:w="2388" w:type="dxa"/>
            <w:shd w:val="clear" w:color="auto" w:fill="9CC2E5" w:themeFill="accent5" w:themeFillTint="99"/>
          </w:tcPr>
          <w:p w14:paraId="4FF60D13" w14:textId="77777777" w:rsidR="00D565A7" w:rsidRPr="00146A27" w:rsidRDefault="00D565A7" w:rsidP="009F4EB3">
            <w:pPr>
              <w:jc w:val="center"/>
              <w:rPr>
                <w:b/>
                <w:bCs/>
                <w:sz w:val="24"/>
                <w:szCs w:val="24"/>
              </w:rPr>
            </w:pPr>
            <w:r w:rsidRPr="00146A27">
              <w:rPr>
                <w:b/>
                <w:bCs/>
                <w:sz w:val="24"/>
                <w:szCs w:val="24"/>
              </w:rPr>
              <w:t>Finish Date</w:t>
            </w:r>
          </w:p>
        </w:tc>
      </w:tr>
      <w:tr w:rsidR="00D565A7" w14:paraId="7F71E182" w14:textId="77777777" w:rsidTr="009F4EB3">
        <w:trPr>
          <w:trHeight w:val="903"/>
        </w:trPr>
        <w:tc>
          <w:tcPr>
            <w:tcW w:w="4007" w:type="dxa"/>
            <w:shd w:val="clear" w:color="auto" w:fill="BDD6EE" w:themeFill="accent5" w:themeFillTint="66"/>
          </w:tcPr>
          <w:p w14:paraId="67F53F7A" w14:textId="77777777" w:rsidR="00D565A7" w:rsidRDefault="00D565A7" w:rsidP="009F4EB3">
            <w:pPr>
              <w:jc w:val="center"/>
            </w:pPr>
            <w:r>
              <w:t>Forming a group</w:t>
            </w:r>
          </w:p>
        </w:tc>
        <w:tc>
          <w:tcPr>
            <w:tcW w:w="1437" w:type="dxa"/>
            <w:shd w:val="clear" w:color="auto" w:fill="BDD6EE" w:themeFill="accent5" w:themeFillTint="66"/>
          </w:tcPr>
          <w:p w14:paraId="4691186A" w14:textId="77777777" w:rsidR="00D565A7" w:rsidRDefault="00D565A7" w:rsidP="009F4EB3">
            <w:pPr>
              <w:jc w:val="center"/>
            </w:pPr>
            <w:r>
              <w:t>3/10/19</w:t>
            </w:r>
          </w:p>
        </w:tc>
        <w:tc>
          <w:tcPr>
            <w:tcW w:w="1703" w:type="dxa"/>
            <w:shd w:val="clear" w:color="auto" w:fill="BDD6EE" w:themeFill="accent5" w:themeFillTint="66"/>
          </w:tcPr>
          <w:p w14:paraId="47628654" w14:textId="77777777" w:rsidR="00D565A7" w:rsidRDefault="00D565A7" w:rsidP="009F4EB3">
            <w:pPr>
              <w:jc w:val="center"/>
            </w:pPr>
            <w:r>
              <w:t>1.5</w:t>
            </w:r>
          </w:p>
        </w:tc>
        <w:tc>
          <w:tcPr>
            <w:tcW w:w="2388" w:type="dxa"/>
            <w:shd w:val="clear" w:color="auto" w:fill="BDD6EE" w:themeFill="accent5" w:themeFillTint="66"/>
          </w:tcPr>
          <w:p w14:paraId="29C82CF8" w14:textId="77777777" w:rsidR="00D565A7" w:rsidRDefault="00D565A7" w:rsidP="009F4EB3">
            <w:pPr>
              <w:jc w:val="center"/>
            </w:pPr>
            <w:r>
              <w:t>3/10/19</w:t>
            </w:r>
          </w:p>
        </w:tc>
      </w:tr>
      <w:tr w:rsidR="00D565A7" w14:paraId="4AEF02EB" w14:textId="77777777" w:rsidTr="009F4EB3">
        <w:trPr>
          <w:trHeight w:val="903"/>
        </w:trPr>
        <w:tc>
          <w:tcPr>
            <w:tcW w:w="9535" w:type="dxa"/>
            <w:gridSpan w:val="4"/>
            <w:shd w:val="clear" w:color="auto" w:fill="DEEAF6" w:themeFill="accent5" w:themeFillTint="33"/>
          </w:tcPr>
          <w:p w14:paraId="4EE53A00" w14:textId="77777777" w:rsidR="00D565A7" w:rsidRDefault="00D565A7" w:rsidP="009F4EB3">
            <w:pPr>
              <w:jc w:val="center"/>
            </w:pPr>
            <w:r>
              <w:t>Description: Talking with class members to find common interests or similarities that could be made into a group project thus forming a group</w:t>
            </w:r>
          </w:p>
        </w:tc>
      </w:tr>
      <w:tr w:rsidR="00D565A7" w14:paraId="2FE8AE3C" w14:textId="77777777" w:rsidTr="009F4EB3">
        <w:trPr>
          <w:trHeight w:val="903"/>
        </w:trPr>
        <w:tc>
          <w:tcPr>
            <w:tcW w:w="4007" w:type="dxa"/>
            <w:shd w:val="clear" w:color="auto" w:fill="BDD6EE" w:themeFill="accent5" w:themeFillTint="66"/>
          </w:tcPr>
          <w:p w14:paraId="4E4FC0F2" w14:textId="12FE3474" w:rsidR="00D565A7" w:rsidRDefault="00D565A7" w:rsidP="009F4EB3">
            <w:pPr>
              <w:jc w:val="center"/>
            </w:pPr>
            <w:r>
              <w:t xml:space="preserve">Creating a private email group </w:t>
            </w:r>
          </w:p>
        </w:tc>
        <w:tc>
          <w:tcPr>
            <w:tcW w:w="1437" w:type="dxa"/>
            <w:shd w:val="clear" w:color="auto" w:fill="BDD6EE" w:themeFill="accent5" w:themeFillTint="66"/>
          </w:tcPr>
          <w:p w14:paraId="64A9DA01" w14:textId="77777777" w:rsidR="00D565A7" w:rsidRDefault="00D565A7" w:rsidP="009F4EB3">
            <w:pPr>
              <w:jc w:val="center"/>
            </w:pPr>
            <w:r>
              <w:t>5/11/19</w:t>
            </w:r>
          </w:p>
        </w:tc>
        <w:tc>
          <w:tcPr>
            <w:tcW w:w="1703" w:type="dxa"/>
            <w:shd w:val="clear" w:color="auto" w:fill="BDD6EE" w:themeFill="accent5" w:themeFillTint="66"/>
          </w:tcPr>
          <w:p w14:paraId="631D4D40" w14:textId="77777777" w:rsidR="00D565A7" w:rsidRDefault="00D565A7" w:rsidP="009F4EB3">
            <w:pPr>
              <w:jc w:val="center"/>
            </w:pPr>
            <w:r>
              <w:t>0.5</w:t>
            </w:r>
          </w:p>
        </w:tc>
        <w:tc>
          <w:tcPr>
            <w:tcW w:w="2388" w:type="dxa"/>
            <w:shd w:val="clear" w:color="auto" w:fill="BDD6EE" w:themeFill="accent5" w:themeFillTint="66"/>
          </w:tcPr>
          <w:p w14:paraId="762977DF" w14:textId="77777777" w:rsidR="00D565A7" w:rsidRDefault="00D565A7" w:rsidP="009F4EB3">
            <w:pPr>
              <w:jc w:val="center"/>
            </w:pPr>
            <w:r>
              <w:t>5/11/19</w:t>
            </w:r>
          </w:p>
        </w:tc>
      </w:tr>
      <w:tr w:rsidR="00D565A7" w14:paraId="63B2AB19" w14:textId="77777777" w:rsidTr="009F4EB3">
        <w:trPr>
          <w:trHeight w:val="903"/>
        </w:trPr>
        <w:tc>
          <w:tcPr>
            <w:tcW w:w="9535" w:type="dxa"/>
            <w:gridSpan w:val="4"/>
            <w:shd w:val="clear" w:color="auto" w:fill="DEEAF6" w:themeFill="accent5" w:themeFillTint="33"/>
          </w:tcPr>
          <w:p w14:paraId="0C70EFF8" w14:textId="77777777" w:rsidR="00D565A7" w:rsidRDefault="00D565A7" w:rsidP="009F4EB3">
            <w:pPr>
              <w:jc w:val="center"/>
            </w:pPr>
            <w:r>
              <w:t>Description: Creating a private email group that allows access to shared documents to allow efficiency when creating a report or presentation</w:t>
            </w:r>
          </w:p>
        </w:tc>
      </w:tr>
      <w:tr w:rsidR="00D565A7" w14:paraId="53878FFF" w14:textId="77777777" w:rsidTr="009F4EB3">
        <w:trPr>
          <w:trHeight w:val="903"/>
        </w:trPr>
        <w:tc>
          <w:tcPr>
            <w:tcW w:w="4007" w:type="dxa"/>
            <w:shd w:val="clear" w:color="auto" w:fill="BDD6EE" w:themeFill="accent5" w:themeFillTint="66"/>
          </w:tcPr>
          <w:p w14:paraId="585ACC27" w14:textId="77777777" w:rsidR="00D565A7" w:rsidRDefault="00D565A7" w:rsidP="009F4EB3">
            <w:pPr>
              <w:jc w:val="center"/>
            </w:pPr>
            <w:r>
              <w:t>Creating document templates</w:t>
            </w:r>
          </w:p>
        </w:tc>
        <w:tc>
          <w:tcPr>
            <w:tcW w:w="1437" w:type="dxa"/>
            <w:shd w:val="clear" w:color="auto" w:fill="BDD6EE" w:themeFill="accent5" w:themeFillTint="66"/>
          </w:tcPr>
          <w:p w14:paraId="2E56C77D" w14:textId="77777777" w:rsidR="00D565A7" w:rsidRDefault="00D565A7" w:rsidP="009F4EB3">
            <w:pPr>
              <w:jc w:val="center"/>
            </w:pPr>
            <w:r>
              <w:t>5/11/19</w:t>
            </w:r>
          </w:p>
        </w:tc>
        <w:tc>
          <w:tcPr>
            <w:tcW w:w="1703" w:type="dxa"/>
            <w:shd w:val="clear" w:color="auto" w:fill="BDD6EE" w:themeFill="accent5" w:themeFillTint="66"/>
          </w:tcPr>
          <w:p w14:paraId="522FDFA6" w14:textId="77777777" w:rsidR="00D565A7" w:rsidRDefault="00D565A7" w:rsidP="009F4EB3">
            <w:pPr>
              <w:jc w:val="center"/>
            </w:pPr>
            <w:r>
              <w:t>2</w:t>
            </w:r>
          </w:p>
        </w:tc>
        <w:tc>
          <w:tcPr>
            <w:tcW w:w="2388" w:type="dxa"/>
            <w:shd w:val="clear" w:color="auto" w:fill="BDD6EE" w:themeFill="accent5" w:themeFillTint="66"/>
          </w:tcPr>
          <w:p w14:paraId="11A3C9F6" w14:textId="77777777" w:rsidR="00D565A7" w:rsidRDefault="00D565A7" w:rsidP="009F4EB3">
            <w:pPr>
              <w:jc w:val="center"/>
            </w:pPr>
            <w:r>
              <w:t>5/11/19</w:t>
            </w:r>
          </w:p>
        </w:tc>
      </w:tr>
      <w:tr w:rsidR="00D565A7" w14:paraId="6F9D67FE" w14:textId="77777777" w:rsidTr="009F4EB3">
        <w:trPr>
          <w:trHeight w:val="903"/>
        </w:trPr>
        <w:tc>
          <w:tcPr>
            <w:tcW w:w="9535" w:type="dxa"/>
            <w:gridSpan w:val="4"/>
            <w:shd w:val="clear" w:color="auto" w:fill="DEEAF6" w:themeFill="accent5" w:themeFillTint="33"/>
          </w:tcPr>
          <w:p w14:paraId="12AC1B3B" w14:textId="77777777" w:rsidR="00D565A7" w:rsidRDefault="00D565A7" w:rsidP="009F4EB3">
            <w:pPr>
              <w:jc w:val="center"/>
            </w:pPr>
            <w:r>
              <w:t>Description: Creating a presentation and report templates that will be accessible by everyone that has a tidy and formal format but that also convey our group project aim</w:t>
            </w:r>
          </w:p>
        </w:tc>
      </w:tr>
      <w:tr w:rsidR="00D565A7" w14:paraId="371F1087" w14:textId="77777777" w:rsidTr="009F4EB3">
        <w:trPr>
          <w:trHeight w:val="903"/>
        </w:trPr>
        <w:tc>
          <w:tcPr>
            <w:tcW w:w="4007" w:type="dxa"/>
            <w:shd w:val="clear" w:color="auto" w:fill="BDD6EE" w:themeFill="accent5" w:themeFillTint="66"/>
          </w:tcPr>
          <w:p w14:paraId="04AB7902" w14:textId="77777777" w:rsidR="00D565A7" w:rsidRDefault="00D565A7" w:rsidP="009F4EB3">
            <w:pPr>
              <w:jc w:val="center"/>
            </w:pPr>
            <w:r>
              <w:t xml:space="preserve">Creating a WhatsApp chat for the group </w:t>
            </w:r>
          </w:p>
        </w:tc>
        <w:tc>
          <w:tcPr>
            <w:tcW w:w="1437" w:type="dxa"/>
            <w:shd w:val="clear" w:color="auto" w:fill="BDD6EE" w:themeFill="accent5" w:themeFillTint="66"/>
          </w:tcPr>
          <w:p w14:paraId="414DED69" w14:textId="77777777" w:rsidR="00D565A7" w:rsidRDefault="00D565A7" w:rsidP="009F4EB3">
            <w:pPr>
              <w:jc w:val="center"/>
            </w:pPr>
            <w:r>
              <w:t>5/11/19</w:t>
            </w:r>
          </w:p>
        </w:tc>
        <w:tc>
          <w:tcPr>
            <w:tcW w:w="1703" w:type="dxa"/>
            <w:shd w:val="clear" w:color="auto" w:fill="BDD6EE" w:themeFill="accent5" w:themeFillTint="66"/>
          </w:tcPr>
          <w:p w14:paraId="6599AB03" w14:textId="77777777" w:rsidR="00D565A7" w:rsidRDefault="00D565A7" w:rsidP="009F4EB3">
            <w:pPr>
              <w:jc w:val="center"/>
            </w:pPr>
            <w:r>
              <w:t>0.5</w:t>
            </w:r>
          </w:p>
        </w:tc>
        <w:tc>
          <w:tcPr>
            <w:tcW w:w="2388" w:type="dxa"/>
            <w:shd w:val="clear" w:color="auto" w:fill="BDD6EE" w:themeFill="accent5" w:themeFillTint="66"/>
          </w:tcPr>
          <w:p w14:paraId="53427212" w14:textId="77777777" w:rsidR="00D565A7" w:rsidRDefault="00D565A7" w:rsidP="009F4EB3">
            <w:pPr>
              <w:jc w:val="center"/>
            </w:pPr>
            <w:r>
              <w:t>5/11/19</w:t>
            </w:r>
          </w:p>
        </w:tc>
      </w:tr>
      <w:tr w:rsidR="00D565A7" w14:paraId="0666F7E1" w14:textId="77777777" w:rsidTr="009F4EB3">
        <w:trPr>
          <w:trHeight w:val="1006"/>
        </w:trPr>
        <w:tc>
          <w:tcPr>
            <w:tcW w:w="9535" w:type="dxa"/>
            <w:gridSpan w:val="4"/>
            <w:shd w:val="clear" w:color="auto" w:fill="DEEAF6" w:themeFill="accent5" w:themeFillTint="33"/>
          </w:tcPr>
          <w:p w14:paraId="3DC9EBC7" w14:textId="77777777" w:rsidR="00D565A7" w:rsidRDefault="00D565A7" w:rsidP="009F4EB3">
            <w:pPr>
              <w:jc w:val="center"/>
            </w:pPr>
            <w:r>
              <w:t xml:space="preserve">Description: A WhatsApp group was created in order to more effectively converse as some member may not regularly check their email accounts  </w:t>
            </w:r>
          </w:p>
        </w:tc>
      </w:tr>
      <w:tr w:rsidR="00D565A7" w14:paraId="7B6110AC" w14:textId="77777777" w:rsidTr="009F4EB3">
        <w:trPr>
          <w:trHeight w:val="903"/>
        </w:trPr>
        <w:tc>
          <w:tcPr>
            <w:tcW w:w="4007" w:type="dxa"/>
            <w:shd w:val="clear" w:color="auto" w:fill="BDD6EE" w:themeFill="accent5" w:themeFillTint="66"/>
          </w:tcPr>
          <w:p w14:paraId="37402A43" w14:textId="77777777" w:rsidR="00D565A7" w:rsidRDefault="00D565A7" w:rsidP="009F4EB3">
            <w:pPr>
              <w:jc w:val="center"/>
            </w:pPr>
            <w:r>
              <w:t xml:space="preserve">Discussing and establishing a specific time for a group meeting </w:t>
            </w:r>
          </w:p>
        </w:tc>
        <w:tc>
          <w:tcPr>
            <w:tcW w:w="1437" w:type="dxa"/>
            <w:shd w:val="clear" w:color="auto" w:fill="BDD6EE" w:themeFill="accent5" w:themeFillTint="66"/>
          </w:tcPr>
          <w:p w14:paraId="33A216AB" w14:textId="77777777" w:rsidR="00D565A7" w:rsidRDefault="00D565A7" w:rsidP="009F4EB3">
            <w:pPr>
              <w:jc w:val="center"/>
            </w:pPr>
            <w:r>
              <w:t>7/11/19</w:t>
            </w:r>
          </w:p>
        </w:tc>
        <w:tc>
          <w:tcPr>
            <w:tcW w:w="1703" w:type="dxa"/>
            <w:shd w:val="clear" w:color="auto" w:fill="BDD6EE" w:themeFill="accent5" w:themeFillTint="66"/>
          </w:tcPr>
          <w:p w14:paraId="6C4C7F27" w14:textId="77777777" w:rsidR="00D565A7" w:rsidRDefault="00D565A7" w:rsidP="009F4EB3">
            <w:pPr>
              <w:jc w:val="center"/>
            </w:pPr>
            <w:r>
              <w:t>3</w:t>
            </w:r>
          </w:p>
        </w:tc>
        <w:tc>
          <w:tcPr>
            <w:tcW w:w="2388" w:type="dxa"/>
            <w:shd w:val="clear" w:color="auto" w:fill="BDD6EE" w:themeFill="accent5" w:themeFillTint="66"/>
          </w:tcPr>
          <w:p w14:paraId="4DB6DDA0" w14:textId="77777777" w:rsidR="00D565A7" w:rsidRDefault="00D565A7" w:rsidP="009F4EB3">
            <w:pPr>
              <w:jc w:val="center"/>
            </w:pPr>
            <w:r>
              <w:t>8/11/19</w:t>
            </w:r>
          </w:p>
        </w:tc>
      </w:tr>
      <w:tr w:rsidR="00D565A7" w14:paraId="31A3CFE4" w14:textId="77777777" w:rsidTr="009F4EB3">
        <w:trPr>
          <w:trHeight w:val="1012"/>
        </w:trPr>
        <w:tc>
          <w:tcPr>
            <w:tcW w:w="9535" w:type="dxa"/>
            <w:gridSpan w:val="4"/>
            <w:shd w:val="clear" w:color="auto" w:fill="DEEAF6" w:themeFill="accent5" w:themeFillTint="33"/>
          </w:tcPr>
          <w:p w14:paraId="55C9969C" w14:textId="77777777" w:rsidR="00D565A7" w:rsidRDefault="00D565A7" w:rsidP="009F4EB3">
            <w:pPr>
              <w:jc w:val="center"/>
            </w:pPr>
            <w:r>
              <w:t xml:space="preserve">Description: Discussing and establishing a specific time every week for a group meeting in order to certify attendance </w:t>
            </w:r>
          </w:p>
        </w:tc>
      </w:tr>
    </w:tbl>
    <w:p w14:paraId="3F3FD369" w14:textId="60B4F5EA" w:rsidR="0027536B" w:rsidRPr="0027536B" w:rsidRDefault="00C2533C" w:rsidP="0027536B">
      <w:r>
        <w:t>(Figure 2)</w:t>
      </w:r>
    </w:p>
    <w:p w14:paraId="6877F019" w14:textId="1EDBCF1F" w:rsidR="0027536B" w:rsidRDefault="0027536B" w:rsidP="00D565A7">
      <w:pPr>
        <w:spacing w:line="259" w:lineRule="auto"/>
      </w:pPr>
    </w:p>
    <w:p w14:paraId="342401A5" w14:textId="1DEAE253" w:rsidR="00D565A7" w:rsidRPr="00D565A7" w:rsidRDefault="00D565A7" w:rsidP="00D565A7">
      <w:pPr>
        <w:pStyle w:val="Heading2"/>
      </w:pPr>
      <w:bookmarkStart w:id="7" w:name="_Toc25540001"/>
      <w:r>
        <w:t>Personal Tasks</w:t>
      </w:r>
      <w:bookmarkEnd w:id="7"/>
      <w:r>
        <w:t xml:space="preserve">                                            </w:t>
      </w:r>
    </w:p>
    <w:tbl>
      <w:tblPr>
        <w:tblStyle w:val="TableGrid"/>
        <w:tblpPr w:leftFromText="180" w:rightFromText="180" w:vertAnchor="page" w:horzAnchor="margin" w:tblpXSpec="center" w:tblpY="6031"/>
        <w:tblW w:w="11096" w:type="dxa"/>
        <w:tblLook w:val="04A0" w:firstRow="1" w:lastRow="0" w:firstColumn="1" w:lastColumn="0" w:noHBand="0" w:noVBand="1"/>
      </w:tblPr>
      <w:tblGrid>
        <w:gridCol w:w="4661"/>
        <w:gridCol w:w="1673"/>
        <w:gridCol w:w="1985"/>
        <w:gridCol w:w="2777"/>
      </w:tblGrid>
      <w:tr w:rsidR="00AE10B8" w:rsidRPr="00575C9F" w14:paraId="647AC97E" w14:textId="77777777" w:rsidTr="00AE10B8">
        <w:trPr>
          <w:trHeight w:val="629"/>
        </w:trPr>
        <w:tc>
          <w:tcPr>
            <w:tcW w:w="4661" w:type="dxa"/>
            <w:shd w:val="clear" w:color="auto" w:fill="9CC2E5" w:themeFill="accent5" w:themeFillTint="99"/>
          </w:tcPr>
          <w:p w14:paraId="4D698ACF" w14:textId="77777777" w:rsidR="00AE10B8" w:rsidRPr="00575C9F" w:rsidRDefault="00AE10B8" w:rsidP="00AE10B8">
            <w:pPr>
              <w:jc w:val="center"/>
              <w:rPr>
                <w:b/>
                <w:bCs/>
              </w:rPr>
            </w:pPr>
            <w:r w:rsidRPr="00575C9F">
              <w:rPr>
                <w:b/>
                <w:bCs/>
              </w:rPr>
              <w:t>Task</w:t>
            </w:r>
          </w:p>
        </w:tc>
        <w:tc>
          <w:tcPr>
            <w:tcW w:w="1673" w:type="dxa"/>
            <w:shd w:val="clear" w:color="auto" w:fill="9CC2E5" w:themeFill="accent5" w:themeFillTint="99"/>
          </w:tcPr>
          <w:p w14:paraId="64FEFE57" w14:textId="77777777" w:rsidR="00AE10B8" w:rsidRPr="00575C9F" w:rsidRDefault="00AE10B8" w:rsidP="00AE10B8">
            <w:pPr>
              <w:jc w:val="center"/>
              <w:rPr>
                <w:b/>
                <w:bCs/>
              </w:rPr>
            </w:pPr>
            <w:r w:rsidRPr="00575C9F">
              <w:rPr>
                <w:b/>
                <w:bCs/>
              </w:rPr>
              <w:t>Start date</w:t>
            </w:r>
          </w:p>
        </w:tc>
        <w:tc>
          <w:tcPr>
            <w:tcW w:w="1985" w:type="dxa"/>
            <w:shd w:val="clear" w:color="auto" w:fill="9CC2E5" w:themeFill="accent5" w:themeFillTint="99"/>
          </w:tcPr>
          <w:p w14:paraId="257032F6" w14:textId="77777777" w:rsidR="00AE10B8" w:rsidRPr="00575C9F" w:rsidRDefault="00AE10B8" w:rsidP="00AE10B8">
            <w:pPr>
              <w:jc w:val="center"/>
              <w:rPr>
                <w:b/>
                <w:bCs/>
              </w:rPr>
            </w:pPr>
            <w:r w:rsidRPr="00575C9F">
              <w:rPr>
                <w:b/>
                <w:bCs/>
              </w:rPr>
              <w:t xml:space="preserve">Hours </w:t>
            </w:r>
          </w:p>
        </w:tc>
        <w:tc>
          <w:tcPr>
            <w:tcW w:w="2777" w:type="dxa"/>
            <w:shd w:val="clear" w:color="auto" w:fill="9CC2E5" w:themeFill="accent5" w:themeFillTint="99"/>
          </w:tcPr>
          <w:p w14:paraId="5C5FDBA9" w14:textId="77777777" w:rsidR="00AE10B8" w:rsidRPr="00575C9F" w:rsidRDefault="00AE10B8" w:rsidP="00AE10B8">
            <w:pPr>
              <w:jc w:val="center"/>
              <w:rPr>
                <w:b/>
                <w:bCs/>
              </w:rPr>
            </w:pPr>
            <w:r w:rsidRPr="00575C9F">
              <w:rPr>
                <w:b/>
                <w:bCs/>
              </w:rPr>
              <w:t>Finish Date</w:t>
            </w:r>
          </w:p>
        </w:tc>
      </w:tr>
      <w:tr w:rsidR="00AE10B8" w14:paraId="40B48AFE" w14:textId="77777777" w:rsidTr="00AE10B8">
        <w:trPr>
          <w:trHeight w:val="593"/>
        </w:trPr>
        <w:tc>
          <w:tcPr>
            <w:tcW w:w="4661" w:type="dxa"/>
            <w:shd w:val="clear" w:color="auto" w:fill="BDD6EE" w:themeFill="accent5" w:themeFillTint="66"/>
          </w:tcPr>
          <w:p w14:paraId="5590E494" w14:textId="77777777" w:rsidR="00AE10B8" w:rsidRDefault="00AE10B8" w:rsidP="00AE10B8">
            <w:pPr>
              <w:jc w:val="center"/>
            </w:pPr>
            <w:r>
              <w:t xml:space="preserve">Research lap simulators &amp; relevant dynamics calculations </w:t>
            </w:r>
          </w:p>
        </w:tc>
        <w:tc>
          <w:tcPr>
            <w:tcW w:w="1673" w:type="dxa"/>
            <w:shd w:val="clear" w:color="auto" w:fill="BDD6EE" w:themeFill="accent5" w:themeFillTint="66"/>
          </w:tcPr>
          <w:p w14:paraId="329DDAA2" w14:textId="77777777" w:rsidR="00AE10B8" w:rsidRDefault="00AE10B8" w:rsidP="00AE10B8">
            <w:pPr>
              <w:jc w:val="center"/>
            </w:pPr>
            <w:r>
              <w:t>11/11/2019</w:t>
            </w:r>
          </w:p>
        </w:tc>
        <w:tc>
          <w:tcPr>
            <w:tcW w:w="1985" w:type="dxa"/>
            <w:shd w:val="clear" w:color="auto" w:fill="BDD6EE" w:themeFill="accent5" w:themeFillTint="66"/>
          </w:tcPr>
          <w:p w14:paraId="6CD93CA9" w14:textId="77777777" w:rsidR="00AE10B8" w:rsidRDefault="00AE10B8" w:rsidP="00AE10B8">
            <w:pPr>
              <w:jc w:val="center"/>
            </w:pPr>
            <w:r>
              <w:t>24</w:t>
            </w:r>
          </w:p>
        </w:tc>
        <w:tc>
          <w:tcPr>
            <w:tcW w:w="2777" w:type="dxa"/>
            <w:shd w:val="clear" w:color="auto" w:fill="BDD6EE" w:themeFill="accent5" w:themeFillTint="66"/>
          </w:tcPr>
          <w:p w14:paraId="64F907FE" w14:textId="77777777" w:rsidR="00AE10B8" w:rsidRDefault="00AE10B8" w:rsidP="00AE10B8">
            <w:pPr>
              <w:jc w:val="center"/>
            </w:pPr>
            <w:r>
              <w:t>25/11/2019</w:t>
            </w:r>
          </w:p>
        </w:tc>
      </w:tr>
      <w:tr w:rsidR="00AE10B8" w:rsidRPr="001F0BD4" w14:paraId="2C9B6087" w14:textId="77777777" w:rsidTr="00AE10B8">
        <w:trPr>
          <w:trHeight w:val="593"/>
        </w:trPr>
        <w:tc>
          <w:tcPr>
            <w:tcW w:w="11096" w:type="dxa"/>
            <w:gridSpan w:val="4"/>
            <w:shd w:val="clear" w:color="auto" w:fill="DEEAF6" w:themeFill="accent5" w:themeFillTint="33"/>
          </w:tcPr>
          <w:p w14:paraId="69450571" w14:textId="77777777" w:rsidR="00AE10B8" w:rsidRDefault="00AE10B8" w:rsidP="00AE10B8">
            <w:pPr>
              <w:pStyle w:val="ListParagraph"/>
              <w:numPr>
                <w:ilvl w:val="0"/>
                <w:numId w:val="4"/>
              </w:numPr>
            </w:pPr>
            <w:r>
              <w:t>Conduct research into designing an accurate lap time simulator.</w:t>
            </w:r>
          </w:p>
          <w:p w14:paraId="17EEB1B8" w14:textId="77777777" w:rsidR="00AE10B8" w:rsidRDefault="00AE10B8" w:rsidP="00AE10B8">
            <w:pPr>
              <w:pStyle w:val="ListParagraph"/>
              <w:numPr>
                <w:ilvl w:val="0"/>
                <w:numId w:val="4"/>
              </w:numPr>
            </w:pPr>
            <w:r>
              <w:t xml:space="preserve">Research the relevant principles of motorcycle dynamics and become familiar with the equations required to successfully build a lap time simulator. Areas of research include: </w:t>
            </w:r>
          </w:p>
          <w:p w14:paraId="3B24A860" w14:textId="77777777" w:rsidR="00AE10B8" w:rsidRDefault="00AE10B8" w:rsidP="00AE10B8">
            <w:pPr>
              <w:pStyle w:val="ListParagraph"/>
              <w:numPr>
                <w:ilvl w:val="0"/>
                <w:numId w:val="5"/>
              </w:numPr>
            </w:pPr>
            <w:r>
              <w:t>Motorcycle cornering calculations</w:t>
            </w:r>
          </w:p>
          <w:p w14:paraId="085C3E20" w14:textId="77777777" w:rsidR="00AE10B8" w:rsidRDefault="00AE10B8" w:rsidP="00AE10B8">
            <w:pPr>
              <w:pStyle w:val="ListParagraph"/>
              <w:numPr>
                <w:ilvl w:val="0"/>
                <w:numId w:val="5"/>
              </w:numPr>
            </w:pPr>
            <w:r>
              <w:t>Optimal lean angle calculations</w:t>
            </w:r>
          </w:p>
          <w:p w14:paraId="55C7FD88" w14:textId="77777777" w:rsidR="00AE10B8" w:rsidRDefault="00AE10B8" w:rsidP="00AE10B8">
            <w:pPr>
              <w:pStyle w:val="ListParagraph"/>
              <w:numPr>
                <w:ilvl w:val="0"/>
                <w:numId w:val="5"/>
              </w:numPr>
            </w:pPr>
            <w:r>
              <w:t xml:space="preserve">Optimal braking calculations </w:t>
            </w:r>
          </w:p>
          <w:p w14:paraId="7456352D" w14:textId="77777777" w:rsidR="00AE10B8" w:rsidRDefault="00AE10B8" w:rsidP="00AE10B8">
            <w:pPr>
              <w:pStyle w:val="ListParagraph"/>
              <w:numPr>
                <w:ilvl w:val="0"/>
                <w:numId w:val="5"/>
              </w:numPr>
            </w:pPr>
            <w:r>
              <w:t>Optimal acceleration calculations</w:t>
            </w:r>
          </w:p>
          <w:p w14:paraId="2A42F955" w14:textId="77777777" w:rsidR="00AE10B8" w:rsidRDefault="00AE10B8" w:rsidP="00AE10B8">
            <w:pPr>
              <w:pStyle w:val="ListParagraph"/>
              <w:numPr>
                <w:ilvl w:val="0"/>
                <w:numId w:val="5"/>
              </w:numPr>
            </w:pPr>
            <w:r>
              <w:t>Track mapping for reference geometry</w:t>
            </w:r>
          </w:p>
          <w:p w14:paraId="666400A0" w14:textId="77777777" w:rsidR="00AE10B8" w:rsidRDefault="00AE10B8" w:rsidP="00AE10B8">
            <w:pPr>
              <w:pStyle w:val="ListParagraph"/>
              <w:numPr>
                <w:ilvl w:val="0"/>
                <w:numId w:val="5"/>
              </w:numPr>
            </w:pPr>
            <w:r>
              <w:t>Load transfer calculations</w:t>
            </w:r>
          </w:p>
          <w:p w14:paraId="2578F6A8" w14:textId="77777777" w:rsidR="00AE10B8" w:rsidRPr="001F0BD4" w:rsidRDefault="00AE10B8" w:rsidP="00AE10B8">
            <w:pPr>
              <w:pStyle w:val="ListParagraph"/>
              <w:numPr>
                <w:ilvl w:val="0"/>
                <w:numId w:val="5"/>
              </w:numPr>
            </w:pPr>
            <w:r>
              <w:t xml:space="preserve">Suspension trace calculations </w:t>
            </w:r>
          </w:p>
        </w:tc>
      </w:tr>
      <w:tr w:rsidR="00AE10B8" w14:paraId="0EB2F2F5" w14:textId="77777777" w:rsidTr="00AE10B8">
        <w:trPr>
          <w:trHeight w:val="593"/>
        </w:trPr>
        <w:tc>
          <w:tcPr>
            <w:tcW w:w="4661" w:type="dxa"/>
            <w:shd w:val="clear" w:color="auto" w:fill="BDD6EE" w:themeFill="accent5" w:themeFillTint="66"/>
          </w:tcPr>
          <w:p w14:paraId="5FD2D82F" w14:textId="77777777" w:rsidR="00AE10B8" w:rsidRDefault="00AE10B8" w:rsidP="00AE10B8">
            <w:pPr>
              <w:jc w:val="center"/>
            </w:pPr>
            <w:r>
              <w:t>Collect Data</w:t>
            </w:r>
          </w:p>
        </w:tc>
        <w:tc>
          <w:tcPr>
            <w:tcW w:w="1673" w:type="dxa"/>
            <w:shd w:val="clear" w:color="auto" w:fill="BDD6EE" w:themeFill="accent5" w:themeFillTint="66"/>
          </w:tcPr>
          <w:p w14:paraId="36BC654E" w14:textId="77777777" w:rsidR="00AE10B8" w:rsidRDefault="00AE10B8" w:rsidP="00AE10B8">
            <w:pPr>
              <w:jc w:val="center"/>
            </w:pPr>
            <w:r>
              <w:t>14/11/2019</w:t>
            </w:r>
          </w:p>
        </w:tc>
        <w:tc>
          <w:tcPr>
            <w:tcW w:w="1985" w:type="dxa"/>
            <w:shd w:val="clear" w:color="auto" w:fill="BDD6EE" w:themeFill="accent5" w:themeFillTint="66"/>
          </w:tcPr>
          <w:p w14:paraId="74874031" w14:textId="57B7E0A9" w:rsidR="00AE10B8" w:rsidRDefault="00482B75" w:rsidP="00AE10B8">
            <w:pPr>
              <w:jc w:val="center"/>
            </w:pPr>
            <w:r>
              <w:t>1</w:t>
            </w:r>
          </w:p>
        </w:tc>
        <w:tc>
          <w:tcPr>
            <w:tcW w:w="2777" w:type="dxa"/>
            <w:shd w:val="clear" w:color="auto" w:fill="BDD6EE" w:themeFill="accent5" w:themeFillTint="66"/>
          </w:tcPr>
          <w:p w14:paraId="03B6965C" w14:textId="77777777" w:rsidR="00AE10B8" w:rsidRDefault="00AE10B8" w:rsidP="00AE10B8">
            <w:pPr>
              <w:jc w:val="center"/>
            </w:pPr>
            <w:r>
              <w:t>20/11/2019</w:t>
            </w:r>
          </w:p>
        </w:tc>
      </w:tr>
      <w:tr w:rsidR="00AE10B8" w14:paraId="0A09810E" w14:textId="77777777" w:rsidTr="00AE10B8">
        <w:trPr>
          <w:trHeight w:val="593"/>
        </w:trPr>
        <w:tc>
          <w:tcPr>
            <w:tcW w:w="11096" w:type="dxa"/>
            <w:gridSpan w:val="4"/>
            <w:shd w:val="clear" w:color="auto" w:fill="DEEAF6" w:themeFill="accent5" w:themeFillTint="33"/>
          </w:tcPr>
          <w:p w14:paraId="021F68F0" w14:textId="77777777" w:rsidR="00AE10B8" w:rsidRDefault="00AE10B8" w:rsidP="00AE10B8">
            <w:pPr>
              <w:pStyle w:val="ListParagraph"/>
              <w:numPr>
                <w:ilvl w:val="0"/>
                <w:numId w:val="8"/>
              </w:numPr>
            </w:pPr>
            <w:r>
              <w:t xml:space="preserve">Data has been provided to the group for use in this project. By using data from the same source; the results, and thus any conclusions drawn about potential improvements that could be made should be consistent to one working motorcycle. For this reason, it would also be logical to use the same information with regards to the rider where possible. </w:t>
            </w:r>
          </w:p>
        </w:tc>
      </w:tr>
      <w:tr w:rsidR="00AE10B8" w14:paraId="307023F3" w14:textId="77777777" w:rsidTr="00AE10B8">
        <w:trPr>
          <w:trHeight w:val="593"/>
        </w:trPr>
        <w:tc>
          <w:tcPr>
            <w:tcW w:w="4661" w:type="dxa"/>
            <w:shd w:val="clear" w:color="auto" w:fill="BDD6EE" w:themeFill="accent5" w:themeFillTint="66"/>
          </w:tcPr>
          <w:p w14:paraId="29A89C9A" w14:textId="62F6E6F7" w:rsidR="00AE10B8" w:rsidRDefault="00AE10B8" w:rsidP="00AE10B8">
            <w:pPr>
              <w:jc w:val="center"/>
            </w:pPr>
            <w:r>
              <w:t xml:space="preserve">Renew 2D licence </w:t>
            </w:r>
            <w:r w:rsidR="00482B75">
              <w:t>&amp; install latest 2D software update</w:t>
            </w:r>
          </w:p>
        </w:tc>
        <w:tc>
          <w:tcPr>
            <w:tcW w:w="1673" w:type="dxa"/>
            <w:shd w:val="clear" w:color="auto" w:fill="BDD6EE" w:themeFill="accent5" w:themeFillTint="66"/>
          </w:tcPr>
          <w:p w14:paraId="448C985A" w14:textId="77777777" w:rsidR="00AE10B8" w:rsidRDefault="00AE10B8" w:rsidP="00AE10B8">
            <w:pPr>
              <w:jc w:val="center"/>
            </w:pPr>
            <w:r>
              <w:t>18/11/2019</w:t>
            </w:r>
          </w:p>
        </w:tc>
        <w:tc>
          <w:tcPr>
            <w:tcW w:w="1985" w:type="dxa"/>
            <w:shd w:val="clear" w:color="auto" w:fill="BDD6EE" w:themeFill="accent5" w:themeFillTint="66"/>
          </w:tcPr>
          <w:p w14:paraId="60BD8C2C" w14:textId="159F680D" w:rsidR="00AE10B8" w:rsidRDefault="00482B75" w:rsidP="00AE10B8">
            <w:pPr>
              <w:jc w:val="center"/>
            </w:pPr>
            <w:r>
              <w:t>1</w:t>
            </w:r>
          </w:p>
        </w:tc>
        <w:tc>
          <w:tcPr>
            <w:tcW w:w="2777" w:type="dxa"/>
            <w:shd w:val="clear" w:color="auto" w:fill="BDD6EE" w:themeFill="accent5" w:themeFillTint="66"/>
          </w:tcPr>
          <w:p w14:paraId="62B7637A" w14:textId="32DF573E" w:rsidR="00AE10B8" w:rsidRDefault="00AE10B8" w:rsidP="00AE10B8">
            <w:pPr>
              <w:jc w:val="center"/>
            </w:pPr>
            <w:r>
              <w:t>2</w:t>
            </w:r>
            <w:r w:rsidR="00482B75">
              <w:t>5</w:t>
            </w:r>
            <w:r>
              <w:t>/11/2019</w:t>
            </w:r>
          </w:p>
        </w:tc>
      </w:tr>
      <w:tr w:rsidR="00AE10B8" w14:paraId="5FBDDE99" w14:textId="77777777" w:rsidTr="00AE10B8">
        <w:trPr>
          <w:trHeight w:val="593"/>
        </w:trPr>
        <w:tc>
          <w:tcPr>
            <w:tcW w:w="11096" w:type="dxa"/>
            <w:gridSpan w:val="4"/>
            <w:shd w:val="clear" w:color="auto" w:fill="DEEAF6" w:themeFill="accent5" w:themeFillTint="33"/>
          </w:tcPr>
          <w:p w14:paraId="591FF8F1" w14:textId="77777777" w:rsidR="00AE10B8" w:rsidRDefault="00AE10B8" w:rsidP="00AE10B8">
            <w:pPr>
              <w:pStyle w:val="ListParagraph"/>
              <w:numPr>
                <w:ilvl w:val="0"/>
                <w:numId w:val="8"/>
              </w:numPr>
            </w:pPr>
            <w:r>
              <w:t xml:space="preserve">2D licence must be renewed in order to access entirety of data. Application form sent to </w:t>
            </w:r>
            <w:proofErr w:type="spellStart"/>
            <w:r>
              <w:t>Datatron</w:t>
            </w:r>
            <w:proofErr w:type="spellEnd"/>
            <w:r>
              <w:t xml:space="preserve">. </w:t>
            </w:r>
          </w:p>
          <w:p w14:paraId="3A9E2352" w14:textId="159C6D84" w:rsidR="00482B75" w:rsidRDefault="00AE10B8" w:rsidP="00482B75">
            <w:pPr>
              <w:pStyle w:val="ListParagraph"/>
              <w:numPr>
                <w:ilvl w:val="0"/>
                <w:numId w:val="8"/>
              </w:numPr>
            </w:pPr>
            <w:r>
              <w:lastRenderedPageBreak/>
              <w:t xml:space="preserve">Licence received from </w:t>
            </w:r>
            <w:proofErr w:type="spellStart"/>
            <w:r>
              <w:t>Datatron</w:t>
            </w:r>
            <w:proofErr w:type="spellEnd"/>
            <w:r>
              <w:t xml:space="preserve"> on 20/11/19 invalid, new one must be requested. </w:t>
            </w:r>
          </w:p>
        </w:tc>
      </w:tr>
    </w:tbl>
    <w:tbl>
      <w:tblPr>
        <w:tblStyle w:val="TableGrid"/>
        <w:tblpPr w:leftFromText="180" w:rightFromText="180" w:vertAnchor="page" w:horzAnchor="margin" w:tblpXSpec="center" w:tblpY="2011"/>
        <w:tblW w:w="11081" w:type="dxa"/>
        <w:tblLook w:val="04A0" w:firstRow="1" w:lastRow="0" w:firstColumn="1" w:lastColumn="0" w:noHBand="0" w:noVBand="1"/>
      </w:tblPr>
      <w:tblGrid>
        <w:gridCol w:w="4248"/>
        <w:gridCol w:w="2125"/>
        <w:gridCol w:w="1786"/>
        <w:gridCol w:w="2922"/>
      </w:tblGrid>
      <w:tr w:rsidR="00482B75" w14:paraId="0048A6CA" w14:textId="77777777" w:rsidTr="00482B75">
        <w:trPr>
          <w:trHeight w:val="589"/>
        </w:trPr>
        <w:tc>
          <w:tcPr>
            <w:tcW w:w="4248" w:type="dxa"/>
            <w:shd w:val="clear" w:color="auto" w:fill="BDD6EE" w:themeFill="accent5" w:themeFillTint="66"/>
          </w:tcPr>
          <w:p w14:paraId="096C8B65" w14:textId="77777777" w:rsidR="00482B75" w:rsidRDefault="00482B75" w:rsidP="00482B75">
            <w:pPr>
              <w:jc w:val="center"/>
            </w:pPr>
            <w:r>
              <w:t>Export the data from 2D to excel</w:t>
            </w:r>
          </w:p>
        </w:tc>
        <w:tc>
          <w:tcPr>
            <w:tcW w:w="2125" w:type="dxa"/>
            <w:shd w:val="clear" w:color="auto" w:fill="BDD6EE" w:themeFill="accent5" w:themeFillTint="66"/>
          </w:tcPr>
          <w:p w14:paraId="242C5E89" w14:textId="77777777" w:rsidR="00482B75" w:rsidRDefault="00482B75" w:rsidP="00482B75">
            <w:pPr>
              <w:jc w:val="center"/>
            </w:pPr>
            <w:r>
              <w:t>25/11/2019</w:t>
            </w:r>
          </w:p>
        </w:tc>
        <w:tc>
          <w:tcPr>
            <w:tcW w:w="1786" w:type="dxa"/>
            <w:shd w:val="clear" w:color="auto" w:fill="BDD6EE" w:themeFill="accent5" w:themeFillTint="66"/>
          </w:tcPr>
          <w:p w14:paraId="55337420" w14:textId="77777777" w:rsidR="00482B75" w:rsidRDefault="00482B75" w:rsidP="00482B75">
            <w:pPr>
              <w:jc w:val="center"/>
            </w:pPr>
            <w:r>
              <w:t>2.5</w:t>
            </w:r>
          </w:p>
        </w:tc>
        <w:tc>
          <w:tcPr>
            <w:tcW w:w="2920" w:type="dxa"/>
            <w:shd w:val="clear" w:color="auto" w:fill="BDD6EE" w:themeFill="accent5" w:themeFillTint="66"/>
          </w:tcPr>
          <w:p w14:paraId="31FADEF8" w14:textId="77777777" w:rsidR="00482B75" w:rsidRDefault="00482B75" w:rsidP="00482B75">
            <w:pPr>
              <w:jc w:val="center"/>
            </w:pPr>
            <w:r>
              <w:t>26/11/2019</w:t>
            </w:r>
          </w:p>
        </w:tc>
      </w:tr>
      <w:tr w:rsidR="00482B75" w14:paraId="111B0D1F" w14:textId="77777777" w:rsidTr="00482B75">
        <w:trPr>
          <w:trHeight w:val="307"/>
        </w:trPr>
        <w:tc>
          <w:tcPr>
            <w:tcW w:w="11081" w:type="dxa"/>
            <w:gridSpan w:val="4"/>
            <w:shd w:val="clear" w:color="auto" w:fill="DEEAF6" w:themeFill="accent5" w:themeFillTint="33"/>
          </w:tcPr>
          <w:p w14:paraId="7E334CED" w14:textId="77777777" w:rsidR="00482B75" w:rsidRDefault="00482B75" w:rsidP="00482B75">
            <w:pPr>
              <w:pStyle w:val="ListParagraph"/>
              <w:numPr>
                <w:ilvl w:val="0"/>
                <w:numId w:val="14"/>
              </w:numPr>
              <w:jc w:val="center"/>
            </w:pPr>
            <w:r>
              <w:t>Once having established which of the data channels will provide the relevant information needed to complete the calculations, this information must be exported into a format that can be used to create the relevant calculations.</w:t>
            </w:r>
          </w:p>
        </w:tc>
      </w:tr>
      <w:tr w:rsidR="00482B75" w14:paraId="3986DE75" w14:textId="77777777" w:rsidTr="00482B75">
        <w:trPr>
          <w:trHeight w:val="589"/>
        </w:trPr>
        <w:tc>
          <w:tcPr>
            <w:tcW w:w="4248" w:type="dxa"/>
            <w:shd w:val="clear" w:color="auto" w:fill="BDD6EE" w:themeFill="accent5" w:themeFillTint="66"/>
          </w:tcPr>
          <w:p w14:paraId="55D32B36" w14:textId="77777777" w:rsidR="00482B75" w:rsidRDefault="00482B75" w:rsidP="00482B75">
            <w:pPr>
              <w:jc w:val="center"/>
            </w:pPr>
            <w:r>
              <w:t>Calculate reference geometry from track dimensions</w:t>
            </w:r>
          </w:p>
        </w:tc>
        <w:tc>
          <w:tcPr>
            <w:tcW w:w="2125" w:type="dxa"/>
            <w:shd w:val="clear" w:color="auto" w:fill="BDD6EE" w:themeFill="accent5" w:themeFillTint="66"/>
          </w:tcPr>
          <w:p w14:paraId="212DA55D" w14:textId="77777777" w:rsidR="00482B75" w:rsidRDefault="00482B75" w:rsidP="00482B75">
            <w:pPr>
              <w:jc w:val="center"/>
            </w:pPr>
            <w:r>
              <w:t>26/11/2019</w:t>
            </w:r>
          </w:p>
        </w:tc>
        <w:tc>
          <w:tcPr>
            <w:tcW w:w="1786" w:type="dxa"/>
            <w:shd w:val="clear" w:color="auto" w:fill="BDD6EE" w:themeFill="accent5" w:themeFillTint="66"/>
          </w:tcPr>
          <w:p w14:paraId="6F2DA617" w14:textId="52EC96E5" w:rsidR="00482B75" w:rsidRDefault="004E5F5D" w:rsidP="00482B75">
            <w:pPr>
              <w:jc w:val="center"/>
            </w:pPr>
            <w:r>
              <w:t>40</w:t>
            </w:r>
          </w:p>
        </w:tc>
        <w:tc>
          <w:tcPr>
            <w:tcW w:w="2920" w:type="dxa"/>
            <w:shd w:val="clear" w:color="auto" w:fill="BDD6EE" w:themeFill="accent5" w:themeFillTint="66"/>
          </w:tcPr>
          <w:p w14:paraId="4549C13B" w14:textId="77777777" w:rsidR="00482B75" w:rsidRDefault="00482B75" w:rsidP="00482B75">
            <w:pPr>
              <w:jc w:val="center"/>
            </w:pPr>
            <w:r>
              <w:t>04/12/2019</w:t>
            </w:r>
          </w:p>
        </w:tc>
      </w:tr>
      <w:tr w:rsidR="00482B75" w14:paraId="5B0B9EC3" w14:textId="77777777" w:rsidTr="00482B75">
        <w:trPr>
          <w:trHeight w:val="366"/>
        </w:trPr>
        <w:tc>
          <w:tcPr>
            <w:tcW w:w="11081" w:type="dxa"/>
            <w:gridSpan w:val="4"/>
            <w:shd w:val="clear" w:color="auto" w:fill="DEEAF6" w:themeFill="accent5" w:themeFillTint="33"/>
          </w:tcPr>
          <w:p w14:paraId="0611092C" w14:textId="77777777" w:rsidR="00482B75" w:rsidRDefault="00482B75" w:rsidP="00482B75">
            <w:pPr>
              <w:pStyle w:val="ListParagraph"/>
              <w:numPr>
                <w:ilvl w:val="0"/>
                <w:numId w:val="14"/>
              </w:numPr>
              <w:jc w:val="center"/>
            </w:pPr>
            <w:r>
              <w:t xml:space="preserve">The dimensions of each track must be manually </w:t>
            </w:r>
            <w:proofErr w:type="gramStart"/>
            <w:r>
              <w:t>mapped</w:t>
            </w:r>
            <w:proofErr w:type="gramEnd"/>
            <w:r>
              <w:t xml:space="preserve"> and the reference geometry calculated and input into a useable format in excel. This will be done using Photoshop and </w:t>
            </w:r>
            <w:proofErr w:type="spellStart"/>
            <w:r>
              <w:t>Solidworks</w:t>
            </w:r>
            <w:proofErr w:type="spellEnd"/>
            <w:r>
              <w:t xml:space="preserve"> to provide accurate reference geometry. One downfall of using this method is that it assumes the track to be completely flat, it does not </w:t>
            </w:r>
            <w:proofErr w:type="gramStart"/>
            <w:r>
              <w:t>take into account</w:t>
            </w:r>
            <w:proofErr w:type="gramEnd"/>
            <w:r>
              <w:t xml:space="preserve"> any camber or changes in incline. </w:t>
            </w:r>
            <w:proofErr w:type="gramStart"/>
            <w:r>
              <w:t>In order for</w:t>
            </w:r>
            <w:proofErr w:type="gramEnd"/>
            <w:r>
              <w:t xml:space="preserve"> the simulation to take this into account various points would have to be selected around the track and changes in altitude measured in order to calculate various inclines. </w:t>
            </w:r>
          </w:p>
          <w:p w14:paraId="56998838" w14:textId="77777777" w:rsidR="00482B75" w:rsidRDefault="00482B75" w:rsidP="00482B75">
            <w:pPr>
              <w:pStyle w:val="ListParagraph"/>
              <w:numPr>
                <w:ilvl w:val="0"/>
                <w:numId w:val="14"/>
              </w:numPr>
            </w:pPr>
            <w:r>
              <w:t>Calculate the dimensions and reference geometry of more tracks and expand on the scope of the simulator. The aim is to have 3 tracks available for use in the simulation. However, in the long term I would like to expand this to 10+ maps.</w:t>
            </w:r>
          </w:p>
        </w:tc>
      </w:tr>
    </w:tbl>
    <w:p w14:paraId="79310CC0" w14:textId="762AB357" w:rsidR="00234E1D" w:rsidRDefault="00234E1D" w:rsidP="00234E1D"/>
    <w:tbl>
      <w:tblPr>
        <w:tblStyle w:val="TableGrid"/>
        <w:tblpPr w:leftFromText="180" w:rightFromText="180" w:vertAnchor="page" w:horzAnchor="margin" w:tblpXSpec="center" w:tblpY="6071"/>
        <w:tblOverlap w:val="never"/>
        <w:tblW w:w="11075" w:type="dxa"/>
        <w:tblLook w:val="04A0" w:firstRow="1" w:lastRow="0" w:firstColumn="1" w:lastColumn="0" w:noHBand="0" w:noVBand="1"/>
      </w:tblPr>
      <w:tblGrid>
        <w:gridCol w:w="4651"/>
        <w:gridCol w:w="1669"/>
        <w:gridCol w:w="1983"/>
        <w:gridCol w:w="2772"/>
      </w:tblGrid>
      <w:tr w:rsidR="00AE10B8" w14:paraId="3DC83C35" w14:textId="77777777" w:rsidTr="00482B75">
        <w:trPr>
          <w:trHeight w:val="605"/>
        </w:trPr>
        <w:tc>
          <w:tcPr>
            <w:tcW w:w="4651" w:type="dxa"/>
            <w:shd w:val="clear" w:color="auto" w:fill="BDD6EE" w:themeFill="accent5" w:themeFillTint="66"/>
          </w:tcPr>
          <w:p w14:paraId="0C1A85DA" w14:textId="77777777" w:rsidR="00AE10B8" w:rsidRDefault="00AE10B8" w:rsidP="00AE10B8">
            <w:pPr>
              <w:jc w:val="center"/>
            </w:pPr>
            <w:r>
              <w:t xml:space="preserve">Input calculation equations into simulation </w:t>
            </w:r>
          </w:p>
        </w:tc>
        <w:tc>
          <w:tcPr>
            <w:tcW w:w="1669" w:type="dxa"/>
            <w:shd w:val="clear" w:color="auto" w:fill="BDD6EE" w:themeFill="accent5" w:themeFillTint="66"/>
          </w:tcPr>
          <w:p w14:paraId="708DB669" w14:textId="77777777" w:rsidR="00AE10B8" w:rsidRDefault="00AE10B8" w:rsidP="00AE10B8">
            <w:pPr>
              <w:jc w:val="center"/>
            </w:pPr>
            <w:r>
              <w:t>02/12/2019</w:t>
            </w:r>
          </w:p>
        </w:tc>
        <w:tc>
          <w:tcPr>
            <w:tcW w:w="1983" w:type="dxa"/>
            <w:shd w:val="clear" w:color="auto" w:fill="BDD6EE" w:themeFill="accent5" w:themeFillTint="66"/>
          </w:tcPr>
          <w:p w14:paraId="079BDF85" w14:textId="77EB9AA6" w:rsidR="00AE10B8" w:rsidRDefault="00482B75" w:rsidP="00AE10B8">
            <w:pPr>
              <w:jc w:val="center"/>
            </w:pPr>
            <w:r>
              <w:t>30</w:t>
            </w:r>
          </w:p>
        </w:tc>
        <w:tc>
          <w:tcPr>
            <w:tcW w:w="2772" w:type="dxa"/>
            <w:shd w:val="clear" w:color="auto" w:fill="BDD6EE" w:themeFill="accent5" w:themeFillTint="66"/>
          </w:tcPr>
          <w:p w14:paraId="01DAB116" w14:textId="21307E63" w:rsidR="00AE10B8" w:rsidRDefault="00482B75" w:rsidP="00AE10B8">
            <w:pPr>
              <w:jc w:val="center"/>
            </w:pPr>
            <w:r>
              <w:t>12</w:t>
            </w:r>
            <w:r w:rsidR="00AE10B8">
              <w:t>/12/2019</w:t>
            </w:r>
          </w:p>
        </w:tc>
      </w:tr>
      <w:tr w:rsidR="00AE10B8" w14:paraId="52B97207" w14:textId="77777777" w:rsidTr="00482B75">
        <w:trPr>
          <w:trHeight w:val="307"/>
        </w:trPr>
        <w:tc>
          <w:tcPr>
            <w:tcW w:w="11075" w:type="dxa"/>
            <w:gridSpan w:val="4"/>
            <w:shd w:val="clear" w:color="auto" w:fill="DEEAF6" w:themeFill="accent5" w:themeFillTint="33"/>
          </w:tcPr>
          <w:p w14:paraId="45BAA555" w14:textId="77777777" w:rsidR="00AE10B8" w:rsidRDefault="00AE10B8" w:rsidP="00AE10B8">
            <w:pPr>
              <w:pStyle w:val="ListParagraph"/>
              <w:numPr>
                <w:ilvl w:val="0"/>
                <w:numId w:val="17"/>
              </w:numPr>
            </w:pPr>
            <w:r>
              <w:t>Calculate the acceleration and braking periods.</w:t>
            </w:r>
          </w:p>
          <w:p w14:paraId="246583D3" w14:textId="5A2CEFCC" w:rsidR="00AE10B8" w:rsidRDefault="00AE10B8" w:rsidP="00AE10B8">
            <w:pPr>
              <w:pStyle w:val="ListParagraph"/>
              <w:numPr>
                <w:ilvl w:val="0"/>
                <w:numId w:val="17"/>
              </w:numPr>
            </w:pPr>
            <w:r>
              <w:t>Input the calculations for optimal acceleration, braking and cornering periods with reference to the track geometry</w:t>
            </w:r>
            <w:r w:rsidR="00482B75">
              <w:t xml:space="preserve"> and motorcycle specifications</w:t>
            </w:r>
            <w:r>
              <w:t xml:space="preserve">. </w:t>
            </w:r>
          </w:p>
          <w:p w14:paraId="08F842D9" w14:textId="20FC3846" w:rsidR="00A65E50" w:rsidRDefault="00A65E50" w:rsidP="00AE10B8">
            <w:pPr>
              <w:pStyle w:val="ListParagraph"/>
              <w:numPr>
                <w:ilvl w:val="0"/>
                <w:numId w:val="17"/>
              </w:numPr>
            </w:pPr>
            <w:r>
              <w:t>Input the motorcycle specifications to attain the ideal lap time.</w:t>
            </w:r>
          </w:p>
          <w:p w14:paraId="657EF63D" w14:textId="755F0AC4" w:rsidR="00A65E50" w:rsidRDefault="00AE10B8" w:rsidP="00A65E50">
            <w:pPr>
              <w:pStyle w:val="ListParagraph"/>
              <w:numPr>
                <w:ilvl w:val="0"/>
                <w:numId w:val="17"/>
              </w:numPr>
            </w:pPr>
            <w:r>
              <w:t>Manually check the results for the lap time and simulation calculations on paper to ensure equations are correctly input into excel.</w:t>
            </w:r>
          </w:p>
        </w:tc>
      </w:tr>
      <w:tr w:rsidR="00AE10B8" w14:paraId="3FFCB73D" w14:textId="77777777" w:rsidTr="00482B75">
        <w:trPr>
          <w:trHeight w:val="605"/>
        </w:trPr>
        <w:tc>
          <w:tcPr>
            <w:tcW w:w="4651" w:type="dxa"/>
            <w:shd w:val="clear" w:color="auto" w:fill="BDD6EE" w:themeFill="accent5" w:themeFillTint="66"/>
          </w:tcPr>
          <w:p w14:paraId="2F5857A7" w14:textId="77777777" w:rsidR="00AE10B8" w:rsidRDefault="00AE10B8" w:rsidP="00AE10B8">
            <w:pPr>
              <w:jc w:val="center"/>
            </w:pPr>
            <w:r>
              <w:t xml:space="preserve">Analyse Results </w:t>
            </w:r>
          </w:p>
        </w:tc>
        <w:tc>
          <w:tcPr>
            <w:tcW w:w="1669" w:type="dxa"/>
            <w:shd w:val="clear" w:color="auto" w:fill="BDD6EE" w:themeFill="accent5" w:themeFillTint="66"/>
          </w:tcPr>
          <w:p w14:paraId="6B2764BA" w14:textId="4718F8C4" w:rsidR="00AE10B8" w:rsidRDefault="0009154F" w:rsidP="00AE10B8">
            <w:pPr>
              <w:jc w:val="center"/>
            </w:pPr>
            <w:r>
              <w:t>12</w:t>
            </w:r>
            <w:r w:rsidR="00AE10B8">
              <w:t>/12/2019</w:t>
            </w:r>
          </w:p>
        </w:tc>
        <w:tc>
          <w:tcPr>
            <w:tcW w:w="1983" w:type="dxa"/>
            <w:shd w:val="clear" w:color="auto" w:fill="BDD6EE" w:themeFill="accent5" w:themeFillTint="66"/>
          </w:tcPr>
          <w:p w14:paraId="61502336" w14:textId="2A4EF157" w:rsidR="00AE10B8" w:rsidRDefault="0009154F" w:rsidP="00AE10B8">
            <w:pPr>
              <w:jc w:val="center"/>
            </w:pPr>
            <w:r>
              <w:t>24</w:t>
            </w:r>
          </w:p>
        </w:tc>
        <w:tc>
          <w:tcPr>
            <w:tcW w:w="2772" w:type="dxa"/>
            <w:shd w:val="clear" w:color="auto" w:fill="BDD6EE" w:themeFill="accent5" w:themeFillTint="66"/>
          </w:tcPr>
          <w:p w14:paraId="5A63C155" w14:textId="77777777" w:rsidR="00AE10B8" w:rsidRDefault="00AE10B8" w:rsidP="00AE10B8">
            <w:pPr>
              <w:jc w:val="center"/>
            </w:pPr>
            <w:r>
              <w:t>30/12/2019</w:t>
            </w:r>
          </w:p>
        </w:tc>
      </w:tr>
      <w:tr w:rsidR="00AE10B8" w14:paraId="1121F135" w14:textId="77777777" w:rsidTr="00482B75">
        <w:trPr>
          <w:trHeight w:val="605"/>
        </w:trPr>
        <w:tc>
          <w:tcPr>
            <w:tcW w:w="11075" w:type="dxa"/>
            <w:gridSpan w:val="4"/>
            <w:shd w:val="clear" w:color="auto" w:fill="DEEAF6" w:themeFill="accent5" w:themeFillTint="33"/>
          </w:tcPr>
          <w:p w14:paraId="5D0E8570" w14:textId="556710BB" w:rsidR="00AE10B8" w:rsidRDefault="00AE10B8" w:rsidP="00AE10B8">
            <w:pPr>
              <w:pStyle w:val="ListParagraph"/>
              <w:numPr>
                <w:ilvl w:val="0"/>
                <w:numId w:val="13"/>
              </w:numPr>
            </w:pPr>
            <w:r>
              <w:t>Analyse the results found by the simulator for both</w:t>
            </w:r>
            <w:r w:rsidR="00C000F0">
              <w:t xml:space="preserve"> ideal</w:t>
            </w:r>
            <w:r>
              <w:t xml:space="preserve"> lap time and suspension trace. </w:t>
            </w:r>
          </w:p>
        </w:tc>
      </w:tr>
    </w:tbl>
    <w:p w14:paraId="620C504E" w14:textId="629E9B02" w:rsidR="00234E1D" w:rsidRDefault="00234E1D" w:rsidP="00234E1D"/>
    <w:p w14:paraId="653B5058" w14:textId="77777777" w:rsidR="00AE10B8" w:rsidRDefault="00AE10B8" w:rsidP="00234E1D"/>
    <w:p w14:paraId="4256CA81" w14:textId="038FE7C9" w:rsidR="00234E1D" w:rsidRDefault="00234E1D" w:rsidP="00234E1D"/>
    <w:p w14:paraId="42BBCEBB" w14:textId="39F6A510" w:rsidR="00234E1D" w:rsidRDefault="00234E1D" w:rsidP="00234E1D"/>
    <w:p w14:paraId="46273B71" w14:textId="6A2035B7" w:rsidR="00234E1D" w:rsidRDefault="00234E1D" w:rsidP="00234E1D"/>
    <w:p w14:paraId="53D27942" w14:textId="77777777" w:rsidR="001F0BD4" w:rsidRPr="0027536B" w:rsidRDefault="001F0BD4" w:rsidP="0027536B"/>
    <w:tbl>
      <w:tblPr>
        <w:tblStyle w:val="TableGrid"/>
        <w:tblpPr w:leftFromText="180" w:rightFromText="180" w:vertAnchor="page" w:horzAnchor="page" w:tblpX="301" w:tblpY="2371"/>
        <w:tblW w:w="11096" w:type="dxa"/>
        <w:tblLook w:val="04A0" w:firstRow="1" w:lastRow="0" w:firstColumn="1" w:lastColumn="0" w:noHBand="0" w:noVBand="1"/>
      </w:tblPr>
      <w:tblGrid>
        <w:gridCol w:w="4660"/>
        <w:gridCol w:w="1673"/>
        <w:gridCol w:w="1987"/>
        <w:gridCol w:w="2776"/>
      </w:tblGrid>
      <w:tr w:rsidR="006D4FAE" w14:paraId="784C00AE" w14:textId="77777777" w:rsidTr="009F0D85">
        <w:trPr>
          <w:trHeight w:val="593"/>
        </w:trPr>
        <w:tc>
          <w:tcPr>
            <w:tcW w:w="4660" w:type="dxa"/>
            <w:shd w:val="clear" w:color="auto" w:fill="BDD6EE" w:themeFill="accent5" w:themeFillTint="66"/>
          </w:tcPr>
          <w:p w14:paraId="2FFF6DEC" w14:textId="19DB15C4" w:rsidR="006D4FAE" w:rsidRDefault="00AF2A41" w:rsidP="001326FE">
            <w:pPr>
              <w:jc w:val="center"/>
            </w:pPr>
            <w:bookmarkStart w:id="8" w:name="_Hlk25003423"/>
            <w:bookmarkStart w:id="9" w:name="_Hlk25508054"/>
            <w:r>
              <w:t>Create varying simulations</w:t>
            </w:r>
          </w:p>
        </w:tc>
        <w:tc>
          <w:tcPr>
            <w:tcW w:w="1673" w:type="dxa"/>
            <w:shd w:val="clear" w:color="auto" w:fill="BDD6EE" w:themeFill="accent5" w:themeFillTint="66"/>
          </w:tcPr>
          <w:p w14:paraId="7528D464" w14:textId="636610DB" w:rsidR="006D4FAE" w:rsidRDefault="00B1313B" w:rsidP="001326FE">
            <w:pPr>
              <w:jc w:val="center"/>
            </w:pPr>
            <w:r>
              <w:t>30/12/2019</w:t>
            </w:r>
          </w:p>
        </w:tc>
        <w:tc>
          <w:tcPr>
            <w:tcW w:w="1987" w:type="dxa"/>
            <w:shd w:val="clear" w:color="auto" w:fill="BDD6EE" w:themeFill="accent5" w:themeFillTint="66"/>
          </w:tcPr>
          <w:p w14:paraId="3A69027B" w14:textId="35D5361A" w:rsidR="006D4FAE" w:rsidRDefault="00482B75" w:rsidP="001326FE">
            <w:pPr>
              <w:jc w:val="center"/>
            </w:pPr>
            <w:r>
              <w:t>60</w:t>
            </w:r>
          </w:p>
        </w:tc>
        <w:tc>
          <w:tcPr>
            <w:tcW w:w="2776" w:type="dxa"/>
            <w:shd w:val="clear" w:color="auto" w:fill="BDD6EE" w:themeFill="accent5" w:themeFillTint="66"/>
          </w:tcPr>
          <w:p w14:paraId="6990EFCA" w14:textId="30388315" w:rsidR="006D4FAE" w:rsidRDefault="0009154F" w:rsidP="001326FE">
            <w:pPr>
              <w:jc w:val="center"/>
            </w:pPr>
            <w:r>
              <w:t>01/02</w:t>
            </w:r>
            <w:r w:rsidR="00B1313B">
              <w:t>/2020</w:t>
            </w:r>
          </w:p>
        </w:tc>
      </w:tr>
      <w:tr w:rsidR="006D4FAE" w14:paraId="526BD5B8" w14:textId="77777777" w:rsidTr="009D2C85">
        <w:trPr>
          <w:trHeight w:val="593"/>
        </w:trPr>
        <w:tc>
          <w:tcPr>
            <w:tcW w:w="11096" w:type="dxa"/>
            <w:gridSpan w:val="4"/>
            <w:tcBorders>
              <w:bottom w:val="single" w:sz="4" w:space="0" w:color="auto"/>
            </w:tcBorders>
            <w:shd w:val="clear" w:color="auto" w:fill="DEEAF6" w:themeFill="accent5" w:themeFillTint="33"/>
          </w:tcPr>
          <w:p w14:paraId="72F80259" w14:textId="77777777" w:rsidR="006D4FAE" w:rsidRDefault="009908B7" w:rsidP="003B47DD">
            <w:pPr>
              <w:pStyle w:val="ListParagraph"/>
              <w:numPr>
                <w:ilvl w:val="0"/>
                <w:numId w:val="15"/>
              </w:numPr>
            </w:pPr>
            <w:r>
              <w:t>Investigate the effect of changing variables</w:t>
            </w:r>
            <w:r w:rsidR="00E945BE">
              <w:t xml:space="preserve"> within the simulat</w:t>
            </w:r>
            <w:r w:rsidR="00090442">
              <w:t xml:space="preserve">ion and determine whether by changing various characteristics of the motorcycle we can improve on our ideal lap time. In order to do this, keep varying the </w:t>
            </w:r>
            <w:proofErr w:type="spellStart"/>
            <w:r w:rsidR="00090442">
              <w:t>inut</w:t>
            </w:r>
            <w:proofErr w:type="spellEnd"/>
            <w:r w:rsidR="00090442">
              <w:t xml:space="preserve"> results until an ideal time is acquired that is also realistic with respect to lean angle, velocity carried through the various corners, and suspension trace results.   </w:t>
            </w:r>
          </w:p>
          <w:p w14:paraId="04832E73" w14:textId="6D325B5E" w:rsidR="00E01CF2" w:rsidRDefault="00E01CF2" w:rsidP="003B47DD">
            <w:pPr>
              <w:pStyle w:val="ListParagraph"/>
              <w:numPr>
                <w:ilvl w:val="0"/>
                <w:numId w:val="15"/>
              </w:numPr>
            </w:pPr>
            <w:r>
              <w:t>Calculate relevant suspension equations and build an estimated suspension trace</w:t>
            </w:r>
            <w:r w:rsidR="003B47DD">
              <w:t xml:space="preserve"> within the simulation</w:t>
            </w:r>
            <w:r>
              <w:t>:</w:t>
            </w:r>
          </w:p>
          <w:p w14:paraId="3DC9EA4B" w14:textId="3C335F48" w:rsidR="00E01CF2" w:rsidRDefault="00E01CF2" w:rsidP="003B47DD">
            <w:pPr>
              <w:pStyle w:val="ListParagraph"/>
              <w:numPr>
                <w:ilvl w:val="0"/>
                <w:numId w:val="5"/>
              </w:numPr>
              <w:spacing w:after="160"/>
            </w:pPr>
            <w:r>
              <w:t>Calculate the acceleration, load on the front and the forces</w:t>
            </w:r>
          </w:p>
          <w:p w14:paraId="5C6FCF71" w14:textId="54586531" w:rsidR="00E01CF2" w:rsidRDefault="00E01CF2" w:rsidP="003B47DD">
            <w:pPr>
              <w:pStyle w:val="ListParagraph"/>
              <w:numPr>
                <w:ilvl w:val="0"/>
                <w:numId w:val="5"/>
              </w:numPr>
            </w:pPr>
            <w:r>
              <w:t>Calculate the data for the suspension trace using the results of the calculation above along with the motorcycle specifications provided with the original 2D data</w:t>
            </w:r>
          </w:p>
          <w:p w14:paraId="1501FAE9" w14:textId="77777777" w:rsidR="003B47DD" w:rsidRDefault="003B47DD" w:rsidP="003B47DD">
            <w:pPr>
              <w:pStyle w:val="ListParagraph"/>
              <w:numPr>
                <w:ilvl w:val="0"/>
                <w:numId w:val="15"/>
              </w:numPr>
            </w:pPr>
            <w:r>
              <w:t>Create universal simulator that runs on input data:</w:t>
            </w:r>
          </w:p>
          <w:p w14:paraId="6F5E0873" w14:textId="7375119E" w:rsidR="003B47DD" w:rsidRDefault="003B47DD" w:rsidP="003B47DD">
            <w:pPr>
              <w:pStyle w:val="ListParagraph"/>
              <w:numPr>
                <w:ilvl w:val="0"/>
                <w:numId w:val="5"/>
              </w:numPr>
              <w:spacing w:after="160"/>
            </w:pPr>
            <w:r>
              <w:t>Use the simulations created to create a bank simulation that will run and calculate results once the various information</w:t>
            </w:r>
            <w:r w:rsidR="001C3C89">
              <w:t xml:space="preserve"> regarding motorcycle specifications</w:t>
            </w:r>
            <w:r>
              <w:t xml:space="preserve"> ha</w:t>
            </w:r>
            <w:r w:rsidR="001C3C89">
              <w:t>ve</w:t>
            </w:r>
            <w:r>
              <w:t xml:space="preserve"> been input. </w:t>
            </w:r>
          </w:p>
          <w:p w14:paraId="635A78ED" w14:textId="77777777" w:rsidR="003B47DD" w:rsidRDefault="003B47DD" w:rsidP="003B47DD">
            <w:pPr>
              <w:pStyle w:val="ListParagraph"/>
              <w:numPr>
                <w:ilvl w:val="0"/>
                <w:numId w:val="15"/>
              </w:numPr>
            </w:pPr>
            <w:r>
              <w:t xml:space="preserve">Recode the simulation into </w:t>
            </w:r>
            <w:proofErr w:type="spellStart"/>
            <w:r>
              <w:t>Matlab</w:t>
            </w:r>
            <w:proofErr w:type="spellEnd"/>
          </w:p>
          <w:p w14:paraId="53E6A59A" w14:textId="683C7A42" w:rsidR="003B47DD" w:rsidRDefault="003B47DD" w:rsidP="003B47DD">
            <w:pPr>
              <w:pStyle w:val="ListParagraph"/>
              <w:numPr>
                <w:ilvl w:val="0"/>
                <w:numId w:val="5"/>
              </w:numPr>
            </w:pPr>
            <w:r>
              <w:t xml:space="preserve">Once the simulation has been completed in its final form in excel, program </w:t>
            </w:r>
            <w:proofErr w:type="spellStart"/>
            <w:r>
              <w:t>Matlab</w:t>
            </w:r>
            <w:proofErr w:type="spellEnd"/>
            <w:r>
              <w:t xml:space="preserve"> to produce the same simulations based on the input variables provided.</w:t>
            </w:r>
          </w:p>
        </w:tc>
      </w:tr>
      <w:bookmarkEnd w:id="9"/>
      <w:tr w:rsidR="006D4FAE" w14:paraId="201D3169" w14:textId="77777777" w:rsidTr="009F0D85">
        <w:trPr>
          <w:trHeight w:val="593"/>
        </w:trPr>
        <w:tc>
          <w:tcPr>
            <w:tcW w:w="4660" w:type="dxa"/>
            <w:shd w:val="clear" w:color="auto" w:fill="BDD6EE" w:themeFill="accent5" w:themeFillTint="66"/>
          </w:tcPr>
          <w:p w14:paraId="0DF2C658" w14:textId="17EBB5FF" w:rsidR="006D4FAE" w:rsidRDefault="00034E9F" w:rsidP="001326FE">
            <w:pPr>
              <w:jc w:val="center"/>
            </w:pPr>
            <w:r>
              <w:t xml:space="preserve">Compile results and draw conclusions </w:t>
            </w:r>
          </w:p>
        </w:tc>
        <w:tc>
          <w:tcPr>
            <w:tcW w:w="1673" w:type="dxa"/>
            <w:shd w:val="clear" w:color="auto" w:fill="BDD6EE" w:themeFill="accent5" w:themeFillTint="66"/>
          </w:tcPr>
          <w:p w14:paraId="35AFD0EC" w14:textId="724B306B" w:rsidR="006D4FAE" w:rsidRDefault="0009154F" w:rsidP="001326FE">
            <w:pPr>
              <w:jc w:val="center"/>
            </w:pPr>
            <w:r>
              <w:t>06/01/2019</w:t>
            </w:r>
          </w:p>
        </w:tc>
        <w:tc>
          <w:tcPr>
            <w:tcW w:w="1987" w:type="dxa"/>
            <w:shd w:val="clear" w:color="auto" w:fill="BDD6EE" w:themeFill="accent5" w:themeFillTint="66"/>
          </w:tcPr>
          <w:p w14:paraId="34EEB4FE" w14:textId="63F40233" w:rsidR="006D4FAE" w:rsidRDefault="00482B75" w:rsidP="001326FE">
            <w:pPr>
              <w:jc w:val="center"/>
            </w:pPr>
            <w:r>
              <w:t>3</w:t>
            </w:r>
            <w:r w:rsidR="0084726E">
              <w:t>6</w:t>
            </w:r>
          </w:p>
        </w:tc>
        <w:tc>
          <w:tcPr>
            <w:tcW w:w="2776" w:type="dxa"/>
            <w:shd w:val="clear" w:color="auto" w:fill="BDD6EE" w:themeFill="accent5" w:themeFillTint="66"/>
          </w:tcPr>
          <w:p w14:paraId="44A24426" w14:textId="4424764D" w:rsidR="006D4FAE" w:rsidRDefault="00E945BE" w:rsidP="001326FE">
            <w:pPr>
              <w:jc w:val="center"/>
            </w:pPr>
            <w:r>
              <w:t>01/02/2020</w:t>
            </w:r>
          </w:p>
        </w:tc>
      </w:tr>
      <w:tr w:rsidR="006D4FAE" w14:paraId="01A0BF34" w14:textId="77777777" w:rsidTr="00575C9F">
        <w:trPr>
          <w:trHeight w:val="593"/>
        </w:trPr>
        <w:tc>
          <w:tcPr>
            <w:tcW w:w="11096" w:type="dxa"/>
            <w:gridSpan w:val="4"/>
            <w:shd w:val="clear" w:color="auto" w:fill="DEEAF6" w:themeFill="accent5" w:themeFillTint="33"/>
          </w:tcPr>
          <w:p w14:paraId="1AFD4730" w14:textId="1B1A268B" w:rsidR="006D4FAE" w:rsidRDefault="00E945BE" w:rsidP="00836AD6">
            <w:pPr>
              <w:pStyle w:val="ListParagraph"/>
              <w:numPr>
                <w:ilvl w:val="0"/>
                <w:numId w:val="13"/>
              </w:numPr>
            </w:pPr>
            <w:r>
              <w:t xml:space="preserve">Establish </w:t>
            </w:r>
            <w:r w:rsidR="00CA6908">
              <w:t>an ideal lap time baseline</w:t>
            </w:r>
            <w:r>
              <w:t>.</w:t>
            </w:r>
            <w:r w:rsidR="00CA6908">
              <w:t xml:space="preserve"> Consider what values of input variables provide the most realistically achievable ideal lap time. Is this realistic with regards to attainable lean angle, corner velocities and acceleration periods and the restraints on the motorcycles current design. By changing various aspects of the motorcycles design, and thus the input variables, can better results be achieved.</w:t>
            </w:r>
            <w:r>
              <w:t xml:space="preserve"> Consider what improvements could be made to the simulation.</w:t>
            </w:r>
          </w:p>
        </w:tc>
      </w:tr>
    </w:tbl>
    <w:bookmarkEnd w:id="8"/>
    <w:p w14:paraId="2763CBCC" w14:textId="16BBA117" w:rsidR="009D2C85" w:rsidRDefault="00C2533C" w:rsidP="003615A0">
      <w:r>
        <w:t xml:space="preserve">(Figure 3) </w:t>
      </w:r>
    </w:p>
    <w:p w14:paraId="57A8D8C4" w14:textId="77777777" w:rsidR="009D2C85" w:rsidRDefault="009D2C85">
      <w:pPr>
        <w:spacing w:line="259" w:lineRule="auto"/>
      </w:pPr>
      <w:r>
        <w:br w:type="page"/>
      </w:r>
    </w:p>
    <w:p w14:paraId="2367A904" w14:textId="77777777" w:rsidR="003615A0" w:rsidRPr="003615A0" w:rsidRDefault="003615A0" w:rsidP="003615A0"/>
    <w:p w14:paraId="1F046A1C" w14:textId="68F1F801" w:rsidR="009D2C85" w:rsidRDefault="00B60D66" w:rsidP="009D2C85">
      <w:pPr>
        <w:pStyle w:val="Heading1"/>
        <w:rPr>
          <w:rFonts w:cs="Times New Roman"/>
        </w:rPr>
      </w:pPr>
      <w:r w:rsidRPr="00C42B3B">
        <w:rPr>
          <w:rFonts w:cs="Times New Roman"/>
        </w:rPr>
        <w:t xml:space="preserve"> </w:t>
      </w:r>
      <w:bookmarkStart w:id="10" w:name="_Toc25540002"/>
      <w:r w:rsidR="00C42B3B">
        <w:rPr>
          <w:rFonts w:cs="Times New Roman"/>
        </w:rPr>
        <w:t>Milestones</w:t>
      </w:r>
      <w:bookmarkEnd w:id="10"/>
    </w:p>
    <w:p w14:paraId="4EEB2653" w14:textId="77777777" w:rsidR="00C63C5B" w:rsidRPr="00C63C5B" w:rsidRDefault="00CF6642" w:rsidP="003C383A">
      <w:pPr>
        <w:pStyle w:val="Heading2"/>
        <w:rPr>
          <w:rFonts w:ascii="Times New Roman" w:hAnsi="Times New Roman"/>
          <w:sz w:val="32"/>
          <w:szCs w:val="32"/>
        </w:rPr>
      </w:pPr>
      <w:bookmarkStart w:id="11" w:name="_Toc25540003"/>
      <w:r>
        <w:t xml:space="preserve">Exporting the Data from </w:t>
      </w:r>
      <w:r w:rsidR="00C63C5B">
        <w:t>2D to Excel</w:t>
      </w:r>
      <w:bookmarkEnd w:id="11"/>
    </w:p>
    <w:p w14:paraId="72F0741B" w14:textId="3A6F8D04" w:rsidR="003C383A" w:rsidRPr="003C383A" w:rsidRDefault="003C383A" w:rsidP="00C63C5B">
      <w:pPr>
        <w:pStyle w:val="Heading3"/>
        <w:rPr>
          <w:rFonts w:cstheme="majorHAnsi"/>
          <w:szCs w:val="26"/>
        </w:rPr>
      </w:pPr>
      <w:bookmarkStart w:id="12" w:name="_Toc25540004"/>
      <w:r w:rsidRPr="003C383A">
        <w:rPr>
          <w:rFonts w:cstheme="majorHAnsi"/>
          <w:szCs w:val="26"/>
        </w:rPr>
        <w:t>Rationale</w:t>
      </w:r>
      <w:bookmarkEnd w:id="12"/>
      <w:r w:rsidRPr="003C383A">
        <w:rPr>
          <w:rFonts w:cstheme="majorHAnsi"/>
          <w:szCs w:val="26"/>
        </w:rPr>
        <w:t xml:space="preserve"> </w:t>
      </w:r>
    </w:p>
    <w:p w14:paraId="6DE8128C" w14:textId="1105B9EA" w:rsidR="00C63C5B" w:rsidRDefault="00C63C5B" w:rsidP="003C383A">
      <w:pPr>
        <w:ind w:left="720"/>
      </w:pPr>
      <w:r>
        <w:t xml:space="preserve">Renewing the licence for 2D proved to be more difficult than first anticipated. Although </w:t>
      </w:r>
      <w:proofErr w:type="spellStart"/>
      <w:r>
        <w:t>Datatron</w:t>
      </w:r>
      <w:proofErr w:type="spellEnd"/>
      <w:r>
        <w:t xml:space="preserve"> sent over a full licence code, due to a software issue the licence was unable to be stored to the Race 2019 software. As such a second request has been put in to acquire a fresh licence code. However, as it stands presently, I am unable to open the sourced Data and begin exporting the desired information into excel until another licence has been received. </w:t>
      </w:r>
      <w:r w:rsidR="003C383A">
        <w:t xml:space="preserve">As this has caused setbacks with regards to an inability to begin certain aspects of the project, I have chosen it to be my first milestone. Once this milestone has been achieved, I will be able to continue building the simulator. </w:t>
      </w:r>
    </w:p>
    <w:p w14:paraId="23B9F3F1" w14:textId="747C01DF" w:rsidR="003C383A" w:rsidRDefault="003C383A" w:rsidP="003C383A">
      <w:pPr>
        <w:pStyle w:val="Heading2"/>
      </w:pPr>
      <w:bookmarkStart w:id="13" w:name="_Toc25540005"/>
      <w:r>
        <w:t>Calculating the reference geometry from the dimensions of the track</w:t>
      </w:r>
      <w:bookmarkEnd w:id="13"/>
    </w:p>
    <w:p w14:paraId="5460BE9F" w14:textId="43A121D1" w:rsidR="003C383A" w:rsidRDefault="003C383A" w:rsidP="003C383A">
      <w:pPr>
        <w:pStyle w:val="Heading3"/>
      </w:pPr>
      <w:bookmarkStart w:id="14" w:name="_Toc25540006"/>
      <w:r>
        <w:t>Rationale</w:t>
      </w:r>
      <w:bookmarkEnd w:id="14"/>
    </w:p>
    <w:p w14:paraId="179B3415" w14:textId="03BDEFF1" w:rsidR="004E5F5D" w:rsidRDefault="004E5F5D" w:rsidP="004E5F5D">
      <w:pPr>
        <w:ind w:left="720"/>
      </w:pPr>
      <w:r>
        <w:t xml:space="preserve">I have anticipated that this will be one of the more time-consuming aspects of the project. Decisions will have to be made regarding the appropriate and realistic periods of braking and acceleration. To begin I will make assumptions of approximately </w:t>
      </w:r>
      <w:r w:rsidR="00D35A6E">
        <w:t>two thirds</w:t>
      </w:r>
      <w:r w:rsidR="00D35A6E">
        <w:rPr>
          <w:vertAlign w:val="superscript"/>
        </w:rPr>
        <w:t xml:space="preserve"> </w:t>
      </w:r>
      <w:r>
        <w:t xml:space="preserve">acceleration to </w:t>
      </w:r>
      <w:r w:rsidR="00D35A6E">
        <w:t xml:space="preserve">one </w:t>
      </w:r>
      <w:proofErr w:type="gramStart"/>
      <w:r w:rsidR="00D35A6E">
        <w:t>thirds</w:t>
      </w:r>
      <w:proofErr w:type="gramEnd"/>
      <w:r w:rsidR="00D35A6E">
        <w:t xml:space="preserve"> braking over each straight section, and then adjust accordingly as the simulation progresses. Each map will then need to be individually imported into photoshoot; trimmed and imported into </w:t>
      </w:r>
      <w:proofErr w:type="spellStart"/>
      <w:r w:rsidR="00D35A6E">
        <w:t>Solidworks</w:t>
      </w:r>
      <w:proofErr w:type="spellEnd"/>
      <w:r w:rsidR="00D35A6E">
        <w:t xml:space="preserve"> where it can be scaled to the correct dimensions. Once this is complete the relevant sketches can be completed to determine the distances for the sections, as well as the corner radiuses required for the simulation’s calculations. I aim to have three tracks mapped and available for use within the simulation before the project deadline. However, using the knowledge acquired throughout the course of this project I would like to go on to expand the simulation further in the long run and make several tracks available within the simulation.</w:t>
      </w:r>
    </w:p>
    <w:p w14:paraId="54696116" w14:textId="5813C87A" w:rsidR="00C97659" w:rsidRPr="00C97659" w:rsidRDefault="00A65E50" w:rsidP="00C97659">
      <w:pPr>
        <w:pStyle w:val="Heading2"/>
      </w:pPr>
      <w:bookmarkStart w:id="15" w:name="_Toc25540007"/>
      <w:r>
        <w:t>Inputting equation calculations into Excel</w:t>
      </w:r>
      <w:bookmarkEnd w:id="15"/>
      <w:r>
        <w:t xml:space="preserve"> </w:t>
      </w:r>
    </w:p>
    <w:p w14:paraId="54627B9B" w14:textId="09FED900" w:rsidR="001C3C89" w:rsidRDefault="001C3C89" w:rsidP="001C3C89">
      <w:pPr>
        <w:pStyle w:val="Heading3"/>
      </w:pPr>
      <w:bookmarkStart w:id="16" w:name="_Toc25540008"/>
      <w:r>
        <w:t>Rationale</w:t>
      </w:r>
      <w:bookmarkEnd w:id="16"/>
      <w:r>
        <w:t xml:space="preserve"> </w:t>
      </w:r>
    </w:p>
    <w:p w14:paraId="74032A44" w14:textId="734F3BC6" w:rsidR="0084726E" w:rsidRPr="00C97659" w:rsidRDefault="00C97659" w:rsidP="0084726E">
      <w:pPr>
        <w:ind w:left="720"/>
      </w:pPr>
      <w:r>
        <w:t>This part of the project will involve producing the main building blocks of the simulation. By inputting the various dynamic principles equations into the excel sheet it will create the first simulation</w:t>
      </w:r>
      <w:r w:rsidR="0084726E">
        <w:t>. This simulation will later be modified to create an open simulator.</w:t>
      </w:r>
    </w:p>
    <w:p w14:paraId="111EBA13" w14:textId="6D31DB46" w:rsidR="001C3C89" w:rsidRDefault="001C3C89" w:rsidP="001C3C89">
      <w:pPr>
        <w:pStyle w:val="Heading2"/>
      </w:pPr>
      <w:bookmarkStart w:id="17" w:name="_Toc25540009"/>
      <w:r>
        <w:lastRenderedPageBreak/>
        <w:t>Creating varying simulations</w:t>
      </w:r>
      <w:bookmarkEnd w:id="17"/>
      <w:r>
        <w:t xml:space="preserve"> </w:t>
      </w:r>
    </w:p>
    <w:p w14:paraId="5A367A95" w14:textId="02ED8865" w:rsidR="0084726E" w:rsidRDefault="001C3C89" w:rsidP="0084726E">
      <w:pPr>
        <w:pStyle w:val="Heading3"/>
      </w:pPr>
      <w:bookmarkStart w:id="18" w:name="_Toc25540010"/>
      <w:r>
        <w:t>Rationale</w:t>
      </w:r>
      <w:bookmarkEnd w:id="18"/>
      <w:r>
        <w:t xml:space="preserve"> </w:t>
      </w:r>
    </w:p>
    <w:p w14:paraId="04034CB4" w14:textId="77777777" w:rsidR="00052437" w:rsidRDefault="0084726E" w:rsidP="0084726E">
      <w:pPr>
        <w:ind w:left="720"/>
      </w:pPr>
      <w:r>
        <w:t>I believe this will be the most time-consuming part of the project. Once the first simulation has been produced</w:t>
      </w:r>
      <w:r w:rsidR="00052437">
        <w:t xml:space="preserve">, it will be modified multiple times for several reasons. Firstly; it will be copied and variables regarding the motorcycle’s specifications will be edited in order to give results to base comparisons on and establish how editing specific aspects of the motorcycles design can influence the results of the simulations. </w:t>
      </w:r>
    </w:p>
    <w:p w14:paraId="6D962C2F" w14:textId="0F025C2F" w:rsidR="0084726E" w:rsidRDefault="00052437" w:rsidP="0084726E">
      <w:pPr>
        <w:ind w:left="720"/>
      </w:pPr>
      <w:r>
        <w:t xml:space="preserve">Secondly, additions will be made to the calculations that can be made within the simulations. As the simulation should provide several reference points from which we can establish the motorcycles changes in acceleration, we should be able to calculate enough information to provide an estimated suspension trace for the ideal lap simulation. </w:t>
      </w:r>
    </w:p>
    <w:p w14:paraId="2CA71EBC" w14:textId="1C86662B" w:rsidR="00052437" w:rsidRDefault="00052437" w:rsidP="0084726E">
      <w:pPr>
        <w:ind w:left="720"/>
      </w:pPr>
      <w:r>
        <w:t xml:space="preserve">Thirdly, an open simulator will be created using the original simulation. This will be done by creating an excel sheet in which by inputting the requested variables, the simulation can be applied to any motorcycle. However, this will still be limited in the number of tracks that are available. </w:t>
      </w:r>
    </w:p>
    <w:p w14:paraId="6B0A3C03" w14:textId="74CF2B36" w:rsidR="004666C3" w:rsidRDefault="004666C3" w:rsidP="0084726E">
      <w:pPr>
        <w:ind w:left="720"/>
      </w:pPr>
      <w:r>
        <w:t xml:space="preserve">Lastly, once the open simulator has been created, it will be recoded into the </w:t>
      </w:r>
      <w:proofErr w:type="spellStart"/>
      <w:r>
        <w:t>Matlab</w:t>
      </w:r>
      <w:proofErr w:type="spellEnd"/>
      <w:r>
        <w:t xml:space="preserve"> software. </w:t>
      </w:r>
    </w:p>
    <w:p w14:paraId="4AB9B2EC" w14:textId="6A29ED0E" w:rsidR="004666C3" w:rsidRPr="0084726E" w:rsidRDefault="004666C3" w:rsidP="0084726E">
      <w:pPr>
        <w:ind w:left="720"/>
      </w:pPr>
      <w:r>
        <w:t xml:space="preserve">This section is my final milestone as it is the largest </w:t>
      </w:r>
      <w:r w:rsidR="00B71C98">
        <w:t xml:space="preserve">section and once it is complete the final conclusions regarding changes to the motorcycles design and how these changes will </w:t>
      </w:r>
      <w:proofErr w:type="spellStart"/>
      <w:proofErr w:type="gramStart"/>
      <w:r w:rsidR="00B71C98">
        <w:t>effect</w:t>
      </w:r>
      <w:proofErr w:type="spellEnd"/>
      <w:proofErr w:type="gramEnd"/>
      <w:r w:rsidR="00B71C98">
        <w:t xml:space="preserve"> our ideal lap time can be drawn. </w:t>
      </w:r>
    </w:p>
    <w:p w14:paraId="6AB68C33" w14:textId="77777777" w:rsidR="001C3C89" w:rsidRPr="001C3C89" w:rsidRDefault="001C3C89" w:rsidP="001C3C89"/>
    <w:p w14:paraId="5FD0D115" w14:textId="7DACEC09" w:rsidR="009D2C85" w:rsidRPr="009D2C85" w:rsidRDefault="009D2C85" w:rsidP="00C63C5B">
      <w:pPr>
        <w:pStyle w:val="Heading3"/>
        <w:rPr>
          <w:rFonts w:ascii="Times New Roman" w:hAnsi="Times New Roman"/>
          <w:sz w:val="32"/>
          <w:szCs w:val="32"/>
        </w:rPr>
      </w:pPr>
      <w:r>
        <w:br w:type="page"/>
      </w:r>
    </w:p>
    <w:p w14:paraId="403A34FA" w14:textId="74158BD1" w:rsidR="009D2C85" w:rsidRDefault="009D2C85" w:rsidP="009D2C85">
      <w:pPr>
        <w:pStyle w:val="Heading1"/>
        <w:rPr>
          <w:rFonts w:cs="Times New Roman"/>
        </w:rPr>
      </w:pPr>
      <w:bookmarkStart w:id="19" w:name="_Toc25540011"/>
      <w:r>
        <w:rPr>
          <w:rFonts w:cs="Times New Roman"/>
        </w:rPr>
        <w:lastRenderedPageBreak/>
        <w:t>Bill of Materials</w:t>
      </w:r>
      <w:bookmarkEnd w:id="19"/>
      <w:r>
        <w:rPr>
          <w:rFonts w:cs="Times New Roman"/>
        </w:rPr>
        <w:t xml:space="preserve"> </w:t>
      </w:r>
    </w:p>
    <w:tbl>
      <w:tblPr>
        <w:tblStyle w:val="TableGrid"/>
        <w:tblW w:w="0" w:type="auto"/>
        <w:tblLook w:val="04A0" w:firstRow="1" w:lastRow="0" w:firstColumn="1" w:lastColumn="0" w:noHBand="0" w:noVBand="1"/>
      </w:tblPr>
      <w:tblGrid>
        <w:gridCol w:w="1803"/>
        <w:gridCol w:w="1803"/>
        <w:gridCol w:w="1803"/>
        <w:gridCol w:w="1803"/>
        <w:gridCol w:w="1804"/>
      </w:tblGrid>
      <w:tr w:rsidR="009D2C85" w:rsidRPr="0028523B" w14:paraId="5A3AC5A7" w14:textId="77777777" w:rsidTr="009D2C85">
        <w:tc>
          <w:tcPr>
            <w:tcW w:w="1803" w:type="dxa"/>
            <w:shd w:val="clear" w:color="auto" w:fill="9CC2E5" w:themeFill="accent5" w:themeFillTint="99"/>
          </w:tcPr>
          <w:p w14:paraId="1511B91A" w14:textId="10DB93D7" w:rsidR="009D2C85" w:rsidRPr="0028523B" w:rsidRDefault="0028523B" w:rsidP="0028523B">
            <w:pPr>
              <w:jc w:val="center"/>
              <w:rPr>
                <w:b/>
                <w:bCs/>
              </w:rPr>
            </w:pPr>
            <w:r>
              <w:rPr>
                <w:b/>
                <w:bCs/>
              </w:rPr>
              <w:t>Item</w:t>
            </w:r>
          </w:p>
        </w:tc>
        <w:tc>
          <w:tcPr>
            <w:tcW w:w="1803" w:type="dxa"/>
            <w:shd w:val="clear" w:color="auto" w:fill="9CC2E5" w:themeFill="accent5" w:themeFillTint="99"/>
          </w:tcPr>
          <w:p w14:paraId="63F6C6A7" w14:textId="5D70BCA7" w:rsidR="009D2C85" w:rsidRPr="0028523B" w:rsidRDefault="0028523B" w:rsidP="0028523B">
            <w:pPr>
              <w:jc w:val="center"/>
              <w:rPr>
                <w:b/>
                <w:bCs/>
              </w:rPr>
            </w:pPr>
            <w:r>
              <w:rPr>
                <w:b/>
                <w:bCs/>
              </w:rPr>
              <w:t>Description</w:t>
            </w:r>
          </w:p>
        </w:tc>
        <w:tc>
          <w:tcPr>
            <w:tcW w:w="1803" w:type="dxa"/>
            <w:shd w:val="clear" w:color="auto" w:fill="9CC2E5" w:themeFill="accent5" w:themeFillTint="99"/>
          </w:tcPr>
          <w:p w14:paraId="0D2FD4F4" w14:textId="48905838" w:rsidR="009D2C85" w:rsidRPr="0028523B" w:rsidRDefault="0028523B" w:rsidP="0028523B">
            <w:pPr>
              <w:jc w:val="center"/>
              <w:rPr>
                <w:b/>
                <w:bCs/>
              </w:rPr>
            </w:pPr>
            <w:r>
              <w:rPr>
                <w:b/>
                <w:bCs/>
              </w:rPr>
              <w:t>Vendor</w:t>
            </w:r>
          </w:p>
        </w:tc>
        <w:tc>
          <w:tcPr>
            <w:tcW w:w="1803" w:type="dxa"/>
            <w:shd w:val="clear" w:color="auto" w:fill="9CC2E5" w:themeFill="accent5" w:themeFillTint="99"/>
          </w:tcPr>
          <w:p w14:paraId="7F0957C6" w14:textId="4607E042" w:rsidR="009D2C85" w:rsidRPr="0028523B" w:rsidRDefault="0028523B" w:rsidP="0028523B">
            <w:pPr>
              <w:jc w:val="center"/>
              <w:rPr>
                <w:b/>
                <w:bCs/>
              </w:rPr>
            </w:pPr>
            <w:r>
              <w:rPr>
                <w:b/>
                <w:bCs/>
              </w:rPr>
              <w:t>Quantity</w:t>
            </w:r>
          </w:p>
        </w:tc>
        <w:tc>
          <w:tcPr>
            <w:tcW w:w="1804" w:type="dxa"/>
            <w:shd w:val="clear" w:color="auto" w:fill="9CC2E5" w:themeFill="accent5" w:themeFillTint="99"/>
          </w:tcPr>
          <w:p w14:paraId="24793D8B" w14:textId="496AB06E" w:rsidR="009D2C85" w:rsidRPr="0028523B" w:rsidRDefault="0028523B" w:rsidP="0028523B">
            <w:pPr>
              <w:jc w:val="center"/>
              <w:rPr>
                <w:b/>
                <w:bCs/>
              </w:rPr>
            </w:pPr>
            <w:r>
              <w:rPr>
                <w:b/>
                <w:bCs/>
              </w:rPr>
              <w:t>Price</w:t>
            </w:r>
          </w:p>
        </w:tc>
      </w:tr>
      <w:tr w:rsidR="0028523B" w14:paraId="332FF65C" w14:textId="77777777" w:rsidTr="004A3D24">
        <w:tc>
          <w:tcPr>
            <w:tcW w:w="1803" w:type="dxa"/>
            <w:shd w:val="clear" w:color="auto" w:fill="BDD6EE" w:themeFill="accent5" w:themeFillTint="66"/>
          </w:tcPr>
          <w:p w14:paraId="3A425B10" w14:textId="55C32095" w:rsidR="0028523B" w:rsidRDefault="0028523B" w:rsidP="004A3D24">
            <w:pPr>
              <w:jc w:val="center"/>
            </w:pPr>
            <w:r>
              <w:t>2D</w:t>
            </w:r>
          </w:p>
        </w:tc>
        <w:tc>
          <w:tcPr>
            <w:tcW w:w="1803" w:type="dxa"/>
            <w:shd w:val="clear" w:color="auto" w:fill="BDD6EE" w:themeFill="accent5" w:themeFillTint="66"/>
          </w:tcPr>
          <w:p w14:paraId="1EAC4151" w14:textId="1F045F0B" w:rsidR="0028523B" w:rsidRDefault="0028523B" w:rsidP="004A3D24">
            <w:pPr>
              <w:jc w:val="center"/>
            </w:pPr>
            <w:r>
              <w:t>Software</w:t>
            </w:r>
          </w:p>
        </w:tc>
        <w:tc>
          <w:tcPr>
            <w:tcW w:w="1803" w:type="dxa"/>
            <w:shd w:val="clear" w:color="auto" w:fill="BDD6EE" w:themeFill="accent5" w:themeFillTint="66"/>
          </w:tcPr>
          <w:p w14:paraId="5152855C" w14:textId="73358F37" w:rsidR="0028523B" w:rsidRDefault="0028523B" w:rsidP="004A3D24">
            <w:pPr>
              <w:jc w:val="center"/>
            </w:pPr>
            <w:proofErr w:type="spellStart"/>
            <w:r>
              <w:t>Datatron</w:t>
            </w:r>
            <w:proofErr w:type="spellEnd"/>
          </w:p>
        </w:tc>
        <w:tc>
          <w:tcPr>
            <w:tcW w:w="1803" w:type="dxa"/>
            <w:shd w:val="clear" w:color="auto" w:fill="BDD6EE" w:themeFill="accent5" w:themeFillTint="66"/>
          </w:tcPr>
          <w:p w14:paraId="65D2F874" w14:textId="77777777" w:rsidR="0028523B" w:rsidRDefault="0028523B" w:rsidP="004A3D24">
            <w:pPr>
              <w:jc w:val="center"/>
            </w:pPr>
            <w:r>
              <w:t>1</w:t>
            </w:r>
          </w:p>
        </w:tc>
        <w:tc>
          <w:tcPr>
            <w:tcW w:w="1804" w:type="dxa"/>
            <w:shd w:val="clear" w:color="auto" w:fill="BDD6EE" w:themeFill="accent5" w:themeFillTint="66"/>
          </w:tcPr>
          <w:p w14:paraId="699278C4" w14:textId="77777777" w:rsidR="0028523B" w:rsidRDefault="0028523B" w:rsidP="004A3D24">
            <w:pPr>
              <w:jc w:val="center"/>
            </w:pPr>
            <w:r>
              <w:t>-</w:t>
            </w:r>
          </w:p>
        </w:tc>
      </w:tr>
      <w:tr w:rsidR="00234E1D" w14:paraId="1EBDAD05" w14:textId="77777777" w:rsidTr="004A3D24">
        <w:tc>
          <w:tcPr>
            <w:tcW w:w="1803" w:type="dxa"/>
            <w:shd w:val="clear" w:color="auto" w:fill="BDD6EE" w:themeFill="accent5" w:themeFillTint="66"/>
          </w:tcPr>
          <w:p w14:paraId="364CDFDB" w14:textId="0D9D3F77" w:rsidR="00234E1D" w:rsidRDefault="00234E1D" w:rsidP="004A3D24">
            <w:pPr>
              <w:jc w:val="center"/>
            </w:pPr>
            <w:r>
              <w:t>Calculator</w:t>
            </w:r>
          </w:p>
        </w:tc>
        <w:tc>
          <w:tcPr>
            <w:tcW w:w="1803" w:type="dxa"/>
            <w:shd w:val="clear" w:color="auto" w:fill="BDD6EE" w:themeFill="accent5" w:themeFillTint="66"/>
          </w:tcPr>
          <w:p w14:paraId="3E349FC9" w14:textId="3DA041F3" w:rsidR="00234E1D" w:rsidRDefault="00234E1D" w:rsidP="004A3D24">
            <w:pPr>
              <w:jc w:val="center"/>
            </w:pPr>
            <w:r>
              <w:t>N/A</w:t>
            </w:r>
          </w:p>
        </w:tc>
        <w:tc>
          <w:tcPr>
            <w:tcW w:w="1803" w:type="dxa"/>
            <w:shd w:val="clear" w:color="auto" w:fill="BDD6EE" w:themeFill="accent5" w:themeFillTint="66"/>
          </w:tcPr>
          <w:p w14:paraId="03E2C9F3" w14:textId="16FE97F0" w:rsidR="00234E1D" w:rsidRDefault="00234E1D" w:rsidP="004A3D24">
            <w:pPr>
              <w:jc w:val="center"/>
            </w:pPr>
            <w:r>
              <w:t>Argos</w:t>
            </w:r>
          </w:p>
        </w:tc>
        <w:tc>
          <w:tcPr>
            <w:tcW w:w="1803" w:type="dxa"/>
            <w:shd w:val="clear" w:color="auto" w:fill="BDD6EE" w:themeFill="accent5" w:themeFillTint="66"/>
          </w:tcPr>
          <w:p w14:paraId="2E6A2048" w14:textId="40178909" w:rsidR="00234E1D" w:rsidRDefault="00234E1D" w:rsidP="004A3D24">
            <w:pPr>
              <w:jc w:val="center"/>
            </w:pPr>
            <w:r>
              <w:t>1</w:t>
            </w:r>
          </w:p>
        </w:tc>
        <w:tc>
          <w:tcPr>
            <w:tcW w:w="1804" w:type="dxa"/>
            <w:shd w:val="clear" w:color="auto" w:fill="BDD6EE" w:themeFill="accent5" w:themeFillTint="66"/>
          </w:tcPr>
          <w:p w14:paraId="38653C0E" w14:textId="04F766B1" w:rsidR="00234E1D" w:rsidRDefault="00234E1D" w:rsidP="004A3D24">
            <w:pPr>
              <w:jc w:val="center"/>
            </w:pPr>
            <w:r>
              <w:t>£14.99</w:t>
            </w:r>
          </w:p>
        </w:tc>
      </w:tr>
      <w:tr w:rsidR="009D2C85" w14:paraId="79192DA8" w14:textId="77777777" w:rsidTr="009D2C85">
        <w:tc>
          <w:tcPr>
            <w:tcW w:w="1803" w:type="dxa"/>
            <w:shd w:val="clear" w:color="auto" w:fill="BDD6EE" w:themeFill="accent5" w:themeFillTint="66"/>
          </w:tcPr>
          <w:p w14:paraId="27C4031D" w14:textId="2AE5859F" w:rsidR="009D2C85" w:rsidRDefault="0028523B" w:rsidP="0028523B">
            <w:pPr>
              <w:jc w:val="center"/>
            </w:pPr>
            <w:r>
              <w:t>Excel</w:t>
            </w:r>
          </w:p>
        </w:tc>
        <w:tc>
          <w:tcPr>
            <w:tcW w:w="1803" w:type="dxa"/>
            <w:shd w:val="clear" w:color="auto" w:fill="BDD6EE" w:themeFill="accent5" w:themeFillTint="66"/>
          </w:tcPr>
          <w:p w14:paraId="25B82556" w14:textId="0D0B1A7A" w:rsidR="009D2C85" w:rsidRDefault="0028523B" w:rsidP="0028523B">
            <w:pPr>
              <w:jc w:val="center"/>
            </w:pPr>
            <w:r>
              <w:t>Software</w:t>
            </w:r>
          </w:p>
        </w:tc>
        <w:tc>
          <w:tcPr>
            <w:tcW w:w="1803" w:type="dxa"/>
            <w:shd w:val="clear" w:color="auto" w:fill="BDD6EE" w:themeFill="accent5" w:themeFillTint="66"/>
          </w:tcPr>
          <w:p w14:paraId="247D17C1" w14:textId="3C95522B" w:rsidR="009D2C85" w:rsidRDefault="0028523B" w:rsidP="0028523B">
            <w:pPr>
              <w:jc w:val="center"/>
            </w:pPr>
            <w:r>
              <w:t>Microsoft</w:t>
            </w:r>
          </w:p>
        </w:tc>
        <w:tc>
          <w:tcPr>
            <w:tcW w:w="1803" w:type="dxa"/>
            <w:shd w:val="clear" w:color="auto" w:fill="BDD6EE" w:themeFill="accent5" w:themeFillTint="66"/>
          </w:tcPr>
          <w:p w14:paraId="6E0513D6" w14:textId="4DAB97C5" w:rsidR="009D2C85" w:rsidRDefault="0028523B" w:rsidP="0028523B">
            <w:pPr>
              <w:jc w:val="center"/>
            </w:pPr>
            <w:r>
              <w:t>1</w:t>
            </w:r>
          </w:p>
        </w:tc>
        <w:tc>
          <w:tcPr>
            <w:tcW w:w="1804" w:type="dxa"/>
            <w:shd w:val="clear" w:color="auto" w:fill="BDD6EE" w:themeFill="accent5" w:themeFillTint="66"/>
          </w:tcPr>
          <w:p w14:paraId="53D6F8F2" w14:textId="05071CBD" w:rsidR="009D2C85" w:rsidRDefault="0028523B" w:rsidP="0028523B">
            <w:pPr>
              <w:jc w:val="center"/>
            </w:pPr>
            <w:r>
              <w:t>-</w:t>
            </w:r>
          </w:p>
        </w:tc>
      </w:tr>
      <w:tr w:rsidR="009D2C85" w14:paraId="54BBB626" w14:textId="77777777" w:rsidTr="009D2C85">
        <w:tc>
          <w:tcPr>
            <w:tcW w:w="1803" w:type="dxa"/>
            <w:shd w:val="clear" w:color="auto" w:fill="BDD6EE" w:themeFill="accent5" w:themeFillTint="66"/>
          </w:tcPr>
          <w:p w14:paraId="55F98CC0" w14:textId="5D64BF0D" w:rsidR="009D2C85" w:rsidRDefault="0028523B" w:rsidP="0028523B">
            <w:pPr>
              <w:jc w:val="center"/>
            </w:pPr>
            <w:proofErr w:type="spellStart"/>
            <w:r>
              <w:t>Matlab</w:t>
            </w:r>
            <w:proofErr w:type="spellEnd"/>
          </w:p>
        </w:tc>
        <w:tc>
          <w:tcPr>
            <w:tcW w:w="1803" w:type="dxa"/>
            <w:shd w:val="clear" w:color="auto" w:fill="BDD6EE" w:themeFill="accent5" w:themeFillTint="66"/>
          </w:tcPr>
          <w:p w14:paraId="6199925E" w14:textId="0543DF87" w:rsidR="009D2C85" w:rsidRDefault="0028523B" w:rsidP="0028523B">
            <w:pPr>
              <w:jc w:val="center"/>
            </w:pPr>
            <w:r>
              <w:t>Software</w:t>
            </w:r>
          </w:p>
        </w:tc>
        <w:tc>
          <w:tcPr>
            <w:tcW w:w="1803" w:type="dxa"/>
            <w:shd w:val="clear" w:color="auto" w:fill="BDD6EE" w:themeFill="accent5" w:themeFillTint="66"/>
          </w:tcPr>
          <w:p w14:paraId="5B90FA36" w14:textId="43BD6A2A" w:rsidR="009D2C85" w:rsidRDefault="0028523B" w:rsidP="0028523B">
            <w:pPr>
              <w:jc w:val="center"/>
            </w:pPr>
            <w:r>
              <w:t>MathWorks</w:t>
            </w:r>
          </w:p>
        </w:tc>
        <w:tc>
          <w:tcPr>
            <w:tcW w:w="1803" w:type="dxa"/>
            <w:shd w:val="clear" w:color="auto" w:fill="BDD6EE" w:themeFill="accent5" w:themeFillTint="66"/>
          </w:tcPr>
          <w:p w14:paraId="63DBD031" w14:textId="4AEA3E60" w:rsidR="009D2C85" w:rsidRDefault="0028523B" w:rsidP="0028523B">
            <w:pPr>
              <w:jc w:val="center"/>
            </w:pPr>
            <w:r>
              <w:t>1</w:t>
            </w:r>
          </w:p>
        </w:tc>
        <w:tc>
          <w:tcPr>
            <w:tcW w:w="1804" w:type="dxa"/>
            <w:shd w:val="clear" w:color="auto" w:fill="BDD6EE" w:themeFill="accent5" w:themeFillTint="66"/>
          </w:tcPr>
          <w:p w14:paraId="02CEDB32" w14:textId="7CE63A60" w:rsidR="009D2C85" w:rsidRDefault="0028523B" w:rsidP="0028523B">
            <w:pPr>
              <w:jc w:val="center"/>
            </w:pPr>
            <w:r>
              <w:t>-</w:t>
            </w:r>
          </w:p>
        </w:tc>
      </w:tr>
      <w:tr w:rsidR="009D2C85" w14:paraId="101D2024" w14:textId="77777777" w:rsidTr="009D2C85">
        <w:tc>
          <w:tcPr>
            <w:tcW w:w="1803" w:type="dxa"/>
            <w:shd w:val="clear" w:color="auto" w:fill="BDD6EE" w:themeFill="accent5" w:themeFillTint="66"/>
          </w:tcPr>
          <w:p w14:paraId="027DCD0D" w14:textId="27A07FDB" w:rsidR="009D2C85" w:rsidRDefault="0028523B" w:rsidP="0028523B">
            <w:pPr>
              <w:jc w:val="center"/>
            </w:pPr>
            <w:r>
              <w:t>Motorcycle Dynamics</w:t>
            </w:r>
          </w:p>
        </w:tc>
        <w:tc>
          <w:tcPr>
            <w:tcW w:w="1803" w:type="dxa"/>
            <w:shd w:val="clear" w:color="auto" w:fill="BDD6EE" w:themeFill="accent5" w:themeFillTint="66"/>
          </w:tcPr>
          <w:p w14:paraId="2F301F46" w14:textId="3EEF853A" w:rsidR="009D2C85" w:rsidRDefault="0028523B" w:rsidP="0028523B">
            <w:pPr>
              <w:jc w:val="center"/>
            </w:pPr>
            <w:r>
              <w:t>Textbook</w:t>
            </w:r>
          </w:p>
        </w:tc>
        <w:tc>
          <w:tcPr>
            <w:tcW w:w="1803" w:type="dxa"/>
            <w:shd w:val="clear" w:color="auto" w:fill="BDD6EE" w:themeFill="accent5" w:themeFillTint="66"/>
          </w:tcPr>
          <w:p w14:paraId="642C9912" w14:textId="549AB200" w:rsidR="009D2C85" w:rsidRDefault="0028523B" w:rsidP="0028523B">
            <w:pPr>
              <w:jc w:val="center"/>
            </w:pPr>
            <w:r>
              <w:t>Amazon</w:t>
            </w:r>
          </w:p>
        </w:tc>
        <w:tc>
          <w:tcPr>
            <w:tcW w:w="1803" w:type="dxa"/>
            <w:shd w:val="clear" w:color="auto" w:fill="BDD6EE" w:themeFill="accent5" w:themeFillTint="66"/>
          </w:tcPr>
          <w:p w14:paraId="1DF933D0" w14:textId="1767D29A" w:rsidR="009D2C85" w:rsidRDefault="0028523B" w:rsidP="0028523B">
            <w:pPr>
              <w:jc w:val="center"/>
            </w:pPr>
            <w:r>
              <w:t>1</w:t>
            </w:r>
          </w:p>
        </w:tc>
        <w:tc>
          <w:tcPr>
            <w:tcW w:w="1804" w:type="dxa"/>
            <w:shd w:val="clear" w:color="auto" w:fill="BDD6EE" w:themeFill="accent5" w:themeFillTint="66"/>
          </w:tcPr>
          <w:p w14:paraId="7C457818" w14:textId="3A26CE86" w:rsidR="009D2C85" w:rsidRDefault="0028523B" w:rsidP="0028523B">
            <w:pPr>
              <w:jc w:val="center"/>
            </w:pPr>
            <w:r>
              <w:t>£32.99</w:t>
            </w:r>
          </w:p>
        </w:tc>
      </w:tr>
      <w:tr w:rsidR="00234E1D" w14:paraId="21C2D9FF" w14:textId="77777777" w:rsidTr="009D2C85">
        <w:tc>
          <w:tcPr>
            <w:tcW w:w="1803" w:type="dxa"/>
            <w:shd w:val="clear" w:color="auto" w:fill="BDD6EE" w:themeFill="accent5" w:themeFillTint="66"/>
          </w:tcPr>
          <w:p w14:paraId="2A17E8DD" w14:textId="64ABD096" w:rsidR="00234E1D" w:rsidRDefault="00234E1D" w:rsidP="0028523B">
            <w:pPr>
              <w:jc w:val="center"/>
            </w:pPr>
            <w:r>
              <w:t>Notebook (Paper)</w:t>
            </w:r>
          </w:p>
        </w:tc>
        <w:tc>
          <w:tcPr>
            <w:tcW w:w="1803" w:type="dxa"/>
            <w:shd w:val="clear" w:color="auto" w:fill="BDD6EE" w:themeFill="accent5" w:themeFillTint="66"/>
          </w:tcPr>
          <w:p w14:paraId="724D3508" w14:textId="39A00737" w:rsidR="00234E1D" w:rsidRDefault="00234E1D" w:rsidP="0028523B">
            <w:pPr>
              <w:jc w:val="center"/>
            </w:pPr>
            <w:r>
              <w:t>Stationary</w:t>
            </w:r>
          </w:p>
        </w:tc>
        <w:tc>
          <w:tcPr>
            <w:tcW w:w="1803" w:type="dxa"/>
            <w:shd w:val="clear" w:color="auto" w:fill="BDD6EE" w:themeFill="accent5" w:themeFillTint="66"/>
          </w:tcPr>
          <w:p w14:paraId="16F87071" w14:textId="2B33A162" w:rsidR="00234E1D" w:rsidRDefault="00234E1D" w:rsidP="0028523B">
            <w:pPr>
              <w:jc w:val="center"/>
            </w:pPr>
            <w:r>
              <w:t>Poundland</w:t>
            </w:r>
          </w:p>
        </w:tc>
        <w:tc>
          <w:tcPr>
            <w:tcW w:w="1803" w:type="dxa"/>
            <w:shd w:val="clear" w:color="auto" w:fill="BDD6EE" w:themeFill="accent5" w:themeFillTint="66"/>
          </w:tcPr>
          <w:p w14:paraId="53FE4E54" w14:textId="76C30709" w:rsidR="00234E1D" w:rsidRDefault="00234E1D" w:rsidP="0028523B">
            <w:pPr>
              <w:jc w:val="center"/>
            </w:pPr>
            <w:r>
              <w:t>1</w:t>
            </w:r>
          </w:p>
        </w:tc>
        <w:tc>
          <w:tcPr>
            <w:tcW w:w="1804" w:type="dxa"/>
            <w:shd w:val="clear" w:color="auto" w:fill="BDD6EE" w:themeFill="accent5" w:themeFillTint="66"/>
          </w:tcPr>
          <w:p w14:paraId="5E0FDDF5" w14:textId="063857E0" w:rsidR="00234E1D" w:rsidRDefault="00234E1D" w:rsidP="0028523B">
            <w:pPr>
              <w:jc w:val="center"/>
            </w:pPr>
            <w:r>
              <w:t>£1</w:t>
            </w:r>
          </w:p>
        </w:tc>
      </w:tr>
      <w:tr w:rsidR="00234E1D" w14:paraId="62E0BAB7" w14:textId="77777777" w:rsidTr="009D2C85">
        <w:tc>
          <w:tcPr>
            <w:tcW w:w="1803" w:type="dxa"/>
            <w:shd w:val="clear" w:color="auto" w:fill="BDD6EE" w:themeFill="accent5" w:themeFillTint="66"/>
          </w:tcPr>
          <w:p w14:paraId="517AD82E" w14:textId="05213804" w:rsidR="00234E1D" w:rsidRDefault="00234E1D" w:rsidP="0028523B">
            <w:pPr>
              <w:jc w:val="center"/>
            </w:pPr>
            <w:r>
              <w:t>Pens (Pack of 6)</w:t>
            </w:r>
          </w:p>
        </w:tc>
        <w:tc>
          <w:tcPr>
            <w:tcW w:w="1803" w:type="dxa"/>
            <w:shd w:val="clear" w:color="auto" w:fill="BDD6EE" w:themeFill="accent5" w:themeFillTint="66"/>
          </w:tcPr>
          <w:p w14:paraId="70C44F80" w14:textId="4B67323D" w:rsidR="00234E1D" w:rsidRDefault="00234E1D" w:rsidP="0028523B">
            <w:pPr>
              <w:jc w:val="center"/>
            </w:pPr>
            <w:r>
              <w:t>Stationary</w:t>
            </w:r>
          </w:p>
        </w:tc>
        <w:tc>
          <w:tcPr>
            <w:tcW w:w="1803" w:type="dxa"/>
            <w:shd w:val="clear" w:color="auto" w:fill="BDD6EE" w:themeFill="accent5" w:themeFillTint="66"/>
          </w:tcPr>
          <w:p w14:paraId="362ADCD5" w14:textId="05859E78" w:rsidR="00234E1D" w:rsidRDefault="00234E1D" w:rsidP="0028523B">
            <w:pPr>
              <w:jc w:val="center"/>
            </w:pPr>
            <w:r>
              <w:t>Poundland</w:t>
            </w:r>
          </w:p>
        </w:tc>
        <w:tc>
          <w:tcPr>
            <w:tcW w:w="1803" w:type="dxa"/>
            <w:shd w:val="clear" w:color="auto" w:fill="BDD6EE" w:themeFill="accent5" w:themeFillTint="66"/>
          </w:tcPr>
          <w:p w14:paraId="2566B09F" w14:textId="721D22DB" w:rsidR="00234E1D" w:rsidRDefault="00234E1D" w:rsidP="0028523B">
            <w:pPr>
              <w:jc w:val="center"/>
            </w:pPr>
            <w:r>
              <w:t>1</w:t>
            </w:r>
          </w:p>
        </w:tc>
        <w:tc>
          <w:tcPr>
            <w:tcW w:w="1804" w:type="dxa"/>
            <w:shd w:val="clear" w:color="auto" w:fill="BDD6EE" w:themeFill="accent5" w:themeFillTint="66"/>
          </w:tcPr>
          <w:p w14:paraId="6F92840C" w14:textId="3C427E0A" w:rsidR="00234E1D" w:rsidRDefault="00234E1D" w:rsidP="0028523B">
            <w:pPr>
              <w:jc w:val="center"/>
            </w:pPr>
            <w:r>
              <w:t>£1</w:t>
            </w:r>
          </w:p>
        </w:tc>
      </w:tr>
      <w:tr w:rsidR="00FA247E" w14:paraId="6786704C" w14:textId="77777777" w:rsidTr="009D2C85">
        <w:tc>
          <w:tcPr>
            <w:tcW w:w="1803" w:type="dxa"/>
            <w:shd w:val="clear" w:color="auto" w:fill="BDD6EE" w:themeFill="accent5" w:themeFillTint="66"/>
          </w:tcPr>
          <w:p w14:paraId="38202094" w14:textId="6F078288" w:rsidR="00FA247E" w:rsidRDefault="00FA247E" w:rsidP="0028523B">
            <w:pPr>
              <w:jc w:val="center"/>
            </w:pPr>
            <w:r>
              <w:t>Photoshop</w:t>
            </w:r>
          </w:p>
        </w:tc>
        <w:tc>
          <w:tcPr>
            <w:tcW w:w="1803" w:type="dxa"/>
            <w:shd w:val="clear" w:color="auto" w:fill="BDD6EE" w:themeFill="accent5" w:themeFillTint="66"/>
          </w:tcPr>
          <w:p w14:paraId="438E9A6B" w14:textId="636B77AE" w:rsidR="00FA247E" w:rsidRDefault="00FA247E" w:rsidP="0028523B">
            <w:pPr>
              <w:jc w:val="center"/>
            </w:pPr>
            <w:r>
              <w:t>Software</w:t>
            </w:r>
          </w:p>
        </w:tc>
        <w:tc>
          <w:tcPr>
            <w:tcW w:w="1803" w:type="dxa"/>
            <w:shd w:val="clear" w:color="auto" w:fill="BDD6EE" w:themeFill="accent5" w:themeFillTint="66"/>
          </w:tcPr>
          <w:p w14:paraId="50C6CDBE" w14:textId="6D4C9F83" w:rsidR="00FA247E" w:rsidRDefault="00FA247E" w:rsidP="0028523B">
            <w:pPr>
              <w:jc w:val="center"/>
            </w:pPr>
            <w:r>
              <w:t>Adobe</w:t>
            </w:r>
          </w:p>
        </w:tc>
        <w:tc>
          <w:tcPr>
            <w:tcW w:w="1803" w:type="dxa"/>
            <w:shd w:val="clear" w:color="auto" w:fill="BDD6EE" w:themeFill="accent5" w:themeFillTint="66"/>
          </w:tcPr>
          <w:p w14:paraId="75CFC7D0" w14:textId="2F905476" w:rsidR="00FA247E" w:rsidRDefault="00FA247E" w:rsidP="0028523B">
            <w:pPr>
              <w:jc w:val="center"/>
            </w:pPr>
            <w:r>
              <w:t>1</w:t>
            </w:r>
          </w:p>
        </w:tc>
        <w:tc>
          <w:tcPr>
            <w:tcW w:w="1804" w:type="dxa"/>
            <w:shd w:val="clear" w:color="auto" w:fill="BDD6EE" w:themeFill="accent5" w:themeFillTint="66"/>
          </w:tcPr>
          <w:p w14:paraId="3F3175F1" w14:textId="4F04EDAF" w:rsidR="00FA247E" w:rsidRDefault="00FA247E" w:rsidP="0028523B">
            <w:pPr>
              <w:jc w:val="center"/>
            </w:pPr>
            <w:r>
              <w:t>-</w:t>
            </w:r>
          </w:p>
        </w:tc>
      </w:tr>
      <w:tr w:rsidR="00FA247E" w14:paraId="6476D7B1" w14:textId="77777777" w:rsidTr="009D2C85">
        <w:tc>
          <w:tcPr>
            <w:tcW w:w="1803" w:type="dxa"/>
            <w:shd w:val="clear" w:color="auto" w:fill="BDD6EE" w:themeFill="accent5" w:themeFillTint="66"/>
          </w:tcPr>
          <w:p w14:paraId="58FBD933" w14:textId="520F0483" w:rsidR="00FA247E" w:rsidRDefault="00FA247E" w:rsidP="0028523B">
            <w:pPr>
              <w:jc w:val="center"/>
            </w:pPr>
            <w:proofErr w:type="spellStart"/>
            <w:r>
              <w:t>Solidworks</w:t>
            </w:r>
            <w:proofErr w:type="spellEnd"/>
          </w:p>
        </w:tc>
        <w:tc>
          <w:tcPr>
            <w:tcW w:w="1803" w:type="dxa"/>
            <w:shd w:val="clear" w:color="auto" w:fill="BDD6EE" w:themeFill="accent5" w:themeFillTint="66"/>
          </w:tcPr>
          <w:p w14:paraId="50C85FCE" w14:textId="5A3F10F8" w:rsidR="00FA247E" w:rsidRDefault="00FA247E" w:rsidP="0028523B">
            <w:pPr>
              <w:jc w:val="center"/>
            </w:pPr>
            <w:r>
              <w:t>Software</w:t>
            </w:r>
          </w:p>
        </w:tc>
        <w:tc>
          <w:tcPr>
            <w:tcW w:w="1803" w:type="dxa"/>
            <w:shd w:val="clear" w:color="auto" w:fill="BDD6EE" w:themeFill="accent5" w:themeFillTint="66"/>
          </w:tcPr>
          <w:p w14:paraId="3210395A" w14:textId="02163152" w:rsidR="00FA247E" w:rsidRDefault="00FA247E" w:rsidP="0028523B">
            <w:pPr>
              <w:jc w:val="center"/>
            </w:pPr>
            <w:r w:rsidRPr="00FA247E">
              <w:rPr>
                <w:b/>
                <w:bCs/>
              </w:rPr>
              <w:t> </w:t>
            </w:r>
            <w:r w:rsidRPr="00FA247E">
              <w:t xml:space="preserve">Dassault </w:t>
            </w:r>
            <w:proofErr w:type="spellStart"/>
            <w:r w:rsidRPr="00FA247E">
              <w:t>Systèmes</w:t>
            </w:r>
            <w:proofErr w:type="spellEnd"/>
          </w:p>
        </w:tc>
        <w:tc>
          <w:tcPr>
            <w:tcW w:w="1803" w:type="dxa"/>
            <w:shd w:val="clear" w:color="auto" w:fill="BDD6EE" w:themeFill="accent5" w:themeFillTint="66"/>
          </w:tcPr>
          <w:p w14:paraId="33751188" w14:textId="286EC5C5" w:rsidR="00FA247E" w:rsidRDefault="00FA247E" w:rsidP="0028523B">
            <w:pPr>
              <w:jc w:val="center"/>
            </w:pPr>
            <w:r>
              <w:t>1</w:t>
            </w:r>
          </w:p>
        </w:tc>
        <w:tc>
          <w:tcPr>
            <w:tcW w:w="1804" w:type="dxa"/>
            <w:shd w:val="clear" w:color="auto" w:fill="BDD6EE" w:themeFill="accent5" w:themeFillTint="66"/>
          </w:tcPr>
          <w:p w14:paraId="2D2E4E19" w14:textId="3CA5EC23" w:rsidR="00FA247E" w:rsidRDefault="00FA247E" w:rsidP="0028523B">
            <w:pPr>
              <w:jc w:val="center"/>
            </w:pPr>
            <w:r>
              <w:t>-</w:t>
            </w:r>
          </w:p>
        </w:tc>
      </w:tr>
    </w:tbl>
    <w:p w14:paraId="79A1B57A" w14:textId="5067E1B0" w:rsidR="009D2C85" w:rsidRPr="009D2C85" w:rsidRDefault="00C2533C" w:rsidP="009D2C85">
      <w:r>
        <w:t xml:space="preserve">(Figure 4) </w:t>
      </w:r>
    </w:p>
    <w:p w14:paraId="4135B964" w14:textId="7EBBAC04" w:rsidR="007D2422" w:rsidRDefault="004B3E58" w:rsidP="007D2422">
      <w:pPr>
        <w:pStyle w:val="Heading1"/>
        <w:rPr>
          <w:rFonts w:cs="Times New Roman"/>
        </w:rPr>
      </w:pPr>
      <w:bookmarkStart w:id="20" w:name="_Toc25540012"/>
      <w:r>
        <w:rPr>
          <w:rFonts w:cs="Times New Roman"/>
        </w:rPr>
        <w:t>Areas of concern</w:t>
      </w:r>
      <w:r w:rsidR="007D2422">
        <w:rPr>
          <w:rFonts w:cs="Times New Roman"/>
        </w:rPr>
        <w:t xml:space="preserve"> &amp; risk management</w:t>
      </w:r>
      <w:bookmarkEnd w:id="20"/>
    </w:p>
    <w:p w14:paraId="423D8E81" w14:textId="03FA6B64" w:rsidR="00CE05D8" w:rsidRDefault="00CE05D8" w:rsidP="00CE05D8">
      <w:pPr>
        <w:pStyle w:val="Heading2"/>
      </w:pPr>
      <w:bookmarkStart w:id="21" w:name="_Toc25540013"/>
      <w:r>
        <w:t>Issues Acquiring 2D Licence</w:t>
      </w:r>
      <w:bookmarkEnd w:id="21"/>
      <w:r>
        <w:t xml:space="preserve"> </w:t>
      </w:r>
    </w:p>
    <w:p w14:paraId="38F67DA5" w14:textId="3FBD1A01" w:rsidR="00CE05D8" w:rsidRDefault="00C86CB9" w:rsidP="00C86CB9">
      <w:pPr>
        <w:pStyle w:val="ListParagraph"/>
        <w:numPr>
          <w:ilvl w:val="0"/>
          <w:numId w:val="5"/>
        </w:numPr>
      </w:pPr>
      <w:r>
        <w:t>Last minute changes have been made to the estimated completion date of this section.</w:t>
      </w:r>
      <w:r>
        <w:t xml:space="preserve"> As aforementioned, some problems were encountered whilst attempting to licence the 2D software in order to make use of the sourced data. I encountered a software issue and as such the licence that was first provided by </w:t>
      </w:r>
      <w:proofErr w:type="spellStart"/>
      <w:r>
        <w:t>Datatron</w:t>
      </w:r>
      <w:proofErr w:type="spellEnd"/>
      <w:r>
        <w:t xml:space="preserve"> was rendered useless. I have contacted </w:t>
      </w:r>
      <w:proofErr w:type="spellStart"/>
      <w:r>
        <w:t>Datatron</w:t>
      </w:r>
      <w:proofErr w:type="spellEnd"/>
      <w:r>
        <w:t xml:space="preserve"> and requested a new licence code and await their reply. In the meantime, I am unable to access the data provided. </w:t>
      </w:r>
    </w:p>
    <w:p w14:paraId="549B6936" w14:textId="25F028AC" w:rsidR="009F1BB7" w:rsidRDefault="009F1BB7" w:rsidP="009F1BB7">
      <w:pPr>
        <w:pStyle w:val="Heading2"/>
      </w:pPr>
      <w:bookmarkStart w:id="22" w:name="_Toc25540014"/>
      <w:r>
        <w:t>Linear Process</w:t>
      </w:r>
      <w:bookmarkEnd w:id="22"/>
      <w:r>
        <w:t xml:space="preserve"> </w:t>
      </w:r>
    </w:p>
    <w:p w14:paraId="09552508" w14:textId="7488F571" w:rsidR="009F1BB7" w:rsidRPr="009F1BB7" w:rsidRDefault="009F1BB7" w:rsidP="009F1BB7">
      <w:pPr>
        <w:pStyle w:val="ListParagraph"/>
        <w:numPr>
          <w:ilvl w:val="0"/>
          <w:numId w:val="5"/>
        </w:numPr>
      </w:pPr>
      <w:r>
        <w:t xml:space="preserve">As can be seen from the personal Gantt chart (Figure </w:t>
      </w:r>
      <w:r w:rsidR="00C77B01">
        <w:t>6</w:t>
      </w:r>
      <w:r>
        <w:t xml:space="preserve">), many of the processes involved in my role for the project are on a linear time </w:t>
      </w:r>
      <w:proofErr w:type="gramStart"/>
      <w:r>
        <w:t>frame, and</w:t>
      </w:r>
      <w:proofErr w:type="gramEnd"/>
      <w:r>
        <w:t xml:space="preserve"> cannot be completed until the previous tasks have been completed. </w:t>
      </w:r>
    </w:p>
    <w:p w14:paraId="03E03515" w14:textId="51B2D2C8" w:rsidR="00B71C98" w:rsidRDefault="00C86CB9" w:rsidP="00C86CB9">
      <w:pPr>
        <w:pStyle w:val="Heading2"/>
      </w:pPr>
      <w:bookmarkStart w:id="23" w:name="_Toc25540015"/>
      <w:r>
        <w:t>Mapping Track Dimensions &amp; Acquiring Reference Geometry</w:t>
      </w:r>
      <w:bookmarkEnd w:id="23"/>
      <w:r>
        <w:t xml:space="preserve"> </w:t>
      </w:r>
      <w:r w:rsidR="00AD6907">
        <w:tab/>
      </w:r>
    </w:p>
    <w:p w14:paraId="73352335" w14:textId="5C8919B9" w:rsidR="009F1BB7" w:rsidRDefault="00C86CB9" w:rsidP="00DF7695">
      <w:pPr>
        <w:pStyle w:val="ListParagraph"/>
        <w:numPr>
          <w:ilvl w:val="0"/>
          <w:numId w:val="5"/>
        </w:numPr>
      </w:pPr>
      <w:r>
        <w:t xml:space="preserve">As indicated previously I aim to have 3 different circuits working within the simulation </w:t>
      </w:r>
      <w:r w:rsidR="009F1BB7">
        <w:t xml:space="preserve">for the deadline of this project. I chose this number as I believe it is a realistic and achievable goal, despite originally aspiring to include all circuits used in the Moto 2 class. </w:t>
      </w:r>
    </w:p>
    <w:p w14:paraId="12ACC113" w14:textId="559504B3" w:rsidR="009F1BB7" w:rsidRDefault="009F1BB7" w:rsidP="009F1BB7">
      <w:pPr>
        <w:pStyle w:val="Heading2"/>
      </w:pPr>
      <w:bookmarkStart w:id="24" w:name="_Toc25540016"/>
      <w:r>
        <w:lastRenderedPageBreak/>
        <w:t>Health and Safety Concerns</w:t>
      </w:r>
      <w:bookmarkEnd w:id="24"/>
      <w:r>
        <w:t xml:space="preserve"> </w:t>
      </w:r>
    </w:p>
    <w:p w14:paraId="50E22DC1" w14:textId="498D6EBC" w:rsidR="009F1BB7" w:rsidRPr="009F1BB7" w:rsidRDefault="009F1BB7" w:rsidP="009F1BB7">
      <w:pPr>
        <w:pStyle w:val="ListParagraph"/>
        <w:numPr>
          <w:ilvl w:val="0"/>
          <w:numId w:val="5"/>
        </w:numPr>
      </w:pPr>
      <w:r>
        <w:t xml:space="preserve">The relevant health and safety legislation and policies have been consulted and I have concluded there are no serious health and safety </w:t>
      </w:r>
      <w:r w:rsidR="00BF454A">
        <w:t>risks</w:t>
      </w:r>
      <w:r>
        <w:t xml:space="preserve"> that need to be addressed with</w:t>
      </w:r>
      <w:r w:rsidR="00BF454A">
        <w:t xml:space="preserve"> regards</w:t>
      </w:r>
      <w:r>
        <w:t xml:space="preserve"> </w:t>
      </w:r>
      <w:r w:rsidR="00BF454A">
        <w:t xml:space="preserve">to my role in this project. </w:t>
      </w:r>
    </w:p>
    <w:p w14:paraId="18944FDC" w14:textId="46806F9F" w:rsidR="00DF7695" w:rsidRDefault="00DF7695" w:rsidP="00DF7695"/>
    <w:p w14:paraId="4846FC68" w14:textId="36450341" w:rsidR="00DF7695" w:rsidRDefault="00DF7695" w:rsidP="00DF7695"/>
    <w:p w14:paraId="109AA5C4" w14:textId="3C84EC58" w:rsidR="00DF7695" w:rsidRDefault="00DF7695" w:rsidP="00DF7695"/>
    <w:p w14:paraId="526BD099" w14:textId="3D5BEDD8" w:rsidR="00DF7695" w:rsidRDefault="00DF7695" w:rsidP="00DF7695"/>
    <w:p w14:paraId="0AC03AD5" w14:textId="26238D51" w:rsidR="00DF7695" w:rsidRDefault="00DF7695" w:rsidP="00DF7695"/>
    <w:p w14:paraId="3CF1167F" w14:textId="6CEF94F4" w:rsidR="00DF7695" w:rsidRDefault="00DF7695" w:rsidP="00DF7695"/>
    <w:p w14:paraId="3E3243C2" w14:textId="6BC89F7A" w:rsidR="00DF7695" w:rsidRDefault="00DF7695" w:rsidP="00DF7695"/>
    <w:p w14:paraId="0A9AFB1E" w14:textId="215E88F7" w:rsidR="00DF7695" w:rsidRDefault="00DF7695" w:rsidP="00DF7695"/>
    <w:p w14:paraId="1370E931" w14:textId="77777777" w:rsidR="00DF7695" w:rsidRPr="00DF7695" w:rsidRDefault="00DF7695" w:rsidP="00DF7695"/>
    <w:p w14:paraId="6901E4D6" w14:textId="7FC6531A" w:rsidR="00AD6907" w:rsidRDefault="007D2422" w:rsidP="00AD6907">
      <w:pPr>
        <w:pStyle w:val="Heading1"/>
      </w:pPr>
      <w:bookmarkStart w:id="25" w:name="_Toc25540017"/>
      <w:r>
        <w:lastRenderedPageBreak/>
        <w:t>Gantt Ch</w:t>
      </w:r>
      <w:r w:rsidR="003615A0">
        <w:t>arts</w:t>
      </w:r>
      <w:bookmarkEnd w:id="25"/>
    </w:p>
    <w:p w14:paraId="1B042F18" w14:textId="542AFF50" w:rsidR="00C2533C" w:rsidRPr="003615A0" w:rsidRDefault="00AD6907" w:rsidP="00AD6907">
      <w:pPr>
        <w:pStyle w:val="Heading2"/>
      </w:pPr>
      <w:bookmarkStart w:id="26" w:name="_Toc25540018"/>
      <w:r w:rsidRPr="00774BD1">
        <w:rPr>
          <w:noProof/>
        </w:rPr>
        <w:drawing>
          <wp:anchor distT="0" distB="0" distL="114300" distR="114300" simplePos="0" relativeHeight="251659264" behindDoc="1" locked="0" layoutInCell="1" allowOverlap="1" wp14:anchorId="463564FB" wp14:editId="349B9BD5">
            <wp:simplePos x="0" y="0"/>
            <wp:positionH relativeFrom="margin">
              <wp:align>left</wp:align>
            </wp:positionH>
            <wp:positionV relativeFrom="paragraph">
              <wp:posOffset>284480</wp:posOffset>
            </wp:positionV>
            <wp:extent cx="5720715" cy="7664450"/>
            <wp:effectExtent l="0" t="0" r="0" b="0"/>
            <wp:wrapTight wrapText="bothSides">
              <wp:wrapPolygon edited="0">
                <wp:start x="0" y="0"/>
                <wp:lineTo x="0" y="21528"/>
                <wp:lineTo x="21506" y="21528"/>
                <wp:lineTo x="20571" y="20669"/>
                <wp:lineTo x="20500" y="859"/>
                <wp:lineTo x="20859" y="859"/>
                <wp:lineTo x="21506" y="322"/>
                <wp:lineTo x="2150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9995" cy="7676276"/>
                    </a:xfrm>
                    <a:prstGeom prst="rect">
                      <a:avLst/>
                    </a:prstGeom>
                    <a:noFill/>
                    <a:ln>
                      <a:noFill/>
                    </a:ln>
                  </pic:spPr>
                </pic:pic>
              </a:graphicData>
            </a:graphic>
            <wp14:sizeRelH relativeFrom="margin">
              <wp14:pctWidth>0</wp14:pctWidth>
            </wp14:sizeRelH>
            <wp14:sizeRelV relativeFrom="margin">
              <wp14:pctHeight>0</wp14:pctHeight>
            </wp14:sizeRelV>
          </wp:anchor>
        </w:drawing>
      </w:r>
      <w:r>
        <w:t>Group Gantt Chart</w:t>
      </w:r>
      <w:bookmarkEnd w:id="26"/>
    </w:p>
    <w:p w14:paraId="1532688C" w14:textId="2EC067D5" w:rsidR="00AD6907" w:rsidRDefault="00AD6907" w:rsidP="00AD6907">
      <w:pPr>
        <w:rPr>
          <w:i/>
          <w:iCs/>
        </w:rPr>
      </w:pPr>
      <w:r>
        <w:t>(Figure 5</w:t>
      </w:r>
      <w:proofErr w:type="gramStart"/>
      <w:r>
        <w:t xml:space="preserve">)  </w:t>
      </w:r>
      <w:r>
        <w:tab/>
      </w:r>
      <w:proofErr w:type="gramEnd"/>
      <w:r>
        <w:tab/>
      </w:r>
      <w:r>
        <w:tab/>
      </w:r>
      <w:r>
        <w:tab/>
      </w:r>
      <w:r w:rsidRPr="00C2533C">
        <w:rPr>
          <w:rFonts w:cstheme="minorHAnsi"/>
          <w:i/>
          <w:iCs/>
        </w:rPr>
        <w:t xml:space="preserve">          *Note Please zoom document to 200% in order to read.</w:t>
      </w:r>
      <w:r>
        <w:rPr>
          <w:i/>
          <w:iCs/>
        </w:rPr>
        <w:t xml:space="preserve"> </w:t>
      </w:r>
    </w:p>
    <w:p w14:paraId="265C26B4" w14:textId="575549D3" w:rsidR="00E6616B" w:rsidRDefault="00E6616B" w:rsidP="00E6616B">
      <w:pPr>
        <w:pStyle w:val="Heading2"/>
      </w:pPr>
      <w:bookmarkStart w:id="27" w:name="_Toc25540019"/>
      <w:r>
        <w:lastRenderedPageBreak/>
        <w:t>Personal Gantt Chart</w:t>
      </w:r>
      <w:bookmarkEnd w:id="27"/>
    </w:p>
    <w:p w14:paraId="7DFE1A1C" w14:textId="77777777" w:rsidR="00E6616B" w:rsidRPr="00E6616B" w:rsidRDefault="00E6616B" w:rsidP="00E6616B"/>
    <w:p w14:paraId="16127B68" w14:textId="77777777" w:rsidR="00E6616B" w:rsidRDefault="00E6616B" w:rsidP="00E6616B">
      <w:pPr>
        <w:rPr>
          <w:rFonts w:ascii="Times New Roman" w:hAnsi="Times New Roman" w:cs="Times New Roman"/>
        </w:rPr>
      </w:pPr>
      <w:r>
        <w:rPr>
          <w:rFonts w:ascii="Times New Roman" w:hAnsi="Times New Roman" w:cs="Times New Roman"/>
          <w:noProof/>
        </w:rPr>
        <w:drawing>
          <wp:inline distT="0" distB="0" distL="0" distR="0" wp14:anchorId="6F511D09" wp14:editId="44039E9C">
            <wp:extent cx="7816540" cy="6160135"/>
            <wp:effectExtent l="8890" t="0" r="3175"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e.PNG"/>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7853859" cy="6189545"/>
                    </a:xfrm>
                    <a:prstGeom prst="rect">
                      <a:avLst/>
                    </a:prstGeom>
                  </pic:spPr>
                </pic:pic>
              </a:graphicData>
            </a:graphic>
          </wp:inline>
        </w:drawing>
      </w:r>
    </w:p>
    <w:p w14:paraId="3E7BB9F1" w14:textId="4D3951EF" w:rsidR="00C77B01" w:rsidRPr="00E6616B" w:rsidRDefault="00E6616B" w:rsidP="00E6616B">
      <w:pPr>
        <w:rPr>
          <w:rFonts w:cstheme="minorHAnsi"/>
        </w:rPr>
      </w:pPr>
      <w:r>
        <w:rPr>
          <w:rFonts w:cstheme="minorHAnsi"/>
        </w:rPr>
        <w:t>(Figure 6)</w:t>
      </w:r>
      <w:r w:rsidR="00C77324" w:rsidRPr="00B42BC6">
        <w:rPr>
          <w:rFonts w:ascii="Times New Roman" w:hAnsi="Times New Roman" w:cs="Times New Roman"/>
        </w:rPr>
        <w:br w:type="page"/>
      </w:r>
    </w:p>
    <w:p w14:paraId="35BF0EB0" w14:textId="37DD43B8" w:rsidR="004B7916" w:rsidRDefault="004B7916" w:rsidP="004B7916">
      <w:pPr>
        <w:pStyle w:val="Heading1"/>
      </w:pPr>
      <w:bookmarkStart w:id="28" w:name="_Toc25540020"/>
      <w:r>
        <w:lastRenderedPageBreak/>
        <w:t>References</w:t>
      </w:r>
      <w:bookmarkEnd w:id="28"/>
    </w:p>
    <w:sdt>
      <w:sdtPr>
        <w:id w:val="-573587230"/>
        <w:bibliography/>
      </w:sdtPr>
      <w:sdtContent>
        <w:p w14:paraId="7DA348A8" w14:textId="77777777" w:rsidR="004B7916" w:rsidRDefault="004B7916" w:rsidP="004B7916">
          <w:pPr>
            <w:pStyle w:val="Bibliography"/>
            <w:rPr>
              <w:noProof/>
              <w:sz w:val="24"/>
              <w:szCs w:val="24"/>
            </w:rPr>
          </w:pPr>
          <w:r>
            <w:fldChar w:fldCharType="begin"/>
          </w:r>
          <w:r>
            <w:instrText xml:space="preserve"> BIBLIOGRAPHY </w:instrText>
          </w:r>
          <w:r>
            <w:fldChar w:fldCharType="separate"/>
          </w:r>
          <w:r>
            <w:rPr>
              <w:noProof/>
            </w:rPr>
            <w:t xml:space="preserve"> </w:t>
          </w:r>
          <w:r>
            <w:rPr>
              <w:i/>
              <w:iCs/>
              <w:noProof/>
            </w:rPr>
            <w:t>Health &amp; Safety at Work Act 1974</w:t>
          </w:r>
          <w:r>
            <w:rPr>
              <w:noProof/>
            </w:rPr>
            <w:br/>
            <w:t xml:space="preserve">Available at: </w:t>
          </w:r>
          <w:r>
            <w:rPr>
              <w:noProof/>
              <w:u w:val="single"/>
            </w:rPr>
            <w:t>http://www.legislation.gov.uk/ukpga/1974/37/contents</w:t>
          </w:r>
          <w:r>
            <w:rPr>
              <w:noProof/>
            </w:rPr>
            <w:br/>
            <w:t>[Accessed 18 11 19].</w:t>
          </w:r>
        </w:p>
        <w:p w14:paraId="7C27433F" w14:textId="77777777" w:rsidR="004B7916" w:rsidRDefault="004B7916" w:rsidP="004B7916">
          <w:pPr>
            <w:pStyle w:val="Bibliography"/>
            <w:rPr>
              <w:noProof/>
            </w:rPr>
          </w:pPr>
          <w:r>
            <w:rPr>
              <w:noProof/>
            </w:rPr>
            <w:t xml:space="preserve">Belbin, D. R. M., 2019. </w:t>
          </w:r>
          <w:r>
            <w:rPr>
              <w:i/>
              <w:iCs/>
              <w:noProof/>
            </w:rPr>
            <w:t xml:space="preserve">Belbin Team Roles. </w:t>
          </w:r>
          <w:r>
            <w:rPr>
              <w:noProof/>
            </w:rPr>
            <w:t xml:space="preserve">[Online] </w:t>
          </w:r>
          <w:r>
            <w:rPr>
              <w:noProof/>
            </w:rPr>
            <w:br/>
            <w:t xml:space="preserve">Available at: </w:t>
          </w:r>
          <w:r>
            <w:rPr>
              <w:noProof/>
              <w:u w:val="single"/>
            </w:rPr>
            <w:t>https://www.belbin.com/about/belbin-team-roles/</w:t>
          </w:r>
          <w:r>
            <w:rPr>
              <w:noProof/>
            </w:rPr>
            <w:br/>
            <w:t>[Accessed 16 November 2019].</w:t>
          </w:r>
        </w:p>
        <w:p w14:paraId="094BCF96" w14:textId="77777777" w:rsidR="004B7916" w:rsidRDefault="004B7916" w:rsidP="004B7916">
          <w:pPr>
            <w:pStyle w:val="Bibliography"/>
            <w:rPr>
              <w:noProof/>
            </w:rPr>
          </w:pPr>
          <w:r>
            <w:rPr>
              <w:noProof/>
            </w:rPr>
            <w:t xml:space="preserve">Fédération Internationale De Motocyclisme (FIM), 2019. </w:t>
          </w:r>
          <w:r>
            <w:rPr>
              <w:i/>
              <w:iCs/>
              <w:noProof/>
            </w:rPr>
            <w:t xml:space="preserve">FIM World Championship Grand Prix Regulations. </w:t>
          </w:r>
          <w:r>
            <w:rPr>
              <w:noProof/>
            </w:rPr>
            <w:t xml:space="preserve">[Online] </w:t>
          </w:r>
          <w:r>
            <w:rPr>
              <w:noProof/>
            </w:rPr>
            <w:br/>
            <w:t xml:space="preserve">Available at: </w:t>
          </w:r>
          <w:r>
            <w:rPr>
              <w:noProof/>
              <w:u w:val="single"/>
            </w:rPr>
            <w:t>http://www.fim-live.com/en/sport/regulations-and-documents/grand-prix/</w:t>
          </w:r>
          <w:r>
            <w:rPr>
              <w:noProof/>
            </w:rPr>
            <w:br/>
            <w:t>[Accessed 20 11 2019].</w:t>
          </w:r>
        </w:p>
        <w:p w14:paraId="3C675F2C" w14:textId="77777777" w:rsidR="004B7916" w:rsidRDefault="004B7916" w:rsidP="004B7916">
          <w:pPr>
            <w:pStyle w:val="Bibliography"/>
            <w:rPr>
              <w:noProof/>
            </w:rPr>
          </w:pPr>
          <w:r>
            <w:rPr>
              <w:noProof/>
            </w:rPr>
            <w:t xml:space="preserve">University of Wales Trinity St David, 2018. </w:t>
          </w:r>
          <w:r>
            <w:rPr>
              <w:i/>
              <w:iCs/>
              <w:noProof/>
            </w:rPr>
            <w:t xml:space="preserve">Health and Safety Policy Framework , </w:t>
          </w:r>
          <w:r>
            <w:rPr>
              <w:noProof/>
            </w:rPr>
            <w:t>Swansea : s.n.</w:t>
          </w:r>
        </w:p>
        <w:p w14:paraId="5E614E80" w14:textId="77777777" w:rsidR="004B7916" w:rsidRDefault="004B7916" w:rsidP="004B7916">
          <w:r>
            <w:rPr>
              <w:b/>
              <w:bCs/>
              <w:noProof/>
            </w:rPr>
            <w:fldChar w:fldCharType="end"/>
          </w:r>
        </w:p>
      </w:sdtContent>
    </w:sdt>
    <w:p w14:paraId="074FB2D8" w14:textId="5CDAB094" w:rsidR="00B71C98" w:rsidRPr="00E6616B" w:rsidRDefault="00B71C98" w:rsidP="00E6616B">
      <w:pPr>
        <w:rPr>
          <w:rFonts w:ascii="Times New Roman" w:hAnsi="Times New Roman" w:cs="Times New Roman"/>
        </w:rPr>
      </w:pPr>
      <w:bookmarkStart w:id="29" w:name="_GoBack"/>
      <w:bookmarkEnd w:id="29"/>
    </w:p>
    <w:sectPr w:rsidR="00B71C98" w:rsidRPr="00E6616B" w:rsidSect="00C7732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DCEEF7" w14:textId="77777777" w:rsidR="00113039" w:rsidRDefault="00113039" w:rsidP="00C77324">
      <w:pPr>
        <w:spacing w:after="0" w:line="240" w:lineRule="auto"/>
      </w:pPr>
      <w:r>
        <w:separator/>
      </w:r>
    </w:p>
  </w:endnote>
  <w:endnote w:type="continuationSeparator" w:id="0">
    <w:p w14:paraId="300FBBA7" w14:textId="77777777" w:rsidR="00113039" w:rsidRDefault="00113039" w:rsidP="00C773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9524049"/>
      <w:docPartObj>
        <w:docPartGallery w:val="Page Numbers (Bottom of Page)"/>
        <w:docPartUnique/>
      </w:docPartObj>
    </w:sdtPr>
    <w:sdtEndPr>
      <w:rPr>
        <w:color w:val="7F7F7F" w:themeColor="background1" w:themeShade="7F"/>
        <w:spacing w:val="60"/>
      </w:rPr>
    </w:sdtEndPr>
    <w:sdtContent>
      <w:p w14:paraId="323B6215" w14:textId="41593744" w:rsidR="004666C3" w:rsidRDefault="004666C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B2E8A8F" w14:textId="77777777" w:rsidR="004666C3" w:rsidRDefault="004666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FE4AFA" w14:textId="77777777" w:rsidR="00113039" w:rsidRDefault="00113039" w:rsidP="00C77324">
      <w:pPr>
        <w:spacing w:after="0" w:line="240" w:lineRule="auto"/>
      </w:pPr>
      <w:r>
        <w:separator/>
      </w:r>
    </w:p>
  </w:footnote>
  <w:footnote w:type="continuationSeparator" w:id="0">
    <w:p w14:paraId="112AED89" w14:textId="77777777" w:rsidR="00113039" w:rsidRDefault="00113039" w:rsidP="00C773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57554"/>
    <w:multiLevelType w:val="hybridMultilevel"/>
    <w:tmpl w:val="E264C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174273"/>
    <w:multiLevelType w:val="hybridMultilevel"/>
    <w:tmpl w:val="001EFB72"/>
    <w:lvl w:ilvl="0" w:tplc="BA7C960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E201902"/>
    <w:multiLevelType w:val="hybridMultilevel"/>
    <w:tmpl w:val="2B14E5FC"/>
    <w:lvl w:ilvl="0" w:tplc="08090001">
      <w:start w:val="1"/>
      <w:numFmt w:val="bullet"/>
      <w:lvlText w:val=""/>
      <w:lvlJc w:val="left"/>
      <w:pPr>
        <w:ind w:left="1490" w:hanging="360"/>
      </w:pPr>
      <w:rPr>
        <w:rFonts w:ascii="Symbol" w:hAnsi="Symbol" w:hint="default"/>
      </w:rPr>
    </w:lvl>
    <w:lvl w:ilvl="1" w:tplc="08090003" w:tentative="1">
      <w:start w:val="1"/>
      <w:numFmt w:val="bullet"/>
      <w:lvlText w:val="o"/>
      <w:lvlJc w:val="left"/>
      <w:pPr>
        <w:ind w:left="2210" w:hanging="360"/>
      </w:pPr>
      <w:rPr>
        <w:rFonts w:ascii="Courier New" w:hAnsi="Courier New" w:cs="Courier New" w:hint="default"/>
      </w:rPr>
    </w:lvl>
    <w:lvl w:ilvl="2" w:tplc="08090005" w:tentative="1">
      <w:start w:val="1"/>
      <w:numFmt w:val="bullet"/>
      <w:lvlText w:val=""/>
      <w:lvlJc w:val="left"/>
      <w:pPr>
        <w:ind w:left="2930" w:hanging="360"/>
      </w:pPr>
      <w:rPr>
        <w:rFonts w:ascii="Wingdings" w:hAnsi="Wingdings" w:hint="default"/>
      </w:rPr>
    </w:lvl>
    <w:lvl w:ilvl="3" w:tplc="08090001" w:tentative="1">
      <w:start w:val="1"/>
      <w:numFmt w:val="bullet"/>
      <w:lvlText w:val=""/>
      <w:lvlJc w:val="left"/>
      <w:pPr>
        <w:ind w:left="3650" w:hanging="360"/>
      </w:pPr>
      <w:rPr>
        <w:rFonts w:ascii="Symbol" w:hAnsi="Symbol" w:hint="default"/>
      </w:rPr>
    </w:lvl>
    <w:lvl w:ilvl="4" w:tplc="08090003" w:tentative="1">
      <w:start w:val="1"/>
      <w:numFmt w:val="bullet"/>
      <w:lvlText w:val="o"/>
      <w:lvlJc w:val="left"/>
      <w:pPr>
        <w:ind w:left="4370" w:hanging="360"/>
      </w:pPr>
      <w:rPr>
        <w:rFonts w:ascii="Courier New" w:hAnsi="Courier New" w:cs="Courier New" w:hint="default"/>
      </w:rPr>
    </w:lvl>
    <w:lvl w:ilvl="5" w:tplc="08090005" w:tentative="1">
      <w:start w:val="1"/>
      <w:numFmt w:val="bullet"/>
      <w:lvlText w:val=""/>
      <w:lvlJc w:val="left"/>
      <w:pPr>
        <w:ind w:left="5090" w:hanging="360"/>
      </w:pPr>
      <w:rPr>
        <w:rFonts w:ascii="Wingdings" w:hAnsi="Wingdings" w:hint="default"/>
      </w:rPr>
    </w:lvl>
    <w:lvl w:ilvl="6" w:tplc="08090001" w:tentative="1">
      <w:start w:val="1"/>
      <w:numFmt w:val="bullet"/>
      <w:lvlText w:val=""/>
      <w:lvlJc w:val="left"/>
      <w:pPr>
        <w:ind w:left="5810" w:hanging="360"/>
      </w:pPr>
      <w:rPr>
        <w:rFonts w:ascii="Symbol" w:hAnsi="Symbol" w:hint="default"/>
      </w:rPr>
    </w:lvl>
    <w:lvl w:ilvl="7" w:tplc="08090003" w:tentative="1">
      <w:start w:val="1"/>
      <w:numFmt w:val="bullet"/>
      <w:lvlText w:val="o"/>
      <w:lvlJc w:val="left"/>
      <w:pPr>
        <w:ind w:left="6530" w:hanging="360"/>
      </w:pPr>
      <w:rPr>
        <w:rFonts w:ascii="Courier New" w:hAnsi="Courier New" w:cs="Courier New" w:hint="default"/>
      </w:rPr>
    </w:lvl>
    <w:lvl w:ilvl="8" w:tplc="08090005" w:tentative="1">
      <w:start w:val="1"/>
      <w:numFmt w:val="bullet"/>
      <w:lvlText w:val=""/>
      <w:lvlJc w:val="left"/>
      <w:pPr>
        <w:ind w:left="7250" w:hanging="360"/>
      </w:pPr>
      <w:rPr>
        <w:rFonts w:ascii="Wingdings" w:hAnsi="Wingdings" w:hint="default"/>
      </w:rPr>
    </w:lvl>
  </w:abstractNum>
  <w:abstractNum w:abstractNumId="3" w15:restartNumberingAfterBreak="0">
    <w:nsid w:val="14A82335"/>
    <w:multiLevelType w:val="multilevel"/>
    <w:tmpl w:val="48EE3A3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167D5C1E"/>
    <w:multiLevelType w:val="hybridMultilevel"/>
    <w:tmpl w:val="604E1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8B676B"/>
    <w:multiLevelType w:val="hybridMultilevel"/>
    <w:tmpl w:val="96F60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835BE8"/>
    <w:multiLevelType w:val="hybridMultilevel"/>
    <w:tmpl w:val="96C0D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E776A2"/>
    <w:multiLevelType w:val="hybridMultilevel"/>
    <w:tmpl w:val="CD2249B0"/>
    <w:lvl w:ilvl="0" w:tplc="BA7C960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F93E06"/>
    <w:multiLevelType w:val="hybridMultilevel"/>
    <w:tmpl w:val="7868CB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11A4F67"/>
    <w:multiLevelType w:val="hybridMultilevel"/>
    <w:tmpl w:val="D34EF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053A71"/>
    <w:multiLevelType w:val="hybridMultilevel"/>
    <w:tmpl w:val="8042CB1C"/>
    <w:lvl w:ilvl="0" w:tplc="BA7C960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1E1C76"/>
    <w:multiLevelType w:val="hybridMultilevel"/>
    <w:tmpl w:val="23584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3935BF"/>
    <w:multiLevelType w:val="hybridMultilevel"/>
    <w:tmpl w:val="50B20BA8"/>
    <w:lvl w:ilvl="0" w:tplc="BA7C960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F00F12"/>
    <w:multiLevelType w:val="hybridMultilevel"/>
    <w:tmpl w:val="B8481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323E03"/>
    <w:multiLevelType w:val="hybridMultilevel"/>
    <w:tmpl w:val="CF00E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815A3C"/>
    <w:multiLevelType w:val="hybridMultilevel"/>
    <w:tmpl w:val="E0B04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5C0C8F"/>
    <w:multiLevelType w:val="hybridMultilevel"/>
    <w:tmpl w:val="8A321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1"/>
  </w:num>
  <w:num w:numId="5">
    <w:abstractNumId w:val="1"/>
  </w:num>
  <w:num w:numId="6">
    <w:abstractNumId w:val="12"/>
  </w:num>
  <w:num w:numId="7">
    <w:abstractNumId w:val="7"/>
  </w:num>
  <w:num w:numId="8">
    <w:abstractNumId w:val="14"/>
  </w:num>
  <w:num w:numId="9">
    <w:abstractNumId w:val="15"/>
  </w:num>
  <w:num w:numId="10">
    <w:abstractNumId w:val="4"/>
  </w:num>
  <w:num w:numId="11">
    <w:abstractNumId w:val="13"/>
  </w:num>
  <w:num w:numId="12">
    <w:abstractNumId w:val="8"/>
  </w:num>
  <w:num w:numId="13">
    <w:abstractNumId w:val="6"/>
  </w:num>
  <w:num w:numId="14">
    <w:abstractNumId w:val="9"/>
  </w:num>
  <w:num w:numId="15">
    <w:abstractNumId w:val="5"/>
  </w:num>
  <w:num w:numId="16">
    <w:abstractNumId w:val="10"/>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9EC"/>
    <w:rsid w:val="00000681"/>
    <w:rsid w:val="000019BA"/>
    <w:rsid w:val="00024A20"/>
    <w:rsid w:val="0002636D"/>
    <w:rsid w:val="00032EBB"/>
    <w:rsid w:val="000330D2"/>
    <w:rsid w:val="00034E9F"/>
    <w:rsid w:val="000477B1"/>
    <w:rsid w:val="00051151"/>
    <w:rsid w:val="00052437"/>
    <w:rsid w:val="00090442"/>
    <w:rsid w:val="0009154F"/>
    <w:rsid w:val="000A54F5"/>
    <w:rsid w:val="000B3D91"/>
    <w:rsid w:val="000C2FF3"/>
    <w:rsid w:val="000D3BD4"/>
    <w:rsid w:val="000D7BC2"/>
    <w:rsid w:val="00113039"/>
    <w:rsid w:val="00115ADA"/>
    <w:rsid w:val="001326FE"/>
    <w:rsid w:val="001405A4"/>
    <w:rsid w:val="00140785"/>
    <w:rsid w:val="00146A27"/>
    <w:rsid w:val="00156BA8"/>
    <w:rsid w:val="00173F41"/>
    <w:rsid w:val="00177CC7"/>
    <w:rsid w:val="001856F1"/>
    <w:rsid w:val="001876E9"/>
    <w:rsid w:val="001877A1"/>
    <w:rsid w:val="001A36D8"/>
    <w:rsid w:val="001B62E6"/>
    <w:rsid w:val="001C3B77"/>
    <w:rsid w:val="001C3C89"/>
    <w:rsid w:val="001C57B7"/>
    <w:rsid w:val="001F0BD4"/>
    <w:rsid w:val="001F2E1C"/>
    <w:rsid w:val="00204664"/>
    <w:rsid w:val="00234E1D"/>
    <w:rsid w:val="002667DF"/>
    <w:rsid w:val="0027536B"/>
    <w:rsid w:val="00277879"/>
    <w:rsid w:val="0028523B"/>
    <w:rsid w:val="00292FAA"/>
    <w:rsid w:val="002A1E79"/>
    <w:rsid w:val="002B38FD"/>
    <w:rsid w:val="002D0C17"/>
    <w:rsid w:val="002E21B2"/>
    <w:rsid w:val="002F674B"/>
    <w:rsid w:val="003016FE"/>
    <w:rsid w:val="003615A0"/>
    <w:rsid w:val="00374E81"/>
    <w:rsid w:val="00381BA0"/>
    <w:rsid w:val="00384840"/>
    <w:rsid w:val="00385BEA"/>
    <w:rsid w:val="003A4B77"/>
    <w:rsid w:val="003A5BAD"/>
    <w:rsid w:val="003A5D73"/>
    <w:rsid w:val="003B3A6F"/>
    <w:rsid w:val="003B3E6D"/>
    <w:rsid w:val="003B47DD"/>
    <w:rsid w:val="003C259D"/>
    <w:rsid w:val="003C383A"/>
    <w:rsid w:val="003D7703"/>
    <w:rsid w:val="003E43C8"/>
    <w:rsid w:val="003F7189"/>
    <w:rsid w:val="004666C3"/>
    <w:rsid w:val="00482B75"/>
    <w:rsid w:val="00496165"/>
    <w:rsid w:val="004A3D24"/>
    <w:rsid w:val="004B3E58"/>
    <w:rsid w:val="004B4AA0"/>
    <w:rsid w:val="004B7916"/>
    <w:rsid w:val="004C1B9B"/>
    <w:rsid w:val="004D4A50"/>
    <w:rsid w:val="004E5F5D"/>
    <w:rsid w:val="004F4D5F"/>
    <w:rsid w:val="00500C7C"/>
    <w:rsid w:val="00502B91"/>
    <w:rsid w:val="00514CBE"/>
    <w:rsid w:val="0054289B"/>
    <w:rsid w:val="00565C3B"/>
    <w:rsid w:val="00575C9F"/>
    <w:rsid w:val="005804AB"/>
    <w:rsid w:val="00594D3F"/>
    <w:rsid w:val="005A0838"/>
    <w:rsid w:val="005C71C7"/>
    <w:rsid w:val="005D3F59"/>
    <w:rsid w:val="005D4084"/>
    <w:rsid w:val="005D6D5A"/>
    <w:rsid w:val="005F7D36"/>
    <w:rsid w:val="00604ABC"/>
    <w:rsid w:val="00610DF2"/>
    <w:rsid w:val="00611462"/>
    <w:rsid w:val="00614432"/>
    <w:rsid w:val="00632263"/>
    <w:rsid w:val="00643215"/>
    <w:rsid w:val="00692425"/>
    <w:rsid w:val="006A4A5D"/>
    <w:rsid w:val="006C35A1"/>
    <w:rsid w:val="006C4A17"/>
    <w:rsid w:val="006D4C9D"/>
    <w:rsid w:val="006D4FAE"/>
    <w:rsid w:val="006F5192"/>
    <w:rsid w:val="006F74DB"/>
    <w:rsid w:val="007003E4"/>
    <w:rsid w:val="007039DC"/>
    <w:rsid w:val="00715677"/>
    <w:rsid w:val="00715F15"/>
    <w:rsid w:val="00716D3F"/>
    <w:rsid w:val="00725D6F"/>
    <w:rsid w:val="00736828"/>
    <w:rsid w:val="00740C74"/>
    <w:rsid w:val="007519EC"/>
    <w:rsid w:val="00795283"/>
    <w:rsid w:val="00797020"/>
    <w:rsid w:val="007B0423"/>
    <w:rsid w:val="007C38CA"/>
    <w:rsid w:val="007C7DF6"/>
    <w:rsid w:val="007D2422"/>
    <w:rsid w:val="007E785D"/>
    <w:rsid w:val="007F601C"/>
    <w:rsid w:val="00803B6A"/>
    <w:rsid w:val="0080620B"/>
    <w:rsid w:val="00836AD6"/>
    <w:rsid w:val="0084726E"/>
    <w:rsid w:val="00877910"/>
    <w:rsid w:val="00895F1A"/>
    <w:rsid w:val="008A2935"/>
    <w:rsid w:val="008E4FE8"/>
    <w:rsid w:val="008E73E0"/>
    <w:rsid w:val="00931D9D"/>
    <w:rsid w:val="00941939"/>
    <w:rsid w:val="009625C5"/>
    <w:rsid w:val="00965179"/>
    <w:rsid w:val="009722E8"/>
    <w:rsid w:val="009908B7"/>
    <w:rsid w:val="009A1BA5"/>
    <w:rsid w:val="009B1EE2"/>
    <w:rsid w:val="009B3176"/>
    <w:rsid w:val="009C079A"/>
    <w:rsid w:val="009C4944"/>
    <w:rsid w:val="009C4C30"/>
    <w:rsid w:val="009D2C85"/>
    <w:rsid w:val="009E353B"/>
    <w:rsid w:val="009F0D85"/>
    <w:rsid w:val="009F1BB7"/>
    <w:rsid w:val="009F4EB3"/>
    <w:rsid w:val="00A05F73"/>
    <w:rsid w:val="00A21319"/>
    <w:rsid w:val="00A26A1F"/>
    <w:rsid w:val="00A35B56"/>
    <w:rsid w:val="00A63FDA"/>
    <w:rsid w:val="00A65E50"/>
    <w:rsid w:val="00AD6907"/>
    <w:rsid w:val="00AE021E"/>
    <w:rsid w:val="00AE10B8"/>
    <w:rsid w:val="00AF2A41"/>
    <w:rsid w:val="00AF73FA"/>
    <w:rsid w:val="00B07ED1"/>
    <w:rsid w:val="00B1313B"/>
    <w:rsid w:val="00B20012"/>
    <w:rsid w:val="00B30A05"/>
    <w:rsid w:val="00B41CB9"/>
    <w:rsid w:val="00B42BC6"/>
    <w:rsid w:val="00B4642B"/>
    <w:rsid w:val="00B468EA"/>
    <w:rsid w:val="00B513DF"/>
    <w:rsid w:val="00B601A1"/>
    <w:rsid w:val="00B60D66"/>
    <w:rsid w:val="00B628A7"/>
    <w:rsid w:val="00B63DDE"/>
    <w:rsid w:val="00B65FEB"/>
    <w:rsid w:val="00B678D1"/>
    <w:rsid w:val="00B71C98"/>
    <w:rsid w:val="00B83CFF"/>
    <w:rsid w:val="00B95CE2"/>
    <w:rsid w:val="00BB1AFE"/>
    <w:rsid w:val="00BC3539"/>
    <w:rsid w:val="00BE5A62"/>
    <w:rsid w:val="00BF454A"/>
    <w:rsid w:val="00C000F0"/>
    <w:rsid w:val="00C01F3F"/>
    <w:rsid w:val="00C248F3"/>
    <w:rsid w:val="00C2533C"/>
    <w:rsid w:val="00C32624"/>
    <w:rsid w:val="00C42B3B"/>
    <w:rsid w:val="00C42BF2"/>
    <w:rsid w:val="00C43311"/>
    <w:rsid w:val="00C56AAD"/>
    <w:rsid w:val="00C62160"/>
    <w:rsid w:val="00C63C5B"/>
    <w:rsid w:val="00C77324"/>
    <w:rsid w:val="00C77B01"/>
    <w:rsid w:val="00C86CB9"/>
    <w:rsid w:val="00C91EEB"/>
    <w:rsid w:val="00C930FA"/>
    <w:rsid w:val="00C97659"/>
    <w:rsid w:val="00CA6908"/>
    <w:rsid w:val="00CB38C4"/>
    <w:rsid w:val="00CC2CCD"/>
    <w:rsid w:val="00CC32D2"/>
    <w:rsid w:val="00CE05D8"/>
    <w:rsid w:val="00CE5843"/>
    <w:rsid w:val="00CF4C8A"/>
    <w:rsid w:val="00CF6642"/>
    <w:rsid w:val="00D1539C"/>
    <w:rsid w:val="00D35A6E"/>
    <w:rsid w:val="00D474F7"/>
    <w:rsid w:val="00D565A7"/>
    <w:rsid w:val="00D60C01"/>
    <w:rsid w:val="00D761C9"/>
    <w:rsid w:val="00D8467B"/>
    <w:rsid w:val="00D95DC8"/>
    <w:rsid w:val="00DA1BD8"/>
    <w:rsid w:val="00DC3A4C"/>
    <w:rsid w:val="00DD1604"/>
    <w:rsid w:val="00DE66DF"/>
    <w:rsid w:val="00DF2224"/>
    <w:rsid w:val="00DF59FF"/>
    <w:rsid w:val="00DF7695"/>
    <w:rsid w:val="00E01CF2"/>
    <w:rsid w:val="00E05FE8"/>
    <w:rsid w:val="00E066B5"/>
    <w:rsid w:val="00E11D7A"/>
    <w:rsid w:val="00E57079"/>
    <w:rsid w:val="00E6616B"/>
    <w:rsid w:val="00E66213"/>
    <w:rsid w:val="00E74F2D"/>
    <w:rsid w:val="00E808EC"/>
    <w:rsid w:val="00E854CD"/>
    <w:rsid w:val="00E9039A"/>
    <w:rsid w:val="00E92A96"/>
    <w:rsid w:val="00E945BE"/>
    <w:rsid w:val="00E94E16"/>
    <w:rsid w:val="00E9582A"/>
    <w:rsid w:val="00E9773B"/>
    <w:rsid w:val="00EA7CC9"/>
    <w:rsid w:val="00EB7112"/>
    <w:rsid w:val="00EC6356"/>
    <w:rsid w:val="00ED387C"/>
    <w:rsid w:val="00F06308"/>
    <w:rsid w:val="00F071BB"/>
    <w:rsid w:val="00F15CF0"/>
    <w:rsid w:val="00F21973"/>
    <w:rsid w:val="00F256BE"/>
    <w:rsid w:val="00F33E44"/>
    <w:rsid w:val="00F37473"/>
    <w:rsid w:val="00F455CB"/>
    <w:rsid w:val="00F46D1D"/>
    <w:rsid w:val="00F9423F"/>
    <w:rsid w:val="00F94E80"/>
    <w:rsid w:val="00F9519D"/>
    <w:rsid w:val="00FA2444"/>
    <w:rsid w:val="00FA247E"/>
    <w:rsid w:val="00FA5875"/>
    <w:rsid w:val="00FD2228"/>
    <w:rsid w:val="00FD5EA1"/>
    <w:rsid w:val="00FF3ABC"/>
    <w:rsid w:val="00FF7F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ED2826"/>
  <w15:chartTrackingRefBased/>
  <w15:docId w15:val="{4B4B3422-C258-4511-93C9-E21B0F955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2533C"/>
    <w:pPr>
      <w:spacing w:line="360" w:lineRule="auto"/>
    </w:pPr>
  </w:style>
  <w:style w:type="paragraph" w:styleId="Heading1">
    <w:name w:val="heading 1"/>
    <w:basedOn w:val="Normal"/>
    <w:next w:val="Normal"/>
    <w:link w:val="Heading1Char"/>
    <w:uiPriority w:val="9"/>
    <w:qFormat/>
    <w:rsid w:val="007D2422"/>
    <w:pPr>
      <w:keepNext/>
      <w:keepLines/>
      <w:numPr>
        <w:numId w:val="1"/>
      </w:numPr>
      <w:spacing w:before="240" w:after="0"/>
      <w:outlineLvl w:val="0"/>
    </w:pPr>
    <w:rPr>
      <w:rFonts w:ascii="Times New Roman" w:eastAsiaTheme="majorEastAsia" w:hAnsi="Times New Roman"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77324"/>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C383A"/>
    <w:pPr>
      <w:keepNext/>
      <w:keepLines/>
      <w:numPr>
        <w:ilvl w:val="2"/>
        <w:numId w:val="1"/>
      </w:numPr>
      <w:spacing w:before="40" w:after="0"/>
      <w:outlineLvl w:val="2"/>
    </w:pPr>
    <w:rPr>
      <w:rFonts w:asciiTheme="majorHAnsi" w:eastAsiaTheme="majorEastAsia" w:hAnsiTheme="majorHAnsi" w:cstheme="majorBidi"/>
      <w:color w:val="2F5496" w:themeColor="accent1" w:themeShade="BF"/>
      <w:sz w:val="26"/>
      <w:szCs w:val="24"/>
    </w:rPr>
  </w:style>
  <w:style w:type="paragraph" w:styleId="Heading4">
    <w:name w:val="heading 4"/>
    <w:basedOn w:val="Normal"/>
    <w:next w:val="Normal"/>
    <w:link w:val="Heading4Char"/>
    <w:uiPriority w:val="9"/>
    <w:semiHidden/>
    <w:unhideWhenUsed/>
    <w:qFormat/>
    <w:rsid w:val="00C77324"/>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77324"/>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77324"/>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77324"/>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77324"/>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77324"/>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2422"/>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C7732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C383A"/>
    <w:rPr>
      <w:rFonts w:asciiTheme="majorHAnsi" w:eastAsiaTheme="majorEastAsia" w:hAnsiTheme="majorHAnsi" w:cstheme="majorBidi"/>
      <w:color w:val="2F5496" w:themeColor="accent1" w:themeShade="BF"/>
      <w:sz w:val="26"/>
      <w:szCs w:val="24"/>
    </w:rPr>
  </w:style>
  <w:style w:type="character" w:customStyle="1" w:styleId="Heading4Char">
    <w:name w:val="Heading 4 Char"/>
    <w:basedOn w:val="DefaultParagraphFont"/>
    <w:link w:val="Heading4"/>
    <w:uiPriority w:val="9"/>
    <w:semiHidden/>
    <w:rsid w:val="00C7732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C7732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C7732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C7732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C7732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77324"/>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C773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7324"/>
  </w:style>
  <w:style w:type="paragraph" w:styleId="Footer">
    <w:name w:val="footer"/>
    <w:basedOn w:val="Normal"/>
    <w:link w:val="FooterChar"/>
    <w:uiPriority w:val="99"/>
    <w:unhideWhenUsed/>
    <w:rsid w:val="00C773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7324"/>
  </w:style>
  <w:style w:type="paragraph" w:styleId="TOCHeading">
    <w:name w:val="TOC Heading"/>
    <w:basedOn w:val="Heading1"/>
    <w:next w:val="Normal"/>
    <w:uiPriority w:val="39"/>
    <w:unhideWhenUsed/>
    <w:qFormat/>
    <w:rsid w:val="00EA7CC9"/>
    <w:pPr>
      <w:numPr>
        <w:numId w:val="0"/>
      </w:numPr>
      <w:spacing w:line="259" w:lineRule="auto"/>
      <w:outlineLvl w:val="9"/>
    </w:pPr>
    <w:rPr>
      <w:lang w:val="en-US"/>
    </w:rPr>
  </w:style>
  <w:style w:type="paragraph" w:styleId="TOC1">
    <w:name w:val="toc 1"/>
    <w:basedOn w:val="Normal"/>
    <w:next w:val="Normal"/>
    <w:autoRedefine/>
    <w:uiPriority w:val="39"/>
    <w:unhideWhenUsed/>
    <w:rsid w:val="00EA7CC9"/>
    <w:pPr>
      <w:spacing w:after="100"/>
    </w:pPr>
  </w:style>
  <w:style w:type="character" w:styleId="Hyperlink">
    <w:name w:val="Hyperlink"/>
    <w:basedOn w:val="DefaultParagraphFont"/>
    <w:uiPriority w:val="99"/>
    <w:unhideWhenUsed/>
    <w:rsid w:val="00EA7CC9"/>
    <w:rPr>
      <w:color w:val="0563C1" w:themeColor="hyperlink"/>
      <w:u w:val="single"/>
    </w:rPr>
  </w:style>
  <w:style w:type="table" w:styleId="TableGrid">
    <w:name w:val="Table Grid"/>
    <w:basedOn w:val="TableNormal"/>
    <w:uiPriority w:val="39"/>
    <w:rsid w:val="003615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0BD4"/>
    <w:pPr>
      <w:ind w:left="720"/>
      <w:contextualSpacing/>
    </w:pPr>
  </w:style>
  <w:style w:type="character" w:customStyle="1" w:styleId="normaltextrun">
    <w:name w:val="normaltextrun"/>
    <w:basedOn w:val="DefaultParagraphFont"/>
    <w:rsid w:val="004A3D24"/>
  </w:style>
  <w:style w:type="character" w:customStyle="1" w:styleId="eop">
    <w:name w:val="eop"/>
    <w:basedOn w:val="DefaultParagraphFont"/>
    <w:rsid w:val="004A3D24"/>
  </w:style>
  <w:style w:type="character" w:styleId="UnresolvedMention">
    <w:name w:val="Unresolved Mention"/>
    <w:basedOn w:val="DefaultParagraphFont"/>
    <w:uiPriority w:val="99"/>
    <w:semiHidden/>
    <w:unhideWhenUsed/>
    <w:rsid w:val="00FA247E"/>
    <w:rPr>
      <w:color w:val="605E5C"/>
      <w:shd w:val="clear" w:color="auto" w:fill="E1DFDD"/>
    </w:rPr>
  </w:style>
  <w:style w:type="paragraph" w:styleId="TOC2">
    <w:name w:val="toc 2"/>
    <w:basedOn w:val="Normal"/>
    <w:next w:val="Normal"/>
    <w:autoRedefine/>
    <w:uiPriority w:val="39"/>
    <w:unhideWhenUsed/>
    <w:rsid w:val="00C2533C"/>
    <w:pPr>
      <w:spacing w:after="100"/>
      <w:ind w:left="220"/>
    </w:pPr>
  </w:style>
  <w:style w:type="paragraph" w:styleId="TOC3">
    <w:name w:val="toc 3"/>
    <w:basedOn w:val="Normal"/>
    <w:next w:val="Normal"/>
    <w:autoRedefine/>
    <w:uiPriority w:val="39"/>
    <w:unhideWhenUsed/>
    <w:rsid w:val="00C63C5B"/>
    <w:pPr>
      <w:spacing w:after="100"/>
      <w:ind w:left="440"/>
    </w:pPr>
  </w:style>
  <w:style w:type="paragraph" w:styleId="Bibliography">
    <w:name w:val="Bibliography"/>
    <w:basedOn w:val="Normal"/>
    <w:next w:val="Normal"/>
    <w:uiPriority w:val="37"/>
    <w:unhideWhenUsed/>
    <w:rsid w:val="00B71C98"/>
    <w:pPr>
      <w:spacing w:line="259"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445641">
      <w:bodyDiv w:val="1"/>
      <w:marLeft w:val="0"/>
      <w:marRight w:val="0"/>
      <w:marTop w:val="0"/>
      <w:marBottom w:val="0"/>
      <w:divBdr>
        <w:top w:val="none" w:sz="0" w:space="0" w:color="auto"/>
        <w:left w:val="none" w:sz="0" w:space="0" w:color="auto"/>
        <w:bottom w:val="none" w:sz="0" w:space="0" w:color="auto"/>
        <w:right w:val="none" w:sz="0" w:space="0" w:color="auto"/>
      </w:divBdr>
    </w:div>
    <w:div w:id="246623836">
      <w:bodyDiv w:val="1"/>
      <w:marLeft w:val="0"/>
      <w:marRight w:val="0"/>
      <w:marTop w:val="0"/>
      <w:marBottom w:val="0"/>
      <w:divBdr>
        <w:top w:val="none" w:sz="0" w:space="0" w:color="auto"/>
        <w:left w:val="none" w:sz="0" w:space="0" w:color="auto"/>
        <w:bottom w:val="none" w:sz="0" w:space="0" w:color="auto"/>
        <w:right w:val="none" w:sz="0" w:space="0" w:color="auto"/>
      </w:divBdr>
    </w:div>
    <w:div w:id="550966695">
      <w:bodyDiv w:val="1"/>
      <w:marLeft w:val="0"/>
      <w:marRight w:val="0"/>
      <w:marTop w:val="0"/>
      <w:marBottom w:val="0"/>
      <w:divBdr>
        <w:top w:val="none" w:sz="0" w:space="0" w:color="auto"/>
        <w:left w:val="none" w:sz="0" w:space="0" w:color="auto"/>
        <w:bottom w:val="none" w:sz="0" w:space="0" w:color="auto"/>
        <w:right w:val="none" w:sz="0" w:space="0" w:color="auto"/>
      </w:divBdr>
    </w:div>
    <w:div w:id="973103690">
      <w:bodyDiv w:val="1"/>
      <w:marLeft w:val="0"/>
      <w:marRight w:val="0"/>
      <w:marTop w:val="0"/>
      <w:marBottom w:val="0"/>
      <w:divBdr>
        <w:top w:val="none" w:sz="0" w:space="0" w:color="auto"/>
        <w:left w:val="none" w:sz="0" w:space="0" w:color="auto"/>
        <w:bottom w:val="none" w:sz="0" w:space="0" w:color="auto"/>
        <w:right w:val="none" w:sz="0" w:space="0" w:color="auto"/>
      </w:divBdr>
    </w:div>
    <w:div w:id="1453358665">
      <w:bodyDiv w:val="1"/>
      <w:marLeft w:val="0"/>
      <w:marRight w:val="0"/>
      <w:marTop w:val="0"/>
      <w:marBottom w:val="0"/>
      <w:divBdr>
        <w:top w:val="none" w:sz="0" w:space="0" w:color="auto"/>
        <w:left w:val="none" w:sz="0" w:space="0" w:color="auto"/>
        <w:bottom w:val="none" w:sz="0" w:space="0" w:color="auto"/>
        <w:right w:val="none" w:sz="0" w:space="0" w:color="auto"/>
      </w:divBdr>
    </w:div>
    <w:div w:id="1473137480">
      <w:bodyDiv w:val="1"/>
      <w:marLeft w:val="0"/>
      <w:marRight w:val="0"/>
      <w:marTop w:val="0"/>
      <w:marBottom w:val="0"/>
      <w:divBdr>
        <w:top w:val="none" w:sz="0" w:space="0" w:color="auto"/>
        <w:left w:val="none" w:sz="0" w:space="0" w:color="auto"/>
        <w:bottom w:val="none" w:sz="0" w:space="0" w:color="auto"/>
        <w:right w:val="none" w:sz="0" w:space="0" w:color="auto"/>
      </w:divBdr>
    </w:div>
    <w:div w:id="1753698671">
      <w:bodyDiv w:val="1"/>
      <w:marLeft w:val="0"/>
      <w:marRight w:val="0"/>
      <w:marTop w:val="0"/>
      <w:marBottom w:val="0"/>
      <w:divBdr>
        <w:top w:val="none" w:sz="0" w:space="0" w:color="auto"/>
        <w:left w:val="none" w:sz="0" w:space="0" w:color="auto"/>
        <w:bottom w:val="none" w:sz="0" w:space="0" w:color="auto"/>
        <w:right w:val="none" w:sz="0" w:space="0" w:color="auto"/>
      </w:divBdr>
    </w:div>
    <w:div w:id="1907911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em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9" ma:contentTypeDescription="Create a new document." ma:contentTypeScope="" ma:versionID="b27fe20e9d3ba18b9c466ab0b7a967cf">
  <xsd:schema xmlns:xsd="http://www.w3.org/2001/XMLSchema" xmlns:xs="http://www.w3.org/2001/XMLSchema" xmlns:p="http://schemas.microsoft.com/office/2006/metadata/properties" xmlns:ns3="ed25a739-d205-4a8f-b117-2566f909cb60" xmlns:ns4="58f7e881-cc1d-4294-8008-c54da3573a5f" targetNamespace="http://schemas.microsoft.com/office/2006/metadata/properties" ma:root="true" ma:fieldsID="4ec5ed1c037249baf2d52d50fc030d95" ns3:_="" ns4:_="">
    <xsd:import namespace="ed25a739-d205-4a8f-b117-2566f909cb60"/>
    <xsd:import namespace="58f7e881-cc1d-4294-8008-c54da3573a5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f7e881-cc1d-4294-8008-c54da3573a5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Uni18</b:Tag>
    <b:SourceType>Report</b:SourceType>
    <b:Guid>{25651763-02A1-4EBC-AB91-AA071976F0D2}</b:Guid>
    <b:Title>Health and Safety Policy Framework </b:Title>
    <b:Year>2018</b:Year>
    <b:Author>
      <b:Author>
        <b:Corporate>University of Wales Trinity St David</b:Corporate>
      </b:Author>
    </b:Author>
    <b:City>Swansea </b:City>
    <b:RefOrder>1</b:RefOrder>
  </b:Source>
  <b:Source>
    <b:Tag>DrB19</b:Tag>
    <b:SourceType>InternetSite</b:SourceType>
    <b:Guid>{FE44B025-7CC7-44DA-8FE2-B85582033089}</b:Guid>
    <b:Title>Belbin Team Roles</b:Title>
    <b:Year>2019</b:Year>
    <b:Author>
      <b:Author>
        <b:NameList>
          <b:Person>
            <b:Last>Belbin</b:Last>
            <b:First>Dr</b:First>
            <b:Middle>R Meredith</b:Middle>
          </b:Person>
        </b:NameList>
      </b:Author>
    </b:Author>
    <b:YearAccessed>2019</b:YearAccessed>
    <b:MonthAccessed>November</b:MonthAccessed>
    <b:DayAccessed>16</b:DayAccessed>
    <b:URL>https://www.belbin.com/about/belbin-team-roles/</b:URL>
    <b:RefOrder>2</b:RefOrder>
  </b:Source>
  <b:Source>
    <b:Tag>Féd19</b:Tag>
    <b:SourceType>DocumentFromInternetSite</b:SourceType>
    <b:Guid>{E4CB8BD7-C589-4B92-93EC-52F4C478F4C0}</b:Guid>
    <b:Author>
      <b:Author>
        <b:Corporate>Fédération Internationale De Motocyclisme (FIM)</b:Corporate>
      </b:Author>
    </b:Author>
    <b:Title>FIM World Championship Grand Prix Regulations</b:Title>
    <b:Year>2019</b:Year>
    <b:Month>01</b:Month>
    <b:Day>31</b:Day>
    <b:YearAccessed>2019</b:YearAccessed>
    <b:MonthAccessed>11</b:MonthAccessed>
    <b:DayAccessed>20</b:DayAccessed>
    <b:URL>http://www.fim-live.com/en/sport/regulations-and-documents/grand-prix/</b:URL>
    <b:RefOrder>3</b:RefOrder>
  </b:Source>
  <b:Source>
    <b:Tag>Hea</b:Tag>
    <b:SourceType>DocumentFromInternetSite</b:SourceType>
    <b:Guid>{08F0C32C-EB98-4A56-A030-4E48CD1205BC}</b:Guid>
    <b:Year>1974</b:Year>
    <b:Title>Health &amp; Safety at Work Act</b:Title>
    <b:YearAccessed>19</b:YearAccessed>
    <b:MonthAccessed>11</b:MonthAccessed>
    <b:DayAccessed>18</b:DayAccessed>
    <b:URL>http://www.legislation.gov.uk/ukpga/1974/37/contents</b:URL>
    <b:RefOrder>4</b:RefOrder>
  </b:Source>
</b:Sources>
</file>

<file path=customXml/itemProps1.xml><?xml version="1.0" encoding="utf-8"?>
<ds:datastoreItem xmlns:ds="http://schemas.openxmlformats.org/officeDocument/2006/customXml" ds:itemID="{12A72AF5-0D49-4093-970D-5A471DE85D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58f7e881-cc1d-4294-8008-c54da3573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8407E2-42C2-4CA3-9374-CFC81EFA4E6D}">
  <ds:schemaRefs>
    <ds:schemaRef ds:uri="http://schemas.microsoft.com/sharepoint/v3/contenttype/forms"/>
  </ds:schemaRefs>
</ds:datastoreItem>
</file>

<file path=customXml/itemProps3.xml><?xml version="1.0" encoding="utf-8"?>
<ds:datastoreItem xmlns:ds="http://schemas.openxmlformats.org/officeDocument/2006/customXml" ds:itemID="{28290CDA-00E0-4940-AC97-E8BBB34BA79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4027DE0-35E6-4444-A5C7-BA504D62A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1689</TotalTime>
  <Pages>17</Pages>
  <Words>3158</Words>
  <Characters>17055</Characters>
  <Application>Microsoft Office Word</Application>
  <DocSecurity>0</DocSecurity>
  <Lines>682</Lines>
  <Paragraphs>412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dc:creator>
  <cp:keywords/>
  <dc:description/>
  <cp:lastModifiedBy>Jonathan Lloyd-williams (1805620)</cp:lastModifiedBy>
  <cp:revision>10</cp:revision>
  <dcterms:created xsi:type="dcterms:W3CDTF">2019-11-23T21:54:00Z</dcterms:created>
  <dcterms:modified xsi:type="dcterms:W3CDTF">2019-11-25T02:06:00Z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