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bookmarkStart w:id="0" w:name="_Toc107510364" w:displacedByCustomXml="next"/>
    <w:sdt>
      <w:sdtPr>
        <w:id w:val="-1784958426"/>
        <w:docPartObj>
          <w:docPartGallery w:val="Cover Pages"/>
          <w:docPartUnique/>
        </w:docPartObj>
      </w:sdtPr>
      <w:sdtContent>
        <w:p w14:paraId="52578A2C" w14:textId="6509FA23" w:rsidR="004F3235" w:rsidRDefault="004F3235"/>
        <w:p w14:paraId="06841255" w14:textId="45AEFC18" w:rsidR="004F3235" w:rsidRDefault="004F3235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7456" behindDoc="0" locked="0" layoutInCell="1" allowOverlap="1" wp14:anchorId="12B3CAE9" wp14:editId="167C1A0C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9100</wp14:pctPosVOffset>
                        </wp:positionV>
                      </mc:Choice>
                      <mc:Fallback>
                        <wp:positionV relativeFrom="page">
                          <wp:posOffset>972820</wp:posOffset>
                        </wp:positionV>
                      </mc:Fallback>
                    </mc:AlternateContent>
                    <wp:extent cx="3660775" cy="3651250"/>
                    <wp:effectExtent l="0" t="0" r="10160" b="7620"/>
                    <wp:wrapSquare wrapText="bothSides"/>
                    <wp:docPr id="111" name="Text Box 1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60775" cy="36512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264356" w:themeColor="text2" w:themeShade="BF"/>
                                    <w:sz w:val="40"/>
                                    <w:szCs w:val="40"/>
                                  </w:rPr>
                                  <w:alias w:val="Publish Date"/>
                                  <w:tag w:val=""/>
                                  <w:id w:val="400952559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13BFF556" w14:textId="1F275CD5" w:rsidR="004F3235" w:rsidRDefault="0044132A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264356" w:themeColor="text2" w:themeShade="BF"/>
                                        <w:sz w:val="40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264356" w:themeColor="text2" w:themeShade="BF"/>
                                        <w:sz w:val="40"/>
                                        <w:szCs w:val="4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12B3CAE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11" o:spid="_x0000_s1026" type="#_x0000_t202" style="position:absolute;margin-left:0;margin-top:0;width:288.25pt;height:287.5pt;z-index:251667456;visibility:visible;mso-wrap-style:square;mso-width-percent:734;mso-height-percent:363;mso-left-percent:150;mso-top-percent:91;mso-wrap-distance-left:9pt;mso-wrap-distance-top:0;mso-wrap-distance-right:9pt;mso-wrap-distance-bottom:0;mso-position-horizontal-relative:page;mso-position-vertical-relative:page;mso-width-percent:734;mso-height-percent:363;mso-left-percent:150;mso-top-percent:91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264356" w:themeColor="text2" w:themeShade="BF"/>
                              <w:sz w:val="40"/>
                              <w:szCs w:val="40"/>
                            </w:rPr>
                            <w:alias w:val="Publish Date"/>
                            <w:tag w:val=""/>
                            <w:id w:val="400952559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13BFF556" w14:textId="1F275CD5" w:rsidR="004F3235" w:rsidRDefault="0044132A">
                              <w:pPr>
                                <w:pStyle w:val="NoSpacing"/>
                                <w:jc w:val="right"/>
                                <w:rPr>
                                  <w:caps/>
                                  <w:color w:val="264356" w:themeColor="text2" w:themeShade="BF"/>
                                  <w:sz w:val="40"/>
                                  <w:szCs w:val="40"/>
                                </w:rPr>
                              </w:pPr>
                              <w:r>
                                <w:rPr>
                                  <w:caps/>
                                  <w:color w:val="264356" w:themeColor="text2" w:themeShade="BF"/>
                                  <w:sz w:val="40"/>
                                  <w:szCs w:val="4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6432" behindDoc="0" locked="0" layoutInCell="1" allowOverlap="1" wp14:anchorId="32000A30" wp14:editId="4693A662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83700</wp14:pctPosVOffset>
                        </wp:positionV>
                      </mc:Choice>
                      <mc:Fallback>
                        <wp:positionV relativeFrom="page">
                          <wp:posOffset>8949055</wp:posOffset>
                        </wp:positionV>
                      </mc:Fallback>
                    </mc:AlternateContent>
                    <wp:extent cx="5753100" cy="652780"/>
                    <wp:effectExtent l="0" t="0" r="10160" b="14605"/>
                    <wp:wrapSquare wrapText="bothSides"/>
                    <wp:docPr id="112" name="Text Box 11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652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190179614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4633AF65" w14:textId="0A3F7710" w:rsidR="004F3235" w:rsidRPr="00DB356C" w:rsidRDefault="0051434F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262626" w:themeColor="text1" w:themeTint="D9"/>
                                        <w:sz w:val="24"/>
                                        <w:szCs w:val="24"/>
                                      </w:rPr>
                                    </w:pPr>
                                    <w:r w:rsidRPr="00DB356C">
                                      <w:rPr>
                                        <w:sz w:val="24"/>
                                        <w:szCs w:val="24"/>
                                      </w:rPr>
                                      <w:t>Lecturer:</w:t>
                                    </w:r>
                                    <w:r w:rsidRPr="00DB356C">
                                      <w:rPr>
                                        <w:sz w:val="24"/>
                                        <w:szCs w:val="24"/>
                                      </w:rPr>
                                      <w:t xml:space="preserve"> </w:t>
                                    </w:r>
                                    <w:r w:rsidRPr="00DB356C">
                                      <w:rPr>
                                        <w:sz w:val="24"/>
                                        <w:szCs w:val="24"/>
                                      </w:rPr>
                                      <w:t>Obinna Nkwocha</w:t>
                                    </w:r>
                                  </w:p>
                                </w:sdtContent>
                              </w:sdt>
                              <w:p w14:paraId="47DC96A6" w14:textId="2908AFF6" w:rsidR="004F3235" w:rsidRPr="00DB356C" w:rsidRDefault="004F3235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262626" w:themeColor="text1" w:themeTint="D9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262626" w:themeColor="text1" w:themeTint="D9"/>
                                      <w:sz w:val="24"/>
                                      <w:szCs w:val="24"/>
                                    </w:rPr>
                                    <w:alias w:val="Company"/>
                                    <w:tag w:val=""/>
                                    <w:id w:val="-661235724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Pr="00DB356C">
                                      <w:rPr>
                                        <w:caps/>
                                        <w:color w:val="262626" w:themeColor="text1" w:themeTint="D9"/>
                                        <w:sz w:val="24"/>
                                        <w:szCs w:val="24"/>
                                      </w:rPr>
                                      <w:t xml:space="preserve"> Student: C</w:t>
                                    </w:r>
                                    <w:r w:rsidR="00DB356C" w:rsidRPr="00DB356C">
                                      <w:rPr>
                                        <w:caps/>
                                        <w:color w:val="262626" w:themeColor="text1" w:themeTint="D9"/>
                                        <w:sz w:val="24"/>
                                        <w:szCs w:val="24"/>
                                      </w:rPr>
                                      <w:t>rISTIAN FOTA</w:t>
                                    </w:r>
                                    <w:r w:rsidRPr="00DB356C">
                                      <w:rPr>
                                        <w:caps/>
                                        <w:color w:val="262626" w:themeColor="text1" w:themeTint="D9"/>
                                        <w:sz w:val="24"/>
                                        <w:szCs w:val="24"/>
                                      </w:rPr>
                                      <w:t xml:space="preserve"> (2118507)</w:t>
                                    </w:r>
                                  </w:sdtContent>
                                </w:sdt>
                              </w:p>
                              <w:p w14:paraId="748C39CA" w14:textId="3E9D39D0" w:rsidR="004F3235" w:rsidRDefault="004F3235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olor w:val="262626" w:themeColor="text1" w:themeTint="D9"/>
                                      <w:sz w:val="24"/>
                                      <w:szCs w:val="24"/>
                                    </w:rPr>
                                    <w:alias w:val="Address"/>
                                    <w:tag w:val=""/>
                                    <w:id w:val="171227497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C26D16" w:rsidRPr="0044132A">
                                      <w:rPr>
                                        <w:color w:val="262626" w:themeColor="text1" w:themeTint="D9"/>
                                        <w:sz w:val="24"/>
                                        <w:szCs w:val="24"/>
                                      </w:rPr>
                                      <w:t xml:space="preserve">MODULE: Effective </w:t>
                                    </w:r>
                                    <w:r w:rsidR="0044132A" w:rsidRPr="0044132A">
                                      <w:rPr>
                                        <w:color w:val="262626" w:themeColor="text1" w:themeTint="D9"/>
                                        <w:sz w:val="24"/>
                                        <w:szCs w:val="24"/>
                                      </w:rPr>
                                      <w:t>Teamworking</w:t>
                                    </w:r>
                                    <w:r w:rsidR="005917E5" w:rsidRPr="0044132A">
                                      <w:rPr>
                                        <w:color w:val="262626" w:themeColor="text1" w:themeTint="D9"/>
                                        <w:sz w:val="24"/>
                                        <w:szCs w:val="24"/>
                                      </w:rPr>
                                      <w:t xml:space="preserve"> and communication (BMS</w:t>
                                    </w:r>
                                    <w:r w:rsidR="00281DDE" w:rsidRPr="0044132A">
                                      <w:rPr>
                                        <w:color w:val="262626" w:themeColor="text1" w:themeTint="D9"/>
                                        <w:sz w:val="24"/>
                                        <w:szCs w:val="24"/>
                                      </w:rPr>
                                      <w:t>W4002)</w:t>
                                    </w:r>
                                  </w:sdtContent>
                                </w:sdt>
                                <w:r>
                                  <w:rPr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8000</wp14:pctHeight>
                    </wp14:sizeRelV>
                  </wp:anchor>
                </w:drawing>
              </mc:Choice>
              <mc:Fallback>
                <w:pict>
                  <v:shape w14:anchorId="32000A30" id="Text Box 112" o:spid="_x0000_s1027" type="#_x0000_t202" style="position:absolute;margin-left:0;margin-top:0;width:453pt;height:51.4pt;z-index:251666432;visibility:visible;mso-wrap-style:square;mso-width-percent:734;mso-height-percent:80;mso-left-percent:150;mso-top-percent:837;mso-wrap-distance-left:9pt;mso-wrap-distance-top:0;mso-wrap-distance-right:9pt;mso-wrap-distance-bottom:0;mso-position-horizontal-relative:page;mso-position-vertical-relative:page;mso-width-percent:734;mso-height-percent:80;mso-left-percent:150;mso-top-percent:837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" filled="f" stroked="f" strokeweight=".5pt">
                    <v:textbox inset="0,0,0,0">
                      <w:txbxContent>
                        <w:sdt>
                          <w:sdtPr>
                            <w:rPr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190179614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4633AF65" w14:textId="0A3F7710" w:rsidR="004F3235" w:rsidRPr="00DB356C" w:rsidRDefault="0051434F">
                              <w:pPr>
                                <w:pStyle w:val="NoSpacing"/>
                                <w:jc w:val="right"/>
                                <w:rPr>
                                  <w:caps/>
                                  <w:color w:val="262626" w:themeColor="text1" w:themeTint="D9"/>
                                  <w:sz w:val="24"/>
                                  <w:szCs w:val="24"/>
                                </w:rPr>
                              </w:pPr>
                              <w:r w:rsidRPr="00DB356C">
                                <w:rPr>
                                  <w:sz w:val="24"/>
                                  <w:szCs w:val="24"/>
                                </w:rPr>
                                <w:t>Lecturer:</w:t>
                              </w:r>
                              <w:r w:rsidRPr="00DB356C">
                                <w:rPr>
                                  <w:sz w:val="24"/>
                                  <w:szCs w:val="24"/>
                                </w:rPr>
                                <w:t xml:space="preserve"> </w:t>
                              </w:r>
                              <w:r w:rsidRPr="00DB356C">
                                <w:rPr>
                                  <w:sz w:val="24"/>
                                  <w:szCs w:val="24"/>
                                </w:rPr>
                                <w:t>Obinna Nkwocha</w:t>
                              </w:r>
                            </w:p>
                          </w:sdtContent>
                        </w:sdt>
                        <w:p w14:paraId="47DC96A6" w14:textId="2908AFF6" w:rsidR="004F3235" w:rsidRPr="00DB356C" w:rsidRDefault="004F3235">
                          <w:pPr>
                            <w:pStyle w:val="NoSpacing"/>
                            <w:jc w:val="right"/>
                            <w:rPr>
                              <w:caps/>
                              <w:color w:val="262626" w:themeColor="text1" w:themeTint="D9"/>
                            </w:rPr>
                          </w:pPr>
                          <w:sdt>
                            <w:sdtPr>
                              <w:rPr>
                                <w:caps/>
                                <w:color w:val="262626" w:themeColor="text1" w:themeTint="D9"/>
                                <w:sz w:val="24"/>
                                <w:szCs w:val="24"/>
                              </w:rPr>
                              <w:alias w:val="Company"/>
                              <w:tag w:val=""/>
                              <w:id w:val="-661235724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Pr="00DB356C">
                                <w:rPr>
                                  <w:caps/>
                                  <w:color w:val="262626" w:themeColor="text1" w:themeTint="D9"/>
                                  <w:sz w:val="24"/>
                                  <w:szCs w:val="24"/>
                                </w:rPr>
                                <w:t xml:space="preserve"> Student: C</w:t>
                              </w:r>
                              <w:r w:rsidR="00DB356C" w:rsidRPr="00DB356C">
                                <w:rPr>
                                  <w:caps/>
                                  <w:color w:val="262626" w:themeColor="text1" w:themeTint="D9"/>
                                  <w:sz w:val="24"/>
                                  <w:szCs w:val="24"/>
                                </w:rPr>
                                <w:t>rISTIAN FOTA</w:t>
                              </w:r>
                              <w:r w:rsidRPr="00DB356C">
                                <w:rPr>
                                  <w:caps/>
                                  <w:color w:val="262626" w:themeColor="text1" w:themeTint="D9"/>
                                  <w:sz w:val="24"/>
                                  <w:szCs w:val="24"/>
                                </w:rPr>
                                <w:t xml:space="preserve"> (2118507)</w:t>
                              </w:r>
                            </w:sdtContent>
                          </w:sdt>
                        </w:p>
                        <w:p w14:paraId="748C39CA" w14:textId="3E9D39D0" w:rsidR="004F3235" w:rsidRDefault="004F3235">
                          <w:pPr>
                            <w:pStyle w:val="NoSpacing"/>
                            <w:jc w:val="right"/>
                            <w:rPr>
                              <w:caps/>
                              <w:color w:val="262626" w:themeColor="text1" w:themeTint="D9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olor w:val="262626" w:themeColor="text1" w:themeTint="D9"/>
                                <w:sz w:val="24"/>
                                <w:szCs w:val="24"/>
                              </w:rPr>
                              <w:alias w:val="Address"/>
                              <w:tag w:val=""/>
                              <w:id w:val="171227497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C26D16" w:rsidRPr="0044132A">
                                <w:rPr>
                                  <w:color w:val="262626" w:themeColor="text1" w:themeTint="D9"/>
                                  <w:sz w:val="24"/>
                                  <w:szCs w:val="24"/>
                                </w:rPr>
                                <w:t xml:space="preserve">MODULE: Effective </w:t>
                              </w:r>
                              <w:r w:rsidR="0044132A" w:rsidRPr="0044132A">
                                <w:rPr>
                                  <w:color w:val="262626" w:themeColor="text1" w:themeTint="D9"/>
                                  <w:sz w:val="24"/>
                                  <w:szCs w:val="24"/>
                                </w:rPr>
                                <w:t>Teamworking</w:t>
                              </w:r>
                              <w:r w:rsidR="005917E5" w:rsidRPr="0044132A">
                                <w:rPr>
                                  <w:color w:val="262626" w:themeColor="text1" w:themeTint="D9"/>
                                  <w:sz w:val="24"/>
                                  <w:szCs w:val="24"/>
                                </w:rPr>
                                <w:t xml:space="preserve"> and communication (BMS</w:t>
                              </w:r>
                              <w:r w:rsidR="00281DDE" w:rsidRPr="0044132A">
                                <w:rPr>
                                  <w:color w:val="262626" w:themeColor="text1" w:themeTint="D9"/>
                                  <w:sz w:val="24"/>
                                  <w:szCs w:val="24"/>
                                </w:rPr>
                                <w:t>W4002)</w:t>
                              </w:r>
                            </w:sdtContent>
                          </w:sdt>
                          <w:r>
                            <w:rPr>
                              <w:color w:val="262626" w:themeColor="text1" w:themeTint="D9"/>
                              <w:sz w:val="20"/>
                              <w:szCs w:val="20"/>
                            </w:rPr>
                            <w:t xml:space="preserve"> 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5408" behindDoc="0" locked="0" layoutInCell="1" allowOverlap="1" wp14:anchorId="2962DA5D" wp14:editId="505FF6AE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45500</wp14:pctPosVOffset>
                        </wp:positionV>
                      </mc:Choice>
                      <mc:Fallback>
                        <wp:positionV relativeFrom="page">
                          <wp:posOffset>4864735</wp:posOffset>
                        </wp:positionV>
                      </mc:Fallback>
                    </mc:AlternateContent>
                    <wp:extent cx="5753100" cy="525780"/>
                    <wp:effectExtent l="0" t="0" r="10160" b="6350"/>
                    <wp:wrapSquare wrapText="bothSides"/>
                    <wp:docPr id="113" name="Text Box 11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525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291F245" w14:textId="77457DD1" w:rsidR="004F3235" w:rsidRDefault="004F3235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264356" w:themeColor="text2" w:themeShade="BF"/>
                                    <w:sz w:val="52"/>
                                    <w:szCs w:val="52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264356" w:themeColor="text2" w:themeShade="BF"/>
                                      <w:sz w:val="52"/>
                                      <w:szCs w:val="52"/>
                                    </w:rPr>
                                    <w:alias w:val="Title"/>
                                    <w:tag w:val=""/>
                                    <w:id w:val="-1315561441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264356" w:themeColor="text2" w:themeShade="BF"/>
                                        <w:sz w:val="52"/>
                                        <w:szCs w:val="52"/>
                                      </w:rPr>
                                      <w:t>teamwork- a neverending challange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smallCaps/>
                                    <w:color w:val="335B74" w:themeColor="text2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615247542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74080C84" w14:textId="7AAEAF3F" w:rsidR="004F3235" w:rsidRDefault="0044132A">
                                    <w:pPr>
                                      <w:pStyle w:val="NoSpacing"/>
                                      <w:jc w:val="right"/>
                                      <w:rPr>
                                        <w:smallCaps/>
                                        <w:color w:val="335B74" w:themeColor="text2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smallCaps/>
                                        <w:color w:val="335B74" w:themeColor="text2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2962DA5D" id="Text Box 113" o:spid="_x0000_s1028" type="#_x0000_t202" style="position:absolute;margin-left:0;margin-top:0;width:453pt;height:41.4pt;z-index:251665408;visibility:visible;mso-wrap-style:square;mso-width-percent:734;mso-height-percent:363;mso-left-percent:150;mso-top-percent:455;mso-wrap-distance-left:9pt;mso-wrap-distance-top:0;mso-wrap-distance-right:9pt;mso-wrap-distance-bottom:0;mso-position-horizontal-relative:page;mso-position-vertical-relative:page;mso-width-percent:734;mso-height-percent:363;mso-left-percent:150;mso-top-percent:45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" filled="f" stroked="f" strokeweight=".5pt">
                    <v:textbox inset="0,0,0,0">
                      <w:txbxContent>
                        <w:p w14:paraId="4291F245" w14:textId="77457DD1" w:rsidR="004F3235" w:rsidRDefault="004F3235">
                          <w:pPr>
                            <w:pStyle w:val="NoSpacing"/>
                            <w:jc w:val="right"/>
                            <w:rPr>
                              <w:caps/>
                              <w:color w:val="264356" w:themeColor="text2" w:themeShade="BF"/>
                              <w:sz w:val="52"/>
                              <w:szCs w:val="52"/>
                            </w:rPr>
                          </w:pPr>
                          <w:sdt>
                            <w:sdtPr>
                              <w:rPr>
                                <w:caps/>
                                <w:color w:val="264356" w:themeColor="text2" w:themeShade="BF"/>
                                <w:sz w:val="52"/>
                                <w:szCs w:val="52"/>
                              </w:rPr>
                              <w:alias w:val="Title"/>
                              <w:tag w:val=""/>
                              <w:id w:val="-1315561441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>
                                <w:rPr>
                                  <w:caps/>
                                  <w:color w:val="264356" w:themeColor="text2" w:themeShade="BF"/>
                                  <w:sz w:val="52"/>
                                  <w:szCs w:val="52"/>
                                </w:rPr>
                                <w:t>teamwork- a neverending challange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smallCaps/>
                              <w:color w:val="335B74" w:themeColor="text2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615247542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74080C84" w14:textId="7AAEAF3F" w:rsidR="004F3235" w:rsidRDefault="0044132A">
                              <w:pPr>
                                <w:pStyle w:val="NoSpacing"/>
                                <w:jc w:val="right"/>
                                <w:rPr>
                                  <w:smallCaps/>
                                  <w:color w:val="335B74" w:themeColor="text2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smallCaps/>
                                  <w:color w:val="335B74" w:themeColor="text2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4384" behindDoc="0" locked="0" layoutInCell="1" allowOverlap="1" wp14:anchorId="0C874356" wp14:editId="3C2EF0B7">
                    <wp:simplePos x="0" y="0"/>
                    <mc:AlternateContent>
                      <mc:Choice Requires="wp14">
                        <wp:positionH relativeFrom="page">
                          <wp14:pctPosHOffset>4500</wp14:pctPosHOffset>
                        </wp:positionH>
                      </mc:Choice>
                      <mc:Fallback>
                        <wp:positionH relativeFrom="page">
                          <wp:posOffset>339725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28600" cy="9144000"/>
                    <wp:effectExtent l="0" t="0" r="3175" b="635"/>
                    <wp:wrapNone/>
                    <wp:docPr id="114" name="Group 11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28600" cy="9144000"/>
                              <a:chOff x="0" y="0"/>
                              <a:chExt cx="228600" cy="9144000"/>
                            </a:xfrm>
                          </wpg:grpSpPr>
                          <wps:wsp>
                            <wps:cNvPr id="115" name="Rectangle 115"/>
                            <wps:cNvSpPr/>
                            <wps:spPr>
                              <a:xfrm>
                                <a:off x="0" y="0"/>
                                <a:ext cx="228600" cy="878205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16" name="Rectangle 116"/>
                            <wps:cNvSpPr>
                              <a:spLocks noChangeAspect="1"/>
                            </wps:cNvSpPr>
                            <wps:spPr>
                              <a:xfrm>
                                <a:off x="0" y="8915400"/>
                                <a:ext cx="228600" cy="228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2900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2F8E3ABF" id="Group 114" o:spid="_x0000_s1026" style="position:absolute;margin-left:0;margin-top:0;width:18pt;height:10in;z-index:251664384;mso-width-percent:29;mso-height-percent:909;mso-left-percent:45;mso-position-horizontal-relative:page;mso-position-vertical:center;mso-position-vertical-relative:page;mso-width-percent:29;mso-height-percent:909;mso-left-percent:45" coordsize="2286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">
                    <v:rect id="Rectangle 115" o:spid="_x0000_s1027" style="position:absolute;width:2286;height:8782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" fillcolor="#2683c6 [3205]" stroked="f" strokeweight="1.25pt"/>
                    <v:rect id="Rectangle 116" o:spid="_x0000_s1028" style="position:absolute;top:89154;width:2286;height:228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" fillcolor="#1cade4 [3204]" stroked="f" strokeweight="1.25pt">
                      <o:lock v:ext="edit" aspectratio="t"/>
                    </v:rect>
                    <w10:wrap anchorx="page" anchory="page"/>
                  </v:group>
                </w:pict>
              </mc:Fallback>
            </mc:AlternateContent>
          </w:r>
          <w:r>
            <w:br w:type="page"/>
          </w:r>
        </w:p>
      </w:sdtContent>
    </w:sdt>
    <w:p w14:paraId="51E0CE5E" w14:textId="369B7FD6" w:rsidR="00F45D23" w:rsidRPr="00A82CA3" w:rsidRDefault="00F45D23" w:rsidP="00942AEF">
      <w:pPr>
        <w:pStyle w:val="Heading1"/>
        <w:spacing w:line="360" w:lineRule="auto"/>
        <w:rPr>
          <w:rFonts w:ascii="Arial" w:hAnsi="Arial" w:cs="Arial"/>
          <w:color w:val="auto"/>
          <w:sz w:val="22"/>
          <w:szCs w:val="22"/>
        </w:rPr>
      </w:pPr>
      <w:r w:rsidRPr="00A82CA3">
        <w:rPr>
          <w:rFonts w:ascii="Arial" w:hAnsi="Arial" w:cs="Arial"/>
          <w:color w:val="auto"/>
          <w:sz w:val="22"/>
          <w:szCs w:val="22"/>
        </w:rPr>
        <w:lastRenderedPageBreak/>
        <w:t>EXECUTIVE SUMMARY</w:t>
      </w:r>
      <w:bookmarkEnd w:id="0"/>
    </w:p>
    <w:p w14:paraId="3F4078D6" w14:textId="6ACD6D82" w:rsidR="003F59BE" w:rsidRPr="0044132A" w:rsidRDefault="0044132A" w:rsidP="00942AEF">
      <w:pPr>
        <w:spacing w:line="360" w:lineRule="auto"/>
        <w:rPr>
          <w:rFonts w:ascii="Arial" w:eastAsiaTheme="majorEastAsia" w:hAnsi="Arial" w:cs="Arial"/>
        </w:rPr>
      </w:pPr>
      <w:r>
        <w:rPr>
          <w:rFonts w:ascii="Arial" w:hAnsi="Arial" w:cs="Arial"/>
        </w:rPr>
        <w:t xml:space="preserve">This report is treating the matter of dysfunctional teamwork </w:t>
      </w:r>
      <w:r w:rsidR="006C6E35">
        <w:rPr>
          <w:rFonts w:ascii="Arial" w:hAnsi="Arial" w:cs="Arial"/>
        </w:rPr>
        <w:t xml:space="preserve">at the international franchise Next </w:t>
      </w:r>
      <w:r w:rsidR="005B5FFC">
        <w:rPr>
          <w:rFonts w:ascii="Arial" w:hAnsi="Arial" w:cs="Arial"/>
        </w:rPr>
        <w:t>Plc and</w:t>
      </w:r>
      <w:r w:rsidR="00F9272E">
        <w:rPr>
          <w:rFonts w:ascii="Arial" w:hAnsi="Arial" w:cs="Arial"/>
        </w:rPr>
        <w:t xml:space="preserve"> attempting to use theorised </w:t>
      </w:r>
      <w:r w:rsidR="00672413">
        <w:rPr>
          <w:rFonts w:ascii="Arial" w:hAnsi="Arial" w:cs="Arial"/>
        </w:rPr>
        <w:t xml:space="preserve">models of teamwork such as the one </w:t>
      </w:r>
      <w:r w:rsidR="00672413" w:rsidRPr="003B63D0">
        <w:rPr>
          <w:rFonts w:ascii="Arial" w:eastAsia="Times New Roman" w:hAnsi="Arial" w:cs="Arial"/>
          <w:lang w:eastAsia="en-GB"/>
        </w:rPr>
        <w:t xml:space="preserve">proposed by Katzenbach and Smith </w:t>
      </w:r>
      <w:r w:rsidR="00B570ED">
        <w:rPr>
          <w:rFonts w:ascii="Arial" w:eastAsia="Times New Roman" w:hAnsi="Arial" w:cs="Arial"/>
          <w:lang w:eastAsia="en-GB"/>
        </w:rPr>
        <w:t xml:space="preserve">and Tuckman’s </w:t>
      </w:r>
      <w:r w:rsidR="005B5FFC">
        <w:rPr>
          <w:rFonts w:ascii="Arial" w:eastAsia="Times New Roman" w:hAnsi="Arial" w:cs="Arial"/>
          <w:lang w:eastAsia="en-GB"/>
        </w:rPr>
        <w:t xml:space="preserve">model in order to solve the communication and conflict issues. In addition, </w:t>
      </w:r>
      <w:r w:rsidR="0018265B">
        <w:rPr>
          <w:rFonts w:ascii="Arial" w:eastAsia="Times New Roman" w:hAnsi="Arial" w:cs="Arial"/>
          <w:lang w:eastAsia="en-GB"/>
        </w:rPr>
        <w:t xml:space="preserve">the use of Belbin’s roles was also discussed </w:t>
      </w:r>
      <w:r w:rsidR="00D67A6A">
        <w:rPr>
          <w:rFonts w:ascii="Arial" w:eastAsia="Times New Roman" w:hAnsi="Arial" w:cs="Arial"/>
          <w:lang w:eastAsia="en-GB"/>
        </w:rPr>
        <w:t xml:space="preserve">as an attempt </w:t>
      </w:r>
      <w:r w:rsidR="008163D0">
        <w:rPr>
          <w:rFonts w:ascii="Arial" w:eastAsia="Times New Roman" w:hAnsi="Arial" w:cs="Arial"/>
          <w:lang w:eastAsia="en-GB"/>
        </w:rPr>
        <w:t xml:space="preserve">to </w:t>
      </w:r>
      <w:r w:rsidR="004110B5">
        <w:rPr>
          <w:rFonts w:ascii="Arial" w:eastAsia="Times New Roman" w:hAnsi="Arial" w:cs="Arial"/>
          <w:lang w:eastAsia="en-GB"/>
        </w:rPr>
        <w:t>solve these issues</w:t>
      </w:r>
      <w:r w:rsidR="00F11F67">
        <w:rPr>
          <w:rFonts w:ascii="Arial" w:eastAsia="Times New Roman" w:hAnsi="Arial" w:cs="Arial"/>
          <w:lang w:eastAsia="en-GB"/>
        </w:rPr>
        <w:t>. However, due to the size of the team</w:t>
      </w:r>
      <w:r w:rsidR="00380692">
        <w:rPr>
          <w:rFonts w:ascii="Arial" w:eastAsia="Times New Roman" w:hAnsi="Arial" w:cs="Arial"/>
          <w:lang w:eastAsia="en-GB"/>
        </w:rPr>
        <w:t xml:space="preserve"> assumed to be a large one, one of the main </w:t>
      </w:r>
      <w:r w:rsidR="00942AEF">
        <w:rPr>
          <w:rFonts w:ascii="Arial" w:eastAsia="Times New Roman" w:hAnsi="Arial" w:cs="Arial"/>
          <w:lang w:eastAsia="en-GB"/>
        </w:rPr>
        <w:t>recommendations is to divide it in smaller groups.</w:t>
      </w:r>
      <w:r w:rsidR="00F45D23" w:rsidRPr="0044132A">
        <w:rPr>
          <w:rFonts w:ascii="Arial" w:hAnsi="Arial" w:cs="Arial"/>
        </w:rPr>
        <w:br w:type="page"/>
      </w:r>
    </w:p>
    <w:p w14:paraId="10D7BEF0" w14:textId="27687F9D" w:rsidR="00E927D6" w:rsidRPr="00A82CA3" w:rsidRDefault="00E927D6">
      <w:pPr>
        <w:pStyle w:val="TOCHeading"/>
        <w:rPr>
          <w:rFonts w:ascii="Arial" w:hAnsi="Arial" w:cs="Arial"/>
          <w:color w:val="auto"/>
          <w:sz w:val="22"/>
          <w:szCs w:val="22"/>
        </w:rPr>
      </w:pPr>
    </w:p>
    <w:sdt>
      <w:sdtPr>
        <w:rPr>
          <w:rFonts w:ascii="Arial" w:eastAsiaTheme="minorHAnsi" w:hAnsi="Arial" w:cs="Arial"/>
          <w:color w:val="auto"/>
          <w:sz w:val="22"/>
          <w:szCs w:val="22"/>
          <w:lang w:val="en-GB"/>
        </w:rPr>
        <w:id w:val="-152431654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0715D23" w14:textId="33A16B01" w:rsidR="003A7911" w:rsidRPr="00A82CA3" w:rsidRDefault="003A7911">
          <w:pPr>
            <w:pStyle w:val="TOCHeading"/>
            <w:rPr>
              <w:rFonts w:ascii="Arial" w:hAnsi="Arial" w:cs="Arial"/>
              <w:color w:val="auto"/>
              <w:sz w:val="22"/>
              <w:szCs w:val="22"/>
            </w:rPr>
          </w:pPr>
          <w:r w:rsidRPr="00A82CA3">
            <w:rPr>
              <w:rFonts w:ascii="Arial" w:hAnsi="Arial" w:cs="Arial"/>
              <w:color w:val="auto"/>
              <w:sz w:val="22"/>
              <w:szCs w:val="22"/>
            </w:rPr>
            <w:t>Table of Contents</w:t>
          </w:r>
        </w:p>
        <w:p w14:paraId="52726C2A" w14:textId="2E06EF8C" w:rsidR="006162B0" w:rsidRDefault="003A7911">
          <w:pPr>
            <w:pStyle w:val="TOC1"/>
            <w:tabs>
              <w:tab w:val="right" w:leader="dot" w:pos="9016"/>
            </w:tabs>
            <w:rPr>
              <w:rStyle w:val="Hyperlink"/>
              <w:noProof/>
            </w:rPr>
          </w:pPr>
          <w:r w:rsidRPr="00A82CA3">
            <w:rPr>
              <w:rFonts w:ascii="Arial" w:hAnsi="Arial" w:cs="Arial"/>
            </w:rPr>
            <w:fldChar w:fldCharType="begin"/>
          </w:r>
          <w:r w:rsidRPr="00A82CA3">
            <w:rPr>
              <w:rFonts w:ascii="Arial" w:hAnsi="Arial" w:cs="Arial"/>
            </w:rPr>
            <w:instrText xml:space="preserve"> TOC \o "1-3" \h \z \u </w:instrText>
          </w:r>
          <w:r w:rsidRPr="00A82CA3">
            <w:rPr>
              <w:rFonts w:ascii="Arial" w:hAnsi="Arial" w:cs="Arial"/>
            </w:rPr>
            <w:fldChar w:fldCharType="separate"/>
          </w:r>
          <w:hyperlink w:anchor="_Toc107510364" w:history="1">
            <w:r w:rsidR="006162B0" w:rsidRPr="00354D04">
              <w:rPr>
                <w:rStyle w:val="Hyperlink"/>
                <w:rFonts w:ascii="Arial" w:hAnsi="Arial" w:cs="Arial"/>
                <w:noProof/>
              </w:rPr>
              <w:t>EXECUTIVE SUMMARY</w:t>
            </w:r>
            <w:r w:rsidR="006162B0">
              <w:rPr>
                <w:noProof/>
                <w:webHidden/>
              </w:rPr>
              <w:tab/>
            </w:r>
            <w:r w:rsidR="006162B0">
              <w:rPr>
                <w:noProof/>
                <w:webHidden/>
              </w:rPr>
              <w:fldChar w:fldCharType="begin"/>
            </w:r>
            <w:r w:rsidR="006162B0">
              <w:rPr>
                <w:noProof/>
                <w:webHidden/>
              </w:rPr>
              <w:instrText xml:space="preserve"> PAGEREF _Toc107510364 \h </w:instrText>
            </w:r>
            <w:r w:rsidR="006162B0">
              <w:rPr>
                <w:noProof/>
                <w:webHidden/>
              </w:rPr>
            </w:r>
            <w:r w:rsidR="006162B0">
              <w:rPr>
                <w:noProof/>
                <w:webHidden/>
              </w:rPr>
              <w:fldChar w:fldCharType="separate"/>
            </w:r>
            <w:r w:rsidR="004A2D3F">
              <w:rPr>
                <w:noProof/>
                <w:webHidden/>
              </w:rPr>
              <w:t>1</w:t>
            </w:r>
            <w:r w:rsidR="006162B0">
              <w:rPr>
                <w:noProof/>
                <w:webHidden/>
              </w:rPr>
              <w:fldChar w:fldCharType="end"/>
            </w:r>
          </w:hyperlink>
        </w:p>
        <w:p w14:paraId="42A970F8" w14:textId="57E036A6" w:rsidR="009939CC" w:rsidRPr="009939CC" w:rsidRDefault="009939CC" w:rsidP="009939CC">
          <w:pPr>
            <w:rPr>
              <w:noProof/>
            </w:rPr>
          </w:pPr>
          <w:r w:rsidRPr="0031598A">
            <w:rPr>
              <w:noProof/>
              <w:sz w:val="24"/>
              <w:szCs w:val="24"/>
            </w:rPr>
            <w:t>INTRODUCTION</w:t>
          </w:r>
          <w:r>
            <w:rPr>
              <w:noProof/>
            </w:rPr>
            <w:t>………………………………………………………………………………………3</w:t>
          </w:r>
        </w:p>
        <w:p w14:paraId="5C347095" w14:textId="0B1F7A1F" w:rsidR="006162B0" w:rsidRPr="009939CC" w:rsidRDefault="006162B0" w:rsidP="009939CC">
          <w:pPr>
            <w:pStyle w:val="TOC1"/>
            <w:tabs>
              <w:tab w:val="right" w:leader="dot" w:pos="9016"/>
            </w:tabs>
            <w:rPr>
              <w:noProof/>
              <w:color w:val="6B9F25" w:themeColor="hyperlink"/>
              <w:u w:val="single"/>
            </w:rPr>
          </w:pPr>
          <w:r w:rsidRPr="0031598A">
            <w:rPr>
              <w:rStyle w:val="Hyperlink"/>
              <w:rFonts w:ascii="Arial" w:hAnsi="Arial" w:cs="Arial"/>
              <w:noProof/>
              <w:color w:val="auto"/>
              <w:u w:val="none"/>
            </w:rPr>
            <w:t>OVERVIEW OF TEAMWORK</w:t>
          </w:r>
          <w:r>
            <w:rPr>
              <w:noProof/>
              <w:webHidden/>
            </w:rPr>
            <w:tab/>
          </w:r>
          <w:r>
            <w:rPr>
              <w:noProof/>
              <w:webHidden/>
            </w:rPr>
            <w:fldChar w:fldCharType="begin"/>
          </w:r>
          <w:r>
            <w:rPr>
              <w:noProof/>
              <w:webHidden/>
            </w:rPr>
            <w:instrText xml:space="preserve"> PAGEREF _Toc107510365 \h </w:instrText>
          </w:r>
          <w:r>
            <w:rPr>
              <w:noProof/>
              <w:webHidden/>
            </w:rPr>
          </w:r>
          <w:r>
            <w:rPr>
              <w:noProof/>
              <w:webHidden/>
            </w:rPr>
            <w:fldChar w:fldCharType="separate"/>
          </w:r>
          <w:r w:rsidR="004A2D3F">
            <w:rPr>
              <w:noProof/>
              <w:webHidden/>
            </w:rPr>
            <w:t>3</w:t>
          </w:r>
          <w:r>
            <w:rPr>
              <w:noProof/>
              <w:webHidden/>
            </w:rPr>
            <w:fldChar w:fldCharType="end"/>
          </w:r>
        </w:p>
        <w:p w14:paraId="13F8B808" w14:textId="03969798" w:rsidR="006162B0" w:rsidRDefault="006162B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7510366" w:history="1">
            <w:r w:rsidRPr="00354D04">
              <w:rPr>
                <w:rStyle w:val="Hyperlink"/>
                <w:rFonts w:ascii="Arial" w:hAnsi="Arial" w:cs="Arial"/>
                <w:noProof/>
              </w:rPr>
              <w:t>MODEL OF TEAMWORK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_Toc107510366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A2D3F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B8BC22" w14:textId="6162F068" w:rsidR="006162B0" w:rsidRDefault="006162B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7510367" w:history="1">
            <w:r w:rsidRPr="00354D04">
              <w:rPr>
                <w:rStyle w:val="Hyperlink"/>
                <w:rFonts w:ascii="Arial" w:hAnsi="Arial" w:cs="Arial"/>
                <w:noProof/>
              </w:rPr>
              <w:t>ROLE FOR CREATING EFFECTIVE TEAMS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_Toc107510367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A2D3F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164B28" w14:textId="3FC89D50" w:rsidR="006162B0" w:rsidRDefault="006162B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7510368" w:history="1">
            <w:r w:rsidRPr="00354D04">
              <w:rPr>
                <w:rStyle w:val="Hyperlink"/>
                <w:rFonts w:ascii="Arial" w:hAnsi="Arial" w:cs="Arial"/>
                <w:noProof/>
              </w:rPr>
              <w:t>IMPACT OF EFFECTIVE TEAMWORK ON TEAM SUCCES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_Toc107510368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A2D3F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4DF91A" w14:textId="74F58324" w:rsidR="006162B0" w:rsidRDefault="006162B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7510369" w:history="1">
            <w:r w:rsidRPr="00354D04">
              <w:rPr>
                <w:rStyle w:val="Hyperlink"/>
                <w:rFonts w:ascii="Arial" w:hAnsi="Arial" w:cs="Arial"/>
                <w:noProof/>
              </w:rPr>
              <w:t>CONCLUSION/RECOMMENDATION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_Toc107510369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A2D3F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5A1D6F" w14:textId="7DBDF93B" w:rsidR="006162B0" w:rsidRDefault="006162B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7510370" w:history="1">
            <w:r w:rsidRPr="00354D04">
              <w:rPr>
                <w:rStyle w:val="Hyperlink"/>
                <w:rFonts w:ascii="Arial" w:hAnsi="Arial" w:cs="Arial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_Toc107510370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A2D3F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0EDF28" w14:textId="6927EDA2" w:rsidR="003A7911" w:rsidRPr="00A82CA3" w:rsidRDefault="003A7911">
          <w:pPr>
            <w:rPr>
              <w:rFonts w:ascii="Arial" w:hAnsi="Arial" w:cs="Arial"/>
            </w:rPr>
          </w:pPr>
          <w:r w:rsidRPr="00A82CA3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5B93D722" w14:textId="696C4397" w:rsidR="00F45D23" w:rsidRPr="00A82CA3" w:rsidRDefault="00F45D23">
      <w:pPr>
        <w:rPr>
          <w:rFonts w:ascii="Arial" w:eastAsiaTheme="majorEastAsia" w:hAnsi="Arial" w:cs="Arial"/>
        </w:rPr>
      </w:pPr>
    </w:p>
    <w:p w14:paraId="6201A2E3" w14:textId="77777777" w:rsidR="003A7911" w:rsidRPr="00A82CA3" w:rsidRDefault="003A7911">
      <w:pPr>
        <w:rPr>
          <w:rFonts w:ascii="Arial" w:eastAsiaTheme="majorEastAsia" w:hAnsi="Arial" w:cs="Arial"/>
        </w:rPr>
      </w:pPr>
    </w:p>
    <w:p w14:paraId="77B8A5B3" w14:textId="77777777" w:rsidR="003A7911" w:rsidRPr="00A82CA3" w:rsidRDefault="003A7911">
      <w:pPr>
        <w:rPr>
          <w:rFonts w:ascii="Arial" w:eastAsiaTheme="majorEastAsia" w:hAnsi="Arial" w:cs="Arial"/>
        </w:rPr>
      </w:pPr>
    </w:p>
    <w:p w14:paraId="5DD4BD55" w14:textId="77777777" w:rsidR="00C24C99" w:rsidRPr="00A82CA3" w:rsidRDefault="00C24C99">
      <w:pPr>
        <w:rPr>
          <w:rFonts w:ascii="Arial" w:eastAsiaTheme="majorEastAsia" w:hAnsi="Arial" w:cs="Arial"/>
        </w:rPr>
      </w:pPr>
    </w:p>
    <w:p w14:paraId="001DD271" w14:textId="77777777" w:rsidR="00C24C99" w:rsidRPr="00A82CA3" w:rsidRDefault="00C24C99">
      <w:pPr>
        <w:rPr>
          <w:rFonts w:ascii="Arial" w:eastAsiaTheme="majorEastAsia" w:hAnsi="Arial" w:cs="Arial"/>
        </w:rPr>
      </w:pPr>
    </w:p>
    <w:p w14:paraId="3765DB52" w14:textId="77777777" w:rsidR="00C24C99" w:rsidRPr="00A82CA3" w:rsidRDefault="00C24C99">
      <w:pPr>
        <w:rPr>
          <w:rFonts w:ascii="Arial" w:eastAsiaTheme="majorEastAsia" w:hAnsi="Arial" w:cs="Arial"/>
        </w:rPr>
      </w:pPr>
    </w:p>
    <w:p w14:paraId="4BDEB62A" w14:textId="77777777" w:rsidR="00C24C99" w:rsidRPr="00A82CA3" w:rsidRDefault="00C24C99">
      <w:pPr>
        <w:rPr>
          <w:rFonts w:ascii="Arial" w:eastAsiaTheme="majorEastAsia" w:hAnsi="Arial" w:cs="Arial"/>
        </w:rPr>
      </w:pPr>
    </w:p>
    <w:p w14:paraId="4679A9C3" w14:textId="77777777" w:rsidR="00C24C99" w:rsidRPr="00A82CA3" w:rsidRDefault="00C24C99">
      <w:pPr>
        <w:rPr>
          <w:rFonts w:ascii="Arial" w:eastAsiaTheme="majorEastAsia" w:hAnsi="Arial" w:cs="Arial"/>
        </w:rPr>
      </w:pPr>
    </w:p>
    <w:p w14:paraId="72445311" w14:textId="77777777" w:rsidR="00C24C99" w:rsidRPr="00A82CA3" w:rsidRDefault="00C24C99">
      <w:pPr>
        <w:rPr>
          <w:rFonts w:ascii="Arial" w:eastAsiaTheme="majorEastAsia" w:hAnsi="Arial" w:cs="Arial"/>
        </w:rPr>
      </w:pPr>
    </w:p>
    <w:p w14:paraId="2FE85F85" w14:textId="77777777" w:rsidR="00C24C99" w:rsidRPr="00A82CA3" w:rsidRDefault="00C24C99">
      <w:pPr>
        <w:rPr>
          <w:rFonts w:ascii="Arial" w:eastAsiaTheme="majorEastAsia" w:hAnsi="Arial" w:cs="Arial"/>
        </w:rPr>
      </w:pPr>
    </w:p>
    <w:p w14:paraId="7CE39997" w14:textId="77777777" w:rsidR="00C24C99" w:rsidRPr="00A82CA3" w:rsidRDefault="00C24C99">
      <w:pPr>
        <w:rPr>
          <w:rFonts w:ascii="Arial" w:eastAsiaTheme="majorEastAsia" w:hAnsi="Arial" w:cs="Arial"/>
        </w:rPr>
      </w:pPr>
    </w:p>
    <w:p w14:paraId="54569DF5" w14:textId="77777777" w:rsidR="00C24C99" w:rsidRPr="00A82CA3" w:rsidRDefault="00C24C99">
      <w:pPr>
        <w:rPr>
          <w:rFonts w:ascii="Arial" w:eastAsiaTheme="majorEastAsia" w:hAnsi="Arial" w:cs="Arial"/>
        </w:rPr>
      </w:pPr>
    </w:p>
    <w:p w14:paraId="7D89552A" w14:textId="77777777" w:rsidR="00C24C99" w:rsidRPr="00A82CA3" w:rsidRDefault="00C24C99">
      <w:pPr>
        <w:rPr>
          <w:rFonts w:ascii="Arial" w:eastAsiaTheme="majorEastAsia" w:hAnsi="Arial" w:cs="Arial"/>
        </w:rPr>
      </w:pPr>
    </w:p>
    <w:p w14:paraId="482F92FC" w14:textId="77777777" w:rsidR="00C24C99" w:rsidRPr="00A82CA3" w:rsidRDefault="00C24C99">
      <w:pPr>
        <w:rPr>
          <w:rFonts w:ascii="Arial" w:eastAsiaTheme="majorEastAsia" w:hAnsi="Arial" w:cs="Arial"/>
        </w:rPr>
      </w:pPr>
    </w:p>
    <w:p w14:paraId="66D4257D" w14:textId="77777777" w:rsidR="00C24C99" w:rsidRPr="00A82CA3" w:rsidRDefault="00C24C99">
      <w:pPr>
        <w:rPr>
          <w:rFonts w:ascii="Arial" w:eastAsiaTheme="majorEastAsia" w:hAnsi="Arial" w:cs="Arial"/>
        </w:rPr>
      </w:pPr>
    </w:p>
    <w:p w14:paraId="255B338E" w14:textId="77777777" w:rsidR="00C24C99" w:rsidRPr="00A82CA3" w:rsidRDefault="00C24C99">
      <w:pPr>
        <w:rPr>
          <w:rFonts w:ascii="Arial" w:eastAsiaTheme="majorEastAsia" w:hAnsi="Arial" w:cs="Arial"/>
        </w:rPr>
      </w:pPr>
    </w:p>
    <w:p w14:paraId="1FE08D37" w14:textId="77777777" w:rsidR="00C24C99" w:rsidRPr="00A82CA3" w:rsidRDefault="00C24C99">
      <w:pPr>
        <w:rPr>
          <w:rFonts w:ascii="Arial" w:eastAsiaTheme="majorEastAsia" w:hAnsi="Arial" w:cs="Arial"/>
        </w:rPr>
      </w:pPr>
    </w:p>
    <w:p w14:paraId="62CB19F3" w14:textId="77777777" w:rsidR="00C24C99" w:rsidRPr="00A82CA3" w:rsidRDefault="00C24C99">
      <w:pPr>
        <w:rPr>
          <w:rFonts w:ascii="Arial" w:eastAsiaTheme="majorEastAsia" w:hAnsi="Arial" w:cs="Arial"/>
        </w:rPr>
      </w:pPr>
    </w:p>
    <w:p w14:paraId="4B253F29" w14:textId="77777777" w:rsidR="00C24C99" w:rsidRDefault="00C24C99">
      <w:pPr>
        <w:rPr>
          <w:rFonts w:ascii="Arial" w:eastAsiaTheme="majorEastAsia" w:hAnsi="Arial" w:cs="Arial"/>
        </w:rPr>
      </w:pPr>
    </w:p>
    <w:p w14:paraId="18734306" w14:textId="40405988" w:rsidR="000B11CF" w:rsidRDefault="000B11CF">
      <w:pPr>
        <w:rPr>
          <w:rFonts w:ascii="Arial" w:eastAsiaTheme="majorEastAsia" w:hAnsi="Arial" w:cs="Arial"/>
        </w:rPr>
      </w:pPr>
    </w:p>
    <w:p w14:paraId="7FB78CB8" w14:textId="77777777" w:rsidR="000B11CF" w:rsidRDefault="000B11CF">
      <w:pPr>
        <w:rPr>
          <w:rFonts w:ascii="Arial" w:eastAsiaTheme="majorEastAsia" w:hAnsi="Arial" w:cs="Arial"/>
        </w:rPr>
      </w:pPr>
      <w:r>
        <w:rPr>
          <w:rFonts w:ascii="Arial" w:eastAsiaTheme="majorEastAsia" w:hAnsi="Arial" w:cs="Arial"/>
        </w:rPr>
        <w:br w:type="page"/>
      </w:r>
    </w:p>
    <w:p w14:paraId="313E5B46" w14:textId="6A9F1FEB" w:rsidR="003D51BD" w:rsidRDefault="009939CC" w:rsidP="000B5EE1">
      <w:pPr>
        <w:spacing w:line="360" w:lineRule="auto"/>
        <w:rPr>
          <w:rFonts w:ascii="Arial" w:eastAsiaTheme="majorEastAsia" w:hAnsi="Arial" w:cs="Arial"/>
        </w:rPr>
      </w:pPr>
      <w:r>
        <w:rPr>
          <w:rFonts w:ascii="Arial" w:eastAsiaTheme="majorEastAsia" w:hAnsi="Arial" w:cs="Arial"/>
        </w:rPr>
        <w:lastRenderedPageBreak/>
        <w:t>INTRODUCTION</w:t>
      </w:r>
    </w:p>
    <w:p w14:paraId="734A661A" w14:textId="77777777" w:rsidR="009939CC" w:rsidRDefault="009939CC" w:rsidP="007E4D6C">
      <w:pPr>
        <w:spacing w:line="360" w:lineRule="auto"/>
        <w:rPr>
          <w:rFonts w:ascii="Arial" w:eastAsiaTheme="majorEastAsia" w:hAnsi="Arial" w:cs="Arial"/>
        </w:rPr>
      </w:pPr>
    </w:p>
    <w:p w14:paraId="7BC8DE09" w14:textId="3CC91B13" w:rsidR="009939CC" w:rsidRPr="00BF61FF" w:rsidRDefault="00167807" w:rsidP="00BF61FF">
      <w:pPr>
        <w:spacing w:line="360" w:lineRule="auto"/>
        <w:rPr>
          <w:rFonts w:ascii="Arial" w:eastAsiaTheme="majorEastAsia" w:hAnsi="Arial" w:cs="Arial"/>
        </w:rPr>
      </w:pPr>
      <w:r w:rsidRPr="00BF61FF">
        <w:rPr>
          <w:rFonts w:ascii="Arial" w:eastAsiaTheme="majorEastAsia" w:hAnsi="Arial" w:cs="Arial"/>
        </w:rPr>
        <w:t xml:space="preserve">An international fashion brand with 189 franchise stores </w:t>
      </w:r>
      <w:r w:rsidR="00806DD0" w:rsidRPr="00BF61FF">
        <w:rPr>
          <w:rFonts w:ascii="Arial" w:eastAsiaTheme="majorEastAsia" w:hAnsi="Arial" w:cs="Arial"/>
        </w:rPr>
        <w:t>across the globe called Next Plc</w:t>
      </w:r>
      <w:r w:rsidR="00E120A4" w:rsidRPr="00BF61FF">
        <w:rPr>
          <w:rFonts w:ascii="Arial" w:eastAsiaTheme="majorEastAsia" w:hAnsi="Arial" w:cs="Arial"/>
        </w:rPr>
        <w:t xml:space="preserve"> is facing a tremendous challenge with </w:t>
      </w:r>
      <w:r w:rsidR="00E70918" w:rsidRPr="00BF61FF">
        <w:rPr>
          <w:rFonts w:ascii="Arial" w:eastAsiaTheme="majorEastAsia" w:hAnsi="Arial" w:cs="Arial"/>
        </w:rPr>
        <w:t>the launch of a new child</w:t>
      </w:r>
      <w:r w:rsidR="000724FF" w:rsidRPr="00BF61FF">
        <w:rPr>
          <w:rFonts w:ascii="Arial" w:eastAsiaTheme="majorEastAsia" w:hAnsi="Arial" w:cs="Arial"/>
        </w:rPr>
        <w:t xml:space="preserve">ren clothing line. </w:t>
      </w:r>
      <w:r w:rsidR="00F1344B" w:rsidRPr="00BF61FF">
        <w:rPr>
          <w:rFonts w:ascii="Arial" w:eastAsiaTheme="majorEastAsia" w:hAnsi="Arial" w:cs="Arial"/>
        </w:rPr>
        <w:t>The project launch manager observe</w:t>
      </w:r>
      <w:r w:rsidR="002233D8" w:rsidRPr="00BF61FF">
        <w:rPr>
          <w:rFonts w:ascii="Arial" w:eastAsiaTheme="majorEastAsia" w:hAnsi="Arial" w:cs="Arial"/>
        </w:rPr>
        <w:t>d that the team has problems with communication and colla</w:t>
      </w:r>
      <w:r w:rsidR="00653F92" w:rsidRPr="00BF61FF">
        <w:rPr>
          <w:rFonts w:ascii="Arial" w:eastAsiaTheme="majorEastAsia" w:hAnsi="Arial" w:cs="Arial"/>
        </w:rPr>
        <w:t>boration, which often led to conflict and unproductivity amongst team members</w:t>
      </w:r>
      <w:r w:rsidR="009405C7" w:rsidRPr="00BF61FF">
        <w:rPr>
          <w:rFonts w:ascii="Arial" w:eastAsiaTheme="majorEastAsia" w:hAnsi="Arial" w:cs="Arial"/>
        </w:rPr>
        <w:t xml:space="preserve">. This </w:t>
      </w:r>
      <w:r w:rsidR="002B479C" w:rsidRPr="00BF61FF">
        <w:rPr>
          <w:rFonts w:ascii="Arial" w:eastAsiaTheme="majorEastAsia" w:hAnsi="Arial" w:cs="Arial"/>
        </w:rPr>
        <w:t xml:space="preserve">report </w:t>
      </w:r>
      <w:r w:rsidR="00D35E73" w:rsidRPr="00BF61FF">
        <w:rPr>
          <w:rFonts w:ascii="Arial" w:eastAsiaTheme="majorEastAsia" w:hAnsi="Arial" w:cs="Arial"/>
        </w:rPr>
        <w:t xml:space="preserve">has the aim of </w:t>
      </w:r>
      <w:r w:rsidR="007957DF" w:rsidRPr="00BF61FF">
        <w:rPr>
          <w:rFonts w:ascii="Arial" w:eastAsiaTheme="majorEastAsia" w:hAnsi="Arial" w:cs="Arial"/>
        </w:rPr>
        <w:t xml:space="preserve">discussing the </w:t>
      </w:r>
      <w:r w:rsidR="00106C1F" w:rsidRPr="00BF61FF">
        <w:rPr>
          <w:rFonts w:ascii="Arial" w:eastAsiaTheme="majorEastAsia" w:hAnsi="Arial" w:cs="Arial"/>
        </w:rPr>
        <w:t xml:space="preserve">modalities </w:t>
      </w:r>
      <w:r w:rsidR="00A80EF5" w:rsidRPr="00BF61FF">
        <w:rPr>
          <w:rFonts w:ascii="Arial" w:eastAsiaTheme="majorEastAsia" w:hAnsi="Arial" w:cs="Arial"/>
        </w:rPr>
        <w:t xml:space="preserve">in which </w:t>
      </w:r>
      <w:r w:rsidR="003376A4" w:rsidRPr="00BF61FF">
        <w:rPr>
          <w:rFonts w:ascii="Arial" w:eastAsiaTheme="majorEastAsia" w:hAnsi="Arial" w:cs="Arial"/>
        </w:rPr>
        <w:t xml:space="preserve">these situations can be avoided or improved by using theorized </w:t>
      </w:r>
      <w:r w:rsidR="004C3FCC" w:rsidRPr="00BF61FF">
        <w:rPr>
          <w:rFonts w:ascii="Arial" w:eastAsiaTheme="majorEastAsia" w:hAnsi="Arial" w:cs="Arial"/>
        </w:rPr>
        <w:t>models and roles of teamwork.</w:t>
      </w:r>
    </w:p>
    <w:p w14:paraId="49B273A8" w14:textId="77777777" w:rsidR="00C93AC6" w:rsidRPr="00BF61FF" w:rsidRDefault="00C93AC6" w:rsidP="00BF61FF">
      <w:pPr>
        <w:spacing w:line="360" w:lineRule="auto"/>
        <w:rPr>
          <w:rFonts w:ascii="Arial" w:eastAsiaTheme="majorEastAsia" w:hAnsi="Arial" w:cs="Arial"/>
        </w:rPr>
      </w:pPr>
    </w:p>
    <w:p w14:paraId="00A14943" w14:textId="0F253574" w:rsidR="003159E9" w:rsidRPr="00BF61FF" w:rsidRDefault="00360E31" w:rsidP="00BF61FF">
      <w:pPr>
        <w:spacing w:line="360" w:lineRule="auto"/>
        <w:rPr>
          <w:rFonts w:ascii="Arial" w:eastAsiaTheme="majorEastAsia" w:hAnsi="Arial" w:cs="Arial"/>
        </w:rPr>
      </w:pPr>
      <w:bookmarkStart w:id="1" w:name="_Toc107510365"/>
      <w:r w:rsidRPr="00BF61FF">
        <w:rPr>
          <w:rFonts w:ascii="Arial" w:hAnsi="Arial" w:cs="Arial"/>
        </w:rPr>
        <w:t>OVERVI</w:t>
      </w:r>
      <w:r w:rsidR="0007432C" w:rsidRPr="00BF61FF">
        <w:rPr>
          <w:rFonts w:ascii="Arial" w:hAnsi="Arial" w:cs="Arial"/>
        </w:rPr>
        <w:t>EW OF TE</w:t>
      </w:r>
      <w:r w:rsidR="0003611E" w:rsidRPr="00BF61FF">
        <w:rPr>
          <w:rFonts w:ascii="Arial" w:hAnsi="Arial" w:cs="Arial"/>
        </w:rPr>
        <w:t>AMWORK</w:t>
      </w:r>
      <w:bookmarkEnd w:id="1"/>
    </w:p>
    <w:p w14:paraId="389FD864" w14:textId="77777777" w:rsidR="00075245" w:rsidRPr="00BF61FF" w:rsidRDefault="00075245" w:rsidP="00BF61FF">
      <w:pPr>
        <w:spacing w:line="360" w:lineRule="auto"/>
        <w:rPr>
          <w:rFonts w:ascii="Arial" w:hAnsi="Arial" w:cs="Arial"/>
        </w:rPr>
      </w:pPr>
    </w:p>
    <w:p w14:paraId="08DC19EA" w14:textId="5F1EFF1A" w:rsidR="008015F8" w:rsidRPr="00BF61FF" w:rsidRDefault="00707A94" w:rsidP="00BF61FF">
      <w:pPr>
        <w:spacing w:line="360" w:lineRule="auto"/>
        <w:rPr>
          <w:rFonts w:ascii="Arial" w:hAnsi="Arial" w:cs="Arial"/>
        </w:rPr>
      </w:pPr>
      <w:r w:rsidRPr="00BF61FF">
        <w:rPr>
          <w:rFonts w:ascii="Arial" w:hAnsi="Arial" w:cs="Arial"/>
        </w:rPr>
        <w:t xml:space="preserve">In order to </w:t>
      </w:r>
      <w:r w:rsidR="00E65A58" w:rsidRPr="00BF61FF">
        <w:rPr>
          <w:rFonts w:ascii="Arial" w:hAnsi="Arial" w:cs="Arial"/>
        </w:rPr>
        <w:t>escape</w:t>
      </w:r>
      <w:r w:rsidR="003B78BF" w:rsidRPr="00BF61FF">
        <w:rPr>
          <w:rFonts w:ascii="Arial" w:hAnsi="Arial" w:cs="Arial"/>
        </w:rPr>
        <w:t xml:space="preserve"> the</w:t>
      </w:r>
      <w:r w:rsidR="00E65A58" w:rsidRPr="00BF61FF">
        <w:rPr>
          <w:rFonts w:ascii="Arial" w:hAnsi="Arial" w:cs="Arial"/>
        </w:rPr>
        <w:t xml:space="preserve"> </w:t>
      </w:r>
      <w:r w:rsidR="00084E63" w:rsidRPr="00BF61FF">
        <w:rPr>
          <w:rFonts w:ascii="Arial" w:hAnsi="Arial" w:cs="Arial"/>
        </w:rPr>
        <w:t>environmental</w:t>
      </w:r>
      <w:r w:rsidR="00E65A58" w:rsidRPr="00BF61FF">
        <w:rPr>
          <w:rFonts w:ascii="Arial" w:hAnsi="Arial" w:cs="Arial"/>
        </w:rPr>
        <w:t xml:space="preserve"> selection </w:t>
      </w:r>
      <w:r w:rsidR="00084E63" w:rsidRPr="00BF61FF">
        <w:rPr>
          <w:rFonts w:ascii="Arial" w:hAnsi="Arial" w:cs="Arial"/>
        </w:rPr>
        <w:t xml:space="preserve">pressure </w:t>
      </w:r>
      <w:r w:rsidR="005914C3" w:rsidRPr="00BF61FF">
        <w:rPr>
          <w:rFonts w:ascii="Arial" w:hAnsi="Arial" w:cs="Arial"/>
        </w:rPr>
        <w:t>H</w:t>
      </w:r>
      <w:r w:rsidR="00084E63" w:rsidRPr="00BF61FF">
        <w:rPr>
          <w:rFonts w:ascii="Arial" w:hAnsi="Arial" w:cs="Arial"/>
        </w:rPr>
        <w:t xml:space="preserve">omo </w:t>
      </w:r>
      <w:r w:rsidR="005914C3" w:rsidRPr="00BF61FF">
        <w:rPr>
          <w:rFonts w:ascii="Arial" w:hAnsi="Arial" w:cs="Arial"/>
        </w:rPr>
        <w:t>S</w:t>
      </w:r>
      <w:r w:rsidR="00084E63" w:rsidRPr="00BF61FF">
        <w:rPr>
          <w:rFonts w:ascii="Arial" w:hAnsi="Arial" w:cs="Arial"/>
        </w:rPr>
        <w:t>apiens have gathered in groups</w:t>
      </w:r>
      <w:r w:rsidR="003C074A" w:rsidRPr="00BF61FF">
        <w:rPr>
          <w:rFonts w:ascii="Arial" w:hAnsi="Arial" w:cs="Arial"/>
        </w:rPr>
        <w:t>, realising even in that premature stage of humanity</w:t>
      </w:r>
      <w:r w:rsidR="00F46E75" w:rsidRPr="00BF61FF">
        <w:rPr>
          <w:rFonts w:ascii="Arial" w:hAnsi="Arial" w:cs="Arial"/>
        </w:rPr>
        <w:t xml:space="preserve"> that</w:t>
      </w:r>
      <w:r w:rsidR="00BC474D" w:rsidRPr="00BF61FF">
        <w:rPr>
          <w:rFonts w:ascii="Arial" w:hAnsi="Arial" w:cs="Arial"/>
        </w:rPr>
        <w:t xml:space="preserve"> the </w:t>
      </w:r>
      <w:r w:rsidR="00A864E3" w:rsidRPr="00BF61FF">
        <w:rPr>
          <w:rFonts w:ascii="Arial" w:hAnsi="Arial" w:cs="Arial"/>
        </w:rPr>
        <w:t>result</w:t>
      </w:r>
      <w:r w:rsidR="00BC474D" w:rsidRPr="00BF61FF">
        <w:rPr>
          <w:rFonts w:ascii="Arial" w:hAnsi="Arial" w:cs="Arial"/>
        </w:rPr>
        <w:t xml:space="preserve"> of</w:t>
      </w:r>
      <w:r w:rsidR="00F46E75" w:rsidRPr="00BF61FF">
        <w:rPr>
          <w:rFonts w:ascii="Arial" w:hAnsi="Arial" w:cs="Arial"/>
        </w:rPr>
        <w:t xml:space="preserve"> teamwork </w:t>
      </w:r>
      <w:r w:rsidR="00375C6A" w:rsidRPr="00BF61FF">
        <w:rPr>
          <w:rFonts w:ascii="Arial" w:hAnsi="Arial" w:cs="Arial"/>
        </w:rPr>
        <w:t xml:space="preserve">is </w:t>
      </w:r>
      <w:r w:rsidR="00BC474D" w:rsidRPr="00BF61FF">
        <w:rPr>
          <w:rFonts w:ascii="Arial" w:hAnsi="Arial" w:cs="Arial"/>
        </w:rPr>
        <w:t xml:space="preserve">greater </w:t>
      </w:r>
      <w:r w:rsidR="00375C6A" w:rsidRPr="00BF61FF">
        <w:rPr>
          <w:rFonts w:ascii="Arial" w:hAnsi="Arial" w:cs="Arial"/>
        </w:rPr>
        <w:t xml:space="preserve">than </w:t>
      </w:r>
      <w:r w:rsidR="0016076F" w:rsidRPr="00BF61FF">
        <w:rPr>
          <w:rFonts w:ascii="Arial" w:hAnsi="Arial" w:cs="Arial"/>
        </w:rPr>
        <w:t xml:space="preserve">the </w:t>
      </w:r>
      <w:r w:rsidR="00BC474D" w:rsidRPr="00BF61FF">
        <w:rPr>
          <w:rFonts w:ascii="Arial" w:hAnsi="Arial" w:cs="Arial"/>
        </w:rPr>
        <w:t xml:space="preserve">sum of </w:t>
      </w:r>
      <w:r w:rsidR="00F97883" w:rsidRPr="00BF61FF">
        <w:rPr>
          <w:rFonts w:ascii="Arial" w:hAnsi="Arial" w:cs="Arial"/>
        </w:rPr>
        <w:t xml:space="preserve">results </w:t>
      </w:r>
      <w:r w:rsidR="00F6190D" w:rsidRPr="00BF61FF">
        <w:rPr>
          <w:rFonts w:ascii="Arial" w:hAnsi="Arial" w:cs="Arial"/>
        </w:rPr>
        <w:t>of each individual.</w:t>
      </w:r>
      <w:r w:rsidR="00A864E3" w:rsidRPr="00BF61FF">
        <w:rPr>
          <w:rFonts w:ascii="Arial" w:hAnsi="Arial" w:cs="Arial"/>
        </w:rPr>
        <w:t xml:space="preserve"> When it wasn’t abo</w:t>
      </w:r>
      <w:r w:rsidR="004B6AC4" w:rsidRPr="00BF61FF">
        <w:rPr>
          <w:rFonts w:ascii="Arial" w:hAnsi="Arial" w:cs="Arial"/>
        </w:rPr>
        <w:t>ut surviving anymore, it was about thriving and evolving as a societ</w:t>
      </w:r>
      <w:r w:rsidR="00D40331" w:rsidRPr="00BF61FF">
        <w:rPr>
          <w:rFonts w:ascii="Arial" w:hAnsi="Arial" w:cs="Arial"/>
        </w:rPr>
        <w:t>y- the same tactic worked over and over again</w:t>
      </w:r>
      <w:r w:rsidR="00911618" w:rsidRPr="00BF61FF">
        <w:rPr>
          <w:rFonts w:ascii="Arial" w:hAnsi="Arial" w:cs="Arial"/>
        </w:rPr>
        <w:t>: teamwork.</w:t>
      </w:r>
      <w:r w:rsidR="00BB4E40" w:rsidRPr="00BF61FF">
        <w:rPr>
          <w:rFonts w:ascii="Arial" w:hAnsi="Arial" w:cs="Arial"/>
        </w:rPr>
        <w:t xml:space="preserve"> Nevertheless, </w:t>
      </w:r>
      <w:r w:rsidR="00BB4E40" w:rsidRPr="00BF61FF">
        <w:rPr>
          <w:rFonts w:ascii="Arial" w:hAnsi="Arial" w:cs="Arial"/>
          <w:shd w:val="clear" w:color="auto" w:fill="FFFFFF"/>
        </w:rPr>
        <w:t>Whitley, (2019) argued that</w:t>
      </w:r>
      <w:r w:rsidR="00BB4E40" w:rsidRPr="00BF61FF">
        <w:rPr>
          <w:rFonts w:ascii="Arial" w:hAnsi="Arial" w:cs="Arial"/>
        </w:rPr>
        <w:t xml:space="preserve"> </w:t>
      </w:r>
      <w:r w:rsidR="00431677" w:rsidRPr="00BF61FF">
        <w:rPr>
          <w:rFonts w:ascii="Arial" w:hAnsi="Arial" w:cs="Arial"/>
        </w:rPr>
        <w:t xml:space="preserve">teams </w:t>
      </w:r>
      <w:r w:rsidR="00083585" w:rsidRPr="00BF61FF">
        <w:rPr>
          <w:rFonts w:ascii="Arial" w:hAnsi="Arial" w:cs="Arial"/>
        </w:rPr>
        <w:t xml:space="preserve">tend to differentiate from groups trough </w:t>
      </w:r>
      <w:r w:rsidR="000F6D7C" w:rsidRPr="00BF61FF">
        <w:rPr>
          <w:rFonts w:ascii="Arial" w:hAnsi="Arial" w:cs="Arial"/>
        </w:rPr>
        <w:t>two elements: a</w:t>
      </w:r>
      <w:r w:rsidR="00307D05" w:rsidRPr="00BF61FF">
        <w:rPr>
          <w:rFonts w:ascii="Arial" w:hAnsi="Arial" w:cs="Arial"/>
        </w:rPr>
        <w:t>n assemble</w:t>
      </w:r>
      <w:r w:rsidR="000F6D7C" w:rsidRPr="00BF61FF">
        <w:rPr>
          <w:rFonts w:ascii="Arial" w:hAnsi="Arial" w:cs="Arial"/>
        </w:rPr>
        <w:t xml:space="preserve"> of cooperative individuals and a common final </w:t>
      </w:r>
      <w:r w:rsidR="00ED0B13" w:rsidRPr="00BF61FF">
        <w:rPr>
          <w:rFonts w:ascii="Arial" w:hAnsi="Arial" w:cs="Arial"/>
        </w:rPr>
        <w:t>goal</w:t>
      </w:r>
      <w:r w:rsidR="00BB4E40" w:rsidRPr="00BF61FF">
        <w:rPr>
          <w:rFonts w:ascii="Arial" w:hAnsi="Arial" w:cs="Arial"/>
        </w:rPr>
        <w:t>.</w:t>
      </w:r>
    </w:p>
    <w:p w14:paraId="47ED9155" w14:textId="0422579F" w:rsidR="000E53FA" w:rsidRPr="00BF61FF" w:rsidRDefault="00EB0020" w:rsidP="00BF61FF">
      <w:pPr>
        <w:spacing w:line="360" w:lineRule="auto"/>
        <w:rPr>
          <w:rFonts w:ascii="Arial" w:hAnsi="Arial" w:cs="Arial"/>
          <w:shd w:val="clear" w:color="auto" w:fill="FFFFFF"/>
        </w:rPr>
      </w:pPr>
      <w:r w:rsidRPr="00BF61FF">
        <w:rPr>
          <w:rFonts w:ascii="Arial" w:hAnsi="Arial" w:cs="Arial"/>
        </w:rPr>
        <w:t xml:space="preserve">However, as teams </w:t>
      </w:r>
      <w:r w:rsidR="00435FA0" w:rsidRPr="00BF61FF">
        <w:rPr>
          <w:rFonts w:ascii="Arial" w:hAnsi="Arial" w:cs="Arial"/>
        </w:rPr>
        <w:t xml:space="preserve">tend to put together people with different and sometimes challenging personality </w:t>
      </w:r>
      <w:r w:rsidR="00634327" w:rsidRPr="00BF61FF">
        <w:rPr>
          <w:rFonts w:ascii="Arial" w:hAnsi="Arial" w:cs="Arial"/>
        </w:rPr>
        <w:t>traits in</w:t>
      </w:r>
      <w:r w:rsidR="00704A21" w:rsidRPr="00BF61FF">
        <w:rPr>
          <w:rFonts w:ascii="Arial" w:hAnsi="Arial" w:cs="Arial"/>
        </w:rPr>
        <w:t xml:space="preserve"> order to </w:t>
      </w:r>
      <w:r w:rsidR="004E4D1A" w:rsidRPr="00BF61FF">
        <w:rPr>
          <w:rFonts w:ascii="Arial" w:hAnsi="Arial" w:cs="Arial"/>
        </w:rPr>
        <w:t xml:space="preserve">join forces and complete a task, </w:t>
      </w:r>
      <w:r w:rsidR="009E62BD" w:rsidRPr="00BF61FF">
        <w:rPr>
          <w:rFonts w:ascii="Arial" w:hAnsi="Arial" w:cs="Arial"/>
        </w:rPr>
        <w:t xml:space="preserve">the </w:t>
      </w:r>
      <w:r w:rsidR="004D3A88" w:rsidRPr="00BF61FF">
        <w:rPr>
          <w:rFonts w:ascii="Arial" w:hAnsi="Arial" w:cs="Arial"/>
        </w:rPr>
        <w:t xml:space="preserve">results </w:t>
      </w:r>
      <w:r w:rsidR="00574D86" w:rsidRPr="00BF61FF">
        <w:rPr>
          <w:rFonts w:ascii="Arial" w:hAnsi="Arial" w:cs="Arial"/>
        </w:rPr>
        <w:t>tend to</w:t>
      </w:r>
      <w:r w:rsidR="00E473A5" w:rsidRPr="00BF61FF">
        <w:rPr>
          <w:rFonts w:ascii="Arial" w:hAnsi="Arial" w:cs="Arial"/>
        </w:rPr>
        <w:t xml:space="preserve"> have </w:t>
      </w:r>
      <w:r w:rsidR="00D85049" w:rsidRPr="00BF61FF">
        <w:rPr>
          <w:rFonts w:ascii="Arial" w:hAnsi="Arial" w:cs="Arial"/>
        </w:rPr>
        <w:t xml:space="preserve">different </w:t>
      </w:r>
      <w:r w:rsidR="00DE18AE" w:rsidRPr="00BF61FF">
        <w:rPr>
          <w:rFonts w:ascii="Arial" w:hAnsi="Arial" w:cs="Arial"/>
        </w:rPr>
        <w:t>success rates depending on the homogeneity of the team.</w:t>
      </w:r>
      <w:r w:rsidR="00BF065D" w:rsidRPr="00BF61FF">
        <w:rPr>
          <w:rFonts w:ascii="Arial" w:hAnsi="Arial" w:cs="Arial"/>
        </w:rPr>
        <w:t xml:space="preserve"> </w:t>
      </w:r>
      <w:r w:rsidR="00902A1F" w:rsidRPr="00BF61FF">
        <w:rPr>
          <w:rFonts w:ascii="Arial" w:hAnsi="Arial" w:cs="Arial"/>
        </w:rPr>
        <w:t>Studies have argued that five personali</w:t>
      </w:r>
      <w:r w:rsidR="00A748F7" w:rsidRPr="00BF61FF">
        <w:rPr>
          <w:rFonts w:ascii="Arial" w:hAnsi="Arial" w:cs="Arial"/>
        </w:rPr>
        <w:t xml:space="preserve">ty traits are essential for </w:t>
      </w:r>
      <w:r w:rsidR="00D07C3E" w:rsidRPr="00BF61FF">
        <w:rPr>
          <w:rFonts w:ascii="Arial" w:hAnsi="Arial" w:cs="Arial"/>
        </w:rPr>
        <w:t>a good team</w:t>
      </w:r>
      <w:r w:rsidR="00C30B84" w:rsidRPr="00BF61FF">
        <w:rPr>
          <w:rFonts w:ascii="Arial" w:hAnsi="Arial" w:cs="Arial"/>
        </w:rPr>
        <w:t xml:space="preserve"> member: being sociable, </w:t>
      </w:r>
      <w:r w:rsidR="001F1BB4" w:rsidRPr="00BF61FF">
        <w:rPr>
          <w:rFonts w:ascii="Arial" w:hAnsi="Arial" w:cs="Arial"/>
        </w:rPr>
        <w:t xml:space="preserve">being agreeable, being emotionally stable, </w:t>
      </w:r>
      <w:r w:rsidR="003A0B12" w:rsidRPr="00BF61FF">
        <w:rPr>
          <w:rFonts w:ascii="Arial" w:hAnsi="Arial" w:cs="Arial"/>
        </w:rPr>
        <w:t xml:space="preserve">being </w:t>
      </w:r>
      <w:r w:rsidR="0083520C" w:rsidRPr="00BF61FF">
        <w:rPr>
          <w:rFonts w:ascii="Arial" w:hAnsi="Arial" w:cs="Arial"/>
        </w:rPr>
        <w:t>self</w:t>
      </w:r>
      <w:r w:rsidR="003A0B12" w:rsidRPr="00BF61FF">
        <w:rPr>
          <w:rFonts w:ascii="Arial" w:hAnsi="Arial" w:cs="Arial"/>
        </w:rPr>
        <w:t xml:space="preserve">-disciplined and organised, and </w:t>
      </w:r>
      <w:r w:rsidR="00462A01" w:rsidRPr="00BF61FF">
        <w:rPr>
          <w:rFonts w:ascii="Arial" w:hAnsi="Arial" w:cs="Arial"/>
        </w:rPr>
        <w:t xml:space="preserve">last but </w:t>
      </w:r>
      <w:r w:rsidR="00823642" w:rsidRPr="00BF61FF">
        <w:rPr>
          <w:rFonts w:ascii="Arial" w:hAnsi="Arial" w:cs="Arial"/>
        </w:rPr>
        <w:t>n</w:t>
      </w:r>
      <w:r w:rsidR="00462A01" w:rsidRPr="00BF61FF">
        <w:rPr>
          <w:rFonts w:ascii="Arial" w:hAnsi="Arial" w:cs="Arial"/>
        </w:rPr>
        <w:t>ot least being imaginative and curious</w:t>
      </w:r>
      <w:r w:rsidR="00C4162A" w:rsidRPr="00BF61FF">
        <w:rPr>
          <w:rFonts w:ascii="Arial" w:hAnsi="Arial" w:cs="Arial"/>
        </w:rPr>
        <w:t xml:space="preserve"> </w:t>
      </w:r>
      <w:r w:rsidR="00B816F3" w:rsidRPr="00BF61FF">
        <w:rPr>
          <w:rFonts w:ascii="Arial" w:hAnsi="Arial" w:cs="Arial"/>
        </w:rPr>
        <w:t>(</w:t>
      </w:r>
      <w:proofErr w:type="spellStart"/>
      <w:r w:rsidR="00B816F3" w:rsidRPr="00BF61FF">
        <w:rPr>
          <w:rFonts w:ascii="Arial" w:hAnsi="Arial" w:cs="Arial"/>
          <w:shd w:val="clear" w:color="auto" w:fill="FFFFFF"/>
        </w:rPr>
        <w:t>Peeters</w:t>
      </w:r>
      <w:proofErr w:type="spellEnd"/>
      <w:r w:rsidR="00B816F3" w:rsidRPr="00BF61FF">
        <w:rPr>
          <w:rFonts w:ascii="Arial" w:hAnsi="Arial" w:cs="Arial"/>
          <w:shd w:val="clear" w:color="auto" w:fill="FFFFFF"/>
        </w:rPr>
        <w:t xml:space="preserve">, Rutte, van </w:t>
      </w:r>
      <w:proofErr w:type="spellStart"/>
      <w:r w:rsidR="00B816F3" w:rsidRPr="00BF61FF">
        <w:rPr>
          <w:rFonts w:ascii="Arial" w:hAnsi="Arial" w:cs="Arial"/>
          <w:shd w:val="clear" w:color="auto" w:fill="FFFFFF"/>
        </w:rPr>
        <w:t>Tuijl</w:t>
      </w:r>
      <w:proofErr w:type="spellEnd"/>
      <w:r w:rsidR="00B816F3" w:rsidRPr="00BF61FF">
        <w:rPr>
          <w:rFonts w:ascii="Arial" w:hAnsi="Arial" w:cs="Arial"/>
          <w:shd w:val="clear" w:color="auto" w:fill="FFFFFF"/>
        </w:rPr>
        <w:t xml:space="preserve"> and </w:t>
      </w:r>
      <w:proofErr w:type="spellStart"/>
      <w:r w:rsidR="00B816F3" w:rsidRPr="00BF61FF">
        <w:rPr>
          <w:rFonts w:ascii="Arial" w:hAnsi="Arial" w:cs="Arial"/>
          <w:shd w:val="clear" w:color="auto" w:fill="FFFFFF"/>
        </w:rPr>
        <w:t>Reymen</w:t>
      </w:r>
      <w:proofErr w:type="spellEnd"/>
      <w:r w:rsidR="00B816F3" w:rsidRPr="00BF61FF">
        <w:rPr>
          <w:rFonts w:ascii="Arial" w:hAnsi="Arial" w:cs="Arial"/>
          <w:shd w:val="clear" w:color="auto" w:fill="FFFFFF"/>
        </w:rPr>
        <w:t>, 2006)</w:t>
      </w:r>
      <w:r w:rsidR="0097444E" w:rsidRPr="00BF61FF">
        <w:rPr>
          <w:rFonts w:ascii="Arial" w:hAnsi="Arial" w:cs="Arial"/>
          <w:shd w:val="clear" w:color="auto" w:fill="FFFFFF"/>
        </w:rPr>
        <w:t>.</w:t>
      </w:r>
    </w:p>
    <w:p w14:paraId="2FACEC3D" w14:textId="348824F0" w:rsidR="004410B9" w:rsidRPr="00BF61FF" w:rsidRDefault="007854FA" w:rsidP="00BF61FF">
      <w:pPr>
        <w:spacing w:line="360" w:lineRule="auto"/>
        <w:rPr>
          <w:rFonts w:ascii="Arial" w:hAnsi="Arial" w:cs="Arial"/>
        </w:rPr>
      </w:pPr>
      <w:r w:rsidRPr="00BF61FF">
        <w:rPr>
          <w:rFonts w:ascii="Arial" w:hAnsi="Arial" w:cs="Arial"/>
          <w:shd w:val="clear" w:color="auto" w:fill="FFFFFF"/>
        </w:rPr>
        <w:t xml:space="preserve">Nevertheless, </w:t>
      </w:r>
      <w:r w:rsidR="00092696" w:rsidRPr="00BF61FF">
        <w:rPr>
          <w:rFonts w:ascii="Arial" w:hAnsi="Arial" w:cs="Arial"/>
          <w:shd w:val="clear" w:color="auto" w:fill="FFFFFF"/>
        </w:rPr>
        <w:t xml:space="preserve">people are </w:t>
      </w:r>
      <w:r w:rsidR="0097041F" w:rsidRPr="00BF61FF">
        <w:rPr>
          <w:rFonts w:ascii="Arial" w:hAnsi="Arial" w:cs="Arial"/>
          <w:shd w:val="clear" w:color="auto" w:fill="FFFFFF"/>
        </w:rPr>
        <w:t xml:space="preserve">complicated creatures and conflict </w:t>
      </w:r>
      <w:r w:rsidR="001F094C" w:rsidRPr="00BF61FF">
        <w:rPr>
          <w:rFonts w:ascii="Arial" w:hAnsi="Arial" w:cs="Arial"/>
          <w:shd w:val="clear" w:color="auto" w:fill="FFFFFF"/>
        </w:rPr>
        <w:t xml:space="preserve">among </w:t>
      </w:r>
      <w:r w:rsidR="006A3548" w:rsidRPr="00BF61FF">
        <w:rPr>
          <w:rFonts w:ascii="Arial" w:hAnsi="Arial" w:cs="Arial"/>
          <w:shd w:val="clear" w:color="auto" w:fill="FFFFFF"/>
        </w:rPr>
        <w:t xml:space="preserve">co-workers </w:t>
      </w:r>
      <w:r w:rsidR="0097041F" w:rsidRPr="00BF61FF">
        <w:rPr>
          <w:rFonts w:ascii="Arial" w:hAnsi="Arial" w:cs="Arial"/>
          <w:shd w:val="clear" w:color="auto" w:fill="FFFFFF"/>
        </w:rPr>
        <w:t xml:space="preserve">is bound to </w:t>
      </w:r>
      <w:r w:rsidR="0091086C" w:rsidRPr="00BF61FF">
        <w:rPr>
          <w:rFonts w:ascii="Arial" w:hAnsi="Arial" w:cs="Arial"/>
          <w:shd w:val="clear" w:color="auto" w:fill="FFFFFF"/>
        </w:rPr>
        <w:t>rose</w:t>
      </w:r>
      <w:r w:rsidR="0097041F" w:rsidRPr="00BF61FF">
        <w:rPr>
          <w:rFonts w:ascii="Arial" w:hAnsi="Arial" w:cs="Arial"/>
          <w:shd w:val="clear" w:color="auto" w:fill="FFFFFF"/>
        </w:rPr>
        <w:t xml:space="preserve"> </w:t>
      </w:r>
      <w:r w:rsidR="0091086C" w:rsidRPr="00BF61FF">
        <w:rPr>
          <w:rFonts w:ascii="Arial" w:hAnsi="Arial" w:cs="Arial"/>
          <w:shd w:val="clear" w:color="auto" w:fill="FFFFFF"/>
        </w:rPr>
        <w:t xml:space="preserve">at </w:t>
      </w:r>
      <w:r w:rsidR="001F094C" w:rsidRPr="00BF61FF">
        <w:rPr>
          <w:rFonts w:ascii="Arial" w:hAnsi="Arial" w:cs="Arial"/>
          <w:shd w:val="clear" w:color="auto" w:fill="FFFFFF"/>
        </w:rPr>
        <w:t>some point in most teams</w:t>
      </w:r>
      <w:r w:rsidR="004529AF" w:rsidRPr="00BF61FF">
        <w:rPr>
          <w:rFonts w:ascii="Arial" w:hAnsi="Arial" w:cs="Arial"/>
          <w:shd w:val="clear" w:color="auto" w:fill="FFFFFF"/>
        </w:rPr>
        <w:t>.</w:t>
      </w:r>
      <w:r w:rsidR="001F094C" w:rsidRPr="00BF61FF">
        <w:rPr>
          <w:rFonts w:ascii="Arial" w:hAnsi="Arial" w:cs="Arial"/>
          <w:shd w:val="clear" w:color="auto" w:fill="FFFFFF"/>
        </w:rPr>
        <w:t xml:space="preserve"> </w:t>
      </w:r>
      <w:r w:rsidR="004529AF" w:rsidRPr="00BF61FF">
        <w:rPr>
          <w:rFonts w:ascii="Arial" w:hAnsi="Arial" w:cs="Arial"/>
          <w:shd w:val="clear" w:color="auto" w:fill="FFFFFF"/>
        </w:rPr>
        <w:t>T</w:t>
      </w:r>
      <w:r w:rsidR="00BE71BB" w:rsidRPr="00BF61FF">
        <w:rPr>
          <w:rFonts w:ascii="Arial" w:hAnsi="Arial" w:cs="Arial"/>
          <w:shd w:val="clear" w:color="auto" w:fill="FFFFFF"/>
        </w:rPr>
        <w:t xml:space="preserve">his is why conflict management </w:t>
      </w:r>
      <w:r w:rsidR="004529AF" w:rsidRPr="00BF61FF">
        <w:rPr>
          <w:rFonts w:ascii="Arial" w:hAnsi="Arial" w:cs="Arial"/>
          <w:shd w:val="clear" w:color="auto" w:fill="FFFFFF"/>
        </w:rPr>
        <w:t>is crucial when it comes to a successful team (</w:t>
      </w:r>
      <w:proofErr w:type="spellStart"/>
      <w:r w:rsidR="004529AF" w:rsidRPr="00BF61FF">
        <w:rPr>
          <w:rFonts w:ascii="Arial" w:hAnsi="Arial" w:cs="Arial"/>
          <w:shd w:val="clear" w:color="auto" w:fill="FFFFFF"/>
        </w:rPr>
        <w:t>Pertegal-Felices</w:t>
      </w:r>
      <w:proofErr w:type="spellEnd"/>
      <w:r w:rsidR="004529AF" w:rsidRPr="00BF61FF">
        <w:rPr>
          <w:rFonts w:ascii="Arial" w:hAnsi="Arial" w:cs="Arial"/>
          <w:shd w:val="clear" w:color="auto" w:fill="FFFFFF"/>
        </w:rPr>
        <w:t xml:space="preserve"> et al., 2019).</w:t>
      </w:r>
    </w:p>
    <w:p w14:paraId="43B51E61" w14:textId="77777777" w:rsidR="00F528B6" w:rsidRPr="00BF61FF" w:rsidRDefault="00F528B6" w:rsidP="00BF61FF">
      <w:pPr>
        <w:spacing w:line="360" w:lineRule="auto"/>
        <w:rPr>
          <w:rFonts w:ascii="Arial" w:hAnsi="Arial" w:cs="Arial"/>
        </w:rPr>
      </w:pPr>
    </w:p>
    <w:p w14:paraId="1E33DA49" w14:textId="77777777" w:rsidR="004410B9" w:rsidRPr="00BF61FF" w:rsidRDefault="004410B9" w:rsidP="00BF61FF">
      <w:pPr>
        <w:spacing w:line="360" w:lineRule="auto"/>
        <w:rPr>
          <w:rFonts w:ascii="Arial" w:hAnsi="Arial" w:cs="Arial"/>
        </w:rPr>
      </w:pPr>
    </w:p>
    <w:p w14:paraId="72AC2CEF" w14:textId="77777777" w:rsidR="004410B9" w:rsidRPr="00BF61FF" w:rsidRDefault="004410B9" w:rsidP="00BF61FF">
      <w:pPr>
        <w:spacing w:line="360" w:lineRule="auto"/>
        <w:rPr>
          <w:rFonts w:ascii="Arial" w:hAnsi="Arial" w:cs="Arial"/>
        </w:rPr>
      </w:pPr>
    </w:p>
    <w:p w14:paraId="173CA9E9" w14:textId="77777777" w:rsidR="004410B9" w:rsidRPr="00BF61FF" w:rsidRDefault="004410B9" w:rsidP="00BF61FF">
      <w:pPr>
        <w:spacing w:line="360" w:lineRule="auto"/>
        <w:rPr>
          <w:rFonts w:ascii="Arial" w:hAnsi="Arial" w:cs="Arial"/>
        </w:rPr>
      </w:pPr>
    </w:p>
    <w:p w14:paraId="36834821" w14:textId="77777777" w:rsidR="004410B9" w:rsidRPr="00BF61FF" w:rsidRDefault="004410B9" w:rsidP="00BF61FF">
      <w:pPr>
        <w:spacing w:line="360" w:lineRule="auto"/>
        <w:rPr>
          <w:rFonts w:ascii="Arial" w:hAnsi="Arial" w:cs="Arial"/>
        </w:rPr>
      </w:pPr>
    </w:p>
    <w:p w14:paraId="4BF177FA" w14:textId="4AD36E6D" w:rsidR="00304A68" w:rsidRPr="00BF61FF" w:rsidRDefault="003159E9" w:rsidP="00BF61FF">
      <w:pPr>
        <w:pStyle w:val="Heading1"/>
        <w:spacing w:line="360" w:lineRule="auto"/>
        <w:rPr>
          <w:rFonts w:ascii="Arial" w:hAnsi="Arial" w:cs="Arial"/>
          <w:color w:val="auto"/>
          <w:sz w:val="22"/>
          <w:szCs w:val="22"/>
        </w:rPr>
      </w:pPr>
      <w:bookmarkStart w:id="2" w:name="_Toc107510366"/>
      <w:r w:rsidRPr="00BF61FF">
        <w:rPr>
          <w:rFonts w:ascii="Arial" w:hAnsi="Arial" w:cs="Arial"/>
          <w:color w:val="auto"/>
          <w:sz w:val="22"/>
          <w:szCs w:val="22"/>
        </w:rPr>
        <w:lastRenderedPageBreak/>
        <w:t>MODEL OF TEAMWORK</w:t>
      </w:r>
      <w:bookmarkEnd w:id="2"/>
    </w:p>
    <w:p w14:paraId="1AA8D8EA" w14:textId="725D52C4" w:rsidR="00A82CA3" w:rsidRPr="00BF61FF" w:rsidRDefault="00A82CA3" w:rsidP="00BF61FF">
      <w:pPr>
        <w:spacing w:line="360" w:lineRule="auto"/>
        <w:rPr>
          <w:rFonts w:ascii="Arial" w:hAnsi="Arial" w:cs="Arial"/>
        </w:rPr>
      </w:pPr>
    </w:p>
    <w:p w14:paraId="4CC2EB74" w14:textId="65FDCB2D" w:rsidR="00457CE2" w:rsidRPr="00BF61FF" w:rsidRDefault="00536885" w:rsidP="00BF61FF">
      <w:pPr>
        <w:spacing w:line="360" w:lineRule="auto"/>
        <w:rPr>
          <w:rFonts w:ascii="Arial" w:hAnsi="Arial" w:cs="Arial"/>
        </w:rPr>
      </w:pPr>
      <w:r w:rsidRPr="00BF61FF">
        <w:rPr>
          <w:rFonts w:ascii="Arial" w:hAnsi="Arial" w:cs="Arial"/>
        </w:rPr>
        <w:t xml:space="preserve">The </w:t>
      </w:r>
      <w:r w:rsidR="00A92B76" w:rsidRPr="00BF61FF">
        <w:rPr>
          <w:rFonts w:ascii="Arial" w:hAnsi="Arial" w:cs="Arial"/>
        </w:rPr>
        <w:t xml:space="preserve">launching team at Next Plc is facing </w:t>
      </w:r>
      <w:r w:rsidR="002D1353" w:rsidRPr="00BF61FF">
        <w:rPr>
          <w:rFonts w:ascii="Arial" w:hAnsi="Arial" w:cs="Arial"/>
        </w:rPr>
        <w:t xml:space="preserve">collaboration issues, which are </w:t>
      </w:r>
      <w:r w:rsidR="00AF13C6" w:rsidRPr="00BF61FF">
        <w:rPr>
          <w:rFonts w:ascii="Arial" w:hAnsi="Arial" w:cs="Arial"/>
        </w:rPr>
        <w:t xml:space="preserve">rooted in the </w:t>
      </w:r>
      <w:r w:rsidR="00041B0D" w:rsidRPr="00BF61FF">
        <w:rPr>
          <w:rFonts w:ascii="Arial" w:hAnsi="Arial" w:cs="Arial"/>
        </w:rPr>
        <w:t xml:space="preserve">structure of the team. </w:t>
      </w:r>
      <w:r w:rsidR="001848C5" w:rsidRPr="00BF61FF">
        <w:rPr>
          <w:rFonts w:ascii="Arial" w:hAnsi="Arial" w:cs="Arial"/>
        </w:rPr>
        <w:t>Models of teamwork are used to solve and</w:t>
      </w:r>
      <w:r w:rsidR="0069570C" w:rsidRPr="00BF61FF">
        <w:rPr>
          <w:rFonts w:ascii="Arial" w:hAnsi="Arial" w:cs="Arial"/>
        </w:rPr>
        <w:t xml:space="preserve">/or prevent such issues. </w:t>
      </w:r>
      <w:r w:rsidR="000E7C24" w:rsidRPr="00BF61FF">
        <w:rPr>
          <w:rFonts w:ascii="Arial" w:eastAsia="Times New Roman" w:hAnsi="Arial" w:cs="Arial"/>
          <w:lang w:eastAsia="en-GB"/>
        </w:rPr>
        <w:t xml:space="preserve">According to </w:t>
      </w:r>
      <w:r w:rsidR="00992DC1" w:rsidRPr="00BF61FF">
        <w:rPr>
          <w:rFonts w:ascii="Arial" w:eastAsia="Times New Roman" w:hAnsi="Arial" w:cs="Arial"/>
          <w:lang w:eastAsia="en-GB"/>
        </w:rPr>
        <w:t>the mode</w:t>
      </w:r>
      <w:r w:rsidR="005B1601" w:rsidRPr="00BF61FF">
        <w:rPr>
          <w:rFonts w:ascii="Arial" w:eastAsia="Times New Roman" w:hAnsi="Arial" w:cs="Arial"/>
          <w:lang w:eastAsia="en-GB"/>
        </w:rPr>
        <w:t>l</w:t>
      </w:r>
      <w:r w:rsidR="00992DC1" w:rsidRPr="00BF61FF">
        <w:rPr>
          <w:rFonts w:ascii="Arial" w:eastAsia="Times New Roman" w:hAnsi="Arial" w:cs="Arial"/>
          <w:lang w:eastAsia="en-GB"/>
        </w:rPr>
        <w:t xml:space="preserve"> proposed by </w:t>
      </w:r>
      <w:r w:rsidR="000E7C24" w:rsidRPr="00BF61FF">
        <w:rPr>
          <w:rFonts w:ascii="Arial" w:eastAsia="Times New Roman" w:hAnsi="Arial" w:cs="Arial"/>
          <w:lang w:eastAsia="en-GB"/>
        </w:rPr>
        <w:t xml:space="preserve">Katzenbach and </w:t>
      </w:r>
      <w:r w:rsidR="005314E6" w:rsidRPr="00BF61FF">
        <w:rPr>
          <w:rFonts w:ascii="Arial" w:eastAsia="Times New Roman" w:hAnsi="Arial" w:cs="Arial"/>
          <w:lang w:eastAsia="en-GB"/>
        </w:rPr>
        <w:t>Smith in</w:t>
      </w:r>
      <w:r w:rsidR="00992DC1" w:rsidRPr="00BF61FF">
        <w:rPr>
          <w:rFonts w:ascii="Arial" w:eastAsia="Times New Roman" w:hAnsi="Arial" w:cs="Arial"/>
          <w:lang w:eastAsia="en-GB"/>
        </w:rPr>
        <w:t xml:space="preserve"> </w:t>
      </w:r>
      <w:r w:rsidR="000E7C24" w:rsidRPr="00BF61FF">
        <w:rPr>
          <w:rFonts w:ascii="Arial" w:eastAsia="Times New Roman" w:hAnsi="Arial" w:cs="Arial"/>
          <w:lang w:eastAsia="en-GB"/>
        </w:rPr>
        <w:t>1993, there are five types of teams</w:t>
      </w:r>
      <w:r w:rsidR="001120EC" w:rsidRPr="00BF61FF">
        <w:rPr>
          <w:rFonts w:ascii="Arial" w:eastAsia="Times New Roman" w:hAnsi="Arial" w:cs="Arial"/>
          <w:lang w:eastAsia="en-GB"/>
        </w:rPr>
        <w:t xml:space="preserve"> </w:t>
      </w:r>
      <w:r w:rsidR="00F0743B" w:rsidRPr="00BF61FF">
        <w:rPr>
          <w:rFonts w:ascii="Arial" w:hAnsi="Arial" w:cs="Arial"/>
          <w:shd w:val="clear" w:color="auto" w:fill="FFFFFF"/>
        </w:rPr>
        <w:t xml:space="preserve">(Reeves, </w:t>
      </w:r>
      <w:proofErr w:type="spellStart"/>
      <w:r w:rsidR="00F0743B" w:rsidRPr="00BF61FF">
        <w:rPr>
          <w:rFonts w:ascii="Arial" w:hAnsi="Arial" w:cs="Arial"/>
          <w:shd w:val="clear" w:color="auto" w:fill="FFFFFF"/>
        </w:rPr>
        <w:t>Xyrichis</w:t>
      </w:r>
      <w:proofErr w:type="spellEnd"/>
      <w:r w:rsidR="00F0743B" w:rsidRPr="00BF61FF">
        <w:rPr>
          <w:rFonts w:ascii="Arial" w:hAnsi="Arial" w:cs="Arial"/>
          <w:shd w:val="clear" w:color="auto" w:fill="FFFFFF"/>
        </w:rPr>
        <w:t xml:space="preserve">, and </w:t>
      </w:r>
      <w:proofErr w:type="spellStart"/>
      <w:r w:rsidR="00F0743B" w:rsidRPr="00BF61FF">
        <w:rPr>
          <w:rFonts w:ascii="Arial" w:hAnsi="Arial" w:cs="Arial"/>
          <w:shd w:val="clear" w:color="auto" w:fill="FFFFFF"/>
        </w:rPr>
        <w:t>Zwarenstein</w:t>
      </w:r>
      <w:proofErr w:type="spellEnd"/>
      <w:r w:rsidR="00F0743B" w:rsidRPr="00BF61FF">
        <w:rPr>
          <w:rFonts w:ascii="Arial" w:hAnsi="Arial" w:cs="Arial"/>
          <w:shd w:val="clear" w:color="auto" w:fill="FFFFFF"/>
        </w:rPr>
        <w:t>, 2018)</w:t>
      </w:r>
      <w:r w:rsidR="000E7C24" w:rsidRPr="00BF61FF">
        <w:rPr>
          <w:rFonts w:ascii="Arial" w:eastAsia="Times New Roman" w:hAnsi="Arial" w:cs="Arial"/>
          <w:lang w:eastAsia="en-GB"/>
        </w:rPr>
        <w:t>:</w:t>
      </w:r>
    </w:p>
    <w:p w14:paraId="6973F5C6" w14:textId="54685BD5" w:rsidR="00992DC1" w:rsidRPr="00BF61FF" w:rsidRDefault="000E7C24" w:rsidP="00BF61FF">
      <w:pPr>
        <w:pStyle w:val="ListParagraph"/>
        <w:numPr>
          <w:ilvl w:val="0"/>
          <w:numId w:val="2"/>
        </w:numPr>
        <w:spacing w:after="0" w:line="360" w:lineRule="auto"/>
        <w:rPr>
          <w:rFonts w:ascii="Arial" w:eastAsia="Times New Roman" w:hAnsi="Arial" w:cs="Arial"/>
          <w:lang w:eastAsia="en-GB"/>
        </w:rPr>
      </w:pPr>
      <w:r w:rsidRPr="00BF61FF">
        <w:rPr>
          <w:rFonts w:ascii="Arial" w:eastAsia="Times New Roman" w:hAnsi="Arial" w:cs="Arial"/>
          <w:lang w:eastAsia="en-GB"/>
        </w:rPr>
        <w:t>working groups (where members share information and participate in some team activities, but where roles and responsibilities are not clearly defined)</w:t>
      </w:r>
    </w:p>
    <w:p w14:paraId="012F2CBA" w14:textId="0C3EB4E7" w:rsidR="00992DC1" w:rsidRPr="00BF61FF" w:rsidRDefault="000E7C24" w:rsidP="00BF61FF">
      <w:pPr>
        <w:pStyle w:val="ListParagraph"/>
        <w:numPr>
          <w:ilvl w:val="0"/>
          <w:numId w:val="2"/>
        </w:numPr>
        <w:spacing w:after="0" w:line="360" w:lineRule="auto"/>
        <w:rPr>
          <w:rFonts w:ascii="Arial" w:eastAsia="Times New Roman" w:hAnsi="Arial" w:cs="Arial"/>
          <w:lang w:eastAsia="en-GB"/>
        </w:rPr>
      </w:pPr>
      <w:r w:rsidRPr="00BF61FF">
        <w:rPr>
          <w:rFonts w:ascii="Arial" w:eastAsia="Times New Roman" w:hAnsi="Arial" w:cs="Arial"/>
          <w:lang w:eastAsia="en-GB"/>
        </w:rPr>
        <w:t>business teams (where roles are clearly defined and there is clear responsibility) and project teams (where the team is empowered to specify its own roles),</w:t>
      </w:r>
    </w:p>
    <w:p w14:paraId="1465AE10" w14:textId="27D2F926" w:rsidR="00992DC1" w:rsidRPr="00BF61FF" w:rsidRDefault="000E7C24" w:rsidP="00BF61FF">
      <w:pPr>
        <w:pStyle w:val="ListParagraph"/>
        <w:numPr>
          <w:ilvl w:val="0"/>
          <w:numId w:val="2"/>
        </w:numPr>
        <w:spacing w:after="0" w:line="360" w:lineRule="auto"/>
        <w:rPr>
          <w:rFonts w:ascii="Arial" w:eastAsia="Times New Roman" w:hAnsi="Arial" w:cs="Arial"/>
          <w:lang w:eastAsia="en-GB"/>
        </w:rPr>
      </w:pPr>
      <w:r w:rsidRPr="00BF61FF">
        <w:rPr>
          <w:rFonts w:ascii="Arial" w:eastAsia="Times New Roman" w:hAnsi="Arial" w:cs="Arial"/>
          <w:lang w:eastAsia="en-GB"/>
        </w:rPr>
        <w:t>pseudo-teams (a group of individuals who claim to be members of a team but do not contribute much to the coordination or sharing of responsibilities of teamwork),</w:t>
      </w:r>
    </w:p>
    <w:p w14:paraId="52ECB8B6" w14:textId="4297D617" w:rsidR="00E03BF5" w:rsidRPr="00BF61FF" w:rsidRDefault="000E7C24" w:rsidP="00BF61FF">
      <w:pPr>
        <w:pStyle w:val="ListParagraph"/>
        <w:numPr>
          <w:ilvl w:val="0"/>
          <w:numId w:val="6"/>
        </w:numPr>
        <w:spacing w:line="360" w:lineRule="auto"/>
        <w:rPr>
          <w:rFonts w:ascii="Arial" w:eastAsia="Times New Roman" w:hAnsi="Arial" w:cs="Arial"/>
          <w:lang w:eastAsia="en-GB"/>
        </w:rPr>
      </w:pPr>
      <w:r w:rsidRPr="00BF61FF">
        <w:rPr>
          <w:rFonts w:ascii="Arial" w:eastAsia="Times New Roman" w:hAnsi="Arial" w:cs="Arial"/>
          <w:lang w:eastAsia="en-GB"/>
        </w:rPr>
        <w:t xml:space="preserve">potential teams (in which members are working collaboratively, but lack the factors crucial to </w:t>
      </w:r>
      <w:r w:rsidR="00506D54" w:rsidRPr="00BF61FF">
        <w:rPr>
          <w:rFonts w:ascii="Arial" w:eastAsia="Times New Roman" w:hAnsi="Arial" w:cs="Arial"/>
          <w:lang w:eastAsia="en-GB"/>
        </w:rPr>
        <w:t>becoming a real team)</w:t>
      </w:r>
    </w:p>
    <w:p w14:paraId="5C716933" w14:textId="55FD16C8" w:rsidR="007F5592" w:rsidRPr="00BF61FF" w:rsidRDefault="000E7C24" w:rsidP="00BF61FF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BF61FF">
        <w:rPr>
          <w:rFonts w:ascii="Arial" w:eastAsia="Times New Roman" w:hAnsi="Arial" w:cs="Arial"/>
          <w:lang w:eastAsia="en-GB"/>
        </w:rPr>
        <w:t>real teams (where members share goals and are accountable to one another)</w:t>
      </w:r>
    </w:p>
    <w:p w14:paraId="2F59DFEA" w14:textId="2207A112" w:rsidR="00917F1E" w:rsidRPr="00BF61FF" w:rsidRDefault="00BD4B7F" w:rsidP="00BF61FF">
      <w:pPr>
        <w:spacing w:line="360" w:lineRule="auto"/>
        <w:rPr>
          <w:rFonts w:ascii="Arial" w:hAnsi="Arial" w:cs="Arial"/>
        </w:rPr>
      </w:pPr>
      <w:r w:rsidRPr="00BF61FF">
        <w:rPr>
          <w:rFonts w:ascii="Arial" w:hAnsi="Arial" w:cs="Arial"/>
        </w:rPr>
        <w:t>T</w:t>
      </w:r>
      <w:r w:rsidR="00D07F5F" w:rsidRPr="00BF61FF">
        <w:rPr>
          <w:rFonts w:ascii="Arial" w:hAnsi="Arial" w:cs="Arial"/>
        </w:rPr>
        <w:t>he team presented in the case study seems to be a pseudo-team</w:t>
      </w:r>
      <w:r w:rsidR="00B1435C" w:rsidRPr="00BF61FF">
        <w:rPr>
          <w:rFonts w:ascii="Arial" w:hAnsi="Arial" w:cs="Arial"/>
        </w:rPr>
        <w:t xml:space="preserve"> by th</w:t>
      </w:r>
      <w:r w:rsidR="00BD3D86" w:rsidRPr="00BF61FF">
        <w:rPr>
          <w:rFonts w:ascii="Arial" w:hAnsi="Arial" w:cs="Arial"/>
        </w:rPr>
        <w:t>e description of conflict, lack of communication</w:t>
      </w:r>
      <w:r w:rsidR="00C77132" w:rsidRPr="00BF61FF">
        <w:rPr>
          <w:rFonts w:ascii="Arial" w:hAnsi="Arial" w:cs="Arial"/>
        </w:rPr>
        <w:t xml:space="preserve"> and </w:t>
      </w:r>
      <w:r w:rsidR="00E019C6" w:rsidRPr="00BF61FF">
        <w:rPr>
          <w:rFonts w:ascii="Arial" w:hAnsi="Arial" w:cs="Arial"/>
        </w:rPr>
        <w:t>collaboration</w:t>
      </w:r>
      <w:r w:rsidR="000859A6" w:rsidRPr="00BF61FF">
        <w:rPr>
          <w:rFonts w:ascii="Arial" w:hAnsi="Arial" w:cs="Arial"/>
        </w:rPr>
        <w:t xml:space="preserve">. The </w:t>
      </w:r>
      <w:r w:rsidR="005C6F14" w:rsidRPr="00BF61FF">
        <w:rPr>
          <w:rFonts w:ascii="Arial" w:hAnsi="Arial" w:cs="Arial"/>
        </w:rPr>
        <w:t xml:space="preserve">solution for </w:t>
      </w:r>
      <w:r w:rsidR="00F604C2" w:rsidRPr="00BF61FF">
        <w:rPr>
          <w:rFonts w:ascii="Arial" w:hAnsi="Arial" w:cs="Arial"/>
        </w:rPr>
        <w:t>achieving the</w:t>
      </w:r>
      <w:r w:rsidR="00F92AB1" w:rsidRPr="00BF61FF">
        <w:rPr>
          <w:rFonts w:ascii="Arial" w:hAnsi="Arial" w:cs="Arial"/>
        </w:rPr>
        <w:t xml:space="preserve"> final goal</w:t>
      </w:r>
      <w:r w:rsidR="00F604C2" w:rsidRPr="00BF61FF">
        <w:rPr>
          <w:rFonts w:ascii="Arial" w:hAnsi="Arial" w:cs="Arial"/>
        </w:rPr>
        <w:t xml:space="preserve"> </w:t>
      </w:r>
      <w:r w:rsidR="007254F5" w:rsidRPr="00BF61FF">
        <w:rPr>
          <w:rFonts w:ascii="Arial" w:hAnsi="Arial" w:cs="Arial"/>
        </w:rPr>
        <w:t xml:space="preserve">of launching the new project </w:t>
      </w:r>
      <w:r w:rsidR="00CB0017" w:rsidRPr="00BF61FF">
        <w:rPr>
          <w:rFonts w:ascii="Arial" w:hAnsi="Arial" w:cs="Arial"/>
        </w:rPr>
        <w:t xml:space="preserve">is transforming this pseudo-team in a real </w:t>
      </w:r>
      <w:r w:rsidR="00DA63A4" w:rsidRPr="00BF61FF">
        <w:rPr>
          <w:rFonts w:ascii="Arial" w:hAnsi="Arial" w:cs="Arial"/>
        </w:rPr>
        <w:t>team.</w:t>
      </w:r>
      <w:r w:rsidR="00DA63A4" w:rsidRPr="00BF61FF">
        <w:rPr>
          <w:rFonts w:ascii="Arial" w:eastAsia="Times New Roman" w:hAnsi="Arial" w:cs="Arial"/>
          <w:lang w:eastAsia="en-GB"/>
        </w:rPr>
        <w:t xml:space="preserve"> The</w:t>
      </w:r>
      <w:r w:rsidR="00917F1E" w:rsidRPr="00BF61FF">
        <w:rPr>
          <w:rFonts w:ascii="Arial" w:eastAsia="Times New Roman" w:hAnsi="Arial" w:cs="Arial"/>
          <w:lang w:eastAsia="en-GB"/>
        </w:rPr>
        <w:t xml:space="preserve"> basics of a</w:t>
      </w:r>
      <w:r w:rsidR="00E86B5A" w:rsidRPr="00BF61FF">
        <w:rPr>
          <w:rFonts w:ascii="Arial" w:eastAsia="Times New Roman" w:hAnsi="Arial" w:cs="Arial"/>
          <w:lang w:eastAsia="en-GB"/>
        </w:rPr>
        <w:t xml:space="preserve"> real team are</w:t>
      </w:r>
      <w:r w:rsidR="00917F1E" w:rsidRPr="00BF61FF">
        <w:rPr>
          <w:rFonts w:ascii="Arial" w:eastAsia="Times New Roman" w:hAnsi="Arial" w:cs="Arial"/>
          <w:lang w:eastAsia="en-GB"/>
        </w:rPr>
        <w:t xml:space="preserve"> based on elements and behaviours</w:t>
      </w:r>
      <w:r w:rsidR="0008736A" w:rsidRPr="00BF61FF">
        <w:rPr>
          <w:rFonts w:ascii="Arial" w:eastAsia="Times New Roman" w:hAnsi="Arial" w:cs="Arial"/>
          <w:lang w:eastAsia="en-GB"/>
        </w:rPr>
        <w:t xml:space="preserve"> such as</w:t>
      </w:r>
      <w:r w:rsidR="00917F1E" w:rsidRPr="00BF61FF">
        <w:rPr>
          <w:rFonts w:ascii="Arial" w:eastAsia="Times New Roman" w:hAnsi="Arial" w:cs="Arial"/>
          <w:lang w:eastAsia="en-GB"/>
        </w:rPr>
        <w:t>:</w:t>
      </w:r>
    </w:p>
    <w:p w14:paraId="25EFD845" w14:textId="7D3C3C83" w:rsidR="00917F1E" w:rsidRPr="00BF61FF" w:rsidRDefault="00917F1E" w:rsidP="00BF61FF">
      <w:pPr>
        <w:numPr>
          <w:ilvl w:val="0"/>
          <w:numId w:val="3"/>
        </w:num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BF61FF">
        <w:rPr>
          <w:rFonts w:ascii="Arial" w:eastAsia="Times New Roman" w:hAnsi="Arial" w:cs="Arial"/>
          <w:lang w:eastAsia="en-GB"/>
        </w:rPr>
        <w:t xml:space="preserve">Accountability - where there is accountability among a smaller group of people and on an individual </w:t>
      </w:r>
      <w:r w:rsidR="00556D31" w:rsidRPr="00BF61FF">
        <w:rPr>
          <w:rFonts w:ascii="Arial" w:eastAsia="Times New Roman" w:hAnsi="Arial" w:cs="Arial"/>
          <w:lang w:eastAsia="en-GB"/>
        </w:rPr>
        <w:t>basis</w:t>
      </w:r>
      <w:r w:rsidR="00556D31" w:rsidRPr="00BF61FF">
        <w:rPr>
          <w:rFonts w:ascii="Arial" w:hAnsi="Arial" w:cs="Arial"/>
          <w:shd w:val="clear" w:color="auto" w:fill="FFFFFF"/>
        </w:rPr>
        <w:t xml:space="preserve"> (Potter, 2021)</w:t>
      </w:r>
      <w:r w:rsidRPr="00BF61FF">
        <w:rPr>
          <w:rFonts w:ascii="Arial" w:eastAsia="Times New Roman" w:hAnsi="Arial" w:cs="Arial"/>
          <w:lang w:eastAsia="en-GB"/>
        </w:rPr>
        <w:t>.</w:t>
      </w:r>
    </w:p>
    <w:p w14:paraId="7D4894BF" w14:textId="2A397522" w:rsidR="00917F1E" w:rsidRPr="00BF61FF" w:rsidRDefault="00E86B5A" w:rsidP="00BF61FF">
      <w:pPr>
        <w:numPr>
          <w:ilvl w:val="0"/>
          <w:numId w:val="3"/>
        </w:num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BF61FF">
        <w:rPr>
          <w:rFonts w:ascii="Arial" w:eastAsia="Times New Roman" w:hAnsi="Arial" w:cs="Arial"/>
          <w:lang w:eastAsia="en-GB"/>
        </w:rPr>
        <w:t>C</w:t>
      </w:r>
      <w:r w:rsidR="00917F1E" w:rsidRPr="00BF61FF">
        <w:rPr>
          <w:rFonts w:ascii="Arial" w:eastAsia="Times New Roman" w:hAnsi="Arial" w:cs="Arial"/>
          <w:lang w:eastAsia="en-GB"/>
        </w:rPr>
        <w:t xml:space="preserve">ommitment- A well-defined, meaningful and agreed-upon purpose will motivate team commitment, as well as a common approach to accomplish the </w:t>
      </w:r>
      <w:r w:rsidR="00556D31" w:rsidRPr="00BF61FF">
        <w:rPr>
          <w:rFonts w:ascii="Arial" w:eastAsia="Times New Roman" w:hAnsi="Arial" w:cs="Arial"/>
          <w:lang w:eastAsia="en-GB"/>
        </w:rPr>
        <w:t>goal</w:t>
      </w:r>
      <w:r w:rsidR="00556D31" w:rsidRPr="00BF61FF">
        <w:rPr>
          <w:rFonts w:ascii="Arial" w:hAnsi="Arial" w:cs="Arial"/>
          <w:shd w:val="clear" w:color="auto" w:fill="FFFFFF"/>
        </w:rPr>
        <w:t xml:space="preserve"> (Potter, 2021)</w:t>
      </w:r>
      <w:r w:rsidR="00917F1E" w:rsidRPr="00BF61FF">
        <w:rPr>
          <w:rFonts w:ascii="Arial" w:eastAsia="Times New Roman" w:hAnsi="Arial" w:cs="Arial"/>
          <w:lang w:eastAsia="en-GB"/>
        </w:rPr>
        <w:t>.</w:t>
      </w:r>
    </w:p>
    <w:p w14:paraId="23167E9E" w14:textId="014061D6" w:rsidR="00576BEE" w:rsidRPr="00BF61FF" w:rsidRDefault="00E86B5A" w:rsidP="00BF61FF">
      <w:pPr>
        <w:numPr>
          <w:ilvl w:val="0"/>
          <w:numId w:val="3"/>
        </w:numPr>
        <w:shd w:val="clear" w:color="auto" w:fill="FFFFFF"/>
        <w:spacing w:after="72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BF61FF">
        <w:rPr>
          <w:rFonts w:ascii="Arial" w:eastAsia="Times New Roman" w:hAnsi="Arial" w:cs="Arial"/>
          <w:lang w:eastAsia="en-GB"/>
        </w:rPr>
        <w:t>S</w:t>
      </w:r>
      <w:r w:rsidR="00917F1E" w:rsidRPr="00BF61FF">
        <w:rPr>
          <w:rFonts w:ascii="Arial" w:eastAsia="Times New Roman" w:hAnsi="Arial" w:cs="Arial"/>
          <w:lang w:eastAsia="en-GB"/>
        </w:rPr>
        <w:t>kills-In order to effectively communicate and solve problems together, the team members must have technical and functional skills for the task at hand</w:t>
      </w:r>
      <w:r w:rsidR="00556D31" w:rsidRPr="00BF61FF">
        <w:rPr>
          <w:rFonts w:ascii="Arial" w:eastAsia="Times New Roman" w:hAnsi="Arial" w:cs="Arial"/>
          <w:lang w:eastAsia="en-GB"/>
        </w:rPr>
        <w:t xml:space="preserve"> </w:t>
      </w:r>
      <w:r w:rsidR="00556D31" w:rsidRPr="00BF61FF">
        <w:rPr>
          <w:rFonts w:ascii="Arial" w:hAnsi="Arial" w:cs="Arial"/>
          <w:shd w:val="clear" w:color="auto" w:fill="FFFFFF"/>
        </w:rPr>
        <w:t>(Potter, 2021)</w:t>
      </w:r>
      <w:r w:rsidR="00917F1E" w:rsidRPr="00BF61FF">
        <w:rPr>
          <w:rFonts w:ascii="Arial" w:eastAsia="Times New Roman" w:hAnsi="Arial" w:cs="Arial"/>
          <w:lang w:eastAsia="en-GB"/>
        </w:rPr>
        <w:t>.</w:t>
      </w:r>
    </w:p>
    <w:p w14:paraId="5A9BBDE1" w14:textId="62748DAF" w:rsidR="00C71D4C" w:rsidRPr="00BF61FF" w:rsidRDefault="00576BEE" w:rsidP="00BF61FF">
      <w:pPr>
        <w:shd w:val="clear" w:color="auto" w:fill="FFFFFF"/>
        <w:spacing w:after="72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BF61FF">
        <w:rPr>
          <w:rFonts w:ascii="Arial" w:hAnsi="Arial" w:cs="Arial"/>
          <w:shd w:val="clear" w:color="auto" w:fill="FFFFFF"/>
        </w:rPr>
        <w:t xml:space="preserve">Developing these basic </w:t>
      </w:r>
      <w:r w:rsidR="002D000D" w:rsidRPr="00BF61FF">
        <w:rPr>
          <w:rFonts w:ascii="Arial" w:hAnsi="Arial" w:cs="Arial"/>
          <w:shd w:val="clear" w:color="auto" w:fill="FFFFFF"/>
        </w:rPr>
        <w:t>elements</w:t>
      </w:r>
      <w:r w:rsidRPr="00BF61FF">
        <w:rPr>
          <w:rFonts w:ascii="Arial" w:hAnsi="Arial" w:cs="Arial"/>
          <w:shd w:val="clear" w:color="auto" w:fill="FFFFFF"/>
        </w:rPr>
        <w:t xml:space="preserve"> and their respective </w:t>
      </w:r>
      <w:r w:rsidR="002D000D" w:rsidRPr="00BF61FF">
        <w:rPr>
          <w:rFonts w:ascii="Arial" w:hAnsi="Arial" w:cs="Arial"/>
          <w:shd w:val="clear" w:color="auto" w:fill="FFFFFF"/>
        </w:rPr>
        <w:t xml:space="preserve">behaviours </w:t>
      </w:r>
      <w:r w:rsidR="00C71D4C" w:rsidRPr="00BF61FF">
        <w:rPr>
          <w:rFonts w:ascii="Arial" w:hAnsi="Arial" w:cs="Arial"/>
          <w:shd w:val="clear" w:color="auto" w:fill="FFFFFF"/>
        </w:rPr>
        <w:t>(Figure</w:t>
      </w:r>
      <w:r w:rsidR="002D000D" w:rsidRPr="00BF61FF">
        <w:rPr>
          <w:rFonts w:ascii="Arial" w:hAnsi="Arial" w:cs="Arial"/>
          <w:shd w:val="clear" w:color="auto" w:fill="FFFFFF"/>
        </w:rPr>
        <w:t xml:space="preserve"> 1</w:t>
      </w:r>
      <w:r w:rsidR="00C71D4C" w:rsidRPr="00BF61FF">
        <w:rPr>
          <w:rFonts w:ascii="Arial" w:hAnsi="Arial" w:cs="Arial"/>
          <w:shd w:val="clear" w:color="auto" w:fill="FFFFFF"/>
        </w:rPr>
        <w:t>) might</w:t>
      </w:r>
      <w:r w:rsidRPr="00BF61FF">
        <w:rPr>
          <w:rFonts w:ascii="Arial" w:hAnsi="Arial" w:cs="Arial"/>
          <w:shd w:val="clear" w:color="auto" w:fill="FFFFFF"/>
        </w:rPr>
        <w:t xml:space="preserve"> help </w:t>
      </w:r>
      <w:r w:rsidR="00520365" w:rsidRPr="00BF61FF">
        <w:rPr>
          <w:rFonts w:ascii="Arial" w:hAnsi="Arial" w:cs="Arial"/>
          <w:shd w:val="clear" w:color="auto" w:fill="FFFFFF"/>
        </w:rPr>
        <w:t>the</w:t>
      </w:r>
      <w:r w:rsidRPr="00BF61FF">
        <w:rPr>
          <w:rFonts w:ascii="Arial" w:hAnsi="Arial" w:cs="Arial"/>
          <w:shd w:val="clear" w:color="auto" w:fill="FFFFFF"/>
        </w:rPr>
        <w:t xml:space="preserve"> team </w:t>
      </w:r>
      <w:r w:rsidR="008D72EE" w:rsidRPr="00BF61FF">
        <w:rPr>
          <w:rFonts w:ascii="Arial" w:hAnsi="Arial" w:cs="Arial"/>
          <w:shd w:val="clear" w:color="auto" w:fill="FFFFFF"/>
        </w:rPr>
        <w:t xml:space="preserve">at Next </w:t>
      </w:r>
      <w:r w:rsidR="00715B1C" w:rsidRPr="00BF61FF">
        <w:rPr>
          <w:rFonts w:ascii="Arial" w:hAnsi="Arial" w:cs="Arial"/>
          <w:shd w:val="clear" w:color="auto" w:fill="FFFFFF"/>
        </w:rPr>
        <w:t xml:space="preserve">Plc to </w:t>
      </w:r>
      <w:r w:rsidRPr="00BF61FF">
        <w:rPr>
          <w:rFonts w:ascii="Arial" w:hAnsi="Arial" w:cs="Arial"/>
          <w:shd w:val="clear" w:color="auto" w:fill="FFFFFF"/>
        </w:rPr>
        <w:t>achieve its</w:t>
      </w:r>
      <w:r w:rsidR="000C046C" w:rsidRPr="00BF61FF">
        <w:rPr>
          <w:rFonts w:ascii="Arial" w:hAnsi="Arial" w:cs="Arial"/>
          <w:shd w:val="clear" w:color="auto" w:fill="FFFFFF"/>
        </w:rPr>
        <w:t xml:space="preserve"> </w:t>
      </w:r>
      <w:r w:rsidR="00715B1C" w:rsidRPr="00BF61FF">
        <w:rPr>
          <w:rFonts w:ascii="Arial" w:hAnsi="Arial" w:cs="Arial"/>
          <w:shd w:val="clear" w:color="auto" w:fill="FFFFFF"/>
        </w:rPr>
        <w:t xml:space="preserve">best </w:t>
      </w:r>
      <w:r w:rsidR="000C046C" w:rsidRPr="00BF61FF">
        <w:rPr>
          <w:rFonts w:ascii="Arial" w:hAnsi="Arial" w:cs="Arial"/>
          <w:shd w:val="clear" w:color="auto" w:fill="FFFFFF"/>
        </w:rPr>
        <w:t>results</w:t>
      </w:r>
      <w:r w:rsidRPr="00BF61FF">
        <w:rPr>
          <w:rFonts w:ascii="Arial" w:hAnsi="Arial" w:cs="Arial"/>
          <w:shd w:val="clear" w:color="auto" w:fill="FFFFFF"/>
        </w:rPr>
        <w:t xml:space="preserve"> and personal</w:t>
      </w:r>
      <w:r w:rsidR="000C046C" w:rsidRPr="00BF61FF">
        <w:rPr>
          <w:rFonts w:ascii="Arial" w:hAnsi="Arial" w:cs="Arial"/>
          <w:shd w:val="clear" w:color="auto" w:fill="FFFFFF"/>
        </w:rPr>
        <w:t xml:space="preserve"> growth</w:t>
      </w:r>
      <w:r w:rsidRPr="00BF61FF">
        <w:rPr>
          <w:rFonts w:ascii="Arial" w:hAnsi="Arial" w:cs="Arial"/>
          <w:shd w:val="clear" w:color="auto" w:fill="FFFFFF"/>
        </w:rPr>
        <w:t>. Additionally, they will produce 'collective work products', as Katzenbach and Smith define them. A survey or experiment are examples of these types of tasks, where two or more people work together</w:t>
      </w:r>
      <w:r w:rsidR="00556D31" w:rsidRPr="00BF61FF">
        <w:rPr>
          <w:rFonts w:ascii="Arial" w:hAnsi="Arial" w:cs="Arial"/>
          <w:shd w:val="clear" w:color="auto" w:fill="FFFFFF"/>
        </w:rPr>
        <w:t xml:space="preserve"> (Potter, 2021</w:t>
      </w:r>
      <w:r w:rsidR="003D6AB4" w:rsidRPr="00BF61FF">
        <w:rPr>
          <w:rFonts w:ascii="Arial" w:hAnsi="Arial" w:cs="Arial"/>
          <w:shd w:val="clear" w:color="auto" w:fill="FFFFFF"/>
        </w:rPr>
        <w:t xml:space="preserve">; </w:t>
      </w:r>
      <w:r w:rsidR="005757DF" w:rsidRPr="00BF61FF">
        <w:rPr>
          <w:rFonts w:ascii="Arial" w:hAnsi="Arial" w:cs="Arial"/>
          <w:shd w:val="clear" w:color="auto" w:fill="FFFFFF"/>
        </w:rPr>
        <w:t>Katzenbach and Smith, 1993)</w:t>
      </w:r>
      <w:r w:rsidRPr="00BF61FF">
        <w:rPr>
          <w:rFonts w:ascii="Arial" w:hAnsi="Arial" w:cs="Arial"/>
          <w:shd w:val="clear" w:color="auto" w:fill="FFFFFF"/>
        </w:rPr>
        <w:t>.</w:t>
      </w:r>
      <w:r w:rsidR="00C0119D" w:rsidRPr="00BF61FF">
        <w:rPr>
          <w:rFonts w:ascii="Arial" w:hAnsi="Arial" w:cs="Arial"/>
          <w:shd w:val="clear" w:color="auto" w:fill="FFFFFF"/>
        </w:rPr>
        <w:t xml:space="preserve"> A graphic representation of the </w:t>
      </w:r>
      <w:r w:rsidR="00095004" w:rsidRPr="00BF61FF">
        <w:rPr>
          <w:rFonts w:ascii="Arial" w:eastAsia="Times New Roman" w:hAnsi="Arial" w:cs="Arial"/>
          <w:lang w:eastAsia="en-GB"/>
        </w:rPr>
        <w:t xml:space="preserve">Katzenbach and Smith model can be observed in Figure </w:t>
      </w:r>
      <w:r w:rsidR="00796AC7" w:rsidRPr="00BF61FF">
        <w:rPr>
          <w:rFonts w:ascii="Arial" w:eastAsia="Times New Roman" w:hAnsi="Arial" w:cs="Arial"/>
          <w:lang w:eastAsia="en-GB"/>
        </w:rPr>
        <w:t>1.</w:t>
      </w:r>
      <w:r w:rsidR="003875C9" w:rsidRPr="00BF61FF">
        <w:rPr>
          <w:rFonts w:ascii="Arial" w:eastAsia="Times New Roman" w:hAnsi="Arial" w:cs="Arial"/>
          <w:lang w:eastAsia="en-GB"/>
        </w:rPr>
        <w:t xml:space="preserve"> </w:t>
      </w:r>
      <w:r w:rsidR="008D3D2E" w:rsidRPr="00BF61FF">
        <w:rPr>
          <w:rFonts w:ascii="Arial" w:eastAsia="Times New Roman" w:hAnsi="Arial" w:cs="Arial"/>
          <w:lang w:eastAsia="en-GB"/>
        </w:rPr>
        <w:t xml:space="preserve">The complexity of the model is </w:t>
      </w:r>
      <w:r w:rsidR="0086103D" w:rsidRPr="00BF61FF">
        <w:rPr>
          <w:rFonts w:ascii="Arial" w:eastAsia="Times New Roman" w:hAnsi="Arial" w:cs="Arial"/>
          <w:lang w:eastAsia="en-GB"/>
        </w:rPr>
        <w:t xml:space="preserve">giving a clear map towards </w:t>
      </w:r>
      <w:r w:rsidR="00AF1A38" w:rsidRPr="00BF61FF">
        <w:rPr>
          <w:rFonts w:ascii="Arial" w:eastAsia="Times New Roman" w:hAnsi="Arial" w:cs="Arial"/>
          <w:lang w:eastAsia="en-GB"/>
        </w:rPr>
        <w:t xml:space="preserve">transforming </w:t>
      </w:r>
      <w:r w:rsidR="009D2547" w:rsidRPr="00BF61FF">
        <w:rPr>
          <w:rFonts w:ascii="Arial" w:eastAsia="Times New Roman" w:hAnsi="Arial" w:cs="Arial"/>
          <w:lang w:eastAsia="en-GB"/>
        </w:rPr>
        <w:t xml:space="preserve">the Next Plc launching team </w:t>
      </w:r>
      <w:r w:rsidR="00932A28" w:rsidRPr="00BF61FF">
        <w:rPr>
          <w:rFonts w:ascii="Arial" w:eastAsia="Times New Roman" w:hAnsi="Arial" w:cs="Arial"/>
          <w:lang w:eastAsia="en-GB"/>
        </w:rPr>
        <w:t>in a</w:t>
      </w:r>
      <w:r w:rsidR="00D8445F" w:rsidRPr="00BF61FF">
        <w:rPr>
          <w:rFonts w:ascii="Arial" w:eastAsia="Times New Roman" w:hAnsi="Arial" w:cs="Arial"/>
          <w:lang w:eastAsia="en-GB"/>
        </w:rPr>
        <w:t xml:space="preserve"> “real team”-</w:t>
      </w:r>
      <w:r w:rsidR="004D2D6B" w:rsidRPr="00BF61FF">
        <w:rPr>
          <w:rFonts w:ascii="Arial" w:eastAsia="Times New Roman" w:hAnsi="Arial" w:cs="Arial"/>
          <w:lang w:eastAsia="en-GB"/>
        </w:rPr>
        <w:t xml:space="preserve"> </w:t>
      </w:r>
      <w:r w:rsidR="00D8445F" w:rsidRPr="00BF61FF">
        <w:rPr>
          <w:rFonts w:ascii="Arial" w:eastAsia="Times New Roman" w:hAnsi="Arial" w:cs="Arial"/>
          <w:lang w:eastAsia="en-GB"/>
        </w:rPr>
        <w:t xml:space="preserve">the most desirable </w:t>
      </w:r>
      <w:r w:rsidR="00B46FFA" w:rsidRPr="00BF61FF">
        <w:rPr>
          <w:rFonts w:ascii="Arial" w:eastAsia="Times New Roman" w:hAnsi="Arial" w:cs="Arial"/>
          <w:lang w:eastAsia="en-GB"/>
        </w:rPr>
        <w:lastRenderedPageBreak/>
        <w:t>type according to the author’s classification</w:t>
      </w:r>
      <w:r w:rsidR="004D2D6B" w:rsidRPr="00BF61FF">
        <w:rPr>
          <w:rFonts w:ascii="Arial" w:eastAsia="Times New Roman" w:hAnsi="Arial" w:cs="Arial"/>
          <w:lang w:eastAsia="en-GB"/>
        </w:rPr>
        <w:t xml:space="preserve">. In </w:t>
      </w:r>
      <w:r w:rsidR="00CB66DB" w:rsidRPr="00BF61FF">
        <w:rPr>
          <w:rFonts w:ascii="Arial" w:eastAsia="Times New Roman" w:hAnsi="Arial" w:cs="Arial"/>
          <w:lang w:eastAsia="en-GB"/>
        </w:rPr>
        <w:t>addition,</w:t>
      </w:r>
      <w:r w:rsidR="00651B0C" w:rsidRPr="00BF61FF">
        <w:rPr>
          <w:rFonts w:ascii="Arial" w:eastAsia="Times New Roman" w:hAnsi="Arial" w:cs="Arial"/>
          <w:lang w:eastAsia="en-GB"/>
        </w:rPr>
        <w:t xml:space="preserve"> Tuckman’s model</w:t>
      </w:r>
      <w:r w:rsidR="00553E5E" w:rsidRPr="00BF61FF">
        <w:rPr>
          <w:rFonts w:ascii="Arial" w:eastAsia="Times New Roman" w:hAnsi="Arial" w:cs="Arial"/>
          <w:lang w:eastAsia="en-GB"/>
        </w:rPr>
        <w:t xml:space="preserve"> developed in 1993</w:t>
      </w:r>
      <w:r w:rsidR="00651B0C" w:rsidRPr="00BF61FF">
        <w:rPr>
          <w:rFonts w:ascii="Arial" w:eastAsia="Times New Roman" w:hAnsi="Arial" w:cs="Arial"/>
          <w:lang w:eastAsia="en-GB"/>
        </w:rPr>
        <w:t xml:space="preserve"> </w:t>
      </w:r>
      <w:r w:rsidR="00553E5E" w:rsidRPr="00BF61FF">
        <w:rPr>
          <w:rFonts w:ascii="Arial" w:eastAsia="Times New Roman" w:hAnsi="Arial" w:cs="Arial"/>
          <w:lang w:eastAsia="en-GB"/>
        </w:rPr>
        <w:t xml:space="preserve">could bring </w:t>
      </w:r>
      <w:r w:rsidR="00EA2CFF" w:rsidRPr="00BF61FF">
        <w:rPr>
          <w:rFonts w:ascii="Arial" w:eastAsia="Times New Roman" w:hAnsi="Arial" w:cs="Arial"/>
          <w:lang w:eastAsia="en-GB"/>
        </w:rPr>
        <w:t>a powerful addition</w:t>
      </w:r>
      <w:r w:rsidR="00553E5E" w:rsidRPr="00BF61FF">
        <w:rPr>
          <w:rFonts w:ascii="Arial" w:eastAsia="Times New Roman" w:hAnsi="Arial" w:cs="Arial"/>
          <w:lang w:eastAsia="en-GB"/>
        </w:rPr>
        <w:t xml:space="preserve"> </w:t>
      </w:r>
      <w:r w:rsidR="00F57C52" w:rsidRPr="00BF61FF">
        <w:rPr>
          <w:rFonts w:ascii="Arial" w:eastAsia="Times New Roman" w:hAnsi="Arial" w:cs="Arial"/>
          <w:lang w:eastAsia="en-GB"/>
        </w:rPr>
        <w:t xml:space="preserve">towards </w:t>
      </w:r>
      <w:r w:rsidR="001A7595" w:rsidRPr="00BF61FF">
        <w:rPr>
          <w:rFonts w:ascii="Arial" w:eastAsia="Times New Roman" w:hAnsi="Arial" w:cs="Arial"/>
          <w:lang w:eastAsia="en-GB"/>
        </w:rPr>
        <w:t>reaching a</w:t>
      </w:r>
      <w:r w:rsidR="00686045" w:rsidRPr="00BF61FF">
        <w:rPr>
          <w:rFonts w:ascii="Arial" w:eastAsia="Times New Roman" w:hAnsi="Arial" w:cs="Arial"/>
          <w:lang w:eastAsia="en-GB"/>
        </w:rPr>
        <w:t xml:space="preserve">n ideal teamwork by monitoring each stage the </w:t>
      </w:r>
      <w:r w:rsidR="006A2DB9" w:rsidRPr="00BF61FF">
        <w:rPr>
          <w:rFonts w:ascii="Arial" w:eastAsia="Times New Roman" w:hAnsi="Arial" w:cs="Arial"/>
          <w:lang w:eastAsia="en-GB"/>
        </w:rPr>
        <w:t xml:space="preserve">“real </w:t>
      </w:r>
      <w:r w:rsidR="00686045" w:rsidRPr="00BF61FF">
        <w:rPr>
          <w:rFonts w:ascii="Arial" w:eastAsia="Times New Roman" w:hAnsi="Arial" w:cs="Arial"/>
          <w:lang w:eastAsia="en-GB"/>
        </w:rPr>
        <w:t>team</w:t>
      </w:r>
      <w:r w:rsidR="006A2DB9" w:rsidRPr="00BF61FF">
        <w:rPr>
          <w:rFonts w:ascii="Arial" w:eastAsia="Times New Roman" w:hAnsi="Arial" w:cs="Arial"/>
          <w:lang w:eastAsia="en-GB"/>
        </w:rPr>
        <w:t>”</w:t>
      </w:r>
      <w:r w:rsidR="00686045" w:rsidRPr="00BF61FF">
        <w:rPr>
          <w:rFonts w:ascii="Arial" w:eastAsia="Times New Roman" w:hAnsi="Arial" w:cs="Arial"/>
          <w:lang w:eastAsia="en-GB"/>
        </w:rPr>
        <w:t xml:space="preserve"> might go through</w:t>
      </w:r>
      <w:r w:rsidR="00207388" w:rsidRPr="00BF61FF">
        <w:rPr>
          <w:rFonts w:ascii="Arial" w:eastAsia="Times New Roman" w:hAnsi="Arial" w:cs="Arial"/>
          <w:lang w:eastAsia="en-GB"/>
        </w:rPr>
        <w:t>: forming, storming, norming</w:t>
      </w:r>
      <w:r w:rsidR="004528BC" w:rsidRPr="00BF61FF">
        <w:rPr>
          <w:rFonts w:ascii="Arial" w:eastAsia="Times New Roman" w:hAnsi="Arial" w:cs="Arial"/>
          <w:lang w:eastAsia="en-GB"/>
        </w:rPr>
        <w:t>,</w:t>
      </w:r>
      <w:r w:rsidR="00207388" w:rsidRPr="00BF61FF">
        <w:rPr>
          <w:rFonts w:ascii="Arial" w:eastAsia="Times New Roman" w:hAnsi="Arial" w:cs="Arial"/>
          <w:lang w:eastAsia="en-GB"/>
        </w:rPr>
        <w:t xml:space="preserve"> </w:t>
      </w:r>
      <w:r w:rsidR="006B74F6" w:rsidRPr="00BF61FF">
        <w:rPr>
          <w:rFonts w:ascii="Arial" w:eastAsia="Times New Roman" w:hAnsi="Arial" w:cs="Arial"/>
          <w:lang w:eastAsia="en-GB"/>
        </w:rPr>
        <w:t>performing and</w:t>
      </w:r>
      <w:r w:rsidR="004528BC" w:rsidRPr="00BF61FF">
        <w:rPr>
          <w:rFonts w:ascii="Arial" w:eastAsia="Times New Roman" w:hAnsi="Arial" w:cs="Arial"/>
          <w:lang w:eastAsia="en-GB"/>
        </w:rPr>
        <w:t xml:space="preserve"> </w:t>
      </w:r>
      <w:r w:rsidR="006B74F6" w:rsidRPr="00BF61FF">
        <w:rPr>
          <w:rFonts w:ascii="Arial" w:eastAsia="Times New Roman" w:hAnsi="Arial" w:cs="Arial"/>
          <w:lang w:eastAsia="en-GB"/>
        </w:rPr>
        <w:t xml:space="preserve">adjourning. The </w:t>
      </w:r>
      <w:r w:rsidR="00810F97" w:rsidRPr="00BF61FF">
        <w:rPr>
          <w:rFonts w:ascii="Arial" w:eastAsia="Times New Roman" w:hAnsi="Arial" w:cs="Arial"/>
          <w:lang w:eastAsia="en-GB"/>
        </w:rPr>
        <w:t xml:space="preserve">management would be needed to monitor the </w:t>
      </w:r>
      <w:r w:rsidR="008E4C71" w:rsidRPr="00BF61FF">
        <w:rPr>
          <w:rFonts w:ascii="Arial" w:eastAsia="Times New Roman" w:hAnsi="Arial" w:cs="Arial"/>
          <w:lang w:eastAsia="en-GB"/>
        </w:rPr>
        <w:t>“real</w:t>
      </w:r>
      <w:r w:rsidR="00871B14" w:rsidRPr="00BF61FF">
        <w:rPr>
          <w:rFonts w:ascii="Arial" w:eastAsia="Times New Roman" w:hAnsi="Arial" w:cs="Arial"/>
          <w:lang w:eastAsia="en-GB"/>
        </w:rPr>
        <w:t xml:space="preserve"> </w:t>
      </w:r>
      <w:r w:rsidR="00810F97" w:rsidRPr="00BF61FF">
        <w:rPr>
          <w:rFonts w:ascii="Arial" w:eastAsia="Times New Roman" w:hAnsi="Arial" w:cs="Arial"/>
          <w:lang w:eastAsia="en-GB"/>
        </w:rPr>
        <w:t>team</w:t>
      </w:r>
      <w:r w:rsidR="00871B14" w:rsidRPr="00BF61FF">
        <w:rPr>
          <w:rFonts w:ascii="Arial" w:eastAsia="Times New Roman" w:hAnsi="Arial" w:cs="Arial"/>
          <w:lang w:eastAsia="en-GB"/>
        </w:rPr>
        <w:t>”</w:t>
      </w:r>
      <w:r w:rsidR="00810F97" w:rsidRPr="00BF61FF">
        <w:rPr>
          <w:rFonts w:ascii="Arial" w:eastAsia="Times New Roman" w:hAnsi="Arial" w:cs="Arial"/>
          <w:lang w:eastAsia="en-GB"/>
        </w:rPr>
        <w:t xml:space="preserve"> and their progression </w:t>
      </w:r>
      <w:r w:rsidR="00883EA4" w:rsidRPr="00BF61FF">
        <w:rPr>
          <w:rFonts w:ascii="Arial" w:eastAsia="Times New Roman" w:hAnsi="Arial" w:cs="Arial"/>
          <w:lang w:eastAsia="en-GB"/>
        </w:rPr>
        <w:t>trough</w:t>
      </w:r>
      <w:r w:rsidR="00810F97" w:rsidRPr="00BF61FF">
        <w:rPr>
          <w:rFonts w:ascii="Arial" w:eastAsia="Times New Roman" w:hAnsi="Arial" w:cs="Arial"/>
          <w:lang w:eastAsia="en-GB"/>
        </w:rPr>
        <w:t xml:space="preserve"> each stage</w:t>
      </w:r>
      <w:r w:rsidR="00883EA4" w:rsidRPr="00BF61FF">
        <w:rPr>
          <w:rFonts w:ascii="Arial" w:eastAsia="Times New Roman" w:hAnsi="Arial" w:cs="Arial"/>
          <w:lang w:eastAsia="en-GB"/>
        </w:rPr>
        <w:t xml:space="preserve">, making sure there </w:t>
      </w:r>
      <w:r w:rsidR="00871B14" w:rsidRPr="00BF61FF">
        <w:rPr>
          <w:rFonts w:ascii="Arial" w:eastAsia="Times New Roman" w:hAnsi="Arial" w:cs="Arial"/>
          <w:lang w:eastAsia="en-GB"/>
        </w:rPr>
        <w:t>are no seatbacks or regress</w:t>
      </w:r>
      <w:r w:rsidR="008F5F9F" w:rsidRPr="00BF61FF">
        <w:rPr>
          <w:rFonts w:ascii="Arial" w:eastAsia="Times New Roman" w:hAnsi="Arial" w:cs="Arial"/>
          <w:lang w:eastAsia="en-GB"/>
        </w:rPr>
        <w:t>, for optimum results.</w:t>
      </w:r>
      <w:r w:rsidR="008E4C71" w:rsidRPr="00BF61FF">
        <w:rPr>
          <w:rFonts w:ascii="Arial" w:eastAsia="Times New Roman" w:hAnsi="Arial" w:cs="Arial"/>
          <w:lang w:eastAsia="en-GB"/>
        </w:rPr>
        <w:t xml:space="preserve"> A </w:t>
      </w:r>
      <w:r w:rsidR="008A47A5" w:rsidRPr="00BF61FF">
        <w:rPr>
          <w:rFonts w:ascii="Arial" w:eastAsia="Times New Roman" w:hAnsi="Arial" w:cs="Arial"/>
          <w:lang w:eastAsia="en-GB"/>
        </w:rPr>
        <w:t xml:space="preserve">more detailed </w:t>
      </w:r>
      <w:r w:rsidR="00C62BBB" w:rsidRPr="00BF61FF">
        <w:rPr>
          <w:rFonts w:ascii="Arial" w:eastAsia="Times New Roman" w:hAnsi="Arial" w:cs="Arial"/>
          <w:lang w:eastAsia="en-GB"/>
        </w:rPr>
        <w:t xml:space="preserve">characterisation of the </w:t>
      </w:r>
      <w:r w:rsidR="008866C4" w:rsidRPr="00BF61FF">
        <w:rPr>
          <w:rFonts w:ascii="Arial" w:eastAsia="Times New Roman" w:hAnsi="Arial" w:cs="Arial"/>
          <w:lang w:eastAsia="en-GB"/>
        </w:rPr>
        <w:t>Tuckman’s model is represented in Figure 2.</w:t>
      </w:r>
    </w:p>
    <w:p w14:paraId="4A97274E" w14:textId="77777777" w:rsidR="00C71D4C" w:rsidRPr="00BF61FF" w:rsidRDefault="00C71D4C" w:rsidP="00BF61FF">
      <w:pPr>
        <w:shd w:val="clear" w:color="auto" w:fill="FFFFFF"/>
        <w:spacing w:after="720" w:line="360" w:lineRule="auto"/>
        <w:textAlignment w:val="baseline"/>
        <w:rPr>
          <w:rFonts w:ascii="Arial" w:hAnsi="Arial" w:cs="Arial"/>
          <w:shd w:val="clear" w:color="auto" w:fill="FFFFFF"/>
        </w:rPr>
      </w:pPr>
    </w:p>
    <w:p w14:paraId="59AC93BF" w14:textId="7FCD61D8" w:rsidR="00125D46" w:rsidRPr="00BF61FF" w:rsidRDefault="00E46995" w:rsidP="00BF61FF">
      <w:pPr>
        <w:shd w:val="clear" w:color="auto" w:fill="FFFFFF"/>
        <w:spacing w:after="720" w:line="360" w:lineRule="auto"/>
        <w:textAlignment w:val="baseline"/>
        <w:rPr>
          <w:rFonts w:ascii="Arial" w:hAnsi="Arial" w:cs="Arial"/>
          <w:shd w:val="clear" w:color="auto" w:fill="FFFFFF"/>
        </w:rPr>
      </w:pPr>
      <w:r w:rsidRPr="00BF61FF">
        <w:rPr>
          <w:rFonts w:ascii="Arial" w:eastAsia="Times New Roman" w:hAnsi="Arial" w:cs="Arial"/>
          <w:lang w:eastAsia="en-GB"/>
        </w:rPr>
        <w:t>Figure 1.</w:t>
      </w:r>
      <w:r w:rsidR="00FF3A5A" w:rsidRPr="00BF61FF">
        <w:rPr>
          <w:rFonts w:ascii="Arial" w:hAnsi="Arial" w:cs="Arial"/>
          <w:shd w:val="clear" w:color="auto" w:fill="FFFFFF"/>
        </w:rPr>
        <w:t xml:space="preserve"> (Praxis, 2019)</w:t>
      </w:r>
      <w:r w:rsidR="00877AB2" w:rsidRPr="00BF61FF">
        <w:rPr>
          <w:rFonts w:ascii="Arial" w:eastAsia="Times New Roman" w:hAnsi="Arial" w:cs="Arial"/>
          <w:noProof/>
          <w:lang w:eastAsia="en-GB"/>
        </w:rPr>
        <w:drawing>
          <wp:anchor distT="0" distB="0" distL="114300" distR="114300" simplePos="0" relativeHeight="251662336" behindDoc="0" locked="0" layoutInCell="1" allowOverlap="1" wp14:anchorId="2CB7B8AC" wp14:editId="338174FE">
            <wp:simplePos x="0" y="0"/>
            <wp:positionH relativeFrom="column">
              <wp:posOffset>548640</wp:posOffset>
            </wp:positionH>
            <wp:positionV relativeFrom="paragraph">
              <wp:posOffset>0</wp:posOffset>
            </wp:positionV>
            <wp:extent cx="3707765" cy="2423160"/>
            <wp:effectExtent l="0" t="0" r="0" b="0"/>
            <wp:wrapTopAndBottom/>
            <wp:docPr id="4" name="Picture 4" descr="Shape, polyg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Shape, polygon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07765" cy="24231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A904FF" w:rsidRPr="00BF61FF">
        <w:rPr>
          <w:rFonts w:ascii="Arial" w:eastAsia="Times New Roman" w:hAnsi="Arial" w:cs="Arial"/>
          <w:lang w:eastAsia="en-GB"/>
        </w:rPr>
        <w:t xml:space="preserve"> </w:t>
      </w:r>
      <w:r w:rsidR="00125D46" w:rsidRPr="00BF61FF">
        <w:rPr>
          <w:rFonts w:ascii="Arial" w:eastAsia="Times New Roman" w:hAnsi="Arial" w:cs="Arial"/>
          <w:shd w:val="clear" w:color="auto" w:fill="FFFFFF"/>
          <w:lang w:eastAsia="en-GB"/>
        </w:rPr>
        <w:t>The three internal triangles and their sides describe the elements and behaviours that enable the deliverables to be achieved. For example: Team members are more likely to commit when there is a common approach and meaningful goals, which, in turn, promotes personal development and growth</w:t>
      </w:r>
      <w:r w:rsidR="003D6AB4" w:rsidRPr="00BF61FF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r w:rsidR="003D6AB4" w:rsidRPr="00BF61FF">
        <w:rPr>
          <w:rFonts w:ascii="Arial" w:hAnsi="Arial" w:cs="Arial"/>
          <w:shd w:val="clear" w:color="auto" w:fill="FFFFFF"/>
        </w:rPr>
        <w:t>(Katzenbach and Smith, 1993).</w:t>
      </w:r>
    </w:p>
    <w:tbl>
      <w:tblPr>
        <w:tblStyle w:val="TableGrid"/>
        <w:tblW w:w="9700" w:type="dxa"/>
        <w:tblLook w:val="04A0" w:firstRow="1" w:lastRow="0" w:firstColumn="1" w:lastColumn="0" w:noHBand="0" w:noVBand="1"/>
      </w:tblPr>
      <w:tblGrid>
        <w:gridCol w:w="1799"/>
        <w:gridCol w:w="7901"/>
      </w:tblGrid>
      <w:tr w:rsidR="00A82CA3" w:rsidRPr="00BF61FF" w14:paraId="6686670F" w14:textId="77777777" w:rsidTr="007871CB">
        <w:trPr>
          <w:trHeight w:val="924"/>
        </w:trPr>
        <w:tc>
          <w:tcPr>
            <w:tcW w:w="1799" w:type="dxa"/>
          </w:tcPr>
          <w:p w14:paraId="71B1A60C" w14:textId="5AD475C4" w:rsidR="00752798" w:rsidRPr="00BF61FF" w:rsidRDefault="00752798" w:rsidP="00BF61FF">
            <w:pPr>
              <w:spacing w:after="720" w:line="360" w:lineRule="auto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 w:rsidRPr="00BF61FF">
              <w:rPr>
                <w:rFonts w:ascii="Arial" w:eastAsia="Times New Roman" w:hAnsi="Arial" w:cs="Arial"/>
                <w:lang w:eastAsia="en-GB"/>
              </w:rPr>
              <w:t>FORMING</w:t>
            </w:r>
          </w:p>
        </w:tc>
        <w:tc>
          <w:tcPr>
            <w:tcW w:w="7901" w:type="dxa"/>
          </w:tcPr>
          <w:p w14:paraId="473C11DF" w14:textId="34F1A739" w:rsidR="00752798" w:rsidRPr="00BF61FF" w:rsidRDefault="00A4517C" w:rsidP="00BF61FF">
            <w:pPr>
              <w:spacing w:after="720" w:line="360" w:lineRule="auto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 w:rsidRPr="00BF61FF">
              <w:rPr>
                <w:rFonts w:ascii="Arial" w:eastAsia="Times New Roman" w:hAnsi="Arial" w:cs="Arial"/>
                <w:lang w:eastAsia="en-GB"/>
              </w:rPr>
              <w:t xml:space="preserve">The members of the newly formed team </w:t>
            </w:r>
            <w:r w:rsidR="00AA739E" w:rsidRPr="00BF61FF">
              <w:rPr>
                <w:rFonts w:ascii="Arial" w:eastAsia="Times New Roman" w:hAnsi="Arial" w:cs="Arial"/>
                <w:lang w:eastAsia="en-GB"/>
              </w:rPr>
              <w:t xml:space="preserve">are </w:t>
            </w:r>
            <w:r w:rsidR="00EF5EBF" w:rsidRPr="00BF61FF">
              <w:rPr>
                <w:rFonts w:ascii="Arial" w:eastAsia="Times New Roman" w:hAnsi="Arial" w:cs="Arial"/>
                <w:lang w:eastAsia="en-GB"/>
              </w:rPr>
              <w:t>relaying</w:t>
            </w:r>
            <w:r w:rsidR="00AA739E" w:rsidRPr="00BF61FF">
              <w:rPr>
                <w:rFonts w:ascii="Arial" w:eastAsia="Times New Roman" w:hAnsi="Arial" w:cs="Arial"/>
                <w:lang w:eastAsia="en-GB"/>
              </w:rPr>
              <w:t xml:space="preserve"> on the leader’s guidance</w:t>
            </w:r>
            <w:r w:rsidR="007D6EA6" w:rsidRPr="00BF61FF">
              <w:rPr>
                <w:rFonts w:ascii="Arial" w:eastAsia="Times New Roman" w:hAnsi="Arial" w:cs="Arial"/>
                <w:lang w:eastAsia="en-GB"/>
              </w:rPr>
              <w:t xml:space="preserve"> and have no initiative</w:t>
            </w:r>
            <w:r w:rsidR="00EF5EBF" w:rsidRPr="00BF61FF">
              <w:rPr>
                <w:rFonts w:ascii="Arial" w:eastAsia="Times New Roman" w:hAnsi="Arial" w:cs="Arial"/>
                <w:lang w:eastAsia="en-GB"/>
              </w:rPr>
              <w:t>.</w:t>
            </w:r>
          </w:p>
        </w:tc>
      </w:tr>
      <w:tr w:rsidR="00A82CA3" w:rsidRPr="00BF61FF" w14:paraId="1380A7AA" w14:textId="77777777" w:rsidTr="007871CB">
        <w:trPr>
          <w:trHeight w:val="1143"/>
        </w:trPr>
        <w:tc>
          <w:tcPr>
            <w:tcW w:w="1799" w:type="dxa"/>
          </w:tcPr>
          <w:p w14:paraId="4D2C9C7D" w14:textId="6BF09DC6" w:rsidR="00752798" w:rsidRPr="00BF61FF" w:rsidRDefault="00752798" w:rsidP="00BF61FF">
            <w:pPr>
              <w:spacing w:after="720" w:line="360" w:lineRule="auto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 w:rsidRPr="00BF61FF">
              <w:rPr>
                <w:rFonts w:ascii="Arial" w:eastAsia="Times New Roman" w:hAnsi="Arial" w:cs="Arial"/>
                <w:lang w:eastAsia="en-GB"/>
              </w:rPr>
              <w:t>STORMING</w:t>
            </w:r>
          </w:p>
        </w:tc>
        <w:tc>
          <w:tcPr>
            <w:tcW w:w="7901" w:type="dxa"/>
          </w:tcPr>
          <w:p w14:paraId="437C52C8" w14:textId="7C80EC1B" w:rsidR="00752798" w:rsidRPr="00BF61FF" w:rsidRDefault="00600F07" w:rsidP="00BF61FF">
            <w:pPr>
              <w:spacing w:after="720" w:line="360" w:lineRule="auto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 w:rsidRPr="00BF61FF">
              <w:rPr>
                <w:rFonts w:ascii="Arial" w:eastAsia="Times New Roman" w:hAnsi="Arial" w:cs="Arial"/>
                <w:lang w:eastAsia="en-GB"/>
              </w:rPr>
              <w:t>The team</w:t>
            </w:r>
            <w:r w:rsidR="00697A18" w:rsidRPr="00BF61FF">
              <w:rPr>
                <w:rFonts w:ascii="Arial" w:eastAsia="Times New Roman" w:hAnsi="Arial" w:cs="Arial"/>
                <w:lang w:eastAsia="en-GB"/>
              </w:rPr>
              <w:t xml:space="preserve"> </w:t>
            </w:r>
            <w:r w:rsidR="00AA7F62" w:rsidRPr="00BF61FF">
              <w:rPr>
                <w:rFonts w:ascii="Arial" w:eastAsia="Times New Roman" w:hAnsi="Arial" w:cs="Arial"/>
                <w:lang w:eastAsia="en-GB"/>
              </w:rPr>
              <w:t xml:space="preserve">members tend to </w:t>
            </w:r>
            <w:r w:rsidR="00697A18" w:rsidRPr="00BF61FF">
              <w:rPr>
                <w:rFonts w:ascii="Arial" w:eastAsia="Times New Roman" w:hAnsi="Arial" w:cs="Arial"/>
                <w:lang w:eastAsia="en-GB"/>
              </w:rPr>
              <w:t xml:space="preserve">create conflict </w:t>
            </w:r>
            <w:r w:rsidR="009209C3" w:rsidRPr="00BF61FF">
              <w:rPr>
                <w:rFonts w:ascii="Arial" w:eastAsia="Times New Roman" w:hAnsi="Arial" w:cs="Arial"/>
                <w:lang w:eastAsia="en-GB"/>
              </w:rPr>
              <w:t>trying to familiarise themselves with the new team</w:t>
            </w:r>
            <w:r w:rsidR="00834D6F" w:rsidRPr="00BF61FF">
              <w:rPr>
                <w:rFonts w:ascii="Arial" w:eastAsia="Times New Roman" w:hAnsi="Arial" w:cs="Arial"/>
                <w:lang w:eastAsia="en-GB"/>
              </w:rPr>
              <w:t xml:space="preserve"> and trying to create a good impression of themselves, rather than having the team</w:t>
            </w:r>
            <w:r w:rsidR="00A6634D" w:rsidRPr="00BF61FF">
              <w:rPr>
                <w:rFonts w:ascii="Arial" w:eastAsia="Times New Roman" w:hAnsi="Arial" w:cs="Arial"/>
                <w:lang w:eastAsia="en-GB"/>
              </w:rPr>
              <w:t>’s best interest at heart.</w:t>
            </w:r>
          </w:p>
        </w:tc>
      </w:tr>
      <w:tr w:rsidR="00A82CA3" w:rsidRPr="00BF61FF" w14:paraId="0E0B304C" w14:textId="77777777" w:rsidTr="007871CB">
        <w:trPr>
          <w:trHeight w:val="959"/>
        </w:trPr>
        <w:tc>
          <w:tcPr>
            <w:tcW w:w="1799" w:type="dxa"/>
          </w:tcPr>
          <w:p w14:paraId="49ACD28A" w14:textId="60FC7D60" w:rsidR="00752798" w:rsidRPr="00BF61FF" w:rsidRDefault="00FF44B7" w:rsidP="00BF61FF">
            <w:pPr>
              <w:spacing w:after="720" w:line="360" w:lineRule="auto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 w:rsidRPr="00BF61FF">
              <w:rPr>
                <w:rFonts w:ascii="Arial" w:eastAsia="Times New Roman" w:hAnsi="Arial" w:cs="Arial"/>
                <w:lang w:eastAsia="en-GB"/>
              </w:rPr>
              <w:lastRenderedPageBreak/>
              <w:t>NORMING</w:t>
            </w:r>
          </w:p>
        </w:tc>
        <w:tc>
          <w:tcPr>
            <w:tcW w:w="7901" w:type="dxa"/>
          </w:tcPr>
          <w:p w14:paraId="0615D14D" w14:textId="5912E5C9" w:rsidR="00752798" w:rsidRPr="00BF61FF" w:rsidRDefault="00600F07" w:rsidP="00BF61FF">
            <w:pPr>
              <w:spacing w:after="720" w:line="360" w:lineRule="auto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 w:rsidRPr="00BF61FF">
              <w:rPr>
                <w:rFonts w:ascii="Arial" w:eastAsia="Times New Roman" w:hAnsi="Arial" w:cs="Arial"/>
                <w:lang w:eastAsia="en-GB"/>
              </w:rPr>
              <w:t xml:space="preserve">The team members find </w:t>
            </w:r>
            <w:r w:rsidR="00D806E7" w:rsidRPr="00BF61FF">
              <w:rPr>
                <w:rFonts w:ascii="Arial" w:eastAsia="Times New Roman" w:hAnsi="Arial" w:cs="Arial"/>
                <w:lang w:eastAsia="en-GB"/>
              </w:rPr>
              <w:t xml:space="preserve">ways to communicate and </w:t>
            </w:r>
            <w:r w:rsidR="005646D9" w:rsidRPr="00BF61FF">
              <w:rPr>
                <w:rFonts w:ascii="Arial" w:eastAsia="Times New Roman" w:hAnsi="Arial" w:cs="Arial"/>
                <w:lang w:eastAsia="en-GB"/>
              </w:rPr>
              <w:t xml:space="preserve">debate </w:t>
            </w:r>
            <w:r w:rsidR="00EA2CFF" w:rsidRPr="00BF61FF">
              <w:rPr>
                <w:rFonts w:ascii="Arial" w:eastAsia="Times New Roman" w:hAnsi="Arial" w:cs="Arial"/>
                <w:lang w:eastAsia="en-GB"/>
              </w:rPr>
              <w:t>innovative ideas</w:t>
            </w:r>
            <w:r w:rsidR="005646D9" w:rsidRPr="00BF61FF">
              <w:rPr>
                <w:rFonts w:ascii="Arial" w:eastAsia="Times New Roman" w:hAnsi="Arial" w:cs="Arial"/>
                <w:lang w:eastAsia="en-GB"/>
              </w:rPr>
              <w:t>.</w:t>
            </w:r>
          </w:p>
        </w:tc>
      </w:tr>
      <w:tr w:rsidR="00A82CA3" w:rsidRPr="00BF61FF" w14:paraId="379857AA" w14:textId="77777777" w:rsidTr="007871CB">
        <w:trPr>
          <w:trHeight w:val="970"/>
        </w:trPr>
        <w:tc>
          <w:tcPr>
            <w:tcW w:w="1799" w:type="dxa"/>
          </w:tcPr>
          <w:p w14:paraId="5E48855C" w14:textId="18D8850A" w:rsidR="00752798" w:rsidRPr="00BF61FF" w:rsidRDefault="00FF44B7" w:rsidP="00BF61FF">
            <w:pPr>
              <w:spacing w:after="720" w:line="360" w:lineRule="auto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 w:rsidRPr="00BF61FF">
              <w:rPr>
                <w:rFonts w:ascii="Arial" w:eastAsia="Times New Roman" w:hAnsi="Arial" w:cs="Arial"/>
                <w:lang w:eastAsia="en-GB"/>
              </w:rPr>
              <w:t>PERFORMING</w:t>
            </w:r>
          </w:p>
        </w:tc>
        <w:tc>
          <w:tcPr>
            <w:tcW w:w="7901" w:type="dxa"/>
          </w:tcPr>
          <w:p w14:paraId="1F310BA4" w14:textId="02BF0109" w:rsidR="00752798" w:rsidRPr="00BF61FF" w:rsidRDefault="009B3BB2" w:rsidP="00BF61FF">
            <w:pPr>
              <w:spacing w:after="720" w:line="360" w:lineRule="auto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 w:rsidRPr="00BF61FF">
              <w:rPr>
                <w:rFonts w:ascii="Arial" w:eastAsia="Times New Roman" w:hAnsi="Arial" w:cs="Arial"/>
                <w:lang w:eastAsia="en-GB"/>
              </w:rPr>
              <w:t xml:space="preserve">Team members learn to </w:t>
            </w:r>
            <w:r w:rsidR="00552439" w:rsidRPr="00BF61FF">
              <w:rPr>
                <w:rFonts w:ascii="Arial" w:eastAsia="Times New Roman" w:hAnsi="Arial" w:cs="Arial"/>
                <w:lang w:eastAsia="en-GB"/>
              </w:rPr>
              <w:t xml:space="preserve">support each other, putting the </w:t>
            </w:r>
            <w:r w:rsidR="00BB4696" w:rsidRPr="00BF61FF">
              <w:rPr>
                <w:rFonts w:ascii="Arial" w:eastAsia="Times New Roman" w:hAnsi="Arial" w:cs="Arial"/>
                <w:lang w:eastAsia="en-GB"/>
              </w:rPr>
              <w:t>benefit of the team above anything else.</w:t>
            </w:r>
          </w:p>
        </w:tc>
      </w:tr>
      <w:tr w:rsidR="00A82CA3" w:rsidRPr="00BF61FF" w14:paraId="4F792986" w14:textId="77777777" w:rsidTr="007871CB">
        <w:trPr>
          <w:trHeight w:val="487"/>
        </w:trPr>
        <w:tc>
          <w:tcPr>
            <w:tcW w:w="1799" w:type="dxa"/>
          </w:tcPr>
          <w:p w14:paraId="6A67DA5D" w14:textId="38932132" w:rsidR="00752798" w:rsidRPr="00BF61FF" w:rsidRDefault="00FF44B7" w:rsidP="00BF61FF">
            <w:pPr>
              <w:spacing w:after="720" w:line="360" w:lineRule="auto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 w:rsidRPr="00BF61FF">
              <w:rPr>
                <w:rFonts w:ascii="Arial" w:eastAsia="Times New Roman" w:hAnsi="Arial" w:cs="Arial"/>
                <w:lang w:eastAsia="en-GB"/>
              </w:rPr>
              <w:t>ADJOURNING</w:t>
            </w:r>
          </w:p>
        </w:tc>
        <w:tc>
          <w:tcPr>
            <w:tcW w:w="7901" w:type="dxa"/>
          </w:tcPr>
          <w:p w14:paraId="2D31182C" w14:textId="126F3D55" w:rsidR="00752798" w:rsidRPr="00BF61FF" w:rsidRDefault="004B77D6" w:rsidP="00BF61FF">
            <w:pPr>
              <w:spacing w:after="720" w:line="360" w:lineRule="auto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 w:rsidRPr="00BF61FF">
              <w:rPr>
                <w:rFonts w:ascii="Arial" w:eastAsia="Times New Roman" w:hAnsi="Arial" w:cs="Arial"/>
                <w:lang w:eastAsia="en-GB"/>
              </w:rPr>
              <w:t xml:space="preserve">The team members </w:t>
            </w:r>
            <w:r w:rsidR="003352F1" w:rsidRPr="00BF61FF">
              <w:rPr>
                <w:rFonts w:ascii="Arial" w:eastAsia="Times New Roman" w:hAnsi="Arial" w:cs="Arial"/>
                <w:lang w:eastAsia="en-GB"/>
              </w:rPr>
              <w:t>go their own ways, possibly feeling regret that the project is over.</w:t>
            </w:r>
          </w:p>
        </w:tc>
      </w:tr>
    </w:tbl>
    <w:p w14:paraId="3FF56C12" w14:textId="47E219FD" w:rsidR="008866C4" w:rsidRPr="00BF61FF" w:rsidRDefault="007871CB" w:rsidP="00BF61FF">
      <w:pPr>
        <w:shd w:val="clear" w:color="auto" w:fill="FFFFFF"/>
        <w:spacing w:after="72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BF61FF">
        <w:rPr>
          <w:rFonts w:ascii="Arial" w:eastAsia="Times New Roman" w:hAnsi="Arial" w:cs="Arial"/>
          <w:lang w:eastAsia="en-GB"/>
        </w:rPr>
        <w:t>Figure 2.</w:t>
      </w:r>
      <w:r w:rsidR="00FB7845" w:rsidRPr="00BF61FF">
        <w:rPr>
          <w:rFonts w:ascii="Arial" w:eastAsia="Times New Roman" w:hAnsi="Arial" w:cs="Arial"/>
          <w:lang w:eastAsia="en-GB"/>
        </w:rPr>
        <w:t xml:space="preserve"> </w:t>
      </w:r>
      <w:r w:rsidR="000C1380" w:rsidRPr="00BF61FF">
        <w:rPr>
          <w:rFonts w:ascii="Arial" w:hAnsi="Arial" w:cs="Arial"/>
        </w:rPr>
        <w:t>(</w:t>
      </w:r>
      <w:proofErr w:type="spellStart"/>
      <w:r w:rsidR="000C1380" w:rsidRPr="00BF61FF">
        <w:rPr>
          <w:rFonts w:ascii="Arial" w:hAnsi="Arial" w:cs="Arial"/>
        </w:rPr>
        <w:t>LaFasto</w:t>
      </w:r>
      <w:proofErr w:type="spellEnd"/>
      <w:r w:rsidR="000C1380" w:rsidRPr="00BF61FF">
        <w:rPr>
          <w:rFonts w:ascii="Arial" w:hAnsi="Arial" w:cs="Arial"/>
        </w:rPr>
        <w:t xml:space="preserve">, F., </w:t>
      </w:r>
      <w:proofErr w:type="spellStart"/>
      <w:r w:rsidR="000C1380" w:rsidRPr="00BF61FF">
        <w:rPr>
          <w:rFonts w:ascii="Arial" w:hAnsi="Arial" w:cs="Arial"/>
        </w:rPr>
        <w:t>LaFasto</w:t>
      </w:r>
      <w:proofErr w:type="spellEnd"/>
      <w:r w:rsidR="000C1380" w:rsidRPr="00BF61FF">
        <w:rPr>
          <w:rFonts w:ascii="Arial" w:hAnsi="Arial" w:cs="Arial"/>
        </w:rPr>
        <w:t>, F.M. and Larson, 2001)</w:t>
      </w:r>
    </w:p>
    <w:p w14:paraId="0592BBA8" w14:textId="77777777" w:rsidR="00125D46" w:rsidRPr="00BF61FF" w:rsidRDefault="00125D46" w:rsidP="00BF61FF">
      <w:pPr>
        <w:shd w:val="clear" w:color="auto" w:fill="FFFFFF"/>
        <w:spacing w:after="720" w:line="360" w:lineRule="auto"/>
        <w:textAlignment w:val="baseline"/>
        <w:rPr>
          <w:rFonts w:ascii="Arial" w:eastAsia="Times New Roman" w:hAnsi="Arial" w:cs="Arial"/>
          <w:lang w:eastAsia="en-GB"/>
        </w:rPr>
      </w:pPr>
    </w:p>
    <w:p w14:paraId="2E846976" w14:textId="6FBCD6E6" w:rsidR="00A82CA3" w:rsidRPr="00BF61FF" w:rsidRDefault="00304A68" w:rsidP="00BF61FF">
      <w:pPr>
        <w:spacing w:after="0" w:line="360" w:lineRule="auto"/>
        <w:rPr>
          <w:rFonts w:ascii="Arial" w:eastAsia="Times New Roman" w:hAnsi="Arial" w:cs="Arial"/>
          <w:lang w:eastAsia="en-GB"/>
        </w:rPr>
      </w:pPr>
      <w:bookmarkStart w:id="3" w:name="_Toc107510367"/>
      <w:r w:rsidRPr="00BF61FF">
        <w:rPr>
          <w:rFonts w:ascii="Arial" w:hAnsi="Arial" w:cs="Arial"/>
        </w:rPr>
        <w:t>ROLE FOR CREATING EFFECTIVE TEAMS</w:t>
      </w:r>
      <w:bookmarkEnd w:id="3"/>
    </w:p>
    <w:p w14:paraId="6255554F" w14:textId="3CAAF1D7" w:rsidR="00203780" w:rsidRPr="00BF61FF" w:rsidRDefault="00731BBF" w:rsidP="00BF61FF">
      <w:pPr>
        <w:spacing w:line="360" w:lineRule="auto"/>
        <w:rPr>
          <w:rFonts w:ascii="Arial" w:hAnsi="Arial" w:cs="Arial"/>
          <w:shd w:val="clear" w:color="auto" w:fill="FFFFFF"/>
        </w:rPr>
      </w:pPr>
      <w:r w:rsidRPr="00BF61FF">
        <w:rPr>
          <w:rFonts w:ascii="Arial" w:hAnsi="Arial" w:cs="Arial"/>
        </w:rPr>
        <w:t xml:space="preserve">Turning a group of strangers </w:t>
      </w:r>
      <w:r w:rsidR="000673D9" w:rsidRPr="00BF61FF">
        <w:rPr>
          <w:rFonts w:ascii="Arial" w:hAnsi="Arial" w:cs="Arial"/>
        </w:rPr>
        <w:t xml:space="preserve">into a powerful </w:t>
      </w:r>
      <w:r w:rsidR="000249B6" w:rsidRPr="00BF61FF">
        <w:rPr>
          <w:rFonts w:ascii="Arial" w:hAnsi="Arial" w:cs="Arial"/>
        </w:rPr>
        <w:t>team</w:t>
      </w:r>
      <w:r w:rsidR="00567E3F" w:rsidRPr="00BF61FF">
        <w:rPr>
          <w:rFonts w:ascii="Arial" w:hAnsi="Arial" w:cs="Arial"/>
        </w:rPr>
        <w:t xml:space="preserve"> </w:t>
      </w:r>
      <w:r w:rsidR="009E402B" w:rsidRPr="00BF61FF">
        <w:rPr>
          <w:rFonts w:ascii="Arial" w:hAnsi="Arial" w:cs="Arial"/>
        </w:rPr>
        <w:t>has been</w:t>
      </w:r>
      <w:r w:rsidR="00AC124D" w:rsidRPr="00BF61FF">
        <w:rPr>
          <w:rFonts w:ascii="Arial" w:hAnsi="Arial" w:cs="Arial"/>
        </w:rPr>
        <w:t xml:space="preserve"> proven to be </w:t>
      </w:r>
      <w:r w:rsidR="004A2CBD" w:rsidRPr="00BF61FF">
        <w:rPr>
          <w:rFonts w:ascii="Arial" w:hAnsi="Arial" w:cs="Arial"/>
        </w:rPr>
        <w:t>a challenging task</w:t>
      </w:r>
      <w:r w:rsidR="00AC124D" w:rsidRPr="00BF61FF">
        <w:rPr>
          <w:rFonts w:ascii="Arial" w:hAnsi="Arial" w:cs="Arial"/>
        </w:rPr>
        <w:t xml:space="preserve"> in the </w:t>
      </w:r>
      <w:r w:rsidR="009E402B" w:rsidRPr="00BF61FF">
        <w:rPr>
          <w:rFonts w:ascii="Arial" w:hAnsi="Arial" w:cs="Arial"/>
        </w:rPr>
        <w:t>scenario provided</w:t>
      </w:r>
      <w:r w:rsidR="000767E2" w:rsidRPr="00BF61FF">
        <w:rPr>
          <w:rFonts w:ascii="Arial" w:hAnsi="Arial" w:cs="Arial"/>
        </w:rPr>
        <w:t>. However,</w:t>
      </w:r>
      <w:r w:rsidR="00AC45D1" w:rsidRPr="00BF61FF">
        <w:rPr>
          <w:rFonts w:ascii="Arial" w:hAnsi="Arial" w:cs="Arial"/>
        </w:rPr>
        <w:t xml:space="preserve"> as a helping tool</w:t>
      </w:r>
      <w:r w:rsidR="000767E2" w:rsidRPr="00BF61FF">
        <w:rPr>
          <w:rFonts w:ascii="Arial" w:hAnsi="Arial" w:cs="Arial"/>
        </w:rPr>
        <w:t xml:space="preserve"> </w:t>
      </w:r>
      <w:r w:rsidR="003E508F" w:rsidRPr="00BF61FF">
        <w:rPr>
          <w:rFonts w:ascii="Arial" w:hAnsi="Arial" w:cs="Arial"/>
        </w:rPr>
        <w:t xml:space="preserve">allowing </w:t>
      </w:r>
      <w:r w:rsidR="00BF196E" w:rsidRPr="00BF61FF">
        <w:rPr>
          <w:rFonts w:ascii="Arial" w:hAnsi="Arial" w:cs="Arial"/>
        </w:rPr>
        <w:t xml:space="preserve">to identify each person’s </w:t>
      </w:r>
      <w:r w:rsidR="006829F5" w:rsidRPr="00BF61FF">
        <w:rPr>
          <w:rFonts w:ascii="Arial" w:hAnsi="Arial" w:cs="Arial"/>
        </w:rPr>
        <w:t xml:space="preserve">strengths and weaknesses </w:t>
      </w:r>
      <w:r w:rsidR="00E76AB6" w:rsidRPr="00BF61FF">
        <w:rPr>
          <w:rFonts w:ascii="Arial" w:hAnsi="Arial" w:cs="Arial"/>
        </w:rPr>
        <w:t>by the behav</w:t>
      </w:r>
      <w:r w:rsidR="00B37AEC" w:rsidRPr="00BF61FF">
        <w:rPr>
          <w:rFonts w:ascii="Arial" w:hAnsi="Arial" w:cs="Arial"/>
        </w:rPr>
        <w:t xml:space="preserve">iour they </w:t>
      </w:r>
      <w:r w:rsidR="00E10E2E" w:rsidRPr="00BF61FF">
        <w:rPr>
          <w:rFonts w:ascii="Arial" w:hAnsi="Arial" w:cs="Arial"/>
        </w:rPr>
        <w:t>exhibit</w:t>
      </w:r>
      <w:r w:rsidR="00B37AEC" w:rsidRPr="00BF61FF">
        <w:rPr>
          <w:rFonts w:ascii="Arial" w:hAnsi="Arial" w:cs="Arial"/>
        </w:rPr>
        <w:t xml:space="preserve"> as a team member Belbin </w:t>
      </w:r>
      <w:r w:rsidR="00E10E2E" w:rsidRPr="00BF61FF">
        <w:rPr>
          <w:rFonts w:ascii="Arial" w:hAnsi="Arial" w:cs="Arial"/>
        </w:rPr>
        <w:t xml:space="preserve">developed </w:t>
      </w:r>
      <w:r w:rsidR="0085278E" w:rsidRPr="00BF61FF">
        <w:rPr>
          <w:rFonts w:ascii="Arial" w:hAnsi="Arial" w:cs="Arial"/>
        </w:rPr>
        <w:t xml:space="preserve">a model </w:t>
      </w:r>
      <w:r w:rsidR="001F22B5" w:rsidRPr="00BF61FF">
        <w:rPr>
          <w:rFonts w:ascii="Arial" w:hAnsi="Arial" w:cs="Arial"/>
        </w:rPr>
        <w:t xml:space="preserve">in which he identified nine roles </w:t>
      </w:r>
      <w:r w:rsidR="00590B61" w:rsidRPr="00BF61FF">
        <w:rPr>
          <w:rFonts w:ascii="Arial" w:hAnsi="Arial" w:cs="Arial"/>
        </w:rPr>
        <w:t xml:space="preserve">often found in effective teams. The model </w:t>
      </w:r>
      <w:r w:rsidR="005E7759" w:rsidRPr="00BF61FF">
        <w:rPr>
          <w:rFonts w:ascii="Arial" w:hAnsi="Arial" w:cs="Arial"/>
        </w:rPr>
        <w:t xml:space="preserve">is also assessing </w:t>
      </w:r>
      <w:r w:rsidR="0041645D" w:rsidRPr="00BF61FF">
        <w:rPr>
          <w:rFonts w:ascii="Arial" w:hAnsi="Arial" w:cs="Arial"/>
        </w:rPr>
        <w:t xml:space="preserve">each role’s strengths and weaknesses </w:t>
      </w:r>
      <w:r w:rsidR="005128D0" w:rsidRPr="00BF61FF">
        <w:rPr>
          <w:rFonts w:ascii="Arial" w:hAnsi="Arial" w:cs="Arial"/>
        </w:rPr>
        <w:t xml:space="preserve">additional to </w:t>
      </w:r>
      <w:r w:rsidR="00A94751" w:rsidRPr="00BF61FF">
        <w:rPr>
          <w:rFonts w:ascii="Arial" w:hAnsi="Arial" w:cs="Arial"/>
        </w:rPr>
        <w:t xml:space="preserve">suggesting that an effective team needs </w:t>
      </w:r>
      <w:r w:rsidR="00366448" w:rsidRPr="00BF61FF">
        <w:rPr>
          <w:rFonts w:ascii="Arial" w:hAnsi="Arial" w:cs="Arial"/>
        </w:rPr>
        <w:t xml:space="preserve">all nine roles to be fulfilled. However, </w:t>
      </w:r>
      <w:r w:rsidR="000F5A21" w:rsidRPr="00BF61FF">
        <w:rPr>
          <w:rFonts w:ascii="Arial" w:hAnsi="Arial" w:cs="Arial"/>
        </w:rPr>
        <w:t xml:space="preserve">the team doesn’t need </w:t>
      </w:r>
      <w:r w:rsidR="00E43C4C" w:rsidRPr="00BF61FF">
        <w:rPr>
          <w:rFonts w:ascii="Arial" w:hAnsi="Arial" w:cs="Arial"/>
        </w:rPr>
        <w:t xml:space="preserve">nine or more individuals as team members tend to be able to </w:t>
      </w:r>
      <w:r w:rsidR="00092D64" w:rsidRPr="00BF61FF">
        <w:rPr>
          <w:rFonts w:ascii="Arial" w:hAnsi="Arial" w:cs="Arial"/>
        </w:rPr>
        <w:t>exhibit more than one role</w:t>
      </w:r>
      <w:r w:rsidR="005F759A" w:rsidRPr="00BF61FF">
        <w:rPr>
          <w:rFonts w:ascii="Arial" w:hAnsi="Arial" w:cs="Arial"/>
        </w:rPr>
        <w:t xml:space="preserve">. Belbin believes that </w:t>
      </w:r>
      <w:r w:rsidR="005F759A" w:rsidRPr="00BF61FF">
        <w:rPr>
          <w:rFonts w:ascii="Arial" w:hAnsi="Arial" w:cs="Arial"/>
          <w:shd w:val="clear" w:color="auto" w:fill="FFFFFF"/>
        </w:rPr>
        <w:t>every person has a pattern of behaviour that contributes to facilitating the progress of a team in their relationship with other members</w:t>
      </w:r>
      <w:r w:rsidR="00203780" w:rsidRPr="00BF61FF">
        <w:rPr>
          <w:rFonts w:ascii="Arial" w:hAnsi="Arial" w:cs="Arial"/>
        </w:rPr>
        <w:t xml:space="preserve"> (</w:t>
      </w:r>
      <w:r w:rsidR="00203780" w:rsidRPr="00BF61FF">
        <w:rPr>
          <w:rFonts w:ascii="Arial" w:hAnsi="Arial" w:cs="Arial"/>
          <w:shd w:val="clear" w:color="auto" w:fill="FFFFFF"/>
        </w:rPr>
        <w:t>Lynch, D.S., Lynch, M.J. and Clemens, 2019)</w:t>
      </w:r>
      <w:r w:rsidR="00F854DC" w:rsidRPr="00BF61FF">
        <w:rPr>
          <w:rFonts w:ascii="Arial" w:hAnsi="Arial" w:cs="Arial"/>
          <w:shd w:val="clear" w:color="auto" w:fill="FFFFFF"/>
        </w:rPr>
        <w:t>.</w:t>
      </w:r>
    </w:p>
    <w:p w14:paraId="3B81F514" w14:textId="02CB3DEF" w:rsidR="006C2ADB" w:rsidRPr="00BF61FF" w:rsidRDefault="00587BF7" w:rsidP="00BF61FF">
      <w:pPr>
        <w:spacing w:line="360" w:lineRule="auto"/>
        <w:rPr>
          <w:rFonts w:ascii="Arial" w:hAnsi="Arial" w:cs="Arial"/>
        </w:rPr>
      </w:pPr>
      <w:r w:rsidRPr="00BF61FF">
        <w:rPr>
          <w:rFonts w:ascii="Arial" w:hAnsi="Arial" w:cs="Arial"/>
          <w:shd w:val="clear" w:color="auto" w:fill="FFFFFF"/>
        </w:rPr>
        <w:t xml:space="preserve">The nine roles can be </w:t>
      </w:r>
      <w:r w:rsidR="00D74D88" w:rsidRPr="00BF61FF">
        <w:rPr>
          <w:rFonts w:ascii="Arial" w:hAnsi="Arial" w:cs="Arial"/>
          <w:shd w:val="clear" w:color="auto" w:fill="FFFFFF"/>
        </w:rPr>
        <w:t>divided</w:t>
      </w:r>
      <w:r w:rsidRPr="00BF61FF">
        <w:rPr>
          <w:rFonts w:ascii="Arial" w:hAnsi="Arial" w:cs="Arial"/>
          <w:shd w:val="clear" w:color="auto" w:fill="FFFFFF"/>
        </w:rPr>
        <w:t xml:space="preserve"> </w:t>
      </w:r>
      <w:r w:rsidR="00D74D88" w:rsidRPr="00BF61FF">
        <w:rPr>
          <w:rFonts w:ascii="Arial" w:hAnsi="Arial" w:cs="Arial"/>
          <w:shd w:val="clear" w:color="auto" w:fill="FFFFFF"/>
        </w:rPr>
        <w:t xml:space="preserve">in </w:t>
      </w:r>
      <w:r w:rsidR="003A2C24" w:rsidRPr="00BF61FF">
        <w:rPr>
          <w:rFonts w:ascii="Arial" w:hAnsi="Arial" w:cs="Arial"/>
          <w:shd w:val="clear" w:color="auto" w:fill="FFFFFF"/>
        </w:rPr>
        <w:t>three categories</w:t>
      </w:r>
      <w:r w:rsidR="00630E07" w:rsidRPr="00BF61FF">
        <w:rPr>
          <w:rFonts w:ascii="Arial" w:hAnsi="Arial" w:cs="Arial"/>
          <w:shd w:val="clear" w:color="auto" w:fill="FFFFFF"/>
        </w:rPr>
        <w:t xml:space="preserve"> as shown in Figure 3: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A82CA3" w:rsidRPr="00BF61FF" w14:paraId="1641C616" w14:textId="77777777" w:rsidTr="006C2ADB">
        <w:tc>
          <w:tcPr>
            <w:tcW w:w="4508" w:type="dxa"/>
          </w:tcPr>
          <w:p w14:paraId="29932BF0" w14:textId="66460041" w:rsidR="006C2ADB" w:rsidRPr="00BF61FF" w:rsidRDefault="006C2ADB" w:rsidP="00BF61FF">
            <w:pPr>
              <w:spacing w:line="360" w:lineRule="auto"/>
              <w:rPr>
                <w:rFonts w:ascii="Arial" w:hAnsi="Arial" w:cs="Arial"/>
              </w:rPr>
            </w:pPr>
            <w:r w:rsidRPr="00BF61FF">
              <w:rPr>
                <w:rFonts w:ascii="Arial" w:hAnsi="Arial" w:cs="Arial"/>
                <w:shd w:val="clear" w:color="auto" w:fill="FFFFFF"/>
              </w:rPr>
              <w:t>Social roles</w:t>
            </w:r>
          </w:p>
        </w:tc>
        <w:tc>
          <w:tcPr>
            <w:tcW w:w="4508" w:type="dxa"/>
          </w:tcPr>
          <w:p w14:paraId="67521214" w14:textId="77777777" w:rsidR="006C2ADB" w:rsidRPr="00BF61FF" w:rsidRDefault="006C2ADB" w:rsidP="00BF61FF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  <w:shd w:val="clear" w:color="auto" w:fill="FFFFFF"/>
              </w:rPr>
            </w:pPr>
            <w:r w:rsidRPr="00BF61FF">
              <w:rPr>
                <w:rFonts w:ascii="Arial" w:hAnsi="Arial" w:cs="Arial"/>
                <w:shd w:val="clear" w:color="auto" w:fill="FFFFFF"/>
              </w:rPr>
              <w:t>Resource Investigator</w:t>
            </w:r>
          </w:p>
          <w:p w14:paraId="71F32FC0" w14:textId="5422E168" w:rsidR="006C2ADB" w:rsidRPr="00BF61FF" w:rsidRDefault="006C2ADB" w:rsidP="00BF61FF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</w:rPr>
            </w:pPr>
            <w:r w:rsidRPr="00BF61FF">
              <w:rPr>
                <w:rFonts w:ascii="Arial" w:hAnsi="Arial" w:cs="Arial"/>
                <w:shd w:val="clear" w:color="auto" w:fill="FFFFFF"/>
              </w:rPr>
              <w:t>Team worker</w:t>
            </w:r>
          </w:p>
          <w:p w14:paraId="0E094FA9" w14:textId="5DCE5469" w:rsidR="006C2ADB" w:rsidRPr="00BF61FF" w:rsidRDefault="006C2ADB" w:rsidP="00BF61FF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</w:rPr>
            </w:pPr>
            <w:r w:rsidRPr="00BF61FF">
              <w:rPr>
                <w:rFonts w:ascii="Arial" w:hAnsi="Arial" w:cs="Arial"/>
                <w:shd w:val="clear" w:color="auto" w:fill="FFFFFF"/>
              </w:rPr>
              <w:t>Co-ordinator</w:t>
            </w:r>
          </w:p>
        </w:tc>
      </w:tr>
      <w:tr w:rsidR="00A82CA3" w:rsidRPr="00BF61FF" w14:paraId="5F102601" w14:textId="77777777" w:rsidTr="006C2ADB">
        <w:tc>
          <w:tcPr>
            <w:tcW w:w="4508" w:type="dxa"/>
          </w:tcPr>
          <w:p w14:paraId="7458FC9A" w14:textId="4100C725" w:rsidR="006C2ADB" w:rsidRPr="00BF61FF" w:rsidRDefault="006C2ADB" w:rsidP="00BF61FF">
            <w:pPr>
              <w:spacing w:line="360" w:lineRule="auto"/>
              <w:rPr>
                <w:rFonts w:ascii="Arial" w:hAnsi="Arial" w:cs="Arial"/>
              </w:rPr>
            </w:pPr>
            <w:r w:rsidRPr="00BF61FF">
              <w:rPr>
                <w:rFonts w:ascii="Arial" w:hAnsi="Arial" w:cs="Arial"/>
                <w:shd w:val="clear" w:color="auto" w:fill="FFFFFF"/>
              </w:rPr>
              <w:t>Thinking roles</w:t>
            </w:r>
          </w:p>
        </w:tc>
        <w:tc>
          <w:tcPr>
            <w:tcW w:w="4508" w:type="dxa"/>
          </w:tcPr>
          <w:p w14:paraId="0545FE1F" w14:textId="77777777" w:rsidR="006C2ADB" w:rsidRPr="00BF61FF" w:rsidRDefault="006C2ADB" w:rsidP="00BF61FF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  <w:shd w:val="clear" w:color="auto" w:fill="FFFFFF"/>
              </w:rPr>
            </w:pPr>
            <w:r w:rsidRPr="00BF61FF">
              <w:rPr>
                <w:rFonts w:ascii="Arial" w:hAnsi="Arial" w:cs="Arial"/>
                <w:shd w:val="clear" w:color="auto" w:fill="FFFFFF"/>
              </w:rPr>
              <w:t>Plant</w:t>
            </w:r>
          </w:p>
          <w:p w14:paraId="53A790C8" w14:textId="77777777" w:rsidR="006C2ADB" w:rsidRPr="00BF61FF" w:rsidRDefault="006C2ADB" w:rsidP="00BF61FF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  <w:shd w:val="clear" w:color="auto" w:fill="FFFFFF"/>
              </w:rPr>
            </w:pPr>
            <w:r w:rsidRPr="00BF61FF">
              <w:rPr>
                <w:rFonts w:ascii="Arial" w:hAnsi="Arial" w:cs="Arial"/>
                <w:shd w:val="clear" w:color="auto" w:fill="FFFFFF"/>
              </w:rPr>
              <w:t>Monitor Evaluator</w:t>
            </w:r>
          </w:p>
          <w:p w14:paraId="14DF8C25" w14:textId="6650D642" w:rsidR="006C2ADB" w:rsidRPr="00BF61FF" w:rsidRDefault="006C2ADB" w:rsidP="00BF61FF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  <w:shd w:val="clear" w:color="auto" w:fill="FFFFFF"/>
              </w:rPr>
            </w:pPr>
            <w:r w:rsidRPr="00BF61FF">
              <w:rPr>
                <w:rFonts w:ascii="Arial" w:hAnsi="Arial" w:cs="Arial"/>
                <w:shd w:val="clear" w:color="auto" w:fill="FFFFFF"/>
              </w:rPr>
              <w:t>Specialist</w:t>
            </w:r>
          </w:p>
        </w:tc>
      </w:tr>
      <w:tr w:rsidR="00A82CA3" w:rsidRPr="00BF61FF" w14:paraId="6254B833" w14:textId="77777777" w:rsidTr="006C2ADB">
        <w:tc>
          <w:tcPr>
            <w:tcW w:w="4508" w:type="dxa"/>
          </w:tcPr>
          <w:p w14:paraId="098EE7E8" w14:textId="5551954A" w:rsidR="006C2ADB" w:rsidRPr="00BF61FF" w:rsidRDefault="006C2ADB" w:rsidP="00BF61FF">
            <w:pPr>
              <w:spacing w:line="360" w:lineRule="auto"/>
              <w:rPr>
                <w:rFonts w:ascii="Arial" w:hAnsi="Arial" w:cs="Arial"/>
              </w:rPr>
            </w:pPr>
            <w:r w:rsidRPr="00BF61FF">
              <w:rPr>
                <w:rFonts w:ascii="Arial" w:hAnsi="Arial" w:cs="Arial"/>
                <w:shd w:val="clear" w:color="auto" w:fill="FFFFFF"/>
              </w:rPr>
              <w:lastRenderedPageBreak/>
              <w:t>Action or Task roles</w:t>
            </w:r>
          </w:p>
        </w:tc>
        <w:tc>
          <w:tcPr>
            <w:tcW w:w="4508" w:type="dxa"/>
          </w:tcPr>
          <w:p w14:paraId="698F501D" w14:textId="77777777" w:rsidR="006C2ADB" w:rsidRPr="00BF61FF" w:rsidRDefault="006C2ADB" w:rsidP="00BF61FF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  <w:shd w:val="clear" w:color="auto" w:fill="FFFFFF"/>
              </w:rPr>
            </w:pPr>
            <w:r w:rsidRPr="00BF61FF">
              <w:rPr>
                <w:rFonts w:ascii="Arial" w:hAnsi="Arial" w:cs="Arial"/>
                <w:shd w:val="clear" w:color="auto" w:fill="FFFFFF"/>
              </w:rPr>
              <w:t>Implementer</w:t>
            </w:r>
          </w:p>
          <w:p w14:paraId="298AEAD7" w14:textId="77777777" w:rsidR="006C2ADB" w:rsidRPr="00BF61FF" w:rsidRDefault="006C2ADB" w:rsidP="00BF61FF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</w:rPr>
            </w:pPr>
            <w:r w:rsidRPr="00BF61FF">
              <w:rPr>
                <w:rFonts w:ascii="Arial" w:hAnsi="Arial" w:cs="Arial"/>
                <w:shd w:val="clear" w:color="auto" w:fill="FFFFFF"/>
              </w:rPr>
              <w:t>Completer Finisher</w:t>
            </w:r>
          </w:p>
          <w:p w14:paraId="4A636634" w14:textId="516007A8" w:rsidR="00AA42D0" w:rsidRPr="00BF61FF" w:rsidRDefault="00AA42D0" w:rsidP="00BF61FF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</w:rPr>
            </w:pPr>
            <w:r w:rsidRPr="00BF61FF">
              <w:rPr>
                <w:rFonts w:ascii="Arial" w:hAnsi="Arial" w:cs="Arial"/>
                <w:shd w:val="clear" w:color="auto" w:fill="FFFFFF"/>
              </w:rPr>
              <w:t>Shaper</w:t>
            </w:r>
          </w:p>
        </w:tc>
      </w:tr>
    </w:tbl>
    <w:p w14:paraId="25E86868" w14:textId="6F512F5C" w:rsidR="000249B6" w:rsidRPr="00BF61FF" w:rsidRDefault="00630E07" w:rsidP="00BF61FF">
      <w:pPr>
        <w:spacing w:line="360" w:lineRule="auto"/>
        <w:rPr>
          <w:rFonts w:ascii="Arial" w:hAnsi="Arial" w:cs="Arial"/>
        </w:rPr>
      </w:pPr>
      <w:r w:rsidRPr="00BF61FF">
        <w:rPr>
          <w:rFonts w:ascii="Arial" w:hAnsi="Arial" w:cs="Arial"/>
        </w:rPr>
        <w:t>Figure 3.</w:t>
      </w:r>
      <w:r w:rsidR="00FE38EC" w:rsidRPr="00BF61FF">
        <w:rPr>
          <w:rFonts w:ascii="Arial" w:hAnsi="Arial" w:cs="Arial"/>
        </w:rPr>
        <w:t xml:space="preserve"> </w:t>
      </w:r>
      <w:r w:rsidR="00875D1C" w:rsidRPr="00BF61FF">
        <w:rPr>
          <w:rFonts w:ascii="Arial" w:hAnsi="Arial" w:cs="Arial"/>
        </w:rPr>
        <w:t>Belbin’s team roles</w:t>
      </w:r>
    </w:p>
    <w:p w14:paraId="7CBE0FB5" w14:textId="1D8BF5C4" w:rsidR="00ED20FC" w:rsidRPr="00BF61FF" w:rsidRDefault="00382BF4" w:rsidP="00BF61FF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r w:rsidRPr="00BF61FF">
        <w:rPr>
          <w:rFonts w:ascii="Arial" w:hAnsi="Arial" w:cs="Arial"/>
          <w:sz w:val="22"/>
          <w:szCs w:val="22"/>
        </w:rPr>
        <w:t xml:space="preserve">According to Belbin, (2004) </w:t>
      </w:r>
      <w:r w:rsidR="00ED20FC" w:rsidRPr="00BF61FF">
        <w:rPr>
          <w:rFonts w:ascii="Arial" w:hAnsi="Arial" w:cs="Arial"/>
          <w:sz w:val="22"/>
          <w:szCs w:val="22"/>
        </w:rPr>
        <w:t>the nine roles are characterised as follows:</w:t>
      </w:r>
    </w:p>
    <w:p w14:paraId="61FD6AF4" w14:textId="53C1E2EA" w:rsidR="005253A1" w:rsidRPr="00BF61FF" w:rsidRDefault="00FF24A7" w:rsidP="00BF61FF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sz w:val="22"/>
          <w:szCs w:val="22"/>
          <w:shd w:val="clear" w:color="auto" w:fill="FFFFFF"/>
        </w:rPr>
      </w:pPr>
      <w:r w:rsidRPr="00BF61FF">
        <w:rPr>
          <w:rFonts w:ascii="Arial" w:hAnsi="Arial" w:cs="Arial"/>
          <w:sz w:val="22"/>
          <w:szCs w:val="22"/>
        </w:rPr>
        <w:t>A shaper</w:t>
      </w:r>
      <w:r w:rsidR="00382BF4" w:rsidRPr="00BF61FF">
        <w:rPr>
          <w:rFonts w:ascii="Arial" w:hAnsi="Arial" w:cs="Arial"/>
          <w:sz w:val="22"/>
          <w:szCs w:val="22"/>
        </w:rPr>
        <w:t xml:space="preserve"> </w:t>
      </w:r>
      <w:r w:rsidR="0067393F" w:rsidRPr="00BF61FF">
        <w:rPr>
          <w:rFonts w:ascii="Arial" w:hAnsi="Arial" w:cs="Arial"/>
          <w:sz w:val="22"/>
          <w:szCs w:val="22"/>
          <w:shd w:val="clear" w:color="auto" w:fill="FFFFFF"/>
        </w:rPr>
        <w:t>h</w:t>
      </w:r>
      <w:r w:rsidR="00382BF4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as </w:t>
      </w:r>
      <w:r w:rsidR="00EA2CFF" w:rsidRPr="00BF61FF">
        <w:rPr>
          <w:rFonts w:ascii="Arial" w:hAnsi="Arial" w:cs="Arial"/>
          <w:sz w:val="22"/>
          <w:szCs w:val="22"/>
          <w:shd w:val="clear" w:color="auto" w:fill="FFFFFF"/>
        </w:rPr>
        <w:t>a prominent level</w:t>
      </w:r>
      <w:r w:rsidR="00382BF4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 of motivation and an intense work ethic</w:t>
      </w:r>
      <w:r w:rsidR="00E930EB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 but c</w:t>
      </w:r>
      <w:r w:rsidR="00382BF4" w:rsidRPr="00BF61FF">
        <w:rPr>
          <w:rFonts w:ascii="Arial" w:hAnsi="Arial" w:cs="Arial"/>
          <w:sz w:val="22"/>
          <w:szCs w:val="22"/>
          <w:shd w:val="clear" w:color="auto" w:fill="FFFFFF"/>
        </w:rPr>
        <w:t>an</w:t>
      </w:r>
      <w:r w:rsidR="00E930EB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 also</w:t>
      </w:r>
      <w:r w:rsidR="00382BF4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 be headstrong and emotional when disappointed or frustrated</w:t>
      </w:r>
      <w:r w:rsidR="00EB63B4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. They also </w:t>
      </w:r>
      <w:r w:rsidR="00382BF4" w:rsidRPr="00BF61FF">
        <w:rPr>
          <w:rFonts w:ascii="Arial" w:hAnsi="Arial" w:cs="Arial"/>
          <w:sz w:val="22"/>
          <w:szCs w:val="22"/>
          <w:shd w:val="clear" w:color="auto" w:fill="FFFFFF"/>
        </w:rPr>
        <w:t>thrive under pressure, which makes them good potential managers</w:t>
      </w:r>
      <w:r w:rsidR="005253A1" w:rsidRPr="00BF61FF">
        <w:rPr>
          <w:rFonts w:ascii="Arial" w:hAnsi="Arial" w:cs="Arial"/>
          <w:sz w:val="22"/>
          <w:szCs w:val="22"/>
          <w:shd w:val="clear" w:color="auto" w:fill="FFFFFF"/>
        </w:rPr>
        <w:t>.</w:t>
      </w:r>
      <w:r w:rsidR="00ED122B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 This type of individual might be a good coordi</w:t>
      </w:r>
      <w:r w:rsidR="00447845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nator, keeping track on tasks </w:t>
      </w:r>
      <w:r w:rsidR="00F005C6" w:rsidRPr="00BF61FF">
        <w:rPr>
          <w:rFonts w:ascii="Arial" w:hAnsi="Arial" w:cs="Arial"/>
          <w:sz w:val="22"/>
          <w:szCs w:val="22"/>
          <w:shd w:val="clear" w:color="auto" w:fill="FFFFFF"/>
        </w:rPr>
        <w:t>at Next Plc.</w:t>
      </w:r>
    </w:p>
    <w:p w14:paraId="69E8D363" w14:textId="51FCF4CC" w:rsidR="00382BF4" w:rsidRPr="00BF61FF" w:rsidRDefault="00382BF4" w:rsidP="00BF61FF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sz w:val="22"/>
          <w:szCs w:val="22"/>
          <w:shd w:val="clear" w:color="auto" w:fill="FFFFFF"/>
        </w:rPr>
      </w:pPr>
    </w:p>
    <w:p w14:paraId="51AB9FF6" w14:textId="7748833A" w:rsidR="00875D1C" w:rsidRPr="00BF61FF" w:rsidRDefault="00526357" w:rsidP="00BF61FF">
      <w:pPr>
        <w:spacing w:line="360" w:lineRule="auto"/>
        <w:rPr>
          <w:rFonts w:ascii="Arial" w:hAnsi="Arial" w:cs="Arial"/>
        </w:rPr>
      </w:pPr>
      <w:r w:rsidRPr="00BF61FF">
        <w:rPr>
          <w:rFonts w:ascii="Arial" w:hAnsi="Arial" w:cs="Arial"/>
        </w:rPr>
        <w:t>A</w:t>
      </w:r>
      <w:r w:rsidR="00E01871" w:rsidRPr="00BF61FF">
        <w:rPr>
          <w:rFonts w:ascii="Arial" w:hAnsi="Arial" w:cs="Arial"/>
        </w:rPr>
        <w:t xml:space="preserve"> Plant is usually a highly creative introvert</w:t>
      </w:r>
      <w:r w:rsidR="00575651" w:rsidRPr="00BF61FF">
        <w:rPr>
          <w:rFonts w:ascii="Arial" w:hAnsi="Arial" w:cs="Arial"/>
        </w:rPr>
        <w:t xml:space="preserve"> that is easily influenceable by criticism and praise </w:t>
      </w:r>
      <w:r w:rsidR="001F41D4" w:rsidRPr="00BF61FF">
        <w:rPr>
          <w:rFonts w:ascii="Arial" w:hAnsi="Arial" w:cs="Arial"/>
        </w:rPr>
        <w:t>but often enjoy</w:t>
      </w:r>
      <w:r w:rsidR="000C6699" w:rsidRPr="00BF61FF">
        <w:rPr>
          <w:rFonts w:ascii="Arial" w:hAnsi="Arial" w:cs="Arial"/>
        </w:rPr>
        <w:t>s</w:t>
      </w:r>
      <w:r w:rsidR="001F41D4" w:rsidRPr="00BF61FF">
        <w:rPr>
          <w:rFonts w:ascii="Arial" w:hAnsi="Arial" w:cs="Arial"/>
        </w:rPr>
        <w:t xml:space="preserve"> working on their own</w:t>
      </w:r>
      <w:r w:rsidR="000C6699" w:rsidRPr="00BF61FF">
        <w:rPr>
          <w:rFonts w:ascii="Arial" w:hAnsi="Arial" w:cs="Arial"/>
        </w:rPr>
        <w:t>.</w:t>
      </w:r>
      <w:r w:rsidR="00B843AA" w:rsidRPr="00BF61FF">
        <w:rPr>
          <w:rFonts w:ascii="Arial" w:hAnsi="Arial" w:cs="Arial"/>
        </w:rPr>
        <w:t xml:space="preserve"> This type of individual might </w:t>
      </w:r>
      <w:r w:rsidR="00366F16" w:rsidRPr="00BF61FF">
        <w:rPr>
          <w:rFonts w:ascii="Arial" w:hAnsi="Arial" w:cs="Arial"/>
        </w:rPr>
        <w:t xml:space="preserve">help with designing the </w:t>
      </w:r>
      <w:r w:rsidR="00CD17B4" w:rsidRPr="00BF61FF">
        <w:rPr>
          <w:rFonts w:ascii="Arial" w:hAnsi="Arial" w:cs="Arial"/>
        </w:rPr>
        <w:t xml:space="preserve">launch of the </w:t>
      </w:r>
      <w:r w:rsidR="00366F16" w:rsidRPr="00BF61FF">
        <w:rPr>
          <w:rFonts w:ascii="Arial" w:hAnsi="Arial" w:cs="Arial"/>
        </w:rPr>
        <w:t>new campaign</w:t>
      </w:r>
      <w:r w:rsidR="00CD17B4" w:rsidRPr="00BF61FF">
        <w:rPr>
          <w:rFonts w:ascii="Arial" w:hAnsi="Arial" w:cs="Arial"/>
        </w:rPr>
        <w:t>.</w:t>
      </w:r>
    </w:p>
    <w:p w14:paraId="12BAB93D" w14:textId="43BA9466" w:rsidR="008863A1" w:rsidRPr="00BF61FF" w:rsidRDefault="00E7748E" w:rsidP="00BF61FF">
      <w:pPr>
        <w:spacing w:line="360" w:lineRule="auto"/>
        <w:rPr>
          <w:rFonts w:ascii="Arial" w:hAnsi="Arial" w:cs="Arial"/>
        </w:rPr>
      </w:pPr>
      <w:r w:rsidRPr="00BF61FF">
        <w:rPr>
          <w:rFonts w:ascii="Arial" w:hAnsi="Arial" w:cs="Arial"/>
        </w:rPr>
        <w:t>A coordinator is usually</w:t>
      </w:r>
      <w:r w:rsidR="008863A1" w:rsidRPr="00BF61FF">
        <w:rPr>
          <w:rFonts w:ascii="Arial" w:hAnsi="Arial" w:cs="Arial"/>
        </w:rPr>
        <w:t xml:space="preserve"> a mature and trusting individual </w:t>
      </w:r>
      <w:r w:rsidR="00B229C8" w:rsidRPr="00BF61FF">
        <w:rPr>
          <w:rFonts w:ascii="Arial" w:hAnsi="Arial" w:cs="Arial"/>
        </w:rPr>
        <w:t xml:space="preserve">who keeps their composure under </w:t>
      </w:r>
      <w:r w:rsidR="00F45C20" w:rsidRPr="00BF61FF">
        <w:rPr>
          <w:rFonts w:ascii="Arial" w:hAnsi="Arial" w:cs="Arial"/>
        </w:rPr>
        <w:t>pressure and makes a good leader</w:t>
      </w:r>
      <w:r w:rsidR="00117A8A" w:rsidRPr="00BF61FF">
        <w:rPr>
          <w:rFonts w:ascii="Arial" w:hAnsi="Arial" w:cs="Arial"/>
        </w:rPr>
        <w:t xml:space="preserve">, being able to </w:t>
      </w:r>
      <w:r w:rsidR="000C6699" w:rsidRPr="00BF61FF">
        <w:rPr>
          <w:rFonts w:ascii="Arial" w:hAnsi="Arial" w:cs="Arial"/>
        </w:rPr>
        <w:t xml:space="preserve">pull a group together </w:t>
      </w:r>
      <w:r w:rsidR="00572FB0" w:rsidRPr="00BF61FF">
        <w:rPr>
          <w:rFonts w:ascii="Arial" w:hAnsi="Arial" w:cs="Arial"/>
        </w:rPr>
        <w:t>in order to complete a task or goal.</w:t>
      </w:r>
      <w:r w:rsidR="00DE699A" w:rsidRPr="00BF61FF">
        <w:rPr>
          <w:rFonts w:ascii="Arial" w:hAnsi="Arial" w:cs="Arial"/>
        </w:rPr>
        <w:t xml:space="preserve"> A coordinator might be useful at Next Plc team </w:t>
      </w:r>
      <w:r w:rsidR="005F7A4B" w:rsidRPr="00BF61FF">
        <w:rPr>
          <w:rFonts w:ascii="Arial" w:hAnsi="Arial" w:cs="Arial"/>
        </w:rPr>
        <w:t>for bringing up m</w:t>
      </w:r>
      <w:r w:rsidR="004F31B3" w:rsidRPr="00BF61FF">
        <w:rPr>
          <w:rFonts w:ascii="Arial" w:hAnsi="Arial" w:cs="Arial"/>
        </w:rPr>
        <w:t>oral of the team and encourage them to work together.</w:t>
      </w:r>
    </w:p>
    <w:p w14:paraId="5CAA1A86" w14:textId="13528EBE" w:rsidR="00751C8B" w:rsidRPr="00BF61FF" w:rsidRDefault="00751C8B" w:rsidP="00BF61FF">
      <w:pPr>
        <w:spacing w:line="360" w:lineRule="auto"/>
        <w:rPr>
          <w:rFonts w:ascii="Arial" w:hAnsi="Arial" w:cs="Arial"/>
        </w:rPr>
      </w:pPr>
      <w:r w:rsidRPr="00BF61FF">
        <w:rPr>
          <w:rFonts w:ascii="Arial" w:hAnsi="Arial" w:cs="Arial"/>
        </w:rPr>
        <w:t>A monitor evaluator is commonly a serious</w:t>
      </w:r>
      <w:r w:rsidR="00832508" w:rsidRPr="00BF61FF">
        <w:rPr>
          <w:rFonts w:ascii="Arial" w:hAnsi="Arial" w:cs="Arial"/>
        </w:rPr>
        <w:t xml:space="preserve"> individual who doesn’t like to make </w:t>
      </w:r>
      <w:r w:rsidR="009C16E0" w:rsidRPr="00BF61FF">
        <w:rPr>
          <w:rFonts w:ascii="Arial" w:hAnsi="Arial" w:cs="Arial"/>
        </w:rPr>
        <w:t>rushed decisions, with a great critical thinking ability</w:t>
      </w:r>
      <w:r w:rsidR="00BD6AE3" w:rsidRPr="00BF61FF">
        <w:rPr>
          <w:rFonts w:ascii="Arial" w:hAnsi="Arial" w:cs="Arial"/>
        </w:rPr>
        <w:t>.</w:t>
      </w:r>
      <w:r w:rsidR="001F4022" w:rsidRPr="00BF61FF">
        <w:rPr>
          <w:rFonts w:ascii="Arial" w:hAnsi="Arial" w:cs="Arial"/>
        </w:rPr>
        <w:t xml:space="preserve"> Monitors might be able to help identify problems </w:t>
      </w:r>
      <w:r w:rsidR="00B36818" w:rsidRPr="00BF61FF">
        <w:rPr>
          <w:rFonts w:ascii="Arial" w:hAnsi="Arial" w:cs="Arial"/>
        </w:rPr>
        <w:t>in the new launch campaign at next Plc due to their critical thinking</w:t>
      </w:r>
      <w:r w:rsidR="007E31B1" w:rsidRPr="00BF61FF">
        <w:rPr>
          <w:rFonts w:ascii="Arial" w:hAnsi="Arial" w:cs="Arial"/>
        </w:rPr>
        <w:t>.</w:t>
      </w:r>
    </w:p>
    <w:p w14:paraId="42E1230E" w14:textId="25916367" w:rsidR="00FF2AEA" w:rsidRPr="00BF61FF" w:rsidRDefault="00BD6AE3" w:rsidP="00BF61FF">
      <w:pPr>
        <w:spacing w:line="360" w:lineRule="auto"/>
        <w:rPr>
          <w:rFonts w:ascii="Arial" w:hAnsi="Arial" w:cs="Arial"/>
        </w:rPr>
      </w:pPr>
      <w:r w:rsidRPr="00BF61FF">
        <w:rPr>
          <w:rFonts w:ascii="Arial" w:hAnsi="Arial" w:cs="Arial"/>
        </w:rPr>
        <w:t>A resource investigator</w:t>
      </w:r>
      <w:r w:rsidR="00FF2AEA" w:rsidRPr="00BF61FF">
        <w:rPr>
          <w:rFonts w:ascii="Arial" w:hAnsi="Arial" w:cs="Arial"/>
        </w:rPr>
        <w:t xml:space="preserve"> is likely to be a good communicator</w:t>
      </w:r>
      <w:r w:rsidR="00BA70A5" w:rsidRPr="00BF61FF">
        <w:rPr>
          <w:rFonts w:ascii="Arial" w:hAnsi="Arial" w:cs="Arial"/>
        </w:rPr>
        <w:t xml:space="preserve"> with a relaxed personality</w:t>
      </w:r>
      <w:r w:rsidR="004C6DEC" w:rsidRPr="00BF61FF">
        <w:rPr>
          <w:rFonts w:ascii="Arial" w:hAnsi="Arial" w:cs="Arial"/>
        </w:rPr>
        <w:t xml:space="preserve">, </w:t>
      </w:r>
      <w:r w:rsidR="00EA2CFF" w:rsidRPr="00BF61FF">
        <w:rPr>
          <w:rFonts w:ascii="Arial" w:hAnsi="Arial" w:cs="Arial"/>
        </w:rPr>
        <w:t>especially useful</w:t>
      </w:r>
      <w:r w:rsidR="004C6DEC" w:rsidRPr="00BF61FF">
        <w:rPr>
          <w:rFonts w:ascii="Arial" w:hAnsi="Arial" w:cs="Arial"/>
        </w:rPr>
        <w:t xml:space="preserve"> for finding resources </w:t>
      </w:r>
      <w:r w:rsidR="007B0031" w:rsidRPr="00BF61FF">
        <w:rPr>
          <w:rFonts w:ascii="Arial" w:hAnsi="Arial" w:cs="Arial"/>
        </w:rPr>
        <w:t>and taking place in negotiations</w:t>
      </w:r>
      <w:r w:rsidR="007E31B1" w:rsidRPr="00BF61FF">
        <w:rPr>
          <w:rFonts w:ascii="Arial" w:hAnsi="Arial" w:cs="Arial"/>
        </w:rPr>
        <w:t xml:space="preserve"> with investors </w:t>
      </w:r>
      <w:r w:rsidR="00497696" w:rsidRPr="00BF61FF">
        <w:rPr>
          <w:rFonts w:ascii="Arial" w:hAnsi="Arial" w:cs="Arial"/>
        </w:rPr>
        <w:t xml:space="preserve">at </w:t>
      </w:r>
      <w:r w:rsidR="003278D8" w:rsidRPr="00BF61FF">
        <w:rPr>
          <w:rFonts w:ascii="Arial" w:hAnsi="Arial" w:cs="Arial"/>
        </w:rPr>
        <w:t>N</w:t>
      </w:r>
      <w:r w:rsidR="00497696" w:rsidRPr="00BF61FF">
        <w:rPr>
          <w:rFonts w:ascii="Arial" w:hAnsi="Arial" w:cs="Arial"/>
        </w:rPr>
        <w:t>ext Plc.</w:t>
      </w:r>
    </w:p>
    <w:p w14:paraId="1463986D" w14:textId="6E4F1000" w:rsidR="000221C1" w:rsidRPr="00BF61FF" w:rsidRDefault="000221C1" w:rsidP="00BF61FF">
      <w:pPr>
        <w:spacing w:line="360" w:lineRule="auto"/>
        <w:rPr>
          <w:rFonts w:ascii="Arial" w:hAnsi="Arial" w:cs="Arial"/>
        </w:rPr>
      </w:pPr>
      <w:r w:rsidRPr="00BF61FF">
        <w:rPr>
          <w:rFonts w:ascii="Arial" w:hAnsi="Arial" w:cs="Arial"/>
        </w:rPr>
        <w:t xml:space="preserve">An implementer is a well organised individual </w:t>
      </w:r>
      <w:r w:rsidR="00CF7FF3" w:rsidRPr="00BF61FF">
        <w:rPr>
          <w:rFonts w:ascii="Arial" w:hAnsi="Arial" w:cs="Arial"/>
        </w:rPr>
        <w:t>with practical common-sense and self-discipline. An implementer is also hardworking</w:t>
      </w:r>
      <w:r w:rsidR="00020F35" w:rsidRPr="00BF61FF">
        <w:rPr>
          <w:rFonts w:ascii="Arial" w:hAnsi="Arial" w:cs="Arial"/>
        </w:rPr>
        <w:t xml:space="preserve"> and extremely rel</w:t>
      </w:r>
      <w:r w:rsidR="00C64A97" w:rsidRPr="00BF61FF">
        <w:rPr>
          <w:rFonts w:ascii="Arial" w:hAnsi="Arial" w:cs="Arial"/>
        </w:rPr>
        <w:t>iable</w:t>
      </w:r>
      <w:r w:rsidR="00497696" w:rsidRPr="00BF61FF">
        <w:rPr>
          <w:rFonts w:ascii="Arial" w:hAnsi="Arial" w:cs="Arial"/>
        </w:rPr>
        <w:t xml:space="preserve">, an ideal problem solver </w:t>
      </w:r>
      <w:r w:rsidR="00CB046F" w:rsidRPr="00BF61FF">
        <w:rPr>
          <w:rFonts w:ascii="Arial" w:hAnsi="Arial" w:cs="Arial"/>
        </w:rPr>
        <w:t>that can help with the issues identified by the monitor evaluator</w:t>
      </w:r>
      <w:r w:rsidR="00B02EE8" w:rsidRPr="00BF61FF">
        <w:rPr>
          <w:rFonts w:ascii="Arial" w:hAnsi="Arial" w:cs="Arial"/>
        </w:rPr>
        <w:t xml:space="preserve"> with the launching of the new clothing line.</w:t>
      </w:r>
    </w:p>
    <w:p w14:paraId="3D65F0D2" w14:textId="79375DA2" w:rsidR="002F07CA" w:rsidRPr="00BF61FF" w:rsidRDefault="002F07CA" w:rsidP="00BF61FF">
      <w:pPr>
        <w:spacing w:line="360" w:lineRule="auto"/>
        <w:rPr>
          <w:rFonts w:ascii="Arial" w:hAnsi="Arial" w:cs="Arial"/>
        </w:rPr>
      </w:pPr>
      <w:r w:rsidRPr="00BF61FF">
        <w:rPr>
          <w:rFonts w:ascii="Arial" w:hAnsi="Arial" w:cs="Arial"/>
        </w:rPr>
        <w:t>A team worker is normally a flexible and adaptable individual, who avoids conflict</w:t>
      </w:r>
      <w:r w:rsidR="00C1288A" w:rsidRPr="00BF61FF">
        <w:rPr>
          <w:rFonts w:ascii="Arial" w:hAnsi="Arial" w:cs="Arial"/>
        </w:rPr>
        <w:t xml:space="preserve"> and is extremely diplomatic. A team worker </w:t>
      </w:r>
      <w:r w:rsidR="001E3812" w:rsidRPr="00BF61FF">
        <w:rPr>
          <w:rFonts w:ascii="Arial" w:hAnsi="Arial" w:cs="Arial"/>
        </w:rPr>
        <w:t xml:space="preserve">is usually a really good </w:t>
      </w:r>
      <w:r w:rsidR="00CA4EC0" w:rsidRPr="00BF61FF">
        <w:rPr>
          <w:rFonts w:ascii="Arial" w:hAnsi="Arial" w:cs="Arial"/>
        </w:rPr>
        <w:t>listener and</w:t>
      </w:r>
      <w:r w:rsidR="001E3812" w:rsidRPr="00BF61FF">
        <w:rPr>
          <w:rFonts w:ascii="Arial" w:hAnsi="Arial" w:cs="Arial"/>
        </w:rPr>
        <w:t xml:space="preserve"> is supportive towards their co-</w:t>
      </w:r>
      <w:r w:rsidR="00CA4EC0" w:rsidRPr="00BF61FF">
        <w:rPr>
          <w:rFonts w:ascii="Arial" w:hAnsi="Arial" w:cs="Arial"/>
        </w:rPr>
        <w:t>workers.</w:t>
      </w:r>
      <w:r w:rsidR="00AE4EFB" w:rsidRPr="00BF61FF">
        <w:rPr>
          <w:rFonts w:ascii="Arial" w:hAnsi="Arial" w:cs="Arial"/>
        </w:rPr>
        <w:t xml:space="preserve"> They could also help put together the team presented in the case study.</w:t>
      </w:r>
    </w:p>
    <w:p w14:paraId="57D670BA" w14:textId="18C0744F" w:rsidR="009E2E11" w:rsidRPr="00BF61FF" w:rsidRDefault="009E2E11" w:rsidP="00BF61FF">
      <w:pPr>
        <w:spacing w:line="360" w:lineRule="auto"/>
        <w:rPr>
          <w:rFonts w:ascii="Arial" w:hAnsi="Arial" w:cs="Arial"/>
        </w:rPr>
      </w:pPr>
      <w:r w:rsidRPr="00BF61FF">
        <w:rPr>
          <w:rFonts w:ascii="Arial" w:hAnsi="Arial" w:cs="Arial"/>
        </w:rPr>
        <w:lastRenderedPageBreak/>
        <w:t xml:space="preserve">A </w:t>
      </w:r>
      <w:r w:rsidR="00952940" w:rsidRPr="00BF61FF">
        <w:rPr>
          <w:rFonts w:ascii="Arial" w:hAnsi="Arial" w:cs="Arial"/>
        </w:rPr>
        <w:t>c</w:t>
      </w:r>
      <w:r w:rsidRPr="00BF61FF">
        <w:rPr>
          <w:rFonts w:ascii="Arial" w:hAnsi="Arial" w:cs="Arial"/>
        </w:rPr>
        <w:t xml:space="preserve">ompleter </w:t>
      </w:r>
      <w:r w:rsidR="00952940" w:rsidRPr="00BF61FF">
        <w:rPr>
          <w:rFonts w:ascii="Arial" w:hAnsi="Arial" w:cs="Arial"/>
        </w:rPr>
        <w:t>f</w:t>
      </w:r>
      <w:r w:rsidRPr="00BF61FF">
        <w:rPr>
          <w:rFonts w:ascii="Arial" w:hAnsi="Arial" w:cs="Arial"/>
        </w:rPr>
        <w:t xml:space="preserve">inisher </w:t>
      </w:r>
      <w:r w:rsidR="006C64A3" w:rsidRPr="00BF61FF">
        <w:rPr>
          <w:rFonts w:ascii="Arial" w:hAnsi="Arial" w:cs="Arial"/>
        </w:rPr>
        <w:t>has great attention to detail</w:t>
      </w:r>
      <w:r w:rsidR="002C62C4" w:rsidRPr="00BF61FF">
        <w:rPr>
          <w:rFonts w:ascii="Arial" w:hAnsi="Arial" w:cs="Arial"/>
        </w:rPr>
        <w:t xml:space="preserve"> and rarely takes responsibility for something they </w:t>
      </w:r>
      <w:r w:rsidR="00FC4A50" w:rsidRPr="00BF61FF">
        <w:rPr>
          <w:rFonts w:ascii="Arial" w:hAnsi="Arial" w:cs="Arial"/>
        </w:rPr>
        <w:t>cannot</w:t>
      </w:r>
      <w:r w:rsidR="002C62C4" w:rsidRPr="00BF61FF">
        <w:rPr>
          <w:rFonts w:ascii="Arial" w:hAnsi="Arial" w:cs="Arial"/>
        </w:rPr>
        <w:t xml:space="preserve"> </w:t>
      </w:r>
      <w:r w:rsidR="00FC4A50" w:rsidRPr="00BF61FF">
        <w:rPr>
          <w:rFonts w:ascii="Arial" w:hAnsi="Arial" w:cs="Arial"/>
        </w:rPr>
        <w:t>finish;</w:t>
      </w:r>
      <w:r w:rsidR="005716C5" w:rsidRPr="00BF61FF">
        <w:rPr>
          <w:rFonts w:ascii="Arial" w:hAnsi="Arial" w:cs="Arial"/>
        </w:rPr>
        <w:t xml:space="preserve"> however</w:t>
      </w:r>
      <w:r w:rsidR="00FC4A50" w:rsidRPr="00BF61FF">
        <w:rPr>
          <w:rFonts w:ascii="Arial" w:hAnsi="Arial" w:cs="Arial"/>
        </w:rPr>
        <w:t>,</w:t>
      </w:r>
      <w:r w:rsidR="005716C5" w:rsidRPr="00BF61FF">
        <w:rPr>
          <w:rFonts w:ascii="Arial" w:hAnsi="Arial" w:cs="Arial"/>
        </w:rPr>
        <w:t xml:space="preserve"> they tend to be reluctant </w:t>
      </w:r>
      <w:r w:rsidR="00FC4A50" w:rsidRPr="00BF61FF">
        <w:rPr>
          <w:rFonts w:ascii="Arial" w:hAnsi="Arial" w:cs="Arial"/>
        </w:rPr>
        <w:t xml:space="preserve">as </w:t>
      </w:r>
      <w:r w:rsidR="00ED20FC" w:rsidRPr="00BF61FF">
        <w:rPr>
          <w:rFonts w:ascii="Arial" w:hAnsi="Arial" w:cs="Arial"/>
        </w:rPr>
        <w:t>preferring</w:t>
      </w:r>
      <w:r w:rsidR="00FC4A50" w:rsidRPr="00BF61FF">
        <w:rPr>
          <w:rFonts w:ascii="Arial" w:hAnsi="Arial" w:cs="Arial"/>
        </w:rPr>
        <w:t xml:space="preserve"> to work on their own.</w:t>
      </w:r>
      <w:r w:rsidR="000E7A27" w:rsidRPr="00BF61FF">
        <w:rPr>
          <w:rFonts w:ascii="Arial" w:hAnsi="Arial" w:cs="Arial"/>
        </w:rPr>
        <w:t xml:space="preserve"> They could be assigned </w:t>
      </w:r>
      <w:r w:rsidR="00850889" w:rsidRPr="00BF61FF">
        <w:rPr>
          <w:rFonts w:ascii="Arial" w:hAnsi="Arial" w:cs="Arial"/>
        </w:rPr>
        <w:t xml:space="preserve">research marketing tasks </w:t>
      </w:r>
      <w:r w:rsidR="00B5314B" w:rsidRPr="00BF61FF">
        <w:rPr>
          <w:rFonts w:ascii="Arial" w:hAnsi="Arial" w:cs="Arial"/>
        </w:rPr>
        <w:t>within the launching team.</w:t>
      </w:r>
    </w:p>
    <w:p w14:paraId="1BB57CED" w14:textId="3795A7FF" w:rsidR="000A4D44" w:rsidRPr="00BF61FF" w:rsidRDefault="000A4D44" w:rsidP="00BF61FF">
      <w:pPr>
        <w:spacing w:line="360" w:lineRule="auto"/>
        <w:rPr>
          <w:rFonts w:ascii="Arial" w:hAnsi="Arial" w:cs="Arial"/>
        </w:rPr>
      </w:pPr>
      <w:r w:rsidRPr="00BF61FF">
        <w:rPr>
          <w:rFonts w:ascii="Arial" w:hAnsi="Arial" w:cs="Arial"/>
        </w:rPr>
        <w:t xml:space="preserve">A </w:t>
      </w:r>
      <w:r w:rsidR="001F1D08" w:rsidRPr="00BF61FF">
        <w:rPr>
          <w:rFonts w:ascii="Arial" w:hAnsi="Arial" w:cs="Arial"/>
        </w:rPr>
        <w:t xml:space="preserve">specialist is usually </w:t>
      </w:r>
      <w:r w:rsidR="00887D5E" w:rsidRPr="00BF61FF">
        <w:rPr>
          <w:rFonts w:ascii="Arial" w:hAnsi="Arial" w:cs="Arial"/>
        </w:rPr>
        <w:t xml:space="preserve">a very committed individual </w:t>
      </w:r>
      <w:r w:rsidR="001F1D08" w:rsidRPr="00BF61FF">
        <w:rPr>
          <w:rFonts w:ascii="Arial" w:hAnsi="Arial" w:cs="Arial"/>
        </w:rPr>
        <w:t xml:space="preserve">with </w:t>
      </w:r>
      <w:r w:rsidR="00355593" w:rsidRPr="00BF61FF">
        <w:rPr>
          <w:rFonts w:ascii="Arial" w:hAnsi="Arial" w:cs="Arial"/>
        </w:rPr>
        <w:t>an impressive set</w:t>
      </w:r>
      <w:r w:rsidR="001F1D08" w:rsidRPr="00BF61FF">
        <w:rPr>
          <w:rFonts w:ascii="Arial" w:hAnsi="Arial" w:cs="Arial"/>
        </w:rPr>
        <w:t xml:space="preserve"> of technical skills</w:t>
      </w:r>
      <w:r w:rsidR="00887D5E" w:rsidRPr="00BF61FF">
        <w:rPr>
          <w:rFonts w:ascii="Arial" w:hAnsi="Arial" w:cs="Arial"/>
        </w:rPr>
        <w:t xml:space="preserve"> who is prioritising </w:t>
      </w:r>
      <w:r w:rsidR="005253A1" w:rsidRPr="00BF61FF">
        <w:rPr>
          <w:rFonts w:ascii="Arial" w:hAnsi="Arial" w:cs="Arial"/>
        </w:rPr>
        <w:t>maintaining professional standards.</w:t>
      </w:r>
      <w:r w:rsidR="00C7782C" w:rsidRPr="00BF61FF">
        <w:rPr>
          <w:rFonts w:ascii="Arial" w:hAnsi="Arial" w:cs="Arial"/>
        </w:rPr>
        <w:t xml:space="preserve"> They could work in close proximity to the managers and team members, making sure that no mistakes are made, and high standards are met when launching the new clothing line.</w:t>
      </w:r>
    </w:p>
    <w:p w14:paraId="09808D05" w14:textId="77777777" w:rsidR="004A2D3F" w:rsidRPr="00BF61FF" w:rsidRDefault="005F0857" w:rsidP="00BF61FF">
      <w:pPr>
        <w:spacing w:line="360" w:lineRule="auto"/>
        <w:rPr>
          <w:rFonts w:ascii="Arial" w:hAnsi="Arial" w:cs="Arial"/>
          <w:shd w:val="clear" w:color="auto" w:fill="FFFFFF"/>
        </w:rPr>
      </w:pPr>
      <w:r w:rsidRPr="00BF61FF">
        <w:rPr>
          <w:rFonts w:ascii="Arial" w:hAnsi="Arial" w:cs="Arial"/>
        </w:rPr>
        <w:t xml:space="preserve">Is important that </w:t>
      </w:r>
      <w:r w:rsidR="00C7782C" w:rsidRPr="00BF61FF">
        <w:rPr>
          <w:rFonts w:ascii="Arial" w:hAnsi="Arial" w:cs="Arial"/>
        </w:rPr>
        <w:t xml:space="preserve">the launching </w:t>
      </w:r>
      <w:r w:rsidRPr="00BF61FF">
        <w:rPr>
          <w:rFonts w:ascii="Arial" w:hAnsi="Arial" w:cs="Arial"/>
        </w:rPr>
        <w:t>team ha</w:t>
      </w:r>
      <w:r w:rsidR="00C7782C" w:rsidRPr="00BF61FF">
        <w:rPr>
          <w:rFonts w:ascii="Arial" w:hAnsi="Arial" w:cs="Arial"/>
        </w:rPr>
        <w:t>s</w:t>
      </w:r>
      <w:r w:rsidRPr="00BF61FF">
        <w:rPr>
          <w:rFonts w:ascii="Arial" w:hAnsi="Arial" w:cs="Arial"/>
        </w:rPr>
        <w:t xml:space="preserve"> a mi</w:t>
      </w:r>
      <w:r w:rsidR="008C6217" w:rsidRPr="00BF61FF">
        <w:rPr>
          <w:rFonts w:ascii="Arial" w:hAnsi="Arial" w:cs="Arial"/>
        </w:rPr>
        <w:t>xture of individuals from each of the roles</w:t>
      </w:r>
      <w:r w:rsidR="00B91041" w:rsidRPr="00BF61FF">
        <w:rPr>
          <w:rFonts w:ascii="Arial" w:hAnsi="Arial" w:cs="Arial"/>
        </w:rPr>
        <w:t xml:space="preserve">, </w:t>
      </w:r>
      <w:r w:rsidR="009025EC" w:rsidRPr="00BF61FF">
        <w:rPr>
          <w:rFonts w:ascii="Arial" w:hAnsi="Arial" w:cs="Arial"/>
        </w:rPr>
        <w:t xml:space="preserve">in order </w:t>
      </w:r>
      <w:r w:rsidR="00792D51" w:rsidRPr="00BF61FF">
        <w:rPr>
          <w:rFonts w:ascii="Arial" w:hAnsi="Arial" w:cs="Arial"/>
        </w:rPr>
        <w:t xml:space="preserve">to obtain a well-balanced group </w:t>
      </w:r>
      <w:r w:rsidR="005536FF" w:rsidRPr="00BF61FF">
        <w:rPr>
          <w:rFonts w:ascii="Arial" w:hAnsi="Arial" w:cs="Arial"/>
        </w:rPr>
        <w:t xml:space="preserve">that can maximise their strengths and manage the weaknesses of each </w:t>
      </w:r>
      <w:r w:rsidR="00EA219A" w:rsidRPr="00BF61FF">
        <w:rPr>
          <w:rFonts w:ascii="Arial" w:hAnsi="Arial" w:cs="Arial"/>
        </w:rPr>
        <w:t>team member</w:t>
      </w:r>
      <w:r w:rsidR="005536FF" w:rsidRPr="00BF61FF">
        <w:rPr>
          <w:rFonts w:ascii="Arial" w:hAnsi="Arial" w:cs="Arial"/>
        </w:rPr>
        <w:t>.</w:t>
      </w:r>
      <w:r w:rsidR="00EA219A" w:rsidRPr="00BF61FF">
        <w:rPr>
          <w:rFonts w:ascii="Arial" w:hAnsi="Arial" w:cs="Arial"/>
        </w:rPr>
        <w:t xml:space="preserve"> If </w:t>
      </w:r>
      <w:r w:rsidR="00C7782C" w:rsidRPr="00BF61FF">
        <w:rPr>
          <w:rFonts w:ascii="Arial" w:hAnsi="Arial" w:cs="Arial"/>
        </w:rPr>
        <w:t>the</w:t>
      </w:r>
      <w:r w:rsidR="00EA219A" w:rsidRPr="00BF61FF">
        <w:rPr>
          <w:rFonts w:ascii="Arial" w:hAnsi="Arial" w:cs="Arial"/>
        </w:rPr>
        <w:t xml:space="preserve"> team is composed </w:t>
      </w:r>
      <w:r w:rsidR="0038549C" w:rsidRPr="00BF61FF">
        <w:rPr>
          <w:rFonts w:ascii="Arial" w:hAnsi="Arial" w:cs="Arial"/>
        </w:rPr>
        <w:t xml:space="preserve">of people with the same strengths, they might tend to compete for the tasks that </w:t>
      </w:r>
      <w:r w:rsidR="00C64462" w:rsidRPr="00BF61FF">
        <w:rPr>
          <w:rFonts w:ascii="Arial" w:hAnsi="Arial" w:cs="Arial"/>
        </w:rPr>
        <w:t xml:space="preserve">they can fulfil without difficulty, like </w:t>
      </w:r>
      <w:r w:rsidR="007134F9" w:rsidRPr="00BF61FF">
        <w:rPr>
          <w:rFonts w:ascii="Arial" w:hAnsi="Arial" w:cs="Arial"/>
        </w:rPr>
        <w:t xml:space="preserve">leading negotiations for a resource </w:t>
      </w:r>
      <w:r w:rsidR="001D1436" w:rsidRPr="00BF61FF">
        <w:rPr>
          <w:rFonts w:ascii="Arial" w:hAnsi="Arial" w:cs="Arial"/>
        </w:rPr>
        <w:t>investigator</w:t>
      </w:r>
      <w:r w:rsidR="00B84587" w:rsidRPr="00BF61FF">
        <w:rPr>
          <w:rFonts w:ascii="Arial" w:hAnsi="Arial" w:cs="Arial"/>
        </w:rPr>
        <w:t xml:space="preserve">. On the other hand, </w:t>
      </w:r>
      <w:r w:rsidR="000F0A40" w:rsidRPr="00BF61FF">
        <w:rPr>
          <w:rFonts w:ascii="Arial" w:hAnsi="Arial" w:cs="Arial"/>
        </w:rPr>
        <w:t xml:space="preserve">if </w:t>
      </w:r>
      <w:r w:rsidR="002E1E2A" w:rsidRPr="00BF61FF">
        <w:rPr>
          <w:rFonts w:ascii="Arial" w:hAnsi="Arial" w:cs="Arial"/>
        </w:rPr>
        <w:t>a</w:t>
      </w:r>
      <w:r w:rsidR="00324684" w:rsidRPr="00BF61FF">
        <w:rPr>
          <w:rFonts w:ascii="Arial" w:hAnsi="Arial" w:cs="Arial"/>
        </w:rPr>
        <w:t xml:space="preserve"> large number</w:t>
      </w:r>
      <w:r w:rsidR="003A2117" w:rsidRPr="00BF61FF">
        <w:rPr>
          <w:rFonts w:ascii="Arial" w:hAnsi="Arial" w:cs="Arial"/>
        </w:rPr>
        <w:t xml:space="preserve"> of people on </w:t>
      </w:r>
      <w:r w:rsidR="00D71E87" w:rsidRPr="00BF61FF">
        <w:rPr>
          <w:rFonts w:ascii="Arial" w:hAnsi="Arial" w:cs="Arial"/>
        </w:rPr>
        <w:t>the</w:t>
      </w:r>
      <w:r w:rsidR="000F0A40" w:rsidRPr="00BF61FF">
        <w:rPr>
          <w:rFonts w:ascii="Arial" w:hAnsi="Arial" w:cs="Arial"/>
        </w:rPr>
        <w:t xml:space="preserve"> team ha</w:t>
      </w:r>
      <w:r w:rsidR="007E701C" w:rsidRPr="00BF61FF">
        <w:rPr>
          <w:rFonts w:ascii="Arial" w:hAnsi="Arial" w:cs="Arial"/>
        </w:rPr>
        <w:t>s</w:t>
      </w:r>
      <w:r w:rsidR="000F0A40" w:rsidRPr="00BF61FF">
        <w:rPr>
          <w:rFonts w:ascii="Arial" w:hAnsi="Arial" w:cs="Arial"/>
        </w:rPr>
        <w:t xml:space="preserve"> the same weaknesses, that specific weakness might </w:t>
      </w:r>
      <w:r w:rsidR="003F3BEA" w:rsidRPr="00BF61FF">
        <w:rPr>
          <w:rFonts w:ascii="Arial" w:hAnsi="Arial" w:cs="Arial"/>
        </w:rPr>
        <w:t xml:space="preserve">end up </w:t>
      </w:r>
      <w:r w:rsidR="00E454C5" w:rsidRPr="00BF61FF">
        <w:rPr>
          <w:rFonts w:ascii="Arial" w:hAnsi="Arial" w:cs="Arial"/>
        </w:rPr>
        <w:t>being definitory for the whole team</w:t>
      </w:r>
      <w:r w:rsidR="002E1E2A" w:rsidRPr="00BF61FF">
        <w:rPr>
          <w:rFonts w:ascii="Arial" w:hAnsi="Arial" w:cs="Arial"/>
        </w:rPr>
        <w:t xml:space="preserve"> (Morgan, 2017).</w:t>
      </w:r>
      <w:r w:rsidR="00C51646" w:rsidRPr="00BF61FF">
        <w:rPr>
          <w:rFonts w:ascii="Arial" w:hAnsi="Arial" w:cs="Arial"/>
        </w:rPr>
        <w:t xml:space="preserve"> </w:t>
      </w:r>
      <w:r w:rsidR="008030F3" w:rsidRPr="00BF61FF">
        <w:rPr>
          <w:rFonts w:ascii="Arial" w:hAnsi="Arial" w:cs="Arial"/>
        </w:rPr>
        <w:t xml:space="preserve">Furthermore, is important to consider </w:t>
      </w:r>
      <w:r w:rsidR="000173C5" w:rsidRPr="00BF61FF">
        <w:rPr>
          <w:rFonts w:ascii="Arial" w:hAnsi="Arial" w:cs="Arial"/>
        </w:rPr>
        <w:t xml:space="preserve">these team roles when </w:t>
      </w:r>
      <w:r w:rsidR="00766377" w:rsidRPr="00BF61FF">
        <w:rPr>
          <w:rFonts w:ascii="Arial" w:hAnsi="Arial" w:cs="Arial"/>
        </w:rPr>
        <w:t>recruiting new team members for a project</w:t>
      </w:r>
      <w:r w:rsidR="00835F2F" w:rsidRPr="00BF61FF">
        <w:rPr>
          <w:rFonts w:ascii="Arial" w:hAnsi="Arial" w:cs="Arial"/>
        </w:rPr>
        <w:t>,</w:t>
      </w:r>
      <w:r w:rsidR="0022132E" w:rsidRPr="00BF61FF">
        <w:rPr>
          <w:rFonts w:ascii="Arial" w:hAnsi="Arial" w:cs="Arial"/>
        </w:rPr>
        <w:t xml:space="preserve"> such as the</w:t>
      </w:r>
      <w:r w:rsidR="00835F2F" w:rsidRPr="00BF61FF">
        <w:rPr>
          <w:rFonts w:ascii="Arial" w:hAnsi="Arial" w:cs="Arial"/>
        </w:rPr>
        <w:t xml:space="preserve"> one presented in the case study</w:t>
      </w:r>
      <w:r w:rsidR="00766377" w:rsidRPr="00BF61FF">
        <w:rPr>
          <w:rFonts w:ascii="Arial" w:hAnsi="Arial" w:cs="Arial"/>
        </w:rPr>
        <w:t xml:space="preserve">, even though the success of the potential team is not guaranteed, numerous studies have confirmed </w:t>
      </w:r>
      <w:r w:rsidR="00DD1B6A" w:rsidRPr="00BF61FF">
        <w:rPr>
          <w:rFonts w:ascii="Arial" w:hAnsi="Arial" w:cs="Arial"/>
        </w:rPr>
        <w:t xml:space="preserve">that </w:t>
      </w:r>
      <w:r w:rsidR="005F049B" w:rsidRPr="00BF61FF">
        <w:rPr>
          <w:rFonts w:ascii="Arial" w:hAnsi="Arial" w:cs="Arial"/>
        </w:rPr>
        <w:t xml:space="preserve">using Belbin’s team roles </w:t>
      </w:r>
      <w:r w:rsidR="000D23AE" w:rsidRPr="00BF61FF">
        <w:rPr>
          <w:rFonts w:ascii="Arial" w:hAnsi="Arial" w:cs="Arial"/>
        </w:rPr>
        <w:t xml:space="preserve">is considerably increasing the odds of success </w:t>
      </w:r>
      <w:r w:rsidR="0071351A" w:rsidRPr="00BF61FF">
        <w:rPr>
          <w:rFonts w:ascii="Arial" w:hAnsi="Arial" w:cs="Arial"/>
        </w:rPr>
        <w:t>(</w:t>
      </w:r>
      <w:proofErr w:type="spellStart"/>
      <w:r w:rsidR="0071351A" w:rsidRPr="00BF61FF">
        <w:rPr>
          <w:rFonts w:ascii="Arial" w:hAnsi="Arial" w:cs="Arial"/>
          <w:shd w:val="clear" w:color="auto" w:fill="FFFFFF"/>
        </w:rPr>
        <w:t>Aranzabal</w:t>
      </w:r>
      <w:proofErr w:type="spellEnd"/>
      <w:r w:rsidR="0071351A" w:rsidRPr="00BF61FF">
        <w:rPr>
          <w:rFonts w:ascii="Arial" w:hAnsi="Arial" w:cs="Arial"/>
          <w:shd w:val="clear" w:color="auto" w:fill="FFFFFF"/>
        </w:rPr>
        <w:t xml:space="preserve">, </w:t>
      </w:r>
      <w:proofErr w:type="spellStart"/>
      <w:r w:rsidR="0071351A" w:rsidRPr="00BF61FF">
        <w:rPr>
          <w:rFonts w:ascii="Arial" w:hAnsi="Arial" w:cs="Arial"/>
          <w:shd w:val="clear" w:color="auto" w:fill="FFFFFF"/>
        </w:rPr>
        <w:t>Epelde</w:t>
      </w:r>
      <w:proofErr w:type="spellEnd"/>
      <w:r w:rsidR="0071351A" w:rsidRPr="00BF61FF">
        <w:rPr>
          <w:rFonts w:ascii="Arial" w:hAnsi="Arial" w:cs="Arial"/>
          <w:shd w:val="clear" w:color="auto" w:fill="FFFFFF"/>
        </w:rPr>
        <w:t xml:space="preserve"> and </w:t>
      </w:r>
      <w:proofErr w:type="spellStart"/>
      <w:r w:rsidR="0071351A" w:rsidRPr="00BF61FF">
        <w:rPr>
          <w:rFonts w:ascii="Arial" w:hAnsi="Arial" w:cs="Arial"/>
          <w:shd w:val="clear" w:color="auto" w:fill="FFFFFF"/>
        </w:rPr>
        <w:t>Artetxe</w:t>
      </w:r>
      <w:proofErr w:type="spellEnd"/>
      <w:r w:rsidR="0071351A" w:rsidRPr="00BF61FF">
        <w:rPr>
          <w:rFonts w:ascii="Arial" w:hAnsi="Arial" w:cs="Arial"/>
          <w:shd w:val="clear" w:color="auto" w:fill="FFFFFF"/>
        </w:rPr>
        <w:t xml:space="preserve">, 2022), </w:t>
      </w:r>
      <w:r w:rsidR="00B14132" w:rsidRPr="00BF61FF">
        <w:rPr>
          <w:rFonts w:ascii="Arial" w:hAnsi="Arial" w:cs="Arial"/>
          <w:shd w:val="clear" w:color="auto" w:fill="FFFFFF"/>
        </w:rPr>
        <w:t>(</w:t>
      </w:r>
      <w:proofErr w:type="spellStart"/>
      <w:r w:rsidR="00C7318D" w:rsidRPr="00BF61FF">
        <w:rPr>
          <w:rFonts w:ascii="Arial" w:hAnsi="Arial" w:cs="Arial"/>
          <w:shd w:val="clear" w:color="auto" w:fill="FFFFFF"/>
        </w:rPr>
        <w:t>Rahmani</w:t>
      </w:r>
      <w:proofErr w:type="spellEnd"/>
      <w:r w:rsidR="00C7318D" w:rsidRPr="00BF61FF">
        <w:rPr>
          <w:rFonts w:ascii="Arial" w:hAnsi="Arial" w:cs="Arial"/>
          <w:shd w:val="clear" w:color="auto" w:fill="FFFFFF"/>
        </w:rPr>
        <w:t xml:space="preserve">, Scott-Young, </w:t>
      </w:r>
      <w:proofErr w:type="spellStart"/>
      <w:r w:rsidR="00C7318D" w:rsidRPr="00BF61FF">
        <w:rPr>
          <w:rFonts w:ascii="Arial" w:hAnsi="Arial" w:cs="Arial"/>
          <w:shd w:val="clear" w:color="auto" w:fill="FFFFFF"/>
        </w:rPr>
        <w:t>Tadayon</w:t>
      </w:r>
      <w:proofErr w:type="spellEnd"/>
      <w:r w:rsidR="00C7318D" w:rsidRPr="00BF61FF">
        <w:rPr>
          <w:rFonts w:ascii="Arial" w:hAnsi="Arial" w:cs="Arial"/>
          <w:shd w:val="clear" w:color="auto" w:fill="FFFFFF"/>
        </w:rPr>
        <w:t xml:space="preserve"> and van der Walt, 2021</w:t>
      </w:r>
      <w:r w:rsidR="00B14132" w:rsidRPr="00BF61FF">
        <w:rPr>
          <w:rFonts w:ascii="Arial" w:hAnsi="Arial" w:cs="Arial"/>
          <w:shd w:val="clear" w:color="auto" w:fill="FFFFFF"/>
        </w:rPr>
        <w:t>).</w:t>
      </w:r>
      <w:bookmarkStart w:id="4" w:name="_Toc107510368"/>
    </w:p>
    <w:p w14:paraId="01F469D1" w14:textId="77777777" w:rsidR="004A2D3F" w:rsidRPr="00BF61FF" w:rsidRDefault="004A2D3F" w:rsidP="00BF61FF">
      <w:pPr>
        <w:spacing w:line="360" w:lineRule="auto"/>
        <w:rPr>
          <w:rFonts w:ascii="Arial" w:hAnsi="Arial" w:cs="Arial"/>
        </w:rPr>
      </w:pPr>
    </w:p>
    <w:p w14:paraId="2E3D48B1" w14:textId="4AC1D7CC" w:rsidR="00E912EC" w:rsidRPr="00BF61FF" w:rsidRDefault="00EA55C1" w:rsidP="00BF61FF">
      <w:pPr>
        <w:spacing w:line="360" w:lineRule="auto"/>
        <w:rPr>
          <w:rFonts w:ascii="Arial" w:hAnsi="Arial" w:cs="Arial"/>
        </w:rPr>
      </w:pPr>
      <w:r w:rsidRPr="00BF61FF">
        <w:rPr>
          <w:rFonts w:ascii="Arial" w:hAnsi="Arial" w:cs="Arial"/>
        </w:rPr>
        <w:t xml:space="preserve">IMPACT OF EFFECTIVE TEAMWORK </w:t>
      </w:r>
      <w:r w:rsidR="00E912EC" w:rsidRPr="00BF61FF">
        <w:rPr>
          <w:rFonts w:ascii="Arial" w:hAnsi="Arial" w:cs="Arial"/>
        </w:rPr>
        <w:t>ON TEAM SUCCES</w:t>
      </w:r>
      <w:bookmarkEnd w:id="4"/>
    </w:p>
    <w:p w14:paraId="7BBBFA1D" w14:textId="77777777" w:rsidR="00535E1B" w:rsidRPr="00BF61FF" w:rsidRDefault="00535E1B" w:rsidP="00BF61FF">
      <w:pPr>
        <w:spacing w:line="360" w:lineRule="auto"/>
        <w:rPr>
          <w:rFonts w:ascii="Arial" w:hAnsi="Arial" w:cs="Arial"/>
        </w:rPr>
      </w:pPr>
    </w:p>
    <w:p w14:paraId="66CDE512" w14:textId="1D6020A5" w:rsidR="00C25361" w:rsidRPr="00BF61FF" w:rsidRDefault="00CB3ED2" w:rsidP="00BF61FF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2"/>
          <w:szCs w:val="22"/>
          <w:shd w:val="clear" w:color="auto" w:fill="FFFFFF"/>
        </w:rPr>
      </w:pPr>
      <w:r w:rsidRPr="00BF61FF">
        <w:rPr>
          <w:rFonts w:ascii="Arial" w:hAnsi="Arial" w:cs="Arial"/>
          <w:sz w:val="22"/>
          <w:szCs w:val="22"/>
        </w:rPr>
        <w:t xml:space="preserve">Effective </w:t>
      </w:r>
      <w:r w:rsidR="0088483D" w:rsidRPr="00BF61FF">
        <w:rPr>
          <w:rFonts w:ascii="Arial" w:hAnsi="Arial" w:cs="Arial"/>
          <w:sz w:val="22"/>
          <w:szCs w:val="22"/>
        </w:rPr>
        <w:t xml:space="preserve">teamwork </w:t>
      </w:r>
      <w:r w:rsidR="006F2E4D" w:rsidRPr="00BF61FF">
        <w:rPr>
          <w:rFonts w:ascii="Arial" w:hAnsi="Arial" w:cs="Arial"/>
          <w:sz w:val="22"/>
          <w:szCs w:val="22"/>
        </w:rPr>
        <w:t xml:space="preserve">is essential for </w:t>
      </w:r>
      <w:r w:rsidR="004B0930" w:rsidRPr="00BF61FF">
        <w:rPr>
          <w:rFonts w:ascii="Arial" w:hAnsi="Arial" w:cs="Arial"/>
          <w:sz w:val="22"/>
          <w:szCs w:val="22"/>
        </w:rPr>
        <w:t xml:space="preserve">obtaining the best possible </w:t>
      </w:r>
      <w:r w:rsidR="00C83099" w:rsidRPr="00BF61FF">
        <w:rPr>
          <w:rFonts w:ascii="Arial" w:hAnsi="Arial" w:cs="Arial"/>
          <w:sz w:val="22"/>
          <w:szCs w:val="22"/>
        </w:rPr>
        <w:t xml:space="preserve">results </w:t>
      </w:r>
      <w:r w:rsidR="00835F2F" w:rsidRPr="00BF61FF">
        <w:rPr>
          <w:rFonts w:ascii="Arial" w:hAnsi="Arial" w:cs="Arial"/>
          <w:sz w:val="22"/>
          <w:szCs w:val="22"/>
        </w:rPr>
        <w:t>in Next Plc</w:t>
      </w:r>
      <w:r w:rsidR="00C83099" w:rsidRPr="00BF61FF">
        <w:rPr>
          <w:rFonts w:ascii="Arial" w:hAnsi="Arial" w:cs="Arial"/>
          <w:sz w:val="22"/>
          <w:szCs w:val="22"/>
        </w:rPr>
        <w:t xml:space="preserve">. First of all, </w:t>
      </w:r>
      <w:r w:rsidR="00BB04A9" w:rsidRPr="00BF61FF">
        <w:rPr>
          <w:rFonts w:ascii="Arial" w:hAnsi="Arial" w:cs="Arial"/>
          <w:sz w:val="22"/>
          <w:szCs w:val="22"/>
        </w:rPr>
        <w:t xml:space="preserve">if the workload is evenly distributed and assigned to the </w:t>
      </w:r>
      <w:r w:rsidR="00F64072" w:rsidRPr="00BF61FF">
        <w:rPr>
          <w:rFonts w:ascii="Arial" w:hAnsi="Arial" w:cs="Arial"/>
          <w:sz w:val="22"/>
          <w:szCs w:val="22"/>
        </w:rPr>
        <w:t xml:space="preserve">right people there are less chances of burnout </w:t>
      </w:r>
      <w:r w:rsidR="004B3F97" w:rsidRPr="00BF61FF">
        <w:rPr>
          <w:rFonts w:ascii="Arial" w:hAnsi="Arial" w:cs="Arial"/>
          <w:sz w:val="22"/>
          <w:szCs w:val="22"/>
        </w:rPr>
        <w:t xml:space="preserve">which is directly </w:t>
      </w:r>
      <w:r w:rsidR="00F4666F" w:rsidRPr="00BF61FF">
        <w:rPr>
          <w:rFonts w:ascii="Arial" w:hAnsi="Arial" w:cs="Arial"/>
          <w:sz w:val="22"/>
          <w:szCs w:val="22"/>
        </w:rPr>
        <w:t xml:space="preserve">connected with work absenteeism </w:t>
      </w:r>
      <w:r w:rsidR="008737C4" w:rsidRPr="00BF61FF">
        <w:rPr>
          <w:rFonts w:ascii="Arial" w:hAnsi="Arial" w:cs="Arial"/>
          <w:sz w:val="22"/>
          <w:szCs w:val="22"/>
        </w:rPr>
        <w:t xml:space="preserve">trough medical problems and distress according to </w:t>
      </w:r>
      <w:proofErr w:type="spellStart"/>
      <w:r w:rsidR="002939B7" w:rsidRPr="00BF61FF">
        <w:rPr>
          <w:rFonts w:ascii="Arial" w:hAnsi="Arial" w:cs="Arial"/>
          <w:sz w:val="22"/>
          <w:szCs w:val="22"/>
          <w:shd w:val="clear" w:color="auto" w:fill="FFFFFF"/>
        </w:rPr>
        <w:t>Petitta</w:t>
      </w:r>
      <w:proofErr w:type="spellEnd"/>
      <w:r w:rsidR="007F3204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 and </w:t>
      </w:r>
      <w:proofErr w:type="spellStart"/>
      <w:r w:rsidR="007F3204" w:rsidRPr="00BF61FF">
        <w:rPr>
          <w:rFonts w:ascii="Arial" w:hAnsi="Arial" w:cs="Arial"/>
          <w:sz w:val="22"/>
          <w:szCs w:val="22"/>
          <w:shd w:val="clear" w:color="auto" w:fill="FFFFFF"/>
        </w:rPr>
        <w:t>Vecchione</w:t>
      </w:r>
      <w:proofErr w:type="spellEnd"/>
      <w:r w:rsidR="002939B7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="007F3204" w:rsidRPr="00BF61FF">
        <w:rPr>
          <w:rFonts w:ascii="Arial" w:hAnsi="Arial" w:cs="Arial"/>
          <w:sz w:val="22"/>
          <w:szCs w:val="22"/>
          <w:shd w:val="clear" w:color="auto" w:fill="FFFFFF"/>
        </w:rPr>
        <w:t>(</w:t>
      </w:r>
      <w:r w:rsidR="002939B7" w:rsidRPr="00BF61FF">
        <w:rPr>
          <w:rFonts w:ascii="Arial" w:hAnsi="Arial" w:cs="Arial"/>
          <w:sz w:val="22"/>
          <w:szCs w:val="22"/>
          <w:shd w:val="clear" w:color="auto" w:fill="FFFFFF"/>
        </w:rPr>
        <w:t>2011</w:t>
      </w:r>
      <w:r w:rsidR="007F3204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) </w:t>
      </w:r>
      <w:r w:rsidR="007F3204" w:rsidRPr="00BF61FF">
        <w:rPr>
          <w:rFonts w:ascii="Arial" w:hAnsi="Arial" w:cs="Arial"/>
          <w:sz w:val="22"/>
          <w:szCs w:val="22"/>
        </w:rPr>
        <w:t xml:space="preserve">and </w:t>
      </w:r>
      <w:proofErr w:type="spellStart"/>
      <w:r w:rsidR="007F3204" w:rsidRPr="00BF61FF">
        <w:rPr>
          <w:rFonts w:ascii="Arial" w:hAnsi="Arial" w:cs="Arial"/>
          <w:sz w:val="22"/>
          <w:szCs w:val="22"/>
          <w:shd w:val="clear" w:color="auto" w:fill="FFFFFF"/>
        </w:rPr>
        <w:t>Dyrbye</w:t>
      </w:r>
      <w:proofErr w:type="spellEnd"/>
      <w:r w:rsidR="007F3204" w:rsidRPr="00BF61FF">
        <w:rPr>
          <w:rFonts w:ascii="Arial" w:hAnsi="Arial" w:cs="Arial"/>
          <w:sz w:val="22"/>
          <w:szCs w:val="22"/>
        </w:rPr>
        <w:t xml:space="preserve"> et al. (2019).</w:t>
      </w:r>
      <w:r w:rsidR="00C02E51" w:rsidRPr="00BF61FF">
        <w:rPr>
          <w:rFonts w:ascii="Arial" w:hAnsi="Arial" w:cs="Arial"/>
          <w:sz w:val="22"/>
          <w:szCs w:val="22"/>
        </w:rPr>
        <w:t xml:space="preserve"> </w:t>
      </w:r>
      <w:r w:rsidR="000258F5" w:rsidRPr="00BF61FF">
        <w:rPr>
          <w:rFonts w:ascii="Arial" w:hAnsi="Arial" w:cs="Arial"/>
          <w:sz w:val="22"/>
          <w:szCs w:val="22"/>
        </w:rPr>
        <w:t>This matter is also linked to team member</w:t>
      </w:r>
      <w:r w:rsidR="00591775" w:rsidRPr="00BF61FF">
        <w:rPr>
          <w:rFonts w:ascii="Arial" w:hAnsi="Arial" w:cs="Arial"/>
          <w:sz w:val="22"/>
          <w:szCs w:val="22"/>
        </w:rPr>
        <w:t xml:space="preserve">’s </w:t>
      </w:r>
      <w:r w:rsidR="00FF05D1" w:rsidRPr="00BF61FF">
        <w:rPr>
          <w:rFonts w:ascii="Arial" w:hAnsi="Arial" w:cs="Arial"/>
          <w:sz w:val="22"/>
          <w:szCs w:val="22"/>
        </w:rPr>
        <w:t xml:space="preserve">level of happiness </w:t>
      </w:r>
      <w:r w:rsidR="00385DB1" w:rsidRPr="00BF61FF">
        <w:rPr>
          <w:rFonts w:ascii="Arial" w:hAnsi="Arial" w:cs="Arial"/>
          <w:sz w:val="22"/>
          <w:szCs w:val="22"/>
        </w:rPr>
        <w:t xml:space="preserve">which massively impacts </w:t>
      </w:r>
      <w:r w:rsidR="004836B5" w:rsidRPr="00BF61FF">
        <w:rPr>
          <w:rFonts w:ascii="Arial" w:hAnsi="Arial" w:cs="Arial"/>
          <w:sz w:val="22"/>
          <w:szCs w:val="22"/>
        </w:rPr>
        <w:t xml:space="preserve">an individual’s </w:t>
      </w:r>
      <w:r w:rsidR="004724BF" w:rsidRPr="00BF61FF">
        <w:rPr>
          <w:rFonts w:ascii="Arial" w:hAnsi="Arial" w:cs="Arial"/>
          <w:sz w:val="22"/>
          <w:szCs w:val="22"/>
        </w:rPr>
        <w:t xml:space="preserve">motivation </w:t>
      </w:r>
      <w:r w:rsidR="007A076B" w:rsidRPr="00BF61FF">
        <w:rPr>
          <w:rFonts w:ascii="Arial" w:hAnsi="Arial" w:cs="Arial"/>
          <w:sz w:val="22"/>
          <w:szCs w:val="22"/>
        </w:rPr>
        <w:t>at</w:t>
      </w:r>
      <w:r w:rsidR="004724BF" w:rsidRPr="00BF61FF">
        <w:rPr>
          <w:rFonts w:ascii="Arial" w:hAnsi="Arial" w:cs="Arial"/>
          <w:sz w:val="22"/>
          <w:szCs w:val="22"/>
        </w:rPr>
        <w:t xml:space="preserve"> the workplace</w:t>
      </w:r>
      <w:r w:rsidR="00941353" w:rsidRPr="00BF61FF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941353" w:rsidRPr="00BF61FF">
        <w:rPr>
          <w:rFonts w:ascii="Arial" w:hAnsi="Arial" w:cs="Arial"/>
          <w:sz w:val="22"/>
          <w:szCs w:val="22"/>
          <w:shd w:val="clear" w:color="auto" w:fill="FFFFFF"/>
        </w:rPr>
        <w:t>Atan</w:t>
      </w:r>
      <w:proofErr w:type="spellEnd"/>
      <w:r w:rsidR="00941353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, </w:t>
      </w:r>
      <w:proofErr w:type="spellStart"/>
      <w:r w:rsidR="00941353" w:rsidRPr="00BF61FF">
        <w:rPr>
          <w:rFonts w:ascii="Arial" w:hAnsi="Arial" w:cs="Arial"/>
          <w:sz w:val="22"/>
          <w:szCs w:val="22"/>
          <w:shd w:val="clear" w:color="auto" w:fill="FFFFFF"/>
        </w:rPr>
        <w:t>Ozgit</w:t>
      </w:r>
      <w:proofErr w:type="spellEnd"/>
      <w:r w:rsidR="00941353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, and </w:t>
      </w:r>
      <w:proofErr w:type="spellStart"/>
      <w:r w:rsidR="00941353" w:rsidRPr="00BF61FF">
        <w:rPr>
          <w:rFonts w:ascii="Arial" w:hAnsi="Arial" w:cs="Arial"/>
          <w:sz w:val="22"/>
          <w:szCs w:val="22"/>
          <w:shd w:val="clear" w:color="auto" w:fill="FFFFFF"/>
        </w:rPr>
        <w:t>Silman</w:t>
      </w:r>
      <w:proofErr w:type="spellEnd"/>
      <w:r w:rsidR="00941353" w:rsidRPr="00BF61FF">
        <w:rPr>
          <w:rFonts w:ascii="Arial" w:hAnsi="Arial" w:cs="Arial"/>
          <w:sz w:val="22"/>
          <w:szCs w:val="22"/>
          <w:shd w:val="clear" w:color="auto" w:fill="FFFFFF"/>
        </w:rPr>
        <w:t>, 2021</w:t>
      </w:r>
      <w:r w:rsidR="000F314B" w:rsidRPr="00BF61FF">
        <w:rPr>
          <w:rFonts w:ascii="Arial" w:hAnsi="Arial" w:cs="Arial"/>
          <w:sz w:val="22"/>
          <w:szCs w:val="22"/>
          <w:shd w:val="clear" w:color="auto" w:fill="FFFFFF"/>
        </w:rPr>
        <w:t>).</w:t>
      </w:r>
      <w:r w:rsidR="0008447A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proofErr w:type="spellStart"/>
      <w:r w:rsidR="0008447A" w:rsidRPr="00BF61FF">
        <w:rPr>
          <w:rFonts w:ascii="Arial" w:hAnsi="Arial" w:cs="Arial"/>
          <w:sz w:val="22"/>
          <w:szCs w:val="22"/>
          <w:shd w:val="clear" w:color="auto" w:fill="FFFFFF"/>
        </w:rPr>
        <w:t>Hanaysha</w:t>
      </w:r>
      <w:proofErr w:type="spellEnd"/>
      <w:r w:rsidR="0008447A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, </w:t>
      </w:r>
      <w:r w:rsidR="00EF112E" w:rsidRPr="00BF61FF">
        <w:rPr>
          <w:rFonts w:ascii="Arial" w:hAnsi="Arial" w:cs="Arial"/>
          <w:sz w:val="22"/>
          <w:szCs w:val="22"/>
          <w:shd w:val="clear" w:color="auto" w:fill="FFFFFF"/>
        </w:rPr>
        <w:t>(</w:t>
      </w:r>
      <w:r w:rsidR="0008447A" w:rsidRPr="00BF61FF">
        <w:rPr>
          <w:rFonts w:ascii="Arial" w:hAnsi="Arial" w:cs="Arial"/>
          <w:sz w:val="22"/>
          <w:szCs w:val="22"/>
          <w:shd w:val="clear" w:color="auto" w:fill="FFFFFF"/>
        </w:rPr>
        <w:t>2016</w:t>
      </w:r>
      <w:r w:rsidR="00EF112E" w:rsidRPr="00BF61FF">
        <w:rPr>
          <w:rFonts w:ascii="Arial" w:hAnsi="Arial" w:cs="Arial"/>
          <w:sz w:val="22"/>
          <w:szCs w:val="22"/>
          <w:shd w:val="clear" w:color="auto" w:fill="FFFFFF"/>
        </w:rPr>
        <w:t>, pp. 164-178)</w:t>
      </w:r>
      <w:r w:rsidR="00094AA0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 also </w:t>
      </w:r>
      <w:r w:rsidR="00F117FA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suggests that effective teamwork is significantly increasing </w:t>
      </w:r>
      <w:r w:rsidR="00DA2157" w:rsidRPr="00BF61FF">
        <w:rPr>
          <w:rFonts w:ascii="Arial" w:hAnsi="Arial" w:cs="Arial"/>
          <w:sz w:val="22"/>
          <w:szCs w:val="22"/>
          <w:shd w:val="clear" w:color="auto" w:fill="FFFFFF"/>
        </w:rPr>
        <w:t>the team’s efficiency in completing tasks</w:t>
      </w:r>
      <w:r w:rsidR="00867AE1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, which solidifies the </w:t>
      </w:r>
      <w:r w:rsidR="00EC6DD6" w:rsidRPr="00BF61FF">
        <w:rPr>
          <w:rFonts w:ascii="Arial" w:hAnsi="Arial" w:cs="Arial"/>
          <w:sz w:val="22"/>
          <w:szCs w:val="22"/>
          <w:shd w:val="clear" w:color="auto" w:fill="FFFFFF"/>
        </w:rPr>
        <w:t>above-mentioned</w:t>
      </w:r>
      <w:r w:rsidR="00D43E98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 argumentation </w:t>
      </w:r>
      <w:r w:rsidR="00442D83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since </w:t>
      </w:r>
      <w:r w:rsidR="00467AF0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motivation </w:t>
      </w:r>
      <w:r w:rsidR="00442D83" w:rsidRPr="00BF61FF">
        <w:rPr>
          <w:rFonts w:ascii="Arial" w:hAnsi="Arial" w:cs="Arial"/>
          <w:sz w:val="22"/>
          <w:szCs w:val="22"/>
          <w:shd w:val="clear" w:color="auto" w:fill="FFFFFF"/>
        </w:rPr>
        <w:t>is</w:t>
      </w:r>
      <w:r w:rsidR="00EC6DD6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 also known to play </w:t>
      </w:r>
      <w:r w:rsidR="00226840" w:rsidRPr="00BF61FF">
        <w:rPr>
          <w:rFonts w:ascii="Arial" w:hAnsi="Arial" w:cs="Arial"/>
          <w:sz w:val="22"/>
          <w:szCs w:val="22"/>
          <w:shd w:val="clear" w:color="auto" w:fill="FFFFFF"/>
        </w:rPr>
        <w:t>a significant role</w:t>
      </w:r>
      <w:r w:rsidR="00EC6DD6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="00226840" w:rsidRPr="00BF61FF">
        <w:rPr>
          <w:rFonts w:ascii="Arial" w:hAnsi="Arial" w:cs="Arial"/>
          <w:sz w:val="22"/>
          <w:szCs w:val="22"/>
          <w:shd w:val="clear" w:color="auto" w:fill="FFFFFF"/>
        </w:rPr>
        <w:t>in workplace performance</w:t>
      </w:r>
      <w:r w:rsidR="00E25E84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 (</w:t>
      </w:r>
      <w:proofErr w:type="spellStart"/>
      <w:r w:rsidR="00E25E84" w:rsidRPr="00BF61FF">
        <w:rPr>
          <w:rFonts w:ascii="Arial" w:hAnsi="Arial" w:cs="Arial"/>
          <w:sz w:val="22"/>
          <w:szCs w:val="22"/>
          <w:shd w:val="clear" w:color="auto" w:fill="FFFFFF"/>
        </w:rPr>
        <w:t>Sutrisno</w:t>
      </w:r>
      <w:proofErr w:type="spellEnd"/>
      <w:r w:rsidR="00E25E84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 and </w:t>
      </w:r>
      <w:proofErr w:type="spellStart"/>
      <w:r w:rsidR="00E25E84" w:rsidRPr="00BF61FF">
        <w:rPr>
          <w:rFonts w:ascii="Arial" w:hAnsi="Arial" w:cs="Arial"/>
          <w:sz w:val="22"/>
          <w:szCs w:val="22"/>
          <w:shd w:val="clear" w:color="auto" w:fill="FFFFFF"/>
        </w:rPr>
        <w:t>Sunarsi</w:t>
      </w:r>
      <w:proofErr w:type="spellEnd"/>
      <w:r w:rsidR="00E25E84" w:rsidRPr="00BF61FF">
        <w:rPr>
          <w:rFonts w:ascii="Arial" w:hAnsi="Arial" w:cs="Arial"/>
          <w:sz w:val="22"/>
          <w:szCs w:val="22"/>
          <w:shd w:val="clear" w:color="auto" w:fill="FFFFFF"/>
        </w:rPr>
        <w:t>, 2019).</w:t>
      </w:r>
    </w:p>
    <w:p w14:paraId="352F74FB" w14:textId="3A705717" w:rsidR="005065EA" w:rsidRPr="00BF61FF" w:rsidRDefault="00E200FB" w:rsidP="00BF61FF">
      <w:pPr>
        <w:pStyle w:val="NormalWeb"/>
        <w:pBdr>
          <w:bottom w:val="single" w:sz="4" w:space="10" w:color="auto"/>
        </w:pBdr>
        <w:spacing w:before="0" w:beforeAutospacing="0" w:after="0" w:afterAutospacing="0" w:line="360" w:lineRule="auto"/>
        <w:rPr>
          <w:rFonts w:ascii="Arial" w:hAnsi="Arial" w:cs="Arial"/>
          <w:sz w:val="22"/>
          <w:szCs w:val="22"/>
          <w:shd w:val="clear" w:color="auto" w:fill="FFFFFF"/>
        </w:rPr>
      </w:pPr>
      <w:r w:rsidRPr="00BF61FF">
        <w:rPr>
          <w:rFonts w:ascii="Arial" w:hAnsi="Arial" w:cs="Arial"/>
          <w:sz w:val="22"/>
          <w:szCs w:val="22"/>
          <w:shd w:val="clear" w:color="auto" w:fill="FFFFFF"/>
        </w:rPr>
        <w:t>As idealistic at effective teamwork sounds with all these benefits</w:t>
      </w:r>
      <w:r w:rsidR="006502B3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, it is much harder to achieve </w:t>
      </w:r>
      <w:r w:rsidR="00571A3B" w:rsidRPr="00BF61FF">
        <w:rPr>
          <w:rFonts w:ascii="Arial" w:hAnsi="Arial" w:cs="Arial"/>
          <w:sz w:val="22"/>
          <w:szCs w:val="22"/>
          <w:shd w:val="clear" w:color="auto" w:fill="FFFFFF"/>
        </w:rPr>
        <w:t>it in larger teams</w:t>
      </w:r>
      <w:r w:rsidR="00F750AA" w:rsidRPr="00BF61FF">
        <w:rPr>
          <w:rFonts w:ascii="Arial" w:hAnsi="Arial" w:cs="Arial"/>
          <w:sz w:val="22"/>
          <w:szCs w:val="22"/>
          <w:shd w:val="clear" w:color="auto" w:fill="FFFFFF"/>
        </w:rPr>
        <w:t>, as the one presented in the case study</w:t>
      </w:r>
      <w:r w:rsidR="002E0F3B" w:rsidRPr="00BF61FF">
        <w:rPr>
          <w:rFonts w:ascii="Arial" w:hAnsi="Arial" w:cs="Arial"/>
          <w:sz w:val="22"/>
          <w:szCs w:val="22"/>
          <w:shd w:val="clear" w:color="auto" w:fill="FFFFFF"/>
        </w:rPr>
        <w:t>,</w:t>
      </w:r>
      <w:r w:rsidR="00F750AA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="002E0F3B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due to the fact that </w:t>
      </w:r>
      <w:r w:rsidR="00D90587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the lack of </w:t>
      </w:r>
      <w:r w:rsidR="00F7706F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communication </w:t>
      </w:r>
      <w:r w:rsidR="00E06484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is often </w:t>
      </w:r>
      <w:r w:rsidR="00D90587" w:rsidRPr="00BF61FF">
        <w:rPr>
          <w:rFonts w:ascii="Arial" w:hAnsi="Arial" w:cs="Arial"/>
          <w:sz w:val="22"/>
          <w:szCs w:val="22"/>
          <w:shd w:val="clear" w:color="auto" w:fill="FFFFFF"/>
        </w:rPr>
        <w:t>a barrier.</w:t>
      </w:r>
      <w:r w:rsidR="00560636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 According to</w:t>
      </w:r>
      <w:r w:rsidR="00313531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 Wheelan (2009)</w:t>
      </w:r>
      <w:r w:rsidR="00560636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, team members can </w:t>
      </w:r>
      <w:r w:rsidR="00560636" w:rsidRPr="00BF61FF">
        <w:rPr>
          <w:rFonts w:ascii="Arial" w:hAnsi="Arial" w:cs="Arial"/>
          <w:sz w:val="22"/>
          <w:szCs w:val="22"/>
          <w:shd w:val="clear" w:color="auto" w:fill="FFFFFF"/>
        </w:rPr>
        <w:lastRenderedPageBreak/>
        <w:t xml:space="preserve">become more insecure and inhibited as the size of the team </w:t>
      </w:r>
      <w:r w:rsidR="00092E95" w:rsidRPr="00BF61FF">
        <w:rPr>
          <w:rFonts w:ascii="Arial" w:hAnsi="Arial" w:cs="Arial"/>
          <w:sz w:val="22"/>
          <w:szCs w:val="22"/>
          <w:shd w:val="clear" w:color="auto" w:fill="FFFFFF"/>
        </w:rPr>
        <w:t>is increased</w:t>
      </w:r>
      <w:r w:rsidR="00560636" w:rsidRPr="00BF61FF">
        <w:rPr>
          <w:rFonts w:ascii="Arial" w:hAnsi="Arial" w:cs="Arial"/>
          <w:sz w:val="22"/>
          <w:szCs w:val="22"/>
          <w:shd w:val="clear" w:color="auto" w:fill="FFFFFF"/>
        </w:rPr>
        <w:t>.</w:t>
      </w:r>
      <w:r w:rsidR="002E1F0A" w:rsidRPr="00BF61FF">
        <w:rPr>
          <w:rFonts w:ascii="Arial" w:hAnsi="Arial" w:cs="Arial"/>
          <w:sz w:val="22"/>
          <w:szCs w:val="22"/>
        </w:rPr>
        <w:t xml:space="preserve"> The coordination loss or difficulty and inefficiency that occurs with larger teams </w:t>
      </w:r>
      <w:r w:rsidR="00C25361" w:rsidRPr="00BF61FF">
        <w:rPr>
          <w:rFonts w:ascii="Arial" w:hAnsi="Arial" w:cs="Arial"/>
          <w:sz w:val="22"/>
          <w:szCs w:val="22"/>
        </w:rPr>
        <w:t>can result</w:t>
      </w:r>
      <w:r w:rsidR="002E1F0A" w:rsidRPr="00BF61FF">
        <w:rPr>
          <w:rFonts w:ascii="Arial" w:hAnsi="Arial" w:cs="Arial"/>
          <w:sz w:val="22"/>
          <w:szCs w:val="22"/>
        </w:rPr>
        <w:t xml:space="preserve"> in members experiencing more coordination difficulties. Also, as a team grows, it's more likely that its members will suffer from motivation loss, meaning that they'll be less motivated to work hard as a team</w:t>
      </w:r>
      <w:r w:rsidR="00227BB3" w:rsidRPr="00BF61FF">
        <w:rPr>
          <w:rFonts w:ascii="Arial" w:hAnsi="Arial" w:cs="Arial"/>
          <w:sz w:val="22"/>
          <w:szCs w:val="22"/>
        </w:rPr>
        <w:t xml:space="preserve"> (</w:t>
      </w:r>
      <w:r w:rsidR="00227BB3" w:rsidRPr="00BF61FF">
        <w:rPr>
          <w:rFonts w:ascii="Arial" w:hAnsi="Arial" w:cs="Arial"/>
          <w:sz w:val="22"/>
          <w:szCs w:val="22"/>
          <w:shd w:val="clear" w:color="auto" w:fill="FFFFFF"/>
        </w:rPr>
        <w:t>Mueller, 2012)</w:t>
      </w:r>
      <w:r w:rsidR="008B3FB9" w:rsidRPr="00BF61FF">
        <w:rPr>
          <w:rFonts w:ascii="Arial" w:hAnsi="Arial" w:cs="Arial"/>
          <w:sz w:val="22"/>
          <w:szCs w:val="22"/>
          <w:shd w:val="clear" w:color="auto" w:fill="FFFFFF"/>
        </w:rPr>
        <w:t>.</w:t>
      </w:r>
    </w:p>
    <w:p w14:paraId="3B499D9A" w14:textId="0BD11583" w:rsidR="00845A6A" w:rsidRPr="00BF61FF" w:rsidRDefault="00845A6A" w:rsidP="00BF61FF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r w:rsidRPr="00BF61FF">
        <w:rPr>
          <w:rFonts w:ascii="Arial" w:hAnsi="Arial" w:cs="Arial"/>
          <w:sz w:val="22"/>
          <w:szCs w:val="22"/>
        </w:rPr>
        <w:t>Another problem that might</w:t>
      </w:r>
      <w:r w:rsidR="008B3FB9" w:rsidRPr="00BF61FF">
        <w:rPr>
          <w:rFonts w:ascii="Arial" w:hAnsi="Arial" w:cs="Arial"/>
          <w:sz w:val="22"/>
          <w:szCs w:val="22"/>
        </w:rPr>
        <w:t xml:space="preserve"> have occurred</w:t>
      </w:r>
      <w:r w:rsidRPr="00BF61FF">
        <w:rPr>
          <w:rFonts w:ascii="Arial" w:hAnsi="Arial" w:cs="Arial"/>
          <w:sz w:val="22"/>
          <w:szCs w:val="22"/>
        </w:rPr>
        <w:t xml:space="preserve"> in </w:t>
      </w:r>
      <w:r w:rsidR="008B3FB9" w:rsidRPr="00BF61FF">
        <w:rPr>
          <w:rFonts w:ascii="Arial" w:hAnsi="Arial" w:cs="Arial"/>
          <w:sz w:val="22"/>
          <w:szCs w:val="22"/>
        </w:rPr>
        <w:t xml:space="preserve">the Next Plc team </w:t>
      </w:r>
      <w:r w:rsidRPr="00BF61FF">
        <w:rPr>
          <w:rFonts w:ascii="Arial" w:hAnsi="Arial" w:cs="Arial"/>
          <w:sz w:val="22"/>
          <w:szCs w:val="22"/>
        </w:rPr>
        <w:t>is the loss of a relationships which is a form of individual-level process loss in which employees perceive that they have less access to help, support, and assistance within their teams as the number of members grows</w:t>
      </w:r>
      <w:r w:rsidR="00F65650" w:rsidRPr="00BF61FF">
        <w:rPr>
          <w:rFonts w:ascii="Arial" w:hAnsi="Arial" w:cs="Arial"/>
          <w:sz w:val="22"/>
          <w:szCs w:val="22"/>
        </w:rPr>
        <w:t xml:space="preserve"> (</w:t>
      </w:r>
      <w:r w:rsidR="00F65650" w:rsidRPr="00BF61FF">
        <w:rPr>
          <w:rFonts w:ascii="Arial" w:hAnsi="Arial" w:cs="Arial"/>
          <w:sz w:val="22"/>
          <w:szCs w:val="22"/>
          <w:shd w:val="clear" w:color="auto" w:fill="FFFFFF"/>
        </w:rPr>
        <w:t>Mueller, 2012).</w:t>
      </w:r>
    </w:p>
    <w:p w14:paraId="067C1E5C" w14:textId="6E9177B2" w:rsidR="008435E2" w:rsidRPr="00BF61FF" w:rsidRDefault="008435E2" w:rsidP="00BF61FF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r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Moreover, larger teams, </w:t>
      </w:r>
      <w:r w:rsidR="007245B2" w:rsidRPr="00BF61FF">
        <w:rPr>
          <w:rFonts w:ascii="Arial" w:hAnsi="Arial" w:cs="Arial"/>
          <w:sz w:val="22"/>
          <w:szCs w:val="22"/>
          <w:shd w:val="clear" w:color="auto" w:fill="FFFFFF"/>
        </w:rPr>
        <w:t>just as the one presented in the scenario</w:t>
      </w:r>
      <w:r w:rsidR="00EA2F87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, tend to have more difficulties communicating as well as </w:t>
      </w:r>
      <w:r w:rsidR="008C33F9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increased conflict and less trust </w:t>
      </w:r>
      <w:r w:rsidR="001F7ADA" w:rsidRPr="00BF61FF">
        <w:rPr>
          <w:rFonts w:ascii="Arial" w:hAnsi="Arial" w:cs="Arial"/>
          <w:sz w:val="22"/>
          <w:szCs w:val="22"/>
          <w:shd w:val="clear" w:color="auto" w:fill="FFFFFF"/>
        </w:rPr>
        <w:t>leading to poor teamwork and unp</w:t>
      </w:r>
      <w:r w:rsidR="001B3904" w:rsidRPr="00BF61FF">
        <w:rPr>
          <w:rFonts w:ascii="Arial" w:hAnsi="Arial" w:cs="Arial"/>
          <w:sz w:val="22"/>
          <w:szCs w:val="22"/>
          <w:shd w:val="clear" w:color="auto" w:fill="FFFFFF"/>
        </w:rPr>
        <w:t>roductive efforts.</w:t>
      </w:r>
      <w:r w:rsidR="00F9669F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 This description </w:t>
      </w:r>
      <w:r w:rsidR="003A2F4C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fits the scenario perfectly, which by </w:t>
      </w:r>
      <w:r w:rsidR="00B3678C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performing a simple deduction it can be concluded that the </w:t>
      </w:r>
      <w:r w:rsidR="008A6036" w:rsidRPr="00BF61FF">
        <w:rPr>
          <w:rFonts w:ascii="Arial" w:hAnsi="Arial" w:cs="Arial"/>
          <w:sz w:val="22"/>
          <w:szCs w:val="22"/>
          <w:shd w:val="clear" w:color="auto" w:fill="FFFFFF"/>
        </w:rPr>
        <w:t>main problem of the team presented in the scenario is the size, which is impairing communication</w:t>
      </w:r>
      <w:r w:rsidR="00E551E8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- the </w:t>
      </w:r>
      <w:r w:rsidR="00AC23A7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base of effective teamwork. The lack of communication is the </w:t>
      </w:r>
      <w:r w:rsidR="00F32F54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root of the </w:t>
      </w:r>
      <w:r w:rsidR="00C81F68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series of problems </w:t>
      </w:r>
      <w:r w:rsidR="0069339D" w:rsidRPr="00BF61FF">
        <w:rPr>
          <w:rFonts w:ascii="Arial" w:hAnsi="Arial" w:cs="Arial"/>
          <w:sz w:val="22"/>
          <w:szCs w:val="22"/>
          <w:shd w:val="clear" w:color="auto" w:fill="FFFFFF"/>
        </w:rPr>
        <w:t>presented such as the presence of misun</w:t>
      </w:r>
      <w:r w:rsidR="00072EA7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derstandings and conflicts, and the problem </w:t>
      </w:r>
      <w:r w:rsidR="00CE306C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causing miscommunication is the size of the team, which is safe to assume </w:t>
      </w:r>
      <w:r w:rsidR="0084647B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is generous considering the fact that </w:t>
      </w:r>
      <w:r w:rsidR="00393277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the scenario presented a team </w:t>
      </w:r>
      <w:r w:rsidR="001A0EC0" w:rsidRPr="00BF61FF">
        <w:rPr>
          <w:rFonts w:ascii="Arial" w:hAnsi="Arial" w:cs="Arial"/>
          <w:sz w:val="22"/>
          <w:szCs w:val="22"/>
          <w:shd w:val="clear" w:color="auto" w:fill="FFFFFF"/>
        </w:rPr>
        <w:t>from an international franchise.</w:t>
      </w:r>
      <w:r w:rsidR="003647B9" w:rsidRPr="00BF61FF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="00A910CF" w:rsidRPr="00BF61FF">
        <w:rPr>
          <w:rFonts w:ascii="Arial" w:hAnsi="Arial" w:cs="Arial"/>
          <w:sz w:val="22"/>
          <w:szCs w:val="22"/>
          <w:shd w:val="clear" w:color="auto" w:fill="FFFFFF"/>
        </w:rPr>
        <w:t>In order to overcome this milestone dividing the large group into smaller teams might be right solution.</w:t>
      </w:r>
    </w:p>
    <w:p w14:paraId="5008A2D9" w14:textId="244FF788" w:rsidR="00E912EC" w:rsidRPr="00BF61FF" w:rsidRDefault="00E912EC" w:rsidP="00BF61FF">
      <w:pPr>
        <w:spacing w:line="360" w:lineRule="auto"/>
        <w:rPr>
          <w:rFonts w:ascii="Arial" w:eastAsiaTheme="majorEastAsia" w:hAnsi="Arial" w:cs="Arial"/>
        </w:rPr>
      </w:pPr>
    </w:p>
    <w:p w14:paraId="7852E5A6" w14:textId="77777777" w:rsidR="001A0EC0" w:rsidRPr="00BF61FF" w:rsidRDefault="001A0EC0" w:rsidP="00BF61FF">
      <w:pPr>
        <w:spacing w:line="360" w:lineRule="auto"/>
        <w:rPr>
          <w:rFonts w:ascii="Arial" w:eastAsiaTheme="majorEastAsia" w:hAnsi="Arial" w:cs="Arial"/>
        </w:rPr>
      </w:pPr>
    </w:p>
    <w:p w14:paraId="5BFEA211" w14:textId="60F89A64" w:rsidR="004916ED" w:rsidRPr="00BF61FF" w:rsidRDefault="00E912EC" w:rsidP="00BF61FF">
      <w:pPr>
        <w:pStyle w:val="Heading1"/>
        <w:spacing w:line="360" w:lineRule="auto"/>
        <w:rPr>
          <w:rFonts w:ascii="Arial" w:hAnsi="Arial" w:cs="Arial"/>
          <w:color w:val="auto"/>
          <w:sz w:val="22"/>
          <w:szCs w:val="22"/>
        </w:rPr>
      </w:pPr>
      <w:bookmarkStart w:id="5" w:name="_Toc107510369"/>
      <w:r w:rsidRPr="00BF61FF">
        <w:rPr>
          <w:rFonts w:ascii="Arial" w:hAnsi="Arial" w:cs="Arial"/>
          <w:color w:val="auto"/>
          <w:sz w:val="22"/>
          <w:szCs w:val="22"/>
        </w:rPr>
        <w:t>CONCLUSION</w:t>
      </w:r>
      <w:bookmarkEnd w:id="5"/>
    </w:p>
    <w:p w14:paraId="5B6F926B" w14:textId="348CE2D3" w:rsidR="00E927D6" w:rsidRPr="00BF61FF" w:rsidRDefault="00E927D6" w:rsidP="00BF61FF">
      <w:pPr>
        <w:spacing w:line="360" w:lineRule="auto"/>
        <w:rPr>
          <w:rFonts w:ascii="Arial" w:hAnsi="Arial" w:cs="Arial"/>
        </w:rPr>
      </w:pPr>
    </w:p>
    <w:p w14:paraId="1BFC3490" w14:textId="38E25865" w:rsidR="001A0EC0" w:rsidRPr="00BF61FF" w:rsidRDefault="001A0EC0" w:rsidP="00BF61FF">
      <w:pPr>
        <w:spacing w:line="360" w:lineRule="auto"/>
        <w:rPr>
          <w:rFonts w:ascii="Arial" w:hAnsi="Arial" w:cs="Arial"/>
        </w:rPr>
      </w:pPr>
      <w:r w:rsidRPr="00BF61FF">
        <w:rPr>
          <w:rFonts w:ascii="Arial" w:hAnsi="Arial" w:cs="Arial"/>
        </w:rPr>
        <w:t xml:space="preserve">In conclusion, creating an effective team </w:t>
      </w:r>
      <w:r w:rsidR="00714D62" w:rsidRPr="00BF61FF">
        <w:rPr>
          <w:rFonts w:ascii="Arial" w:hAnsi="Arial" w:cs="Arial"/>
        </w:rPr>
        <w:t>has been a challenge for generations</w:t>
      </w:r>
      <w:r w:rsidR="00E7072B" w:rsidRPr="00BF61FF">
        <w:rPr>
          <w:rFonts w:ascii="Arial" w:hAnsi="Arial" w:cs="Arial"/>
        </w:rPr>
        <w:t xml:space="preserve"> and authors along with scientists </w:t>
      </w:r>
      <w:r w:rsidR="008A34F8" w:rsidRPr="00BF61FF">
        <w:rPr>
          <w:rFonts w:ascii="Arial" w:hAnsi="Arial" w:cs="Arial"/>
        </w:rPr>
        <w:t>struggled to find a universal recipe</w:t>
      </w:r>
      <w:r w:rsidR="00D56C83" w:rsidRPr="00BF61FF">
        <w:rPr>
          <w:rFonts w:ascii="Arial" w:hAnsi="Arial" w:cs="Arial"/>
        </w:rPr>
        <w:t xml:space="preserve">, but what they were able to offer was guidance. Numerous modes and roles have been developed during the years in order to ease the </w:t>
      </w:r>
      <w:r w:rsidR="00B84CEF" w:rsidRPr="00BF61FF">
        <w:rPr>
          <w:rFonts w:ascii="Arial" w:hAnsi="Arial" w:cs="Arial"/>
        </w:rPr>
        <w:t xml:space="preserve">burden of </w:t>
      </w:r>
      <w:r w:rsidR="00D96450" w:rsidRPr="00BF61FF">
        <w:rPr>
          <w:rFonts w:ascii="Arial" w:hAnsi="Arial" w:cs="Arial"/>
        </w:rPr>
        <w:t xml:space="preserve">the managers and </w:t>
      </w:r>
      <w:r w:rsidR="007B2882" w:rsidRPr="00BF61FF">
        <w:rPr>
          <w:rFonts w:ascii="Arial" w:hAnsi="Arial" w:cs="Arial"/>
        </w:rPr>
        <w:t xml:space="preserve">business </w:t>
      </w:r>
      <w:r w:rsidR="00F90735" w:rsidRPr="00BF61FF">
        <w:rPr>
          <w:rFonts w:ascii="Arial" w:hAnsi="Arial" w:cs="Arial"/>
        </w:rPr>
        <w:t xml:space="preserve">owners. The very few of them that have proven to be effective </w:t>
      </w:r>
      <w:r w:rsidR="00F86D53" w:rsidRPr="00BF61FF">
        <w:rPr>
          <w:rFonts w:ascii="Arial" w:hAnsi="Arial" w:cs="Arial"/>
        </w:rPr>
        <w:t xml:space="preserve">such as Belbin’s roles have become </w:t>
      </w:r>
      <w:r w:rsidR="003017C6" w:rsidRPr="00BF61FF">
        <w:rPr>
          <w:rFonts w:ascii="Arial" w:hAnsi="Arial" w:cs="Arial"/>
        </w:rPr>
        <w:t>a staple in</w:t>
      </w:r>
      <w:r w:rsidR="001D0CF7" w:rsidRPr="00BF61FF">
        <w:rPr>
          <w:rFonts w:ascii="Arial" w:hAnsi="Arial" w:cs="Arial"/>
        </w:rPr>
        <w:t xml:space="preserve"> the</w:t>
      </w:r>
      <w:r w:rsidR="003017C6" w:rsidRPr="00BF61FF">
        <w:rPr>
          <w:rFonts w:ascii="Arial" w:hAnsi="Arial" w:cs="Arial"/>
        </w:rPr>
        <w:t xml:space="preserve"> recruitment </w:t>
      </w:r>
      <w:r w:rsidR="001D0CF7" w:rsidRPr="00BF61FF">
        <w:rPr>
          <w:rFonts w:ascii="Arial" w:hAnsi="Arial" w:cs="Arial"/>
        </w:rPr>
        <w:t>process</w:t>
      </w:r>
      <w:r w:rsidR="00160BB6" w:rsidRPr="00BF61FF">
        <w:rPr>
          <w:rFonts w:ascii="Arial" w:hAnsi="Arial" w:cs="Arial"/>
        </w:rPr>
        <w:t>.</w:t>
      </w:r>
      <w:r w:rsidR="00886AEF" w:rsidRPr="00BF61FF">
        <w:rPr>
          <w:rFonts w:ascii="Arial" w:hAnsi="Arial" w:cs="Arial"/>
        </w:rPr>
        <w:t xml:space="preserve"> The success of a team can never be guaranteed by using these tools, but the odds of creating an effective team </w:t>
      </w:r>
      <w:r w:rsidR="00A82CA3" w:rsidRPr="00BF61FF">
        <w:rPr>
          <w:rFonts w:ascii="Arial" w:hAnsi="Arial" w:cs="Arial"/>
        </w:rPr>
        <w:t>might drastically increase.</w:t>
      </w:r>
    </w:p>
    <w:p w14:paraId="57535FBE" w14:textId="6EFAD240" w:rsidR="00E927D6" w:rsidRPr="00BF61FF" w:rsidRDefault="00E927D6" w:rsidP="00BF61FF">
      <w:pPr>
        <w:spacing w:line="360" w:lineRule="auto"/>
        <w:rPr>
          <w:rFonts w:ascii="Arial" w:hAnsi="Arial" w:cs="Arial"/>
        </w:rPr>
      </w:pPr>
      <w:r w:rsidRPr="00BF61FF">
        <w:rPr>
          <w:rFonts w:ascii="Arial" w:hAnsi="Arial" w:cs="Arial"/>
        </w:rPr>
        <w:br w:type="page"/>
      </w:r>
    </w:p>
    <w:p w14:paraId="491523B7" w14:textId="67DAD1C0" w:rsidR="00E927D6" w:rsidRPr="00A82CA3" w:rsidRDefault="00E927D6" w:rsidP="00E927D6">
      <w:pPr>
        <w:pStyle w:val="Heading1"/>
        <w:rPr>
          <w:rFonts w:ascii="Arial" w:hAnsi="Arial" w:cs="Arial"/>
          <w:color w:val="auto"/>
          <w:sz w:val="22"/>
          <w:szCs w:val="22"/>
        </w:rPr>
      </w:pPr>
      <w:bookmarkStart w:id="6" w:name="_Toc107510370"/>
      <w:r w:rsidRPr="00A82CA3">
        <w:rPr>
          <w:rFonts w:ascii="Arial" w:hAnsi="Arial" w:cs="Arial"/>
          <w:color w:val="auto"/>
          <w:sz w:val="22"/>
          <w:szCs w:val="22"/>
        </w:rPr>
        <w:lastRenderedPageBreak/>
        <w:t>REFERENCE LIST</w:t>
      </w:r>
      <w:bookmarkEnd w:id="6"/>
    </w:p>
    <w:p w14:paraId="1EA12CD6" w14:textId="77777777" w:rsidR="00A87A5B" w:rsidRPr="00A82CA3" w:rsidRDefault="00A87A5B">
      <w:pPr>
        <w:rPr>
          <w:rFonts w:ascii="Arial" w:hAnsi="Arial" w:cs="Arial"/>
        </w:rPr>
      </w:pPr>
    </w:p>
    <w:p w14:paraId="77FFC822" w14:textId="5B279400" w:rsidR="00A87A5B" w:rsidRPr="004A2D3F" w:rsidRDefault="00C4162A" w:rsidP="004A2D3F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hd w:val="clear" w:color="auto" w:fill="FFFFFF"/>
        </w:rPr>
      </w:pPr>
      <w:r w:rsidRPr="004A2D3F">
        <w:rPr>
          <w:rFonts w:ascii="Arial" w:hAnsi="Arial" w:cs="Arial"/>
          <w:shd w:val="clear" w:color="auto" w:fill="FFFFFF"/>
        </w:rPr>
        <w:t>Peeters, M.A., Rutte, C.G., van Tuijl, H.F. and Reymen, I.M., 2006. The big five personality traits and individual satisfaction with the team. </w:t>
      </w:r>
      <w:r w:rsidRPr="004A2D3F">
        <w:rPr>
          <w:rFonts w:ascii="Arial" w:hAnsi="Arial" w:cs="Arial"/>
          <w:i/>
          <w:iCs/>
          <w:shd w:val="clear" w:color="auto" w:fill="FFFFFF"/>
        </w:rPr>
        <w:t>Small group research</w:t>
      </w:r>
      <w:r w:rsidRPr="004A2D3F">
        <w:rPr>
          <w:rFonts w:ascii="Arial" w:hAnsi="Arial" w:cs="Arial"/>
          <w:shd w:val="clear" w:color="auto" w:fill="FFFFFF"/>
        </w:rPr>
        <w:t>, </w:t>
      </w:r>
      <w:r w:rsidRPr="004A2D3F">
        <w:rPr>
          <w:rFonts w:ascii="Arial" w:hAnsi="Arial" w:cs="Arial"/>
          <w:i/>
          <w:iCs/>
          <w:shd w:val="clear" w:color="auto" w:fill="FFFFFF"/>
        </w:rPr>
        <w:t>37</w:t>
      </w:r>
      <w:r w:rsidRPr="004A2D3F">
        <w:rPr>
          <w:rFonts w:ascii="Arial" w:hAnsi="Arial" w:cs="Arial"/>
          <w:shd w:val="clear" w:color="auto" w:fill="FFFFFF"/>
        </w:rPr>
        <w:t>(2), pp.187-211.</w:t>
      </w:r>
    </w:p>
    <w:p w14:paraId="54A8F80F" w14:textId="4263F4A9" w:rsidR="004529AF" w:rsidRPr="004A2D3F" w:rsidRDefault="004529AF" w:rsidP="004A2D3F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hd w:val="clear" w:color="auto" w:fill="FFFFFF"/>
        </w:rPr>
      </w:pPr>
      <w:r w:rsidRPr="004A2D3F">
        <w:rPr>
          <w:rFonts w:ascii="Arial" w:hAnsi="Arial" w:cs="Arial"/>
          <w:shd w:val="clear" w:color="auto" w:fill="FFFFFF"/>
        </w:rPr>
        <w:t>Pertegal-Felices, M.L., Fuster-Guilló, A., Rico-Soliveres, M.L., Azorín-López, J. and Jimeno-Morenilla, A., 2019. Practical method of improving the teamwork of engineering students using team contracts to minimize conflict situations. </w:t>
      </w:r>
      <w:r w:rsidRPr="004A2D3F">
        <w:rPr>
          <w:rFonts w:ascii="Arial" w:hAnsi="Arial" w:cs="Arial"/>
          <w:i/>
          <w:iCs/>
          <w:shd w:val="clear" w:color="auto" w:fill="FFFFFF"/>
        </w:rPr>
        <w:t>IEEE Access</w:t>
      </w:r>
      <w:r w:rsidRPr="004A2D3F">
        <w:rPr>
          <w:rFonts w:ascii="Arial" w:hAnsi="Arial" w:cs="Arial"/>
          <w:shd w:val="clear" w:color="auto" w:fill="FFFFFF"/>
        </w:rPr>
        <w:t>, </w:t>
      </w:r>
      <w:r w:rsidRPr="004A2D3F">
        <w:rPr>
          <w:rFonts w:ascii="Arial" w:hAnsi="Arial" w:cs="Arial"/>
          <w:i/>
          <w:iCs/>
          <w:shd w:val="clear" w:color="auto" w:fill="FFFFFF"/>
        </w:rPr>
        <w:t>7</w:t>
      </w:r>
      <w:r w:rsidRPr="004A2D3F">
        <w:rPr>
          <w:rFonts w:ascii="Arial" w:hAnsi="Arial" w:cs="Arial"/>
          <w:shd w:val="clear" w:color="auto" w:fill="FFFFFF"/>
        </w:rPr>
        <w:t>, pp.65083-65092.</w:t>
      </w:r>
    </w:p>
    <w:p w14:paraId="3BBCC407" w14:textId="66E9A9E3" w:rsidR="0028280F" w:rsidRPr="004A2D3F" w:rsidRDefault="0028280F" w:rsidP="004A2D3F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hd w:val="clear" w:color="auto" w:fill="FFFFFF"/>
        </w:rPr>
      </w:pPr>
      <w:r w:rsidRPr="004A2D3F">
        <w:rPr>
          <w:rFonts w:ascii="Arial" w:hAnsi="Arial" w:cs="Arial"/>
          <w:shd w:val="clear" w:color="auto" w:fill="FFFFFF"/>
        </w:rPr>
        <w:t>Whitley, T., 2018. The power of language in defining and developing teams. </w:t>
      </w:r>
      <w:r w:rsidRPr="004A2D3F">
        <w:rPr>
          <w:rFonts w:ascii="Arial" w:hAnsi="Arial" w:cs="Arial"/>
          <w:i/>
          <w:iCs/>
          <w:shd w:val="clear" w:color="auto" w:fill="FFFFFF"/>
        </w:rPr>
        <w:t>Christian education journal</w:t>
      </w:r>
      <w:r w:rsidRPr="004A2D3F">
        <w:rPr>
          <w:rFonts w:ascii="Arial" w:hAnsi="Arial" w:cs="Arial"/>
          <w:shd w:val="clear" w:color="auto" w:fill="FFFFFF"/>
        </w:rPr>
        <w:t>, </w:t>
      </w:r>
      <w:r w:rsidRPr="004A2D3F">
        <w:rPr>
          <w:rFonts w:ascii="Arial" w:hAnsi="Arial" w:cs="Arial"/>
          <w:i/>
          <w:iCs/>
          <w:shd w:val="clear" w:color="auto" w:fill="FFFFFF"/>
        </w:rPr>
        <w:t>15</w:t>
      </w:r>
      <w:r w:rsidRPr="004A2D3F">
        <w:rPr>
          <w:rFonts w:ascii="Arial" w:hAnsi="Arial" w:cs="Arial"/>
          <w:shd w:val="clear" w:color="auto" w:fill="FFFFFF"/>
        </w:rPr>
        <w:t>(1), pp.21-31.</w:t>
      </w:r>
    </w:p>
    <w:p w14:paraId="26A45F8B" w14:textId="7D15970B" w:rsidR="00A007F9" w:rsidRPr="004A2D3F" w:rsidRDefault="00A007F9" w:rsidP="004A2D3F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hd w:val="clear" w:color="auto" w:fill="FFFFFF"/>
        </w:rPr>
      </w:pPr>
      <w:r w:rsidRPr="004A2D3F">
        <w:rPr>
          <w:rFonts w:ascii="Arial" w:hAnsi="Arial" w:cs="Arial"/>
          <w:shd w:val="clear" w:color="auto" w:fill="FFFFFF"/>
        </w:rPr>
        <w:t>Reeves, S., Xyrichis, A. and Zwarenstein, M., 2018. Teamwork, collaboration, coordination, and networking: Why we need to distinguish between different types of interprofessional practice. </w:t>
      </w:r>
      <w:r w:rsidRPr="004A2D3F">
        <w:rPr>
          <w:rFonts w:ascii="Arial" w:hAnsi="Arial" w:cs="Arial"/>
          <w:i/>
          <w:iCs/>
          <w:shd w:val="clear" w:color="auto" w:fill="FFFFFF"/>
        </w:rPr>
        <w:t>Journal of interprofessional care</w:t>
      </w:r>
      <w:r w:rsidRPr="004A2D3F">
        <w:rPr>
          <w:rFonts w:ascii="Arial" w:hAnsi="Arial" w:cs="Arial"/>
          <w:shd w:val="clear" w:color="auto" w:fill="FFFFFF"/>
        </w:rPr>
        <w:t>, </w:t>
      </w:r>
      <w:r w:rsidRPr="004A2D3F">
        <w:rPr>
          <w:rFonts w:ascii="Arial" w:hAnsi="Arial" w:cs="Arial"/>
          <w:i/>
          <w:iCs/>
          <w:shd w:val="clear" w:color="auto" w:fill="FFFFFF"/>
        </w:rPr>
        <w:t>32</w:t>
      </w:r>
      <w:r w:rsidRPr="004A2D3F">
        <w:rPr>
          <w:rFonts w:ascii="Arial" w:hAnsi="Arial" w:cs="Arial"/>
          <w:shd w:val="clear" w:color="auto" w:fill="FFFFFF"/>
        </w:rPr>
        <w:t>(1), pp.1-3.</w:t>
      </w:r>
    </w:p>
    <w:p w14:paraId="2FE4882A" w14:textId="04D91F91" w:rsidR="00F61B2B" w:rsidRPr="004A2D3F" w:rsidRDefault="005A3BAB" w:rsidP="004A2D3F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hd w:val="clear" w:color="auto" w:fill="FFFFFF"/>
        </w:rPr>
      </w:pPr>
      <w:r w:rsidRPr="004A2D3F">
        <w:rPr>
          <w:rFonts w:ascii="Arial" w:hAnsi="Arial" w:cs="Arial"/>
          <w:shd w:val="clear" w:color="auto" w:fill="FFFFFF"/>
        </w:rPr>
        <w:t>Potter, A. (2021). </w:t>
      </w:r>
      <w:r w:rsidRPr="004A2D3F">
        <w:rPr>
          <w:rFonts w:ascii="Arial" w:hAnsi="Arial" w:cs="Arial"/>
          <w:i/>
          <w:iCs/>
          <w:shd w:val="clear" w:color="auto" w:fill="FFFFFF"/>
        </w:rPr>
        <w:t>Putting theory into practice: Katzenbach &amp; Smith's teams | News | Warwick Business School</w:t>
      </w:r>
      <w:r w:rsidRPr="004A2D3F">
        <w:rPr>
          <w:rFonts w:ascii="Arial" w:hAnsi="Arial" w:cs="Arial"/>
          <w:shd w:val="clear" w:color="auto" w:fill="FFFFFF"/>
        </w:rPr>
        <w:t xml:space="preserve">. Warwick Business School. Retrieved 22 June 2022, from </w:t>
      </w:r>
      <w:hyperlink r:id="rId9" w:history="1">
        <w:r w:rsidR="0091123B" w:rsidRPr="004A2D3F">
          <w:rPr>
            <w:rStyle w:val="Hyperlink"/>
            <w:rFonts w:ascii="Arial" w:hAnsi="Arial" w:cs="Arial"/>
            <w:color w:val="auto"/>
            <w:shd w:val="clear" w:color="auto" w:fill="FFFFFF"/>
          </w:rPr>
          <w:t>https://www.wbs.ac.uk/news/putting-theory-into-practice-katzenbach-smiths-teams/</w:t>
        </w:r>
      </w:hyperlink>
      <w:r w:rsidRPr="004A2D3F">
        <w:rPr>
          <w:rFonts w:ascii="Arial" w:hAnsi="Arial" w:cs="Arial"/>
          <w:shd w:val="clear" w:color="auto" w:fill="FFFFFF"/>
        </w:rPr>
        <w:t>.</w:t>
      </w:r>
    </w:p>
    <w:p w14:paraId="5752BA7F" w14:textId="19409554" w:rsidR="0091123B" w:rsidRPr="004A2D3F" w:rsidRDefault="0091123B" w:rsidP="004A2D3F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hd w:val="clear" w:color="auto" w:fill="FFFFFF"/>
        </w:rPr>
      </w:pPr>
      <w:r w:rsidRPr="004A2D3F">
        <w:rPr>
          <w:rFonts w:ascii="Arial" w:hAnsi="Arial" w:cs="Arial"/>
          <w:shd w:val="clear" w:color="auto" w:fill="FFFFFF"/>
        </w:rPr>
        <w:t>Praxis. (2019). </w:t>
      </w:r>
      <w:r w:rsidRPr="004A2D3F">
        <w:rPr>
          <w:rFonts w:ascii="Arial" w:hAnsi="Arial" w:cs="Arial"/>
          <w:i/>
          <w:iCs/>
          <w:shd w:val="clear" w:color="auto" w:fill="FFFFFF"/>
        </w:rPr>
        <w:t>Katzenbach and Smith</w:t>
      </w:r>
      <w:r w:rsidRPr="004A2D3F">
        <w:rPr>
          <w:rFonts w:ascii="Arial" w:hAnsi="Arial" w:cs="Arial"/>
          <w:shd w:val="clear" w:color="auto" w:fill="FFFFFF"/>
        </w:rPr>
        <w:t> [Image]. Retrieved 22 June 2022, from</w:t>
      </w:r>
      <w:r w:rsidR="00CB70E8" w:rsidRPr="004A2D3F">
        <w:rPr>
          <w:rFonts w:ascii="Arial" w:hAnsi="Arial" w:cs="Arial"/>
          <w:shd w:val="clear" w:color="auto" w:fill="FFFFFF"/>
        </w:rPr>
        <w:t xml:space="preserve"> </w:t>
      </w:r>
      <w:hyperlink r:id="rId10" w:history="1">
        <w:r w:rsidR="00CB70E8" w:rsidRPr="004A2D3F">
          <w:rPr>
            <w:rStyle w:val="Hyperlink"/>
            <w:rFonts w:ascii="Arial" w:hAnsi="Arial" w:cs="Arial"/>
            <w:color w:val="auto"/>
            <w:shd w:val="clear" w:color="auto" w:fill="FFFFFF"/>
          </w:rPr>
          <w:t>https://www.praxisframework.org/en/library/katzenbach-and-smith</w:t>
        </w:r>
      </w:hyperlink>
      <w:r w:rsidR="00CB70E8" w:rsidRPr="004A2D3F">
        <w:rPr>
          <w:rFonts w:ascii="Arial" w:hAnsi="Arial" w:cs="Arial"/>
          <w:shd w:val="clear" w:color="auto" w:fill="FFFFFF"/>
        </w:rPr>
        <w:t xml:space="preserve"> </w:t>
      </w:r>
    </w:p>
    <w:p w14:paraId="5782461F" w14:textId="38D7E1D6" w:rsidR="008F7CAA" w:rsidRPr="004A2D3F" w:rsidRDefault="008F7CAA" w:rsidP="004A2D3F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</w:rPr>
      </w:pPr>
      <w:r w:rsidRPr="004A2D3F">
        <w:rPr>
          <w:rFonts w:ascii="Arial" w:hAnsi="Arial" w:cs="Arial"/>
          <w:shd w:val="clear" w:color="auto" w:fill="FFFFFF"/>
        </w:rPr>
        <w:t>Katzenbach, J. and Smith, D., 1993. </w:t>
      </w:r>
      <w:r w:rsidRPr="004A2D3F">
        <w:rPr>
          <w:rFonts w:ascii="Arial" w:hAnsi="Arial" w:cs="Arial"/>
          <w:i/>
          <w:iCs/>
          <w:shd w:val="clear" w:color="auto" w:fill="FFFFFF"/>
        </w:rPr>
        <w:t>The wisdom of teams</w:t>
      </w:r>
      <w:r w:rsidRPr="004A2D3F">
        <w:rPr>
          <w:rFonts w:ascii="Arial" w:hAnsi="Arial" w:cs="Arial"/>
          <w:shd w:val="clear" w:color="auto" w:fill="FFFFFF"/>
        </w:rPr>
        <w:t>. Boston, Mass.: Harvard Business School Press.</w:t>
      </w:r>
    </w:p>
    <w:p w14:paraId="44C8183E" w14:textId="77777777" w:rsidR="0049704F" w:rsidRPr="004A2D3F" w:rsidRDefault="0049704F" w:rsidP="004A2D3F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hd w:val="clear" w:color="auto" w:fill="FFFFFF"/>
        </w:rPr>
      </w:pPr>
      <w:bookmarkStart w:id="7" w:name="_Hlk106644750"/>
      <w:r w:rsidRPr="004A2D3F">
        <w:rPr>
          <w:rFonts w:ascii="Arial" w:hAnsi="Arial" w:cs="Arial"/>
          <w:shd w:val="clear" w:color="auto" w:fill="FFFFFF"/>
        </w:rPr>
        <w:t>LaFasto, F., LaFasto, F.M. and Larson, C., 2001</w:t>
      </w:r>
      <w:bookmarkEnd w:id="7"/>
      <w:r w:rsidRPr="004A2D3F">
        <w:rPr>
          <w:rFonts w:ascii="Arial" w:hAnsi="Arial" w:cs="Arial"/>
          <w:shd w:val="clear" w:color="auto" w:fill="FFFFFF"/>
        </w:rPr>
        <w:t>. </w:t>
      </w:r>
      <w:r w:rsidRPr="004A2D3F">
        <w:rPr>
          <w:rFonts w:ascii="Arial" w:hAnsi="Arial" w:cs="Arial"/>
          <w:i/>
          <w:iCs/>
          <w:shd w:val="clear" w:color="auto" w:fill="FFFFFF"/>
        </w:rPr>
        <w:t>When teams work best: 6,000 team members and leaders tell what it takes to succeed</w:t>
      </w:r>
      <w:r w:rsidRPr="004A2D3F">
        <w:rPr>
          <w:rFonts w:ascii="Arial" w:hAnsi="Arial" w:cs="Arial"/>
          <w:shd w:val="clear" w:color="auto" w:fill="FFFFFF"/>
        </w:rPr>
        <w:t>. Sage.</w:t>
      </w:r>
    </w:p>
    <w:p w14:paraId="682DE8FB" w14:textId="12C032D2" w:rsidR="00A87A5B" w:rsidRPr="004A2D3F" w:rsidRDefault="00203780" w:rsidP="004A2D3F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</w:rPr>
      </w:pPr>
      <w:r w:rsidRPr="004A2D3F">
        <w:rPr>
          <w:rFonts w:ascii="Arial" w:hAnsi="Arial" w:cs="Arial"/>
          <w:shd w:val="clear" w:color="auto" w:fill="FFFFFF"/>
        </w:rPr>
        <w:t>Lynch, D.S., Lynch, M.J. and Clemens, C.M., 2019. Belbin team roles. In </w:t>
      </w:r>
      <w:r w:rsidRPr="004A2D3F">
        <w:rPr>
          <w:rFonts w:ascii="Arial" w:hAnsi="Arial" w:cs="Arial"/>
          <w:i/>
          <w:iCs/>
          <w:shd w:val="clear" w:color="auto" w:fill="FFFFFF"/>
        </w:rPr>
        <w:t>The handbook of communication training: a best practices framework for assessing and developing competence</w:t>
      </w:r>
      <w:r w:rsidRPr="004A2D3F">
        <w:rPr>
          <w:rFonts w:ascii="Arial" w:hAnsi="Arial" w:cs="Arial"/>
          <w:shd w:val="clear" w:color="auto" w:fill="FFFFFF"/>
        </w:rPr>
        <w:t>. Routledge.</w:t>
      </w:r>
    </w:p>
    <w:p w14:paraId="46738BE8" w14:textId="04D450F3" w:rsidR="00A87A5B" w:rsidRPr="004A2D3F" w:rsidRDefault="00262231" w:rsidP="004A2D3F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hd w:val="clear" w:color="auto" w:fill="FFFFFF"/>
        </w:rPr>
      </w:pPr>
      <w:r w:rsidRPr="004A2D3F">
        <w:rPr>
          <w:rFonts w:ascii="Arial" w:hAnsi="Arial" w:cs="Arial"/>
          <w:shd w:val="clear" w:color="auto" w:fill="FFFFFF"/>
        </w:rPr>
        <w:t>Belbin, M., 2004. Belbin team roles. </w:t>
      </w:r>
      <w:r w:rsidRPr="004A2D3F">
        <w:rPr>
          <w:rFonts w:ascii="Arial" w:hAnsi="Arial" w:cs="Arial"/>
          <w:i/>
          <w:iCs/>
          <w:shd w:val="clear" w:color="auto" w:fill="FFFFFF"/>
        </w:rPr>
        <w:t>Book Belbin Team Roles</w:t>
      </w:r>
      <w:r w:rsidRPr="004A2D3F">
        <w:rPr>
          <w:rFonts w:ascii="Arial" w:hAnsi="Arial" w:cs="Arial"/>
          <w:shd w:val="clear" w:color="auto" w:fill="FFFFFF"/>
        </w:rPr>
        <w:t>.</w:t>
      </w:r>
    </w:p>
    <w:p w14:paraId="7B33C209" w14:textId="28076F47" w:rsidR="00135C54" w:rsidRPr="004A2D3F" w:rsidRDefault="00135C54" w:rsidP="004A2D3F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</w:rPr>
      </w:pPr>
      <w:r w:rsidRPr="004A2D3F">
        <w:rPr>
          <w:rFonts w:ascii="Arial" w:hAnsi="Arial" w:cs="Arial"/>
        </w:rPr>
        <w:t xml:space="preserve">Morgan, P. (2017), The Business Student’s guide to study and employability, </w:t>
      </w:r>
      <w:r w:rsidR="00B14132" w:rsidRPr="004A2D3F">
        <w:rPr>
          <w:rFonts w:ascii="Arial" w:hAnsi="Arial" w:cs="Arial"/>
        </w:rPr>
        <w:t>London,</w:t>
      </w:r>
      <w:r w:rsidRPr="004A2D3F">
        <w:rPr>
          <w:rFonts w:ascii="Arial" w:hAnsi="Arial" w:cs="Arial"/>
        </w:rPr>
        <w:t xml:space="preserve"> SAGE.</w:t>
      </w:r>
    </w:p>
    <w:p w14:paraId="36046036" w14:textId="28D7019D" w:rsidR="0071351A" w:rsidRPr="004A2D3F" w:rsidRDefault="0071351A" w:rsidP="004A2D3F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hd w:val="clear" w:color="auto" w:fill="FFFFFF"/>
        </w:rPr>
      </w:pPr>
      <w:r w:rsidRPr="004A2D3F">
        <w:rPr>
          <w:rFonts w:ascii="Arial" w:hAnsi="Arial" w:cs="Arial"/>
          <w:shd w:val="clear" w:color="auto" w:fill="FFFFFF"/>
        </w:rPr>
        <w:t xml:space="preserve">Aranzabal, A., Epelde, E. and Artetxe, M., 2022. Team formation on the basis of Belbin’s roles to enhance students’ performance in </w:t>
      </w:r>
      <w:r w:rsidR="00B14132" w:rsidRPr="004A2D3F">
        <w:rPr>
          <w:rFonts w:ascii="Arial" w:hAnsi="Arial" w:cs="Arial"/>
          <w:shd w:val="clear" w:color="auto" w:fill="FFFFFF"/>
        </w:rPr>
        <w:t>project-based</w:t>
      </w:r>
      <w:r w:rsidRPr="004A2D3F">
        <w:rPr>
          <w:rFonts w:ascii="Arial" w:hAnsi="Arial" w:cs="Arial"/>
          <w:shd w:val="clear" w:color="auto" w:fill="FFFFFF"/>
        </w:rPr>
        <w:t xml:space="preserve"> learning. </w:t>
      </w:r>
      <w:r w:rsidRPr="004A2D3F">
        <w:rPr>
          <w:rFonts w:ascii="Arial" w:hAnsi="Arial" w:cs="Arial"/>
          <w:i/>
          <w:iCs/>
          <w:shd w:val="clear" w:color="auto" w:fill="FFFFFF"/>
        </w:rPr>
        <w:t>Education for Chemical Engineers</w:t>
      </w:r>
      <w:r w:rsidRPr="004A2D3F">
        <w:rPr>
          <w:rFonts w:ascii="Arial" w:hAnsi="Arial" w:cs="Arial"/>
          <w:shd w:val="clear" w:color="auto" w:fill="FFFFFF"/>
        </w:rPr>
        <w:t>, </w:t>
      </w:r>
      <w:r w:rsidRPr="004A2D3F">
        <w:rPr>
          <w:rFonts w:ascii="Arial" w:hAnsi="Arial" w:cs="Arial"/>
          <w:i/>
          <w:iCs/>
          <w:shd w:val="clear" w:color="auto" w:fill="FFFFFF"/>
        </w:rPr>
        <w:t>38</w:t>
      </w:r>
      <w:r w:rsidRPr="004A2D3F">
        <w:rPr>
          <w:rFonts w:ascii="Arial" w:hAnsi="Arial" w:cs="Arial"/>
          <w:shd w:val="clear" w:color="auto" w:fill="FFFFFF"/>
        </w:rPr>
        <w:t>, pp.22-37.</w:t>
      </w:r>
    </w:p>
    <w:p w14:paraId="7A234909" w14:textId="537C048B" w:rsidR="00C7318D" w:rsidRPr="004A2D3F" w:rsidRDefault="00C7318D" w:rsidP="004A2D3F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hd w:val="clear" w:color="auto" w:fill="FFFFFF"/>
        </w:rPr>
      </w:pPr>
      <w:r w:rsidRPr="004A2D3F">
        <w:rPr>
          <w:rFonts w:ascii="Arial" w:hAnsi="Arial" w:cs="Arial"/>
          <w:shd w:val="clear" w:color="auto" w:fill="FFFFFF"/>
        </w:rPr>
        <w:t>Rahmani, F., Scott-Young, C., Tadayon, A. and van der Walt, J.D., 2021. Team composition in relational contracting (RC) in large infrastructure projects: a Belbin’s team roles model approach. </w:t>
      </w:r>
      <w:r w:rsidRPr="004A2D3F">
        <w:rPr>
          <w:rFonts w:ascii="Arial" w:hAnsi="Arial" w:cs="Arial"/>
          <w:i/>
          <w:iCs/>
          <w:shd w:val="clear" w:color="auto" w:fill="FFFFFF"/>
        </w:rPr>
        <w:t>Engineering, Construction and Architectural Management</w:t>
      </w:r>
      <w:r w:rsidRPr="004A2D3F">
        <w:rPr>
          <w:rFonts w:ascii="Arial" w:hAnsi="Arial" w:cs="Arial"/>
          <w:shd w:val="clear" w:color="auto" w:fill="FFFFFF"/>
        </w:rPr>
        <w:t>.</w:t>
      </w:r>
    </w:p>
    <w:p w14:paraId="33385A6E" w14:textId="107A3005" w:rsidR="003C505D" w:rsidRPr="004A2D3F" w:rsidRDefault="003C505D" w:rsidP="004A2D3F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hd w:val="clear" w:color="auto" w:fill="FFFFFF"/>
        </w:rPr>
      </w:pPr>
      <w:r w:rsidRPr="004A2D3F">
        <w:rPr>
          <w:rFonts w:ascii="Arial" w:hAnsi="Arial" w:cs="Arial"/>
          <w:shd w:val="clear" w:color="auto" w:fill="FFFFFF"/>
        </w:rPr>
        <w:lastRenderedPageBreak/>
        <w:t>Dyrbye, L.N., Shanafelt, T.D., Johnson, P.O., Johnson, L.A., Satele, D. and West, C.P., 2019. A cross-sectional study exploring the relationship between burnout, absenteeism, and job performance among American nurses. </w:t>
      </w:r>
      <w:r w:rsidRPr="004A2D3F">
        <w:rPr>
          <w:rFonts w:ascii="Arial" w:hAnsi="Arial" w:cs="Arial"/>
          <w:i/>
          <w:iCs/>
          <w:shd w:val="clear" w:color="auto" w:fill="FFFFFF"/>
        </w:rPr>
        <w:t>BMC nursing</w:t>
      </w:r>
      <w:r w:rsidRPr="004A2D3F">
        <w:rPr>
          <w:rFonts w:ascii="Arial" w:hAnsi="Arial" w:cs="Arial"/>
          <w:shd w:val="clear" w:color="auto" w:fill="FFFFFF"/>
        </w:rPr>
        <w:t>, </w:t>
      </w:r>
      <w:r w:rsidRPr="004A2D3F">
        <w:rPr>
          <w:rFonts w:ascii="Arial" w:hAnsi="Arial" w:cs="Arial"/>
          <w:i/>
          <w:iCs/>
          <w:shd w:val="clear" w:color="auto" w:fill="FFFFFF"/>
        </w:rPr>
        <w:t>18</w:t>
      </w:r>
      <w:r w:rsidRPr="004A2D3F">
        <w:rPr>
          <w:rFonts w:ascii="Arial" w:hAnsi="Arial" w:cs="Arial"/>
          <w:shd w:val="clear" w:color="auto" w:fill="FFFFFF"/>
        </w:rPr>
        <w:t>(1), pp.1-8.</w:t>
      </w:r>
    </w:p>
    <w:p w14:paraId="73D8E367" w14:textId="642AFD3A" w:rsidR="001D5D2F" w:rsidRPr="004A2D3F" w:rsidRDefault="001D5D2F" w:rsidP="004A2D3F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hd w:val="clear" w:color="auto" w:fill="FFFFFF"/>
        </w:rPr>
      </w:pPr>
      <w:r w:rsidRPr="004A2D3F">
        <w:rPr>
          <w:rFonts w:ascii="Arial" w:hAnsi="Arial" w:cs="Arial"/>
          <w:shd w:val="clear" w:color="auto" w:fill="FFFFFF"/>
        </w:rPr>
        <w:t>Petitta, L. and Vecchione, M., 2011. Job burnout, absenteeism, and extra role behaviors. </w:t>
      </w:r>
      <w:r w:rsidRPr="004A2D3F">
        <w:rPr>
          <w:rFonts w:ascii="Arial" w:hAnsi="Arial" w:cs="Arial"/>
          <w:i/>
          <w:iCs/>
          <w:shd w:val="clear" w:color="auto" w:fill="FFFFFF"/>
        </w:rPr>
        <w:t>Journal of Workplace Behavioral Health</w:t>
      </w:r>
      <w:r w:rsidRPr="004A2D3F">
        <w:rPr>
          <w:rFonts w:ascii="Arial" w:hAnsi="Arial" w:cs="Arial"/>
          <w:shd w:val="clear" w:color="auto" w:fill="FFFFFF"/>
        </w:rPr>
        <w:t>, </w:t>
      </w:r>
      <w:r w:rsidRPr="004A2D3F">
        <w:rPr>
          <w:rFonts w:ascii="Arial" w:hAnsi="Arial" w:cs="Arial"/>
          <w:i/>
          <w:iCs/>
          <w:shd w:val="clear" w:color="auto" w:fill="FFFFFF"/>
        </w:rPr>
        <w:t>26</w:t>
      </w:r>
      <w:r w:rsidRPr="004A2D3F">
        <w:rPr>
          <w:rFonts w:ascii="Arial" w:hAnsi="Arial" w:cs="Arial"/>
          <w:shd w:val="clear" w:color="auto" w:fill="FFFFFF"/>
        </w:rPr>
        <w:t>(2), pp.97-121.</w:t>
      </w:r>
    </w:p>
    <w:p w14:paraId="2BD281E2" w14:textId="07FD48C0" w:rsidR="00941353" w:rsidRPr="004A2D3F" w:rsidRDefault="00941353" w:rsidP="004A2D3F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hd w:val="clear" w:color="auto" w:fill="FFFFFF"/>
        </w:rPr>
      </w:pPr>
      <w:r w:rsidRPr="004A2D3F">
        <w:rPr>
          <w:rFonts w:ascii="Arial" w:hAnsi="Arial" w:cs="Arial"/>
          <w:shd w:val="clear" w:color="auto" w:fill="FFFFFF"/>
        </w:rPr>
        <w:t>Atan, A., Ozgit, H. and Silman, F., 2021. Happiness at work and motivation for a sustainable workforce: Evidence from female hotel employees. </w:t>
      </w:r>
      <w:r w:rsidRPr="004A2D3F">
        <w:rPr>
          <w:rFonts w:ascii="Arial" w:hAnsi="Arial" w:cs="Arial"/>
          <w:i/>
          <w:iCs/>
          <w:shd w:val="clear" w:color="auto" w:fill="FFFFFF"/>
        </w:rPr>
        <w:t>Sustainability</w:t>
      </w:r>
      <w:r w:rsidRPr="004A2D3F">
        <w:rPr>
          <w:rFonts w:ascii="Arial" w:hAnsi="Arial" w:cs="Arial"/>
          <w:shd w:val="clear" w:color="auto" w:fill="FFFFFF"/>
        </w:rPr>
        <w:t>, </w:t>
      </w:r>
      <w:r w:rsidRPr="004A2D3F">
        <w:rPr>
          <w:rFonts w:ascii="Arial" w:hAnsi="Arial" w:cs="Arial"/>
          <w:i/>
          <w:iCs/>
          <w:shd w:val="clear" w:color="auto" w:fill="FFFFFF"/>
        </w:rPr>
        <w:t>13</w:t>
      </w:r>
      <w:r w:rsidRPr="004A2D3F">
        <w:rPr>
          <w:rFonts w:ascii="Arial" w:hAnsi="Arial" w:cs="Arial"/>
          <w:shd w:val="clear" w:color="auto" w:fill="FFFFFF"/>
        </w:rPr>
        <w:t>(14), p.7778.</w:t>
      </w:r>
    </w:p>
    <w:p w14:paraId="2A9F7120" w14:textId="7D4DB747" w:rsidR="0008447A" w:rsidRPr="004A2D3F" w:rsidRDefault="0008447A" w:rsidP="004A2D3F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</w:rPr>
      </w:pPr>
      <w:r w:rsidRPr="004A2D3F">
        <w:rPr>
          <w:rFonts w:ascii="Arial" w:hAnsi="Arial" w:cs="Arial"/>
          <w:shd w:val="clear" w:color="auto" w:fill="FFFFFF"/>
        </w:rPr>
        <w:t>Hanaysha, J., 2016. Testing the effects of employee empowerment, teamwork, and employee training on employee productivity in higher education sector. </w:t>
      </w:r>
      <w:r w:rsidRPr="004A2D3F">
        <w:rPr>
          <w:rFonts w:ascii="Arial" w:hAnsi="Arial" w:cs="Arial"/>
          <w:i/>
          <w:iCs/>
          <w:shd w:val="clear" w:color="auto" w:fill="FFFFFF"/>
        </w:rPr>
        <w:t>International Journal of Learning and Development</w:t>
      </w:r>
      <w:r w:rsidRPr="004A2D3F">
        <w:rPr>
          <w:rFonts w:ascii="Arial" w:hAnsi="Arial" w:cs="Arial"/>
          <w:shd w:val="clear" w:color="auto" w:fill="FFFFFF"/>
        </w:rPr>
        <w:t>, </w:t>
      </w:r>
      <w:r w:rsidRPr="004A2D3F">
        <w:rPr>
          <w:rFonts w:ascii="Arial" w:hAnsi="Arial" w:cs="Arial"/>
          <w:i/>
          <w:iCs/>
          <w:shd w:val="clear" w:color="auto" w:fill="FFFFFF"/>
        </w:rPr>
        <w:t>6</w:t>
      </w:r>
      <w:r w:rsidRPr="004A2D3F">
        <w:rPr>
          <w:rFonts w:ascii="Arial" w:hAnsi="Arial" w:cs="Arial"/>
          <w:shd w:val="clear" w:color="auto" w:fill="FFFFFF"/>
        </w:rPr>
        <w:t>(1), pp.164-178.</w:t>
      </w:r>
    </w:p>
    <w:p w14:paraId="47C44AF9" w14:textId="40AF64CF" w:rsidR="000333A7" w:rsidRPr="004A2D3F" w:rsidRDefault="000333A7" w:rsidP="004A2D3F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</w:rPr>
      </w:pPr>
      <w:r w:rsidRPr="004A2D3F">
        <w:rPr>
          <w:rFonts w:ascii="Arial" w:hAnsi="Arial" w:cs="Arial"/>
          <w:shd w:val="clear" w:color="auto" w:fill="FFFFFF"/>
        </w:rPr>
        <w:t>Sutrisno, S. and Sunarsi, D., 2019. The Effect of Work Motivation and Discipline on Employee Productivity at PT. Anugerah Agung in Jakarta. </w:t>
      </w:r>
      <w:r w:rsidRPr="004A2D3F">
        <w:rPr>
          <w:rFonts w:ascii="Arial" w:hAnsi="Arial" w:cs="Arial"/>
          <w:i/>
          <w:iCs/>
          <w:shd w:val="clear" w:color="auto" w:fill="FFFFFF"/>
        </w:rPr>
        <w:t>Jurnal Ad'ministrare</w:t>
      </w:r>
      <w:r w:rsidRPr="004A2D3F">
        <w:rPr>
          <w:rFonts w:ascii="Arial" w:hAnsi="Arial" w:cs="Arial"/>
          <w:shd w:val="clear" w:color="auto" w:fill="FFFFFF"/>
        </w:rPr>
        <w:t>, </w:t>
      </w:r>
      <w:r w:rsidRPr="004A2D3F">
        <w:rPr>
          <w:rFonts w:ascii="Arial" w:hAnsi="Arial" w:cs="Arial"/>
          <w:i/>
          <w:iCs/>
          <w:shd w:val="clear" w:color="auto" w:fill="FFFFFF"/>
        </w:rPr>
        <w:t>6</w:t>
      </w:r>
      <w:r w:rsidRPr="004A2D3F">
        <w:rPr>
          <w:rFonts w:ascii="Arial" w:hAnsi="Arial" w:cs="Arial"/>
          <w:shd w:val="clear" w:color="auto" w:fill="FFFFFF"/>
        </w:rPr>
        <w:t>(2), pp.187-196.</w:t>
      </w:r>
    </w:p>
    <w:p w14:paraId="2A5C4D2F" w14:textId="5363908F" w:rsidR="00313531" w:rsidRPr="004A2D3F" w:rsidRDefault="00313531" w:rsidP="004A2D3F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</w:rPr>
      </w:pPr>
      <w:r w:rsidRPr="004A2D3F">
        <w:rPr>
          <w:rFonts w:ascii="Arial" w:hAnsi="Arial" w:cs="Arial"/>
          <w:shd w:val="clear" w:color="auto" w:fill="FFFFFF"/>
        </w:rPr>
        <w:t>Wheelan, S.A., 2009. Group size, group development, and group productivity. </w:t>
      </w:r>
      <w:r w:rsidRPr="004A2D3F">
        <w:rPr>
          <w:rFonts w:ascii="Arial" w:hAnsi="Arial" w:cs="Arial"/>
          <w:i/>
          <w:iCs/>
          <w:shd w:val="clear" w:color="auto" w:fill="FFFFFF"/>
        </w:rPr>
        <w:t>Small group research</w:t>
      </w:r>
      <w:r w:rsidRPr="004A2D3F">
        <w:rPr>
          <w:rFonts w:ascii="Arial" w:hAnsi="Arial" w:cs="Arial"/>
          <w:shd w:val="clear" w:color="auto" w:fill="FFFFFF"/>
        </w:rPr>
        <w:t>, </w:t>
      </w:r>
      <w:r w:rsidRPr="004A2D3F">
        <w:rPr>
          <w:rFonts w:ascii="Arial" w:hAnsi="Arial" w:cs="Arial"/>
          <w:i/>
          <w:iCs/>
          <w:shd w:val="clear" w:color="auto" w:fill="FFFFFF"/>
        </w:rPr>
        <w:t>40</w:t>
      </w:r>
      <w:r w:rsidRPr="004A2D3F">
        <w:rPr>
          <w:rFonts w:ascii="Arial" w:hAnsi="Arial" w:cs="Arial"/>
          <w:shd w:val="clear" w:color="auto" w:fill="FFFFFF"/>
        </w:rPr>
        <w:t>(2), pp.247-262.</w:t>
      </w:r>
    </w:p>
    <w:p w14:paraId="53BA4EEC" w14:textId="218A35C5" w:rsidR="00662024" w:rsidRPr="004A2D3F" w:rsidRDefault="00662024" w:rsidP="004A2D3F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</w:rPr>
      </w:pPr>
      <w:r w:rsidRPr="004A2D3F">
        <w:rPr>
          <w:rFonts w:ascii="Arial" w:hAnsi="Arial" w:cs="Arial"/>
          <w:shd w:val="clear" w:color="auto" w:fill="FFFFFF"/>
        </w:rPr>
        <w:t>Mueller, J.S., 2012. Why individuals in larger teams perform worse. </w:t>
      </w:r>
      <w:r w:rsidRPr="004A2D3F">
        <w:rPr>
          <w:rFonts w:ascii="Arial" w:hAnsi="Arial" w:cs="Arial"/>
          <w:i/>
          <w:iCs/>
          <w:shd w:val="clear" w:color="auto" w:fill="FFFFFF"/>
        </w:rPr>
        <w:t>Organizational behavior and human decision processes</w:t>
      </w:r>
      <w:r w:rsidRPr="004A2D3F">
        <w:rPr>
          <w:rFonts w:ascii="Arial" w:hAnsi="Arial" w:cs="Arial"/>
          <w:shd w:val="clear" w:color="auto" w:fill="FFFFFF"/>
        </w:rPr>
        <w:t>, </w:t>
      </w:r>
      <w:r w:rsidRPr="004A2D3F">
        <w:rPr>
          <w:rFonts w:ascii="Arial" w:hAnsi="Arial" w:cs="Arial"/>
          <w:i/>
          <w:iCs/>
          <w:shd w:val="clear" w:color="auto" w:fill="FFFFFF"/>
        </w:rPr>
        <w:t>117</w:t>
      </w:r>
      <w:r w:rsidRPr="004A2D3F">
        <w:rPr>
          <w:rFonts w:ascii="Arial" w:hAnsi="Arial" w:cs="Arial"/>
          <w:shd w:val="clear" w:color="auto" w:fill="FFFFFF"/>
        </w:rPr>
        <w:t>(1), pp.111-124.</w:t>
      </w:r>
    </w:p>
    <w:p w14:paraId="60206052" w14:textId="77777777" w:rsidR="00A87A5B" w:rsidRPr="00A82CA3" w:rsidRDefault="00A87A5B">
      <w:pPr>
        <w:rPr>
          <w:rFonts w:ascii="Arial" w:hAnsi="Arial" w:cs="Arial"/>
        </w:rPr>
      </w:pPr>
    </w:p>
    <w:p w14:paraId="78A7E5FB" w14:textId="77777777" w:rsidR="00A87A5B" w:rsidRPr="00A82CA3" w:rsidRDefault="00A87A5B">
      <w:pPr>
        <w:rPr>
          <w:rFonts w:ascii="Arial" w:hAnsi="Arial" w:cs="Arial"/>
        </w:rPr>
      </w:pPr>
    </w:p>
    <w:p w14:paraId="0AE71B55" w14:textId="77777777" w:rsidR="00A87A5B" w:rsidRPr="00A82CA3" w:rsidRDefault="00A87A5B">
      <w:pPr>
        <w:rPr>
          <w:rFonts w:ascii="Arial" w:hAnsi="Arial" w:cs="Arial"/>
        </w:rPr>
      </w:pPr>
    </w:p>
    <w:p w14:paraId="0F24632C" w14:textId="77777777" w:rsidR="00A87A5B" w:rsidRPr="00A82CA3" w:rsidRDefault="00A87A5B">
      <w:pPr>
        <w:rPr>
          <w:rFonts w:ascii="Arial" w:hAnsi="Arial" w:cs="Arial"/>
        </w:rPr>
      </w:pPr>
    </w:p>
    <w:p w14:paraId="6B64609D" w14:textId="77777777" w:rsidR="00A87A5B" w:rsidRPr="00A82CA3" w:rsidRDefault="00A87A5B">
      <w:pPr>
        <w:rPr>
          <w:rFonts w:ascii="Arial" w:hAnsi="Arial" w:cs="Arial"/>
        </w:rPr>
      </w:pPr>
    </w:p>
    <w:p w14:paraId="704B1573" w14:textId="77777777" w:rsidR="00A87A5B" w:rsidRPr="00A82CA3" w:rsidRDefault="00A87A5B">
      <w:pPr>
        <w:rPr>
          <w:rFonts w:ascii="Arial" w:hAnsi="Arial" w:cs="Arial"/>
        </w:rPr>
      </w:pPr>
    </w:p>
    <w:p w14:paraId="35C641F8" w14:textId="77777777" w:rsidR="00A87A5B" w:rsidRPr="00A82CA3" w:rsidRDefault="00A87A5B">
      <w:pPr>
        <w:rPr>
          <w:rFonts w:ascii="Arial" w:hAnsi="Arial" w:cs="Arial"/>
        </w:rPr>
      </w:pPr>
    </w:p>
    <w:p w14:paraId="7DDB6959" w14:textId="77777777" w:rsidR="00A87A5B" w:rsidRPr="00A82CA3" w:rsidRDefault="00A87A5B">
      <w:pPr>
        <w:rPr>
          <w:rFonts w:ascii="Arial" w:hAnsi="Arial" w:cs="Arial"/>
        </w:rPr>
      </w:pPr>
    </w:p>
    <w:p w14:paraId="7F6C7D85" w14:textId="77777777" w:rsidR="00A87A5B" w:rsidRPr="00A82CA3" w:rsidRDefault="00A87A5B">
      <w:pPr>
        <w:rPr>
          <w:rFonts w:ascii="Arial" w:hAnsi="Arial" w:cs="Arial"/>
        </w:rPr>
      </w:pPr>
    </w:p>
    <w:p w14:paraId="3DFF9C60" w14:textId="77777777" w:rsidR="00A87A5B" w:rsidRPr="00A82CA3" w:rsidRDefault="00A87A5B">
      <w:pPr>
        <w:rPr>
          <w:rFonts w:ascii="Arial" w:hAnsi="Arial" w:cs="Arial"/>
        </w:rPr>
      </w:pPr>
    </w:p>
    <w:p w14:paraId="46963681" w14:textId="77777777" w:rsidR="00A87A5B" w:rsidRPr="00A82CA3" w:rsidRDefault="00A87A5B">
      <w:pPr>
        <w:rPr>
          <w:rFonts w:ascii="Arial" w:hAnsi="Arial" w:cs="Arial"/>
        </w:rPr>
      </w:pPr>
    </w:p>
    <w:p w14:paraId="5A387304" w14:textId="77777777" w:rsidR="00A87A5B" w:rsidRPr="00A82CA3" w:rsidRDefault="00A87A5B">
      <w:pPr>
        <w:rPr>
          <w:rFonts w:ascii="Arial" w:hAnsi="Arial" w:cs="Arial"/>
        </w:rPr>
      </w:pPr>
    </w:p>
    <w:p w14:paraId="40376A8B" w14:textId="77777777" w:rsidR="00A87A5B" w:rsidRPr="00A82CA3" w:rsidRDefault="00A87A5B">
      <w:pPr>
        <w:rPr>
          <w:rFonts w:ascii="Arial" w:hAnsi="Arial" w:cs="Arial"/>
        </w:rPr>
      </w:pPr>
    </w:p>
    <w:p w14:paraId="63412A24" w14:textId="77777777" w:rsidR="00A87A5B" w:rsidRPr="00A82CA3" w:rsidRDefault="00A87A5B">
      <w:pPr>
        <w:rPr>
          <w:rFonts w:ascii="Arial" w:hAnsi="Arial" w:cs="Arial"/>
        </w:rPr>
      </w:pPr>
    </w:p>
    <w:p w14:paraId="4AB1F56A" w14:textId="72662E7B" w:rsidR="002F54C3" w:rsidRPr="00A82CA3" w:rsidRDefault="002F54C3" w:rsidP="002F54C3">
      <w:pPr>
        <w:pStyle w:val="TOCHeading"/>
        <w:rPr>
          <w:rFonts w:ascii="Arial" w:hAnsi="Arial" w:cs="Arial"/>
          <w:sz w:val="22"/>
          <w:szCs w:val="22"/>
        </w:rPr>
      </w:pPr>
    </w:p>
    <w:p w14:paraId="5AD38D46" w14:textId="77777777" w:rsidR="00A87A5B" w:rsidRPr="00A82CA3" w:rsidRDefault="00A87A5B">
      <w:pPr>
        <w:rPr>
          <w:rFonts w:ascii="Arial" w:hAnsi="Arial" w:cs="Arial"/>
        </w:rPr>
      </w:pPr>
    </w:p>
    <w:sectPr w:rsidR="00A87A5B" w:rsidRPr="00A82CA3" w:rsidSect="003F0D9A">
      <w:footerReference w:type="defaul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83CE46" w14:textId="77777777" w:rsidR="00271C6C" w:rsidRDefault="00271C6C" w:rsidP="00A87A5B">
      <w:pPr>
        <w:spacing w:after="0" w:line="240" w:lineRule="auto"/>
      </w:pPr>
      <w:r>
        <w:separator/>
      </w:r>
    </w:p>
  </w:endnote>
  <w:endnote w:type="continuationSeparator" w:id="0">
    <w:p w14:paraId="24B94AAE" w14:textId="77777777" w:rsidR="00271C6C" w:rsidRDefault="00271C6C" w:rsidP="00A87A5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  <w:font w:name="Tw Cen MT Condensed">
    <w:panose1 w:val="020B0606020104020203"/>
    <w:charset w:val="00"/>
    <w:family w:val="swiss"/>
    <w:pitch w:val="variable"/>
    <w:sig w:usb0="00000007" w:usb1="00000000" w:usb2="00000000" w:usb3="00000000" w:csb0="00000003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5628743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3782350" w14:textId="4B968B99" w:rsidR="00C24C99" w:rsidRDefault="00C24C9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5295E28" w14:textId="77777777" w:rsidR="00C24C99" w:rsidRDefault="00C24C9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EDF98A" w14:textId="77777777" w:rsidR="00271C6C" w:rsidRDefault="00271C6C" w:rsidP="00A87A5B">
      <w:pPr>
        <w:spacing w:after="0" w:line="240" w:lineRule="auto"/>
      </w:pPr>
      <w:r>
        <w:separator/>
      </w:r>
    </w:p>
  </w:footnote>
  <w:footnote w:type="continuationSeparator" w:id="0">
    <w:p w14:paraId="3D6EEF4F" w14:textId="77777777" w:rsidR="00271C6C" w:rsidRDefault="00271C6C" w:rsidP="00A87A5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25234E"/>
    <w:multiLevelType w:val="multilevel"/>
    <w:tmpl w:val="50B4847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4931251"/>
    <w:multiLevelType w:val="hybridMultilevel"/>
    <w:tmpl w:val="A65A6E80"/>
    <w:lvl w:ilvl="0" w:tplc="0809000F">
      <w:start w:val="1"/>
      <w:numFmt w:val="decimal"/>
      <w:lvlText w:val="%1."/>
      <w:lvlJc w:val="left"/>
      <w:pPr>
        <w:ind w:left="3600" w:hanging="360"/>
      </w:pPr>
    </w:lvl>
    <w:lvl w:ilvl="1" w:tplc="08090019" w:tentative="1">
      <w:start w:val="1"/>
      <w:numFmt w:val="lowerLetter"/>
      <w:lvlText w:val="%2."/>
      <w:lvlJc w:val="left"/>
      <w:pPr>
        <w:ind w:left="4320" w:hanging="360"/>
      </w:pPr>
    </w:lvl>
    <w:lvl w:ilvl="2" w:tplc="0809001B" w:tentative="1">
      <w:start w:val="1"/>
      <w:numFmt w:val="lowerRoman"/>
      <w:lvlText w:val="%3."/>
      <w:lvlJc w:val="right"/>
      <w:pPr>
        <w:ind w:left="5040" w:hanging="180"/>
      </w:pPr>
    </w:lvl>
    <w:lvl w:ilvl="3" w:tplc="0809000F" w:tentative="1">
      <w:start w:val="1"/>
      <w:numFmt w:val="decimal"/>
      <w:lvlText w:val="%4."/>
      <w:lvlJc w:val="left"/>
      <w:pPr>
        <w:ind w:left="5760" w:hanging="360"/>
      </w:pPr>
    </w:lvl>
    <w:lvl w:ilvl="4" w:tplc="08090019" w:tentative="1">
      <w:start w:val="1"/>
      <w:numFmt w:val="lowerLetter"/>
      <w:lvlText w:val="%5."/>
      <w:lvlJc w:val="left"/>
      <w:pPr>
        <w:ind w:left="6480" w:hanging="360"/>
      </w:pPr>
    </w:lvl>
    <w:lvl w:ilvl="5" w:tplc="0809001B" w:tentative="1">
      <w:start w:val="1"/>
      <w:numFmt w:val="lowerRoman"/>
      <w:lvlText w:val="%6."/>
      <w:lvlJc w:val="right"/>
      <w:pPr>
        <w:ind w:left="7200" w:hanging="180"/>
      </w:pPr>
    </w:lvl>
    <w:lvl w:ilvl="6" w:tplc="0809000F" w:tentative="1">
      <w:start w:val="1"/>
      <w:numFmt w:val="decimal"/>
      <w:lvlText w:val="%7."/>
      <w:lvlJc w:val="left"/>
      <w:pPr>
        <w:ind w:left="7920" w:hanging="360"/>
      </w:pPr>
    </w:lvl>
    <w:lvl w:ilvl="7" w:tplc="08090019" w:tentative="1">
      <w:start w:val="1"/>
      <w:numFmt w:val="lowerLetter"/>
      <w:lvlText w:val="%8."/>
      <w:lvlJc w:val="left"/>
      <w:pPr>
        <w:ind w:left="8640" w:hanging="360"/>
      </w:pPr>
    </w:lvl>
    <w:lvl w:ilvl="8" w:tplc="0809001B" w:tentative="1">
      <w:start w:val="1"/>
      <w:numFmt w:val="lowerRoman"/>
      <w:lvlText w:val="%9."/>
      <w:lvlJc w:val="right"/>
      <w:pPr>
        <w:ind w:left="9360" w:hanging="180"/>
      </w:pPr>
    </w:lvl>
  </w:abstractNum>
  <w:abstractNum w:abstractNumId="2" w15:restartNumberingAfterBreak="0">
    <w:nsid w:val="17264670"/>
    <w:multiLevelType w:val="hybridMultilevel"/>
    <w:tmpl w:val="B59254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2F51615"/>
    <w:multiLevelType w:val="hybridMultilevel"/>
    <w:tmpl w:val="B68A50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7A4444E"/>
    <w:multiLevelType w:val="hybridMultilevel"/>
    <w:tmpl w:val="52C027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A903A43"/>
    <w:multiLevelType w:val="hybridMultilevel"/>
    <w:tmpl w:val="CC989C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ADF2114"/>
    <w:multiLevelType w:val="hybridMultilevel"/>
    <w:tmpl w:val="4A6209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47E0DE0"/>
    <w:multiLevelType w:val="hybridMultilevel"/>
    <w:tmpl w:val="19F6456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BE96567"/>
    <w:multiLevelType w:val="hybridMultilevel"/>
    <w:tmpl w:val="DCE82A2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7C813E19"/>
    <w:multiLevelType w:val="hybridMultilevel"/>
    <w:tmpl w:val="E8D00C7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396780687">
    <w:abstractNumId w:val="1"/>
  </w:num>
  <w:num w:numId="2" w16cid:durableId="355157617">
    <w:abstractNumId w:val="3"/>
  </w:num>
  <w:num w:numId="3" w16cid:durableId="931668784">
    <w:abstractNumId w:val="0"/>
  </w:num>
  <w:num w:numId="4" w16cid:durableId="1855999117">
    <w:abstractNumId w:val="9"/>
  </w:num>
  <w:num w:numId="5" w16cid:durableId="1232961310">
    <w:abstractNumId w:val="8"/>
  </w:num>
  <w:num w:numId="6" w16cid:durableId="588005340">
    <w:abstractNumId w:val="2"/>
  </w:num>
  <w:num w:numId="7" w16cid:durableId="1640452439">
    <w:abstractNumId w:val="5"/>
  </w:num>
  <w:num w:numId="8" w16cid:durableId="881550754">
    <w:abstractNumId w:val="6"/>
  </w:num>
  <w:num w:numId="9" w16cid:durableId="837158406">
    <w:abstractNumId w:val="4"/>
  </w:num>
  <w:num w:numId="10" w16cid:durableId="176711571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0864"/>
    <w:rsid w:val="0000614B"/>
    <w:rsid w:val="00010813"/>
    <w:rsid w:val="000163DD"/>
    <w:rsid w:val="000173C5"/>
    <w:rsid w:val="00020F35"/>
    <w:rsid w:val="000221C1"/>
    <w:rsid w:val="000249B6"/>
    <w:rsid w:val="000258F5"/>
    <w:rsid w:val="00026FC7"/>
    <w:rsid w:val="000333A7"/>
    <w:rsid w:val="0003611E"/>
    <w:rsid w:val="00041B0D"/>
    <w:rsid w:val="00047070"/>
    <w:rsid w:val="00054CDF"/>
    <w:rsid w:val="000673D9"/>
    <w:rsid w:val="000724FF"/>
    <w:rsid w:val="00072EA7"/>
    <w:rsid w:val="0007432C"/>
    <w:rsid w:val="00075245"/>
    <w:rsid w:val="000767E2"/>
    <w:rsid w:val="0007680D"/>
    <w:rsid w:val="000834E4"/>
    <w:rsid w:val="00083585"/>
    <w:rsid w:val="0008447A"/>
    <w:rsid w:val="00084E63"/>
    <w:rsid w:val="000859A6"/>
    <w:rsid w:val="0008736A"/>
    <w:rsid w:val="00092696"/>
    <w:rsid w:val="00092D64"/>
    <w:rsid w:val="00092E95"/>
    <w:rsid w:val="00094AA0"/>
    <w:rsid w:val="00095004"/>
    <w:rsid w:val="000A4D44"/>
    <w:rsid w:val="000B11CF"/>
    <w:rsid w:val="000B1DD0"/>
    <w:rsid w:val="000B4F56"/>
    <w:rsid w:val="000B5EE1"/>
    <w:rsid w:val="000C046C"/>
    <w:rsid w:val="000C1380"/>
    <w:rsid w:val="000C28D9"/>
    <w:rsid w:val="000C6699"/>
    <w:rsid w:val="000D23AE"/>
    <w:rsid w:val="000E53FA"/>
    <w:rsid w:val="000E79A6"/>
    <w:rsid w:val="000E7A27"/>
    <w:rsid w:val="000E7C24"/>
    <w:rsid w:val="000F0A40"/>
    <w:rsid w:val="000F314B"/>
    <w:rsid w:val="000F5A21"/>
    <w:rsid w:val="000F6D7C"/>
    <w:rsid w:val="00106C1F"/>
    <w:rsid w:val="001114B1"/>
    <w:rsid w:val="001120EC"/>
    <w:rsid w:val="00117A8A"/>
    <w:rsid w:val="00125D46"/>
    <w:rsid w:val="00130864"/>
    <w:rsid w:val="00135C54"/>
    <w:rsid w:val="00144559"/>
    <w:rsid w:val="0016076F"/>
    <w:rsid w:val="00160BB6"/>
    <w:rsid w:val="00167807"/>
    <w:rsid w:val="00167F2D"/>
    <w:rsid w:val="0018265B"/>
    <w:rsid w:val="001848C5"/>
    <w:rsid w:val="001901F8"/>
    <w:rsid w:val="001914EB"/>
    <w:rsid w:val="001A09AC"/>
    <w:rsid w:val="001A0EC0"/>
    <w:rsid w:val="001A45B4"/>
    <w:rsid w:val="001A7595"/>
    <w:rsid w:val="001B3904"/>
    <w:rsid w:val="001C6CC5"/>
    <w:rsid w:val="001D0CF7"/>
    <w:rsid w:val="001D1436"/>
    <w:rsid w:val="001D2DC0"/>
    <w:rsid w:val="001D575F"/>
    <w:rsid w:val="001D5D2F"/>
    <w:rsid w:val="001E1A18"/>
    <w:rsid w:val="001E3812"/>
    <w:rsid w:val="001F094C"/>
    <w:rsid w:val="001F1BB4"/>
    <w:rsid w:val="001F1D08"/>
    <w:rsid w:val="001F22B5"/>
    <w:rsid w:val="001F4022"/>
    <w:rsid w:val="001F41D4"/>
    <w:rsid w:val="001F7ADA"/>
    <w:rsid w:val="00203780"/>
    <w:rsid w:val="0020431F"/>
    <w:rsid w:val="00206C6A"/>
    <w:rsid w:val="00207388"/>
    <w:rsid w:val="0022132E"/>
    <w:rsid w:val="002233D8"/>
    <w:rsid w:val="00226840"/>
    <w:rsid w:val="00226B9A"/>
    <w:rsid w:val="00227BB3"/>
    <w:rsid w:val="00253879"/>
    <w:rsid w:val="00261513"/>
    <w:rsid w:val="00262231"/>
    <w:rsid w:val="00271C6C"/>
    <w:rsid w:val="00281DDE"/>
    <w:rsid w:val="0028280F"/>
    <w:rsid w:val="002843CB"/>
    <w:rsid w:val="002861B7"/>
    <w:rsid w:val="00286D4B"/>
    <w:rsid w:val="002939B7"/>
    <w:rsid w:val="002B479C"/>
    <w:rsid w:val="002C62C4"/>
    <w:rsid w:val="002D000D"/>
    <w:rsid w:val="002D1353"/>
    <w:rsid w:val="002E0F3B"/>
    <w:rsid w:val="002E1E2A"/>
    <w:rsid w:val="002E1F0A"/>
    <w:rsid w:val="002F07CA"/>
    <w:rsid w:val="002F1B86"/>
    <w:rsid w:val="002F54C3"/>
    <w:rsid w:val="003017C6"/>
    <w:rsid w:val="003024B0"/>
    <w:rsid w:val="003033E5"/>
    <w:rsid w:val="00304A68"/>
    <w:rsid w:val="00307D05"/>
    <w:rsid w:val="00313531"/>
    <w:rsid w:val="0031598A"/>
    <w:rsid w:val="003159E9"/>
    <w:rsid w:val="00324684"/>
    <w:rsid w:val="003278D8"/>
    <w:rsid w:val="003352F1"/>
    <w:rsid w:val="003361B9"/>
    <w:rsid w:val="003376A4"/>
    <w:rsid w:val="0034116F"/>
    <w:rsid w:val="00341DD1"/>
    <w:rsid w:val="00355593"/>
    <w:rsid w:val="00360E31"/>
    <w:rsid w:val="003624F2"/>
    <w:rsid w:val="003646A4"/>
    <w:rsid w:val="003647B9"/>
    <w:rsid w:val="00366448"/>
    <w:rsid w:val="003669E1"/>
    <w:rsid w:val="00366F16"/>
    <w:rsid w:val="00374628"/>
    <w:rsid w:val="00375C6A"/>
    <w:rsid w:val="00377633"/>
    <w:rsid w:val="00380692"/>
    <w:rsid w:val="00382BF4"/>
    <w:rsid w:val="0038549C"/>
    <w:rsid w:val="00385DB1"/>
    <w:rsid w:val="003875C9"/>
    <w:rsid w:val="00393277"/>
    <w:rsid w:val="00393AE5"/>
    <w:rsid w:val="003A0B12"/>
    <w:rsid w:val="003A2117"/>
    <w:rsid w:val="003A2C24"/>
    <w:rsid w:val="003A2F4C"/>
    <w:rsid w:val="003A592A"/>
    <w:rsid w:val="003A7911"/>
    <w:rsid w:val="003A7ACB"/>
    <w:rsid w:val="003B63D0"/>
    <w:rsid w:val="003B78BF"/>
    <w:rsid w:val="003C074A"/>
    <w:rsid w:val="003C4BB5"/>
    <w:rsid w:val="003C505D"/>
    <w:rsid w:val="003D502E"/>
    <w:rsid w:val="003D51BD"/>
    <w:rsid w:val="003D6AB4"/>
    <w:rsid w:val="003E2CE1"/>
    <w:rsid w:val="003E508F"/>
    <w:rsid w:val="003F0D9A"/>
    <w:rsid w:val="003F3BEA"/>
    <w:rsid w:val="003F59BE"/>
    <w:rsid w:val="00400622"/>
    <w:rsid w:val="004110B5"/>
    <w:rsid w:val="0041645D"/>
    <w:rsid w:val="00424F87"/>
    <w:rsid w:val="00431677"/>
    <w:rsid w:val="00435FA0"/>
    <w:rsid w:val="00436F8E"/>
    <w:rsid w:val="004410B9"/>
    <w:rsid w:val="0044132A"/>
    <w:rsid w:val="00442CB0"/>
    <w:rsid w:val="00442D83"/>
    <w:rsid w:val="00447845"/>
    <w:rsid w:val="004528BC"/>
    <w:rsid w:val="004529AF"/>
    <w:rsid w:val="00457CE2"/>
    <w:rsid w:val="00462A01"/>
    <w:rsid w:val="00467AF0"/>
    <w:rsid w:val="004724BF"/>
    <w:rsid w:val="004760FB"/>
    <w:rsid w:val="004836B5"/>
    <w:rsid w:val="004916ED"/>
    <w:rsid w:val="004925BA"/>
    <w:rsid w:val="0049704F"/>
    <w:rsid w:val="00497696"/>
    <w:rsid w:val="004A2CBD"/>
    <w:rsid w:val="004A2D3F"/>
    <w:rsid w:val="004B0930"/>
    <w:rsid w:val="004B3C40"/>
    <w:rsid w:val="004B3F97"/>
    <w:rsid w:val="004B6AC4"/>
    <w:rsid w:val="004B77D6"/>
    <w:rsid w:val="004C0506"/>
    <w:rsid w:val="004C3FCC"/>
    <w:rsid w:val="004C6DEC"/>
    <w:rsid w:val="004D2D6B"/>
    <w:rsid w:val="004D3A88"/>
    <w:rsid w:val="004D74AB"/>
    <w:rsid w:val="004E0D33"/>
    <w:rsid w:val="004E1617"/>
    <w:rsid w:val="004E4D1A"/>
    <w:rsid w:val="004F31B3"/>
    <w:rsid w:val="004F3235"/>
    <w:rsid w:val="004F38E7"/>
    <w:rsid w:val="0050197B"/>
    <w:rsid w:val="005065EA"/>
    <w:rsid w:val="00506D54"/>
    <w:rsid w:val="005128D0"/>
    <w:rsid w:val="00513361"/>
    <w:rsid w:val="0051434F"/>
    <w:rsid w:val="00520365"/>
    <w:rsid w:val="00521893"/>
    <w:rsid w:val="005253A1"/>
    <w:rsid w:val="00526357"/>
    <w:rsid w:val="005314E6"/>
    <w:rsid w:val="00535E1B"/>
    <w:rsid w:val="00536885"/>
    <w:rsid w:val="00552439"/>
    <w:rsid w:val="005533A2"/>
    <w:rsid w:val="005536FF"/>
    <w:rsid w:val="00553E5E"/>
    <w:rsid w:val="00556D31"/>
    <w:rsid w:val="00557A4D"/>
    <w:rsid w:val="00560636"/>
    <w:rsid w:val="0056305A"/>
    <w:rsid w:val="005646D9"/>
    <w:rsid w:val="00567E3F"/>
    <w:rsid w:val="005716C5"/>
    <w:rsid w:val="00571A3B"/>
    <w:rsid w:val="00572C0F"/>
    <w:rsid w:val="00572FB0"/>
    <w:rsid w:val="00574D86"/>
    <w:rsid w:val="00575651"/>
    <w:rsid w:val="005757DF"/>
    <w:rsid w:val="0057641D"/>
    <w:rsid w:val="00576BEE"/>
    <w:rsid w:val="00587BF7"/>
    <w:rsid w:val="00590B61"/>
    <w:rsid w:val="005914C3"/>
    <w:rsid w:val="00591775"/>
    <w:rsid w:val="005917E5"/>
    <w:rsid w:val="005A3BAB"/>
    <w:rsid w:val="005B1601"/>
    <w:rsid w:val="005B5FFC"/>
    <w:rsid w:val="005C6F14"/>
    <w:rsid w:val="005D43CF"/>
    <w:rsid w:val="005E7759"/>
    <w:rsid w:val="005F049B"/>
    <w:rsid w:val="005F0857"/>
    <w:rsid w:val="005F759A"/>
    <w:rsid w:val="005F7A4B"/>
    <w:rsid w:val="00600F07"/>
    <w:rsid w:val="006162B0"/>
    <w:rsid w:val="00623E9E"/>
    <w:rsid w:val="00630E07"/>
    <w:rsid w:val="00634327"/>
    <w:rsid w:val="00645B60"/>
    <w:rsid w:val="00646F77"/>
    <w:rsid w:val="006502B3"/>
    <w:rsid w:val="00651B0C"/>
    <w:rsid w:val="00651C9E"/>
    <w:rsid w:val="00653F92"/>
    <w:rsid w:val="00661B79"/>
    <w:rsid w:val="00662024"/>
    <w:rsid w:val="006703A4"/>
    <w:rsid w:val="00672413"/>
    <w:rsid w:val="0067393F"/>
    <w:rsid w:val="0067561F"/>
    <w:rsid w:val="006829F5"/>
    <w:rsid w:val="00686045"/>
    <w:rsid w:val="00693280"/>
    <w:rsid w:val="0069339D"/>
    <w:rsid w:val="0069570C"/>
    <w:rsid w:val="006962F8"/>
    <w:rsid w:val="00697A18"/>
    <w:rsid w:val="006A2D29"/>
    <w:rsid w:val="006A2DB9"/>
    <w:rsid w:val="006A3548"/>
    <w:rsid w:val="006B1F8D"/>
    <w:rsid w:val="006B4619"/>
    <w:rsid w:val="006B74F6"/>
    <w:rsid w:val="006C2ADB"/>
    <w:rsid w:val="006C64A3"/>
    <w:rsid w:val="006C6E35"/>
    <w:rsid w:val="006E5966"/>
    <w:rsid w:val="006F2E4D"/>
    <w:rsid w:val="00703012"/>
    <w:rsid w:val="00704A21"/>
    <w:rsid w:val="00707A94"/>
    <w:rsid w:val="00710EE1"/>
    <w:rsid w:val="00711B4A"/>
    <w:rsid w:val="00712172"/>
    <w:rsid w:val="007134F9"/>
    <w:rsid w:val="0071351A"/>
    <w:rsid w:val="00714D62"/>
    <w:rsid w:val="00715B1C"/>
    <w:rsid w:val="007245B2"/>
    <w:rsid w:val="007254F5"/>
    <w:rsid w:val="00731328"/>
    <w:rsid w:val="00731BBF"/>
    <w:rsid w:val="0073719A"/>
    <w:rsid w:val="00740145"/>
    <w:rsid w:val="00751C8B"/>
    <w:rsid w:val="00752798"/>
    <w:rsid w:val="00754033"/>
    <w:rsid w:val="007544DB"/>
    <w:rsid w:val="00764C63"/>
    <w:rsid w:val="00766377"/>
    <w:rsid w:val="0077659E"/>
    <w:rsid w:val="007813CE"/>
    <w:rsid w:val="007854FA"/>
    <w:rsid w:val="007871CB"/>
    <w:rsid w:val="007904D7"/>
    <w:rsid w:val="00792D51"/>
    <w:rsid w:val="007957DF"/>
    <w:rsid w:val="00796AC7"/>
    <w:rsid w:val="007A076B"/>
    <w:rsid w:val="007B0031"/>
    <w:rsid w:val="007B2882"/>
    <w:rsid w:val="007B3489"/>
    <w:rsid w:val="007C116B"/>
    <w:rsid w:val="007C7FC9"/>
    <w:rsid w:val="007D6EA6"/>
    <w:rsid w:val="007E31B1"/>
    <w:rsid w:val="007E4D6C"/>
    <w:rsid w:val="007E701C"/>
    <w:rsid w:val="007F02C9"/>
    <w:rsid w:val="007F239C"/>
    <w:rsid w:val="007F3204"/>
    <w:rsid w:val="007F5592"/>
    <w:rsid w:val="007F6A3F"/>
    <w:rsid w:val="008015F8"/>
    <w:rsid w:val="008030F3"/>
    <w:rsid w:val="00806DD0"/>
    <w:rsid w:val="00807376"/>
    <w:rsid w:val="00810F97"/>
    <w:rsid w:val="0081560E"/>
    <w:rsid w:val="008163D0"/>
    <w:rsid w:val="00823642"/>
    <w:rsid w:val="00832508"/>
    <w:rsid w:val="00834D6F"/>
    <w:rsid w:val="0083520C"/>
    <w:rsid w:val="00835F2F"/>
    <w:rsid w:val="00836E95"/>
    <w:rsid w:val="008435E2"/>
    <w:rsid w:val="00845A6A"/>
    <w:rsid w:val="0084647B"/>
    <w:rsid w:val="00850889"/>
    <w:rsid w:val="008509AF"/>
    <w:rsid w:val="00850ADE"/>
    <w:rsid w:val="0085278E"/>
    <w:rsid w:val="00853AF0"/>
    <w:rsid w:val="0086103D"/>
    <w:rsid w:val="00861274"/>
    <w:rsid w:val="00867AE1"/>
    <w:rsid w:val="00871B14"/>
    <w:rsid w:val="008737C4"/>
    <w:rsid w:val="00874FFE"/>
    <w:rsid w:val="00875D1C"/>
    <w:rsid w:val="00877A5E"/>
    <w:rsid w:val="00877AB2"/>
    <w:rsid w:val="00883EA4"/>
    <w:rsid w:val="0088483D"/>
    <w:rsid w:val="008863A1"/>
    <w:rsid w:val="008866C4"/>
    <w:rsid w:val="00886AEF"/>
    <w:rsid w:val="00887D5E"/>
    <w:rsid w:val="00892CF8"/>
    <w:rsid w:val="008A34F8"/>
    <w:rsid w:val="008A47A5"/>
    <w:rsid w:val="008A6036"/>
    <w:rsid w:val="008B3FB9"/>
    <w:rsid w:val="008C33F9"/>
    <w:rsid w:val="008C587C"/>
    <w:rsid w:val="008C6217"/>
    <w:rsid w:val="008D09B4"/>
    <w:rsid w:val="008D1C9F"/>
    <w:rsid w:val="008D3D2E"/>
    <w:rsid w:val="008D72EE"/>
    <w:rsid w:val="008E4C71"/>
    <w:rsid w:val="008E4FB5"/>
    <w:rsid w:val="008E6F18"/>
    <w:rsid w:val="008F5F9F"/>
    <w:rsid w:val="008F7CAA"/>
    <w:rsid w:val="009025EC"/>
    <w:rsid w:val="00902A1F"/>
    <w:rsid w:val="00902D18"/>
    <w:rsid w:val="0091086C"/>
    <w:rsid w:val="0091123B"/>
    <w:rsid w:val="00911618"/>
    <w:rsid w:val="00917F1E"/>
    <w:rsid w:val="009209C3"/>
    <w:rsid w:val="00925E80"/>
    <w:rsid w:val="00932A28"/>
    <w:rsid w:val="009405C7"/>
    <w:rsid w:val="00941353"/>
    <w:rsid w:val="00942AEF"/>
    <w:rsid w:val="00952940"/>
    <w:rsid w:val="00952CD4"/>
    <w:rsid w:val="00953A32"/>
    <w:rsid w:val="0097041F"/>
    <w:rsid w:val="0097444E"/>
    <w:rsid w:val="009774E7"/>
    <w:rsid w:val="00992DC1"/>
    <w:rsid w:val="0099393D"/>
    <w:rsid w:val="009939CC"/>
    <w:rsid w:val="009B3BB2"/>
    <w:rsid w:val="009C16E0"/>
    <w:rsid w:val="009C29A9"/>
    <w:rsid w:val="009D2547"/>
    <w:rsid w:val="009E2E11"/>
    <w:rsid w:val="009E402B"/>
    <w:rsid w:val="009E62BD"/>
    <w:rsid w:val="00A007F9"/>
    <w:rsid w:val="00A00A1E"/>
    <w:rsid w:val="00A121D0"/>
    <w:rsid w:val="00A34AC2"/>
    <w:rsid w:val="00A4517C"/>
    <w:rsid w:val="00A50711"/>
    <w:rsid w:val="00A57F17"/>
    <w:rsid w:val="00A6634D"/>
    <w:rsid w:val="00A748F7"/>
    <w:rsid w:val="00A80B15"/>
    <w:rsid w:val="00A80EF5"/>
    <w:rsid w:val="00A82CA3"/>
    <w:rsid w:val="00A84EAE"/>
    <w:rsid w:val="00A864E3"/>
    <w:rsid w:val="00A87A5B"/>
    <w:rsid w:val="00A904FF"/>
    <w:rsid w:val="00A910CF"/>
    <w:rsid w:val="00A92B76"/>
    <w:rsid w:val="00A94751"/>
    <w:rsid w:val="00A97A7F"/>
    <w:rsid w:val="00AA42D0"/>
    <w:rsid w:val="00AA739E"/>
    <w:rsid w:val="00AA7F62"/>
    <w:rsid w:val="00AC124D"/>
    <w:rsid w:val="00AC23A7"/>
    <w:rsid w:val="00AC45D1"/>
    <w:rsid w:val="00AD30A8"/>
    <w:rsid w:val="00AE3BF1"/>
    <w:rsid w:val="00AE4EFB"/>
    <w:rsid w:val="00AF13C6"/>
    <w:rsid w:val="00AF1A38"/>
    <w:rsid w:val="00B02EE8"/>
    <w:rsid w:val="00B14132"/>
    <w:rsid w:val="00B1435C"/>
    <w:rsid w:val="00B20A99"/>
    <w:rsid w:val="00B220AF"/>
    <w:rsid w:val="00B229C8"/>
    <w:rsid w:val="00B3635B"/>
    <w:rsid w:val="00B3678C"/>
    <w:rsid w:val="00B36818"/>
    <w:rsid w:val="00B37AEC"/>
    <w:rsid w:val="00B459AF"/>
    <w:rsid w:val="00B461C3"/>
    <w:rsid w:val="00B46FFA"/>
    <w:rsid w:val="00B4751E"/>
    <w:rsid w:val="00B5314B"/>
    <w:rsid w:val="00B570ED"/>
    <w:rsid w:val="00B73AB6"/>
    <w:rsid w:val="00B816F3"/>
    <w:rsid w:val="00B843AA"/>
    <w:rsid w:val="00B84587"/>
    <w:rsid w:val="00B84CEF"/>
    <w:rsid w:val="00B91041"/>
    <w:rsid w:val="00B92DBC"/>
    <w:rsid w:val="00B955E5"/>
    <w:rsid w:val="00BA70A5"/>
    <w:rsid w:val="00BB04A9"/>
    <w:rsid w:val="00BB4696"/>
    <w:rsid w:val="00BB4E40"/>
    <w:rsid w:val="00BB7114"/>
    <w:rsid w:val="00BC4432"/>
    <w:rsid w:val="00BC474D"/>
    <w:rsid w:val="00BC5A3C"/>
    <w:rsid w:val="00BD3D86"/>
    <w:rsid w:val="00BD4B7F"/>
    <w:rsid w:val="00BD6AE3"/>
    <w:rsid w:val="00BE22FF"/>
    <w:rsid w:val="00BE71BB"/>
    <w:rsid w:val="00BF065D"/>
    <w:rsid w:val="00BF196E"/>
    <w:rsid w:val="00BF61FF"/>
    <w:rsid w:val="00C0119D"/>
    <w:rsid w:val="00C02E51"/>
    <w:rsid w:val="00C1288A"/>
    <w:rsid w:val="00C12AED"/>
    <w:rsid w:val="00C17B08"/>
    <w:rsid w:val="00C24C99"/>
    <w:rsid w:val="00C25361"/>
    <w:rsid w:val="00C26D16"/>
    <w:rsid w:val="00C30B84"/>
    <w:rsid w:val="00C4162A"/>
    <w:rsid w:val="00C42236"/>
    <w:rsid w:val="00C51646"/>
    <w:rsid w:val="00C57835"/>
    <w:rsid w:val="00C6134E"/>
    <w:rsid w:val="00C62BBB"/>
    <w:rsid w:val="00C635EE"/>
    <w:rsid w:val="00C64462"/>
    <w:rsid w:val="00C64A97"/>
    <w:rsid w:val="00C71D4C"/>
    <w:rsid w:val="00C7318D"/>
    <w:rsid w:val="00C77132"/>
    <w:rsid w:val="00C7782C"/>
    <w:rsid w:val="00C81F68"/>
    <w:rsid w:val="00C83099"/>
    <w:rsid w:val="00C93AC6"/>
    <w:rsid w:val="00CA3158"/>
    <w:rsid w:val="00CA4EC0"/>
    <w:rsid w:val="00CB0017"/>
    <w:rsid w:val="00CB046F"/>
    <w:rsid w:val="00CB3538"/>
    <w:rsid w:val="00CB3ED2"/>
    <w:rsid w:val="00CB66DB"/>
    <w:rsid w:val="00CB70E8"/>
    <w:rsid w:val="00CD17B4"/>
    <w:rsid w:val="00CD1B91"/>
    <w:rsid w:val="00CD3738"/>
    <w:rsid w:val="00CD7943"/>
    <w:rsid w:val="00CE306C"/>
    <w:rsid w:val="00CE6CDD"/>
    <w:rsid w:val="00CF7FF3"/>
    <w:rsid w:val="00D07C3E"/>
    <w:rsid w:val="00D07F5F"/>
    <w:rsid w:val="00D26D5E"/>
    <w:rsid w:val="00D35E73"/>
    <w:rsid w:val="00D40331"/>
    <w:rsid w:val="00D43E98"/>
    <w:rsid w:val="00D5162A"/>
    <w:rsid w:val="00D54F5C"/>
    <w:rsid w:val="00D56C83"/>
    <w:rsid w:val="00D57152"/>
    <w:rsid w:val="00D67A6A"/>
    <w:rsid w:val="00D71E87"/>
    <w:rsid w:val="00D743FA"/>
    <w:rsid w:val="00D74D88"/>
    <w:rsid w:val="00D806E7"/>
    <w:rsid w:val="00D8445F"/>
    <w:rsid w:val="00D85049"/>
    <w:rsid w:val="00D875CD"/>
    <w:rsid w:val="00D9012B"/>
    <w:rsid w:val="00D90587"/>
    <w:rsid w:val="00D96450"/>
    <w:rsid w:val="00DA2157"/>
    <w:rsid w:val="00DA63A4"/>
    <w:rsid w:val="00DB095F"/>
    <w:rsid w:val="00DB156C"/>
    <w:rsid w:val="00DB356C"/>
    <w:rsid w:val="00DC223A"/>
    <w:rsid w:val="00DD1B6A"/>
    <w:rsid w:val="00DE18AE"/>
    <w:rsid w:val="00DE2EC8"/>
    <w:rsid w:val="00DE699A"/>
    <w:rsid w:val="00E01871"/>
    <w:rsid w:val="00E019C6"/>
    <w:rsid w:val="00E03BF5"/>
    <w:rsid w:val="00E06484"/>
    <w:rsid w:val="00E10E2E"/>
    <w:rsid w:val="00E120A4"/>
    <w:rsid w:val="00E200FB"/>
    <w:rsid w:val="00E22E21"/>
    <w:rsid w:val="00E25E84"/>
    <w:rsid w:val="00E3328B"/>
    <w:rsid w:val="00E40A53"/>
    <w:rsid w:val="00E43C4C"/>
    <w:rsid w:val="00E454C5"/>
    <w:rsid w:val="00E46995"/>
    <w:rsid w:val="00E473A5"/>
    <w:rsid w:val="00E50503"/>
    <w:rsid w:val="00E551E8"/>
    <w:rsid w:val="00E65A58"/>
    <w:rsid w:val="00E65C20"/>
    <w:rsid w:val="00E7072B"/>
    <w:rsid w:val="00E70918"/>
    <w:rsid w:val="00E76AB6"/>
    <w:rsid w:val="00E7748E"/>
    <w:rsid w:val="00E86679"/>
    <w:rsid w:val="00E86B5A"/>
    <w:rsid w:val="00E912EC"/>
    <w:rsid w:val="00E9279C"/>
    <w:rsid w:val="00E927D6"/>
    <w:rsid w:val="00E930EB"/>
    <w:rsid w:val="00EA219A"/>
    <w:rsid w:val="00EA2CFF"/>
    <w:rsid w:val="00EA2F87"/>
    <w:rsid w:val="00EA4684"/>
    <w:rsid w:val="00EA55C1"/>
    <w:rsid w:val="00EB0020"/>
    <w:rsid w:val="00EB04B4"/>
    <w:rsid w:val="00EB63B4"/>
    <w:rsid w:val="00EC3342"/>
    <w:rsid w:val="00EC6DD6"/>
    <w:rsid w:val="00ED0B13"/>
    <w:rsid w:val="00ED122B"/>
    <w:rsid w:val="00ED20FC"/>
    <w:rsid w:val="00EF112E"/>
    <w:rsid w:val="00EF5EBF"/>
    <w:rsid w:val="00EF68C7"/>
    <w:rsid w:val="00EF79E9"/>
    <w:rsid w:val="00F005C6"/>
    <w:rsid w:val="00F0743B"/>
    <w:rsid w:val="00F117FA"/>
    <w:rsid w:val="00F1196F"/>
    <w:rsid w:val="00F11F67"/>
    <w:rsid w:val="00F1344B"/>
    <w:rsid w:val="00F14398"/>
    <w:rsid w:val="00F31E60"/>
    <w:rsid w:val="00F32F54"/>
    <w:rsid w:val="00F33ECA"/>
    <w:rsid w:val="00F36893"/>
    <w:rsid w:val="00F40603"/>
    <w:rsid w:val="00F45C20"/>
    <w:rsid w:val="00F45D23"/>
    <w:rsid w:val="00F4666F"/>
    <w:rsid w:val="00F46E75"/>
    <w:rsid w:val="00F528B6"/>
    <w:rsid w:val="00F555CD"/>
    <w:rsid w:val="00F5678F"/>
    <w:rsid w:val="00F57C52"/>
    <w:rsid w:val="00F604C2"/>
    <w:rsid w:val="00F6190D"/>
    <w:rsid w:val="00F61B2B"/>
    <w:rsid w:val="00F64072"/>
    <w:rsid w:val="00F655B7"/>
    <w:rsid w:val="00F65650"/>
    <w:rsid w:val="00F71B6F"/>
    <w:rsid w:val="00F71C94"/>
    <w:rsid w:val="00F750AA"/>
    <w:rsid w:val="00F7706F"/>
    <w:rsid w:val="00F805DF"/>
    <w:rsid w:val="00F80DC0"/>
    <w:rsid w:val="00F85286"/>
    <w:rsid w:val="00F854DC"/>
    <w:rsid w:val="00F86D53"/>
    <w:rsid w:val="00F90735"/>
    <w:rsid w:val="00F9272E"/>
    <w:rsid w:val="00F92AB1"/>
    <w:rsid w:val="00F9528C"/>
    <w:rsid w:val="00F9669F"/>
    <w:rsid w:val="00F97883"/>
    <w:rsid w:val="00FA75F9"/>
    <w:rsid w:val="00FB7845"/>
    <w:rsid w:val="00FC271A"/>
    <w:rsid w:val="00FC4A50"/>
    <w:rsid w:val="00FD0AAD"/>
    <w:rsid w:val="00FE38EC"/>
    <w:rsid w:val="00FE4977"/>
    <w:rsid w:val="00FF05D1"/>
    <w:rsid w:val="00FF1E6C"/>
    <w:rsid w:val="00FF24A7"/>
    <w:rsid w:val="00FF2AEA"/>
    <w:rsid w:val="00FF3A5A"/>
    <w:rsid w:val="00FF44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B28AE0"/>
  <w15:chartTrackingRefBased/>
  <w15:docId w15:val="{3947DA2D-7A17-4E78-911C-5A23E15570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F54C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1481AB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3F0D9A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F0D9A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A87A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87A5B"/>
  </w:style>
  <w:style w:type="paragraph" w:styleId="Footer">
    <w:name w:val="footer"/>
    <w:basedOn w:val="Normal"/>
    <w:link w:val="FooterChar"/>
    <w:uiPriority w:val="99"/>
    <w:unhideWhenUsed/>
    <w:rsid w:val="00A87A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87A5B"/>
  </w:style>
  <w:style w:type="character" w:customStyle="1" w:styleId="Heading1Char">
    <w:name w:val="Heading 1 Char"/>
    <w:basedOn w:val="DefaultParagraphFont"/>
    <w:link w:val="Heading1"/>
    <w:uiPriority w:val="9"/>
    <w:rsid w:val="002F54C3"/>
    <w:rPr>
      <w:rFonts w:asciiTheme="majorHAnsi" w:eastAsiaTheme="majorEastAsia" w:hAnsiTheme="majorHAnsi" w:cstheme="majorBidi"/>
      <w:color w:val="1481AB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F54C3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927D6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927D6"/>
    <w:rPr>
      <w:color w:val="6B9F25" w:themeColor="hyperlink"/>
      <w:u w:val="single"/>
    </w:rPr>
  </w:style>
  <w:style w:type="paragraph" w:styleId="ListParagraph">
    <w:name w:val="List Paragraph"/>
    <w:basedOn w:val="Normal"/>
    <w:uiPriority w:val="34"/>
    <w:qFormat/>
    <w:rsid w:val="00C24C99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0E7C2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91123B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75279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itle">
    <w:name w:val="Title"/>
    <w:basedOn w:val="Normal"/>
    <w:next w:val="Normal"/>
    <w:link w:val="TitleChar"/>
    <w:uiPriority w:val="10"/>
    <w:qFormat/>
    <w:rsid w:val="004F3235"/>
    <w:pPr>
      <w:spacing w:after="0" w:line="216" w:lineRule="auto"/>
      <w:contextualSpacing/>
    </w:pPr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character" w:customStyle="1" w:styleId="TitleChar">
    <w:name w:val="Title Char"/>
    <w:basedOn w:val="DefaultParagraphFont"/>
    <w:link w:val="Title"/>
    <w:uiPriority w:val="10"/>
    <w:rsid w:val="004F3235"/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paragraph" w:styleId="Subtitle">
    <w:name w:val="Subtitle"/>
    <w:basedOn w:val="Normal"/>
    <w:next w:val="Normal"/>
    <w:link w:val="SubtitleChar"/>
    <w:uiPriority w:val="11"/>
    <w:qFormat/>
    <w:rsid w:val="004F3235"/>
    <w:pPr>
      <w:numPr>
        <w:ilvl w:val="1"/>
      </w:numPr>
    </w:pPr>
    <w:rPr>
      <w:rFonts w:eastAsiaTheme="minorEastAsia" w:cs="Times New Roman"/>
      <w:color w:val="5A5A5A" w:themeColor="text1" w:themeTint="A5"/>
      <w:spacing w:val="15"/>
      <w:lang w:val="en-US"/>
    </w:rPr>
  </w:style>
  <w:style w:type="character" w:customStyle="1" w:styleId="SubtitleChar">
    <w:name w:val="Subtitle Char"/>
    <w:basedOn w:val="DefaultParagraphFont"/>
    <w:link w:val="Subtitle"/>
    <w:uiPriority w:val="11"/>
    <w:rsid w:val="004F3235"/>
    <w:rPr>
      <w:rFonts w:eastAsiaTheme="minorEastAsia" w:cs="Times New Roman"/>
      <w:color w:val="5A5A5A" w:themeColor="text1" w:themeTint="A5"/>
      <w:spacing w:val="15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7255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738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204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135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792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648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922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425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620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835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https://www.praxisframework.org/en/library/katzenbach-and-smith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wbs.ac.uk/news/putting-theory-into-practice-katzenbach-smiths-teams/" TargetMode="External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2.jpeg"/></Relationships>
</file>

<file path=word/theme/theme1.xml><?xml version="1.0" encoding="utf-8"?>
<a:theme xmlns:a="http://schemas.openxmlformats.org/drawingml/2006/main" name="Integral">
  <a:themeElements>
    <a:clrScheme name="Integral">
      <a:dk1>
        <a:sysClr val="windowText" lastClr="000000"/>
      </a:dk1>
      <a:lt1>
        <a:sysClr val="window" lastClr="FFFFFF"/>
      </a:lt1>
      <a:dk2>
        <a:srgbClr val="335B74"/>
      </a:dk2>
      <a:lt2>
        <a:srgbClr val="DFE3E5"/>
      </a:lt2>
      <a:accent1>
        <a:srgbClr val="1CADE4"/>
      </a:accent1>
      <a:accent2>
        <a:srgbClr val="2683C6"/>
      </a:accent2>
      <a:accent3>
        <a:srgbClr val="27CED7"/>
      </a:accent3>
      <a:accent4>
        <a:srgbClr val="42BA97"/>
      </a:accent4>
      <a:accent5>
        <a:srgbClr val="3E8853"/>
      </a:accent5>
      <a:accent6>
        <a:srgbClr val="62A39F"/>
      </a:accent6>
      <a:hlink>
        <a:srgbClr val="6B9F25"/>
      </a:hlink>
      <a:folHlink>
        <a:srgbClr val="B26B02"/>
      </a:folHlink>
    </a:clrScheme>
    <a:fontScheme name="Integral">
      <a:majorFont>
        <a:latin typeface="Tw Cen MT Condensed" panose="020B0606020104020203"/>
        <a:ea typeface=""/>
        <a:cs typeface=""/>
        <a:font script="Grek" typeface="Calibri"/>
        <a:font script="Cyrl" typeface="Calibri"/>
        <a:font script="Jpan" typeface="メイリオ"/>
        <a:font script="Hang" typeface="HY얕은샘물M"/>
        <a:font script="Hans" typeface="华文仿宋"/>
        <a:font script="Hant" typeface="微軟正黑體"/>
        <a:font script="Arab" typeface="Arial"/>
        <a:font script="Hebr" typeface="Levenim MT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Tw Cen MT" panose="020B0602020104020603"/>
        <a:ea typeface=""/>
        <a:cs typeface=""/>
        <a:font script="Grek" typeface="Calibri"/>
        <a:font script="Cyrl" typeface="Calibri"/>
        <a:font script="Jpan" typeface="メイリオ"/>
        <a:font script="Hang" typeface="HY얕은샘물M"/>
        <a:font script="Hans" typeface="华文仿宋"/>
        <a:font script="Hant" typeface="微軟正黑體"/>
        <a:font script="Arab" typeface="Arial"/>
        <a:font script="Hebr" typeface="Levenim MT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Integral">
      <a:fillStyleLst>
        <a:solidFill>
          <a:schemeClr val="phClr"/>
        </a:solidFill>
        <a:gradFill rotWithShape="1">
          <a:gsLst>
            <a:gs pos="0">
              <a:schemeClr val="phClr">
                <a:tint val="83000"/>
                <a:satMod val="100000"/>
                <a:lumMod val="100000"/>
              </a:schemeClr>
            </a:gs>
            <a:gs pos="100000">
              <a:schemeClr val="phClr">
                <a:tint val="61000"/>
                <a:satMod val="150000"/>
                <a:lumMod val="100000"/>
              </a:schemeClr>
            </a:gs>
          </a:gsLst>
          <a:path path="circle">
            <a:fillToRect l="100000" t="100000" r="100000" b="100000"/>
          </a:path>
        </a:gradFill>
        <a:gradFill rotWithShape="1">
          <a:gsLst>
            <a:gs pos="0">
              <a:schemeClr val="phClr">
                <a:tint val="100000"/>
                <a:shade val="85000"/>
                <a:satMod val="100000"/>
                <a:lumMod val="100000"/>
              </a:schemeClr>
            </a:gs>
            <a:gs pos="100000">
              <a:schemeClr val="phClr">
                <a:tint val="90000"/>
                <a:shade val="100000"/>
                <a:satMod val="150000"/>
                <a:lumMod val="100000"/>
              </a:schemeClr>
            </a:gs>
          </a:gsLst>
          <a:path path="circle">
            <a:fillToRect l="100000" t="100000" r="100000" b="100000"/>
          </a:path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5875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50800" dist="12700" dir="5400000" algn="ctr" rotWithShape="0">
              <a:srgbClr val="000000">
                <a:alpha val="50000"/>
              </a:srgbClr>
            </a:outerShdw>
          </a:effectLst>
        </a:effectStyle>
        <a:effectStyle>
          <a:effectLst>
            <a:outerShdw blurRad="76200" dist="25400" dir="5400000" algn="ctr" rotWithShape="0">
              <a:srgbClr val="000000">
                <a:alpha val="60000"/>
              </a:srgbClr>
            </a:outerShdw>
          </a:effectLst>
          <a:scene3d>
            <a:camera prst="orthographicFront">
              <a:rot lat="0" lon="0" rev="0"/>
            </a:camera>
            <a:lightRig rig="flat" dir="t">
              <a:rot lat="0" lon="0" rev="3600000"/>
            </a:lightRig>
          </a:scene3d>
          <a:sp3d contourW="12700" prstMaterial="flat">
            <a:bevelT w="38100" h="44450" prst="angle"/>
            <a:contourClr>
              <a:schemeClr val="phClr">
                <a:shade val="35000"/>
                <a:satMod val="160000"/>
              </a:schemeClr>
            </a:contourClr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hade val="85000"/>
            <a:satMod val="125000"/>
          </a:schemeClr>
        </a:solidFill>
        <a:blipFill rotWithShape="1">
          <a:blip xmlns:r="http://schemas.openxmlformats.org/officeDocument/2006/relationships" r:embed="rId1">
            <a:duotone>
              <a:schemeClr val="phClr">
                <a:tint val="95000"/>
                <a:shade val="74000"/>
                <a:satMod val="230000"/>
              </a:schemeClr>
              <a:schemeClr val="phClr">
                <a:tint val="92000"/>
                <a:shade val="69000"/>
                <a:satMod val="250000"/>
              </a:schemeClr>
            </a:duotone>
          </a:blip>
          <a:tile tx="0" ty="0" sx="40000" sy="40000" flip="none" algn="tl"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Integral" id="{3577F8C9-A904-41D8-97D2-FD898F53F20E}" vid="{682D6EBE-8D36-4FF2-9DB3-F3D8D7B6715D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>MODULE: Effective Teamworking and communication (BMSW4002)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9026</TotalTime>
  <Pages>13</Pages>
  <Words>2781</Words>
  <Characters>15857</Characters>
  <Application>Microsoft Office Word</Application>
  <DocSecurity>0</DocSecurity>
  <Lines>132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teamwork- a neverending challange</vt:lpstr>
    </vt:vector>
  </TitlesOfParts>
  <Company>Student: CrISTIAN FOTA (2118507)</Company>
  <LinksUpToDate>false</LinksUpToDate>
  <CharactersWithSpaces>18601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teamwork- a neverending challange</dc:title>
  <dc:subject/>
  <dc:creator>Lecturer: Obinna Nkwocha</dc:creator>
  <cp:keywords/>
  <dc:description/>
  <cp:lastModifiedBy>Nicoleta Madalina</cp:lastModifiedBy>
  <cp:revision>525</cp:revision>
  <dcterms:created xsi:type="dcterms:W3CDTF">2022-06-18T15:28:00Z</dcterms:created>
  <dcterms:modified xsi:type="dcterms:W3CDTF">2022-06-30T20:34:00Z</dcterms:modified>
  <cp:category>Module: Effective Teamwork and communication (BMSW4002)</cp:category>
</cp:coreProperties>
</file>