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99277546" w:displacedByCustomXml="next"/>
    <w:sdt>
      <w:sdtPr>
        <w:rPr>
          <w:rFonts w:eastAsiaTheme="minorHAnsi"/>
          <w:lang w:val="en-GB"/>
        </w:rPr>
        <w:id w:val="1816603049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1EFB73DF" w14:textId="662F46FA" w:rsidR="00AC3C29" w:rsidRPr="00E57EE3" w:rsidRDefault="00995E32">
          <w:pPr>
            <w:pStyle w:val="NoSpacing"/>
          </w:pPr>
          <w:r w:rsidRPr="00E57EE3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64384" behindDoc="0" locked="0" layoutInCell="1" allowOverlap="1" wp14:anchorId="4D8EA3D9" wp14:editId="4178311B">
                <wp:simplePos x="0" y="0"/>
                <wp:positionH relativeFrom="margin">
                  <wp:align>right</wp:align>
                </wp:positionH>
                <wp:positionV relativeFrom="paragraph">
                  <wp:posOffset>-170815</wp:posOffset>
                </wp:positionV>
                <wp:extent cx="6400800" cy="1724025"/>
                <wp:effectExtent l="0" t="0" r="0" b="9525"/>
                <wp:wrapThrough wrapText="bothSides">
                  <wp:wrapPolygon edited="0">
                    <wp:start x="0" y="0"/>
                    <wp:lineTo x="0" y="21481"/>
                    <wp:lineTo x="21536" y="21481"/>
                    <wp:lineTo x="21536" y="0"/>
                    <wp:lineTo x="0" y="0"/>
                  </wp:wrapPolygon>
                </wp:wrapThrough>
                <wp:docPr id="59" name="Picture 5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9" name="Picture 59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8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400800" cy="17240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V relativeFrom="margin">
                  <wp14:pctHeight>0</wp14:pctHeight>
                </wp14:sizeRelV>
              </wp:anchor>
            </w:drawing>
          </w:r>
          <w:r w:rsidRPr="00E57EE3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F9906FB" wp14:editId="3848BF0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432685" cy="9125585"/>
                    <wp:effectExtent l="0" t="0" r="5715" b="7620"/>
                    <wp:wrapNone/>
                    <wp:docPr id="24" name="Group 2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432685" cy="9125712"/>
                              <a:chOff x="0" y="0"/>
                              <a:chExt cx="2432685" cy="9125712"/>
                            </a:xfrm>
                          </wpg:grpSpPr>
                          <wps:wsp>
                            <wps:cNvPr id="25" name="Rectangle 25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7" name="Pentagon 4"/>
                            <wps:cNvSpPr/>
                            <wps:spPr>
                              <a:xfrm>
                                <a:off x="238125" y="2733675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9946C98" w14:textId="64629AEF" w:rsidR="00AC3C29" w:rsidRDefault="00AC3C2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30" name="Group 30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31" name="Group 31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32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44" name="Group 44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45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8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0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1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2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3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5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F9906FB" id="Group 24" o:spid="_x0000_s1026" style="position:absolute;margin-left:0;margin-top:0;width:191.55pt;height:718.55pt;z-index:-251656192;mso-height-percent:950;mso-left-percent:40;mso-position-horizontal-relative:page;mso-position-vertical:center;mso-position-vertical-relative:page;mso-height-percent:950;mso-left-percent:40" coordsize="2432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">
                    <v:rect id="Rectangle 25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2381;top:27336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9946C98" w14:textId="64629AEF" w:rsidR="00AC3C29" w:rsidRDefault="00AC3C2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30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">
                      <v:group id="Group 31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44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AC3C29" w:rsidRPr="00E57EE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C83EA25" wp14:editId="7BBA69A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56" name="Text Box 5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5E9544" w14:textId="7A5F0B68" w:rsidR="00AC3C29" w:rsidRDefault="00311F03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C3C29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Created by</w:t>
                                    </w:r>
                                  </w:sdtContent>
                                </w:sdt>
                              </w:p>
                              <w:p w14:paraId="1491137E" w14:textId="54574329" w:rsidR="00AC3C29" w:rsidRDefault="00311F0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E63D9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Nimra Imran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83EA2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6" o:spid="_x0000_s1055" type="#_x0000_t202" style="position:absolute;margin-left:0;margin-top:0;width:4in;height:28.8pt;z-index:251662336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15E9544" w14:textId="7A5F0B68" w:rsidR="00AC3C29" w:rsidRDefault="00311F03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AC3C29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Created by</w:t>
                              </w:r>
                            </w:sdtContent>
                          </w:sdt>
                        </w:p>
                        <w:p w14:paraId="1491137E" w14:textId="54574329" w:rsidR="00AC3C29" w:rsidRDefault="00311F0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E63D9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Nimra Imran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3B98130" w14:textId="3535E9E4" w:rsidR="00AC3C29" w:rsidRPr="00E57EE3" w:rsidRDefault="00CE2866">
          <w:pPr>
            <w:rPr>
              <w:rFonts w:ascii="Arial" w:eastAsiaTheme="majorEastAsia" w:hAnsi="Arial" w:cs="Arial"/>
              <w:sz w:val="24"/>
              <w:szCs w:val="24"/>
              <w:lang w:val="en-US"/>
            </w:rPr>
          </w:pPr>
          <w:r w:rsidRPr="00E57EE3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63360" behindDoc="0" locked="0" layoutInCell="1" allowOverlap="1" wp14:anchorId="72EFDF11" wp14:editId="52545ECA">
                <wp:simplePos x="0" y="0"/>
                <wp:positionH relativeFrom="column">
                  <wp:posOffset>1704975</wp:posOffset>
                </wp:positionH>
                <wp:positionV relativeFrom="paragraph">
                  <wp:posOffset>1560830</wp:posOffset>
                </wp:positionV>
                <wp:extent cx="5048250" cy="4166235"/>
                <wp:effectExtent l="0" t="0" r="0" b="5715"/>
                <wp:wrapThrough wrapText="bothSides">
                  <wp:wrapPolygon edited="0">
                    <wp:start x="0" y="0"/>
                    <wp:lineTo x="0" y="21531"/>
                    <wp:lineTo x="21518" y="21531"/>
                    <wp:lineTo x="21518" y="0"/>
                    <wp:lineTo x="0" y="0"/>
                  </wp:wrapPolygon>
                </wp:wrapThrough>
                <wp:docPr id="58" name="Picture 58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8" name="Picture 58" descr="Diagram&#10;&#10;Description automatically generated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048250" cy="41662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 w:rsidR="003F20D2" w:rsidRPr="00E57EE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97502B1" wp14:editId="58080C74">
                    <wp:simplePos x="0" y="0"/>
                    <wp:positionH relativeFrom="page">
                      <wp:posOffset>3845560</wp:posOffset>
                    </wp:positionH>
                    <wp:positionV relativeFrom="page">
                      <wp:posOffset>2760345</wp:posOffset>
                    </wp:positionV>
                    <wp:extent cx="3657600" cy="1069848"/>
                    <wp:effectExtent l="0" t="0" r="7620" b="635"/>
                    <wp:wrapNone/>
                    <wp:docPr id="57" name="Text Box 5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5F951C" w14:textId="7DE88BD7" w:rsidR="00AC3C29" w:rsidRPr="00C21A6F" w:rsidRDefault="00311F03" w:rsidP="00995E32">
                                <w:pPr>
                                  <w:pStyle w:val="Title"/>
                                  <w:rPr>
                                    <w:color w:val="70AD47" w:themeColor="accent6"/>
                                  </w:rPr>
                                </w:pPr>
                                <w:sdt>
                                  <w:sdtPr>
                                    <w:rPr>
                                      <w:color w:val="70AD47" w:themeColor="accent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C3C29" w:rsidRPr="00C21A6F">
                                      <w:rPr>
                                        <w:color w:val="70AD47" w:themeColor="accent6"/>
                                      </w:rPr>
                                      <w:t>Masjid Al- Nabwai</w:t>
                                    </w:r>
                                  </w:sdtContent>
                                </w:sdt>
                              </w:p>
                              <w:p w14:paraId="6BE81C39" w14:textId="6D124E4B" w:rsidR="00AC3C29" w:rsidRDefault="00311F0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C3C2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Destination Management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97502B1" id="Text Box 57" o:spid="_x0000_s1056" type="#_x0000_t202" style="position:absolute;margin-left:302.8pt;margin-top:217.35pt;width:4in;height:84.25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165F951C" w14:textId="7DE88BD7" w:rsidR="00AC3C29" w:rsidRPr="00C21A6F" w:rsidRDefault="00311F03" w:rsidP="00995E32">
                          <w:pPr>
                            <w:pStyle w:val="Title"/>
                            <w:rPr>
                              <w:color w:val="70AD47" w:themeColor="accent6"/>
                            </w:rPr>
                          </w:pPr>
                          <w:sdt>
                            <w:sdtPr>
                              <w:rPr>
                                <w:color w:val="70AD47" w:themeColor="accent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C3C29" w:rsidRPr="00C21A6F">
                                <w:rPr>
                                  <w:color w:val="70AD47" w:themeColor="accent6"/>
                                </w:rPr>
                                <w:t>Masjid Al- Nabwai</w:t>
                              </w:r>
                            </w:sdtContent>
                          </w:sdt>
                        </w:p>
                        <w:p w14:paraId="6BE81C39" w14:textId="6D124E4B" w:rsidR="00AC3C29" w:rsidRDefault="00311F0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C3C2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Destination Management Report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C3C29" w:rsidRPr="00E57EE3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bookmarkEnd w:id="0"/>
    <w:p w14:paraId="177C5EAF" w14:textId="7D3E28C3" w:rsidR="00CF30B8" w:rsidRPr="00E57EE3" w:rsidRDefault="00CF30B8" w:rsidP="008819ED">
      <w:pPr>
        <w:pStyle w:val="Heading1"/>
        <w:spacing w:line="276" w:lineRule="auto"/>
        <w:jc w:val="both"/>
        <w:rPr>
          <w:rFonts w:ascii="Arial" w:hAnsi="Arial" w:cs="Arial"/>
          <w:b w:val="0"/>
          <w:color w:val="auto"/>
          <w:sz w:val="24"/>
          <w:szCs w:val="24"/>
        </w:rPr>
      </w:pPr>
    </w:p>
    <w:p w14:paraId="00E2B2DF" w14:textId="27F85695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8963960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3F4B8E8" w14:textId="6371FD21" w:rsidR="007C10C7" w:rsidRPr="00E57EE3" w:rsidRDefault="007C10C7">
          <w:pPr>
            <w:pStyle w:val="TOCHeading"/>
            <w:rPr>
              <w:color w:val="auto"/>
            </w:rPr>
          </w:pPr>
          <w:r w:rsidRPr="00E57EE3">
            <w:rPr>
              <w:color w:val="auto"/>
            </w:rPr>
            <w:t>Content</w:t>
          </w:r>
          <w:r w:rsidR="003A619B" w:rsidRPr="00E57EE3">
            <w:rPr>
              <w:color w:val="auto"/>
            </w:rPr>
            <w:t xml:space="preserve"> Page</w:t>
          </w:r>
        </w:p>
        <w:p w14:paraId="00DDE24E" w14:textId="5BE28703" w:rsidR="009846EF" w:rsidRDefault="007C10C7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r w:rsidRPr="00E57EE3">
            <w:fldChar w:fldCharType="begin"/>
          </w:r>
          <w:r w:rsidRPr="00E57EE3">
            <w:instrText xml:space="preserve"> TOC \o "1-3" \h \z \u </w:instrText>
          </w:r>
          <w:r w:rsidRPr="00E57EE3">
            <w:fldChar w:fldCharType="separate"/>
          </w:r>
          <w:hyperlink w:anchor="_Toc99890138" w:history="1">
            <w:r w:rsidR="009846EF" w:rsidRPr="00AD69F7">
              <w:rPr>
                <w:rStyle w:val="Hyperlink"/>
                <w:noProof/>
              </w:rPr>
              <w:t>Introduction</w:t>
            </w:r>
            <w:r w:rsidR="009846EF">
              <w:rPr>
                <w:noProof/>
                <w:webHidden/>
              </w:rPr>
              <w:tab/>
            </w:r>
            <w:r w:rsidR="009846EF">
              <w:rPr>
                <w:noProof/>
                <w:webHidden/>
              </w:rPr>
              <w:fldChar w:fldCharType="begin"/>
            </w:r>
            <w:r w:rsidR="009846EF">
              <w:rPr>
                <w:noProof/>
                <w:webHidden/>
              </w:rPr>
              <w:instrText xml:space="preserve"> PAGEREF _Toc99890138 \h </w:instrText>
            </w:r>
            <w:r w:rsidR="009846EF">
              <w:rPr>
                <w:noProof/>
                <w:webHidden/>
              </w:rPr>
            </w:r>
            <w:r w:rsidR="009846EF">
              <w:rPr>
                <w:noProof/>
                <w:webHidden/>
              </w:rPr>
              <w:fldChar w:fldCharType="separate"/>
            </w:r>
            <w:r w:rsidR="009846EF">
              <w:rPr>
                <w:noProof/>
                <w:webHidden/>
              </w:rPr>
              <w:t>2</w:t>
            </w:r>
            <w:r w:rsidR="009846EF">
              <w:rPr>
                <w:noProof/>
                <w:webHidden/>
              </w:rPr>
              <w:fldChar w:fldCharType="end"/>
            </w:r>
          </w:hyperlink>
        </w:p>
        <w:p w14:paraId="3017ABBA" w14:textId="0C883E6E" w:rsidR="009846EF" w:rsidRDefault="009846EF" w:rsidP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39" w:history="1">
            <w:r w:rsidRPr="00AD69F7">
              <w:rPr>
                <w:rStyle w:val="Hyperlink"/>
                <w:noProof/>
              </w:rPr>
              <w:t>Background of Masjid Al- Nabwai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3BC3D" w14:textId="12FE045D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1" w:history="1">
            <w:r w:rsidRPr="00AD69F7">
              <w:rPr>
                <w:rStyle w:val="Hyperlink"/>
                <w:noProof/>
              </w:rPr>
              <w:t>Three pillars of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93671" w14:textId="16A9FFD9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2" w:history="1">
            <w:r w:rsidRPr="00AD69F7">
              <w:rPr>
                <w:rStyle w:val="Hyperlink"/>
                <w:rFonts w:ascii="Arial" w:hAnsi="Arial" w:cs="Arial"/>
                <w:noProof/>
              </w:rPr>
              <w:t>Beattie, A. (2021) describes three pillars of sustainability are economic, socio-cultural, and environmental.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A756E" w14:textId="29ACC2B8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3" w:history="1">
            <w:r w:rsidRPr="00AD69F7">
              <w:rPr>
                <w:rStyle w:val="Hyperlink"/>
                <w:rFonts w:ascii="Arial" w:hAnsi="Arial" w:cs="Arial"/>
                <w:noProof/>
              </w:rPr>
              <w:t>Bulter Lifecycles on Masjid Al- Nabwai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67B169" w14:textId="014E7522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4" w:history="1">
            <w:r w:rsidRPr="00AD69F7">
              <w:rPr>
                <w:rStyle w:val="Hyperlink"/>
                <w:bCs/>
                <w:noProof/>
              </w:rPr>
              <w:t>Positive and negative reviews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DE8AD" w14:textId="5D125083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5" w:history="1">
            <w:r w:rsidRPr="00AD69F7">
              <w:rPr>
                <w:rStyle w:val="Hyperlink"/>
                <w:bCs/>
                <w:noProof/>
              </w:rPr>
              <w:t>Doxey Iridix model to Masjid Al  Nabawi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A42565" w14:textId="3A397333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6" w:history="1">
            <w:r w:rsidRPr="00AD69F7">
              <w:rPr>
                <w:rStyle w:val="Hyperlink"/>
                <w:bCs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B406C" w14:textId="73444750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7" w:history="1">
            <w:r w:rsidRPr="00AD69F7">
              <w:rPr>
                <w:rStyle w:val="Hyperlink"/>
                <w:rFonts w:ascii="Arial" w:hAnsi="Arial" w:cs="Arial"/>
                <w:noProof/>
              </w:rPr>
              <w:t>Green hajj takes root in Mecca, by recycling plastic and segregating waste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2359EF" w14:textId="3C76F6D2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8" w:history="1">
            <w:r w:rsidRPr="00AD69F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DF279" w14:textId="07F1E584" w:rsidR="009846EF" w:rsidRDefault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  <w:hyperlink w:anchor="_Toc99890149" w:history="1">
            <w:r w:rsidRPr="00AD69F7">
              <w:rPr>
                <w:rStyle w:val="Hyperlink"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_Toc99890149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6E63C" w14:textId="268F8A19" w:rsidR="009846EF" w:rsidRDefault="009846EF" w:rsidP="009846EF">
          <w:pPr>
            <w:pStyle w:val="TOC1"/>
            <w:tabs>
              <w:tab w:val="right" w:leader="dot" w:pos="10070"/>
            </w:tabs>
            <w:rPr>
              <w:rFonts w:eastAsiaTheme="minorEastAsia"/>
              <w:noProof/>
              <w:lang w:eastAsia="en-GB"/>
            </w:rPr>
          </w:pPr>
        </w:p>
        <w:p w14:paraId="2E664FFC" w14:textId="657B5D8B" w:rsidR="007C10C7" w:rsidRPr="00E57EE3" w:rsidRDefault="007C10C7">
          <w:r w:rsidRPr="00E57EE3">
            <w:rPr>
              <w:noProof/>
            </w:rPr>
            <w:fldChar w:fldCharType="end"/>
          </w:r>
        </w:p>
      </w:sdtContent>
    </w:sdt>
    <w:p w14:paraId="29649D0B" w14:textId="7D1E6D2A" w:rsidR="00CF30B8" w:rsidRPr="00E57EE3" w:rsidRDefault="00CF30B8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134ED8B3" w14:textId="52DC08FE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5E51DA6E" w14:textId="11EAC4AD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7687E567" w14:textId="191B6732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4B52AF85" w14:textId="63755DE6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28A02D94" w14:textId="7F7BDB7A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4D9FDC9E" w14:textId="74AAD8E5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594FB264" w14:textId="649D4F54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01F93DCF" w14:textId="77E5B2F4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420F3A8B" w14:textId="078F4AE7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1F3933C5" w14:textId="4B2EB5BC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59FEDBBD" w14:textId="748D9F0B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781B51BE" w14:textId="0630C5C9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3D25F46F" w14:textId="2E954EBB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30FA187A" w14:textId="77777777" w:rsidR="007C10C7" w:rsidRPr="00E57EE3" w:rsidRDefault="007C10C7">
      <w:pPr>
        <w:rPr>
          <w:rFonts w:ascii="Arial" w:eastAsiaTheme="majorEastAsia" w:hAnsi="Arial" w:cs="Arial"/>
          <w:sz w:val="24"/>
          <w:szCs w:val="24"/>
          <w:lang w:val="en-US"/>
        </w:rPr>
      </w:pPr>
    </w:p>
    <w:p w14:paraId="04010DF6" w14:textId="46EF5917" w:rsidR="00CF30B8" w:rsidRPr="00323469" w:rsidRDefault="00CF30B8" w:rsidP="00323469">
      <w:pPr>
        <w:pStyle w:val="Heading1"/>
        <w:rPr>
          <w:color w:val="auto"/>
        </w:rPr>
      </w:pPr>
      <w:bookmarkStart w:id="1" w:name="_Toc99890138"/>
      <w:r w:rsidRPr="00323469">
        <w:rPr>
          <w:color w:val="auto"/>
        </w:rPr>
        <w:lastRenderedPageBreak/>
        <w:t>Introduction</w:t>
      </w:r>
      <w:bookmarkEnd w:id="1"/>
      <w:r w:rsidR="0027530C">
        <w:rPr>
          <w:color w:val="auto"/>
        </w:rPr>
        <w:t xml:space="preserve"> </w:t>
      </w:r>
    </w:p>
    <w:p w14:paraId="78E9CDF8" w14:textId="2F1A1266" w:rsidR="00D9033E" w:rsidRPr="00E57EE3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The report </w:t>
      </w:r>
      <w:r w:rsidRPr="00E57EE3">
        <w:rPr>
          <w:rFonts w:ascii="Arial" w:hAnsi="Arial" w:cs="Arial"/>
          <w:sz w:val="24"/>
          <w:szCs w:val="24"/>
        </w:rPr>
        <w:t>critically evaluates to what extent the principles of sustainable tourism are</w:t>
      </w:r>
      <w:r w:rsidR="00D140F9">
        <w:rPr>
          <w:rFonts w:ascii="Arial" w:hAnsi="Arial" w:cs="Arial"/>
          <w:sz w:val="24"/>
          <w:szCs w:val="24"/>
        </w:rPr>
        <w:t xml:space="preserve"> at</w:t>
      </w:r>
      <w:r w:rsidRPr="00E57EE3">
        <w:rPr>
          <w:rFonts w:ascii="Arial" w:hAnsi="Arial" w:cs="Arial"/>
          <w:sz w:val="24"/>
          <w:szCs w:val="24"/>
        </w:rPr>
        <w:t xml:space="preserve"> present in the development management plan of Masjid El </w:t>
      </w:r>
      <w:r w:rsidR="008B6438" w:rsidRPr="00E57EE3">
        <w:rPr>
          <w:rFonts w:ascii="Arial" w:hAnsi="Arial" w:cs="Arial"/>
          <w:sz w:val="24"/>
          <w:szCs w:val="24"/>
        </w:rPr>
        <w:t>Nab</w:t>
      </w:r>
      <w:r w:rsidR="008B6438">
        <w:rPr>
          <w:rFonts w:ascii="Arial" w:hAnsi="Arial" w:cs="Arial"/>
          <w:sz w:val="24"/>
          <w:szCs w:val="24"/>
        </w:rPr>
        <w:t>awi</w:t>
      </w:r>
      <w:r w:rsidRPr="00E57EE3">
        <w:rPr>
          <w:rFonts w:ascii="Arial" w:hAnsi="Arial" w:cs="Arial"/>
          <w:sz w:val="24"/>
          <w:szCs w:val="24"/>
        </w:rPr>
        <w:t xml:space="preserve">. People are visiting Masjid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 solely for </w:t>
      </w:r>
      <w:r w:rsidR="008B6438" w:rsidRPr="00E57EE3">
        <w:rPr>
          <w:rFonts w:ascii="Arial" w:hAnsi="Arial" w:cs="Arial"/>
          <w:sz w:val="24"/>
          <w:szCs w:val="24"/>
        </w:rPr>
        <w:t>religious</w:t>
      </w:r>
      <w:r w:rsidRPr="00E57EE3">
        <w:rPr>
          <w:rFonts w:ascii="Arial" w:hAnsi="Arial" w:cs="Arial"/>
          <w:sz w:val="24"/>
          <w:szCs w:val="24"/>
        </w:rPr>
        <w:t xml:space="preserve"> reasons and tourism. It is also to evaluate </w:t>
      </w:r>
      <w:r w:rsidR="00572D41" w:rsidRPr="00E57EE3">
        <w:rPr>
          <w:rFonts w:ascii="Arial" w:hAnsi="Arial" w:cs="Arial"/>
          <w:sz w:val="24"/>
          <w:szCs w:val="24"/>
        </w:rPr>
        <w:t xml:space="preserve">the </w:t>
      </w:r>
      <w:r w:rsidRPr="00E57EE3">
        <w:rPr>
          <w:rFonts w:ascii="Arial" w:hAnsi="Arial" w:cs="Arial"/>
          <w:sz w:val="24"/>
          <w:szCs w:val="24"/>
        </w:rPr>
        <w:t xml:space="preserve">principle </w:t>
      </w:r>
      <w:r w:rsidRPr="0027530C">
        <w:rPr>
          <w:rFonts w:ascii="Arial" w:hAnsi="Arial" w:cs="Arial"/>
          <w:sz w:val="24"/>
          <w:szCs w:val="24"/>
        </w:rPr>
        <w:t xml:space="preserve">of </w:t>
      </w:r>
      <w:r w:rsidR="0027530C" w:rsidRPr="0027530C">
        <w:rPr>
          <w:rFonts w:ascii="Arial" w:hAnsi="Arial" w:cs="Arial"/>
          <w:sz w:val="24"/>
          <w:szCs w:val="24"/>
        </w:rPr>
        <w:t>travel</w:t>
      </w:r>
      <w:r w:rsidRPr="0027530C">
        <w:rPr>
          <w:rFonts w:ascii="Arial" w:hAnsi="Arial" w:cs="Arial"/>
          <w:sz w:val="24"/>
          <w:szCs w:val="24"/>
        </w:rPr>
        <w:t xml:space="preserve">, </w:t>
      </w:r>
      <w:r w:rsidR="0027530C" w:rsidRPr="0027530C">
        <w:rPr>
          <w:rFonts w:ascii="Arial" w:hAnsi="Arial" w:cs="Arial"/>
          <w:sz w:val="24"/>
          <w:szCs w:val="24"/>
        </w:rPr>
        <w:t>utilizing</w:t>
      </w:r>
      <w:r w:rsidRPr="0027530C">
        <w:rPr>
          <w:rFonts w:ascii="Arial" w:hAnsi="Arial" w:cs="Arial"/>
          <w:sz w:val="24"/>
          <w:szCs w:val="24"/>
        </w:rPr>
        <w:t xml:space="preserve"> the </w:t>
      </w:r>
      <w:r w:rsidR="0027530C" w:rsidRPr="0027530C">
        <w:rPr>
          <w:rFonts w:ascii="Arial" w:hAnsi="Arial" w:cs="Arial"/>
          <w:sz w:val="24"/>
          <w:szCs w:val="24"/>
        </w:rPr>
        <w:t>triplet</w:t>
      </w:r>
      <w:r w:rsidRPr="0027530C">
        <w:rPr>
          <w:rFonts w:ascii="Arial" w:hAnsi="Arial" w:cs="Arial"/>
          <w:sz w:val="24"/>
          <w:szCs w:val="24"/>
        </w:rPr>
        <w:t xml:space="preserve"> </w:t>
      </w:r>
      <w:r w:rsidR="0027530C" w:rsidRPr="0027530C">
        <w:rPr>
          <w:rFonts w:ascii="Arial" w:hAnsi="Arial" w:cs="Arial"/>
          <w:sz w:val="24"/>
          <w:szCs w:val="24"/>
        </w:rPr>
        <w:t>towers</w:t>
      </w:r>
      <w:r w:rsidRPr="0027530C">
        <w:rPr>
          <w:rFonts w:ascii="Arial" w:hAnsi="Arial" w:cs="Arial"/>
          <w:sz w:val="24"/>
          <w:szCs w:val="24"/>
        </w:rPr>
        <w:t xml:space="preserve"> of sustainability (</w:t>
      </w:r>
      <w:r w:rsidR="0027530C" w:rsidRPr="0027530C">
        <w:rPr>
          <w:rFonts w:ascii="Arial" w:hAnsi="Arial" w:cs="Arial"/>
          <w:sz w:val="24"/>
          <w:szCs w:val="24"/>
        </w:rPr>
        <w:t>monetary</w:t>
      </w:r>
      <w:r w:rsidRPr="0027530C">
        <w:rPr>
          <w:rFonts w:ascii="Arial" w:hAnsi="Arial" w:cs="Arial"/>
          <w:sz w:val="24"/>
          <w:szCs w:val="24"/>
        </w:rPr>
        <w:t>, socio-cultural</w:t>
      </w:r>
      <w:r w:rsidR="00572D41" w:rsidRPr="0027530C">
        <w:rPr>
          <w:rFonts w:ascii="Arial" w:hAnsi="Arial" w:cs="Arial"/>
          <w:sz w:val="24"/>
          <w:szCs w:val="24"/>
        </w:rPr>
        <w:t>,</w:t>
      </w:r>
      <w:r w:rsidRPr="0027530C">
        <w:rPr>
          <w:rFonts w:ascii="Arial" w:hAnsi="Arial" w:cs="Arial"/>
          <w:sz w:val="24"/>
          <w:szCs w:val="24"/>
        </w:rPr>
        <w:t xml:space="preserve"> and </w:t>
      </w:r>
      <w:r w:rsidR="0027530C" w:rsidRPr="0027530C">
        <w:rPr>
          <w:rFonts w:ascii="Arial" w:hAnsi="Arial" w:cs="Arial"/>
          <w:sz w:val="24"/>
          <w:szCs w:val="24"/>
        </w:rPr>
        <w:t>eco-friendly</w:t>
      </w:r>
      <w:r w:rsidRPr="0027530C">
        <w:rPr>
          <w:rFonts w:ascii="Arial" w:hAnsi="Arial" w:cs="Arial"/>
          <w:sz w:val="24"/>
          <w:szCs w:val="24"/>
        </w:rPr>
        <w:t>).</w:t>
      </w:r>
      <w:r w:rsidRPr="00E57EE3">
        <w:rPr>
          <w:rFonts w:ascii="Arial" w:hAnsi="Arial" w:cs="Arial"/>
          <w:sz w:val="24"/>
          <w:szCs w:val="24"/>
        </w:rPr>
        <w:t xml:space="preserve"> </w:t>
      </w:r>
    </w:p>
    <w:p w14:paraId="6CE2F314" w14:textId="37EDB805" w:rsidR="00D9033E" w:rsidRPr="00E57EE3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>This also includes principles of development and practices</w:t>
      </w:r>
      <w:r w:rsidR="00D140F9">
        <w:rPr>
          <w:rFonts w:ascii="Arial" w:hAnsi="Arial" w:cs="Arial"/>
          <w:sz w:val="24"/>
          <w:szCs w:val="24"/>
        </w:rPr>
        <w:t xml:space="preserve">, which </w:t>
      </w:r>
      <w:r w:rsidRPr="00E57EE3">
        <w:rPr>
          <w:rFonts w:ascii="Arial" w:hAnsi="Arial" w:cs="Arial"/>
          <w:sz w:val="24"/>
          <w:szCs w:val="24"/>
        </w:rPr>
        <w:t xml:space="preserve">should be identified, outlining regulations and </w:t>
      </w:r>
      <w:r w:rsidR="00572D41" w:rsidRPr="00E57EE3">
        <w:rPr>
          <w:rFonts w:ascii="Arial" w:hAnsi="Arial" w:cs="Arial"/>
          <w:sz w:val="24"/>
          <w:szCs w:val="24"/>
        </w:rPr>
        <w:t>organizations</w:t>
      </w:r>
      <w:r w:rsidRPr="00E57EE3">
        <w:rPr>
          <w:rFonts w:ascii="Arial" w:hAnsi="Arial" w:cs="Arial"/>
          <w:sz w:val="24"/>
          <w:szCs w:val="24"/>
        </w:rPr>
        <w:t xml:space="preserve"> responsible for the </w:t>
      </w:r>
      <w:r w:rsidR="008B6438" w:rsidRPr="00E57EE3">
        <w:rPr>
          <w:rFonts w:ascii="Arial" w:hAnsi="Arial" w:cs="Arial"/>
          <w:sz w:val="24"/>
          <w:szCs w:val="24"/>
        </w:rPr>
        <w:t>implementation,</w:t>
      </w:r>
      <w:r w:rsidRPr="00E57EE3">
        <w:rPr>
          <w:rFonts w:ascii="Arial" w:hAnsi="Arial" w:cs="Arial"/>
          <w:sz w:val="24"/>
          <w:szCs w:val="24"/>
        </w:rPr>
        <w:t xml:space="preserve"> and exploring how they are</w:t>
      </w:r>
      <w:r w:rsidR="00572D41" w:rsidRPr="00E57EE3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 xml:space="preserve">closely related.  Use Butler’s life cycle model and Doxey’s </w:t>
      </w:r>
      <w:r w:rsidR="00190306" w:rsidRPr="00E57EE3">
        <w:rPr>
          <w:rFonts w:ascii="Arial" w:hAnsi="Arial" w:cs="Arial"/>
          <w:sz w:val="24"/>
          <w:szCs w:val="24"/>
        </w:rPr>
        <w:t>rides</w:t>
      </w:r>
      <w:r w:rsidRPr="00E57EE3">
        <w:rPr>
          <w:rFonts w:ascii="Arial" w:hAnsi="Arial" w:cs="Arial"/>
          <w:sz w:val="24"/>
          <w:szCs w:val="24"/>
        </w:rPr>
        <w:t xml:space="preserve"> model to determine which stages </w:t>
      </w:r>
      <w:r w:rsidR="008B6438" w:rsidRPr="00E57EE3">
        <w:rPr>
          <w:rFonts w:ascii="Arial" w:hAnsi="Arial" w:cs="Arial"/>
          <w:sz w:val="24"/>
          <w:szCs w:val="24"/>
        </w:rPr>
        <w:t>Masjid</w:t>
      </w:r>
      <w:r w:rsidRPr="00E57EE3">
        <w:rPr>
          <w:rFonts w:ascii="Arial" w:hAnsi="Arial" w:cs="Arial"/>
          <w:sz w:val="24"/>
          <w:szCs w:val="24"/>
        </w:rPr>
        <w:t xml:space="preserve">-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 is at present. </w:t>
      </w:r>
    </w:p>
    <w:p w14:paraId="19490CC2" w14:textId="5EF05188" w:rsidR="0077505D" w:rsidRPr="00E57EE3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</w:t>
      </w:r>
      <w:r w:rsidR="00190306" w:rsidRPr="00E57EE3">
        <w:rPr>
          <w:rFonts w:ascii="Arial" w:hAnsi="Arial" w:cs="Arial"/>
          <w:sz w:val="24"/>
          <w:szCs w:val="24"/>
        </w:rPr>
        <w:t>The report</w:t>
      </w:r>
      <w:r w:rsidRPr="00E57EE3">
        <w:rPr>
          <w:rFonts w:ascii="Arial" w:hAnsi="Arial" w:cs="Arial"/>
          <w:sz w:val="24"/>
          <w:szCs w:val="24"/>
        </w:rPr>
        <w:t xml:space="preserve"> uses data to support the evidence.  Finally </w:t>
      </w:r>
      <w:r w:rsidR="005D60A6" w:rsidRPr="00E57EE3">
        <w:rPr>
          <w:rFonts w:ascii="Arial" w:hAnsi="Arial" w:cs="Arial"/>
          <w:sz w:val="24"/>
          <w:szCs w:val="24"/>
        </w:rPr>
        <w:t>Presented</w:t>
      </w:r>
      <w:r w:rsidR="005D60A6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 xml:space="preserve">recommendations for the future development of the destination, </w:t>
      </w:r>
      <w:r w:rsidRPr="00E57EE3">
        <w:rPr>
          <w:rFonts w:ascii="Arial" w:hAnsi="Arial" w:cs="Arial"/>
          <w:i/>
          <w:iCs/>
          <w:sz w:val="24"/>
          <w:szCs w:val="24"/>
        </w:rPr>
        <w:t>keeping sustainability at the core of your recommendations</w:t>
      </w:r>
      <w:r w:rsidRPr="00E57EE3">
        <w:rPr>
          <w:rFonts w:ascii="Arial" w:hAnsi="Arial" w:cs="Arial"/>
          <w:sz w:val="24"/>
          <w:szCs w:val="24"/>
        </w:rPr>
        <w:t xml:space="preserve">.   The chosen destination management is a religious tourism attraction.  However non- </w:t>
      </w:r>
      <w:r w:rsidR="008B6438" w:rsidRPr="00E57EE3">
        <w:rPr>
          <w:rFonts w:ascii="Arial" w:hAnsi="Arial" w:cs="Arial"/>
          <w:sz w:val="24"/>
          <w:szCs w:val="24"/>
        </w:rPr>
        <w:t>Muslim</w:t>
      </w:r>
      <w:r w:rsidRPr="00E57EE3">
        <w:rPr>
          <w:rFonts w:ascii="Arial" w:hAnsi="Arial" w:cs="Arial"/>
          <w:sz w:val="24"/>
          <w:szCs w:val="24"/>
        </w:rPr>
        <w:t xml:space="preserve"> tourist can visit Madina (Saudi- Arabia) but not Masjid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. </w:t>
      </w:r>
    </w:p>
    <w:p w14:paraId="0C3184AF" w14:textId="62BBDFA0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C7EE3DA" w14:textId="3573494D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2CFE2D2" w14:textId="0DB63772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279C2FE" w14:textId="20F06C9F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283DF69" w14:textId="32A48008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BD0913D" w14:textId="1A8ABF3E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7D75D8D" w14:textId="2C73B759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E4DAC98" w14:textId="0F5CC730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5522785" w14:textId="5AB7A447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2260D10" w14:textId="06090766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36D9086" w14:textId="3A10B997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EACA103" w14:textId="4A185256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21B78B2" w14:textId="5B522014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8A582FE" w14:textId="40A5CBA3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381F6C5" w14:textId="712C6082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E7F42DA" w14:textId="16419C23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E0FABAD" w14:textId="3022BECC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FFE6DE7" w14:textId="7C5B6265" w:rsidR="002F4B5E" w:rsidRPr="00E57EE3" w:rsidRDefault="002F4B5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5347F3C" w14:textId="77777777" w:rsidR="002F4B5E" w:rsidRPr="00E57EE3" w:rsidRDefault="002F4B5E" w:rsidP="008819ED">
      <w:pPr>
        <w:spacing w:line="276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A590F2" w14:textId="6FEAC5E9" w:rsidR="00E25F26" w:rsidRDefault="00E25F26" w:rsidP="007A23A6">
      <w:pPr>
        <w:pStyle w:val="Heading1"/>
        <w:rPr>
          <w:rStyle w:val="Hyperlink"/>
          <w:color w:val="auto"/>
          <w:u w:val="none"/>
        </w:rPr>
      </w:pPr>
      <w:bookmarkStart w:id="2" w:name="_Toc99277547"/>
      <w:bookmarkStart w:id="3" w:name="_Toc99890139"/>
      <w:r>
        <w:rPr>
          <w:rStyle w:val="Hyperlink"/>
          <w:color w:val="auto"/>
          <w:u w:val="none"/>
        </w:rPr>
        <w:lastRenderedPageBreak/>
        <w:t xml:space="preserve">Background of Masjid Al- </w:t>
      </w:r>
      <w:proofErr w:type="spellStart"/>
      <w:r>
        <w:rPr>
          <w:rStyle w:val="Hyperlink"/>
          <w:color w:val="auto"/>
          <w:u w:val="none"/>
        </w:rPr>
        <w:t>Nabwai</w:t>
      </w:r>
      <w:bookmarkEnd w:id="3"/>
      <w:proofErr w:type="spellEnd"/>
    </w:p>
    <w:p w14:paraId="6DE5B614" w14:textId="3B5CE023" w:rsidR="00E25F26" w:rsidRPr="00DF61E1" w:rsidRDefault="00795AF1" w:rsidP="00DF61E1">
      <w:pPr>
        <w:pStyle w:val="Heading1"/>
        <w:spacing w:line="276" w:lineRule="auto"/>
        <w:jc w:val="both"/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</w:pPr>
      <w:bookmarkStart w:id="4" w:name="_Toc99890140"/>
      <w:r w:rsidRPr="00DF61E1"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  <w:t>Aziz, K. ( ) states when Prophet Muhammad S.A.W came to Madina, he stayed at  area of Banu Najjar near the house of Abu Ayyub Ansari.  He decided to build a mosque, where two bothers owned a land which was gifted to him for construction and was a gift.</w:t>
      </w:r>
      <w:r w:rsidR="00DF61E1" w:rsidRPr="00DF61E1"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  <w:t xml:space="preserve"> Initially there were no </w:t>
      </w:r>
      <w:proofErr w:type="gramStart"/>
      <w:r w:rsidR="00DF61E1" w:rsidRPr="00DF61E1"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  <w:t>school</w:t>
      </w:r>
      <w:proofErr w:type="gramEnd"/>
      <w:r w:rsidR="00DF61E1" w:rsidRPr="00DF61E1"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  <w:t xml:space="preserve"> so masjid become the teaching learning </w:t>
      </w:r>
      <w:proofErr w:type="spellStart"/>
      <w:r w:rsidR="00DF61E1" w:rsidRPr="00DF61E1"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  <w:t>centre</w:t>
      </w:r>
      <w:proofErr w:type="spellEnd"/>
      <w:r w:rsidR="00DF61E1" w:rsidRPr="00DF61E1">
        <w:rPr>
          <w:rStyle w:val="Hyperlink"/>
          <w:rFonts w:ascii="Arial" w:hAnsi="Arial" w:cs="Arial"/>
          <w:b w:val="0"/>
          <w:bCs/>
          <w:color w:val="auto"/>
          <w:sz w:val="24"/>
          <w:szCs w:val="24"/>
          <w:u w:val="none"/>
        </w:rPr>
        <w:t>.</w:t>
      </w:r>
      <w:bookmarkEnd w:id="4"/>
    </w:p>
    <w:p w14:paraId="7A6B575F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45A2775D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53A20800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1967A432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424940DB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20AD872E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5897EF81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49729C2A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7546B6C4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5791C41D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181B6BFE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05185CAD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55DC0794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40C53419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241B45C1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208EFBFE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69FC02F9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3B7A3C27" w14:textId="77777777" w:rsidR="00E25F26" w:rsidRDefault="00E25F26" w:rsidP="007A23A6">
      <w:pPr>
        <w:pStyle w:val="Heading1"/>
        <w:rPr>
          <w:rStyle w:val="Hyperlink"/>
          <w:color w:val="auto"/>
          <w:u w:val="none"/>
        </w:rPr>
      </w:pPr>
    </w:p>
    <w:p w14:paraId="70937468" w14:textId="4BCABB24" w:rsidR="0077505D" w:rsidRPr="007A23A6" w:rsidRDefault="0077505D" w:rsidP="007A23A6">
      <w:pPr>
        <w:pStyle w:val="Heading1"/>
        <w:rPr>
          <w:rStyle w:val="Hyperlink"/>
          <w:color w:val="auto"/>
          <w:u w:val="none"/>
        </w:rPr>
      </w:pPr>
      <w:bookmarkStart w:id="5" w:name="_Toc99890141"/>
      <w:r w:rsidRPr="007A23A6">
        <w:rPr>
          <w:rStyle w:val="Hyperlink"/>
          <w:color w:val="auto"/>
          <w:u w:val="none"/>
        </w:rPr>
        <w:t>Three pillars of sustainability</w:t>
      </w:r>
      <w:bookmarkEnd w:id="2"/>
      <w:bookmarkEnd w:id="5"/>
      <w:r w:rsidRPr="007A23A6">
        <w:rPr>
          <w:rStyle w:val="Hyperlink"/>
          <w:color w:val="auto"/>
          <w:u w:val="none"/>
        </w:rPr>
        <w:t xml:space="preserve"> </w:t>
      </w:r>
    </w:p>
    <w:p w14:paraId="63E5A30E" w14:textId="134468CE" w:rsidR="0077505D" w:rsidRPr="0017257E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>Khan, M. et al (2021) describes</w:t>
      </w:r>
      <w:r w:rsidR="00190306"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E03C5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environmental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organization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travel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objectives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generates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stability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E03C5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AA70B2"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conservation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community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, and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financial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257E" w:rsidRPr="0017257E">
        <w:rPr>
          <w:rFonts w:ascii="Arial" w:hAnsi="Arial" w:cs="Arial"/>
          <w:sz w:val="24"/>
          <w:szCs w:val="24"/>
          <w:shd w:val="clear" w:color="auto" w:fill="FFFFFF"/>
        </w:rPr>
        <w:t>matters</w:t>
      </w:r>
      <w:r w:rsidRPr="0017257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7BAD31DD" w14:textId="7A65C91F" w:rsidR="0077505D" w:rsidRPr="00E57EE3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7257E">
        <w:rPr>
          <w:rFonts w:ascii="Arial" w:hAnsi="Arial" w:cs="Arial"/>
          <w:sz w:val="24"/>
          <w:szCs w:val="24"/>
          <w:lang w:val="en-US"/>
        </w:rPr>
        <w:t xml:space="preserve">Abdullah, A. (2020) describes </w:t>
      </w:r>
      <w:r w:rsidR="00190306" w:rsidRPr="0017257E">
        <w:rPr>
          <w:rFonts w:ascii="Arial" w:hAnsi="Arial" w:cs="Arial"/>
          <w:sz w:val="24"/>
          <w:szCs w:val="24"/>
          <w:lang w:val="en-US"/>
        </w:rPr>
        <w:t xml:space="preserve">the 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classification of Islamic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sightseeing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as halal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travel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, halal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journey</w:t>
      </w:r>
      <w:r w:rsidR="00190306" w:rsidRPr="0017257E">
        <w:rPr>
          <w:rFonts w:ascii="Arial" w:hAnsi="Arial" w:cs="Arial"/>
          <w:sz w:val="24"/>
          <w:szCs w:val="24"/>
          <w:lang w:val="en-US"/>
        </w:rPr>
        <w:t>,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or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much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</w:t>
      </w:r>
      <w:r w:rsidR="00190306" w:rsidRPr="0017257E">
        <w:rPr>
          <w:rFonts w:ascii="Arial" w:hAnsi="Arial" w:cs="Arial"/>
          <w:sz w:val="24"/>
          <w:szCs w:val="24"/>
          <w:lang w:val="en-US"/>
        </w:rPr>
        <w:t>Muslim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pleasant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purpose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and </w:t>
      </w:r>
      <w:r w:rsidR="0017257E" w:rsidRPr="0017257E">
        <w:rPr>
          <w:rFonts w:ascii="Arial" w:hAnsi="Arial" w:cs="Arial"/>
          <w:sz w:val="24"/>
          <w:szCs w:val="24"/>
          <w:lang w:val="en-US"/>
        </w:rPr>
        <w:t>prohibits</w:t>
      </w:r>
      <w:r w:rsidRPr="0017257E">
        <w:rPr>
          <w:rFonts w:ascii="Arial" w:hAnsi="Arial" w:cs="Arial"/>
          <w:sz w:val="24"/>
          <w:szCs w:val="24"/>
          <w:lang w:val="en-US"/>
        </w:rPr>
        <w:t xml:space="preserve"> Haram.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E5EED10" w14:textId="37348658" w:rsidR="0077505D" w:rsidRDefault="0077505D" w:rsidP="008819ED">
      <w:pPr>
        <w:pStyle w:val="Heading1"/>
        <w:spacing w:line="276" w:lineRule="auto"/>
        <w:jc w:val="both"/>
        <w:rPr>
          <w:rFonts w:ascii="Arial" w:hAnsi="Arial" w:cs="Arial"/>
          <w:b w:val="0"/>
          <w:color w:val="auto"/>
          <w:sz w:val="24"/>
          <w:szCs w:val="24"/>
        </w:rPr>
      </w:pPr>
      <w:bookmarkStart w:id="6" w:name="_Toc99277548"/>
      <w:bookmarkStart w:id="7" w:name="_Toc99890142"/>
      <w:r w:rsidRPr="00E57EE3">
        <w:rPr>
          <w:rFonts w:ascii="Arial" w:hAnsi="Arial" w:cs="Arial"/>
          <w:b w:val="0"/>
          <w:color w:val="auto"/>
          <w:sz w:val="24"/>
          <w:szCs w:val="24"/>
        </w:rPr>
        <w:t>Beattie, A. (2021) describes three pillars of sustainability are economic, socio-cultural, and environmental.</w:t>
      </w:r>
      <w:bookmarkEnd w:id="6"/>
      <w:bookmarkEnd w:id="7"/>
    </w:p>
    <w:p w14:paraId="7512B508" w14:textId="1BCFAB3C" w:rsidR="00A935B5" w:rsidRDefault="00A935B5" w:rsidP="00A935B5">
      <w:pPr>
        <w:rPr>
          <w:lang w:val="en-US"/>
        </w:rPr>
      </w:pPr>
      <w:r>
        <w:rPr>
          <w:noProof/>
        </w:rPr>
        <w:drawing>
          <wp:inline distT="0" distB="0" distL="0" distR="0" wp14:anchorId="3918497D" wp14:editId="04D0AA04">
            <wp:extent cx="4914900" cy="3143250"/>
            <wp:effectExtent l="0" t="0" r="0" b="0"/>
            <wp:docPr id="3" name="Picture 3" descr="Müller's 'magic pentagon'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üller's 'magic pentagon'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4900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Muller </w:t>
      </w:r>
      <w:r w:rsidR="000E03C5">
        <w:rPr>
          <w:lang w:val="en-US"/>
        </w:rPr>
        <w:t>Pentagon</w:t>
      </w:r>
      <w:r>
        <w:rPr>
          <w:lang w:val="en-US"/>
        </w:rPr>
        <w:t xml:space="preserve"> Model</w:t>
      </w:r>
    </w:p>
    <w:p w14:paraId="36685C40" w14:textId="234F26FE" w:rsidR="00A935B5" w:rsidRPr="00D91282" w:rsidRDefault="00A935B5" w:rsidP="00D91282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D91282">
        <w:rPr>
          <w:rFonts w:ascii="Arial" w:hAnsi="Arial" w:cs="Arial"/>
          <w:sz w:val="24"/>
          <w:szCs w:val="24"/>
        </w:rPr>
        <w:t xml:space="preserve">Yancheva, K. et al (2021) </w:t>
      </w:r>
      <w:r w:rsidR="0046507B" w:rsidRPr="00D91282">
        <w:rPr>
          <w:rFonts w:ascii="Arial" w:hAnsi="Arial" w:cs="Arial"/>
          <w:sz w:val="24"/>
          <w:szCs w:val="24"/>
        </w:rPr>
        <w:t xml:space="preserve">Is abstracted as </w:t>
      </w:r>
      <w:r w:rsidR="000E03C5">
        <w:rPr>
          <w:rFonts w:ascii="Arial" w:hAnsi="Arial" w:cs="Arial"/>
          <w:sz w:val="24"/>
          <w:szCs w:val="24"/>
        </w:rPr>
        <w:t xml:space="preserve">a </w:t>
      </w:r>
      <w:r w:rsidR="0046507B" w:rsidRPr="00D91282">
        <w:rPr>
          <w:rFonts w:ascii="Arial" w:hAnsi="Arial" w:cs="Arial"/>
          <w:sz w:val="24"/>
          <w:szCs w:val="24"/>
        </w:rPr>
        <w:t>mysterious pentagon and individual refers to economic health, guest satisfaction, healthy culture</w:t>
      </w:r>
      <w:r w:rsidR="000E03C5">
        <w:rPr>
          <w:rFonts w:ascii="Arial" w:hAnsi="Arial" w:cs="Arial"/>
          <w:sz w:val="24"/>
          <w:szCs w:val="24"/>
        </w:rPr>
        <w:t>,</w:t>
      </w:r>
      <w:r w:rsidR="003C63BE" w:rsidRPr="00D91282">
        <w:rPr>
          <w:rFonts w:ascii="Arial" w:hAnsi="Arial" w:cs="Arial"/>
          <w:sz w:val="24"/>
          <w:szCs w:val="24"/>
        </w:rPr>
        <w:t xml:space="preserve"> and protection of resources.</w:t>
      </w:r>
    </w:p>
    <w:p w14:paraId="5AB9495D" w14:textId="019FB99F" w:rsidR="0077505D" w:rsidRPr="00787812" w:rsidRDefault="0077505D" w:rsidP="008819ED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787812">
        <w:rPr>
          <w:rFonts w:ascii="Arial" w:hAnsi="Arial" w:cs="Arial"/>
          <w:b/>
          <w:bCs/>
          <w:sz w:val="24"/>
          <w:szCs w:val="24"/>
          <w:lang w:val="en-US"/>
        </w:rPr>
        <w:t>Economic</w:t>
      </w:r>
    </w:p>
    <w:p w14:paraId="441A35E0" w14:textId="29646D96" w:rsidR="000D0863" w:rsidRPr="00E57EE3" w:rsidRDefault="00AA70B2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Saudi nations </w:t>
      </w:r>
      <w:r w:rsidR="000E03C5">
        <w:rPr>
          <w:rFonts w:ascii="Arial" w:hAnsi="Arial" w:cs="Arial"/>
          <w:sz w:val="24"/>
          <w:szCs w:val="24"/>
        </w:rPr>
        <w:t>have</w:t>
      </w:r>
      <w:r>
        <w:rPr>
          <w:rFonts w:ascii="Arial" w:hAnsi="Arial" w:cs="Arial"/>
          <w:sz w:val="24"/>
          <w:szCs w:val="24"/>
        </w:rPr>
        <w:t xml:space="preserve"> lucrative development under the 2030 vision. 2030 vision</w:t>
      </w:r>
      <w:r w:rsidR="000E03C5">
        <w:rPr>
          <w:rFonts w:ascii="Arial" w:hAnsi="Arial" w:cs="Arial"/>
          <w:sz w:val="24"/>
          <w:szCs w:val="24"/>
        </w:rPr>
        <w:t xml:space="preserve"> </w:t>
      </w:r>
      <w:r w:rsidR="00431D89">
        <w:rPr>
          <w:rFonts w:ascii="Arial" w:hAnsi="Arial" w:cs="Arial"/>
          <w:sz w:val="24"/>
          <w:szCs w:val="24"/>
        </w:rPr>
        <w:t xml:space="preserve">launched was </w:t>
      </w:r>
      <w:r>
        <w:rPr>
          <w:rFonts w:ascii="Arial" w:hAnsi="Arial" w:cs="Arial"/>
          <w:sz w:val="24"/>
          <w:szCs w:val="24"/>
        </w:rPr>
        <w:t xml:space="preserve">to shift the economy away and adapt from </w:t>
      </w:r>
      <w:r w:rsidR="000E03C5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dependence </w:t>
      </w:r>
      <w:r w:rsidR="000E03C5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oil.</w:t>
      </w:r>
      <w:r w:rsidR="00431D89">
        <w:rPr>
          <w:rFonts w:ascii="Arial" w:hAnsi="Arial" w:cs="Arial"/>
          <w:sz w:val="24"/>
          <w:szCs w:val="24"/>
        </w:rPr>
        <w:t xml:space="preserve"> </w:t>
      </w:r>
      <w:r w:rsidR="000E03C5">
        <w:rPr>
          <w:rFonts w:ascii="Arial" w:hAnsi="Arial" w:cs="Arial"/>
          <w:sz w:val="24"/>
          <w:szCs w:val="24"/>
        </w:rPr>
        <w:t>The purpose</w:t>
      </w:r>
      <w:r w:rsidR="00431D89">
        <w:rPr>
          <w:rFonts w:ascii="Arial" w:hAnsi="Arial" w:cs="Arial"/>
          <w:sz w:val="24"/>
          <w:szCs w:val="24"/>
        </w:rPr>
        <w:t xml:space="preserve"> of this </w:t>
      </w:r>
      <w:r w:rsidR="000E03C5">
        <w:rPr>
          <w:rFonts w:ascii="Arial" w:hAnsi="Arial" w:cs="Arial"/>
          <w:sz w:val="24"/>
          <w:szCs w:val="24"/>
        </w:rPr>
        <w:t xml:space="preserve">is </w:t>
      </w:r>
      <w:r w:rsidR="00431D89">
        <w:rPr>
          <w:rFonts w:ascii="Arial" w:hAnsi="Arial" w:cs="Arial"/>
          <w:sz w:val="24"/>
          <w:szCs w:val="24"/>
        </w:rPr>
        <w:t xml:space="preserve">to expand </w:t>
      </w:r>
      <w:r w:rsidR="000E03C5">
        <w:rPr>
          <w:rFonts w:ascii="Arial" w:hAnsi="Arial" w:cs="Arial"/>
          <w:sz w:val="24"/>
          <w:szCs w:val="24"/>
        </w:rPr>
        <w:t>localization</w:t>
      </w:r>
      <w:r w:rsidR="00431D89">
        <w:rPr>
          <w:rFonts w:ascii="Arial" w:hAnsi="Arial" w:cs="Arial"/>
          <w:sz w:val="24"/>
          <w:szCs w:val="24"/>
        </w:rPr>
        <w:t xml:space="preserve">, enlargement of Pilgrim &amp; </w:t>
      </w:r>
      <w:r w:rsidR="000E03C5">
        <w:rPr>
          <w:rFonts w:ascii="Arial" w:hAnsi="Arial" w:cs="Arial"/>
          <w:sz w:val="24"/>
          <w:szCs w:val="24"/>
        </w:rPr>
        <w:t>denationalization</w:t>
      </w:r>
      <w:r w:rsidR="00431D89">
        <w:rPr>
          <w:rFonts w:ascii="Arial" w:hAnsi="Arial" w:cs="Arial"/>
          <w:sz w:val="24"/>
          <w:szCs w:val="24"/>
        </w:rPr>
        <w:t xml:space="preserve"> </w:t>
      </w:r>
      <w:r w:rsidR="000E03C5">
        <w:rPr>
          <w:rFonts w:ascii="Arial" w:hAnsi="Arial" w:cs="Arial"/>
          <w:sz w:val="24"/>
          <w:szCs w:val="24"/>
        </w:rPr>
        <w:t xml:space="preserve">of </w:t>
      </w:r>
      <w:r w:rsidR="00431D89">
        <w:rPr>
          <w:rFonts w:ascii="Arial" w:hAnsi="Arial" w:cs="Arial"/>
          <w:sz w:val="24"/>
          <w:szCs w:val="24"/>
        </w:rPr>
        <w:t>community facilities such as transportation, teaching, and wellbeing.</w:t>
      </w:r>
      <w:r w:rsidR="0007115C">
        <w:rPr>
          <w:rFonts w:ascii="Arial" w:hAnsi="Arial" w:cs="Arial"/>
          <w:sz w:val="24"/>
          <w:szCs w:val="24"/>
        </w:rPr>
        <w:t xml:space="preserve">  </w:t>
      </w:r>
      <w:r w:rsidR="00431D89" w:rsidRPr="00830229">
        <w:rPr>
          <w:rFonts w:ascii="Arial" w:hAnsi="Arial" w:cs="Arial"/>
          <w:sz w:val="24"/>
          <w:szCs w:val="24"/>
          <w:shd w:val="clear" w:color="auto" w:fill="F9F9F9"/>
        </w:rPr>
        <w:t xml:space="preserve">Declares 25-30 percent of </w:t>
      </w:r>
      <w:r w:rsidR="0036521D" w:rsidRPr="00830229">
        <w:rPr>
          <w:rFonts w:ascii="Arial" w:hAnsi="Arial" w:cs="Arial"/>
          <w:sz w:val="24"/>
          <w:szCs w:val="24"/>
          <w:shd w:val="clear" w:color="auto" w:fill="F9F9F9"/>
        </w:rPr>
        <w:t>privilege</w:t>
      </w:r>
      <w:r w:rsidR="00431D89" w:rsidRPr="00830229">
        <w:rPr>
          <w:rFonts w:ascii="Arial" w:hAnsi="Arial" w:cs="Arial"/>
          <w:sz w:val="24"/>
          <w:szCs w:val="24"/>
          <w:shd w:val="clear" w:color="auto" w:fill="F9F9F9"/>
        </w:rPr>
        <w:t xml:space="preserve"> sector income is earned by </w:t>
      </w:r>
      <w:r w:rsidR="00830229" w:rsidRPr="00830229">
        <w:rPr>
          <w:rFonts w:ascii="Arial" w:hAnsi="Arial" w:cs="Arial"/>
          <w:sz w:val="24"/>
          <w:szCs w:val="24"/>
          <w:shd w:val="clear" w:color="auto" w:fill="F9F9F9"/>
        </w:rPr>
        <w:t>two cities to expand from the pilgrimage.</w:t>
      </w:r>
      <w:r w:rsidR="00E91D29">
        <w:rPr>
          <w:rFonts w:ascii="Arial" w:hAnsi="Arial" w:cs="Arial"/>
          <w:sz w:val="24"/>
          <w:szCs w:val="24"/>
          <w:shd w:val="clear" w:color="auto" w:fill="F9F9F9"/>
        </w:rPr>
        <w:t xml:space="preserve"> Vision 2030 intends to entice five million by 2030 via methods like</w:t>
      </w:r>
      <w:r w:rsidR="00596264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0E03C5">
        <w:rPr>
          <w:rFonts w:ascii="Arial" w:hAnsi="Arial" w:cs="Arial"/>
          <w:sz w:val="24"/>
          <w:szCs w:val="24"/>
          <w:shd w:val="clear" w:color="auto" w:fill="F9F9F9"/>
        </w:rPr>
        <w:t>liberalization</w:t>
      </w:r>
      <w:r w:rsidR="00596264">
        <w:rPr>
          <w:rFonts w:ascii="Arial" w:hAnsi="Arial" w:cs="Arial"/>
          <w:sz w:val="24"/>
          <w:szCs w:val="24"/>
          <w:shd w:val="clear" w:color="auto" w:fill="F9F9F9"/>
        </w:rPr>
        <w:t xml:space="preserve"> and power growth as well as increase the targets of Hajj visits.</w:t>
      </w:r>
      <w:r w:rsidR="00592276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36521D">
        <w:rPr>
          <w:rFonts w:ascii="Arial" w:hAnsi="Arial" w:cs="Arial"/>
          <w:sz w:val="24"/>
          <w:szCs w:val="24"/>
          <w:shd w:val="clear" w:color="auto" w:fill="F9F9F9"/>
        </w:rPr>
        <w:t>Authority</w:t>
      </w:r>
      <w:r w:rsidR="00592276">
        <w:rPr>
          <w:rFonts w:ascii="Arial" w:hAnsi="Arial" w:cs="Arial"/>
          <w:sz w:val="24"/>
          <w:szCs w:val="24"/>
          <w:shd w:val="clear" w:color="auto" w:fill="F9F9F9"/>
        </w:rPr>
        <w:t xml:space="preserve"> has </w:t>
      </w:r>
      <w:r w:rsidR="00592276" w:rsidRPr="00075902">
        <w:rPr>
          <w:rFonts w:ascii="Arial" w:hAnsi="Arial" w:cs="Arial"/>
          <w:sz w:val="24"/>
          <w:szCs w:val="24"/>
          <w:shd w:val="clear" w:color="auto" w:fill="F9F9F9"/>
        </w:rPr>
        <w:t xml:space="preserve">highlighted </w:t>
      </w:r>
      <w:r w:rsidR="00075902" w:rsidRPr="00075902">
        <w:rPr>
          <w:rFonts w:ascii="Arial" w:hAnsi="Arial" w:cs="Arial"/>
          <w:sz w:val="24"/>
          <w:szCs w:val="24"/>
          <w:shd w:val="clear" w:color="auto" w:fill="F9F9F9"/>
        </w:rPr>
        <w:t>inviting</w:t>
      </w:r>
      <w:r w:rsidR="00592276" w:rsidRPr="00075902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075902" w:rsidRPr="00075902">
        <w:rPr>
          <w:rFonts w:ascii="Arial" w:hAnsi="Arial" w:cs="Arial"/>
          <w:sz w:val="24"/>
          <w:szCs w:val="24"/>
          <w:shd w:val="clear" w:color="auto" w:fill="F9F9F9"/>
        </w:rPr>
        <w:t>further</w:t>
      </w:r>
      <w:r w:rsidR="00592276" w:rsidRPr="00075902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36521D" w:rsidRPr="00075902">
        <w:rPr>
          <w:rFonts w:ascii="Arial" w:hAnsi="Arial" w:cs="Arial"/>
          <w:sz w:val="24"/>
          <w:szCs w:val="24"/>
          <w:shd w:val="clear" w:color="auto" w:fill="F9F9F9"/>
        </w:rPr>
        <w:t>Muslims</w:t>
      </w:r>
      <w:r w:rsidR="00592276" w:rsidRPr="00075902">
        <w:rPr>
          <w:rFonts w:ascii="Arial" w:hAnsi="Arial" w:cs="Arial"/>
          <w:sz w:val="24"/>
          <w:szCs w:val="24"/>
          <w:shd w:val="clear" w:color="auto" w:fill="F9F9F9"/>
        </w:rPr>
        <w:t xml:space="preserve"> to take</w:t>
      </w:r>
      <w:r w:rsidR="00592276">
        <w:rPr>
          <w:rFonts w:ascii="Arial" w:hAnsi="Arial" w:cs="Arial"/>
          <w:sz w:val="24"/>
          <w:szCs w:val="24"/>
          <w:shd w:val="clear" w:color="auto" w:fill="F9F9F9"/>
        </w:rPr>
        <w:t xml:space="preserve"> part in Umrah as </w:t>
      </w:r>
      <w:r w:rsidR="00622DF7">
        <w:rPr>
          <w:rFonts w:ascii="Arial" w:hAnsi="Arial" w:cs="Arial"/>
          <w:sz w:val="24"/>
          <w:szCs w:val="24"/>
          <w:shd w:val="clear" w:color="auto" w:fill="F9F9F9"/>
        </w:rPr>
        <w:t xml:space="preserve">the </w:t>
      </w:r>
      <w:r w:rsidR="00592276">
        <w:rPr>
          <w:rFonts w:ascii="Arial" w:hAnsi="Arial" w:cs="Arial"/>
          <w:sz w:val="24"/>
          <w:szCs w:val="24"/>
          <w:shd w:val="clear" w:color="auto" w:fill="F9F9F9"/>
        </w:rPr>
        <w:t xml:space="preserve">tension of </w:t>
      </w:r>
      <w:r w:rsidR="00622DF7">
        <w:rPr>
          <w:rFonts w:ascii="Arial" w:hAnsi="Arial" w:cs="Arial"/>
          <w:sz w:val="24"/>
          <w:szCs w:val="24"/>
          <w:shd w:val="clear" w:color="auto" w:fill="F9F9F9"/>
        </w:rPr>
        <w:t xml:space="preserve">the </w:t>
      </w:r>
      <w:r w:rsidR="00592276">
        <w:rPr>
          <w:rFonts w:ascii="Arial" w:hAnsi="Arial" w:cs="Arial"/>
          <w:sz w:val="24"/>
          <w:szCs w:val="24"/>
          <w:shd w:val="clear" w:color="auto" w:fill="F9F9F9"/>
        </w:rPr>
        <w:t xml:space="preserve">travel industry on public services.  They have targeted to attract 15 million overseas Umrah by 2022 and by 2030, they hope to have public services to </w:t>
      </w:r>
      <w:r w:rsidR="0007115C">
        <w:rPr>
          <w:rFonts w:ascii="Arial" w:hAnsi="Arial" w:cs="Arial"/>
          <w:sz w:val="24"/>
          <w:szCs w:val="24"/>
          <w:shd w:val="clear" w:color="auto" w:fill="F9F9F9"/>
        </w:rPr>
        <w:t xml:space="preserve">have </w:t>
      </w:r>
      <w:r w:rsidR="0036521D">
        <w:rPr>
          <w:rFonts w:ascii="Arial" w:hAnsi="Arial" w:cs="Arial"/>
          <w:sz w:val="24"/>
          <w:szCs w:val="24"/>
          <w:shd w:val="clear" w:color="auto" w:fill="F9F9F9"/>
        </w:rPr>
        <w:t xml:space="preserve">a </w:t>
      </w:r>
      <w:r w:rsidR="0007115C">
        <w:rPr>
          <w:rFonts w:ascii="Arial" w:hAnsi="Arial" w:cs="Arial"/>
          <w:sz w:val="24"/>
          <w:szCs w:val="24"/>
          <w:shd w:val="clear" w:color="auto" w:fill="F9F9F9"/>
        </w:rPr>
        <w:t>capacity for</w:t>
      </w:r>
      <w:r w:rsidR="00592276">
        <w:rPr>
          <w:rFonts w:ascii="Arial" w:hAnsi="Arial" w:cs="Arial"/>
          <w:sz w:val="24"/>
          <w:szCs w:val="24"/>
          <w:shd w:val="clear" w:color="auto" w:fill="F9F9F9"/>
        </w:rPr>
        <w:t xml:space="preserve"> 30 million overseas</w:t>
      </w:r>
      <w:r w:rsidR="0007115C">
        <w:rPr>
          <w:rFonts w:ascii="Arial" w:hAnsi="Arial" w:cs="Arial"/>
          <w:sz w:val="24"/>
          <w:szCs w:val="24"/>
          <w:shd w:val="clear" w:color="auto" w:fill="F9F9F9"/>
        </w:rPr>
        <w:t xml:space="preserve">. </w:t>
      </w:r>
      <w:r w:rsidR="0036521D">
        <w:rPr>
          <w:rFonts w:ascii="Arial" w:hAnsi="Arial" w:cs="Arial"/>
          <w:sz w:val="24"/>
          <w:szCs w:val="24"/>
          <w:shd w:val="clear" w:color="auto" w:fill="F9F9F9"/>
        </w:rPr>
        <w:t xml:space="preserve">For transport and internet authority controlled high-speed internet facilities to flourish of cyberspace- savvy people. </w:t>
      </w:r>
      <w:r w:rsidR="002367D4">
        <w:rPr>
          <w:rFonts w:ascii="Arial" w:hAnsi="Arial" w:cs="Arial"/>
          <w:sz w:val="24"/>
          <w:szCs w:val="24"/>
          <w:shd w:val="clear" w:color="auto" w:fill="F9F9F9"/>
        </w:rPr>
        <w:t>Furthermore,</w:t>
      </w:r>
      <w:r w:rsidR="0036521D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0B6D4C">
        <w:rPr>
          <w:rFonts w:ascii="Arial" w:hAnsi="Arial" w:cs="Arial"/>
          <w:sz w:val="24"/>
          <w:szCs w:val="24"/>
          <w:shd w:val="clear" w:color="auto" w:fill="F9F9F9"/>
        </w:rPr>
        <w:t xml:space="preserve">the </w:t>
      </w:r>
      <w:r w:rsidR="0036521D">
        <w:rPr>
          <w:rFonts w:ascii="Arial" w:hAnsi="Arial" w:cs="Arial"/>
          <w:sz w:val="24"/>
          <w:szCs w:val="24"/>
          <w:shd w:val="clear" w:color="auto" w:fill="F9F9F9"/>
        </w:rPr>
        <w:t xml:space="preserve">launching of high-speed </w:t>
      </w:r>
      <w:proofErr w:type="spellStart"/>
      <w:r w:rsidR="0036521D">
        <w:rPr>
          <w:rFonts w:ascii="Arial" w:hAnsi="Arial" w:cs="Arial"/>
          <w:sz w:val="24"/>
          <w:szCs w:val="24"/>
          <w:shd w:val="clear" w:color="auto" w:fill="F9F9F9"/>
        </w:rPr>
        <w:t>Haramain</w:t>
      </w:r>
      <w:proofErr w:type="spellEnd"/>
      <w:r w:rsidR="0036521D">
        <w:rPr>
          <w:rFonts w:ascii="Arial" w:hAnsi="Arial" w:cs="Arial"/>
          <w:sz w:val="24"/>
          <w:szCs w:val="24"/>
          <w:shd w:val="clear" w:color="auto" w:fill="F9F9F9"/>
        </w:rPr>
        <w:t xml:space="preserve"> high-speed </w:t>
      </w:r>
      <w:r w:rsidR="0036521D">
        <w:rPr>
          <w:rFonts w:ascii="Arial" w:hAnsi="Arial" w:cs="Arial"/>
          <w:sz w:val="24"/>
          <w:szCs w:val="24"/>
          <w:shd w:val="clear" w:color="auto" w:fill="F9F9F9"/>
        </w:rPr>
        <w:lastRenderedPageBreak/>
        <w:t xml:space="preserve">rail project.  The 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speed of </w:t>
      </w:r>
      <w:r w:rsidR="000E03C5">
        <w:rPr>
          <w:rFonts w:ascii="Arial" w:hAnsi="Arial" w:cs="Arial"/>
          <w:sz w:val="24"/>
          <w:szCs w:val="24"/>
          <w:shd w:val="clear" w:color="auto" w:fill="F9F9F9"/>
        </w:rPr>
        <w:t xml:space="preserve">the 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train will reduce the duration between Makkah to Madina </w:t>
      </w:r>
      <w:r w:rsidR="000E03C5">
        <w:rPr>
          <w:rFonts w:ascii="Arial" w:hAnsi="Arial" w:cs="Arial"/>
          <w:sz w:val="24"/>
          <w:szCs w:val="24"/>
          <w:shd w:val="clear" w:color="auto" w:fill="F9F9F9"/>
        </w:rPr>
        <w:t>by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 two hours and this will </w:t>
      </w:r>
      <w:r w:rsidR="00622126">
        <w:rPr>
          <w:rFonts w:ascii="Arial" w:hAnsi="Arial" w:cs="Arial"/>
          <w:sz w:val="24"/>
          <w:szCs w:val="24"/>
          <w:shd w:val="clear" w:color="auto" w:fill="F9F9F9"/>
        </w:rPr>
        <w:t>enhance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 road </w:t>
      </w:r>
      <w:r w:rsidR="00622126">
        <w:rPr>
          <w:rFonts w:ascii="Arial" w:hAnsi="Arial" w:cs="Arial"/>
          <w:sz w:val="24"/>
          <w:szCs w:val="24"/>
          <w:shd w:val="clear" w:color="auto" w:fill="F9F9F9"/>
        </w:rPr>
        <w:t>overcrowding</w:t>
      </w:r>
      <w:r w:rsidR="000E03C5">
        <w:rPr>
          <w:rFonts w:ascii="Arial" w:hAnsi="Arial" w:cs="Arial"/>
          <w:sz w:val="24"/>
          <w:szCs w:val="24"/>
          <w:shd w:val="clear" w:color="auto" w:fill="F9F9F9"/>
        </w:rPr>
        <w:t>,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622126">
        <w:rPr>
          <w:rFonts w:ascii="Arial" w:hAnsi="Arial" w:cs="Arial"/>
          <w:sz w:val="24"/>
          <w:szCs w:val="24"/>
          <w:shd w:val="clear" w:color="auto" w:fill="F9F9F9"/>
        </w:rPr>
        <w:t>especially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 </w:t>
      </w:r>
      <w:r w:rsidR="00622126">
        <w:rPr>
          <w:rFonts w:ascii="Arial" w:hAnsi="Arial" w:cs="Arial"/>
          <w:sz w:val="24"/>
          <w:szCs w:val="24"/>
          <w:shd w:val="clear" w:color="auto" w:fill="F9F9F9"/>
        </w:rPr>
        <w:t>through</w:t>
      </w:r>
      <w:r w:rsidR="00FA134D">
        <w:rPr>
          <w:rFonts w:ascii="Arial" w:hAnsi="Arial" w:cs="Arial"/>
          <w:sz w:val="24"/>
          <w:szCs w:val="24"/>
          <w:shd w:val="clear" w:color="auto" w:fill="F9F9F9"/>
        </w:rPr>
        <w:t xml:space="preserve"> Hajj.</w:t>
      </w:r>
    </w:p>
    <w:p w14:paraId="763672B9" w14:textId="7DEC6F2A" w:rsidR="00737EDB" w:rsidRPr="00E57EE3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9D4A90">
        <w:rPr>
          <w:rFonts w:ascii="Arial" w:hAnsi="Arial" w:cs="Arial"/>
          <w:sz w:val="24"/>
          <w:szCs w:val="24"/>
        </w:rPr>
        <w:t>Sobri, M. et al ( 2021)</w:t>
      </w:r>
      <w:r w:rsidR="000E03C5">
        <w:rPr>
          <w:rFonts w:ascii="Arial" w:hAnsi="Arial" w:cs="Arial"/>
          <w:sz w:val="24"/>
          <w:szCs w:val="24"/>
        </w:rPr>
        <w:t xml:space="preserve"> state</w:t>
      </w:r>
      <w:r w:rsidR="00737EDB" w:rsidRPr="009D4A90">
        <w:rPr>
          <w:rFonts w:ascii="Arial" w:hAnsi="Arial" w:cs="Arial"/>
          <w:sz w:val="24"/>
          <w:szCs w:val="24"/>
        </w:rPr>
        <w:t xml:space="preserve"> </w:t>
      </w:r>
      <w:r w:rsidR="000E03C5">
        <w:rPr>
          <w:rFonts w:ascii="Arial" w:hAnsi="Arial" w:cs="Arial"/>
          <w:sz w:val="24"/>
          <w:szCs w:val="24"/>
        </w:rPr>
        <w:t xml:space="preserve">that </w:t>
      </w:r>
      <w:r w:rsidR="00737EDB" w:rsidRPr="009D4A90">
        <w:rPr>
          <w:rFonts w:ascii="Arial" w:hAnsi="Arial" w:cs="Arial"/>
          <w:sz w:val="24"/>
          <w:szCs w:val="24"/>
        </w:rPr>
        <w:t xml:space="preserve">to keep hot air outside of the mosque, a cooling </w:t>
      </w:r>
      <w:r w:rsidR="000E03C5">
        <w:rPr>
          <w:rFonts w:ascii="Arial" w:hAnsi="Arial" w:cs="Arial"/>
          <w:sz w:val="24"/>
          <w:szCs w:val="24"/>
        </w:rPr>
        <w:t>tower-like</w:t>
      </w:r>
      <w:r w:rsidR="00737EDB" w:rsidRPr="009D4A90">
        <w:rPr>
          <w:rFonts w:ascii="Arial" w:hAnsi="Arial" w:cs="Arial"/>
          <w:sz w:val="24"/>
          <w:szCs w:val="24"/>
        </w:rPr>
        <w:t xml:space="preserve"> chimney</w:t>
      </w:r>
      <w:r w:rsidR="00737EDB">
        <w:rPr>
          <w:rFonts w:ascii="Arial" w:hAnsi="Arial" w:cs="Arial"/>
          <w:sz w:val="24"/>
          <w:szCs w:val="24"/>
        </w:rPr>
        <w:t xml:space="preserve"> should be placed upright like a pipe</w:t>
      </w:r>
      <w:r w:rsidR="000E03C5">
        <w:rPr>
          <w:rFonts w:ascii="Arial" w:hAnsi="Arial" w:cs="Arial"/>
          <w:sz w:val="24"/>
          <w:szCs w:val="24"/>
        </w:rPr>
        <w:t>,</w:t>
      </w:r>
      <w:r w:rsidR="00737EDB">
        <w:rPr>
          <w:rFonts w:ascii="Arial" w:hAnsi="Arial" w:cs="Arial"/>
          <w:sz w:val="24"/>
          <w:szCs w:val="24"/>
        </w:rPr>
        <w:t xml:space="preserve"> and </w:t>
      </w:r>
      <w:r w:rsidR="000E03C5">
        <w:rPr>
          <w:rFonts w:ascii="Arial" w:hAnsi="Arial" w:cs="Arial"/>
          <w:sz w:val="24"/>
          <w:szCs w:val="24"/>
        </w:rPr>
        <w:t>have</w:t>
      </w:r>
      <w:r w:rsidR="00737EDB">
        <w:rPr>
          <w:rFonts w:ascii="Arial" w:hAnsi="Arial" w:cs="Arial"/>
          <w:sz w:val="24"/>
          <w:szCs w:val="24"/>
        </w:rPr>
        <w:t xml:space="preserve"> the top window open for ventilation. This can </w:t>
      </w:r>
      <w:r w:rsidR="009D4A90">
        <w:rPr>
          <w:rFonts w:ascii="Arial" w:hAnsi="Arial" w:cs="Arial"/>
          <w:sz w:val="24"/>
          <w:szCs w:val="24"/>
        </w:rPr>
        <w:t>prevent</w:t>
      </w:r>
      <w:r w:rsidR="00737EDB">
        <w:rPr>
          <w:rFonts w:ascii="Arial" w:hAnsi="Arial" w:cs="Arial"/>
          <w:sz w:val="24"/>
          <w:szCs w:val="24"/>
        </w:rPr>
        <w:t xml:space="preserve"> hot and </w:t>
      </w:r>
      <w:r w:rsidR="009D4A90">
        <w:rPr>
          <w:rFonts w:ascii="Arial" w:hAnsi="Arial" w:cs="Arial"/>
          <w:sz w:val="24"/>
          <w:szCs w:val="24"/>
        </w:rPr>
        <w:t>sticky</w:t>
      </w:r>
      <w:r w:rsidR="00737EDB">
        <w:rPr>
          <w:rFonts w:ascii="Arial" w:hAnsi="Arial" w:cs="Arial"/>
          <w:sz w:val="24"/>
          <w:szCs w:val="24"/>
        </w:rPr>
        <w:t xml:space="preserve"> </w:t>
      </w:r>
      <w:r w:rsidR="009D4A90">
        <w:rPr>
          <w:rFonts w:ascii="Arial" w:hAnsi="Arial" w:cs="Arial"/>
          <w:sz w:val="24"/>
          <w:szCs w:val="24"/>
        </w:rPr>
        <w:t>temperatures</w:t>
      </w:r>
      <w:r w:rsidR="00737EDB">
        <w:rPr>
          <w:rFonts w:ascii="Arial" w:hAnsi="Arial" w:cs="Arial"/>
          <w:sz w:val="24"/>
          <w:szCs w:val="24"/>
        </w:rPr>
        <w:t xml:space="preserve"> low during summer times.  Additionally</w:t>
      </w:r>
      <w:r w:rsidR="009D4A90">
        <w:rPr>
          <w:rFonts w:ascii="Arial" w:hAnsi="Arial" w:cs="Arial"/>
          <w:sz w:val="24"/>
          <w:szCs w:val="24"/>
        </w:rPr>
        <w:t>,</w:t>
      </w:r>
      <w:r w:rsidR="00737EDB">
        <w:rPr>
          <w:rFonts w:ascii="Arial" w:hAnsi="Arial" w:cs="Arial"/>
          <w:sz w:val="24"/>
          <w:szCs w:val="24"/>
        </w:rPr>
        <w:t xml:space="preserve"> renewable energy technology such as Solar </w:t>
      </w:r>
      <w:r w:rsidR="009D4A90">
        <w:rPr>
          <w:rFonts w:ascii="Arial" w:hAnsi="Arial" w:cs="Arial"/>
          <w:sz w:val="24"/>
          <w:szCs w:val="24"/>
        </w:rPr>
        <w:t>systems</w:t>
      </w:r>
      <w:r w:rsidR="00737EDB">
        <w:rPr>
          <w:rFonts w:ascii="Arial" w:hAnsi="Arial" w:cs="Arial"/>
          <w:sz w:val="24"/>
          <w:szCs w:val="24"/>
        </w:rPr>
        <w:t xml:space="preserve"> will save light energy, water, and </w:t>
      </w:r>
      <w:r w:rsidR="009D4A90">
        <w:rPr>
          <w:rFonts w:ascii="Arial" w:hAnsi="Arial" w:cs="Arial"/>
          <w:sz w:val="24"/>
          <w:szCs w:val="24"/>
        </w:rPr>
        <w:t>electricity</w:t>
      </w:r>
      <w:r w:rsidR="00737EDB">
        <w:rPr>
          <w:rFonts w:ascii="Arial" w:hAnsi="Arial" w:cs="Arial"/>
          <w:sz w:val="24"/>
          <w:szCs w:val="24"/>
        </w:rPr>
        <w:t xml:space="preserve">. </w:t>
      </w:r>
    </w:p>
    <w:p w14:paraId="0B6592BA" w14:textId="13AC37F3" w:rsidR="001C52B1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Khuzindar, T. (2014 ) declares </w:t>
      </w:r>
      <w:r w:rsidR="001C52B1">
        <w:rPr>
          <w:rFonts w:ascii="Arial" w:hAnsi="Arial" w:cs="Arial"/>
          <w:sz w:val="24"/>
          <w:szCs w:val="24"/>
        </w:rPr>
        <w:t xml:space="preserve">that citizens </w:t>
      </w:r>
      <w:r w:rsidR="000E03C5">
        <w:rPr>
          <w:rFonts w:ascii="Arial" w:hAnsi="Arial" w:cs="Arial"/>
          <w:sz w:val="24"/>
          <w:szCs w:val="24"/>
        </w:rPr>
        <w:t>believe</w:t>
      </w:r>
      <w:r w:rsidR="001C52B1">
        <w:rPr>
          <w:rFonts w:ascii="Arial" w:hAnsi="Arial" w:cs="Arial"/>
          <w:sz w:val="24"/>
          <w:szCs w:val="24"/>
        </w:rPr>
        <w:t xml:space="preserve"> that t</w:t>
      </w:r>
      <w:r w:rsidRPr="00E57EE3">
        <w:rPr>
          <w:rFonts w:ascii="Arial" w:hAnsi="Arial" w:cs="Arial"/>
          <w:sz w:val="24"/>
          <w:szCs w:val="24"/>
        </w:rPr>
        <w:t xml:space="preserve">ourism has </w:t>
      </w:r>
      <w:r w:rsidR="001C52B1">
        <w:rPr>
          <w:rFonts w:ascii="Arial" w:hAnsi="Arial" w:cs="Arial"/>
          <w:sz w:val="24"/>
          <w:szCs w:val="24"/>
        </w:rPr>
        <w:t xml:space="preserve">a long-sighted tool for economic development. However, unemployment can be reduced by tourism and can create opportunities. </w:t>
      </w:r>
    </w:p>
    <w:p w14:paraId="67855BDB" w14:textId="77777777" w:rsidR="002C6BB4" w:rsidRDefault="002C6BB4" w:rsidP="008819ED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77505D" w:rsidRPr="00DA400B">
        <w:rPr>
          <w:rFonts w:ascii="Arial" w:hAnsi="Arial" w:cs="Arial"/>
          <w:b/>
          <w:bCs/>
          <w:sz w:val="24"/>
          <w:szCs w:val="24"/>
        </w:rPr>
        <w:t>Social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C8540C4" w14:textId="5F2718AD" w:rsidR="0077505D" w:rsidRPr="002C6BB4" w:rsidRDefault="0077505D" w:rsidP="008819ED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Mosque forms a crucial part </w:t>
      </w:r>
      <w:r w:rsidR="006B1BB9">
        <w:rPr>
          <w:rFonts w:ascii="Arial" w:hAnsi="Arial" w:cs="Arial"/>
          <w:sz w:val="24"/>
          <w:szCs w:val="24"/>
        </w:rPr>
        <w:t>of</w:t>
      </w:r>
      <w:r w:rsidRPr="00E57EE3">
        <w:rPr>
          <w:rFonts w:ascii="Arial" w:hAnsi="Arial" w:cs="Arial"/>
          <w:sz w:val="24"/>
          <w:szCs w:val="24"/>
        </w:rPr>
        <w:t xml:space="preserve"> being green and sustainable. Various religious activities can be performed for the community to build social and spiritual sustainability. Research suggested that </w:t>
      </w:r>
      <w:r w:rsidR="006B1BB9">
        <w:rPr>
          <w:rFonts w:ascii="Arial" w:hAnsi="Arial" w:cs="Arial"/>
          <w:sz w:val="24"/>
          <w:szCs w:val="24"/>
        </w:rPr>
        <w:t xml:space="preserve">a </w:t>
      </w:r>
      <w:r w:rsidRPr="00E57EE3">
        <w:rPr>
          <w:rFonts w:ascii="Arial" w:hAnsi="Arial" w:cs="Arial"/>
          <w:sz w:val="24"/>
          <w:szCs w:val="24"/>
        </w:rPr>
        <w:t xml:space="preserve">mosque is </w:t>
      </w:r>
      <w:r w:rsidR="006B1BB9">
        <w:rPr>
          <w:rFonts w:ascii="Arial" w:hAnsi="Arial" w:cs="Arial"/>
          <w:sz w:val="24"/>
          <w:szCs w:val="24"/>
        </w:rPr>
        <w:t xml:space="preserve">an </w:t>
      </w:r>
      <w:r w:rsidRPr="00E57EE3">
        <w:rPr>
          <w:rFonts w:ascii="Arial" w:hAnsi="Arial" w:cs="Arial"/>
          <w:sz w:val="24"/>
          <w:szCs w:val="24"/>
        </w:rPr>
        <w:t>ultimate inclination for community outer space.</w:t>
      </w:r>
    </w:p>
    <w:p w14:paraId="6F125AB2" w14:textId="37612E00" w:rsidR="0077505D" w:rsidRPr="00EE7A2A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Triplet</w:t>
      </w: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important</w:t>
      </w: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characteristics</w:t>
      </w: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run</w:t>
      </w:r>
      <w:r w:rsidRPr="00EE7A2A">
        <w:rPr>
          <w:rFonts w:ascii="Arial" w:hAnsi="Arial" w:cs="Arial"/>
          <w:sz w:val="24"/>
          <w:szCs w:val="24"/>
        </w:rPr>
        <w:t xml:space="preserve"> the society to choose the Mosque as the </w:t>
      </w:r>
      <w:r w:rsidR="00EE7A2A" w:rsidRPr="00EE7A2A">
        <w:rPr>
          <w:rFonts w:ascii="Arial" w:hAnsi="Arial" w:cs="Arial"/>
          <w:sz w:val="24"/>
          <w:szCs w:val="24"/>
        </w:rPr>
        <w:t>extremely</w:t>
      </w: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valuable</w:t>
      </w: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community</w:t>
      </w: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area</w:t>
      </w:r>
      <w:r w:rsidRPr="00EE7A2A">
        <w:rPr>
          <w:rFonts w:ascii="Arial" w:hAnsi="Arial" w:cs="Arial"/>
          <w:sz w:val="24"/>
          <w:szCs w:val="24"/>
        </w:rPr>
        <w:t xml:space="preserve">:  </w:t>
      </w:r>
    </w:p>
    <w:p w14:paraId="2E2E410C" w14:textId="64BE0C5A" w:rsidR="0077505D" w:rsidRPr="00EE7A2A" w:rsidRDefault="00EE7A2A" w:rsidP="008819ED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E7A2A">
        <w:rPr>
          <w:rFonts w:ascii="Arial" w:hAnsi="Arial" w:cs="Arial"/>
          <w:sz w:val="24"/>
          <w:szCs w:val="24"/>
        </w:rPr>
        <w:t>Accessible</w:t>
      </w:r>
    </w:p>
    <w:p w14:paraId="3F822FDE" w14:textId="3A86CC8D" w:rsidR="0077505D" w:rsidRPr="00EE7A2A" w:rsidRDefault="0077505D" w:rsidP="008819ED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E7A2A">
        <w:rPr>
          <w:rFonts w:ascii="Arial" w:hAnsi="Arial" w:cs="Arial"/>
          <w:sz w:val="24"/>
          <w:szCs w:val="24"/>
        </w:rPr>
        <w:t xml:space="preserve"> </w:t>
      </w:r>
      <w:r w:rsidR="00EE7A2A" w:rsidRPr="00EE7A2A">
        <w:rPr>
          <w:rFonts w:ascii="Arial" w:hAnsi="Arial" w:cs="Arial"/>
          <w:sz w:val="24"/>
          <w:szCs w:val="24"/>
        </w:rPr>
        <w:t>relaxed</w:t>
      </w:r>
      <w:r w:rsidRPr="00EE7A2A">
        <w:rPr>
          <w:rFonts w:ascii="Arial" w:hAnsi="Arial" w:cs="Arial"/>
          <w:sz w:val="24"/>
          <w:szCs w:val="24"/>
        </w:rPr>
        <w:t xml:space="preserve"> </w:t>
      </w:r>
    </w:p>
    <w:p w14:paraId="00732E92" w14:textId="2DF6342B" w:rsidR="0077505D" w:rsidRPr="00C33DDC" w:rsidRDefault="00EE7A2A" w:rsidP="008819ED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33DDC">
        <w:rPr>
          <w:rFonts w:ascii="Arial" w:hAnsi="Arial" w:cs="Arial"/>
          <w:sz w:val="24"/>
          <w:szCs w:val="24"/>
        </w:rPr>
        <w:t>tidy</w:t>
      </w:r>
      <w:r w:rsidR="0077505D" w:rsidRPr="00C33DDC">
        <w:rPr>
          <w:rFonts w:ascii="Arial" w:hAnsi="Arial" w:cs="Arial"/>
          <w:sz w:val="24"/>
          <w:szCs w:val="24"/>
        </w:rPr>
        <w:t>.</w:t>
      </w:r>
    </w:p>
    <w:p w14:paraId="5DCE3F20" w14:textId="14CE0BCB" w:rsidR="0077505D" w:rsidRPr="00C33DDC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33DDC">
        <w:rPr>
          <w:rFonts w:ascii="Arial" w:hAnsi="Arial" w:cs="Arial"/>
          <w:sz w:val="24"/>
          <w:szCs w:val="24"/>
        </w:rPr>
        <w:t xml:space="preserve">These </w:t>
      </w:r>
      <w:r w:rsidR="00C33DDC" w:rsidRPr="00C33DDC">
        <w:rPr>
          <w:rFonts w:ascii="Arial" w:hAnsi="Arial" w:cs="Arial"/>
          <w:sz w:val="24"/>
          <w:szCs w:val="24"/>
        </w:rPr>
        <w:t>virtues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6B1BB9" w:rsidRPr="00C33DDC">
        <w:rPr>
          <w:rFonts w:ascii="Arial" w:hAnsi="Arial" w:cs="Arial"/>
          <w:sz w:val="24"/>
          <w:szCs w:val="24"/>
        </w:rPr>
        <w:t>contribute</w:t>
      </w:r>
      <w:r w:rsidRPr="00C33DDC">
        <w:rPr>
          <w:rFonts w:ascii="Arial" w:hAnsi="Arial" w:cs="Arial"/>
          <w:sz w:val="24"/>
          <w:szCs w:val="24"/>
        </w:rPr>
        <w:t xml:space="preserve"> to enhancing </w:t>
      </w:r>
      <w:r w:rsidR="006B1BB9" w:rsidRPr="00C33DDC">
        <w:rPr>
          <w:rFonts w:ascii="Arial" w:hAnsi="Arial" w:cs="Arial"/>
          <w:sz w:val="24"/>
          <w:szCs w:val="24"/>
        </w:rPr>
        <w:t xml:space="preserve">the </w:t>
      </w:r>
      <w:r w:rsidR="00C33DDC" w:rsidRPr="00C33DDC">
        <w:rPr>
          <w:rFonts w:ascii="Arial" w:hAnsi="Arial" w:cs="Arial"/>
          <w:sz w:val="24"/>
          <w:szCs w:val="24"/>
        </w:rPr>
        <w:t>excellence</w:t>
      </w:r>
      <w:r w:rsidRPr="00C33DDC">
        <w:rPr>
          <w:rFonts w:ascii="Arial" w:hAnsi="Arial" w:cs="Arial"/>
          <w:sz w:val="24"/>
          <w:szCs w:val="24"/>
        </w:rPr>
        <w:t xml:space="preserve"> of </w:t>
      </w:r>
      <w:r w:rsidR="00C33DDC" w:rsidRPr="00C33DDC">
        <w:rPr>
          <w:rFonts w:ascii="Arial" w:hAnsi="Arial" w:cs="Arial"/>
          <w:sz w:val="24"/>
          <w:szCs w:val="24"/>
        </w:rPr>
        <w:t>living</w:t>
      </w:r>
      <w:r w:rsidRPr="00C33DDC">
        <w:rPr>
          <w:rFonts w:ascii="Arial" w:hAnsi="Arial" w:cs="Arial"/>
          <w:sz w:val="24"/>
          <w:szCs w:val="24"/>
        </w:rPr>
        <w:t xml:space="preserve">, </w:t>
      </w:r>
      <w:r w:rsidR="00C33DDC" w:rsidRPr="00C33DDC">
        <w:rPr>
          <w:rFonts w:ascii="Arial" w:hAnsi="Arial" w:cs="Arial"/>
          <w:sz w:val="24"/>
          <w:szCs w:val="24"/>
        </w:rPr>
        <w:t>public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C33DDC" w:rsidRPr="00C33DDC">
        <w:rPr>
          <w:rFonts w:ascii="Arial" w:hAnsi="Arial" w:cs="Arial"/>
          <w:sz w:val="24"/>
          <w:szCs w:val="24"/>
        </w:rPr>
        <w:t>communication</w:t>
      </w:r>
      <w:r w:rsidRPr="00C33DDC">
        <w:rPr>
          <w:rFonts w:ascii="Arial" w:hAnsi="Arial" w:cs="Arial"/>
          <w:sz w:val="24"/>
          <w:szCs w:val="24"/>
        </w:rPr>
        <w:t xml:space="preserve">, and </w:t>
      </w:r>
      <w:r w:rsidR="00C33DDC" w:rsidRPr="00C33DDC">
        <w:rPr>
          <w:rFonts w:ascii="Arial" w:hAnsi="Arial" w:cs="Arial"/>
          <w:sz w:val="24"/>
          <w:szCs w:val="24"/>
        </w:rPr>
        <w:t>collective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C33DDC" w:rsidRPr="00C33DDC">
        <w:rPr>
          <w:rFonts w:ascii="Arial" w:hAnsi="Arial" w:cs="Arial"/>
          <w:sz w:val="24"/>
          <w:szCs w:val="24"/>
        </w:rPr>
        <w:t>unity</w:t>
      </w:r>
      <w:r w:rsidRPr="00C33DDC">
        <w:rPr>
          <w:rFonts w:ascii="Arial" w:hAnsi="Arial" w:cs="Arial"/>
          <w:sz w:val="24"/>
          <w:szCs w:val="24"/>
        </w:rPr>
        <w:t xml:space="preserve"> to </w:t>
      </w:r>
      <w:r w:rsidR="00C33DDC" w:rsidRPr="00C33DDC">
        <w:rPr>
          <w:rFonts w:ascii="Arial" w:hAnsi="Arial" w:cs="Arial"/>
          <w:sz w:val="24"/>
          <w:szCs w:val="24"/>
        </w:rPr>
        <w:t>accomplish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C33DDC" w:rsidRPr="00C33DDC">
        <w:rPr>
          <w:rFonts w:ascii="Arial" w:hAnsi="Arial" w:cs="Arial"/>
          <w:sz w:val="24"/>
          <w:szCs w:val="24"/>
        </w:rPr>
        <w:t>Ecological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C33DDC" w:rsidRPr="00C33DDC">
        <w:rPr>
          <w:rFonts w:ascii="Arial" w:hAnsi="Arial" w:cs="Arial"/>
          <w:sz w:val="24"/>
          <w:szCs w:val="24"/>
        </w:rPr>
        <w:t>Progress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C33DDC" w:rsidRPr="00C33DDC">
        <w:rPr>
          <w:rFonts w:ascii="Arial" w:hAnsi="Arial" w:cs="Arial"/>
          <w:sz w:val="24"/>
          <w:szCs w:val="24"/>
        </w:rPr>
        <w:t>Objectives</w:t>
      </w:r>
      <w:r w:rsidRPr="00C33DDC">
        <w:rPr>
          <w:rFonts w:ascii="Arial" w:hAnsi="Arial" w:cs="Arial"/>
          <w:sz w:val="24"/>
          <w:szCs w:val="24"/>
        </w:rPr>
        <w:t xml:space="preserve"> </w:t>
      </w:r>
      <w:r w:rsidR="000E03C5">
        <w:rPr>
          <w:rFonts w:ascii="Arial" w:hAnsi="Arial" w:cs="Arial"/>
          <w:sz w:val="24"/>
          <w:szCs w:val="24"/>
        </w:rPr>
        <w:t>globally</w:t>
      </w:r>
      <w:r w:rsidRPr="00C33DDC">
        <w:rPr>
          <w:rFonts w:ascii="Arial" w:hAnsi="Arial" w:cs="Arial"/>
          <w:sz w:val="24"/>
          <w:szCs w:val="24"/>
        </w:rPr>
        <w:t xml:space="preserve">. Having the richness </w:t>
      </w:r>
      <w:r w:rsidR="006B1BB9" w:rsidRPr="00C33DDC">
        <w:rPr>
          <w:rFonts w:ascii="Arial" w:hAnsi="Arial" w:cs="Arial"/>
          <w:sz w:val="24"/>
          <w:szCs w:val="24"/>
        </w:rPr>
        <w:t>of</w:t>
      </w:r>
      <w:r w:rsidRPr="00C33DDC">
        <w:rPr>
          <w:rFonts w:ascii="Arial" w:hAnsi="Arial" w:cs="Arial"/>
          <w:sz w:val="24"/>
          <w:szCs w:val="24"/>
        </w:rPr>
        <w:t xml:space="preserve"> open space layout inside the mosque as a substitute </w:t>
      </w:r>
      <w:r w:rsidR="006B1BB9" w:rsidRPr="00C33DDC">
        <w:rPr>
          <w:rFonts w:ascii="Arial" w:hAnsi="Arial" w:cs="Arial"/>
          <w:sz w:val="24"/>
          <w:szCs w:val="24"/>
        </w:rPr>
        <w:t>for</w:t>
      </w:r>
      <w:r w:rsidRPr="00C33DDC">
        <w:rPr>
          <w:rFonts w:ascii="Arial" w:hAnsi="Arial" w:cs="Arial"/>
          <w:sz w:val="24"/>
          <w:szCs w:val="24"/>
        </w:rPr>
        <w:t xml:space="preserve"> a traditional green space that measures beautifully. Open space can improve </w:t>
      </w:r>
      <w:r w:rsidR="00B83EA3" w:rsidRPr="00C33DDC">
        <w:rPr>
          <w:rFonts w:ascii="Arial" w:hAnsi="Arial" w:cs="Arial"/>
          <w:sz w:val="24"/>
          <w:szCs w:val="24"/>
        </w:rPr>
        <w:t xml:space="preserve">the </w:t>
      </w:r>
      <w:r w:rsidR="006B1BB9" w:rsidRPr="00C33DDC">
        <w:rPr>
          <w:rFonts w:ascii="Arial" w:hAnsi="Arial" w:cs="Arial"/>
          <w:sz w:val="24"/>
          <w:szCs w:val="24"/>
        </w:rPr>
        <w:t>cross-air</w:t>
      </w:r>
      <w:r w:rsidRPr="00C33DDC">
        <w:rPr>
          <w:rFonts w:ascii="Arial" w:hAnsi="Arial" w:cs="Arial"/>
          <w:sz w:val="24"/>
          <w:szCs w:val="24"/>
        </w:rPr>
        <w:t xml:space="preserve"> circulation of the Mosque, demonstrating how ecological and green construction is executed </w:t>
      </w:r>
      <w:r w:rsidR="006B1BB9" w:rsidRPr="00C33DDC">
        <w:rPr>
          <w:rFonts w:ascii="Arial" w:hAnsi="Arial" w:cs="Arial"/>
          <w:sz w:val="24"/>
          <w:szCs w:val="24"/>
        </w:rPr>
        <w:t>in</w:t>
      </w:r>
      <w:r w:rsidRPr="00C33DDC">
        <w:rPr>
          <w:rFonts w:ascii="Arial" w:hAnsi="Arial" w:cs="Arial"/>
          <w:sz w:val="24"/>
          <w:szCs w:val="24"/>
        </w:rPr>
        <w:t xml:space="preserve"> the project of the Mosque.</w:t>
      </w:r>
    </w:p>
    <w:p w14:paraId="4C588F49" w14:textId="0DA06EB6" w:rsidR="0077505D" w:rsidRPr="00C33DDC" w:rsidRDefault="0077505D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33DDC">
        <w:rPr>
          <w:rFonts w:ascii="Arial" w:hAnsi="Arial" w:cs="Arial"/>
          <w:sz w:val="24"/>
          <w:szCs w:val="24"/>
          <w:lang w:val="en-US"/>
        </w:rPr>
        <w:t xml:space="preserve">Abdullah, A. (2020) declares </w:t>
      </w:r>
      <w:r w:rsidR="006B1BB9" w:rsidRPr="00C33DDC">
        <w:rPr>
          <w:rFonts w:ascii="Arial" w:hAnsi="Arial" w:cs="Arial"/>
          <w:sz w:val="24"/>
          <w:szCs w:val="24"/>
          <w:lang w:val="en-US"/>
        </w:rPr>
        <w:t xml:space="preserve">that 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Halal </w:t>
      </w:r>
      <w:r w:rsidR="00C33DDC" w:rsidRPr="00C33DDC">
        <w:rPr>
          <w:rFonts w:ascii="Arial" w:hAnsi="Arial" w:cs="Arial"/>
          <w:sz w:val="24"/>
          <w:szCs w:val="24"/>
          <w:lang w:val="en-US"/>
        </w:rPr>
        <w:t>sightseeing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 is a </w:t>
      </w:r>
      <w:r w:rsidR="00C33DDC" w:rsidRPr="00C33DDC">
        <w:rPr>
          <w:rFonts w:ascii="Arial" w:hAnsi="Arial" w:cs="Arial"/>
          <w:sz w:val="24"/>
          <w:szCs w:val="24"/>
          <w:lang w:val="en-US"/>
        </w:rPr>
        <w:t>recent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 </w:t>
      </w:r>
      <w:r w:rsidR="00C33DDC" w:rsidRPr="00C33DDC">
        <w:rPr>
          <w:rFonts w:ascii="Arial" w:hAnsi="Arial" w:cs="Arial"/>
          <w:sz w:val="24"/>
          <w:szCs w:val="24"/>
          <w:lang w:val="en-US"/>
        </w:rPr>
        <w:t>consequence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 of </w:t>
      </w:r>
      <w:r w:rsidR="006B1BB9" w:rsidRPr="00C33DDC">
        <w:rPr>
          <w:rFonts w:ascii="Arial" w:hAnsi="Arial" w:cs="Arial"/>
          <w:sz w:val="24"/>
          <w:szCs w:val="24"/>
          <w:lang w:val="en-US"/>
        </w:rPr>
        <w:t>Muslims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 and Non-Muslim.</w:t>
      </w:r>
      <w:r w:rsidR="00B83EA3" w:rsidRPr="00C33DDC">
        <w:rPr>
          <w:rFonts w:ascii="Arial" w:hAnsi="Arial" w:cs="Arial"/>
          <w:sz w:val="24"/>
          <w:szCs w:val="24"/>
          <w:lang w:val="en-US"/>
        </w:rPr>
        <w:t xml:space="preserve"> </w:t>
      </w:r>
      <w:r w:rsidRPr="00C33DDC">
        <w:rPr>
          <w:rFonts w:ascii="Arial" w:hAnsi="Arial" w:cs="Arial"/>
          <w:sz w:val="24"/>
          <w:szCs w:val="24"/>
          <w:lang w:val="en-US"/>
        </w:rPr>
        <w:t>It</w:t>
      </w:r>
      <w:r w:rsidR="006B1BB9" w:rsidRPr="00C33DDC">
        <w:rPr>
          <w:rFonts w:ascii="Arial" w:hAnsi="Arial" w:cs="Arial"/>
          <w:sz w:val="24"/>
          <w:szCs w:val="24"/>
          <w:lang w:val="en-US"/>
        </w:rPr>
        <w:t xml:space="preserve"> </w:t>
      </w:r>
      <w:r w:rsidRPr="00C33DDC">
        <w:rPr>
          <w:rFonts w:ascii="Arial" w:hAnsi="Arial" w:cs="Arial"/>
          <w:sz w:val="24"/>
          <w:szCs w:val="24"/>
          <w:lang w:val="en-US"/>
        </w:rPr>
        <w:t>has three categories</w:t>
      </w:r>
      <w:r w:rsidR="006B1BB9" w:rsidRPr="00C33DDC">
        <w:rPr>
          <w:rFonts w:ascii="Arial" w:hAnsi="Arial" w:cs="Arial"/>
          <w:sz w:val="24"/>
          <w:szCs w:val="24"/>
          <w:lang w:val="en-US"/>
        </w:rPr>
        <w:t xml:space="preserve"> 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which are food, lifestyles (cosmetic, </w:t>
      </w:r>
      <w:r w:rsidR="006B1BB9" w:rsidRPr="00C33DDC">
        <w:rPr>
          <w:rFonts w:ascii="Arial" w:hAnsi="Arial" w:cs="Arial"/>
          <w:sz w:val="24"/>
          <w:szCs w:val="24"/>
          <w:lang w:val="en-US"/>
        </w:rPr>
        <w:t>textiles</w:t>
      </w:r>
      <w:r w:rsidRPr="00C33DDC">
        <w:rPr>
          <w:rFonts w:ascii="Arial" w:hAnsi="Arial" w:cs="Arial"/>
          <w:sz w:val="24"/>
          <w:szCs w:val="24"/>
          <w:lang w:val="en-US"/>
        </w:rPr>
        <w:t>)</w:t>
      </w:r>
      <w:r w:rsidR="00B83EA3" w:rsidRPr="00C33DDC">
        <w:rPr>
          <w:rFonts w:ascii="Arial" w:hAnsi="Arial" w:cs="Arial"/>
          <w:sz w:val="24"/>
          <w:szCs w:val="24"/>
          <w:lang w:val="en-US"/>
        </w:rPr>
        <w:t>,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 and services like tour packages, finance</w:t>
      </w:r>
      <w:r w:rsidR="006B1BB9" w:rsidRPr="00C33DDC">
        <w:rPr>
          <w:rFonts w:ascii="Arial" w:hAnsi="Arial" w:cs="Arial"/>
          <w:sz w:val="24"/>
          <w:szCs w:val="24"/>
          <w:lang w:val="en-US"/>
        </w:rPr>
        <w:t>,</w:t>
      </w:r>
      <w:r w:rsidRPr="00C33DDC">
        <w:rPr>
          <w:rFonts w:ascii="Arial" w:hAnsi="Arial" w:cs="Arial"/>
          <w:sz w:val="24"/>
          <w:szCs w:val="24"/>
          <w:lang w:val="en-US"/>
        </w:rPr>
        <w:t xml:space="preserve"> and transportation. </w:t>
      </w:r>
    </w:p>
    <w:p w14:paraId="7EC1A6A3" w14:textId="77777777" w:rsidR="00365CF9" w:rsidRPr="00365CF9" w:rsidRDefault="0077505D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33DDC">
        <w:rPr>
          <w:rFonts w:ascii="Arial" w:hAnsi="Arial" w:cs="Arial"/>
          <w:b/>
          <w:bCs/>
          <w:sz w:val="24"/>
          <w:szCs w:val="24"/>
        </w:rPr>
        <w:t>Environmental</w:t>
      </w:r>
    </w:p>
    <w:p w14:paraId="6C134B4D" w14:textId="0E921A65" w:rsidR="0077505D" w:rsidRPr="003D43B8" w:rsidRDefault="0077505D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Mortada, </w:t>
      </w:r>
      <w:r w:rsidRPr="003D43B8">
        <w:rPr>
          <w:rFonts w:ascii="Arial" w:hAnsi="Arial" w:cs="Arial"/>
          <w:sz w:val="24"/>
          <w:szCs w:val="24"/>
        </w:rPr>
        <w:t xml:space="preserve">H. (2002) </w:t>
      </w:r>
      <w:r w:rsidR="000B6D4C">
        <w:rPr>
          <w:rFonts w:ascii="Arial" w:hAnsi="Arial" w:cs="Arial"/>
          <w:sz w:val="24"/>
          <w:szCs w:val="24"/>
        </w:rPr>
        <w:t>Illustrates</w:t>
      </w:r>
      <w:r w:rsidRPr="003D43B8">
        <w:rPr>
          <w:rFonts w:ascii="Arial" w:hAnsi="Arial" w:cs="Arial"/>
          <w:sz w:val="24"/>
          <w:szCs w:val="24"/>
        </w:rPr>
        <w:t xml:space="preserve"> municipal atmosphere in Islam contributes </w:t>
      </w:r>
      <w:r w:rsidR="000B6D4C">
        <w:rPr>
          <w:rFonts w:ascii="Arial" w:hAnsi="Arial" w:cs="Arial"/>
          <w:sz w:val="24"/>
          <w:szCs w:val="24"/>
        </w:rPr>
        <w:t xml:space="preserve">to </w:t>
      </w:r>
      <w:r w:rsidRPr="003D43B8">
        <w:rPr>
          <w:rFonts w:ascii="Arial" w:hAnsi="Arial" w:cs="Arial"/>
          <w:sz w:val="24"/>
          <w:szCs w:val="24"/>
        </w:rPr>
        <w:t xml:space="preserve">progress as reflections on the implementation </w:t>
      </w:r>
      <w:r w:rsidR="000B6D4C">
        <w:rPr>
          <w:rFonts w:ascii="Arial" w:hAnsi="Arial" w:cs="Arial"/>
          <w:sz w:val="24"/>
          <w:szCs w:val="24"/>
        </w:rPr>
        <w:t>of</w:t>
      </w:r>
      <w:r w:rsidRPr="003D43B8">
        <w:rPr>
          <w:rFonts w:ascii="Arial" w:hAnsi="Arial" w:cs="Arial"/>
          <w:sz w:val="24"/>
          <w:szCs w:val="24"/>
        </w:rPr>
        <w:t xml:space="preserve"> most of the Islamic </w:t>
      </w:r>
      <w:r w:rsidR="008B6438" w:rsidRPr="003D43B8">
        <w:rPr>
          <w:rFonts w:ascii="Arial" w:hAnsi="Arial" w:cs="Arial"/>
          <w:sz w:val="24"/>
          <w:szCs w:val="24"/>
        </w:rPr>
        <w:t>pillar’s</w:t>
      </w:r>
      <w:r w:rsidRPr="003D43B8">
        <w:rPr>
          <w:rFonts w:ascii="Arial" w:hAnsi="Arial" w:cs="Arial"/>
          <w:sz w:val="24"/>
          <w:szCs w:val="24"/>
        </w:rPr>
        <w:t xml:space="preserve"> agreement of established living. Qur’an nor Sunnah </w:t>
      </w:r>
      <w:r w:rsidR="003D43B8" w:rsidRPr="003D43B8">
        <w:rPr>
          <w:rFonts w:ascii="Arial" w:hAnsi="Arial" w:cs="Arial"/>
          <w:sz w:val="24"/>
          <w:szCs w:val="24"/>
        </w:rPr>
        <w:t>includes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accurate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municipal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development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regulations</w:t>
      </w:r>
      <w:r w:rsidRPr="003D43B8">
        <w:rPr>
          <w:rFonts w:ascii="Arial" w:hAnsi="Arial" w:cs="Arial"/>
          <w:sz w:val="24"/>
          <w:szCs w:val="24"/>
        </w:rPr>
        <w:t xml:space="preserve"> that </w:t>
      </w:r>
      <w:r w:rsidR="003D43B8" w:rsidRPr="003D43B8">
        <w:rPr>
          <w:rFonts w:ascii="Arial" w:hAnsi="Arial" w:cs="Arial"/>
          <w:sz w:val="24"/>
          <w:szCs w:val="24"/>
        </w:rPr>
        <w:t>can</w:t>
      </w:r>
      <w:r w:rsidRPr="003D43B8">
        <w:rPr>
          <w:rFonts w:ascii="Arial" w:hAnsi="Arial" w:cs="Arial"/>
          <w:sz w:val="24"/>
          <w:szCs w:val="24"/>
        </w:rPr>
        <w:t xml:space="preserve"> be </w:t>
      </w:r>
      <w:r w:rsidR="003D43B8" w:rsidRPr="003D43B8">
        <w:rPr>
          <w:rFonts w:ascii="Arial" w:hAnsi="Arial" w:cs="Arial"/>
          <w:sz w:val="24"/>
          <w:szCs w:val="24"/>
        </w:rPr>
        <w:t>utilized</w:t>
      </w:r>
      <w:r w:rsidRPr="003D43B8">
        <w:rPr>
          <w:rFonts w:ascii="Arial" w:hAnsi="Arial" w:cs="Arial"/>
          <w:sz w:val="24"/>
          <w:szCs w:val="24"/>
        </w:rPr>
        <w:t xml:space="preserve"> in </w:t>
      </w:r>
      <w:r w:rsidR="003D43B8" w:rsidRPr="003D43B8">
        <w:rPr>
          <w:rFonts w:ascii="Arial" w:hAnsi="Arial" w:cs="Arial"/>
          <w:sz w:val="24"/>
          <w:szCs w:val="24"/>
        </w:rPr>
        <w:t>designing</w:t>
      </w:r>
      <w:r w:rsidRPr="003D43B8">
        <w:rPr>
          <w:rFonts w:ascii="Arial" w:hAnsi="Arial" w:cs="Arial"/>
          <w:sz w:val="24"/>
          <w:szCs w:val="24"/>
        </w:rPr>
        <w:t xml:space="preserve"> and </w:t>
      </w:r>
      <w:r w:rsidR="003D43B8" w:rsidRPr="003D43B8">
        <w:rPr>
          <w:rFonts w:ascii="Arial" w:hAnsi="Arial" w:cs="Arial"/>
          <w:sz w:val="24"/>
          <w:szCs w:val="24"/>
        </w:rPr>
        <w:t>constructing</w:t>
      </w:r>
      <w:r w:rsidRPr="003D43B8">
        <w:rPr>
          <w:rFonts w:ascii="Arial" w:hAnsi="Arial" w:cs="Arial"/>
          <w:sz w:val="24"/>
          <w:szCs w:val="24"/>
        </w:rPr>
        <w:t xml:space="preserve"> an </w:t>
      </w:r>
      <w:r w:rsidR="003D43B8" w:rsidRPr="003D43B8">
        <w:rPr>
          <w:rFonts w:ascii="Arial" w:hAnsi="Arial" w:cs="Arial"/>
          <w:sz w:val="24"/>
          <w:szCs w:val="24"/>
        </w:rPr>
        <w:t>inner-city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atmosphere</w:t>
      </w:r>
      <w:r w:rsidRPr="003D43B8">
        <w:rPr>
          <w:rFonts w:ascii="Arial" w:hAnsi="Arial" w:cs="Arial"/>
          <w:sz w:val="24"/>
          <w:szCs w:val="24"/>
        </w:rPr>
        <w:t xml:space="preserve">. For </w:t>
      </w:r>
      <w:r w:rsidR="00B83EA3" w:rsidRPr="003D43B8">
        <w:rPr>
          <w:rFonts w:ascii="Arial" w:hAnsi="Arial" w:cs="Arial"/>
          <w:sz w:val="24"/>
          <w:szCs w:val="24"/>
        </w:rPr>
        <w:t>Muslims</w:t>
      </w:r>
      <w:r w:rsidRPr="003D43B8">
        <w:rPr>
          <w:rFonts w:ascii="Arial" w:hAnsi="Arial" w:cs="Arial"/>
          <w:sz w:val="24"/>
          <w:szCs w:val="24"/>
        </w:rPr>
        <w:t xml:space="preserve"> conventional metropolitan ecosystem is not </w:t>
      </w:r>
      <w:r w:rsidR="006B1BB9" w:rsidRPr="003D43B8">
        <w:rPr>
          <w:rFonts w:ascii="Arial" w:hAnsi="Arial" w:cs="Arial"/>
          <w:sz w:val="24"/>
          <w:szCs w:val="24"/>
        </w:rPr>
        <w:t xml:space="preserve">the </w:t>
      </w:r>
      <w:r w:rsidRPr="003D43B8">
        <w:rPr>
          <w:rFonts w:ascii="Arial" w:hAnsi="Arial" w:cs="Arial"/>
          <w:sz w:val="24"/>
          <w:szCs w:val="24"/>
        </w:rPr>
        <w:t>peripheral exterior of construction or thoroughfares.</w:t>
      </w:r>
    </w:p>
    <w:p w14:paraId="3B3CC26F" w14:textId="29FA15AB" w:rsidR="0077505D" w:rsidRPr="00E57EE3" w:rsidRDefault="0077505D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3D43B8">
        <w:rPr>
          <w:rFonts w:ascii="Arial" w:hAnsi="Arial" w:cs="Arial"/>
          <w:sz w:val="24"/>
          <w:szCs w:val="24"/>
        </w:rPr>
        <w:t xml:space="preserve">Islam has set up a sustainable urban environment for Muslims which </w:t>
      </w:r>
      <w:r w:rsidR="006B1BB9" w:rsidRPr="003D43B8">
        <w:rPr>
          <w:rFonts w:ascii="Arial" w:hAnsi="Arial" w:cs="Arial"/>
          <w:sz w:val="24"/>
          <w:szCs w:val="24"/>
        </w:rPr>
        <w:t>is</w:t>
      </w:r>
      <w:r w:rsidRPr="003D43B8">
        <w:rPr>
          <w:rFonts w:ascii="Arial" w:hAnsi="Arial" w:cs="Arial"/>
          <w:sz w:val="24"/>
          <w:szCs w:val="24"/>
        </w:rPr>
        <w:t xml:space="preserve"> wealth, humility</w:t>
      </w:r>
      <w:r w:rsidR="006B1BB9" w:rsidRPr="003D43B8">
        <w:rPr>
          <w:rFonts w:ascii="Arial" w:hAnsi="Arial" w:cs="Arial"/>
          <w:sz w:val="24"/>
          <w:szCs w:val="24"/>
        </w:rPr>
        <w:t>,</w:t>
      </w:r>
      <w:r w:rsidRPr="003D43B8">
        <w:rPr>
          <w:rFonts w:ascii="Arial" w:hAnsi="Arial" w:cs="Arial"/>
          <w:sz w:val="24"/>
          <w:szCs w:val="24"/>
        </w:rPr>
        <w:t xml:space="preserve"> and </w:t>
      </w:r>
      <w:r w:rsidR="006B1BB9" w:rsidRPr="003D43B8">
        <w:rPr>
          <w:rFonts w:ascii="Arial" w:hAnsi="Arial" w:cs="Arial"/>
          <w:sz w:val="24"/>
          <w:szCs w:val="24"/>
        </w:rPr>
        <w:t xml:space="preserve">the </w:t>
      </w:r>
      <w:r w:rsidRPr="003D43B8">
        <w:rPr>
          <w:rFonts w:ascii="Arial" w:hAnsi="Arial" w:cs="Arial"/>
          <w:sz w:val="24"/>
          <w:szCs w:val="24"/>
        </w:rPr>
        <w:t>right to natural light and air.  For wealth</w:t>
      </w:r>
      <w:r w:rsidR="006B1BB9" w:rsidRPr="003D43B8">
        <w:rPr>
          <w:rFonts w:ascii="Arial" w:hAnsi="Arial" w:cs="Arial"/>
          <w:sz w:val="24"/>
          <w:szCs w:val="24"/>
        </w:rPr>
        <w:t>,</w:t>
      </w:r>
      <w:r w:rsidRPr="003D43B8">
        <w:rPr>
          <w:rFonts w:ascii="Arial" w:hAnsi="Arial" w:cs="Arial"/>
          <w:sz w:val="24"/>
          <w:szCs w:val="24"/>
        </w:rPr>
        <w:t xml:space="preserve"> Islam excludes squandering and excessive expenditure </w:t>
      </w:r>
      <w:r w:rsidR="00B83EA3" w:rsidRPr="003D43B8">
        <w:rPr>
          <w:rFonts w:ascii="Arial" w:hAnsi="Arial" w:cs="Arial"/>
          <w:sz w:val="24"/>
          <w:szCs w:val="24"/>
        </w:rPr>
        <w:t>whereas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222A78" w:rsidRPr="003D43B8">
        <w:rPr>
          <w:rFonts w:ascii="Arial" w:hAnsi="Arial" w:cs="Arial"/>
          <w:sz w:val="24"/>
          <w:szCs w:val="24"/>
        </w:rPr>
        <w:t>Muslims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B83EA3" w:rsidRPr="003D43B8">
        <w:rPr>
          <w:rFonts w:ascii="Arial" w:hAnsi="Arial" w:cs="Arial"/>
          <w:sz w:val="24"/>
          <w:szCs w:val="24"/>
        </w:rPr>
        <w:t>need</w:t>
      </w:r>
      <w:r w:rsidRPr="003D43B8">
        <w:rPr>
          <w:rFonts w:ascii="Arial" w:hAnsi="Arial" w:cs="Arial"/>
          <w:sz w:val="24"/>
          <w:szCs w:val="24"/>
        </w:rPr>
        <w:t xml:space="preserve"> to modify this into their living standards &amp; economic dealings. For humility</w:t>
      </w:r>
      <w:r w:rsidR="00B83EA3" w:rsidRPr="003D43B8">
        <w:rPr>
          <w:rFonts w:ascii="Arial" w:hAnsi="Arial" w:cs="Arial"/>
          <w:sz w:val="24"/>
          <w:szCs w:val="24"/>
        </w:rPr>
        <w:t>,</w:t>
      </w:r>
      <w:r w:rsidRPr="003D43B8">
        <w:rPr>
          <w:rFonts w:ascii="Arial" w:hAnsi="Arial" w:cs="Arial"/>
          <w:sz w:val="24"/>
          <w:szCs w:val="24"/>
        </w:rPr>
        <w:t xml:space="preserve"> Islam is</w:t>
      </w:r>
      <w:r w:rsidR="00222A78" w:rsidRPr="003D43B8">
        <w:rPr>
          <w:rFonts w:ascii="Arial" w:hAnsi="Arial" w:cs="Arial"/>
          <w:sz w:val="24"/>
          <w:szCs w:val="24"/>
        </w:rPr>
        <w:t xml:space="preserve"> </w:t>
      </w:r>
      <w:r w:rsidRPr="003D43B8">
        <w:rPr>
          <w:rFonts w:ascii="Arial" w:hAnsi="Arial" w:cs="Arial"/>
          <w:sz w:val="24"/>
          <w:szCs w:val="24"/>
        </w:rPr>
        <w:t>contrary to</w:t>
      </w:r>
      <w:r w:rsidR="00B83EA3" w:rsidRPr="003D43B8">
        <w:rPr>
          <w:rFonts w:ascii="Arial" w:hAnsi="Arial" w:cs="Arial"/>
          <w:sz w:val="24"/>
          <w:szCs w:val="24"/>
        </w:rPr>
        <w:t xml:space="preserve"> </w:t>
      </w:r>
      <w:r w:rsidRPr="003D43B8">
        <w:rPr>
          <w:rFonts w:ascii="Arial" w:hAnsi="Arial" w:cs="Arial"/>
          <w:sz w:val="24"/>
          <w:szCs w:val="24"/>
        </w:rPr>
        <w:t xml:space="preserve">unwelcomeness, </w:t>
      </w:r>
      <w:r w:rsidR="00B83EA3" w:rsidRPr="003D43B8">
        <w:rPr>
          <w:rFonts w:ascii="Arial" w:hAnsi="Arial" w:cs="Arial"/>
          <w:sz w:val="24"/>
          <w:szCs w:val="24"/>
        </w:rPr>
        <w:t>excessive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222A78" w:rsidRPr="003D43B8">
        <w:rPr>
          <w:rFonts w:ascii="Arial" w:hAnsi="Arial" w:cs="Arial"/>
          <w:sz w:val="24"/>
          <w:szCs w:val="24"/>
        </w:rPr>
        <w:t>pride</w:t>
      </w:r>
      <w:r w:rsidRPr="003D43B8">
        <w:rPr>
          <w:rFonts w:ascii="Arial" w:hAnsi="Arial" w:cs="Arial"/>
          <w:sz w:val="24"/>
          <w:szCs w:val="24"/>
        </w:rPr>
        <w:t>, arrogance</w:t>
      </w:r>
      <w:r w:rsidR="00222A78" w:rsidRPr="003D43B8">
        <w:rPr>
          <w:rFonts w:ascii="Arial" w:hAnsi="Arial" w:cs="Arial"/>
          <w:sz w:val="24"/>
          <w:szCs w:val="24"/>
        </w:rPr>
        <w:t>,</w:t>
      </w:r>
      <w:r w:rsidRPr="003D43B8">
        <w:rPr>
          <w:rFonts w:ascii="Arial" w:hAnsi="Arial" w:cs="Arial"/>
          <w:sz w:val="24"/>
          <w:szCs w:val="24"/>
        </w:rPr>
        <w:t xml:space="preserve"> and </w:t>
      </w:r>
      <w:r w:rsidR="001A2C0A" w:rsidRPr="003D43B8">
        <w:rPr>
          <w:rFonts w:ascii="Arial" w:hAnsi="Arial" w:cs="Arial"/>
          <w:sz w:val="24"/>
          <w:szCs w:val="24"/>
        </w:rPr>
        <w:t>emotional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B83EA3" w:rsidRPr="003D43B8">
        <w:rPr>
          <w:rFonts w:ascii="Arial" w:hAnsi="Arial" w:cs="Arial"/>
          <w:sz w:val="24"/>
          <w:szCs w:val="24"/>
        </w:rPr>
        <w:t>harm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B83EA3" w:rsidRPr="003D43B8">
        <w:rPr>
          <w:rFonts w:ascii="Arial" w:hAnsi="Arial" w:cs="Arial"/>
          <w:sz w:val="24"/>
          <w:szCs w:val="24"/>
        </w:rPr>
        <w:t xml:space="preserve">to </w:t>
      </w:r>
      <w:r w:rsidRPr="003D43B8">
        <w:rPr>
          <w:rFonts w:ascii="Arial" w:hAnsi="Arial" w:cs="Arial"/>
          <w:sz w:val="24"/>
          <w:szCs w:val="24"/>
        </w:rPr>
        <w:t xml:space="preserve">others and encourages injustice and discrimination.  this agreement </w:t>
      </w:r>
      <w:r w:rsidR="003D43B8" w:rsidRPr="003D43B8">
        <w:rPr>
          <w:rFonts w:ascii="Arial" w:hAnsi="Arial" w:cs="Arial"/>
          <w:sz w:val="24"/>
          <w:szCs w:val="24"/>
        </w:rPr>
        <w:t>holds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completely</w:t>
      </w:r>
      <w:r w:rsidRPr="003D43B8">
        <w:rPr>
          <w:rFonts w:ascii="Arial" w:hAnsi="Arial" w:cs="Arial"/>
          <w:sz w:val="24"/>
          <w:szCs w:val="24"/>
        </w:rPr>
        <w:t xml:space="preserve"> and </w:t>
      </w:r>
      <w:r w:rsidR="003D43B8" w:rsidRPr="003D43B8">
        <w:rPr>
          <w:rFonts w:ascii="Arial" w:hAnsi="Arial" w:cs="Arial"/>
          <w:sz w:val="24"/>
          <w:szCs w:val="24"/>
        </w:rPr>
        <w:t>implicitly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existed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constantly</w:t>
      </w:r>
      <w:r w:rsidRPr="003D43B8">
        <w:rPr>
          <w:rFonts w:ascii="Arial" w:hAnsi="Arial" w:cs="Arial"/>
          <w:sz w:val="24"/>
          <w:szCs w:val="24"/>
        </w:rPr>
        <w:t xml:space="preserve"> </w:t>
      </w:r>
      <w:r w:rsidR="003D43B8" w:rsidRPr="003D43B8">
        <w:rPr>
          <w:rFonts w:ascii="Arial" w:hAnsi="Arial" w:cs="Arial"/>
          <w:sz w:val="24"/>
          <w:szCs w:val="24"/>
        </w:rPr>
        <w:t>proclaimed</w:t>
      </w:r>
      <w:r w:rsidRPr="003D43B8">
        <w:rPr>
          <w:rFonts w:ascii="Arial" w:hAnsi="Arial" w:cs="Arial"/>
          <w:sz w:val="24"/>
          <w:szCs w:val="24"/>
        </w:rPr>
        <w:t xml:space="preserve"> in the Qur’an to be respectful in everything. Finally for </w:t>
      </w:r>
      <w:r w:rsidR="00B83EA3" w:rsidRPr="003D43B8">
        <w:rPr>
          <w:rFonts w:ascii="Arial" w:hAnsi="Arial" w:cs="Arial"/>
          <w:sz w:val="24"/>
          <w:szCs w:val="24"/>
        </w:rPr>
        <w:t xml:space="preserve">the </w:t>
      </w:r>
      <w:r w:rsidR="00222A78" w:rsidRPr="003D43B8">
        <w:rPr>
          <w:rFonts w:ascii="Arial" w:hAnsi="Arial" w:cs="Arial"/>
          <w:sz w:val="24"/>
          <w:szCs w:val="24"/>
        </w:rPr>
        <w:t>right</w:t>
      </w:r>
      <w:r w:rsidRPr="003D43B8">
        <w:rPr>
          <w:rFonts w:ascii="Arial" w:hAnsi="Arial" w:cs="Arial"/>
          <w:sz w:val="24"/>
          <w:szCs w:val="24"/>
        </w:rPr>
        <w:t xml:space="preserve"> to natural light Muslim environment prevents </w:t>
      </w:r>
      <w:r w:rsidR="00222A78" w:rsidRPr="003D43B8">
        <w:rPr>
          <w:rFonts w:ascii="Arial" w:hAnsi="Arial" w:cs="Arial"/>
          <w:sz w:val="24"/>
          <w:szCs w:val="24"/>
        </w:rPr>
        <w:t>changing</w:t>
      </w:r>
      <w:r w:rsidRPr="003D43B8">
        <w:rPr>
          <w:rFonts w:ascii="Arial" w:hAnsi="Arial" w:cs="Arial"/>
          <w:sz w:val="24"/>
          <w:szCs w:val="24"/>
        </w:rPr>
        <w:t xml:space="preserve"> the house</w:t>
      </w:r>
      <w:r w:rsidRPr="00E57EE3">
        <w:rPr>
          <w:rFonts w:ascii="Arial" w:hAnsi="Arial" w:cs="Arial"/>
          <w:sz w:val="24"/>
          <w:szCs w:val="24"/>
        </w:rPr>
        <w:t xml:space="preserve"> in a way that light or </w:t>
      </w:r>
      <w:r w:rsidRPr="00E57EE3">
        <w:rPr>
          <w:rFonts w:ascii="Arial" w:hAnsi="Arial" w:cs="Arial"/>
          <w:sz w:val="24"/>
          <w:szCs w:val="24"/>
        </w:rPr>
        <w:lastRenderedPageBreak/>
        <w:t xml:space="preserve">air is touching </w:t>
      </w:r>
      <w:r w:rsidR="00B83EA3">
        <w:rPr>
          <w:rFonts w:ascii="Arial" w:hAnsi="Arial" w:cs="Arial"/>
          <w:sz w:val="24"/>
          <w:szCs w:val="24"/>
        </w:rPr>
        <w:t>the residence of the national</w:t>
      </w:r>
      <w:r w:rsidRPr="00E57EE3">
        <w:rPr>
          <w:rFonts w:ascii="Arial" w:hAnsi="Arial" w:cs="Arial"/>
          <w:sz w:val="24"/>
          <w:szCs w:val="24"/>
        </w:rPr>
        <w:t xml:space="preserve">. Islam also </w:t>
      </w:r>
      <w:r w:rsidR="00EE0E37">
        <w:rPr>
          <w:rFonts w:ascii="Arial" w:hAnsi="Arial" w:cs="Arial"/>
          <w:sz w:val="24"/>
          <w:szCs w:val="24"/>
        </w:rPr>
        <w:t>prophets</w:t>
      </w:r>
      <w:r w:rsidRPr="00E57EE3">
        <w:rPr>
          <w:rFonts w:ascii="Arial" w:hAnsi="Arial" w:cs="Arial"/>
          <w:sz w:val="24"/>
          <w:szCs w:val="24"/>
        </w:rPr>
        <w:t xml:space="preserve"> smoke, excessive smell like smoking which upsets others.</w:t>
      </w:r>
    </w:p>
    <w:p w14:paraId="0AB4487A" w14:textId="76FABD64" w:rsidR="0077505D" w:rsidRPr="00542F59" w:rsidRDefault="008B672A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542F59">
        <w:rPr>
          <w:rFonts w:ascii="Arial" w:hAnsi="Arial" w:cs="Arial"/>
          <w:sz w:val="24"/>
          <w:szCs w:val="24"/>
        </w:rPr>
        <w:t xml:space="preserve">Anwar, S. (2018) </w:t>
      </w:r>
      <w:r w:rsidR="00EE0E37" w:rsidRPr="00542F59">
        <w:rPr>
          <w:rFonts w:ascii="Arial" w:hAnsi="Arial" w:cs="Arial"/>
          <w:sz w:val="24"/>
          <w:szCs w:val="24"/>
        </w:rPr>
        <w:t>emphasizes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spiritual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sightseeing</w:t>
      </w:r>
      <w:r w:rsidRPr="00542F59">
        <w:rPr>
          <w:rFonts w:ascii="Arial" w:hAnsi="Arial" w:cs="Arial"/>
          <w:sz w:val="24"/>
          <w:szCs w:val="24"/>
        </w:rPr>
        <w:t xml:space="preserve"> The </w:t>
      </w:r>
      <w:r w:rsidR="0027143D" w:rsidRPr="00542F59">
        <w:rPr>
          <w:rFonts w:ascii="Arial" w:hAnsi="Arial" w:cs="Arial"/>
          <w:sz w:val="24"/>
          <w:szCs w:val="24"/>
        </w:rPr>
        <w:t>common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sense</w:t>
      </w:r>
      <w:r w:rsidRPr="00542F59">
        <w:rPr>
          <w:rFonts w:ascii="Arial" w:hAnsi="Arial" w:cs="Arial"/>
          <w:sz w:val="24"/>
          <w:szCs w:val="24"/>
        </w:rPr>
        <w:t xml:space="preserve"> of </w:t>
      </w:r>
      <w:r w:rsidR="0027143D" w:rsidRPr="00542F59">
        <w:rPr>
          <w:rFonts w:ascii="Arial" w:hAnsi="Arial" w:cs="Arial"/>
          <w:sz w:val="24"/>
          <w:szCs w:val="24"/>
        </w:rPr>
        <w:t>spiritual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travel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involves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moving</w:t>
      </w:r>
      <w:r w:rsidRPr="00542F59">
        <w:rPr>
          <w:rFonts w:ascii="Arial" w:hAnsi="Arial" w:cs="Arial"/>
          <w:sz w:val="24"/>
          <w:szCs w:val="24"/>
        </w:rPr>
        <w:t xml:space="preserve"> with the </w:t>
      </w:r>
      <w:r w:rsidR="0027143D" w:rsidRPr="00542F59">
        <w:rPr>
          <w:rFonts w:ascii="Arial" w:hAnsi="Arial" w:cs="Arial"/>
          <w:sz w:val="24"/>
          <w:szCs w:val="24"/>
        </w:rPr>
        <w:t>principal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purpose</w:t>
      </w:r>
      <w:r w:rsidRPr="00542F59">
        <w:rPr>
          <w:rFonts w:ascii="Arial" w:hAnsi="Arial" w:cs="Arial"/>
          <w:sz w:val="24"/>
          <w:szCs w:val="24"/>
        </w:rPr>
        <w:t xml:space="preserve"> of </w:t>
      </w:r>
      <w:r w:rsidR="0027143D" w:rsidRPr="00542F59">
        <w:rPr>
          <w:rFonts w:ascii="Arial" w:hAnsi="Arial" w:cs="Arial"/>
          <w:sz w:val="24"/>
          <w:szCs w:val="24"/>
        </w:rPr>
        <w:t>suffering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spiritual</w:t>
      </w:r>
      <w:r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events</w:t>
      </w:r>
      <w:r w:rsidRPr="00542F59">
        <w:rPr>
          <w:rFonts w:ascii="Arial" w:hAnsi="Arial" w:cs="Arial"/>
          <w:sz w:val="24"/>
          <w:szCs w:val="24"/>
        </w:rPr>
        <w:t xml:space="preserve"> or the </w:t>
      </w:r>
      <w:r w:rsidR="0027143D" w:rsidRPr="00542F59">
        <w:rPr>
          <w:rFonts w:ascii="Arial" w:hAnsi="Arial" w:cs="Arial"/>
          <w:sz w:val="24"/>
          <w:szCs w:val="24"/>
        </w:rPr>
        <w:t>goods</w:t>
      </w:r>
      <w:r w:rsidRPr="00542F59">
        <w:rPr>
          <w:rFonts w:ascii="Arial" w:hAnsi="Arial" w:cs="Arial"/>
          <w:sz w:val="24"/>
          <w:szCs w:val="24"/>
        </w:rPr>
        <w:t xml:space="preserve"> they </w:t>
      </w:r>
      <w:r w:rsidR="0027143D" w:rsidRPr="00542F59">
        <w:rPr>
          <w:rFonts w:ascii="Arial" w:hAnsi="Arial" w:cs="Arial"/>
          <w:sz w:val="24"/>
          <w:szCs w:val="24"/>
        </w:rPr>
        <w:t>stimulate</w:t>
      </w:r>
      <w:r w:rsidRPr="00542F59">
        <w:rPr>
          <w:rFonts w:ascii="Arial" w:hAnsi="Arial" w:cs="Arial"/>
          <w:sz w:val="24"/>
          <w:szCs w:val="24"/>
        </w:rPr>
        <w:t xml:space="preserve"> such as </w:t>
      </w:r>
      <w:r w:rsidR="0027143D" w:rsidRPr="00542F59">
        <w:rPr>
          <w:rFonts w:ascii="Arial" w:hAnsi="Arial" w:cs="Arial"/>
          <w:sz w:val="24"/>
          <w:szCs w:val="24"/>
        </w:rPr>
        <w:t>sculpture</w:t>
      </w:r>
      <w:r w:rsidRPr="00542F59">
        <w:rPr>
          <w:rFonts w:ascii="Arial" w:hAnsi="Arial" w:cs="Arial"/>
          <w:sz w:val="24"/>
          <w:szCs w:val="24"/>
        </w:rPr>
        <w:t xml:space="preserve">, </w:t>
      </w:r>
      <w:r w:rsidR="0027143D" w:rsidRPr="00542F59">
        <w:rPr>
          <w:rFonts w:ascii="Arial" w:hAnsi="Arial" w:cs="Arial"/>
          <w:sz w:val="24"/>
          <w:szCs w:val="24"/>
        </w:rPr>
        <w:t>society</w:t>
      </w:r>
      <w:r w:rsidRPr="00542F59">
        <w:rPr>
          <w:rFonts w:ascii="Arial" w:hAnsi="Arial" w:cs="Arial"/>
          <w:sz w:val="24"/>
          <w:szCs w:val="24"/>
        </w:rPr>
        <w:t xml:space="preserve">, </w:t>
      </w:r>
      <w:r w:rsidR="0027143D" w:rsidRPr="00542F59">
        <w:rPr>
          <w:rFonts w:ascii="Arial" w:hAnsi="Arial" w:cs="Arial"/>
          <w:sz w:val="24"/>
          <w:szCs w:val="24"/>
        </w:rPr>
        <w:t>customs</w:t>
      </w:r>
      <w:r w:rsidR="00EE0E37" w:rsidRPr="00542F59">
        <w:rPr>
          <w:rFonts w:ascii="Arial" w:hAnsi="Arial" w:cs="Arial"/>
          <w:sz w:val="24"/>
          <w:szCs w:val="24"/>
        </w:rPr>
        <w:t>,</w:t>
      </w:r>
      <w:r w:rsidRPr="00542F59">
        <w:rPr>
          <w:rFonts w:ascii="Arial" w:hAnsi="Arial" w:cs="Arial"/>
          <w:sz w:val="24"/>
          <w:szCs w:val="24"/>
        </w:rPr>
        <w:t xml:space="preserve"> and </w:t>
      </w:r>
      <w:r w:rsidR="0027143D" w:rsidRPr="00542F59">
        <w:rPr>
          <w:rFonts w:ascii="Arial" w:hAnsi="Arial" w:cs="Arial"/>
          <w:sz w:val="24"/>
          <w:szCs w:val="24"/>
        </w:rPr>
        <w:t>building</w:t>
      </w:r>
      <w:r w:rsidRPr="00542F59">
        <w:rPr>
          <w:rFonts w:ascii="Arial" w:hAnsi="Arial" w:cs="Arial"/>
          <w:sz w:val="24"/>
          <w:szCs w:val="24"/>
        </w:rPr>
        <w:t>.</w:t>
      </w:r>
    </w:p>
    <w:p w14:paraId="66E3053F" w14:textId="73AD3257" w:rsidR="000D0863" w:rsidRDefault="00EE0E37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542F59">
        <w:rPr>
          <w:rFonts w:ascii="Arial" w:hAnsi="Arial" w:cs="Arial"/>
          <w:sz w:val="24"/>
          <w:szCs w:val="24"/>
        </w:rPr>
        <w:t>Islamic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travel</w:t>
      </w:r>
      <w:r w:rsidR="0077505D" w:rsidRPr="00542F59">
        <w:rPr>
          <w:rFonts w:ascii="Arial" w:hAnsi="Arial" w:cs="Arial"/>
          <w:sz w:val="24"/>
          <w:szCs w:val="24"/>
        </w:rPr>
        <w:t xml:space="preserve"> is a </w:t>
      </w:r>
      <w:r w:rsidR="0027143D" w:rsidRPr="00542F59">
        <w:rPr>
          <w:rFonts w:ascii="Arial" w:hAnsi="Arial" w:cs="Arial"/>
          <w:sz w:val="24"/>
          <w:szCs w:val="24"/>
        </w:rPr>
        <w:t>pleasant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action</w:t>
      </w:r>
      <w:r w:rsidR="0077505D" w:rsidRPr="00542F59">
        <w:rPr>
          <w:rFonts w:ascii="Arial" w:hAnsi="Arial" w:cs="Arial"/>
          <w:sz w:val="24"/>
          <w:szCs w:val="24"/>
        </w:rPr>
        <w:t xml:space="preserve"> or </w:t>
      </w:r>
      <w:r w:rsidR="0027143D" w:rsidRPr="00542F59">
        <w:rPr>
          <w:rFonts w:ascii="Arial" w:hAnsi="Arial" w:cs="Arial"/>
          <w:sz w:val="24"/>
          <w:szCs w:val="24"/>
        </w:rPr>
        <w:t>interest</w:t>
      </w:r>
      <w:r w:rsidR="0077505D" w:rsidRPr="00542F59">
        <w:rPr>
          <w:rFonts w:ascii="Arial" w:hAnsi="Arial" w:cs="Arial"/>
          <w:sz w:val="24"/>
          <w:szCs w:val="24"/>
        </w:rPr>
        <w:t xml:space="preserve"> that can </w:t>
      </w:r>
      <w:r w:rsidR="00AC3C29" w:rsidRPr="00542F59">
        <w:rPr>
          <w:rFonts w:ascii="Arial" w:hAnsi="Arial" w:cs="Arial"/>
          <w:sz w:val="24"/>
          <w:szCs w:val="24"/>
        </w:rPr>
        <w:t>re-</w:t>
      </w:r>
      <w:r w:rsidR="0027143D" w:rsidRPr="00542F59">
        <w:rPr>
          <w:rFonts w:ascii="Arial" w:hAnsi="Arial" w:cs="Arial"/>
          <w:sz w:val="24"/>
          <w:szCs w:val="24"/>
        </w:rPr>
        <w:t>determine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wellbeing</w:t>
      </w:r>
      <w:r w:rsidR="0077505D" w:rsidRPr="00542F59">
        <w:rPr>
          <w:rFonts w:ascii="Arial" w:hAnsi="Arial" w:cs="Arial"/>
          <w:sz w:val="24"/>
          <w:szCs w:val="24"/>
        </w:rPr>
        <w:t xml:space="preserve">, </w:t>
      </w:r>
      <w:r w:rsidR="0027143D" w:rsidRPr="00542F59">
        <w:rPr>
          <w:rFonts w:ascii="Arial" w:hAnsi="Arial" w:cs="Arial"/>
          <w:sz w:val="24"/>
          <w:szCs w:val="24"/>
        </w:rPr>
        <w:t>relaxation</w:t>
      </w:r>
      <w:r w:rsidR="0077505D" w:rsidRPr="00542F59">
        <w:rPr>
          <w:rFonts w:ascii="Arial" w:hAnsi="Arial" w:cs="Arial"/>
          <w:sz w:val="24"/>
          <w:szCs w:val="24"/>
        </w:rPr>
        <w:t xml:space="preserve">, </w:t>
      </w:r>
      <w:r w:rsidR="0027143D" w:rsidRPr="00542F59">
        <w:rPr>
          <w:rFonts w:ascii="Arial" w:hAnsi="Arial" w:cs="Arial"/>
          <w:sz w:val="24"/>
          <w:szCs w:val="24"/>
        </w:rPr>
        <w:t>serenity</w:t>
      </w:r>
      <w:r w:rsidRPr="00542F59">
        <w:rPr>
          <w:rFonts w:ascii="Arial" w:hAnsi="Arial" w:cs="Arial"/>
          <w:sz w:val="24"/>
          <w:szCs w:val="24"/>
        </w:rPr>
        <w:t>,</w:t>
      </w:r>
      <w:r w:rsidR="0077505D" w:rsidRPr="00542F59">
        <w:rPr>
          <w:rFonts w:ascii="Arial" w:hAnsi="Arial" w:cs="Arial"/>
          <w:sz w:val="24"/>
          <w:szCs w:val="24"/>
        </w:rPr>
        <w:t xml:space="preserve"> and </w:t>
      </w:r>
      <w:r w:rsidR="0027143D" w:rsidRPr="00542F59">
        <w:rPr>
          <w:rFonts w:ascii="Arial" w:hAnsi="Arial" w:cs="Arial"/>
          <w:sz w:val="24"/>
          <w:szCs w:val="24"/>
        </w:rPr>
        <w:t>sense</w:t>
      </w:r>
      <w:r w:rsidR="0077505D" w:rsidRPr="00542F59">
        <w:rPr>
          <w:rFonts w:ascii="Arial" w:hAnsi="Arial" w:cs="Arial"/>
          <w:sz w:val="24"/>
          <w:szCs w:val="24"/>
        </w:rPr>
        <w:t xml:space="preserve">. Islamic </w:t>
      </w:r>
      <w:r w:rsidR="0027143D" w:rsidRPr="00542F59">
        <w:rPr>
          <w:rFonts w:ascii="Arial" w:hAnsi="Arial" w:cs="Arial"/>
          <w:sz w:val="24"/>
          <w:szCs w:val="24"/>
        </w:rPr>
        <w:t>sightseeing</w:t>
      </w:r>
      <w:r w:rsidR="0077505D" w:rsidRPr="00542F59">
        <w:rPr>
          <w:rFonts w:ascii="Arial" w:hAnsi="Arial" w:cs="Arial"/>
          <w:sz w:val="24"/>
          <w:szCs w:val="24"/>
        </w:rPr>
        <w:t xml:space="preserve"> can also </w:t>
      </w:r>
      <w:r w:rsidR="0027143D" w:rsidRPr="00542F59">
        <w:rPr>
          <w:rFonts w:ascii="Arial" w:hAnsi="Arial" w:cs="Arial"/>
          <w:sz w:val="24"/>
          <w:szCs w:val="24"/>
        </w:rPr>
        <w:t>give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0E03C5">
        <w:rPr>
          <w:rFonts w:ascii="Arial" w:hAnsi="Arial" w:cs="Arial"/>
          <w:sz w:val="24"/>
          <w:szCs w:val="24"/>
        </w:rPr>
        <w:t>an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individual</w:t>
      </w:r>
      <w:r w:rsidR="0077505D" w:rsidRPr="00542F59">
        <w:rPr>
          <w:rFonts w:ascii="Arial" w:hAnsi="Arial" w:cs="Arial"/>
          <w:sz w:val="24"/>
          <w:szCs w:val="24"/>
        </w:rPr>
        <w:t xml:space="preserve"> to </w:t>
      </w:r>
      <w:r w:rsidR="0027143D" w:rsidRPr="00542F59">
        <w:rPr>
          <w:rFonts w:ascii="Arial" w:hAnsi="Arial" w:cs="Arial"/>
          <w:sz w:val="24"/>
          <w:szCs w:val="24"/>
        </w:rPr>
        <w:t>overlook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almost</w:t>
      </w:r>
      <w:r w:rsidR="0077505D" w:rsidRPr="00542F59">
        <w:rPr>
          <w:rFonts w:ascii="Arial" w:hAnsi="Arial" w:cs="Arial"/>
          <w:sz w:val="24"/>
          <w:szCs w:val="24"/>
        </w:rPr>
        <w:t xml:space="preserve"> </w:t>
      </w:r>
      <w:r w:rsidR="0027143D" w:rsidRPr="00542F59">
        <w:rPr>
          <w:rFonts w:ascii="Arial" w:hAnsi="Arial" w:cs="Arial"/>
          <w:sz w:val="24"/>
          <w:szCs w:val="24"/>
        </w:rPr>
        <w:t>sorrow</w:t>
      </w:r>
      <w:r w:rsidR="0077505D" w:rsidRPr="00542F59">
        <w:rPr>
          <w:rFonts w:ascii="Arial" w:hAnsi="Arial" w:cs="Arial"/>
          <w:sz w:val="24"/>
          <w:szCs w:val="24"/>
        </w:rPr>
        <w:t xml:space="preserve"> and </w:t>
      </w:r>
      <w:r w:rsidR="0027143D" w:rsidRPr="00542F59">
        <w:rPr>
          <w:rFonts w:ascii="Arial" w:hAnsi="Arial" w:cs="Arial"/>
          <w:sz w:val="24"/>
          <w:szCs w:val="24"/>
        </w:rPr>
        <w:t>reinforce</w:t>
      </w:r>
      <w:r w:rsidR="0077505D" w:rsidRPr="00542F59">
        <w:rPr>
          <w:rFonts w:ascii="Arial" w:hAnsi="Arial" w:cs="Arial"/>
          <w:sz w:val="24"/>
          <w:szCs w:val="24"/>
        </w:rPr>
        <w:t xml:space="preserve"> the will by </w:t>
      </w:r>
      <w:r w:rsidR="00542F59" w:rsidRPr="00542F59">
        <w:rPr>
          <w:rFonts w:ascii="Arial" w:hAnsi="Arial" w:cs="Arial"/>
          <w:sz w:val="24"/>
          <w:szCs w:val="24"/>
        </w:rPr>
        <w:t>observing</w:t>
      </w:r>
      <w:r w:rsidR="0077505D" w:rsidRPr="00542F59">
        <w:rPr>
          <w:rFonts w:ascii="Arial" w:hAnsi="Arial" w:cs="Arial"/>
          <w:sz w:val="24"/>
          <w:szCs w:val="24"/>
        </w:rPr>
        <w:t xml:space="preserve"> Islamic </w:t>
      </w:r>
      <w:r w:rsidR="00542F59" w:rsidRPr="00542F59">
        <w:rPr>
          <w:rFonts w:ascii="Arial" w:hAnsi="Arial" w:cs="Arial"/>
          <w:sz w:val="24"/>
          <w:szCs w:val="24"/>
        </w:rPr>
        <w:t>guidelines</w:t>
      </w:r>
      <w:r w:rsidR="0077505D" w:rsidRPr="00542F59">
        <w:rPr>
          <w:rFonts w:ascii="Arial" w:hAnsi="Arial" w:cs="Arial"/>
          <w:sz w:val="24"/>
          <w:szCs w:val="24"/>
        </w:rPr>
        <w:t xml:space="preserve"> and </w:t>
      </w:r>
      <w:r w:rsidR="00542F59" w:rsidRPr="00542F59">
        <w:rPr>
          <w:rFonts w:ascii="Arial" w:hAnsi="Arial" w:cs="Arial"/>
          <w:sz w:val="24"/>
          <w:szCs w:val="24"/>
        </w:rPr>
        <w:t>restraint</w:t>
      </w:r>
      <w:r w:rsidR="0077505D" w:rsidRPr="00542F59">
        <w:rPr>
          <w:rFonts w:ascii="Arial" w:hAnsi="Arial" w:cs="Arial"/>
          <w:sz w:val="24"/>
          <w:szCs w:val="24"/>
        </w:rPr>
        <w:t>.</w:t>
      </w:r>
      <w:r w:rsidR="0008035D" w:rsidRPr="00542F59">
        <w:rPr>
          <w:rFonts w:ascii="Arial" w:hAnsi="Arial" w:cs="Arial"/>
          <w:sz w:val="24"/>
          <w:szCs w:val="24"/>
        </w:rPr>
        <w:t xml:space="preserve"> </w:t>
      </w:r>
      <w:r w:rsidR="00D075A7" w:rsidRPr="00542F59">
        <w:rPr>
          <w:rFonts w:ascii="Arial" w:hAnsi="Arial" w:cs="Arial"/>
          <w:sz w:val="24"/>
          <w:szCs w:val="24"/>
        </w:rPr>
        <w:t xml:space="preserve">Islamic leisure industry expansion is </w:t>
      </w:r>
      <w:r w:rsidR="000E03C5">
        <w:rPr>
          <w:rFonts w:ascii="Arial" w:hAnsi="Arial" w:cs="Arial"/>
          <w:sz w:val="24"/>
          <w:szCs w:val="24"/>
        </w:rPr>
        <w:t xml:space="preserve">the </w:t>
      </w:r>
      <w:r w:rsidR="00D075A7" w:rsidRPr="00542F59">
        <w:rPr>
          <w:rFonts w:ascii="Arial" w:hAnsi="Arial" w:cs="Arial"/>
          <w:sz w:val="24"/>
          <w:szCs w:val="24"/>
        </w:rPr>
        <w:t xml:space="preserve">viewpoint of beliefs of Islam. This way of life is to </w:t>
      </w:r>
      <w:r w:rsidR="000E03C5">
        <w:rPr>
          <w:rFonts w:ascii="Arial" w:hAnsi="Arial" w:cs="Arial"/>
          <w:sz w:val="24"/>
          <w:szCs w:val="24"/>
        </w:rPr>
        <w:t>encourage</w:t>
      </w:r>
      <w:r w:rsidR="00D075A7">
        <w:rPr>
          <w:rFonts w:ascii="Arial" w:hAnsi="Arial" w:cs="Arial"/>
          <w:sz w:val="24"/>
          <w:szCs w:val="24"/>
        </w:rPr>
        <w:t xml:space="preserve"> harmony </w:t>
      </w:r>
      <w:r w:rsidR="000E03C5">
        <w:rPr>
          <w:rFonts w:ascii="Arial" w:hAnsi="Arial" w:cs="Arial"/>
          <w:sz w:val="24"/>
          <w:szCs w:val="24"/>
        </w:rPr>
        <w:t>by</w:t>
      </w:r>
      <w:r w:rsidR="00D075A7">
        <w:rPr>
          <w:rFonts w:ascii="Arial" w:hAnsi="Arial" w:cs="Arial"/>
          <w:sz w:val="24"/>
          <w:szCs w:val="24"/>
        </w:rPr>
        <w:t xml:space="preserve"> getting people educated for </w:t>
      </w:r>
      <w:r w:rsidR="000E03C5">
        <w:rPr>
          <w:rFonts w:ascii="Arial" w:hAnsi="Arial" w:cs="Arial"/>
          <w:sz w:val="24"/>
          <w:szCs w:val="24"/>
        </w:rPr>
        <w:t xml:space="preserve">the </w:t>
      </w:r>
      <w:r w:rsidR="00D075A7">
        <w:rPr>
          <w:rFonts w:ascii="Arial" w:hAnsi="Arial" w:cs="Arial"/>
          <w:sz w:val="24"/>
          <w:szCs w:val="24"/>
        </w:rPr>
        <w:t>happiness of life (Al-Sa’adah).</w:t>
      </w:r>
      <w:r w:rsidR="0008035D">
        <w:rPr>
          <w:rFonts w:ascii="Arial" w:hAnsi="Arial" w:cs="Arial"/>
          <w:sz w:val="24"/>
          <w:szCs w:val="24"/>
        </w:rPr>
        <w:t xml:space="preserve"> This also comprises happiness, enjoyment of Allah</w:t>
      </w:r>
      <w:r w:rsidR="000E03C5">
        <w:rPr>
          <w:rFonts w:ascii="Arial" w:hAnsi="Arial" w:cs="Arial"/>
          <w:sz w:val="24"/>
          <w:szCs w:val="24"/>
        </w:rPr>
        <w:t>,</w:t>
      </w:r>
      <w:r w:rsidR="0008035D">
        <w:rPr>
          <w:rFonts w:ascii="Arial" w:hAnsi="Arial" w:cs="Arial"/>
          <w:sz w:val="24"/>
          <w:szCs w:val="24"/>
        </w:rPr>
        <w:t xml:space="preserve"> and associated responsibilities which sustains </w:t>
      </w:r>
      <w:r w:rsidR="000E03C5">
        <w:rPr>
          <w:rFonts w:ascii="Arial" w:hAnsi="Arial" w:cs="Arial"/>
          <w:sz w:val="24"/>
          <w:szCs w:val="24"/>
        </w:rPr>
        <w:t xml:space="preserve">the </w:t>
      </w:r>
      <w:r w:rsidR="0008035D">
        <w:rPr>
          <w:rFonts w:ascii="Arial" w:hAnsi="Arial" w:cs="Arial"/>
          <w:sz w:val="24"/>
          <w:szCs w:val="24"/>
        </w:rPr>
        <w:t>self-esteem and beauty of Islam.</w:t>
      </w:r>
      <w:r w:rsidR="00D075A7">
        <w:rPr>
          <w:rFonts w:ascii="Arial" w:hAnsi="Arial" w:cs="Arial"/>
          <w:sz w:val="24"/>
          <w:szCs w:val="24"/>
        </w:rPr>
        <w:t xml:space="preserve"> </w:t>
      </w:r>
    </w:p>
    <w:p w14:paraId="45BF50E1" w14:textId="578EAFAA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7F5E421" w14:textId="3966EDE6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CC15D6F" w14:textId="123100EE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CFD7191" w14:textId="456DA66A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A95FA51" w14:textId="04C0EBF3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8288764" w14:textId="03D5F02B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16B45A9" w14:textId="1FF3E352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A648918" w14:textId="7DE3B94B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44876CC" w14:textId="0B5AE580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9231F44" w14:textId="53A14BBC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DE35B50" w14:textId="79BC690A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C16AE47" w14:textId="759D8737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7594C1B" w14:textId="0F026D5C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B2A269B" w14:textId="032A162F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0A1BEA7" w14:textId="18A616DC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6C7C6C5" w14:textId="58580A13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4876D9E" w14:textId="6E9856A1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5403E52" w14:textId="26272284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663F439" w14:textId="120D1A17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BAE942A" w14:textId="462840D3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14BBD84" w14:textId="299D43A6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138FD4A" w14:textId="352F7397" w:rsidR="0071131E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05F4E2A" w14:textId="77777777" w:rsidR="0071131E" w:rsidRPr="00E57EE3" w:rsidRDefault="0071131E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61D101D9" w14:textId="4B65734B" w:rsidR="000D0863" w:rsidRPr="00602524" w:rsidRDefault="000D0863" w:rsidP="000D0863">
      <w:pPr>
        <w:pStyle w:val="Heading1"/>
        <w:rPr>
          <w:rFonts w:ascii="Arial" w:hAnsi="Arial" w:cs="Arial"/>
          <w:b w:val="0"/>
          <w:color w:val="auto"/>
        </w:rPr>
      </w:pPr>
      <w:bookmarkStart w:id="8" w:name="_Toc99890143"/>
      <w:r w:rsidRPr="00602524">
        <w:rPr>
          <w:rFonts w:ascii="Arial" w:hAnsi="Arial" w:cs="Arial"/>
          <w:b w:val="0"/>
          <w:color w:val="auto"/>
        </w:rPr>
        <w:t>Bulter Lifecycles on Masjid Al- Nabwai</w:t>
      </w:r>
      <w:bookmarkEnd w:id="8"/>
      <w:r w:rsidRPr="00602524">
        <w:rPr>
          <w:rFonts w:ascii="Arial" w:hAnsi="Arial" w:cs="Arial"/>
          <w:b w:val="0"/>
          <w:color w:val="auto"/>
        </w:rPr>
        <w:t xml:space="preserve"> </w:t>
      </w:r>
    </w:p>
    <w:p w14:paraId="105590ED" w14:textId="25D7C1B6" w:rsidR="00602524" w:rsidRPr="00BB0A32" w:rsidRDefault="006233D6" w:rsidP="008819ED">
      <w:pPr>
        <w:tabs>
          <w:tab w:val="left" w:pos="2190"/>
        </w:tabs>
        <w:spacing w:line="276" w:lineRule="auto"/>
        <w:jc w:val="both"/>
        <w:rPr>
          <w:rStyle w:val="style30"/>
          <w:rFonts w:ascii="Arial" w:hAnsi="Arial" w:cs="Arial"/>
          <w:sz w:val="24"/>
          <w:szCs w:val="24"/>
        </w:rPr>
      </w:pPr>
      <w:r w:rsidRPr="00BB0A32">
        <w:rPr>
          <w:rStyle w:val="style30"/>
          <w:rFonts w:ascii="Arial" w:hAnsi="Arial" w:cs="Arial"/>
          <w:sz w:val="24"/>
          <w:szCs w:val="24"/>
        </w:rPr>
        <w:t xml:space="preserve">According to BBC </w:t>
      </w:r>
      <w:r w:rsidR="00BB0A32" w:rsidRPr="00BB0A32">
        <w:rPr>
          <w:rStyle w:val="style30"/>
          <w:rFonts w:ascii="Arial" w:hAnsi="Arial" w:cs="Arial"/>
          <w:sz w:val="24"/>
          <w:szCs w:val="24"/>
        </w:rPr>
        <w:t>Bitesize</w:t>
      </w:r>
      <w:r w:rsidRPr="00BB0A32">
        <w:rPr>
          <w:rStyle w:val="style30"/>
          <w:rFonts w:ascii="Arial" w:hAnsi="Arial" w:cs="Arial"/>
          <w:sz w:val="24"/>
          <w:szCs w:val="24"/>
        </w:rPr>
        <w:t xml:space="preserve"> (2022)</w:t>
      </w:r>
      <w:r w:rsidR="000E03C5">
        <w:rPr>
          <w:rStyle w:val="style30"/>
          <w:rFonts w:ascii="Arial" w:hAnsi="Arial" w:cs="Arial"/>
          <w:sz w:val="24"/>
          <w:szCs w:val="24"/>
        </w:rPr>
        <w:t>,</w:t>
      </w:r>
      <w:r w:rsidRPr="00BB0A32">
        <w:rPr>
          <w:rStyle w:val="style30"/>
          <w:rFonts w:ascii="Arial" w:hAnsi="Arial" w:cs="Arial"/>
          <w:sz w:val="24"/>
          <w:szCs w:val="24"/>
        </w:rPr>
        <w:t xml:space="preserve"> it is a model of simplification of the real world to understand reality.</w:t>
      </w:r>
    </w:p>
    <w:p w14:paraId="1F10A251" w14:textId="55D72FC3" w:rsidR="006233D6" w:rsidRDefault="006233D6" w:rsidP="008819ED">
      <w:pPr>
        <w:tabs>
          <w:tab w:val="left" w:pos="2190"/>
        </w:tabs>
        <w:spacing w:line="276" w:lineRule="auto"/>
        <w:jc w:val="both"/>
        <w:rPr>
          <w:rStyle w:val="style30"/>
          <w:rFonts w:ascii="Arial" w:hAnsi="Arial" w:cs="Arial"/>
          <w:b/>
          <w:bCs/>
          <w:sz w:val="24"/>
          <w:szCs w:val="24"/>
        </w:rPr>
      </w:pPr>
      <w:r w:rsidRPr="006233D6">
        <w:rPr>
          <w:rStyle w:val="style30"/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B502CDF" wp14:editId="0DD64979">
            <wp:extent cx="5943600" cy="3343275"/>
            <wp:effectExtent l="0" t="0" r="0" b="9525"/>
            <wp:docPr id="4" name="Picture 4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5ACEB" w14:textId="2809858F" w:rsidR="00EE0E37" w:rsidRPr="00EE0E37" w:rsidRDefault="00611136" w:rsidP="008819ED">
      <w:pPr>
        <w:tabs>
          <w:tab w:val="left" w:pos="2190"/>
        </w:tabs>
        <w:spacing w:line="276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EE0E37">
        <w:rPr>
          <w:rStyle w:val="style30"/>
          <w:rFonts w:ascii="Arial" w:hAnsi="Arial" w:cs="Arial"/>
          <w:b/>
          <w:bCs/>
          <w:sz w:val="24"/>
          <w:szCs w:val="24"/>
        </w:rPr>
        <w:t>DEVELOPMENT </w:t>
      </w:r>
    </w:p>
    <w:p w14:paraId="68933150" w14:textId="2A15115A" w:rsidR="00611136" w:rsidRPr="00E57EE3" w:rsidRDefault="00611136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134AFD">
        <w:rPr>
          <w:rStyle w:val="Strong"/>
          <w:rFonts w:ascii="Arial" w:hAnsi="Arial" w:cs="Arial"/>
          <w:b w:val="0"/>
          <w:bCs w:val="0"/>
          <w:sz w:val="24"/>
          <w:szCs w:val="24"/>
        </w:rPr>
        <w:t>Al-Ahmadi, H. et al (2018) state</w:t>
      </w:r>
      <w:r w:rsidR="00EE0E37" w:rsidRPr="00134AFD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134AFD">
        <w:rPr>
          <w:rFonts w:ascii="Arial" w:hAnsi="Arial" w:cs="Arial"/>
          <w:sz w:val="24"/>
          <w:szCs w:val="24"/>
        </w:rPr>
        <w:t xml:space="preserve">that Medina incorporates an area of 590 km2 populated by nearly </w:t>
      </w:r>
      <w:r w:rsidR="00134AFD" w:rsidRPr="00134AFD">
        <w:rPr>
          <w:rFonts w:ascii="Arial" w:hAnsi="Arial" w:cs="Arial"/>
          <w:sz w:val="24"/>
          <w:szCs w:val="24"/>
        </w:rPr>
        <w:t>2</w:t>
      </w:r>
      <w:r w:rsidRPr="00134AFD">
        <w:rPr>
          <w:rFonts w:ascii="Arial" w:hAnsi="Arial" w:cs="Arial"/>
          <w:sz w:val="24"/>
          <w:szCs w:val="24"/>
        </w:rPr>
        <w:t xml:space="preserve"> million </w:t>
      </w:r>
      <w:r w:rsidR="00134AFD" w:rsidRPr="00134AFD">
        <w:rPr>
          <w:rFonts w:ascii="Arial" w:hAnsi="Arial" w:cs="Arial"/>
          <w:sz w:val="24"/>
          <w:szCs w:val="24"/>
        </w:rPr>
        <w:t>inhabitants</w:t>
      </w:r>
      <w:r w:rsidRPr="00134AFD">
        <w:rPr>
          <w:rFonts w:ascii="Arial" w:hAnsi="Arial" w:cs="Arial"/>
          <w:sz w:val="24"/>
          <w:szCs w:val="24"/>
        </w:rPr>
        <w:t xml:space="preserve">, producing its intensity </w:t>
      </w:r>
      <w:r w:rsidR="00EE0E37" w:rsidRPr="00134AFD">
        <w:rPr>
          <w:rFonts w:ascii="Arial" w:hAnsi="Arial" w:cs="Arial"/>
          <w:sz w:val="24"/>
          <w:szCs w:val="24"/>
        </w:rPr>
        <w:t xml:space="preserve">of </w:t>
      </w:r>
      <w:r w:rsidRPr="00134AFD">
        <w:rPr>
          <w:rFonts w:ascii="Arial" w:hAnsi="Arial" w:cs="Arial"/>
          <w:sz w:val="24"/>
          <w:szCs w:val="24"/>
        </w:rPr>
        <w:t xml:space="preserve">around 3390 people/km2. </w:t>
      </w:r>
      <w:r w:rsidR="00134AFD" w:rsidRPr="00134AFD">
        <w:rPr>
          <w:rFonts w:ascii="Arial" w:hAnsi="Arial" w:cs="Arial"/>
          <w:sz w:val="24"/>
          <w:szCs w:val="24"/>
        </w:rPr>
        <w:t>Though</w:t>
      </w:r>
      <w:r w:rsidRPr="00134AFD">
        <w:rPr>
          <w:rFonts w:ascii="Arial" w:hAnsi="Arial" w:cs="Arial"/>
          <w:sz w:val="24"/>
          <w:szCs w:val="24"/>
        </w:rPr>
        <w:t xml:space="preserve"> </w:t>
      </w:r>
      <w:r w:rsidR="008B6438" w:rsidRPr="00134AFD">
        <w:rPr>
          <w:rFonts w:ascii="Arial" w:hAnsi="Arial" w:cs="Arial"/>
          <w:sz w:val="24"/>
          <w:szCs w:val="24"/>
        </w:rPr>
        <w:t>during</w:t>
      </w:r>
      <w:r w:rsidRPr="00134AFD">
        <w:rPr>
          <w:rFonts w:ascii="Arial" w:hAnsi="Arial" w:cs="Arial"/>
          <w:sz w:val="24"/>
          <w:szCs w:val="24"/>
        </w:rPr>
        <w:t xml:space="preserve"> Hajj residents’ mass fluctuates considerably and Madina becomes overcrowded during this season. Time </w:t>
      </w:r>
      <w:r w:rsidR="000E03C5">
        <w:rPr>
          <w:rFonts w:ascii="Arial" w:hAnsi="Arial" w:cs="Arial"/>
          <w:sz w:val="24"/>
          <w:szCs w:val="24"/>
        </w:rPr>
        <w:t>taken</w:t>
      </w:r>
      <w:r w:rsidRPr="00134AFD">
        <w:rPr>
          <w:rFonts w:ascii="Arial" w:hAnsi="Arial" w:cs="Arial"/>
          <w:sz w:val="24"/>
          <w:szCs w:val="24"/>
        </w:rPr>
        <w:t xml:space="preserve"> from </w:t>
      </w:r>
      <w:r w:rsidR="00EE0E37" w:rsidRPr="00134AFD">
        <w:rPr>
          <w:rFonts w:ascii="Arial" w:hAnsi="Arial" w:cs="Arial"/>
          <w:sz w:val="24"/>
          <w:szCs w:val="24"/>
        </w:rPr>
        <w:t xml:space="preserve">the </w:t>
      </w:r>
      <w:r w:rsidR="00134AFD" w:rsidRPr="00134AFD">
        <w:rPr>
          <w:rFonts w:ascii="Arial" w:hAnsi="Arial" w:cs="Arial"/>
          <w:sz w:val="24"/>
          <w:szCs w:val="24"/>
        </w:rPr>
        <w:t>entry</w:t>
      </w:r>
      <w:r w:rsidRPr="00134AFD">
        <w:rPr>
          <w:rFonts w:ascii="Arial" w:hAnsi="Arial" w:cs="Arial"/>
          <w:sz w:val="24"/>
          <w:szCs w:val="24"/>
        </w:rPr>
        <w:t xml:space="preserve"> of Al-Salam gate to </w:t>
      </w:r>
      <w:r w:rsidR="00EE0E37" w:rsidRPr="00134AFD">
        <w:rPr>
          <w:rFonts w:ascii="Arial" w:hAnsi="Arial" w:cs="Arial"/>
          <w:sz w:val="24"/>
          <w:szCs w:val="24"/>
        </w:rPr>
        <w:t xml:space="preserve">the </w:t>
      </w:r>
      <w:r w:rsidRPr="00134AFD">
        <w:rPr>
          <w:rFonts w:ascii="Arial" w:hAnsi="Arial" w:cs="Arial"/>
          <w:sz w:val="24"/>
          <w:szCs w:val="24"/>
        </w:rPr>
        <w:t>tomb to exit at Al-Baqi gate</w:t>
      </w:r>
      <w:r w:rsidRPr="00E57EE3">
        <w:rPr>
          <w:rFonts w:ascii="Arial" w:hAnsi="Arial" w:cs="Arial"/>
          <w:sz w:val="24"/>
          <w:szCs w:val="24"/>
        </w:rPr>
        <w:t xml:space="preserve"> determined three observers following three tourists indiscriminately every 5 minutes while running the track. </w:t>
      </w:r>
    </w:p>
    <w:p w14:paraId="1785C6E9" w14:textId="77777777" w:rsidR="00EE0E37" w:rsidRPr="00EE0E37" w:rsidRDefault="00611136" w:rsidP="008819ED">
      <w:pPr>
        <w:tabs>
          <w:tab w:val="left" w:pos="2190"/>
        </w:tabs>
        <w:spacing w:line="276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EE0E37">
        <w:rPr>
          <w:rStyle w:val="style32"/>
          <w:rFonts w:ascii="Arial" w:hAnsi="Arial" w:cs="Arial"/>
          <w:b/>
          <w:bCs/>
          <w:sz w:val="24"/>
          <w:szCs w:val="24"/>
        </w:rPr>
        <w:t> STAGNATION</w:t>
      </w:r>
      <w:r w:rsidRPr="00EE0E37">
        <w:rPr>
          <w:rStyle w:val="Strong"/>
          <w:rFonts w:ascii="Arial" w:hAnsi="Arial" w:cs="Arial"/>
          <w:b w:val="0"/>
          <w:bCs w:val="0"/>
          <w:sz w:val="24"/>
          <w:szCs w:val="24"/>
        </w:rPr>
        <w:t> </w:t>
      </w:r>
    </w:p>
    <w:p w14:paraId="13435BEB" w14:textId="17445C9C" w:rsidR="00611136" w:rsidRPr="00E57EE3" w:rsidRDefault="00611136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>Nizami, A. et al (2015) depicts that Mecca</w:t>
      </w:r>
      <w:r w:rsidR="00EE0E37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 xml:space="preserve">gets about 2750 of waste each day amount of 3000 </w:t>
      </w:r>
      <w:r w:rsidRPr="00B9503B">
        <w:rPr>
          <w:rFonts w:ascii="Arial" w:hAnsi="Arial" w:cs="Arial"/>
          <w:sz w:val="24"/>
          <w:szCs w:val="24"/>
        </w:rPr>
        <w:t xml:space="preserve">tons and 4706 </w:t>
      </w:r>
      <w:r w:rsidR="00B9503B" w:rsidRPr="00B9503B">
        <w:rPr>
          <w:rFonts w:ascii="Arial" w:hAnsi="Arial" w:cs="Arial"/>
          <w:sz w:val="24"/>
          <w:szCs w:val="24"/>
        </w:rPr>
        <w:t>bags</w:t>
      </w:r>
      <w:r w:rsidRPr="00B9503B">
        <w:rPr>
          <w:rFonts w:ascii="Arial" w:hAnsi="Arial" w:cs="Arial"/>
          <w:sz w:val="24"/>
          <w:szCs w:val="24"/>
        </w:rPr>
        <w:t xml:space="preserve"> per </w:t>
      </w:r>
      <w:r w:rsidR="00B9503B" w:rsidRPr="00B9503B">
        <w:rPr>
          <w:rFonts w:ascii="Arial" w:hAnsi="Arial" w:cs="Arial"/>
          <w:sz w:val="24"/>
          <w:szCs w:val="24"/>
        </w:rPr>
        <w:t>period</w:t>
      </w:r>
      <w:r w:rsidRPr="00B9503B">
        <w:rPr>
          <w:rFonts w:ascii="Arial" w:hAnsi="Arial" w:cs="Arial"/>
          <w:sz w:val="24"/>
          <w:szCs w:val="24"/>
        </w:rPr>
        <w:t xml:space="preserve"> </w:t>
      </w:r>
      <w:r w:rsidR="00B9503B" w:rsidRPr="00B9503B">
        <w:rPr>
          <w:rFonts w:ascii="Arial" w:hAnsi="Arial" w:cs="Arial"/>
          <w:sz w:val="24"/>
          <w:szCs w:val="24"/>
        </w:rPr>
        <w:t>through</w:t>
      </w:r>
      <w:r w:rsidRPr="00B9503B">
        <w:rPr>
          <w:rFonts w:ascii="Arial" w:hAnsi="Arial" w:cs="Arial"/>
          <w:sz w:val="24"/>
          <w:szCs w:val="24"/>
        </w:rPr>
        <w:t xml:space="preserve"> Ramadan and Hajj</w:t>
      </w:r>
      <w:r w:rsidRPr="00E57EE3">
        <w:rPr>
          <w:rFonts w:ascii="Arial" w:hAnsi="Arial" w:cs="Arial"/>
          <w:sz w:val="24"/>
          <w:szCs w:val="24"/>
        </w:rPr>
        <w:t xml:space="preserve"> correspondingly. During these times waste </w:t>
      </w:r>
      <w:r w:rsidR="00EE0E37">
        <w:rPr>
          <w:rFonts w:ascii="Arial" w:hAnsi="Arial" w:cs="Arial"/>
          <w:sz w:val="24"/>
          <w:szCs w:val="24"/>
        </w:rPr>
        <w:t>collection</w:t>
      </w:r>
      <w:r w:rsidRPr="00E57EE3">
        <w:rPr>
          <w:rFonts w:ascii="Arial" w:hAnsi="Arial" w:cs="Arial"/>
          <w:sz w:val="24"/>
          <w:szCs w:val="24"/>
        </w:rPr>
        <w:t xml:space="preserve"> has become a demanding project for the corporation.</w:t>
      </w:r>
    </w:p>
    <w:p w14:paraId="59135371" w14:textId="77777777" w:rsidR="00175664" w:rsidRDefault="00611136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B8928FB" wp14:editId="3337F64C">
            <wp:extent cx="5731510" cy="2244273"/>
            <wp:effectExtent l="0" t="0" r="2540" b="3810"/>
            <wp:docPr id="12" name="Picture 12" descr="Sustainability | Free Full-Text | Municipal Solid Waste Characterization  and Landfill Gas Generation in Kakia Landfill, Makkah | HTM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Sustainability | Free Full-Text | Municipal Solid Waste Characterization  and Landfill Gas Generation in Kakia Landfill, Makkah | HTML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442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57EE3">
        <w:rPr>
          <w:rFonts w:ascii="Arial" w:hAnsi="Arial" w:cs="Arial"/>
          <w:sz w:val="24"/>
          <w:szCs w:val="24"/>
        </w:rPr>
        <w:t xml:space="preserve"> </w:t>
      </w:r>
    </w:p>
    <w:p w14:paraId="3FF092D8" w14:textId="2060750B" w:rsidR="00611136" w:rsidRPr="00E57EE3" w:rsidRDefault="001826D1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1826D1">
        <w:rPr>
          <w:rFonts w:ascii="Arial" w:hAnsi="Arial" w:cs="Arial"/>
          <w:sz w:val="24"/>
          <w:szCs w:val="24"/>
        </w:rPr>
        <w:t>Complete</w:t>
      </w:r>
      <w:r w:rsidR="00611136" w:rsidRPr="001826D1">
        <w:rPr>
          <w:rFonts w:ascii="Arial" w:hAnsi="Arial" w:cs="Arial"/>
          <w:sz w:val="24"/>
          <w:szCs w:val="24"/>
        </w:rPr>
        <w:t xml:space="preserve"> </w:t>
      </w:r>
      <w:r w:rsidRPr="001826D1">
        <w:rPr>
          <w:rFonts w:ascii="Arial" w:hAnsi="Arial" w:cs="Arial"/>
          <w:sz w:val="24"/>
          <w:szCs w:val="24"/>
        </w:rPr>
        <w:t>rubbish</w:t>
      </w:r>
      <w:r w:rsidR="00611136" w:rsidRPr="001826D1">
        <w:rPr>
          <w:rFonts w:ascii="Arial" w:hAnsi="Arial" w:cs="Arial"/>
          <w:sz w:val="24"/>
          <w:szCs w:val="24"/>
        </w:rPr>
        <w:t xml:space="preserve"> </w:t>
      </w:r>
      <w:r w:rsidRPr="001826D1">
        <w:rPr>
          <w:rFonts w:ascii="Arial" w:hAnsi="Arial" w:cs="Arial"/>
          <w:sz w:val="24"/>
          <w:szCs w:val="24"/>
        </w:rPr>
        <w:t>production</w:t>
      </w:r>
      <w:r w:rsidR="00611136" w:rsidRPr="001826D1">
        <w:rPr>
          <w:rFonts w:ascii="Arial" w:hAnsi="Arial" w:cs="Arial"/>
          <w:sz w:val="24"/>
          <w:szCs w:val="24"/>
        </w:rPr>
        <w:t xml:space="preserve"> from Arafat, Muzdalifah, and Mina </w:t>
      </w:r>
      <w:r w:rsidR="008B6438" w:rsidRPr="001826D1">
        <w:rPr>
          <w:rFonts w:ascii="Arial" w:hAnsi="Arial" w:cs="Arial"/>
          <w:sz w:val="24"/>
          <w:szCs w:val="24"/>
        </w:rPr>
        <w:t>during</w:t>
      </w:r>
      <w:r w:rsidR="00611136" w:rsidRPr="001826D1">
        <w:rPr>
          <w:rFonts w:ascii="Arial" w:hAnsi="Arial" w:cs="Arial"/>
          <w:sz w:val="24"/>
          <w:szCs w:val="24"/>
        </w:rPr>
        <w:t xml:space="preserve"> Hajj </w:t>
      </w:r>
      <w:r w:rsidRPr="001826D1">
        <w:rPr>
          <w:rFonts w:ascii="Arial" w:hAnsi="Arial" w:cs="Arial"/>
          <w:sz w:val="24"/>
          <w:szCs w:val="24"/>
        </w:rPr>
        <w:t>periods</w:t>
      </w:r>
      <w:r w:rsidR="00611136" w:rsidRPr="001826D1">
        <w:rPr>
          <w:rFonts w:ascii="Arial" w:hAnsi="Arial" w:cs="Arial"/>
          <w:sz w:val="24"/>
          <w:szCs w:val="24"/>
        </w:rPr>
        <w:t>:</w:t>
      </w:r>
    </w:p>
    <w:p w14:paraId="558198E9" w14:textId="77777777" w:rsidR="00175664" w:rsidRDefault="00175664" w:rsidP="008819ED">
      <w:pPr>
        <w:tabs>
          <w:tab w:val="left" w:pos="2190"/>
        </w:tabs>
        <w:spacing w:line="276" w:lineRule="auto"/>
        <w:jc w:val="both"/>
        <w:rPr>
          <w:rStyle w:val="style33"/>
          <w:rFonts w:ascii="Arial" w:hAnsi="Arial" w:cs="Arial"/>
          <w:b/>
          <w:bCs/>
          <w:sz w:val="24"/>
          <w:szCs w:val="24"/>
        </w:rPr>
      </w:pPr>
    </w:p>
    <w:p w14:paraId="11906326" w14:textId="4AD84984" w:rsidR="00611136" w:rsidRPr="00175664" w:rsidRDefault="00611136" w:rsidP="008819ED">
      <w:pPr>
        <w:tabs>
          <w:tab w:val="left" w:pos="2190"/>
        </w:tabs>
        <w:spacing w:line="276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175664">
        <w:rPr>
          <w:rStyle w:val="style33"/>
          <w:rFonts w:ascii="Arial" w:hAnsi="Arial" w:cs="Arial"/>
          <w:b/>
          <w:bCs/>
          <w:sz w:val="24"/>
          <w:szCs w:val="24"/>
        </w:rPr>
        <w:t>DECLINE OR REJUVENATION</w:t>
      </w:r>
      <w:r w:rsidRPr="00175664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6B3870E2" w14:textId="77777777" w:rsidR="00611136" w:rsidRPr="00E57EE3" w:rsidRDefault="00611136" w:rsidP="008819ED">
      <w:pPr>
        <w:tabs>
          <w:tab w:val="left" w:pos="2190"/>
        </w:tabs>
        <w:spacing w:line="276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E57EE3">
        <w:rPr>
          <w:rStyle w:val="Strong"/>
          <w:rFonts w:ascii="Arial" w:hAnsi="Arial" w:cs="Arial"/>
          <w:b w:val="0"/>
          <w:bCs w:val="0"/>
          <w:noProof/>
          <w:sz w:val="24"/>
          <w:szCs w:val="24"/>
        </w:rPr>
        <w:drawing>
          <wp:inline distT="0" distB="0" distL="0" distR="0" wp14:anchorId="70B450B6" wp14:editId="508941B7">
            <wp:extent cx="2581275" cy="1771650"/>
            <wp:effectExtent l="0" t="0" r="9525" b="0"/>
            <wp:docPr id="9" name="Picture 9" descr="A picture containing outdoor, building, mosque, 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outdoor, building, mosque, ol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1275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57EE3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AADD07" wp14:editId="01EE1D54">
            <wp:extent cx="2628900" cy="1743075"/>
            <wp:effectExtent l="0" t="0" r="0" b="9525"/>
            <wp:docPr id="10" name="Picture 10" descr="Masjid al-Nabawi - Madain Project (en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Masjid al-Nabawi - Madain Project (en)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8900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4F8443" w14:textId="3BD93944" w:rsidR="00611136" w:rsidRPr="002204B0" w:rsidRDefault="00611136" w:rsidP="008819ED">
      <w:pPr>
        <w:tabs>
          <w:tab w:val="left" w:pos="2190"/>
        </w:tabs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2204B0">
        <w:rPr>
          <w:rFonts w:ascii="Arial" w:hAnsi="Arial" w:cs="Arial"/>
          <w:sz w:val="24"/>
          <w:szCs w:val="24"/>
        </w:rPr>
        <w:t xml:space="preserve">A </w:t>
      </w:r>
      <w:r w:rsidR="002204B0" w:rsidRPr="002204B0">
        <w:rPr>
          <w:rFonts w:ascii="Arial" w:hAnsi="Arial" w:cs="Arial"/>
          <w:sz w:val="24"/>
          <w:szCs w:val="24"/>
        </w:rPr>
        <w:t>comprehensive</w:t>
      </w:r>
      <w:r w:rsidRPr="002204B0">
        <w:rPr>
          <w:rFonts w:ascii="Arial" w:hAnsi="Arial" w:cs="Arial"/>
          <w:sz w:val="24"/>
          <w:szCs w:val="24"/>
        </w:rPr>
        <w:t xml:space="preserve"> </w:t>
      </w:r>
      <w:r w:rsidR="002204B0" w:rsidRPr="002204B0">
        <w:rPr>
          <w:rFonts w:ascii="Arial" w:hAnsi="Arial" w:cs="Arial"/>
          <w:sz w:val="24"/>
          <w:szCs w:val="24"/>
        </w:rPr>
        <w:t>point of view</w:t>
      </w:r>
      <w:r w:rsidRPr="002204B0">
        <w:rPr>
          <w:rFonts w:ascii="Arial" w:hAnsi="Arial" w:cs="Arial"/>
          <w:sz w:val="24"/>
          <w:szCs w:val="24"/>
        </w:rPr>
        <w:t xml:space="preserve"> of </w:t>
      </w:r>
      <w:r w:rsidR="00EE0E37" w:rsidRPr="002204B0">
        <w:rPr>
          <w:rFonts w:ascii="Arial" w:hAnsi="Arial" w:cs="Arial"/>
          <w:sz w:val="24"/>
          <w:szCs w:val="24"/>
        </w:rPr>
        <w:t xml:space="preserve">Masjid’s </w:t>
      </w:r>
      <w:r w:rsidR="002204B0" w:rsidRPr="002204B0">
        <w:rPr>
          <w:rFonts w:ascii="Arial" w:hAnsi="Arial" w:cs="Arial"/>
          <w:sz w:val="24"/>
          <w:szCs w:val="24"/>
        </w:rPr>
        <w:t>Modern</w:t>
      </w:r>
      <w:r w:rsidRPr="002204B0">
        <w:rPr>
          <w:rFonts w:ascii="Arial" w:hAnsi="Arial" w:cs="Arial"/>
          <w:sz w:val="24"/>
          <w:szCs w:val="24"/>
        </w:rPr>
        <w:t xml:space="preserve"> </w:t>
      </w:r>
      <w:r w:rsidR="002204B0" w:rsidRPr="002204B0">
        <w:rPr>
          <w:rFonts w:ascii="Arial" w:hAnsi="Arial" w:cs="Arial"/>
          <w:sz w:val="24"/>
          <w:szCs w:val="24"/>
        </w:rPr>
        <w:t>development</w:t>
      </w:r>
      <w:r w:rsidRPr="002204B0">
        <w:rPr>
          <w:rFonts w:ascii="Arial" w:hAnsi="Arial" w:cs="Arial"/>
          <w:sz w:val="24"/>
          <w:szCs w:val="24"/>
        </w:rPr>
        <w:t xml:space="preserve"> </w:t>
      </w:r>
      <w:r w:rsidR="002204B0" w:rsidRPr="002204B0">
        <w:rPr>
          <w:rFonts w:ascii="Arial" w:hAnsi="Arial" w:cs="Arial"/>
          <w:sz w:val="24"/>
          <w:szCs w:val="24"/>
        </w:rPr>
        <w:t>Location</w:t>
      </w:r>
    </w:p>
    <w:p w14:paraId="010EDF90" w14:textId="77777777" w:rsidR="00636E76" w:rsidRDefault="00636E76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ABA6E8C" w14:textId="15AEEEA4" w:rsidR="004E21F0" w:rsidRPr="00E57EE3" w:rsidRDefault="00BE58F1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Farooq, Q. et al (2021) </w:t>
      </w:r>
      <w:r w:rsidR="000E03C5">
        <w:rPr>
          <w:rFonts w:ascii="Arial" w:hAnsi="Arial" w:cs="Arial"/>
          <w:sz w:val="24"/>
          <w:szCs w:val="24"/>
        </w:rPr>
        <w:t>declare</w:t>
      </w:r>
      <w:r>
        <w:rPr>
          <w:rFonts w:ascii="Arial" w:hAnsi="Arial" w:cs="Arial"/>
          <w:sz w:val="24"/>
          <w:szCs w:val="24"/>
        </w:rPr>
        <w:t xml:space="preserve"> </w:t>
      </w:r>
      <w:r w:rsidR="000E03C5">
        <w:rPr>
          <w:rFonts w:ascii="Arial" w:hAnsi="Arial" w:cs="Arial"/>
          <w:sz w:val="24"/>
          <w:szCs w:val="24"/>
        </w:rPr>
        <w:t xml:space="preserve">that </w:t>
      </w:r>
      <w:r>
        <w:rPr>
          <w:rFonts w:ascii="Arial" w:hAnsi="Arial" w:cs="Arial"/>
          <w:sz w:val="24"/>
          <w:szCs w:val="24"/>
        </w:rPr>
        <w:t xml:space="preserve">strong structure experience can cause the approach to various ecological complexities, which are not limited to </w:t>
      </w:r>
      <w:r w:rsidR="00636E76">
        <w:rPr>
          <w:rFonts w:ascii="Arial" w:hAnsi="Arial" w:cs="Arial"/>
          <w:sz w:val="24"/>
          <w:szCs w:val="24"/>
        </w:rPr>
        <w:t>disturbance, dirt</w:t>
      </w:r>
      <w:r w:rsidR="000E03C5">
        <w:rPr>
          <w:rFonts w:ascii="Arial" w:hAnsi="Arial" w:cs="Arial"/>
          <w:sz w:val="24"/>
          <w:szCs w:val="24"/>
        </w:rPr>
        <w:t>,</w:t>
      </w:r>
      <w:r w:rsidR="00636E76">
        <w:rPr>
          <w:rFonts w:ascii="Arial" w:hAnsi="Arial" w:cs="Arial"/>
          <w:sz w:val="24"/>
          <w:szCs w:val="24"/>
        </w:rPr>
        <w:t xml:space="preserve"> and ambiance.</w:t>
      </w:r>
    </w:p>
    <w:p w14:paraId="63166E12" w14:textId="3C1A48D6" w:rsidR="00FE356B" w:rsidRPr="00636E76" w:rsidRDefault="00FE356B" w:rsidP="004E21F0">
      <w:pPr>
        <w:pStyle w:val="Heading1"/>
        <w:rPr>
          <w:bCs/>
          <w:color w:val="auto"/>
        </w:rPr>
      </w:pPr>
      <w:bookmarkStart w:id="9" w:name="_Toc99890144"/>
      <w:r w:rsidRPr="00636E76">
        <w:rPr>
          <w:bCs/>
          <w:color w:val="auto"/>
        </w:rPr>
        <w:t>Positive and negative reviews</w:t>
      </w:r>
      <w:bookmarkEnd w:id="9"/>
    </w:p>
    <w:p w14:paraId="3B45D9B2" w14:textId="2116FBA9" w:rsidR="00FE356B" w:rsidRPr="00E57EE3" w:rsidRDefault="00FE356B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Overall masjid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 reviews </w:t>
      </w:r>
      <w:r w:rsidR="00EE0E37">
        <w:rPr>
          <w:rFonts w:ascii="Arial" w:hAnsi="Arial" w:cs="Arial"/>
          <w:sz w:val="24"/>
          <w:szCs w:val="24"/>
        </w:rPr>
        <w:t xml:space="preserve">are </w:t>
      </w:r>
      <w:r w:rsidRPr="00E57EE3">
        <w:rPr>
          <w:rFonts w:ascii="Arial" w:hAnsi="Arial" w:cs="Arial"/>
          <w:sz w:val="24"/>
          <w:szCs w:val="24"/>
        </w:rPr>
        <w:t xml:space="preserve">supposed to be </w:t>
      </w:r>
      <w:r w:rsidR="008B6438" w:rsidRPr="00E57EE3">
        <w:rPr>
          <w:rFonts w:ascii="Arial" w:hAnsi="Arial" w:cs="Arial"/>
          <w:sz w:val="24"/>
          <w:szCs w:val="24"/>
        </w:rPr>
        <w:t>positive,</w:t>
      </w:r>
      <w:r w:rsidRPr="00E57EE3">
        <w:rPr>
          <w:rFonts w:ascii="Arial" w:hAnsi="Arial" w:cs="Arial"/>
          <w:sz w:val="24"/>
          <w:szCs w:val="24"/>
        </w:rPr>
        <w:t xml:space="preserve"> and everyone is </w:t>
      </w:r>
      <w:r w:rsidR="008B6438" w:rsidRPr="00E57EE3">
        <w:rPr>
          <w:rFonts w:ascii="Arial" w:hAnsi="Arial" w:cs="Arial"/>
          <w:sz w:val="24"/>
          <w:szCs w:val="24"/>
        </w:rPr>
        <w:t>happy,</w:t>
      </w:r>
      <w:r w:rsidRPr="00E57EE3">
        <w:rPr>
          <w:rFonts w:ascii="Arial" w:hAnsi="Arial" w:cs="Arial"/>
          <w:sz w:val="24"/>
          <w:szCs w:val="24"/>
        </w:rPr>
        <w:t xml:space="preserve"> so the mosque is sustainable. Provide evidence </w:t>
      </w:r>
      <w:r w:rsidR="00EE0E37">
        <w:rPr>
          <w:rFonts w:ascii="Arial" w:hAnsi="Arial" w:cs="Arial"/>
          <w:sz w:val="24"/>
          <w:szCs w:val="24"/>
        </w:rPr>
        <w:t xml:space="preserve">of </w:t>
      </w:r>
      <w:r w:rsidRPr="00E57EE3">
        <w:rPr>
          <w:rFonts w:ascii="Arial" w:hAnsi="Arial" w:cs="Arial"/>
          <w:sz w:val="24"/>
          <w:szCs w:val="24"/>
        </w:rPr>
        <w:t xml:space="preserve">how </w:t>
      </w:r>
      <w:r w:rsidR="00B83EA3">
        <w:rPr>
          <w:rFonts w:ascii="Arial" w:hAnsi="Arial" w:cs="Arial"/>
          <w:sz w:val="24"/>
          <w:szCs w:val="24"/>
        </w:rPr>
        <w:t xml:space="preserve">the </w:t>
      </w:r>
      <w:r w:rsidRPr="00E57EE3">
        <w:rPr>
          <w:rFonts w:ascii="Arial" w:hAnsi="Arial" w:cs="Arial"/>
          <w:sz w:val="24"/>
          <w:szCs w:val="24"/>
        </w:rPr>
        <w:t>mosque is sustainable.</w:t>
      </w:r>
      <w:r w:rsidR="00602670" w:rsidRPr="00E57EE3">
        <w:rPr>
          <w:rFonts w:ascii="Arial" w:hAnsi="Arial" w:cs="Arial"/>
          <w:sz w:val="24"/>
          <w:szCs w:val="24"/>
        </w:rPr>
        <w:t xml:space="preserve">- </w:t>
      </w:r>
    </w:p>
    <w:p w14:paraId="64354AD2" w14:textId="45BE6A48" w:rsidR="00FE356B" w:rsidRPr="00E57EE3" w:rsidRDefault="00B1312F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6A39340" wp14:editId="6E6F7A54">
            <wp:extent cx="6000750" cy="3371850"/>
            <wp:effectExtent l="0" t="0" r="0" b="0"/>
            <wp:docPr id="2" name="Picture 2" descr="Sanitation workers collect litter during the annual Hajj pilgrimage in the holy city of Mecca on August 22, 2018.(AFP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anitation workers collect litter during the annual Hajj pilgrimage in the holy city of Mecca on August 22, 2018.(AFP)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0750" cy="337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002420" w14:textId="4E71E527" w:rsidR="00B1312F" w:rsidRPr="00E57EE3" w:rsidRDefault="0093341F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Tripadvisor, (2022) </w:t>
      </w:r>
      <w:r w:rsidR="00B1312F" w:rsidRPr="00E57EE3">
        <w:rPr>
          <w:rFonts w:ascii="Arial" w:hAnsi="Arial" w:cs="Arial"/>
          <w:sz w:val="24"/>
          <w:szCs w:val="24"/>
        </w:rPr>
        <w:t xml:space="preserve">To back up with evidence of the  Mosque is sustainable and </w:t>
      </w:r>
      <w:r w:rsidR="00EE0E37">
        <w:rPr>
          <w:rFonts w:ascii="Arial" w:hAnsi="Arial" w:cs="Arial"/>
          <w:sz w:val="24"/>
          <w:szCs w:val="24"/>
        </w:rPr>
        <w:t>environmentally</w:t>
      </w:r>
      <w:r w:rsidR="00B1312F" w:rsidRPr="00E57EE3">
        <w:rPr>
          <w:rFonts w:ascii="Arial" w:hAnsi="Arial" w:cs="Arial"/>
          <w:sz w:val="24"/>
          <w:szCs w:val="24"/>
        </w:rPr>
        <w:t xml:space="preserve"> friendly</w:t>
      </w:r>
      <w:r w:rsidRPr="00E57EE3">
        <w:rPr>
          <w:rFonts w:ascii="Arial" w:hAnsi="Arial" w:cs="Arial"/>
          <w:sz w:val="24"/>
          <w:szCs w:val="24"/>
        </w:rPr>
        <w:t xml:space="preserve">. </w:t>
      </w:r>
      <w:r w:rsidR="00F464D2" w:rsidRPr="00E57EE3">
        <w:rPr>
          <w:rFonts w:ascii="Arial" w:hAnsi="Arial" w:cs="Arial"/>
          <w:sz w:val="24"/>
          <w:szCs w:val="24"/>
        </w:rPr>
        <w:t xml:space="preserve"> </w:t>
      </w:r>
      <w:r w:rsidR="00EE0E37">
        <w:rPr>
          <w:rFonts w:ascii="Arial" w:hAnsi="Arial" w:cs="Arial"/>
          <w:sz w:val="24"/>
          <w:szCs w:val="24"/>
        </w:rPr>
        <w:t>TripAdvisor</w:t>
      </w:r>
      <w:r w:rsidR="00F464D2" w:rsidRPr="00E57EE3">
        <w:rPr>
          <w:rFonts w:ascii="Arial" w:hAnsi="Arial" w:cs="Arial"/>
          <w:sz w:val="24"/>
          <w:szCs w:val="24"/>
        </w:rPr>
        <w:t xml:space="preserve"> </w:t>
      </w:r>
      <w:r w:rsidR="00B83EA3">
        <w:rPr>
          <w:rFonts w:ascii="Arial" w:hAnsi="Arial" w:cs="Arial"/>
          <w:sz w:val="24"/>
          <w:szCs w:val="24"/>
        </w:rPr>
        <w:t>supports</w:t>
      </w:r>
      <w:r w:rsidR="00F464D2" w:rsidRPr="00E57EE3">
        <w:rPr>
          <w:rFonts w:ascii="Arial" w:hAnsi="Arial" w:cs="Arial"/>
          <w:sz w:val="24"/>
          <w:szCs w:val="24"/>
        </w:rPr>
        <w:t xml:space="preserve"> this as Travelers</w:t>
      </w:r>
      <w:r w:rsidR="00EE0E37">
        <w:rPr>
          <w:rFonts w:ascii="Arial" w:hAnsi="Arial" w:cs="Arial"/>
          <w:sz w:val="24"/>
          <w:szCs w:val="24"/>
        </w:rPr>
        <w:t xml:space="preserve"> </w:t>
      </w:r>
      <w:r w:rsidR="00B83EA3">
        <w:rPr>
          <w:rFonts w:ascii="Arial" w:hAnsi="Arial" w:cs="Arial"/>
          <w:sz w:val="24"/>
          <w:szCs w:val="24"/>
        </w:rPr>
        <w:t xml:space="preserve">have </w:t>
      </w:r>
      <w:r w:rsidR="00902B3D" w:rsidRPr="00E57EE3">
        <w:rPr>
          <w:rFonts w:ascii="Arial" w:hAnsi="Arial" w:cs="Arial"/>
          <w:sz w:val="24"/>
          <w:szCs w:val="24"/>
        </w:rPr>
        <w:t xml:space="preserve">around 2,268 </w:t>
      </w:r>
      <w:r w:rsidR="00F464D2" w:rsidRPr="00E57EE3">
        <w:rPr>
          <w:rFonts w:ascii="Arial" w:hAnsi="Arial" w:cs="Arial"/>
          <w:sz w:val="24"/>
          <w:szCs w:val="24"/>
        </w:rPr>
        <w:t>reviews on Tripadvisor saying the location is excellent</w:t>
      </w:r>
      <w:r w:rsidR="00902B3D" w:rsidRPr="00E57EE3">
        <w:rPr>
          <w:rFonts w:ascii="Arial" w:hAnsi="Arial" w:cs="Arial"/>
          <w:sz w:val="24"/>
          <w:szCs w:val="24"/>
        </w:rPr>
        <w:t>:</w:t>
      </w:r>
      <w:r w:rsidRPr="00E57EE3">
        <w:rPr>
          <w:rFonts w:ascii="Arial" w:hAnsi="Arial" w:cs="Arial"/>
          <w:sz w:val="24"/>
          <w:szCs w:val="24"/>
        </w:rPr>
        <w:t xml:space="preserve"> However</w:t>
      </w:r>
      <w:r w:rsidR="00EE0E37">
        <w:rPr>
          <w:rFonts w:ascii="Arial" w:hAnsi="Arial" w:cs="Arial"/>
          <w:sz w:val="24"/>
          <w:szCs w:val="24"/>
        </w:rPr>
        <w:t xml:space="preserve">, </w:t>
      </w:r>
      <w:r w:rsidRPr="00E57EE3">
        <w:rPr>
          <w:rFonts w:ascii="Arial" w:hAnsi="Arial" w:cs="Arial"/>
          <w:sz w:val="24"/>
          <w:szCs w:val="24"/>
        </w:rPr>
        <w:t xml:space="preserve">hotels around </w:t>
      </w:r>
      <w:r w:rsidR="00EE0E37">
        <w:rPr>
          <w:rFonts w:ascii="Arial" w:hAnsi="Arial" w:cs="Arial"/>
          <w:sz w:val="24"/>
          <w:szCs w:val="24"/>
        </w:rPr>
        <w:t>have</w:t>
      </w:r>
      <w:r w:rsidRPr="00E57EE3">
        <w:rPr>
          <w:rFonts w:ascii="Arial" w:hAnsi="Arial" w:cs="Arial"/>
          <w:sz w:val="24"/>
          <w:szCs w:val="24"/>
        </w:rPr>
        <w:t xml:space="preserve"> negatives reviews. </w:t>
      </w:r>
    </w:p>
    <w:p w14:paraId="522DE034" w14:textId="23340330" w:rsidR="009E07D8" w:rsidRDefault="009E07D8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D6B17DD" w14:textId="1CFE62D2" w:rsidR="00882F7A" w:rsidRDefault="00882F7A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26C4163" w14:textId="144B01EC" w:rsidR="00902B3D" w:rsidRPr="00882F7A" w:rsidRDefault="0093341F" w:rsidP="008819ED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E07D8">
        <w:rPr>
          <w:rFonts w:ascii="Arial" w:hAnsi="Arial" w:cs="Arial"/>
          <w:b/>
          <w:bCs/>
          <w:sz w:val="24"/>
          <w:szCs w:val="24"/>
        </w:rPr>
        <w:t xml:space="preserve"> Positive </w:t>
      </w:r>
      <w:r w:rsidR="00902B3D" w:rsidRPr="009E07D8">
        <w:rPr>
          <w:rFonts w:ascii="Arial" w:hAnsi="Arial" w:cs="Arial"/>
          <w:b/>
          <w:bCs/>
          <w:sz w:val="24"/>
          <w:szCs w:val="24"/>
        </w:rPr>
        <w:t>Reviews </w:t>
      </w:r>
      <w:r w:rsidR="00902B3D" w:rsidRPr="009E07D8">
        <w:rPr>
          <w:rStyle w:val="reviewsheadercount"/>
          <w:rFonts w:ascii="Arial" w:hAnsi="Arial" w:cs="Arial"/>
          <w:b/>
          <w:bCs/>
          <w:sz w:val="24"/>
          <w:szCs w:val="24"/>
        </w:rPr>
        <w:t>(2,321)- Trip Adviso</w:t>
      </w:r>
      <w:r w:rsidR="00882F7A">
        <w:rPr>
          <w:rStyle w:val="reviewsheadercount"/>
          <w:rFonts w:ascii="Arial" w:hAnsi="Arial" w:cs="Arial"/>
          <w:b/>
          <w:bCs/>
          <w:sz w:val="24"/>
          <w:szCs w:val="24"/>
        </w:rPr>
        <w:t>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56"/>
        <w:gridCol w:w="3357"/>
        <w:gridCol w:w="3357"/>
      </w:tblGrid>
      <w:tr w:rsidR="00A23C76" w:rsidRPr="00E57EE3" w14:paraId="262DD27A" w14:textId="77777777" w:rsidTr="00902B3D">
        <w:tc>
          <w:tcPr>
            <w:tcW w:w="3356" w:type="dxa"/>
          </w:tcPr>
          <w:p w14:paraId="09FD1F0F" w14:textId="583303F6" w:rsidR="00902B3D" w:rsidRPr="00E57EE3" w:rsidRDefault="00882F7A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>Tourist</w:t>
            </w:r>
            <w:r w:rsidR="00902B3D" w:rsidRPr="00E57EE3">
              <w:rPr>
                <w:rFonts w:ascii="Arial" w:hAnsi="Arial" w:cs="Arial"/>
                <w:sz w:val="24"/>
                <w:szCs w:val="24"/>
              </w:rPr>
              <w:t xml:space="preserve"> rating</w:t>
            </w:r>
          </w:p>
        </w:tc>
        <w:tc>
          <w:tcPr>
            <w:tcW w:w="3357" w:type="dxa"/>
          </w:tcPr>
          <w:p w14:paraId="0A04EDED" w14:textId="04DD2A0F" w:rsidR="00902B3D" w:rsidRPr="00E57EE3" w:rsidRDefault="00882F7A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>Tourist</w:t>
            </w:r>
            <w:r w:rsidR="00902B3D" w:rsidRPr="00E57EE3">
              <w:rPr>
                <w:rFonts w:ascii="Arial" w:hAnsi="Arial" w:cs="Arial"/>
                <w:sz w:val="24"/>
                <w:szCs w:val="24"/>
              </w:rPr>
              <w:t xml:space="preserve"> type</w:t>
            </w:r>
          </w:p>
          <w:p w14:paraId="4E9D38FF" w14:textId="77777777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57" w:type="dxa"/>
          </w:tcPr>
          <w:p w14:paraId="377062AE" w14:textId="77777777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>Time of year</w:t>
            </w:r>
          </w:p>
          <w:p w14:paraId="00A07179" w14:textId="77777777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02B3D" w:rsidRPr="00E57EE3" w14:paraId="74F74797" w14:textId="77777777" w:rsidTr="00902B3D">
        <w:tc>
          <w:tcPr>
            <w:tcW w:w="3356" w:type="dxa"/>
          </w:tcPr>
          <w:p w14:paraId="4D826B62" w14:textId="4523AF59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 xml:space="preserve">Excellent                                             </w:t>
            </w:r>
            <w:r w:rsidRPr="00E57EE3">
              <w:rPr>
                <w:rStyle w:val="rownum"/>
                <w:rFonts w:ascii="Arial" w:hAnsi="Arial" w:cs="Arial"/>
                <w:sz w:val="24"/>
                <w:szCs w:val="24"/>
              </w:rPr>
              <w:t>2,268</w:t>
            </w:r>
          </w:p>
          <w:p w14:paraId="1F5E6E70" w14:textId="4C8C9DE7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 xml:space="preserve">Very good                                           </w:t>
            </w:r>
            <w:r w:rsidRPr="00E57EE3">
              <w:rPr>
                <w:rStyle w:val="rownum"/>
                <w:rFonts w:ascii="Arial" w:hAnsi="Arial" w:cs="Arial"/>
                <w:sz w:val="24"/>
                <w:szCs w:val="24"/>
              </w:rPr>
              <w:t>43</w:t>
            </w:r>
          </w:p>
          <w:p w14:paraId="04BF7E61" w14:textId="515E7CB9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 xml:space="preserve">Average                                               </w:t>
            </w:r>
            <w:r w:rsidRPr="00E57EE3">
              <w:rPr>
                <w:rStyle w:val="rownum"/>
                <w:rFonts w:ascii="Arial" w:hAnsi="Arial" w:cs="Arial"/>
                <w:sz w:val="24"/>
                <w:szCs w:val="24"/>
              </w:rPr>
              <w:t>6</w:t>
            </w:r>
          </w:p>
          <w:p w14:paraId="416011DA" w14:textId="62BFC1B9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 xml:space="preserve">Poor                                                     </w:t>
            </w:r>
            <w:r w:rsidRPr="00E57EE3">
              <w:rPr>
                <w:rStyle w:val="rownum"/>
                <w:rFonts w:ascii="Arial" w:hAnsi="Arial" w:cs="Arial"/>
                <w:sz w:val="24"/>
                <w:szCs w:val="24"/>
              </w:rPr>
              <w:t>1</w:t>
            </w:r>
          </w:p>
          <w:p w14:paraId="1D999E08" w14:textId="27089641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7EE3">
              <w:rPr>
                <w:rFonts w:ascii="Arial" w:hAnsi="Arial" w:cs="Arial"/>
                <w:sz w:val="24"/>
                <w:szCs w:val="24"/>
              </w:rPr>
              <w:t xml:space="preserve">Terrible                                               </w:t>
            </w:r>
            <w:r w:rsidRPr="00E57EE3">
              <w:rPr>
                <w:rStyle w:val="rownum"/>
                <w:rFonts w:ascii="Arial" w:hAnsi="Arial" w:cs="Arial"/>
                <w:sz w:val="24"/>
                <w:szCs w:val="24"/>
              </w:rPr>
              <w:t>3</w:t>
            </w:r>
          </w:p>
          <w:p w14:paraId="2195833E" w14:textId="77777777" w:rsidR="00902B3D" w:rsidRPr="00E57EE3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57" w:type="dxa"/>
          </w:tcPr>
          <w:p w14:paraId="7FDCB2BE" w14:textId="43F8C9E4" w:rsidR="00902B3D" w:rsidRPr="004D5681" w:rsidRDefault="004D5681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Extended family</w:t>
            </w:r>
          </w:p>
          <w:p w14:paraId="50C22A7E" w14:textId="2146601F" w:rsidR="00902B3D" w:rsidRPr="004D5681" w:rsidRDefault="004D5681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Couples</w:t>
            </w:r>
          </w:p>
          <w:p w14:paraId="43E50D33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Solo</w:t>
            </w:r>
          </w:p>
          <w:p w14:paraId="453826CF" w14:textId="05EA4770" w:rsidR="00902B3D" w:rsidRPr="004D5681" w:rsidRDefault="004D5681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Corporate</w:t>
            </w:r>
          </w:p>
          <w:p w14:paraId="16359F67" w14:textId="0590FB99" w:rsidR="00902B3D" w:rsidRPr="004D5681" w:rsidRDefault="004D5681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Colleagues</w:t>
            </w:r>
          </w:p>
          <w:p w14:paraId="7FD89D76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57" w:type="dxa"/>
          </w:tcPr>
          <w:p w14:paraId="1E7CA3AD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Mar-May</w:t>
            </w:r>
          </w:p>
          <w:p w14:paraId="2E9FF705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Jun-Aug</w:t>
            </w:r>
          </w:p>
          <w:p w14:paraId="49D4461E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Sep-Nov</w:t>
            </w:r>
          </w:p>
          <w:p w14:paraId="6F92DBCA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D5681">
              <w:rPr>
                <w:rFonts w:ascii="Arial" w:hAnsi="Arial" w:cs="Arial"/>
                <w:sz w:val="24"/>
                <w:szCs w:val="24"/>
              </w:rPr>
              <w:t>Dec-Feb</w:t>
            </w:r>
          </w:p>
          <w:p w14:paraId="341DC40F" w14:textId="77777777" w:rsidR="00902B3D" w:rsidRPr="004D5681" w:rsidRDefault="00902B3D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58619A1" w14:textId="2119B61D" w:rsidR="00902B3D" w:rsidRPr="00E57EE3" w:rsidRDefault="00902B3D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FD41005" w14:textId="1A126292" w:rsidR="00902B3D" w:rsidRPr="00E57EE3" w:rsidRDefault="00902B3D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C2C0A21" w14:textId="0F326D0D" w:rsidR="00973C7A" w:rsidRPr="00E57EE3" w:rsidRDefault="00973C7A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6D90048" wp14:editId="76BE13B5">
            <wp:extent cx="4777728" cy="2686050"/>
            <wp:effectExtent l="0" t="0" r="4445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25188" cy="2712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11DFF" w14:textId="7D0DB855" w:rsidR="00C12CA2" w:rsidRPr="00E57EE3" w:rsidRDefault="00D75C3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t xml:space="preserve"> </w:t>
      </w:r>
    </w:p>
    <w:p w14:paraId="2AEF9978" w14:textId="77777777" w:rsidR="006E3A97" w:rsidRPr="00E57EE3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6AD3C68" w14:textId="77777777" w:rsidR="006E3A97" w:rsidRPr="00E57EE3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3A4FB8C" w14:textId="77777777" w:rsidR="006E3A97" w:rsidRPr="00E57EE3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3A2C426D" w14:textId="77777777" w:rsidR="006E3A97" w:rsidRPr="00E57EE3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EBE9B4B" w14:textId="77777777" w:rsidR="006E3A97" w:rsidRPr="00E57EE3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4887E10" w14:textId="7BB6A5E8" w:rsidR="006E3A97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907A7D9" w14:textId="25BEFF55" w:rsidR="00F00B98" w:rsidRDefault="00F00B98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B562F01" w14:textId="77777777" w:rsidR="00F00B98" w:rsidRPr="00E57EE3" w:rsidRDefault="00F00B98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288C29A" w14:textId="0358E13E" w:rsidR="00C12CA2" w:rsidRPr="009E07D8" w:rsidRDefault="00C12CA2" w:rsidP="008819ED">
      <w:pPr>
        <w:shd w:val="clear" w:color="auto" w:fill="FFFFFF"/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E07D8">
        <w:rPr>
          <w:rFonts w:ascii="Arial" w:hAnsi="Arial" w:cs="Arial"/>
          <w:b/>
          <w:bCs/>
          <w:sz w:val="24"/>
          <w:szCs w:val="24"/>
        </w:rPr>
        <w:t>Negative Tripadvisor Review:</w:t>
      </w:r>
    </w:p>
    <w:p w14:paraId="03C5A832" w14:textId="10866DC9" w:rsidR="006E3A97" w:rsidRPr="00E57EE3" w:rsidRDefault="004334A3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 Booking.com (2022) website states that </w:t>
      </w:r>
      <w:r w:rsidR="00EE0E37">
        <w:rPr>
          <w:rFonts w:ascii="Arial" w:hAnsi="Arial" w:cs="Arial"/>
          <w:sz w:val="24"/>
          <w:szCs w:val="24"/>
        </w:rPr>
        <w:t>there</w:t>
      </w:r>
      <w:r w:rsidR="006E3A97" w:rsidRPr="00E57EE3">
        <w:rPr>
          <w:rFonts w:ascii="Arial" w:hAnsi="Arial" w:cs="Arial"/>
          <w:sz w:val="24"/>
          <w:szCs w:val="24"/>
        </w:rPr>
        <w:t xml:space="preserve"> is a </w:t>
      </w:r>
      <w:r w:rsidRPr="00E57EE3">
        <w:rPr>
          <w:rFonts w:ascii="Arial" w:hAnsi="Arial" w:cs="Arial"/>
          <w:sz w:val="24"/>
          <w:szCs w:val="24"/>
        </w:rPr>
        <w:t>problem</w:t>
      </w:r>
      <w:r w:rsidR="006E3A97" w:rsidRPr="00E57EE3">
        <w:rPr>
          <w:rFonts w:ascii="Arial" w:hAnsi="Arial" w:cs="Arial"/>
          <w:sz w:val="24"/>
          <w:szCs w:val="24"/>
        </w:rPr>
        <w:t xml:space="preserve"> with hotels and customer services around Masjid </w:t>
      </w:r>
      <w:r w:rsidR="00B83EA3">
        <w:rPr>
          <w:rFonts w:ascii="Arial" w:hAnsi="Arial" w:cs="Arial"/>
          <w:sz w:val="24"/>
          <w:szCs w:val="24"/>
        </w:rPr>
        <w:t>Al-Nabi</w:t>
      </w:r>
      <w:r w:rsidRPr="00E57EE3">
        <w:rPr>
          <w:rFonts w:ascii="Arial" w:hAnsi="Arial" w:cs="Arial"/>
          <w:sz w:val="24"/>
          <w:szCs w:val="24"/>
        </w:rPr>
        <w:t xml:space="preserve">. To back up with evidence booking.com supports this. </w:t>
      </w:r>
    </w:p>
    <w:p w14:paraId="7DC5E680" w14:textId="439F2DEB" w:rsidR="006E3A97" w:rsidRPr="00E57EE3" w:rsidRDefault="006E3A97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88828A9" wp14:editId="6B8CC345">
            <wp:extent cx="6400800" cy="3598545"/>
            <wp:effectExtent l="0" t="0" r="0" b="1905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59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17945" w14:textId="5E34CC99" w:rsidR="004334A3" w:rsidRPr="00E57EE3" w:rsidRDefault="004334A3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A99FF4C" wp14:editId="64D4E983">
            <wp:extent cx="6400800" cy="3598545"/>
            <wp:effectExtent l="0" t="0" r="0" b="1905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59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EDC73" w14:textId="7220C06F" w:rsidR="00C12CA2" w:rsidRPr="00E57EE3" w:rsidRDefault="00C12CA2" w:rsidP="008819ED">
      <w:pPr>
        <w:shd w:val="clear" w:color="auto" w:fill="FFFFFF"/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5774AB5" w14:textId="6B16D368" w:rsidR="00902B3D" w:rsidRPr="00E57EE3" w:rsidRDefault="00902B3D" w:rsidP="008819ED">
      <w:pPr>
        <w:pStyle w:val="z-TopofForm"/>
        <w:spacing w:line="276" w:lineRule="auto"/>
        <w:jc w:val="both"/>
        <w:rPr>
          <w:vanish w:val="0"/>
          <w:sz w:val="24"/>
          <w:szCs w:val="24"/>
        </w:rPr>
      </w:pPr>
      <w:r w:rsidRPr="00E57EE3">
        <w:rPr>
          <w:sz w:val="24"/>
          <w:szCs w:val="24"/>
        </w:rPr>
        <w:t>Top of Form</w:t>
      </w:r>
    </w:p>
    <w:p w14:paraId="65B92D8C" w14:textId="53C1F430" w:rsidR="000A6F41" w:rsidRPr="00E57EE3" w:rsidRDefault="000A6F41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6318847" w14:textId="77777777" w:rsidR="002B4954" w:rsidRPr="00E57EE3" w:rsidRDefault="001114C3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AC0594E" wp14:editId="602ECB64">
            <wp:extent cx="3209925" cy="1428750"/>
            <wp:effectExtent l="0" t="0" r="9525" b="0"/>
            <wp:docPr id="14" name="Picture 14" descr="A picture containing text, tree, outdoor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tree, outdoor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7023F" w:rsidRPr="00E57EE3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52C1A66F" w14:textId="79C21088" w:rsidR="00775FBE" w:rsidRPr="00E57EE3" w:rsidRDefault="00B7023F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E57EE3">
        <w:rPr>
          <w:rFonts w:ascii="Arial" w:hAnsi="Arial" w:cs="Arial"/>
          <w:sz w:val="24"/>
          <w:szCs w:val="24"/>
          <w:lang w:eastAsia="en-GB"/>
        </w:rPr>
        <w:t xml:space="preserve">Muslim </w:t>
      </w:r>
      <w:proofErr w:type="spellStart"/>
      <w:r w:rsidR="000B6D4C">
        <w:rPr>
          <w:rFonts w:ascii="Arial" w:hAnsi="Arial" w:cs="Arial"/>
          <w:sz w:val="24"/>
          <w:szCs w:val="24"/>
          <w:lang w:eastAsia="en-GB"/>
        </w:rPr>
        <w:t>traveler</w:t>
      </w:r>
      <w:proofErr w:type="spellEnd"/>
      <w:r w:rsidRPr="00E57EE3">
        <w:rPr>
          <w:rFonts w:ascii="Arial" w:hAnsi="Arial" w:cs="Arial"/>
          <w:sz w:val="24"/>
          <w:szCs w:val="24"/>
          <w:lang w:eastAsia="en-GB"/>
        </w:rPr>
        <w:t xml:space="preserve">,( 2015) </w:t>
      </w:r>
      <w:r w:rsidR="00EE0E37">
        <w:rPr>
          <w:rFonts w:ascii="Arial" w:hAnsi="Arial" w:cs="Arial"/>
          <w:sz w:val="24"/>
          <w:szCs w:val="24"/>
          <w:lang w:eastAsia="en-GB"/>
        </w:rPr>
        <w:t>suggests</w:t>
      </w:r>
      <w:r w:rsidRPr="00E57EE3">
        <w:rPr>
          <w:rFonts w:ascii="Arial" w:hAnsi="Arial" w:cs="Arial"/>
          <w:sz w:val="24"/>
          <w:szCs w:val="24"/>
          <w:lang w:eastAsia="en-GB"/>
        </w:rPr>
        <w:t xml:space="preserve"> that </w:t>
      </w:r>
      <w:r w:rsidR="008B6438" w:rsidRPr="00E57EE3">
        <w:rPr>
          <w:rFonts w:ascii="Arial" w:hAnsi="Arial" w:cs="Arial"/>
          <w:sz w:val="24"/>
          <w:szCs w:val="24"/>
          <w:lang w:eastAsia="en-GB"/>
        </w:rPr>
        <w:t>the</w:t>
      </w:r>
      <w:r w:rsidR="00775FBE" w:rsidRPr="00E57EE3">
        <w:rPr>
          <w:rFonts w:ascii="Arial" w:hAnsi="Arial" w:cs="Arial"/>
          <w:sz w:val="24"/>
          <w:szCs w:val="24"/>
          <w:lang w:eastAsia="en-GB"/>
        </w:rPr>
        <w:t xml:space="preserve"> only downside of Masjid Al- </w:t>
      </w:r>
      <w:r w:rsidR="008B6438" w:rsidRPr="00E57EE3">
        <w:rPr>
          <w:rFonts w:ascii="Arial" w:hAnsi="Arial" w:cs="Arial"/>
          <w:sz w:val="24"/>
          <w:szCs w:val="24"/>
          <w:lang w:eastAsia="en-GB"/>
        </w:rPr>
        <w:t>Nabawi</w:t>
      </w:r>
      <w:r w:rsidR="00775FBE" w:rsidRPr="00E57EE3">
        <w:rPr>
          <w:rFonts w:ascii="Arial" w:hAnsi="Arial" w:cs="Arial"/>
          <w:sz w:val="24"/>
          <w:szCs w:val="24"/>
          <w:lang w:eastAsia="en-GB"/>
        </w:rPr>
        <w:t xml:space="preserve"> is that shoes are misplaced or lost due to overcrowding during Hajj and Umra</w:t>
      </w:r>
      <w:r w:rsidR="008B6438">
        <w:rPr>
          <w:rFonts w:ascii="Arial" w:hAnsi="Arial" w:cs="Arial"/>
          <w:sz w:val="24"/>
          <w:szCs w:val="24"/>
          <w:lang w:eastAsia="en-GB"/>
        </w:rPr>
        <w:t>h</w:t>
      </w:r>
      <w:r w:rsidR="00775FBE" w:rsidRPr="00E57EE3">
        <w:rPr>
          <w:rFonts w:ascii="Arial" w:hAnsi="Arial" w:cs="Arial"/>
          <w:sz w:val="24"/>
          <w:szCs w:val="24"/>
          <w:lang w:eastAsia="en-GB"/>
        </w:rPr>
        <w:t xml:space="preserve">.  </w:t>
      </w:r>
      <w:r w:rsidRPr="00E57EE3">
        <w:rPr>
          <w:rFonts w:ascii="Arial" w:hAnsi="Arial" w:cs="Arial"/>
          <w:sz w:val="24"/>
          <w:szCs w:val="24"/>
          <w:lang w:eastAsia="en-GB"/>
        </w:rPr>
        <w:t xml:space="preserve">Muslim </w:t>
      </w:r>
      <w:proofErr w:type="spellStart"/>
      <w:r w:rsidR="000B6D4C">
        <w:rPr>
          <w:rFonts w:ascii="Arial" w:hAnsi="Arial" w:cs="Arial"/>
          <w:sz w:val="24"/>
          <w:szCs w:val="24"/>
          <w:lang w:eastAsia="en-GB"/>
        </w:rPr>
        <w:t>traveler</w:t>
      </w:r>
      <w:proofErr w:type="spellEnd"/>
      <w:r w:rsidRPr="00E57EE3">
        <w:rPr>
          <w:rFonts w:ascii="Arial" w:hAnsi="Arial" w:cs="Arial"/>
          <w:sz w:val="24"/>
          <w:szCs w:val="24"/>
          <w:lang w:eastAsia="en-GB"/>
        </w:rPr>
        <w:t xml:space="preserve"> wordpress.com supports this. </w:t>
      </w:r>
      <w:r w:rsidR="001114C3" w:rsidRPr="00E57EE3">
        <w:rPr>
          <w:rFonts w:ascii="Arial" w:hAnsi="Arial" w:cs="Arial"/>
          <w:sz w:val="24"/>
          <w:szCs w:val="24"/>
          <w:lang w:eastAsia="en-GB"/>
        </w:rPr>
        <w:t xml:space="preserve">Unknown customers suggested </w:t>
      </w:r>
      <w:r w:rsidR="00EE0E37">
        <w:rPr>
          <w:rFonts w:ascii="Arial" w:hAnsi="Arial" w:cs="Arial"/>
          <w:sz w:val="24"/>
          <w:szCs w:val="24"/>
          <w:lang w:eastAsia="en-GB"/>
        </w:rPr>
        <w:t>having</w:t>
      </w:r>
      <w:r w:rsidR="001114C3" w:rsidRPr="00E57EE3">
        <w:rPr>
          <w:rFonts w:ascii="Arial" w:hAnsi="Arial" w:cs="Arial"/>
          <w:sz w:val="24"/>
          <w:szCs w:val="24"/>
          <w:lang w:eastAsia="en-GB"/>
        </w:rPr>
        <w:t xml:space="preserve"> their shoes carried by themselves</w:t>
      </w:r>
      <w:r w:rsidR="00C11AB6" w:rsidRPr="00E57EE3">
        <w:rPr>
          <w:rFonts w:ascii="Arial" w:hAnsi="Arial" w:cs="Arial"/>
          <w:sz w:val="24"/>
          <w:szCs w:val="24"/>
          <w:lang w:eastAsia="en-GB"/>
        </w:rPr>
        <w:t xml:space="preserve">. </w:t>
      </w:r>
    </w:p>
    <w:p w14:paraId="70DB7D5E" w14:textId="2787B84C" w:rsidR="00C11AB6" w:rsidRPr="00E57EE3" w:rsidRDefault="00C11AB6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5EA6243" wp14:editId="15D61FF4">
            <wp:extent cx="5686425" cy="3196922"/>
            <wp:effectExtent l="0" t="0" r="0" b="3810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3255" cy="322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CDA96" w14:textId="7E85FBAE" w:rsidR="00902B3D" w:rsidRPr="00E57EE3" w:rsidRDefault="00C11AB6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D1DB1DE" wp14:editId="6594C5DE">
            <wp:extent cx="6134100" cy="3448606"/>
            <wp:effectExtent l="0" t="0" r="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197159" cy="3484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99824" w14:textId="324F9527" w:rsidR="00FE356B" w:rsidRPr="00E57EE3" w:rsidRDefault="000A6F41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</w:t>
      </w:r>
      <w:r w:rsidR="00E13F5F" w:rsidRPr="00E57EE3">
        <w:rPr>
          <w:rFonts w:ascii="Arial" w:hAnsi="Arial" w:cs="Arial"/>
          <w:sz w:val="24"/>
          <w:szCs w:val="24"/>
        </w:rPr>
        <w:t xml:space="preserve"> There are currently no issues or negative impacts on Masjid Al-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="00E13F5F" w:rsidRPr="00E57EE3">
        <w:rPr>
          <w:rFonts w:ascii="Arial" w:hAnsi="Arial" w:cs="Arial"/>
          <w:sz w:val="24"/>
          <w:szCs w:val="24"/>
        </w:rPr>
        <w:t xml:space="preserve">. </w:t>
      </w:r>
      <w:r w:rsidR="003C27CB" w:rsidRPr="00E57EE3">
        <w:rPr>
          <w:rFonts w:ascii="Arial" w:hAnsi="Arial" w:cs="Arial"/>
          <w:sz w:val="24"/>
          <w:szCs w:val="24"/>
        </w:rPr>
        <w:t xml:space="preserve">  In my opinion </w:t>
      </w:r>
      <w:r w:rsidRPr="00E57EE3">
        <w:rPr>
          <w:rFonts w:ascii="Arial" w:hAnsi="Arial" w:cs="Arial"/>
          <w:sz w:val="24"/>
          <w:szCs w:val="24"/>
        </w:rPr>
        <w:t xml:space="preserve">of the Holly Mosque Masjid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="00EE0E37">
        <w:rPr>
          <w:rFonts w:ascii="Arial" w:hAnsi="Arial" w:cs="Arial"/>
          <w:sz w:val="24"/>
          <w:szCs w:val="24"/>
        </w:rPr>
        <w:t xml:space="preserve">, </w:t>
      </w:r>
      <w:r w:rsidRPr="00E57EE3">
        <w:rPr>
          <w:rFonts w:ascii="Arial" w:hAnsi="Arial" w:cs="Arial"/>
          <w:sz w:val="24"/>
          <w:szCs w:val="24"/>
        </w:rPr>
        <w:t>there are</w:t>
      </w:r>
      <w:r w:rsidR="00B83EA3">
        <w:rPr>
          <w:rFonts w:ascii="Arial" w:hAnsi="Arial" w:cs="Arial"/>
          <w:sz w:val="24"/>
          <w:szCs w:val="24"/>
        </w:rPr>
        <w:t xml:space="preserve"> </w:t>
      </w:r>
      <w:r w:rsidR="003C27CB" w:rsidRPr="00E57EE3">
        <w:rPr>
          <w:rFonts w:ascii="Arial" w:hAnsi="Arial" w:cs="Arial"/>
          <w:sz w:val="24"/>
          <w:szCs w:val="24"/>
        </w:rPr>
        <w:t xml:space="preserve">some </w:t>
      </w:r>
      <w:r w:rsidR="00FE356B" w:rsidRPr="00E57EE3">
        <w:rPr>
          <w:rFonts w:ascii="Arial" w:hAnsi="Arial" w:cs="Arial"/>
          <w:sz w:val="24"/>
          <w:szCs w:val="24"/>
        </w:rPr>
        <w:t>Litter issues</w:t>
      </w:r>
      <w:r w:rsidR="003C27CB" w:rsidRPr="00E57EE3">
        <w:rPr>
          <w:rFonts w:ascii="Arial" w:hAnsi="Arial" w:cs="Arial"/>
          <w:sz w:val="24"/>
          <w:szCs w:val="24"/>
        </w:rPr>
        <w:t xml:space="preserve"> due to personal</w:t>
      </w:r>
      <w:r w:rsidR="00FE356B" w:rsidRPr="00E57EE3">
        <w:rPr>
          <w:rFonts w:ascii="Arial" w:hAnsi="Arial" w:cs="Arial"/>
          <w:sz w:val="24"/>
          <w:szCs w:val="24"/>
        </w:rPr>
        <w:t>-</w:t>
      </w:r>
      <w:r w:rsidR="00027452" w:rsidRPr="00E57EE3">
        <w:rPr>
          <w:rFonts w:ascii="Arial" w:hAnsi="Arial" w:cs="Arial"/>
          <w:sz w:val="24"/>
          <w:szCs w:val="24"/>
        </w:rPr>
        <w:t xml:space="preserve"> during Hajj/</w:t>
      </w:r>
      <w:r w:rsidR="008B6438" w:rsidRPr="00E57EE3">
        <w:rPr>
          <w:rFonts w:ascii="Arial" w:hAnsi="Arial" w:cs="Arial"/>
          <w:sz w:val="24"/>
          <w:szCs w:val="24"/>
        </w:rPr>
        <w:t>Umrah</w:t>
      </w:r>
      <w:r w:rsidR="003C27CB" w:rsidRPr="00E57EE3">
        <w:rPr>
          <w:rFonts w:ascii="Arial" w:hAnsi="Arial" w:cs="Arial"/>
          <w:sz w:val="24"/>
          <w:szCs w:val="24"/>
        </w:rPr>
        <w:t xml:space="preserve"> experience. </w:t>
      </w:r>
      <w:r w:rsidR="00027452" w:rsidRPr="00E57EE3">
        <w:rPr>
          <w:rFonts w:ascii="Arial" w:hAnsi="Arial" w:cs="Arial"/>
          <w:sz w:val="24"/>
          <w:szCs w:val="24"/>
        </w:rPr>
        <w:t xml:space="preserve"> </w:t>
      </w:r>
      <w:r w:rsidR="00B35662" w:rsidRPr="00E57EE3">
        <w:rPr>
          <w:rFonts w:ascii="Arial" w:hAnsi="Arial" w:cs="Arial"/>
          <w:sz w:val="24"/>
          <w:szCs w:val="24"/>
        </w:rPr>
        <w:t xml:space="preserve">  Alsebaei, A. (2014) states</w:t>
      </w:r>
    </w:p>
    <w:p w14:paraId="3A91FD18" w14:textId="7A780839" w:rsidR="003E2D58" w:rsidRPr="00E57EE3" w:rsidRDefault="00BB5D3A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BB5D3A">
        <w:rPr>
          <w:rFonts w:ascii="Arial" w:hAnsi="Arial" w:cs="Arial"/>
          <w:sz w:val="24"/>
          <w:szCs w:val="24"/>
        </w:rPr>
        <w:t>Almost</w:t>
      </w:r>
      <w:r w:rsidR="003E2D58" w:rsidRPr="00BB5D3A">
        <w:rPr>
          <w:rFonts w:ascii="Arial" w:hAnsi="Arial" w:cs="Arial"/>
          <w:sz w:val="24"/>
          <w:szCs w:val="24"/>
        </w:rPr>
        <w:t xml:space="preserve"> four </w:t>
      </w:r>
      <w:r w:rsidRPr="00BB5D3A">
        <w:rPr>
          <w:rFonts w:ascii="Arial" w:hAnsi="Arial" w:cs="Arial"/>
          <w:sz w:val="24"/>
          <w:szCs w:val="24"/>
        </w:rPr>
        <w:t>squillion</w:t>
      </w:r>
      <w:r w:rsidR="003E2D58" w:rsidRPr="00BB5D3A">
        <w:rPr>
          <w:rFonts w:ascii="Arial" w:hAnsi="Arial" w:cs="Arial"/>
          <w:sz w:val="24"/>
          <w:szCs w:val="24"/>
        </w:rPr>
        <w:t xml:space="preserve"> pilgrims </w:t>
      </w:r>
      <w:r w:rsidRPr="00BB5D3A">
        <w:rPr>
          <w:rFonts w:ascii="Arial" w:hAnsi="Arial" w:cs="Arial"/>
          <w:sz w:val="24"/>
          <w:szCs w:val="24"/>
        </w:rPr>
        <w:t>collect</w:t>
      </w:r>
      <w:r w:rsidR="003E2D58" w:rsidRPr="00BB5D3A">
        <w:rPr>
          <w:rFonts w:ascii="Arial" w:hAnsi="Arial" w:cs="Arial"/>
          <w:sz w:val="24"/>
          <w:szCs w:val="24"/>
        </w:rPr>
        <w:t xml:space="preserve"> in </w:t>
      </w:r>
      <w:r w:rsidRPr="00BB5D3A">
        <w:rPr>
          <w:rFonts w:ascii="Arial" w:hAnsi="Arial" w:cs="Arial"/>
          <w:sz w:val="24"/>
          <w:szCs w:val="24"/>
        </w:rPr>
        <w:t>holy</w:t>
      </w:r>
      <w:r w:rsidR="003E2D58" w:rsidRPr="00BB5D3A">
        <w:rPr>
          <w:rFonts w:ascii="Arial" w:hAnsi="Arial" w:cs="Arial"/>
          <w:sz w:val="24"/>
          <w:szCs w:val="24"/>
        </w:rPr>
        <w:t xml:space="preserve"> </w:t>
      </w:r>
      <w:r w:rsidRPr="00BB5D3A">
        <w:rPr>
          <w:rFonts w:ascii="Arial" w:hAnsi="Arial" w:cs="Arial"/>
          <w:sz w:val="24"/>
          <w:szCs w:val="24"/>
        </w:rPr>
        <w:t>locations</w:t>
      </w:r>
      <w:r w:rsidR="003E2D58" w:rsidRPr="00BB5D3A">
        <w:rPr>
          <w:rFonts w:ascii="Arial" w:hAnsi="Arial" w:cs="Arial"/>
          <w:sz w:val="24"/>
          <w:szCs w:val="24"/>
        </w:rPr>
        <w:t xml:space="preserve"> in Makkah to perform Hajj, </w:t>
      </w:r>
      <w:r w:rsidRPr="00BB5D3A">
        <w:rPr>
          <w:rFonts w:ascii="Arial" w:hAnsi="Arial" w:cs="Arial"/>
          <w:sz w:val="24"/>
          <w:szCs w:val="24"/>
        </w:rPr>
        <w:t>staying</w:t>
      </w:r>
      <w:r w:rsidR="003E2D58" w:rsidRPr="00BB5D3A">
        <w:rPr>
          <w:rFonts w:ascii="Arial" w:hAnsi="Arial" w:cs="Arial"/>
          <w:sz w:val="24"/>
          <w:szCs w:val="24"/>
        </w:rPr>
        <w:t xml:space="preserve"> most of the time (4-5 days) in a place called Mina where they </w:t>
      </w:r>
      <w:r w:rsidRPr="00BB5D3A">
        <w:rPr>
          <w:rFonts w:ascii="Arial" w:hAnsi="Arial" w:cs="Arial"/>
          <w:sz w:val="24"/>
          <w:szCs w:val="24"/>
        </w:rPr>
        <w:t>engender</w:t>
      </w:r>
      <w:r w:rsidR="003E2D58" w:rsidRPr="00BB5D3A">
        <w:rPr>
          <w:rFonts w:ascii="Arial" w:hAnsi="Arial" w:cs="Arial"/>
          <w:sz w:val="24"/>
          <w:szCs w:val="24"/>
        </w:rPr>
        <w:t xml:space="preserve"> about 17 kt of solid waste. This </w:t>
      </w:r>
      <w:r w:rsidRPr="00BB5D3A">
        <w:rPr>
          <w:rFonts w:ascii="Arial" w:hAnsi="Arial" w:cs="Arial"/>
          <w:sz w:val="24"/>
          <w:szCs w:val="24"/>
        </w:rPr>
        <w:t>amount</w:t>
      </w:r>
      <w:r w:rsidR="003E2D58" w:rsidRPr="00BB5D3A">
        <w:rPr>
          <w:rFonts w:ascii="Arial" w:hAnsi="Arial" w:cs="Arial"/>
          <w:sz w:val="24"/>
          <w:szCs w:val="24"/>
        </w:rPr>
        <w:t xml:space="preserve"> is </w:t>
      </w:r>
      <w:r w:rsidRPr="00BB5D3A">
        <w:rPr>
          <w:rFonts w:ascii="Arial" w:hAnsi="Arial" w:cs="Arial"/>
          <w:sz w:val="24"/>
          <w:szCs w:val="24"/>
        </w:rPr>
        <w:t>arranged</w:t>
      </w:r>
      <w:r w:rsidR="003E2D58" w:rsidRPr="00BB5D3A">
        <w:rPr>
          <w:rFonts w:ascii="Arial" w:hAnsi="Arial" w:cs="Arial"/>
          <w:sz w:val="24"/>
          <w:szCs w:val="24"/>
        </w:rPr>
        <w:t xml:space="preserve"> in </w:t>
      </w:r>
      <w:r w:rsidR="00B83EA3" w:rsidRPr="00BB5D3A">
        <w:rPr>
          <w:rFonts w:ascii="Arial" w:hAnsi="Arial" w:cs="Arial"/>
          <w:sz w:val="24"/>
          <w:szCs w:val="24"/>
        </w:rPr>
        <w:t xml:space="preserve">the </w:t>
      </w:r>
      <w:r w:rsidR="003E2D58" w:rsidRPr="00BB5D3A">
        <w:rPr>
          <w:rFonts w:ascii="Arial" w:hAnsi="Arial" w:cs="Arial"/>
          <w:sz w:val="24"/>
          <w:szCs w:val="24"/>
        </w:rPr>
        <w:t xml:space="preserve">Makkah landfill </w:t>
      </w:r>
      <w:r w:rsidRPr="00BB5D3A">
        <w:rPr>
          <w:rFonts w:ascii="Arial" w:hAnsi="Arial" w:cs="Arial"/>
          <w:sz w:val="24"/>
          <w:szCs w:val="24"/>
        </w:rPr>
        <w:t>deprived of</w:t>
      </w:r>
      <w:r w:rsidR="003E2D58" w:rsidRPr="00BB5D3A">
        <w:rPr>
          <w:rFonts w:ascii="Arial" w:hAnsi="Arial" w:cs="Arial"/>
          <w:sz w:val="24"/>
          <w:szCs w:val="24"/>
        </w:rPr>
        <w:t xml:space="preserve"> any </w:t>
      </w:r>
      <w:r w:rsidRPr="00BB5D3A">
        <w:rPr>
          <w:rFonts w:ascii="Arial" w:hAnsi="Arial" w:cs="Arial"/>
          <w:sz w:val="24"/>
          <w:szCs w:val="24"/>
        </w:rPr>
        <w:t>care</w:t>
      </w:r>
      <w:r w:rsidR="003E2D58" w:rsidRPr="00BB5D3A">
        <w:rPr>
          <w:rFonts w:ascii="Arial" w:hAnsi="Arial" w:cs="Arial"/>
          <w:sz w:val="24"/>
          <w:szCs w:val="24"/>
        </w:rPr>
        <w:t xml:space="preserve"> or </w:t>
      </w:r>
      <w:r w:rsidRPr="00BB5D3A">
        <w:rPr>
          <w:rFonts w:ascii="Arial" w:hAnsi="Arial" w:cs="Arial"/>
          <w:sz w:val="24"/>
          <w:szCs w:val="24"/>
        </w:rPr>
        <w:t>supply</w:t>
      </w:r>
      <w:r w:rsidR="003E2D58" w:rsidRPr="00BB5D3A">
        <w:rPr>
          <w:rFonts w:ascii="Arial" w:hAnsi="Arial" w:cs="Arial"/>
          <w:sz w:val="24"/>
          <w:szCs w:val="24"/>
        </w:rPr>
        <w:t xml:space="preserve"> </w:t>
      </w:r>
      <w:r w:rsidRPr="00BB5D3A">
        <w:rPr>
          <w:rFonts w:ascii="Arial" w:hAnsi="Arial" w:cs="Arial"/>
          <w:sz w:val="24"/>
          <w:szCs w:val="24"/>
        </w:rPr>
        <w:t>rescue</w:t>
      </w:r>
      <w:r w:rsidR="003E2D58" w:rsidRPr="00BB5D3A">
        <w:rPr>
          <w:rFonts w:ascii="Arial" w:hAnsi="Arial" w:cs="Arial"/>
          <w:sz w:val="24"/>
          <w:szCs w:val="24"/>
        </w:rPr>
        <w:t>.</w:t>
      </w:r>
    </w:p>
    <w:p w14:paraId="5BA91995" w14:textId="435A1A41" w:rsidR="00464653" w:rsidRPr="00E57EE3" w:rsidRDefault="00F71052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During the Hajj and </w:t>
      </w:r>
      <w:r w:rsidR="008B6438" w:rsidRPr="00E57EE3">
        <w:rPr>
          <w:rFonts w:ascii="Arial" w:hAnsi="Arial" w:cs="Arial"/>
          <w:sz w:val="24"/>
          <w:szCs w:val="24"/>
        </w:rPr>
        <w:t>Umrah</w:t>
      </w:r>
      <w:r w:rsidRPr="00E57EE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6D4C">
        <w:rPr>
          <w:rFonts w:ascii="Arial" w:hAnsi="Arial" w:cs="Arial"/>
          <w:sz w:val="24"/>
          <w:szCs w:val="24"/>
        </w:rPr>
        <w:t>travelers</w:t>
      </w:r>
      <w:proofErr w:type="spellEnd"/>
      <w:r w:rsidRPr="00E57EE3">
        <w:rPr>
          <w:rFonts w:ascii="Arial" w:hAnsi="Arial" w:cs="Arial"/>
          <w:sz w:val="24"/>
          <w:szCs w:val="24"/>
        </w:rPr>
        <w:t xml:space="preserve"> visit different locations to complete the spirit of Hajj and they visit </w:t>
      </w:r>
      <w:r w:rsidR="001552F4">
        <w:rPr>
          <w:rFonts w:ascii="Arial" w:hAnsi="Arial" w:cs="Arial"/>
          <w:sz w:val="24"/>
          <w:szCs w:val="24"/>
        </w:rPr>
        <w:t>places</w:t>
      </w:r>
      <w:r w:rsidRPr="00E57EE3">
        <w:rPr>
          <w:rFonts w:ascii="Arial" w:hAnsi="Arial" w:cs="Arial"/>
          <w:sz w:val="24"/>
          <w:szCs w:val="24"/>
        </w:rPr>
        <w:t xml:space="preserve"> in between which are Mina and Arafat</w:t>
      </w:r>
      <w:r w:rsidR="00B83EA3">
        <w:rPr>
          <w:rFonts w:ascii="Arial" w:hAnsi="Arial" w:cs="Arial"/>
          <w:sz w:val="24"/>
          <w:szCs w:val="24"/>
        </w:rPr>
        <w:t>,</w:t>
      </w:r>
      <w:r w:rsidRPr="00E57EE3">
        <w:rPr>
          <w:rFonts w:ascii="Arial" w:hAnsi="Arial" w:cs="Arial"/>
          <w:sz w:val="24"/>
          <w:szCs w:val="24"/>
        </w:rPr>
        <w:t xml:space="preserve"> etc.</w:t>
      </w:r>
      <w:r w:rsidR="001A2C0A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 xml:space="preserve">these places where people stay for some days </w:t>
      </w:r>
      <w:r w:rsidR="001552F4">
        <w:rPr>
          <w:rFonts w:ascii="Arial" w:hAnsi="Arial" w:cs="Arial"/>
          <w:sz w:val="24"/>
          <w:szCs w:val="24"/>
        </w:rPr>
        <w:t>lead</w:t>
      </w:r>
      <w:r w:rsidRPr="00E57EE3">
        <w:rPr>
          <w:rFonts w:ascii="Arial" w:hAnsi="Arial" w:cs="Arial"/>
          <w:sz w:val="24"/>
          <w:szCs w:val="24"/>
        </w:rPr>
        <w:t xml:space="preserve"> to people throwing their daily waste at the end of the day in the waste containers </w:t>
      </w:r>
      <w:r w:rsidRPr="00BB5D3A">
        <w:rPr>
          <w:rFonts w:ascii="Arial" w:hAnsi="Arial" w:cs="Arial"/>
          <w:sz w:val="24"/>
          <w:szCs w:val="24"/>
        </w:rPr>
        <w:t>provided by the location.  The waste pickers usually empty the bins each da</w:t>
      </w:r>
      <w:r w:rsidR="00D24A35" w:rsidRPr="00BB5D3A">
        <w:rPr>
          <w:rFonts w:ascii="Arial" w:hAnsi="Arial" w:cs="Arial"/>
          <w:sz w:val="24"/>
          <w:szCs w:val="24"/>
        </w:rPr>
        <w:t xml:space="preserve">y.  This has caused </w:t>
      </w:r>
      <w:r w:rsidR="00B83EA3" w:rsidRPr="00BB5D3A">
        <w:rPr>
          <w:rFonts w:ascii="Arial" w:hAnsi="Arial" w:cs="Arial"/>
          <w:sz w:val="24"/>
          <w:szCs w:val="24"/>
        </w:rPr>
        <w:t>an</w:t>
      </w:r>
      <w:r w:rsidR="00D24A35" w:rsidRPr="00BB5D3A">
        <w:rPr>
          <w:rFonts w:ascii="Arial" w:hAnsi="Arial" w:cs="Arial"/>
          <w:sz w:val="24"/>
          <w:szCs w:val="24"/>
        </w:rPr>
        <w:t xml:space="preserve"> </w:t>
      </w:r>
      <w:r w:rsidR="00BB5D3A" w:rsidRPr="00BB5D3A">
        <w:rPr>
          <w:rFonts w:ascii="Arial" w:hAnsi="Arial" w:cs="Arial"/>
          <w:sz w:val="24"/>
          <w:szCs w:val="24"/>
        </w:rPr>
        <w:t>expanding</w:t>
      </w:r>
      <w:r w:rsidR="00D24A35" w:rsidRPr="00BB5D3A">
        <w:rPr>
          <w:rFonts w:ascii="Arial" w:hAnsi="Arial" w:cs="Arial"/>
          <w:sz w:val="24"/>
          <w:szCs w:val="24"/>
        </w:rPr>
        <w:t xml:space="preserve"> </w:t>
      </w:r>
      <w:r w:rsidR="00BB5D3A" w:rsidRPr="00BB5D3A">
        <w:rPr>
          <w:rFonts w:ascii="Arial" w:hAnsi="Arial" w:cs="Arial"/>
          <w:sz w:val="24"/>
          <w:szCs w:val="24"/>
        </w:rPr>
        <w:t>disbursement</w:t>
      </w:r>
      <w:r w:rsidR="00D24A35" w:rsidRPr="00BB5D3A">
        <w:rPr>
          <w:rFonts w:ascii="Arial" w:hAnsi="Arial" w:cs="Arial"/>
          <w:sz w:val="24"/>
          <w:szCs w:val="24"/>
        </w:rPr>
        <w:t xml:space="preserve"> on </w:t>
      </w:r>
      <w:r w:rsidR="00BB5D3A" w:rsidRPr="00BB5D3A">
        <w:rPr>
          <w:rFonts w:ascii="Arial" w:hAnsi="Arial" w:cs="Arial"/>
          <w:sz w:val="24"/>
          <w:szCs w:val="24"/>
        </w:rPr>
        <w:t>maintenance</w:t>
      </w:r>
      <w:r w:rsidR="00D24A35" w:rsidRPr="00BB5D3A">
        <w:rPr>
          <w:rFonts w:ascii="Arial" w:hAnsi="Arial" w:cs="Arial"/>
          <w:sz w:val="24"/>
          <w:szCs w:val="24"/>
        </w:rPr>
        <w:t xml:space="preserve"> </w:t>
      </w:r>
      <w:r w:rsidR="00BB5D3A" w:rsidRPr="00BB5D3A">
        <w:rPr>
          <w:rFonts w:ascii="Arial" w:hAnsi="Arial" w:cs="Arial"/>
          <w:sz w:val="24"/>
          <w:szCs w:val="24"/>
        </w:rPr>
        <w:t>agreements</w:t>
      </w:r>
      <w:r w:rsidR="00D24A35" w:rsidRPr="00BB5D3A">
        <w:rPr>
          <w:rFonts w:ascii="Arial" w:hAnsi="Arial" w:cs="Arial"/>
          <w:sz w:val="24"/>
          <w:szCs w:val="24"/>
        </w:rPr>
        <w:t xml:space="preserve"> and statistics </w:t>
      </w:r>
      <w:r w:rsidR="000E03C5">
        <w:rPr>
          <w:rFonts w:ascii="Arial" w:hAnsi="Arial" w:cs="Arial"/>
          <w:sz w:val="24"/>
          <w:szCs w:val="24"/>
        </w:rPr>
        <w:t xml:space="preserve">to </w:t>
      </w:r>
      <w:r w:rsidR="00B83EA3" w:rsidRPr="00BB5D3A">
        <w:rPr>
          <w:rFonts w:ascii="Arial" w:hAnsi="Arial" w:cs="Arial"/>
          <w:sz w:val="24"/>
          <w:szCs w:val="24"/>
        </w:rPr>
        <w:t>show</w:t>
      </w:r>
      <w:r w:rsidR="00D24A35" w:rsidRPr="00BB5D3A">
        <w:rPr>
          <w:rFonts w:ascii="Arial" w:hAnsi="Arial" w:cs="Arial"/>
          <w:sz w:val="24"/>
          <w:szCs w:val="24"/>
        </w:rPr>
        <w:t xml:space="preserve"> that </w:t>
      </w:r>
      <w:r w:rsidR="000E03C5">
        <w:rPr>
          <w:rFonts w:ascii="Arial" w:hAnsi="Arial" w:cs="Arial"/>
          <w:sz w:val="24"/>
          <w:szCs w:val="24"/>
        </w:rPr>
        <w:t>this charges</w:t>
      </w:r>
      <w:r w:rsidR="00D24A35" w:rsidRPr="00BB5D3A">
        <w:rPr>
          <w:rFonts w:ascii="Arial" w:hAnsi="Arial" w:cs="Arial"/>
          <w:sz w:val="24"/>
          <w:szCs w:val="24"/>
        </w:rPr>
        <w:t xml:space="preserve"> </w:t>
      </w:r>
      <w:r w:rsidR="00B83EA3" w:rsidRPr="00BB5D3A">
        <w:rPr>
          <w:rFonts w:ascii="Arial" w:hAnsi="Arial" w:cs="Arial"/>
          <w:sz w:val="24"/>
          <w:szCs w:val="24"/>
        </w:rPr>
        <w:t xml:space="preserve">the </w:t>
      </w:r>
      <w:r w:rsidR="00D24A35" w:rsidRPr="00BB5D3A">
        <w:rPr>
          <w:rFonts w:ascii="Arial" w:hAnsi="Arial" w:cs="Arial"/>
          <w:sz w:val="24"/>
          <w:szCs w:val="24"/>
        </w:rPr>
        <w:t xml:space="preserve">Saudi </w:t>
      </w:r>
      <w:r w:rsidR="00B83EA3" w:rsidRPr="00BB5D3A">
        <w:rPr>
          <w:rFonts w:ascii="Arial" w:hAnsi="Arial" w:cs="Arial"/>
          <w:sz w:val="24"/>
          <w:szCs w:val="24"/>
        </w:rPr>
        <w:t>Arabia</w:t>
      </w:r>
      <w:r w:rsidR="00D24A35" w:rsidRPr="00BB5D3A">
        <w:rPr>
          <w:rFonts w:ascii="Arial" w:hAnsi="Arial" w:cs="Arial"/>
          <w:sz w:val="24"/>
          <w:szCs w:val="24"/>
        </w:rPr>
        <w:t xml:space="preserve"> </w:t>
      </w:r>
      <w:r w:rsidR="00BB5D3A" w:rsidRPr="00BB5D3A">
        <w:rPr>
          <w:rFonts w:ascii="Arial" w:hAnsi="Arial" w:cs="Arial"/>
          <w:sz w:val="24"/>
          <w:szCs w:val="24"/>
        </w:rPr>
        <w:t>regime</w:t>
      </w:r>
      <w:r w:rsidR="00D24A35" w:rsidRPr="00BB5D3A">
        <w:rPr>
          <w:rFonts w:ascii="Arial" w:hAnsi="Arial" w:cs="Arial"/>
          <w:sz w:val="24"/>
          <w:szCs w:val="24"/>
        </w:rPr>
        <w:t xml:space="preserve"> approximately 1. Billion in </w:t>
      </w:r>
      <w:r w:rsidR="00BB5D3A" w:rsidRPr="00BB5D3A">
        <w:rPr>
          <w:rFonts w:ascii="Arial" w:hAnsi="Arial" w:cs="Arial"/>
          <w:sz w:val="24"/>
          <w:szCs w:val="24"/>
        </w:rPr>
        <w:t>pound sterling</w:t>
      </w:r>
      <w:r w:rsidR="008E391C" w:rsidRPr="00BB5D3A">
        <w:rPr>
          <w:rFonts w:ascii="Arial" w:hAnsi="Arial" w:cs="Arial"/>
          <w:sz w:val="24"/>
          <w:szCs w:val="24"/>
        </w:rPr>
        <w:t>.</w:t>
      </w:r>
      <w:r w:rsidR="00464653" w:rsidRPr="00BB5D3A">
        <w:rPr>
          <w:rFonts w:ascii="Arial" w:hAnsi="Arial" w:cs="Arial"/>
          <w:sz w:val="24"/>
          <w:szCs w:val="24"/>
        </w:rPr>
        <w:t xml:space="preserve">  This is caused </w:t>
      </w:r>
      <w:r w:rsidR="00B83EA3" w:rsidRPr="00BB5D3A">
        <w:rPr>
          <w:rFonts w:ascii="Arial" w:hAnsi="Arial" w:cs="Arial"/>
          <w:sz w:val="24"/>
          <w:szCs w:val="24"/>
        </w:rPr>
        <w:t>by</w:t>
      </w:r>
      <w:r w:rsidR="00464653" w:rsidRPr="00BB5D3A">
        <w:rPr>
          <w:rFonts w:ascii="Arial" w:hAnsi="Arial" w:cs="Arial"/>
          <w:sz w:val="24"/>
          <w:szCs w:val="24"/>
        </w:rPr>
        <w:t xml:space="preserve"> excess rubbish waste due to overcrowding of people.</w:t>
      </w:r>
      <w:r w:rsidR="00464653" w:rsidRPr="00E57EE3">
        <w:rPr>
          <w:rFonts w:ascii="Arial" w:hAnsi="Arial" w:cs="Arial"/>
          <w:sz w:val="24"/>
          <w:szCs w:val="24"/>
        </w:rPr>
        <w:t xml:space="preserve"> </w:t>
      </w:r>
    </w:p>
    <w:p w14:paraId="4B3FD321" w14:textId="014751CF" w:rsidR="008E391C" w:rsidRPr="00E57EE3" w:rsidRDefault="008E391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5A59DF63" w14:textId="68B2645F" w:rsidR="00F71052" w:rsidRPr="00E57EE3" w:rsidRDefault="00EE5F64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C3894A9" wp14:editId="36D091ED">
            <wp:extent cx="2619375" cy="1743075"/>
            <wp:effectExtent l="0" t="0" r="9525" b="9525"/>
            <wp:docPr id="18" name="Picture 18" descr="A picture containing person,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person, peop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D455F1F" wp14:editId="786076F2">
            <wp:extent cx="2790825" cy="1638300"/>
            <wp:effectExtent l="0" t="0" r="9525" b="0"/>
            <wp:docPr id="19" name="Picture 19" descr="A picture containing truck, outdoor, road, trans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ruck, outdoor, road, transpo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94975"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D4093B0" wp14:editId="425C443B">
            <wp:extent cx="2495550" cy="1828800"/>
            <wp:effectExtent l="0" t="0" r="0" b="0"/>
            <wp:docPr id="21" name="Picture 21" descr="Piled Trash High Resolution Stock Photography and Images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Piled Trash High Resolution Stock Photography and Images - Alamy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24A35" w:rsidRPr="00E57EE3">
        <w:rPr>
          <w:rFonts w:ascii="Arial" w:hAnsi="Arial" w:cs="Arial"/>
          <w:sz w:val="24"/>
          <w:szCs w:val="24"/>
        </w:rPr>
        <w:t xml:space="preserve"> </w:t>
      </w:r>
    </w:p>
    <w:p w14:paraId="3F4FAD81" w14:textId="77777777" w:rsidR="00F71052" w:rsidRPr="00E57EE3" w:rsidRDefault="00F71052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8B431FA" w14:textId="43EE28D3" w:rsidR="00B35662" w:rsidRPr="00E57EE3" w:rsidRDefault="00B35662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2A0FACD" w14:textId="388250F4" w:rsidR="00B35662" w:rsidRPr="00E57EE3" w:rsidRDefault="00B35662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1A1DC0A8" w14:textId="77777777" w:rsidR="008A376C" w:rsidRPr="00E57EE3" w:rsidRDefault="008A376C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51F8ED79" w14:textId="77777777" w:rsidR="008A376C" w:rsidRPr="00E57EE3" w:rsidRDefault="008A376C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0470266B" w14:textId="4545F691" w:rsidR="008A376C" w:rsidRPr="00E57EE3" w:rsidRDefault="008A376C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2810EC4C" w14:textId="2C45EE5C" w:rsidR="002B4954" w:rsidRPr="00E57EE3" w:rsidRDefault="002B4954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11D61598" w14:textId="5D071759" w:rsidR="002B4954" w:rsidRPr="00E57EE3" w:rsidRDefault="002B4954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741794D5" w14:textId="47B5B7F9" w:rsidR="002B4954" w:rsidRPr="00E57EE3" w:rsidRDefault="002B4954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215FAA65" w14:textId="77777777" w:rsidR="002B4954" w:rsidRPr="00E57EE3" w:rsidRDefault="002B4954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78034DE6" w14:textId="75154961" w:rsidR="00D228E9" w:rsidRDefault="00D228E9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CAD0227" w14:textId="24386C02" w:rsidR="007B4B14" w:rsidRDefault="007B4B14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3945A67" w14:textId="17194A55" w:rsidR="007B4B14" w:rsidRDefault="007B4B14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40456ADB" w14:textId="1B5A61AF" w:rsidR="007B4B14" w:rsidRDefault="007B4B14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756241A6" w14:textId="2592C599" w:rsidR="007B4B14" w:rsidRDefault="007B4B14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AB34970" w14:textId="77777777" w:rsidR="007B4B14" w:rsidRPr="00E57EE3" w:rsidRDefault="007B4B14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2662C8A" w14:textId="59DCF019" w:rsidR="00D228E9" w:rsidRPr="009E07D8" w:rsidRDefault="00D228E9" w:rsidP="00415C73">
      <w:pPr>
        <w:pStyle w:val="Heading1"/>
        <w:rPr>
          <w:bCs/>
          <w:color w:val="auto"/>
        </w:rPr>
      </w:pPr>
      <w:bookmarkStart w:id="10" w:name="_Toc99890145"/>
      <w:r w:rsidRPr="009E07D8">
        <w:rPr>
          <w:bCs/>
          <w:color w:val="auto"/>
        </w:rPr>
        <w:lastRenderedPageBreak/>
        <w:t xml:space="preserve">Doxey Iridix model to Masjid Al  </w:t>
      </w:r>
      <w:r w:rsidR="008B6438" w:rsidRPr="009E07D8">
        <w:rPr>
          <w:bCs/>
          <w:color w:val="auto"/>
        </w:rPr>
        <w:t>Nabawi</w:t>
      </w:r>
      <w:bookmarkEnd w:id="10"/>
    </w:p>
    <w:p w14:paraId="296B75A1" w14:textId="5CF0F81B" w:rsidR="009E07D8" w:rsidRPr="00A84112" w:rsidRDefault="00A356E4" w:rsidP="00A84112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84112">
        <w:rPr>
          <w:rFonts w:ascii="Arial" w:hAnsi="Arial" w:cs="Arial"/>
          <w:sz w:val="24"/>
          <w:szCs w:val="24"/>
          <w:lang w:val="en-US"/>
        </w:rPr>
        <w:t xml:space="preserve">Venkittaraman, A. (2021) defines it </w:t>
      </w:r>
      <w:r w:rsidR="000E03C5">
        <w:rPr>
          <w:rFonts w:ascii="Arial" w:hAnsi="Arial" w:cs="Arial"/>
          <w:sz w:val="24"/>
          <w:szCs w:val="24"/>
          <w:lang w:val="en-US"/>
        </w:rPr>
        <w:t>as</w:t>
      </w:r>
      <w:r w:rsidRPr="00A84112">
        <w:rPr>
          <w:rFonts w:ascii="Arial" w:hAnsi="Arial" w:cs="Arial"/>
          <w:sz w:val="24"/>
          <w:szCs w:val="24"/>
          <w:lang w:val="en-US"/>
        </w:rPr>
        <w:t xml:space="preserve"> when </w:t>
      </w:r>
      <w:r w:rsidR="000E03C5">
        <w:rPr>
          <w:rFonts w:ascii="Arial" w:hAnsi="Arial" w:cs="Arial"/>
          <w:sz w:val="24"/>
          <w:szCs w:val="24"/>
          <w:lang w:val="en-US"/>
        </w:rPr>
        <w:t xml:space="preserve">the </w:t>
      </w:r>
      <w:r w:rsidRPr="00A84112">
        <w:rPr>
          <w:rFonts w:ascii="Arial" w:hAnsi="Arial" w:cs="Arial"/>
          <w:sz w:val="24"/>
          <w:szCs w:val="24"/>
          <w:lang w:val="en-US"/>
        </w:rPr>
        <w:t xml:space="preserve">number of visitors and </w:t>
      </w:r>
      <w:r w:rsidR="000E03C5">
        <w:rPr>
          <w:rFonts w:ascii="Arial" w:hAnsi="Arial" w:cs="Arial"/>
          <w:sz w:val="24"/>
          <w:szCs w:val="24"/>
          <w:lang w:val="en-US"/>
        </w:rPr>
        <w:t>tourists</w:t>
      </w:r>
      <w:r w:rsidRPr="00A84112">
        <w:rPr>
          <w:rFonts w:ascii="Arial" w:hAnsi="Arial" w:cs="Arial"/>
          <w:sz w:val="24"/>
          <w:szCs w:val="24"/>
          <w:lang w:val="en-US"/>
        </w:rPr>
        <w:t xml:space="preserve"> increases at the destination and the locals endure sequences of emotions and reactions. There are four steps in the relationship between </w:t>
      </w:r>
      <w:r w:rsidR="000E03C5">
        <w:rPr>
          <w:rFonts w:ascii="Arial" w:hAnsi="Arial" w:cs="Arial"/>
          <w:sz w:val="24"/>
          <w:szCs w:val="24"/>
          <w:lang w:val="en-US"/>
        </w:rPr>
        <w:t xml:space="preserve">the </w:t>
      </w:r>
      <w:r w:rsidRPr="00A84112">
        <w:rPr>
          <w:rFonts w:ascii="Arial" w:hAnsi="Arial" w:cs="Arial"/>
          <w:sz w:val="24"/>
          <w:szCs w:val="24"/>
          <w:lang w:val="en-US"/>
        </w:rPr>
        <w:t xml:space="preserve">community and the guest. </w:t>
      </w:r>
    </w:p>
    <w:p w14:paraId="15B28D40" w14:textId="37770F11" w:rsidR="009E07D8" w:rsidRDefault="00A066B4" w:rsidP="00E666E8">
      <w:pPr>
        <w:rPr>
          <w:b/>
          <w:bCs/>
          <w:lang w:val="en-US"/>
        </w:rPr>
      </w:pPr>
      <w:r>
        <w:rPr>
          <w:b/>
          <w:bCs/>
          <w:noProof/>
          <w:lang w:val="en-US"/>
        </w:rPr>
        <w:drawing>
          <wp:inline distT="0" distB="0" distL="0" distR="0" wp14:anchorId="7D507FB3" wp14:editId="13C63F4C">
            <wp:extent cx="2552700" cy="1790700"/>
            <wp:effectExtent l="0" t="0" r="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2700" cy="179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015B70" w14:textId="1A8C5C03" w:rsidR="00CE79A8" w:rsidRPr="009E07D8" w:rsidRDefault="00CE79A8" w:rsidP="00E666E8">
      <w:pPr>
        <w:rPr>
          <w:b/>
          <w:bCs/>
          <w:lang w:val="en-US"/>
        </w:rPr>
      </w:pPr>
      <w:r w:rsidRPr="009E07D8">
        <w:rPr>
          <w:b/>
          <w:bCs/>
          <w:lang w:val="en-US"/>
        </w:rPr>
        <w:t>Apathy</w:t>
      </w:r>
    </w:p>
    <w:p w14:paraId="46E24E20" w14:textId="64F0A274" w:rsidR="00E666E8" w:rsidRPr="005E1DBF" w:rsidRDefault="00E666E8" w:rsidP="005E1DBF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E1DBF">
        <w:rPr>
          <w:rFonts w:ascii="Arial" w:hAnsi="Arial" w:cs="Arial"/>
          <w:sz w:val="24"/>
          <w:szCs w:val="24"/>
          <w:lang w:val="en-US"/>
        </w:rPr>
        <w:t xml:space="preserve">According to Baker, A. (2013)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Saudi Arabian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might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be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closing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the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access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to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overseas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visitors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, but it is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even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devoting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hundreds of millions of dollars to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polish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the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nation's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social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treasures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, in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planning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for a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distinct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kind of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tourist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and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recommending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no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travel permit</w:t>
      </w:r>
      <w:r w:rsidRPr="005E1DBF">
        <w:rPr>
          <w:rFonts w:ascii="Arial" w:hAnsi="Arial" w:cs="Arial"/>
          <w:color w:val="333333"/>
          <w:sz w:val="24"/>
          <w:szCs w:val="24"/>
        </w:rPr>
        <w:t xml:space="preserve"> </w:t>
      </w:r>
      <w:r w:rsidR="005E1DBF" w:rsidRPr="005E1DBF">
        <w:rPr>
          <w:rFonts w:ascii="Arial" w:hAnsi="Arial" w:cs="Arial"/>
          <w:color w:val="333333"/>
          <w:sz w:val="24"/>
          <w:szCs w:val="24"/>
        </w:rPr>
        <w:t>leisure industry</w:t>
      </w:r>
      <w:r w:rsidRPr="005E1DBF">
        <w:rPr>
          <w:rFonts w:ascii="Arial" w:hAnsi="Arial" w:cs="Arial"/>
          <w:color w:val="333333"/>
          <w:sz w:val="24"/>
          <w:szCs w:val="24"/>
        </w:rPr>
        <w:t>.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068"/>
        <w:gridCol w:w="6"/>
        <w:gridCol w:w="6"/>
      </w:tblGrid>
      <w:tr w:rsidR="00A23C76" w:rsidRPr="00E57EE3" w14:paraId="57F8D524" w14:textId="77777777" w:rsidTr="00440C03">
        <w:tc>
          <w:tcPr>
            <w:tcW w:w="10068" w:type="dxa"/>
          </w:tcPr>
          <w:p w14:paraId="35849982" w14:textId="1FB2D2AD" w:rsidR="0020266C" w:rsidRPr="00E55E72" w:rsidRDefault="0020266C" w:rsidP="002161CA">
            <w:pPr>
              <w:pStyle w:val="Heading1"/>
              <w:rPr>
                <w:bCs/>
                <w:color w:val="auto"/>
              </w:rPr>
            </w:pPr>
            <w:bookmarkStart w:id="11" w:name="_Toc99277551"/>
            <w:bookmarkStart w:id="12" w:name="_Toc99890146"/>
            <w:r w:rsidRPr="00E55E72">
              <w:rPr>
                <w:bCs/>
                <w:color w:val="auto"/>
              </w:rPr>
              <w:lastRenderedPageBreak/>
              <w:t>Recommendation</w:t>
            </w:r>
            <w:bookmarkEnd w:id="11"/>
            <w:bookmarkEnd w:id="12"/>
          </w:p>
          <w:p w14:paraId="133C1EBC" w14:textId="4DE93A7B" w:rsidR="003A1346" w:rsidRPr="00E55E72" w:rsidRDefault="003A1346" w:rsidP="008819ED">
            <w:pPr>
              <w:pStyle w:val="Heading1"/>
              <w:spacing w:after="240" w:line="276" w:lineRule="auto"/>
              <w:jc w:val="both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bookmarkStart w:id="13" w:name="_Toc99890147"/>
            <w:r w:rsidRPr="00E55E72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 xml:space="preserve">Green hajj takes root in Mecca, </w:t>
            </w:r>
            <w:r w:rsidR="00B83EA3" w:rsidRPr="00E55E72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by</w:t>
            </w:r>
            <w:r w:rsidRPr="00E55E72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 xml:space="preserve"> recycling plastic and segregating waste</w:t>
            </w:r>
            <w:bookmarkEnd w:id="13"/>
          </w:p>
          <w:p w14:paraId="0473E000" w14:textId="25F317EC" w:rsidR="003A1346" w:rsidRPr="00E55E72" w:rsidRDefault="003A1346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5E72">
              <w:rPr>
                <w:rFonts w:ascii="Arial" w:hAnsi="Arial" w:cs="Arial"/>
                <w:sz w:val="24"/>
                <w:szCs w:val="24"/>
              </w:rPr>
              <w:t xml:space="preserve">Holy city starts </w:t>
            </w:r>
            <w:r w:rsidR="001A2C0A" w:rsidRPr="00E55E72">
              <w:rPr>
                <w:rFonts w:ascii="Arial" w:hAnsi="Arial" w:cs="Arial"/>
                <w:sz w:val="24"/>
                <w:szCs w:val="24"/>
              </w:rPr>
              <w:t xml:space="preserve">an </w:t>
            </w:r>
            <w:r w:rsidRPr="00E55E72">
              <w:rPr>
                <w:rFonts w:ascii="Arial" w:hAnsi="Arial" w:cs="Arial"/>
                <w:sz w:val="24"/>
                <w:szCs w:val="24"/>
              </w:rPr>
              <w:t>initiative to reduce the environmental footprint of the hajj, one of the world’s largest annual gatherings.</w:t>
            </w:r>
          </w:p>
          <w:p w14:paraId="2A48E8C0" w14:textId="29FBC98C" w:rsidR="003A1346" w:rsidRPr="00E55E72" w:rsidRDefault="003A1346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E55E72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584CBEAF" wp14:editId="418CFABC">
                  <wp:extent cx="6000750" cy="3371850"/>
                  <wp:effectExtent l="0" t="0" r="0" b="0"/>
                  <wp:docPr id="1" name="Picture 1" descr="Sanitation workers collect litter during the annual Hajj pilgrimage in the holy city of Mecca on August 22, 2018.(AFP)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anitation workers collect litter during the annual Hajj pilgrimage in the holy city of Mecca on August 22, 2018.(AFP)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00750" cy="33718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606274" w:rsidRPr="00E55E72">
              <w:rPr>
                <w:rFonts w:ascii="Arial" w:hAnsi="Arial" w:cs="Arial"/>
                <w:sz w:val="24"/>
                <w:szCs w:val="24"/>
              </w:rPr>
              <w:t>Health</w:t>
            </w:r>
            <w:r w:rsidRPr="00E55E7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06274" w:rsidRPr="00E55E72">
              <w:rPr>
                <w:rFonts w:ascii="Arial" w:hAnsi="Arial" w:cs="Arial"/>
                <w:sz w:val="24"/>
                <w:szCs w:val="24"/>
              </w:rPr>
              <w:t>employees</w:t>
            </w:r>
            <w:r w:rsidRPr="00E55E7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06274" w:rsidRPr="00E55E72">
              <w:rPr>
                <w:rFonts w:ascii="Arial" w:hAnsi="Arial" w:cs="Arial"/>
                <w:sz w:val="24"/>
                <w:szCs w:val="24"/>
              </w:rPr>
              <w:t>gather</w:t>
            </w:r>
            <w:r w:rsidRPr="00E55E7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06274" w:rsidRPr="00E55E72">
              <w:rPr>
                <w:rFonts w:ascii="Arial" w:hAnsi="Arial" w:cs="Arial"/>
                <w:sz w:val="24"/>
                <w:szCs w:val="24"/>
              </w:rPr>
              <w:t>garbage</w:t>
            </w:r>
            <w:r w:rsidRPr="00E55E7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06274" w:rsidRPr="00E55E72">
              <w:rPr>
                <w:rFonts w:ascii="Arial" w:hAnsi="Arial" w:cs="Arial"/>
                <w:sz w:val="24"/>
                <w:szCs w:val="24"/>
              </w:rPr>
              <w:t>throughout</w:t>
            </w:r>
            <w:r w:rsidRPr="00E55E72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606274" w:rsidRPr="00E55E72">
              <w:rPr>
                <w:rFonts w:ascii="Arial" w:hAnsi="Arial" w:cs="Arial"/>
                <w:sz w:val="24"/>
                <w:szCs w:val="24"/>
              </w:rPr>
              <w:t>yearly</w:t>
            </w:r>
            <w:r w:rsidRPr="00E55E72">
              <w:rPr>
                <w:rFonts w:ascii="Arial" w:hAnsi="Arial" w:cs="Arial"/>
                <w:sz w:val="24"/>
                <w:szCs w:val="24"/>
              </w:rPr>
              <w:t xml:space="preserve"> Hajj pilgrimage</w:t>
            </w:r>
          </w:p>
          <w:p w14:paraId="3B01CF51" w14:textId="02B50666" w:rsidR="0020266C" w:rsidRPr="00E55E72" w:rsidRDefault="0020266C" w:rsidP="00B466AE">
            <w:pPr>
              <w:pStyle w:val="ListParagraph"/>
              <w:numPr>
                <w:ilvl w:val="0"/>
                <w:numId w:val="3"/>
              </w:numPr>
              <w:spacing w:line="276" w:lineRule="auto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E55E72">
              <w:rPr>
                <w:rFonts w:ascii="Arial" w:hAnsi="Arial" w:cs="Arial"/>
                <w:sz w:val="24"/>
                <w:szCs w:val="24"/>
              </w:rPr>
              <w:t xml:space="preserve">Kibaki, E. (2022) </w:t>
            </w:r>
            <w:hyperlink r:id="rId26" w:history="1">
              <w:r w:rsidRPr="00E55E72">
                <w:rPr>
                  <w:rStyle w:val="Hyperlink"/>
                  <w:rFonts w:ascii="Arial" w:hAnsi="Arial" w:cs="Arial"/>
                  <w:color w:val="auto"/>
                  <w:sz w:val="24"/>
                  <w:szCs w:val="24"/>
                </w:rPr>
                <w:t>https://www.vision2030.gov.sa/</w:t>
              </w:r>
            </w:hyperlink>
            <w:r w:rsidRPr="00E55E72">
              <w:rPr>
                <w:rFonts w:ascii="Arial" w:hAnsi="Arial" w:cs="Arial"/>
                <w:sz w:val="24"/>
                <w:szCs w:val="24"/>
              </w:rPr>
              <w:t xml:space="preserve">  (Vision Arabia 2030) - 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>Vision 2030 to complete the first five</w:t>
            </w:r>
            <w:r w:rsidR="001A2C0A"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years with solid infrastructure, strength &amp; empowerment. Saudi </w:t>
            </w:r>
            <w:r w:rsidR="001A2C0A" w:rsidRPr="00E55E72">
              <w:rPr>
                <w:rFonts w:ascii="Arial" w:hAnsi="Arial" w:cs="Arial"/>
                <w:sz w:val="24"/>
                <w:szCs w:val="24"/>
                <w:lang w:val="en-US"/>
              </w:rPr>
              <w:t>Arabia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aims to reach </w:t>
            </w:r>
            <w:r w:rsidR="001A2C0A" w:rsidRPr="00E55E72">
              <w:rPr>
                <w:rFonts w:ascii="Arial" w:hAnsi="Arial" w:cs="Arial"/>
                <w:sz w:val="24"/>
                <w:szCs w:val="24"/>
                <w:lang w:val="en-US"/>
              </w:rPr>
              <w:t>net-zero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by 2060.</w:t>
            </w:r>
          </w:p>
          <w:p w14:paraId="2351E55B" w14:textId="77777777" w:rsidR="00B466AE" w:rsidRPr="00E55E72" w:rsidRDefault="00B466AE" w:rsidP="00B466AE">
            <w:pPr>
              <w:pStyle w:val="ListParagraph"/>
              <w:spacing w:line="276" w:lineRule="auto"/>
              <w:ind w:left="780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4F7B2E04" w14:textId="485CE388" w:rsidR="0020266C" w:rsidRPr="00E55E72" w:rsidRDefault="0020266C" w:rsidP="00B466AE">
            <w:pPr>
              <w:pStyle w:val="ListParagraph"/>
              <w:numPr>
                <w:ilvl w:val="0"/>
                <w:numId w:val="3"/>
              </w:numPr>
              <w:spacing w:line="276" w:lineRule="auto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Saudi Arabia </w:t>
            </w:r>
            <w:r w:rsidR="001A2C0A" w:rsidRPr="00E55E72">
              <w:rPr>
                <w:rFonts w:ascii="Arial" w:hAnsi="Arial" w:cs="Arial"/>
                <w:sz w:val="24"/>
                <w:szCs w:val="24"/>
                <w:lang w:val="en-US"/>
              </w:rPr>
              <w:t>uses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its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enterprise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ability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to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make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1A2C0A"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a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further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distinct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and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ecological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economy. The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empire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also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utilizes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its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tactical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place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to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develop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important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motorists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of </w:t>
            </w:r>
            <w:r w:rsidR="000E03C5">
              <w:rPr>
                <w:rFonts w:ascii="Arial" w:hAnsi="Arial" w:cs="Arial"/>
                <w:sz w:val="24"/>
                <w:szCs w:val="24"/>
                <w:lang w:val="en-US"/>
              </w:rPr>
              <w:t xml:space="preserve">the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worldwide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market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and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join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three </w:t>
            </w:r>
            <w:r w:rsidR="00E55E72" w:rsidRPr="00E55E72">
              <w:rPr>
                <w:rFonts w:ascii="Arial" w:hAnsi="Arial" w:cs="Arial"/>
                <w:sz w:val="24"/>
                <w:szCs w:val="24"/>
                <w:lang w:val="en-US"/>
              </w:rPr>
              <w:t>regions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which are Africa, Asia</w:t>
            </w:r>
            <w:r w:rsidR="001A2C0A" w:rsidRPr="00E55E72">
              <w:rPr>
                <w:rFonts w:ascii="Arial" w:hAnsi="Arial" w:cs="Arial"/>
                <w:sz w:val="24"/>
                <w:szCs w:val="24"/>
                <w:lang w:val="en-US"/>
              </w:rPr>
              <w:t>,</w:t>
            </w:r>
            <w:r w:rsidRPr="00E55E72">
              <w:rPr>
                <w:rFonts w:ascii="Arial" w:hAnsi="Arial" w:cs="Arial"/>
                <w:sz w:val="24"/>
                <w:szCs w:val="24"/>
                <w:lang w:val="en-US"/>
              </w:rPr>
              <w:t xml:space="preserve"> and Europe.</w:t>
            </w:r>
          </w:p>
          <w:p w14:paraId="43A13641" w14:textId="17CAB5DC" w:rsidR="0020266C" w:rsidRPr="00E57EE3" w:rsidRDefault="00B466AE" w:rsidP="008819ED">
            <w:pPr>
              <w:spacing w:line="276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55E72">
              <w:rPr>
                <w:rFonts w:ascii="Arial" w:hAnsi="Arial" w:cs="Arial"/>
                <w:noProof/>
                <w:sz w:val="24"/>
                <w:szCs w:val="24"/>
              </w:rPr>
              <w:lastRenderedPageBreak/>
              <w:drawing>
                <wp:anchor distT="0" distB="0" distL="114300" distR="114300" simplePos="0" relativeHeight="251665408" behindDoc="0" locked="0" layoutInCell="1" allowOverlap="1" wp14:anchorId="20D3C318" wp14:editId="62E4894F">
                  <wp:simplePos x="0" y="0"/>
                  <wp:positionH relativeFrom="column">
                    <wp:posOffset>256540</wp:posOffset>
                  </wp:positionH>
                  <wp:positionV relativeFrom="paragraph">
                    <wp:posOffset>3089910</wp:posOffset>
                  </wp:positionV>
                  <wp:extent cx="4667250" cy="5874385"/>
                  <wp:effectExtent l="0" t="0" r="0" b="0"/>
                  <wp:wrapThrough wrapText="bothSides">
                    <wp:wrapPolygon edited="0">
                      <wp:start x="0" y="0"/>
                      <wp:lineTo x="0" y="21504"/>
                      <wp:lineTo x="21512" y="21504"/>
                      <wp:lineTo x="21512" y="0"/>
                      <wp:lineTo x="0" y="0"/>
                    </wp:wrapPolygon>
                  </wp:wrapThrough>
                  <wp:docPr id="29" name="Picture 29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" name="Picture 29" descr="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67250" cy="58743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0266C" w:rsidRPr="00E55E72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353026E5" wp14:editId="1350E0FB">
                  <wp:extent cx="6541770" cy="3038475"/>
                  <wp:effectExtent l="0" t="0" r="0" b="9525"/>
                  <wp:docPr id="28" name="Picture 28" descr="Overview - Vision 20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 descr="Overview - Vision 20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47002" cy="30409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" w:type="dxa"/>
          </w:tcPr>
          <w:p w14:paraId="1AAB3D8C" w14:textId="77777777" w:rsidR="0020266C" w:rsidRPr="00E57EE3" w:rsidRDefault="0020266C" w:rsidP="008819ED">
            <w:pPr>
              <w:pStyle w:val="Quote5"/>
              <w:spacing w:line="276" w:lineRule="auto"/>
              <w:jc w:val="both"/>
              <w:rPr>
                <w:rFonts w:ascii="Arial" w:hAnsi="Arial" w:cs="Arial"/>
                <w:color w:val="auto"/>
                <w:sz w:val="24"/>
                <w:szCs w:val="24"/>
              </w:rPr>
            </w:pPr>
          </w:p>
        </w:tc>
        <w:tc>
          <w:tcPr>
            <w:tcW w:w="6" w:type="dxa"/>
          </w:tcPr>
          <w:p w14:paraId="3664E6D9" w14:textId="77777777" w:rsidR="0020266C" w:rsidRPr="00E57EE3" w:rsidRDefault="0020266C" w:rsidP="008819ED">
            <w:pPr>
              <w:pStyle w:val="Quote5"/>
              <w:spacing w:line="276" w:lineRule="auto"/>
              <w:jc w:val="both"/>
              <w:rPr>
                <w:rFonts w:ascii="Arial" w:hAnsi="Arial" w:cs="Arial"/>
                <w:i w:val="0"/>
                <w:iCs/>
                <w:color w:val="auto"/>
                <w:sz w:val="24"/>
                <w:szCs w:val="24"/>
              </w:rPr>
            </w:pPr>
          </w:p>
        </w:tc>
      </w:tr>
    </w:tbl>
    <w:p w14:paraId="0015BCC5" w14:textId="6A068935" w:rsidR="0020266C" w:rsidRPr="00E57EE3" w:rsidRDefault="0020266C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5CF77A40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noProof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837C7AA" wp14:editId="0EF3C8DC">
            <wp:extent cx="5076814" cy="6848475"/>
            <wp:effectExtent l="0" t="0" r="0" b="0"/>
            <wp:docPr id="13" name="Picture 1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8935" cy="689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9DB4B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OXFORD BUSINESS GROUP book (2018) highlights Vision 2030 Objectives as below</w:t>
      </w:r>
    </w:p>
    <w:p w14:paraId="03FE9EE5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96D5C64" wp14:editId="337E3235">
            <wp:extent cx="5731510" cy="8104505"/>
            <wp:effectExtent l="0" t="0" r="2540" b="0"/>
            <wp:docPr id="16" name="Picture 16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chart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B58F8D8" wp14:editId="6F4F24EC">
            <wp:extent cx="5731510" cy="3039110"/>
            <wp:effectExtent l="0" t="0" r="2540" b="8890"/>
            <wp:docPr id="20" name="Picture 2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39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227814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A486340" wp14:editId="56146F48">
            <wp:extent cx="5731510" cy="289941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9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57CA4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B6B9691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0491192" w14:textId="7474784F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8FDFF9C" wp14:editId="7343F76F">
            <wp:extent cx="5731510" cy="4631690"/>
            <wp:effectExtent l="0" t="0" r="2540" b="0"/>
            <wp:docPr id="23" name="Picture 2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31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39BAC" w14:textId="22BD73EB" w:rsidR="0020266C" w:rsidRPr="00BF255C" w:rsidRDefault="0020266C" w:rsidP="00B466AE">
      <w:pPr>
        <w:spacing w:line="276" w:lineRule="auto"/>
        <w:ind w:left="60"/>
        <w:jc w:val="both"/>
        <w:rPr>
          <w:rFonts w:ascii="Arial" w:hAnsi="Arial" w:cs="Arial"/>
          <w:sz w:val="24"/>
          <w:szCs w:val="24"/>
          <w:highlight w:val="yellow"/>
        </w:rPr>
      </w:pPr>
      <w:r w:rsidRPr="00702E26">
        <w:rPr>
          <w:rFonts w:ascii="Arial" w:hAnsi="Arial" w:cs="Arial"/>
          <w:sz w:val="24"/>
          <w:szCs w:val="24"/>
        </w:rPr>
        <w:t xml:space="preserve">Kessler, K. (2015) </w:t>
      </w:r>
      <w:r w:rsidR="00702E26" w:rsidRPr="00702E26">
        <w:rPr>
          <w:rFonts w:ascii="Arial" w:hAnsi="Arial" w:cs="Arial"/>
          <w:sz w:val="24"/>
          <w:szCs w:val="24"/>
        </w:rPr>
        <w:t>underscores</w:t>
      </w:r>
      <w:r w:rsidRPr="00702E26">
        <w:rPr>
          <w:rFonts w:ascii="Arial" w:hAnsi="Arial" w:cs="Arial"/>
          <w:sz w:val="24"/>
          <w:szCs w:val="24"/>
        </w:rPr>
        <w:t xml:space="preserve"> Islamic </w:t>
      </w:r>
      <w:r w:rsidR="00702E26" w:rsidRPr="00702E26">
        <w:rPr>
          <w:rFonts w:ascii="Arial" w:hAnsi="Arial" w:cs="Arial"/>
          <w:sz w:val="24"/>
          <w:szCs w:val="24"/>
        </w:rPr>
        <w:t>Travel</w:t>
      </w:r>
      <w:r w:rsidRPr="00702E26">
        <w:rPr>
          <w:rFonts w:ascii="Arial" w:hAnsi="Arial" w:cs="Arial"/>
          <w:sz w:val="24"/>
          <w:szCs w:val="24"/>
        </w:rPr>
        <w:t xml:space="preserve"> as a </w:t>
      </w:r>
      <w:r w:rsidR="00702E26" w:rsidRPr="00702E26">
        <w:rPr>
          <w:rFonts w:ascii="Arial" w:hAnsi="Arial" w:cs="Arial"/>
          <w:sz w:val="24"/>
          <w:szCs w:val="24"/>
        </w:rPr>
        <w:t>Flea market</w:t>
      </w:r>
      <w:r w:rsidRPr="00702E26">
        <w:rPr>
          <w:rFonts w:ascii="Arial" w:hAnsi="Arial" w:cs="Arial"/>
          <w:sz w:val="24"/>
          <w:szCs w:val="24"/>
        </w:rPr>
        <w:t xml:space="preserve"> Islam is </w:t>
      </w:r>
      <w:r w:rsidR="00702E26" w:rsidRPr="00702E26">
        <w:rPr>
          <w:rFonts w:ascii="Arial" w:hAnsi="Arial" w:cs="Arial"/>
          <w:sz w:val="24"/>
          <w:szCs w:val="24"/>
        </w:rPr>
        <w:t>deemed</w:t>
      </w:r>
      <w:r w:rsidRPr="00702E26">
        <w:rPr>
          <w:rFonts w:ascii="Arial" w:hAnsi="Arial" w:cs="Arial"/>
          <w:sz w:val="24"/>
          <w:szCs w:val="24"/>
        </w:rPr>
        <w:t xml:space="preserve"> to be the </w:t>
      </w:r>
      <w:r w:rsidR="001A2C0A" w:rsidRPr="00A53916">
        <w:rPr>
          <w:rFonts w:ascii="Arial" w:hAnsi="Arial" w:cs="Arial"/>
          <w:sz w:val="24"/>
          <w:szCs w:val="24"/>
        </w:rPr>
        <w:t>fastest-growing</w:t>
      </w:r>
      <w:r w:rsidRPr="00A53916">
        <w:rPr>
          <w:rFonts w:ascii="Arial" w:hAnsi="Arial" w:cs="Arial"/>
          <w:sz w:val="24"/>
          <w:szCs w:val="24"/>
        </w:rPr>
        <w:t xml:space="preserve"> religion with an </w:t>
      </w:r>
      <w:r w:rsidR="00702E26" w:rsidRPr="00A53916">
        <w:rPr>
          <w:rFonts w:ascii="Arial" w:hAnsi="Arial" w:cs="Arial"/>
          <w:sz w:val="24"/>
          <w:szCs w:val="24"/>
        </w:rPr>
        <w:t>expanding</w:t>
      </w:r>
      <w:r w:rsidRPr="00A53916">
        <w:rPr>
          <w:rFonts w:ascii="Arial" w:hAnsi="Arial" w:cs="Arial"/>
          <w:sz w:val="24"/>
          <w:szCs w:val="24"/>
        </w:rPr>
        <w:t xml:space="preserve"> </w:t>
      </w:r>
      <w:r w:rsidR="008B6438" w:rsidRPr="00A53916">
        <w:rPr>
          <w:rFonts w:ascii="Arial" w:hAnsi="Arial" w:cs="Arial"/>
          <w:sz w:val="24"/>
          <w:szCs w:val="24"/>
        </w:rPr>
        <w:t>number</w:t>
      </w:r>
      <w:r w:rsidRPr="00A53916">
        <w:rPr>
          <w:rFonts w:ascii="Arial" w:hAnsi="Arial" w:cs="Arial"/>
          <w:sz w:val="24"/>
          <w:szCs w:val="24"/>
        </w:rPr>
        <w:t xml:space="preserve"> of </w:t>
      </w:r>
      <w:r w:rsidR="00702E26" w:rsidRPr="00A53916">
        <w:rPr>
          <w:rFonts w:ascii="Arial" w:hAnsi="Arial" w:cs="Arial"/>
          <w:sz w:val="24"/>
          <w:szCs w:val="24"/>
        </w:rPr>
        <w:t>adherents</w:t>
      </w:r>
      <w:r w:rsidRPr="00A53916">
        <w:rPr>
          <w:rFonts w:ascii="Arial" w:hAnsi="Arial" w:cs="Arial"/>
          <w:sz w:val="24"/>
          <w:szCs w:val="24"/>
        </w:rPr>
        <w:t xml:space="preserve"> in all </w:t>
      </w:r>
      <w:r w:rsidR="00702E26" w:rsidRPr="00A53916">
        <w:rPr>
          <w:rFonts w:ascii="Arial" w:hAnsi="Arial" w:cs="Arial"/>
          <w:sz w:val="24"/>
          <w:szCs w:val="24"/>
        </w:rPr>
        <w:t>foremost</w:t>
      </w:r>
      <w:r w:rsidRPr="00A53916">
        <w:rPr>
          <w:rFonts w:ascii="Arial" w:hAnsi="Arial" w:cs="Arial"/>
          <w:sz w:val="24"/>
          <w:szCs w:val="24"/>
        </w:rPr>
        <w:t xml:space="preserve"> </w:t>
      </w:r>
      <w:r w:rsidR="00702E26" w:rsidRPr="00A53916">
        <w:rPr>
          <w:rFonts w:ascii="Arial" w:hAnsi="Arial" w:cs="Arial"/>
          <w:sz w:val="24"/>
          <w:szCs w:val="24"/>
        </w:rPr>
        <w:t>nations</w:t>
      </w:r>
      <w:r w:rsidRPr="00A53916">
        <w:rPr>
          <w:rFonts w:ascii="Arial" w:hAnsi="Arial" w:cs="Arial"/>
          <w:sz w:val="24"/>
          <w:szCs w:val="24"/>
        </w:rPr>
        <w:t xml:space="preserve"> and </w:t>
      </w:r>
      <w:r w:rsidR="00702E26" w:rsidRPr="00A53916">
        <w:rPr>
          <w:rFonts w:ascii="Arial" w:hAnsi="Arial" w:cs="Arial"/>
          <w:sz w:val="24"/>
          <w:szCs w:val="24"/>
        </w:rPr>
        <w:t>municipalities</w:t>
      </w:r>
      <w:r w:rsidRPr="00A53916">
        <w:rPr>
          <w:rFonts w:ascii="Arial" w:hAnsi="Arial" w:cs="Arial"/>
          <w:sz w:val="24"/>
          <w:szCs w:val="24"/>
        </w:rPr>
        <w:t xml:space="preserve">. This </w:t>
      </w:r>
      <w:r w:rsidR="00702E26" w:rsidRPr="00A53916">
        <w:rPr>
          <w:rFonts w:ascii="Arial" w:hAnsi="Arial" w:cs="Arial"/>
          <w:sz w:val="24"/>
          <w:szCs w:val="24"/>
        </w:rPr>
        <w:t>evolution</w:t>
      </w:r>
      <w:r w:rsidRPr="00A53916">
        <w:rPr>
          <w:rFonts w:ascii="Arial" w:hAnsi="Arial" w:cs="Arial"/>
          <w:sz w:val="24"/>
          <w:szCs w:val="24"/>
        </w:rPr>
        <w:t xml:space="preserve"> </w:t>
      </w:r>
      <w:r w:rsidR="00A53916" w:rsidRPr="00A53916">
        <w:rPr>
          <w:rFonts w:ascii="Arial" w:hAnsi="Arial" w:cs="Arial"/>
          <w:sz w:val="24"/>
          <w:szCs w:val="24"/>
        </w:rPr>
        <w:t>represents</w:t>
      </w:r>
      <w:r w:rsidRPr="00A53916">
        <w:rPr>
          <w:rFonts w:ascii="Arial" w:hAnsi="Arial" w:cs="Arial"/>
          <w:sz w:val="24"/>
          <w:szCs w:val="24"/>
        </w:rPr>
        <w:t xml:space="preserve"> a </w:t>
      </w:r>
      <w:r w:rsidR="00A53916" w:rsidRPr="00A53916">
        <w:rPr>
          <w:rFonts w:ascii="Arial" w:hAnsi="Arial" w:cs="Arial"/>
          <w:sz w:val="24"/>
          <w:szCs w:val="24"/>
        </w:rPr>
        <w:t>unique</w:t>
      </w:r>
      <w:r w:rsidRPr="00A53916">
        <w:rPr>
          <w:rFonts w:ascii="Arial" w:hAnsi="Arial" w:cs="Arial"/>
          <w:sz w:val="24"/>
          <w:szCs w:val="24"/>
        </w:rPr>
        <w:t xml:space="preserve"> </w:t>
      </w:r>
      <w:r w:rsidR="00A53916" w:rsidRPr="00A53916">
        <w:rPr>
          <w:rFonts w:ascii="Arial" w:hAnsi="Arial" w:cs="Arial"/>
          <w:sz w:val="24"/>
          <w:szCs w:val="24"/>
        </w:rPr>
        <w:t>bazaar</w:t>
      </w:r>
      <w:r w:rsidRPr="00A53916">
        <w:rPr>
          <w:rFonts w:ascii="Arial" w:hAnsi="Arial" w:cs="Arial"/>
          <w:sz w:val="24"/>
          <w:szCs w:val="24"/>
        </w:rPr>
        <w:t xml:space="preserve"> and </w:t>
      </w:r>
      <w:r w:rsidR="00A53916" w:rsidRPr="00A53916">
        <w:rPr>
          <w:rFonts w:ascii="Arial" w:hAnsi="Arial" w:cs="Arial"/>
          <w:sz w:val="24"/>
          <w:szCs w:val="24"/>
        </w:rPr>
        <w:t>distinguishes</w:t>
      </w:r>
      <w:r w:rsidRPr="00A53916">
        <w:rPr>
          <w:rFonts w:ascii="Arial" w:hAnsi="Arial" w:cs="Arial"/>
          <w:sz w:val="24"/>
          <w:szCs w:val="24"/>
        </w:rPr>
        <w:t xml:space="preserve"> a </w:t>
      </w:r>
      <w:r w:rsidR="00A53916" w:rsidRPr="00A53916">
        <w:rPr>
          <w:rFonts w:ascii="Arial" w:hAnsi="Arial" w:cs="Arial"/>
          <w:sz w:val="24"/>
          <w:szCs w:val="24"/>
        </w:rPr>
        <w:t>particular</w:t>
      </w:r>
      <w:r w:rsidRPr="00A53916">
        <w:rPr>
          <w:rFonts w:ascii="Arial" w:hAnsi="Arial" w:cs="Arial"/>
          <w:sz w:val="24"/>
          <w:szCs w:val="24"/>
        </w:rPr>
        <w:t xml:space="preserve"> </w:t>
      </w:r>
      <w:r w:rsidR="00A53916" w:rsidRPr="00A53916">
        <w:rPr>
          <w:rFonts w:ascii="Arial" w:hAnsi="Arial" w:cs="Arial"/>
          <w:sz w:val="24"/>
          <w:szCs w:val="24"/>
        </w:rPr>
        <w:t>customer</w:t>
      </w:r>
      <w:r w:rsidRPr="00A53916">
        <w:rPr>
          <w:rFonts w:ascii="Arial" w:hAnsi="Arial" w:cs="Arial"/>
          <w:sz w:val="24"/>
          <w:szCs w:val="24"/>
        </w:rPr>
        <w:t xml:space="preserve">. </w:t>
      </w:r>
    </w:p>
    <w:p w14:paraId="5B8AEB45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1784F85" wp14:editId="4F8F4DE6">
            <wp:extent cx="6400800" cy="6122035"/>
            <wp:effectExtent l="0" t="0" r="0" b="0"/>
            <wp:docPr id="26" name="Picture 26" descr="Comparison of conventional and halal hotel attribut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omparison of conventional and halal hotel attributes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612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709825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Halal Hotel Principles </w:t>
      </w:r>
    </w:p>
    <w:p w14:paraId="2989BABB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3CD5201" w14:textId="77777777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</w:rPr>
        <w:sectPr w:rsidR="0020266C" w:rsidRPr="00E57EE3" w:rsidSect="00AC3C29">
          <w:headerReference w:type="default" r:id="rId35"/>
          <w:footerReference w:type="first" r:id="rId36"/>
          <w:pgSz w:w="12240" w:h="15840" w:code="1"/>
          <w:pgMar w:top="994" w:right="1080" w:bottom="720" w:left="1080" w:header="706" w:footer="706" w:gutter="0"/>
          <w:pgNumType w:start="0"/>
          <w:cols w:space="851"/>
          <w:titlePg/>
          <w:docGrid w:linePitch="360"/>
        </w:sectPr>
      </w:pPr>
    </w:p>
    <w:p w14:paraId="16CFC170" w14:textId="77777777" w:rsidR="0020266C" w:rsidRPr="00E57EE3" w:rsidRDefault="0020266C" w:rsidP="0008674A">
      <w:pPr>
        <w:pStyle w:val="Heading1"/>
        <w:rPr>
          <w:b w:val="0"/>
          <w:color w:val="auto"/>
        </w:rPr>
      </w:pPr>
      <w:bookmarkStart w:id="14" w:name="_Toc99277552"/>
      <w:bookmarkStart w:id="15" w:name="_Toc99890148"/>
      <w:r w:rsidRPr="00E57EE3">
        <w:rPr>
          <w:b w:val="0"/>
          <w:color w:val="auto"/>
        </w:rPr>
        <w:lastRenderedPageBreak/>
        <w:t>Conclusion</w:t>
      </w:r>
      <w:bookmarkEnd w:id="14"/>
      <w:bookmarkEnd w:id="15"/>
    </w:p>
    <w:p w14:paraId="7CF3C363" w14:textId="3C97B9B1" w:rsidR="002E279E" w:rsidRPr="00E57EE3" w:rsidRDefault="002F4B5E" w:rsidP="002F4B5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To conclude </w:t>
      </w:r>
      <w:r w:rsidR="008B6438" w:rsidRPr="00E57EE3">
        <w:rPr>
          <w:rFonts w:ascii="Arial" w:hAnsi="Arial" w:cs="Arial"/>
          <w:sz w:val="24"/>
          <w:szCs w:val="24"/>
          <w:lang w:val="en-US"/>
        </w:rPr>
        <w:t>the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report </w:t>
      </w:r>
      <w:r w:rsidRPr="00E57EE3">
        <w:rPr>
          <w:rFonts w:ascii="Arial" w:hAnsi="Arial" w:cs="Arial"/>
          <w:sz w:val="24"/>
          <w:szCs w:val="24"/>
        </w:rPr>
        <w:t xml:space="preserve">critically evaluates to what extent the principles of sustainable tourism are present in the development management plan of Masjid El Nabi. People are visiting Masjid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 solely for </w:t>
      </w:r>
      <w:r w:rsidR="008B6438" w:rsidRPr="00E57EE3">
        <w:rPr>
          <w:rFonts w:ascii="Arial" w:hAnsi="Arial" w:cs="Arial"/>
          <w:sz w:val="24"/>
          <w:szCs w:val="24"/>
        </w:rPr>
        <w:t>religious</w:t>
      </w:r>
      <w:r w:rsidRPr="00E57EE3">
        <w:rPr>
          <w:rFonts w:ascii="Arial" w:hAnsi="Arial" w:cs="Arial"/>
          <w:sz w:val="24"/>
          <w:szCs w:val="24"/>
        </w:rPr>
        <w:t xml:space="preserve"> reasons and tourism. It is also to </w:t>
      </w:r>
      <w:r w:rsidRPr="00D0688A">
        <w:rPr>
          <w:rFonts w:ascii="Arial" w:hAnsi="Arial" w:cs="Arial"/>
          <w:sz w:val="24"/>
          <w:szCs w:val="24"/>
        </w:rPr>
        <w:t xml:space="preserve">evaluate </w:t>
      </w:r>
      <w:r w:rsidR="001552F4" w:rsidRPr="00D0688A">
        <w:rPr>
          <w:rFonts w:ascii="Arial" w:hAnsi="Arial" w:cs="Arial"/>
          <w:sz w:val="24"/>
          <w:szCs w:val="24"/>
        </w:rPr>
        <w:t xml:space="preserve">the </w:t>
      </w:r>
      <w:r w:rsidRPr="00D0688A">
        <w:rPr>
          <w:rFonts w:ascii="Arial" w:hAnsi="Arial" w:cs="Arial"/>
          <w:sz w:val="24"/>
          <w:szCs w:val="24"/>
        </w:rPr>
        <w:t xml:space="preserve">principle of </w:t>
      </w:r>
      <w:r w:rsidR="00D0688A" w:rsidRPr="00D0688A">
        <w:rPr>
          <w:rFonts w:ascii="Arial" w:hAnsi="Arial" w:cs="Arial"/>
          <w:sz w:val="24"/>
          <w:szCs w:val="24"/>
        </w:rPr>
        <w:t>sightseeing</w:t>
      </w:r>
      <w:r w:rsidRPr="00D0688A">
        <w:rPr>
          <w:rFonts w:ascii="Arial" w:hAnsi="Arial" w:cs="Arial"/>
          <w:sz w:val="24"/>
          <w:szCs w:val="24"/>
        </w:rPr>
        <w:t xml:space="preserve">, </w:t>
      </w:r>
      <w:r w:rsidR="00D0688A" w:rsidRPr="00D0688A">
        <w:rPr>
          <w:rFonts w:ascii="Arial" w:hAnsi="Arial" w:cs="Arial"/>
          <w:sz w:val="24"/>
          <w:szCs w:val="24"/>
        </w:rPr>
        <w:t>utilizing</w:t>
      </w:r>
      <w:r w:rsidRPr="00D0688A">
        <w:rPr>
          <w:rFonts w:ascii="Arial" w:hAnsi="Arial" w:cs="Arial"/>
          <w:sz w:val="24"/>
          <w:szCs w:val="24"/>
        </w:rPr>
        <w:t xml:space="preserve"> the three </w:t>
      </w:r>
      <w:r w:rsidR="002E279E" w:rsidRPr="00D0688A">
        <w:rPr>
          <w:rFonts w:ascii="Arial" w:hAnsi="Arial" w:cs="Arial"/>
          <w:sz w:val="24"/>
          <w:szCs w:val="24"/>
        </w:rPr>
        <w:t>pillars</w:t>
      </w:r>
      <w:r w:rsidRPr="00D0688A">
        <w:rPr>
          <w:rFonts w:ascii="Arial" w:hAnsi="Arial" w:cs="Arial"/>
          <w:sz w:val="24"/>
          <w:szCs w:val="24"/>
        </w:rPr>
        <w:t xml:space="preserve"> of sustainability (</w:t>
      </w:r>
      <w:r w:rsidR="00D0688A" w:rsidRPr="00D0688A">
        <w:rPr>
          <w:rFonts w:ascii="Arial" w:hAnsi="Arial" w:cs="Arial"/>
          <w:sz w:val="24"/>
          <w:szCs w:val="24"/>
        </w:rPr>
        <w:t>financial</w:t>
      </w:r>
      <w:r w:rsidRPr="00D0688A">
        <w:rPr>
          <w:rFonts w:ascii="Arial" w:hAnsi="Arial" w:cs="Arial"/>
          <w:sz w:val="24"/>
          <w:szCs w:val="24"/>
        </w:rPr>
        <w:t>, socio-cultural</w:t>
      </w:r>
      <w:r w:rsidR="001552F4" w:rsidRPr="00D0688A">
        <w:rPr>
          <w:rFonts w:ascii="Arial" w:hAnsi="Arial" w:cs="Arial"/>
          <w:sz w:val="24"/>
          <w:szCs w:val="24"/>
        </w:rPr>
        <w:t>,</w:t>
      </w:r>
      <w:r w:rsidRPr="00D0688A">
        <w:rPr>
          <w:rFonts w:ascii="Arial" w:hAnsi="Arial" w:cs="Arial"/>
          <w:sz w:val="24"/>
          <w:szCs w:val="24"/>
        </w:rPr>
        <w:t xml:space="preserve"> and </w:t>
      </w:r>
      <w:r w:rsidR="00D0688A" w:rsidRPr="00D0688A">
        <w:rPr>
          <w:rFonts w:ascii="Arial" w:hAnsi="Arial" w:cs="Arial"/>
          <w:sz w:val="24"/>
          <w:szCs w:val="24"/>
        </w:rPr>
        <w:t>environmentally friendly</w:t>
      </w:r>
      <w:r w:rsidRPr="00D0688A">
        <w:rPr>
          <w:rFonts w:ascii="Arial" w:hAnsi="Arial" w:cs="Arial"/>
          <w:sz w:val="24"/>
          <w:szCs w:val="24"/>
        </w:rPr>
        <w:t>).</w:t>
      </w:r>
      <w:r w:rsidRPr="00E57EE3">
        <w:rPr>
          <w:rFonts w:ascii="Arial" w:hAnsi="Arial" w:cs="Arial"/>
          <w:sz w:val="24"/>
          <w:szCs w:val="24"/>
        </w:rPr>
        <w:t xml:space="preserve"> </w:t>
      </w:r>
    </w:p>
    <w:p w14:paraId="6307024D" w14:textId="507B18F0" w:rsidR="002E279E" w:rsidRPr="00E57EE3" w:rsidRDefault="002F4B5E" w:rsidP="002F4B5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This also includes principles of development and practices that should be identified, outlining regulations and </w:t>
      </w:r>
      <w:r w:rsidR="001552F4">
        <w:rPr>
          <w:rFonts w:ascii="Arial" w:hAnsi="Arial" w:cs="Arial"/>
          <w:sz w:val="24"/>
          <w:szCs w:val="24"/>
        </w:rPr>
        <w:t>organizations</w:t>
      </w:r>
      <w:r w:rsidRPr="00E57EE3">
        <w:rPr>
          <w:rFonts w:ascii="Arial" w:hAnsi="Arial" w:cs="Arial"/>
          <w:sz w:val="24"/>
          <w:szCs w:val="24"/>
        </w:rPr>
        <w:t xml:space="preserve"> responsible for the </w:t>
      </w:r>
      <w:r w:rsidR="008B6438" w:rsidRPr="00E57EE3">
        <w:rPr>
          <w:rFonts w:ascii="Arial" w:hAnsi="Arial" w:cs="Arial"/>
          <w:sz w:val="24"/>
          <w:szCs w:val="24"/>
        </w:rPr>
        <w:t>implementation,</w:t>
      </w:r>
      <w:r w:rsidRPr="00E57EE3">
        <w:rPr>
          <w:rFonts w:ascii="Arial" w:hAnsi="Arial" w:cs="Arial"/>
          <w:sz w:val="24"/>
          <w:szCs w:val="24"/>
        </w:rPr>
        <w:t xml:space="preserve"> and exploring how they are</w:t>
      </w:r>
      <w:r w:rsidR="001552F4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 xml:space="preserve">closely related.  Use Butler’s life cycle model and Doxey’s </w:t>
      </w:r>
      <w:r w:rsidR="001552F4">
        <w:rPr>
          <w:rFonts w:ascii="Arial" w:hAnsi="Arial" w:cs="Arial"/>
          <w:sz w:val="24"/>
          <w:szCs w:val="24"/>
        </w:rPr>
        <w:t>rides</w:t>
      </w:r>
      <w:r w:rsidRPr="00E57EE3">
        <w:rPr>
          <w:rFonts w:ascii="Arial" w:hAnsi="Arial" w:cs="Arial"/>
          <w:sz w:val="24"/>
          <w:szCs w:val="24"/>
        </w:rPr>
        <w:t xml:space="preserve"> model to determine which stages </w:t>
      </w:r>
      <w:r w:rsidR="008B6438" w:rsidRPr="00E57EE3">
        <w:rPr>
          <w:rFonts w:ascii="Arial" w:hAnsi="Arial" w:cs="Arial"/>
          <w:sz w:val="24"/>
          <w:szCs w:val="24"/>
        </w:rPr>
        <w:t>Masjid</w:t>
      </w:r>
      <w:r w:rsidRPr="00E57EE3">
        <w:rPr>
          <w:rFonts w:ascii="Arial" w:hAnsi="Arial" w:cs="Arial"/>
          <w:sz w:val="24"/>
          <w:szCs w:val="24"/>
        </w:rPr>
        <w:t xml:space="preserve">- Al </w:t>
      </w:r>
      <w:r w:rsidR="008B6438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 is at present. </w:t>
      </w:r>
    </w:p>
    <w:p w14:paraId="408D2C71" w14:textId="5553E7CC" w:rsidR="006D0B5D" w:rsidRPr="006D0B5D" w:rsidRDefault="002F4B5E" w:rsidP="002F4B5E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57EE3">
        <w:rPr>
          <w:rFonts w:ascii="Arial" w:hAnsi="Arial" w:cs="Arial"/>
          <w:sz w:val="24"/>
          <w:szCs w:val="24"/>
        </w:rPr>
        <w:t xml:space="preserve"> </w:t>
      </w:r>
      <w:r w:rsidR="001552F4">
        <w:rPr>
          <w:rFonts w:ascii="Arial" w:hAnsi="Arial" w:cs="Arial"/>
          <w:sz w:val="24"/>
          <w:szCs w:val="24"/>
        </w:rPr>
        <w:t>The report</w:t>
      </w:r>
      <w:r w:rsidRPr="00E57EE3">
        <w:rPr>
          <w:rFonts w:ascii="Arial" w:hAnsi="Arial" w:cs="Arial"/>
          <w:sz w:val="24"/>
          <w:szCs w:val="24"/>
        </w:rPr>
        <w:t xml:space="preserve"> uses data and data to support the evidence.  Finally Provide recommendations for the future development of the destination, </w:t>
      </w:r>
      <w:r w:rsidRPr="00E57EE3">
        <w:rPr>
          <w:rFonts w:ascii="Arial" w:hAnsi="Arial" w:cs="Arial"/>
          <w:i/>
          <w:iCs/>
          <w:sz w:val="24"/>
          <w:szCs w:val="24"/>
        </w:rPr>
        <w:t>keeping sustainability at the core of your recommendations</w:t>
      </w:r>
      <w:r w:rsidRPr="00E57EE3">
        <w:rPr>
          <w:rFonts w:ascii="Arial" w:hAnsi="Arial" w:cs="Arial"/>
          <w:sz w:val="24"/>
          <w:szCs w:val="24"/>
        </w:rPr>
        <w:t xml:space="preserve">.   The chosen destination management is a religious tourism attraction.  However non- </w:t>
      </w:r>
      <w:r w:rsidR="008B6438" w:rsidRPr="00E57EE3">
        <w:rPr>
          <w:rFonts w:ascii="Arial" w:hAnsi="Arial" w:cs="Arial"/>
          <w:sz w:val="24"/>
          <w:szCs w:val="24"/>
        </w:rPr>
        <w:t>Muslim</w:t>
      </w:r>
      <w:r w:rsidRPr="00E57EE3">
        <w:rPr>
          <w:rFonts w:ascii="Arial" w:hAnsi="Arial" w:cs="Arial"/>
          <w:sz w:val="24"/>
          <w:szCs w:val="24"/>
        </w:rPr>
        <w:t xml:space="preserve"> tourist can visit Madina (Saudi- Arabia) but not Masjid Al </w:t>
      </w:r>
      <w:r w:rsidR="002E279E" w:rsidRPr="00E57EE3">
        <w:rPr>
          <w:rFonts w:ascii="Arial" w:hAnsi="Arial" w:cs="Arial"/>
          <w:sz w:val="24"/>
          <w:szCs w:val="24"/>
        </w:rPr>
        <w:t>Nabawi</w:t>
      </w:r>
      <w:r w:rsidRPr="00E57EE3">
        <w:rPr>
          <w:rFonts w:ascii="Arial" w:hAnsi="Arial" w:cs="Arial"/>
          <w:sz w:val="24"/>
          <w:szCs w:val="24"/>
        </w:rPr>
        <w:t xml:space="preserve">. </w:t>
      </w:r>
      <w:r w:rsidR="006D0B5D">
        <w:rPr>
          <w:rFonts w:ascii="Arial" w:hAnsi="Arial" w:cs="Arial"/>
          <w:sz w:val="24"/>
          <w:szCs w:val="24"/>
        </w:rPr>
        <w:t xml:space="preserve">The report also discusses related theories to Sustainability etc. </w:t>
      </w:r>
    </w:p>
    <w:p w14:paraId="3B3CADB2" w14:textId="4347F3DE" w:rsidR="0020266C" w:rsidRPr="00E57EE3" w:rsidRDefault="0020266C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6356E1" w14:textId="1008B74E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96CDC57" w14:textId="7BF9BEF8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7202356" w14:textId="10282DCA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0716650" w14:textId="5D101C1F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E13BCEF" w14:textId="099C735F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202AEBF" w14:textId="52ED003D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92EF3A8" w14:textId="2D64F59F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52F93C8" w14:textId="04B9CC06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6D4A252" w14:textId="4CCF3391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3FA27A7" w14:textId="03A5A61B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4E20B1E" w14:textId="087E7026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5A12097" w14:textId="5751147E" w:rsidR="0008674A" w:rsidRPr="00E57EE3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FB7CBBC" w14:textId="7823C106" w:rsidR="0008674A" w:rsidRDefault="0008674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EB10B67" w14:textId="77777777" w:rsidR="007069BA" w:rsidRPr="00E57EE3" w:rsidRDefault="007069BA" w:rsidP="008819ED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630DFF2" w14:textId="79D7CC3A" w:rsidR="00093034" w:rsidRPr="007069BA" w:rsidRDefault="00093034" w:rsidP="0008674A">
      <w:pPr>
        <w:pStyle w:val="Heading1"/>
        <w:rPr>
          <w:bCs/>
          <w:color w:val="auto"/>
        </w:rPr>
      </w:pPr>
      <w:bookmarkStart w:id="16" w:name="_Toc99277553"/>
      <w:bookmarkStart w:id="17" w:name="_Toc99890149"/>
      <w:r w:rsidRPr="007069BA">
        <w:rPr>
          <w:bCs/>
          <w:color w:val="auto"/>
        </w:rPr>
        <w:lastRenderedPageBreak/>
        <w:t>Reference</w:t>
      </w:r>
      <w:bookmarkEnd w:id="17"/>
      <w:r w:rsidRPr="007069BA">
        <w:rPr>
          <w:bCs/>
          <w:color w:val="auto"/>
        </w:rPr>
        <w:t xml:space="preserve">  </w:t>
      </w:r>
      <w:bookmarkEnd w:id="16"/>
    </w:p>
    <w:p w14:paraId="66C2CB8C" w14:textId="3713E05E" w:rsidR="00C10281" w:rsidRPr="00E57EE3" w:rsidRDefault="00C10281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Absullah, A. et al (2020) Islamic Tourism: The Characteristics, Concept</w:t>
      </w:r>
      <w:r w:rsidR="001552F4">
        <w:rPr>
          <w:rFonts w:ascii="Arial" w:hAnsi="Arial" w:cs="Arial"/>
          <w:sz w:val="24"/>
          <w:szCs w:val="24"/>
          <w:lang w:val="en-US"/>
        </w:rPr>
        <w:t>,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and Principles (online) Available at: https://www.researchgate.net/publication/342985649_Islamic_Tourism_The_Characteristics_Concept_and_Principles (Accessed 30 March 2022) </w:t>
      </w:r>
    </w:p>
    <w:p w14:paraId="03D70CED" w14:textId="516FD6A5" w:rsidR="00F15EF5" w:rsidRPr="00E57EE3" w:rsidRDefault="00F15EF5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Alsebaei, A. (2014) Solid Waste Management and Recycling During Hajj Pilgrimage in Mina (online) Available at: https://core.ac.uk/download/pdf/30267778.pdf (Accessed 31 March 2022) </w:t>
      </w:r>
    </w:p>
    <w:p w14:paraId="414EB734" w14:textId="3793996A" w:rsidR="00F15EF5" w:rsidRDefault="00252E3C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Al-Ahmadi, H. et al (2022) Statistical analysis of the crowd dynamics in Al-</w:t>
      </w:r>
      <w:r w:rsidR="00B51A5D" w:rsidRPr="00E57EE3">
        <w:rPr>
          <w:rFonts w:ascii="Arial" w:hAnsi="Arial" w:cs="Arial"/>
          <w:sz w:val="24"/>
          <w:szCs w:val="24"/>
          <w:lang w:val="en-US"/>
        </w:rPr>
        <w:t>Masjid Al- Nabawi in the city of Madina, Saudi Arabia (online) Ava</w:t>
      </w:r>
      <w:r w:rsidR="00E44235" w:rsidRPr="00E57EE3">
        <w:rPr>
          <w:rFonts w:ascii="Arial" w:hAnsi="Arial" w:cs="Arial"/>
          <w:sz w:val="24"/>
          <w:szCs w:val="24"/>
          <w:lang w:val="en-US"/>
        </w:rPr>
        <w:t>ilable at: http://www.emarld.com/insight/content/doi/10.1108/IJCS-08-2017-0024/full/pdf?title=statistical-analysis-of-crowd-dynamics-in-al-masjid-al-nabawi-in-the-city-of-madina-saudi-arabia (Accessed 23 March 2022)</w:t>
      </w:r>
    </w:p>
    <w:p w14:paraId="3471523F" w14:textId="1C298AB3" w:rsidR="00C952A5" w:rsidRPr="00E57EE3" w:rsidRDefault="00C952A5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B</w:t>
      </w:r>
      <w:r>
        <w:rPr>
          <w:rFonts w:ascii="Arial" w:hAnsi="Arial" w:cs="Arial"/>
          <w:sz w:val="24"/>
          <w:szCs w:val="24"/>
          <w:lang w:val="en-US"/>
        </w:rPr>
        <w:t>BC Bitexise,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(20</w:t>
      </w:r>
      <w:r>
        <w:rPr>
          <w:rFonts w:ascii="Arial" w:hAnsi="Arial" w:cs="Arial"/>
          <w:sz w:val="24"/>
          <w:szCs w:val="24"/>
          <w:lang w:val="en-US"/>
        </w:rPr>
        <w:t>22</w:t>
      </w:r>
      <w:r w:rsidRPr="00E57EE3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 xml:space="preserve"> Butler Lifecycle Models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(online) Available at: </w:t>
      </w:r>
      <w:r w:rsidRPr="00C952A5">
        <w:rPr>
          <w:rFonts w:ascii="Arial" w:hAnsi="Arial" w:cs="Arial"/>
          <w:sz w:val="24"/>
          <w:szCs w:val="24"/>
          <w:lang w:val="en-US"/>
        </w:rPr>
        <w:t>https://www.bbc.co.uk/bitesize/guides/z2nnqty/revision/2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(Accessed 02 April 2022)</w:t>
      </w:r>
    </w:p>
    <w:p w14:paraId="0B02AA6F" w14:textId="38D9CD3E" w:rsidR="00C81E6A" w:rsidRPr="00E57EE3" w:rsidRDefault="000348FD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Baker, A. (2013) Saudi Arabia to Tourist: We Are Just Not That </w:t>
      </w:r>
      <w:proofErr w:type="gramStart"/>
      <w:r w:rsidRPr="00E57EE3">
        <w:rPr>
          <w:rFonts w:ascii="Arial" w:hAnsi="Arial" w:cs="Arial"/>
          <w:sz w:val="24"/>
          <w:szCs w:val="24"/>
          <w:lang w:val="en-US"/>
        </w:rPr>
        <w:t>Into</w:t>
      </w:r>
      <w:proofErr w:type="gramEnd"/>
      <w:r w:rsidRPr="00E57EE3">
        <w:rPr>
          <w:rFonts w:ascii="Arial" w:hAnsi="Arial" w:cs="Arial"/>
          <w:sz w:val="24"/>
          <w:szCs w:val="24"/>
          <w:lang w:val="en-US"/>
        </w:rPr>
        <w:t xml:space="preserve"> You (online) Available at: https://world.time.com/2013/03/22/saudi-arabia-to-tourists-we-are-just-not-that-into-you/ (Accessed </w:t>
      </w:r>
      <w:r w:rsidR="002B3929" w:rsidRPr="00E57EE3">
        <w:rPr>
          <w:rFonts w:ascii="Arial" w:hAnsi="Arial" w:cs="Arial"/>
          <w:sz w:val="24"/>
          <w:szCs w:val="24"/>
          <w:lang w:val="en-US"/>
        </w:rPr>
        <w:t>02 April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2022)</w:t>
      </w:r>
    </w:p>
    <w:p w14:paraId="6A1AB6E2" w14:textId="360461C4" w:rsidR="004D275C" w:rsidRPr="00E57EE3" w:rsidRDefault="00C81E6A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Beattie, A. et al (2021) The 3 Pillers of Corporate Sustainability (online) Available at: https://www.investopedia.com/articles/investing/100515/three-pillars-corporate-sustainability.asp#:~:text=Sustainability%20has%20three%20main%20pillars,people%2C%20planet%2C%20and%20profits (Accessed 26 March 2022)</w:t>
      </w:r>
    </w:p>
    <w:p w14:paraId="3DAF864C" w14:textId="0B33CE9B" w:rsidR="00C109FB" w:rsidRPr="00E57EE3" w:rsidRDefault="00C109FB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Booking.com, (2022) Reviews of Madina Hilton Hotel (online) Available at: https://www.booking.com/reviews/sa/hotel/madinah-hilton.html?aid=356980&amp;label=gog235jc-1DCA0oxAFCDm1hZGluYWgtaGlsdG9uSDNYA2hQiAEBmAExuAEXyAEM2AED6AEB-AECiAIBqAIDuALBvqCSBsACAdICJDk2NjU1YjVlLTRkMTctNDIxZC1hYWU1LWFlNjljNzc5ZmE5ONgCBOACAQ&amp;sid=3059397e6018bc (Accessed 02 April 2022)</w:t>
      </w:r>
    </w:p>
    <w:p w14:paraId="3AB7E4ED" w14:textId="2C8267A3" w:rsidR="008E71F1" w:rsidRPr="00E57EE3" w:rsidRDefault="008E71F1" w:rsidP="00591C2F">
      <w:pPr>
        <w:pStyle w:val="Heading1"/>
        <w:shd w:val="clear" w:color="auto" w:fill="FFFFFF"/>
        <w:spacing w:after="0" w:line="276" w:lineRule="auto"/>
        <w:rPr>
          <w:rFonts w:ascii="Arial" w:eastAsiaTheme="minorHAnsi" w:hAnsi="Arial" w:cs="Arial"/>
          <w:b w:val="0"/>
          <w:color w:val="auto"/>
          <w:sz w:val="24"/>
          <w:szCs w:val="24"/>
        </w:rPr>
      </w:pPr>
      <w:bookmarkStart w:id="18" w:name="_Toc99890150"/>
      <w:r w:rsidRPr="00E57EE3">
        <w:rPr>
          <w:rFonts w:ascii="Arial" w:eastAsiaTheme="minorHAnsi" w:hAnsi="Arial" w:cs="Arial"/>
          <w:b w:val="0"/>
          <w:color w:val="auto"/>
          <w:sz w:val="24"/>
          <w:szCs w:val="24"/>
        </w:rPr>
        <w:t>Farooq, Q. et al (2021)  EFFECT OF HEAVY CONSTRUCTION ON THE AMBIENT ENVIRONMENTAL OF MASJID-E-NABAWI ( صلى الله عليه وسلم )AND HAREM AL-MADINAH</w:t>
      </w:r>
      <w:bookmarkEnd w:id="18"/>
    </w:p>
    <w:p w14:paraId="1025E5F0" w14:textId="64BB89ED" w:rsidR="008E71F1" w:rsidRPr="00E57EE3" w:rsidRDefault="008E71F1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  <w:lang w:val="en-US"/>
        </w:rPr>
        <w:t>(online) Available at:</w:t>
      </w:r>
      <w:r w:rsidRPr="00E57EE3">
        <w:rPr>
          <w:rFonts w:ascii="Arial" w:hAnsi="Arial" w:cs="Arial"/>
          <w:sz w:val="24"/>
          <w:szCs w:val="24"/>
        </w:rPr>
        <w:t xml:space="preserve"> </w:t>
      </w:r>
      <w:r w:rsidRPr="00E57EE3">
        <w:rPr>
          <w:rFonts w:ascii="Arial" w:hAnsi="Arial" w:cs="Arial"/>
          <w:sz w:val="24"/>
          <w:szCs w:val="24"/>
          <w:lang w:val="en-US"/>
        </w:rPr>
        <w:t>https://www.researchgate.net/publication/354858861_EFFECT_OF_HEAVY_CONSTRUCTION_ON_THE_AMBIENT_ENVIRONMENT_OF_AL-MASJID-E-NABAWI_sly_allh_lyh_wslm_AND_HAREM_AL-MADINAH (Accessed 30 March 2022)</w:t>
      </w:r>
    </w:p>
    <w:p w14:paraId="5D89C97A" w14:textId="77777777" w:rsidR="008E71F1" w:rsidRPr="00E57EE3" w:rsidRDefault="008E71F1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7C66F900" w14:textId="1AA9BF6E" w:rsidR="00DB71ED" w:rsidRPr="00E57EE3" w:rsidRDefault="00DB71ED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</w:rPr>
        <w:lastRenderedPageBreak/>
        <w:t xml:space="preserve">Hindustan Times (2022)  Green hajj takes root </w:t>
      </w:r>
      <w:r w:rsidR="001552F4">
        <w:rPr>
          <w:rFonts w:ascii="Arial" w:hAnsi="Arial" w:cs="Arial"/>
          <w:sz w:val="24"/>
          <w:szCs w:val="24"/>
        </w:rPr>
        <w:t>in</w:t>
      </w:r>
      <w:r w:rsidRPr="00E57EE3">
        <w:rPr>
          <w:rFonts w:ascii="Arial" w:hAnsi="Arial" w:cs="Arial"/>
          <w:sz w:val="24"/>
          <w:szCs w:val="24"/>
        </w:rPr>
        <w:t xml:space="preserve"> Mecca, with recycling plastic and segregation waste </w:t>
      </w:r>
      <w:r w:rsidRPr="00E57EE3">
        <w:rPr>
          <w:rFonts w:ascii="Arial" w:hAnsi="Arial" w:cs="Arial"/>
          <w:sz w:val="24"/>
          <w:szCs w:val="24"/>
          <w:lang w:val="en-US"/>
        </w:rPr>
        <w:t>(online) Available at: https://www.hindustantimes.com/world-news/green-hajj-takes-root-in-mecca-with-recycling-plastic-and-segregating-waste/story-APbruzWt7s2F35tEZEccQL.html/ (Accessed 31 March 2022)</w:t>
      </w:r>
    </w:p>
    <w:p w14:paraId="612759DE" w14:textId="77777777" w:rsidR="00C109FB" w:rsidRPr="00E57EE3" w:rsidRDefault="00C109FB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44A00766" w14:textId="0B549CA0" w:rsidR="00C81E6A" w:rsidRPr="00E57EE3" w:rsidRDefault="004D275C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 </w:t>
      </w:r>
      <w:r w:rsidRPr="00E57EE3">
        <w:rPr>
          <w:rFonts w:ascii="Arial" w:hAnsi="Arial" w:cs="Arial"/>
          <w:sz w:val="24"/>
          <w:szCs w:val="24"/>
        </w:rPr>
        <w:t xml:space="preserve">Kibaki, E. (2022)  Vision Arabia 2030 </w:t>
      </w:r>
      <w:r w:rsidRPr="00E57EE3">
        <w:rPr>
          <w:rFonts w:ascii="Arial" w:hAnsi="Arial" w:cs="Arial"/>
          <w:sz w:val="24"/>
          <w:szCs w:val="24"/>
          <w:lang w:val="en-US"/>
        </w:rPr>
        <w:t>(online) Available at: https://www.vision2030.gov.sa/ (Accessed 30 March 2022)</w:t>
      </w:r>
    </w:p>
    <w:p w14:paraId="5B6897E5" w14:textId="7C7A460F" w:rsidR="002C3BCF" w:rsidRPr="00E57EE3" w:rsidRDefault="002C3BCF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Kessler, K. (2015) Conceptualizing Mosque Tourism: A central feature of Islamic and Religious Tourism. (online) Available at: https://arrow.tudublin.ie/cgi/viewcontent.cgi?article=1098&amp;context=ijrtp (Accessed 30 March 2022)</w:t>
      </w:r>
    </w:p>
    <w:p w14:paraId="07B0B5FF" w14:textId="77777777" w:rsidR="00FB24AA" w:rsidRPr="00E57EE3" w:rsidRDefault="00FB24AA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15C250B3" w14:textId="53563199" w:rsidR="007C4B95" w:rsidRPr="00E57EE3" w:rsidRDefault="007C4B95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Madain Project, (2022) Expansion Chronology of Masjid al- Nabawi (online) Available at: </w:t>
      </w:r>
      <w:r w:rsidR="00383F64" w:rsidRPr="00E57EE3">
        <w:rPr>
          <w:rFonts w:ascii="Arial" w:hAnsi="Arial" w:cs="Arial"/>
          <w:sz w:val="24"/>
          <w:szCs w:val="24"/>
          <w:lang w:val="en-US"/>
        </w:rPr>
        <w:t xml:space="preserve">https://amuslimtraveller.wordpress.com/2015/09/08/lost-or-misplaced-shoes/#comments 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(Accessed </w:t>
      </w:r>
      <w:r w:rsidR="00383F64" w:rsidRPr="00E57EE3">
        <w:rPr>
          <w:rFonts w:ascii="Arial" w:hAnsi="Arial" w:cs="Arial"/>
          <w:sz w:val="24"/>
          <w:szCs w:val="24"/>
          <w:lang w:val="en-US"/>
        </w:rPr>
        <w:t>02 April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2022)</w:t>
      </w:r>
    </w:p>
    <w:p w14:paraId="58D7A467" w14:textId="65F94ACC" w:rsidR="00E67C55" w:rsidRPr="00E57EE3" w:rsidRDefault="00E67C55" w:rsidP="00591C2F">
      <w:pPr>
        <w:pStyle w:val="Heading1"/>
        <w:shd w:val="clear" w:color="auto" w:fill="FFFFFF"/>
        <w:spacing w:after="0" w:line="276" w:lineRule="auto"/>
        <w:rPr>
          <w:rFonts w:ascii="Arial" w:hAnsi="Arial" w:cs="Arial"/>
          <w:b w:val="0"/>
          <w:color w:val="auto"/>
          <w:sz w:val="24"/>
          <w:szCs w:val="24"/>
        </w:rPr>
      </w:pPr>
    </w:p>
    <w:p w14:paraId="3E8C7112" w14:textId="099ACD24" w:rsidR="00383F64" w:rsidRPr="00E57EE3" w:rsidRDefault="00383F64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Muslim Traveller, (2015) HAJJ &amp; UMRAH SERIES LOST OR MISPLACED SHOES (online) Available at: https://madainproject.com/expansion_chronology_of_masjid_al_nabawi?fbclid=IwAR3z-Aw0LLwX7Ju0L9WQY0qUCZlBaBxCmT2WNl2zS0usxJVeT9I7e2zXRbk (Accessed 30 March 2022)</w:t>
      </w:r>
    </w:p>
    <w:p w14:paraId="27B75033" w14:textId="6D2E21F3" w:rsidR="00383F64" w:rsidRPr="00E57EE3" w:rsidRDefault="00C25D6C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Oxford Business Group, (2022) Pilgrimage increasingly central to Saudi Arabia’s economic diversification efforts (online) Available at: https://oxfordbusinessgroup.com/overview/pilgrimage-seen-increasingly-central-kingdom%E2%80%99s-economic-diversification-efforts-market-and-mosque (Accessed 2 April 2022)</w:t>
      </w:r>
    </w:p>
    <w:p w14:paraId="466A7689" w14:textId="153A3A43" w:rsidR="00E67C55" w:rsidRPr="00E57EE3" w:rsidRDefault="00E67C55" w:rsidP="00591C2F">
      <w:pPr>
        <w:pStyle w:val="Heading1"/>
        <w:shd w:val="clear" w:color="auto" w:fill="FFFFFF"/>
        <w:spacing w:after="0" w:line="276" w:lineRule="auto"/>
        <w:rPr>
          <w:rFonts w:ascii="Arial" w:hAnsi="Arial" w:cs="Arial"/>
          <w:b w:val="0"/>
          <w:color w:val="auto"/>
          <w:sz w:val="24"/>
          <w:szCs w:val="24"/>
        </w:rPr>
      </w:pPr>
      <w:bookmarkStart w:id="19" w:name="_Toc99890151"/>
      <w:r w:rsidRPr="00E57EE3">
        <w:rPr>
          <w:rFonts w:ascii="Arial" w:hAnsi="Arial" w:cs="Arial"/>
          <w:b w:val="0"/>
          <w:color w:val="auto"/>
          <w:sz w:val="24"/>
          <w:szCs w:val="24"/>
        </w:rPr>
        <w:t xml:space="preserve">Omar N. (2020)  Mosques as an Agent for Community </w:t>
      </w:r>
      <w:r w:rsidR="001552F4">
        <w:rPr>
          <w:rFonts w:ascii="Arial" w:hAnsi="Arial" w:cs="Arial"/>
          <w:b w:val="0"/>
          <w:color w:val="auto"/>
          <w:sz w:val="24"/>
          <w:szCs w:val="24"/>
        </w:rPr>
        <w:t>Development</w:t>
      </w:r>
      <w:r w:rsidRPr="00E57EE3">
        <w:rPr>
          <w:rFonts w:ascii="Arial" w:hAnsi="Arial" w:cs="Arial"/>
          <w:b w:val="0"/>
          <w:color w:val="auto"/>
          <w:sz w:val="24"/>
          <w:szCs w:val="24"/>
        </w:rPr>
        <w:t xml:space="preserve"> in the History of Islam (online) Available at: https://www.researchgate.net/publication/340451575_Mosques_as_an_Agent_for_Community_Developement_in_the_History_of_Islam (Accessed  23 March 2022)</w:t>
      </w:r>
      <w:bookmarkEnd w:id="19"/>
    </w:p>
    <w:p w14:paraId="4D6D5975" w14:textId="770DC62D" w:rsidR="005A7C42" w:rsidRPr="00E57EE3" w:rsidRDefault="005A7C42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6678A308" w14:textId="6A1FAC87" w:rsidR="005A7C42" w:rsidRPr="00E57EE3" w:rsidRDefault="005A7C42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Omar, O. (2021) Tracing the history of Masjid- e Nabwai:  The Prophet’s Mosque (online) Available at: </w:t>
      </w:r>
      <w:r w:rsidR="009D7D69" w:rsidRPr="00E57EE3">
        <w:rPr>
          <w:rFonts w:ascii="Arial" w:hAnsi="Arial" w:cs="Arial"/>
          <w:sz w:val="24"/>
          <w:szCs w:val="24"/>
          <w:lang w:val="en-US"/>
        </w:rPr>
        <w:t>http://zamzam.com/blog/history-of-masjid-e-nabwai/ (Accessed 24 March 2022)</w:t>
      </w:r>
    </w:p>
    <w:p w14:paraId="52EE6743" w14:textId="19FA5209" w:rsidR="004C5DA6" w:rsidRPr="00E57EE3" w:rsidRDefault="004C5DA6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Omar, O. (2021) Tracing the history of Masjid- e Nabwai:  The Prophet’s Mosque (online) Available at: http://zamzam.com/blog/history-of-masjid-e-nabwai/ (Accessed 24 March 2022)</w:t>
      </w:r>
    </w:p>
    <w:p w14:paraId="6A30F437" w14:textId="77777777" w:rsidR="000E21F2" w:rsidRPr="00E57EE3" w:rsidRDefault="004C5DA6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lastRenderedPageBreak/>
        <w:t xml:space="preserve">Robinson, D. (2020) Butler’s Lifecycles &amp; Doxey’s Irridex:  (online) Available at: </w:t>
      </w:r>
      <w:r w:rsidR="000E21F2" w:rsidRPr="00E57EE3">
        <w:rPr>
          <w:rFonts w:ascii="Arial" w:hAnsi="Arial" w:cs="Arial"/>
          <w:sz w:val="24"/>
          <w:szCs w:val="24"/>
          <w:lang w:val="en-US"/>
        </w:rPr>
        <w:t>http://www/.youtube.com/watch?v=m9uz_N2w44k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(Accessed 24 March 2022)</w:t>
      </w:r>
      <w:r w:rsidR="000E21F2" w:rsidRPr="00E57EE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C016107" w14:textId="59C640CF" w:rsidR="000E21F2" w:rsidRPr="00E57EE3" w:rsidRDefault="000E21F2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>Sobri, M. et al (2021) Systematical review of sustainable design approach for the mosque (online) Available at: https://www.researchgate.net/publication/357334891_SYSTEMATIC_REVIEW_OF_SUSTAINABLE_DESIGN_APPROACH_FOR_MOSQUE (Accessed on 24 March 2022)</w:t>
      </w:r>
    </w:p>
    <w:p w14:paraId="421F9419" w14:textId="50814AA3" w:rsidR="00A0591D" w:rsidRPr="00E57EE3" w:rsidRDefault="00624D51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Tripadvisor, (2022) </w:t>
      </w:r>
      <w:r w:rsidR="001552F4">
        <w:rPr>
          <w:rFonts w:ascii="Arial" w:hAnsi="Arial" w:cs="Arial"/>
          <w:sz w:val="24"/>
          <w:szCs w:val="24"/>
          <w:lang w:val="en-US"/>
        </w:rPr>
        <w:t>Al-Masjid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</w:t>
      </w:r>
      <w:r w:rsidR="001552F4">
        <w:rPr>
          <w:rFonts w:ascii="Arial" w:hAnsi="Arial" w:cs="Arial"/>
          <w:sz w:val="24"/>
          <w:szCs w:val="24"/>
          <w:lang w:val="en-US"/>
        </w:rPr>
        <w:t>a</w:t>
      </w:r>
      <w:r w:rsidRPr="00E57EE3">
        <w:rPr>
          <w:rFonts w:ascii="Arial" w:hAnsi="Arial" w:cs="Arial"/>
          <w:sz w:val="24"/>
          <w:szCs w:val="24"/>
          <w:lang w:val="en-US"/>
        </w:rPr>
        <w:t xml:space="preserve"> Nabawi (online) Available at: https://www.tripadvisor.com/ShowUserReviews-g298551-d319516-r371000751-Al_Masjid_an_Nabawi-Medina_Al_Madinah_Province.html (Accessed on 2 April 2022)</w:t>
      </w:r>
    </w:p>
    <w:p w14:paraId="341BB507" w14:textId="51E93A5F" w:rsidR="00A0591D" w:rsidRPr="00A0591D" w:rsidRDefault="00A0591D" w:rsidP="00591C2F">
      <w:pPr>
        <w:pStyle w:val="Heading1"/>
        <w:shd w:val="clear" w:color="auto" w:fill="F9F9F9"/>
        <w:spacing w:after="0"/>
        <w:rPr>
          <w:rFonts w:ascii="Roboto" w:hAnsi="Roboto"/>
          <w:b w:val="0"/>
          <w:bCs/>
          <w:color w:val="auto"/>
        </w:rPr>
      </w:pPr>
      <w:bookmarkStart w:id="20" w:name="_Toc99890152"/>
      <w:r w:rsidRPr="00A0591D">
        <w:rPr>
          <w:rFonts w:ascii="Arial" w:hAnsi="Arial" w:cs="Arial"/>
          <w:b w:val="0"/>
          <w:bCs/>
          <w:color w:val="auto"/>
          <w:sz w:val="24"/>
          <w:szCs w:val="24"/>
        </w:rPr>
        <w:t>Venkittaraman, A. (2021) DOXE</w:t>
      </w:r>
      <w:r>
        <w:rPr>
          <w:rFonts w:ascii="Arial" w:hAnsi="Arial" w:cs="Arial"/>
          <w:b w:val="0"/>
          <w:bCs/>
          <w:color w:val="auto"/>
          <w:sz w:val="24"/>
          <w:szCs w:val="24"/>
        </w:rPr>
        <w:t>Y IRRITATION INDEX, AISWARYA VENKITTARAMAN, Peer Teaching, UGC net tourism talks</w:t>
      </w:r>
      <w:bookmarkEnd w:id="20"/>
    </w:p>
    <w:p w14:paraId="392E1FFA" w14:textId="4839EA45" w:rsidR="00A0591D" w:rsidRPr="00E57EE3" w:rsidRDefault="00A0591D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57EE3">
        <w:rPr>
          <w:rFonts w:ascii="Arial" w:hAnsi="Arial" w:cs="Arial"/>
          <w:sz w:val="24"/>
          <w:szCs w:val="24"/>
          <w:lang w:val="en-US"/>
        </w:rPr>
        <w:t xml:space="preserve">(online) Available at: </w:t>
      </w:r>
      <w:r w:rsidRPr="00A0591D">
        <w:rPr>
          <w:rFonts w:ascii="Arial" w:hAnsi="Arial" w:cs="Arial"/>
          <w:sz w:val="24"/>
          <w:szCs w:val="24"/>
          <w:lang w:val="en-US"/>
        </w:rPr>
        <w:t xml:space="preserve">https://www.youtube.com/watch?v=OuT0swij5es </w:t>
      </w:r>
      <w:r w:rsidRPr="00E57EE3">
        <w:rPr>
          <w:rFonts w:ascii="Arial" w:hAnsi="Arial" w:cs="Arial"/>
          <w:sz w:val="24"/>
          <w:szCs w:val="24"/>
          <w:lang w:val="en-US"/>
        </w:rPr>
        <w:t>(Accessed on 2 April 2022)</w:t>
      </w:r>
    </w:p>
    <w:p w14:paraId="3BCE4A02" w14:textId="77777777" w:rsidR="005C30C2" w:rsidRPr="00E57EE3" w:rsidRDefault="005C30C2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21E04E7F" w14:textId="77777777" w:rsidR="0020266C" w:rsidRPr="00E57EE3" w:rsidRDefault="0020266C" w:rsidP="00591C2F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75ADE6B" w14:textId="084421CD" w:rsidR="0020266C" w:rsidRPr="00E57EE3" w:rsidRDefault="0020266C" w:rsidP="00591C2F">
      <w:pPr>
        <w:spacing w:line="276" w:lineRule="auto"/>
        <w:rPr>
          <w:rFonts w:ascii="Arial" w:hAnsi="Arial" w:cs="Arial"/>
          <w:sz w:val="24"/>
          <w:szCs w:val="24"/>
        </w:rPr>
      </w:pPr>
    </w:p>
    <w:sectPr w:rsidR="0020266C" w:rsidRPr="00E57E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82AF9C" w14:textId="77777777" w:rsidR="00311F03" w:rsidRDefault="00311F03">
      <w:pPr>
        <w:spacing w:after="0" w:line="240" w:lineRule="auto"/>
      </w:pPr>
      <w:r>
        <w:separator/>
      </w:r>
    </w:p>
  </w:endnote>
  <w:endnote w:type="continuationSeparator" w:id="0">
    <w:p w14:paraId="1CA6E8FE" w14:textId="77777777" w:rsidR="00311F03" w:rsidRDefault="00311F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54C7B7" w14:textId="210BBED7" w:rsidR="00FA4EBD" w:rsidRDefault="00FA4EBD">
    <w:pPr>
      <w:pStyle w:val="Footer"/>
    </w:pPr>
    <w:r>
      <w:t xml:space="preserve">                      Huw Thomas </w:t>
    </w:r>
    <w:r>
      <w:ptab w:relativeTo="margin" w:alignment="center" w:leader="none"/>
    </w:r>
    <w:r>
      <w:t>Sustainable Hospitality &amp; Tourism Management BMIH5006</w:t>
    </w:r>
    <w:r>
      <w:ptab w:relativeTo="margin" w:alignment="right" w:leader="none"/>
    </w:r>
    <w:r>
      <w:t>2018843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0DE24C" w14:textId="77777777" w:rsidR="00311F03" w:rsidRDefault="00311F03">
      <w:pPr>
        <w:spacing w:after="0" w:line="240" w:lineRule="auto"/>
      </w:pPr>
      <w:r>
        <w:separator/>
      </w:r>
    </w:p>
  </w:footnote>
  <w:footnote w:type="continuationSeparator" w:id="0">
    <w:p w14:paraId="0EDF2D4C" w14:textId="77777777" w:rsidR="00311F03" w:rsidRDefault="00311F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8162350"/>
      <w:docPartObj>
        <w:docPartGallery w:val="Page Numbers (Margins)"/>
        <w:docPartUnique/>
      </w:docPartObj>
    </w:sdtPr>
    <w:sdtEndPr/>
    <w:sdtContent>
      <w:p w14:paraId="161CA8EA" w14:textId="3E2AFC5A" w:rsidR="001801B0" w:rsidRDefault="00880B2E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775E8120" wp14:editId="01B3A1D5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1527810</wp:posOffset>
                      </wp:positionV>
                    </mc:Fallback>
                  </mc:AlternateContent>
                  <wp:extent cx="819150" cy="433705"/>
                  <wp:effectExtent l="0" t="0" r="0" b="4445"/>
                  <wp:wrapNone/>
                  <wp:docPr id="60" name="Rectangle 60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19150" cy="43370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F8C9784" w14:textId="77777777" w:rsidR="00880B2E" w:rsidRDefault="00880B2E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775E8120" id="Rectangle 60" o:spid="_x0000_s1057" style="position:absolute;margin-left:0;margin-top:0;width:64.5pt;height:34.15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" o:allowincell="f" stroked="f">
                  <v:textbox style="mso-fit-shape-to-text:t" inset="0,,0">
                    <w:txbxContent>
                      <w:p w14:paraId="7F8C9784" w14:textId="77777777" w:rsidR="00880B2E" w:rsidRDefault="00880B2E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2F9906FB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52" type="#_x0000_t75" style="width:11.25pt;height:11.25pt" o:bullet="t">
        <v:imagedata r:id="rId1" o:title="mso4F00"/>
      </v:shape>
    </w:pict>
  </w:numPicBullet>
  <w:abstractNum w:abstractNumId="0" w15:restartNumberingAfterBreak="0">
    <w:nsid w:val="3337142E"/>
    <w:multiLevelType w:val="hybridMultilevel"/>
    <w:tmpl w:val="D61CB0EE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41050EA7"/>
    <w:multiLevelType w:val="hybridMultilevel"/>
    <w:tmpl w:val="FAAE729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6825A0"/>
    <w:multiLevelType w:val="hybridMultilevel"/>
    <w:tmpl w:val="41B296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E35C1C"/>
    <w:multiLevelType w:val="hybridMultilevel"/>
    <w:tmpl w:val="D3145E4C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05D"/>
    <w:rsid w:val="00027452"/>
    <w:rsid w:val="000348FD"/>
    <w:rsid w:val="0007115C"/>
    <w:rsid w:val="00075902"/>
    <w:rsid w:val="0008035D"/>
    <w:rsid w:val="0008674A"/>
    <w:rsid w:val="00093034"/>
    <w:rsid w:val="000A6F41"/>
    <w:rsid w:val="000B6D4C"/>
    <w:rsid w:val="000D0863"/>
    <w:rsid w:val="000E03C5"/>
    <w:rsid w:val="000E21F2"/>
    <w:rsid w:val="00111086"/>
    <w:rsid w:val="001114C3"/>
    <w:rsid w:val="00134AFD"/>
    <w:rsid w:val="001552F4"/>
    <w:rsid w:val="0017257E"/>
    <w:rsid w:val="00175664"/>
    <w:rsid w:val="001826D1"/>
    <w:rsid w:val="00190306"/>
    <w:rsid w:val="001A2C0A"/>
    <w:rsid w:val="001A30E8"/>
    <w:rsid w:val="001C52B1"/>
    <w:rsid w:val="001F32A3"/>
    <w:rsid w:val="0020266C"/>
    <w:rsid w:val="002161CA"/>
    <w:rsid w:val="002204B0"/>
    <w:rsid w:val="00222A78"/>
    <w:rsid w:val="002367D4"/>
    <w:rsid w:val="002505A4"/>
    <w:rsid w:val="00252E3C"/>
    <w:rsid w:val="0027143D"/>
    <w:rsid w:val="0027530C"/>
    <w:rsid w:val="002A0934"/>
    <w:rsid w:val="002A7C9C"/>
    <w:rsid w:val="002B3929"/>
    <w:rsid w:val="002B41C9"/>
    <w:rsid w:val="002B4954"/>
    <w:rsid w:val="002C3BCF"/>
    <w:rsid w:val="002C6BB4"/>
    <w:rsid w:val="002E279E"/>
    <w:rsid w:val="002E73E2"/>
    <w:rsid w:val="002F4B5E"/>
    <w:rsid w:val="003013DD"/>
    <w:rsid w:val="00310A2C"/>
    <w:rsid w:val="00311F03"/>
    <w:rsid w:val="00323469"/>
    <w:rsid w:val="00324CB9"/>
    <w:rsid w:val="0036521D"/>
    <w:rsid w:val="00365CF9"/>
    <w:rsid w:val="003823E4"/>
    <w:rsid w:val="00383F64"/>
    <w:rsid w:val="003A1346"/>
    <w:rsid w:val="003A619B"/>
    <w:rsid w:val="003C01FE"/>
    <w:rsid w:val="003C27CB"/>
    <w:rsid w:val="003C3914"/>
    <w:rsid w:val="003C63BE"/>
    <w:rsid w:val="003D43B8"/>
    <w:rsid w:val="003E2D58"/>
    <w:rsid w:val="003F20D2"/>
    <w:rsid w:val="004060C8"/>
    <w:rsid w:val="00415C73"/>
    <w:rsid w:val="00431D89"/>
    <w:rsid w:val="004334A3"/>
    <w:rsid w:val="00461CD1"/>
    <w:rsid w:val="00464653"/>
    <w:rsid w:val="0046507B"/>
    <w:rsid w:val="0046598F"/>
    <w:rsid w:val="004702B3"/>
    <w:rsid w:val="00477139"/>
    <w:rsid w:val="004922E5"/>
    <w:rsid w:val="004B15ED"/>
    <w:rsid w:val="004C5DA6"/>
    <w:rsid w:val="004D275C"/>
    <w:rsid w:val="004D5681"/>
    <w:rsid w:val="004E21F0"/>
    <w:rsid w:val="004E295B"/>
    <w:rsid w:val="00542F59"/>
    <w:rsid w:val="00572D41"/>
    <w:rsid w:val="00587D2E"/>
    <w:rsid w:val="005913D2"/>
    <w:rsid w:val="00591C2F"/>
    <w:rsid w:val="00592276"/>
    <w:rsid w:val="005940E1"/>
    <w:rsid w:val="00594975"/>
    <w:rsid w:val="00596264"/>
    <w:rsid w:val="005A7C42"/>
    <w:rsid w:val="005C30C2"/>
    <w:rsid w:val="005D60A6"/>
    <w:rsid w:val="005E1DBF"/>
    <w:rsid w:val="005E2CA3"/>
    <w:rsid w:val="00602524"/>
    <w:rsid w:val="00602670"/>
    <w:rsid w:val="00606274"/>
    <w:rsid w:val="00611136"/>
    <w:rsid w:val="0062146F"/>
    <w:rsid w:val="00622126"/>
    <w:rsid w:val="00622DF7"/>
    <w:rsid w:val="006233D6"/>
    <w:rsid w:val="00624D51"/>
    <w:rsid w:val="00636E76"/>
    <w:rsid w:val="00667F13"/>
    <w:rsid w:val="00690737"/>
    <w:rsid w:val="006B1BB9"/>
    <w:rsid w:val="006C2BA0"/>
    <w:rsid w:val="006D0B5D"/>
    <w:rsid w:val="006E3A97"/>
    <w:rsid w:val="00702E26"/>
    <w:rsid w:val="007069BA"/>
    <w:rsid w:val="0071131E"/>
    <w:rsid w:val="00712B19"/>
    <w:rsid w:val="00737EDB"/>
    <w:rsid w:val="0077505D"/>
    <w:rsid w:val="00775FBE"/>
    <w:rsid w:val="00776750"/>
    <w:rsid w:val="00787812"/>
    <w:rsid w:val="00795AF1"/>
    <w:rsid w:val="007A23A6"/>
    <w:rsid w:val="007B4B14"/>
    <w:rsid w:val="007C10C7"/>
    <w:rsid w:val="007C3C10"/>
    <w:rsid w:val="007C4B95"/>
    <w:rsid w:val="00830229"/>
    <w:rsid w:val="00880B2E"/>
    <w:rsid w:val="008819ED"/>
    <w:rsid w:val="00882F7A"/>
    <w:rsid w:val="008A376C"/>
    <w:rsid w:val="008B6438"/>
    <w:rsid w:val="008B672A"/>
    <w:rsid w:val="008E391C"/>
    <w:rsid w:val="008E71F1"/>
    <w:rsid w:val="00902B3D"/>
    <w:rsid w:val="0093341F"/>
    <w:rsid w:val="00946DA1"/>
    <w:rsid w:val="00973C7A"/>
    <w:rsid w:val="009846EF"/>
    <w:rsid w:val="00995E32"/>
    <w:rsid w:val="009C630B"/>
    <w:rsid w:val="009D4A90"/>
    <w:rsid w:val="009D7D69"/>
    <w:rsid w:val="009E07D8"/>
    <w:rsid w:val="009E63D9"/>
    <w:rsid w:val="00A0591D"/>
    <w:rsid w:val="00A066B4"/>
    <w:rsid w:val="00A23C76"/>
    <w:rsid w:val="00A34D16"/>
    <w:rsid w:val="00A356E4"/>
    <w:rsid w:val="00A53916"/>
    <w:rsid w:val="00A6633A"/>
    <w:rsid w:val="00A84112"/>
    <w:rsid w:val="00A935B5"/>
    <w:rsid w:val="00AA70B2"/>
    <w:rsid w:val="00AA7BFB"/>
    <w:rsid w:val="00AC3C29"/>
    <w:rsid w:val="00AC58DF"/>
    <w:rsid w:val="00AD168D"/>
    <w:rsid w:val="00AF226A"/>
    <w:rsid w:val="00B1312F"/>
    <w:rsid w:val="00B35662"/>
    <w:rsid w:val="00B439DC"/>
    <w:rsid w:val="00B466AE"/>
    <w:rsid w:val="00B51A5D"/>
    <w:rsid w:val="00B7023F"/>
    <w:rsid w:val="00B71BDF"/>
    <w:rsid w:val="00B83EA3"/>
    <w:rsid w:val="00B9503B"/>
    <w:rsid w:val="00BB0A32"/>
    <w:rsid w:val="00BB5D3A"/>
    <w:rsid w:val="00BE58F1"/>
    <w:rsid w:val="00BF255C"/>
    <w:rsid w:val="00BF2681"/>
    <w:rsid w:val="00C10281"/>
    <w:rsid w:val="00C109FB"/>
    <w:rsid w:val="00C11AB6"/>
    <w:rsid w:val="00C11C9B"/>
    <w:rsid w:val="00C12CA2"/>
    <w:rsid w:val="00C21A6F"/>
    <w:rsid w:val="00C25D6C"/>
    <w:rsid w:val="00C279B2"/>
    <w:rsid w:val="00C33DDC"/>
    <w:rsid w:val="00C81E6A"/>
    <w:rsid w:val="00C952A5"/>
    <w:rsid w:val="00CE2866"/>
    <w:rsid w:val="00CE79A8"/>
    <w:rsid w:val="00CF30B8"/>
    <w:rsid w:val="00D02ED1"/>
    <w:rsid w:val="00D0688A"/>
    <w:rsid w:val="00D075A7"/>
    <w:rsid w:val="00D140F9"/>
    <w:rsid w:val="00D17BED"/>
    <w:rsid w:val="00D228E9"/>
    <w:rsid w:val="00D24A35"/>
    <w:rsid w:val="00D60216"/>
    <w:rsid w:val="00D6521E"/>
    <w:rsid w:val="00D75C37"/>
    <w:rsid w:val="00D9033E"/>
    <w:rsid w:val="00D91282"/>
    <w:rsid w:val="00DA400B"/>
    <w:rsid w:val="00DB71ED"/>
    <w:rsid w:val="00DE1A8C"/>
    <w:rsid w:val="00DF61E1"/>
    <w:rsid w:val="00DF7C9C"/>
    <w:rsid w:val="00E13F5F"/>
    <w:rsid w:val="00E171F5"/>
    <w:rsid w:val="00E211F3"/>
    <w:rsid w:val="00E239CA"/>
    <w:rsid w:val="00E25F26"/>
    <w:rsid w:val="00E44235"/>
    <w:rsid w:val="00E47927"/>
    <w:rsid w:val="00E55E72"/>
    <w:rsid w:val="00E57EE3"/>
    <w:rsid w:val="00E666E8"/>
    <w:rsid w:val="00E67C55"/>
    <w:rsid w:val="00E91D29"/>
    <w:rsid w:val="00EC6D23"/>
    <w:rsid w:val="00ED692D"/>
    <w:rsid w:val="00EE0E37"/>
    <w:rsid w:val="00EE5F64"/>
    <w:rsid w:val="00EE7A2A"/>
    <w:rsid w:val="00F00B98"/>
    <w:rsid w:val="00F15EF5"/>
    <w:rsid w:val="00F464D2"/>
    <w:rsid w:val="00F71052"/>
    <w:rsid w:val="00F76842"/>
    <w:rsid w:val="00F842A7"/>
    <w:rsid w:val="00F85121"/>
    <w:rsid w:val="00FA134D"/>
    <w:rsid w:val="00FA4EBD"/>
    <w:rsid w:val="00FB24AA"/>
    <w:rsid w:val="00FE3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B34866"/>
  <w15:chartTrackingRefBased/>
  <w15:docId w15:val="{D1968040-C89E-4F59-8B0B-CD4388F4F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505D"/>
  </w:style>
  <w:style w:type="paragraph" w:styleId="Heading1">
    <w:name w:val="heading 1"/>
    <w:basedOn w:val="Normal"/>
    <w:next w:val="Normal"/>
    <w:link w:val="Heading1Char"/>
    <w:uiPriority w:val="9"/>
    <w:qFormat/>
    <w:rsid w:val="0077505D"/>
    <w:pPr>
      <w:keepNext/>
      <w:keepLines/>
      <w:outlineLvl w:val="0"/>
    </w:pPr>
    <w:rPr>
      <w:rFonts w:asciiTheme="majorHAnsi" w:eastAsiaTheme="majorEastAsia" w:hAnsiTheme="majorHAnsi" w:cstheme="majorBidi"/>
      <w:b/>
      <w:color w:val="4472C4" w:themeColor="accent1"/>
      <w:sz w:val="40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505D"/>
    <w:rPr>
      <w:rFonts w:asciiTheme="majorHAnsi" w:eastAsiaTheme="majorEastAsia" w:hAnsiTheme="majorHAnsi" w:cstheme="majorBidi"/>
      <w:b/>
      <w:color w:val="4472C4" w:themeColor="accent1"/>
      <w:sz w:val="40"/>
      <w:szCs w:val="3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77505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7505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7505D"/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7505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7505D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611136"/>
    <w:rPr>
      <w:b/>
      <w:bCs/>
    </w:rPr>
  </w:style>
  <w:style w:type="character" w:customStyle="1" w:styleId="style30">
    <w:name w:val="style30"/>
    <w:basedOn w:val="DefaultParagraphFont"/>
    <w:rsid w:val="00611136"/>
  </w:style>
  <w:style w:type="character" w:customStyle="1" w:styleId="style32">
    <w:name w:val="style32"/>
    <w:basedOn w:val="DefaultParagraphFont"/>
    <w:rsid w:val="00611136"/>
  </w:style>
  <w:style w:type="character" w:customStyle="1" w:styleId="style33">
    <w:name w:val="style33"/>
    <w:basedOn w:val="DefaultParagraphFont"/>
    <w:rsid w:val="00611136"/>
  </w:style>
  <w:style w:type="character" w:styleId="UnresolvedMention">
    <w:name w:val="Unresolved Mention"/>
    <w:basedOn w:val="DefaultParagraphFont"/>
    <w:uiPriority w:val="99"/>
    <w:semiHidden/>
    <w:unhideWhenUsed/>
    <w:rsid w:val="00712B1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2B1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026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266C"/>
  </w:style>
  <w:style w:type="paragraph" w:customStyle="1" w:styleId="Quote5">
    <w:name w:val="Quote 5"/>
    <w:basedOn w:val="Normal"/>
    <w:next w:val="Normal"/>
    <w:link w:val="Quote5Char"/>
    <w:uiPriority w:val="29"/>
    <w:qFormat/>
    <w:rsid w:val="0020266C"/>
    <w:rPr>
      <w:i/>
      <w:color w:val="595959" w:themeColor="text1" w:themeTint="A6"/>
      <w:sz w:val="44"/>
      <w:szCs w:val="44"/>
      <w:lang w:val="en-US"/>
    </w:rPr>
  </w:style>
  <w:style w:type="character" w:customStyle="1" w:styleId="Quote5Char">
    <w:name w:val="Quote 5 Char"/>
    <w:basedOn w:val="DefaultParagraphFont"/>
    <w:link w:val="Quote5"/>
    <w:uiPriority w:val="29"/>
    <w:rsid w:val="0020266C"/>
    <w:rPr>
      <w:i/>
      <w:color w:val="595959" w:themeColor="text1" w:themeTint="A6"/>
      <w:sz w:val="44"/>
      <w:szCs w:val="44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4D1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34D16"/>
    <w:rPr>
      <w:b/>
      <w:bCs/>
      <w:sz w:val="20"/>
      <w:szCs w:val="20"/>
    </w:rPr>
  </w:style>
  <w:style w:type="character" w:customStyle="1" w:styleId="reviewsheadercount">
    <w:name w:val="reviews_header_count"/>
    <w:basedOn w:val="DefaultParagraphFont"/>
    <w:rsid w:val="00902B3D"/>
  </w:style>
  <w:style w:type="character" w:customStyle="1" w:styleId="rownum">
    <w:name w:val="row_num"/>
    <w:basedOn w:val="DefaultParagraphFont"/>
    <w:rsid w:val="00902B3D"/>
  </w:style>
  <w:style w:type="character" w:customStyle="1" w:styleId="count">
    <w:name w:val="count"/>
    <w:basedOn w:val="DefaultParagraphFont"/>
    <w:rsid w:val="00902B3D"/>
  </w:style>
  <w:style w:type="character" w:customStyle="1" w:styleId="text">
    <w:name w:val="text"/>
    <w:basedOn w:val="DefaultParagraphFont"/>
    <w:rsid w:val="00902B3D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902B3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902B3D"/>
    <w:rPr>
      <w:rFonts w:ascii="Arial" w:eastAsia="Times New Roman" w:hAnsi="Arial" w:cs="Arial"/>
      <w:vanish/>
      <w:sz w:val="16"/>
      <w:szCs w:val="16"/>
      <w:lang w:eastAsia="en-GB"/>
    </w:rPr>
  </w:style>
  <w:style w:type="table" w:styleId="TableGrid">
    <w:name w:val="Table Grid"/>
    <w:basedOn w:val="TableNormal"/>
    <w:uiPriority w:val="39"/>
    <w:rsid w:val="00902B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AC3C2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C3C29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995E3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5E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Footer">
    <w:name w:val="footer"/>
    <w:basedOn w:val="Normal"/>
    <w:link w:val="FooterChar"/>
    <w:uiPriority w:val="99"/>
    <w:unhideWhenUsed/>
    <w:rsid w:val="00880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0B2E"/>
  </w:style>
  <w:style w:type="character" w:customStyle="1" w:styleId="cf01">
    <w:name w:val="cf01"/>
    <w:basedOn w:val="DefaultParagraphFont"/>
    <w:rsid w:val="00093034"/>
    <w:rPr>
      <w:rFonts w:ascii="Segoe UI" w:hAnsi="Segoe UI" w:cs="Segoe UI" w:hint="default"/>
      <w:sz w:val="18"/>
      <w:szCs w:val="18"/>
    </w:rPr>
  </w:style>
  <w:style w:type="paragraph" w:customStyle="1" w:styleId="pf0">
    <w:name w:val="pf0"/>
    <w:basedOn w:val="Normal"/>
    <w:rsid w:val="000930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0B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F30B8"/>
    <w:rPr>
      <w:rFonts w:eastAsiaTheme="minorEastAsia"/>
      <w:color w:val="5A5A5A" w:themeColor="text1" w:themeTint="A5"/>
      <w:spacing w:val="15"/>
    </w:rPr>
  </w:style>
  <w:style w:type="paragraph" w:styleId="TOCHeading">
    <w:name w:val="TOC Heading"/>
    <w:basedOn w:val="Heading1"/>
    <w:next w:val="Normal"/>
    <w:uiPriority w:val="39"/>
    <w:unhideWhenUsed/>
    <w:qFormat/>
    <w:rsid w:val="007C10C7"/>
    <w:pPr>
      <w:spacing w:before="240" w:after="0"/>
      <w:outlineLvl w:val="9"/>
    </w:pPr>
    <w:rPr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7C10C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741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424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467110">
              <w:marLeft w:val="0"/>
              <w:marRight w:val="0"/>
              <w:marTop w:val="0"/>
              <w:marBottom w:val="0"/>
              <w:divBdr>
                <w:top w:val="single" w:sz="2" w:space="0" w:color="E0E0E0"/>
                <w:left w:val="single" w:sz="2" w:space="0" w:color="E0E0E0"/>
                <w:bottom w:val="single" w:sz="6" w:space="9" w:color="E0E0E0"/>
                <w:right w:val="single" w:sz="2" w:space="0" w:color="E0E0E0"/>
              </w:divBdr>
              <w:divsChild>
                <w:div w:id="1696349025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1123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1812072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5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469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2664664">
                      <w:marLeft w:val="0"/>
                      <w:marRight w:val="0"/>
                      <w:marTop w:val="0"/>
                      <w:marBottom w:val="13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196780">
                          <w:marLeft w:val="-180"/>
                          <w:marRight w:val="-1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1424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48890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30663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27652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64550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55175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392206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804837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9020157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723674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85175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57276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667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485469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12398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57077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70719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538692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34085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654597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35321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72084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12398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070937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73034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41431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832863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086848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176108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605699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26662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55497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47597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088021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11739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6362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93675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7104982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4737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46591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713242">
                      <w:marLeft w:val="0"/>
                      <w:marRight w:val="0"/>
                      <w:marTop w:val="1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0647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6402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7584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14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03291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2.png"/><Relationship Id="rId26" Type="http://schemas.openxmlformats.org/officeDocument/2006/relationships/hyperlink" Target="https://www.vision2030.gov.sa/" TargetMode="External"/><Relationship Id="rId21" Type="http://schemas.openxmlformats.org/officeDocument/2006/relationships/image" Target="media/image15.png"/><Relationship Id="rId34" Type="http://schemas.openxmlformats.org/officeDocument/2006/relationships/image" Target="media/image27.png"/><Relationship Id="rId7" Type="http://schemas.openxmlformats.org/officeDocument/2006/relationships/image" Target="media/image2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6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2.jp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jpeg"/><Relationship Id="rId32" Type="http://schemas.openxmlformats.org/officeDocument/2006/relationships/image" Target="media/image25.jpeg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image" Target="media/image21.jpeg"/><Relationship Id="rId36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jpeg"/><Relationship Id="rId31" Type="http://schemas.openxmlformats.org/officeDocument/2006/relationships/image" Target="media/image24.jpe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image" Target="media/image20.jpeg"/><Relationship Id="rId30" Type="http://schemas.openxmlformats.org/officeDocument/2006/relationships/image" Target="media/image23.png"/><Relationship Id="rId35" Type="http://schemas.openxmlformats.org/officeDocument/2006/relationships/header" Target="header1.xml"/><Relationship Id="rId8" Type="http://schemas.openxmlformats.org/officeDocument/2006/relationships/hyperlink" Target="https://dan.wikitrans.net/Masjid_an-Nabawi" TargetMode="External"/><Relationship Id="rId3" Type="http://schemas.openxmlformats.org/officeDocument/2006/relationships/settings" Target="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3179</TotalTime>
  <Pages>27</Pages>
  <Words>3002</Words>
  <Characters>17113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Masjid Al- Nabwai</vt:lpstr>
    </vt:vector>
  </TitlesOfParts>
  <Company>Nimra Imran</Company>
  <LinksUpToDate>false</LinksUpToDate>
  <CharactersWithSpaces>20075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Masjid Al- Nabwai</dc:title>
  <dc:subject>Destination Management Report</dc:subject>
  <dc:creator>Created by</dc:creator>
  <cp:keywords/>
  <dc:description/>
  <cp:lastModifiedBy>Nimra</cp:lastModifiedBy>
  <cp:revision>188</cp:revision>
  <dcterms:created xsi:type="dcterms:W3CDTF">2022-03-31T14:22:00Z</dcterms:created>
  <dcterms:modified xsi:type="dcterms:W3CDTF">2022-04-03T13:56:00Z</dcterms:modified>
</cp:coreProperties>
</file>