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A28FC6" w14:textId="77777777" w:rsidR="000E35AE" w:rsidRPr="00B50F2A" w:rsidRDefault="000E35AE" w:rsidP="000E35AE">
      <w:pPr>
        <w:jc w:val="right"/>
        <w:rPr>
          <w:rFonts w:ascii="Times New Roman" w:hAnsi="Times New Roman" w:cs="Times New Roman"/>
          <w:b/>
          <w:color w:val="44546A" w:themeColor="text2"/>
          <w:sz w:val="24"/>
          <w:szCs w:val="24"/>
        </w:rPr>
      </w:pPr>
      <w:r w:rsidRPr="00671887">
        <w:rPr>
          <w:rFonts w:ascii="Times New Roman" w:hAnsi="Times New Roman" w:cs="Times New Roman"/>
          <w:b/>
          <w:color w:val="44546A" w:themeColor="text2"/>
          <w:sz w:val="24"/>
          <w:szCs w:val="24"/>
        </w:rPr>
        <w:tab/>
      </w:r>
      <w:r w:rsidRPr="00B50F2A">
        <w:rPr>
          <w:rFonts w:ascii="Times New Roman" w:hAnsi="Times New Roman" w:cs="Times New Roman"/>
          <w:b/>
          <w:noProof/>
          <w:color w:val="44546A" w:themeColor="text2"/>
          <w:sz w:val="24"/>
          <w:szCs w:val="24"/>
          <w:lang w:eastAsia="en-GB"/>
        </w:rPr>
        <w:drawing>
          <wp:inline distT="0" distB="0" distL="0" distR="0" wp14:anchorId="41C2A5F9" wp14:editId="63660903">
            <wp:extent cx="2876550" cy="111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027265F7" w14:textId="77777777" w:rsidR="000E35AE" w:rsidRPr="00B50F2A" w:rsidRDefault="000E35AE" w:rsidP="000E35AE">
      <w:pPr>
        <w:rPr>
          <w:rFonts w:ascii="Times New Roman" w:hAnsi="Times New Roman" w:cs="Times New Roman"/>
          <w:b/>
          <w:color w:val="44546A" w:themeColor="text2"/>
          <w:sz w:val="24"/>
          <w:szCs w:val="24"/>
        </w:rPr>
      </w:pPr>
    </w:p>
    <w:p w14:paraId="79BE6FB2"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19CFFE00"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5B4FF3A1"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r w:rsidRPr="00B50F2A">
        <w:rPr>
          <w:rFonts w:ascii="Times New Roman" w:eastAsia="Times New Roman" w:hAnsi="Times New Roman" w:cs="Times New Roman"/>
          <w:b/>
          <w:sz w:val="24"/>
          <w:szCs w:val="24"/>
          <w:lang w:eastAsia="en-GB"/>
        </w:rPr>
        <w:t>An analysis of the long-term changes in practice by express delivery organisations in emerging countries. Covid-19 an accelerator or disrupter: Case study Vietnam.</w:t>
      </w:r>
    </w:p>
    <w:p w14:paraId="25425915"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7D603C30"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6FF1FB2A"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313D72AB"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1D64E011" w14:textId="77777777" w:rsidR="000E35AE" w:rsidRPr="00B50F2A" w:rsidRDefault="000E35AE" w:rsidP="000E35AE">
      <w:pPr>
        <w:spacing w:after="0" w:line="240" w:lineRule="auto"/>
        <w:jc w:val="center"/>
        <w:rPr>
          <w:rFonts w:ascii="Times New Roman" w:eastAsia="Times New Roman" w:hAnsi="Times New Roman" w:cs="Times New Roman"/>
          <w:b/>
          <w:sz w:val="24"/>
          <w:szCs w:val="24"/>
          <w:lang w:eastAsia="en-GB"/>
        </w:rPr>
      </w:pPr>
    </w:p>
    <w:p w14:paraId="41F4ACC4" w14:textId="77777777" w:rsidR="000E35AE" w:rsidRPr="00B50F2A" w:rsidRDefault="000E35AE" w:rsidP="000E35AE">
      <w:pPr>
        <w:spacing w:after="0" w:line="240" w:lineRule="auto"/>
        <w:jc w:val="center"/>
        <w:rPr>
          <w:rFonts w:ascii="Times New Roman" w:eastAsia="Times New Roman" w:hAnsi="Times New Roman" w:cs="Times New Roman"/>
          <w:i/>
          <w:sz w:val="24"/>
          <w:szCs w:val="24"/>
          <w:lang w:eastAsia="en-GB"/>
        </w:rPr>
      </w:pPr>
    </w:p>
    <w:p w14:paraId="6294A4B5"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p>
    <w:p w14:paraId="7B7F94DC"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p>
    <w:p w14:paraId="687EA558"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p>
    <w:p w14:paraId="5D9A10AF"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p>
    <w:p w14:paraId="7A7F031B"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val="en-US" w:eastAsia="en-GB"/>
        </w:rPr>
      </w:pPr>
      <w:r w:rsidRPr="00B50F2A">
        <w:rPr>
          <w:rFonts w:ascii="Times New Roman" w:eastAsia="Times New Roman" w:hAnsi="Times New Roman" w:cs="Times New Roman"/>
          <w:sz w:val="24"/>
          <w:szCs w:val="24"/>
          <w:lang w:val="en-US" w:eastAsia="en-GB"/>
        </w:rPr>
        <w:t>Research Principles and Philosophy</w:t>
      </w:r>
    </w:p>
    <w:p w14:paraId="75A71479"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p>
    <w:p w14:paraId="25C954EE"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r w:rsidRPr="00B50F2A">
        <w:rPr>
          <w:rFonts w:ascii="Times New Roman" w:eastAsia="Times New Roman" w:hAnsi="Times New Roman" w:cs="Times New Roman"/>
          <w:b/>
          <w:sz w:val="24"/>
          <w:szCs w:val="24"/>
          <w:lang w:eastAsia="en-GB"/>
        </w:rPr>
        <w:t xml:space="preserve">Module Lead: </w:t>
      </w:r>
      <w:r w:rsidRPr="00B50F2A">
        <w:rPr>
          <w:rFonts w:ascii="Times New Roman" w:eastAsia="Times New Roman" w:hAnsi="Times New Roman" w:cs="Times New Roman"/>
          <w:sz w:val="24"/>
          <w:szCs w:val="24"/>
          <w:lang w:eastAsia="en-GB"/>
        </w:rPr>
        <w:t>Dr Caroline Jawad</w:t>
      </w:r>
    </w:p>
    <w:p w14:paraId="37CBE263" w14:textId="77777777" w:rsidR="000E35AE" w:rsidRPr="00B50F2A" w:rsidRDefault="000E35AE" w:rsidP="000E35AE">
      <w:pPr>
        <w:spacing w:after="0" w:line="240" w:lineRule="auto"/>
        <w:jc w:val="center"/>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t>Student: Van Thien Nguyen- 1806784</w:t>
      </w:r>
    </w:p>
    <w:p w14:paraId="23B8C516" w14:textId="77777777" w:rsidR="000E35AE" w:rsidRPr="00B50F2A" w:rsidRDefault="000E35AE" w:rsidP="000E35AE">
      <w:pPr>
        <w:spacing w:after="160" w:line="259" w:lineRule="auto"/>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br w:type="page"/>
      </w:r>
    </w:p>
    <w:p w14:paraId="026D9DA9" w14:textId="77777777" w:rsidR="000E35AE" w:rsidRPr="00B50F2A" w:rsidRDefault="000E35AE" w:rsidP="000E35AE">
      <w:pPr>
        <w:pStyle w:val="Heading1"/>
        <w:rPr>
          <w:rFonts w:ascii="Times New Roman" w:eastAsia="Times New Roman" w:hAnsi="Times New Roman" w:cs="Times New Roman"/>
          <w:sz w:val="24"/>
          <w:szCs w:val="24"/>
          <w:lang w:eastAsia="en-GB"/>
        </w:rPr>
      </w:pPr>
      <w:bookmarkStart w:id="0" w:name="_Toc104333647"/>
      <w:commentRangeStart w:id="1"/>
      <w:r w:rsidRPr="00B50F2A">
        <w:rPr>
          <w:rFonts w:ascii="Times New Roman" w:eastAsia="Times New Roman" w:hAnsi="Times New Roman" w:cs="Times New Roman"/>
          <w:sz w:val="24"/>
          <w:szCs w:val="24"/>
          <w:lang w:eastAsia="en-GB"/>
        </w:rPr>
        <w:lastRenderedPageBreak/>
        <w:t>Executive Summary</w:t>
      </w:r>
      <w:commentRangeEnd w:id="1"/>
      <w:r w:rsidR="001D5BB4" w:rsidRPr="008D64E0">
        <w:rPr>
          <w:rStyle w:val="CommentReference"/>
          <w:rFonts w:ascii="Times New Roman" w:eastAsiaTheme="minorHAnsi" w:hAnsi="Times New Roman" w:cs="Times New Roman"/>
          <w:color w:val="auto"/>
        </w:rPr>
        <w:commentReference w:id="1"/>
      </w:r>
      <w:bookmarkEnd w:id="0"/>
    </w:p>
    <w:p w14:paraId="42460681" w14:textId="2E032875" w:rsidR="000E35AE" w:rsidRPr="00B50F2A" w:rsidRDefault="000E35AE" w:rsidP="000E35AE">
      <w:pPr>
        <w:jc w:val="both"/>
        <w:rPr>
          <w:rFonts w:ascii="Times New Roman" w:hAnsi="Times New Roman" w:cs="Times New Roman"/>
          <w:sz w:val="24"/>
          <w:szCs w:val="24"/>
          <w:lang w:eastAsia="en-GB"/>
        </w:rPr>
      </w:pPr>
      <w:r w:rsidRPr="00B50F2A">
        <w:rPr>
          <w:rFonts w:ascii="Times New Roman" w:hAnsi="Times New Roman" w:cs="Times New Roman"/>
          <w:sz w:val="24"/>
          <w:szCs w:val="24"/>
          <w:lang w:eastAsia="en-GB"/>
        </w:rPr>
        <w:t xml:space="preserve">In early 2020, the Covid-19 pandemic happened and damaged the globe. It is dangerous due to its quickly spreading. Thus, to against its spread and minimise the damage, social distancing and lock-down were applied. Hence, this created the demand of express delivery daily necessity to people. In developed countries, express delivery has been applied widely, however this is quite new “function” for emerging citizens. During social distancing period, consumers were forced to switch using online shopping instead of buying in physical store because people were not allowed to contact with strangers directly in order to minimise the risk of Covid-19. This provided opportunity for express delivery, which is one of key functions in </w:t>
      </w:r>
      <w:r w:rsidR="001A772F" w:rsidRPr="00B50F2A">
        <w:rPr>
          <w:rFonts w:ascii="Times New Roman" w:hAnsi="Times New Roman" w:cs="Times New Roman"/>
          <w:sz w:val="24"/>
          <w:szCs w:val="24"/>
          <w:lang w:eastAsia="en-GB"/>
        </w:rPr>
        <w:t>ecommerce industry</w:t>
      </w:r>
      <w:r w:rsidRPr="00B50F2A">
        <w:rPr>
          <w:rFonts w:ascii="Times New Roman" w:hAnsi="Times New Roman" w:cs="Times New Roman"/>
          <w:sz w:val="24"/>
          <w:szCs w:val="24"/>
          <w:lang w:eastAsia="en-GB"/>
        </w:rPr>
        <w:t>, to reach more users.</w:t>
      </w:r>
      <w:r w:rsidR="00A07300" w:rsidRPr="00B50F2A">
        <w:rPr>
          <w:rFonts w:ascii="Times New Roman" w:hAnsi="Times New Roman" w:cs="Times New Roman"/>
          <w:sz w:val="24"/>
          <w:szCs w:val="24"/>
          <w:lang w:eastAsia="en-GB"/>
        </w:rPr>
        <w:t xml:space="preserve"> Although Covid-19 affected the whole economy, this provides business chance for express delivery to attract more consumers, especially in developing countries which the use of this service is not popular.</w:t>
      </w:r>
      <w:r w:rsidR="000901F0" w:rsidRPr="00B50F2A">
        <w:rPr>
          <w:rFonts w:ascii="Times New Roman" w:hAnsi="Times New Roman" w:cs="Times New Roman"/>
          <w:sz w:val="24"/>
          <w:szCs w:val="24"/>
          <w:lang w:eastAsia="en-GB"/>
        </w:rPr>
        <w:t xml:space="preserve"> </w:t>
      </w:r>
      <w:r w:rsidR="001A772F" w:rsidRPr="00B50F2A">
        <w:rPr>
          <w:rFonts w:ascii="Times New Roman" w:hAnsi="Times New Roman" w:cs="Times New Roman"/>
          <w:sz w:val="24"/>
          <w:szCs w:val="24"/>
          <w:lang w:eastAsia="en-GB"/>
        </w:rPr>
        <w:t xml:space="preserve">Emerging countries are potential market for express delivery organisation because the market has “blank” to develop. This research will analyse the impact of Covid-19 on long-term change in practice by express delivery organisation in developing market. Does the outbreak change consumers’ behaviour completely or they will stick on traditional shopping style after social distancing? </w:t>
      </w:r>
      <w:r w:rsidR="000901F0" w:rsidRPr="00B50F2A">
        <w:rPr>
          <w:rFonts w:ascii="Times New Roman" w:hAnsi="Times New Roman" w:cs="Times New Roman"/>
          <w:sz w:val="24"/>
          <w:szCs w:val="24"/>
          <w:lang w:eastAsia="en-GB"/>
        </w:rPr>
        <w:t xml:space="preserve">The </w:t>
      </w:r>
      <w:r w:rsidR="001A772F" w:rsidRPr="00B50F2A">
        <w:rPr>
          <w:rFonts w:ascii="Times New Roman" w:hAnsi="Times New Roman" w:cs="Times New Roman"/>
          <w:sz w:val="24"/>
          <w:szCs w:val="24"/>
          <w:lang w:eastAsia="en-GB"/>
        </w:rPr>
        <w:t>paper selects</w:t>
      </w:r>
      <w:r w:rsidR="000901F0" w:rsidRPr="00B50F2A">
        <w:rPr>
          <w:rFonts w:ascii="Times New Roman" w:hAnsi="Times New Roman" w:cs="Times New Roman"/>
          <w:sz w:val="24"/>
          <w:szCs w:val="24"/>
          <w:lang w:eastAsia="en-GB"/>
        </w:rPr>
        <w:t xml:space="preserve"> Vietnam to</w:t>
      </w:r>
      <w:r w:rsidR="001A772F" w:rsidRPr="00B50F2A">
        <w:rPr>
          <w:rFonts w:ascii="Times New Roman" w:hAnsi="Times New Roman" w:cs="Times New Roman"/>
          <w:sz w:val="24"/>
          <w:szCs w:val="24"/>
          <w:lang w:eastAsia="en-GB"/>
        </w:rPr>
        <w:t xml:space="preserve"> investigate.</w:t>
      </w:r>
      <w:r w:rsidR="00A07300" w:rsidRPr="00B50F2A">
        <w:rPr>
          <w:rFonts w:ascii="Times New Roman" w:hAnsi="Times New Roman" w:cs="Times New Roman"/>
          <w:sz w:val="24"/>
          <w:szCs w:val="24"/>
          <w:lang w:eastAsia="en-GB"/>
        </w:rPr>
        <w:t xml:space="preserve"> This research provides an analysis and evaluation of Vietnamese current demand in express delivery</w:t>
      </w:r>
      <w:r w:rsidR="008B3126" w:rsidRPr="00B50F2A">
        <w:rPr>
          <w:rFonts w:ascii="Times New Roman" w:hAnsi="Times New Roman" w:cs="Times New Roman"/>
          <w:sz w:val="24"/>
          <w:szCs w:val="24"/>
          <w:lang w:eastAsia="en-GB"/>
        </w:rPr>
        <w:t xml:space="preserve"> in order to identify if Covid-19 could affect the development of express delivery in long-term.</w:t>
      </w:r>
      <w:r w:rsidR="00064068" w:rsidRPr="00B50F2A">
        <w:rPr>
          <w:rFonts w:ascii="Times New Roman" w:hAnsi="Times New Roman" w:cs="Times New Roman"/>
          <w:sz w:val="24"/>
          <w:szCs w:val="24"/>
          <w:lang w:eastAsia="en-GB"/>
        </w:rPr>
        <w:t xml:space="preserve"> The research is qualitative study and</w:t>
      </w:r>
      <w:r w:rsidR="008B3126" w:rsidRPr="00B50F2A">
        <w:rPr>
          <w:rFonts w:ascii="Times New Roman" w:hAnsi="Times New Roman" w:cs="Times New Roman"/>
          <w:sz w:val="24"/>
          <w:szCs w:val="24"/>
          <w:lang w:eastAsia="en-GB"/>
        </w:rPr>
        <w:t xml:space="preserve"> apply mix-method including </w:t>
      </w:r>
      <w:r w:rsidR="00440A9D" w:rsidRPr="00B50F2A">
        <w:rPr>
          <w:rFonts w:ascii="Times New Roman" w:hAnsi="Times New Roman" w:cs="Times New Roman"/>
          <w:sz w:val="24"/>
          <w:szCs w:val="24"/>
          <w:lang w:eastAsia="en-GB"/>
        </w:rPr>
        <w:t>survey (consumers)</w:t>
      </w:r>
      <w:r w:rsidR="008B3126" w:rsidRPr="00B50F2A">
        <w:rPr>
          <w:rFonts w:ascii="Times New Roman" w:hAnsi="Times New Roman" w:cs="Times New Roman"/>
          <w:sz w:val="24"/>
          <w:szCs w:val="24"/>
          <w:lang w:eastAsia="en-GB"/>
        </w:rPr>
        <w:t xml:space="preserve"> and </w:t>
      </w:r>
      <w:r w:rsidR="00440A9D" w:rsidRPr="00B50F2A">
        <w:rPr>
          <w:rFonts w:ascii="Times New Roman" w:hAnsi="Times New Roman" w:cs="Times New Roman"/>
          <w:sz w:val="24"/>
          <w:szCs w:val="24"/>
          <w:lang w:eastAsia="en-GB"/>
        </w:rPr>
        <w:t>interview (shipper and experts) to collect the view of three important stakeholders about express delivery market in Vietnam. The results of the research provide the change of consumers’ behaviour after Covid-19 in Vietnam and</w:t>
      </w:r>
      <w:r w:rsidR="001A772F" w:rsidRPr="00B50F2A">
        <w:rPr>
          <w:rFonts w:ascii="Times New Roman" w:hAnsi="Times New Roman" w:cs="Times New Roman"/>
          <w:sz w:val="24"/>
          <w:szCs w:val="24"/>
          <w:lang w:eastAsia="en-GB"/>
        </w:rPr>
        <w:t xml:space="preserve"> their</w:t>
      </w:r>
      <w:r w:rsidR="00440A9D" w:rsidRPr="00B50F2A">
        <w:rPr>
          <w:rFonts w:ascii="Times New Roman" w:hAnsi="Times New Roman" w:cs="Times New Roman"/>
          <w:sz w:val="24"/>
          <w:szCs w:val="24"/>
          <w:lang w:eastAsia="en-GB"/>
        </w:rPr>
        <w:t xml:space="preserve"> thinking about express delivery service.</w:t>
      </w:r>
      <w:r w:rsidR="000901F0" w:rsidRPr="00B50F2A">
        <w:rPr>
          <w:rFonts w:ascii="Times New Roman" w:hAnsi="Times New Roman" w:cs="Times New Roman"/>
          <w:sz w:val="24"/>
          <w:szCs w:val="24"/>
          <w:lang w:eastAsia="en-GB"/>
        </w:rPr>
        <w:t xml:space="preserve"> From the results, the researcher can conclude </w:t>
      </w:r>
      <w:r w:rsidR="00D03014" w:rsidRPr="00B50F2A">
        <w:rPr>
          <w:rFonts w:ascii="Times New Roman" w:hAnsi="Times New Roman" w:cs="Times New Roman"/>
          <w:sz w:val="24"/>
          <w:szCs w:val="24"/>
          <w:lang w:eastAsia="en-GB"/>
        </w:rPr>
        <w:t xml:space="preserve">if Covid-19 provide opportunity to develop or challenges to overcome </w:t>
      </w:r>
      <w:r w:rsidR="000901F0" w:rsidRPr="00B50F2A">
        <w:rPr>
          <w:rFonts w:ascii="Times New Roman" w:hAnsi="Times New Roman" w:cs="Times New Roman"/>
          <w:sz w:val="24"/>
          <w:szCs w:val="24"/>
          <w:lang w:eastAsia="en-GB"/>
        </w:rPr>
        <w:t xml:space="preserve">in long-term </w:t>
      </w:r>
      <w:r w:rsidR="00D03014" w:rsidRPr="00B50F2A">
        <w:rPr>
          <w:rFonts w:ascii="Times New Roman" w:hAnsi="Times New Roman" w:cs="Times New Roman"/>
          <w:sz w:val="24"/>
          <w:szCs w:val="24"/>
          <w:lang w:eastAsia="en-GB"/>
        </w:rPr>
        <w:t>plan</w:t>
      </w:r>
      <w:r w:rsidR="000901F0" w:rsidRPr="00B50F2A">
        <w:rPr>
          <w:rFonts w:ascii="Times New Roman" w:hAnsi="Times New Roman" w:cs="Times New Roman"/>
          <w:sz w:val="24"/>
          <w:szCs w:val="24"/>
          <w:lang w:eastAsia="en-GB"/>
        </w:rPr>
        <w:t xml:space="preserve"> of</w:t>
      </w:r>
      <w:r w:rsidR="00D03014" w:rsidRPr="00B50F2A">
        <w:rPr>
          <w:rFonts w:ascii="Times New Roman" w:hAnsi="Times New Roman" w:cs="Times New Roman"/>
          <w:sz w:val="24"/>
          <w:szCs w:val="24"/>
          <w:lang w:eastAsia="en-GB"/>
        </w:rPr>
        <w:t xml:space="preserve"> Vietnamese</w:t>
      </w:r>
      <w:r w:rsidR="000901F0" w:rsidRPr="00B50F2A">
        <w:rPr>
          <w:rFonts w:ascii="Times New Roman" w:hAnsi="Times New Roman" w:cs="Times New Roman"/>
          <w:sz w:val="24"/>
          <w:szCs w:val="24"/>
          <w:lang w:eastAsia="en-GB"/>
        </w:rPr>
        <w:t xml:space="preserve"> express delivery </w:t>
      </w:r>
      <w:r w:rsidR="00D03014" w:rsidRPr="00B50F2A">
        <w:rPr>
          <w:rFonts w:ascii="Times New Roman" w:hAnsi="Times New Roman" w:cs="Times New Roman"/>
          <w:sz w:val="24"/>
          <w:szCs w:val="24"/>
          <w:lang w:eastAsia="en-GB"/>
        </w:rPr>
        <w:t>organisations</w:t>
      </w:r>
      <w:r w:rsidR="000901F0" w:rsidRPr="00B50F2A">
        <w:rPr>
          <w:rFonts w:ascii="Times New Roman" w:hAnsi="Times New Roman" w:cs="Times New Roman"/>
          <w:sz w:val="24"/>
          <w:szCs w:val="24"/>
          <w:lang w:eastAsia="en-GB"/>
        </w:rPr>
        <w:t xml:space="preserve">. </w:t>
      </w:r>
      <w:r w:rsidR="00440A9D" w:rsidRPr="00B50F2A">
        <w:rPr>
          <w:rFonts w:ascii="Times New Roman" w:hAnsi="Times New Roman" w:cs="Times New Roman"/>
          <w:sz w:val="24"/>
          <w:szCs w:val="24"/>
          <w:lang w:eastAsia="en-GB"/>
        </w:rPr>
        <w:t xml:space="preserve"> This research also has limitation because it is conducted within Vietnam and collect data from Vietnamese people. Different countries may have different demand and shopping behaviour. The results of this research, hence, maybe applied by express delivery organisation to create long-term development strategy or this may attract other researcher to conduct same topic research in other market to develop its theory wider and be more applicable. </w:t>
      </w:r>
    </w:p>
    <w:p w14:paraId="728E08A2" w14:textId="6BCB4EE0" w:rsidR="000E35AE" w:rsidRPr="00B50F2A" w:rsidRDefault="000E35AE" w:rsidP="008D64E0">
      <w:pPr>
        <w:spacing w:after="160" w:line="259"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sz w:val="24"/>
          <w:szCs w:val="24"/>
          <w:lang w:eastAsia="en-GB"/>
        </w:rPr>
        <w:t>.</w:t>
      </w:r>
      <w:r w:rsidRPr="00B50F2A">
        <w:rPr>
          <w:rFonts w:ascii="Times New Roman" w:eastAsia="Times New Roman" w:hAnsi="Times New Roman" w:cs="Times New Roman"/>
          <w:sz w:val="24"/>
          <w:szCs w:val="24"/>
          <w:lang w:eastAsia="en-GB"/>
        </w:rPr>
        <w:br w:type="page"/>
      </w:r>
    </w:p>
    <w:sdt>
      <w:sdtPr>
        <w:rPr>
          <w:rFonts w:ascii="Times New Roman" w:eastAsiaTheme="minorHAnsi" w:hAnsi="Times New Roman" w:cs="Times New Roman"/>
          <w:color w:val="auto"/>
          <w:sz w:val="24"/>
          <w:szCs w:val="24"/>
          <w:lang w:val="en-GB"/>
        </w:rPr>
        <w:id w:val="410286408"/>
        <w:docPartObj>
          <w:docPartGallery w:val="Table of Contents"/>
          <w:docPartUnique/>
        </w:docPartObj>
      </w:sdtPr>
      <w:sdtEndPr>
        <w:rPr>
          <w:b/>
          <w:bCs/>
          <w:noProof/>
        </w:rPr>
      </w:sdtEndPr>
      <w:sdtContent>
        <w:p w14:paraId="4DEE11E8" w14:textId="77777777" w:rsidR="000E35AE" w:rsidRPr="00B50F2A" w:rsidRDefault="000E35AE" w:rsidP="000E35AE">
          <w:pPr>
            <w:pStyle w:val="TOCHeading"/>
            <w:rPr>
              <w:rFonts w:ascii="Times New Roman" w:hAnsi="Times New Roman" w:cs="Times New Roman"/>
              <w:sz w:val="24"/>
              <w:szCs w:val="24"/>
            </w:rPr>
          </w:pPr>
          <w:r w:rsidRPr="00B50F2A">
            <w:rPr>
              <w:rFonts w:ascii="Times New Roman" w:hAnsi="Times New Roman" w:cs="Times New Roman"/>
              <w:sz w:val="24"/>
              <w:szCs w:val="24"/>
            </w:rPr>
            <w:t>Table of Contents</w:t>
          </w:r>
        </w:p>
        <w:p w14:paraId="111DDA38" w14:textId="60BC6E5B" w:rsidR="00B50F2A" w:rsidRDefault="000E35AE">
          <w:pPr>
            <w:pStyle w:val="TOC1"/>
            <w:tabs>
              <w:tab w:val="right" w:leader="dot" w:pos="9016"/>
            </w:tabs>
            <w:rPr>
              <w:rFonts w:cstheme="minorBidi"/>
              <w:noProof/>
            </w:rPr>
          </w:pPr>
          <w:r w:rsidRPr="008D64E0">
            <w:rPr>
              <w:rFonts w:ascii="Times New Roman" w:hAnsi="Times New Roman"/>
              <w:b/>
              <w:bCs/>
              <w:noProof/>
              <w:sz w:val="24"/>
              <w:szCs w:val="24"/>
            </w:rPr>
            <w:fldChar w:fldCharType="begin"/>
          </w:r>
          <w:r w:rsidRPr="00B50F2A">
            <w:rPr>
              <w:rFonts w:ascii="Times New Roman" w:hAnsi="Times New Roman"/>
              <w:b/>
              <w:bCs/>
              <w:noProof/>
              <w:sz w:val="24"/>
              <w:szCs w:val="24"/>
            </w:rPr>
            <w:instrText xml:space="preserve"> TOC \o "1-3" \h \z \u </w:instrText>
          </w:r>
          <w:r w:rsidRPr="008D64E0">
            <w:rPr>
              <w:rFonts w:ascii="Times New Roman" w:hAnsi="Times New Roman"/>
              <w:b/>
              <w:bCs/>
              <w:noProof/>
              <w:sz w:val="24"/>
              <w:szCs w:val="24"/>
            </w:rPr>
            <w:fldChar w:fldCharType="separate"/>
          </w:r>
          <w:hyperlink w:anchor="_Toc104333647" w:history="1">
            <w:r w:rsidR="00B50F2A" w:rsidRPr="002930D8">
              <w:rPr>
                <w:rStyle w:val="Hyperlink"/>
                <w:rFonts w:ascii="Times New Roman" w:eastAsia="Times New Roman" w:hAnsi="Times New Roman"/>
                <w:noProof/>
                <w:lang w:eastAsia="en-GB"/>
              </w:rPr>
              <w:t>Executive Summary</w:t>
            </w:r>
            <w:r w:rsidR="00B50F2A">
              <w:rPr>
                <w:noProof/>
                <w:webHidden/>
              </w:rPr>
              <w:tab/>
            </w:r>
            <w:r w:rsidR="00B50F2A">
              <w:rPr>
                <w:noProof/>
                <w:webHidden/>
              </w:rPr>
              <w:fldChar w:fldCharType="begin"/>
            </w:r>
            <w:r w:rsidR="00B50F2A">
              <w:rPr>
                <w:noProof/>
                <w:webHidden/>
              </w:rPr>
              <w:instrText xml:space="preserve"> PAGEREF _Toc104333647 \h </w:instrText>
            </w:r>
            <w:r w:rsidR="00B50F2A">
              <w:rPr>
                <w:noProof/>
                <w:webHidden/>
              </w:rPr>
            </w:r>
            <w:r w:rsidR="00B50F2A">
              <w:rPr>
                <w:noProof/>
                <w:webHidden/>
              </w:rPr>
              <w:fldChar w:fldCharType="separate"/>
            </w:r>
            <w:r w:rsidR="00B50F2A">
              <w:rPr>
                <w:noProof/>
                <w:webHidden/>
              </w:rPr>
              <w:t>2</w:t>
            </w:r>
            <w:r w:rsidR="00B50F2A">
              <w:rPr>
                <w:noProof/>
                <w:webHidden/>
              </w:rPr>
              <w:fldChar w:fldCharType="end"/>
            </w:r>
          </w:hyperlink>
        </w:p>
        <w:p w14:paraId="414944E0" w14:textId="1D1A759E" w:rsidR="00B50F2A" w:rsidRDefault="00B7001C">
          <w:pPr>
            <w:pStyle w:val="TOC1"/>
            <w:tabs>
              <w:tab w:val="right" w:leader="dot" w:pos="9016"/>
            </w:tabs>
            <w:rPr>
              <w:rFonts w:cstheme="minorBidi"/>
              <w:noProof/>
            </w:rPr>
          </w:pPr>
          <w:hyperlink w:anchor="_Toc104333648" w:history="1">
            <w:r w:rsidR="00B50F2A" w:rsidRPr="002930D8">
              <w:rPr>
                <w:rStyle w:val="Hyperlink"/>
                <w:rFonts w:ascii="Times New Roman" w:eastAsia="Times New Roman" w:hAnsi="Times New Roman"/>
                <w:noProof/>
                <w:lang w:eastAsia="en-GB"/>
              </w:rPr>
              <w:t>I Introduction</w:t>
            </w:r>
            <w:r w:rsidR="00B50F2A">
              <w:rPr>
                <w:noProof/>
                <w:webHidden/>
              </w:rPr>
              <w:tab/>
            </w:r>
            <w:r w:rsidR="00B50F2A">
              <w:rPr>
                <w:noProof/>
                <w:webHidden/>
              </w:rPr>
              <w:fldChar w:fldCharType="begin"/>
            </w:r>
            <w:r w:rsidR="00B50F2A">
              <w:rPr>
                <w:noProof/>
                <w:webHidden/>
              </w:rPr>
              <w:instrText xml:space="preserve"> PAGEREF _Toc104333648 \h </w:instrText>
            </w:r>
            <w:r w:rsidR="00B50F2A">
              <w:rPr>
                <w:noProof/>
                <w:webHidden/>
              </w:rPr>
            </w:r>
            <w:r w:rsidR="00B50F2A">
              <w:rPr>
                <w:noProof/>
                <w:webHidden/>
              </w:rPr>
              <w:fldChar w:fldCharType="separate"/>
            </w:r>
            <w:r w:rsidR="00B50F2A">
              <w:rPr>
                <w:noProof/>
                <w:webHidden/>
              </w:rPr>
              <w:t>5</w:t>
            </w:r>
            <w:r w:rsidR="00B50F2A">
              <w:rPr>
                <w:noProof/>
                <w:webHidden/>
              </w:rPr>
              <w:fldChar w:fldCharType="end"/>
            </w:r>
          </w:hyperlink>
        </w:p>
        <w:p w14:paraId="32E4177F" w14:textId="61AFD392" w:rsidR="00B50F2A" w:rsidRDefault="00B7001C">
          <w:pPr>
            <w:pStyle w:val="TOC2"/>
            <w:tabs>
              <w:tab w:val="right" w:leader="dot" w:pos="9016"/>
            </w:tabs>
            <w:rPr>
              <w:rFonts w:cstheme="minorBidi"/>
              <w:noProof/>
            </w:rPr>
          </w:pPr>
          <w:hyperlink w:anchor="_Toc104333649" w:history="1">
            <w:r w:rsidR="00B50F2A" w:rsidRPr="002930D8">
              <w:rPr>
                <w:rStyle w:val="Hyperlink"/>
                <w:rFonts w:ascii="Times New Roman" w:hAnsi="Times New Roman"/>
                <w:noProof/>
                <w:lang w:eastAsia="en-GB"/>
              </w:rPr>
              <w:t>1/ Introduction</w:t>
            </w:r>
            <w:r w:rsidR="00B50F2A">
              <w:rPr>
                <w:noProof/>
                <w:webHidden/>
              </w:rPr>
              <w:tab/>
            </w:r>
            <w:r w:rsidR="00B50F2A">
              <w:rPr>
                <w:noProof/>
                <w:webHidden/>
              </w:rPr>
              <w:fldChar w:fldCharType="begin"/>
            </w:r>
            <w:r w:rsidR="00B50F2A">
              <w:rPr>
                <w:noProof/>
                <w:webHidden/>
              </w:rPr>
              <w:instrText xml:space="preserve"> PAGEREF _Toc104333649 \h </w:instrText>
            </w:r>
            <w:r w:rsidR="00B50F2A">
              <w:rPr>
                <w:noProof/>
                <w:webHidden/>
              </w:rPr>
            </w:r>
            <w:r w:rsidR="00B50F2A">
              <w:rPr>
                <w:noProof/>
                <w:webHidden/>
              </w:rPr>
              <w:fldChar w:fldCharType="separate"/>
            </w:r>
            <w:r w:rsidR="00B50F2A">
              <w:rPr>
                <w:noProof/>
                <w:webHidden/>
              </w:rPr>
              <w:t>5</w:t>
            </w:r>
            <w:r w:rsidR="00B50F2A">
              <w:rPr>
                <w:noProof/>
                <w:webHidden/>
              </w:rPr>
              <w:fldChar w:fldCharType="end"/>
            </w:r>
          </w:hyperlink>
        </w:p>
        <w:p w14:paraId="73663FF8" w14:textId="349D13E3" w:rsidR="00B50F2A" w:rsidRDefault="00B7001C">
          <w:pPr>
            <w:pStyle w:val="TOC2"/>
            <w:tabs>
              <w:tab w:val="right" w:leader="dot" w:pos="9016"/>
            </w:tabs>
            <w:rPr>
              <w:rFonts w:cstheme="minorBidi"/>
              <w:noProof/>
            </w:rPr>
          </w:pPr>
          <w:hyperlink w:anchor="_Toc104333650" w:history="1">
            <w:r w:rsidR="00B50F2A" w:rsidRPr="002930D8">
              <w:rPr>
                <w:rStyle w:val="Hyperlink"/>
                <w:rFonts w:ascii="Times New Roman" w:hAnsi="Times New Roman"/>
                <w:noProof/>
                <w:lang w:eastAsia="en-GB"/>
              </w:rPr>
              <w:t>2/ Rationale of the research</w:t>
            </w:r>
            <w:r w:rsidR="00B50F2A">
              <w:rPr>
                <w:noProof/>
                <w:webHidden/>
              </w:rPr>
              <w:tab/>
            </w:r>
            <w:r w:rsidR="00B50F2A">
              <w:rPr>
                <w:noProof/>
                <w:webHidden/>
              </w:rPr>
              <w:fldChar w:fldCharType="begin"/>
            </w:r>
            <w:r w:rsidR="00B50F2A">
              <w:rPr>
                <w:noProof/>
                <w:webHidden/>
              </w:rPr>
              <w:instrText xml:space="preserve"> PAGEREF _Toc104333650 \h </w:instrText>
            </w:r>
            <w:r w:rsidR="00B50F2A">
              <w:rPr>
                <w:noProof/>
                <w:webHidden/>
              </w:rPr>
            </w:r>
            <w:r w:rsidR="00B50F2A">
              <w:rPr>
                <w:noProof/>
                <w:webHidden/>
              </w:rPr>
              <w:fldChar w:fldCharType="separate"/>
            </w:r>
            <w:r w:rsidR="00B50F2A">
              <w:rPr>
                <w:noProof/>
                <w:webHidden/>
              </w:rPr>
              <w:t>6</w:t>
            </w:r>
            <w:r w:rsidR="00B50F2A">
              <w:rPr>
                <w:noProof/>
                <w:webHidden/>
              </w:rPr>
              <w:fldChar w:fldCharType="end"/>
            </w:r>
          </w:hyperlink>
        </w:p>
        <w:p w14:paraId="34B10F52" w14:textId="7D8B1ADF" w:rsidR="00B50F2A" w:rsidRDefault="00B7001C">
          <w:pPr>
            <w:pStyle w:val="TOC1"/>
            <w:tabs>
              <w:tab w:val="right" w:leader="dot" w:pos="9016"/>
            </w:tabs>
            <w:rPr>
              <w:rFonts w:cstheme="minorBidi"/>
              <w:noProof/>
            </w:rPr>
          </w:pPr>
          <w:hyperlink w:anchor="_Toc104333651" w:history="1">
            <w:r w:rsidR="00B50F2A" w:rsidRPr="002930D8">
              <w:rPr>
                <w:rStyle w:val="Hyperlink"/>
                <w:rFonts w:ascii="Times New Roman" w:hAnsi="Times New Roman"/>
                <w:noProof/>
                <w:lang w:eastAsia="en-GB"/>
              </w:rPr>
              <w:t>II Key aims and objectives</w:t>
            </w:r>
            <w:r w:rsidR="00B50F2A">
              <w:rPr>
                <w:noProof/>
                <w:webHidden/>
              </w:rPr>
              <w:tab/>
            </w:r>
            <w:r w:rsidR="00B50F2A">
              <w:rPr>
                <w:noProof/>
                <w:webHidden/>
              </w:rPr>
              <w:fldChar w:fldCharType="begin"/>
            </w:r>
            <w:r w:rsidR="00B50F2A">
              <w:rPr>
                <w:noProof/>
                <w:webHidden/>
              </w:rPr>
              <w:instrText xml:space="preserve"> PAGEREF _Toc104333651 \h </w:instrText>
            </w:r>
            <w:r w:rsidR="00B50F2A">
              <w:rPr>
                <w:noProof/>
                <w:webHidden/>
              </w:rPr>
            </w:r>
            <w:r w:rsidR="00B50F2A">
              <w:rPr>
                <w:noProof/>
                <w:webHidden/>
              </w:rPr>
              <w:fldChar w:fldCharType="separate"/>
            </w:r>
            <w:r w:rsidR="00B50F2A">
              <w:rPr>
                <w:noProof/>
                <w:webHidden/>
              </w:rPr>
              <w:t>8</w:t>
            </w:r>
            <w:r w:rsidR="00B50F2A">
              <w:rPr>
                <w:noProof/>
                <w:webHidden/>
              </w:rPr>
              <w:fldChar w:fldCharType="end"/>
            </w:r>
          </w:hyperlink>
        </w:p>
        <w:p w14:paraId="07A58AF1" w14:textId="4F4BAF4D" w:rsidR="00B50F2A" w:rsidRDefault="00B7001C">
          <w:pPr>
            <w:pStyle w:val="TOC2"/>
            <w:tabs>
              <w:tab w:val="right" w:leader="dot" w:pos="9016"/>
            </w:tabs>
            <w:rPr>
              <w:rFonts w:cstheme="minorBidi"/>
              <w:noProof/>
            </w:rPr>
          </w:pPr>
          <w:hyperlink w:anchor="_Toc104333652" w:history="1">
            <w:r w:rsidR="00B50F2A" w:rsidRPr="002930D8">
              <w:rPr>
                <w:rStyle w:val="Hyperlink"/>
                <w:rFonts w:ascii="Times New Roman" w:hAnsi="Times New Roman"/>
                <w:noProof/>
              </w:rPr>
              <w:t>1/ Aim and research question.</w:t>
            </w:r>
            <w:r w:rsidR="00B50F2A">
              <w:rPr>
                <w:noProof/>
                <w:webHidden/>
              </w:rPr>
              <w:tab/>
            </w:r>
            <w:r w:rsidR="00B50F2A">
              <w:rPr>
                <w:noProof/>
                <w:webHidden/>
              </w:rPr>
              <w:fldChar w:fldCharType="begin"/>
            </w:r>
            <w:r w:rsidR="00B50F2A">
              <w:rPr>
                <w:noProof/>
                <w:webHidden/>
              </w:rPr>
              <w:instrText xml:space="preserve"> PAGEREF _Toc104333652 \h </w:instrText>
            </w:r>
            <w:r w:rsidR="00B50F2A">
              <w:rPr>
                <w:noProof/>
                <w:webHidden/>
              </w:rPr>
            </w:r>
            <w:r w:rsidR="00B50F2A">
              <w:rPr>
                <w:noProof/>
                <w:webHidden/>
              </w:rPr>
              <w:fldChar w:fldCharType="separate"/>
            </w:r>
            <w:r w:rsidR="00B50F2A">
              <w:rPr>
                <w:noProof/>
                <w:webHidden/>
              </w:rPr>
              <w:t>8</w:t>
            </w:r>
            <w:r w:rsidR="00B50F2A">
              <w:rPr>
                <w:noProof/>
                <w:webHidden/>
              </w:rPr>
              <w:fldChar w:fldCharType="end"/>
            </w:r>
          </w:hyperlink>
        </w:p>
        <w:p w14:paraId="74D00455" w14:textId="39367272" w:rsidR="00B50F2A" w:rsidRDefault="00B7001C">
          <w:pPr>
            <w:pStyle w:val="TOC3"/>
            <w:tabs>
              <w:tab w:val="right" w:leader="dot" w:pos="9016"/>
            </w:tabs>
            <w:rPr>
              <w:rFonts w:cstheme="minorBidi"/>
              <w:noProof/>
            </w:rPr>
          </w:pPr>
          <w:hyperlink w:anchor="_Toc104333653" w:history="1">
            <w:r w:rsidR="00B50F2A" w:rsidRPr="002930D8">
              <w:rPr>
                <w:rStyle w:val="Hyperlink"/>
                <w:rFonts w:ascii="Times New Roman" w:hAnsi="Times New Roman"/>
                <w:noProof/>
              </w:rPr>
              <w:t>Aim</w:t>
            </w:r>
            <w:r w:rsidR="00B50F2A">
              <w:rPr>
                <w:noProof/>
                <w:webHidden/>
              </w:rPr>
              <w:tab/>
            </w:r>
            <w:r w:rsidR="00B50F2A">
              <w:rPr>
                <w:noProof/>
                <w:webHidden/>
              </w:rPr>
              <w:fldChar w:fldCharType="begin"/>
            </w:r>
            <w:r w:rsidR="00B50F2A">
              <w:rPr>
                <w:noProof/>
                <w:webHidden/>
              </w:rPr>
              <w:instrText xml:space="preserve"> PAGEREF _Toc104333653 \h </w:instrText>
            </w:r>
            <w:r w:rsidR="00B50F2A">
              <w:rPr>
                <w:noProof/>
                <w:webHidden/>
              </w:rPr>
            </w:r>
            <w:r w:rsidR="00B50F2A">
              <w:rPr>
                <w:noProof/>
                <w:webHidden/>
              </w:rPr>
              <w:fldChar w:fldCharType="separate"/>
            </w:r>
            <w:r w:rsidR="00B50F2A">
              <w:rPr>
                <w:noProof/>
                <w:webHidden/>
              </w:rPr>
              <w:t>8</w:t>
            </w:r>
            <w:r w:rsidR="00B50F2A">
              <w:rPr>
                <w:noProof/>
                <w:webHidden/>
              </w:rPr>
              <w:fldChar w:fldCharType="end"/>
            </w:r>
          </w:hyperlink>
        </w:p>
        <w:p w14:paraId="6B432757" w14:textId="3C35BE59" w:rsidR="00B50F2A" w:rsidRDefault="00B7001C">
          <w:pPr>
            <w:pStyle w:val="TOC3"/>
            <w:tabs>
              <w:tab w:val="right" w:leader="dot" w:pos="9016"/>
            </w:tabs>
            <w:rPr>
              <w:rFonts w:cstheme="minorBidi"/>
              <w:noProof/>
            </w:rPr>
          </w:pPr>
          <w:hyperlink w:anchor="_Toc104333654" w:history="1">
            <w:r w:rsidR="00B50F2A" w:rsidRPr="002930D8">
              <w:rPr>
                <w:rStyle w:val="Hyperlink"/>
                <w:rFonts w:ascii="Times New Roman" w:hAnsi="Times New Roman"/>
                <w:noProof/>
              </w:rPr>
              <w:t>Problem statement</w:t>
            </w:r>
            <w:r w:rsidR="00B50F2A">
              <w:rPr>
                <w:noProof/>
                <w:webHidden/>
              </w:rPr>
              <w:tab/>
            </w:r>
            <w:r w:rsidR="00B50F2A">
              <w:rPr>
                <w:noProof/>
                <w:webHidden/>
              </w:rPr>
              <w:fldChar w:fldCharType="begin"/>
            </w:r>
            <w:r w:rsidR="00B50F2A">
              <w:rPr>
                <w:noProof/>
                <w:webHidden/>
              </w:rPr>
              <w:instrText xml:space="preserve"> PAGEREF _Toc104333654 \h </w:instrText>
            </w:r>
            <w:r w:rsidR="00B50F2A">
              <w:rPr>
                <w:noProof/>
                <w:webHidden/>
              </w:rPr>
            </w:r>
            <w:r w:rsidR="00B50F2A">
              <w:rPr>
                <w:noProof/>
                <w:webHidden/>
              </w:rPr>
              <w:fldChar w:fldCharType="separate"/>
            </w:r>
            <w:r w:rsidR="00B50F2A">
              <w:rPr>
                <w:noProof/>
                <w:webHidden/>
              </w:rPr>
              <w:t>8</w:t>
            </w:r>
            <w:r w:rsidR="00B50F2A">
              <w:rPr>
                <w:noProof/>
                <w:webHidden/>
              </w:rPr>
              <w:fldChar w:fldCharType="end"/>
            </w:r>
          </w:hyperlink>
        </w:p>
        <w:p w14:paraId="0A491531" w14:textId="7CDEEC72" w:rsidR="00B50F2A" w:rsidRDefault="00B7001C">
          <w:pPr>
            <w:pStyle w:val="TOC3"/>
            <w:tabs>
              <w:tab w:val="right" w:leader="dot" w:pos="9016"/>
            </w:tabs>
            <w:rPr>
              <w:rFonts w:cstheme="minorBidi"/>
              <w:noProof/>
            </w:rPr>
          </w:pPr>
          <w:hyperlink w:anchor="_Toc104333655" w:history="1">
            <w:r w:rsidR="00B50F2A" w:rsidRPr="002930D8">
              <w:rPr>
                <w:rStyle w:val="Hyperlink"/>
                <w:rFonts w:ascii="Times New Roman" w:hAnsi="Times New Roman"/>
                <w:noProof/>
              </w:rPr>
              <w:t>Purpose statement</w:t>
            </w:r>
            <w:r w:rsidR="00B50F2A">
              <w:rPr>
                <w:noProof/>
                <w:webHidden/>
              </w:rPr>
              <w:tab/>
            </w:r>
            <w:r w:rsidR="00B50F2A">
              <w:rPr>
                <w:noProof/>
                <w:webHidden/>
              </w:rPr>
              <w:fldChar w:fldCharType="begin"/>
            </w:r>
            <w:r w:rsidR="00B50F2A">
              <w:rPr>
                <w:noProof/>
                <w:webHidden/>
              </w:rPr>
              <w:instrText xml:space="preserve"> PAGEREF _Toc104333655 \h </w:instrText>
            </w:r>
            <w:r w:rsidR="00B50F2A">
              <w:rPr>
                <w:noProof/>
                <w:webHidden/>
              </w:rPr>
            </w:r>
            <w:r w:rsidR="00B50F2A">
              <w:rPr>
                <w:noProof/>
                <w:webHidden/>
              </w:rPr>
              <w:fldChar w:fldCharType="separate"/>
            </w:r>
            <w:r w:rsidR="00B50F2A">
              <w:rPr>
                <w:noProof/>
                <w:webHidden/>
              </w:rPr>
              <w:t>9</w:t>
            </w:r>
            <w:r w:rsidR="00B50F2A">
              <w:rPr>
                <w:noProof/>
                <w:webHidden/>
              </w:rPr>
              <w:fldChar w:fldCharType="end"/>
            </w:r>
          </w:hyperlink>
        </w:p>
        <w:p w14:paraId="30BEB186" w14:textId="3AFBD485" w:rsidR="00B50F2A" w:rsidRDefault="00B7001C">
          <w:pPr>
            <w:pStyle w:val="TOC3"/>
            <w:tabs>
              <w:tab w:val="right" w:leader="dot" w:pos="9016"/>
            </w:tabs>
            <w:rPr>
              <w:rFonts w:cstheme="minorBidi"/>
              <w:noProof/>
            </w:rPr>
          </w:pPr>
          <w:hyperlink w:anchor="_Toc104333656" w:history="1">
            <w:r w:rsidR="00B50F2A" w:rsidRPr="002930D8">
              <w:rPr>
                <w:rStyle w:val="Hyperlink"/>
                <w:rFonts w:ascii="Times New Roman" w:hAnsi="Times New Roman"/>
                <w:noProof/>
              </w:rPr>
              <w:t>Research question</w:t>
            </w:r>
            <w:r w:rsidR="00B50F2A">
              <w:rPr>
                <w:noProof/>
                <w:webHidden/>
              </w:rPr>
              <w:tab/>
            </w:r>
            <w:r w:rsidR="00B50F2A">
              <w:rPr>
                <w:noProof/>
                <w:webHidden/>
              </w:rPr>
              <w:fldChar w:fldCharType="begin"/>
            </w:r>
            <w:r w:rsidR="00B50F2A">
              <w:rPr>
                <w:noProof/>
                <w:webHidden/>
              </w:rPr>
              <w:instrText xml:space="preserve"> PAGEREF _Toc104333656 \h </w:instrText>
            </w:r>
            <w:r w:rsidR="00B50F2A">
              <w:rPr>
                <w:noProof/>
                <w:webHidden/>
              </w:rPr>
            </w:r>
            <w:r w:rsidR="00B50F2A">
              <w:rPr>
                <w:noProof/>
                <w:webHidden/>
              </w:rPr>
              <w:fldChar w:fldCharType="separate"/>
            </w:r>
            <w:r w:rsidR="00B50F2A">
              <w:rPr>
                <w:noProof/>
                <w:webHidden/>
              </w:rPr>
              <w:t>9</w:t>
            </w:r>
            <w:r w:rsidR="00B50F2A">
              <w:rPr>
                <w:noProof/>
                <w:webHidden/>
              </w:rPr>
              <w:fldChar w:fldCharType="end"/>
            </w:r>
          </w:hyperlink>
        </w:p>
        <w:p w14:paraId="1EAD286A" w14:textId="1373532F" w:rsidR="00B50F2A" w:rsidRDefault="00B7001C">
          <w:pPr>
            <w:pStyle w:val="TOC2"/>
            <w:tabs>
              <w:tab w:val="right" w:leader="dot" w:pos="9016"/>
            </w:tabs>
            <w:rPr>
              <w:rFonts w:cstheme="minorBidi"/>
              <w:noProof/>
            </w:rPr>
          </w:pPr>
          <w:hyperlink w:anchor="_Toc104333657" w:history="1">
            <w:r w:rsidR="00B50F2A" w:rsidRPr="002930D8">
              <w:rPr>
                <w:rStyle w:val="Hyperlink"/>
                <w:rFonts w:ascii="Times New Roman" w:hAnsi="Times New Roman"/>
                <w:noProof/>
              </w:rPr>
              <w:t>2/ Sub research questions and objectives.</w:t>
            </w:r>
            <w:r w:rsidR="00B50F2A">
              <w:rPr>
                <w:noProof/>
                <w:webHidden/>
              </w:rPr>
              <w:tab/>
            </w:r>
            <w:r w:rsidR="00B50F2A">
              <w:rPr>
                <w:noProof/>
                <w:webHidden/>
              </w:rPr>
              <w:fldChar w:fldCharType="begin"/>
            </w:r>
            <w:r w:rsidR="00B50F2A">
              <w:rPr>
                <w:noProof/>
                <w:webHidden/>
              </w:rPr>
              <w:instrText xml:space="preserve"> PAGEREF _Toc104333657 \h </w:instrText>
            </w:r>
            <w:r w:rsidR="00B50F2A">
              <w:rPr>
                <w:noProof/>
                <w:webHidden/>
              </w:rPr>
            </w:r>
            <w:r w:rsidR="00B50F2A">
              <w:rPr>
                <w:noProof/>
                <w:webHidden/>
              </w:rPr>
              <w:fldChar w:fldCharType="separate"/>
            </w:r>
            <w:r w:rsidR="00B50F2A">
              <w:rPr>
                <w:noProof/>
                <w:webHidden/>
              </w:rPr>
              <w:t>9</w:t>
            </w:r>
            <w:r w:rsidR="00B50F2A">
              <w:rPr>
                <w:noProof/>
                <w:webHidden/>
              </w:rPr>
              <w:fldChar w:fldCharType="end"/>
            </w:r>
          </w:hyperlink>
        </w:p>
        <w:p w14:paraId="73F42FF7" w14:textId="0A32F3B0" w:rsidR="00B50F2A" w:rsidRDefault="00B7001C">
          <w:pPr>
            <w:pStyle w:val="TOC2"/>
            <w:tabs>
              <w:tab w:val="right" w:leader="dot" w:pos="9016"/>
            </w:tabs>
            <w:rPr>
              <w:rFonts w:cstheme="minorBidi"/>
              <w:noProof/>
            </w:rPr>
          </w:pPr>
          <w:hyperlink w:anchor="_Toc104333658" w:history="1">
            <w:r w:rsidR="00B50F2A" w:rsidRPr="002930D8">
              <w:rPr>
                <w:rStyle w:val="Hyperlink"/>
                <w:rFonts w:ascii="Times New Roman" w:hAnsi="Times New Roman"/>
                <w:noProof/>
              </w:rPr>
              <w:t>3/ Study justification</w:t>
            </w:r>
            <w:r w:rsidR="00B50F2A">
              <w:rPr>
                <w:noProof/>
                <w:webHidden/>
              </w:rPr>
              <w:tab/>
            </w:r>
            <w:r w:rsidR="00B50F2A">
              <w:rPr>
                <w:noProof/>
                <w:webHidden/>
              </w:rPr>
              <w:fldChar w:fldCharType="begin"/>
            </w:r>
            <w:r w:rsidR="00B50F2A">
              <w:rPr>
                <w:noProof/>
                <w:webHidden/>
              </w:rPr>
              <w:instrText xml:space="preserve"> PAGEREF _Toc104333658 \h </w:instrText>
            </w:r>
            <w:r w:rsidR="00B50F2A">
              <w:rPr>
                <w:noProof/>
                <w:webHidden/>
              </w:rPr>
            </w:r>
            <w:r w:rsidR="00B50F2A">
              <w:rPr>
                <w:noProof/>
                <w:webHidden/>
              </w:rPr>
              <w:fldChar w:fldCharType="separate"/>
            </w:r>
            <w:r w:rsidR="00B50F2A">
              <w:rPr>
                <w:noProof/>
                <w:webHidden/>
              </w:rPr>
              <w:t>10</w:t>
            </w:r>
            <w:r w:rsidR="00B50F2A">
              <w:rPr>
                <w:noProof/>
                <w:webHidden/>
              </w:rPr>
              <w:fldChar w:fldCharType="end"/>
            </w:r>
          </w:hyperlink>
        </w:p>
        <w:p w14:paraId="79E0FF2D" w14:textId="1A976309" w:rsidR="00B50F2A" w:rsidRDefault="00B7001C">
          <w:pPr>
            <w:pStyle w:val="TOC1"/>
            <w:tabs>
              <w:tab w:val="right" w:leader="dot" w:pos="9016"/>
            </w:tabs>
            <w:rPr>
              <w:rFonts w:cstheme="minorBidi"/>
              <w:noProof/>
            </w:rPr>
          </w:pPr>
          <w:hyperlink w:anchor="_Toc104333659" w:history="1">
            <w:r w:rsidR="00B50F2A" w:rsidRPr="002930D8">
              <w:rPr>
                <w:rStyle w:val="Hyperlink"/>
                <w:rFonts w:ascii="Times New Roman" w:hAnsi="Times New Roman"/>
                <w:noProof/>
              </w:rPr>
              <w:t>III Summary Literature Review</w:t>
            </w:r>
            <w:r w:rsidR="00B50F2A">
              <w:rPr>
                <w:noProof/>
                <w:webHidden/>
              </w:rPr>
              <w:tab/>
            </w:r>
            <w:r w:rsidR="00B50F2A">
              <w:rPr>
                <w:noProof/>
                <w:webHidden/>
              </w:rPr>
              <w:fldChar w:fldCharType="begin"/>
            </w:r>
            <w:r w:rsidR="00B50F2A">
              <w:rPr>
                <w:noProof/>
                <w:webHidden/>
              </w:rPr>
              <w:instrText xml:space="preserve"> PAGEREF _Toc104333659 \h </w:instrText>
            </w:r>
            <w:r w:rsidR="00B50F2A">
              <w:rPr>
                <w:noProof/>
                <w:webHidden/>
              </w:rPr>
            </w:r>
            <w:r w:rsidR="00B50F2A">
              <w:rPr>
                <w:noProof/>
                <w:webHidden/>
              </w:rPr>
              <w:fldChar w:fldCharType="separate"/>
            </w:r>
            <w:r w:rsidR="00B50F2A">
              <w:rPr>
                <w:noProof/>
                <w:webHidden/>
              </w:rPr>
              <w:t>11</w:t>
            </w:r>
            <w:r w:rsidR="00B50F2A">
              <w:rPr>
                <w:noProof/>
                <w:webHidden/>
              </w:rPr>
              <w:fldChar w:fldCharType="end"/>
            </w:r>
          </w:hyperlink>
        </w:p>
        <w:p w14:paraId="47AA69A4" w14:textId="16F16FB7" w:rsidR="00B50F2A" w:rsidRDefault="00B7001C">
          <w:pPr>
            <w:pStyle w:val="TOC2"/>
            <w:tabs>
              <w:tab w:val="right" w:leader="dot" w:pos="9016"/>
            </w:tabs>
            <w:rPr>
              <w:rFonts w:cstheme="minorBidi"/>
              <w:noProof/>
            </w:rPr>
          </w:pPr>
          <w:hyperlink w:anchor="_Toc104333660" w:history="1">
            <w:r w:rsidR="00B50F2A" w:rsidRPr="002930D8">
              <w:rPr>
                <w:rStyle w:val="Hyperlink"/>
                <w:rFonts w:ascii="Times New Roman" w:hAnsi="Times New Roman"/>
                <w:noProof/>
              </w:rPr>
              <w:t>1/ Introduction</w:t>
            </w:r>
            <w:r w:rsidR="00B50F2A">
              <w:rPr>
                <w:noProof/>
                <w:webHidden/>
              </w:rPr>
              <w:tab/>
            </w:r>
            <w:r w:rsidR="00B50F2A">
              <w:rPr>
                <w:noProof/>
                <w:webHidden/>
              </w:rPr>
              <w:fldChar w:fldCharType="begin"/>
            </w:r>
            <w:r w:rsidR="00B50F2A">
              <w:rPr>
                <w:noProof/>
                <w:webHidden/>
              </w:rPr>
              <w:instrText xml:space="preserve"> PAGEREF _Toc104333660 \h </w:instrText>
            </w:r>
            <w:r w:rsidR="00B50F2A">
              <w:rPr>
                <w:noProof/>
                <w:webHidden/>
              </w:rPr>
            </w:r>
            <w:r w:rsidR="00B50F2A">
              <w:rPr>
                <w:noProof/>
                <w:webHidden/>
              </w:rPr>
              <w:fldChar w:fldCharType="separate"/>
            </w:r>
            <w:r w:rsidR="00B50F2A">
              <w:rPr>
                <w:noProof/>
                <w:webHidden/>
              </w:rPr>
              <w:t>11</w:t>
            </w:r>
            <w:r w:rsidR="00B50F2A">
              <w:rPr>
                <w:noProof/>
                <w:webHidden/>
              </w:rPr>
              <w:fldChar w:fldCharType="end"/>
            </w:r>
          </w:hyperlink>
        </w:p>
        <w:p w14:paraId="6FA3A200" w14:textId="1E23CB3D" w:rsidR="00B50F2A" w:rsidRDefault="00B7001C">
          <w:pPr>
            <w:pStyle w:val="TOC2"/>
            <w:tabs>
              <w:tab w:val="right" w:leader="dot" w:pos="9016"/>
            </w:tabs>
            <w:rPr>
              <w:rFonts w:cstheme="minorBidi"/>
              <w:noProof/>
            </w:rPr>
          </w:pPr>
          <w:hyperlink w:anchor="_Toc104333661" w:history="1">
            <w:r w:rsidR="00B50F2A" w:rsidRPr="002930D8">
              <w:rPr>
                <w:rStyle w:val="Hyperlink"/>
                <w:rFonts w:ascii="Times New Roman" w:hAnsi="Times New Roman"/>
                <w:noProof/>
              </w:rPr>
              <w:t>2/ Express delivery</w:t>
            </w:r>
            <w:r w:rsidR="00B50F2A">
              <w:rPr>
                <w:noProof/>
                <w:webHidden/>
              </w:rPr>
              <w:tab/>
            </w:r>
            <w:r w:rsidR="00B50F2A">
              <w:rPr>
                <w:noProof/>
                <w:webHidden/>
              </w:rPr>
              <w:fldChar w:fldCharType="begin"/>
            </w:r>
            <w:r w:rsidR="00B50F2A">
              <w:rPr>
                <w:noProof/>
                <w:webHidden/>
              </w:rPr>
              <w:instrText xml:space="preserve"> PAGEREF _Toc104333661 \h </w:instrText>
            </w:r>
            <w:r w:rsidR="00B50F2A">
              <w:rPr>
                <w:noProof/>
                <w:webHidden/>
              </w:rPr>
            </w:r>
            <w:r w:rsidR="00B50F2A">
              <w:rPr>
                <w:noProof/>
                <w:webHidden/>
              </w:rPr>
              <w:fldChar w:fldCharType="separate"/>
            </w:r>
            <w:r w:rsidR="00B50F2A">
              <w:rPr>
                <w:noProof/>
                <w:webHidden/>
              </w:rPr>
              <w:t>11</w:t>
            </w:r>
            <w:r w:rsidR="00B50F2A">
              <w:rPr>
                <w:noProof/>
                <w:webHidden/>
              </w:rPr>
              <w:fldChar w:fldCharType="end"/>
            </w:r>
          </w:hyperlink>
        </w:p>
        <w:p w14:paraId="738AC9A4" w14:textId="70CB28B2" w:rsidR="00B50F2A" w:rsidRDefault="00B7001C">
          <w:pPr>
            <w:pStyle w:val="TOC2"/>
            <w:tabs>
              <w:tab w:val="right" w:leader="dot" w:pos="9016"/>
            </w:tabs>
            <w:rPr>
              <w:rFonts w:cstheme="minorBidi"/>
              <w:noProof/>
            </w:rPr>
          </w:pPr>
          <w:hyperlink w:anchor="_Toc104333662" w:history="1">
            <w:r w:rsidR="00B50F2A" w:rsidRPr="002930D8">
              <w:rPr>
                <w:rStyle w:val="Hyperlink"/>
                <w:rFonts w:ascii="Times New Roman" w:hAnsi="Times New Roman"/>
                <w:noProof/>
              </w:rPr>
              <w:t>3/ The impact of Covid-19 on Express Delivery</w:t>
            </w:r>
            <w:r w:rsidR="00B50F2A">
              <w:rPr>
                <w:noProof/>
                <w:webHidden/>
              </w:rPr>
              <w:tab/>
            </w:r>
            <w:r w:rsidR="00B50F2A">
              <w:rPr>
                <w:noProof/>
                <w:webHidden/>
              </w:rPr>
              <w:fldChar w:fldCharType="begin"/>
            </w:r>
            <w:r w:rsidR="00B50F2A">
              <w:rPr>
                <w:noProof/>
                <w:webHidden/>
              </w:rPr>
              <w:instrText xml:space="preserve"> PAGEREF _Toc104333662 \h </w:instrText>
            </w:r>
            <w:r w:rsidR="00B50F2A">
              <w:rPr>
                <w:noProof/>
                <w:webHidden/>
              </w:rPr>
            </w:r>
            <w:r w:rsidR="00B50F2A">
              <w:rPr>
                <w:noProof/>
                <w:webHidden/>
              </w:rPr>
              <w:fldChar w:fldCharType="separate"/>
            </w:r>
            <w:r w:rsidR="00B50F2A">
              <w:rPr>
                <w:noProof/>
                <w:webHidden/>
              </w:rPr>
              <w:t>11</w:t>
            </w:r>
            <w:r w:rsidR="00B50F2A">
              <w:rPr>
                <w:noProof/>
                <w:webHidden/>
              </w:rPr>
              <w:fldChar w:fldCharType="end"/>
            </w:r>
          </w:hyperlink>
        </w:p>
        <w:p w14:paraId="2E668B4B" w14:textId="4FEE3593" w:rsidR="00B50F2A" w:rsidRDefault="00B7001C">
          <w:pPr>
            <w:pStyle w:val="TOC2"/>
            <w:tabs>
              <w:tab w:val="right" w:leader="dot" w:pos="9016"/>
            </w:tabs>
            <w:rPr>
              <w:rFonts w:cstheme="minorBidi"/>
              <w:noProof/>
            </w:rPr>
          </w:pPr>
          <w:hyperlink w:anchor="_Toc104333663" w:history="1">
            <w:r w:rsidR="00B50F2A" w:rsidRPr="002930D8">
              <w:rPr>
                <w:rStyle w:val="Hyperlink"/>
                <w:rFonts w:ascii="Times New Roman" w:hAnsi="Times New Roman"/>
                <w:noProof/>
              </w:rPr>
              <w:t>4/ Conceptual framework</w:t>
            </w:r>
            <w:r w:rsidR="00B50F2A">
              <w:rPr>
                <w:noProof/>
                <w:webHidden/>
              </w:rPr>
              <w:tab/>
            </w:r>
            <w:r w:rsidR="00B50F2A">
              <w:rPr>
                <w:noProof/>
                <w:webHidden/>
              </w:rPr>
              <w:fldChar w:fldCharType="begin"/>
            </w:r>
            <w:r w:rsidR="00B50F2A">
              <w:rPr>
                <w:noProof/>
                <w:webHidden/>
              </w:rPr>
              <w:instrText xml:space="preserve"> PAGEREF _Toc104333663 \h </w:instrText>
            </w:r>
            <w:r w:rsidR="00B50F2A">
              <w:rPr>
                <w:noProof/>
                <w:webHidden/>
              </w:rPr>
            </w:r>
            <w:r w:rsidR="00B50F2A">
              <w:rPr>
                <w:noProof/>
                <w:webHidden/>
              </w:rPr>
              <w:fldChar w:fldCharType="separate"/>
            </w:r>
            <w:r w:rsidR="00B50F2A">
              <w:rPr>
                <w:noProof/>
                <w:webHidden/>
              </w:rPr>
              <w:t>12</w:t>
            </w:r>
            <w:r w:rsidR="00B50F2A">
              <w:rPr>
                <w:noProof/>
                <w:webHidden/>
              </w:rPr>
              <w:fldChar w:fldCharType="end"/>
            </w:r>
          </w:hyperlink>
        </w:p>
        <w:p w14:paraId="2EFA99AF" w14:textId="2303D16A" w:rsidR="00B50F2A" w:rsidRDefault="00B7001C">
          <w:pPr>
            <w:pStyle w:val="TOC1"/>
            <w:tabs>
              <w:tab w:val="right" w:leader="dot" w:pos="9016"/>
            </w:tabs>
            <w:rPr>
              <w:rFonts w:cstheme="minorBidi"/>
              <w:noProof/>
            </w:rPr>
          </w:pPr>
          <w:hyperlink w:anchor="_Toc104333664" w:history="1">
            <w:r w:rsidR="00B50F2A" w:rsidRPr="002930D8">
              <w:rPr>
                <w:rStyle w:val="Hyperlink"/>
                <w:rFonts w:ascii="Times New Roman" w:hAnsi="Times New Roman"/>
                <w:noProof/>
              </w:rPr>
              <w:t>IV Research methodology</w:t>
            </w:r>
            <w:r w:rsidR="00B50F2A">
              <w:rPr>
                <w:noProof/>
                <w:webHidden/>
              </w:rPr>
              <w:tab/>
            </w:r>
            <w:r w:rsidR="00B50F2A">
              <w:rPr>
                <w:noProof/>
                <w:webHidden/>
              </w:rPr>
              <w:fldChar w:fldCharType="begin"/>
            </w:r>
            <w:r w:rsidR="00B50F2A">
              <w:rPr>
                <w:noProof/>
                <w:webHidden/>
              </w:rPr>
              <w:instrText xml:space="preserve"> PAGEREF _Toc104333664 \h </w:instrText>
            </w:r>
            <w:r w:rsidR="00B50F2A">
              <w:rPr>
                <w:noProof/>
                <w:webHidden/>
              </w:rPr>
            </w:r>
            <w:r w:rsidR="00B50F2A">
              <w:rPr>
                <w:noProof/>
                <w:webHidden/>
              </w:rPr>
              <w:fldChar w:fldCharType="separate"/>
            </w:r>
            <w:r w:rsidR="00B50F2A">
              <w:rPr>
                <w:noProof/>
                <w:webHidden/>
              </w:rPr>
              <w:t>13</w:t>
            </w:r>
            <w:r w:rsidR="00B50F2A">
              <w:rPr>
                <w:noProof/>
                <w:webHidden/>
              </w:rPr>
              <w:fldChar w:fldCharType="end"/>
            </w:r>
          </w:hyperlink>
        </w:p>
        <w:p w14:paraId="5EE69574" w14:textId="17273EC5" w:rsidR="00B50F2A" w:rsidRDefault="00B7001C">
          <w:pPr>
            <w:pStyle w:val="TOC2"/>
            <w:tabs>
              <w:tab w:val="right" w:leader="dot" w:pos="9016"/>
            </w:tabs>
            <w:rPr>
              <w:rFonts w:cstheme="minorBidi"/>
              <w:noProof/>
            </w:rPr>
          </w:pPr>
          <w:hyperlink w:anchor="_Toc104333665" w:history="1">
            <w:r w:rsidR="00B50F2A" w:rsidRPr="002930D8">
              <w:rPr>
                <w:rStyle w:val="Hyperlink"/>
                <w:rFonts w:ascii="Times New Roman" w:hAnsi="Times New Roman"/>
                <w:noProof/>
              </w:rPr>
              <w:t>1/ Introduction</w:t>
            </w:r>
            <w:r w:rsidR="00B50F2A">
              <w:rPr>
                <w:noProof/>
                <w:webHidden/>
              </w:rPr>
              <w:tab/>
            </w:r>
            <w:r w:rsidR="00B50F2A">
              <w:rPr>
                <w:noProof/>
                <w:webHidden/>
              </w:rPr>
              <w:fldChar w:fldCharType="begin"/>
            </w:r>
            <w:r w:rsidR="00B50F2A">
              <w:rPr>
                <w:noProof/>
                <w:webHidden/>
              </w:rPr>
              <w:instrText xml:space="preserve"> PAGEREF _Toc104333665 \h </w:instrText>
            </w:r>
            <w:r w:rsidR="00B50F2A">
              <w:rPr>
                <w:noProof/>
                <w:webHidden/>
              </w:rPr>
            </w:r>
            <w:r w:rsidR="00B50F2A">
              <w:rPr>
                <w:noProof/>
                <w:webHidden/>
              </w:rPr>
              <w:fldChar w:fldCharType="separate"/>
            </w:r>
            <w:r w:rsidR="00B50F2A">
              <w:rPr>
                <w:noProof/>
                <w:webHidden/>
              </w:rPr>
              <w:t>13</w:t>
            </w:r>
            <w:r w:rsidR="00B50F2A">
              <w:rPr>
                <w:noProof/>
                <w:webHidden/>
              </w:rPr>
              <w:fldChar w:fldCharType="end"/>
            </w:r>
          </w:hyperlink>
        </w:p>
        <w:p w14:paraId="4F007CE6" w14:textId="1312A33B" w:rsidR="00B50F2A" w:rsidRDefault="00B7001C">
          <w:pPr>
            <w:pStyle w:val="TOC2"/>
            <w:tabs>
              <w:tab w:val="right" w:leader="dot" w:pos="9016"/>
            </w:tabs>
            <w:rPr>
              <w:rFonts w:cstheme="minorBidi"/>
              <w:noProof/>
            </w:rPr>
          </w:pPr>
          <w:hyperlink w:anchor="_Toc104333666" w:history="1">
            <w:r w:rsidR="00B50F2A" w:rsidRPr="002930D8">
              <w:rPr>
                <w:rStyle w:val="Hyperlink"/>
                <w:rFonts w:ascii="Times New Roman" w:hAnsi="Times New Roman"/>
                <w:noProof/>
              </w:rPr>
              <w:t>2/ Research Paradigms</w:t>
            </w:r>
            <w:r w:rsidR="00B50F2A">
              <w:rPr>
                <w:noProof/>
                <w:webHidden/>
              </w:rPr>
              <w:tab/>
            </w:r>
            <w:r w:rsidR="00B50F2A">
              <w:rPr>
                <w:noProof/>
                <w:webHidden/>
              </w:rPr>
              <w:fldChar w:fldCharType="begin"/>
            </w:r>
            <w:r w:rsidR="00B50F2A">
              <w:rPr>
                <w:noProof/>
                <w:webHidden/>
              </w:rPr>
              <w:instrText xml:space="preserve"> PAGEREF _Toc104333666 \h </w:instrText>
            </w:r>
            <w:r w:rsidR="00B50F2A">
              <w:rPr>
                <w:noProof/>
                <w:webHidden/>
              </w:rPr>
            </w:r>
            <w:r w:rsidR="00B50F2A">
              <w:rPr>
                <w:noProof/>
                <w:webHidden/>
              </w:rPr>
              <w:fldChar w:fldCharType="separate"/>
            </w:r>
            <w:r w:rsidR="00B50F2A">
              <w:rPr>
                <w:noProof/>
                <w:webHidden/>
              </w:rPr>
              <w:t>13</w:t>
            </w:r>
            <w:r w:rsidR="00B50F2A">
              <w:rPr>
                <w:noProof/>
                <w:webHidden/>
              </w:rPr>
              <w:fldChar w:fldCharType="end"/>
            </w:r>
          </w:hyperlink>
        </w:p>
        <w:p w14:paraId="60C463C3" w14:textId="405843BD" w:rsidR="00B50F2A" w:rsidRDefault="00B7001C">
          <w:pPr>
            <w:pStyle w:val="TOC3"/>
            <w:tabs>
              <w:tab w:val="right" w:leader="dot" w:pos="9016"/>
            </w:tabs>
            <w:rPr>
              <w:rFonts w:cstheme="minorBidi"/>
              <w:noProof/>
            </w:rPr>
          </w:pPr>
          <w:hyperlink w:anchor="_Toc104333667" w:history="1">
            <w:r w:rsidR="00B50F2A" w:rsidRPr="002930D8">
              <w:rPr>
                <w:rStyle w:val="Hyperlink"/>
                <w:rFonts w:ascii="Times New Roman" w:hAnsi="Times New Roman"/>
                <w:noProof/>
              </w:rPr>
              <w:t>2.1 Epistemology</w:t>
            </w:r>
            <w:r w:rsidR="00B50F2A">
              <w:rPr>
                <w:noProof/>
                <w:webHidden/>
              </w:rPr>
              <w:tab/>
            </w:r>
            <w:r w:rsidR="00B50F2A">
              <w:rPr>
                <w:noProof/>
                <w:webHidden/>
              </w:rPr>
              <w:fldChar w:fldCharType="begin"/>
            </w:r>
            <w:r w:rsidR="00B50F2A">
              <w:rPr>
                <w:noProof/>
                <w:webHidden/>
              </w:rPr>
              <w:instrText xml:space="preserve"> PAGEREF _Toc104333667 \h </w:instrText>
            </w:r>
            <w:r w:rsidR="00B50F2A">
              <w:rPr>
                <w:noProof/>
                <w:webHidden/>
              </w:rPr>
            </w:r>
            <w:r w:rsidR="00B50F2A">
              <w:rPr>
                <w:noProof/>
                <w:webHidden/>
              </w:rPr>
              <w:fldChar w:fldCharType="separate"/>
            </w:r>
            <w:r w:rsidR="00B50F2A">
              <w:rPr>
                <w:noProof/>
                <w:webHidden/>
              </w:rPr>
              <w:t>14</w:t>
            </w:r>
            <w:r w:rsidR="00B50F2A">
              <w:rPr>
                <w:noProof/>
                <w:webHidden/>
              </w:rPr>
              <w:fldChar w:fldCharType="end"/>
            </w:r>
          </w:hyperlink>
        </w:p>
        <w:p w14:paraId="6934125E" w14:textId="0A8FE0AC" w:rsidR="00B50F2A" w:rsidRDefault="00B7001C">
          <w:pPr>
            <w:pStyle w:val="TOC3"/>
            <w:tabs>
              <w:tab w:val="right" w:leader="dot" w:pos="9016"/>
            </w:tabs>
            <w:rPr>
              <w:rFonts w:cstheme="minorBidi"/>
              <w:noProof/>
            </w:rPr>
          </w:pPr>
          <w:hyperlink w:anchor="_Toc104333668" w:history="1">
            <w:r w:rsidR="00B50F2A" w:rsidRPr="002930D8">
              <w:rPr>
                <w:rStyle w:val="Hyperlink"/>
                <w:rFonts w:ascii="Times New Roman" w:hAnsi="Times New Roman"/>
                <w:noProof/>
              </w:rPr>
              <w:t>2.2 Ontology</w:t>
            </w:r>
            <w:r w:rsidR="00B50F2A">
              <w:rPr>
                <w:noProof/>
                <w:webHidden/>
              </w:rPr>
              <w:tab/>
            </w:r>
            <w:r w:rsidR="00B50F2A">
              <w:rPr>
                <w:noProof/>
                <w:webHidden/>
              </w:rPr>
              <w:fldChar w:fldCharType="begin"/>
            </w:r>
            <w:r w:rsidR="00B50F2A">
              <w:rPr>
                <w:noProof/>
                <w:webHidden/>
              </w:rPr>
              <w:instrText xml:space="preserve"> PAGEREF _Toc104333668 \h </w:instrText>
            </w:r>
            <w:r w:rsidR="00B50F2A">
              <w:rPr>
                <w:noProof/>
                <w:webHidden/>
              </w:rPr>
            </w:r>
            <w:r w:rsidR="00B50F2A">
              <w:rPr>
                <w:noProof/>
                <w:webHidden/>
              </w:rPr>
              <w:fldChar w:fldCharType="separate"/>
            </w:r>
            <w:r w:rsidR="00B50F2A">
              <w:rPr>
                <w:noProof/>
                <w:webHidden/>
              </w:rPr>
              <w:t>15</w:t>
            </w:r>
            <w:r w:rsidR="00B50F2A">
              <w:rPr>
                <w:noProof/>
                <w:webHidden/>
              </w:rPr>
              <w:fldChar w:fldCharType="end"/>
            </w:r>
          </w:hyperlink>
        </w:p>
        <w:p w14:paraId="0DB19AE2" w14:textId="42F1771C" w:rsidR="00B50F2A" w:rsidRDefault="00B7001C">
          <w:pPr>
            <w:pStyle w:val="TOC3"/>
            <w:tabs>
              <w:tab w:val="right" w:leader="dot" w:pos="9016"/>
            </w:tabs>
            <w:rPr>
              <w:rFonts w:cstheme="minorBidi"/>
              <w:noProof/>
            </w:rPr>
          </w:pPr>
          <w:hyperlink w:anchor="_Toc104333669" w:history="1">
            <w:r w:rsidR="00B50F2A" w:rsidRPr="002930D8">
              <w:rPr>
                <w:rStyle w:val="Hyperlink"/>
                <w:rFonts w:ascii="Times New Roman" w:hAnsi="Times New Roman"/>
                <w:noProof/>
              </w:rPr>
              <w:t>2.3 Methodology</w:t>
            </w:r>
            <w:r w:rsidR="00B50F2A">
              <w:rPr>
                <w:noProof/>
                <w:webHidden/>
              </w:rPr>
              <w:tab/>
            </w:r>
            <w:r w:rsidR="00B50F2A">
              <w:rPr>
                <w:noProof/>
                <w:webHidden/>
              </w:rPr>
              <w:fldChar w:fldCharType="begin"/>
            </w:r>
            <w:r w:rsidR="00B50F2A">
              <w:rPr>
                <w:noProof/>
                <w:webHidden/>
              </w:rPr>
              <w:instrText xml:space="preserve"> PAGEREF _Toc104333669 \h </w:instrText>
            </w:r>
            <w:r w:rsidR="00B50F2A">
              <w:rPr>
                <w:noProof/>
                <w:webHidden/>
              </w:rPr>
            </w:r>
            <w:r w:rsidR="00B50F2A">
              <w:rPr>
                <w:noProof/>
                <w:webHidden/>
              </w:rPr>
              <w:fldChar w:fldCharType="separate"/>
            </w:r>
            <w:r w:rsidR="00B50F2A">
              <w:rPr>
                <w:noProof/>
                <w:webHidden/>
              </w:rPr>
              <w:t>15</w:t>
            </w:r>
            <w:r w:rsidR="00B50F2A">
              <w:rPr>
                <w:noProof/>
                <w:webHidden/>
              </w:rPr>
              <w:fldChar w:fldCharType="end"/>
            </w:r>
          </w:hyperlink>
        </w:p>
        <w:p w14:paraId="718F97CE" w14:textId="389A2428" w:rsidR="00B50F2A" w:rsidRDefault="00B7001C">
          <w:pPr>
            <w:pStyle w:val="TOC3"/>
            <w:tabs>
              <w:tab w:val="right" w:leader="dot" w:pos="9016"/>
            </w:tabs>
            <w:rPr>
              <w:rFonts w:cstheme="minorBidi"/>
              <w:noProof/>
            </w:rPr>
          </w:pPr>
          <w:hyperlink w:anchor="_Toc104333670" w:history="1">
            <w:r w:rsidR="00B50F2A" w:rsidRPr="002930D8">
              <w:rPr>
                <w:rStyle w:val="Hyperlink"/>
                <w:rFonts w:ascii="Times New Roman" w:hAnsi="Times New Roman"/>
                <w:noProof/>
              </w:rPr>
              <w:t>2.4 Axiology</w:t>
            </w:r>
            <w:r w:rsidR="00B50F2A">
              <w:rPr>
                <w:noProof/>
                <w:webHidden/>
              </w:rPr>
              <w:tab/>
            </w:r>
            <w:r w:rsidR="00B50F2A">
              <w:rPr>
                <w:noProof/>
                <w:webHidden/>
              </w:rPr>
              <w:fldChar w:fldCharType="begin"/>
            </w:r>
            <w:r w:rsidR="00B50F2A">
              <w:rPr>
                <w:noProof/>
                <w:webHidden/>
              </w:rPr>
              <w:instrText xml:space="preserve"> PAGEREF _Toc104333670 \h </w:instrText>
            </w:r>
            <w:r w:rsidR="00B50F2A">
              <w:rPr>
                <w:noProof/>
                <w:webHidden/>
              </w:rPr>
            </w:r>
            <w:r w:rsidR="00B50F2A">
              <w:rPr>
                <w:noProof/>
                <w:webHidden/>
              </w:rPr>
              <w:fldChar w:fldCharType="separate"/>
            </w:r>
            <w:r w:rsidR="00B50F2A">
              <w:rPr>
                <w:noProof/>
                <w:webHidden/>
              </w:rPr>
              <w:t>1</w:t>
            </w:r>
            <w:r w:rsidR="00B50F2A">
              <w:rPr>
                <w:noProof/>
                <w:webHidden/>
              </w:rPr>
              <w:t>6</w:t>
            </w:r>
            <w:r w:rsidR="00B50F2A">
              <w:rPr>
                <w:noProof/>
                <w:webHidden/>
              </w:rPr>
              <w:fldChar w:fldCharType="end"/>
            </w:r>
          </w:hyperlink>
        </w:p>
        <w:p w14:paraId="2CBFB385" w14:textId="74620E1B" w:rsidR="00B50F2A" w:rsidRDefault="00B7001C">
          <w:pPr>
            <w:pStyle w:val="TOC3"/>
            <w:tabs>
              <w:tab w:val="right" w:leader="dot" w:pos="9016"/>
            </w:tabs>
            <w:rPr>
              <w:rFonts w:cstheme="minorBidi"/>
              <w:noProof/>
            </w:rPr>
          </w:pPr>
          <w:hyperlink w:anchor="_Toc104333671" w:history="1">
            <w:r w:rsidR="00B50F2A" w:rsidRPr="002930D8">
              <w:rPr>
                <w:rStyle w:val="Hyperlink"/>
                <w:rFonts w:ascii="Times New Roman" w:eastAsia="Times New Roman" w:hAnsi="Times New Roman"/>
                <w:noProof/>
                <w:lang w:eastAsia="en-GB"/>
              </w:rPr>
              <w:t>2.</w:t>
            </w:r>
            <w:r w:rsidR="00B50F2A" w:rsidRPr="002930D8">
              <w:rPr>
                <w:rStyle w:val="Hyperlink"/>
                <w:rFonts w:ascii="Times New Roman" w:hAnsi="Times New Roman"/>
                <w:noProof/>
              </w:rPr>
              <w:t>5 Rhetoric</w:t>
            </w:r>
            <w:r w:rsidR="00B50F2A">
              <w:rPr>
                <w:noProof/>
                <w:webHidden/>
              </w:rPr>
              <w:tab/>
            </w:r>
            <w:r w:rsidR="00B50F2A">
              <w:rPr>
                <w:noProof/>
                <w:webHidden/>
              </w:rPr>
              <w:fldChar w:fldCharType="begin"/>
            </w:r>
            <w:r w:rsidR="00B50F2A">
              <w:rPr>
                <w:noProof/>
                <w:webHidden/>
              </w:rPr>
              <w:instrText xml:space="preserve"> PAGEREF _Toc104333671 \h </w:instrText>
            </w:r>
            <w:r w:rsidR="00B50F2A">
              <w:rPr>
                <w:noProof/>
                <w:webHidden/>
              </w:rPr>
            </w:r>
            <w:r w:rsidR="00B50F2A">
              <w:rPr>
                <w:noProof/>
                <w:webHidden/>
              </w:rPr>
              <w:fldChar w:fldCharType="separate"/>
            </w:r>
            <w:r w:rsidR="00B50F2A">
              <w:rPr>
                <w:noProof/>
                <w:webHidden/>
              </w:rPr>
              <w:t>16</w:t>
            </w:r>
            <w:r w:rsidR="00B50F2A">
              <w:rPr>
                <w:noProof/>
                <w:webHidden/>
              </w:rPr>
              <w:fldChar w:fldCharType="end"/>
            </w:r>
          </w:hyperlink>
        </w:p>
        <w:p w14:paraId="5156CE8E" w14:textId="20490290" w:rsidR="00B50F2A" w:rsidRDefault="00B7001C">
          <w:pPr>
            <w:pStyle w:val="TOC2"/>
            <w:tabs>
              <w:tab w:val="right" w:leader="dot" w:pos="9016"/>
            </w:tabs>
            <w:rPr>
              <w:rFonts w:cstheme="minorBidi"/>
              <w:noProof/>
            </w:rPr>
          </w:pPr>
          <w:hyperlink w:anchor="_Toc104333672" w:history="1">
            <w:r w:rsidR="00B50F2A" w:rsidRPr="002930D8">
              <w:rPr>
                <w:rStyle w:val="Hyperlink"/>
                <w:rFonts w:ascii="Times New Roman" w:hAnsi="Times New Roman"/>
                <w:noProof/>
              </w:rPr>
              <w:t>3/ Research methodology</w:t>
            </w:r>
            <w:r w:rsidR="00B50F2A">
              <w:rPr>
                <w:noProof/>
                <w:webHidden/>
              </w:rPr>
              <w:tab/>
            </w:r>
            <w:r w:rsidR="00B50F2A">
              <w:rPr>
                <w:noProof/>
                <w:webHidden/>
              </w:rPr>
              <w:fldChar w:fldCharType="begin"/>
            </w:r>
            <w:r w:rsidR="00B50F2A">
              <w:rPr>
                <w:noProof/>
                <w:webHidden/>
              </w:rPr>
              <w:instrText xml:space="preserve"> PAGEREF _Toc104333672 \h </w:instrText>
            </w:r>
            <w:r w:rsidR="00B50F2A">
              <w:rPr>
                <w:noProof/>
                <w:webHidden/>
              </w:rPr>
            </w:r>
            <w:r w:rsidR="00B50F2A">
              <w:rPr>
                <w:noProof/>
                <w:webHidden/>
              </w:rPr>
              <w:fldChar w:fldCharType="separate"/>
            </w:r>
            <w:r w:rsidR="00B50F2A">
              <w:rPr>
                <w:noProof/>
                <w:webHidden/>
              </w:rPr>
              <w:t>17</w:t>
            </w:r>
            <w:r w:rsidR="00B50F2A">
              <w:rPr>
                <w:noProof/>
                <w:webHidden/>
              </w:rPr>
              <w:fldChar w:fldCharType="end"/>
            </w:r>
          </w:hyperlink>
        </w:p>
        <w:p w14:paraId="0A3F043E" w14:textId="6628ADA1" w:rsidR="00B50F2A" w:rsidRDefault="00B7001C">
          <w:pPr>
            <w:pStyle w:val="TOC2"/>
            <w:tabs>
              <w:tab w:val="right" w:leader="dot" w:pos="9016"/>
            </w:tabs>
            <w:rPr>
              <w:rFonts w:cstheme="minorBidi"/>
              <w:noProof/>
            </w:rPr>
          </w:pPr>
          <w:hyperlink w:anchor="_Toc104333673" w:history="1">
            <w:r w:rsidR="00B50F2A" w:rsidRPr="002930D8">
              <w:rPr>
                <w:rStyle w:val="Hyperlink"/>
                <w:rFonts w:ascii="Times New Roman" w:hAnsi="Times New Roman"/>
                <w:noProof/>
              </w:rPr>
              <w:t>4/ Methods</w:t>
            </w:r>
            <w:r w:rsidR="00B50F2A">
              <w:rPr>
                <w:noProof/>
                <w:webHidden/>
              </w:rPr>
              <w:tab/>
            </w:r>
            <w:r w:rsidR="00B50F2A">
              <w:rPr>
                <w:noProof/>
                <w:webHidden/>
              </w:rPr>
              <w:fldChar w:fldCharType="begin"/>
            </w:r>
            <w:r w:rsidR="00B50F2A">
              <w:rPr>
                <w:noProof/>
                <w:webHidden/>
              </w:rPr>
              <w:instrText xml:space="preserve"> PAGEREF _Toc104333673 \h </w:instrText>
            </w:r>
            <w:r w:rsidR="00B50F2A">
              <w:rPr>
                <w:noProof/>
                <w:webHidden/>
              </w:rPr>
            </w:r>
            <w:r w:rsidR="00B50F2A">
              <w:rPr>
                <w:noProof/>
                <w:webHidden/>
              </w:rPr>
              <w:fldChar w:fldCharType="separate"/>
            </w:r>
            <w:r w:rsidR="00B50F2A">
              <w:rPr>
                <w:noProof/>
                <w:webHidden/>
              </w:rPr>
              <w:t>17</w:t>
            </w:r>
            <w:r w:rsidR="00B50F2A">
              <w:rPr>
                <w:noProof/>
                <w:webHidden/>
              </w:rPr>
              <w:fldChar w:fldCharType="end"/>
            </w:r>
          </w:hyperlink>
        </w:p>
        <w:p w14:paraId="2E926C28" w14:textId="01409650" w:rsidR="00B50F2A" w:rsidRDefault="00B7001C">
          <w:pPr>
            <w:pStyle w:val="TOC2"/>
            <w:tabs>
              <w:tab w:val="right" w:leader="dot" w:pos="9016"/>
            </w:tabs>
            <w:rPr>
              <w:rFonts w:cstheme="minorBidi"/>
              <w:noProof/>
            </w:rPr>
          </w:pPr>
          <w:hyperlink w:anchor="_Toc104333674" w:history="1">
            <w:r w:rsidR="00B50F2A" w:rsidRPr="002930D8">
              <w:rPr>
                <w:rStyle w:val="Hyperlink"/>
                <w:rFonts w:ascii="Times New Roman" w:hAnsi="Times New Roman"/>
                <w:noProof/>
              </w:rPr>
              <w:t>5/ Techniques</w:t>
            </w:r>
            <w:r w:rsidR="00B50F2A">
              <w:rPr>
                <w:noProof/>
                <w:webHidden/>
              </w:rPr>
              <w:tab/>
            </w:r>
            <w:r w:rsidR="00B50F2A">
              <w:rPr>
                <w:noProof/>
                <w:webHidden/>
              </w:rPr>
              <w:fldChar w:fldCharType="begin"/>
            </w:r>
            <w:r w:rsidR="00B50F2A">
              <w:rPr>
                <w:noProof/>
                <w:webHidden/>
              </w:rPr>
              <w:instrText xml:space="preserve"> PAGEREF _Toc104333674 \h </w:instrText>
            </w:r>
            <w:r w:rsidR="00B50F2A">
              <w:rPr>
                <w:noProof/>
                <w:webHidden/>
              </w:rPr>
            </w:r>
            <w:r w:rsidR="00B50F2A">
              <w:rPr>
                <w:noProof/>
                <w:webHidden/>
              </w:rPr>
              <w:fldChar w:fldCharType="separate"/>
            </w:r>
            <w:r w:rsidR="00B50F2A">
              <w:rPr>
                <w:noProof/>
                <w:webHidden/>
              </w:rPr>
              <w:t>18</w:t>
            </w:r>
            <w:r w:rsidR="00B50F2A">
              <w:rPr>
                <w:noProof/>
                <w:webHidden/>
              </w:rPr>
              <w:fldChar w:fldCharType="end"/>
            </w:r>
          </w:hyperlink>
        </w:p>
        <w:p w14:paraId="424C05C2" w14:textId="6E796A01" w:rsidR="00B50F2A" w:rsidRDefault="00B7001C">
          <w:pPr>
            <w:pStyle w:val="TOC3"/>
            <w:tabs>
              <w:tab w:val="right" w:leader="dot" w:pos="9016"/>
            </w:tabs>
            <w:rPr>
              <w:rFonts w:cstheme="minorBidi"/>
              <w:noProof/>
            </w:rPr>
          </w:pPr>
          <w:hyperlink w:anchor="_Toc104333675" w:history="1">
            <w:r w:rsidR="00B50F2A" w:rsidRPr="002930D8">
              <w:rPr>
                <w:rStyle w:val="Hyperlink"/>
                <w:rFonts w:ascii="Times New Roman" w:hAnsi="Times New Roman"/>
                <w:noProof/>
              </w:rPr>
              <w:t>5.1 Time horizon</w:t>
            </w:r>
            <w:r w:rsidR="00B50F2A">
              <w:rPr>
                <w:noProof/>
                <w:webHidden/>
              </w:rPr>
              <w:tab/>
            </w:r>
            <w:r w:rsidR="00B50F2A">
              <w:rPr>
                <w:noProof/>
                <w:webHidden/>
              </w:rPr>
              <w:fldChar w:fldCharType="begin"/>
            </w:r>
            <w:r w:rsidR="00B50F2A">
              <w:rPr>
                <w:noProof/>
                <w:webHidden/>
              </w:rPr>
              <w:instrText xml:space="preserve"> PAGEREF _Toc104333675 \h </w:instrText>
            </w:r>
            <w:r w:rsidR="00B50F2A">
              <w:rPr>
                <w:noProof/>
                <w:webHidden/>
              </w:rPr>
            </w:r>
            <w:r w:rsidR="00B50F2A">
              <w:rPr>
                <w:noProof/>
                <w:webHidden/>
              </w:rPr>
              <w:fldChar w:fldCharType="separate"/>
            </w:r>
            <w:r w:rsidR="00B50F2A">
              <w:rPr>
                <w:noProof/>
                <w:webHidden/>
              </w:rPr>
              <w:t>18</w:t>
            </w:r>
            <w:r w:rsidR="00B50F2A">
              <w:rPr>
                <w:noProof/>
                <w:webHidden/>
              </w:rPr>
              <w:fldChar w:fldCharType="end"/>
            </w:r>
          </w:hyperlink>
        </w:p>
        <w:p w14:paraId="7985CB66" w14:textId="5D25EBA3" w:rsidR="00B50F2A" w:rsidRDefault="00B7001C">
          <w:pPr>
            <w:pStyle w:val="TOC3"/>
            <w:tabs>
              <w:tab w:val="right" w:leader="dot" w:pos="9016"/>
            </w:tabs>
            <w:rPr>
              <w:rFonts w:cstheme="minorBidi"/>
              <w:noProof/>
            </w:rPr>
          </w:pPr>
          <w:hyperlink w:anchor="_Toc104333676" w:history="1">
            <w:r w:rsidR="00B50F2A" w:rsidRPr="002930D8">
              <w:rPr>
                <w:rStyle w:val="Hyperlink"/>
                <w:rFonts w:ascii="Times New Roman" w:hAnsi="Times New Roman"/>
                <w:noProof/>
              </w:rPr>
              <w:t>5.2/ Sampling</w:t>
            </w:r>
            <w:r w:rsidR="00B50F2A">
              <w:rPr>
                <w:noProof/>
                <w:webHidden/>
              </w:rPr>
              <w:tab/>
            </w:r>
            <w:r w:rsidR="00B50F2A">
              <w:rPr>
                <w:noProof/>
                <w:webHidden/>
              </w:rPr>
              <w:fldChar w:fldCharType="begin"/>
            </w:r>
            <w:r w:rsidR="00B50F2A">
              <w:rPr>
                <w:noProof/>
                <w:webHidden/>
              </w:rPr>
              <w:instrText xml:space="preserve"> PAGEREF _Toc104333676 \h </w:instrText>
            </w:r>
            <w:r w:rsidR="00B50F2A">
              <w:rPr>
                <w:noProof/>
                <w:webHidden/>
              </w:rPr>
            </w:r>
            <w:r w:rsidR="00B50F2A">
              <w:rPr>
                <w:noProof/>
                <w:webHidden/>
              </w:rPr>
              <w:fldChar w:fldCharType="separate"/>
            </w:r>
            <w:r w:rsidR="00B50F2A">
              <w:rPr>
                <w:noProof/>
                <w:webHidden/>
              </w:rPr>
              <w:t>18</w:t>
            </w:r>
            <w:r w:rsidR="00B50F2A">
              <w:rPr>
                <w:noProof/>
                <w:webHidden/>
              </w:rPr>
              <w:fldChar w:fldCharType="end"/>
            </w:r>
          </w:hyperlink>
        </w:p>
        <w:p w14:paraId="1CD905C9" w14:textId="1B53DBA6" w:rsidR="00B50F2A" w:rsidRDefault="00B7001C">
          <w:pPr>
            <w:pStyle w:val="TOC2"/>
            <w:tabs>
              <w:tab w:val="right" w:leader="dot" w:pos="9016"/>
            </w:tabs>
            <w:rPr>
              <w:rFonts w:cstheme="minorBidi"/>
              <w:noProof/>
            </w:rPr>
          </w:pPr>
          <w:hyperlink w:anchor="_Toc104333677" w:history="1">
            <w:r w:rsidR="00B50F2A" w:rsidRPr="002930D8">
              <w:rPr>
                <w:rStyle w:val="Hyperlink"/>
                <w:rFonts w:ascii="Times New Roman" w:hAnsi="Times New Roman"/>
                <w:noProof/>
              </w:rPr>
              <w:t>6/ Data collection</w:t>
            </w:r>
            <w:r w:rsidR="00B50F2A">
              <w:rPr>
                <w:noProof/>
                <w:webHidden/>
              </w:rPr>
              <w:tab/>
            </w:r>
            <w:r w:rsidR="00B50F2A">
              <w:rPr>
                <w:noProof/>
                <w:webHidden/>
              </w:rPr>
              <w:fldChar w:fldCharType="begin"/>
            </w:r>
            <w:r w:rsidR="00B50F2A">
              <w:rPr>
                <w:noProof/>
                <w:webHidden/>
              </w:rPr>
              <w:instrText xml:space="preserve"> PAGEREF _Toc104333677 \h </w:instrText>
            </w:r>
            <w:r w:rsidR="00B50F2A">
              <w:rPr>
                <w:noProof/>
                <w:webHidden/>
              </w:rPr>
            </w:r>
            <w:r w:rsidR="00B50F2A">
              <w:rPr>
                <w:noProof/>
                <w:webHidden/>
              </w:rPr>
              <w:fldChar w:fldCharType="separate"/>
            </w:r>
            <w:r w:rsidR="00B50F2A">
              <w:rPr>
                <w:noProof/>
                <w:webHidden/>
              </w:rPr>
              <w:t>18</w:t>
            </w:r>
            <w:r w:rsidR="00B50F2A">
              <w:rPr>
                <w:noProof/>
                <w:webHidden/>
              </w:rPr>
              <w:fldChar w:fldCharType="end"/>
            </w:r>
          </w:hyperlink>
        </w:p>
        <w:p w14:paraId="4CBFC211" w14:textId="7EA4C249" w:rsidR="00B50F2A" w:rsidRDefault="00B7001C">
          <w:pPr>
            <w:pStyle w:val="TOC3"/>
            <w:tabs>
              <w:tab w:val="right" w:leader="dot" w:pos="9016"/>
            </w:tabs>
            <w:rPr>
              <w:rFonts w:cstheme="minorBidi"/>
              <w:noProof/>
            </w:rPr>
          </w:pPr>
          <w:hyperlink w:anchor="_Toc104333678" w:history="1">
            <w:r w:rsidR="00B50F2A" w:rsidRPr="002930D8">
              <w:rPr>
                <w:rStyle w:val="Hyperlink"/>
                <w:rFonts w:ascii="Times New Roman" w:hAnsi="Times New Roman"/>
                <w:noProof/>
              </w:rPr>
              <w:t>6.1 Questionnaire</w:t>
            </w:r>
            <w:r w:rsidR="00B50F2A">
              <w:rPr>
                <w:noProof/>
                <w:webHidden/>
              </w:rPr>
              <w:tab/>
            </w:r>
            <w:r w:rsidR="00B50F2A">
              <w:rPr>
                <w:noProof/>
                <w:webHidden/>
              </w:rPr>
              <w:fldChar w:fldCharType="begin"/>
            </w:r>
            <w:r w:rsidR="00B50F2A">
              <w:rPr>
                <w:noProof/>
                <w:webHidden/>
              </w:rPr>
              <w:instrText xml:space="preserve"> PAGEREF _Toc104333678 \h </w:instrText>
            </w:r>
            <w:r w:rsidR="00B50F2A">
              <w:rPr>
                <w:noProof/>
                <w:webHidden/>
              </w:rPr>
            </w:r>
            <w:r w:rsidR="00B50F2A">
              <w:rPr>
                <w:noProof/>
                <w:webHidden/>
              </w:rPr>
              <w:fldChar w:fldCharType="separate"/>
            </w:r>
            <w:r w:rsidR="00B50F2A">
              <w:rPr>
                <w:noProof/>
                <w:webHidden/>
              </w:rPr>
              <w:t>19</w:t>
            </w:r>
            <w:r w:rsidR="00B50F2A">
              <w:rPr>
                <w:noProof/>
                <w:webHidden/>
              </w:rPr>
              <w:fldChar w:fldCharType="end"/>
            </w:r>
          </w:hyperlink>
        </w:p>
        <w:p w14:paraId="7384DC0A" w14:textId="667E1393" w:rsidR="00B50F2A" w:rsidRDefault="00B7001C">
          <w:pPr>
            <w:pStyle w:val="TOC3"/>
            <w:tabs>
              <w:tab w:val="right" w:leader="dot" w:pos="9016"/>
            </w:tabs>
            <w:rPr>
              <w:rFonts w:cstheme="minorBidi"/>
              <w:noProof/>
            </w:rPr>
          </w:pPr>
          <w:hyperlink w:anchor="_Toc104333679" w:history="1">
            <w:r w:rsidR="00B50F2A" w:rsidRPr="002930D8">
              <w:rPr>
                <w:rStyle w:val="Hyperlink"/>
                <w:rFonts w:ascii="Times New Roman" w:hAnsi="Times New Roman"/>
                <w:noProof/>
              </w:rPr>
              <w:t>6.2 Interview</w:t>
            </w:r>
            <w:r w:rsidR="00B50F2A">
              <w:rPr>
                <w:noProof/>
                <w:webHidden/>
              </w:rPr>
              <w:tab/>
            </w:r>
            <w:r w:rsidR="00B50F2A">
              <w:rPr>
                <w:noProof/>
                <w:webHidden/>
              </w:rPr>
              <w:fldChar w:fldCharType="begin"/>
            </w:r>
            <w:r w:rsidR="00B50F2A">
              <w:rPr>
                <w:noProof/>
                <w:webHidden/>
              </w:rPr>
              <w:instrText xml:space="preserve"> PAGEREF _Toc104333679 \h </w:instrText>
            </w:r>
            <w:r w:rsidR="00B50F2A">
              <w:rPr>
                <w:noProof/>
                <w:webHidden/>
              </w:rPr>
            </w:r>
            <w:r w:rsidR="00B50F2A">
              <w:rPr>
                <w:noProof/>
                <w:webHidden/>
              </w:rPr>
              <w:fldChar w:fldCharType="separate"/>
            </w:r>
            <w:r w:rsidR="00B50F2A">
              <w:rPr>
                <w:noProof/>
                <w:webHidden/>
              </w:rPr>
              <w:t>19</w:t>
            </w:r>
            <w:r w:rsidR="00B50F2A">
              <w:rPr>
                <w:noProof/>
                <w:webHidden/>
              </w:rPr>
              <w:fldChar w:fldCharType="end"/>
            </w:r>
          </w:hyperlink>
        </w:p>
        <w:p w14:paraId="4AFA71FB" w14:textId="6C744762" w:rsidR="00B50F2A" w:rsidRDefault="00B7001C">
          <w:pPr>
            <w:pStyle w:val="TOC2"/>
            <w:tabs>
              <w:tab w:val="right" w:leader="dot" w:pos="9016"/>
            </w:tabs>
            <w:rPr>
              <w:rFonts w:cstheme="minorBidi"/>
              <w:noProof/>
            </w:rPr>
          </w:pPr>
          <w:hyperlink w:anchor="_Toc104333680" w:history="1">
            <w:r w:rsidR="00B50F2A" w:rsidRPr="002930D8">
              <w:rPr>
                <w:rStyle w:val="Hyperlink"/>
                <w:rFonts w:ascii="Times New Roman" w:hAnsi="Times New Roman"/>
                <w:noProof/>
              </w:rPr>
              <w:t>7/ Data analysis</w:t>
            </w:r>
            <w:r w:rsidR="00B50F2A">
              <w:rPr>
                <w:noProof/>
                <w:webHidden/>
              </w:rPr>
              <w:tab/>
            </w:r>
            <w:r w:rsidR="00B50F2A">
              <w:rPr>
                <w:noProof/>
                <w:webHidden/>
              </w:rPr>
              <w:fldChar w:fldCharType="begin"/>
            </w:r>
            <w:r w:rsidR="00B50F2A">
              <w:rPr>
                <w:noProof/>
                <w:webHidden/>
              </w:rPr>
              <w:instrText xml:space="preserve"> PAGEREF _Toc104333680 \h </w:instrText>
            </w:r>
            <w:r w:rsidR="00B50F2A">
              <w:rPr>
                <w:noProof/>
                <w:webHidden/>
              </w:rPr>
            </w:r>
            <w:r w:rsidR="00B50F2A">
              <w:rPr>
                <w:noProof/>
                <w:webHidden/>
              </w:rPr>
              <w:fldChar w:fldCharType="separate"/>
            </w:r>
            <w:r w:rsidR="00B50F2A">
              <w:rPr>
                <w:noProof/>
                <w:webHidden/>
              </w:rPr>
              <w:t>20</w:t>
            </w:r>
            <w:r w:rsidR="00B50F2A">
              <w:rPr>
                <w:noProof/>
                <w:webHidden/>
              </w:rPr>
              <w:fldChar w:fldCharType="end"/>
            </w:r>
          </w:hyperlink>
        </w:p>
        <w:p w14:paraId="04F377E3" w14:textId="6D62535A" w:rsidR="00B50F2A" w:rsidRDefault="00B7001C">
          <w:pPr>
            <w:pStyle w:val="TOC2"/>
            <w:tabs>
              <w:tab w:val="right" w:leader="dot" w:pos="9016"/>
            </w:tabs>
            <w:rPr>
              <w:rFonts w:cstheme="minorBidi"/>
              <w:noProof/>
            </w:rPr>
          </w:pPr>
          <w:hyperlink w:anchor="_Toc104333681" w:history="1">
            <w:r w:rsidR="00B50F2A" w:rsidRPr="002930D8">
              <w:rPr>
                <w:rStyle w:val="Hyperlink"/>
                <w:rFonts w:ascii="Times New Roman" w:hAnsi="Times New Roman"/>
                <w:noProof/>
              </w:rPr>
              <w:t>8/ Time scale</w:t>
            </w:r>
            <w:r w:rsidR="00B50F2A">
              <w:rPr>
                <w:noProof/>
                <w:webHidden/>
              </w:rPr>
              <w:tab/>
            </w:r>
            <w:r w:rsidR="00B50F2A">
              <w:rPr>
                <w:noProof/>
                <w:webHidden/>
              </w:rPr>
              <w:fldChar w:fldCharType="begin"/>
            </w:r>
            <w:r w:rsidR="00B50F2A">
              <w:rPr>
                <w:noProof/>
                <w:webHidden/>
              </w:rPr>
              <w:instrText xml:space="preserve"> PAGEREF _Toc104333681 \h </w:instrText>
            </w:r>
            <w:r w:rsidR="00B50F2A">
              <w:rPr>
                <w:noProof/>
                <w:webHidden/>
              </w:rPr>
            </w:r>
            <w:r w:rsidR="00B50F2A">
              <w:rPr>
                <w:noProof/>
                <w:webHidden/>
              </w:rPr>
              <w:fldChar w:fldCharType="separate"/>
            </w:r>
            <w:r w:rsidR="00B50F2A">
              <w:rPr>
                <w:noProof/>
                <w:webHidden/>
              </w:rPr>
              <w:t>20</w:t>
            </w:r>
            <w:r w:rsidR="00B50F2A">
              <w:rPr>
                <w:noProof/>
                <w:webHidden/>
              </w:rPr>
              <w:fldChar w:fldCharType="end"/>
            </w:r>
          </w:hyperlink>
        </w:p>
        <w:p w14:paraId="0B4B00CE" w14:textId="760E806C" w:rsidR="00B50F2A" w:rsidRDefault="00B7001C">
          <w:pPr>
            <w:pStyle w:val="TOC1"/>
            <w:tabs>
              <w:tab w:val="right" w:leader="dot" w:pos="9016"/>
            </w:tabs>
            <w:rPr>
              <w:rFonts w:cstheme="minorBidi"/>
              <w:noProof/>
            </w:rPr>
          </w:pPr>
          <w:hyperlink w:anchor="_Toc104333682" w:history="1">
            <w:r w:rsidR="00B50F2A" w:rsidRPr="002930D8">
              <w:rPr>
                <w:rStyle w:val="Hyperlink"/>
                <w:rFonts w:ascii="Times New Roman" w:hAnsi="Times New Roman"/>
                <w:noProof/>
              </w:rPr>
              <w:t>V Conclusion</w:t>
            </w:r>
            <w:r w:rsidR="00B50F2A">
              <w:rPr>
                <w:noProof/>
                <w:webHidden/>
              </w:rPr>
              <w:tab/>
            </w:r>
            <w:r w:rsidR="00B50F2A">
              <w:rPr>
                <w:noProof/>
                <w:webHidden/>
              </w:rPr>
              <w:fldChar w:fldCharType="begin"/>
            </w:r>
            <w:r w:rsidR="00B50F2A">
              <w:rPr>
                <w:noProof/>
                <w:webHidden/>
              </w:rPr>
              <w:instrText xml:space="preserve"> PAGEREF _Toc104333682 \h </w:instrText>
            </w:r>
            <w:r w:rsidR="00B50F2A">
              <w:rPr>
                <w:noProof/>
                <w:webHidden/>
              </w:rPr>
            </w:r>
            <w:r w:rsidR="00B50F2A">
              <w:rPr>
                <w:noProof/>
                <w:webHidden/>
              </w:rPr>
              <w:fldChar w:fldCharType="separate"/>
            </w:r>
            <w:r w:rsidR="00B50F2A">
              <w:rPr>
                <w:noProof/>
                <w:webHidden/>
              </w:rPr>
              <w:t>23</w:t>
            </w:r>
            <w:r w:rsidR="00B50F2A">
              <w:rPr>
                <w:noProof/>
                <w:webHidden/>
              </w:rPr>
              <w:fldChar w:fldCharType="end"/>
            </w:r>
          </w:hyperlink>
        </w:p>
        <w:p w14:paraId="576AA14C" w14:textId="1F1F4486" w:rsidR="00B50F2A" w:rsidRDefault="00B7001C">
          <w:pPr>
            <w:pStyle w:val="TOC1"/>
            <w:tabs>
              <w:tab w:val="right" w:leader="dot" w:pos="9016"/>
            </w:tabs>
            <w:rPr>
              <w:rFonts w:cstheme="minorBidi"/>
              <w:noProof/>
            </w:rPr>
          </w:pPr>
          <w:hyperlink w:anchor="_Toc104333683" w:history="1">
            <w:r w:rsidR="00B50F2A" w:rsidRPr="002930D8">
              <w:rPr>
                <w:rStyle w:val="Hyperlink"/>
                <w:rFonts w:ascii="Times New Roman" w:hAnsi="Times New Roman"/>
                <w:noProof/>
              </w:rPr>
              <w:t>References</w:t>
            </w:r>
            <w:r w:rsidR="00B50F2A">
              <w:rPr>
                <w:noProof/>
                <w:webHidden/>
              </w:rPr>
              <w:tab/>
            </w:r>
            <w:r w:rsidR="00B50F2A">
              <w:rPr>
                <w:noProof/>
                <w:webHidden/>
              </w:rPr>
              <w:fldChar w:fldCharType="begin"/>
            </w:r>
            <w:r w:rsidR="00B50F2A">
              <w:rPr>
                <w:noProof/>
                <w:webHidden/>
              </w:rPr>
              <w:instrText xml:space="preserve"> PAGEREF _Toc104333683 \h </w:instrText>
            </w:r>
            <w:r w:rsidR="00B50F2A">
              <w:rPr>
                <w:noProof/>
                <w:webHidden/>
              </w:rPr>
            </w:r>
            <w:r w:rsidR="00B50F2A">
              <w:rPr>
                <w:noProof/>
                <w:webHidden/>
              </w:rPr>
              <w:fldChar w:fldCharType="separate"/>
            </w:r>
            <w:r w:rsidR="00B50F2A">
              <w:rPr>
                <w:noProof/>
                <w:webHidden/>
              </w:rPr>
              <w:t>24</w:t>
            </w:r>
            <w:r w:rsidR="00B50F2A">
              <w:rPr>
                <w:noProof/>
                <w:webHidden/>
              </w:rPr>
              <w:fldChar w:fldCharType="end"/>
            </w:r>
          </w:hyperlink>
        </w:p>
        <w:p w14:paraId="0F7922C9" w14:textId="77777777" w:rsidR="000E35AE" w:rsidRPr="00B50F2A" w:rsidRDefault="000E35AE" w:rsidP="000E35AE">
          <w:pPr>
            <w:rPr>
              <w:rFonts w:ascii="Times New Roman" w:hAnsi="Times New Roman" w:cs="Times New Roman"/>
              <w:sz w:val="24"/>
              <w:szCs w:val="24"/>
            </w:rPr>
          </w:pPr>
          <w:r w:rsidRPr="008D64E0">
            <w:rPr>
              <w:rFonts w:ascii="Times New Roman" w:hAnsi="Times New Roman" w:cs="Times New Roman"/>
              <w:b/>
              <w:bCs/>
              <w:noProof/>
              <w:sz w:val="24"/>
              <w:szCs w:val="24"/>
            </w:rPr>
            <w:fldChar w:fldCharType="end"/>
          </w:r>
        </w:p>
      </w:sdtContent>
    </w:sdt>
    <w:p w14:paraId="35383B08" w14:textId="77777777" w:rsidR="000E35AE" w:rsidRPr="00B50F2A" w:rsidRDefault="000E35AE" w:rsidP="000E35AE">
      <w:pPr>
        <w:spacing w:after="160" w:line="259" w:lineRule="auto"/>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br w:type="page"/>
      </w:r>
    </w:p>
    <w:p w14:paraId="493D7CB8" w14:textId="77777777" w:rsidR="000E35AE" w:rsidRPr="00B50F2A" w:rsidRDefault="000E35AE" w:rsidP="000E35AE">
      <w:pPr>
        <w:pStyle w:val="Heading1"/>
        <w:rPr>
          <w:rFonts w:ascii="Times New Roman" w:eastAsia="Times New Roman" w:hAnsi="Times New Roman" w:cs="Times New Roman"/>
          <w:sz w:val="24"/>
          <w:szCs w:val="24"/>
          <w:lang w:eastAsia="en-GB"/>
        </w:rPr>
      </w:pPr>
      <w:bookmarkStart w:id="2" w:name="_Toc104333648"/>
      <w:r w:rsidRPr="00B50F2A">
        <w:rPr>
          <w:rFonts w:ascii="Times New Roman" w:eastAsia="Times New Roman" w:hAnsi="Times New Roman" w:cs="Times New Roman"/>
          <w:sz w:val="24"/>
          <w:szCs w:val="24"/>
          <w:lang w:eastAsia="en-GB"/>
        </w:rPr>
        <w:lastRenderedPageBreak/>
        <w:t>I Introduction</w:t>
      </w:r>
      <w:bookmarkEnd w:id="2"/>
    </w:p>
    <w:p w14:paraId="56E67E60" w14:textId="77777777" w:rsidR="000E35AE" w:rsidRPr="00B50F2A" w:rsidRDefault="000E35AE" w:rsidP="000E35AE">
      <w:pPr>
        <w:pStyle w:val="Heading2"/>
        <w:ind w:left="720"/>
        <w:rPr>
          <w:rFonts w:ascii="Times New Roman" w:hAnsi="Times New Roman" w:cs="Times New Roman"/>
          <w:sz w:val="24"/>
          <w:szCs w:val="24"/>
          <w:lang w:eastAsia="en-GB"/>
        </w:rPr>
      </w:pPr>
      <w:bookmarkStart w:id="3" w:name="_Toc104333649"/>
      <w:r w:rsidRPr="00B50F2A">
        <w:rPr>
          <w:rFonts w:ascii="Times New Roman" w:hAnsi="Times New Roman" w:cs="Times New Roman"/>
          <w:sz w:val="24"/>
          <w:szCs w:val="24"/>
          <w:lang w:eastAsia="en-GB"/>
        </w:rPr>
        <w:t>1/ Introduction</w:t>
      </w:r>
      <w:bookmarkEnd w:id="3"/>
    </w:p>
    <w:p w14:paraId="638B196A" w14:textId="0A009032" w:rsidR="000E35AE" w:rsidRPr="00B50F2A" w:rsidRDefault="000E35AE" w:rsidP="000E35AE">
      <w:pPr>
        <w:jc w:val="both"/>
        <w:rPr>
          <w:rFonts w:ascii="Times New Roman" w:hAnsi="Times New Roman" w:cs="Times New Roman"/>
          <w:sz w:val="24"/>
          <w:szCs w:val="24"/>
          <w:lang w:eastAsia="en-GB"/>
        </w:rPr>
      </w:pPr>
      <w:r w:rsidRPr="00B50F2A">
        <w:rPr>
          <w:rFonts w:ascii="Times New Roman" w:hAnsi="Times New Roman" w:cs="Times New Roman"/>
          <w:sz w:val="24"/>
          <w:szCs w:val="24"/>
          <w:lang w:eastAsia="en-GB"/>
        </w:rPr>
        <w:t xml:space="preserve">In early 2020, the Covid-19 pandemic appearance has been causing a huge damage to the world. Until now, there are over </w:t>
      </w:r>
      <w:r w:rsidR="001A772F" w:rsidRPr="00B50F2A">
        <w:rPr>
          <w:rFonts w:ascii="Times New Roman" w:hAnsi="Times New Roman" w:cs="Times New Roman"/>
          <w:sz w:val="24"/>
          <w:szCs w:val="24"/>
          <w:lang w:eastAsia="en-GB"/>
        </w:rPr>
        <w:t>5</w:t>
      </w:r>
      <w:r w:rsidRPr="00B50F2A">
        <w:rPr>
          <w:rFonts w:ascii="Times New Roman" w:hAnsi="Times New Roman" w:cs="Times New Roman"/>
          <w:sz w:val="24"/>
          <w:szCs w:val="24"/>
          <w:lang w:eastAsia="en-GB"/>
        </w:rPr>
        <w:t xml:space="preserve">00 million cases with </w:t>
      </w:r>
      <w:commentRangeStart w:id="4"/>
      <w:r w:rsidRPr="00B50F2A">
        <w:rPr>
          <w:rFonts w:ascii="Times New Roman" w:hAnsi="Times New Roman" w:cs="Times New Roman"/>
          <w:sz w:val="24"/>
          <w:szCs w:val="24"/>
          <w:lang w:eastAsia="en-GB"/>
        </w:rPr>
        <w:t>6 million people passed away</w:t>
      </w:r>
      <w:r w:rsidR="001A772F" w:rsidRPr="00B50F2A">
        <w:rPr>
          <w:rFonts w:ascii="Times New Roman" w:hAnsi="Times New Roman" w:cs="Times New Roman"/>
          <w:sz w:val="24"/>
          <w:szCs w:val="24"/>
          <w:lang w:eastAsia="en-GB"/>
        </w:rPr>
        <w:t xml:space="preserve"> (Worldometers, 2022)</w:t>
      </w:r>
      <w:r w:rsidRPr="00B50F2A">
        <w:rPr>
          <w:rFonts w:ascii="Times New Roman" w:hAnsi="Times New Roman" w:cs="Times New Roman"/>
          <w:sz w:val="24"/>
          <w:szCs w:val="24"/>
          <w:lang w:eastAsia="en-GB"/>
        </w:rPr>
        <w:t xml:space="preserve">. </w:t>
      </w:r>
      <w:commentRangeEnd w:id="4"/>
      <w:r w:rsidR="00B04783" w:rsidRPr="008D64E0">
        <w:rPr>
          <w:rStyle w:val="CommentReference"/>
          <w:rFonts w:ascii="Times New Roman" w:hAnsi="Times New Roman" w:cs="Times New Roman"/>
        </w:rPr>
        <w:commentReference w:id="4"/>
      </w:r>
      <w:r w:rsidRPr="00B50F2A">
        <w:rPr>
          <w:rFonts w:ascii="Times New Roman" w:hAnsi="Times New Roman" w:cs="Times New Roman"/>
          <w:sz w:val="24"/>
          <w:szCs w:val="24"/>
          <w:lang w:eastAsia="en-GB"/>
        </w:rPr>
        <w:t xml:space="preserve">This is a huge lost </w:t>
      </w:r>
      <w:commentRangeStart w:id="5"/>
      <w:r w:rsidRPr="00B50F2A">
        <w:rPr>
          <w:rFonts w:ascii="Times New Roman" w:hAnsi="Times New Roman" w:cs="Times New Roman"/>
          <w:sz w:val="24"/>
          <w:szCs w:val="24"/>
          <w:lang w:eastAsia="en-GB"/>
        </w:rPr>
        <w:t>for human</w:t>
      </w:r>
      <w:r w:rsidR="00CB5B08" w:rsidRPr="00B50F2A">
        <w:rPr>
          <w:rFonts w:ascii="Times New Roman" w:hAnsi="Times New Roman" w:cs="Times New Roman"/>
          <w:sz w:val="24"/>
          <w:szCs w:val="24"/>
          <w:lang w:eastAsia="en-GB"/>
        </w:rPr>
        <w:t>ity</w:t>
      </w:r>
      <w:r w:rsidRPr="00B50F2A">
        <w:rPr>
          <w:rFonts w:ascii="Times New Roman" w:hAnsi="Times New Roman" w:cs="Times New Roman"/>
          <w:sz w:val="24"/>
          <w:szCs w:val="24"/>
          <w:lang w:eastAsia="en-GB"/>
        </w:rPr>
        <w:t xml:space="preserve">. </w:t>
      </w:r>
      <w:commentRangeEnd w:id="5"/>
      <w:r w:rsidR="00B04783" w:rsidRPr="008D64E0">
        <w:rPr>
          <w:rStyle w:val="CommentReference"/>
          <w:rFonts w:ascii="Times New Roman" w:hAnsi="Times New Roman" w:cs="Times New Roman"/>
        </w:rPr>
        <w:commentReference w:id="5"/>
      </w:r>
      <w:r w:rsidRPr="00B50F2A">
        <w:rPr>
          <w:rFonts w:ascii="Times New Roman" w:hAnsi="Times New Roman" w:cs="Times New Roman"/>
          <w:sz w:val="24"/>
          <w:szCs w:val="24"/>
          <w:lang w:eastAsia="en-GB"/>
        </w:rPr>
        <w:t xml:space="preserve">After many measurements were applied to avoid the spread of virus, people are asked to stay at home as a conclusion of physical distancing and lockdown (Teoh et al, 2021 and WTO, 2020). This provided demand in express delivery because people can only use online shopping. </w:t>
      </w:r>
      <w:commentRangeStart w:id="6"/>
      <w:r w:rsidRPr="00B50F2A">
        <w:rPr>
          <w:rFonts w:ascii="Times New Roman" w:hAnsi="Times New Roman" w:cs="Times New Roman"/>
          <w:sz w:val="24"/>
          <w:szCs w:val="24"/>
          <w:lang w:eastAsia="en-GB"/>
        </w:rPr>
        <w:t>Thus, new method of shopping was introduced to people who have not used it</w:t>
      </w:r>
      <w:r w:rsidR="00F739C0" w:rsidRPr="00B50F2A">
        <w:rPr>
          <w:rFonts w:ascii="Times New Roman" w:hAnsi="Times New Roman" w:cs="Times New Roman"/>
          <w:sz w:val="24"/>
          <w:szCs w:val="24"/>
          <w:lang w:eastAsia="en-GB"/>
        </w:rPr>
        <w:t xml:space="preserve"> and mainly shopped at physical stores</w:t>
      </w:r>
      <w:r w:rsidRPr="00B50F2A">
        <w:rPr>
          <w:rFonts w:ascii="Times New Roman" w:hAnsi="Times New Roman" w:cs="Times New Roman"/>
          <w:sz w:val="24"/>
          <w:szCs w:val="24"/>
          <w:lang w:eastAsia="en-GB"/>
        </w:rPr>
        <w:t xml:space="preserve"> before the outbreak</w:t>
      </w:r>
      <w:r w:rsidR="00F739C0" w:rsidRPr="00B50F2A">
        <w:rPr>
          <w:rFonts w:ascii="Times New Roman" w:hAnsi="Times New Roman" w:cs="Times New Roman"/>
          <w:sz w:val="24"/>
          <w:szCs w:val="24"/>
          <w:lang w:eastAsia="en-GB"/>
        </w:rPr>
        <w:t xml:space="preserve"> (Salem and Nor, 2020</w:t>
      </w:r>
      <w:r w:rsidR="00085AD8" w:rsidRPr="00B50F2A">
        <w:rPr>
          <w:rFonts w:ascii="Times New Roman" w:hAnsi="Times New Roman" w:cs="Times New Roman"/>
          <w:sz w:val="24"/>
          <w:szCs w:val="24"/>
          <w:lang w:eastAsia="en-GB"/>
        </w:rPr>
        <w:t>; Yang, Ning, Jiang, He, 2021; Mazlan, 2021</w:t>
      </w:r>
      <w:r w:rsidR="00F739C0" w:rsidRPr="00B50F2A">
        <w:rPr>
          <w:rFonts w:ascii="Times New Roman" w:hAnsi="Times New Roman" w:cs="Times New Roman"/>
          <w:sz w:val="24"/>
          <w:szCs w:val="24"/>
          <w:lang w:eastAsia="en-GB"/>
        </w:rPr>
        <w:t>).</w:t>
      </w:r>
      <w:r w:rsidRPr="00B50F2A">
        <w:rPr>
          <w:rFonts w:ascii="Times New Roman" w:hAnsi="Times New Roman" w:cs="Times New Roman"/>
          <w:sz w:val="24"/>
          <w:szCs w:val="24"/>
          <w:lang w:eastAsia="en-GB"/>
        </w:rPr>
        <w:t xml:space="preserve">                                                                                                                                                                                                                                                                                                                                                                                                                                                                                                                                                                                                                                                                                                                                                                               </w:t>
      </w:r>
      <w:commentRangeEnd w:id="6"/>
      <w:r w:rsidR="00B04783" w:rsidRPr="008D64E0">
        <w:rPr>
          <w:rStyle w:val="CommentReference"/>
          <w:rFonts w:ascii="Times New Roman" w:hAnsi="Times New Roman" w:cs="Times New Roman"/>
        </w:rPr>
        <w:commentReference w:id="6"/>
      </w:r>
    </w:p>
    <w:p w14:paraId="6A5AF0F7" w14:textId="77777777" w:rsidR="000E35AE" w:rsidRPr="00B50F2A" w:rsidRDefault="000E35AE" w:rsidP="000E35AE">
      <w:pPr>
        <w:jc w:val="both"/>
        <w:rPr>
          <w:rFonts w:ascii="Times New Roman" w:hAnsi="Times New Roman" w:cs="Times New Roman"/>
          <w:sz w:val="24"/>
          <w:szCs w:val="24"/>
          <w:lang w:eastAsia="en-GB"/>
        </w:rPr>
      </w:pPr>
      <w:r w:rsidRPr="00B50F2A">
        <w:rPr>
          <w:rFonts w:ascii="Times New Roman" w:hAnsi="Times New Roman" w:cs="Times New Roman"/>
          <w:sz w:val="24"/>
          <w:szCs w:val="24"/>
          <w:lang w:eastAsia="en-GB"/>
        </w:rPr>
        <w:t xml:space="preserve">Express delivery is not a new business phenomenon in 20th century. It even was invented before the appearance of online shopping by farmers who wanted to convey their products to customers in other town. However, this method was just introduced in emerging countries recently following the booming of ecommerce and not many people select it due to extra cost. In addition, consumers in developing countries prefer come to store physically than online because they want to select stuffs by themselves. Furthermore, people still think shopping online is risky because their goods may be changed or damaged during delivery. However, the outbreak happened and people have to use online shopping because this was the only method during lockdown period. </w:t>
      </w:r>
    </w:p>
    <w:p w14:paraId="3DDB1E6E" w14:textId="1DD6E50D" w:rsidR="000E35AE" w:rsidRPr="00B50F2A" w:rsidRDefault="000E35AE" w:rsidP="000E35AE">
      <w:pPr>
        <w:jc w:val="both"/>
        <w:rPr>
          <w:rFonts w:ascii="Times New Roman" w:hAnsi="Times New Roman" w:cs="Times New Roman"/>
          <w:sz w:val="24"/>
          <w:szCs w:val="24"/>
          <w:lang w:eastAsia="en-GB"/>
        </w:rPr>
      </w:pPr>
      <w:commentRangeStart w:id="7"/>
      <w:r w:rsidRPr="00B50F2A">
        <w:rPr>
          <w:rFonts w:ascii="Times New Roman" w:hAnsi="Times New Roman" w:cs="Times New Roman"/>
          <w:sz w:val="24"/>
          <w:szCs w:val="24"/>
          <w:lang w:eastAsia="en-GB"/>
        </w:rPr>
        <w:t>Many academic literatures</w:t>
      </w:r>
      <w:r w:rsidR="00C03901" w:rsidRPr="00B50F2A">
        <w:rPr>
          <w:rFonts w:ascii="Times New Roman" w:hAnsi="Times New Roman" w:cs="Times New Roman"/>
          <w:sz w:val="24"/>
          <w:szCs w:val="24"/>
          <w:lang w:eastAsia="en-GB"/>
        </w:rPr>
        <w:t xml:space="preserve"> such as </w:t>
      </w:r>
      <w:r w:rsidR="0014177A" w:rsidRPr="00B50F2A">
        <w:rPr>
          <w:rFonts w:ascii="Times New Roman" w:hAnsi="Times New Roman" w:cs="Times New Roman"/>
          <w:sz w:val="24"/>
          <w:szCs w:val="24"/>
          <w:lang w:eastAsia="en-GB"/>
        </w:rPr>
        <w:t>Mohsin, Hongzhen and Hossain (2021), Song and Zhou (2020), Gautam and Hens (2020), Dev and Sengupta (2020), Susilawati, Falefi and Purwoko (2020), Debata, Patnaik, Mishra (2020)</w:t>
      </w:r>
      <w:r w:rsidRPr="00B50F2A">
        <w:rPr>
          <w:rFonts w:ascii="Times New Roman" w:hAnsi="Times New Roman" w:cs="Times New Roman"/>
          <w:sz w:val="24"/>
          <w:szCs w:val="24"/>
          <w:lang w:eastAsia="en-GB"/>
        </w:rPr>
        <w:t xml:space="preserve"> </w:t>
      </w:r>
      <w:commentRangeEnd w:id="7"/>
      <w:r w:rsidR="00B04783" w:rsidRPr="008D64E0">
        <w:rPr>
          <w:rStyle w:val="CommentReference"/>
          <w:rFonts w:ascii="Times New Roman" w:hAnsi="Times New Roman" w:cs="Times New Roman"/>
        </w:rPr>
        <w:commentReference w:id="7"/>
      </w:r>
      <w:r w:rsidRPr="00B50F2A">
        <w:rPr>
          <w:rFonts w:ascii="Times New Roman" w:hAnsi="Times New Roman" w:cs="Times New Roman"/>
          <w:sz w:val="24"/>
          <w:szCs w:val="24"/>
          <w:lang w:eastAsia="en-GB"/>
        </w:rPr>
        <w:t xml:space="preserve">has been published regarding to Covid-19 and its impact on global economy. </w:t>
      </w:r>
      <w:commentRangeStart w:id="8"/>
      <w:r w:rsidRPr="00B50F2A">
        <w:rPr>
          <w:rFonts w:ascii="Times New Roman" w:hAnsi="Times New Roman" w:cs="Times New Roman"/>
          <w:sz w:val="24"/>
          <w:szCs w:val="24"/>
          <w:lang w:eastAsia="en-GB"/>
        </w:rPr>
        <w:t>Economists</w:t>
      </w:r>
      <w:r w:rsidR="009922C2" w:rsidRPr="00B50F2A">
        <w:rPr>
          <w:rFonts w:ascii="Times New Roman" w:hAnsi="Times New Roman" w:cs="Times New Roman"/>
          <w:sz w:val="24"/>
          <w:szCs w:val="24"/>
          <w:lang w:eastAsia="en-GB"/>
        </w:rPr>
        <w:t xml:space="preserve"> (Gregure, Furjan, &amp; Pupek, 2020)</w:t>
      </w:r>
      <w:r w:rsidRPr="00B50F2A">
        <w:rPr>
          <w:rFonts w:ascii="Times New Roman" w:hAnsi="Times New Roman" w:cs="Times New Roman"/>
          <w:sz w:val="24"/>
          <w:szCs w:val="24"/>
          <w:lang w:eastAsia="en-GB"/>
        </w:rPr>
        <w:t xml:space="preserve"> </w:t>
      </w:r>
      <w:commentRangeEnd w:id="8"/>
      <w:r w:rsidR="00552C74" w:rsidRPr="008D64E0">
        <w:rPr>
          <w:rStyle w:val="CommentReference"/>
          <w:rFonts w:ascii="Times New Roman" w:hAnsi="Times New Roman" w:cs="Times New Roman"/>
        </w:rPr>
        <w:commentReference w:id="8"/>
      </w:r>
      <w:r w:rsidRPr="00B50F2A">
        <w:rPr>
          <w:rFonts w:ascii="Times New Roman" w:hAnsi="Times New Roman" w:cs="Times New Roman"/>
          <w:sz w:val="24"/>
          <w:szCs w:val="24"/>
          <w:lang w:eastAsia="en-GB"/>
        </w:rPr>
        <w:t>view this outbreak as a new “black swan” event in 21 century</w:t>
      </w:r>
      <w:r w:rsidR="009922C2" w:rsidRPr="00B50F2A">
        <w:rPr>
          <w:rFonts w:ascii="Times New Roman" w:hAnsi="Times New Roman" w:cs="Times New Roman"/>
          <w:sz w:val="24"/>
          <w:szCs w:val="24"/>
          <w:lang w:eastAsia="en-GB"/>
        </w:rPr>
        <w:t xml:space="preserve"> which means an astounding, unexpected event of enormous scale and numerous effects which affects </w:t>
      </w:r>
      <w:r w:rsidR="008B0C11" w:rsidRPr="00B50F2A">
        <w:rPr>
          <w:rFonts w:ascii="Times New Roman" w:hAnsi="Times New Roman" w:cs="Times New Roman"/>
          <w:sz w:val="24"/>
          <w:szCs w:val="24"/>
          <w:lang w:eastAsia="en-GB"/>
        </w:rPr>
        <w:t>economy</w:t>
      </w:r>
      <w:r w:rsidR="009922C2" w:rsidRPr="00B50F2A">
        <w:rPr>
          <w:rFonts w:ascii="Times New Roman" w:hAnsi="Times New Roman" w:cs="Times New Roman"/>
          <w:sz w:val="24"/>
          <w:szCs w:val="24"/>
          <w:lang w:eastAsia="en-GB"/>
        </w:rPr>
        <w:t xml:space="preserve"> and </w:t>
      </w:r>
      <w:r w:rsidR="008B0C11" w:rsidRPr="00B50F2A">
        <w:rPr>
          <w:rFonts w:ascii="Times New Roman" w:hAnsi="Times New Roman" w:cs="Times New Roman"/>
          <w:sz w:val="24"/>
          <w:szCs w:val="24"/>
          <w:lang w:eastAsia="en-GB"/>
        </w:rPr>
        <w:t>a consequence is</w:t>
      </w:r>
      <w:r w:rsidR="009922C2" w:rsidRPr="00B50F2A">
        <w:rPr>
          <w:rFonts w:ascii="Times New Roman" w:hAnsi="Times New Roman" w:cs="Times New Roman"/>
          <w:sz w:val="24"/>
          <w:szCs w:val="24"/>
          <w:lang w:eastAsia="en-GB"/>
        </w:rPr>
        <w:t xml:space="preserve"> business collapsed</w:t>
      </w:r>
      <w:r w:rsidRPr="00B50F2A">
        <w:rPr>
          <w:rFonts w:ascii="Times New Roman" w:hAnsi="Times New Roman" w:cs="Times New Roman"/>
          <w:sz w:val="24"/>
          <w:szCs w:val="24"/>
          <w:lang w:eastAsia="en-GB"/>
        </w:rPr>
        <w:t>. Many business, even big corporations, were damaged by this virus and facing bankruptcy. However, the outbreak also provided a new method for retail industry and this created opportunities for express delivery organisations, as a crucial part of retail industry, introduce their service more widely.</w:t>
      </w:r>
      <w:r w:rsidR="008B0C11" w:rsidRPr="00B50F2A">
        <w:rPr>
          <w:rFonts w:ascii="Times New Roman" w:hAnsi="Times New Roman" w:cs="Times New Roman"/>
          <w:sz w:val="24"/>
          <w:szCs w:val="24"/>
          <w:lang w:eastAsia="en-GB"/>
        </w:rPr>
        <w:t xml:space="preserve"> According to</w:t>
      </w:r>
      <w:r w:rsidR="00F739C0" w:rsidRPr="00B50F2A">
        <w:rPr>
          <w:rFonts w:ascii="Times New Roman" w:hAnsi="Times New Roman" w:cs="Times New Roman"/>
          <w:sz w:val="24"/>
          <w:szCs w:val="24"/>
          <w:lang w:eastAsia="en-GB"/>
        </w:rPr>
        <w:t xml:space="preserve"> Salem and </w:t>
      </w:r>
      <w:proofErr w:type="gramStart"/>
      <w:r w:rsidR="00F739C0" w:rsidRPr="00B50F2A">
        <w:rPr>
          <w:rFonts w:ascii="Times New Roman" w:hAnsi="Times New Roman" w:cs="Times New Roman"/>
          <w:sz w:val="24"/>
          <w:szCs w:val="24"/>
          <w:lang w:eastAsia="en-GB"/>
        </w:rPr>
        <w:t>Nor</w:t>
      </w:r>
      <w:proofErr w:type="gramEnd"/>
      <w:r w:rsidR="00F739C0" w:rsidRPr="00B50F2A">
        <w:rPr>
          <w:rFonts w:ascii="Times New Roman" w:hAnsi="Times New Roman" w:cs="Times New Roman"/>
          <w:sz w:val="24"/>
          <w:szCs w:val="24"/>
          <w:lang w:eastAsia="en-GB"/>
        </w:rPr>
        <w:t xml:space="preserve"> (2020), Liew et al (2022),</w:t>
      </w:r>
      <w:r w:rsidRPr="00B50F2A">
        <w:rPr>
          <w:rFonts w:ascii="Times New Roman" w:hAnsi="Times New Roman" w:cs="Times New Roman"/>
          <w:sz w:val="24"/>
          <w:szCs w:val="24"/>
          <w:lang w:eastAsia="en-GB"/>
        </w:rPr>
        <w:t xml:space="preserve"> </w:t>
      </w:r>
      <w:r w:rsidR="00F739C0" w:rsidRPr="00B50F2A">
        <w:rPr>
          <w:rFonts w:ascii="Times New Roman" w:hAnsi="Times New Roman" w:cs="Times New Roman"/>
          <w:sz w:val="24"/>
          <w:szCs w:val="24"/>
          <w:lang w:eastAsia="en-GB"/>
        </w:rPr>
        <w:t>i</w:t>
      </w:r>
      <w:r w:rsidRPr="00B50F2A">
        <w:rPr>
          <w:rFonts w:ascii="Times New Roman" w:hAnsi="Times New Roman" w:cs="Times New Roman"/>
          <w:sz w:val="24"/>
          <w:szCs w:val="24"/>
          <w:lang w:eastAsia="en-GB"/>
        </w:rPr>
        <w:t xml:space="preserve">n </w:t>
      </w:r>
      <w:r w:rsidR="00F739C0" w:rsidRPr="00B50F2A">
        <w:rPr>
          <w:rFonts w:ascii="Times New Roman" w:hAnsi="Times New Roman" w:cs="Times New Roman"/>
          <w:sz w:val="24"/>
          <w:szCs w:val="24"/>
          <w:lang w:eastAsia="en-GB"/>
        </w:rPr>
        <w:t xml:space="preserve">emerging </w:t>
      </w:r>
      <w:r w:rsidRPr="00B50F2A">
        <w:rPr>
          <w:rFonts w:ascii="Times New Roman" w:hAnsi="Times New Roman" w:cs="Times New Roman"/>
          <w:sz w:val="24"/>
          <w:szCs w:val="24"/>
          <w:lang w:eastAsia="en-GB"/>
        </w:rPr>
        <w:t>countries, consumers’ behaviour may be changed after the outbreak, the use of express delivery may become</w:t>
      </w:r>
      <w:r w:rsidR="00F739C0" w:rsidRPr="00B50F2A">
        <w:rPr>
          <w:rFonts w:ascii="Times New Roman" w:hAnsi="Times New Roman" w:cs="Times New Roman"/>
          <w:sz w:val="24"/>
          <w:szCs w:val="24"/>
          <w:lang w:eastAsia="en-GB"/>
        </w:rPr>
        <w:t xml:space="preserve"> more popular and consumers switch to use this service along with a development of ecommerce.</w:t>
      </w:r>
      <w:r w:rsidR="00085AD8" w:rsidRPr="00B50F2A">
        <w:rPr>
          <w:rFonts w:ascii="Times New Roman" w:hAnsi="Times New Roman" w:cs="Times New Roman"/>
          <w:sz w:val="24"/>
          <w:szCs w:val="24"/>
          <w:lang w:eastAsia="en-GB"/>
        </w:rPr>
        <w:t xml:space="preserve"> Furthermore, there are other previous studies such as Unnikrishnan and Figliozzi (2020), Echaniz, Rodriguez, Cordera, Benavente, Alonso and Sanudo (2021</w:t>
      </w:r>
      <w:r w:rsidR="00085AD8" w:rsidRPr="008D64E0">
        <w:rPr>
          <w:rFonts w:ascii="Times New Roman" w:hAnsi="Times New Roman" w:cs="Times New Roman"/>
          <w:sz w:val="24"/>
          <w:szCs w:val="24"/>
          <w:lang w:eastAsia="en-GB"/>
        </w:rPr>
        <w:t>),</w:t>
      </w:r>
      <w:r w:rsidR="00085AD8" w:rsidRPr="00B50F2A">
        <w:rPr>
          <w:rFonts w:ascii="Times New Roman" w:hAnsi="Times New Roman" w:cs="Times New Roman"/>
          <w:sz w:val="24"/>
          <w:szCs w:val="24"/>
          <w:lang w:eastAsia="en-GB"/>
        </w:rPr>
        <w:t xml:space="preserve"> Yang et al (2021) have been conducted to </w:t>
      </w:r>
      <w:r w:rsidR="00F251C7" w:rsidRPr="00B50F2A">
        <w:rPr>
          <w:rFonts w:ascii="Times New Roman" w:hAnsi="Times New Roman" w:cs="Times New Roman"/>
          <w:sz w:val="24"/>
          <w:szCs w:val="24"/>
          <w:lang w:eastAsia="en-GB"/>
        </w:rPr>
        <w:t>examine</w:t>
      </w:r>
      <w:r w:rsidR="00085AD8" w:rsidRPr="00B50F2A">
        <w:rPr>
          <w:rFonts w:ascii="Times New Roman" w:hAnsi="Times New Roman" w:cs="Times New Roman"/>
          <w:sz w:val="24"/>
          <w:szCs w:val="24"/>
          <w:lang w:eastAsia="en-GB"/>
        </w:rPr>
        <w:t xml:space="preserve"> the impact of Covid-19 in </w:t>
      </w:r>
      <w:r w:rsidR="00F251C7" w:rsidRPr="00B50F2A">
        <w:rPr>
          <w:rFonts w:ascii="Times New Roman" w:hAnsi="Times New Roman" w:cs="Times New Roman"/>
          <w:sz w:val="24"/>
          <w:szCs w:val="24"/>
          <w:lang w:eastAsia="en-GB"/>
        </w:rPr>
        <w:t>consumers’</w:t>
      </w:r>
      <w:r w:rsidR="00085AD8" w:rsidRPr="00B50F2A">
        <w:rPr>
          <w:rFonts w:ascii="Times New Roman" w:hAnsi="Times New Roman" w:cs="Times New Roman"/>
          <w:sz w:val="24"/>
          <w:szCs w:val="24"/>
          <w:lang w:eastAsia="en-GB"/>
        </w:rPr>
        <w:t>’ behaviour in ecommerce and express delivery. However, they did not focus on the long-term changes of express delivery firms in emerging countries in post outbreak.</w:t>
      </w:r>
      <w:r w:rsidRPr="00B50F2A">
        <w:rPr>
          <w:rFonts w:ascii="Times New Roman" w:hAnsi="Times New Roman" w:cs="Times New Roman"/>
          <w:sz w:val="24"/>
          <w:szCs w:val="24"/>
          <w:lang w:eastAsia="en-GB"/>
        </w:rPr>
        <w:t xml:space="preserve"> Hence, </w:t>
      </w:r>
      <w:commentRangeStart w:id="9"/>
      <w:r w:rsidRPr="00B50F2A">
        <w:rPr>
          <w:rFonts w:ascii="Times New Roman" w:hAnsi="Times New Roman" w:cs="Times New Roman"/>
          <w:sz w:val="24"/>
          <w:szCs w:val="24"/>
          <w:lang w:eastAsia="en-GB"/>
        </w:rPr>
        <w:t xml:space="preserve">this </w:t>
      </w:r>
      <w:commentRangeEnd w:id="9"/>
      <w:r w:rsidR="009922C2" w:rsidRPr="00B50F2A">
        <w:rPr>
          <w:rFonts w:ascii="Times New Roman" w:hAnsi="Times New Roman" w:cs="Times New Roman"/>
          <w:sz w:val="24"/>
          <w:szCs w:val="24"/>
          <w:lang w:eastAsia="en-GB"/>
        </w:rPr>
        <w:t xml:space="preserve">research </w:t>
      </w:r>
      <w:r w:rsidR="00552C74" w:rsidRPr="008D64E0">
        <w:rPr>
          <w:rStyle w:val="CommentReference"/>
          <w:rFonts w:ascii="Times New Roman" w:hAnsi="Times New Roman" w:cs="Times New Roman"/>
        </w:rPr>
        <w:commentReference w:id="9"/>
      </w:r>
      <w:r w:rsidRPr="00B50F2A">
        <w:rPr>
          <w:rFonts w:ascii="Times New Roman" w:hAnsi="Times New Roman" w:cs="Times New Roman"/>
          <w:sz w:val="24"/>
          <w:szCs w:val="24"/>
          <w:lang w:eastAsia="en-GB"/>
        </w:rPr>
        <w:t xml:space="preserve">mainly focus on the impact of the pandemic in long-term change of express delivery organisation doing business in emerging market. Vietnam will be applied as the case study. As a consequence, this </w:t>
      </w:r>
      <w:r w:rsidR="00085AD8" w:rsidRPr="00B50F2A">
        <w:rPr>
          <w:rFonts w:ascii="Times New Roman" w:hAnsi="Times New Roman" w:cs="Times New Roman"/>
          <w:sz w:val="24"/>
          <w:szCs w:val="24"/>
          <w:lang w:eastAsia="en-GB"/>
        </w:rPr>
        <w:t xml:space="preserve">study </w:t>
      </w:r>
      <w:r w:rsidRPr="00B50F2A">
        <w:rPr>
          <w:rFonts w:ascii="Times New Roman" w:hAnsi="Times New Roman" w:cs="Times New Roman"/>
          <w:sz w:val="24"/>
          <w:szCs w:val="24"/>
          <w:lang w:eastAsia="en-GB"/>
        </w:rPr>
        <w:t>aims to explore the existing literatures on express delivery and use them as the foundation</w:t>
      </w:r>
      <w:r w:rsidR="00470D05" w:rsidRPr="00B50F2A">
        <w:rPr>
          <w:rFonts w:ascii="Times New Roman" w:hAnsi="Times New Roman" w:cs="Times New Roman"/>
          <w:sz w:val="24"/>
          <w:szCs w:val="24"/>
          <w:lang w:eastAsia="en-GB"/>
        </w:rPr>
        <w:t xml:space="preserve"> theory</w:t>
      </w:r>
      <w:r w:rsidRPr="00B50F2A">
        <w:rPr>
          <w:rFonts w:ascii="Times New Roman" w:hAnsi="Times New Roman" w:cs="Times New Roman"/>
          <w:sz w:val="24"/>
          <w:szCs w:val="24"/>
          <w:lang w:eastAsia="en-GB"/>
        </w:rPr>
        <w:t xml:space="preserve"> to conduct further research in it.</w:t>
      </w:r>
    </w:p>
    <w:p w14:paraId="1A2B2E9D" w14:textId="77777777" w:rsidR="000E35AE" w:rsidRPr="00B50F2A" w:rsidRDefault="000E35AE" w:rsidP="000E35AE">
      <w:pPr>
        <w:pStyle w:val="Heading2"/>
        <w:rPr>
          <w:rFonts w:ascii="Times New Roman" w:hAnsi="Times New Roman" w:cs="Times New Roman"/>
          <w:lang w:eastAsia="en-GB"/>
        </w:rPr>
      </w:pPr>
      <w:r w:rsidRPr="00B50F2A">
        <w:rPr>
          <w:rFonts w:ascii="Times New Roman" w:hAnsi="Times New Roman" w:cs="Times New Roman"/>
          <w:lang w:eastAsia="en-GB"/>
        </w:rPr>
        <w:lastRenderedPageBreak/>
        <w:tab/>
      </w:r>
      <w:bookmarkStart w:id="10" w:name="_Toc104333650"/>
      <w:r w:rsidRPr="00B50F2A">
        <w:rPr>
          <w:rFonts w:ascii="Times New Roman" w:hAnsi="Times New Roman" w:cs="Times New Roman"/>
          <w:lang w:eastAsia="en-GB"/>
        </w:rPr>
        <w:t>2/ Rationale of the research</w:t>
      </w:r>
      <w:bookmarkEnd w:id="10"/>
    </w:p>
    <w:p w14:paraId="05A80FE9" w14:textId="60957BCB" w:rsidR="000E35AE" w:rsidRPr="00B50F2A" w:rsidRDefault="00365F28" w:rsidP="000E35AE">
      <w:pPr>
        <w:jc w:val="both"/>
        <w:rPr>
          <w:rFonts w:ascii="Times New Roman" w:hAnsi="Times New Roman" w:cs="Times New Roman"/>
          <w:sz w:val="24"/>
          <w:lang w:eastAsia="en-GB"/>
        </w:rPr>
      </w:pPr>
      <w:r w:rsidRPr="00B50F2A">
        <w:rPr>
          <w:rFonts w:ascii="Times New Roman" w:hAnsi="Times New Roman" w:cs="Times New Roman"/>
          <w:sz w:val="24"/>
          <w:lang w:eastAsia="en-GB"/>
        </w:rPr>
        <w:t xml:space="preserve">Express delivery is not a new business models as it has been </w:t>
      </w:r>
      <w:r w:rsidR="00CA1AF1" w:rsidRPr="00B50F2A">
        <w:rPr>
          <w:rFonts w:ascii="Times New Roman" w:hAnsi="Times New Roman" w:cs="Times New Roman"/>
          <w:sz w:val="24"/>
          <w:lang w:eastAsia="en-GB"/>
        </w:rPr>
        <w:t>introduced since 1900s (</w:t>
      </w:r>
      <w:r w:rsidR="00054AF6" w:rsidRPr="00B50F2A">
        <w:rPr>
          <w:rFonts w:ascii="Times New Roman" w:hAnsi="Times New Roman" w:cs="Times New Roman"/>
          <w:sz w:val="24"/>
          <w:lang w:eastAsia="en-GB"/>
        </w:rPr>
        <w:t xml:space="preserve">enyclopedia, 2018). </w:t>
      </w:r>
      <w:r w:rsidR="0037241D" w:rsidRPr="00B50F2A">
        <w:rPr>
          <w:rFonts w:ascii="Times New Roman" w:hAnsi="Times New Roman" w:cs="Times New Roman"/>
          <w:sz w:val="24"/>
          <w:lang w:eastAsia="en-GB"/>
        </w:rPr>
        <w:t xml:space="preserve">However, consumers keep using tradition shopping method: come to physical stores, buy </w:t>
      </w:r>
      <w:r w:rsidR="00BC02E0" w:rsidRPr="00B50F2A">
        <w:rPr>
          <w:rFonts w:ascii="Times New Roman" w:hAnsi="Times New Roman" w:cs="Times New Roman"/>
          <w:sz w:val="24"/>
          <w:lang w:eastAsia="en-GB"/>
        </w:rPr>
        <w:t xml:space="preserve">stocks and take them back home (Salem and </w:t>
      </w:r>
      <w:proofErr w:type="gramStart"/>
      <w:r w:rsidR="00BC02E0" w:rsidRPr="00B50F2A">
        <w:rPr>
          <w:rFonts w:ascii="Times New Roman" w:hAnsi="Times New Roman" w:cs="Times New Roman"/>
          <w:sz w:val="24"/>
          <w:lang w:eastAsia="en-GB"/>
        </w:rPr>
        <w:t>Nor</w:t>
      </w:r>
      <w:proofErr w:type="gramEnd"/>
      <w:r w:rsidR="00BC02E0" w:rsidRPr="00B50F2A">
        <w:rPr>
          <w:rFonts w:ascii="Times New Roman" w:hAnsi="Times New Roman" w:cs="Times New Roman"/>
          <w:sz w:val="24"/>
          <w:lang w:eastAsia="en-GB"/>
        </w:rPr>
        <w:t xml:space="preserve">, 2020). Covid-19 </w:t>
      </w:r>
      <w:r w:rsidR="007B5DAB" w:rsidRPr="00B50F2A">
        <w:rPr>
          <w:rFonts w:ascii="Times New Roman" w:hAnsi="Times New Roman" w:cs="Times New Roman"/>
          <w:sz w:val="24"/>
          <w:lang w:eastAsia="en-GB"/>
        </w:rPr>
        <w:t>changed consumers’ behaviour</w:t>
      </w:r>
      <w:r w:rsidR="00B156B2" w:rsidRPr="00B50F2A">
        <w:rPr>
          <w:rFonts w:ascii="Times New Roman" w:hAnsi="Times New Roman" w:cs="Times New Roman"/>
          <w:sz w:val="24"/>
          <w:lang w:eastAsia="en-GB"/>
        </w:rPr>
        <w:t xml:space="preserve">, according to </w:t>
      </w:r>
      <w:r w:rsidR="00BA4174" w:rsidRPr="00B50F2A">
        <w:rPr>
          <w:rFonts w:ascii="Times New Roman" w:hAnsi="Times New Roman" w:cs="Times New Roman"/>
          <w:sz w:val="24"/>
          <w:lang w:eastAsia="en-GB"/>
        </w:rPr>
        <w:t>Echaniz et al, 2021</w:t>
      </w:r>
      <w:r w:rsidR="00B156B2" w:rsidRPr="00B50F2A">
        <w:rPr>
          <w:rFonts w:ascii="Times New Roman" w:hAnsi="Times New Roman" w:cs="Times New Roman"/>
          <w:sz w:val="24"/>
          <w:lang w:eastAsia="en-GB"/>
        </w:rPr>
        <w:t>, by</w:t>
      </w:r>
      <w:r w:rsidR="00BA4174" w:rsidRPr="00B50F2A">
        <w:rPr>
          <w:rFonts w:ascii="Times New Roman" w:hAnsi="Times New Roman" w:cs="Times New Roman"/>
          <w:sz w:val="24"/>
          <w:lang w:eastAsia="en-GB"/>
        </w:rPr>
        <w:t xml:space="preserve"> switching to u</w:t>
      </w:r>
      <w:r w:rsidR="00800ED6" w:rsidRPr="00B50F2A">
        <w:rPr>
          <w:rFonts w:ascii="Times New Roman" w:hAnsi="Times New Roman" w:cs="Times New Roman"/>
          <w:sz w:val="24"/>
          <w:lang w:eastAsia="en-GB"/>
        </w:rPr>
        <w:t xml:space="preserve">se ecommerce and home delivery thanks to social isolation measured by governments. </w:t>
      </w:r>
      <w:r w:rsidR="00BA4174" w:rsidRPr="00B50F2A">
        <w:rPr>
          <w:rFonts w:ascii="Times New Roman" w:hAnsi="Times New Roman" w:cs="Times New Roman"/>
          <w:sz w:val="24"/>
          <w:lang w:eastAsia="en-GB"/>
        </w:rPr>
        <w:t xml:space="preserve">According to Unnikrishnan and Figliozzi (2020), </w:t>
      </w:r>
      <w:r w:rsidR="00EC2CFC" w:rsidRPr="00B50F2A">
        <w:rPr>
          <w:rFonts w:ascii="Times New Roman" w:hAnsi="Times New Roman" w:cs="Times New Roman"/>
          <w:sz w:val="24"/>
          <w:lang w:eastAsia="en-GB"/>
        </w:rPr>
        <w:t>express delivery was the only solution for people who were forced to work and stay at home for reduce the risk of virus spread.</w:t>
      </w:r>
      <w:r w:rsidR="00EB6D58" w:rsidRPr="00B50F2A">
        <w:rPr>
          <w:rFonts w:ascii="Times New Roman" w:hAnsi="Times New Roman" w:cs="Times New Roman"/>
          <w:sz w:val="24"/>
          <w:lang w:eastAsia="en-GB"/>
        </w:rPr>
        <w:t xml:space="preserve"> In Vietnam, </w:t>
      </w:r>
      <w:r w:rsidR="00002D4D" w:rsidRPr="00B50F2A">
        <w:rPr>
          <w:rFonts w:ascii="Times New Roman" w:hAnsi="Times New Roman" w:cs="Times New Roman"/>
          <w:sz w:val="24"/>
          <w:lang w:eastAsia="en-GB"/>
        </w:rPr>
        <w:t>HoChiMinh city was the first city applied social distancing on 31/05/2021 (</w:t>
      </w:r>
      <w:r w:rsidR="00534A3A" w:rsidRPr="00B50F2A">
        <w:rPr>
          <w:rFonts w:ascii="Times New Roman" w:hAnsi="Times New Roman" w:cs="Times New Roman"/>
          <w:sz w:val="24"/>
          <w:lang w:eastAsia="en-GB"/>
        </w:rPr>
        <w:t xml:space="preserve">Manh Hung, 2021), following by other cities (gov.vn, 2021). </w:t>
      </w:r>
      <w:r w:rsidR="00534A3A" w:rsidRPr="008D64E0">
        <w:rPr>
          <w:rFonts w:ascii="Times New Roman" w:hAnsi="Times New Roman" w:cs="Times New Roman"/>
          <w:sz w:val="24"/>
          <w:szCs w:val="24"/>
          <w:lang w:eastAsia="en-GB"/>
        </w:rPr>
        <w:t>Early</w:t>
      </w:r>
      <w:r w:rsidR="00EB6D58" w:rsidRPr="008D64E0">
        <w:rPr>
          <w:rFonts w:ascii="Times New Roman" w:hAnsi="Times New Roman" w:cs="Times New Roman"/>
          <w:sz w:val="24"/>
          <w:szCs w:val="24"/>
          <w:lang w:eastAsia="en-GB"/>
        </w:rPr>
        <w:t xml:space="preserve"> </w:t>
      </w:r>
      <w:r w:rsidR="00534A3A" w:rsidRPr="008D64E0">
        <w:rPr>
          <w:rFonts w:ascii="Times New Roman" w:hAnsi="Times New Roman" w:cs="Times New Roman"/>
          <w:sz w:val="24"/>
          <w:szCs w:val="24"/>
          <w:lang w:eastAsia="en-GB"/>
        </w:rPr>
        <w:t>October 2021, social distancing was lift up step by step. During 5 months staying at home, the onl</w:t>
      </w:r>
      <w:r w:rsidR="00BC61B6" w:rsidRPr="008D64E0">
        <w:rPr>
          <w:rFonts w:ascii="Times New Roman" w:hAnsi="Times New Roman" w:cs="Times New Roman"/>
          <w:sz w:val="24"/>
          <w:szCs w:val="24"/>
          <w:lang w:eastAsia="en-GB"/>
        </w:rPr>
        <w:t xml:space="preserve">ine </w:t>
      </w:r>
      <w:r w:rsidR="00017F74" w:rsidRPr="008D64E0">
        <w:rPr>
          <w:rFonts w:ascii="Times New Roman" w:hAnsi="Times New Roman" w:cs="Times New Roman"/>
          <w:sz w:val="24"/>
          <w:szCs w:val="24"/>
          <w:lang w:eastAsia="en-GB"/>
        </w:rPr>
        <w:t>shopping was</w:t>
      </w:r>
      <w:r w:rsidR="00BC61B6" w:rsidRPr="008D64E0">
        <w:rPr>
          <w:rFonts w:ascii="Times New Roman" w:hAnsi="Times New Roman" w:cs="Times New Roman"/>
          <w:sz w:val="24"/>
          <w:szCs w:val="24"/>
          <w:lang w:eastAsia="en-GB"/>
        </w:rPr>
        <w:t xml:space="preserve"> used and express delivery</w:t>
      </w:r>
      <w:r w:rsidR="00017F74" w:rsidRPr="008D64E0">
        <w:rPr>
          <w:rFonts w:ascii="Times New Roman" w:hAnsi="Times New Roman" w:cs="Times New Roman"/>
          <w:sz w:val="24"/>
          <w:szCs w:val="24"/>
          <w:lang w:eastAsia="en-GB"/>
        </w:rPr>
        <w:t xml:space="preserve"> was the only way to </w:t>
      </w:r>
      <w:r w:rsidR="00380DC9" w:rsidRPr="00B50F2A">
        <w:rPr>
          <w:rFonts w:ascii="Times New Roman" w:hAnsi="Times New Roman" w:cs="Times New Roman"/>
          <w:sz w:val="24"/>
          <w:szCs w:val="24"/>
          <w:lang w:eastAsia="en-GB"/>
        </w:rPr>
        <w:t>necessaries and daily goods (Mazlan, 2021)</w:t>
      </w:r>
      <w:r w:rsidR="00017F74" w:rsidRPr="008D64E0">
        <w:rPr>
          <w:rFonts w:ascii="Times New Roman" w:hAnsi="Times New Roman" w:cs="Times New Roman"/>
          <w:sz w:val="24"/>
          <w:szCs w:val="24"/>
          <w:lang w:eastAsia="en-GB"/>
        </w:rPr>
        <w:t>.</w:t>
      </w:r>
      <w:r w:rsidR="00BC61B6" w:rsidRPr="008D64E0">
        <w:rPr>
          <w:rFonts w:ascii="Times New Roman" w:hAnsi="Times New Roman" w:cs="Times New Roman"/>
          <w:sz w:val="24"/>
          <w:szCs w:val="24"/>
          <w:lang w:eastAsia="en-GB"/>
        </w:rPr>
        <w:t xml:space="preserve"> </w:t>
      </w:r>
      <w:r w:rsidR="00BE3E45" w:rsidRPr="00B50F2A">
        <w:rPr>
          <w:rFonts w:ascii="Times New Roman" w:hAnsi="Times New Roman" w:cs="Times New Roman"/>
          <w:sz w:val="24"/>
          <w:szCs w:val="24"/>
          <w:lang w:eastAsia="en-GB"/>
        </w:rPr>
        <w:t xml:space="preserve">According to OECD (2020), the download of shopping application increased 10% weekly in Vietnam during the outbreak. </w:t>
      </w:r>
      <w:r w:rsidR="00017F74" w:rsidRPr="008D64E0">
        <w:rPr>
          <w:rFonts w:ascii="Times New Roman" w:hAnsi="Times New Roman" w:cs="Times New Roman"/>
          <w:sz w:val="24"/>
          <w:szCs w:val="24"/>
          <w:lang w:eastAsia="en-GB"/>
        </w:rPr>
        <w:t>Furthermore, i</w:t>
      </w:r>
      <w:r w:rsidR="000E35AE" w:rsidRPr="008D64E0">
        <w:rPr>
          <w:rFonts w:ascii="Times New Roman" w:hAnsi="Times New Roman" w:cs="Times New Roman"/>
          <w:sz w:val="24"/>
          <w:szCs w:val="24"/>
          <w:lang w:eastAsia="en-GB"/>
        </w:rPr>
        <w:t xml:space="preserve">n Vietnam, express delivery </w:t>
      </w:r>
      <w:proofErr w:type="gramStart"/>
      <w:r w:rsidR="000E35AE" w:rsidRPr="008D64E0">
        <w:rPr>
          <w:rFonts w:ascii="Times New Roman" w:hAnsi="Times New Roman" w:cs="Times New Roman"/>
          <w:sz w:val="24"/>
          <w:szCs w:val="24"/>
          <w:lang w:eastAsia="en-GB"/>
        </w:rPr>
        <w:t>develop</w:t>
      </w:r>
      <w:proofErr w:type="gramEnd"/>
      <w:r w:rsidR="000E35AE" w:rsidRPr="008D64E0">
        <w:rPr>
          <w:rFonts w:ascii="Times New Roman" w:hAnsi="Times New Roman" w:cs="Times New Roman"/>
          <w:sz w:val="24"/>
          <w:szCs w:val="24"/>
          <w:lang w:eastAsia="en-GB"/>
        </w:rPr>
        <w:t xml:space="preserve"> along with the rise of e-commerce industry</w:t>
      </w:r>
      <w:r w:rsidR="00017F74" w:rsidRPr="008D64E0">
        <w:rPr>
          <w:rFonts w:ascii="Times New Roman" w:hAnsi="Times New Roman" w:cs="Times New Roman"/>
          <w:sz w:val="24"/>
          <w:szCs w:val="24"/>
          <w:lang w:eastAsia="en-GB"/>
        </w:rPr>
        <w:t xml:space="preserve"> (Google, Temasek and Bain &amp; Company, 2021)</w:t>
      </w:r>
      <w:r w:rsidR="000E35AE" w:rsidRPr="008D64E0">
        <w:rPr>
          <w:rFonts w:ascii="Times New Roman" w:hAnsi="Times New Roman" w:cs="Times New Roman"/>
          <w:sz w:val="24"/>
          <w:szCs w:val="24"/>
          <w:lang w:eastAsia="en-GB"/>
        </w:rPr>
        <w:t xml:space="preserve">. </w:t>
      </w:r>
      <w:r w:rsidR="00F760CA" w:rsidRPr="008D64E0">
        <w:rPr>
          <w:rFonts w:ascii="Times New Roman" w:hAnsi="Times New Roman" w:cs="Times New Roman"/>
          <w:sz w:val="24"/>
          <w:szCs w:val="24"/>
          <w:lang w:eastAsia="en-GB"/>
        </w:rPr>
        <w:t>However, some</w:t>
      </w:r>
      <w:r w:rsidR="000E35AE" w:rsidRPr="008D64E0">
        <w:rPr>
          <w:rFonts w:ascii="Times New Roman" w:hAnsi="Times New Roman" w:cs="Times New Roman"/>
          <w:sz w:val="24"/>
          <w:szCs w:val="24"/>
          <w:lang w:eastAsia="en-GB"/>
        </w:rPr>
        <w:t xml:space="preserve"> people know about it but they have not given it a chance until the outbreak happed because they got used to using traditional physical shopping procedure: come to store, select goods, make a payment and take stuffs back to home</w:t>
      </w:r>
      <w:r w:rsidR="00470D05" w:rsidRPr="008D64E0">
        <w:rPr>
          <w:rFonts w:ascii="Times New Roman" w:hAnsi="Times New Roman" w:cs="Times New Roman"/>
          <w:sz w:val="24"/>
          <w:szCs w:val="24"/>
          <w:lang w:eastAsia="en-GB"/>
        </w:rPr>
        <w:t>. T</w:t>
      </w:r>
      <w:r w:rsidR="000E35AE" w:rsidRPr="008D64E0">
        <w:rPr>
          <w:rFonts w:ascii="Times New Roman" w:hAnsi="Times New Roman" w:cs="Times New Roman"/>
          <w:sz w:val="24"/>
          <w:szCs w:val="24"/>
          <w:lang w:eastAsia="en-GB"/>
        </w:rPr>
        <w:t>his hobby had to change during lockdown period</w:t>
      </w:r>
      <w:r w:rsidR="008D26F0" w:rsidRPr="008D64E0">
        <w:rPr>
          <w:rFonts w:ascii="Times New Roman" w:hAnsi="Times New Roman" w:cs="Times New Roman"/>
          <w:sz w:val="24"/>
          <w:szCs w:val="24"/>
          <w:lang w:eastAsia="en-GB"/>
        </w:rPr>
        <w:t xml:space="preserve"> while o</w:t>
      </w:r>
      <w:r w:rsidR="000E35AE" w:rsidRPr="008D64E0">
        <w:rPr>
          <w:rFonts w:ascii="Times New Roman" w:hAnsi="Times New Roman" w:cs="Times New Roman"/>
          <w:sz w:val="24"/>
          <w:szCs w:val="24"/>
          <w:lang w:eastAsia="en-GB"/>
        </w:rPr>
        <w:t>nline shopping was the only way to buy daily needs.</w:t>
      </w:r>
      <w:r w:rsidR="00470D05" w:rsidRPr="008D64E0">
        <w:rPr>
          <w:rFonts w:ascii="Times New Roman" w:hAnsi="Times New Roman" w:cs="Times New Roman"/>
          <w:sz w:val="24"/>
          <w:szCs w:val="24"/>
          <w:lang w:eastAsia="en-GB"/>
        </w:rPr>
        <w:t xml:space="preserve"> However, there is no clue ensuring the change in Vietnamese consumers’ behaviours keeps in long-term after Covid-19 and if business can use it as </w:t>
      </w:r>
      <w:r w:rsidR="00EF62CB" w:rsidRPr="008D64E0">
        <w:rPr>
          <w:rFonts w:ascii="Times New Roman" w:hAnsi="Times New Roman" w:cs="Times New Roman"/>
          <w:sz w:val="24"/>
          <w:szCs w:val="24"/>
          <w:lang w:eastAsia="en-GB"/>
        </w:rPr>
        <w:t xml:space="preserve">economic </w:t>
      </w:r>
      <w:r w:rsidR="00470D05" w:rsidRPr="008D64E0">
        <w:rPr>
          <w:rFonts w:ascii="Times New Roman" w:hAnsi="Times New Roman" w:cs="Times New Roman"/>
          <w:sz w:val="24"/>
          <w:szCs w:val="24"/>
          <w:lang w:eastAsia="en-GB"/>
        </w:rPr>
        <w:t>advantage for</w:t>
      </w:r>
      <w:r w:rsidR="00EF62CB" w:rsidRPr="008D64E0">
        <w:rPr>
          <w:rFonts w:ascii="Times New Roman" w:hAnsi="Times New Roman" w:cs="Times New Roman"/>
          <w:sz w:val="24"/>
          <w:szCs w:val="24"/>
          <w:lang w:eastAsia="en-GB"/>
        </w:rPr>
        <w:t xml:space="preserve"> long-term development.</w:t>
      </w:r>
      <w:r w:rsidR="00470D05" w:rsidRPr="008D64E0">
        <w:rPr>
          <w:rFonts w:ascii="Times New Roman" w:hAnsi="Times New Roman" w:cs="Times New Roman"/>
          <w:sz w:val="24"/>
          <w:szCs w:val="24"/>
          <w:lang w:eastAsia="en-GB"/>
        </w:rPr>
        <w:t xml:space="preserve"> There is also </w:t>
      </w:r>
      <w:r w:rsidR="00EF62CB" w:rsidRPr="008D64E0">
        <w:rPr>
          <w:rFonts w:ascii="Times New Roman" w:hAnsi="Times New Roman" w:cs="Times New Roman"/>
          <w:sz w:val="24"/>
          <w:szCs w:val="24"/>
          <w:lang w:eastAsia="en-GB"/>
        </w:rPr>
        <w:t xml:space="preserve">no evidence persuade that Covid-19 could be </w:t>
      </w:r>
      <w:proofErr w:type="gramStart"/>
      <w:r w:rsidR="00BE3E45" w:rsidRPr="00B50F2A">
        <w:rPr>
          <w:rFonts w:ascii="Times New Roman" w:hAnsi="Times New Roman" w:cs="Times New Roman"/>
          <w:sz w:val="24"/>
          <w:szCs w:val="24"/>
          <w:lang w:eastAsia="en-GB"/>
        </w:rPr>
        <w:t>accelerate</w:t>
      </w:r>
      <w:proofErr w:type="gramEnd"/>
      <w:r w:rsidR="00EF62CB" w:rsidRPr="008D64E0">
        <w:rPr>
          <w:rFonts w:ascii="Times New Roman" w:hAnsi="Times New Roman" w:cs="Times New Roman"/>
          <w:sz w:val="24"/>
          <w:szCs w:val="24"/>
          <w:lang w:eastAsia="en-GB"/>
        </w:rPr>
        <w:t xml:space="preserve"> for long-term change in express delivery in Vietnam from the increasing demand during social </w:t>
      </w:r>
      <w:r w:rsidR="00BE3E45" w:rsidRPr="00B50F2A">
        <w:rPr>
          <w:rFonts w:ascii="Times New Roman" w:hAnsi="Times New Roman" w:cs="Times New Roman"/>
          <w:sz w:val="24"/>
          <w:szCs w:val="24"/>
          <w:lang w:eastAsia="en-GB"/>
        </w:rPr>
        <w:t>distancing</w:t>
      </w:r>
      <w:r w:rsidR="00380DC9" w:rsidRPr="00B50F2A">
        <w:rPr>
          <w:rFonts w:ascii="Times New Roman" w:hAnsi="Times New Roman" w:cs="Times New Roman"/>
          <w:sz w:val="24"/>
          <w:szCs w:val="24"/>
          <w:lang w:eastAsia="en-GB"/>
        </w:rPr>
        <w:t xml:space="preserve"> </w:t>
      </w:r>
      <w:r w:rsidR="00B156B2" w:rsidRPr="00B50F2A">
        <w:rPr>
          <w:rFonts w:ascii="Times New Roman" w:hAnsi="Times New Roman" w:cs="Times New Roman"/>
          <w:sz w:val="24"/>
          <w:szCs w:val="24"/>
          <w:lang w:eastAsia="en-GB"/>
        </w:rPr>
        <w:t>thanks to</w:t>
      </w:r>
      <w:r w:rsidR="00EF62CB" w:rsidRPr="008D64E0">
        <w:rPr>
          <w:rFonts w:ascii="Times New Roman" w:hAnsi="Times New Roman" w:cs="Times New Roman"/>
          <w:sz w:val="24"/>
          <w:szCs w:val="24"/>
          <w:lang w:eastAsia="en-GB"/>
        </w:rPr>
        <w:t xml:space="preserve"> </w:t>
      </w:r>
      <w:r w:rsidR="00380DC9" w:rsidRPr="00B50F2A">
        <w:rPr>
          <w:rFonts w:ascii="Times New Roman" w:hAnsi="Times New Roman" w:cs="Times New Roman"/>
          <w:sz w:val="24"/>
          <w:lang w:eastAsia="en-GB"/>
        </w:rPr>
        <w:t xml:space="preserve">new users may keep using express delivery service after the health crisis, according to Logistic Mitchel’s (2021). </w:t>
      </w:r>
      <w:r w:rsidR="00EF62CB" w:rsidRPr="008D64E0">
        <w:rPr>
          <w:rFonts w:ascii="Times New Roman" w:hAnsi="Times New Roman" w:cs="Times New Roman"/>
          <w:sz w:val="24"/>
          <w:szCs w:val="24"/>
          <w:lang w:eastAsia="en-GB"/>
        </w:rPr>
        <w:t xml:space="preserve">On the other hand, some researches such as </w:t>
      </w:r>
      <w:r w:rsidR="00786811" w:rsidRPr="008D64E0">
        <w:rPr>
          <w:rFonts w:ascii="Times New Roman" w:hAnsi="Times New Roman" w:cs="Times New Roman"/>
          <w:sz w:val="24"/>
          <w:szCs w:val="24"/>
          <w:lang w:eastAsia="en-GB"/>
        </w:rPr>
        <w:t>Briz-red’on</w:t>
      </w:r>
      <w:r w:rsidR="00786811" w:rsidRPr="00B50F2A">
        <w:rPr>
          <w:rFonts w:ascii="Times New Roman" w:hAnsi="Times New Roman" w:cs="Times New Roman"/>
          <w:sz w:val="24"/>
          <w:szCs w:val="24"/>
          <w:lang w:eastAsia="en-GB"/>
        </w:rPr>
        <w:t xml:space="preserve"> and Serrano-Aroca, 2020)</w:t>
      </w:r>
      <w:r w:rsidR="00640677" w:rsidRPr="008D64E0">
        <w:rPr>
          <w:rFonts w:ascii="Times New Roman" w:hAnsi="Times New Roman" w:cs="Times New Roman"/>
          <w:sz w:val="24"/>
          <w:szCs w:val="24"/>
          <w:lang w:eastAsia="en-GB"/>
        </w:rPr>
        <w:t>,</w:t>
      </w:r>
      <w:r w:rsidR="00786811" w:rsidRPr="00B50F2A">
        <w:rPr>
          <w:rFonts w:ascii="Times New Roman" w:hAnsi="Times New Roman" w:cs="Times New Roman"/>
          <w:sz w:val="24"/>
          <w:szCs w:val="24"/>
          <w:lang w:eastAsia="en-GB"/>
        </w:rPr>
        <w:t xml:space="preserve"> Nicola et al (2020) and </w:t>
      </w:r>
      <w:r w:rsidR="00786811" w:rsidRPr="008D64E0">
        <w:rPr>
          <w:rFonts w:ascii="Times New Roman" w:hAnsi="Times New Roman" w:cs="Times New Roman"/>
          <w:sz w:val="24"/>
          <w:szCs w:val="24"/>
          <w:lang w:eastAsia="en-GB"/>
        </w:rPr>
        <w:t xml:space="preserve">Bocaaletti et al (2020) argued that </w:t>
      </w:r>
      <w:r w:rsidR="00786811" w:rsidRPr="00B50F2A">
        <w:rPr>
          <w:rFonts w:ascii="Times New Roman" w:hAnsi="Times New Roman" w:cs="Times New Roman"/>
          <w:sz w:val="24"/>
          <w:szCs w:val="24"/>
          <w:lang w:eastAsia="en-GB"/>
        </w:rPr>
        <w:t xml:space="preserve">Covid-19 damaged the whole economy seriously. Thus, it reduced people’ income. This decrease could affect the </w:t>
      </w:r>
      <w:r w:rsidR="00A00251" w:rsidRPr="00B50F2A">
        <w:rPr>
          <w:rFonts w:ascii="Times New Roman" w:hAnsi="Times New Roman" w:cs="Times New Roman"/>
          <w:sz w:val="24"/>
          <w:szCs w:val="24"/>
          <w:lang w:eastAsia="en-GB"/>
        </w:rPr>
        <w:t>consumer’s spending. As the results, express delivery could be affected due to shopping’s downturn and in this case, Covid-19 is a disruption. Both sides have their own evidences, this research is conducted to analyse the reality circumstance in Vietnam</w:t>
      </w:r>
      <w:r w:rsidR="00DD37A7" w:rsidRPr="00B50F2A">
        <w:rPr>
          <w:rFonts w:ascii="Times New Roman" w:hAnsi="Times New Roman" w:cs="Times New Roman"/>
          <w:sz w:val="24"/>
          <w:szCs w:val="24"/>
          <w:lang w:eastAsia="en-GB"/>
        </w:rPr>
        <w:t xml:space="preserve">. </w:t>
      </w:r>
    </w:p>
    <w:p w14:paraId="0AFA5CF1" w14:textId="4BF28F05" w:rsidR="00620CA3" w:rsidRPr="008D64E0" w:rsidRDefault="000E35AE" w:rsidP="005A2907">
      <w:pPr>
        <w:jc w:val="both"/>
        <w:rPr>
          <w:rFonts w:ascii="Times New Roman" w:hAnsi="Times New Roman" w:cs="Times New Roman"/>
          <w:sz w:val="24"/>
          <w:szCs w:val="24"/>
        </w:rPr>
      </w:pPr>
      <w:r w:rsidRPr="00B50F2A">
        <w:rPr>
          <w:rFonts w:ascii="Times New Roman" w:hAnsi="Times New Roman" w:cs="Times New Roman"/>
          <w:sz w:val="24"/>
          <w:lang w:eastAsia="en-GB"/>
        </w:rPr>
        <w:t xml:space="preserve">According to Liew et al (2022), ecommerce has been developing before the appearance of the Covid-19 and many firms has applied online sale platform due to a prediction of physical sale downturn. According to Chevalier (2022), the </w:t>
      </w:r>
      <w:r w:rsidR="00DD37A7" w:rsidRPr="00B50F2A">
        <w:rPr>
          <w:rFonts w:ascii="Times New Roman" w:hAnsi="Times New Roman" w:cs="Times New Roman"/>
          <w:sz w:val="24"/>
          <w:lang w:eastAsia="en-GB"/>
        </w:rPr>
        <w:t>worldwide</w:t>
      </w:r>
      <w:r w:rsidRPr="00B50F2A">
        <w:rPr>
          <w:rFonts w:ascii="Times New Roman" w:hAnsi="Times New Roman" w:cs="Times New Roman"/>
          <w:sz w:val="24"/>
          <w:lang w:eastAsia="en-GB"/>
        </w:rPr>
        <w:t xml:space="preserve"> ecommerce </w:t>
      </w:r>
      <w:r w:rsidR="00DD37A7" w:rsidRPr="00B50F2A">
        <w:rPr>
          <w:rFonts w:ascii="Times New Roman" w:hAnsi="Times New Roman" w:cs="Times New Roman"/>
          <w:sz w:val="24"/>
          <w:lang w:eastAsia="en-GB"/>
        </w:rPr>
        <w:t>marketplace accomplished</w:t>
      </w:r>
      <w:r w:rsidRPr="00B50F2A">
        <w:rPr>
          <w:rFonts w:ascii="Times New Roman" w:hAnsi="Times New Roman" w:cs="Times New Roman"/>
          <w:sz w:val="24"/>
          <w:lang w:eastAsia="en-GB"/>
        </w:rPr>
        <w:t xml:space="preserve"> </w:t>
      </w:r>
      <w:r w:rsidR="00DD37A7" w:rsidRPr="00B50F2A">
        <w:rPr>
          <w:rFonts w:ascii="Times New Roman" w:hAnsi="Times New Roman" w:cs="Times New Roman"/>
          <w:sz w:val="24"/>
          <w:lang w:eastAsia="en-GB"/>
        </w:rPr>
        <w:t>nearly 5.0</w:t>
      </w:r>
      <w:r w:rsidRPr="00B50F2A">
        <w:rPr>
          <w:rFonts w:ascii="Times New Roman" w:hAnsi="Times New Roman" w:cs="Times New Roman"/>
          <w:sz w:val="24"/>
          <w:lang w:eastAsia="en-GB"/>
        </w:rPr>
        <w:t xml:space="preserve"> trillion</w:t>
      </w:r>
      <w:r w:rsidR="00DD37A7" w:rsidRPr="00B50F2A">
        <w:rPr>
          <w:rFonts w:ascii="Times New Roman" w:hAnsi="Times New Roman" w:cs="Times New Roman"/>
          <w:sz w:val="24"/>
          <w:lang w:eastAsia="en-GB"/>
        </w:rPr>
        <w:t xml:space="preserve"> USD</w:t>
      </w:r>
      <w:r w:rsidRPr="00B50F2A">
        <w:rPr>
          <w:rFonts w:ascii="Times New Roman" w:hAnsi="Times New Roman" w:cs="Times New Roman"/>
          <w:sz w:val="24"/>
          <w:lang w:eastAsia="en-GB"/>
        </w:rPr>
        <w:t xml:space="preserve"> in 2021 and is </w:t>
      </w:r>
      <w:r w:rsidR="00DD37A7" w:rsidRPr="00B50F2A">
        <w:rPr>
          <w:rFonts w:ascii="Times New Roman" w:hAnsi="Times New Roman" w:cs="Times New Roman"/>
          <w:sz w:val="24"/>
          <w:lang w:eastAsia="en-GB"/>
        </w:rPr>
        <w:t xml:space="preserve">predicted </w:t>
      </w:r>
      <w:r w:rsidRPr="00B50F2A">
        <w:rPr>
          <w:rFonts w:ascii="Times New Roman" w:hAnsi="Times New Roman" w:cs="Times New Roman"/>
          <w:sz w:val="24"/>
          <w:lang w:eastAsia="en-GB"/>
        </w:rPr>
        <w:t xml:space="preserve">to </w:t>
      </w:r>
      <w:r w:rsidR="00DD37A7" w:rsidRPr="00B50F2A">
        <w:rPr>
          <w:rFonts w:ascii="Times New Roman" w:hAnsi="Times New Roman" w:cs="Times New Roman"/>
          <w:sz w:val="24"/>
          <w:lang w:eastAsia="en-GB"/>
        </w:rPr>
        <w:t xml:space="preserve">risen </w:t>
      </w:r>
      <w:r w:rsidRPr="00B50F2A">
        <w:rPr>
          <w:rFonts w:ascii="Times New Roman" w:hAnsi="Times New Roman" w:cs="Times New Roman"/>
          <w:sz w:val="24"/>
          <w:lang w:eastAsia="en-GB"/>
        </w:rPr>
        <w:t xml:space="preserve">by </w:t>
      </w:r>
      <w:r w:rsidR="00DD37A7" w:rsidRPr="00B50F2A">
        <w:rPr>
          <w:rFonts w:ascii="Times New Roman" w:hAnsi="Times New Roman" w:cs="Times New Roman"/>
          <w:sz w:val="24"/>
          <w:lang w:eastAsia="en-GB"/>
        </w:rPr>
        <w:t>half hundreds percent</w:t>
      </w:r>
      <w:r w:rsidRPr="00B50F2A">
        <w:rPr>
          <w:rFonts w:ascii="Times New Roman" w:hAnsi="Times New Roman" w:cs="Times New Roman"/>
          <w:sz w:val="24"/>
          <w:lang w:eastAsia="en-GB"/>
        </w:rPr>
        <w:t xml:space="preserve"> </w:t>
      </w:r>
      <w:r w:rsidR="00DD37A7" w:rsidRPr="00B50F2A">
        <w:rPr>
          <w:rFonts w:ascii="Times New Roman" w:hAnsi="Times New Roman" w:cs="Times New Roman"/>
          <w:sz w:val="24"/>
          <w:lang w:eastAsia="en-GB"/>
        </w:rPr>
        <w:t>and reached 7.4 trillion USD in 2025</w:t>
      </w:r>
      <w:r w:rsidRPr="00B50F2A">
        <w:rPr>
          <w:rFonts w:ascii="Times New Roman" w:hAnsi="Times New Roman" w:cs="Times New Roman"/>
          <w:sz w:val="24"/>
          <w:lang w:eastAsia="en-GB"/>
        </w:rPr>
        <w:t xml:space="preserve">. </w:t>
      </w:r>
      <w:r w:rsidR="00DD37A7" w:rsidRPr="00B50F2A">
        <w:rPr>
          <w:rFonts w:ascii="Times New Roman" w:hAnsi="Times New Roman" w:cs="Times New Roman"/>
          <w:sz w:val="24"/>
          <w:lang w:eastAsia="en-GB"/>
        </w:rPr>
        <w:t xml:space="preserve">Specifically, in Vietnam, ecommerce was legalised in 2013. Although this </w:t>
      </w:r>
      <w:r w:rsidR="00DD37A7" w:rsidRPr="008D64E0">
        <w:rPr>
          <w:rFonts w:ascii="Times New Roman" w:hAnsi="Times New Roman" w:cs="Times New Roman"/>
          <w:sz w:val="24"/>
          <w:szCs w:val="24"/>
          <w:lang w:eastAsia="en-GB"/>
        </w:rPr>
        <w:t xml:space="preserve">market has been introduced and operated for nearly 10 years, it developed rapidly. In 2021, Google, Temasek and Bain &amp; Company conducted E-commerce SEA 2021 report and in this </w:t>
      </w:r>
      <w:r w:rsidR="00602572" w:rsidRPr="008D64E0">
        <w:rPr>
          <w:rFonts w:ascii="Times New Roman" w:hAnsi="Times New Roman" w:cs="Times New Roman"/>
          <w:sz w:val="24"/>
          <w:szCs w:val="24"/>
          <w:lang w:eastAsia="en-GB"/>
        </w:rPr>
        <w:t>statement</w:t>
      </w:r>
      <w:r w:rsidR="00DD37A7" w:rsidRPr="008D64E0">
        <w:rPr>
          <w:rFonts w:ascii="Times New Roman" w:hAnsi="Times New Roman" w:cs="Times New Roman"/>
          <w:sz w:val="24"/>
          <w:szCs w:val="24"/>
          <w:lang w:eastAsia="en-GB"/>
        </w:rPr>
        <w:t>,</w:t>
      </w:r>
      <w:r w:rsidR="00602572" w:rsidRPr="008D64E0">
        <w:rPr>
          <w:rFonts w:ascii="Times New Roman" w:hAnsi="Times New Roman" w:cs="Times New Roman"/>
          <w:sz w:val="24"/>
          <w:szCs w:val="24"/>
          <w:lang w:eastAsia="en-GB"/>
        </w:rPr>
        <w:t xml:space="preserve"> they forecasted Vietnamese ecommerce market would reach 39 billion USD by 2025 (</w:t>
      </w:r>
      <w:r w:rsidR="005A2907" w:rsidRPr="008D64E0">
        <w:rPr>
          <w:rFonts w:ascii="Times New Roman" w:hAnsi="Times New Roman" w:cs="Times New Roman"/>
          <w:sz w:val="24"/>
          <w:szCs w:val="24"/>
          <w:lang w:eastAsia="en-GB"/>
        </w:rPr>
        <w:t>6.8%</w:t>
      </w:r>
      <w:r w:rsidR="00602572" w:rsidRPr="008D64E0">
        <w:rPr>
          <w:rFonts w:ascii="Times New Roman" w:hAnsi="Times New Roman" w:cs="Times New Roman"/>
          <w:sz w:val="24"/>
          <w:szCs w:val="24"/>
          <w:lang w:eastAsia="en-GB"/>
        </w:rPr>
        <w:t xml:space="preserve"> of </w:t>
      </w:r>
      <w:r w:rsidR="005A2907" w:rsidRPr="008D64E0">
        <w:rPr>
          <w:rFonts w:ascii="Times New Roman" w:hAnsi="Times New Roman" w:cs="Times New Roman"/>
          <w:sz w:val="24"/>
          <w:szCs w:val="24"/>
          <w:lang w:eastAsia="en-GB"/>
        </w:rPr>
        <w:t xml:space="preserve">the country’s predicted GDP in 2025, O’Neill (2021)). Thus, there is large space for ecommerce to develop in Vietnam. Furthermore, express delivery, as ecommerce’s main logistic factor, will also has space to grow in this country. </w:t>
      </w:r>
      <w:r w:rsidR="00620CA3" w:rsidRPr="008D64E0">
        <w:rPr>
          <w:rFonts w:ascii="Times New Roman" w:hAnsi="Times New Roman" w:cs="Times New Roman"/>
          <w:sz w:val="24"/>
          <w:szCs w:val="24"/>
        </w:rPr>
        <w:t>According to Jadhay and Mutreja (2022) and Phi Nhat (2021), Vietnamese express delivery’s value reach 0.71 billion USD in 2021 and will</w:t>
      </w:r>
      <w:r w:rsidR="005558DE" w:rsidRPr="008D64E0">
        <w:rPr>
          <w:rFonts w:ascii="Times New Roman" w:hAnsi="Times New Roman" w:cs="Times New Roman"/>
          <w:sz w:val="24"/>
          <w:szCs w:val="24"/>
        </w:rPr>
        <w:t xml:space="preserve"> increase 3 times to</w:t>
      </w:r>
      <w:r w:rsidR="00620CA3" w:rsidRPr="008D64E0">
        <w:rPr>
          <w:rFonts w:ascii="Times New Roman" w:hAnsi="Times New Roman" w:cs="Times New Roman"/>
          <w:sz w:val="24"/>
          <w:szCs w:val="24"/>
        </w:rPr>
        <w:t xml:space="preserve"> reach nearly 3.0 billion by 2027 and</w:t>
      </w:r>
      <w:r w:rsidR="005558DE" w:rsidRPr="008D64E0">
        <w:rPr>
          <w:rFonts w:ascii="Times New Roman" w:hAnsi="Times New Roman" w:cs="Times New Roman"/>
          <w:sz w:val="24"/>
          <w:szCs w:val="24"/>
        </w:rPr>
        <w:t xml:space="preserve"> nearly double to accomplish</w:t>
      </w:r>
      <w:r w:rsidR="00620CA3" w:rsidRPr="008D64E0">
        <w:rPr>
          <w:rFonts w:ascii="Times New Roman" w:hAnsi="Times New Roman" w:cs="Times New Roman"/>
          <w:sz w:val="24"/>
          <w:szCs w:val="24"/>
        </w:rPr>
        <w:t xml:space="preserve"> 4.9 billion in 2030 which </w:t>
      </w:r>
      <w:r w:rsidR="005558DE" w:rsidRPr="008D64E0">
        <w:rPr>
          <w:rFonts w:ascii="Times New Roman" w:hAnsi="Times New Roman" w:cs="Times New Roman"/>
          <w:sz w:val="24"/>
          <w:szCs w:val="24"/>
        </w:rPr>
        <w:t>a compound average gross rate (CAGR)</w:t>
      </w:r>
      <w:r w:rsidR="00620CA3" w:rsidRPr="008D64E0">
        <w:rPr>
          <w:rFonts w:ascii="Times New Roman" w:hAnsi="Times New Roman" w:cs="Times New Roman"/>
          <w:sz w:val="24"/>
          <w:szCs w:val="24"/>
        </w:rPr>
        <w:t xml:space="preserve"> </w:t>
      </w:r>
      <w:r w:rsidR="00620CA3" w:rsidRPr="008D64E0">
        <w:rPr>
          <w:rFonts w:ascii="Times New Roman" w:hAnsi="Times New Roman" w:cs="Times New Roman"/>
          <w:sz w:val="24"/>
          <w:szCs w:val="24"/>
        </w:rPr>
        <w:lastRenderedPageBreak/>
        <w:t>of 23%</w:t>
      </w:r>
      <w:r w:rsidR="005558DE" w:rsidRPr="008D64E0">
        <w:rPr>
          <w:rFonts w:ascii="Times New Roman" w:hAnsi="Times New Roman" w:cs="Times New Roman"/>
          <w:sz w:val="24"/>
          <w:szCs w:val="24"/>
        </w:rPr>
        <w:t>. Thus, Vietnamese express delivery industry is potential and have much “empty” space for business.</w:t>
      </w:r>
      <w:r w:rsidR="00BE3E45" w:rsidRPr="00B50F2A">
        <w:rPr>
          <w:rFonts w:ascii="Times New Roman" w:hAnsi="Times New Roman" w:cs="Times New Roman"/>
          <w:sz w:val="24"/>
          <w:szCs w:val="24"/>
        </w:rPr>
        <w:t xml:space="preserve"> This can be proved by number of express delivery firms in Vietnam is increasing. Before 2015, there were two </w:t>
      </w:r>
      <w:r w:rsidR="00007C6E" w:rsidRPr="00B50F2A">
        <w:rPr>
          <w:rFonts w:ascii="Times New Roman" w:hAnsi="Times New Roman" w:cs="Times New Roman"/>
          <w:sz w:val="24"/>
          <w:szCs w:val="24"/>
        </w:rPr>
        <w:t xml:space="preserve">“player” in the market which are Express Mail Service (EMS) and Viettel Post. Both are stated owned company which EMS is owned by Vietnamese Post and Viettel Post belongs to the country’s military minister. After 2015, many start up were found in this industry including: </w:t>
      </w:r>
      <w:r w:rsidR="00007C6E" w:rsidRPr="008D64E0">
        <w:rPr>
          <w:rFonts w:ascii="Times New Roman" w:hAnsi="Times New Roman" w:cs="Times New Roman"/>
          <w:sz w:val="24"/>
          <w:szCs w:val="24"/>
        </w:rPr>
        <w:t>Giao Hang Nhanh (Fast Delivery), Giao Hang Tiet Kiem (Safe delivery), J&amp;T express,</w:t>
      </w:r>
      <w:r w:rsidR="00380DC9" w:rsidRPr="008D64E0">
        <w:rPr>
          <w:rFonts w:ascii="Times New Roman" w:hAnsi="Times New Roman" w:cs="Times New Roman"/>
          <w:sz w:val="24"/>
          <w:szCs w:val="24"/>
        </w:rPr>
        <w:t xml:space="preserve"> Grab and ecommerce traders’ own delivery (Tiki, Shopee). Recently, there are some new firms plan to invest in express delivery market such as beExpress (Vietnamese start up), Dostavista (Russian company which own MrSpeedy Vietnam application). This indicates that Vietnamese market is potential. The more firms doing business, the more competition. Thus, business need to prepare strategy to exist and develop. </w:t>
      </w:r>
      <w:r w:rsidR="00B156B2" w:rsidRPr="008D64E0">
        <w:rPr>
          <w:rFonts w:ascii="Times New Roman" w:hAnsi="Times New Roman" w:cs="Times New Roman"/>
          <w:sz w:val="24"/>
          <w:szCs w:val="24"/>
        </w:rPr>
        <w:t>Beside analyse the impact of Covid-19 in Vietnamese express delivery long-term change, this research</w:t>
      </w:r>
      <w:r w:rsidR="00380DC9" w:rsidRPr="00B50F2A">
        <w:rPr>
          <w:rFonts w:ascii="Times New Roman" w:hAnsi="Times New Roman" w:cs="Times New Roman"/>
          <w:sz w:val="24"/>
          <w:szCs w:val="24"/>
          <w:lang w:eastAsia="en-GB"/>
        </w:rPr>
        <w:t xml:space="preserve"> could </w:t>
      </w:r>
      <w:r w:rsidR="00B156B2" w:rsidRPr="00B50F2A">
        <w:rPr>
          <w:rFonts w:ascii="Times New Roman" w:hAnsi="Times New Roman" w:cs="Times New Roman"/>
          <w:sz w:val="24"/>
          <w:szCs w:val="24"/>
          <w:lang w:eastAsia="en-GB"/>
        </w:rPr>
        <w:t>provide</w:t>
      </w:r>
      <w:r w:rsidR="00380DC9" w:rsidRPr="00B50F2A">
        <w:rPr>
          <w:rFonts w:ascii="Times New Roman" w:hAnsi="Times New Roman" w:cs="Times New Roman"/>
          <w:sz w:val="24"/>
          <w:szCs w:val="24"/>
          <w:lang w:eastAsia="en-GB"/>
        </w:rPr>
        <w:t xml:space="preserve"> current situation</w:t>
      </w:r>
      <w:r w:rsidR="00B156B2" w:rsidRPr="00B50F2A">
        <w:rPr>
          <w:rFonts w:ascii="Times New Roman" w:hAnsi="Times New Roman" w:cs="Times New Roman"/>
          <w:sz w:val="24"/>
          <w:szCs w:val="24"/>
          <w:lang w:eastAsia="en-GB"/>
        </w:rPr>
        <w:t xml:space="preserve"> of the market and data and findings from this study could be used</w:t>
      </w:r>
      <w:r w:rsidR="00380DC9" w:rsidRPr="00B50F2A">
        <w:rPr>
          <w:rFonts w:ascii="Times New Roman" w:hAnsi="Times New Roman" w:cs="Times New Roman"/>
          <w:sz w:val="24"/>
          <w:szCs w:val="24"/>
          <w:lang w:eastAsia="en-GB"/>
        </w:rPr>
        <w:t xml:space="preserve"> for</w:t>
      </w:r>
      <w:r w:rsidR="00B156B2" w:rsidRPr="00B50F2A">
        <w:rPr>
          <w:rFonts w:ascii="Times New Roman" w:hAnsi="Times New Roman" w:cs="Times New Roman"/>
          <w:sz w:val="24"/>
          <w:szCs w:val="24"/>
          <w:lang w:eastAsia="en-GB"/>
        </w:rPr>
        <w:t xml:space="preserve"> businesses</w:t>
      </w:r>
      <w:r w:rsidR="00380DC9" w:rsidRPr="00B50F2A">
        <w:rPr>
          <w:rFonts w:ascii="Times New Roman" w:hAnsi="Times New Roman" w:cs="Times New Roman"/>
          <w:sz w:val="24"/>
          <w:szCs w:val="24"/>
          <w:lang w:eastAsia="en-GB"/>
        </w:rPr>
        <w:t xml:space="preserve"> to develop appropriate strategy for long-term</w:t>
      </w:r>
      <w:r w:rsidR="00F251C7" w:rsidRPr="00B50F2A">
        <w:rPr>
          <w:rFonts w:ascii="Times New Roman" w:hAnsi="Times New Roman" w:cs="Times New Roman"/>
          <w:sz w:val="24"/>
          <w:szCs w:val="24"/>
          <w:lang w:eastAsia="en-GB"/>
        </w:rPr>
        <w:t xml:space="preserve"> to meet consumers’ demand.</w:t>
      </w:r>
    </w:p>
    <w:p w14:paraId="413D6AEB" w14:textId="44FEFDB4" w:rsidR="000E35AE" w:rsidRPr="00B50F2A" w:rsidRDefault="00B156B2" w:rsidP="008D64E0">
      <w:pPr>
        <w:spacing w:after="160" w:line="259" w:lineRule="auto"/>
        <w:jc w:val="both"/>
        <w:rPr>
          <w:rFonts w:ascii="Times New Roman" w:eastAsiaTheme="majorEastAsia" w:hAnsi="Times New Roman" w:cs="Times New Roman"/>
          <w:color w:val="2E74B5" w:themeColor="accent1" w:themeShade="BF"/>
          <w:sz w:val="32"/>
          <w:szCs w:val="32"/>
          <w:lang w:eastAsia="en-GB"/>
        </w:rPr>
      </w:pPr>
      <w:r w:rsidRPr="008D64E0">
        <w:rPr>
          <w:rFonts w:ascii="Times New Roman" w:hAnsi="Times New Roman" w:cs="Times New Roman"/>
          <w:sz w:val="24"/>
          <w:szCs w:val="24"/>
          <w:lang w:eastAsia="en-GB"/>
        </w:rPr>
        <w:t>To summary, this research will identify if the health crisis provides opportunity for Vietnamese express delivery firms to develop or slows down their rise by damaging consumers’ pocket. Also, express courier can use this research as a foundation literatures to develop long-term strategy.</w:t>
      </w:r>
      <w:commentRangeStart w:id="11"/>
      <w:r w:rsidR="000E35AE" w:rsidRPr="00B50F2A">
        <w:rPr>
          <w:rFonts w:ascii="Times New Roman" w:hAnsi="Times New Roman" w:cs="Times New Roman"/>
          <w:lang w:eastAsia="en-GB"/>
        </w:rPr>
        <w:br w:type="page"/>
      </w:r>
      <w:commentRangeEnd w:id="11"/>
      <w:r w:rsidR="000A5647" w:rsidRPr="008D64E0">
        <w:rPr>
          <w:rStyle w:val="CommentReference"/>
          <w:rFonts w:ascii="Times New Roman" w:hAnsi="Times New Roman" w:cs="Times New Roman"/>
        </w:rPr>
        <w:commentReference w:id="11"/>
      </w:r>
    </w:p>
    <w:p w14:paraId="6C3B8B1E" w14:textId="77777777" w:rsidR="000E35AE" w:rsidRPr="00B50F2A" w:rsidRDefault="000E35AE" w:rsidP="000E35AE">
      <w:pPr>
        <w:pStyle w:val="Heading1"/>
        <w:rPr>
          <w:rFonts w:ascii="Times New Roman" w:hAnsi="Times New Roman" w:cs="Times New Roman"/>
          <w:lang w:eastAsia="en-GB"/>
        </w:rPr>
      </w:pPr>
      <w:bookmarkStart w:id="12" w:name="_Toc104333651"/>
      <w:r w:rsidRPr="00B50F2A">
        <w:rPr>
          <w:rFonts w:ascii="Times New Roman" w:hAnsi="Times New Roman" w:cs="Times New Roman"/>
          <w:lang w:eastAsia="en-GB"/>
        </w:rPr>
        <w:lastRenderedPageBreak/>
        <w:t>II Key aims and objectives</w:t>
      </w:r>
      <w:bookmarkEnd w:id="12"/>
    </w:p>
    <w:p w14:paraId="4354DE42" w14:textId="77777777" w:rsidR="000E35AE" w:rsidRPr="00B50F2A" w:rsidRDefault="000E35AE" w:rsidP="000E35AE">
      <w:pPr>
        <w:pStyle w:val="Heading2"/>
        <w:rPr>
          <w:rFonts w:ascii="Times New Roman" w:hAnsi="Times New Roman" w:cs="Times New Roman"/>
        </w:rPr>
      </w:pPr>
      <w:r w:rsidRPr="00B50F2A">
        <w:rPr>
          <w:rFonts w:ascii="Times New Roman" w:hAnsi="Times New Roman" w:cs="Times New Roman"/>
        </w:rPr>
        <w:tab/>
      </w:r>
      <w:bookmarkStart w:id="13" w:name="_Toc104333652"/>
      <w:r w:rsidRPr="00B50F2A">
        <w:rPr>
          <w:rFonts w:ascii="Times New Roman" w:hAnsi="Times New Roman" w:cs="Times New Roman"/>
        </w:rPr>
        <w:t>1/ Aim and research question.</w:t>
      </w:r>
      <w:bookmarkEnd w:id="13"/>
    </w:p>
    <w:p w14:paraId="29DF543B" w14:textId="77777777" w:rsidR="000E35AE" w:rsidRPr="00B50F2A" w:rsidRDefault="000E35AE" w:rsidP="000E35AE">
      <w:pPr>
        <w:pStyle w:val="Heading3"/>
        <w:rPr>
          <w:rFonts w:ascii="Times New Roman" w:hAnsi="Times New Roman" w:cs="Times New Roman"/>
        </w:rPr>
      </w:pPr>
      <w:bookmarkStart w:id="14" w:name="_Toc104333653"/>
      <w:r w:rsidRPr="00B50F2A">
        <w:rPr>
          <w:rFonts w:ascii="Times New Roman" w:hAnsi="Times New Roman" w:cs="Times New Roman"/>
        </w:rPr>
        <w:t>Aim</w:t>
      </w:r>
      <w:bookmarkEnd w:id="14"/>
    </w:p>
    <w:p w14:paraId="77AF357F" w14:textId="52DD5E52" w:rsidR="000E35AE" w:rsidRPr="00B50F2A" w:rsidRDefault="000E35AE" w:rsidP="000E35AE">
      <w:pPr>
        <w:jc w:val="both"/>
        <w:rPr>
          <w:rFonts w:ascii="Times New Roman" w:hAnsi="Times New Roman" w:cs="Times New Roman"/>
          <w:sz w:val="24"/>
        </w:rPr>
      </w:pPr>
      <w:commentRangeStart w:id="15"/>
      <w:commentRangeStart w:id="16"/>
      <w:r w:rsidRPr="00B50F2A">
        <w:rPr>
          <w:rFonts w:ascii="Times New Roman" w:hAnsi="Times New Roman" w:cs="Times New Roman"/>
          <w:sz w:val="24"/>
        </w:rPr>
        <w:t>This research aims to understand how the Covid-19 pandemic influence</w:t>
      </w:r>
      <w:r w:rsidR="00F251C7" w:rsidRPr="00B50F2A">
        <w:rPr>
          <w:rFonts w:ascii="Times New Roman" w:hAnsi="Times New Roman" w:cs="Times New Roman"/>
          <w:sz w:val="24"/>
        </w:rPr>
        <w:t xml:space="preserve"> Vietnamese</w:t>
      </w:r>
      <w:r w:rsidRPr="00B50F2A">
        <w:rPr>
          <w:rFonts w:ascii="Times New Roman" w:hAnsi="Times New Roman" w:cs="Times New Roman"/>
          <w:sz w:val="24"/>
        </w:rPr>
        <w:t xml:space="preserve"> express delivery </w:t>
      </w:r>
      <w:r w:rsidR="00F251C7" w:rsidRPr="00B50F2A">
        <w:rPr>
          <w:rFonts w:ascii="Times New Roman" w:hAnsi="Times New Roman" w:cs="Times New Roman"/>
          <w:sz w:val="24"/>
        </w:rPr>
        <w:t>organisations</w:t>
      </w:r>
      <w:r w:rsidRPr="00B50F2A">
        <w:rPr>
          <w:rFonts w:ascii="Times New Roman" w:hAnsi="Times New Roman" w:cs="Times New Roman"/>
          <w:sz w:val="24"/>
        </w:rPr>
        <w:t xml:space="preserve"> long-term</w:t>
      </w:r>
      <w:r w:rsidR="00F251C7" w:rsidRPr="00B50F2A">
        <w:rPr>
          <w:rFonts w:ascii="Times New Roman" w:hAnsi="Times New Roman" w:cs="Times New Roman"/>
          <w:sz w:val="24"/>
        </w:rPr>
        <w:t>’s business plan to meet consumers’ demand</w:t>
      </w:r>
      <w:r w:rsidRPr="00B50F2A">
        <w:rPr>
          <w:rFonts w:ascii="Times New Roman" w:hAnsi="Times New Roman" w:cs="Times New Roman"/>
          <w:sz w:val="24"/>
        </w:rPr>
        <w:t>.</w:t>
      </w:r>
      <w:commentRangeEnd w:id="15"/>
      <w:r w:rsidR="0011750C" w:rsidRPr="008D64E0">
        <w:rPr>
          <w:rStyle w:val="CommentReference"/>
          <w:rFonts w:ascii="Times New Roman" w:hAnsi="Times New Roman" w:cs="Times New Roman"/>
        </w:rPr>
        <w:commentReference w:id="15"/>
      </w:r>
      <w:commentRangeEnd w:id="16"/>
      <w:r w:rsidR="00B156B2" w:rsidRPr="008D64E0">
        <w:rPr>
          <w:rStyle w:val="CommentReference"/>
          <w:rFonts w:ascii="Times New Roman" w:hAnsi="Times New Roman" w:cs="Times New Roman"/>
        </w:rPr>
        <w:commentReference w:id="16"/>
      </w:r>
    </w:p>
    <w:p w14:paraId="17A42FB7" w14:textId="77777777" w:rsidR="000E35AE" w:rsidRPr="00B50F2A" w:rsidRDefault="000E35AE" w:rsidP="000E35AE">
      <w:pPr>
        <w:pStyle w:val="Heading3"/>
        <w:rPr>
          <w:rFonts w:ascii="Times New Roman" w:hAnsi="Times New Roman" w:cs="Times New Roman"/>
        </w:rPr>
      </w:pPr>
      <w:bookmarkStart w:id="17" w:name="_Toc104333654"/>
      <w:r w:rsidRPr="00B50F2A">
        <w:rPr>
          <w:rFonts w:ascii="Times New Roman" w:hAnsi="Times New Roman" w:cs="Times New Roman"/>
        </w:rPr>
        <w:t>Problem statement</w:t>
      </w:r>
      <w:bookmarkEnd w:id="17"/>
    </w:p>
    <w:p w14:paraId="4F54B9DB" w14:textId="3E40784B" w:rsidR="00D3242F" w:rsidRPr="00B50F2A" w:rsidRDefault="00D03014" w:rsidP="000E35AE">
      <w:pPr>
        <w:jc w:val="both"/>
        <w:rPr>
          <w:rFonts w:ascii="Times New Roman" w:hAnsi="Times New Roman" w:cs="Times New Roman"/>
          <w:sz w:val="24"/>
        </w:rPr>
      </w:pPr>
      <w:r w:rsidRPr="00B50F2A">
        <w:rPr>
          <w:rFonts w:ascii="Times New Roman" w:hAnsi="Times New Roman" w:cs="Times New Roman"/>
          <w:sz w:val="24"/>
        </w:rPr>
        <w:t>Vietnamese express delivery industry is potential and can be proved that more business plan to invest in it although there are some big players already operated in this market. This “cake” is forecasted to rise quickly in the next 8 years (</w:t>
      </w:r>
      <w:r w:rsidRPr="008D64E0">
        <w:rPr>
          <w:rFonts w:ascii="Times New Roman" w:hAnsi="Times New Roman" w:cs="Times New Roman"/>
          <w:sz w:val="24"/>
        </w:rPr>
        <w:t>Jadhav and Mutreja, 2022; and Phi Nhat, 2021</w:t>
      </w:r>
      <w:r w:rsidRPr="00B50F2A">
        <w:rPr>
          <w:rFonts w:ascii="Times New Roman" w:hAnsi="Times New Roman" w:cs="Times New Roman"/>
          <w:color w:val="FF0000"/>
          <w:sz w:val="24"/>
        </w:rPr>
        <w:t>)</w:t>
      </w:r>
      <w:r w:rsidR="009343A2" w:rsidRPr="00B50F2A">
        <w:rPr>
          <w:rFonts w:ascii="Times New Roman" w:hAnsi="Times New Roman" w:cs="Times New Roman"/>
          <w:color w:val="FF0000"/>
          <w:sz w:val="24"/>
        </w:rPr>
        <w:t xml:space="preserve"> </w:t>
      </w:r>
      <w:r w:rsidR="009343A2" w:rsidRPr="008D64E0">
        <w:rPr>
          <w:rFonts w:ascii="Times New Roman" w:hAnsi="Times New Roman" w:cs="Times New Roman"/>
          <w:sz w:val="24"/>
        </w:rPr>
        <w:t xml:space="preserve">and expand 5 times bigger than current. Besides popular express couriers such as Viettel Post, EMS, Fast Delivery, Safe Delivery, J&amp;T express, GrabExpress, there are many other less famous </w:t>
      </w:r>
      <w:proofErr w:type="gramStart"/>
      <w:r w:rsidR="009343A2" w:rsidRPr="008D64E0">
        <w:rPr>
          <w:rFonts w:ascii="Times New Roman" w:hAnsi="Times New Roman" w:cs="Times New Roman"/>
          <w:sz w:val="24"/>
        </w:rPr>
        <w:t>application</w:t>
      </w:r>
      <w:proofErr w:type="gramEnd"/>
      <w:r w:rsidR="009343A2" w:rsidRPr="008D64E0">
        <w:rPr>
          <w:rFonts w:ascii="Times New Roman" w:hAnsi="Times New Roman" w:cs="Times New Roman"/>
          <w:sz w:val="24"/>
        </w:rPr>
        <w:t xml:space="preserve"> such as Loship, Lalamove, Ahamove. Also, there are new entry which have plan to entry this market like beExpress, Mrspeedy. Together, they make Vietnamese express delivery industry be competitive. Furthermore, </w:t>
      </w:r>
      <w:r w:rsidR="00D3242F" w:rsidRPr="008D64E0">
        <w:rPr>
          <w:rFonts w:ascii="Times New Roman" w:hAnsi="Times New Roman" w:cs="Times New Roman"/>
          <w:sz w:val="24"/>
        </w:rPr>
        <w:t>Vietnamese populatio</w:t>
      </w:r>
      <w:r w:rsidR="00D3242F" w:rsidRPr="00B50F2A">
        <w:rPr>
          <w:rFonts w:ascii="Times New Roman" w:hAnsi="Times New Roman" w:cs="Times New Roman"/>
          <w:sz w:val="24"/>
        </w:rPr>
        <w:t xml:space="preserve">n is nearly 100 million people and 55% of them is predicted to use online shopping (Phi Nhat, 2021) and the number of users in express delivery is not less than it. 55 million users </w:t>
      </w:r>
      <w:proofErr w:type="gramStart"/>
      <w:r w:rsidR="00D3242F" w:rsidRPr="00B50F2A">
        <w:rPr>
          <w:rFonts w:ascii="Times New Roman" w:hAnsi="Times New Roman" w:cs="Times New Roman"/>
          <w:sz w:val="24"/>
        </w:rPr>
        <w:t>makes</w:t>
      </w:r>
      <w:proofErr w:type="gramEnd"/>
      <w:r w:rsidR="00D3242F" w:rsidRPr="00B50F2A">
        <w:rPr>
          <w:rFonts w:ascii="Times New Roman" w:hAnsi="Times New Roman" w:cs="Times New Roman"/>
          <w:sz w:val="24"/>
        </w:rPr>
        <w:t xml:space="preserve"> Vietnamese express delivery big. On the other hand, according to Do Hoa- Ceo of Fast delivery (cited by Hung Le, 2019) “</w:t>
      </w:r>
      <w:r w:rsidR="00D3242F" w:rsidRPr="008D64E0">
        <w:rPr>
          <w:rFonts w:ascii="Times New Roman" w:hAnsi="Times New Roman" w:cs="Times New Roman"/>
          <w:sz w:val="24"/>
        </w:rPr>
        <w:t>This is a long-term game, requiring large investments, partners and warehouse networks. Smaller businesses with fewer financial resources will be easily eliminated”.</w:t>
      </w:r>
      <w:r w:rsidR="00D3242F" w:rsidRPr="00B50F2A">
        <w:rPr>
          <w:rFonts w:ascii="Times New Roman" w:hAnsi="Times New Roman" w:cs="Times New Roman"/>
          <w:sz w:val="24"/>
        </w:rPr>
        <w:t xml:space="preserve"> This market is huge, but there are many competitors providing same services. Thus, in order to increase the market share, businesses have to meet consumers’ demand which are</w:t>
      </w:r>
      <w:r w:rsidR="00686A96" w:rsidRPr="00B50F2A">
        <w:rPr>
          <w:rFonts w:ascii="Times New Roman" w:hAnsi="Times New Roman" w:cs="Times New Roman"/>
          <w:sz w:val="24"/>
        </w:rPr>
        <w:t xml:space="preserve"> “convenient application”, “fast delivery</w:t>
      </w:r>
      <w:r w:rsidR="00D3242F" w:rsidRPr="00B50F2A">
        <w:rPr>
          <w:rFonts w:ascii="Times New Roman" w:hAnsi="Times New Roman" w:cs="Times New Roman"/>
          <w:sz w:val="24"/>
        </w:rPr>
        <w:t>” and “low cost” (Hung Le, 2019)</w:t>
      </w:r>
      <w:r w:rsidR="00686A96" w:rsidRPr="00B50F2A">
        <w:rPr>
          <w:rFonts w:ascii="Times New Roman" w:hAnsi="Times New Roman" w:cs="Times New Roman"/>
          <w:sz w:val="24"/>
        </w:rPr>
        <w:t xml:space="preserve">. Although the latter two factors may be provided thanks to investment in system development and shipping process, the first factor could only be improved through consumers’ experience. Unless trying to use express couriers’ service, consumers will not identify the convenient of it. Covid-19 provided a good opportunity for express delivery to gather consumers’ experience because they were forced to select the most appropriate firm to ship their goods. The outbreak forced governments apply quarantines, travel prohibition, flight termination and social distancing. </w:t>
      </w:r>
      <w:r w:rsidR="00095CBD" w:rsidRPr="00B50F2A">
        <w:rPr>
          <w:rFonts w:ascii="Times New Roman" w:hAnsi="Times New Roman" w:cs="Times New Roman"/>
          <w:sz w:val="24"/>
        </w:rPr>
        <w:t xml:space="preserve">As the result, manufacturer stop operating, physical store </w:t>
      </w:r>
      <w:proofErr w:type="gramStart"/>
      <w:r w:rsidR="00095CBD" w:rsidRPr="00B50F2A">
        <w:rPr>
          <w:rFonts w:ascii="Times New Roman" w:hAnsi="Times New Roman" w:cs="Times New Roman"/>
          <w:sz w:val="24"/>
        </w:rPr>
        <w:t>were</w:t>
      </w:r>
      <w:proofErr w:type="gramEnd"/>
      <w:r w:rsidR="00095CBD" w:rsidRPr="00B50F2A">
        <w:rPr>
          <w:rFonts w:ascii="Times New Roman" w:hAnsi="Times New Roman" w:cs="Times New Roman"/>
          <w:sz w:val="24"/>
        </w:rPr>
        <w:t xml:space="preserve"> closed and people were prohibited from going outside, except people working in express delivery industry. The use of express delivery increased by more than half before the occurrence of Covid-19 (Figliozzi &amp; Unnikrishnan (2020)). This provides opportunity for express couriers to introduce their service and improve number of users. However, there is a consideration if the “new users” stick with express delivery in post Covid-19. Logistic Mitchel’s (2021) believes express couriers can keep them after the health crisis.  To support it deeper, Liew et al (2022) and Salem and </w:t>
      </w:r>
      <w:proofErr w:type="gramStart"/>
      <w:r w:rsidR="00095CBD" w:rsidRPr="00B50F2A">
        <w:rPr>
          <w:rFonts w:ascii="Times New Roman" w:hAnsi="Times New Roman" w:cs="Times New Roman"/>
          <w:sz w:val="24"/>
        </w:rPr>
        <w:t>Nor</w:t>
      </w:r>
      <w:proofErr w:type="gramEnd"/>
      <w:r w:rsidR="00095CBD" w:rsidRPr="00B50F2A">
        <w:rPr>
          <w:rFonts w:ascii="Times New Roman" w:hAnsi="Times New Roman" w:cs="Times New Roman"/>
          <w:sz w:val="24"/>
        </w:rPr>
        <w:t xml:space="preserve"> (2020) conducted research to prove that consumers keep using express delivery after Covid-19. The result of Liew et al (20220 </w:t>
      </w:r>
      <w:r w:rsidR="00EA3145" w:rsidRPr="00B50F2A">
        <w:rPr>
          <w:rFonts w:ascii="Times New Roman" w:hAnsi="Times New Roman" w:cs="Times New Roman"/>
          <w:sz w:val="24"/>
        </w:rPr>
        <w:t>found out that people use courier to buy and ship goods for relative or friend more often after the outbreak and more people confirm that they will continue to use J&amp;T (express delivery firm)</w:t>
      </w:r>
      <w:r w:rsidR="00095CBD" w:rsidRPr="00B50F2A">
        <w:rPr>
          <w:rFonts w:ascii="Times New Roman" w:hAnsi="Times New Roman" w:cs="Times New Roman"/>
          <w:sz w:val="24"/>
        </w:rPr>
        <w:t xml:space="preserve"> </w:t>
      </w:r>
      <w:r w:rsidR="00EA3145" w:rsidRPr="00B50F2A">
        <w:rPr>
          <w:rFonts w:ascii="Times New Roman" w:hAnsi="Times New Roman" w:cs="Times New Roman"/>
          <w:sz w:val="24"/>
        </w:rPr>
        <w:t xml:space="preserve">service. Similarly, Salem and </w:t>
      </w:r>
      <w:proofErr w:type="gramStart"/>
      <w:r w:rsidR="00EA3145" w:rsidRPr="00B50F2A">
        <w:rPr>
          <w:rFonts w:ascii="Times New Roman" w:hAnsi="Times New Roman" w:cs="Times New Roman"/>
          <w:sz w:val="24"/>
        </w:rPr>
        <w:t>Nor</w:t>
      </w:r>
      <w:proofErr w:type="gramEnd"/>
      <w:r w:rsidR="00EA3145" w:rsidRPr="00B50F2A">
        <w:rPr>
          <w:rFonts w:ascii="Times New Roman" w:hAnsi="Times New Roman" w:cs="Times New Roman"/>
          <w:sz w:val="24"/>
        </w:rPr>
        <w:t xml:space="preserve"> (2020)’ study indicated that firms had chanced to attract more consumers through their online platform during the health crisis and people is using home delivery service more than before outbreak. Covid-19 also changes consumers’ behaviour from buying in physical stores to online shop (Salem and </w:t>
      </w:r>
      <w:proofErr w:type="gramStart"/>
      <w:r w:rsidR="00EA3145" w:rsidRPr="00B50F2A">
        <w:rPr>
          <w:rFonts w:ascii="Times New Roman" w:hAnsi="Times New Roman" w:cs="Times New Roman"/>
          <w:sz w:val="24"/>
        </w:rPr>
        <w:t>Nor</w:t>
      </w:r>
      <w:proofErr w:type="gramEnd"/>
      <w:r w:rsidR="00EA3145" w:rsidRPr="00B50F2A">
        <w:rPr>
          <w:rFonts w:ascii="Times New Roman" w:hAnsi="Times New Roman" w:cs="Times New Roman"/>
          <w:sz w:val="24"/>
        </w:rPr>
        <w:t xml:space="preserve">, </w:t>
      </w:r>
      <w:r w:rsidR="00EA3145" w:rsidRPr="00B50F2A">
        <w:rPr>
          <w:rFonts w:ascii="Times New Roman" w:hAnsi="Times New Roman" w:cs="Times New Roman"/>
          <w:sz w:val="24"/>
        </w:rPr>
        <w:lastRenderedPageBreak/>
        <w:t>2020). The above two studies conduct in different market: Malaysia (Liew et al, 2022) and Saudi Arabia. They are different with Vietnam and things may be not similar.</w:t>
      </w:r>
      <w:r w:rsidR="00B921C9" w:rsidRPr="00B50F2A">
        <w:rPr>
          <w:rFonts w:ascii="Times New Roman" w:hAnsi="Times New Roman" w:cs="Times New Roman"/>
          <w:sz w:val="24"/>
        </w:rPr>
        <w:t xml:space="preserve"> In contrast, many</w:t>
      </w:r>
      <w:r w:rsidR="00EA3145" w:rsidRPr="00B50F2A">
        <w:rPr>
          <w:rFonts w:ascii="Times New Roman" w:hAnsi="Times New Roman" w:cs="Times New Roman"/>
          <w:sz w:val="24"/>
        </w:rPr>
        <w:t xml:space="preserve"> researches which have been listed previously stated that Covid-19 is not health crisis, but economic </w:t>
      </w:r>
      <w:r w:rsidR="00B921C9" w:rsidRPr="00B50F2A">
        <w:rPr>
          <w:rFonts w:ascii="Times New Roman" w:hAnsi="Times New Roman" w:cs="Times New Roman"/>
          <w:sz w:val="24"/>
        </w:rPr>
        <w:t>disaster. This reduced people income, so shopping cost could be decreased. Therefore, there is a gap between Covid-19’s benefit and drawback in express delivery. Thus, this research is conducted to fill this gap by identify if Vietnamese consumers’ behaviour change totally after the outbreak or they will turn back to traditional shopping.</w:t>
      </w:r>
      <w:r w:rsidR="00C2789F" w:rsidRPr="00B50F2A">
        <w:rPr>
          <w:rFonts w:ascii="Times New Roman" w:hAnsi="Times New Roman" w:cs="Times New Roman"/>
          <w:sz w:val="24"/>
        </w:rPr>
        <w:t xml:space="preserve"> Also, previous studies did not provide long-term view for express delivery industry. Thus, this research attempt to understand the impact of Covid-19 in consumers’ behaviour, from this express delivery firms could conduct further analysis to create the most appropriate strategy for them.</w:t>
      </w:r>
    </w:p>
    <w:p w14:paraId="2DC2C7BC" w14:textId="77777777" w:rsidR="000E35AE" w:rsidRPr="00B50F2A" w:rsidRDefault="000E35AE" w:rsidP="000E35AE">
      <w:pPr>
        <w:pStyle w:val="Heading3"/>
        <w:rPr>
          <w:rFonts w:ascii="Times New Roman" w:hAnsi="Times New Roman" w:cs="Times New Roman"/>
        </w:rPr>
      </w:pPr>
      <w:bookmarkStart w:id="18" w:name="_Toc104333655"/>
      <w:r w:rsidRPr="00B50F2A">
        <w:rPr>
          <w:rFonts w:ascii="Times New Roman" w:hAnsi="Times New Roman" w:cs="Times New Roman"/>
        </w:rPr>
        <w:t>Purpose statement</w:t>
      </w:r>
      <w:bookmarkEnd w:id="18"/>
    </w:p>
    <w:p w14:paraId="247533EA" w14:textId="0BE4734D"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This research focuses on examining, exploring and analysing the impact of Covid-19 on long-term actions of express delivery in Vietnam. Which strategy courier implement to maintain current users and increase them in post Covid-19 will be identified. The contributors for this study including express delivery users</w:t>
      </w:r>
      <w:r w:rsidR="00C2789F" w:rsidRPr="00B50F2A">
        <w:rPr>
          <w:rFonts w:ascii="Times New Roman" w:hAnsi="Times New Roman" w:cs="Times New Roman"/>
          <w:sz w:val="24"/>
        </w:rPr>
        <w:t xml:space="preserve">, </w:t>
      </w:r>
      <w:r w:rsidRPr="00B50F2A">
        <w:rPr>
          <w:rFonts w:ascii="Times New Roman" w:hAnsi="Times New Roman" w:cs="Times New Roman"/>
          <w:sz w:val="24"/>
        </w:rPr>
        <w:t xml:space="preserve">shipper </w:t>
      </w:r>
      <w:r w:rsidR="00C2789F" w:rsidRPr="00B50F2A">
        <w:rPr>
          <w:rFonts w:ascii="Times New Roman" w:hAnsi="Times New Roman" w:cs="Times New Roman"/>
          <w:sz w:val="24"/>
        </w:rPr>
        <w:t>and</w:t>
      </w:r>
      <w:r w:rsidRPr="00B50F2A">
        <w:rPr>
          <w:rFonts w:ascii="Times New Roman" w:hAnsi="Times New Roman" w:cs="Times New Roman"/>
          <w:sz w:val="24"/>
        </w:rPr>
        <w:t xml:space="preserve"> senior manager of express couriers. The researcher </w:t>
      </w:r>
      <w:proofErr w:type="gramStart"/>
      <w:r w:rsidRPr="00B50F2A">
        <w:rPr>
          <w:rFonts w:ascii="Times New Roman" w:hAnsi="Times New Roman" w:cs="Times New Roman"/>
          <w:sz w:val="24"/>
        </w:rPr>
        <w:t>select</w:t>
      </w:r>
      <w:proofErr w:type="gramEnd"/>
      <w:r w:rsidRPr="00B50F2A">
        <w:rPr>
          <w:rFonts w:ascii="Times New Roman" w:hAnsi="Times New Roman" w:cs="Times New Roman"/>
          <w:sz w:val="24"/>
        </w:rPr>
        <w:t xml:space="preserve"> the </w:t>
      </w:r>
      <w:r w:rsidR="00C2789F" w:rsidRPr="00B50F2A">
        <w:rPr>
          <w:rFonts w:ascii="Times New Roman" w:hAnsi="Times New Roman" w:cs="Times New Roman"/>
          <w:sz w:val="24"/>
        </w:rPr>
        <w:t xml:space="preserve">three </w:t>
      </w:r>
      <w:r w:rsidRPr="00B50F2A">
        <w:rPr>
          <w:rFonts w:ascii="Times New Roman" w:hAnsi="Times New Roman" w:cs="Times New Roman"/>
          <w:sz w:val="24"/>
        </w:rPr>
        <w:t>types of participants for the following reasons</w:t>
      </w:r>
      <w:r w:rsidR="00C2789F" w:rsidRPr="00B50F2A">
        <w:rPr>
          <w:rFonts w:ascii="Times New Roman" w:hAnsi="Times New Roman" w:cs="Times New Roman"/>
          <w:sz w:val="24"/>
        </w:rPr>
        <w:t>:</w:t>
      </w:r>
    </w:p>
    <w:p w14:paraId="3F556FD3" w14:textId="77777777" w:rsidR="000E35AE" w:rsidRPr="00B50F2A" w:rsidRDefault="000E35AE" w:rsidP="000E35AE">
      <w:pPr>
        <w:pStyle w:val="ListParagraph"/>
        <w:numPr>
          <w:ilvl w:val="0"/>
          <w:numId w:val="1"/>
        </w:numPr>
        <w:jc w:val="both"/>
        <w:rPr>
          <w:rFonts w:ascii="Times New Roman" w:hAnsi="Times New Roman" w:cs="Times New Roman"/>
          <w:sz w:val="24"/>
        </w:rPr>
      </w:pPr>
      <w:r w:rsidRPr="00B50F2A">
        <w:rPr>
          <w:rFonts w:ascii="Times New Roman" w:hAnsi="Times New Roman" w:cs="Times New Roman"/>
          <w:sz w:val="24"/>
        </w:rPr>
        <w:t xml:space="preserve">Users: they are main stakeholder in express delivery market, so by asking them to join the research helps to understand the change of consumers’ behaviour after the health crisis. The reason why people do not use express delivery until the outbreak happen will be evaluated. This may help to understand if the Covid-19 is accelerator or disruptor of the long-term change of express couriers in Vietnam </w:t>
      </w:r>
    </w:p>
    <w:p w14:paraId="4BAFC6FF" w14:textId="77777777" w:rsidR="000E35AE" w:rsidRPr="00B50F2A" w:rsidRDefault="000E35AE" w:rsidP="000E35AE">
      <w:pPr>
        <w:pStyle w:val="ListParagraph"/>
        <w:numPr>
          <w:ilvl w:val="0"/>
          <w:numId w:val="1"/>
        </w:numPr>
        <w:jc w:val="both"/>
        <w:rPr>
          <w:rFonts w:ascii="Times New Roman" w:hAnsi="Times New Roman" w:cs="Times New Roman"/>
          <w:sz w:val="24"/>
        </w:rPr>
      </w:pPr>
      <w:r w:rsidRPr="00B50F2A">
        <w:rPr>
          <w:rFonts w:ascii="Times New Roman" w:hAnsi="Times New Roman" w:cs="Times New Roman"/>
          <w:sz w:val="24"/>
        </w:rPr>
        <w:t>Shippers: they are second main stakeholder. These people view the change of market clearly because they work for it. The change of consumers’ demand will be viewed clearly by shipper throughout the number of parcels, type of goods, and consumers’ classify. Hence, shippers can provide helpful information for this research.</w:t>
      </w:r>
    </w:p>
    <w:p w14:paraId="3171FA35" w14:textId="77777777" w:rsidR="000E35AE" w:rsidRPr="00B50F2A" w:rsidRDefault="000E35AE" w:rsidP="000E35AE">
      <w:pPr>
        <w:pStyle w:val="ListParagraph"/>
        <w:numPr>
          <w:ilvl w:val="0"/>
          <w:numId w:val="1"/>
        </w:numPr>
        <w:jc w:val="both"/>
        <w:rPr>
          <w:rFonts w:ascii="Times New Roman" w:hAnsi="Times New Roman" w:cs="Times New Roman"/>
          <w:sz w:val="24"/>
        </w:rPr>
      </w:pPr>
      <w:r w:rsidRPr="00B50F2A">
        <w:rPr>
          <w:rFonts w:ascii="Times New Roman" w:hAnsi="Times New Roman" w:cs="Times New Roman"/>
          <w:sz w:val="24"/>
        </w:rPr>
        <w:t>Senior manager of express delivery firms: they are strategy planner, so they have overall view of the whole market. They are experience and have more knowledge in the industry than others. Thus, an overall picture of express delivery in long term may be drawn by them and the researcher can use it to strengthen the theory.</w:t>
      </w:r>
    </w:p>
    <w:p w14:paraId="7C98875C" w14:textId="77777777" w:rsidR="000E35AE" w:rsidRPr="00B50F2A" w:rsidRDefault="000E35AE" w:rsidP="000E35AE">
      <w:pPr>
        <w:pStyle w:val="Heading3"/>
        <w:rPr>
          <w:rFonts w:ascii="Times New Roman" w:hAnsi="Times New Roman" w:cs="Times New Roman"/>
        </w:rPr>
      </w:pPr>
      <w:bookmarkStart w:id="19" w:name="_Toc104333656"/>
      <w:r w:rsidRPr="00B50F2A">
        <w:rPr>
          <w:rFonts w:ascii="Times New Roman" w:hAnsi="Times New Roman" w:cs="Times New Roman"/>
        </w:rPr>
        <w:t>Research question</w:t>
      </w:r>
      <w:bookmarkEnd w:id="19"/>
    </w:p>
    <w:p w14:paraId="028DD8E6"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Thus the main research question is: Is the Covid-19 an </w:t>
      </w:r>
      <w:r w:rsidRPr="00B50F2A">
        <w:rPr>
          <w:rFonts w:ascii="Times New Roman" w:hAnsi="Times New Roman" w:cs="Times New Roman"/>
          <w:sz w:val="24"/>
          <w:lang w:eastAsia="en-GB"/>
        </w:rPr>
        <w:t>accelerator or disrupter on long-term changes of</w:t>
      </w:r>
      <w:r w:rsidRPr="00B50F2A">
        <w:rPr>
          <w:rFonts w:ascii="Times New Roman" w:hAnsi="Times New Roman" w:cs="Times New Roman"/>
          <w:sz w:val="24"/>
        </w:rPr>
        <w:t xml:space="preserve"> Vietnamese express delivery businesses?</w:t>
      </w:r>
    </w:p>
    <w:p w14:paraId="16C6A86E" w14:textId="77777777" w:rsidR="000E35AE" w:rsidRPr="00B50F2A" w:rsidRDefault="000E35AE" w:rsidP="000E35AE">
      <w:pPr>
        <w:pStyle w:val="Heading2"/>
        <w:rPr>
          <w:rFonts w:ascii="Times New Roman" w:hAnsi="Times New Roman" w:cs="Times New Roman"/>
        </w:rPr>
      </w:pPr>
      <w:r w:rsidRPr="00B50F2A">
        <w:rPr>
          <w:rFonts w:ascii="Times New Roman" w:hAnsi="Times New Roman" w:cs="Times New Roman"/>
        </w:rPr>
        <w:tab/>
      </w:r>
      <w:bookmarkStart w:id="20" w:name="_Toc104333657"/>
      <w:r w:rsidRPr="00B50F2A">
        <w:rPr>
          <w:rFonts w:ascii="Times New Roman" w:hAnsi="Times New Roman" w:cs="Times New Roman"/>
        </w:rPr>
        <w:t>2/ Sub research questions and objectives.</w:t>
      </w:r>
      <w:bookmarkEnd w:id="20"/>
    </w:p>
    <w:p w14:paraId="5E383244"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To identify the answers for the main research question above, the following sub questions are made to provide the directions toward final conclusion:</w:t>
      </w:r>
    </w:p>
    <w:p w14:paraId="2CED554A" w14:textId="5627F8E9" w:rsidR="000E35AE" w:rsidRPr="00B50F2A" w:rsidRDefault="000E35AE" w:rsidP="000E35AE">
      <w:pPr>
        <w:pStyle w:val="ListParagraph"/>
        <w:numPr>
          <w:ilvl w:val="0"/>
          <w:numId w:val="3"/>
        </w:numPr>
        <w:jc w:val="both"/>
        <w:rPr>
          <w:rFonts w:ascii="Times New Roman" w:hAnsi="Times New Roman" w:cs="Times New Roman"/>
          <w:sz w:val="24"/>
        </w:rPr>
      </w:pPr>
      <w:r w:rsidRPr="00B50F2A">
        <w:rPr>
          <w:rFonts w:ascii="Times New Roman" w:hAnsi="Times New Roman" w:cs="Times New Roman"/>
          <w:sz w:val="24"/>
        </w:rPr>
        <w:t xml:space="preserve">Sub question 1: </w:t>
      </w:r>
      <w:commentRangeStart w:id="21"/>
      <w:r w:rsidR="00E641CA" w:rsidRPr="00B50F2A">
        <w:rPr>
          <w:rFonts w:ascii="Times New Roman" w:hAnsi="Times New Roman" w:cs="Times New Roman"/>
          <w:sz w:val="24"/>
        </w:rPr>
        <w:t>What are different in size, number of business, and potential, new investment in Vietnamese express delivery industry before and after the health crisis</w:t>
      </w:r>
      <w:r w:rsidRPr="00B50F2A">
        <w:rPr>
          <w:rFonts w:ascii="Times New Roman" w:hAnsi="Times New Roman" w:cs="Times New Roman"/>
          <w:sz w:val="24"/>
        </w:rPr>
        <w:t>?</w:t>
      </w:r>
      <w:commentRangeEnd w:id="21"/>
      <w:r w:rsidR="00E62452" w:rsidRPr="008D64E0">
        <w:rPr>
          <w:rStyle w:val="CommentReference"/>
          <w:rFonts w:ascii="Times New Roman" w:hAnsi="Times New Roman" w:cs="Times New Roman"/>
        </w:rPr>
        <w:commentReference w:id="21"/>
      </w:r>
    </w:p>
    <w:p w14:paraId="27EDB1A8" w14:textId="5684D55D" w:rsidR="000E35AE" w:rsidRPr="00B50F2A" w:rsidRDefault="000E35AE" w:rsidP="000E35AE">
      <w:pPr>
        <w:pStyle w:val="ListParagraph"/>
        <w:numPr>
          <w:ilvl w:val="0"/>
          <w:numId w:val="3"/>
        </w:numPr>
        <w:jc w:val="both"/>
        <w:rPr>
          <w:rFonts w:ascii="Times New Roman" w:hAnsi="Times New Roman" w:cs="Times New Roman"/>
          <w:sz w:val="24"/>
        </w:rPr>
      </w:pPr>
      <w:r w:rsidRPr="00B50F2A">
        <w:rPr>
          <w:rFonts w:ascii="Times New Roman" w:hAnsi="Times New Roman" w:cs="Times New Roman"/>
          <w:sz w:val="24"/>
        </w:rPr>
        <w:t xml:space="preserve">Sub question 2: </w:t>
      </w:r>
      <w:r w:rsidR="00E641CA" w:rsidRPr="00B50F2A">
        <w:rPr>
          <w:rFonts w:ascii="Times New Roman" w:hAnsi="Times New Roman" w:cs="Times New Roman"/>
          <w:sz w:val="24"/>
        </w:rPr>
        <w:t>Are there</w:t>
      </w:r>
      <w:r w:rsidRPr="00B50F2A">
        <w:rPr>
          <w:rFonts w:ascii="Times New Roman" w:hAnsi="Times New Roman" w:cs="Times New Roman"/>
          <w:sz w:val="24"/>
        </w:rPr>
        <w:t xml:space="preserve"> </w:t>
      </w:r>
      <w:commentRangeStart w:id="22"/>
      <w:r w:rsidRPr="00B50F2A">
        <w:rPr>
          <w:rFonts w:ascii="Times New Roman" w:hAnsi="Times New Roman" w:cs="Times New Roman"/>
          <w:sz w:val="24"/>
        </w:rPr>
        <w:t>differences</w:t>
      </w:r>
      <w:r w:rsidR="00C2789F" w:rsidRPr="00B50F2A">
        <w:rPr>
          <w:rFonts w:ascii="Times New Roman" w:hAnsi="Times New Roman" w:cs="Times New Roman"/>
          <w:sz w:val="24"/>
        </w:rPr>
        <w:t xml:space="preserve"> in consumers’ </w:t>
      </w:r>
      <w:r w:rsidR="00C725E9" w:rsidRPr="00B50F2A">
        <w:rPr>
          <w:rFonts w:ascii="Times New Roman" w:hAnsi="Times New Roman" w:cs="Times New Roman"/>
          <w:sz w:val="24"/>
        </w:rPr>
        <w:t>reasons</w:t>
      </w:r>
      <w:r w:rsidRPr="00B50F2A">
        <w:rPr>
          <w:rFonts w:ascii="Times New Roman" w:hAnsi="Times New Roman" w:cs="Times New Roman"/>
          <w:sz w:val="24"/>
        </w:rPr>
        <w:t xml:space="preserve"> of</w:t>
      </w:r>
      <w:r w:rsidR="00C725E9" w:rsidRPr="00B50F2A">
        <w:rPr>
          <w:rFonts w:ascii="Times New Roman" w:hAnsi="Times New Roman" w:cs="Times New Roman"/>
          <w:sz w:val="24"/>
        </w:rPr>
        <w:t xml:space="preserve"> using</w:t>
      </w:r>
      <w:r w:rsidRPr="00B50F2A">
        <w:rPr>
          <w:rFonts w:ascii="Times New Roman" w:hAnsi="Times New Roman" w:cs="Times New Roman"/>
          <w:sz w:val="24"/>
        </w:rPr>
        <w:t xml:space="preserve"> express delivery </w:t>
      </w:r>
      <w:commentRangeEnd w:id="22"/>
      <w:r w:rsidR="00E62452" w:rsidRPr="008D64E0">
        <w:rPr>
          <w:rStyle w:val="CommentReference"/>
          <w:rFonts w:ascii="Times New Roman" w:hAnsi="Times New Roman" w:cs="Times New Roman"/>
        </w:rPr>
        <w:commentReference w:id="22"/>
      </w:r>
      <w:r w:rsidRPr="00B50F2A">
        <w:rPr>
          <w:rFonts w:ascii="Times New Roman" w:hAnsi="Times New Roman" w:cs="Times New Roman"/>
          <w:sz w:val="24"/>
        </w:rPr>
        <w:t>market before, during and post outbreak</w:t>
      </w:r>
      <w:r w:rsidR="00C2789F" w:rsidRPr="00B50F2A">
        <w:rPr>
          <w:rFonts w:ascii="Times New Roman" w:hAnsi="Times New Roman" w:cs="Times New Roman"/>
          <w:sz w:val="24"/>
        </w:rPr>
        <w:t xml:space="preserve"> in Vietnam</w:t>
      </w:r>
      <w:r w:rsidRPr="00B50F2A">
        <w:rPr>
          <w:rFonts w:ascii="Times New Roman" w:hAnsi="Times New Roman" w:cs="Times New Roman"/>
          <w:sz w:val="24"/>
        </w:rPr>
        <w:t>?</w:t>
      </w:r>
      <w:r w:rsidR="00C725E9" w:rsidRPr="00B50F2A">
        <w:rPr>
          <w:rFonts w:ascii="Times New Roman" w:hAnsi="Times New Roman" w:cs="Times New Roman"/>
          <w:sz w:val="24"/>
        </w:rPr>
        <w:t xml:space="preserve"> </w:t>
      </w:r>
    </w:p>
    <w:p w14:paraId="64C52F3A" w14:textId="5CA39109" w:rsidR="000E35AE" w:rsidRPr="00B50F2A" w:rsidRDefault="000E35AE" w:rsidP="000E35AE">
      <w:pPr>
        <w:pStyle w:val="ListParagraph"/>
        <w:numPr>
          <w:ilvl w:val="0"/>
          <w:numId w:val="3"/>
        </w:numPr>
        <w:jc w:val="both"/>
        <w:rPr>
          <w:rFonts w:ascii="Times New Roman" w:hAnsi="Times New Roman" w:cs="Times New Roman"/>
          <w:sz w:val="24"/>
        </w:rPr>
      </w:pPr>
      <w:r w:rsidRPr="00B50F2A">
        <w:rPr>
          <w:rFonts w:ascii="Times New Roman" w:hAnsi="Times New Roman" w:cs="Times New Roman"/>
          <w:sz w:val="24"/>
        </w:rPr>
        <w:lastRenderedPageBreak/>
        <w:t>Sub question 3: What are obstacles of express delivery’ development in Vietnam?</w:t>
      </w:r>
      <w:r w:rsidR="00CC50C6" w:rsidRPr="00B50F2A">
        <w:rPr>
          <w:rFonts w:ascii="Times New Roman" w:hAnsi="Times New Roman" w:cs="Times New Roman"/>
          <w:sz w:val="24"/>
        </w:rPr>
        <w:t xml:space="preserve"> Are they solved after Covid-19?</w:t>
      </w:r>
    </w:p>
    <w:p w14:paraId="7BB1C2EC" w14:textId="40FA3F01" w:rsidR="000E35AE" w:rsidRPr="00B50F2A" w:rsidRDefault="000E35AE" w:rsidP="000E35AE">
      <w:pPr>
        <w:pStyle w:val="ListParagraph"/>
        <w:numPr>
          <w:ilvl w:val="0"/>
          <w:numId w:val="3"/>
        </w:numPr>
        <w:jc w:val="both"/>
        <w:rPr>
          <w:rFonts w:ascii="Times New Roman" w:hAnsi="Times New Roman" w:cs="Times New Roman"/>
          <w:sz w:val="24"/>
        </w:rPr>
      </w:pPr>
      <w:r w:rsidRPr="00B50F2A">
        <w:rPr>
          <w:rFonts w:ascii="Times New Roman" w:hAnsi="Times New Roman" w:cs="Times New Roman"/>
          <w:sz w:val="24"/>
        </w:rPr>
        <w:t xml:space="preserve">Sub question 4: </w:t>
      </w:r>
      <w:commentRangeStart w:id="23"/>
      <w:r w:rsidRPr="00B50F2A">
        <w:rPr>
          <w:rFonts w:ascii="Times New Roman" w:hAnsi="Times New Roman" w:cs="Times New Roman"/>
          <w:sz w:val="24"/>
        </w:rPr>
        <w:t xml:space="preserve">How does the Covid-19 </w:t>
      </w:r>
      <w:r w:rsidR="00CC50C6" w:rsidRPr="00B50F2A">
        <w:rPr>
          <w:rFonts w:ascii="Times New Roman" w:hAnsi="Times New Roman" w:cs="Times New Roman"/>
          <w:sz w:val="24"/>
        </w:rPr>
        <w:t>lead consumers to switch to</w:t>
      </w:r>
      <w:r w:rsidRPr="00B50F2A">
        <w:rPr>
          <w:rFonts w:ascii="Times New Roman" w:hAnsi="Times New Roman" w:cs="Times New Roman"/>
          <w:sz w:val="24"/>
        </w:rPr>
        <w:t xml:space="preserve"> express delivery?</w:t>
      </w:r>
      <w:commentRangeEnd w:id="23"/>
      <w:r w:rsidR="00E62452" w:rsidRPr="008D64E0">
        <w:rPr>
          <w:rStyle w:val="CommentReference"/>
          <w:rFonts w:ascii="Times New Roman" w:hAnsi="Times New Roman" w:cs="Times New Roman"/>
        </w:rPr>
        <w:commentReference w:id="23"/>
      </w:r>
      <w:r w:rsidR="00CC50C6" w:rsidRPr="00B50F2A">
        <w:rPr>
          <w:rFonts w:ascii="Times New Roman" w:hAnsi="Times New Roman" w:cs="Times New Roman"/>
          <w:sz w:val="24"/>
        </w:rPr>
        <w:t xml:space="preserve"> Will they continue to use express delivery after the outbreak?</w:t>
      </w:r>
    </w:p>
    <w:p w14:paraId="6D8FC56D" w14:textId="23E8A6C3" w:rsidR="000E35AE" w:rsidRPr="00B50F2A" w:rsidRDefault="000E35AE" w:rsidP="000E35AE">
      <w:pPr>
        <w:pStyle w:val="ListParagraph"/>
        <w:numPr>
          <w:ilvl w:val="0"/>
          <w:numId w:val="3"/>
        </w:numPr>
        <w:jc w:val="both"/>
        <w:rPr>
          <w:rFonts w:ascii="Times New Roman" w:hAnsi="Times New Roman" w:cs="Times New Roman"/>
          <w:sz w:val="24"/>
        </w:rPr>
      </w:pPr>
      <w:r w:rsidRPr="00B50F2A">
        <w:rPr>
          <w:rFonts w:ascii="Times New Roman" w:hAnsi="Times New Roman" w:cs="Times New Roman"/>
          <w:sz w:val="24"/>
        </w:rPr>
        <w:t xml:space="preserve">Sub question 5: </w:t>
      </w:r>
      <w:commentRangeStart w:id="24"/>
      <w:r w:rsidR="00E525FD" w:rsidRPr="00B50F2A">
        <w:rPr>
          <w:rFonts w:ascii="Times New Roman" w:hAnsi="Times New Roman" w:cs="Times New Roman"/>
          <w:sz w:val="24"/>
        </w:rPr>
        <w:t>What are consumers’ request for express delivery service</w:t>
      </w:r>
      <w:r w:rsidRPr="00B50F2A">
        <w:rPr>
          <w:rFonts w:ascii="Times New Roman" w:hAnsi="Times New Roman" w:cs="Times New Roman"/>
          <w:sz w:val="24"/>
        </w:rPr>
        <w:t>?</w:t>
      </w:r>
      <w:commentRangeEnd w:id="24"/>
      <w:r w:rsidR="004865C9" w:rsidRPr="008D64E0">
        <w:rPr>
          <w:rStyle w:val="CommentReference"/>
          <w:rFonts w:ascii="Times New Roman" w:hAnsi="Times New Roman" w:cs="Times New Roman"/>
        </w:rPr>
        <w:commentReference w:id="24"/>
      </w:r>
      <w:r w:rsidR="00E525FD" w:rsidRPr="00B50F2A">
        <w:rPr>
          <w:rFonts w:ascii="Times New Roman" w:hAnsi="Times New Roman" w:cs="Times New Roman"/>
          <w:sz w:val="24"/>
        </w:rPr>
        <w:t xml:space="preserve"> Will they change after Covid-19?</w:t>
      </w:r>
    </w:p>
    <w:p w14:paraId="3C576FAF" w14:textId="1C25640F" w:rsidR="00E641CA" w:rsidRPr="00B50F2A" w:rsidRDefault="00E641CA" w:rsidP="000E35AE">
      <w:pPr>
        <w:pStyle w:val="ListParagraph"/>
        <w:numPr>
          <w:ilvl w:val="0"/>
          <w:numId w:val="3"/>
        </w:numPr>
        <w:jc w:val="both"/>
        <w:rPr>
          <w:rFonts w:ascii="Times New Roman" w:hAnsi="Times New Roman" w:cs="Times New Roman"/>
          <w:sz w:val="24"/>
        </w:rPr>
      </w:pPr>
      <w:r w:rsidRPr="00B50F2A">
        <w:rPr>
          <w:rFonts w:ascii="Times New Roman" w:hAnsi="Times New Roman" w:cs="Times New Roman"/>
          <w:sz w:val="24"/>
        </w:rPr>
        <w:t xml:space="preserve">Sub question 6: Does income reduction </w:t>
      </w:r>
      <w:r w:rsidR="00C725E9" w:rsidRPr="00B50F2A">
        <w:rPr>
          <w:rFonts w:ascii="Times New Roman" w:hAnsi="Times New Roman" w:cs="Times New Roman"/>
          <w:sz w:val="24"/>
        </w:rPr>
        <w:t>decrease home delivery demand?</w:t>
      </w:r>
    </w:p>
    <w:p w14:paraId="74511D64"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The objectives of the above six sub questions are:</w:t>
      </w:r>
    </w:p>
    <w:p w14:paraId="66E17113" w14:textId="77777777" w:rsidR="000E35AE" w:rsidRPr="00B50F2A" w:rsidRDefault="000E35AE" w:rsidP="000E35AE">
      <w:pPr>
        <w:pStyle w:val="ListParagraph"/>
        <w:numPr>
          <w:ilvl w:val="0"/>
          <w:numId w:val="2"/>
        </w:numPr>
        <w:jc w:val="both"/>
        <w:rPr>
          <w:rFonts w:ascii="Times New Roman" w:hAnsi="Times New Roman" w:cs="Times New Roman"/>
          <w:sz w:val="24"/>
        </w:rPr>
      </w:pPr>
      <w:r w:rsidRPr="00B50F2A">
        <w:rPr>
          <w:rFonts w:ascii="Times New Roman" w:hAnsi="Times New Roman" w:cs="Times New Roman"/>
          <w:sz w:val="24"/>
        </w:rPr>
        <w:t>To identify the potential of Vietnamese online industry and express delivery is part of its supply chain.</w:t>
      </w:r>
    </w:p>
    <w:p w14:paraId="71BBC788" w14:textId="1244DE9F" w:rsidR="000E35AE" w:rsidRPr="00B50F2A" w:rsidRDefault="000E35AE" w:rsidP="000E35AE">
      <w:pPr>
        <w:pStyle w:val="ListParagraph"/>
        <w:numPr>
          <w:ilvl w:val="0"/>
          <w:numId w:val="2"/>
        </w:numPr>
        <w:jc w:val="both"/>
        <w:rPr>
          <w:rFonts w:ascii="Times New Roman" w:hAnsi="Times New Roman" w:cs="Times New Roman"/>
          <w:sz w:val="24"/>
        </w:rPr>
      </w:pPr>
      <w:r w:rsidRPr="00B50F2A">
        <w:rPr>
          <w:rFonts w:ascii="Times New Roman" w:hAnsi="Times New Roman" w:cs="Times New Roman"/>
          <w:sz w:val="24"/>
        </w:rPr>
        <w:t xml:space="preserve">To evaluate </w:t>
      </w:r>
      <w:r w:rsidR="00E525FD" w:rsidRPr="00B50F2A">
        <w:rPr>
          <w:rFonts w:ascii="Times New Roman" w:hAnsi="Times New Roman" w:cs="Times New Roman"/>
          <w:sz w:val="24"/>
        </w:rPr>
        <w:t xml:space="preserve">why </w:t>
      </w:r>
      <w:proofErr w:type="gramStart"/>
      <w:r w:rsidR="00E525FD" w:rsidRPr="00B50F2A">
        <w:rPr>
          <w:rFonts w:ascii="Times New Roman" w:hAnsi="Times New Roman" w:cs="Times New Roman"/>
          <w:sz w:val="24"/>
        </w:rPr>
        <w:t>people</w:t>
      </w:r>
      <w:proofErr w:type="gramEnd"/>
      <w:r w:rsidR="00E525FD" w:rsidRPr="00B50F2A">
        <w:rPr>
          <w:rFonts w:ascii="Times New Roman" w:hAnsi="Times New Roman" w:cs="Times New Roman"/>
          <w:sz w:val="24"/>
        </w:rPr>
        <w:t xml:space="preserve"> use express delivery. To understand if consumers change demand in different circumstances.</w:t>
      </w:r>
    </w:p>
    <w:p w14:paraId="4BE2A03F" w14:textId="771D345A" w:rsidR="000E35AE" w:rsidRPr="00B50F2A" w:rsidRDefault="000E35AE" w:rsidP="000E35AE">
      <w:pPr>
        <w:pStyle w:val="ListParagraph"/>
        <w:numPr>
          <w:ilvl w:val="0"/>
          <w:numId w:val="2"/>
        </w:numPr>
        <w:jc w:val="both"/>
        <w:rPr>
          <w:rFonts w:ascii="Times New Roman" w:hAnsi="Times New Roman" w:cs="Times New Roman"/>
          <w:sz w:val="24"/>
        </w:rPr>
      </w:pPr>
      <w:r w:rsidRPr="00B50F2A">
        <w:rPr>
          <w:rFonts w:ascii="Times New Roman" w:hAnsi="Times New Roman" w:cs="Times New Roman"/>
          <w:sz w:val="24"/>
        </w:rPr>
        <w:t xml:space="preserve">To find out the difficult which express delivery </w:t>
      </w:r>
      <w:r w:rsidR="00E525FD" w:rsidRPr="00B50F2A">
        <w:rPr>
          <w:rFonts w:ascii="Times New Roman" w:hAnsi="Times New Roman" w:cs="Times New Roman"/>
          <w:sz w:val="24"/>
        </w:rPr>
        <w:t>suffer.</w:t>
      </w:r>
    </w:p>
    <w:p w14:paraId="502A63D5" w14:textId="366E628C" w:rsidR="000E35AE" w:rsidRPr="00B50F2A" w:rsidRDefault="000E35AE" w:rsidP="000E35AE">
      <w:pPr>
        <w:pStyle w:val="ListParagraph"/>
        <w:numPr>
          <w:ilvl w:val="0"/>
          <w:numId w:val="2"/>
        </w:numPr>
        <w:jc w:val="both"/>
        <w:rPr>
          <w:rFonts w:ascii="Times New Roman" w:hAnsi="Times New Roman" w:cs="Times New Roman"/>
          <w:sz w:val="24"/>
        </w:rPr>
      </w:pPr>
      <w:r w:rsidRPr="00B50F2A">
        <w:rPr>
          <w:rFonts w:ascii="Times New Roman" w:hAnsi="Times New Roman" w:cs="Times New Roman"/>
          <w:sz w:val="24"/>
        </w:rPr>
        <w:t xml:space="preserve">To understand </w:t>
      </w:r>
      <w:r w:rsidR="00E525FD" w:rsidRPr="00B50F2A">
        <w:rPr>
          <w:rFonts w:ascii="Times New Roman" w:hAnsi="Times New Roman" w:cs="Times New Roman"/>
          <w:sz w:val="24"/>
        </w:rPr>
        <w:t xml:space="preserve">why </w:t>
      </w:r>
      <w:proofErr w:type="gramStart"/>
      <w:r w:rsidR="00E525FD" w:rsidRPr="00B50F2A">
        <w:rPr>
          <w:rFonts w:ascii="Times New Roman" w:hAnsi="Times New Roman" w:cs="Times New Roman"/>
          <w:sz w:val="24"/>
        </w:rPr>
        <w:t>people</w:t>
      </w:r>
      <w:proofErr w:type="gramEnd"/>
      <w:r w:rsidR="00E525FD" w:rsidRPr="00B50F2A">
        <w:rPr>
          <w:rFonts w:ascii="Times New Roman" w:hAnsi="Times New Roman" w:cs="Times New Roman"/>
          <w:sz w:val="24"/>
        </w:rPr>
        <w:t xml:space="preserve"> use express delivery during Covid-19 and the reason if they keep use it or not.</w:t>
      </w:r>
    </w:p>
    <w:p w14:paraId="0544BF25" w14:textId="53B268ED" w:rsidR="000E35AE" w:rsidRPr="00B50F2A" w:rsidRDefault="000E35AE" w:rsidP="000E35AE">
      <w:pPr>
        <w:pStyle w:val="ListParagraph"/>
        <w:numPr>
          <w:ilvl w:val="0"/>
          <w:numId w:val="2"/>
        </w:numPr>
        <w:jc w:val="both"/>
        <w:rPr>
          <w:rFonts w:ascii="Times New Roman" w:hAnsi="Times New Roman" w:cs="Times New Roman"/>
          <w:sz w:val="24"/>
        </w:rPr>
      </w:pPr>
      <w:r w:rsidRPr="00B50F2A">
        <w:rPr>
          <w:rFonts w:ascii="Times New Roman" w:hAnsi="Times New Roman" w:cs="Times New Roman"/>
          <w:sz w:val="24"/>
        </w:rPr>
        <w:t xml:space="preserve">To </w:t>
      </w:r>
      <w:commentRangeStart w:id="25"/>
      <w:r w:rsidR="00E525FD" w:rsidRPr="00B50F2A">
        <w:rPr>
          <w:rFonts w:ascii="Times New Roman" w:hAnsi="Times New Roman" w:cs="Times New Roman"/>
          <w:sz w:val="24"/>
        </w:rPr>
        <w:t>examine consumers’ demand in express deliver and analyse if Covid-19 could change it.</w:t>
      </w:r>
    </w:p>
    <w:p w14:paraId="53DC42F9" w14:textId="4E792450" w:rsidR="00C725E9" w:rsidRPr="00B50F2A" w:rsidRDefault="00C725E9" w:rsidP="000E35AE">
      <w:pPr>
        <w:pStyle w:val="ListParagraph"/>
        <w:numPr>
          <w:ilvl w:val="0"/>
          <w:numId w:val="2"/>
        </w:numPr>
        <w:jc w:val="both"/>
        <w:rPr>
          <w:rFonts w:ascii="Times New Roman" w:hAnsi="Times New Roman" w:cs="Times New Roman"/>
          <w:sz w:val="24"/>
        </w:rPr>
      </w:pPr>
      <w:r w:rsidRPr="00B50F2A">
        <w:rPr>
          <w:rFonts w:ascii="Times New Roman" w:hAnsi="Times New Roman" w:cs="Times New Roman"/>
          <w:sz w:val="24"/>
        </w:rPr>
        <w:t xml:space="preserve">To investigate if financial downturn </w:t>
      </w:r>
      <w:proofErr w:type="gramStart"/>
      <w:r w:rsidRPr="00B50F2A">
        <w:rPr>
          <w:rFonts w:ascii="Times New Roman" w:hAnsi="Times New Roman" w:cs="Times New Roman"/>
          <w:sz w:val="24"/>
        </w:rPr>
        <w:t>reduce</w:t>
      </w:r>
      <w:proofErr w:type="gramEnd"/>
      <w:r w:rsidRPr="00B50F2A">
        <w:rPr>
          <w:rFonts w:ascii="Times New Roman" w:hAnsi="Times New Roman" w:cs="Times New Roman"/>
          <w:sz w:val="24"/>
        </w:rPr>
        <w:t xml:space="preserve"> home delivery demand.</w:t>
      </w:r>
    </w:p>
    <w:p w14:paraId="39659CF9" w14:textId="77777777" w:rsidR="000E35AE" w:rsidRPr="00B50F2A" w:rsidRDefault="000E35AE" w:rsidP="000E35AE">
      <w:pPr>
        <w:pStyle w:val="Heading2"/>
        <w:ind w:left="360"/>
        <w:rPr>
          <w:rFonts w:ascii="Times New Roman" w:hAnsi="Times New Roman" w:cs="Times New Roman"/>
        </w:rPr>
      </w:pPr>
      <w:bookmarkStart w:id="26" w:name="_Toc104333658"/>
      <w:r w:rsidRPr="00B50F2A">
        <w:rPr>
          <w:rFonts w:ascii="Times New Roman" w:hAnsi="Times New Roman" w:cs="Times New Roman"/>
        </w:rPr>
        <w:t>3/ Study justification</w:t>
      </w:r>
      <w:commentRangeEnd w:id="25"/>
      <w:r w:rsidR="004865C9" w:rsidRPr="008D64E0">
        <w:rPr>
          <w:rStyle w:val="CommentReference"/>
          <w:rFonts w:ascii="Times New Roman" w:eastAsiaTheme="minorHAnsi" w:hAnsi="Times New Roman" w:cs="Times New Roman"/>
          <w:color w:val="auto"/>
        </w:rPr>
        <w:commentReference w:id="25"/>
      </w:r>
      <w:bookmarkEnd w:id="26"/>
    </w:p>
    <w:p w14:paraId="0A43CE95" w14:textId="7B855398"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Vietnam has 98.9 million people and there are 51.8 million ecommerce users and this amount is predicted to reach 70 million (Monks, 2021).</w:t>
      </w:r>
      <w:r w:rsidR="00927804" w:rsidRPr="00B50F2A">
        <w:rPr>
          <w:rFonts w:ascii="Times New Roman" w:hAnsi="Times New Roman" w:cs="Times New Roman"/>
          <w:sz w:val="24"/>
        </w:rPr>
        <w:t xml:space="preserve"> This stated that </w:t>
      </w:r>
      <w:commentRangeStart w:id="27"/>
      <w:r w:rsidRPr="00B50F2A">
        <w:rPr>
          <w:rFonts w:ascii="Times New Roman" w:hAnsi="Times New Roman" w:cs="Times New Roman"/>
          <w:sz w:val="24"/>
        </w:rPr>
        <w:t xml:space="preserve">Vietnam </w:t>
      </w:r>
      <w:r w:rsidR="00927804" w:rsidRPr="00B50F2A">
        <w:rPr>
          <w:rFonts w:ascii="Times New Roman" w:hAnsi="Times New Roman" w:cs="Times New Roman"/>
          <w:sz w:val="24"/>
        </w:rPr>
        <w:t>has a big ecommerce</w:t>
      </w:r>
      <w:r w:rsidRPr="00B50F2A">
        <w:rPr>
          <w:rFonts w:ascii="Times New Roman" w:hAnsi="Times New Roman" w:cs="Times New Roman"/>
          <w:sz w:val="24"/>
        </w:rPr>
        <w:t xml:space="preserve"> market. Along with the huge online shopping market, express delivery industry as a part of its supply chain can also have room for development. Furthermore, express delivery does not limit within ecommerce industry, it can also be added in other type of business: from physical store to restaurants or even between users. Thus, this industry can generate huge cash by itself without belonging to other market. However, current express organisation </w:t>
      </w:r>
      <w:proofErr w:type="gramStart"/>
      <w:r w:rsidRPr="00B50F2A">
        <w:rPr>
          <w:rFonts w:ascii="Times New Roman" w:hAnsi="Times New Roman" w:cs="Times New Roman"/>
          <w:sz w:val="24"/>
        </w:rPr>
        <w:t>have</w:t>
      </w:r>
      <w:proofErr w:type="gramEnd"/>
      <w:r w:rsidRPr="00B50F2A">
        <w:rPr>
          <w:rFonts w:ascii="Times New Roman" w:hAnsi="Times New Roman" w:cs="Times New Roman"/>
          <w:sz w:val="24"/>
        </w:rPr>
        <w:t xml:space="preserve"> not accomplish the whole market yet. There are many “inactive users” within the country. Covid-19 happened and forced people to use express delivery service during social distancing period. This helps courier to introduce their service. However, when life is back to normal, it is unknown if people stick with express service or not. Thus, this study is conducted to evaluated long-term changes of express delivery in post outbreak. As a business sector, express delivery organisations also have strategy to develop substantially. However, the Covid-19 happened and affected the whole economic plan. Therefore, firms prepare appropriate strategy to overcome the outbreak, and recover after it. For express delivery firms, they may be luckier than other business doing in other industry because their service still be used during the outbreak and they may save marketing cost. Thus, this study can contribute the extant literature and practice in express delivery firms’ long term strategy after the Covid-19 in emerging country (Vietnam).</w:t>
      </w:r>
      <w:commentRangeEnd w:id="27"/>
      <w:r w:rsidR="004865C9" w:rsidRPr="008D64E0">
        <w:rPr>
          <w:rStyle w:val="CommentReference"/>
          <w:rFonts w:ascii="Times New Roman" w:hAnsi="Times New Roman" w:cs="Times New Roman"/>
        </w:rPr>
        <w:commentReference w:id="27"/>
      </w:r>
    </w:p>
    <w:p w14:paraId="46292C90" w14:textId="070BC06B" w:rsidR="000E35AE" w:rsidRPr="008D64E0" w:rsidRDefault="000E35AE" w:rsidP="008D64E0">
      <w:pPr>
        <w:pStyle w:val="Heading2"/>
        <w:rPr>
          <w:rFonts w:ascii="Times New Roman" w:hAnsi="Times New Roman" w:cs="Times New Roman"/>
          <w:b/>
        </w:rPr>
      </w:pPr>
      <w:r w:rsidRPr="00B50F2A">
        <w:rPr>
          <w:rFonts w:ascii="Times New Roman" w:hAnsi="Times New Roman" w:cs="Times New Roman"/>
        </w:rPr>
        <w:t xml:space="preserve"> </w:t>
      </w:r>
      <w:r w:rsidRPr="00B50F2A">
        <w:rPr>
          <w:rFonts w:ascii="Times New Roman" w:hAnsi="Times New Roman" w:cs="Times New Roman"/>
        </w:rPr>
        <w:tab/>
      </w:r>
    </w:p>
    <w:p w14:paraId="349F722B" w14:textId="77777777" w:rsidR="000E35AE" w:rsidRPr="00B50F2A" w:rsidRDefault="000E35AE" w:rsidP="000E35AE">
      <w:pPr>
        <w:rPr>
          <w:rFonts w:ascii="Times New Roman" w:hAnsi="Times New Roman" w:cs="Times New Roman"/>
          <w:sz w:val="24"/>
        </w:rPr>
      </w:pPr>
      <w:r w:rsidRPr="00B50F2A">
        <w:rPr>
          <w:rFonts w:ascii="Times New Roman" w:hAnsi="Times New Roman" w:cs="Times New Roman"/>
        </w:rPr>
        <w:br w:type="page"/>
      </w:r>
    </w:p>
    <w:p w14:paraId="63EBBE00" w14:textId="77777777" w:rsidR="000E35AE" w:rsidRPr="00B50F2A" w:rsidRDefault="000E35AE" w:rsidP="000E35AE">
      <w:pPr>
        <w:pStyle w:val="Heading1"/>
        <w:rPr>
          <w:rFonts w:ascii="Times New Roman" w:hAnsi="Times New Roman" w:cs="Times New Roman"/>
        </w:rPr>
      </w:pPr>
      <w:bookmarkStart w:id="28" w:name="_Toc104333659"/>
      <w:r w:rsidRPr="00B50F2A">
        <w:rPr>
          <w:rFonts w:ascii="Times New Roman" w:hAnsi="Times New Roman" w:cs="Times New Roman"/>
        </w:rPr>
        <w:lastRenderedPageBreak/>
        <w:t>III Summary Literature Review</w:t>
      </w:r>
      <w:bookmarkEnd w:id="28"/>
    </w:p>
    <w:p w14:paraId="65E4F2CB" w14:textId="77777777" w:rsidR="000E35AE" w:rsidRPr="00B50F2A" w:rsidRDefault="000E35AE" w:rsidP="000E35AE">
      <w:pPr>
        <w:pStyle w:val="Heading2"/>
        <w:rPr>
          <w:rFonts w:ascii="Times New Roman" w:hAnsi="Times New Roman" w:cs="Times New Roman"/>
        </w:rPr>
      </w:pPr>
      <w:r w:rsidRPr="00B50F2A">
        <w:rPr>
          <w:rFonts w:ascii="Times New Roman" w:hAnsi="Times New Roman" w:cs="Times New Roman"/>
        </w:rPr>
        <w:tab/>
      </w:r>
      <w:bookmarkStart w:id="29" w:name="_Toc104333660"/>
      <w:r w:rsidRPr="00B50F2A">
        <w:rPr>
          <w:rFonts w:ascii="Times New Roman" w:hAnsi="Times New Roman" w:cs="Times New Roman"/>
        </w:rPr>
        <w:t>1/ Introduction</w:t>
      </w:r>
      <w:bookmarkEnd w:id="29"/>
    </w:p>
    <w:p w14:paraId="1B434C0F" w14:textId="77777777" w:rsidR="000E35AE" w:rsidRPr="00B50F2A" w:rsidRDefault="000E35AE" w:rsidP="000E35AE">
      <w:pPr>
        <w:spacing w:after="160" w:line="259" w:lineRule="auto"/>
        <w:jc w:val="both"/>
        <w:rPr>
          <w:rFonts w:ascii="Times New Roman" w:hAnsi="Times New Roman" w:cs="Times New Roman"/>
          <w:sz w:val="24"/>
        </w:rPr>
      </w:pPr>
      <w:r w:rsidRPr="00B50F2A">
        <w:rPr>
          <w:rFonts w:ascii="Times New Roman" w:hAnsi="Times New Roman" w:cs="Times New Roman"/>
          <w:sz w:val="24"/>
        </w:rPr>
        <w:t>In this chapter, previous literatures will be summarised. Therefore, various theoretical perceptions and discussions about Covid-19 and its relationship with express delivery will be specified to introduce as academic preparation. At the end of this chapter, theoretical and conceptual framework will be built in order to develop the theory of describing the connection of Covid-19 with express delivery’s long-term changes in Vietnam.</w:t>
      </w:r>
    </w:p>
    <w:p w14:paraId="7FC9AE04" w14:textId="77777777" w:rsidR="000E35AE" w:rsidRPr="00B50F2A" w:rsidRDefault="000E35AE" w:rsidP="000E35AE">
      <w:pPr>
        <w:pStyle w:val="Heading2"/>
        <w:rPr>
          <w:rFonts w:ascii="Times New Roman" w:hAnsi="Times New Roman" w:cs="Times New Roman"/>
        </w:rPr>
      </w:pPr>
      <w:r w:rsidRPr="00B50F2A">
        <w:rPr>
          <w:rFonts w:ascii="Times New Roman" w:hAnsi="Times New Roman" w:cs="Times New Roman"/>
        </w:rPr>
        <w:tab/>
      </w:r>
      <w:bookmarkStart w:id="30" w:name="_Toc104333661"/>
      <w:r w:rsidRPr="00B50F2A">
        <w:rPr>
          <w:rFonts w:ascii="Times New Roman" w:hAnsi="Times New Roman" w:cs="Times New Roman"/>
        </w:rPr>
        <w:t>2/ Express delivery</w:t>
      </w:r>
      <w:bookmarkEnd w:id="30"/>
    </w:p>
    <w:p w14:paraId="72F2CB8D" w14:textId="69D154E8" w:rsidR="00927804" w:rsidRPr="00B50F2A" w:rsidRDefault="00927804" w:rsidP="000E35AE">
      <w:pPr>
        <w:jc w:val="both"/>
        <w:rPr>
          <w:rFonts w:ascii="Times New Roman" w:hAnsi="Times New Roman" w:cs="Times New Roman"/>
          <w:sz w:val="24"/>
        </w:rPr>
      </w:pPr>
      <w:r w:rsidRPr="00B50F2A">
        <w:rPr>
          <w:rFonts w:ascii="Times New Roman" w:hAnsi="Times New Roman" w:cs="Times New Roman"/>
          <w:sz w:val="24"/>
        </w:rPr>
        <w:t xml:space="preserve">This is technology era and it occur within human life by providing convenience service from social media, daily lifestyle </w:t>
      </w:r>
      <w:r w:rsidR="0043549D" w:rsidRPr="00B50F2A">
        <w:rPr>
          <w:rFonts w:ascii="Times New Roman" w:hAnsi="Times New Roman" w:cs="Times New Roman"/>
          <w:sz w:val="24"/>
        </w:rPr>
        <w:t>(A</w:t>
      </w:r>
      <w:r w:rsidRPr="00B50F2A">
        <w:rPr>
          <w:rFonts w:ascii="Times New Roman" w:hAnsi="Times New Roman" w:cs="Times New Roman"/>
          <w:sz w:val="24"/>
        </w:rPr>
        <w:t>hmad, Masri, Chong, Fauzi and Idris, 2020). New business models relating to technologies have been introduced.</w:t>
      </w:r>
      <w:r w:rsidR="0043549D" w:rsidRPr="00B50F2A">
        <w:rPr>
          <w:rFonts w:ascii="Times New Roman" w:hAnsi="Times New Roman" w:cs="Times New Roman"/>
          <w:sz w:val="24"/>
        </w:rPr>
        <w:t xml:space="preserve"> Ecommerce is one of new digitalised models. Thanks to technology, people do not need to come to physical store for buying their needs. Instead of it, they can buy everything online and waited for them delivered. Thus, express delivery </w:t>
      </w:r>
      <w:proofErr w:type="gramStart"/>
      <w:r w:rsidR="0043549D" w:rsidRPr="00B50F2A">
        <w:rPr>
          <w:rFonts w:ascii="Times New Roman" w:hAnsi="Times New Roman" w:cs="Times New Roman"/>
          <w:sz w:val="24"/>
        </w:rPr>
        <w:t>hold</w:t>
      </w:r>
      <w:proofErr w:type="gramEnd"/>
      <w:r w:rsidR="0043549D" w:rsidRPr="00B50F2A">
        <w:rPr>
          <w:rFonts w:ascii="Times New Roman" w:hAnsi="Times New Roman" w:cs="Times New Roman"/>
          <w:sz w:val="24"/>
        </w:rPr>
        <w:t xml:space="preserve"> crucial position in ecommerce industry (Di and Liang, 2020).</w:t>
      </w:r>
    </w:p>
    <w:p w14:paraId="1EB34497" w14:textId="10EB5871" w:rsidR="0043549D"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Sokol (2003) defined “Express delivery is a method of communication and transportation that serves to get items from door to door within a definite period of time.” </w:t>
      </w:r>
      <w:r w:rsidR="0043549D" w:rsidRPr="00B50F2A">
        <w:rPr>
          <w:rFonts w:ascii="Times New Roman" w:hAnsi="Times New Roman" w:cs="Times New Roman"/>
          <w:sz w:val="24"/>
        </w:rPr>
        <w:t xml:space="preserve">Thus, this industry requires high technology in robust system which can manage complicated process from gathering goods in warehouse and delivery them to consumers. The items are tracked to ensure that goods are delivered correctly. Also, this will collect data for improvement. Thus, express delivery is </w:t>
      </w:r>
      <w:proofErr w:type="gramStart"/>
      <w:r w:rsidR="0043549D" w:rsidRPr="00B50F2A">
        <w:rPr>
          <w:rFonts w:ascii="Times New Roman" w:hAnsi="Times New Roman" w:cs="Times New Roman"/>
          <w:sz w:val="24"/>
        </w:rPr>
        <w:t>develop</w:t>
      </w:r>
      <w:proofErr w:type="gramEnd"/>
      <w:r w:rsidR="0043549D" w:rsidRPr="00B50F2A">
        <w:rPr>
          <w:rFonts w:ascii="Times New Roman" w:hAnsi="Times New Roman" w:cs="Times New Roman"/>
          <w:sz w:val="24"/>
        </w:rPr>
        <w:t xml:space="preserve"> as fast as the rise of technology.</w:t>
      </w:r>
    </w:p>
    <w:p w14:paraId="4A32186C" w14:textId="0CD3D760" w:rsidR="00EC1223" w:rsidRPr="00B50F2A" w:rsidRDefault="000E35AE">
      <w:pPr>
        <w:pStyle w:val="Heading2"/>
        <w:rPr>
          <w:rFonts w:ascii="Times New Roman" w:hAnsi="Times New Roman" w:cs="Times New Roman"/>
        </w:rPr>
      </w:pPr>
      <w:r w:rsidRPr="00B50F2A">
        <w:rPr>
          <w:rFonts w:ascii="Times New Roman" w:hAnsi="Times New Roman" w:cs="Times New Roman"/>
        </w:rPr>
        <w:tab/>
      </w:r>
      <w:bookmarkStart w:id="31" w:name="_Toc104333662"/>
      <w:r w:rsidRPr="00B50F2A">
        <w:rPr>
          <w:rFonts w:ascii="Times New Roman" w:hAnsi="Times New Roman" w:cs="Times New Roman"/>
        </w:rPr>
        <w:t>3/ The impact of Covid-19 on Express Delivery</w:t>
      </w:r>
      <w:bookmarkEnd w:id="31"/>
    </w:p>
    <w:p w14:paraId="76FDFD96" w14:textId="63B27100" w:rsidR="00335523" w:rsidRPr="008D64E0" w:rsidRDefault="0043549D" w:rsidP="00335523">
      <w:pPr>
        <w:jc w:val="both"/>
        <w:rPr>
          <w:rFonts w:ascii="Times New Roman" w:hAnsi="Times New Roman" w:cs="Times New Roman"/>
          <w:sz w:val="24"/>
          <w:szCs w:val="24"/>
        </w:rPr>
      </w:pPr>
      <w:r w:rsidRPr="00B50F2A">
        <w:rPr>
          <w:rFonts w:ascii="Times New Roman" w:hAnsi="Times New Roman" w:cs="Times New Roman"/>
          <w:sz w:val="24"/>
          <w:szCs w:val="24"/>
          <w:lang w:eastAsia="en-GB"/>
        </w:rPr>
        <w:t xml:space="preserve">The first case of Covid-19 was identified in December 2019. From this, the outbreak become global health crisis (WTO, 2020). The virus spread rapidly due to its easy infected. Therefore, in order to prevent </w:t>
      </w:r>
      <w:r w:rsidR="00885F75" w:rsidRPr="00B50F2A">
        <w:rPr>
          <w:rFonts w:ascii="Times New Roman" w:hAnsi="Times New Roman" w:cs="Times New Roman"/>
          <w:sz w:val="24"/>
          <w:szCs w:val="24"/>
          <w:lang w:eastAsia="en-GB"/>
        </w:rPr>
        <w:t xml:space="preserve">its quickly blow out, social distancing and lock down were applied (Teoh et al, 2021). Therefore, people were forced to stay at home and the only way to get daily necessaries was from online shopping. Hence, demand of home delivery increased during the outbreak (Yang et al, 2021; Salem and </w:t>
      </w:r>
      <w:proofErr w:type="gramStart"/>
      <w:r w:rsidR="00885F75" w:rsidRPr="00B50F2A">
        <w:rPr>
          <w:rFonts w:ascii="Times New Roman" w:hAnsi="Times New Roman" w:cs="Times New Roman"/>
          <w:sz w:val="24"/>
          <w:szCs w:val="24"/>
          <w:lang w:eastAsia="en-GB"/>
        </w:rPr>
        <w:t>Nor</w:t>
      </w:r>
      <w:proofErr w:type="gramEnd"/>
      <w:r w:rsidR="00885F75" w:rsidRPr="00B50F2A">
        <w:rPr>
          <w:rFonts w:ascii="Times New Roman" w:hAnsi="Times New Roman" w:cs="Times New Roman"/>
          <w:sz w:val="24"/>
          <w:szCs w:val="24"/>
          <w:lang w:eastAsia="en-GB"/>
        </w:rPr>
        <w:t>, 2021; Mazlan, 2021, Liew et al, 202</w:t>
      </w:r>
      <w:r w:rsidR="006400F9" w:rsidRPr="00B50F2A">
        <w:rPr>
          <w:rFonts w:ascii="Times New Roman" w:hAnsi="Times New Roman" w:cs="Times New Roman"/>
          <w:sz w:val="24"/>
          <w:szCs w:val="24"/>
          <w:lang w:eastAsia="en-GB"/>
        </w:rPr>
        <w:t>2</w:t>
      </w:r>
      <w:r w:rsidR="00885F75" w:rsidRPr="00B50F2A">
        <w:rPr>
          <w:rFonts w:ascii="Times New Roman" w:hAnsi="Times New Roman" w:cs="Times New Roman"/>
          <w:sz w:val="24"/>
          <w:szCs w:val="24"/>
          <w:lang w:eastAsia="en-GB"/>
        </w:rPr>
        <w:t>; Unnikrishnan and Figlozzi, 2020). Furthermore</w:t>
      </w:r>
      <w:r w:rsidR="006400F9" w:rsidRPr="00B50F2A">
        <w:rPr>
          <w:rFonts w:ascii="Times New Roman" w:hAnsi="Times New Roman" w:cs="Times New Roman"/>
          <w:sz w:val="24"/>
          <w:szCs w:val="24"/>
          <w:lang w:eastAsia="en-GB"/>
        </w:rPr>
        <w:t>, Logistic</w:t>
      </w:r>
      <w:r w:rsidR="00565B4E" w:rsidRPr="008D64E0">
        <w:rPr>
          <w:rFonts w:ascii="Times New Roman" w:hAnsi="Times New Roman" w:cs="Times New Roman"/>
          <w:sz w:val="24"/>
          <w:szCs w:val="24"/>
        </w:rPr>
        <w:t xml:space="preserve"> Mitchel’s (2021) stated that this demand still </w:t>
      </w:r>
      <w:proofErr w:type="gramStart"/>
      <w:r w:rsidR="00565B4E" w:rsidRPr="008D64E0">
        <w:rPr>
          <w:rFonts w:ascii="Times New Roman" w:hAnsi="Times New Roman" w:cs="Times New Roman"/>
          <w:sz w:val="24"/>
          <w:szCs w:val="24"/>
        </w:rPr>
        <w:t>exist</w:t>
      </w:r>
      <w:proofErr w:type="gramEnd"/>
      <w:r w:rsidR="00565B4E" w:rsidRPr="008D64E0">
        <w:rPr>
          <w:rFonts w:ascii="Times New Roman" w:hAnsi="Times New Roman" w:cs="Times New Roman"/>
          <w:sz w:val="24"/>
          <w:szCs w:val="24"/>
        </w:rPr>
        <w:t xml:space="preserve"> after the outbreak.</w:t>
      </w:r>
      <w:r w:rsidR="006400F9" w:rsidRPr="008D64E0">
        <w:rPr>
          <w:rFonts w:ascii="Times New Roman" w:hAnsi="Times New Roman" w:cs="Times New Roman"/>
          <w:sz w:val="24"/>
          <w:szCs w:val="24"/>
        </w:rPr>
        <w:t xml:space="preserve"> </w:t>
      </w:r>
      <w:r w:rsidR="006400F9" w:rsidRPr="00B50F2A">
        <w:rPr>
          <w:rFonts w:ascii="Times New Roman" w:hAnsi="Times New Roman" w:cs="Times New Roman"/>
          <w:sz w:val="24"/>
          <w:szCs w:val="24"/>
        </w:rPr>
        <w:t>Some researches were conducted to prove it. For instance, Liew et al (2022)’s research about demand of consumers in J&amp;T express in Malaysia after the Covid-19. This study found that number of users of J&amp;T increased during the outbreak and most of them (60% of participants) will keep using this service after that.</w:t>
      </w:r>
      <w:r w:rsidR="00EE070E" w:rsidRPr="00B50F2A">
        <w:rPr>
          <w:rFonts w:ascii="Times New Roman" w:hAnsi="Times New Roman" w:cs="Times New Roman"/>
          <w:sz w:val="24"/>
          <w:szCs w:val="24"/>
        </w:rPr>
        <w:t xml:space="preserve"> However, this research is limited within Malaysia and J&amp;T.</w:t>
      </w:r>
    </w:p>
    <w:p w14:paraId="07F945DD" w14:textId="77777777" w:rsidR="00811D1E" w:rsidRPr="008D64E0" w:rsidRDefault="00565B4E" w:rsidP="008D64E0">
      <w:pPr>
        <w:jc w:val="both"/>
        <w:rPr>
          <w:rFonts w:ascii="Times New Roman" w:hAnsi="Times New Roman" w:cs="Times New Roman"/>
          <w:sz w:val="24"/>
          <w:szCs w:val="24"/>
          <w:lang w:eastAsia="en-GB"/>
        </w:rPr>
      </w:pPr>
      <w:r w:rsidRPr="008D64E0">
        <w:rPr>
          <w:rFonts w:ascii="Times New Roman" w:hAnsi="Times New Roman" w:cs="Times New Roman"/>
          <w:sz w:val="24"/>
          <w:szCs w:val="24"/>
        </w:rPr>
        <w:t xml:space="preserve">On the other hand, encomiast such as </w:t>
      </w:r>
      <w:r w:rsidRPr="008D64E0">
        <w:rPr>
          <w:rFonts w:ascii="Times New Roman" w:hAnsi="Times New Roman" w:cs="Times New Roman"/>
          <w:sz w:val="24"/>
          <w:szCs w:val="24"/>
          <w:lang w:eastAsia="en-GB"/>
        </w:rPr>
        <w:t xml:space="preserve">Gregure, Furijan and Pupek (2021) identified Covid-19 as a new economic crisis because it caused business failure because it </w:t>
      </w:r>
      <w:proofErr w:type="gramStart"/>
      <w:r w:rsidRPr="008D64E0">
        <w:rPr>
          <w:rFonts w:ascii="Times New Roman" w:hAnsi="Times New Roman" w:cs="Times New Roman"/>
          <w:sz w:val="24"/>
          <w:szCs w:val="24"/>
          <w:lang w:eastAsia="en-GB"/>
        </w:rPr>
        <w:t>suspend</w:t>
      </w:r>
      <w:proofErr w:type="gramEnd"/>
      <w:r w:rsidRPr="008D64E0">
        <w:rPr>
          <w:rFonts w:ascii="Times New Roman" w:hAnsi="Times New Roman" w:cs="Times New Roman"/>
          <w:sz w:val="24"/>
          <w:szCs w:val="24"/>
          <w:lang w:eastAsia="en-GB"/>
        </w:rPr>
        <w:t xml:space="preserve"> the global supply chain and manufacture. In the same vein, Briz-red’on and Serrano-Aroca, 2020), Nicola et al (2020) and Bocaaletti et al (2020) stated that Covid-19 </w:t>
      </w:r>
      <w:proofErr w:type="gramStart"/>
      <w:r w:rsidRPr="008D64E0">
        <w:rPr>
          <w:rFonts w:ascii="Times New Roman" w:hAnsi="Times New Roman" w:cs="Times New Roman"/>
          <w:sz w:val="24"/>
          <w:szCs w:val="24"/>
          <w:lang w:eastAsia="en-GB"/>
        </w:rPr>
        <w:t>reduce</w:t>
      </w:r>
      <w:proofErr w:type="gramEnd"/>
      <w:r w:rsidRPr="008D64E0">
        <w:rPr>
          <w:rFonts w:ascii="Times New Roman" w:hAnsi="Times New Roman" w:cs="Times New Roman"/>
          <w:sz w:val="24"/>
          <w:szCs w:val="24"/>
          <w:lang w:eastAsia="en-GB"/>
        </w:rPr>
        <w:t xml:space="preserve"> people income, so people cut cost and spend less after the health disaster. Thus, this affect express delivery indirectly from the decrease of ecommerce demand. None of previous studies focus on long-term change of express delivery after the outbreak, therefore, it is needed to analyse if the Covid-19 brought </w:t>
      </w:r>
      <w:r w:rsidRPr="008D64E0">
        <w:rPr>
          <w:rFonts w:ascii="Times New Roman" w:hAnsi="Times New Roman" w:cs="Times New Roman"/>
          <w:sz w:val="24"/>
          <w:szCs w:val="24"/>
          <w:lang w:eastAsia="en-GB"/>
        </w:rPr>
        <w:lastRenderedPageBreak/>
        <w:t>benefits or drawbacks to express delivery for</w:t>
      </w:r>
      <w:r w:rsidR="00335523" w:rsidRPr="008D64E0">
        <w:rPr>
          <w:rFonts w:ascii="Times New Roman" w:hAnsi="Times New Roman" w:cs="Times New Roman"/>
          <w:sz w:val="24"/>
          <w:szCs w:val="24"/>
          <w:lang w:eastAsia="en-GB"/>
        </w:rPr>
        <w:t xml:space="preserve"> continuing plan, especially in emerging market. This provides the issue for research to identify to investigate through this research.</w:t>
      </w:r>
    </w:p>
    <w:p w14:paraId="599A8A03" w14:textId="77777777" w:rsidR="00811D1E" w:rsidRPr="00B50F2A" w:rsidRDefault="00811D1E" w:rsidP="00811D1E">
      <w:pPr>
        <w:pStyle w:val="Heading2"/>
        <w:rPr>
          <w:rFonts w:ascii="Times New Roman" w:hAnsi="Times New Roman" w:cs="Times New Roman"/>
        </w:rPr>
      </w:pPr>
      <w:bookmarkStart w:id="32" w:name="_Toc104333663"/>
      <w:r w:rsidRPr="00B50F2A">
        <w:rPr>
          <w:rFonts w:ascii="Times New Roman" w:hAnsi="Times New Roman" w:cs="Times New Roman"/>
        </w:rPr>
        <w:t>4/ Conceptual framework</w:t>
      </w:r>
      <w:bookmarkEnd w:id="32"/>
    </w:p>
    <w:p w14:paraId="18AD864F" w14:textId="6EF49AEA" w:rsidR="00811D1E" w:rsidRPr="00B50F2A" w:rsidRDefault="00811D1E" w:rsidP="00811D1E">
      <w:pPr>
        <w:jc w:val="both"/>
        <w:rPr>
          <w:rFonts w:ascii="Times New Roman" w:hAnsi="Times New Roman" w:cs="Times New Roman"/>
          <w:sz w:val="24"/>
        </w:rPr>
      </w:pPr>
      <w:r w:rsidRPr="00B50F2A">
        <w:rPr>
          <w:rFonts w:ascii="Times New Roman" w:hAnsi="Times New Roman" w:cs="Times New Roman"/>
          <w:sz w:val="24"/>
        </w:rPr>
        <w:t xml:space="preserve">To organise the research’s idea, the following conceptual framework will be used (see figure 1). </w:t>
      </w:r>
      <w:r w:rsidR="003744BC" w:rsidRPr="00B50F2A">
        <w:rPr>
          <w:rFonts w:ascii="Times New Roman" w:hAnsi="Times New Roman" w:cs="Times New Roman"/>
          <w:sz w:val="24"/>
        </w:rPr>
        <w:t>This framework is built based on the main phenomenon- Covid-19 and its impact in express delivery industry. There are two sides of arguments relating to this: one side agree that Covid-19 helps to develop users of express delivery, whereas the other argue this is temporary and consumers’ behaviour is affected by economic downturn caused by the outbreak. Thus previous literatures are reviewed as guide for develop the information need to be gathered in research. Different stakeholders of the market will be invited to provide their perspective relating to this issue. Combing them will develop final theory.</w:t>
      </w:r>
    </w:p>
    <w:p w14:paraId="540649C8" w14:textId="77777777" w:rsidR="00811D1E" w:rsidRPr="00B50F2A" w:rsidRDefault="00811D1E" w:rsidP="00811D1E">
      <w:pPr>
        <w:jc w:val="both"/>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83840" behindDoc="0" locked="0" layoutInCell="1" allowOverlap="1" wp14:anchorId="22C8F786" wp14:editId="12CC864E">
                <wp:simplePos x="0" y="0"/>
                <wp:positionH relativeFrom="margin">
                  <wp:align>center</wp:align>
                </wp:positionH>
                <wp:positionV relativeFrom="paragraph">
                  <wp:posOffset>10795</wp:posOffset>
                </wp:positionV>
                <wp:extent cx="1028700" cy="2571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028700" cy="257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F9D2F5" w14:textId="77777777" w:rsidR="00B7001C" w:rsidRPr="000F0008" w:rsidRDefault="00B7001C" w:rsidP="00811D1E">
                            <w:pPr>
                              <w:jc w:val="center"/>
                              <w:rPr>
                                <w:rFonts w:ascii="Times New Roman" w:hAnsi="Times New Roman" w:cs="Times New Roman"/>
                              </w:rPr>
                            </w:pPr>
                            <w:r w:rsidRPr="000F0008">
                              <w:rPr>
                                <w:rFonts w:ascii="Times New Roman" w:hAnsi="Times New Roman" w:cs="Times New Roman"/>
                              </w:rPr>
                              <w:t>The Covid-19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C8F786" id="Rectangle 12" o:spid="_x0000_s1026" style="position:absolute;left:0;text-align:left;margin-left:0;margin-top:.85pt;width:81pt;height:20.25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" fillcolor="#5b9bd5 [3204]" strokecolor="#1f4d78 [1604]" strokeweight="1pt">
                <v:textbox>
                  <w:txbxContent>
                    <w:p w14:paraId="00F9D2F5" w14:textId="77777777" w:rsidR="00B7001C" w:rsidRPr="000F0008" w:rsidRDefault="00B7001C" w:rsidP="00811D1E">
                      <w:pPr>
                        <w:jc w:val="center"/>
                        <w:rPr>
                          <w:rFonts w:ascii="Times New Roman" w:hAnsi="Times New Roman" w:cs="Times New Roman"/>
                        </w:rPr>
                      </w:pPr>
                      <w:r w:rsidRPr="000F0008">
                        <w:rPr>
                          <w:rFonts w:ascii="Times New Roman" w:hAnsi="Times New Roman" w:cs="Times New Roman"/>
                        </w:rPr>
                        <w:t>The Covid-19</w:t>
                      </w:r>
                    </w:p>
                  </w:txbxContent>
                </v:textbox>
                <w10:wrap anchorx="margin"/>
              </v:rect>
            </w:pict>
          </mc:Fallback>
        </mc:AlternateContent>
      </w:r>
      <w:r w:rsidRPr="00B50F2A">
        <w:rPr>
          <w:rFonts w:ascii="Times New Roman" w:hAnsi="Times New Roman" w:cs="Times New Roman"/>
        </w:rPr>
        <w:t xml:space="preserve"> </w:t>
      </w:r>
    </w:p>
    <w:p w14:paraId="104969A2" w14:textId="77777777" w:rsidR="00811D1E" w:rsidRPr="00B50F2A" w:rsidRDefault="00811D1E" w:rsidP="00811D1E">
      <w:pPr>
        <w:jc w:val="both"/>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702272" behindDoc="0" locked="0" layoutInCell="1" allowOverlap="1" wp14:anchorId="4B4921C5" wp14:editId="4FA16EB0">
                <wp:simplePos x="0" y="0"/>
                <wp:positionH relativeFrom="margin">
                  <wp:posOffset>3114675</wp:posOffset>
                </wp:positionH>
                <wp:positionV relativeFrom="paragraph">
                  <wp:posOffset>194310</wp:posOffset>
                </wp:positionV>
                <wp:extent cx="628650" cy="266700"/>
                <wp:effectExtent l="0" t="9525" r="28575" b="28575"/>
                <wp:wrapNone/>
                <wp:docPr id="13" name="Rectangle 13"/>
                <wp:cNvGraphicFramePr/>
                <a:graphic xmlns:a="http://schemas.openxmlformats.org/drawingml/2006/main">
                  <a:graphicData uri="http://schemas.microsoft.com/office/word/2010/wordprocessingShape">
                    <wps:wsp>
                      <wps:cNvSpPr/>
                      <wps:spPr>
                        <a:xfrm rot="5400000">
                          <a:off x="0" y="0"/>
                          <a:ext cx="6286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E5480D" w14:textId="77777777" w:rsidR="00B7001C" w:rsidRPr="000F0008" w:rsidRDefault="00B7001C" w:rsidP="00811D1E">
                            <w:pPr>
                              <w:jc w:val="center"/>
                              <w:rPr>
                                <w:rFonts w:ascii="Times New Roman" w:hAnsi="Times New Roman" w:cs="Times New Roman"/>
                              </w:rPr>
                            </w:pPr>
                            <w:r w:rsidRPr="000F0008">
                              <w:rPr>
                                <w:rFonts w:ascii="Times New Roman" w:hAnsi="Times New Roman" w:cs="Times New Roman"/>
                              </w:rPr>
                              <w:t>Impacts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921C5" id="Rectangle 13" o:spid="_x0000_s1027" style="position:absolute;left:0;text-align:left;margin-left:245.25pt;margin-top:15.3pt;width:49.5pt;height:21pt;rotation:90;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" fillcolor="#5b9bd5 [3204]" strokecolor="#1f4d78 [1604]" strokeweight="1pt">
                <v:textbox>
                  <w:txbxContent>
                    <w:p w14:paraId="30E5480D" w14:textId="77777777" w:rsidR="00B7001C" w:rsidRPr="000F0008" w:rsidRDefault="00B7001C" w:rsidP="00811D1E">
                      <w:pPr>
                        <w:jc w:val="center"/>
                        <w:rPr>
                          <w:rFonts w:ascii="Times New Roman" w:hAnsi="Times New Roman" w:cs="Times New Roman"/>
                        </w:rPr>
                      </w:pPr>
                      <w:r w:rsidRPr="000F0008">
                        <w:rPr>
                          <w:rFonts w:ascii="Times New Roman" w:hAnsi="Times New Roman" w:cs="Times New Roman"/>
                        </w:rPr>
                        <w:t>Impacts</w:t>
                      </w:r>
                    </w:p>
                  </w:txbxContent>
                </v:textbox>
                <w10:wrap anchorx="margin"/>
              </v:rect>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95104" behindDoc="0" locked="0" layoutInCell="1" allowOverlap="1" wp14:anchorId="7F2033E5" wp14:editId="1173CFDB">
                <wp:simplePos x="0" y="0"/>
                <wp:positionH relativeFrom="column">
                  <wp:posOffset>2847975</wp:posOffset>
                </wp:positionH>
                <wp:positionV relativeFrom="paragraph">
                  <wp:posOffset>13335</wp:posOffset>
                </wp:positionV>
                <wp:extent cx="47625" cy="523875"/>
                <wp:effectExtent l="38100" t="0" r="47625" b="47625"/>
                <wp:wrapNone/>
                <wp:docPr id="22" name="Straight Arrow Connector 22"/>
                <wp:cNvGraphicFramePr/>
                <a:graphic xmlns:a="http://schemas.openxmlformats.org/drawingml/2006/main">
                  <a:graphicData uri="http://schemas.microsoft.com/office/word/2010/wordprocessingShape">
                    <wps:wsp>
                      <wps:cNvCnPr/>
                      <wps:spPr>
                        <a:xfrm flipH="1">
                          <a:off x="0" y="0"/>
                          <a:ext cx="47625"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type w14:anchorId="4A20D81F" id="_x0000_t32" coordsize="21600,21600" o:spt="32" o:oned="t" path="m,l21600,21600e" filled="f">
                <v:path arrowok="t" fillok="f" o:connecttype="none"/>
                <o:lock v:ext="edit" shapetype="t"/>
              </v:shapetype>
              <v:shape id="Straight Arrow Connector 22" o:spid="_x0000_s1026" type="#_x0000_t32" style="position:absolute;margin-left:224.25pt;margin-top:1.05pt;width:3.75pt;height:41.2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" strokecolor="#5b9bd5 [3204]" strokeweight=".5pt">
                <v:stroke endarrow="block" joinstyle="miter"/>
              </v:shape>
            </w:pict>
          </mc:Fallback>
        </mc:AlternateContent>
      </w:r>
    </w:p>
    <w:p w14:paraId="6B661582" w14:textId="77777777" w:rsidR="00811D1E" w:rsidRPr="00B50F2A" w:rsidRDefault="00811D1E" w:rsidP="00811D1E">
      <w:pPr>
        <w:jc w:val="both"/>
        <w:rPr>
          <w:rFonts w:ascii="Times New Roman" w:hAnsi="Times New Roman" w:cs="Times New Roman"/>
        </w:rPr>
      </w:pPr>
    </w:p>
    <w:p w14:paraId="46541C21" w14:textId="77777777" w:rsidR="00811D1E" w:rsidRPr="00B50F2A" w:rsidRDefault="00811D1E" w:rsidP="00811D1E">
      <w:pPr>
        <w:jc w:val="both"/>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84864" behindDoc="0" locked="0" layoutInCell="1" allowOverlap="1" wp14:anchorId="22F9BB2F" wp14:editId="01F5AB7A">
                <wp:simplePos x="0" y="0"/>
                <wp:positionH relativeFrom="margin">
                  <wp:posOffset>1714500</wp:posOffset>
                </wp:positionH>
                <wp:positionV relativeFrom="paragraph">
                  <wp:posOffset>8890</wp:posOffset>
                </wp:positionV>
                <wp:extent cx="1981200" cy="24765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1981200" cy="247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9A9E31" w14:textId="77777777" w:rsidR="00B7001C" w:rsidRPr="000F0008" w:rsidRDefault="00B7001C" w:rsidP="00811D1E">
                            <w:pPr>
                              <w:jc w:val="center"/>
                              <w:rPr>
                                <w:rFonts w:ascii="Times New Roman" w:hAnsi="Times New Roman" w:cs="Times New Roman"/>
                              </w:rPr>
                            </w:pPr>
                            <w:r w:rsidRPr="000F0008">
                              <w:rPr>
                                <w:rFonts w:ascii="Times New Roman" w:hAnsi="Times New Roman" w:cs="Times New Roman"/>
                              </w:rPr>
                              <w:t>Vietnamse express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9BB2F" id="Rectangle 23" o:spid="_x0000_s1028" style="position:absolute;left:0;text-align:left;margin-left:135pt;margin-top:.7pt;width:156pt;height:19.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" fillcolor="#5b9bd5 [3204]" strokecolor="#1f4d78 [1604]" strokeweight="1pt">
                <v:textbox>
                  <w:txbxContent>
                    <w:p w14:paraId="039A9E31" w14:textId="77777777" w:rsidR="00B7001C" w:rsidRPr="000F0008" w:rsidRDefault="00B7001C" w:rsidP="00811D1E">
                      <w:pPr>
                        <w:jc w:val="center"/>
                        <w:rPr>
                          <w:rFonts w:ascii="Times New Roman" w:hAnsi="Times New Roman" w:cs="Times New Roman"/>
                        </w:rPr>
                      </w:pPr>
                      <w:r w:rsidRPr="000F0008">
                        <w:rPr>
                          <w:rFonts w:ascii="Times New Roman" w:hAnsi="Times New Roman" w:cs="Times New Roman"/>
                        </w:rPr>
                        <w:t>Vietnamse express delivery</w:t>
                      </w:r>
                    </w:p>
                  </w:txbxContent>
                </v:textbox>
                <w10:wrap anchorx="margin"/>
              </v:rect>
            </w:pict>
          </mc:Fallback>
        </mc:AlternateContent>
      </w:r>
    </w:p>
    <w:p w14:paraId="23C7FA3A" w14:textId="731D3B7A" w:rsidR="00811D1E" w:rsidRPr="00B50F2A" w:rsidRDefault="006533C2" w:rsidP="00811D1E">
      <w:pPr>
        <w:jc w:val="both"/>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98176" behindDoc="0" locked="0" layoutInCell="1" allowOverlap="1" wp14:anchorId="3C091059" wp14:editId="0544FC80">
                <wp:simplePos x="0" y="0"/>
                <wp:positionH relativeFrom="column">
                  <wp:posOffset>2638424</wp:posOffset>
                </wp:positionH>
                <wp:positionV relativeFrom="paragraph">
                  <wp:posOffset>27940</wp:posOffset>
                </wp:positionV>
                <wp:extent cx="962025" cy="219075"/>
                <wp:effectExtent l="0" t="0" r="66675" b="85725"/>
                <wp:wrapNone/>
                <wp:docPr id="27" name="Straight Arrow Connector 27"/>
                <wp:cNvGraphicFramePr/>
                <a:graphic xmlns:a="http://schemas.openxmlformats.org/drawingml/2006/main">
                  <a:graphicData uri="http://schemas.microsoft.com/office/word/2010/wordprocessingShape">
                    <wps:wsp>
                      <wps:cNvCnPr/>
                      <wps:spPr>
                        <a:xfrm>
                          <a:off x="0" y="0"/>
                          <a:ext cx="96202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5050778A" id="Straight Arrow Connector 27" o:spid="_x0000_s1026" type="#_x0000_t32" style="position:absolute;margin-left:207.75pt;margin-top:2.2pt;width:75.75pt;height:17.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96128" behindDoc="0" locked="0" layoutInCell="1" allowOverlap="1" wp14:anchorId="1B42828C" wp14:editId="0B6F56C3">
                <wp:simplePos x="0" y="0"/>
                <wp:positionH relativeFrom="column">
                  <wp:posOffset>1304925</wp:posOffset>
                </wp:positionH>
                <wp:positionV relativeFrom="paragraph">
                  <wp:posOffset>8891</wp:posOffset>
                </wp:positionV>
                <wp:extent cx="1314450" cy="266700"/>
                <wp:effectExtent l="38100" t="0" r="19050" b="76200"/>
                <wp:wrapNone/>
                <wp:docPr id="29" name="Straight Arrow Connector 29"/>
                <wp:cNvGraphicFramePr/>
                <a:graphic xmlns:a="http://schemas.openxmlformats.org/drawingml/2006/main">
                  <a:graphicData uri="http://schemas.microsoft.com/office/word/2010/wordprocessingShape">
                    <wps:wsp>
                      <wps:cNvCnPr/>
                      <wps:spPr>
                        <a:xfrm flipH="1">
                          <a:off x="0" y="0"/>
                          <a:ext cx="131445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69711554" id="Straight Arrow Connector 29" o:spid="_x0000_s1026" type="#_x0000_t32" style="position:absolute;margin-left:102.75pt;margin-top:.7pt;width:103.5pt;height:21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" strokecolor="#5b9bd5 [3204]" strokeweight=".5pt">
                <v:stroke endarrow="block" joinstyle="miter"/>
              </v:shape>
            </w:pict>
          </mc:Fallback>
        </mc:AlternateContent>
      </w:r>
    </w:p>
    <w:p w14:paraId="49D74D8C" w14:textId="3C1F0F3A"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75D1D79C" wp14:editId="773CAD97">
                <wp:simplePos x="0" y="0"/>
                <wp:positionH relativeFrom="margin">
                  <wp:align>right</wp:align>
                </wp:positionH>
                <wp:positionV relativeFrom="paragraph">
                  <wp:posOffset>49530</wp:posOffset>
                </wp:positionV>
                <wp:extent cx="2800350" cy="304800"/>
                <wp:effectExtent l="0" t="0" r="19050" b="19050"/>
                <wp:wrapNone/>
                <wp:docPr id="30" name="Rectangle 30"/>
                <wp:cNvGraphicFramePr/>
                <a:graphic xmlns:a="http://schemas.openxmlformats.org/drawingml/2006/main">
                  <a:graphicData uri="http://schemas.microsoft.com/office/word/2010/wordprocessingShape">
                    <wps:wsp>
                      <wps:cNvSpPr/>
                      <wps:spPr>
                        <a:xfrm>
                          <a:off x="0" y="0"/>
                          <a:ext cx="2800350"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EDE3E3" w14:textId="77777777" w:rsidR="00B7001C" w:rsidRPr="00CC6AF7" w:rsidRDefault="00B7001C" w:rsidP="00811D1E">
                            <w:pPr>
                              <w:jc w:val="center"/>
                              <w:rPr>
                                <w:rFonts w:ascii="Times New Roman" w:hAnsi="Times New Roman" w:cs="Times New Roman"/>
                                <w:sz w:val="24"/>
                              </w:rPr>
                            </w:pPr>
                            <w:r>
                              <w:rPr>
                                <w:rFonts w:ascii="Times New Roman" w:hAnsi="Times New Roman" w:cs="Times New Roman"/>
                                <w:sz w:val="24"/>
                              </w:rPr>
                              <w:t>Long term plan to increase market share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D1D79C" id="Rectangle 30" o:spid="_x0000_s1029" style="position:absolute;margin-left:169.3pt;margin-top:3.9pt;width:220.5pt;height:24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" fillcolor="#5b9bd5 [3204]" strokecolor="#1f4d78 [1604]" strokeweight="1pt">
                <v:textbox>
                  <w:txbxContent>
                    <w:p w14:paraId="47EDE3E3" w14:textId="77777777" w:rsidR="00B7001C" w:rsidRPr="00CC6AF7" w:rsidRDefault="00B7001C" w:rsidP="00811D1E">
                      <w:pPr>
                        <w:jc w:val="center"/>
                        <w:rPr>
                          <w:rFonts w:ascii="Times New Roman" w:hAnsi="Times New Roman" w:cs="Times New Roman"/>
                          <w:sz w:val="24"/>
                        </w:rPr>
                      </w:pPr>
                      <w:r>
                        <w:rPr>
                          <w:rFonts w:ascii="Times New Roman" w:hAnsi="Times New Roman" w:cs="Times New Roman"/>
                          <w:sz w:val="24"/>
                        </w:rPr>
                        <w:t>Long term plan to increase market share</w:t>
                      </w:r>
                    </w:p>
                  </w:txbxContent>
                </v:textbox>
                <w10:wrap anchorx="margin"/>
              </v:rect>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31BDCDBF" wp14:editId="551E090E">
                <wp:simplePos x="0" y="0"/>
                <wp:positionH relativeFrom="margin">
                  <wp:align>left</wp:align>
                </wp:positionH>
                <wp:positionV relativeFrom="paragraph">
                  <wp:posOffset>14605</wp:posOffset>
                </wp:positionV>
                <wp:extent cx="1971675" cy="4572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197167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6B77C1" w14:textId="77777777" w:rsidR="00B7001C" w:rsidRPr="00CC6AF7" w:rsidRDefault="00B7001C" w:rsidP="00811D1E">
                            <w:pPr>
                              <w:jc w:val="both"/>
                              <w:rPr>
                                <w:rFonts w:ascii="Times New Roman" w:hAnsi="Times New Roman" w:cs="Times New Roman"/>
                              </w:rPr>
                            </w:pPr>
                            <w:r>
                              <w:rPr>
                                <w:rFonts w:ascii="Times New Roman" w:hAnsi="Times New Roman" w:cs="Times New Roman"/>
                              </w:rPr>
                              <w:t>People have to use this service duri</w:t>
                            </w:r>
                            <w:r w:rsidRPr="00CC6AF7">
                              <w:rPr>
                                <w:rFonts w:ascii="Times New Roman" w:hAnsi="Times New Roman" w:cs="Times New Roman"/>
                              </w:rPr>
                              <w:t>ng social dis</w:t>
                            </w:r>
                            <w:r>
                              <w:rPr>
                                <w:rFonts w:ascii="Times New Roman" w:hAnsi="Times New Roman" w:cs="Times New Roman"/>
                              </w:rPr>
                              <w:t>tancing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BDCDBF" id="Rectangle 31" o:spid="_x0000_s1030" style="position:absolute;margin-left:0;margin-top:1.15pt;width:155.25pt;height:36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" fillcolor="#5b9bd5 [3204]" strokecolor="#1f4d78 [1604]" strokeweight="1pt">
                <v:textbox>
                  <w:txbxContent>
                    <w:p w14:paraId="686B77C1" w14:textId="77777777" w:rsidR="00B7001C" w:rsidRPr="00CC6AF7" w:rsidRDefault="00B7001C" w:rsidP="00811D1E">
                      <w:pPr>
                        <w:jc w:val="both"/>
                        <w:rPr>
                          <w:rFonts w:ascii="Times New Roman" w:hAnsi="Times New Roman" w:cs="Times New Roman"/>
                        </w:rPr>
                      </w:pPr>
                      <w:r>
                        <w:rPr>
                          <w:rFonts w:ascii="Times New Roman" w:hAnsi="Times New Roman" w:cs="Times New Roman"/>
                        </w:rPr>
                        <w:t>People have to use this service duri</w:t>
                      </w:r>
                      <w:r w:rsidRPr="00CC6AF7">
                        <w:rPr>
                          <w:rFonts w:ascii="Times New Roman" w:hAnsi="Times New Roman" w:cs="Times New Roman"/>
                        </w:rPr>
                        <w:t>ng social dis</w:t>
                      </w:r>
                      <w:r>
                        <w:rPr>
                          <w:rFonts w:ascii="Times New Roman" w:hAnsi="Times New Roman" w:cs="Times New Roman"/>
                        </w:rPr>
                        <w:t>tancing</w:t>
                      </w:r>
                    </w:p>
                  </w:txbxContent>
                </v:textbox>
                <w10:wrap anchorx="margin"/>
              </v:rect>
            </w:pict>
          </mc:Fallback>
        </mc:AlternateContent>
      </w:r>
    </w:p>
    <w:p w14:paraId="63C6E2D4" w14:textId="654D18CF"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704320" behindDoc="0" locked="0" layoutInCell="1" allowOverlap="1" wp14:anchorId="70C8270B" wp14:editId="624EC025">
                <wp:simplePos x="0" y="0"/>
                <wp:positionH relativeFrom="column">
                  <wp:posOffset>5495924</wp:posOffset>
                </wp:positionH>
                <wp:positionV relativeFrom="paragraph">
                  <wp:posOffset>213994</wp:posOffset>
                </wp:positionV>
                <wp:extent cx="180975" cy="3467100"/>
                <wp:effectExtent l="76200" t="38100" r="28575" b="19050"/>
                <wp:wrapNone/>
                <wp:docPr id="98" name="Straight Arrow Connector 98"/>
                <wp:cNvGraphicFramePr/>
                <a:graphic xmlns:a="http://schemas.openxmlformats.org/drawingml/2006/main">
                  <a:graphicData uri="http://schemas.microsoft.com/office/word/2010/wordprocessingShape">
                    <wps:wsp>
                      <wps:cNvCnPr/>
                      <wps:spPr>
                        <a:xfrm flipH="1" flipV="1">
                          <a:off x="0" y="0"/>
                          <a:ext cx="180975" cy="3467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4B8CF18D" id="Straight Arrow Connector 98" o:spid="_x0000_s1026" type="#_x0000_t32" style="position:absolute;margin-left:432.75pt;margin-top:16.85pt;width:14.25pt;height:273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97152" behindDoc="0" locked="0" layoutInCell="1" allowOverlap="1" wp14:anchorId="0550169F" wp14:editId="449D6711">
                <wp:simplePos x="0" y="0"/>
                <wp:positionH relativeFrom="column">
                  <wp:posOffset>1085849</wp:posOffset>
                </wp:positionH>
                <wp:positionV relativeFrom="paragraph">
                  <wp:posOffset>223520</wp:posOffset>
                </wp:positionV>
                <wp:extent cx="2981325" cy="476250"/>
                <wp:effectExtent l="38100" t="57150" r="9525" b="76200"/>
                <wp:wrapNone/>
                <wp:docPr id="103" name="Straight Arrow Connector 103"/>
                <wp:cNvGraphicFramePr/>
                <a:graphic xmlns:a="http://schemas.openxmlformats.org/drawingml/2006/main">
                  <a:graphicData uri="http://schemas.microsoft.com/office/word/2010/wordprocessingShape">
                    <wps:wsp>
                      <wps:cNvCnPr/>
                      <wps:spPr>
                        <a:xfrm flipV="1">
                          <a:off x="0" y="0"/>
                          <a:ext cx="2981325" cy="4762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55F2BB84" id="Straight Arrow Connector 103" o:spid="_x0000_s1026" type="#_x0000_t32" style="position:absolute;margin-left:85.5pt;margin-top:17.6pt;width:234.75pt;height:37.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" strokecolor="#5b9bd5 [3204]" strokeweight=".5pt">
                <v:stroke startarrow="block" endarrow="block" joinstyle="miter"/>
              </v:shape>
            </w:pict>
          </mc:Fallback>
        </mc:AlternateContent>
      </w:r>
      <w:r w:rsidR="00811D1E" w:rsidRPr="00B50F2A">
        <w:rPr>
          <w:rFonts w:ascii="Times New Roman" w:hAnsi="Times New Roman" w:cs="Times New Roman"/>
        </w:rPr>
        <w:t xml:space="preserve">                                                        </w:t>
      </w:r>
    </w:p>
    <w:p w14:paraId="5FF8B93A" w14:textId="4DDAFDF2"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92032" behindDoc="0" locked="0" layoutInCell="1" allowOverlap="1" wp14:anchorId="3E11BF91" wp14:editId="4C74BB43">
                <wp:simplePos x="0" y="0"/>
                <wp:positionH relativeFrom="column">
                  <wp:posOffset>906780</wp:posOffset>
                </wp:positionH>
                <wp:positionV relativeFrom="paragraph">
                  <wp:posOffset>9525</wp:posOffset>
                </wp:positionV>
                <wp:extent cx="45719" cy="447675"/>
                <wp:effectExtent l="38100" t="0" r="50165" b="47625"/>
                <wp:wrapNone/>
                <wp:docPr id="96" name="Straight Arrow Connector 96"/>
                <wp:cNvGraphicFramePr/>
                <a:graphic xmlns:a="http://schemas.openxmlformats.org/drawingml/2006/main">
                  <a:graphicData uri="http://schemas.microsoft.com/office/word/2010/wordprocessingShape">
                    <wps:wsp>
                      <wps:cNvCnPr/>
                      <wps:spPr>
                        <a:xfrm flipH="1">
                          <a:off x="0" y="0"/>
                          <a:ext cx="45719"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BADDA4F" id="Straight Arrow Connector 96" o:spid="_x0000_s1026" type="#_x0000_t32" style="position:absolute;margin-left:71.4pt;margin-top:.75pt;width:3.6pt;height:35.2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" strokecolor="#5b9bd5 [3204]" strokeweight=".5pt">
                <v:stroke endarrow="block" joinstyle="miter"/>
              </v:shape>
            </w:pict>
          </mc:Fallback>
        </mc:AlternateContent>
      </w:r>
    </w:p>
    <w:p w14:paraId="63E6DA95" w14:textId="04019FA8"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88960" behindDoc="0" locked="0" layoutInCell="1" allowOverlap="1" wp14:anchorId="1B924F2B" wp14:editId="38350421">
                <wp:simplePos x="0" y="0"/>
                <wp:positionH relativeFrom="margin">
                  <wp:posOffset>-323850</wp:posOffset>
                </wp:positionH>
                <wp:positionV relativeFrom="paragraph">
                  <wp:posOffset>200025</wp:posOffset>
                </wp:positionV>
                <wp:extent cx="4314825" cy="314325"/>
                <wp:effectExtent l="0" t="0" r="28575" b="28575"/>
                <wp:wrapNone/>
                <wp:docPr id="104" name="Rectangle 104"/>
                <wp:cNvGraphicFramePr/>
                <a:graphic xmlns:a="http://schemas.openxmlformats.org/drawingml/2006/main">
                  <a:graphicData uri="http://schemas.microsoft.com/office/word/2010/wordprocessingShape">
                    <wps:wsp>
                      <wps:cNvSpPr/>
                      <wps:spPr>
                        <a:xfrm>
                          <a:off x="0" y="0"/>
                          <a:ext cx="4314825"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8917C4" w14:textId="77777777" w:rsidR="00B7001C" w:rsidRPr="00CC6AF7" w:rsidRDefault="00B7001C" w:rsidP="00811D1E">
                            <w:pPr>
                              <w:jc w:val="both"/>
                              <w:rPr>
                                <w:rFonts w:ascii="Times New Roman" w:hAnsi="Times New Roman" w:cs="Times New Roman"/>
                              </w:rPr>
                            </w:pPr>
                            <w:r w:rsidRPr="00CC6AF7">
                              <w:rPr>
                                <w:rFonts w:ascii="Times New Roman" w:hAnsi="Times New Roman" w:cs="Times New Roman"/>
                              </w:rPr>
                              <w:t>Consumers’ behaviour change and keep using service after the outbreak?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924F2B" id="Rectangle 104" o:spid="_x0000_s1031" style="position:absolute;margin-left:-25.5pt;margin-top:15.75pt;width:339.75pt;height:24.7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" fillcolor="#5b9bd5 [3204]" strokecolor="#1f4d78 [1604]" strokeweight="1pt">
                <v:textbox>
                  <w:txbxContent>
                    <w:p w14:paraId="4C8917C4" w14:textId="77777777" w:rsidR="00B7001C" w:rsidRPr="00CC6AF7" w:rsidRDefault="00B7001C" w:rsidP="00811D1E">
                      <w:pPr>
                        <w:jc w:val="both"/>
                        <w:rPr>
                          <w:rFonts w:ascii="Times New Roman" w:hAnsi="Times New Roman" w:cs="Times New Roman"/>
                        </w:rPr>
                      </w:pPr>
                      <w:r w:rsidRPr="00CC6AF7">
                        <w:rPr>
                          <w:rFonts w:ascii="Times New Roman" w:hAnsi="Times New Roman" w:cs="Times New Roman"/>
                        </w:rPr>
                        <w:t>Consumers’ behaviour change and keep using service after the outbreak?</w:t>
                      </w:r>
                    </w:p>
                  </w:txbxContent>
                </v:textbox>
                <w10:wrap anchorx="margin"/>
              </v:rect>
            </w:pict>
          </mc:Fallback>
        </mc:AlternateContent>
      </w:r>
    </w:p>
    <w:p w14:paraId="2A5C7147" w14:textId="34478230" w:rsidR="00811D1E" w:rsidRPr="00B50F2A" w:rsidRDefault="00811D1E" w:rsidP="00811D1E">
      <w:pPr>
        <w:rPr>
          <w:rFonts w:ascii="Times New Roman" w:hAnsi="Times New Roman" w:cs="Times New Roman"/>
        </w:rPr>
      </w:pPr>
    </w:p>
    <w:p w14:paraId="377280E4" w14:textId="38730DCB"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712512" behindDoc="0" locked="0" layoutInCell="1" allowOverlap="1" wp14:anchorId="77CDB47E" wp14:editId="33F7745D">
                <wp:simplePos x="0" y="0"/>
                <wp:positionH relativeFrom="column">
                  <wp:posOffset>1381125</wp:posOffset>
                </wp:positionH>
                <wp:positionV relativeFrom="paragraph">
                  <wp:posOffset>5080</wp:posOffset>
                </wp:positionV>
                <wp:extent cx="1657350" cy="171450"/>
                <wp:effectExtent l="0" t="0" r="76200" b="95250"/>
                <wp:wrapNone/>
                <wp:docPr id="118" name="Straight Arrow Connector 118"/>
                <wp:cNvGraphicFramePr/>
                <a:graphic xmlns:a="http://schemas.openxmlformats.org/drawingml/2006/main">
                  <a:graphicData uri="http://schemas.microsoft.com/office/word/2010/wordprocessingShape">
                    <wps:wsp>
                      <wps:cNvCnPr/>
                      <wps:spPr>
                        <a:xfrm>
                          <a:off x="0" y="0"/>
                          <a:ext cx="165735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6F7C93EB" id="Straight Arrow Connector 118" o:spid="_x0000_s1026" type="#_x0000_t32" style="position:absolute;margin-left:108.75pt;margin-top:.4pt;width:130.5pt;height:1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93056" behindDoc="0" locked="0" layoutInCell="1" allowOverlap="1" wp14:anchorId="3DB3CE3F" wp14:editId="7B051979">
                <wp:simplePos x="0" y="0"/>
                <wp:positionH relativeFrom="column">
                  <wp:posOffset>1381125</wp:posOffset>
                </wp:positionH>
                <wp:positionV relativeFrom="paragraph">
                  <wp:posOffset>5080</wp:posOffset>
                </wp:positionV>
                <wp:extent cx="1066800" cy="247650"/>
                <wp:effectExtent l="0" t="0" r="76200" b="76200"/>
                <wp:wrapNone/>
                <wp:docPr id="107" name="Straight Arrow Connector 107"/>
                <wp:cNvGraphicFramePr/>
                <a:graphic xmlns:a="http://schemas.openxmlformats.org/drawingml/2006/main">
                  <a:graphicData uri="http://schemas.microsoft.com/office/word/2010/wordprocessingShape">
                    <wps:wsp>
                      <wps:cNvCnPr/>
                      <wps:spPr>
                        <a:xfrm>
                          <a:off x="0" y="0"/>
                          <a:ext cx="106680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798B9213" id="Straight Arrow Connector 107" o:spid="_x0000_s1026" type="#_x0000_t32" style="position:absolute;margin-left:108.75pt;margin-top:.4pt;width:84pt;height:1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94080" behindDoc="0" locked="0" layoutInCell="1" allowOverlap="1" wp14:anchorId="24FB8FAC" wp14:editId="7946AAEF">
                <wp:simplePos x="0" y="0"/>
                <wp:positionH relativeFrom="column">
                  <wp:posOffset>809625</wp:posOffset>
                </wp:positionH>
                <wp:positionV relativeFrom="paragraph">
                  <wp:posOffset>5080</wp:posOffset>
                </wp:positionV>
                <wp:extent cx="609600" cy="361950"/>
                <wp:effectExtent l="38100" t="0" r="19050" b="57150"/>
                <wp:wrapNone/>
                <wp:docPr id="108" name="Straight Arrow Connector 108"/>
                <wp:cNvGraphicFramePr/>
                <a:graphic xmlns:a="http://schemas.openxmlformats.org/drawingml/2006/main">
                  <a:graphicData uri="http://schemas.microsoft.com/office/word/2010/wordprocessingShape">
                    <wps:wsp>
                      <wps:cNvCnPr/>
                      <wps:spPr>
                        <a:xfrm flipH="1">
                          <a:off x="0" y="0"/>
                          <a:ext cx="60960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1181300D" id="Straight Arrow Connector 108" o:spid="_x0000_s1026" type="#_x0000_t32" style="position:absolute;margin-left:63.75pt;margin-top:.4pt;width:48pt;height:28.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" strokecolor="#5b9bd5 [3204]" strokeweight=".5pt">
                <v:stroke endarrow="block" joinstyle="miter"/>
              </v:shape>
            </w:pict>
          </mc:Fallback>
        </mc:AlternateContent>
      </w:r>
    </w:p>
    <w:p w14:paraId="3EC78B56" w14:textId="3D19BC9A"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708416" behindDoc="0" locked="0" layoutInCell="1" allowOverlap="1" wp14:anchorId="234CE5FF" wp14:editId="2222A051">
                <wp:simplePos x="0" y="0"/>
                <wp:positionH relativeFrom="margin">
                  <wp:posOffset>1581150</wp:posOffset>
                </wp:positionH>
                <wp:positionV relativeFrom="paragraph">
                  <wp:posOffset>36195</wp:posOffset>
                </wp:positionV>
                <wp:extent cx="1495425" cy="266700"/>
                <wp:effectExtent l="0" t="0" r="28575" b="19050"/>
                <wp:wrapNone/>
                <wp:docPr id="116" name="Rectangle 116"/>
                <wp:cNvGraphicFramePr/>
                <a:graphic xmlns:a="http://schemas.openxmlformats.org/drawingml/2006/main">
                  <a:graphicData uri="http://schemas.microsoft.com/office/word/2010/wordprocessingShape">
                    <wps:wsp>
                      <wps:cNvSpPr/>
                      <wps:spPr>
                        <a:xfrm>
                          <a:off x="0" y="0"/>
                          <a:ext cx="1495425"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33D00A" w14:textId="5A77D84F" w:rsidR="00B7001C" w:rsidRPr="00CC6AF7" w:rsidRDefault="00B7001C" w:rsidP="003744BC">
                            <w:pPr>
                              <w:jc w:val="center"/>
                              <w:rPr>
                                <w:rFonts w:ascii="Times New Roman" w:hAnsi="Times New Roman" w:cs="Times New Roman"/>
                              </w:rPr>
                            </w:pPr>
                            <w:r>
                              <w:rPr>
                                <w:rFonts w:ascii="Times New Roman" w:hAnsi="Times New Roman" w:cs="Times New Roman"/>
                              </w:rPr>
                              <w:t>Shippers’ perspectives</w:t>
                            </w:r>
                          </w:p>
                          <w:p w14:paraId="65A68BC9" w14:textId="41077DA5" w:rsidR="00B7001C" w:rsidRPr="00CC6AF7" w:rsidRDefault="00B7001C" w:rsidP="003744BC">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CE5FF" id="Rectangle 116" o:spid="_x0000_s1032" style="position:absolute;margin-left:124.5pt;margin-top:2.85pt;width:117.75pt;height:21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" fillcolor="#5b9bd5 [3204]" strokecolor="#1f4d78 [1604]" strokeweight="1pt">
                <v:textbox>
                  <w:txbxContent>
                    <w:p w14:paraId="4333D00A" w14:textId="5A77D84F" w:rsidR="00B7001C" w:rsidRPr="00CC6AF7" w:rsidRDefault="00B7001C" w:rsidP="003744BC">
                      <w:pPr>
                        <w:jc w:val="center"/>
                        <w:rPr>
                          <w:rFonts w:ascii="Times New Roman" w:hAnsi="Times New Roman" w:cs="Times New Roman"/>
                        </w:rPr>
                      </w:pPr>
                      <w:r>
                        <w:rPr>
                          <w:rFonts w:ascii="Times New Roman" w:hAnsi="Times New Roman" w:cs="Times New Roman"/>
                        </w:rPr>
                        <w:t>Shippers’ perspectives</w:t>
                      </w:r>
                    </w:p>
                    <w:p w14:paraId="65A68BC9" w14:textId="41077DA5" w:rsidR="00B7001C" w:rsidRPr="00CC6AF7" w:rsidRDefault="00B7001C" w:rsidP="003744BC">
                      <w:pPr>
                        <w:jc w:val="center"/>
                        <w:rPr>
                          <w:rFonts w:ascii="Times New Roman" w:hAnsi="Times New Roman" w:cs="Times New Roman"/>
                        </w:rPr>
                      </w:pPr>
                    </w:p>
                  </w:txbxContent>
                </v:textbox>
                <w10:wrap anchorx="margin"/>
              </v:rect>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06368" behindDoc="0" locked="0" layoutInCell="1" allowOverlap="1" wp14:anchorId="0513A80B" wp14:editId="33F5FA4D">
                <wp:simplePos x="0" y="0"/>
                <wp:positionH relativeFrom="column">
                  <wp:posOffset>3114675</wp:posOffset>
                </wp:positionH>
                <wp:positionV relativeFrom="paragraph">
                  <wp:posOffset>7620</wp:posOffset>
                </wp:positionV>
                <wp:extent cx="1724025" cy="266700"/>
                <wp:effectExtent l="0" t="0" r="28575" b="19050"/>
                <wp:wrapNone/>
                <wp:docPr id="115" name="Rectangle 115"/>
                <wp:cNvGraphicFramePr/>
                <a:graphic xmlns:a="http://schemas.openxmlformats.org/drawingml/2006/main">
                  <a:graphicData uri="http://schemas.microsoft.com/office/word/2010/wordprocessingShape">
                    <wps:wsp>
                      <wps:cNvSpPr/>
                      <wps:spPr>
                        <a:xfrm>
                          <a:off x="0" y="0"/>
                          <a:ext cx="1724025"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42AA38" w14:textId="61C7058D" w:rsidR="00B7001C" w:rsidRPr="00CC6AF7" w:rsidRDefault="00B7001C" w:rsidP="003744BC">
                            <w:pPr>
                              <w:jc w:val="center"/>
                              <w:rPr>
                                <w:rFonts w:ascii="Times New Roman" w:hAnsi="Times New Roman" w:cs="Times New Roman"/>
                              </w:rPr>
                            </w:pPr>
                            <w:r>
                              <w:rPr>
                                <w:rFonts w:ascii="Times New Roman" w:hAnsi="Times New Roman" w:cs="Times New Roman"/>
                              </w:rPr>
                              <w:t>Experts’ perspectives</w:t>
                            </w:r>
                          </w:p>
                          <w:p w14:paraId="6F83C23A" w14:textId="576BF43D" w:rsidR="00B7001C" w:rsidRPr="00CC6AF7" w:rsidRDefault="00B7001C" w:rsidP="003744BC">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13A80B" id="Rectangle 115" o:spid="_x0000_s1033" style="position:absolute;margin-left:245.25pt;margin-top:.6pt;width:135.75pt;height:21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" fillcolor="#5b9bd5 [3204]" strokecolor="#1f4d78 [1604]" strokeweight="1pt">
                <v:textbox>
                  <w:txbxContent>
                    <w:p w14:paraId="4342AA38" w14:textId="61C7058D" w:rsidR="00B7001C" w:rsidRPr="00CC6AF7" w:rsidRDefault="00B7001C" w:rsidP="003744BC">
                      <w:pPr>
                        <w:jc w:val="center"/>
                        <w:rPr>
                          <w:rFonts w:ascii="Times New Roman" w:hAnsi="Times New Roman" w:cs="Times New Roman"/>
                        </w:rPr>
                      </w:pPr>
                      <w:r>
                        <w:rPr>
                          <w:rFonts w:ascii="Times New Roman" w:hAnsi="Times New Roman" w:cs="Times New Roman"/>
                        </w:rPr>
                        <w:t>Experts’ perspectives</w:t>
                      </w:r>
                    </w:p>
                    <w:p w14:paraId="6F83C23A" w14:textId="576BF43D" w:rsidR="00B7001C" w:rsidRPr="00CC6AF7" w:rsidRDefault="00B7001C" w:rsidP="003744BC">
                      <w:pPr>
                        <w:jc w:val="center"/>
                        <w:rPr>
                          <w:rFonts w:ascii="Times New Roman" w:hAnsi="Times New Roman" w:cs="Times New Roman"/>
                        </w:rPr>
                      </w:pPr>
                    </w:p>
                  </w:txbxContent>
                </v:textbox>
              </v:rect>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10464" behindDoc="0" locked="0" layoutInCell="1" allowOverlap="1" wp14:anchorId="606D08EC" wp14:editId="4BD5C358">
                <wp:simplePos x="0" y="0"/>
                <wp:positionH relativeFrom="column">
                  <wp:posOffset>-304800</wp:posOffset>
                </wp:positionH>
                <wp:positionV relativeFrom="paragraph">
                  <wp:posOffset>112396</wp:posOffset>
                </wp:positionV>
                <wp:extent cx="1638300" cy="304800"/>
                <wp:effectExtent l="0" t="0" r="19050" b="19050"/>
                <wp:wrapNone/>
                <wp:docPr id="117" name="Rectangle 117"/>
                <wp:cNvGraphicFramePr/>
                <a:graphic xmlns:a="http://schemas.openxmlformats.org/drawingml/2006/main">
                  <a:graphicData uri="http://schemas.microsoft.com/office/word/2010/wordprocessingShape">
                    <wps:wsp>
                      <wps:cNvSpPr/>
                      <wps:spPr>
                        <a:xfrm>
                          <a:off x="0" y="0"/>
                          <a:ext cx="1638300"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383CA0" w14:textId="6385A512" w:rsidR="00B7001C" w:rsidRPr="00CC6AF7" w:rsidRDefault="00B7001C" w:rsidP="003744BC">
                            <w:pPr>
                              <w:jc w:val="center"/>
                              <w:rPr>
                                <w:rFonts w:ascii="Times New Roman" w:hAnsi="Times New Roman" w:cs="Times New Roman"/>
                              </w:rPr>
                            </w:pPr>
                            <w:r>
                              <w:rPr>
                                <w:rFonts w:ascii="Times New Roman" w:hAnsi="Times New Roman" w:cs="Times New Roman"/>
                              </w:rPr>
                              <w:t>Consumers’ perspectives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6D08EC" id="Rectangle 117" o:spid="_x0000_s1034" style="position:absolute;margin-left:-24pt;margin-top:8.85pt;width:129pt;height:2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" fillcolor="#5b9bd5 [3204]" strokecolor="#1f4d78 [1604]" strokeweight="1pt">
                <v:textbox>
                  <w:txbxContent>
                    <w:p w14:paraId="65383CA0" w14:textId="6385A512" w:rsidR="00B7001C" w:rsidRPr="00CC6AF7" w:rsidRDefault="00B7001C" w:rsidP="003744BC">
                      <w:pPr>
                        <w:jc w:val="center"/>
                        <w:rPr>
                          <w:rFonts w:ascii="Times New Roman" w:hAnsi="Times New Roman" w:cs="Times New Roman"/>
                        </w:rPr>
                      </w:pPr>
                      <w:r>
                        <w:rPr>
                          <w:rFonts w:ascii="Times New Roman" w:hAnsi="Times New Roman" w:cs="Times New Roman"/>
                        </w:rPr>
                        <w:t>Consumers’ perspectives</w:t>
                      </w:r>
                    </w:p>
                  </w:txbxContent>
                </v:textbox>
              </v:rect>
            </w:pict>
          </mc:Fallback>
        </mc:AlternateContent>
      </w:r>
    </w:p>
    <w:p w14:paraId="08393A49" w14:textId="6AA2F4B9"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716608" behindDoc="0" locked="0" layoutInCell="1" allowOverlap="1" wp14:anchorId="6741A5EC" wp14:editId="35758C7D">
                <wp:simplePos x="0" y="0"/>
                <wp:positionH relativeFrom="margin">
                  <wp:posOffset>2085974</wp:posOffset>
                </wp:positionH>
                <wp:positionV relativeFrom="paragraph">
                  <wp:posOffset>19685</wp:posOffset>
                </wp:positionV>
                <wp:extent cx="1800225" cy="400050"/>
                <wp:effectExtent l="38100" t="0" r="28575" b="76200"/>
                <wp:wrapNone/>
                <wp:docPr id="120" name="Straight Arrow Connector 120"/>
                <wp:cNvGraphicFramePr/>
                <a:graphic xmlns:a="http://schemas.openxmlformats.org/drawingml/2006/main">
                  <a:graphicData uri="http://schemas.microsoft.com/office/word/2010/wordprocessingShape">
                    <wps:wsp>
                      <wps:cNvCnPr/>
                      <wps:spPr>
                        <a:xfrm flipH="1">
                          <a:off x="0" y="0"/>
                          <a:ext cx="180022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EC0D8FF" id="Straight Arrow Connector 120" o:spid="_x0000_s1026" type="#_x0000_t32" style="position:absolute;margin-left:164.25pt;margin-top:1.55pt;width:141.75pt;height:31.5pt;flip:x;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" strokecolor="#5b9bd5 [3204]" strokeweight=".5pt">
                <v:stroke endarrow="block" joinstyle="miter"/>
                <w10:wrap anchorx="margin"/>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20704" behindDoc="0" locked="0" layoutInCell="1" allowOverlap="1" wp14:anchorId="236DC100" wp14:editId="4337B32E">
                <wp:simplePos x="0" y="0"/>
                <wp:positionH relativeFrom="column">
                  <wp:posOffset>371474</wp:posOffset>
                </wp:positionH>
                <wp:positionV relativeFrom="paragraph">
                  <wp:posOffset>153035</wp:posOffset>
                </wp:positionV>
                <wp:extent cx="866775" cy="266700"/>
                <wp:effectExtent l="0" t="0" r="66675" b="76200"/>
                <wp:wrapNone/>
                <wp:docPr id="122" name="Straight Arrow Connector 122"/>
                <wp:cNvGraphicFramePr/>
                <a:graphic xmlns:a="http://schemas.openxmlformats.org/drawingml/2006/main">
                  <a:graphicData uri="http://schemas.microsoft.com/office/word/2010/wordprocessingShape">
                    <wps:wsp>
                      <wps:cNvCnPr/>
                      <wps:spPr>
                        <a:xfrm>
                          <a:off x="0" y="0"/>
                          <a:ext cx="866775"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4DE90C36" id="Straight Arrow Connector 122" o:spid="_x0000_s1026" type="#_x0000_t32" style="position:absolute;margin-left:29.25pt;margin-top:12.05pt;width:68.25pt;height:2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18656" behindDoc="0" locked="0" layoutInCell="1" allowOverlap="1" wp14:anchorId="611F9349" wp14:editId="7F98E166">
                <wp:simplePos x="0" y="0"/>
                <wp:positionH relativeFrom="column">
                  <wp:posOffset>1647825</wp:posOffset>
                </wp:positionH>
                <wp:positionV relativeFrom="paragraph">
                  <wp:posOffset>57785</wp:posOffset>
                </wp:positionV>
                <wp:extent cx="657225" cy="152400"/>
                <wp:effectExtent l="38100" t="0" r="28575" b="76200"/>
                <wp:wrapNone/>
                <wp:docPr id="121" name="Straight Arrow Connector 121"/>
                <wp:cNvGraphicFramePr/>
                <a:graphic xmlns:a="http://schemas.openxmlformats.org/drawingml/2006/main">
                  <a:graphicData uri="http://schemas.microsoft.com/office/word/2010/wordprocessingShape">
                    <wps:wsp>
                      <wps:cNvCnPr/>
                      <wps:spPr>
                        <a:xfrm flipH="1">
                          <a:off x="0" y="0"/>
                          <a:ext cx="657225"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4B7162AE" id="Straight Arrow Connector 121" o:spid="_x0000_s1026" type="#_x0000_t32" style="position:absolute;margin-left:129.75pt;margin-top:4.55pt;width:51.75pt;height:12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" strokecolor="#5b9bd5 [3204]" strokeweight=".5pt">
                <v:stroke endarrow="block" joinstyle="miter"/>
              </v:shape>
            </w:pict>
          </mc:Fallback>
        </mc:AlternateContent>
      </w:r>
    </w:p>
    <w:p w14:paraId="167DC668" w14:textId="424C7A7A"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91008" behindDoc="0" locked="0" layoutInCell="1" allowOverlap="1" wp14:anchorId="030C3E90" wp14:editId="30DB342E">
                <wp:simplePos x="0" y="0"/>
                <wp:positionH relativeFrom="column">
                  <wp:posOffset>2313940</wp:posOffset>
                </wp:positionH>
                <wp:positionV relativeFrom="paragraph">
                  <wp:posOffset>228422</wp:posOffset>
                </wp:positionV>
                <wp:extent cx="414020" cy="266700"/>
                <wp:effectExtent l="0" t="0" r="24130" b="19050"/>
                <wp:wrapNone/>
                <wp:docPr id="106" name="Rectangle 106"/>
                <wp:cNvGraphicFramePr/>
                <a:graphic xmlns:a="http://schemas.openxmlformats.org/drawingml/2006/main">
                  <a:graphicData uri="http://schemas.microsoft.com/office/word/2010/wordprocessingShape">
                    <wps:wsp>
                      <wps:cNvSpPr/>
                      <wps:spPr>
                        <a:xfrm rot="10800000" flipV="1">
                          <a:off x="0" y="0"/>
                          <a:ext cx="41402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265352" w14:textId="77777777" w:rsidR="00B7001C" w:rsidRDefault="00B7001C" w:rsidP="00811D1E">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C3E90" id="Rectangle 106" o:spid="_x0000_s1035" style="position:absolute;margin-left:182.2pt;margin-top:18pt;width:32.6pt;height:21pt;rotation:180;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" fillcolor="#5b9bd5 [3204]" strokecolor="#1f4d78 [1604]" strokeweight="1pt">
                <v:textbox>
                  <w:txbxContent>
                    <w:p w14:paraId="15265352" w14:textId="77777777" w:rsidR="00B7001C" w:rsidRDefault="00B7001C" w:rsidP="00811D1E">
                      <w:pPr>
                        <w:jc w:val="center"/>
                      </w:pPr>
                      <w:r>
                        <w:t>No</w:t>
                      </w:r>
                    </w:p>
                  </w:txbxContent>
                </v:textbox>
              </v:rect>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14560" behindDoc="0" locked="0" layoutInCell="1" allowOverlap="1" wp14:anchorId="2736A73D" wp14:editId="30F58703">
                <wp:simplePos x="0" y="0"/>
                <wp:positionH relativeFrom="column">
                  <wp:posOffset>1276350</wp:posOffset>
                </wp:positionH>
                <wp:positionV relativeFrom="paragraph">
                  <wp:posOffset>12700</wp:posOffset>
                </wp:positionV>
                <wp:extent cx="742950" cy="276225"/>
                <wp:effectExtent l="0" t="0" r="19050" b="28575"/>
                <wp:wrapNone/>
                <wp:docPr id="119" name="Rectangle 119"/>
                <wp:cNvGraphicFramePr/>
                <a:graphic xmlns:a="http://schemas.openxmlformats.org/drawingml/2006/main">
                  <a:graphicData uri="http://schemas.microsoft.com/office/word/2010/wordprocessingShape">
                    <wps:wsp>
                      <wps:cNvSpPr/>
                      <wps:spPr>
                        <a:xfrm>
                          <a:off x="0" y="0"/>
                          <a:ext cx="742950"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529F10" w14:textId="191A865F" w:rsidR="00B7001C" w:rsidRDefault="00B7001C" w:rsidP="003744BC">
                            <w:pPr>
                              <w:jc w:val="center"/>
                            </w:pPr>
                            <w:r w:rsidRPr="008D64E0">
                              <w:rPr>
                                <w:rFonts w:ascii="Times New Roman" w:hAnsi="Times New Roman" w:cs="Times New Roman"/>
                              </w:rPr>
                              <w:t>Finding</w:t>
                            </w:r>
                            <w: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36A73D" id="Rectangle 119" o:spid="_x0000_s1036" style="position:absolute;margin-left:100.5pt;margin-top:1pt;width:58.5pt;height:21.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" fillcolor="#5b9bd5 [3204]" strokecolor="#1f4d78 [1604]" strokeweight="1pt">
                <v:textbox>
                  <w:txbxContent>
                    <w:p w14:paraId="2B529F10" w14:textId="191A865F" w:rsidR="00B7001C" w:rsidRDefault="00B7001C" w:rsidP="003744BC">
                      <w:pPr>
                        <w:jc w:val="center"/>
                      </w:pPr>
                      <w:r w:rsidRPr="008D64E0">
                        <w:rPr>
                          <w:rFonts w:ascii="Times New Roman" w:hAnsi="Times New Roman" w:cs="Times New Roman"/>
                        </w:rPr>
                        <w:t>Finding</w:t>
                      </w:r>
                      <w:r>
                        <w:t>s</w:t>
                      </w:r>
                    </w:p>
                  </w:txbxContent>
                </v:textbox>
              </v:rect>
            </w:pict>
          </mc:Fallback>
        </mc:AlternateContent>
      </w:r>
    </w:p>
    <w:p w14:paraId="72314CFC" w14:textId="11538E6D"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701248" behindDoc="0" locked="0" layoutInCell="1" allowOverlap="1" wp14:anchorId="70D090AE" wp14:editId="39F40EC3">
                <wp:simplePos x="0" y="0"/>
                <wp:positionH relativeFrom="column">
                  <wp:posOffset>1524000</wp:posOffset>
                </wp:positionH>
                <wp:positionV relativeFrom="paragraph">
                  <wp:posOffset>139065</wp:posOffset>
                </wp:positionV>
                <wp:extent cx="1095375" cy="190500"/>
                <wp:effectExtent l="0" t="0" r="66675" b="76200"/>
                <wp:wrapNone/>
                <wp:docPr id="111" name="Straight Arrow Connector 111"/>
                <wp:cNvGraphicFramePr/>
                <a:graphic xmlns:a="http://schemas.openxmlformats.org/drawingml/2006/main">
                  <a:graphicData uri="http://schemas.microsoft.com/office/word/2010/wordprocessingShape">
                    <wps:wsp>
                      <wps:cNvCnPr/>
                      <wps:spPr>
                        <a:xfrm>
                          <a:off x="0" y="0"/>
                          <a:ext cx="109537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5E8C365E" id="Straight Arrow Connector 111" o:spid="_x0000_s1026" type="#_x0000_t32" style="position:absolute;margin-left:120pt;margin-top:10.95pt;width:86.25pt;height: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99200" behindDoc="0" locked="0" layoutInCell="1" allowOverlap="1" wp14:anchorId="4373C85B" wp14:editId="408471A4">
                <wp:simplePos x="0" y="0"/>
                <wp:positionH relativeFrom="column">
                  <wp:posOffset>800100</wp:posOffset>
                </wp:positionH>
                <wp:positionV relativeFrom="paragraph">
                  <wp:posOffset>91440</wp:posOffset>
                </wp:positionV>
                <wp:extent cx="704850" cy="304800"/>
                <wp:effectExtent l="38100" t="0" r="19050" b="57150"/>
                <wp:wrapNone/>
                <wp:docPr id="112" name="Straight Arrow Connector 112"/>
                <wp:cNvGraphicFramePr/>
                <a:graphic xmlns:a="http://schemas.openxmlformats.org/drawingml/2006/main">
                  <a:graphicData uri="http://schemas.microsoft.com/office/word/2010/wordprocessingShape">
                    <wps:wsp>
                      <wps:cNvCnPr/>
                      <wps:spPr>
                        <a:xfrm flipH="1">
                          <a:off x="0" y="0"/>
                          <a:ext cx="70485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246D5AF1" id="Straight Arrow Connector 112" o:spid="_x0000_s1026" type="#_x0000_t32" style="position:absolute;margin-left:63pt;margin-top:7.2pt;width:55.5pt;height:24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89984" behindDoc="0" locked="0" layoutInCell="1" allowOverlap="1" wp14:anchorId="659EB2C4" wp14:editId="40DA7857">
                <wp:simplePos x="0" y="0"/>
                <wp:positionH relativeFrom="margin">
                  <wp:posOffset>523875</wp:posOffset>
                </wp:positionH>
                <wp:positionV relativeFrom="paragraph">
                  <wp:posOffset>10159</wp:posOffset>
                </wp:positionV>
                <wp:extent cx="457200" cy="247650"/>
                <wp:effectExtent l="57150" t="114300" r="19050" b="114300"/>
                <wp:wrapNone/>
                <wp:docPr id="105" name="Rectangle 105"/>
                <wp:cNvGraphicFramePr/>
                <a:graphic xmlns:a="http://schemas.openxmlformats.org/drawingml/2006/main">
                  <a:graphicData uri="http://schemas.microsoft.com/office/word/2010/wordprocessingShape">
                    <wps:wsp>
                      <wps:cNvSpPr/>
                      <wps:spPr>
                        <a:xfrm rot="20008019">
                          <a:off x="0" y="0"/>
                          <a:ext cx="457200" cy="247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73D2F3" w14:textId="77777777" w:rsidR="00B7001C" w:rsidRDefault="00B7001C" w:rsidP="00811D1E">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9EB2C4" id="Rectangle 105" o:spid="_x0000_s1037" style="position:absolute;margin-left:41.25pt;margin-top:.8pt;width:36pt;height:19.5pt;rotation:-1738868fd;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" fillcolor="#5b9bd5 [3204]" strokecolor="#1f4d78 [1604]" strokeweight="1pt">
                <v:textbox>
                  <w:txbxContent>
                    <w:p w14:paraId="3273D2F3" w14:textId="77777777" w:rsidR="00B7001C" w:rsidRDefault="00B7001C" w:rsidP="00811D1E">
                      <w:pPr>
                        <w:jc w:val="center"/>
                      </w:pPr>
                      <w:r>
                        <w:t>Yes</w:t>
                      </w:r>
                    </w:p>
                  </w:txbxContent>
                </v:textbox>
                <w10:wrap anchorx="margin"/>
              </v:rect>
            </w:pict>
          </mc:Fallback>
        </mc:AlternateContent>
      </w:r>
    </w:p>
    <w:p w14:paraId="68634B24" w14:textId="54120A3A" w:rsidR="00811D1E" w:rsidRPr="00B50F2A" w:rsidRDefault="006533C2" w:rsidP="00811D1E">
      <w:pPr>
        <w:rPr>
          <w:rFonts w:ascii="Times New Roman" w:hAnsi="Times New Roman" w:cs="Times New Roman"/>
        </w:rPr>
      </w:pPr>
      <w:r w:rsidRPr="008D64E0">
        <w:rPr>
          <w:rFonts w:ascii="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55DEFD0D" wp14:editId="4CBCAEC2">
                <wp:simplePos x="0" y="0"/>
                <wp:positionH relativeFrom="column">
                  <wp:posOffset>2247900</wp:posOffset>
                </wp:positionH>
                <wp:positionV relativeFrom="paragraph">
                  <wp:posOffset>132715</wp:posOffset>
                </wp:positionV>
                <wp:extent cx="1581150" cy="276225"/>
                <wp:effectExtent l="0" t="0" r="19050" b="28575"/>
                <wp:wrapNone/>
                <wp:docPr id="110" name="Rectangle 110"/>
                <wp:cNvGraphicFramePr/>
                <a:graphic xmlns:a="http://schemas.openxmlformats.org/drawingml/2006/main">
                  <a:graphicData uri="http://schemas.microsoft.com/office/word/2010/wordprocessingShape">
                    <wps:wsp>
                      <wps:cNvSpPr/>
                      <wps:spPr>
                        <a:xfrm>
                          <a:off x="0" y="0"/>
                          <a:ext cx="1581150"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20E0F7" w14:textId="77777777" w:rsidR="00B7001C" w:rsidRPr="00CC6AF7" w:rsidRDefault="00B7001C" w:rsidP="00811D1E">
                            <w:pPr>
                              <w:jc w:val="center"/>
                              <w:rPr>
                                <w:rFonts w:ascii="Times New Roman" w:hAnsi="Times New Roman" w:cs="Times New Roman"/>
                              </w:rPr>
                            </w:pPr>
                            <w:r w:rsidRPr="00CC6AF7">
                              <w:rPr>
                                <w:rFonts w:ascii="Times New Roman" w:hAnsi="Times New Roman" w:cs="Times New Roman"/>
                              </w:rPr>
                              <w:t>Covid-19 is disruptor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DEFD0D" id="Rectangle 110" o:spid="_x0000_s1038" style="position:absolute;margin-left:177pt;margin-top:10.45pt;width:124.5pt;height:21.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" fillcolor="#5b9bd5 [3204]" strokecolor="#1f4d78 [1604]" strokeweight="1pt">
                <v:textbox>
                  <w:txbxContent>
                    <w:p w14:paraId="6A20E0F7" w14:textId="77777777" w:rsidR="00B7001C" w:rsidRPr="00CC6AF7" w:rsidRDefault="00B7001C" w:rsidP="00811D1E">
                      <w:pPr>
                        <w:jc w:val="center"/>
                        <w:rPr>
                          <w:rFonts w:ascii="Times New Roman" w:hAnsi="Times New Roman" w:cs="Times New Roman"/>
                        </w:rPr>
                      </w:pPr>
                      <w:r w:rsidRPr="00CC6AF7">
                        <w:rPr>
                          <w:rFonts w:ascii="Times New Roman" w:hAnsi="Times New Roman" w:cs="Times New Roman"/>
                        </w:rPr>
                        <w:t>Covid-19 is disruptor</w:t>
                      </w:r>
                    </w:p>
                  </w:txbxContent>
                </v:textbox>
              </v:rect>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2306B638" wp14:editId="4DB121B1">
                <wp:simplePos x="0" y="0"/>
                <wp:positionH relativeFrom="column">
                  <wp:posOffset>-180975</wp:posOffset>
                </wp:positionH>
                <wp:positionV relativeFrom="paragraph">
                  <wp:posOffset>208915</wp:posOffset>
                </wp:positionV>
                <wp:extent cx="1695450" cy="266700"/>
                <wp:effectExtent l="0" t="0" r="19050" b="19050"/>
                <wp:wrapNone/>
                <wp:docPr id="109" name="Rectangle 109"/>
                <wp:cNvGraphicFramePr/>
                <a:graphic xmlns:a="http://schemas.openxmlformats.org/drawingml/2006/main">
                  <a:graphicData uri="http://schemas.microsoft.com/office/word/2010/wordprocessingShape">
                    <wps:wsp>
                      <wps:cNvSpPr/>
                      <wps:spPr>
                        <a:xfrm>
                          <a:off x="0" y="0"/>
                          <a:ext cx="16954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FD0C07" w14:textId="77777777" w:rsidR="00B7001C" w:rsidRPr="00CC6AF7" w:rsidRDefault="00B7001C" w:rsidP="00811D1E">
                            <w:pPr>
                              <w:jc w:val="center"/>
                              <w:rPr>
                                <w:rFonts w:ascii="Times New Roman" w:hAnsi="Times New Roman" w:cs="Times New Roman"/>
                              </w:rPr>
                            </w:pPr>
                            <w:r>
                              <w:rPr>
                                <w:rFonts w:ascii="Times New Roman" w:hAnsi="Times New Roman" w:cs="Times New Roman"/>
                              </w:rPr>
                              <w:t xml:space="preserve"> Covid -19 is </w:t>
                            </w:r>
                            <w:r w:rsidRPr="00CC6AF7">
                              <w:rPr>
                                <w:rFonts w:ascii="Times New Roman" w:hAnsi="Times New Roman" w:cs="Times New Roman"/>
                              </w:rPr>
                              <w:t>accelerator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06B638" id="Rectangle 109" o:spid="_x0000_s1039" style="position:absolute;margin-left:-14.25pt;margin-top:16.45pt;width:133.5pt;height:2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" fillcolor="#5b9bd5 [3204]" strokecolor="#1f4d78 [1604]" strokeweight="1pt">
                <v:textbox>
                  <w:txbxContent>
                    <w:p w14:paraId="7CFD0C07" w14:textId="77777777" w:rsidR="00B7001C" w:rsidRPr="00CC6AF7" w:rsidRDefault="00B7001C" w:rsidP="00811D1E">
                      <w:pPr>
                        <w:jc w:val="center"/>
                        <w:rPr>
                          <w:rFonts w:ascii="Times New Roman" w:hAnsi="Times New Roman" w:cs="Times New Roman"/>
                        </w:rPr>
                      </w:pPr>
                      <w:r>
                        <w:rPr>
                          <w:rFonts w:ascii="Times New Roman" w:hAnsi="Times New Roman" w:cs="Times New Roman"/>
                        </w:rPr>
                        <w:t xml:space="preserve"> Covid -19 is </w:t>
                      </w:r>
                      <w:r w:rsidRPr="00CC6AF7">
                        <w:rPr>
                          <w:rFonts w:ascii="Times New Roman" w:hAnsi="Times New Roman" w:cs="Times New Roman"/>
                        </w:rPr>
                        <w:t>accelerator</w:t>
                      </w:r>
                    </w:p>
                  </w:txbxContent>
                </v:textbox>
              </v:rect>
            </w:pict>
          </mc:Fallback>
        </mc:AlternateContent>
      </w:r>
    </w:p>
    <w:p w14:paraId="44469DFD" w14:textId="586036F9" w:rsidR="00811D1E" w:rsidRPr="00B50F2A" w:rsidRDefault="006533C2" w:rsidP="00811D1E">
      <w:pPr>
        <w:rPr>
          <w:rFonts w:ascii="Times New Roman" w:hAnsi="Times New Roman" w:cs="Times New Roman"/>
          <w:b/>
        </w:rPr>
      </w:pPr>
      <w:r w:rsidRPr="008D64E0">
        <w:rPr>
          <w:rFonts w:ascii="Times New Roman" w:hAnsi="Times New Roman" w:cs="Times New Roman"/>
          <w:noProof/>
          <w:lang w:eastAsia="en-GB"/>
        </w:rPr>
        <mc:AlternateContent>
          <mc:Choice Requires="wps">
            <w:drawing>
              <wp:anchor distT="0" distB="0" distL="114300" distR="114300" simplePos="0" relativeHeight="251724800" behindDoc="0" locked="0" layoutInCell="1" allowOverlap="1" wp14:anchorId="1E2F9161" wp14:editId="51347FF2">
                <wp:simplePos x="0" y="0"/>
                <wp:positionH relativeFrom="column">
                  <wp:posOffset>2124074</wp:posOffset>
                </wp:positionH>
                <wp:positionV relativeFrom="paragraph">
                  <wp:posOffset>220980</wp:posOffset>
                </wp:positionV>
                <wp:extent cx="733425" cy="209550"/>
                <wp:effectExtent l="38100" t="0" r="28575" b="76200"/>
                <wp:wrapNone/>
                <wp:docPr id="124" name="Straight Arrow Connector 124"/>
                <wp:cNvGraphicFramePr/>
                <a:graphic xmlns:a="http://schemas.openxmlformats.org/drawingml/2006/main">
                  <a:graphicData uri="http://schemas.microsoft.com/office/word/2010/wordprocessingShape">
                    <wps:wsp>
                      <wps:cNvCnPr/>
                      <wps:spPr>
                        <a:xfrm flipH="1">
                          <a:off x="0" y="0"/>
                          <a:ext cx="73342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5DF5DE19" id="Straight Arrow Connector 124" o:spid="_x0000_s1026" type="#_x0000_t32" style="position:absolute;margin-left:167.25pt;margin-top:17.4pt;width:57.75pt;height:16.5pt;flip:x;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" strokecolor="#5b9bd5 [3204]" strokeweight=".5pt">
                <v:stroke endarrow="block" joinstyle="miter"/>
              </v:shape>
            </w:pict>
          </mc:Fallback>
        </mc:AlternateContent>
      </w:r>
    </w:p>
    <w:p w14:paraId="6427BAB1" w14:textId="2DE00D34" w:rsidR="00811D1E" w:rsidRPr="00B50F2A" w:rsidRDefault="006533C2" w:rsidP="00811D1E">
      <w:pPr>
        <w:rPr>
          <w:rFonts w:ascii="Times New Roman" w:hAnsi="Times New Roman" w:cs="Times New Roman"/>
          <w:b/>
        </w:rPr>
      </w:pPr>
      <w:r w:rsidRPr="008D64E0">
        <w:rPr>
          <w:rFonts w:ascii="Times New Roman" w:hAnsi="Times New Roman" w:cs="Times New Roman"/>
          <w:noProof/>
          <w:lang w:eastAsia="en-GB"/>
        </w:rPr>
        <mc:AlternateContent>
          <mc:Choice Requires="wps">
            <w:drawing>
              <wp:anchor distT="0" distB="0" distL="114300" distR="114300" simplePos="0" relativeHeight="251703296" behindDoc="0" locked="0" layoutInCell="1" allowOverlap="1" wp14:anchorId="0A17051E" wp14:editId="3D6B3098">
                <wp:simplePos x="0" y="0"/>
                <wp:positionH relativeFrom="margin">
                  <wp:align>right</wp:align>
                </wp:positionH>
                <wp:positionV relativeFrom="paragraph">
                  <wp:posOffset>261619</wp:posOffset>
                </wp:positionV>
                <wp:extent cx="3009900" cy="9525"/>
                <wp:effectExtent l="0" t="0" r="19050" b="28575"/>
                <wp:wrapNone/>
                <wp:docPr id="113" name="Straight Connector 113"/>
                <wp:cNvGraphicFramePr/>
                <a:graphic xmlns:a="http://schemas.openxmlformats.org/drawingml/2006/main">
                  <a:graphicData uri="http://schemas.microsoft.com/office/word/2010/wordprocessingShape">
                    <wps:wsp>
                      <wps:cNvCnPr/>
                      <wps:spPr>
                        <a:xfrm flipV="1">
                          <a:off x="0" y="0"/>
                          <a:ext cx="30099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line w14:anchorId="31F8B46C" id="Straight Connector 113" o:spid="_x0000_s1026" style="position:absolute;flip:y;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185.8pt,20.6pt" to="422.8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" strokecolor="#5b9bd5 [3204]" strokeweight=".5pt">
                <v:stroke joinstyle="miter"/>
                <w10:wrap anchorx="margin"/>
              </v:lin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22752" behindDoc="0" locked="0" layoutInCell="1" allowOverlap="1" wp14:anchorId="349F08AD" wp14:editId="2BC9B4DB">
                <wp:simplePos x="0" y="0"/>
                <wp:positionH relativeFrom="column">
                  <wp:posOffset>952499</wp:posOffset>
                </wp:positionH>
                <wp:positionV relativeFrom="paragraph">
                  <wp:posOffset>13970</wp:posOffset>
                </wp:positionV>
                <wp:extent cx="847725" cy="45719"/>
                <wp:effectExtent l="0" t="38100" r="47625" b="88265"/>
                <wp:wrapNone/>
                <wp:docPr id="123" name="Straight Arrow Connector 123"/>
                <wp:cNvGraphicFramePr/>
                <a:graphic xmlns:a="http://schemas.openxmlformats.org/drawingml/2006/main">
                  <a:graphicData uri="http://schemas.microsoft.com/office/word/2010/wordprocessingShape">
                    <wps:wsp>
                      <wps:cNvCnPr/>
                      <wps:spPr>
                        <a:xfrm>
                          <a:off x="0" y="0"/>
                          <a:ext cx="8477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7BA88BB" id="Straight Arrow Connector 123" o:spid="_x0000_s1026" type="#_x0000_t32" style="position:absolute;margin-left:75pt;margin-top:1.1pt;width:66.75pt;height: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" strokecolor="#5b9bd5 [3204]" strokeweight=".5pt">
                <v:stroke endarrow="block" joinstyle="miter"/>
              </v:shape>
            </w:pict>
          </mc:Fallback>
        </mc:AlternateContent>
      </w:r>
      <w:r w:rsidRPr="008D64E0">
        <w:rPr>
          <w:rFonts w:ascii="Times New Roman" w:hAnsi="Times New Roman" w:cs="Times New Roman"/>
          <w:noProof/>
          <w:lang w:eastAsia="en-GB"/>
        </w:rPr>
        <mc:AlternateContent>
          <mc:Choice Requires="wps">
            <w:drawing>
              <wp:anchor distT="0" distB="0" distL="114300" distR="114300" simplePos="0" relativeHeight="251700224" behindDoc="0" locked="0" layoutInCell="1" allowOverlap="1" wp14:anchorId="26A687BA" wp14:editId="23B3DDBD">
                <wp:simplePos x="0" y="0"/>
                <wp:positionH relativeFrom="column">
                  <wp:posOffset>1450340</wp:posOffset>
                </wp:positionH>
                <wp:positionV relativeFrom="paragraph">
                  <wp:posOffset>149860</wp:posOffset>
                </wp:positionV>
                <wp:extent cx="1143000" cy="247650"/>
                <wp:effectExtent l="0" t="0" r="19050" b="19050"/>
                <wp:wrapNone/>
                <wp:docPr id="114" name="Rectangle 114"/>
                <wp:cNvGraphicFramePr/>
                <a:graphic xmlns:a="http://schemas.openxmlformats.org/drawingml/2006/main">
                  <a:graphicData uri="http://schemas.microsoft.com/office/word/2010/wordprocessingShape">
                    <wps:wsp>
                      <wps:cNvSpPr/>
                      <wps:spPr>
                        <a:xfrm>
                          <a:off x="0" y="0"/>
                          <a:ext cx="1143000" cy="247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B66AC6" w14:textId="77777777" w:rsidR="00B7001C" w:rsidRPr="00CC6AF7" w:rsidRDefault="00B7001C" w:rsidP="00811D1E">
                            <w:pPr>
                              <w:jc w:val="center"/>
                              <w:rPr>
                                <w:rFonts w:ascii="Times New Roman" w:hAnsi="Times New Roman" w:cs="Times New Roman"/>
                              </w:rPr>
                            </w:pPr>
                            <w:r w:rsidRPr="00CC6AF7">
                              <w:rPr>
                                <w:rFonts w:ascii="Times New Roman" w:hAnsi="Times New Roman" w:cs="Times New Roman"/>
                              </w:rPr>
                              <w:t>Final 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A687BA" id="Rectangle 114" o:spid="_x0000_s1040" style="position:absolute;margin-left:114.2pt;margin-top:11.8pt;width:90pt;height:1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" fillcolor="#5b9bd5 [3204]" strokecolor="#1f4d78 [1604]" strokeweight="1pt">
                <v:textbox>
                  <w:txbxContent>
                    <w:p w14:paraId="1DB66AC6" w14:textId="77777777" w:rsidR="00B7001C" w:rsidRPr="00CC6AF7" w:rsidRDefault="00B7001C" w:rsidP="00811D1E">
                      <w:pPr>
                        <w:jc w:val="center"/>
                        <w:rPr>
                          <w:rFonts w:ascii="Times New Roman" w:hAnsi="Times New Roman" w:cs="Times New Roman"/>
                        </w:rPr>
                      </w:pPr>
                      <w:r w:rsidRPr="00CC6AF7">
                        <w:rPr>
                          <w:rFonts w:ascii="Times New Roman" w:hAnsi="Times New Roman" w:cs="Times New Roman"/>
                        </w:rPr>
                        <w:t>Final conclusion</w:t>
                      </w:r>
                    </w:p>
                  </w:txbxContent>
                </v:textbox>
              </v:rect>
            </w:pict>
          </mc:Fallback>
        </mc:AlternateContent>
      </w:r>
    </w:p>
    <w:p w14:paraId="6331F296" w14:textId="1B217FFE" w:rsidR="00811D1E" w:rsidRPr="00B50F2A" w:rsidRDefault="00811D1E" w:rsidP="00811D1E">
      <w:pPr>
        <w:rPr>
          <w:rFonts w:ascii="Times New Roman" w:hAnsi="Times New Roman" w:cs="Times New Roman"/>
          <w:b/>
        </w:rPr>
      </w:pPr>
    </w:p>
    <w:p w14:paraId="515A8E2F" w14:textId="538BC5AF" w:rsidR="000E35AE" w:rsidRPr="008D64E0" w:rsidRDefault="00811D1E" w:rsidP="008D64E0">
      <w:pPr>
        <w:rPr>
          <w:rFonts w:ascii="Times New Roman" w:hAnsi="Times New Roman" w:cs="Times New Roman"/>
          <w:sz w:val="32"/>
          <w:szCs w:val="32"/>
        </w:rPr>
      </w:pPr>
      <w:r w:rsidRPr="00B50F2A">
        <w:rPr>
          <w:rFonts w:ascii="Times New Roman" w:hAnsi="Times New Roman" w:cs="Times New Roman"/>
          <w:b/>
        </w:rPr>
        <w:t xml:space="preserve">Figure 1. Conceptual </w:t>
      </w:r>
      <w:commentRangeStart w:id="33"/>
      <w:r w:rsidRPr="00B50F2A">
        <w:rPr>
          <w:rFonts w:ascii="Times New Roman" w:hAnsi="Times New Roman" w:cs="Times New Roman"/>
          <w:b/>
        </w:rPr>
        <w:t>Framework</w:t>
      </w:r>
      <w:commentRangeEnd w:id="33"/>
      <w:r w:rsidRPr="00B50F2A">
        <w:rPr>
          <w:rStyle w:val="CommentReference"/>
          <w:rFonts w:ascii="Times New Roman" w:hAnsi="Times New Roman" w:cs="Times New Roman"/>
        </w:rPr>
        <w:commentReference w:id="33"/>
      </w:r>
      <w:r w:rsidR="00EC1223" w:rsidRPr="008D64E0">
        <w:rPr>
          <w:rFonts w:ascii="Times New Roman" w:hAnsi="Times New Roman" w:cs="Times New Roman"/>
          <w:sz w:val="40"/>
          <w:szCs w:val="24"/>
          <w:lang w:eastAsia="en-GB"/>
        </w:rPr>
        <w:t xml:space="preserve">                                                                                                                                                                                                                                                                                                                                                                                                                                                                                                                                                                                                                                                                                                                               </w:t>
      </w:r>
      <w:r w:rsidR="00335523" w:rsidRPr="008D64E0">
        <w:rPr>
          <w:rFonts w:ascii="Times New Roman" w:hAnsi="Times New Roman" w:cs="Times New Roman"/>
          <w:sz w:val="40"/>
          <w:szCs w:val="24"/>
          <w:lang w:eastAsia="en-GB"/>
        </w:rPr>
        <w:t xml:space="preserve">                  </w:t>
      </w:r>
      <w:r w:rsidR="000E35AE" w:rsidRPr="008D64E0">
        <w:rPr>
          <w:rFonts w:ascii="Times New Roman" w:hAnsi="Times New Roman" w:cs="Times New Roman"/>
        </w:rPr>
        <w:br w:type="page"/>
      </w:r>
    </w:p>
    <w:p w14:paraId="1A0D7140" w14:textId="77777777" w:rsidR="000E35AE" w:rsidRPr="00B50F2A" w:rsidRDefault="000E35AE" w:rsidP="000E35AE">
      <w:pPr>
        <w:pStyle w:val="Heading1"/>
        <w:rPr>
          <w:rFonts w:ascii="Times New Roman" w:hAnsi="Times New Roman" w:cs="Times New Roman"/>
        </w:rPr>
      </w:pPr>
      <w:bookmarkStart w:id="34" w:name="_Toc104333664"/>
      <w:r w:rsidRPr="00B50F2A">
        <w:rPr>
          <w:rFonts w:ascii="Times New Roman" w:hAnsi="Times New Roman" w:cs="Times New Roman"/>
        </w:rPr>
        <w:lastRenderedPageBreak/>
        <w:t>IV Research methodology</w:t>
      </w:r>
      <w:bookmarkEnd w:id="34"/>
    </w:p>
    <w:p w14:paraId="10BE655E" w14:textId="77777777" w:rsidR="000E35AE" w:rsidRPr="00B50F2A" w:rsidRDefault="000E35AE" w:rsidP="000E35AE">
      <w:pPr>
        <w:pStyle w:val="Heading2"/>
        <w:rPr>
          <w:rFonts w:ascii="Times New Roman" w:hAnsi="Times New Roman" w:cs="Times New Roman"/>
        </w:rPr>
      </w:pPr>
      <w:r w:rsidRPr="00B50F2A">
        <w:rPr>
          <w:rFonts w:ascii="Times New Roman" w:hAnsi="Times New Roman" w:cs="Times New Roman"/>
        </w:rPr>
        <w:tab/>
      </w:r>
      <w:bookmarkStart w:id="35" w:name="_Toc104333665"/>
      <w:r w:rsidRPr="00B50F2A">
        <w:rPr>
          <w:rFonts w:ascii="Times New Roman" w:hAnsi="Times New Roman" w:cs="Times New Roman"/>
        </w:rPr>
        <w:t>1/ Introduction</w:t>
      </w:r>
      <w:bookmarkEnd w:id="35"/>
    </w:p>
    <w:p w14:paraId="734374B4" w14:textId="43C5A950" w:rsidR="000E35AE" w:rsidRPr="00B50F2A" w:rsidRDefault="000E35AE" w:rsidP="000E35AE">
      <w:pPr>
        <w:jc w:val="both"/>
        <w:rPr>
          <w:rFonts w:ascii="Times New Roman" w:hAnsi="Times New Roman" w:cs="Times New Roman"/>
          <w:sz w:val="24"/>
          <w:lang w:val="en-US"/>
        </w:rPr>
      </w:pPr>
      <w:r w:rsidRPr="00B50F2A">
        <w:rPr>
          <w:rFonts w:ascii="Times New Roman" w:hAnsi="Times New Roman" w:cs="Times New Roman"/>
        </w:rPr>
        <w:t xml:space="preserve">According to According to </w:t>
      </w:r>
      <w:r w:rsidRPr="00B50F2A">
        <w:rPr>
          <w:rFonts w:ascii="Times New Roman" w:hAnsi="Times New Roman" w:cs="Times New Roman"/>
          <w:sz w:val="24"/>
        </w:rPr>
        <w:t xml:space="preserve">Rajasekar, </w:t>
      </w:r>
      <w:r w:rsidRPr="00B50F2A">
        <w:rPr>
          <w:rFonts w:ascii="Times New Roman" w:hAnsi="Times New Roman" w:cs="Times New Roman"/>
          <w:sz w:val="24"/>
          <w:lang w:val="en-US"/>
        </w:rPr>
        <w:t>Philominathan</w:t>
      </w:r>
      <w:r w:rsidRPr="00B50F2A">
        <w:rPr>
          <w:rFonts w:ascii="Times New Roman" w:hAnsi="Times New Roman" w:cs="Times New Roman"/>
          <w:sz w:val="24"/>
        </w:rPr>
        <w:t xml:space="preserve"> and </w:t>
      </w:r>
      <w:r w:rsidRPr="00B50F2A">
        <w:rPr>
          <w:rFonts w:ascii="Times New Roman" w:hAnsi="Times New Roman" w:cs="Times New Roman"/>
          <w:sz w:val="24"/>
          <w:lang w:val="en-US"/>
        </w:rPr>
        <w:t xml:space="preserve">Chinnathamb (2006), a plan of conducting research will be produced through research methodology. Furthermore, Jonker and Pennink (2010) stated that methodology in high academic level holds crucial part in research. </w:t>
      </w:r>
      <w:r w:rsidR="001F273A" w:rsidRPr="00B50F2A">
        <w:rPr>
          <w:rFonts w:ascii="Times New Roman" w:hAnsi="Times New Roman" w:cs="Times New Roman"/>
          <w:sz w:val="24"/>
          <w:lang w:val="en-US"/>
        </w:rPr>
        <w:t>They also defined “</w:t>
      </w:r>
      <w:r w:rsidRPr="00B50F2A">
        <w:rPr>
          <w:rFonts w:ascii="Times New Roman" w:hAnsi="Times New Roman" w:cs="Times New Roman"/>
          <w:sz w:val="24"/>
          <w:lang w:val="en-US"/>
        </w:rPr>
        <w:t>methodology forms a difficult, and preferably avoided, subject of conversation.” It means researcher should use methodology to structure the study logically in order to get the theoretical and appropriate answer. Jonhker and Pennik also introduced the research pyramid (See Figure 2 below) as a guide for action level need to be made to conduct a research.</w:t>
      </w:r>
    </w:p>
    <w:p w14:paraId="7DE10803" w14:textId="77777777" w:rsidR="000E35AE" w:rsidRPr="00B50F2A" w:rsidRDefault="000E35AE" w:rsidP="000E35AE">
      <w:pPr>
        <w:jc w:val="center"/>
        <w:rPr>
          <w:rFonts w:ascii="Times New Roman" w:hAnsi="Times New Roman" w:cs="Times New Roman"/>
          <w:sz w:val="24"/>
          <w:lang w:val="en-US"/>
        </w:rPr>
      </w:pPr>
      <w:r w:rsidRPr="008D64E0">
        <w:rPr>
          <w:rFonts w:ascii="Times New Roman" w:hAnsi="Times New Roman" w:cs="Times New Roman"/>
          <w:noProof/>
          <w:lang w:eastAsia="en-GB"/>
        </w:rPr>
        <w:drawing>
          <wp:inline distT="0" distB="0" distL="0" distR="0" wp14:anchorId="38E630E5" wp14:editId="71EE94A9">
            <wp:extent cx="3848100"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48100" cy="1933575"/>
                    </a:xfrm>
                    <a:prstGeom prst="rect">
                      <a:avLst/>
                    </a:prstGeom>
                  </pic:spPr>
                </pic:pic>
              </a:graphicData>
            </a:graphic>
          </wp:inline>
        </w:drawing>
      </w:r>
    </w:p>
    <w:p w14:paraId="3CFD4736" w14:textId="77777777" w:rsidR="000E35AE" w:rsidRPr="00B50F2A" w:rsidRDefault="000E35AE" w:rsidP="000E35AE">
      <w:pPr>
        <w:jc w:val="both"/>
        <w:rPr>
          <w:rFonts w:ascii="Times New Roman" w:hAnsi="Times New Roman" w:cs="Times New Roman"/>
          <w:b/>
          <w:sz w:val="24"/>
          <w:lang w:val="en-US"/>
        </w:rPr>
      </w:pPr>
      <w:r w:rsidRPr="00B50F2A">
        <w:rPr>
          <w:rFonts w:ascii="Times New Roman" w:hAnsi="Times New Roman" w:cs="Times New Roman"/>
          <w:b/>
          <w:sz w:val="24"/>
          <w:lang w:val="en-US"/>
        </w:rPr>
        <w:t>Figure 2. Research Pyramid</w:t>
      </w:r>
    </w:p>
    <w:p w14:paraId="67689EEE" w14:textId="67FC0375" w:rsidR="000E35AE" w:rsidRPr="00B50F2A" w:rsidRDefault="000E35AE" w:rsidP="008D64E0">
      <w:pPr>
        <w:jc w:val="both"/>
        <w:rPr>
          <w:rFonts w:ascii="Times New Roman" w:hAnsi="Times New Roman" w:cs="Times New Roman"/>
        </w:rPr>
      </w:pPr>
      <w:r w:rsidRPr="00B50F2A">
        <w:rPr>
          <w:rFonts w:ascii="Times New Roman" w:hAnsi="Times New Roman" w:cs="Times New Roman"/>
        </w:rPr>
        <w:t xml:space="preserve">There are four steps in the pyramid including “Paradigm- or the researcher’s view of reality”; “Methodology- or how the research is conducted following the researcher’s view”; “Method- or specific activities will be implemented” and “Techniques- or how to collect and analyse data”. </w:t>
      </w:r>
      <w:r w:rsidR="00131BD8" w:rsidRPr="00B50F2A">
        <w:rPr>
          <w:rFonts w:ascii="Times New Roman" w:hAnsi="Times New Roman" w:cs="Times New Roman"/>
          <w:sz w:val="24"/>
        </w:rPr>
        <w:t xml:space="preserve"> This research follows this pyramid as a guide to select appropriate approach.</w:t>
      </w:r>
    </w:p>
    <w:p w14:paraId="04B1DD3F" w14:textId="77777777" w:rsidR="000E35AE" w:rsidRPr="00B50F2A" w:rsidRDefault="000E35AE" w:rsidP="000E35AE">
      <w:pPr>
        <w:pStyle w:val="Heading2"/>
        <w:ind w:firstLine="720"/>
        <w:rPr>
          <w:rFonts w:ascii="Times New Roman" w:hAnsi="Times New Roman" w:cs="Times New Roman"/>
        </w:rPr>
      </w:pPr>
      <w:bookmarkStart w:id="36" w:name="_Toc104333666"/>
      <w:r w:rsidRPr="00B50F2A">
        <w:rPr>
          <w:rFonts w:ascii="Times New Roman" w:hAnsi="Times New Roman" w:cs="Times New Roman"/>
        </w:rPr>
        <w:t>2/ Research Paradigms</w:t>
      </w:r>
      <w:bookmarkEnd w:id="36"/>
    </w:p>
    <w:p w14:paraId="368159E2" w14:textId="4006CDC0" w:rsidR="000E35AE" w:rsidRPr="00B50F2A" w:rsidRDefault="000E35AE" w:rsidP="000E35AE">
      <w:pPr>
        <w:jc w:val="both"/>
        <w:rPr>
          <w:rFonts w:ascii="Times New Roman" w:hAnsi="Times New Roman" w:cs="Times New Roman"/>
          <w:sz w:val="24"/>
        </w:rPr>
      </w:pPr>
      <w:commentRangeStart w:id="37"/>
      <w:r w:rsidRPr="00B50F2A">
        <w:rPr>
          <w:rFonts w:ascii="Times New Roman" w:hAnsi="Times New Roman" w:cs="Times New Roman"/>
          <w:sz w:val="24"/>
        </w:rPr>
        <w:t>Paradigms is the top of research pyramid. This word was first introduced by Kuhn (1962) as a philosophical manner of intellectual. Furthermore, Lather (1986) stated a research paradigm indicate the observation and trust of researcher. Also, according to Denzin and Lincoln (2000), paradigms is human productions, this is a result of the combining researcher’s belief and the meaning of data. Thus, paradigm is important in academy because it instruct the way to study new thing and build new theory or interpret the result of research. Based on previous academic foundations of paradigm, Kivunja and Kuyini (2017) stated that “The paradigm defines a researcher’s philosophical orientation and, as we shall see in the conclusion to this paper, this has significant implications for every decision made in the research process, including choice of methodology and methods.” It can be understood that research paradigm equal to research philosophy combined with research methodology.</w:t>
      </w:r>
      <w:commentRangeEnd w:id="37"/>
      <w:r w:rsidR="00C33134" w:rsidRPr="008D64E0">
        <w:rPr>
          <w:rStyle w:val="CommentReference"/>
          <w:rFonts w:ascii="Times New Roman" w:hAnsi="Times New Roman" w:cs="Times New Roman"/>
        </w:rPr>
        <w:commentReference w:id="37"/>
      </w:r>
      <w:r w:rsidR="00131BD8" w:rsidRPr="00B50F2A">
        <w:rPr>
          <w:rFonts w:ascii="Times New Roman" w:hAnsi="Times New Roman" w:cs="Times New Roman"/>
          <w:sz w:val="24"/>
        </w:rPr>
        <w:t xml:space="preserve"> Therefore</w:t>
      </w:r>
      <w:r w:rsidR="001D200D" w:rsidRPr="00B50F2A">
        <w:rPr>
          <w:rFonts w:ascii="Times New Roman" w:hAnsi="Times New Roman" w:cs="Times New Roman"/>
          <w:sz w:val="24"/>
        </w:rPr>
        <w:t>,</w:t>
      </w:r>
      <w:r w:rsidR="00131BD8" w:rsidRPr="00B50F2A">
        <w:rPr>
          <w:rFonts w:ascii="Times New Roman" w:hAnsi="Times New Roman" w:cs="Times New Roman"/>
          <w:sz w:val="24"/>
        </w:rPr>
        <w:t xml:space="preserve"> it is important </w:t>
      </w:r>
      <w:r w:rsidR="001D200D" w:rsidRPr="00B50F2A">
        <w:rPr>
          <w:rFonts w:ascii="Times New Roman" w:hAnsi="Times New Roman" w:cs="Times New Roman"/>
          <w:sz w:val="24"/>
        </w:rPr>
        <w:t>to identify the research paradigm.</w:t>
      </w:r>
    </w:p>
    <w:p w14:paraId="1B61FC16" w14:textId="77777777" w:rsidR="000E35AE" w:rsidRPr="00B50F2A" w:rsidRDefault="000E35AE" w:rsidP="000E35AE">
      <w:pPr>
        <w:jc w:val="center"/>
        <w:rPr>
          <w:rFonts w:ascii="Times New Roman" w:hAnsi="Times New Roman" w:cs="Times New Roman"/>
          <w:sz w:val="24"/>
        </w:rPr>
      </w:pPr>
      <w:r w:rsidRPr="008D64E0">
        <w:rPr>
          <w:rFonts w:ascii="Times New Roman" w:hAnsi="Times New Roman" w:cs="Times New Roman"/>
          <w:noProof/>
          <w:lang w:eastAsia="en-GB"/>
        </w:rPr>
        <w:lastRenderedPageBreak/>
        <w:drawing>
          <wp:inline distT="0" distB="0" distL="0" distR="0" wp14:anchorId="0838C165" wp14:editId="045FFFC2">
            <wp:extent cx="5731510" cy="9626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962660"/>
                    </a:xfrm>
                    <a:prstGeom prst="rect">
                      <a:avLst/>
                    </a:prstGeom>
                  </pic:spPr>
                </pic:pic>
              </a:graphicData>
            </a:graphic>
          </wp:inline>
        </w:drawing>
      </w:r>
    </w:p>
    <w:p w14:paraId="19108853" w14:textId="00D9A6CE" w:rsidR="000E35AE" w:rsidRPr="00B50F2A" w:rsidRDefault="000E35AE" w:rsidP="000E35AE">
      <w:pPr>
        <w:jc w:val="both"/>
        <w:rPr>
          <w:rFonts w:ascii="Times New Roman" w:hAnsi="Times New Roman" w:cs="Times New Roman"/>
          <w:sz w:val="24"/>
          <w:lang w:val="en-US"/>
        </w:rPr>
      </w:pPr>
      <w:r w:rsidRPr="00B50F2A">
        <w:rPr>
          <w:rFonts w:ascii="Times New Roman" w:hAnsi="Times New Roman" w:cs="Times New Roman"/>
          <w:sz w:val="24"/>
        </w:rPr>
        <w:t xml:space="preserve">According to </w:t>
      </w:r>
      <w:r w:rsidRPr="00B50F2A">
        <w:rPr>
          <w:rFonts w:ascii="Times New Roman" w:hAnsi="Times New Roman" w:cs="Times New Roman"/>
          <w:sz w:val="24"/>
          <w:lang w:val="en-US"/>
        </w:rPr>
        <w:t>Jonker and Pennink (2010), there are two type of paradigm including theoretical and methodological. Theory represent existing knowledge and is used to explain the issue. Also, it can be used to predict future phenomenon (Cooper and Schindler, 2008). Methodological paradigm indicates the way the research conducted from researcher’s opinion which is built on his/her</w:t>
      </w:r>
      <w:r w:rsidR="00D952C0" w:rsidRPr="00B50F2A">
        <w:rPr>
          <w:rFonts w:ascii="Times New Roman" w:hAnsi="Times New Roman" w:cs="Times New Roman"/>
          <w:sz w:val="24"/>
          <w:lang w:val="en-US"/>
        </w:rPr>
        <w:t xml:space="preserve"> </w:t>
      </w:r>
      <w:r w:rsidR="00D777C9" w:rsidRPr="00B50F2A">
        <w:rPr>
          <w:rFonts w:ascii="Times New Roman" w:hAnsi="Times New Roman" w:cs="Times New Roman"/>
          <w:sz w:val="24"/>
          <w:lang w:val="en-US"/>
        </w:rPr>
        <w:t>experience</w:t>
      </w:r>
      <w:r w:rsidRPr="00B50F2A">
        <w:rPr>
          <w:rFonts w:ascii="Times New Roman" w:hAnsi="Times New Roman" w:cs="Times New Roman"/>
          <w:sz w:val="24"/>
          <w:lang w:val="en-US"/>
        </w:rPr>
        <w:t xml:space="preserve"> and current theory to select appropriate paradigm to find out the solution or answer for the phenomena. As the result of this process, the previous theory can be applied in reality or a new one would be produced. To be more specific, Lincoln and Guba (1985) </w:t>
      </w:r>
      <w:r w:rsidR="00DC3E45" w:rsidRPr="00B50F2A">
        <w:rPr>
          <w:rFonts w:ascii="Times New Roman" w:hAnsi="Times New Roman" w:cs="Times New Roman"/>
          <w:sz w:val="24"/>
          <w:lang w:val="en-US"/>
        </w:rPr>
        <w:t xml:space="preserve">indicated that </w:t>
      </w:r>
      <w:r w:rsidRPr="00B50F2A">
        <w:rPr>
          <w:rFonts w:ascii="Times New Roman" w:hAnsi="Times New Roman" w:cs="Times New Roman"/>
          <w:sz w:val="24"/>
          <w:lang w:val="en-US"/>
        </w:rPr>
        <w:t xml:space="preserve">paradigm </w:t>
      </w:r>
      <w:r w:rsidR="00DC3E45" w:rsidRPr="00B50F2A">
        <w:rPr>
          <w:rFonts w:ascii="Times New Roman" w:hAnsi="Times New Roman" w:cs="Times New Roman"/>
          <w:sz w:val="24"/>
          <w:lang w:val="en-US"/>
        </w:rPr>
        <w:t>contains four</w:t>
      </w:r>
      <w:r w:rsidRPr="00B50F2A">
        <w:rPr>
          <w:rFonts w:ascii="Times New Roman" w:hAnsi="Times New Roman" w:cs="Times New Roman"/>
          <w:sz w:val="24"/>
          <w:lang w:val="en-US"/>
        </w:rPr>
        <w:t xml:space="preserve"> </w:t>
      </w:r>
      <w:r w:rsidR="00DC3E45" w:rsidRPr="00B50F2A">
        <w:rPr>
          <w:rFonts w:ascii="Times New Roman" w:hAnsi="Times New Roman" w:cs="Times New Roman"/>
          <w:sz w:val="24"/>
          <w:lang w:val="en-US"/>
        </w:rPr>
        <w:t xml:space="preserve">elements </w:t>
      </w:r>
      <w:r w:rsidRPr="00B50F2A">
        <w:rPr>
          <w:rFonts w:ascii="Times New Roman" w:hAnsi="Times New Roman" w:cs="Times New Roman"/>
          <w:sz w:val="24"/>
          <w:lang w:val="en-US"/>
        </w:rPr>
        <w:t>including epistemology, ontology, methodology and axiology</w:t>
      </w:r>
      <w:r w:rsidR="00D777C9" w:rsidRPr="00B50F2A">
        <w:rPr>
          <w:rFonts w:ascii="Times New Roman" w:hAnsi="Times New Roman" w:cs="Times New Roman"/>
          <w:sz w:val="24"/>
          <w:lang w:val="en-US"/>
        </w:rPr>
        <w:t xml:space="preserve"> which make up basics</w:t>
      </w:r>
      <w:r w:rsidR="00DC3E45" w:rsidRPr="00B50F2A">
        <w:rPr>
          <w:rFonts w:ascii="Times New Roman" w:hAnsi="Times New Roman" w:cs="Times New Roman"/>
          <w:sz w:val="24"/>
          <w:lang w:val="en-US"/>
        </w:rPr>
        <w:t xml:space="preserve"> philosophical assumptions in reality (ontology), researcher’s knowledge (epistemology), how the knowledge is found (methodology) and its role of value (axiology</w:t>
      </w:r>
      <w:proofErr w:type="gramStart"/>
      <w:r w:rsidR="00DC3E45" w:rsidRPr="00B50F2A">
        <w:rPr>
          <w:rFonts w:ascii="Times New Roman" w:hAnsi="Times New Roman" w:cs="Times New Roman"/>
          <w:sz w:val="24"/>
          <w:lang w:val="en-US"/>
        </w:rPr>
        <w:t>) .</w:t>
      </w:r>
      <w:proofErr w:type="gramEnd"/>
      <w:r w:rsidR="00DC3E45" w:rsidRPr="00B50F2A">
        <w:rPr>
          <w:rFonts w:ascii="Times New Roman" w:hAnsi="Times New Roman" w:cs="Times New Roman"/>
          <w:sz w:val="24"/>
          <w:lang w:val="en-US"/>
        </w:rPr>
        <w:t xml:space="preserve"> Furthermore, </w:t>
      </w:r>
      <w:r w:rsidR="00294132" w:rsidRPr="008D64E0">
        <w:rPr>
          <w:rFonts w:ascii="Times New Roman" w:hAnsi="Times New Roman" w:cs="Times New Roman"/>
          <w:sz w:val="24"/>
          <w:lang w:val="en-US"/>
        </w:rPr>
        <w:t>Cres</w:t>
      </w:r>
      <w:r w:rsidR="00DC3E45" w:rsidRPr="00B50F2A">
        <w:rPr>
          <w:rFonts w:ascii="Times New Roman" w:hAnsi="Times New Roman" w:cs="Times New Roman"/>
          <w:sz w:val="24"/>
          <w:lang w:val="en-US"/>
        </w:rPr>
        <w:t>we</w:t>
      </w:r>
      <w:r w:rsidR="00294132" w:rsidRPr="008D64E0">
        <w:rPr>
          <w:rFonts w:ascii="Times New Roman" w:hAnsi="Times New Roman" w:cs="Times New Roman"/>
          <w:sz w:val="24"/>
          <w:lang w:val="en-US"/>
        </w:rPr>
        <w:t>l</w:t>
      </w:r>
      <w:r w:rsidR="00DC3E45" w:rsidRPr="00B50F2A">
        <w:rPr>
          <w:rFonts w:ascii="Times New Roman" w:hAnsi="Times New Roman" w:cs="Times New Roman"/>
          <w:sz w:val="24"/>
          <w:lang w:val="en-US"/>
        </w:rPr>
        <w:t>l (2007) contributed extra philosophical assumption which is the language</w:t>
      </w:r>
      <w:r w:rsidR="001E13F3" w:rsidRPr="00B50F2A">
        <w:rPr>
          <w:rFonts w:ascii="Times New Roman" w:hAnsi="Times New Roman" w:cs="Times New Roman"/>
          <w:sz w:val="24"/>
          <w:lang w:val="en-US"/>
        </w:rPr>
        <w:t xml:space="preserve"> of the research (rhetoric). Following paragraphs will identify each paradigm’s elements in order to develop appropriate approach for this research </w:t>
      </w:r>
      <w:r w:rsidR="00DC3E45" w:rsidRPr="00B50F2A">
        <w:rPr>
          <w:rFonts w:ascii="Times New Roman" w:hAnsi="Times New Roman" w:cs="Times New Roman"/>
          <w:sz w:val="24"/>
          <w:lang w:val="en-US"/>
        </w:rPr>
        <w:t xml:space="preserve"> </w:t>
      </w:r>
    </w:p>
    <w:p w14:paraId="2A4A91B3" w14:textId="77777777" w:rsidR="000E35AE" w:rsidRPr="00B50F2A" w:rsidRDefault="000E35AE" w:rsidP="000E35AE">
      <w:pPr>
        <w:pStyle w:val="Heading3"/>
        <w:rPr>
          <w:rFonts w:ascii="Times New Roman" w:hAnsi="Times New Roman" w:cs="Times New Roman"/>
          <w:lang w:val="en-US"/>
        </w:rPr>
      </w:pPr>
      <w:r w:rsidRPr="00B50F2A">
        <w:rPr>
          <w:rFonts w:ascii="Times New Roman" w:hAnsi="Times New Roman" w:cs="Times New Roman"/>
          <w:lang w:val="en-US"/>
        </w:rPr>
        <w:tab/>
      </w:r>
      <w:r w:rsidRPr="00B50F2A">
        <w:rPr>
          <w:rFonts w:ascii="Times New Roman" w:hAnsi="Times New Roman" w:cs="Times New Roman"/>
          <w:lang w:val="en-US"/>
        </w:rPr>
        <w:tab/>
      </w:r>
      <w:bookmarkStart w:id="38" w:name="_Toc104333667"/>
      <w:r w:rsidRPr="00B50F2A">
        <w:rPr>
          <w:rFonts w:ascii="Times New Roman" w:hAnsi="Times New Roman" w:cs="Times New Roman"/>
          <w:lang w:val="en-US"/>
        </w:rPr>
        <w:t>2.1 Epistemology</w:t>
      </w:r>
      <w:bookmarkEnd w:id="38"/>
    </w:p>
    <w:p w14:paraId="09C446B0" w14:textId="48117B7C" w:rsidR="000E35AE" w:rsidRPr="00B50F2A" w:rsidRDefault="000E35AE" w:rsidP="00426211">
      <w:pPr>
        <w:jc w:val="both"/>
        <w:rPr>
          <w:rFonts w:ascii="Times New Roman" w:hAnsi="Times New Roman" w:cs="Times New Roman"/>
          <w:sz w:val="24"/>
          <w:szCs w:val="24"/>
          <w:lang w:val="en-US"/>
        </w:rPr>
      </w:pPr>
      <w:r w:rsidRPr="00B50F2A">
        <w:rPr>
          <w:rFonts w:ascii="Times New Roman" w:hAnsi="Times New Roman" w:cs="Times New Roman"/>
          <w:sz w:val="24"/>
          <w:szCs w:val="24"/>
          <w:lang w:val="en-US"/>
        </w:rPr>
        <w:t xml:space="preserve">Burell and Morgan (2016) mentioned epistemology as knowledge which is legitimated and can communicate to others. Knowledge can be understood differently and people can researcher to understand it deeper or use it to create new knowledge. </w:t>
      </w:r>
      <w:r w:rsidR="00294132" w:rsidRPr="00B50F2A">
        <w:rPr>
          <w:rFonts w:ascii="Times New Roman" w:hAnsi="Times New Roman" w:cs="Times New Roman"/>
          <w:sz w:val="24"/>
          <w:szCs w:val="24"/>
          <w:lang w:val="en-US"/>
        </w:rPr>
        <w:t>According to Cre</w:t>
      </w:r>
      <w:r w:rsidR="001E13F3" w:rsidRPr="00B50F2A">
        <w:rPr>
          <w:rFonts w:ascii="Times New Roman" w:hAnsi="Times New Roman" w:cs="Times New Roman"/>
          <w:sz w:val="24"/>
          <w:szCs w:val="24"/>
          <w:lang w:val="en-US"/>
        </w:rPr>
        <w:t>s</w:t>
      </w:r>
      <w:r w:rsidR="00426211" w:rsidRPr="00B50F2A">
        <w:rPr>
          <w:rFonts w:ascii="Times New Roman" w:hAnsi="Times New Roman" w:cs="Times New Roman"/>
          <w:sz w:val="24"/>
          <w:szCs w:val="24"/>
          <w:lang w:val="en-US"/>
        </w:rPr>
        <w:t>w</w:t>
      </w:r>
      <w:r w:rsidR="001E13F3" w:rsidRPr="00B50F2A">
        <w:rPr>
          <w:rFonts w:ascii="Times New Roman" w:hAnsi="Times New Roman" w:cs="Times New Roman"/>
          <w:sz w:val="24"/>
          <w:szCs w:val="24"/>
          <w:lang w:val="en-US"/>
        </w:rPr>
        <w:t>e</w:t>
      </w:r>
      <w:r w:rsidR="00294132" w:rsidRPr="00B50F2A">
        <w:rPr>
          <w:rFonts w:ascii="Times New Roman" w:hAnsi="Times New Roman" w:cs="Times New Roman"/>
          <w:sz w:val="24"/>
          <w:szCs w:val="24"/>
          <w:lang w:val="en-US"/>
        </w:rPr>
        <w:t>l</w:t>
      </w:r>
      <w:r w:rsidR="001E13F3" w:rsidRPr="00B50F2A">
        <w:rPr>
          <w:rFonts w:ascii="Times New Roman" w:hAnsi="Times New Roman" w:cs="Times New Roman"/>
          <w:sz w:val="24"/>
          <w:szCs w:val="24"/>
          <w:lang w:val="en-US"/>
        </w:rPr>
        <w:t xml:space="preserve">l (2007), in order to identify epistemology, researcher should </w:t>
      </w:r>
      <w:r w:rsidR="00105174" w:rsidRPr="00B50F2A">
        <w:rPr>
          <w:rFonts w:ascii="Times New Roman" w:hAnsi="Times New Roman" w:cs="Times New Roman"/>
          <w:sz w:val="24"/>
          <w:szCs w:val="24"/>
          <w:lang w:val="en-US"/>
        </w:rPr>
        <w:t xml:space="preserve">seek the gap between himself/ herself and knowledge which being researched. This helps researcher to develop new things from what is already identified. (Kivunja and Kuyini, 2017). </w:t>
      </w:r>
      <w:r w:rsidR="00426211" w:rsidRPr="00B50F2A">
        <w:rPr>
          <w:rFonts w:ascii="Times New Roman" w:hAnsi="Times New Roman" w:cs="Times New Roman"/>
          <w:sz w:val="24"/>
          <w:szCs w:val="24"/>
          <w:lang w:val="en-US"/>
        </w:rPr>
        <w:t>According to Slavin (1984), researcher could find knowledge from four sources: knowledge built from beliefs, faiths (intuitive), knowledge of other people (authoritative), knowledge built from find out the reasons of the fact (logical), and knowledge built from experience (empirical). Epistemology is needed because it provides belief in what the researcher is seeking and guide he/she how to find the final new knowledge.</w:t>
      </w:r>
    </w:p>
    <w:p w14:paraId="1B935055" w14:textId="38E3087C" w:rsidR="00A06C65" w:rsidRPr="008D64E0" w:rsidRDefault="00483A20" w:rsidP="00A06C65">
      <w:pPr>
        <w:jc w:val="both"/>
        <w:rPr>
          <w:rFonts w:ascii="Times New Roman" w:eastAsia="Times New Roman" w:hAnsi="Times New Roman" w:cs="Times New Roman"/>
          <w:sz w:val="24"/>
          <w:szCs w:val="24"/>
          <w:lang w:eastAsia="en-GB"/>
        </w:rPr>
      </w:pPr>
      <w:r w:rsidRPr="008D64E0">
        <w:rPr>
          <w:rStyle w:val="fontstyle01"/>
          <w:rFonts w:ascii="Times New Roman" w:hAnsi="Times New Roman" w:cs="Times New Roman"/>
          <w:sz w:val="24"/>
          <w:szCs w:val="24"/>
        </w:rPr>
        <w:t xml:space="preserve">This research is seeking expanded knowledge about impact of Covid-19 in long-term plan of </w:t>
      </w:r>
      <w:r w:rsidRPr="00B50F2A">
        <w:rPr>
          <w:rStyle w:val="fontstyle01"/>
          <w:rFonts w:ascii="Times New Roman" w:hAnsi="Times New Roman" w:cs="Times New Roman"/>
          <w:sz w:val="24"/>
          <w:szCs w:val="24"/>
        </w:rPr>
        <w:t>express</w:t>
      </w:r>
      <w:r w:rsidRPr="008D64E0">
        <w:rPr>
          <w:rStyle w:val="fontstyle01"/>
          <w:rFonts w:ascii="Times New Roman" w:hAnsi="Times New Roman" w:cs="Times New Roman"/>
          <w:sz w:val="24"/>
          <w:szCs w:val="24"/>
        </w:rPr>
        <w:t xml:space="preserve"> delivery organisations. </w:t>
      </w:r>
      <w:r w:rsidR="00AA66AC" w:rsidRPr="00B50F2A">
        <w:rPr>
          <w:rStyle w:val="fontstyle01"/>
          <w:rFonts w:ascii="Times New Roman" w:hAnsi="Times New Roman" w:cs="Times New Roman"/>
          <w:sz w:val="24"/>
          <w:szCs w:val="24"/>
        </w:rPr>
        <w:t xml:space="preserve">Previous studies provide foundation view and theoretical argument to answer, view of stakeholders in express delivery will be gathered to evaluate, also researcher’ experience is applied.  Thus, the epistemology of this research is mix of authoritative and empirical knowledge. </w:t>
      </w:r>
      <w:r w:rsidR="002E3004" w:rsidRPr="00B50F2A">
        <w:rPr>
          <w:rFonts w:ascii="Times New Roman" w:eastAsia="Times New Roman" w:hAnsi="Times New Roman" w:cs="Times New Roman"/>
          <w:sz w:val="24"/>
          <w:szCs w:val="24"/>
          <w:lang w:eastAsia="en-GB"/>
        </w:rPr>
        <w:t>The research philosophy is postpositivism</w:t>
      </w:r>
      <w:r w:rsidR="00BD0CC9" w:rsidRPr="00B50F2A">
        <w:rPr>
          <w:rFonts w:ascii="Times New Roman" w:eastAsia="Times New Roman" w:hAnsi="Times New Roman" w:cs="Times New Roman"/>
          <w:sz w:val="24"/>
          <w:szCs w:val="24"/>
          <w:lang w:eastAsia="en-GB"/>
        </w:rPr>
        <w:t xml:space="preserve"> and ob</w:t>
      </w:r>
      <w:r w:rsidR="00104234" w:rsidRPr="00B50F2A">
        <w:rPr>
          <w:rFonts w:ascii="Times New Roman" w:eastAsia="Times New Roman" w:hAnsi="Times New Roman" w:cs="Times New Roman"/>
          <w:sz w:val="24"/>
          <w:szCs w:val="24"/>
          <w:lang w:eastAsia="en-GB"/>
        </w:rPr>
        <w:t>jectivism</w:t>
      </w:r>
      <w:r w:rsidR="002E3004" w:rsidRPr="00B50F2A">
        <w:rPr>
          <w:rFonts w:ascii="Times New Roman" w:eastAsia="Times New Roman" w:hAnsi="Times New Roman" w:cs="Times New Roman"/>
          <w:sz w:val="24"/>
          <w:szCs w:val="24"/>
          <w:lang w:eastAsia="en-GB"/>
        </w:rPr>
        <w:t xml:space="preserve"> epistemology. </w:t>
      </w:r>
      <w:r w:rsidR="007D07F9" w:rsidRPr="00B50F2A">
        <w:rPr>
          <w:rFonts w:ascii="Times New Roman" w:eastAsia="Times New Roman" w:hAnsi="Times New Roman" w:cs="Times New Roman"/>
          <w:sz w:val="24"/>
          <w:szCs w:val="24"/>
          <w:lang w:eastAsia="en-GB"/>
        </w:rPr>
        <w:t xml:space="preserve">According to Jonker and Pennik (2010), </w:t>
      </w:r>
      <w:r w:rsidR="00690CB5" w:rsidRPr="00B50F2A">
        <w:rPr>
          <w:rFonts w:ascii="Times New Roman" w:eastAsia="Times New Roman" w:hAnsi="Times New Roman" w:cs="Times New Roman"/>
          <w:sz w:val="24"/>
          <w:szCs w:val="24"/>
          <w:lang w:eastAsia="en-GB"/>
        </w:rPr>
        <w:t>postpositivism research seeks for the solution of issue in practices. Furthermore, Creswell (2007) mentioned that “postpositivist researchers will likely view inquiry as a series of logically related steps, believe in multiple perspectives from participants rather than a single reality, and espouse rigorous methods of qualitative data collection and analysis”. In this research, the research will rely of data gather from academic journals, books, economic reports or statistics, and express delivery industry’s stakeholders (consumers, shippers, experts).</w:t>
      </w:r>
      <w:r w:rsidR="00A06C65" w:rsidRPr="00B50F2A">
        <w:rPr>
          <w:rFonts w:ascii="Times New Roman" w:eastAsia="Times New Roman" w:hAnsi="Times New Roman" w:cs="Times New Roman"/>
          <w:sz w:val="24"/>
          <w:szCs w:val="24"/>
          <w:lang w:eastAsia="en-GB"/>
        </w:rPr>
        <w:t xml:space="preserve"> There is argument that consumers keep </w:t>
      </w:r>
      <w:r w:rsidR="00A06C65" w:rsidRPr="00B50F2A">
        <w:rPr>
          <w:rFonts w:ascii="Times New Roman" w:eastAsia="Times New Roman" w:hAnsi="Times New Roman" w:cs="Times New Roman"/>
          <w:sz w:val="24"/>
          <w:szCs w:val="24"/>
          <w:lang w:eastAsia="en-GB"/>
        </w:rPr>
        <w:lastRenderedPageBreak/>
        <w:t xml:space="preserve">using express delivery after Covid-19 while other believe that this habit is temporary during the social distancing. This research will collect different perceptions from different stakeholders in express market in order to find the final answer for the issue. </w:t>
      </w:r>
      <w:r w:rsidR="00811D1E" w:rsidRPr="00B50F2A">
        <w:rPr>
          <w:rFonts w:ascii="Times New Roman" w:eastAsia="Times New Roman" w:hAnsi="Times New Roman" w:cs="Times New Roman"/>
          <w:sz w:val="24"/>
          <w:szCs w:val="24"/>
          <w:lang w:eastAsia="en-GB"/>
        </w:rPr>
        <w:t>Inductive</w:t>
      </w:r>
      <w:r w:rsidR="00A06C65" w:rsidRPr="00B50F2A">
        <w:rPr>
          <w:rFonts w:ascii="Times New Roman" w:eastAsia="Times New Roman" w:hAnsi="Times New Roman" w:cs="Times New Roman"/>
          <w:sz w:val="24"/>
          <w:szCs w:val="24"/>
          <w:lang w:eastAsia="en-GB"/>
        </w:rPr>
        <w:t xml:space="preserve"> methodology will be applied in this research. </w:t>
      </w:r>
      <w:r w:rsidR="00A06C65" w:rsidRPr="00B50F2A">
        <w:rPr>
          <w:rFonts w:ascii="Times New Roman" w:hAnsi="Times New Roman" w:cs="Times New Roman"/>
          <w:sz w:val="24"/>
        </w:rPr>
        <w:t>The approach framework of this study follows below steps:</w:t>
      </w:r>
    </w:p>
    <w:p w14:paraId="5DC54757" w14:textId="78C9584E" w:rsidR="00A06C65" w:rsidRPr="00B50F2A" w:rsidRDefault="00A06C65" w:rsidP="00A06C65">
      <w:pPr>
        <w:jc w:val="both"/>
        <w:rPr>
          <w:rFonts w:ascii="Times New Roman" w:hAnsi="Times New Roman" w:cs="Times New Roman"/>
          <w:sz w:val="24"/>
        </w:rPr>
      </w:pPr>
      <w:r w:rsidRPr="00B50F2A">
        <w:rPr>
          <w:rFonts w:ascii="Times New Roman" w:hAnsi="Times New Roman" w:cs="Times New Roman"/>
          <w:sz w:val="24"/>
        </w:rPr>
        <w:t xml:space="preserve">+In first step, the researcher gains experience about express delivery in Vietnam by using this service. There are many service providers in the market and they have different strategy. The research will use at least top three big platforms to have comparison. Furthermore, the researcher also experienced lock-down period, so had a view of consumer during this time. </w:t>
      </w:r>
      <w:r w:rsidR="00CB4F00" w:rsidRPr="00B50F2A">
        <w:rPr>
          <w:rFonts w:ascii="Times New Roman" w:hAnsi="Times New Roman" w:cs="Times New Roman"/>
          <w:sz w:val="24"/>
        </w:rPr>
        <w:t xml:space="preserve"> Also, previous study about relationship between </w:t>
      </w:r>
      <w:r w:rsidR="00BB1527" w:rsidRPr="00B50F2A">
        <w:rPr>
          <w:rFonts w:ascii="Times New Roman" w:hAnsi="Times New Roman" w:cs="Times New Roman"/>
          <w:sz w:val="24"/>
        </w:rPr>
        <w:t xml:space="preserve">Covid-19 and express deliver/ home delivery will be reviewed. This provide foundation knowledge for researcher to </w:t>
      </w:r>
      <w:r w:rsidR="00811D1E" w:rsidRPr="00B50F2A">
        <w:rPr>
          <w:rFonts w:ascii="Times New Roman" w:hAnsi="Times New Roman" w:cs="Times New Roman"/>
          <w:sz w:val="24"/>
        </w:rPr>
        <w:t>prepare appropriate questions</w:t>
      </w:r>
      <w:r w:rsidR="00BB1527" w:rsidRPr="00B50F2A">
        <w:rPr>
          <w:rFonts w:ascii="Times New Roman" w:hAnsi="Times New Roman" w:cs="Times New Roman"/>
          <w:sz w:val="24"/>
        </w:rPr>
        <w:t xml:space="preserve">. </w:t>
      </w:r>
    </w:p>
    <w:p w14:paraId="5577F4C9" w14:textId="5F4DB1AE" w:rsidR="00A06C65" w:rsidRPr="00B50F2A" w:rsidRDefault="00A06C65" w:rsidP="00A06C65">
      <w:pPr>
        <w:jc w:val="both"/>
        <w:rPr>
          <w:rFonts w:ascii="Times New Roman" w:hAnsi="Times New Roman" w:cs="Times New Roman"/>
          <w:sz w:val="24"/>
        </w:rPr>
      </w:pPr>
      <w:r w:rsidRPr="00B50F2A">
        <w:rPr>
          <w:rFonts w:ascii="Times New Roman" w:hAnsi="Times New Roman" w:cs="Times New Roman"/>
          <w:sz w:val="24"/>
        </w:rPr>
        <w:t xml:space="preserve">+In second step, based on the experience of the researcher, </w:t>
      </w:r>
      <w:r w:rsidR="00811D1E" w:rsidRPr="00B50F2A">
        <w:rPr>
          <w:rFonts w:ascii="Times New Roman" w:hAnsi="Times New Roman" w:cs="Times New Roman"/>
          <w:sz w:val="24"/>
        </w:rPr>
        <w:t xml:space="preserve">questions </w:t>
      </w:r>
      <w:r w:rsidRPr="00B50F2A">
        <w:rPr>
          <w:rFonts w:ascii="Times New Roman" w:hAnsi="Times New Roman" w:cs="Times New Roman"/>
          <w:sz w:val="24"/>
        </w:rPr>
        <w:t>will be made and questionnaire will be applied to get the data from other consumers to compare different view.  Along with data collection from survey, the researcher will arrange the meeting with manager of top express delivery firms in Vietnam at the moment such as: giaohangnhanh (fast delivery), giaohangtietkiem (safe delivery), Viettel Post. The result of the meeting will provide the vision about this industry and the impact/ opportunity which the outbreak makes. Also, shipper will be interviewed to gather another view, they work with consumers directly so they may understand the demands of the market mostly.</w:t>
      </w:r>
    </w:p>
    <w:p w14:paraId="75F6AE64" w14:textId="42A6381A" w:rsidR="00A06C65" w:rsidRPr="00B50F2A" w:rsidRDefault="00A06C65" w:rsidP="00A06C65">
      <w:pPr>
        <w:jc w:val="both"/>
        <w:rPr>
          <w:rFonts w:ascii="Times New Roman" w:hAnsi="Times New Roman" w:cs="Times New Roman"/>
          <w:sz w:val="24"/>
        </w:rPr>
      </w:pPr>
      <w:r w:rsidRPr="00B50F2A">
        <w:rPr>
          <w:rFonts w:ascii="Times New Roman" w:hAnsi="Times New Roman" w:cs="Times New Roman"/>
          <w:sz w:val="24"/>
        </w:rPr>
        <w:t xml:space="preserve">+In third step, </w:t>
      </w:r>
      <w:r w:rsidR="00811D1E" w:rsidRPr="00B50F2A">
        <w:rPr>
          <w:rFonts w:ascii="Times New Roman" w:hAnsi="Times New Roman" w:cs="Times New Roman"/>
          <w:sz w:val="24"/>
        </w:rPr>
        <w:t>data will be analysed.</w:t>
      </w:r>
    </w:p>
    <w:p w14:paraId="49D88C6D" w14:textId="491581C7" w:rsidR="000E35AE" w:rsidRPr="00B50F2A" w:rsidRDefault="00A06C65" w:rsidP="000E35AE">
      <w:pPr>
        <w:jc w:val="both"/>
        <w:rPr>
          <w:rFonts w:ascii="Times New Roman" w:hAnsi="Times New Roman" w:cs="Times New Roman"/>
          <w:sz w:val="24"/>
          <w:szCs w:val="24"/>
          <w:lang w:val="en-US"/>
        </w:rPr>
      </w:pPr>
      <w:r w:rsidRPr="00B50F2A">
        <w:rPr>
          <w:rFonts w:ascii="Times New Roman" w:hAnsi="Times New Roman" w:cs="Times New Roman"/>
          <w:sz w:val="24"/>
        </w:rPr>
        <w:t xml:space="preserve">+Last, by combining the two types of data </w:t>
      </w:r>
      <w:r w:rsidR="00811D1E" w:rsidRPr="00B50F2A">
        <w:rPr>
          <w:rFonts w:ascii="Times New Roman" w:hAnsi="Times New Roman" w:cs="Times New Roman"/>
          <w:sz w:val="24"/>
        </w:rPr>
        <w:t>results</w:t>
      </w:r>
      <w:r w:rsidRPr="00B50F2A">
        <w:rPr>
          <w:rFonts w:ascii="Times New Roman" w:hAnsi="Times New Roman" w:cs="Times New Roman"/>
          <w:sz w:val="24"/>
        </w:rPr>
        <w:t>, the final theory will be developed.</w:t>
      </w:r>
      <w:r w:rsidR="000E35AE" w:rsidRPr="008D64E0">
        <w:rPr>
          <w:rFonts w:ascii="Times New Roman" w:hAnsi="Times New Roman" w:cs="Times New Roman"/>
          <w:sz w:val="24"/>
          <w:szCs w:val="24"/>
          <w:lang w:val="en-US"/>
        </w:rPr>
        <w:t xml:space="preserve"> </w:t>
      </w:r>
    </w:p>
    <w:p w14:paraId="13901E2C" w14:textId="77777777" w:rsidR="000E35AE" w:rsidRPr="00B50F2A" w:rsidRDefault="000E35AE" w:rsidP="000E35AE">
      <w:pPr>
        <w:pStyle w:val="Heading3"/>
        <w:rPr>
          <w:rFonts w:ascii="Times New Roman" w:hAnsi="Times New Roman" w:cs="Times New Roman"/>
          <w:lang w:val="en-US"/>
        </w:rPr>
      </w:pPr>
      <w:r w:rsidRPr="00B50F2A">
        <w:rPr>
          <w:rFonts w:ascii="Times New Roman" w:hAnsi="Times New Roman" w:cs="Times New Roman"/>
          <w:lang w:val="en-US"/>
        </w:rPr>
        <w:tab/>
      </w:r>
      <w:r w:rsidRPr="00B50F2A">
        <w:rPr>
          <w:rFonts w:ascii="Times New Roman" w:hAnsi="Times New Roman" w:cs="Times New Roman"/>
          <w:lang w:val="en-US"/>
        </w:rPr>
        <w:tab/>
      </w:r>
      <w:bookmarkStart w:id="39" w:name="_Toc104333668"/>
      <w:r w:rsidRPr="00B50F2A">
        <w:rPr>
          <w:rFonts w:ascii="Times New Roman" w:hAnsi="Times New Roman" w:cs="Times New Roman"/>
          <w:lang w:val="en-US"/>
        </w:rPr>
        <w:t>2.2 Ontology</w:t>
      </w:r>
      <w:bookmarkEnd w:id="39"/>
    </w:p>
    <w:p w14:paraId="7541BAF5" w14:textId="66FD38E2" w:rsidR="002E0F1C" w:rsidRPr="008D64E0" w:rsidRDefault="00EC0840" w:rsidP="008D64E0">
      <w:pPr>
        <w:jc w:val="both"/>
        <w:rPr>
          <w:rFonts w:ascii="Times New Roman" w:hAnsi="Times New Roman" w:cs="Times New Roman"/>
        </w:rPr>
      </w:pPr>
      <w:r w:rsidRPr="008D64E0">
        <w:rPr>
          <w:rFonts w:ascii="Times New Roman" w:hAnsi="Times New Roman" w:cs="Times New Roman"/>
          <w:sz w:val="24"/>
          <w:lang w:val="en-US"/>
        </w:rPr>
        <w:t xml:space="preserve">Scotland (2012) considered Ontology as nature and core of community phenomenon. </w:t>
      </w:r>
      <w:r w:rsidR="002E0F1C" w:rsidRPr="008D64E0">
        <w:rPr>
          <w:rFonts w:ascii="Times New Roman" w:hAnsi="Times New Roman" w:cs="Times New Roman"/>
          <w:sz w:val="24"/>
          <w:lang w:val="en-US"/>
        </w:rPr>
        <w:t>Similarly, ontology gives an understand</w:t>
      </w:r>
      <w:r w:rsidR="00D31D74" w:rsidRPr="008D64E0">
        <w:rPr>
          <w:rFonts w:ascii="Times New Roman" w:hAnsi="Times New Roman" w:cs="Times New Roman"/>
          <w:sz w:val="24"/>
          <w:lang w:val="en-US"/>
        </w:rPr>
        <w:t>ing</w:t>
      </w:r>
      <w:r w:rsidR="002E0F1C" w:rsidRPr="008D64E0">
        <w:rPr>
          <w:rFonts w:ascii="Times New Roman" w:hAnsi="Times New Roman" w:cs="Times New Roman"/>
          <w:sz w:val="24"/>
          <w:lang w:val="en-US"/>
        </w:rPr>
        <w:t xml:space="preserve"> of reality which </w:t>
      </w:r>
      <w:r w:rsidR="002E0F1C" w:rsidRPr="008D64E0">
        <w:rPr>
          <w:rFonts w:ascii="Times New Roman" w:hAnsi="Times New Roman" w:cs="Times New Roman"/>
          <w:sz w:val="24"/>
        </w:rPr>
        <w:t>organise</w:t>
      </w:r>
      <w:r w:rsidR="002E0F1C" w:rsidRPr="008D64E0">
        <w:rPr>
          <w:rFonts w:ascii="Times New Roman" w:hAnsi="Times New Roman" w:cs="Times New Roman"/>
          <w:sz w:val="24"/>
          <w:lang w:val="en-US"/>
        </w:rPr>
        <w:t xml:space="preserve"> the </w:t>
      </w:r>
      <w:r w:rsidR="002E0F1C" w:rsidRPr="008D64E0">
        <w:rPr>
          <w:rFonts w:ascii="Times New Roman" w:hAnsi="Times New Roman" w:cs="Times New Roman"/>
          <w:sz w:val="24"/>
        </w:rPr>
        <w:t>universe</w:t>
      </w:r>
      <w:r w:rsidR="00D31D74" w:rsidRPr="008D64E0">
        <w:rPr>
          <w:rFonts w:ascii="Times New Roman" w:hAnsi="Times New Roman" w:cs="Times New Roman"/>
          <w:sz w:val="24"/>
          <w:lang w:val="en-US"/>
        </w:rPr>
        <w:t xml:space="preserve"> (Scott and Usher, 2004).</w:t>
      </w:r>
    </w:p>
    <w:p w14:paraId="2C1FE20C" w14:textId="3296D03F" w:rsidR="000E35AE" w:rsidRPr="008D64E0" w:rsidRDefault="00EC0840" w:rsidP="008D64E0">
      <w:pPr>
        <w:jc w:val="both"/>
        <w:rPr>
          <w:rFonts w:ascii="Times New Roman" w:hAnsi="Times New Roman" w:cs="Times New Roman"/>
          <w:lang w:val="en-US"/>
        </w:rPr>
      </w:pPr>
      <w:r w:rsidRPr="008D64E0">
        <w:rPr>
          <w:rFonts w:ascii="Times New Roman" w:hAnsi="Times New Roman" w:cs="Times New Roman"/>
          <w:sz w:val="24"/>
          <w:lang w:val="en-US"/>
        </w:rPr>
        <w:t xml:space="preserve">This research will be carried out in postpositism paradigm applying </w:t>
      </w:r>
      <w:r w:rsidR="002E0F1C" w:rsidRPr="008D64E0">
        <w:rPr>
          <w:rFonts w:ascii="Times New Roman" w:hAnsi="Times New Roman" w:cs="Times New Roman"/>
          <w:sz w:val="24"/>
          <w:lang w:val="en-US"/>
        </w:rPr>
        <w:t>o</w:t>
      </w:r>
      <w:r w:rsidRPr="008D64E0">
        <w:rPr>
          <w:rFonts w:ascii="Times New Roman" w:hAnsi="Times New Roman" w:cs="Times New Roman"/>
          <w:sz w:val="24"/>
          <w:lang w:val="en-US"/>
        </w:rPr>
        <w:t xml:space="preserve">bjectivist epistemology and bounded relativism </w:t>
      </w:r>
      <w:r w:rsidR="00BD0CC9" w:rsidRPr="008D64E0">
        <w:rPr>
          <w:rFonts w:ascii="Times New Roman" w:hAnsi="Times New Roman" w:cs="Times New Roman"/>
          <w:sz w:val="24"/>
          <w:lang w:val="en-US"/>
        </w:rPr>
        <w:t xml:space="preserve">ontology. </w:t>
      </w:r>
      <w:r w:rsidR="002E0F1C" w:rsidRPr="008D64E0">
        <w:rPr>
          <w:rFonts w:ascii="Times New Roman" w:hAnsi="Times New Roman" w:cs="Times New Roman"/>
          <w:sz w:val="24"/>
          <w:lang w:val="en-US"/>
        </w:rPr>
        <w:t xml:space="preserve">The beginning ontological assumption concern the increase in ecommerce demand during social distancing caused by Covid-19. This rose the use of express delivery for goods shipping. </w:t>
      </w:r>
      <w:r w:rsidR="00D31D74" w:rsidRPr="008D64E0">
        <w:rPr>
          <w:rFonts w:ascii="Times New Roman" w:hAnsi="Times New Roman" w:cs="Times New Roman"/>
          <w:sz w:val="24"/>
          <w:lang w:val="en-US"/>
        </w:rPr>
        <w:t>Developing from this assumption, this research is conducted to analyse if the increasing demand during social distancing is advantage for express delivery firms to develop in long-term or it is temporary change. Although this research collected various realities from different stakeholders of the industry, they are bounded in same situation (experience Covid-19) and culture/ same country (Vietnam). The issue of this research is bounded within Vietnamese market and applied in specific circumstance (Covid-19)</w:t>
      </w:r>
      <w:r w:rsidR="00057C4B" w:rsidRPr="008D64E0">
        <w:rPr>
          <w:rFonts w:ascii="Times New Roman" w:hAnsi="Times New Roman" w:cs="Times New Roman"/>
          <w:sz w:val="24"/>
          <w:lang w:val="en-US"/>
        </w:rPr>
        <w:t xml:space="preserve">, so this makes the study ontology a bounded relativist one. </w:t>
      </w:r>
      <w:r w:rsidR="00D31D74" w:rsidRPr="008D64E0">
        <w:rPr>
          <w:rFonts w:ascii="Times New Roman" w:hAnsi="Times New Roman" w:cs="Times New Roman"/>
          <w:sz w:val="24"/>
          <w:lang w:val="en-US"/>
        </w:rPr>
        <w:t xml:space="preserve">   </w:t>
      </w:r>
      <w:r w:rsidR="002C32F1" w:rsidRPr="008D64E0">
        <w:rPr>
          <w:rStyle w:val="CommentReference"/>
          <w:rFonts w:ascii="Times New Roman" w:hAnsi="Times New Roman" w:cs="Times New Roman"/>
        </w:rPr>
        <w:commentReference w:id="40"/>
      </w:r>
    </w:p>
    <w:p w14:paraId="409B1C94" w14:textId="5EBFD0E9" w:rsidR="00057C4B" w:rsidRPr="008D64E0" w:rsidRDefault="000E35AE" w:rsidP="008D64E0">
      <w:pPr>
        <w:pStyle w:val="Heading3"/>
        <w:ind w:left="720" w:firstLine="720"/>
        <w:rPr>
          <w:rFonts w:ascii="Times New Roman" w:hAnsi="Times New Roman" w:cs="Times New Roman"/>
          <w:lang w:val="en-US"/>
        </w:rPr>
      </w:pPr>
      <w:bookmarkStart w:id="41" w:name="_Toc104333669"/>
      <w:r w:rsidRPr="00B50F2A">
        <w:rPr>
          <w:rFonts w:ascii="Times New Roman" w:hAnsi="Times New Roman" w:cs="Times New Roman"/>
          <w:lang w:val="en-US"/>
        </w:rPr>
        <w:t>2.3 Methodology</w:t>
      </w:r>
      <w:bookmarkEnd w:id="41"/>
    </w:p>
    <w:p w14:paraId="6973A811" w14:textId="21F49E66" w:rsidR="00057C4B" w:rsidRPr="008D64E0" w:rsidRDefault="00057C4B" w:rsidP="000E35AE">
      <w:pPr>
        <w:jc w:val="both"/>
        <w:rPr>
          <w:rFonts w:ascii="Times New Roman" w:hAnsi="Times New Roman" w:cs="Times New Roman"/>
          <w:sz w:val="24"/>
        </w:rPr>
      </w:pPr>
      <w:r w:rsidRPr="00B50F2A">
        <w:rPr>
          <w:rFonts w:ascii="Times New Roman" w:hAnsi="Times New Roman" w:cs="Times New Roman"/>
          <w:sz w:val="24"/>
          <w:lang w:val="en-US"/>
        </w:rPr>
        <w:t>According to Keeves (1997), methodology included designing research,</w:t>
      </w:r>
      <w:r w:rsidR="00A25059" w:rsidRPr="00B50F2A">
        <w:rPr>
          <w:rFonts w:ascii="Times New Roman" w:hAnsi="Times New Roman" w:cs="Times New Roman"/>
          <w:sz w:val="24"/>
          <w:lang w:val="en-US"/>
        </w:rPr>
        <w:t xml:space="preserve"> selecting methods and tactics, develop process to </w:t>
      </w:r>
      <w:r w:rsidR="00A25059" w:rsidRPr="008D64E0">
        <w:rPr>
          <w:rFonts w:ascii="Times New Roman" w:hAnsi="Times New Roman" w:cs="Times New Roman"/>
          <w:sz w:val="24"/>
        </w:rPr>
        <w:t>identify</w:t>
      </w:r>
      <w:r w:rsidR="00A25059" w:rsidRPr="00B50F2A">
        <w:rPr>
          <w:rFonts w:ascii="Times New Roman" w:hAnsi="Times New Roman" w:cs="Times New Roman"/>
          <w:sz w:val="24"/>
          <w:lang w:val="en-US"/>
        </w:rPr>
        <w:t xml:space="preserve"> new thing or the result of the research. Furthermore, </w:t>
      </w:r>
      <w:r w:rsidR="00A25059" w:rsidRPr="00B50F2A">
        <w:rPr>
          <w:rFonts w:ascii="Times New Roman" w:hAnsi="Times New Roman" w:cs="Times New Roman"/>
          <w:sz w:val="24"/>
          <w:szCs w:val="24"/>
          <w:lang w:val="en-US"/>
        </w:rPr>
        <w:t xml:space="preserve">Kivunja </w:t>
      </w:r>
      <w:r w:rsidR="00A25059" w:rsidRPr="00B50F2A">
        <w:rPr>
          <w:rFonts w:ascii="Times New Roman" w:hAnsi="Times New Roman" w:cs="Times New Roman"/>
          <w:sz w:val="24"/>
          <w:szCs w:val="24"/>
          <w:lang w:val="en-US"/>
        </w:rPr>
        <w:lastRenderedPageBreak/>
        <w:t xml:space="preserve">and Kuyini (2017) summarised that methodology is the process from implement research to gain knowledge of research issue. On the other hand, </w:t>
      </w:r>
      <w:r w:rsidR="00EC0CB4" w:rsidRPr="00B50F2A">
        <w:rPr>
          <w:rFonts w:ascii="Times New Roman" w:hAnsi="Times New Roman" w:cs="Times New Roman"/>
          <w:sz w:val="24"/>
          <w:szCs w:val="24"/>
          <w:lang w:val="en-US"/>
        </w:rPr>
        <w:t>Dens</w:t>
      </w:r>
      <w:r w:rsidR="00EC0CB4" w:rsidRPr="008D64E0">
        <w:rPr>
          <w:rFonts w:ascii="Times New Roman" w:hAnsi="Times New Roman" w:cs="Times New Roman"/>
          <w:sz w:val="24"/>
          <w:szCs w:val="24"/>
          <w:lang w:val="en-US"/>
        </w:rPr>
        <w:t>c</w:t>
      </w:r>
      <w:r w:rsidR="00EC0CB4" w:rsidRPr="00B50F2A">
        <w:rPr>
          <w:rFonts w:ascii="Times New Roman" w:hAnsi="Times New Roman" w:cs="Times New Roman"/>
          <w:sz w:val="24"/>
          <w:szCs w:val="24"/>
          <w:lang w:val="en-US"/>
        </w:rPr>
        <w:t>ombe (2010) mentioned methodology basically a function to gather data. There are three types of research which are quantitative, qualitatitve and mixed method.  Depends on the research paragdim, the appropriate methodoygy is selected. This research will apply qualitative approach which will be focused in next part.</w:t>
      </w:r>
    </w:p>
    <w:p w14:paraId="27328E0F" w14:textId="77777777" w:rsidR="000E35AE" w:rsidRPr="00B50F2A" w:rsidRDefault="000E35AE" w:rsidP="000E35AE">
      <w:pPr>
        <w:pStyle w:val="Heading3"/>
        <w:rPr>
          <w:rFonts w:ascii="Times New Roman" w:hAnsi="Times New Roman" w:cs="Times New Roman"/>
          <w:lang w:val="en-US"/>
        </w:rPr>
      </w:pPr>
      <w:r w:rsidRPr="00B50F2A">
        <w:rPr>
          <w:rFonts w:ascii="Times New Roman" w:hAnsi="Times New Roman" w:cs="Times New Roman"/>
          <w:lang w:val="en-US"/>
        </w:rPr>
        <w:tab/>
      </w:r>
      <w:r w:rsidRPr="00B50F2A">
        <w:rPr>
          <w:rFonts w:ascii="Times New Roman" w:hAnsi="Times New Roman" w:cs="Times New Roman"/>
          <w:lang w:val="en-US"/>
        </w:rPr>
        <w:tab/>
      </w:r>
      <w:bookmarkStart w:id="42" w:name="_Toc104333670"/>
      <w:bookmarkStart w:id="43" w:name="_GoBack"/>
      <w:bookmarkEnd w:id="43"/>
      <w:r w:rsidRPr="00B50F2A">
        <w:rPr>
          <w:rFonts w:ascii="Times New Roman" w:hAnsi="Times New Roman" w:cs="Times New Roman"/>
          <w:lang w:val="en-US"/>
        </w:rPr>
        <w:t>2.4 Axiology</w:t>
      </w:r>
      <w:bookmarkEnd w:id="42"/>
    </w:p>
    <w:p w14:paraId="5600D7BC" w14:textId="559FBB4F" w:rsidR="00057C4B" w:rsidRPr="00B50F2A" w:rsidRDefault="00E830CF" w:rsidP="000E35AE">
      <w:pPr>
        <w:jc w:val="both"/>
        <w:rPr>
          <w:rFonts w:ascii="Times New Roman" w:hAnsi="Times New Roman" w:cs="Times New Roman"/>
          <w:sz w:val="24"/>
          <w:szCs w:val="24"/>
          <w:lang w:val="en-US"/>
        </w:rPr>
      </w:pPr>
      <w:r w:rsidRPr="00B50F2A">
        <w:rPr>
          <w:rFonts w:ascii="Times New Roman" w:eastAsia="Times New Roman" w:hAnsi="Times New Roman" w:cs="Times New Roman"/>
          <w:sz w:val="24"/>
          <w:szCs w:val="24"/>
          <w:lang w:eastAsia="en-GB"/>
        </w:rPr>
        <w:t xml:space="preserve">In Axiology, ethical issue is mainly focused. </w:t>
      </w:r>
      <w:r w:rsidR="00294132" w:rsidRPr="00B50F2A">
        <w:rPr>
          <w:rFonts w:ascii="Times New Roman" w:eastAsia="Times New Roman" w:hAnsi="Times New Roman" w:cs="Times New Roman"/>
          <w:sz w:val="24"/>
          <w:szCs w:val="24"/>
          <w:lang w:eastAsia="en-GB"/>
        </w:rPr>
        <w:t>Accroding to Cres</w:t>
      </w:r>
      <w:r w:rsidRPr="00B50F2A">
        <w:rPr>
          <w:rFonts w:ascii="Times New Roman" w:eastAsia="Times New Roman" w:hAnsi="Times New Roman" w:cs="Times New Roman"/>
          <w:sz w:val="24"/>
          <w:szCs w:val="24"/>
          <w:lang w:eastAsia="en-GB"/>
        </w:rPr>
        <w:t xml:space="preserve">well (2007), “all researchers bring value to a study”. This means previous studies are helpful to develop new knowledge, so the researcher has to respect prior literatures. Moreover, </w:t>
      </w:r>
      <w:r w:rsidRPr="00B50F2A">
        <w:rPr>
          <w:rFonts w:ascii="Times New Roman" w:hAnsi="Times New Roman" w:cs="Times New Roman"/>
          <w:sz w:val="24"/>
          <w:szCs w:val="24"/>
          <w:lang w:val="en-US"/>
        </w:rPr>
        <w:t>Kivunja and Kuyini (2017) stated that the researcher has to behave appropriately</w:t>
      </w:r>
      <w:r w:rsidR="009469E0" w:rsidRPr="00B50F2A">
        <w:rPr>
          <w:rFonts w:ascii="Times New Roman" w:hAnsi="Times New Roman" w:cs="Times New Roman"/>
          <w:sz w:val="24"/>
          <w:szCs w:val="24"/>
          <w:lang w:val="en-US"/>
        </w:rPr>
        <w:t xml:space="preserve"> when conducting research. They also provided PAPA standard which researchers need to respect. PAPA includes: Privacy, Accuracy, Property and Accessibility. This research applies PAPA standard to ensure ethical issues are considered and protected.</w:t>
      </w:r>
    </w:p>
    <w:p w14:paraId="1B7CB972" w14:textId="65691EC2" w:rsidR="009469E0" w:rsidRPr="00B50F2A" w:rsidRDefault="009469E0" w:rsidP="000E35AE">
      <w:pPr>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t xml:space="preserve">+ Privacy: in this principle, researcher needs to identify the information to gather. Some of them are private information and have to be kept safety. This studies will conduct interview with shippers and experts in express delivery. The interview will be organised at private place in order to make participants be comfortable to provide information. </w:t>
      </w:r>
    </w:p>
    <w:p w14:paraId="39FEBA24" w14:textId="211DEB47" w:rsidR="009469E0" w:rsidRPr="00B50F2A" w:rsidRDefault="009469E0" w:rsidP="00564595">
      <w:pPr>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t>+ Accuracy: this is important because inaccuracy information caused the wrong conclusion and the results could be meaningless. Therefore, the researcher ha</w:t>
      </w:r>
      <w:r w:rsidR="00564595" w:rsidRPr="00B50F2A">
        <w:rPr>
          <w:rFonts w:ascii="Times New Roman" w:eastAsia="Times New Roman" w:hAnsi="Times New Roman" w:cs="Times New Roman"/>
          <w:sz w:val="24"/>
          <w:szCs w:val="24"/>
          <w:lang w:eastAsia="en-GB"/>
        </w:rPr>
        <w:t xml:space="preserve">s to collect data carefully. Furthermore, </w:t>
      </w:r>
      <w:r w:rsidR="00564595" w:rsidRPr="00B50F2A">
        <w:rPr>
          <w:rFonts w:ascii="Times New Roman" w:hAnsi="Times New Roman" w:cs="Times New Roman"/>
          <w:sz w:val="24"/>
        </w:rPr>
        <w:t>he participants will be invited to attend with the best convenient way and not physical or mental harm will be made to force them complete. On the other hand, the way to note and store the information is also important. The research will make sure that the information is noted accuracy by cross checking with the interviewee.</w:t>
      </w:r>
    </w:p>
    <w:p w14:paraId="0973CA28" w14:textId="66A23EB1" w:rsidR="009469E0" w:rsidRPr="008D64E0" w:rsidRDefault="009469E0" w:rsidP="000E35AE">
      <w:pPr>
        <w:jc w:val="both"/>
        <w:rPr>
          <w:rFonts w:ascii="Times New Roman" w:hAnsi="Times New Roman" w:cs="Times New Roman"/>
          <w:sz w:val="24"/>
        </w:rPr>
      </w:pPr>
      <w:r w:rsidRPr="00B50F2A">
        <w:rPr>
          <w:rFonts w:ascii="Times New Roman" w:eastAsia="Times New Roman" w:hAnsi="Times New Roman" w:cs="Times New Roman"/>
          <w:sz w:val="24"/>
          <w:szCs w:val="24"/>
          <w:lang w:eastAsia="en-GB"/>
        </w:rPr>
        <w:t>+ Property:</w:t>
      </w:r>
      <w:r w:rsidR="00564595" w:rsidRPr="00B50F2A">
        <w:rPr>
          <w:rFonts w:ascii="Times New Roman" w:eastAsia="Times New Roman" w:hAnsi="Times New Roman" w:cs="Times New Roman"/>
          <w:sz w:val="24"/>
          <w:szCs w:val="24"/>
          <w:lang w:eastAsia="en-GB"/>
        </w:rPr>
        <w:t xml:space="preserve"> in this research, secondary data </w:t>
      </w:r>
      <w:r w:rsidR="00564595" w:rsidRPr="00B50F2A">
        <w:rPr>
          <w:rFonts w:ascii="Times New Roman" w:hAnsi="Times New Roman" w:cs="Times New Roman"/>
          <w:sz w:val="24"/>
        </w:rPr>
        <w:t>including previous academic works, journals, books, report or other online source will be used. Therefore, the researcher needs to respect the authority. The data will be mentioned under their original name; the author is always cited by applying APA (6</w:t>
      </w:r>
      <w:r w:rsidR="00564595" w:rsidRPr="008D64E0">
        <w:rPr>
          <w:rFonts w:ascii="Times New Roman" w:hAnsi="Times New Roman" w:cs="Times New Roman"/>
          <w:sz w:val="24"/>
          <w:vertAlign w:val="superscript"/>
        </w:rPr>
        <w:t>th</w:t>
      </w:r>
      <w:r w:rsidR="00564595" w:rsidRPr="00B50F2A">
        <w:rPr>
          <w:rFonts w:ascii="Times New Roman" w:hAnsi="Times New Roman" w:cs="Times New Roman"/>
          <w:sz w:val="24"/>
        </w:rPr>
        <w:t xml:space="preserve"> edition) referencing system. In addition, some sources require payment to access, so the researcher need to respect it and make a fair price. </w:t>
      </w:r>
    </w:p>
    <w:p w14:paraId="774B2AE0" w14:textId="48168D7E" w:rsidR="009469E0" w:rsidRPr="00B50F2A" w:rsidRDefault="009469E0" w:rsidP="000E35AE">
      <w:pPr>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color w:val="2E74B5" w:themeColor="accent1" w:themeShade="BF"/>
          <w:sz w:val="24"/>
          <w:szCs w:val="24"/>
          <w:lang w:eastAsia="en-GB"/>
        </w:rPr>
        <w:t>+ Accessibility</w:t>
      </w:r>
      <w:r w:rsidR="00564595" w:rsidRPr="00B50F2A">
        <w:rPr>
          <w:rFonts w:ascii="Times New Roman" w:eastAsia="Times New Roman" w:hAnsi="Times New Roman" w:cs="Times New Roman"/>
          <w:color w:val="2E74B5" w:themeColor="accent1" w:themeShade="BF"/>
          <w:sz w:val="24"/>
          <w:szCs w:val="24"/>
          <w:lang w:eastAsia="en-GB"/>
        </w:rPr>
        <w:t xml:space="preserve">: </w:t>
      </w:r>
      <w:r w:rsidR="00564595" w:rsidRPr="00B50F2A">
        <w:rPr>
          <w:rFonts w:ascii="Times New Roman" w:eastAsiaTheme="majorEastAsia" w:hAnsi="Times New Roman" w:cs="Times New Roman"/>
          <w:color w:val="2E74B5" w:themeColor="accent1" w:themeShade="BF"/>
          <w:sz w:val="24"/>
          <w:szCs w:val="26"/>
        </w:rPr>
        <w:t xml:space="preserve"> questionnaire’s responses will be kept as anonymity and only the researcher can access participants’ personal information and data. They will answer the survey based on their own perception and without pressure. Also, they will be introduced the about the research’s aim so that they can understand how value they put to the research. The interviewees will be also treated similarly.</w:t>
      </w:r>
    </w:p>
    <w:p w14:paraId="3C6198B9" w14:textId="5988BB38" w:rsidR="00AA66AC" w:rsidRPr="008D64E0" w:rsidRDefault="00AA66AC" w:rsidP="008D64E0">
      <w:pPr>
        <w:pStyle w:val="Heading3"/>
        <w:rPr>
          <w:rFonts w:ascii="Times New Roman" w:hAnsi="Times New Roman" w:cs="Times New Roman"/>
          <w:lang w:val="en-US"/>
        </w:rPr>
      </w:pPr>
      <w:r w:rsidRPr="008D64E0">
        <w:rPr>
          <w:rFonts w:ascii="Times New Roman" w:eastAsia="Times New Roman" w:hAnsi="Times New Roman" w:cs="Times New Roman"/>
          <w:lang w:eastAsia="en-GB"/>
        </w:rPr>
        <w:tab/>
      </w:r>
      <w:r w:rsidRPr="008D64E0">
        <w:rPr>
          <w:rFonts w:ascii="Times New Roman" w:eastAsia="Times New Roman" w:hAnsi="Times New Roman" w:cs="Times New Roman"/>
          <w:lang w:eastAsia="en-GB"/>
        </w:rPr>
        <w:tab/>
      </w:r>
      <w:bookmarkStart w:id="44" w:name="_Toc104333671"/>
      <w:r w:rsidRPr="008D64E0">
        <w:rPr>
          <w:rFonts w:ascii="Times New Roman" w:eastAsia="Times New Roman" w:hAnsi="Times New Roman" w:cs="Times New Roman"/>
          <w:lang w:eastAsia="en-GB"/>
        </w:rPr>
        <w:t>2.</w:t>
      </w:r>
      <w:r w:rsidRPr="008D64E0">
        <w:rPr>
          <w:rFonts w:ascii="Times New Roman" w:hAnsi="Times New Roman" w:cs="Times New Roman"/>
          <w:lang w:val="en-US"/>
        </w:rPr>
        <w:t>5 Rhetoric</w:t>
      </w:r>
      <w:bookmarkEnd w:id="44"/>
    </w:p>
    <w:p w14:paraId="71C86DBA" w14:textId="271C0BAD" w:rsidR="00564595" w:rsidRPr="008D64E0" w:rsidRDefault="00564595">
      <w:pPr>
        <w:jc w:val="both"/>
        <w:rPr>
          <w:rFonts w:ascii="Times New Roman" w:hAnsi="Times New Roman" w:cs="Times New Roman"/>
          <w:sz w:val="24"/>
          <w:lang w:val="en-US"/>
        </w:rPr>
      </w:pPr>
      <w:r w:rsidRPr="008D64E0">
        <w:rPr>
          <w:rFonts w:ascii="Times New Roman" w:hAnsi="Times New Roman" w:cs="Times New Roman"/>
          <w:sz w:val="24"/>
          <w:lang w:val="en-US"/>
        </w:rPr>
        <w:t xml:space="preserve">This is the language used within </w:t>
      </w:r>
      <w:r w:rsidR="00294132" w:rsidRPr="00B50F2A">
        <w:rPr>
          <w:rFonts w:ascii="Times New Roman" w:hAnsi="Times New Roman" w:cs="Times New Roman"/>
          <w:sz w:val="24"/>
          <w:lang w:val="en-US"/>
        </w:rPr>
        <w:t>research (Cres</w:t>
      </w:r>
      <w:r w:rsidR="006D7770" w:rsidRPr="008D64E0">
        <w:rPr>
          <w:rFonts w:ascii="Times New Roman" w:hAnsi="Times New Roman" w:cs="Times New Roman"/>
          <w:sz w:val="24"/>
          <w:lang w:val="en-US"/>
        </w:rPr>
        <w:t>w</w:t>
      </w:r>
      <w:r w:rsidRPr="008D64E0">
        <w:rPr>
          <w:rFonts w:ascii="Times New Roman" w:hAnsi="Times New Roman" w:cs="Times New Roman"/>
          <w:sz w:val="24"/>
          <w:lang w:val="en-US"/>
        </w:rPr>
        <w:t>e</w:t>
      </w:r>
      <w:r w:rsidR="00294132" w:rsidRPr="00B50F2A">
        <w:rPr>
          <w:rFonts w:ascii="Times New Roman" w:hAnsi="Times New Roman" w:cs="Times New Roman"/>
          <w:sz w:val="24"/>
          <w:lang w:val="en-US"/>
        </w:rPr>
        <w:t>l</w:t>
      </w:r>
      <w:r w:rsidRPr="008D64E0">
        <w:rPr>
          <w:rFonts w:ascii="Times New Roman" w:hAnsi="Times New Roman" w:cs="Times New Roman"/>
          <w:sz w:val="24"/>
          <w:lang w:val="en-US"/>
        </w:rPr>
        <w:t xml:space="preserve">l, 2007). </w:t>
      </w:r>
      <w:r w:rsidR="006D7770" w:rsidRPr="008D64E0">
        <w:rPr>
          <w:rFonts w:ascii="Times New Roman" w:hAnsi="Times New Roman" w:cs="Times New Roman"/>
          <w:sz w:val="24"/>
          <w:lang w:val="en-US"/>
        </w:rPr>
        <w:t xml:space="preserve">Cresswel also mentioned that in qualitative research, language needs to be personal and literary in form. </w:t>
      </w:r>
      <w:r w:rsidR="006D7770" w:rsidRPr="00B50F2A">
        <w:rPr>
          <w:rFonts w:ascii="Times New Roman" w:hAnsi="Times New Roman" w:cs="Times New Roman"/>
          <w:sz w:val="24"/>
          <w:lang w:val="en-US"/>
        </w:rPr>
        <w:t>According to Lincoln &amp; Guba (1985) and Angen (2000), qualitative terms such as “credibility”, “transferability”, “confirmability” and “validation” are used for writing case study.</w:t>
      </w:r>
    </w:p>
    <w:p w14:paraId="44F07C0C" w14:textId="1FDD01AA" w:rsidR="000E35AE" w:rsidRPr="00B50F2A" w:rsidRDefault="00690CB5" w:rsidP="000E35AE">
      <w:pPr>
        <w:pStyle w:val="Heading2"/>
        <w:ind w:firstLine="720"/>
        <w:rPr>
          <w:rFonts w:ascii="Times New Roman" w:hAnsi="Times New Roman" w:cs="Times New Roman"/>
        </w:rPr>
      </w:pPr>
      <w:bookmarkStart w:id="45" w:name="_Toc104333672"/>
      <w:r w:rsidRPr="00B50F2A">
        <w:rPr>
          <w:rFonts w:ascii="Times New Roman" w:hAnsi="Times New Roman" w:cs="Times New Roman"/>
        </w:rPr>
        <w:lastRenderedPageBreak/>
        <w:t>3</w:t>
      </w:r>
      <w:r w:rsidR="000E35AE" w:rsidRPr="00B50F2A">
        <w:rPr>
          <w:rFonts w:ascii="Times New Roman" w:hAnsi="Times New Roman" w:cs="Times New Roman"/>
        </w:rPr>
        <w:t xml:space="preserve">/ </w:t>
      </w:r>
      <w:r w:rsidR="006D7770" w:rsidRPr="00B50F2A">
        <w:rPr>
          <w:rFonts w:ascii="Times New Roman" w:hAnsi="Times New Roman" w:cs="Times New Roman"/>
        </w:rPr>
        <w:t>Research methodology</w:t>
      </w:r>
      <w:bookmarkEnd w:id="45"/>
    </w:p>
    <w:p w14:paraId="0BDAA7D7" w14:textId="36FBA336" w:rsidR="000E35AE" w:rsidRPr="00B50F2A" w:rsidRDefault="000E35AE">
      <w:pPr>
        <w:jc w:val="both"/>
        <w:rPr>
          <w:rFonts w:ascii="Times New Roman" w:hAnsi="Times New Roman" w:cs="Times New Roman"/>
          <w:sz w:val="24"/>
        </w:rPr>
      </w:pPr>
      <w:r w:rsidRPr="00B50F2A">
        <w:rPr>
          <w:rFonts w:ascii="Times New Roman" w:hAnsi="Times New Roman" w:cs="Times New Roman"/>
          <w:sz w:val="24"/>
        </w:rPr>
        <w:t xml:space="preserve">The next </w:t>
      </w:r>
      <w:r w:rsidR="006D7770" w:rsidRPr="00B50F2A">
        <w:rPr>
          <w:rFonts w:ascii="Times New Roman" w:hAnsi="Times New Roman" w:cs="Times New Roman"/>
          <w:sz w:val="24"/>
        </w:rPr>
        <w:t>step of the pyramid is methodology</w:t>
      </w:r>
      <w:r w:rsidRPr="00B50F2A">
        <w:rPr>
          <w:rFonts w:ascii="Times New Roman" w:hAnsi="Times New Roman" w:cs="Times New Roman"/>
          <w:sz w:val="24"/>
        </w:rPr>
        <w:t xml:space="preserve">. </w:t>
      </w:r>
      <w:r w:rsidR="0005284F" w:rsidRPr="00B50F2A">
        <w:rPr>
          <w:rFonts w:ascii="Times New Roman" w:hAnsi="Times New Roman" w:cs="Times New Roman"/>
          <w:sz w:val="24"/>
        </w:rPr>
        <w:t>This research will use qualitative research to approach study.</w:t>
      </w:r>
      <w:r w:rsidR="00294132" w:rsidRPr="00B50F2A">
        <w:rPr>
          <w:rFonts w:ascii="Times New Roman" w:hAnsi="Times New Roman" w:cs="Times New Roman"/>
          <w:sz w:val="24"/>
        </w:rPr>
        <w:t xml:space="preserve"> According to Cre</w:t>
      </w:r>
      <w:r w:rsidR="00811D1E" w:rsidRPr="00B50F2A">
        <w:rPr>
          <w:rFonts w:ascii="Times New Roman" w:hAnsi="Times New Roman" w:cs="Times New Roman"/>
          <w:sz w:val="24"/>
        </w:rPr>
        <w:t>swel</w:t>
      </w:r>
      <w:r w:rsidR="00294132" w:rsidRPr="00B50F2A">
        <w:rPr>
          <w:rFonts w:ascii="Times New Roman" w:hAnsi="Times New Roman" w:cs="Times New Roman"/>
          <w:sz w:val="24"/>
        </w:rPr>
        <w:t>l</w:t>
      </w:r>
      <w:r w:rsidR="00811D1E" w:rsidRPr="00B50F2A">
        <w:rPr>
          <w:rFonts w:ascii="Times New Roman" w:hAnsi="Times New Roman" w:cs="Times New Roman"/>
          <w:sz w:val="24"/>
        </w:rPr>
        <w:t xml:space="preserve"> (2007), qualitative research is conducted to explore issues within group or a population. Furthermore, qualitative study provides detailed understanding of the problem. Qualitative researchers gather data from observation, contact participants directly to find out what he/she expect or just apply theory in practice. </w:t>
      </w:r>
      <w:r w:rsidR="00294132" w:rsidRPr="00B50F2A">
        <w:rPr>
          <w:rFonts w:ascii="Times New Roman" w:hAnsi="Times New Roman" w:cs="Times New Roman"/>
          <w:sz w:val="24"/>
        </w:rPr>
        <w:t xml:space="preserve">Thus inductive approach is suitable for qualitative research as it develops conclusion from specific observation </w:t>
      </w:r>
      <w:r w:rsidR="005A43D6" w:rsidRPr="00B50F2A">
        <w:rPr>
          <w:rFonts w:ascii="Times New Roman" w:hAnsi="Times New Roman" w:cs="Times New Roman"/>
          <w:sz w:val="24"/>
        </w:rPr>
        <w:t>(</w:t>
      </w:r>
      <w:r w:rsidR="00294132" w:rsidRPr="00B50F2A">
        <w:rPr>
          <w:rFonts w:ascii="Times New Roman" w:hAnsi="Times New Roman" w:cs="Times New Roman"/>
          <w:sz w:val="24"/>
        </w:rPr>
        <w:t>Creswell (2014</w:t>
      </w:r>
      <w:r w:rsidR="005A43D6" w:rsidRPr="008D64E0">
        <w:rPr>
          <w:rFonts w:ascii="Times New Roman" w:hAnsi="Times New Roman" w:cs="Times New Roman"/>
          <w:sz w:val="24"/>
        </w:rPr>
        <w:t>)</w:t>
      </w:r>
      <w:r w:rsidR="00294132" w:rsidRPr="008D64E0">
        <w:rPr>
          <w:rFonts w:ascii="Times New Roman" w:hAnsi="Times New Roman" w:cs="Times New Roman"/>
          <w:sz w:val="24"/>
        </w:rPr>
        <w:t>; Bryman (2004)</w:t>
      </w:r>
      <w:r w:rsidR="005A43D6" w:rsidRPr="00B50F2A">
        <w:rPr>
          <w:rFonts w:ascii="Times New Roman" w:hAnsi="Times New Roman" w:cs="Times New Roman"/>
          <w:sz w:val="24"/>
        </w:rPr>
        <w:t>)</w:t>
      </w:r>
      <w:r w:rsidR="00294132" w:rsidRPr="00B50F2A">
        <w:rPr>
          <w:rFonts w:ascii="Times New Roman" w:hAnsi="Times New Roman" w:cs="Times New Roman"/>
          <w:sz w:val="24"/>
        </w:rPr>
        <w:t>.</w:t>
      </w:r>
      <w:r w:rsidR="005A43D6" w:rsidRPr="00B50F2A">
        <w:rPr>
          <w:rFonts w:ascii="Times New Roman" w:hAnsi="Times New Roman" w:cs="Times New Roman"/>
          <w:sz w:val="24"/>
        </w:rPr>
        <w:t xml:space="preserve"> In this type of study, researcher act as an </w:t>
      </w:r>
      <w:r w:rsidR="006226DC" w:rsidRPr="00B50F2A">
        <w:rPr>
          <w:rFonts w:ascii="Times New Roman" w:hAnsi="Times New Roman" w:cs="Times New Roman"/>
          <w:sz w:val="24"/>
        </w:rPr>
        <w:t xml:space="preserve">instrument to structure data gathering </w:t>
      </w:r>
      <w:r w:rsidR="006226DC" w:rsidRPr="00B50F2A">
        <w:rPr>
          <w:rFonts w:ascii="Times New Roman" w:eastAsia="Times New Roman" w:hAnsi="Times New Roman" w:cs="Times New Roman"/>
          <w:sz w:val="24"/>
          <w:szCs w:val="24"/>
          <w:lang w:eastAsia="en-GB"/>
        </w:rPr>
        <w:t xml:space="preserve">in order to get a better understanding of the objects. </w:t>
      </w:r>
      <w:r w:rsidR="006226DC" w:rsidRPr="00B50F2A">
        <w:rPr>
          <w:rFonts w:ascii="Times New Roman" w:hAnsi="Times New Roman" w:cs="Times New Roman"/>
          <w:sz w:val="24"/>
        </w:rPr>
        <w:t xml:space="preserve"> Qualitative</w:t>
      </w:r>
      <w:r w:rsidR="005A43D6" w:rsidRPr="00B50F2A">
        <w:rPr>
          <w:rFonts w:ascii="Times New Roman" w:hAnsi="Times New Roman" w:cs="Times New Roman"/>
          <w:sz w:val="24"/>
        </w:rPr>
        <w:t xml:space="preserve"> data can be collected by various methods such as interview, focus group, questionnaires, review of documents and observation.</w:t>
      </w:r>
      <w:r w:rsidR="006226DC" w:rsidRPr="00B50F2A">
        <w:rPr>
          <w:rFonts w:ascii="Times New Roman" w:hAnsi="Times New Roman" w:cs="Times New Roman"/>
          <w:sz w:val="24"/>
        </w:rPr>
        <w:t xml:space="preserve"> There are reasons to apply qualitative research for this study. First, this study explores issue within population. Vietnamese consumers’ behaviour in express delivery in post Covid-19 will be explored.  Furthermore, this research focuses on specific market: Vietnam. This provides deeper understanding for specific industry. Finally, the research is built based on participants’ observation and perceptions. Based on it, the research issue could be found out. </w:t>
      </w:r>
      <w:r w:rsidRPr="00B50F2A">
        <w:rPr>
          <w:rFonts w:ascii="Times New Roman" w:hAnsi="Times New Roman" w:cs="Times New Roman"/>
          <w:sz w:val="24"/>
        </w:rPr>
        <w:tab/>
      </w:r>
    </w:p>
    <w:p w14:paraId="5E6588A5" w14:textId="1AC0A0D4" w:rsidR="000E35AE" w:rsidRPr="00B50F2A" w:rsidRDefault="006D7770" w:rsidP="000E35AE">
      <w:pPr>
        <w:pStyle w:val="Heading2"/>
        <w:ind w:firstLine="720"/>
        <w:rPr>
          <w:rFonts w:ascii="Times New Roman" w:hAnsi="Times New Roman" w:cs="Times New Roman"/>
        </w:rPr>
      </w:pPr>
      <w:bookmarkStart w:id="46" w:name="_Toc104333673"/>
      <w:r w:rsidRPr="00B50F2A">
        <w:rPr>
          <w:rFonts w:ascii="Times New Roman" w:hAnsi="Times New Roman" w:cs="Times New Roman"/>
        </w:rPr>
        <w:t>4</w:t>
      </w:r>
      <w:r w:rsidR="000E35AE" w:rsidRPr="00B50F2A">
        <w:rPr>
          <w:rFonts w:ascii="Times New Roman" w:hAnsi="Times New Roman" w:cs="Times New Roman"/>
        </w:rPr>
        <w:t xml:space="preserve">/ </w:t>
      </w:r>
      <w:r w:rsidRPr="00B50F2A">
        <w:rPr>
          <w:rFonts w:ascii="Times New Roman" w:hAnsi="Times New Roman" w:cs="Times New Roman"/>
        </w:rPr>
        <w:t>Method</w:t>
      </w:r>
      <w:r w:rsidR="00D45805" w:rsidRPr="00B50F2A">
        <w:rPr>
          <w:rFonts w:ascii="Times New Roman" w:hAnsi="Times New Roman" w:cs="Times New Roman"/>
        </w:rPr>
        <w:t>s</w:t>
      </w:r>
      <w:bookmarkEnd w:id="46"/>
    </w:p>
    <w:p w14:paraId="21D99230" w14:textId="28196653" w:rsidR="00D45805" w:rsidRPr="00B50F2A" w:rsidRDefault="00D45805">
      <w:pPr>
        <w:jc w:val="both"/>
        <w:rPr>
          <w:rFonts w:ascii="Times New Roman" w:eastAsia="Times New Roman" w:hAnsi="Times New Roman" w:cs="Times New Roman"/>
          <w:sz w:val="24"/>
          <w:szCs w:val="24"/>
          <w:lang w:eastAsia="en-GB"/>
        </w:rPr>
      </w:pPr>
      <w:r w:rsidRPr="00B50F2A">
        <w:rPr>
          <w:rFonts w:ascii="Times New Roman" w:hAnsi="Times New Roman" w:cs="Times New Roman"/>
          <w:sz w:val="24"/>
        </w:rPr>
        <w:t>According to Robson (2002), research design is a direction of engaging the research requests into a research structure</w:t>
      </w:r>
      <w:r w:rsidRPr="00B50F2A">
        <w:rPr>
          <w:rFonts w:ascii="Times New Roman" w:eastAsia="Times New Roman" w:hAnsi="Times New Roman" w:cs="Times New Roman"/>
          <w:sz w:val="24"/>
          <w:szCs w:val="24"/>
          <w:lang w:eastAsia="en-GB"/>
        </w:rPr>
        <w:t xml:space="preserve">. Thus, this is important to analyse identify research approach. </w:t>
      </w:r>
      <w:r w:rsidR="00A4187A" w:rsidRPr="00B50F2A">
        <w:rPr>
          <w:rFonts w:ascii="Times New Roman" w:eastAsia="Times New Roman" w:hAnsi="Times New Roman" w:cs="Times New Roman"/>
          <w:sz w:val="24"/>
          <w:szCs w:val="24"/>
          <w:lang w:eastAsia="en-GB"/>
        </w:rPr>
        <w:t>Creswell</w:t>
      </w:r>
      <w:r w:rsidRPr="00B50F2A">
        <w:rPr>
          <w:rFonts w:ascii="Times New Roman" w:eastAsia="Times New Roman" w:hAnsi="Times New Roman" w:cs="Times New Roman"/>
          <w:sz w:val="24"/>
          <w:szCs w:val="24"/>
          <w:lang w:eastAsia="en-GB"/>
        </w:rPr>
        <w:t xml:space="preserve"> (2007) listed five methods</w:t>
      </w:r>
      <w:r w:rsidR="00A4187A" w:rsidRPr="00B50F2A">
        <w:rPr>
          <w:rFonts w:ascii="Times New Roman" w:eastAsia="Times New Roman" w:hAnsi="Times New Roman" w:cs="Times New Roman"/>
          <w:sz w:val="24"/>
          <w:szCs w:val="24"/>
          <w:lang w:eastAsia="en-GB"/>
        </w:rPr>
        <w:t xml:space="preserve"> to</w:t>
      </w:r>
      <w:r w:rsidRPr="00B50F2A">
        <w:rPr>
          <w:rFonts w:ascii="Times New Roman" w:eastAsia="Times New Roman" w:hAnsi="Times New Roman" w:cs="Times New Roman"/>
          <w:sz w:val="24"/>
          <w:szCs w:val="24"/>
          <w:lang w:eastAsia="en-GB"/>
        </w:rPr>
        <w:t xml:space="preserve"> conduct qualitative research including</w:t>
      </w:r>
      <w:r w:rsidR="00A4187A" w:rsidRPr="00B50F2A">
        <w:rPr>
          <w:rFonts w:ascii="Times New Roman" w:eastAsia="Times New Roman" w:hAnsi="Times New Roman" w:cs="Times New Roman"/>
          <w:sz w:val="24"/>
          <w:szCs w:val="24"/>
          <w:lang w:eastAsia="en-GB"/>
        </w:rPr>
        <w:t xml:space="preserve"> </w:t>
      </w:r>
      <w:r w:rsidRPr="00B50F2A">
        <w:rPr>
          <w:rFonts w:ascii="Times New Roman" w:eastAsia="Times New Roman" w:hAnsi="Times New Roman" w:cs="Times New Roman"/>
          <w:sz w:val="24"/>
          <w:szCs w:val="24"/>
          <w:lang w:eastAsia="en-GB"/>
        </w:rPr>
        <w:t xml:space="preserve">narrative, phenomenology, grounded theory, ethnography and case study. </w:t>
      </w:r>
      <w:r w:rsidR="00CD0085" w:rsidRPr="00B50F2A">
        <w:rPr>
          <w:rFonts w:ascii="Times New Roman" w:eastAsia="Times New Roman" w:hAnsi="Times New Roman" w:cs="Times New Roman"/>
          <w:sz w:val="24"/>
          <w:szCs w:val="24"/>
          <w:lang w:eastAsia="en-GB"/>
        </w:rPr>
        <w:t xml:space="preserve">This research will select </w:t>
      </w:r>
      <w:r w:rsidR="003E0FAB" w:rsidRPr="00B50F2A">
        <w:rPr>
          <w:rFonts w:ascii="Times New Roman" w:eastAsia="Times New Roman" w:hAnsi="Times New Roman" w:cs="Times New Roman"/>
          <w:sz w:val="24"/>
          <w:szCs w:val="24"/>
          <w:lang w:eastAsia="en-GB"/>
        </w:rPr>
        <w:t>phenomenology</w:t>
      </w:r>
      <w:r w:rsidR="00CD0085" w:rsidRPr="00B50F2A">
        <w:rPr>
          <w:rFonts w:ascii="Times New Roman" w:eastAsia="Times New Roman" w:hAnsi="Times New Roman" w:cs="Times New Roman"/>
          <w:sz w:val="24"/>
          <w:szCs w:val="24"/>
          <w:lang w:eastAsia="en-GB"/>
        </w:rPr>
        <w:t xml:space="preserve"> approach.</w:t>
      </w:r>
    </w:p>
    <w:p w14:paraId="7795CFEF" w14:textId="24FEEE0F" w:rsidR="003520F7" w:rsidRPr="008D64E0" w:rsidRDefault="003E0FAB" w:rsidP="008D64E0">
      <w:pPr>
        <w:jc w:val="both"/>
        <w:rPr>
          <w:rFonts w:ascii="Times New Roman" w:hAnsi="Times New Roman" w:cs="Times New Roman"/>
        </w:rPr>
      </w:pPr>
      <w:r w:rsidRPr="00B50F2A">
        <w:rPr>
          <w:rFonts w:ascii="Times New Roman" w:hAnsi="Times New Roman" w:cs="Times New Roman"/>
          <w:sz w:val="24"/>
        </w:rPr>
        <w:t>Phenomenolog</w:t>
      </w:r>
      <w:r w:rsidR="00CD0085" w:rsidRPr="00B50F2A">
        <w:rPr>
          <w:rFonts w:ascii="Times New Roman" w:hAnsi="Times New Roman" w:cs="Times New Roman"/>
          <w:sz w:val="24"/>
        </w:rPr>
        <w:t xml:space="preserve">y research: according to Creswell (2007), </w:t>
      </w:r>
      <w:r w:rsidRPr="00B50F2A">
        <w:rPr>
          <w:rFonts w:ascii="Times New Roman" w:hAnsi="Times New Roman" w:cs="Times New Roman"/>
          <w:sz w:val="24"/>
        </w:rPr>
        <w:t xml:space="preserve">this approach focus on the feedbacks of participants after experience the same phenomenon. In this approach, the phenomenon or “object” must be identified to analyse its effect on the participants (Van Manen, 1990). After that, the researcher gather data from individuals who have experienced phenomenon to develop the description of </w:t>
      </w:r>
      <w:r w:rsidR="001060B7" w:rsidRPr="00B50F2A">
        <w:rPr>
          <w:rFonts w:ascii="Times New Roman" w:hAnsi="Times New Roman" w:cs="Times New Roman"/>
          <w:sz w:val="24"/>
        </w:rPr>
        <w:t>their feedbacks (Moustakas, 1994). Creswell (2007) mentioned that phenomenology provides deep understanding in common experience relating to specific phenomenon. Thus, this could be helpful for therapist, teachers, policymakers. The process of conducting phenomenology study follow these steps: identify phenomenon, develop philosophical assumption, collect data from group of people who share experience in same phenomenon.</w:t>
      </w:r>
    </w:p>
    <w:p w14:paraId="55209694" w14:textId="0F247F56" w:rsidR="000E35AE" w:rsidRPr="00B50F2A" w:rsidRDefault="003520F7" w:rsidP="000E35AE">
      <w:pPr>
        <w:jc w:val="both"/>
        <w:rPr>
          <w:rFonts w:ascii="Times New Roman" w:hAnsi="Times New Roman" w:cs="Times New Roman"/>
          <w:sz w:val="24"/>
        </w:rPr>
      </w:pPr>
      <w:r w:rsidRPr="008D64E0">
        <w:rPr>
          <w:rFonts w:ascii="Times New Roman" w:hAnsi="Times New Roman" w:cs="Times New Roman"/>
          <w:sz w:val="24"/>
        </w:rPr>
        <w:t xml:space="preserve">In this research, </w:t>
      </w:r>
      <w:r w:rsidRPr="00B50F2A">
        <w:rPr>
          <w:rFonts w:ascii="Times New Roman" w:hAnsi="Times New Roman" w:cs="Times New Roman"/>
          <w:sz w:val="24"/>
        </w:rPr>
        <w:t xml:space="preserve">the phenomenon is Covid-19. People expreince its difficulty and social distancing. Although the research will collect data from three different stakeholders (consumers, shippers, experts), they shared same experience in Covid-19. They are different stakeholders who have different role in express delivery industry, so they provide different perspectives relating to this market after the outbreak. This research is seeking if consumers’ behaviour may change after the Covid-19. The data come from three various perceptions regarding to this issue could help to develop finally theory. In addition, this results of this study may advice policymaker to make appropriate regulations to recover economy. Furthermore, express delivery firms can use this research’s findings as data for them to review and develop </w:t>
      </w:r>
      <w:r w:rsidRPr="00B50F2A">
        <w:rPr>
          <w:rFonts w:ascii="Times New Roman" w:hAnsi="Times New Roman" w:cs="Times New Roman"/>
          <w:sz w:val="24"/>
        </w:rPr>
        <w:lastRenderedPageBreak/>
        <w:t xml:space="preserve">long-term strategy. On the other hand, other researchers can conduct same filed of knowledge to expand this theory wider because the results may be different in different culture. </w:t>
      </w:r>
    </w:p>
    <w:p w14:paraId="5E3D963D" w14:textId="5825225D" w:rsidR="000E35AE" w:rsidRPr="008D64E0" w:rsidRDefault="00671887" w:rsidP="008D64E0">
      <w:pPr>
        <w:pStyle w:val="Heading2"/>
        <w:rPr>
          <w:rFonts w:ascii="Times New Roman" w:hAnsi="Times New Roman" w:cs="Times New Roman"/>
        </w:rPr>
      </w:pPr>
      <w:r w:rsidRPr="008D64E0">
        <w:rPr>
          <w:rFonts w:ascii="Times New Roman" w:hAnsi="Times New Roman" w:cs="Times New Roman"/>
        </w:rPr>
        <w:tab/>
      </w:r>
      <w:bookmarkStart w:id="47" w:name="_Toc104333674"/>
      <w:r w:rsidRPr="008D64E0">
        <w:rPr>
          <w:rFonts w:ascii="Times New Roman" w:hAnsi="Times New Roman" w:cs="Times New Roman"/>
        </w:rPr>
        <w:t>5/ Techniques</w:t>
      </w:r>
      <w:bookmarkEnd w:id="47"/>
    </w:p>
    <w:p w14:paraId="19AD6308"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In order to collect the data from three different types of participants, this research paper will use mixed method study, quantitative data will be collected by survey to evaluate consumers’ behaviour about express delivery, this survey is made to test hypotheses which the researcher make form his experience. Along with it, interview will be implemented to gather qualitative information. The vision of top managers of express delivery firms and the knowledge of shipper about consumers are useful to draw a clear picture of fast courier industry in post pandemic.  Quantitative and qualitative data will be collected by one method each, thus this is simple mix method.</w:t>
      </w:r>
    </w:p>
    <w:p w14:paraId="2BBCE8C6" w14:textId="1D2AEE85" w:rsidR="000E35AE" w:rsidRPr="00B50F2A" w:rsidRDefault="000E35AE" w:rsidP="000E35AE">
      <w:pPr>
        <w:pStyle w:val="Heading3"/>
        <w:rPr>
          <w:rFonts w:ascii="Times New Roman" w:hAnsi="Times New Roman" w:cs="Times New Roman"/>
        </w:rPr>
      </w:pPr>
      <w:r w:rsidRPr="00B50F2A">
        <w:rPr>
          <w:rFonts w:ascii="Times New Roman" w:hAnsi="Times New Roman" w:cs="Times New Roman"/>
        </w:rPr>
        <w:tab/>
      </w:r>
      <w:r w:rsidRPr="00B50F2A">
        <w:rPr>
          <w:rFonts w:ascii="Times New Roman" w:hAnsi="Times New Roman" w:cs="Times New Roman"/>
        </w:rPr>
        <w:tab/>
      </w:r>
      <w:bookmarkStart w:id="48" w:name="_Toc104333675"/>
      <w:r w:rsidRPr="00B50F2A">
        <w:rPr>
          <w:rFonts w:ascii="Times New Roman" w:hAnsi="Times New Roman" w:cs="Times New Roman"/>
        </w:rPr>
        <w:t>5.</w:t>
      </w:r>
      <w:r w:rsidR="00DC2794" w:rsidRPr="00B50F2A">
        <w:rPr>
          <w:rFonts w:ascii="Times New Roman" w:hAnsi="Times New Roman" w:cs="Times New Roman"/>
        </w:rPr>
        <w:t>1</w:t>
      </w:r>
      <w:r w:rsidRPr="00B50F2A">
        <w:rPr>
          <w:rFonts w:ascii="Times New Roman" w:hAnsi="Times New Roman" w:cs="Times New Roman"/>
        </w:rPr>
        <w:t xml:space="preserve"> Time horizon</w:t>
      </w:r>
      <w:bookmarkEnd w:id="48"/>
    </w:p>
    <w:p w14:paraId="093AB69F" w14:textId="130D1F5D"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There are two types of time horizon: cross-sector and longitudinal. Cross-sector research is conducted to gather and compare different group of data at the same time. Meanwhile, longitudinal research requires long time to observe and evaluate same group of data in different time. This research collect data from three group of populations: consumers, top manager of express delivery firms and shippers. Data are gathered at the same time to accomplish the answer for the main research question.  Thus, this study follows cross-sector time horizon.</w:t>
      </w:r>
    </w:p>
    <w:p w14:paraId="2C7C9834" w14:textId="7978EB5A" w:rsidR="000E35AE" w:rsidRPr="008D64E0" w:rsidRDefault="00DC2794" w:rsidP="008D64E0">
      <w:pPr>
        <w:pStyle w:val="Heading3"/>
        <w:ind w:left="720" w:firstLine="720"/>
        <w:rPr>
          <w:rFonts w:ascii="Times New Roman" w:hAnsi="Times New Roman" w:cs="Times New Roman"/>
        </w:rPr>
      </w:pPr>
      <w:bookmarkStart w:id="49" w:name="_Toc104333676"/>
      <w:r w:rsidRPr="008D64E0">
        <w:rPr>
          <w:rFonts w:ascii="Times New Roman" w:hAnsi="Times New Roman" w:cs="Times New Roman"/>
        </w:rPr>
        <w:t>5.2</w:t>
      </w:r>
      <w:r w:rsidR="000E35AE" w:rsidRPr="008D64E0">
        <w:rPr>
          <w:rFonts w:ascii="Times New Roman" w:hAnsi="Times New Roman" w:cs="Times New Roman"/>
        </w:rPr>
        <w:t>/ Sampling</w:t>
      </w:r>
      <w:bookmarkEnd w:id="49"/>
    </w:p>
    <w:p w14:paraId="42E7BD56"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The study sample is within Vietnam and the sample unit is express delivery consumers. Quantitative data will be collect through questionnaire. The researcher expects to deliver survey to at least one thousands of people. Probability sampling, specifically “simple random sample method” will be applied to reduce the errors and receive the nearest responses for the research.</w:t>
      </w:r>
    </w:p>
    <w:p w14:paraId="4F5759CB"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The sampling fractions is 1 in 2 which means at least five hundred answers will be collected. The researcher prepare the turn over may not meet expectation because people refuses to take part in the research. The minimum response rate should be over 50% of expectation (or 250 answers). According to Bryman and Bell (2011), this rate may be acceptable.</w:t>
      </w:r>
    </w:p>
    <w:p w14:paraId="651C9A82" w14:textId="1A793482"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For the interview: at least five managers and twenty shippers will be invited to participated. The questions of the interview will be short and not more than five to collect specific and narrow down the information.</w:t>
      </w:r>
      <w:r w:rsidR="001060B7" w:rsidRPr="00B50F2A">
        <w:rPr>
          <w:rFonts w:ascii="Times New Roman" w:hAnsi="Times New Roman" w:cs="Times New Roman"/>
          <w:sz w:val="24"/>
        </w:rPr>
        <w:t xml:space="preserve"> According to Polkinghorne (1989), sample size for interview in phenomenology study should be from 5 to 25 participants.</w:t>
      </w:r>
    </w:p>
    <w:p w14:paraId="15605E4C" w14:textId="2EE9E138" w:rsidR="000E35AE" w:rsidRPr="00B50F2A" w:rsidRDefault="006F2669" w:rsidP="000E35AE">
      <w:pPr>
        <w:pStyle w:val="Heading2"/>
        <w:ind w:firstLine="720"/>
        <w:rPr>
          <w:rFonts w:ascii="Times New Roman" w:hAnsi="Times New Roman" w:cs="Times New Roman"/>
        </w:rPr>
      </w:pPr>
      <w:bookmarkStart w:id="50" w:name="_Toc104333677"/>
      <w:r w:rsidRPr="00B50F2A">
        <w:rPr>
          <w:rFonts w:ascii="Times New Roman" w:hAnsi="Times New Roman" w:cs="Times New Roman"/>
        </w:rPr>
        <w:t>6</w:t>
      </w:r>
      <w:r w:rsidR="000E35AE" w:rsidRPr="00B50F2A">
        <w:rPr>
          <w:rFonts w:ascii="Times New Roman" w:hAnsi="Times New Roman" w:cs="Times New Roman"/>
        </w:rPr>
        <w:t>/</w:t>
      </w:r>
      <w:r w:rsidRPr="00B50F2A">
        <w:rPr>
          <w:rFonts w:ascii="Times New Roman" w:hAnsi="Times New Roman" w:cs="Times New Roman"/>
        </w:rPr>
        <w:t xml:space="preserve"> </w:t>
      </w:r>
      <w:r w:rsidR="000E35AE" w:rsidRPr="00B50F2A">
        <w:rPr>
          <w:rFonts w:ascii="Times New Roman" w:hAnsi="Times New Roman" w:cs="Times New Roman"/>
        </w:rPr>
        <w:t>Data collection</w:t>
      </w:r>
      <w:bookmarkEnd w:id="50"/>
    </w:p>
    <w:p w14:paraId="2D0E40C2"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Every research needs data to develop and so does this study. Both secondary and primary data will be applied. Secondary data will be collected from different sources such as Google Scholar, online, books, journals, the university moodle. This provide previous literatures for conceptual framework. Whereas, the primary data will be collected through the questionnaire and interview.  </w:t>
      </w:r>
    </w:p>
    <w:p w14:paraId="16D72054" w14:textId="5D71EF31" w:rsidR="000E35AE" w:rsidRPr="00B50F2A" w:rsidRDefault="000E35AE" w:rsidP="000E35AE">
      <w:pPr>
        <w:pStyle w:val="Heading3"/>
        <w:rPr>
          <w:rFonts w:ascii="Times New Roman" w:hAnsi="Times New Roman" w:cs="Times New Roman"/>
        </w:rPr>
      </w:pPr>
      <w:r w:rsidRPr="00B50F2A">
        <w:rPr>
          <w:rFonts w:ascii="Times New Roman" w:hAnsi="Times New Roman" w:cs="Times New Roman"/>
        </w:rPr>
        <w:lastRenderedPageBreak/>
        <w:tab/>
      </w:r>
      <w:r w:rsidRPr="00B50F2A">
        <w:rPr>
          <w:rFonts w:ascii="Times New Roman" w:hAnsi="Times New Roman" w:cs="Times New Roman"/>
        </w:rPr>
        <w:tab/>
      </w:r>
      <w:bookmarkStart w:id="51" w:name="_Toc104333678"/>
      <w:r w:rsidR="006F2669" w:rsidRPr="00B50F2A">
        <w:rPr>
          <w:rFonts w:ascii="Times New Roman" w:hAnsi="Times New Roman" w:cs="Times New Roman"/>
        </w:rPr>
        <w:t>6</w:t>
      </w:r>
      <w:r w:rsidRPr="00B50F2A">
        <w:rPr>
          <w:rFonts w:ascii="Times New Roman" w:hAnsi="Times New Roman" w:cs="Times New Roman"/>
        </w:rPr>
        <w:t>.1 Questionnaire</w:t>
      </w:r>
      <w:bookmarkEnd w:id="51"/>
    </w:p>
    <w:p w14:paraId="560005CA" w14:textId="76F2206F" w:rsidR="000E35AE" w:rsidRPr="00B50F2A" w:rsidRDefault="000E35AE" w:rsidP="000E35AE">
      <w:pPr>
        <w:pStyle w:val="Heading4"/>
        <w:rPr>
          <w:rFonts w:ascii="Times New Roman" w:hAnsi="Times New Roman" w:cs="Times New Roman"/>
        </w:rPr>
      </w:pPr>
      <w:r w:rsidRPr="00B50F2A">
        <w:rPr>
          <w:rFonts w:ascii="Times New Roman" w:hAnsi="Times New Roman" w:cs="Times New Roman"/>
        </w:rPr>
        <w:tab/>
      </w:r>
      <w:r w:rsidRPr="00B50F2A">
        <w:rPr>
          <w:rFonts w:ascii="Times New Roman" w:hAnsi="Times New Roman" w:cs="Times New Roman"/>
        </w:rPr>
        <w:tab/>
      </w:r>
      <w:r w:rsidRPr="00B50F2A">
        <w:rPr>
          <w:rFonts w:ascii="Times New Roman" w:hAnsi="Times New Roman" w:cs="Times New Roman"/>
        </w:rPr>
        <w:tab/>
      </w:r>
      <w:r w:rsidR="006F2669" w:rsidRPr="00B50F2A">
        <w:rPr>
          <w:rFonts w:ascii="Times New Roman" w:hAnsi="Times New Roman" w:cs="Times New Roman"/>
        </w:rPr>
        <w:t>6</w:t>
      </w:r>
      <w:r w:rsidRPr="00B50F2A">
        <w:rPr>
          <w:rFonts w:ascii="Times New Roman" w:hAnsi="Times New Roman" w:cs="Times New Roman"/>
        </w:rPr>
        <w:t>.1.1 Advantages and Disadvantages of questionnaire</w:t>
      </w:r>
    </w:p>
    <w:p w14:paraId="59EAF6F7"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Questionnaires is selected because it is a cost and time effective way of gathering data. The benefits and drawbacks of using questionnaire are indicated below:</w:t>
      </w:r>
    </w:p>
    <w:p w14:paraId="261140BE"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Advantages of Questionnaires:</w:t>
      </w:r>
    </w:p>
    <w:p w14:paraId="7EED78C9"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According Beiske (2002), questionnaire save time saving and cost to obtain data for the research;</w:t>
      </w:r>
    </w:p>
    <w:p w14:paraId="773FA6F6"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The data can be collected easily in short time;</w:t>
      </w:r>
    </w:p>
    <w:p w14:paraId="5FF51397"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It certifies that the same set of enquiries are responded with limited options to reduce inappropriate information (Bernard, 2011);</w:t>
      </w:r>
    </w:p>
    <w:p w14:paraId="57FD7B2B"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Bryaman and Bell (2011) stated that this is comfortable for the participants because they can complete the questionnaire in their own free time, thus they can give the most accuracy answers because they have enough time to think;</w:t>
      </w:r>
    </w:p>
    <w:p w14:paraId="326B0F5E"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Personal details can be protected by anonymity.</w:t>
      </w:r>
    </w:p>
    <w:p w14:paraId="50394E75"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Disadvantages of Questionnaire:</w:t>
      </w:r>
    </w:p>
    <w:p w14:paraId="4183B904"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According to Milne (1999), some participants may give “random” answer to complete it fast to save time. Thus it affects the accuracy of data.</w:t>
      </w:r>
    </w:p>
    <w:p w14:paraId="755DB879" w14:textId="73C380A8"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w:t>
      </w:r>
      <w:r w:rsidRPr="00B50F2A">
        <w:rPr>
          <w:rFonts w:ascii="Times New Roman" w:hAnsi="Times New Roman" w:cs="Times New Roman"/>
          <w:sz w:val="24"/>
        </w:rPr>
        <w:tab/>
        <w:t>Misunderstand answer cannot be changed when it already made (Milne, 19</w:t>
      </w:r>
      <w:r w:rsidR="007D07F9" w:rsidRPr="00B50F2A">
        <w:rPr>
          <w:rFonts w:ascii="Times New Roman" w:hAnsi="Times New Roman" w:cs="Times New Roman"/>
          <w:sz w:val="24"/>
        </w:rPr>
        <w:t>9</w:t>
      </w:r>
      <w:r w:rsidRPr="00B50F2A">
        <w:rPr>
          <w:rFonts w:ascii="Times New Roman" w:hAnsi="Times New Roman" w:cs="Times New Roman"/>
          <w:sz w:val="24"/>
        </w:rPr>
        <w:t>9)</w:t>
      </w:r>
    </w:p>
    <w:p w14:paraId="277AFAFC"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This research needs huge data to evaluate the whole industry. Thus, questionnaire is selected although it still has limitation. The researcher will attempt to make clear question and allow participant enough time to make the answer to reduce disadvantages of survey.</w:t>
      </w:r>
    </w:p>
    <w:p w14:paraId="33FB674B" w14:textId="41D34945" w:rsidR="000E35AE" w:rsidRPr="00B50F2A" w:rsidRDefault="000E35AE" w:rsidP="000E35AE">
      <w:pPr>
        <w:pStyle w:val="Heading4"/>
        <w:rPr>
          <w:rFonts w:ascii="Times New Roman" w:hAnsi="Times New Roman" w:cs="Times New Roman"/>
        </w:rPr>
      </w:pPr>
      <w:r w:rsidRPr="00B50F2A">
        <w:rPr>
          <w:rFonts w:ascii="Times New Roman" w:hAnsi="Times New Roman" w:cs="Times New Roman"/>
        </w:rPr>
        <w:tab/>
      </w:r>
      <w:r w:rsidRPr="00B50F2A">
        <w:rPr>
          <w:rFonts w:ascii="Times New Roman" w:hAnsi="Times New Roman" w:cs="Times New Roman"/>
        </w:rPr>
        <w:tab/>
      </w:r>
      <w:r w:rsidRPr="00B50F2A">
        <w:rPr>
          <w:rFonts w:ascii="Times New Roman" w:hAnsi="Times New Roman" w:cs="Times New Roman"/>
        </w:rPr>
        <w:tab/>
      </w:r>
      <w:r w:rsidR="006F2669" w:rsidRPr="00B50F2A">
        <w:rPr>
          <w:rFonts w:ascii="Times New Roman" w:hAnsi="Times New Roman" w:cs="Times New Roman"/>
        </w:rPr>
        <w:t>6.</w:t>
      </w:r>
      <w:r w:rsidRPr="00B50F2A">
        <w:rPr>
          <w:rFonts w:ascii="Times New Roman" w:hAnsi="Times New Roman" w:cs="Times New Roman"/>
        </w:rPr>
        <w:t>1.2 Questionnaire designs</w:t>
      </w:r>
    </w:p>
    <w:p w14:paraId="4EB6889A"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The questionnaire is used to gather quantifiable data of the consumers’ perspectives regarding express delivery. Likert scale is applied to design the questionnaire because it is helpful in gathering mass data (Edwards and Kenny, 2011). </w:t>
      </w:r>
    </w:p>
    <w:p w14:paraId="4BA36C6A"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The questionnaire will be stored by Google docs for easy delivery. The researcher will send out the questionnaire to email and posted in social network (e.g. Facebook) to collect the data. Anonymity will be applied to keep the participants’ safety. Also, all of respondents will be received the rationale of the research in order to ensure they understand the questions and make accuracy answers.</w:t>
      </w:r>
    </w:p>
    <w:p w14:paraId="5782EAA2" w14:textId="61AEBB26" w:rsidR="000E35AE" w:rsidRPr="00B50F2A" w:rsidRDefault="000E35AE" w:rsidP="000E35AE">
      <w:pPr>
        <w:pStyle w:val="Heading3"/>
        <w:rPr>
          <w:rFonts w:ascii="Times New Roman" w:hAnsi="Times New Roman" w:cs="Times New Roman"/>
        </w:rPr>
      </w:pPr>
      <w:r w:rsidRPr="00B50F2A">
        <w:rPr>
          <w:rFonts w:ascii="Times New Roman" w:hAnsi="Times New Roman" w:cs="Times New Roman"/>
        </w:rPr>
        <w:tab/>
      </w:r>
      <w:r w:rsidRPr="00B50F2A">
        <w:rPr>
          <w:rFonts w:ascii="Times New Roman" w:hAnsi="Times New Roman" w:cs="Times New Roman"/>
        </w:rPr>
        <w:tab/>
      </w:r>
      <w:bookmarkStart w:id="52" w:name="_Toc104333679"/>
      <w:r w:rsidR="006F2669" w:rsidRPr="00B50F2A">
        <w:rPr>
          <w:rFonts w:ascii="Times New Roman" w:hAnsi="Times New Roman" w:cs="Times New Roman"/>
        </w:rPr>
        <w:t>6</w:t>
      </w:r>
      <w:r w:rsidRPr="00B50F2A">
        <w:rPr>
          <w:rFonts w:ascii="Times New Roman" w:hAnsi="Times New Roman" w:cs="Times New Roman"/>
        </w:rPr>
        <w:t>.2 Interview</w:t>
      </w:r>
      <w:bookmarkEnd w:id="52"/>
    </w:p>
    <w:p w14:paraId="70148DC2" w14:textId="444D09E1" w:rsidR="000E35AE" w:rsidRPr="00B50F2A" w:rsidRDefault="000E35AE" w:rsidP="008D64E0">
      <w:pPr>
        <w:jc w:val="both"/>
        <w:rPr>
          <w:rFonts w:ascii="Times New Roman" w:hAnsi="Times New Roman" w:cs="Times New Roman"/>
          <w:sz w:val="24"/>
          <w:szCs w:val="24"/>
        </w:rPr>
      </w:pPr>
      <w:r w:rsidRPr="00B50F2A">
        <w:rPr>
          <w:rFonts w:ascii="Times New Roman" w:hAnsi="Times New Roman" w:cs="Times New Roman"/>
          <w:sz w:val="24"/>
          <w:szCs w:val="24"/>
        </w:rPr>
        <w:t xml:space="preserve">Interview is used to collected qualitative data. </w:t>
      </w:r>
      <w:r w:rsidR="002F41C2" w:rsidRPr="00B50F2A">
        <w:rPr>
          <w:rFonts w:ascii="Times New Roman" w:hAnsi="Times New Roman" w:cs="Times New Roman"/>
          <w:sz w:val="24"/>
          <w:szCs w:val="24"/>
        </w:rPr>
        <w:t>According to Miles and Huberman (1994), interview is used to precede discussion.</w:t>
      </w:r>
      <w:r w:rsidRPr="00B50F2A">
        <w:rPr>
          <w:rFonts w:ascii="Times New Roman" w:hAnsi="Times New Roman" w:cs="Times New Roman"/>
          <w:color w:val="555555"/>
          <w:sz w:val="21"/>
          <w:szCs w:val="21"/>
          <w:shd w:val="clear" w:color="auto" w:fill="FFFFFF"/>
        </w:rPr>
        <w:t xml:space="preserve"> </w:t>
      </w:r>
      <w:r w:rsidRPr="00B50F2A">
        <w:rPr>
          <w:rFonts w:ascii="Times New Roman" w:hAnsi="Times New Roman" w:cs="Times New Roman"/>
          <w:sz w:val="24"/>
          <w:szCs w:val="21"/>
          <w:shd w:val="clear" w:color="auto" w:fill="FFFFFF"/>
        </w:rPr>
        <w:t xml:space="preserve">Thus this research apply interview to improve the theory. There are two main type of interview which are standardised and non-standardised </w:t>
      </w:r>
      <w:r w:rsidR="00FF7A40" w:rsidRPr="00B50F2A">
        <w:rPr>
          <w:rFonts w:ascii="Times New Roman" w:hAnsi="Times New Roman" w:cs="Times New Roman"/>
          <w:sz w:val="24"/>
          <w:szCs w:val="21"/>
          <w:shd w:val="clear" w:color="auto" w:fill="FFFFFF"/>
        </w:rPr>
        <w:lastRenderedPageBreak/>
        <w:t xml:space="preserve">which consists </w:t>
      </w:r>
      <w:r w:rsidRPr="00B50F2A">
        <w:rPr>
          <w:rFonts w:ascii="Times New Roman" w:hAnsi="Times New Roman" w:cs="Times New Roman"/>
          <w:sz w:val="24"/>
          <w:szCs w:val="21"/>
          <w:shd w:val="clear" w:color="auto" w:fill="FFFFFF"/>
        </w:rPr>
        <w:t>three sub types including researcher completed questionnaire, semi-structure and in-dept. structure</w:t>
      </w:r>
      <w:r w:rsidR="00FF7A40" w:rsidRPr="00B50F2A">
        <w:rPr>
          <w:rFonts w:ascii="Times New Roman" w:hAnsi="Times New Roman" w:cs="Times New Roman"/>
          <w:sz w:val="24"/>
          <w:szCs w:val="21"/>
          <w:shd w:val="clear" w:color="auto" w:fill="FFFFFF"/>
        </w:rPr>
        <w:t>.</w:t>
      </w:r>
    </w:p>
    <w:p w14:paraId="16D2E9E9"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Standardised interview: the name of this type is clearly, the questions for the interview are structured similar to questionnaire. However, the different between them is the researcher need to complete “questionnaire” face to face. This is useful to conduct quick interview. Thus, the researcher will apply this type of interview with shippers to gather the data relating to the change of consumers habits.</w:t>
      </w:r>
    </w:p>
    <w:p w14:paraId="34644764" w14:textId="1E3E6036"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Non-standardised interview is divided into two small sub types which are semi-structure which the interview may discuss out of the original framework but it still </w:t>
      </w:r>
      <w:r w:rsidR="0080731A" w:rsidRPr="00B50F2A">
        <w:rPr>
          <w:rFonts w:ascii="Times New Roman" w:hAnsi="Times New Roman" w:cs="Times New Roman"/>
          <w:sz w:val="24"/>
          <w:szCs w:val="24"/>
        </w:rPr>
        <w:t>keeps</w:t>
      </w:r>
      <w:r w:rsidRPr="00B50F2A">
        <w:rPr>
          <w:rFonts w:ascii="Times New Roman" w:hAnsi="Times New Roman" w:cs="Times New Roman"/>
          <w:sz w:val="24"/>
          <w:szCs w:val="24"/>
        </w:rPr>
        <w:t xml:space="preserve"> the main questions. On the other hand, in-depth interview is more “free” which the interviewee will be gained trust by the interviewer’s rapport (dialogic) or they develop rapport together (Covergent). Hence, this may Covergent interview will be applied for the interview with top manager of express delivery organisations to gather the vision and long-term strategy. Also, their view of the market is wider than other two stakeholders who are involved in this research.</w:t>
      </w:r>
    </w:p>
    <w:p w14:paraId="0613A691" w14:textId="59FDC65E" w:rsidR="000E35AE" w:rsidRPr="00B50F2A" w:rsidRDefault="006F2669" w:rsidP="000E35AE">
      <w:pPr>
        <w:pStyle w:val="Heading2"/>
        <w:ind w:firstLine="720"/>
        <w:rPr>
          <w:rFonts w:ascii="Times New Roman" w:hAnsi="Times New Roman" w:cs="Times New Roman"/>
        </w:rPr>
      </w:pPr>
      <w:bookmarkStart w:id="53" w:name="_Toc104333680"/>
      <w:r w:rsidRPr="00B50F2A">
        <w:rPr>
          <w:rFonts w:ascii="Times New Roman" w:hAnsi="Times New Roman" w:cs="Times New Roman"/>
        </w:rPr>
        <w:t>7</w:t>
      </w:r>
      <w:r w:rsidR="000E35AE" w:rsidRPr="00B50F2A">
        <w:rPr>
          <w:rFonts w:ascii="Times New Roman" w:hAnsi="Times New Roman" w:cs="Times New Roman"/>
        </w:rPr>
        <w:t>/ Data analysis</w:t>
      </w:r>
      <w:bookmarkEnd w:id="53"/>
    </w:p>
    <w:p w14:paraId="3AE9B6FB" w14:textId="1B165CF4"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After collecting the data, the researcher will analyse them. Previous studies were reviewed as a foundation and guide the research the issue need to be found out. The researcher will make hypotheses relating to consumers’ behaviour after the Covid-19 and test them by quantitative data. Qualitative information collected from the shipper also provide the idea to generate appropriate hypotheses. </w:t>
      </w:r>
      <w:r w:rsidR="0080731A" w:rsidRPr="00B50F2A">
        <w:rPr>
          <w:rFonts w:ascii="Times New Roman" w:hAnsi="Times New Roman" w:cs="Times New Roman"/>
          <w:sz w:val="24"/>
        </w:rPr>
        <w:t>There</w:t>
      </w:r>
      <w:r w:rsidRPr="00B50F2A">
        <w:rPr>
          <w:rFonts w:ascii="Times New Roman" w:hAnsi="Times New Roman" w:cs="Times New Roman"/>
          <w:sz w:val="24"/>
        </w:rPr>
        <w:t xml:space="preserve"> are three methods to evaluate quantitative data such as graphs, charts, and statistics. This research </w:t>
      </w:r>
      <w:r w:rsidR="00FF7A40" w:rsidRPr="00B50F2A">
        <w:rPr>
          <w:rFonts w:ascii="Times New Roman" w:hAnsi="Times New Roman" w:cs="Times New Roman"/>
          <w:sz w:val="24"/>
        </w:rPr>
        <w:t>uses</w:t>
      </w:r>
      <w:r w:rsidRPr="00B50F2A">
        <w:rPr>
          <w:rFonts w:ascii="Times New Roman" w:hAnsi="Times New Roman" w:cs="Times New Roman"/>
          <w:sz w:val="24"/>
        </w:rPr>
        <w:t xml:space="preserve"> the primary data to develop the theory. SPSS software will be used to analyse the quantitative data thanks to its precise result providing in short time, although it cost more than doing manually.</w:t>
      </w:r>
    </w:p>
    <w:p w14:paraId="331D9EC4" w14:textId="2ADE1FDB"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Furthermore, qualitative data also need to be evaluated. Transcript summaries will be applied. During the interview, the researcher will take note to collect the data. This note will provide information.</w:t>
      </w:r>
      <w:r w:rsidR="0080731A" w:rsidRPr="00B50F2A">
        <w:rPr>
          <w:rFonts w:ascii="Times New Roman" w:hAnsi="Times New Roman" w:cs="Times New Roman"/>
          <w:sz w:val="24"/>
        </w:rPr>
        <w:t xml:space="preserve"> NVIVO tool will be used to analyse qualitative data.</w:t>
      </w:r>
    </w:p>
    <w:p w14:paraId="1260880B" w14:textId="43F8BF7A" w:rsidR="000E35AE" w:rsidRPr="00B50F2A" w:rsidRDefault="000E35AE" w:rsidP="000E35AE">
      <w:pPr>
        <w:pStyle w:val="Heading2"/>
        <w:rPr>
          <w:rFonts w:ascii="Times New Roman" w:hAnsi="Times New Roman" w:cs="Times New Roman"/>
        </w:rPr>
      </w:pPr>
      <w:r w:rsidRPr="00B50F2A">
        <w:rPr>
          <w:rFonts w:ascii="Times New Roman" w:hAnsi="Times New Roman" w:cs="Times New Roman"/>
        </w:rPr>
        <w:tab/>
      </w:r>
      <w:bookmarkStart w:id="54" w:name="_Toc104333681"/>
      <w:r w:rsidR="006F2669" w:rsidRPr="00B50F2A">
        <w:rPr>
          <w:rFonts w:ascii="Times New Roman" w:hAnsi="Times New Roman" w:cs="Times New Roman"/>
        </w:rPr>
        <w:t>8</w:t>
      </w:r>
      <w:r w:rsidRPr="00B50F2A">
        <w:rPr>
          <w:rFonts w:ascii="Times New Roman" w:hAnsi="Times New Roman" w:cs="Times New Roman"/>
        </w:rPr>
        <w:t>/ Time scale</w:t>
      </w:r>
      <w:bookmarkEnd w:id="54"/>
    </w:p>
    <w:p w14:paraId="53DDC091" w14:textId="38349C99" w:rsidR="000E35AE" w:rsidRPr="00B50F2A" w:rsidRDefault="000E35AE">
      <w:pPr>
        <w:jc w:val="both"/>
        <w:rPr>
          <w:rFonts w:ascii="Times New Roman" w:hAnsi="Times New Roman" w:cs="Times New Roman"/>
          <w:sz w:val="24"/>
        </w:rPr>
      </w:pPr>
      <w:r w:rsidRPr="00B50F2A">
        <w:rPr>
          <w:rFonts w:ascii="Times New Roman" w:hAnsi="Times New Roman" w:cs="Times New Roman"/>
          <w:sz w:val="24"/>
        </w:rPr>
        <w:t xml:space="preserve">This research will be implemented in two years starting from </w:t>
      </w:r>
      <w:r w:rsidR="0051328E" w:rsidRPr="00B50F2A">
        <w:rPr>
          <w:rFonts w:ascii="Times New Roman" w:hAnsi="Times New Roman" w:cs="Times New Roman"/>
          <w:sz w:val="24"/>
        </w:rPr>
        <w:t>February</w:t>
      </w:r>
      <w:r w:rsidRPr="00B50F2A">
        <w:rPr>
          <w:rFonts w:ascii="Times New Roman" w:hAnsi="Times New Roman" w:cs="Times New Roman"/>
          <w:sz w:val="24"/>
        </w:rPr>
        <w:t xml:space="preserve"> 2023 and is divided into three main stages. The first 6 months will be used to review previous literature. Also, the researcher will prepare the questionnaire and interview questions during this stage. After that, the researcher will spend the next 12 months to collect data. It is predicted to take at least four months to reach the target quantitative sampling. During this time, the researcher will arrange the interview. It may take time to arrange the meeting with top manager of express delivery due to their complicated timetable. On the other hand, shippers may be booked easier. Totally, the research</w:t>
      </w:r>
      <w:r w:rsidR="00A25059" w:rsidRPr="00B50F2A">
        <w:rPr>
          <w:rFonts w:ascii="Times New Roman" w:hAnsi="Times New Roman" w:cs="Times New Roman"/>
          <w:sz w:val="24"/>
        </w:rPr>
        <w:t>er</w:t>
      </w:r>
      <w:r w:rsidRPr="00B50F2A">
        <w:rPr>
          <w:rFonts w:ascii="Times New Roman" w:hAnsi="Times New Roman" w:cs="Times New Roman"/>
          <w:sz w:val="24"/>
        </w:rPr>
        <w:t xml:space="preserve"> </w:t>
      </w:r>
      <w:r w:rsidR="00A25059" w:rsidRPr="00B50F2A">
        <w:rPr>
          <w:rFonts w:ascii="Times New Roman" w:hAnsi="Times New Roman" w:cs="Times New Roman"/>
          <w:sz w:val="24"/>
        </w:rPr>
        <w:t>expects</w:t>
      </w:r>
      <w:r w:rsidRPr="00B50F2A">
        <w:rPr>
          <w:rFonts w:ascii="Times New Roman" w:hAnsi="Times New Roman" w:cs="Times New Roman"/>
          <w:sz w:val="24"/>
        </w:rPr>
        <w:t xml:space="preserve"> to spend around 8 months to accomplish target. After that, the next four months are used to analyse the data. The last six months are used to examine the findings and results from the research. Discussion about them will be made to generate the theory and answer all research questions. </w:t>
      </w:r>
      <w:commentRangeStart w:id="55"/>
      <w:commentRangeStart w:id="56"/>
      <w:commentRangeEnd w:id="55"/>
      <w:r w:rsidR="002C1EAC" w:rsidRPr="008D64E0">
        <w:rPr>
          <w:rStyle w:val="CommentReference"/>
          <w:rFonts w:ascii="Times New Roman" w:hAnsi="Times New Roman" w:cs="Times New Roman"/>
        </w:rPr>
        <w:commentReference w:id="55"/>
      </w:r>
      <w:commentRangeEnd w:id="56"/>
      <w:r w:rsidR="00811D1E" w:rsidRPr="008D64E0">
        <w:rPr>
          <w:rStyle w:val="CommentReference"/>
          <w:rFonts w:ascii="Times New Roman" w:hAnsi="Times New Roman" w:cs="Times New Roman"/>
        </w:rPr>
        <w:commentReference w:id="56"/>
      </w:r>
      <w:r w:rsidRPr="00B50F2A">
        <w:rPr>
          <w:rFonts w:ascii="Times New Roman" w:hAnsi="Times New Roman" w:cs="Times New Roman"/>
          <w:sz w:val="24"/>
        </w:rPr>
        <w:tab/>
      </w:r>
    </w:p>
    <w:tbl>
      <w:tblPr>
        <w:tblStyle w:val="TableGrid"/>
        <w:tblW w:w="0" w:type="auto"/>
        <w:tblLook w:val="04A0" w:firstRow="1" w:lastRow="0" w:firstColumn="1" w:lastColumn="0" w:noHBand="0" w:noVBand="1"/>
      </w:tblPr>
      <w:tblGrid>
        <w:gridCol w:w="1796"/>
        <w:gridCol w:w="1829"/>
        <w:gridCol w:w="1793"/>
        <w:gridCol w:w="1794"/>
        <w:gridCol w:w="1804"/>
      </w:tblGrid>
      <w:tr w:rsidR="000E35AE" w:rsidRPr="00B50F2A" w14:paraId="19299F60" w14:textId="77777777" w:rsidTr="000E35AE">
        <w:tc>
          <w:tcPr>
            <w:tcW w:w="1796" w:type="dxa"/>
          </w:tcPr>
          <w:p w14:paraId="7D314D6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Period</w:t>
            </w:r>
          </w:p>
        </w:tc>
        <w:tc>
          <w:tcPr>
            <w:tcW w:w="1829" w:type="dxa"/>
          </w:tcPr>
          <w:p w14:paraId="677309E9"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Activities</w:t>
            </w:r>
          </w:p>
        </w:tc>
        <w:tc>
          <w:tcPr>
            <w:tcW w:w="1793" w:type="dxa"/>
          </w:tcPr>
          <w:p w14:paraId="435010FA"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Start</w:t>
            </w:r>
          </w:p>
        </w:tc>
        <w:tc>
          <w:tcPr>
            <w:tcW w:w="1794" w:type="dxa"/>
          </w:tcPr>
          <w:p w14:paraId="71A81EC9"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Finish</w:t>
            </w:r>
          </w:p>
        </w:tc>
        <w:tc>
          <w:tcPr>
            <w:tcW w:w="1804" w:type="dxa"/>
          </w:tcPr>
          <w:p w14:paraId="59B1E84C"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Achievement</w:t>
            </w:r>
          </w:p>
        </w:tc>
      </w:tr>
      <w:tr w:rsidR="000E35AE" w:rsidRPr="00B50F2A" w14:paraId="51B092B4" w14:textId="77777777" w:rsidTr="000E35AE">
        <w:trPr>
          <w:trHeight w:val="4668"/>
        </w:trPr>
        <w:tc>
          <w:tcPr>
            <w:tcW w:w="1796" w:type="dxa"/>
          </w:tcPr>
          <w:p w14:paraId="6CD3F1B3"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lastRenderedPageBreak/>
              <w:t>02/2023-08/2023</w:t>
            </w:r>
          </w:p>
        </w:tc>
        <w:tc>
          <w:tcPr>
            <w:tcW w:w="1829" w:type="dxa"/>
          </w:tcPr>
          <w:p w14:paraId="19EC5957"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Review previous studies regarding to Express deliver and its changes before the Covid-19 to compare with the research’s finding. In addition, other literature focus on same topic will also be reviewed </w:t>
            </w:r>
          </w:p>
        </w:tc>
        <w:tc>
          <w:tcPr>
            <w:tcW w:w="1793" w:type="dxa"/>
          </w:tcPr>
          <w:p w14:paraId="1B2C151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02/23</w:t>
            </w:r>
          </w:p>
        </w:tc>
        <w:tc>
          <w:tcPr>
            <w:tcW w:w="1794" w:type="dxa"/>
          </w:tcPr>
          <w:p w14:paraId="05317C22"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07/23</w:t>
            </w:r>
          </w:p>
        </w:tc>
        <w:tc>
          <w:tcPr>
            <w:tcW w:w="1804" w:type="dxa"/>
          </w:tcPr>
          <w:p w14:paraId="5673CBFD"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+Making briefly overview about Vietnamese express delivery industry</w:t>
            </w:r>
          </w:p>
          <w:p w14:paraId="3365861F"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+Understanding the market’s scenario and potential</w:t>
            </w:r>
          </w:p>
          <w:p w14:paraId="58D72B9A"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Understand the impacts of Covid-19 in this industry.</w:t>
            </w:r>
          </w:p>
        </w:tc>
      </w:tr>
      <w:tr w:rsidR="000E35AE" w:rsidRPr="00B50F2A" w14:paraId="48341DD2" w14:textId="77777777" w:rsidTr="000E35AE">
        <w:tc>
          <w:tcPr>
            <w:tcW w:w="1796" w:type="dxa"/>
          </w:tcPr>
          <w:p w14:paraId="7DF8E279" w14:textId="77777777" w:rsidR="000E35AE" w:rsidRPr="00B50F2A" w:rsidRDefault="000E35AE" w:rsidP="000E35AE">
            <w:pPr>
              <w:jc w:val="both"/>
              <w:rPr>
                <w:rFonts w:ascii="Times New Roman" w:hAnsi="Times New Roman" w:cs="Times New Roman"/>
                <w:sz w:val="24"/>
                <w:szCs w:val="24"/>
              </w:rPr>
            </w:pPr>
          </w:p>
        </w:tc>
        <w:tc>
          <w:tcPr>
            <w:tcW w:w="1829" w:type="dxa"/>
          </w:tcPr>
          <w:p w14:paraId="5015290D"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Start linking previous literatures with the research target to find out the missing or the knowledge which need to be seek</w:t>
            </w:r>
          </w:p>
        </w:tc>
        <w:tc>
          <w:tcPr>
            <w:tcW w:w="1793" w:type="dxa"/>
          </w:tcPr>
          <w:p w14:paraId="56D4C38B"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07/23</w:t>
            </w:r>
          </w:p>
        </w:tc>
        <w:tc>
          <w:tcPr>
            <w:tcW w:w="1794" w:type="dxa"/>
          </w:tcPr>
          <w:p w14:paraId="3B5E93F2"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08/23</w:t>
            </w:r>
          </w:p>
        </w:tc>
        <w:tc>
          <w:tcPr>
            <w:tcW w:w="1804" w:type="dxa"/>
          </w:tcPr>
          <w:p w14:paraId="365E8CB2" w14:textId="55687AD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+Finish first part of the study: literature review. At least </w:t>
            </w:r>
            <w:r w:rsidR="007D07F9" w:rsidRPr="00B50F2A">
              <w:rPr>
                <w:rFonts w:ascii="Times New Roman" w:hAnsi="Times New Roman" w:cs="Times New Roman"/>
                <w:sz w:val="24"/>
                <w:szCs w:val="24"/>
              </w:rPr>
              <w:t>10</w:t>
            </w:r>
            <w:r w:rsidRPr="00B50F2A">
              <w:rPr>
                <w:rFonts w:ascii="Times New Roman" w:hAnsi="Times New Roman" w:cs="Times New Roman"/>
                <w:sz w:val="24"/>
                <w:szCs w:val="24"/>
              </w:rPr>
              <w:t>0 studies may be review.</w:t>
            </w:r>
          </w:p>
          <w:p w14:paraId="64486413" w14:textId="77777777" w:rsidR="000E35AE" w:rsidRPr="00B50F2A" w:rsidRDefault="000E35AE" w:rsidP="000E35AE">
            <w:pPr>
              <w:jc w:val="both"/>
              <w:rPr>
                <w:rFonts w:ascii="Times New Roman" w:hAnsi="Times New Roman" w:cs="Times New Roman"/>
                <w:sz w:val="24"/>
                <w:szCs w:val="24"/>
              </w:rPr>
            </w:pPr>
          </w:p>
        </w:tc>
      </w:tr>
      <w:tr w:rsidR="000E35AE" w:rsidRPr="00B50F2A" w14:paraId="69B84404" w14:textId="77777777" w:rsidTr="000E35AE">
        <w:tc>
          <w:tcPr>
            <w:tcW w:w="1796" w:type="dxa"/>
          </w:tcPr>
          <w:p w14:paraId="1268D0DE"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08/2023-08/2024</w:t>
            </w:r>
          </w:p>
        </w:tc>
        <w:tc>
          <w:tcPr>
            <w:tcW w:w="1829" w:type="dxa"/>
          </w:tcPr>
          <w:p w14:paraId="5A218460"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+Develop questionnaire question based on personal experience and previous literatures</w:t>
            </w:r>
          </w:p>
          <w:p w14:paraId="52E04BC3"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+Send out questionnaire to collect quantitative data</w:t>
            </w:r>
          </w:p>
          <w:p w14:paraId="01C75F78" w14:textId="243D5B1B" w:rsidR="000E35AE" w:rsidRPr="00B50F2A" w:rsidRDefault="000E35AE">
            <w:pPr>
              <w:jc w:val="both"/>
              <w:rPr>
                <w:rFonts w:ascii="Times New Roman" w:hAnsi="Times New Roman" w:cs="Times New Roman"/>
                <w:sz w:val="24"/>
                <w:szCs w:val="24"/>
              </w:rPr>
            </w:pPr>
            <w:r w:rsidRPr="00B50F2A">
              <w:rPr>
                <w:rFonts w:ascii="Times New Roman" w:hAnsi="Times New Roman" w:cs="Times New Roman"/>
                <w:sz w:val="24"/>
                <w:szCs w:val="24"/>
              </w:rPr>
              <w:t>+</w:t>
            </w:r>
            <w:r w:rsidR="00811D1E" w:rsidRPr="00B50F2A">
              <w:rPr>
                <w:rFonts w:ascii="Times New Roman" w:hAnsi="Times New Roman" w:cs="Times New Roman"/>
                <w:sz w:val="24"/>
                <w:szCs w:val="24"/>
              </w:rPr>
              <w:t>Produce survey’s questions</w:t>
            </w:r>
          </w:p>
        </w:tc>
        <w:tc>
          <w:tcPr>
            <w:tcW w:w="1793" w:type="dxa"/>
          </w:tcPr>
          <w:p w14:paraId="58A63A16"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08/23</w:t>
            </w:r>
          </w:p>
        </w:tc>
        <w:tc>
          <w:tcPr>
            <w:tcW w:w="1794" w:type="dxa"/>
          </w:tcPr>
          <w:p w14:paraId="7C0F405F"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12/24</w:t>
            </w:r>
          </w:p>
        </w:tc>
        <w:tc>
          <w:tcPr>
            <w:tcW w:w="1804" w:type="dxa"/>
          </w:tcPr>
          <w:p w14:paraId="7025804F"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+Understand consumer view of express delivery to find out if there is different between before and after the Covid-19.</w:t>
            </w:r>
          </w:p>
        </w:tc>
      </w:tr>
      <w:tr w:rsidR="000E35AE" w:rsidRPr="00B50F2A" w14:paraId="73071EE2" w14:textId="77777777" w:rsidTr="000E35AE">
        <w:tc>
          <w:tcPr>
            <w:tcW w:w="1796" w:type="dxa"/>
          </w:tcPr>
          <w:p w14:paraId="5D164E41" w14:textId="77777777" w:rsidR="000E35AE" w:rsidRPr="00B50F2A" w:rsidRDefault="000E35AE" w:rsidP="000E35AE">
            <w:pPr>
              <w:jc w:val="both"/>
              <w:rPr>
                <w:rFonts w:ascii="Times New Roman" w:hAnsi="Times New Roman" w:cs="Times New Roman"/>
                <w:sz w:val="24"/>
                <w:szCs w:val="24"/>
              </w:rPr>
            </w:pPr>
          </w:p>
        </w:tc>
        <w:tc>
          <w:tcPr>
            <w:tcW w:w="1829" w:type="dxa"/>
          </w:tcPr>
          <w:p w14:paraId="3BC4F6AB"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+Arrange the meeting to </w:t>
            </w:r>
            <w:r w:rsidRPr="00B50F2A">
              <w:rPr>
                <w:rFonts w:ascii="Times New Roman" w:hAnsi="Times New Roman" w:cs="Times New Roman"/>
                <w:sz w:val="24"/>
                <w:szCs w:val="24"/>
              </w:rPr>
              <w:lastRenderedPageBreak/>
              <w:t>interview top manager of express delivery firms and shippers</w:t>
            </w:r>
          </w:p>
        </w:tc>
        <w:tc>
          <w:tcPr>
            <w:tcW w:w="1793" w:type="dxa"/>
          </w:tcPr>
          <w:p w14:paraId="0E37DCE9"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lastRenderedPageBreak/>
              <w:t>08/23</w:t>
            </w:r>
          </w:p>
        </w:tc>
        <w:tc>
          <w:tcPr>
            <w:tcW w:w="1794" w:type="dxa"/>
          </w:tcPr>
          <w:p w14:paraId="10228182"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04/24</w:t>
            </w:r>
          </w:p>
        </w:tc>
        <w:tc>
          <w:tcPr>
            <w:tcW w:w="1804" w:type="dxa"/>
          </w:tcPr>
          <w:p w14:paraId="16CF07CF"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+Collect the data relating to </w:t>
            </w:r>
            <w:r w:rsidRPr="00B50F2A">
              <w:rPr>
                <w:rFonts w:ascii="Times New Roman" w:hAnsi="Times New Roman" w:cs="Times New Roman"/>
                <w:sz w:val="24"/>
                <w:szCs w:val="24"/>
              </w:rPr>
              <w:lastRenderedPageBreak/>
              <w:t>the change of consumer behaviour in post outbreak.</w:t>
            </w:r>
          </w:p>
          <w:p w14:paraId="1F6B50CA"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+Gather the vision and strategy of express deliver in attracting and keeping users when life is back to normal after the health crisis.</w:t>
            </w:r>
          </w:p>
        </w:tc>
      </w:tr>
      <w:tr w:rsidR="000E35AE" w:rsidRPr="00B50F2A" w14:paraId="37218266" w14:textId="77777777" w:rsidTr="000E35AE">
        <w:tc>
          <w:tcPr>
            <w:tcW w:w="1796" w:type="dxa"/>
          </w:tcPr>
          <w:p w14:paraId="7338CB92" w14:textId="77777777" w:rsidR="000E35AE" w:rsidRPr="00B50F2A" w:rsidRDefault="000E35AE" w:rsidP="000E35AE">
            <w:pPr>
              <w:jc w:val="both"/>
              <w:rPr>
                <w:rFonts w:ascii="Times New Roman" w:hAnsi="Times New Roman" w:cs="Times New Roman"/>
                <w:sz w:val="24"/>
                <w:szCs w:val="24"/>
              </w:rPr>
            </w:pPr>
          </w:p>
        </w:tc>
        <w:tc>
          <w:tcPr>
            <w:tcW w:w="1829" w:type="dxa"/>
          </w:tcPr>
          <w:p w14:paraId="64E68976"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+Mathematical coding the questionnaire’s responses.</w:t>
            </w:r>
          </w:p>
          <w:p w14:paraId="7B34639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+Analyse the code by SPSS software </w:t>
            </w:r>
          </w:p>
        </w:tc>
        <w:tc>
          <w:tcPr>
            <w:tcW w:w="1793" w:type="dxa"/>
          </w:tcPr>
          <w:p w14:paraId="23DD44AA"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04/24</w:t>
            </w:r>
          </w:p>
        </w:tc>
        <w:tc>
          <w:tcPr>
            <w:tcW w:w="1794" w:type="dxa"/>
          </w:tcPr>
          <w:p w14:paraId="7A9FF93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08/24</w:t>
            </w:r>
          </w:p>
        </w:tc>
        <w:tc>
          <w:tcPr>
            <w:tcW w:w="1804" w:type="dxa"/>
          </w:tcPr>
          <w:p w14:paraId="66286315" w14:textId="13EAE0C9"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w:t>
            </w:r>
            <w:r w:rsidR="00811D1E" w:rsidRPr="00B50F2A">
              <w:rPr>
                <w:rFonts w:ascii="Times New Roman" w:hAnsi="Times New Roman" w:cs="Times New Roman"/>
                <w:sz w:val="24"/>
                <w:szCs w:val="24"/>
              </w:rPr>
              <w:t xml:space="preserve">Combine </w:t>
            </w:r>
            <w:r w:rsidRPr="00B50F2A">
              <w:rPr>
                <w:rFonts w:ascii="Times New Roman" w:hAnsi="Times New Roman" w:cs="Times New Roman"/>
                <w:sz w:val="24"/>
                <w:szCs w:val="24"/>
              </w:rPr>
              <w:t>quantitative data and qualitative to provide additional information to strengthen the theory.</w:t>
            </w:r>
          </w:p>
          <w:p w14:paraId="366E0E2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+Write down the result into Data Analysis Section.</w:t>
            </w:r>
          </w:p>
        </w:tc>
      </w:tr>
      <w:tr w:rsidR="000E35AE" w:rsidRPr="00B50F2A" w14:paraId="789F537F" w14:textId="77777777" w:rsidTr="000E35AE">
        <w:tc>
          <w:tcPr>
            <w:tcW w:w="1796" w:type="dxa"/>
          </w:tcPr>
          <w:p w14:paraId="1B945E8B"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08/24-02/25</w:t>
            </w:r>
          </w:p>
        </w:tc>
        <w:tc>
          <w:tcPr>
            <w:tcW w:w="1829" w:type="dxa"/>
          </w:tcPr>
          <w:p w14:paraId="25FBCC0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+Start writing the final research</w:t>
            </w:r>
          </w:p>
        </w:tc>
        <w:tc>
          <w:tcPr>
            <w:tcW w:w="1793" w:type="dxa"/>
          </w:tcPr>
          <w:p w14:paraId="47CEA74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08/24</w:t>
            </w:r>
          </w:p>
        </w:tc>
        <w:tc>
          <w:tcPr>
            <w:tcW w:w="1794" w:type="dxa"/>
          </w:tcPr>
          <w:p w14:paraId="5DF3D888"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02/25</w:t>
            </w:r>
          </w:p>
        </w:tc>
        <w:tc>
          <w:tcPr>
            <w:tcW w:w="1804" w:type="dxa"/>
          </w:tcPr>
          <w:p w14:paraId="6EC6CAC5"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+Finish final parts of the research: findings and discussion in order to make final conclusion.</w:t>
            </w:r>
          </w:p>
          <w:p w14:paraId="5B5DE0F3"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+Proofreading to minimise mistake</w:t>
            </w:r>
          </w:p>
          <w:p w14:paraId="3B8BAE02" w14:textId="77777777" w:rsidR="000E35AE" w:rsidRPr="00B50F2A" w:rsidRDefault="000E35AE" w:rsidP="000E35AE">
            <w:pPr>
              <w:jc w:val="both"/>
              <w:rPr>
                <w:rFonts w:ascii="Times New Roman" w:hAnsi="Times New Roman" w:cs="Times New Roman"/>
                <w:sz w:val="24"/>
                <w:szCs w:val="24"/>
              </w:rPr>
            </w:pPr>
            <w:r w:rsidRPr="00B50F2A">
              <w:rPr>
                <w:rFonts w:ascii="Times New Roman" w:hAnsi="Times New Roman" w:cs="Times New Roman"/>
                <w:sz w:val="24"/>
                <w:szCs w:val="24"/>
              </w:rPr>
              <w:t xml:space="preserve">+Prepare to present and protect the theory to the academic </w:t>
            </w:r>
            <w:r w:rsidRPr="00B50F2A">
              <w:rPr>
                <w:rFonts w:ascii="Times New Roman" w:hAnsi="Times New Roman" w:cs="Times New Roman"/>
                <w:sz w:val="24"/>
                <w:szCs w:val="24"/>
              </w:rPr>
              <w:lastRenderedPageBreak/>
              <w:t>committees at the end</w:t>
            </w:r>
          </w:p>
        </w:tc>
      </w:tr>
    </w:tbl>
    <w:p w14:paraId="13532800" w14:textId="77777777" w:rsidR="000E35AE" w:rsidRPr="00B50F2A" w:rsidRDefault="000E35AE" w:rsidP="000E35AE">
      <w:pPr>
        <w:pStyle w:val="Heading3"/>
        <w:rPr>
          <w:rFonts w:ascii="Times New Roman" w:hAnsi="Times New Roman" w:cs="Times New Roman"/>
        </w:rPr>
      </w:pPr>
    </w:p>
    <w:p w14:paraId="6BBFE73C" w14:textId="24D86179" w:rsidR="000E35AE" w:rsidRPr="00B50F2A" w:rsidRDefault="000E35AE" w:rsidP="000E35AE">
      <w:pPr>
        <w:spacing w:after="160" w:line="259" w:lineRule="auto"/>
        <w:rPr>
          <w:rFonts w:ascii="Times New Roman" w:hAnsi="Times New Roman" w:cs="Times New Roman"/>
          <w:sz w:val="24"/>
        </w:rPr>
      </w:pPr>
      <w:proofErr w:type="gramStart"/>
      <w:r w:rsidRPr="00B50F2A">
        <w:rPr>
          <w:rFonts w:ascii="Times New Roman" w:hAnsi="Times New Roman" w:cs="Times New Roman"/>
          <w:sz w:val="24"/>
        </w:rPr>
        <w:t>.Figure</w:t>
      </w:r>
      <w:proofErr w:type="gramEnd"/>
      <w:r w:rsidRPr="00B50F2A">
        <w:rPr>
          <w:rFonts w:ascii="Times New Roman" w:hAnsi="Times New Roman" w:cs="Times New Roman"/>
          <w:sz w:val="24"/>
        </w:rPr>
        <w:t xml:space="preserve"> 6. Research’s time scale.</w:t>
      </w:r>
    </w:p>
    <w:p w14:paraId="3C16CB41" w14:textId="5EC7ADA3" w:rsidR="000E35AE" w:rsidRPr="00B50F2A" w:rsidRDefault="000E35AE" w:rsidP="000E35AE">
      <w:pPr>
        <w:pStyle w:val="Heading1"/>
        <w:rPr>
          <w:rFonts w:ascii="Times New Roman" w:hAnsi="Times New Roman" w:cs="Times New Roman"/>
        </w:rPr>
      </w:pPr>
      <w:bookmarkStart w:id="57" w:name="_Toc104333682"/>
      <w:r w:rsidRPr="00B50F2A">
        <w:rPr>
          <w:rFonts w:ascii="Times New Roman" w:hAnsi="Times New Roman" w:cs="Times New Roman"/>
        </w:rPr>
        <w:t>V Conclusion</w:t>
      </w:r>
      <w:bookmarkEnd w:id="57"/>
    </w:p>
    <w:p w14:paraId="51804A2A"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To conclude, how the findings from this research contribute the theory, business practise will be mentioned below.</w:t>
      </w:r>
    </w:p>
    <w:p w14:paraId="41AA0706" w14:textId="77777777" w:rsidR="000E35AE" w:rsidRPr="00B50F2A" w:rsidRDefault="000E35AE" w:rsidP="000E35AE">
      <w:pPr>
        <w:jc w:val="both"/>
        <w:rPr>
          <w:rFonts w:ascii="Times New Roman" w:hAnsi="Times New Roman" w:cs="Times New Roman"/>
          <w:b/>
          <w:sz w:val="24"/>
        </w:rPr>
      </w:pPr>
      <w:r w:rsidRPr="00B50F2A">
        <w:rPr>
          <w:rFonts w:ascii="Times New Roman" w:hAnsi="Times New Roman" w:cs="Times New Roman"/>
          <w:b/>
          <w:sz w:val="24"/>
        </w:rPr>
        <w:t>Contribution to Theory</w:t>
      </w:r>
    </w:p>
    <w:p w14:paraId="32DC3BE2" w14:textId="1C201F79"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After refill the gap between current studies and develop new study, this research generated the impact of Covid-19 in long-term changes of Vietnamese express delivery. It builds from the researcher’s experience to three main stakeholders of the market. As it was mentioned above, theory in this topic is limited. </w:t>
      </w:r>
      <w:r w:rsidR="00FF7A40" w:rsidRPr="00B50F2A">
        <w:rPr>
          <w:rFonts w:ascii="Times New Roman" w:hAnsi="Times New Roman" w:cs="Times New Roman"/>
          <w:sz w:val="24"/>
        </w:rPr>
        <w:t>Therefore,</w:t>
      </w:r>
      <w:r w:rsidRPr="00B50F2A">
        <w:rPr>
          <w:rFonts w:ascii="Times New Roman" w:hAnsi="Times New Roman" w:cs="Times New Roman"/>
          <w:sz w:val="24"/>
        </w:rPr>
        <w:t xml:space="preserve"> this theory may attract interest of other researcher to conduct more research to develop this study deeper.</w:t>
      </w:r>
    </w:p>
    <w:p w14:paraId="45F22A9D" w14:textId="77777777" w:rsidR="000E35AE" w:rsidRPr="00B50F2A" w:rsidRDefault="000E35AE" w:rsidP="000E35AE">
      <w:pPr>
        <w:jc w:val="both"/>
        <w:rPr>
          <w:rFonts w:ascii="Times New Roman" w:hAnsi="Times New Roman" w:cs="Times New Roman"/>
          <w:b/>
          <w:sz w:val="24"/>
        </w:rPr>
      </w:pPr>
      <w:r w:rsidRPr="00B50F2A">
        <w:rPr>
          <w:rFonts w:ascii="Times New Roman" w:hAnsi="Times New Roman" w:cs="Times New Roman"/>
          <w:b/>
          <w:sz w:val="24"/>
        </w:rPr>
        <w:t>Contributions to Business Practice</w:t>
      </w:r>
    </w:p>
    <w:p w14:paraId="765996E2" w14:textId="77777777" w:rsidR="000E35AE" w:rsidRPr="00B50F2A" w:rsidRDefault="000E35AE" w:rsidP="000E35AE">
      <w:pPr>
        <w:jc w:val="both"/>
        <w:rPr>
          <w:rFonts w:ascii="Times New Roman" w:hAnsi="Times New Roman" w:cs="Times New Roman"/>
          <w:sz w:val="24"/>
        </w:rPr>
      </w:pPr>
      <w:r w:rsidRPr="00B50F2A">
        <w:rPr>
          <w:rFonts w:ascii="Times New Roman" w:hAnsi="Times New Roman" w:cs="Times New Roman"/>
          <w:sz w:val="24"/>
        </w:rPr>
        <w:t xml:space="preserve">The findings of this research may provide strategy for express delivery to develop in Vietnam widely. This also a market research and business can expand this wider to gather more data and precise information. Furthermore, the risk of another Covid-19 could happen in the future will be considered and prepared. </w:t>
      </w:r>
    </w:p>
    <w:p w14:paraId="65FE51BD" w14:textId="77777777" w:rsidR="000E35AE" w:rsidRPr="00B50F2A" w:rsidRDefault="000E35AE" w:rsidP="000E35AE">
      <w:pPr>
        <w:spacing w:after="160" w:line="259" w:lineRule="auto"/>
        <w:rPr>
          <w:rFonts w:ascii="Times New Roman" w:hAnsi="Times New Roman" w:cs="Times New Roman"/>
          <w:sz w:val="24"/>
        </w:rPr>
      </w:pPr>
      <w:r w:rsidRPr="00B50F2A">
        <w:rPr>
          <w:rFonts w:ascii="Times New Roman" w:hAnsi="Times New Roman" w:cs="Times New Roman"/>
          <w:sz w:val="24"/>
        </w:rPr>
        <w:br w:type="page"/>
      </w:r>
    </w:p>
    <w:bookmarkStart w:id="58" w:name="_Toc104333683" w:displacedByCustomXml="next"/>
    <w:sdt>
      <w:sdtPr>
        <w:rPr>
          <w:rFonts w:ascii="Times New Roman" w:eastAsiaTheme="minorHAnsi" w:hAnsi="Times New Roman" w:cs="Times New Roman"/>
          <w:color w:val="auto"/>
          <w:sz w:val="22"/>
          <w:szCs w:val="22"/>
        </w:rPr>
        <w:id w:val="-1682035300"/>
        <w:docPartObj>
          <w:docPartGallery w:val="Bibliographies"/>
          <w:docPartUnique/>
        </w:docPartObj>
      </w:sdtPr>
      <w:sdtEndPr>
        <w:rPr>
          <w:rFonts w:asciiTheme="minorHAnsi" w:hAnsiTheme="minorHAnsi" w:cstheme="minorBidi"/>
        </w:rPr>
      </w:sdtEndPr>
      <w:sdtContent>
        <w:p w14:paraId="4A83E57B" w14:textId="77777777" w:rsidR="008D64E0" w:rsidRDefault="000E35AE" w:rsidP="008D64E0">
          <w:pPr>
            <w:pStyle w:val="Heading1"/>
            <w:rPr>
              <w:rFonts w:ascii="Times New Roman" w:hAnsi="Times New Roman" w:cs="Times New Roman"/>
            </w:rPr>
          </w:pPr>
          <w:r w:rsidRPr="008D64E0">
            <w:rPr>
              <w:rFonts w:ascii="Times New Roman" w:hAnsi="Times New Roman" w:cs="Times New Roman"/>
            </w:rPr>
            <w:t>References</w:t>
          </w:r>
          <w:bookmarkEnd w:id="58"/>
        </w:p>
        <w:sdt>
          <w:sdtPr>
            <w:rPr>
              <w:rFonts w:ascii="Times New Roman" w:eastAsiaTheme="minorHAnsi" w:hAnsi="Times New Roman" w:cs="Times New Roman"/>
              <w:color w:val="auto"/>
              <w:sz w:val="22"/>
              <w:szCs w:val="22"/>
            </w:rPr>
            <w:id w:val="-573587230"/>
            <w:bibliography/>
          </w:sdtPr>
          <w:sdtEndPr>
            <w:rPr>
              <w:rFonts w:asciiTheme="minorHAnsi" w:hAnsiTheme="minorHAnsi" w:cstheme="minorBidi"/>
            </w:rPr>
          </w:sdtEndPr>
          <w:sdtContent>
            <w:p w14:paraId="15568F85" w14:textId="40885DD1" w:rsidR="00155792" w:rsidRPr="008D64E0" w:rsidRDefault="00155792" w:rsidP="008D64E0">
              <w:pPr>
                <w:pStyle w:val="Heading1"/>
                <w:rPr>
                  <w:rFonts w:ascii="Times New Roman" w:hAnsi="Times New Roman" w:cs="Times New Roman"/>
                  <w:color w:val="000000"/>
                  <w:sz w:val="24"/>
                  <w:szCs w:val="24"/>
                </w:rPr>
              </w:pPr>
            </w:p>
            <w:p w14:paraId="34CCAFEB"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t>Ahmad, A., Masri, R., Chong, C., Fauzi, R., &amp; Idris, I. (2020). EVOLUTION OF TECHNOLOGY AND CONSUMER BEHAVIOR: THE UNAVOIDABLE IMPACTS. </w:t>
              </w:r>
              <w:r w:rsidRPr="00B50F2A">
                <w:rPr>
                  <w:rFonts w:ascii="Times New Roman" w:eastAsia="Times New Roman" w:hAnsi="Times New Roman" w:cs="Times New Roman"/>
                  <w:i/>
                  <w:iCs/>
                  <w:sz w:val="24"/>
                  <w:szCs w:val="24"/>
                  <w:lang w:eastAsia="en-GB"/>
                </w:rPr>
                <w:t xml:space="preserve">Journal </w:t>
              </w:r>
              <w:proofErr w:type="gramStart"/>
              <w:r w:rsidRPr="00B50F2A">
                <w:rPr>
                  <w:rFonts w:ascii="Times New Roman" w:eastAsia="Times New Roman" w:hAnsi="Times New Roman" w:cs="Times New Roman"/>
                  <w:i/>
                  <w:iCs/>
                  <w:sz w:val="24"/>
                  <w:szCs w:val="24"/>
                  <w:lang w:eastAsia="en-GB"/>
                </w:rPr>
                <w:t>Of</w:t>
              </w:r>
              <w:proofErr w:type="gramEnd"/>
              <w:r w:rsidRPr="00B50F2A">
                <w:rPr>
                  <w:rFonts w:ascii="Times New Roman" w:eastAsia="Times New Roman" w:hAnsi="Times New Roman" w:cs="Times New Roman"/>
                  <w:i/>
                  <w:iCs/>
                  <w:sz w:val="24"/>
                  <w:szCs w:val="24"/>
                  <w:lang w:eastAsia="en-GB"/>
                </w:rPr>
                <w:t xml:space="preserve"> Critical Reviews</w:t>
              </w:r>
              <w:r w:rsidRPr="00B50F2A">
                <w:rPr>
                  <w:rFonts w:ascii="Times New Roman" w:eastAsia="Times New Roman" w:hAnsi="Times New Roman" w:cs="Times New Roman"/>
                  <w:sz w:val="24"/>
                  <w:szCs w:val="24"/>
                  <w:lang w:eastAsia="en-GB"/>
                </w:rPr>
                <w:t>, </w:t>
              </w:r>
              <w:r w:rsidRPr="00B50F2A">
                <w:rPr>
                  <w:rFonts w:ascii="Times New Roman" w:eastAsia="Times New Roman" w:hAnsi="Times New Roman" w:cs="Times New Roman"/>
                  <w:i/>
                  <w:iCs/>
                  <w:sz w:val="24"/>
                  <w:szCs w:val="24"/>
                  <w:lang w:eastAsia="en-GB"/>
                </w:rPr>
                <w:t>7</w:t>
              </w:r>
              <w:r w:rsidRPr="00B50F2A">
                <w:rPr>
                  <w:rFonts w:ascii="Times New Roman" w:eastAsia="Times New Roman" w:hAnsi="Times New Roman" w:cs="Times New Roman"/>
                  <w:sz w:val="24"/>
                  <w:szCs w:val="24"/>
                  <w:lang w:eastAsia="en-GB"/>
                </w:rPr>
                <w:t>(11).</w:t>
              </w:r>
            </w:p>
            <w:p w14:paraId="2B85929B" w14:textId="5EAB63EC" w:rsidR="00155792" w:rsidRPr="00B50F2A" w:rsidRDefault="00155792" w:rsidP="00155792">
              <w:pPr>
                <w:pStyle w:val="ListParagraph"/>
                <w:numPr>
                  <w:ilvl w:val="0"/>
                  <w:numId w:val="4"/>
                </w:numPr>
                <w:spacing w:after="180" w:line="240" w:lineRule="auto"/>
                <w:jc w:val="both"/>
                <w:rPr>
                  <w:rStyle w:val="fontstyle01"/>
                  <w:rFonts w:ascii="Times New Roman" w:eastAsia="Times New Roman" w:hAnsi="Times New Roman" w:cs="Times New Roman"/>
                  <w:color w:val="auto"/>
                  <w:sz w:val="24"/>
                  <w:szCs w:val="24"/>
                  <w:lang w:eastAsia="en-GB"/>
                </w:rPr>
              </w:pPr>
              <w:r w:rsidRPr="00B50F2A">
                <w:rPr>
                  <w:rStyle w:val="fontstyle01"/>
                  <w:rFonts w:ascii="Times New Roman" w:hAnsi="Times New Roman" w:cs="Times New Roman"/>
                  <w:sz w:val="24"/>
                  <w:szCs w:val="24"/>
                </w:rPr>
                <w:t>Angen, M. J. (2000, May). Evaluating interpretive inquiry: Reviewing the validity</w:t>
              </w:r>
              <w:r w:rsidRPr="00B50F2A">
                <w:rPr>
                  <w:rFonts w:ascii="Times New Roman" w:hAnsi="Times New Roman" w:cs="Times New Roman"/>
                  <w:color w:val="000000"/>
                  <w:sz w:val="24"/>
                  <w:szCs w:val="24"/>
                </w:rPr>
                <w:br/>
              </w:r>
              <w:r w:rsidRPr="00B50F2A">
                <w:rPr>
                  <w:rStyle w:val="fontstyle01"/>
                  <w:rFonts w:ascii="Times New Roman" w:hAnsi="Times New Roman" w:cs="Times New Roman"/>
                  <w:sz w:val="24"/>
                  <w:szCs w:val="24"/>
                </w:rPr>
                <w:t xml:space="preserve">debate and opening the dialogue. </w:t>
              </w:r>
              <w:r w:rsidRPr="00B50F2A">
                <w:rPr>
                  <w:rStyle w:val="fontstyle21"/>
                  <w:rFonts w:ascii="Times New Roman" w:hAnsi="Times New Roman" w:cs="Times New Roman"/>
                  <w:sz w:val="24"/>
                  <w:szCs w:val="24"/>
                </w:rPr>
                <w:t xml:space="preserve">Qualiative Health Research, </w:t>
              </w:r>
              <w:r w:rsidRPr="00B50F2A">
                <w:rPr>
                  <w:rStyle w:val="fontstyle01"/>
                  <w:rFonts w:ascii="Times New Roman" w:hAnsi="Times New Roman" w:cs="Times New Roman"/>
                  <w:sz w:val="24"/>
                  <w:szCs w:val="24"/>
                </w:rPr>
                <w:t>10, 378-395</w:t>
              </w:r>
            </w:p>
            <w:p w14:paraId="3E55FBAE"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sz w:val="24"/>
                  <w:szCs w:val="24"/>
                </w:rPr>
                <w:t>Avinash Unnikrishnan, Miguel Figliozzi. (2020) A Study of the Impact of COVID-19 on Home Delivery Purchases and Expenditures, Working Paper, 2020</w:t>
              </w:r>
            </w:p>
            <w:p w14:paraId="03A524F8"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 xml:space="preserve">Beiske, B. (2002). Research methods: Uses and limitations of questionnaires, interviews and case </w:t>
              </w:r>
              <w:proofErr w:type="gramStart"/>
              <w:r w:rsidRPr="00B50F2A">
                <w:rPr>
                  <w:rFonts w:ascii="Times New Roman" w:hAnsi="Times New Roman" w:cs="Times New Roman"/>
                  <w:sz w:val="24"/>
                  <w:szCs w:val="24"/>
                </w:rPr>
                <w:t>study,.</w:t>
              </w:r>
              <w:proofErr w:type="gramEnd"/>
              <w:r w:rsidRPr="00B50F2A">
                <w:rPr>
                  <w:rFonts w:ascii="Times New Roman" w:hAnsi="Times New Roman" w:cs="Times New Roman"/>
                  <w:sz w:val="24"/>
                  <w:szCs w:val="24"/>
                </w:rPr>
                <w:t xml:space="preserve"> Munich: GRIN Publishing GmbH.</w:t>
              </w:r>
            </w:p>
            <w:p w14:paraId="71880101"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Bernard, H. (2011). Research methods in anthropology (5th Ed.). Thousand Oaks, CA: Sage Publications.</w:t>
              </w:r>
            </w:p>
            <w:p w14:paraId="099B6513" w14:textId="77777777" w:rsidR="00155792" w:rsidRPr="00B50F2A" w:rsidRDefault="00155792" w:rsidP="00155792">
              <w:pPr>
                <w:pStyle w:val="ListParagraph"/>
                <w:numPr>
                  <w:ilvl w:val="0"/>
                  <w:numId w:val="4"/>
                </w:numPr>
                <w:spacing w:after="180" w:line="240" w:lineRule="auto"/>
                <w:jc w:val="both"/>
                <w:rPr>
                  <w:rFonts w:ascii="Times New Roman" w:hAnsi="Times New Roman" w:cs="Times New Roman"/>
                  <w:sz w:val="24"/>
                  <w:szCs w:val="24"/>
                </w:rPr>
              </w:pPr>
              <w:r w:rsidRPr="00B50F2A">
                <w:rPr>
                  <w:rFonts w:ascii="Times New Roman" w:hAnsi="Times New Roman" w:cs="Times New Roman"/>
                  <w:sz w:val="24"/>
                  <w:szCs w:val="24"/>
                </w:rPr>
                <w:t>Boccaletti, S., Ditto, W., Mindlin, G., Atangana, A., 2020. Modeling and forecasting of epidemic spreading: the case of Covid-19 and beyond. Chaos, Solit. Fractals 135, 109794</w:t>
              </w:r>
            </w:p>
            <w:p w14:paraId="298137FC" w14:textId="77777777" w:rsidR="00155792" w:rsidRPr="00B50F2A" w:rsidRDefault="00155792" w:rsidP="00155792">
              <w:pPr>
                <w:pStyle w:val="ListParagraph"/>
                <w:numPr>
                  <w:ilvl w:val="0"/>
                  <w:numId w:val="4"/>
                </w:numPr>
                <w:spacing w:line="240" w:lineRule="auto"/>
                <w:jc w:val="both"/>
                <w:rPr>
                  <w:rFonts w:ascii="Times New Roman" w:eastAsia="Times New Roman" w:hAnsi="Times New Roman" w:cs="Times New Roman"/>
                  <w:sz w:val="24"/>
                  <w:szCs w:val="24"/>
                </w:rPr>
              </w:pPr>
              <w:r w:rsidRPr="00B50F2A">
                <w:rPr>
                  <w:rFonts w:ascii="Times New Roman" w:eastAsia="Times New Roman" w:hAnsi="Times New Roman" w:cs="Times New Roman"/>
                  <w:sz w:val="24"/>
                  <w:szCs w:val="24"/>
                </w:rPr>
                <w:t>Briz-Red´on, ´A., Serrano-Aroca, ´A., 2020. A spatio-temporal analysis for exploring the effect of temperature on COVID-19 early evolution in Spain. Sci. Total Environ., 138811</w:t>
              </w:r>
            </w:p>
            <w:p w14:paraId="5D4D8D38"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sz w:val="24"/>
                  <w:szCs w:val="24"/>
                  <w:shd w:val="clear" w:color="auto" w:fill="FFFFFF"/>
                </w:rPr>
                <w:t xml:space="preserve">Bryman, A. (2004), </w:t>
              </w:r>
              <w:r w:rsidRPr="00B50F2A">
                <w:rPr>
                  <w:rFonts w:ascii="Times New Roman" w:hAnsi="Times New Roman" w:cs="Times New Roman"/>
                  <w:i/>
                  <w:sz w:val="24"/>
                  <w:szCs w:val="24"/>
                  <w:shd w:val="clear" w:color="auto" w:fill="FFFFFF"/>
                </w:rPr>
                <w:t>Quantity and Quality in Social Research</w:t>
              </w:r>
              <w:r w:rsidRPr="00B50F2A">
                <w:rPr>
                  <w:rFonts w:ascii="Times New Roman" w:hAnsi="Times New Roman" w:cs="Times New Roman"/>
                  <w:sz w:val="24"/>
                  <w:szCs w:val="24"/>
                </w:rPr>
                <w:t>, Routledge, New York: USA</w:t>
              </w:r>
            </w:p>
            <w:p w14:paraId="032F92E9"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Bryman, A., &amp; Bell, E. (2011). Business research methods (3rd Ed.). Oxford: Oxford University Press</w:t>
              </w:r>
            </w:p>
            <w:p w14:paraId="5323A7E5"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lang w:val="en-US"/>
                </w:rPr>
              </w:pPr>
              <w:r w:rsidRPr="00B50F2A">
                <w:rPr>
                  <w:rFonts w:ascii="Times New Roman" w:hAnsi="Times New Roman" w:cs="Times New Roman"/>
                  <w:color w:val="000000"/>
                  <w:sz w:val="24"/>
                  <w:szCs w:val="24"/>
                </w:rPr>
                <w:t>Chevalier, S. (2022). </w:t>
              </w:r>
              <w:r w:rsidRPr="00B50F2A">
                <w:rPr>
                  <w:rFonts w:ascii="Times New Roman" w:hAnsi="Times New Roman" w:cs="Times New Roman"/>
                  <w:i/>
                  <w:iCs/>
                  <w:color w:val="000000"/>
                  <w:sz w:val="24"/>
                  <w:szCs w:val="24"/>
                </w:rPr>
                <w:t>Global retail e-commerce market size 2014-2023 | Statista</w:t>
              </w:r>
              <w:r w:rsidRPr="00B50F2A">
                <w:rPr>
                  <w:rFonts w:ascii="Times New Roman" w:hAnsi="Times New Roman" w:cs="Times New Roman"/>
                  <w:color w:val="000000"/>
                  <w:sz w:val="24"/>
                  <w:szCs w:val="24"/>
                </w:rPr>
                <w:t>. Statista. Retrieved 10 May 2022, from https://www.statista.com/statistics/379046/worldwide-retail-e-commerce-sales/.</w:t>
              </w:r>
            </w:p>
            <w:p w14:paraId="19ECDF54"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Cooper, D., &amp; Schindler, P. (2008). </w:t>
              </w:r>
              <w:r w:rsidRPr="00B50F2A">
                <w:rPr>
                  <w:rFonts w:ascii="Times New Roman" w:eastAsia="Times New Roman" w:hAnsi="Times New Roman" w:cs="Times New Roman"/>
                  <w:i/>
                  <w:iCs/>
                  <w:color w:val="000000"/>
                  <w:sz w:val="24"/>
                  <w:szCs w:val="24"/>
                </w:rPr>
                <w:t>Business research methods</w:t>
              </w:r>
              <w:r w:rsidRPr="00B50F2A">
                <w:rPr>
                  <w:rFonts w:ascii="Times New Roman" w:eastAsia="Times New Roman" w:hAnsi="Times New Roman" w:cs="Times New Roman"/>
                  <w:color w:val="000000"/>
                  <w:sz w:val="24"/>
                  <w:szCs w:val="24"/>
                </w:rPr>
                <w:t>. McGraw-Hill.</w:t>
              </w:r>
            </w:p>
            <w:p w14:paraId="2F40498C"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color w:val="000000"/>
                  <w:sz w:val="24"/>
                  <w:szCs w:val="24"/>
                  <w:shd w:val="clear" w:color="auto" w:fill="FFFFFF"/>
                </w:rPr>
                <w:t>Creswell, J. (2007). </w:t>
              </w:r>
              <w:r w:rsidRPr="00B50F2A">
                <w:rPr>
                  <w:rFonts w:ascii="Times New Roman" w:hAnsi="Times New Roman" w:cs="Times New Roman"/>
                  <w:i/>
                  <w:iCs/>
                  <w:color w:val="000000"/>
                  <w:sz w:val="24"/>
                  <w:szCs w:val="24"/>
                  <w:shd w:val="clear" w:color="auto" w:fill="FFFFFF"/>
                </w:rPr>
                <w:t>QUALITATIVE INQUIRY&amp; RESEARCH DESIGN Choosing Among Five Approaches</w:t>
              </w:r>
              <w:r w:rsidRPr="00B50F2A">
                <w:rPr>
                  <w:rFonts w:ascii="Times New Roman" w:hAnsi="Times New Roman" w:cs="Times New Roman"/>
                  <w:color w:val="000000"/>
                  <w:sz w:val="24"/>
                  <w:szCs w:val="24"/>
                  <w:shd w:val="clear" w:color="auto" w:fill="FFFFFF"/>
                </w:rPr>
                <w:t> (2nd ed.). SAGE.</w:t>
              </w:r>
            </w:p>
            <w:p w14:paraId="505243E5"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sz w:val="24"/>
                  <w:szCs w:val="24"/>
                </w:rPr>
                <w:t>Creswell, J. W. (2014). Research design: Qualitative, Quantitative and Mixed Method Approaches (4th ed.). Thousand Oaks, CA: Sage</w:t>
              </w:r>
            </w:p>
            <w:p w14:paraId="7F037F54"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Debata, B., Patnaik, P., &amp; Mishra, A. (2020). COVID-19 pandemic! It's impact on people, economy, and environment. </w:t>
              </w:r>
              <w:r w:rsidRPr="00B50F2A">
                <w:rPr>
                  <w:rFonts w:ascii="Times New Roman" w:eastAsia="Times New Roman" w:hAnsi="Times New Roman" w:cs="Times New Roman"/>
                  <w:i/>
                  <w:iCs/>
                  <w:color w:val="000000"/>
                  <w:sz w:val="24"/>
                  <w:szCs w:val="24"/>
                  <w:lang w:eastAsia="en-GB"/>
                </w:rPr>
                <w:t>J Public Affairs</w:t>
              </w:r>
              <w:r w:rsidRPr="00B50F2A">
                <w:rPr>
                  <w:rFonts w:ascii="Times New Roman" w:eastAsia="Times New Roman" w:hAnsi="Times New Roman" w:cs="Times New Roman"/>
                  <w:color w:val="000000"/>
                  <w:sz w:val="24"/>
                  <w:szCs w:val="24"/>
                  <w:lang w:eastAsia="en-GB"/>
                </w:rPr>
                <w:t>, </w:t>
              </w:r>
              <w:proofErr w:type="gramStart"/>
              <w:r w:rsidRPr="00B50F2A">
                <w:rPr>
                  <w:rFonts w:ascii="Times New Roman" w:eastAsia="Times New Roman" w:hAnsi="Times New Roman" w:cs="Times New Roman"/>
                  <w:i/>
                  <w:iCs/>
                  <w:color w:val="000000"/>
                  <w:sz w:val="24"/>
                  <w:szCs w:val="24"/>
                  <w:lang w:eastAsia="en-GB"/>
                </w:rPr>
                <w:t>20:e</w:t>
              </w:r>
              <w:proofErr w:type="gramEnd"/>
              <w:r w:rsidRPr="00B50F2A">
                <w:rPr>
                  <w:rFonts w:ascii="Times New Roman" w:eastAsia="Times New Roman" w:hAnsi="Times New Roman" w:cs="Times New Roman"/>
                  <w:i/>
                  <w:iCs/>
                  <w:color w:val="000000"/>
                  <w:sz w:val="24"/>
                  <w:szCs w:val="24"/>
                  <w:lang w:eastAsia="en-GB"/>
                </w:rPr>
                <w:t>2372</w:t>
              </w:r>
              <w:r w:rsidRPr="00B50F2A">
                <w:rPr>
                  <w:rFonts w:ascii="Times New Roman" w:eastAsia="Times New Roman" w:hAnsi="Times New Roman" w:cs="Times New Roman"/>
                  <w:color w:val="000000"/>
                  <w:sz w:val="24"/>
                  <w:szCs w:val="24"/>
                  <w:lang w:eastAsia="en-GB"/>
                </w:rPr>
                <w:t>. doi: 10.1002/pa.2372</w:t>
              </w:r>
            </w:p>
            <w:p w14:paraId="4438C33C" w14:textId="77777777" w:rsidR="00155792" w:rsidRPr="00B50F2A" w:rsidRDefault="00155792" w:rsidP="00155792">
              <w:pPr>
                <w:pStyle w:val="ListParagraph"/>
                <w:numPr>
                  <w:ilvl w:val="0"/>
                  <w:numId w:val="4"/>
                </w:numPr>
                <w:jc w:val="both"/>
                <w:rPr>
                  <w:rFonts w:ascii="Times New Roman" w:hAnsi="Times New Roman" w:cs="Times New Roman"/>
                  <w:sz w:val="24"/>
                  <w:szCs w:val="24"/>
                </w:rPr>
              </w:pPr>
              <w:r w:rsidRPr="00B50F2A">
                <w:rPr>
                  <w:rFonts w:ascii="Times New Roman" w:hAnsi="Times New Roman" w:cs="Times New Roman"/>
                  <w:sz w:val="24"/>
                  <w:szCs w:val="24"/>
                </w:rPr>
                <w:t xml:space="preserve">Denscombe, M (2010), </w:t>
              </w:r>
              <w:r w:rsidRPr="00B50F2A">
                <w:rPr>
                  <w:rFonts w:ascii="Times New Roman" w:hAnsi="Times New Roman" w:cs="Times New Roman"/>
                  <w:i/>
                  <w:sz w:val="24"/>
                  <w:szCs w:val="24"/>
                </w:rPr>
                <w:t>The Good Research Guide: for small scale social research projects</w:t>
              </w:r>
              <w:r w:rsidRPr="00B50F2A">
                <w:rPr>
                  <w:rFonts w:ascii="Times New Roman" w:hAnsi="Times New Roman" w:cs="Times New Roman"/>
                  <w:sz w:val="24"/>
                  <w:szCs w:val="24"/>
                </w:rPr>
                <w:t>, 4</w:t>
              </w:r>
              <w:r w:rsidRPr="00B50F2A">
                <w:rPr>
                  <w:rFonts w:ascii="Times New Roman" w:hAnsi="Times New Roman" w:cs="Times New Roman"/>
                  <w:sz w:val="24"/>
                  <w:szCs w:val="24"/>
                  <w:vertAlign w:val="superscript"/>
                </w:rPr>
                <w:t>th</w:t>
              </w:r>
              <w:r w:rsidRPr="00B50F2A">
                <w:rPr>
                  <w:rFonts w:ascii="Times New Roman" w:hAnsi="Times New Roman" w:cs="Times New Roman"/>
                  <w:sz w:val="24"/>
                  <w:szCs w:val="24"/>
                </w:rPr>
                <w:t xml:space="preserve"> edn, McGraw-Hill, New York </w:t>
              </w:r>
            </w:p>
            <w:p w14:paraId="50A6A93E"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Denzin, N., &amp; Lincoln, Y. (2000). </w:t>
              </w:r>
              <w:r w:rsidRPr="00B50F2A">
                <w:rPr>
                  <w:rFonts w:ascii="Times New Roman" w:eastAsia="Times New Roman" w:hAnsi="Times New Roman" w:cs="Times New Roman"/>
                  <w:i/>
                  <w:iCs/>
                  <w:color w:val="000000"/>
                  <w:sz w:val="24"/>
                  <w:szCs w:val="24"/>
                </w:rPr>
                <w:t>Handbook of qualitative research</w:t>
              </w:r>
              <w:r w:rsidRPr="00B50F2A">
                <w:rPr>
                  <w:rFonts w:ascii="Times New Roman" w:eastAsia="Times New Roman" w:hAnsi="Times New Roman" w:cs="Times New Roman"/>
                  <w:color w:val="000000"/>
                  <w:sz w:val="24"/>
                  <w:szCs w:val="24"/>
                </w:rPr>
                <w:t>. Sage.</w:t>
              </w:r>
            </w:p>
            <w:p w14:paraId="24B77E33"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Dev, S., &amp; Sengupta, R. (2020). </w:t>
              </w:r>
              <w:r w:rsidRPr="00B50F2A">
                <w:rPr>
                  <w:rFonts w:ascii="Times New Roman" w:eastAsia="Times New Roman" w:hAnsi="Times New Roman" w:cs="Times New Roman"/>
                  <w:i/>
                  <w:iCs/>
                  <w:color w:val="000000"/>
                  <w:sz w:val="24"/>
                  <w:szCs w:val="24"/>
                  <w:lang w:eastAsia="en-GB"/>
                </w:rPr>
                <w:t>Covid-19: Impact on the Indian Economy</w:t>
              </w:r>
              <w:r w:rsidRPr="00B50F2A">
                <w:rPr>
                  <w:rFonts w:ascii="Times New Roman" w:eastAsia="Times New Roman" w:hAnsi="Times New Roman" w:cs="Times New Roman"/>
                  <w:color w:val="000000"/>
                  <w:sz w:val="24"/>
                  <w:szCs w:val="24"/>
                  <w:lang w:eastAsia="en-GB"/>
                </w:rPr>
                <w:t>. Indira Gandhi Institute of Development Research.</w:t>
              </w:r>
            </w:p>
            <w:p w14:paraId="2E7139BA" w14:textId="77777777" w:rsidR="00155792" w:rsidRPr="00B50F2A" w:rsidRDefault="00155792" w:rsidP="00155792">
              <w:pPr>
                <w:pStyle w:val="ListParagraph"/>
                <w:numPr>
                  <w:ilvl w:val="0"/>
                  <w:numId w:val="4"/>
                </w:numPr>
                <w:autoSpaceDE w:val="0"/>
                <w:autoSpaceDN w:val="0"/>
                <w:adjustRightInd w:val="0"/>
                <w:spacing w:after="0" w:line="240" w:lineRule="auto"/>
                <w:jc w:val="both"/>
                <w:rPr>
                  <w:rFonts w:ascii="Times New Roman" w:hAnsi="Times New Roman" w:cs="Times New Roman"/>
                  <w:sz w:val="24"/>
                  <w:szCs w:val="24"/>
                </w:rPr>
              </w:pPr>
              <w:r w:rsidRPr="00B50F2A">
                <w:rPr>
                  <w:rFonts w:ascii="Times New Roman" w:hAnsi="Times New Roman" w:cs="Times New Roman"/>
                  <w:sz w:val="24"/>
                  <w:szCs w:val="24"/>
                </w:rPr>
                <w:t xml:space="preserve">Di, J., &amp; Liang, H. (2020). Research on express service based on improving customer satisfaction. MATEC Web </w:t>
              </w:r>
              <w:proofErr w:type="gramStart"/>
              <w:r w:rsidRPr="00B50F2A">
                <w:rPr>
                  <w:rFonts w:ascii="Times New Roman" w:hAnsi="Times New Roman" w:cs="Times New Roman"/>
                  <w:sz w:val="24"/>
                  <w:szCs w:val="24"/>
                </w:rPr>
                <w:t>Of</w:t>
              </w:r>
              <w:proofErr w:type="gramEnd"/>
              <w:r w:rsidRPr="00B50F2A">
                <w:rPr>
                  <w:rFonts w:ascii="Times New Roman" w:hAnsi="Times New Roman" w:cs="Times New Roman"/>
                  <w:sz w:val="24"/>
                  <w:szCs w:val="24"/>
                </w:rPr>
                <w:t xml:space="preserve"> Conferences, 325, 03003. doi: 10.1051/matecconf/202032503003</w:t>
              </w:r>
            </w:p>
            <w:p w14:paraId="48C06E2F"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lastRenderedPageBreak/>
                <w:t>Echaniz, E., Rodríguez, A., Cordera, R., Benavente, J., Alonso, B., &amp; Sañudo, R. (2021). Behavioural changes in transport and future repercussions of the COVID-19 outbreak in Spain. </w:t>
              </w:r>
              <w:r w:rsidRPr="00B50F2A">
                <w:rPr>
                  <w:rFonts w:ascii="Times New Roman" w:eastAsia="Times New Roman" w:hAnsi="Times New Roman" w:cs="Times New Roman"/>
                  <w:i/>
                  <w:iCs/>
                  <w:color w:val="000000"/>
                  <w:sz w:val="24"/>
                  <w:szCs w:val="24"/>
                  <w:lang w:eastAsia="en-GB"/>
                </w:rPr>
                <w:t>Transport Policy</w:t>
              </w:r>
              <w:r w:rsidRPr="00B50F2A">
                <w:rPr>
                  <w:rFonts w:ascii="Times New Roman" w:eastAsia="Times New Roman" w:hAnsi="Times New Roman" w:cs="Times New Roman"/>
                  <w:color w:val="000000"/>
                  <w:sz w:val="24"/>
                  <w:szCs w:val="24"/>
                  <w:lang w:eastAsia="en-GB"/>
                </w:rPr>
                <w:t>, </w:t>
              </w:r>
              <w:r w:rsidRPr="00B50F2A">
                <w:rPr>
                  <w:rFonts w:ascii="Times New Roman" w:eastAsia="Times New Roman" w:hAnsi="Times New Roman" w:cs="Times New Roman"/>
                  <w:i/>
                  <w:iCs/>
                  <w:color w:val="000000"/>
                  <w:sz w:val="24"/>
                  <w:szCs w:val="24"/>
                  <w:lang w:eastAsia="en-GB"/>
                </w:rPr>
                <w:t>111</w:t>
              </w:r>
              <w:r w:rsidRPr="00B50F2A">
                <w:rPr>
                  <w:rFonts w:ascii="Times New Roman" w:eastAsia="Times New Roman" w:hAnsi="Times New Roman" w:cs="Times New Roman"/>
                  <w:color w:val="000000"/>
                  <w:sz w:val="24"/>
                  <w:szCs w:val="24"/>
                  <w:lang w:eastAsia="en-GB"/>
                </w:rPr>
                <w:t>, 38-52. doi: 10.1016/j.tranpol.2021.07.011</w:t>
              </w:r>
            </w:p>
            <w:p w14:paraId="194FE435"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Edwards, A. L., &amp; Kenney, K. C. (2011). A comparison of the Thurstone and Likert techniques of attitude scale construction. Journal of Applied Psychology, 30(1), 72-83. doi:10.1037/h0062418</w:t>
              </w:r>
            </w:p>
            <w:p w14:paraId="28F284A5"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Encyvlopedia. (2018). Express Delivery Services | Encyclopedia.com. Retrieved 23 May 2022, from https://www.encyclopedia.com/social-sciences-and-law/economics-business-and-labor/businesses-and-occupations/express-delivery</w:t>
              </w:r>
            </w:p>
            <w:p w14:paraId="7AD77B0A" w14:textId="77777777" w:rsidR="00155792" w:rsidRPr="00B50F2A" w:rsidRDefault="00155792" w:rsidP="00155792">
              <w:pPr>
                <w:pStyle w:val="NormalWeb"/>
                <w:numPr>
                  <w:ilvl w:val="0"/>
                  <w:numId w:val="4"/>
                </w:numPr>
                <w:spacing w:before="0" w:beforeAutospacing="0" w:after="180" w:afterAutospacing="0"/>
                <w:rPr>
                  <w:color w:val="000000"/>
                </w:rPr>
              </w:pPr>
              <w:r w:rsidRPr="00B50F2A">
                <w:rPr>
                  <w:color w:val="000000"/>
                </w:rPr>
                <w:t>Figliozzi, M., &amp; Unnikrishnan, A. (2021). Exploring the impact of socio-demographic characteristics, health concerns, and product type on home delivery rates and expenditures during a strict COVID-19 lockdown period: A case study from Portland, OR. </w:t>
              </w:r>
              <w:r w:rsidRPr="00B50F2A">
                <w:rPr>
                  <w:i/>
                  <w:iCs/>
                  <w:color w:val="000000"/>
                </w:rPr>
                <w:t xml:space="preserve">Transportation Research Part A: Policy </w:t>
              </w:r>
              <w:proofErr w:type="gramStart"/>
              <w:r w:rsidRPr="00B50F2A">
                <w:rPr>
                  <w:i/>
                  <w:iCs/>
                  <w:color w:val="000000"/>
                </w:rPr>
                <w:t>And</w:t>
              </w:r>
              <w:proofErr w:type="gramEnd"/>
              <w:r w:rsidRPr="00B50F2A">
                <w:rPr>
                  <w:i/>
                  <w:iCs/>
                  <w:color w:val="000000"/>
                </w:rPr>
                <w:t xml:space="preserve"> Practice</w:t>
              </w:r>
              <w:r w:rsidRPr="00B50F2A">
                <w:rPr>
                  <w:color w:val="000000"/>
                </w:rPr>
                <w:t>, </w:t>
              </w:r>
              <w:r w:rsidRPr="00B50F2A">
                <w:rPr>
                  <w:i/>
                  <w:iCs/>
                  <w:color w:val="000000"/>
                </w:rPr>
                <w:t>153</w:t>
              </w:r>
              <w:r w:rsidRPr="00B50F2A">
                <w:rPr>
                  <w:color w:val="000000"/>
                </w:rPr>
                <w:t>, 1-19. https://doi.org/10.1016/j.tra.2021.08.012</w:t>
              </w:r>
            </w:p>
            <w:p w14:paraId="37982B50"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Gautam, S., &amp; Hens, L. (2020). COVID-19: impact by and on the environment, health and economy. </w:t>
              </w:r>
              <w:r w:rsidRPr="00B50F2A">
                <w:rPr>
                  <w:rFonts w:ascii="Times New Roman" w:eastAsia="Times New Roman" w:hAnsi="Times New Roman" w:cs="Times New Roman"/>
                  <w:i/>
                  <w:iCs/>
                  <w:color w:val="000000"/>
                  <w:sz w:val="24"/>
                  <w:szCs w:val="24"/>
                  <w:lang w:eastAsia="en-GB"/>
                </w:rPr>
                <w:t xml:space="preserve">Environment, Development </w:t>
              </w:r>
              <w:proofErr w:type="gramStart"/>
              <w:r w:rsidRPr="00B50F2A">
                <w:rPr>
                  <w:rFonts w:ascii="Times New Roman" w:eastAsia="Times New Roman" w:hAnsi="Times New Roman" w:cs="Times New Roman"/>
                  <w:i/>
                  <w:iCs/>
                  <w:color w:val="000000"/>
                  <w:sz w:val="24"/>
                  <w:szCs w:val="24"/>
                  <w:lang w:eastAsia="en-GB"/>
                </w:rPr>
                <w:t>And</w:t>
              </w:r>
              <w:proofErr w:type="gramEnd"/>
              <w:r w:rsidRPr="00B50F2A">
                <w:rPr>
                  <w:rFonts w:ascii="Times New Roman" w:eastAsia="Times New Roman" w:hAnsi="Times New Roman" w:cs="Times New Roman"/>
                  <w:i/>
                  <w:iCs/>
                  <w:color w:val="000000"/>
                  <w:sz w:val="24"/>
                  <w:szCs w:val="24"/>
                  <w:lang w:eastAsia="en-GB"/>
                </w:rPr>
                <w:t xml:space="preserve"> Sustainability</w:t>
              </w:r>
              <w:r w:rsidRPr="00B50F2A">
                <w:rPr>
                  <w:rFonts w:ascii="Times New Roman" w:eastAsia="Times New Roman" w:hAnsi="Times New Roman" w:cs="Times New Roman"/>
                  <w:color w:val="000000"/>
                  <w:sz w:val="24"/>
                  <w:szCs w:val="24"/>
                  <w:lang w:eastAsia="en-GB"/>
                </w:rPr>
                <w:t>, </w:t>
              </w:r>
              <w:r w:rsidRPr="00B50F2A">
                <w:rPr>
                  <w:rFonts w:ascii="Times New Roman" w:eastAsia="Times New Roman" w:hAnsi="Times New Roman" w:cs="Times New Roman"/>
                  <w:i/>
                  <w:iCs/>
                  <w:color w:val="000000"/>
                  <w:sz w:val="24"/>
                  <w:szCs w:val="24"/>
                  <w:lang w:eastAsia="en-GB"/>
                </w:rPr>
                <w:t>22</w:t>
              </w:r>
              <w:r w:rsidRPr="00B50F2A">
                <w:rPr>
                  <w:rFonts w:ascii="Times New Roman" w:eastAsia="Times New Roman" w:hAnsi="Times New Roman" w:cs="Times New Roman"/>
                  <w:color w:val="000000"/>
                  <w:sz w:val="24"/>
                  <w:szCs w:val="24"/>
                  <w:lang w:eastAsia="en-GB"/>
                </w:rPr>
                <w:t>(6), 4953-4954. doi: 10.1007/s10668-020-00818-7</w:t>
              </w:r>
            </w:p>
            <w:p w14:paraId="63C27F7E" w14:textId="77777777" w:rsidR="00155792" w:rsidRPr="00B50F2A" w:rsidRDefault="00155792" w:rsidP="00155792">
              <w:pPr>
                <w:pStyle w:val="NormalWeb"/>
                <w:numPr>
                  <w:ilvl w:val="0"/>
                  <w:numId w:val="4"/>
                </w:numPr>
                <w:spacing w:before="0" w:beforeAutospacing="0" w:after="180" w:afterAutospacing="0"/>
                <w:rPr>
                  <w:color w:val="000000"/>
                </w:rPr>
              </w:pPr>
              <w:r w:rsidRPr="00B50F2A">
                <w:rPr>
                  <w:color w:val="000000"/>
                </w:rPr>
                <w:t>Google, Temasek and Bain &amp; Company. (2021). </w:t>
              </w:r>
              <w:r w:rsidRPr="00B50F2A">
                <w:rPr>
                  <w:i/>
                  <w:iCs/>
                  <w:color w:val="000000"/>
                </w:rPr>
                <w:t>E-conomy Sea 2021</w:t>
              </w:r>
              <w:r w:rsidRPr="00B50F2A">
                <w:rPr>
                  <w:color w:val="000000"/>
                </w:rPr>
                <w:t>.</w:t>
              </w:r>
            </w:p>
            <w:p w14:paraId="37A1E009" w14:textId="77777777" w:rsidR="00155792" w:rsidRPr="00B50F2A" w:rsidRDefault="00155792" w:rsidP="00155792">
              <w:pPr>
                <w:pStyle w:val="ListParagraph"/>
                <w:numPr>
                  <w:ilvl w:val="0"/>
                  <w:numId w:val="4"/>
                </w:numPr>
                <w:autoSpaceDE w:val="0"/>
                <w:autoSpaceDN w:val="0"/>
                <w:adjustRightInd w:val="0"/>
                <w:spacing w:after="0" w:line="240" w:lineRule="auto"/>
                <w:jc w:val="both"/>
                <w:rPr>
                  <w:rFonts w:ascii="Times New Roman" w:hAnsi="Times New Roman" w:cs="Times New Roman"/>
                  <w:sz w:val="24"/>
                  <w:szCs w:val="24"/>
                </w:rPr>
              </w:pPr>
              <w:r w:rsidRPr="00B50F2A">
                <w:rPr>
                  <w:rFonts w:ascii="Times New Roman" w:hAnsi="Times New Roman" w:cs="Times New Roman"/>
                  <w:sz w:val="24"/>
                  <w:szCs w:val="24"/>
                </w:rPr>
                <w:t>Gregurec, I., Furjan, M. T., &amp; Pupek, K. T. (2020). The impact of Covid-19 on sustainable business</w:t>
              </w:r>
            </w:p>
            <w:p w14:paraId="581C9C40"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Jadhav, A., &amp; Mutreja, S. (2022). </w:t>
              </w:r>
              <w:r w:rsidRPr="00B50F2A">
                <w:rPr>
                  <w:rFonts w:ascii="Times New Roman" w:eastAsia="Times New Roman" w:hAnsi="Times New Roman" w:cs="Times New Roman"/>
                  <w:i/>
                  <w:iCs/>
                  <w:color w:val="000000"/>
                  <w:sz w:val="24"/>
                  <w:szCs w:val="24"/>
                </w:rPr>
                <w:t>Vietnam Express Delivery Services Market B2B, B2C, Size 2030</w:t>
              </w:r>
              <w:r w:rsidRPr="00B50F2A">
                <w:rPr>
                  <w:rFonts w:ascii="Times New Roman" w:eastAsia="Times New Roman" w:hAnsi="Times New Roman" w:cs="Times New Roman"/>
                  <w:color w:val="000000"/>
                  <w:sz w:val="24"/>
                  <w:szCs w:val="24"/>
                </w:rPr>
                <w:t>. Allied Market Research. Retrieved 10 May 2022, from https://www.alliedmarketresearch.com/vietnam-express-delivery-services-market-A11094.</w:t>
              </w:r>
            </w:p>
            <w:p w14:paraId="5CA31B11"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Jonker, J., &amp; Pennink, B. (2010). </w:t>
              </w:r>
              <w:r w:rsidRPr="00B50F2A">
                <w:rPr>
                  <w:rFonts w:ascii="Times New Roman" w:eastAsia="Times New Roman" w:hAnsi="Times New Roman" w:cs="Times New Roman"/>
                  <w:i/>
                  <w:iCs/>
                  <w:color w:val="000000"/>
                  <w:sz w:val="24"/>
                  <w:szCs w:val="24"/>
                </w:rPr>
                <w:t>The essence of research methodology</w:t>
              </w:r>
              <w:r w:rsidRPr="00B50F2A">
                <w:rPr>
                  <w:rFonts w:ascii="Times New Roman" w:eastAsia="Times New Roman" w:hAnsi="Times New Roman" w:cs="Times New Roman"/>
                  <w:color w:val="000000"/>
                  <w:sz w:val="24"/>
                  <w:szCs w:val="24"/>
                </w:rPr>
                <w:t>. Springer.</w:t>
              </w:r>
            </w:p>
            <w:p w14:paraId="78523084" w14:textId="77777777" w:rsidR="00155792" w:rsidRPr="00B50F2A" w:rsidRDefault="00155792" w:rsidP="00155792">
              <w:pPr>
                <w:pStyle w:val="ListParagraph"/>
                <w:numPr>
                  <w:ilvl w:val="0"/>
                  <w:numId w:val="4"/>
                </w:numPr>
                <w:spacing w:after="180" w:line="240" w:lineRule="auto"/>
                <w:jc w:val="both"/>
                <w:rPr>
                  <w:rStyle w:val="fontstyle01"/>
                  <w:rFonts w:ascii="Times New Roman" w:eastAsia="Times New Roman" w:hAnsi="Times New Roman" w:cs="Times New Roman"/>
                  <w:color w:val="auto"/>
                  <w:sz w:val="24"/>
                  <w:szCs w:val="24"/>
                  <w:lang w:eastAsia="en-GB"/>
                </w:rPr>
              </w:pPr>
              <w:r w:rsidRPr="00B50F2A">
                <w:rPr>
                  <w:rStyle w:val="fontstyle01"/>
                  <w:rFonts w:ascii="Times New Roman" w:hAnsi="Times New Roman" w:cs="Times New Roman"/>
                  <w:sz w:val="24"/>
                  <w:szCs w:val="24"/>
                </w:rPr>
                <w:t xml:space="preserve">Keeves, J. P. (1997). </w:t>
              </w:r>
              <w:r w:rsidRPr="00B50F2A">
                <w:rPr>
                  <w:rStyle w:val="fontstyle21"/>
                  <w:rFonts w:ascii="Times New Roman" w:hAnsi="Times New Roman" w:cs="Times New Roman"/>
                  <w:sz w:val="24"/>
                  <w:szCs w:val="24"/>
                </w:rPr>
                <w:t>Educational research methodology and measurement</w:t>
              </w:r>
              <w:r w:rsidRPr="00B50F2A">
                <w:rPr>
                  <w:rStyle w:val="fontstyle01"/>
                  <w:rFonts w:ascii="Times New Roman" w:hAnsi="Times New Roman" w:cs="Times New Roman"/>
                  <w:sz w:val="24"/>
                  <w:szCs w:val="24"/>
                </w:rPr>
                <w:t>. Cambridge: Cambridge University Press</w:t>
              </w:r>
            </w:p>
            <w:p w14:paraId="041C33E3"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Kivunja, C., &amp; Kuyini, A. (2017). Understanding and Applying Research Paradigms in Educational Contexts. </w:t>
              </w:r>
              <w:r w:rsidRPr="00B50F2A">
                <w:rPr>
                  <w:rFonts w:ascii="Times New Roman" w:eastAsia="Times New Roman" w:hAnsi="Times New Roman" w:cs="Times New Roman"/>
                  <w:i/>
                  <w:iCs/>
                  <w:color w:val="000000"/>
                  <w:sz w:val="24"/>
                  <w:szCs w:val="24"/>
                </w:rPr>
                <w:t xml:space="preserve">International Journal </w:t>
              </w:r>
              <w:proofErr w:type="gramStart"/>
              <w:r w:rsidRPr="00B50F2A">
                <w:rPr>
                  <w:rFonts w:ascii="Times New Roman" w:eastAsia="Times New Roman" w:hAnsi="Times New Roman" w:cs="Times New Roman"/>
                  <w:i/>
                  <w:iCs/>
                  <w:color w:val="000000"/>
                  <w:sz w:val="24"/>
                  <w:szCs w:val="24"/>
                </w:rPr>
                <w:t>Of</w:t>
              </w:r>
              <w:proofErr w:type="gramEnd"/>
              <w:r w:rsidRPr="00B50F2A">
                <w:rPr>
                  <w:rFonts w:ascii="Times New Roman" w:eastAsia="Times New Roman" w:hAnsi="Times New Roman" w:cs="Times New Roman"/>
                  <w:i/>
                  <w:iCs/>
                  <w:color w:val="000000"/>
                  <w:sz w:val="24"/>
                  <w:szCs w:val="24"/>
                </w:rPr>
                <w:t xml:space="preserve"> Higher Education</w:t>
              </w:r>
              <w:r w:rsidRPr="00B50F2A">
                <w:rPr>
                  <w:rFonts w:ascii="Times New Roman" w:eastAsia="Times New Roman" w:hAnsi="Times New Roman" w:cs="Times New Roman"/>
                  <w:color w:val="000000"/>
                  <w:sz w:val="24"/>
                  <w:szCs w:val="24"/>
                </w:rPr>
                <w:t>, </w:t>
              </w:r>
              <w:r w:rsidRPr="00B50F2A">
                <w:rPr>
                  <w:rFonts w:ascii="Times New Roman" w:eastAsia="Times New Roman" w:hAnsi="Times New Roman" w:cs="Times New Roman"/>
                  <w:i/>
                  <w:iCs/>
                  <w:color w:val="000000"/>
                  <w:sz w:val="24"/>
                  <w:szCs w:val="24"/>
                </w:rPr>
                <w:t>6</w:t>
              </w:r>
              <w:r w:rsidRPr="00B50F2A">
                <w:rPr>
                  <w:rFonts w:ascii="Times New Roman" w:eastAsia="Times New Roman" w:hAnsi="Times New Roman" w:cs="Times New Roman"/>
                  <w:color w:val="000000"/>
                  <w:sz w:val="24"/>
                  <w:szCs w:val="24"/>
                </w:rPr>
                <w:t>(5), 26. https://doi.org/10.5430/ijhe.v6n5p26</w:t>
              </w:r>
            </w:p>
            <w:p w14:paraId="48FF4FB9"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Kunh, T. (1962). </w:t>
              </w:r>
              <w:r w:rsidRPr="00B50F2A">
                <w:rPr>
                  <w:rFonts w:ascii="Times New Roman" w:eastAsia="Times New Roman" w:hAnsi="Times New Roman" w:cs="Times New Roman"/>
                  <w:i/>
                  <w:iCs/>
                  <w:color w:val="000000"/>
                  <w:sz w:val="24"/>
                  <w:szCs w:val="24"/>
                </w:rPr>
                <w:t>The structure of scientific revolutions</w:t>
              </w:r>
              <w:r w:rsidRPr="00B50F2A">
                <w:rPr>
                  <w:rFonts w:ascii="Times New Roman" w:eastAsia="Times New Roman" w:hAnsi="Times New Roman" w:cs="Times New Roman"/>
                  <w:color w:val="000000"/>
                  <w:sz w:val="24"/>
                  <w:szCs w:val="24"/>
                </w:rPr>
                <w:t> (1st ed.). University of Chicago Press.</w:t>
              </w:r>
            </w:p>
            <w:p w14:paraId="05A25842"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Lather, P. (1986). Research as praxis. </w:t>
              </w:r>
              <w:r w:rsidRPr="00B50F2A">
                <w:rPr>
                  <w:rFonts w:ascii="Times New Roman" w:eastAsia="Times New Roman" w:hAnsi="Times New Roman" w:cs="Times New Roman"/>
                  <w:i/>
                  <w:iCs/>
                  <w:color w:val="000000"/>
                  <w:sz w:val="24"/>
                  <w:szCs w:val="24"/>
                </w:rPr>
                <w:t>Harvard Educational Review</w:t>
              </w:r>
              <w:r w:rsidRPr="00B50F2A">
                <w:rPr>
                  <w:rFonts w:ascii="Times New Roman" w:eastAsia="Times New Roman" w:hAnsi="Times New Roman" w:cs="Times New Roman"/>
                  <w:color w:val="000000"/>
                  <w:sz w:val="24"/>
                  <w:szCs w:val="24"/>
                </w:rPr>
                <w:t>, </w:t>
              </w:r>
              <w:r w:rsidRPr="00B50F2A">
                <w:rPr>
                  <w:rFonts w:ascii="Times New Roman" w:eastAsia="Times New Roman" w:hAnsi="Times New Roman" w:cs="Times New Roman"/>
                  <w:i/>
                  <w:iCs/>
                  <w:color w:val="000000"/>
                  <w:sz w:val="24"/>
                  <w:szCs w:val="24"/>
                </w:rPr>
                <w:t>56</w:t>
              </w:r>
              <w:r w:rsidRPr="00B50F2A">
                <w:rPr>
                  <w:rFonts w:ascii="Times New Roman" w:eastAsia="Times New Roman" w:hAnsi="Times New Roman" w:cs="Times New Roman"/>
                  <w:color w:val="000000"/>
                  <w:sz w:val="24"/>
                  <w:szCs w:val="24"/>
                </w:rPr>
                <w:t>(3). Retrieved 10 May 2022, from.</w:t>
              </w:r>
            </w:p>
            <w:p w14:paraId="40208C9B"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Le, H. (2019). </w:t>
              </w:r>
              <w:r w:rsidRPr="00B50F2A">
                <w:rPr>
                  <w:rFonts w:ascii="Times New Roman" w:eastAsia="Times New Roman" w:hAnsi="Times New Roman" w:cs="Times New Roman"/>
                  <w:i/>
                  <w:iCs/>
                  <w:color w:val="000000"/>
                  <w:sz w:val="24"/>
                  <w:szCs w:val="24"/>
                </w:rPr>
                <w:t>Express delivery market gathers speed - VnExpress International</w:t>
              </w:r>
              <w:r w:rsidRPr="00B50F2A">
                <w:rPr>
                  <w:rFonts w:ascii="Times New Roman" w:eastAsia="Times New Roman" w:hAnsi="Times New Roman" w:cs="Times New Roman"/>
                  <w:color w:val="000000"/>
                  <w:sz w:val="24"/>
                  <w:szCs w:val="24"/>
                </w:rPr>
                <w:t>. VnExpress International – Latest news, business, travel and analysis from Vietnam. Retrieved 10 May 2022, from https://e.vnexpress.net/news/business/industries/express-delivery-market-gathers-speed-3977981.html.</w:t>
              </w:r>
            </w:p>
            <w:p w14:paraId="3BBEEBBA"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Liew, P.S., Liew, W.N., Lim, C.S., Lin, J.Y., &amp; Qonitah, S. (2022). The Impact of Covid-19 Pandemic on Consumer Behavior: J&amp;T Express Courier Services in Malaysia and Indonesia. </w:t>
              </w:r>
              <w:r w:rsidRPr="00B50F2A">
                <w:rPr>
                  <w:rFonts w:ascii="Times New Roman" w:eastAsia="Times New Roman" w:hAnsi="Times New Roman" w:cs="Times New Roman"/>
                  <w:i/>
                  <w:iCs/>
                  <w:color w:val="000000"/>
                  <w:sz w:val="24"/>
                  <w:szCs w:val="24"/>
                </w:rPr>
                <w:t xml:space="preserve">Asia Pacific Journal </w:t>
              </w:r>
              <w:proofErr w:type="gramStart"/>
              <w:r w:rsidRPr="00B50F2A">
                <w:rPr>
                  <w:rFonts w:ascii="Times New Roman" w:eastAsia="Times New Roman" w:hAnsi="Times New Roman" w:cs="Times New Roman"/>
                  <w:i/>
                  <w:iCs/>
                  <w:color w:val="000000"/>
                  <w:sz w:val="24"/>
                  <w:szCs w:val="24"/>
                </w:rPr>
                <w:t>Of</w:t>
              </w:r>
              <w:proofErr w:type="gramEnd"/>
              <w:r w:rsidRPr="00B50F2A">
                <w:rPr>
                  <w:rFonts w:ascii="Times New Roman" w:eastAsia="Times New Roman" w:hAnsi="Times New Roman" w:cs="Times New Roman"/>
                  <w:i/>
                  <w:iCs/>
                  <w:color w:val="000000"/>
                  <w:sz w:val="24"/>
                  <w:szCs w:val="24"/>
                </w:rPr>
                <w:t xml:space="preserve"> Management And Education</w:t>
              </w:r>
              <w:r w:rsidRPr="00B50F2A">
                <w:rPr>
                  <w:rFonts w:ascii="Times New Roman" w:eastAsia="Times New Roman" w:hAnsi="Times New Roman" w:cs="Times New Roman"/>
                  <w:color w:val="000000"/>
                  <w:sz w:val="24"/>
                  <w:szCs w:val="24"/>
                </w:rPr>
                <w:t>, </w:t>
              </w:r>
              <w:r w:rsidRPr="00B50F2A">
                <w:rPr>
                  <w:rFonts w:ascii="Times New Roman" w:eastAsia="Times New Roman" w:hAnsi="Times New Roman" w:cs="Times New Roman"/>
                  <w:i/>
                  <w:iCs/>
                  <w:color w:val="000000"/>
                  <w:sz w:val="24"/>
                  <w:szCs w:val="24"/>
                </w:rPr>
                <w:t>5</w:t>
              </w:r>
              <w:r w:rsidRPr="00B50F2A">
                <w:rPr>
                  <w:rFonts w:ascii="Times New Roman" w:eastAsia="Times New Roman" w:hAnsi="Times New Roman" w:cs="Times New Roman"/>
                  <w:color w:val="000000"/>
                  <w:sz w:val="24"/>
                  <w:szCs w:val="24"/>
                </w:rPr>
                <w:t>(1), 65-78. https://doi.org/10.32535/apjme.v4i3.1428</w:t>
              </w:r>
            </w:p>
            <w:p w14:paraId="26661B1C" w14:textId="77777777" w:rsidR="00155792" w:rsidRPr="00B50F2A" w:rsidRDefault="00155792" w:rsidP="00155792">
              <w:pPr>
                <w:pStyle w:val="ListParagraph"/>
                <w:numPr>
                  <w:ilvl w:val="0"/>
                  <w:numId w:val="4"/>
                </w:numPr>
                <w:spacing w:after="180" w:line="240" w:lineRule="auto"/>
                <w:jc w:val="both"/>
                <w:rPr>
                  <w:rStyle w:val="fontstyle01"/>
                  <w:rFonts w:ascii="Times New Roman" w:eastAsia="Times New Roman" w:hAnsi="Times New Roman" w:cs="Times New Roman"/>
                  <w:color w:val="auto"/>
                  <w:sz w:val="24"/>
                  <w:szCs w:val="24"/>
                  <w:lang w:eastAsia="en-GB"/>
                </w:rPr>
              </w:pPr>
              <w:r w:rsidRPr="00B50F2A">
                <w:rPr>
                  <w:rStyle w:val="fontstyle01"/>
                  <w:rFonts w:ascii="Times New Roman" w:hAnsi="Times New Roman" w:cs="Times New Roman"/>
                  <w:sz w:val="24"/>
                  <w:szCs w:val="24"/>
                </w:rPr>
                <w:t xml:space="preserve">Lincoln, Y. S., </w:t>
              </w:r>
              <w:r w:rsidRPr="00B50F2A">
                <w:rPr>
                  <w:rStyle w:val="fontstyle21"/>
                  <w:rFonts w:ascii="Times New Roman" w:hAnsi="Times New Roman" w:cs="Times New Roman"/>
                  <w:sz w:val="24"/>
                  <w:szCs w:val="24"/>
                </w:rPr>
                <w:t xml:space="preserve">&amp; </w:t>
              </w:r>
              <w:r w:rsidRPr="00B50F2A">
                <w:rPr>
                  <w:rStyle w:val="fontstyle01"/>
                  <w:rFonts w:ascii="Times New Roman" w:hAnsi="Times New Roman" w:cs="Times New Roman"/>
                  <w:sz w:val="24"/>
                  <w:szCs w:val="24"/>
                </w:rPr>
                <w:t xml:space="preserve">Guba, E. G. (1985). </w:t>
              </w:r>
              <w:r w:rsidRPr="00B50F2A">
                <w:rPr>
                  <w:rStyle w:val="fontstyle31"/>
                  <w:rFonts w:ascii="Times New Roman" w:hAnsi="Times New Roman" w:cs="Times New Roman"/>
                  <w:sz w:val="24"/>
                  <w:szCs w:val="24"/>
                </w:rPr>
                <w:t xml:space="preserve">Naturalistic inquiry. </w:t>
              </w:r>
              <w:r w:rsidRPr="00B50F2A">
                <w:rPr>
                  <w:rStyle w:val="fontstyle01"/>
                  <w:rFonts w:ascii="Times New Roman" w:hAnsi="Times New Roman" w:cs="Times New Roman"/>
                  <w:sz w:val="24"/>
                  <w:szCs w:val="24"/>
                </w:rPr>
                <w:t>Beverly Hills, CA: Sage</w:t>
              </w:r>
            </w:p>
            <w:p w14:paraId="362AC129" w14:textId="77777777" w:rsidR="00155792" w:rsidRPr="00B50F2A" w:rsidRDefault="00155792" w:rsidP="00155792">
              <w:pPr>
                <w:pStyle w:val="NormalWeb"/>
                <w:numPr>
                  <w:ilvl w:val="0"/>
                  <w:numId w:val="4"/>
                </w:numPr>
                <w:spacing w:before="0" w:beforeAutospacing="0" w:after="180" w:afterAutospacing="0"/>
                <w:rPr>
                  <w:color w:val="000000"/>
                </w:rPr>
              </w:pPr>
              <w:r w:rsidRPr="00B50F2A">
                <w:rPr>
                  <w:color w:val="000000"/>
                </w:rPr>
                <w:lastRenderedPageBreak/>
                <w:t>Logistic Mitchell’sny. (2021). </w:t>
              </w:r>
              <w:r w:rsidRPr="00B50F2A">
                <w:rPr>
                  <w:i/>
                  <w:iCs/>
                  <w:color w:val="000000"/>
                </w:rPr>
                <w:t>COVID-19’s Impact on Delivery Service Trends - Delivery Service Manhattan | NYC Delivery Service | Mitchell’sNY Logistics</w:t>
              </w:r>
              <w:r w:rsidRPr="00B50F2A">
                <w:rPr>
                  <w:color w:val="000000"/>
                </w:rPr>
                <w:t>. Delivery Service Manhattan | NYC Delivery Service | Mitchell’sNY Logistics. Retrieved 10 May 2022, from https://logistics.mitchellsny.com/how-covid-19-has-changed-the-delivery-industry/.</w:t>
              </w:r>
            </w:p>
            <w:p w14:paraId="21412062"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Manh Hung. (2021). TPHCM kéo dài thời gian giãn cách xã hội thêm 2 tuần. Retrieved 23 May 2022, from https://baochinhphu.vn/tphcm-keo-dai-thoi-gian-gian-cach-xa-hoi-them-2-tuan-102294162.htm</w:t>
              </w:r>
            </w:p>
            <w:p w14:paraId="5A8404F3" w14:textId="77777777" w:rsidR="00155792" w:rsidRPr="00B50F2A" w:rsidRDefault="00155792" w:rsidP="00155792">
              <w:pPr>
                <w:pStyle w:val="NormalWeb"/>
                <w:numPr>
                  <w:ilvl w:val="0"/>
                  <w:numId w:val="4"/>
                </w:numPr>
                <w:spacing w:before="0" w:beforeAutospacing="0" w:after="180" w:afterAutospacing="0"/>
                <w:rPr>
                  <w:color w:val="000000"/>
                </w:rPr>
              </w:pPr>
              <w:r w:rsidRPr="00B50F2A">
                <w:rPr>
                  <w:color w:val="000000"/>
                </w:rPr>
                <w:t>Mazlan, M. (2021). Challenge E-Commerce to the logistics courier services provider during MCO in Malaysia. </w:t>
              </w:r>
              <w:r w:rsidRPr="00B50F2A">
                <w:rPr>
                  <w:i/>
                  <w:iCs/>
                  <w:color w:val="000000"/>
                </w:rPr>
                <w:t xml:space="preserve">OSR Journal </w:t>
              </w:r>
              <w:proofErr w:type="gramStart"/>
              <w:r w:rsidRPr="00B50F2A">
                <w:rPr>
                  <w:i/>
                  <w:iCs/>
                  <w:color w:val="000000"/>
                </w:rPr>
                <w:t>Of</w:t>
              </w:r>
              <w:proofErr w:type="gramEnd"/>
              <w:r w:rsidRPr="00B50F2A">
                <w:rPr>
                  <w:i/>
                  <w:iCs/>
                  <w:color w:val="000000"/>
                </w:rPr>
                <w:t xml:space="preserve"> Business And Management</w:t>
              </w:r>
              <w:r w:rsidRPr="00B50F2A">
                <w:rPr>
                  <w:color w:val="000000"/>
                </w:rPr>
                <w:t>, </w:t>
              </w:r>
              <w:r w:rsidRPr="00B50F2A">
                <w:rPr>
                  <w:i/>
                  <w:iCs/>
                  <w:color w:val="000000"/>
                </w:rPr>
                <w:t>23</w:t>
              </w:r>
              <w:r w:rsidRPr="00B50F2A">
                <w:rPr>
                  <w:color w:val="000000"/>
                </w:rPr>
                <w:t>(2). https://doi.org/10.9790/487X-2302025962</w:t>
              </w:r>
            </w:p>
            <w:p w14:paraId="15BEC4B5"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 xml:space="preserve">Milne, J. (1999). Questionnaires: advantages and disadvantages. Icbl.hw.ac.uk. Retrieved 4 February 2016, from </w:t>
              </w:r>
              <w:hyperlink r:id="rId13" w:history="1">
                <w:r w:rsidRPr="00B50F2A">
                  <w:rPr>
                    <w:rStyle w:val="Hyperlink"/>
                    <w:rFonts w:ascii="Times New Roman" w:hAnsi="Times New Roman" w:cs="Times New Roman"/>
                    <w:sz w:val="24"/>
                    <w:szCs w:val="24"/>
                    <w:lang w:val="en-US"/>
                  </w:rPr>
                  <w:t>http://www.icbl.hw.ac.uk/ltdi/cookbook/info_questionnaires/</w:t>
                </w:r>
              </w:hyperlink>
              <w:r w:rsidRPr="00B50F2A">
                <w:rPr>
                  <w:rFonts w:ascii="Times New Roman" w:hAnsi="Times New Roman" w:cs="Times New Roman"/>
                  <w:sz w:val="24"/>
                  <w:szCs w:val="24"/>
                </w:rPr>
                <w:t xml:space="preserve"> </w:t>
              </w:r>
            </w:p>
            <w:p w14:paraId="528D12D8"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Mohsin, A., Hongzhen, L., &amp; Hossain, S. (2021). Impact of COVID-19 Pandemic on Consumer Economy: Countermeasures Analysis. </w:t>
              </w:r>
              <w:r w:rsidRPr="00B50F2A">
                <w:rPr>
                  <w:rFonts w:ascii="Times New Roman" w:eastAsia="Times New Roman" w:hAnsi="Times New Roman" w:cs="Times New Roman"/>
                  <w:i/>
                  <w:iCs/>
                  <w:color w:val="000000"/>
                  <w:sz w:val="24"/>
                  <w:szCs w:val="24"/>
                  <w:lang w:eastAsia="en-GB"/>
                </w:rPr>
                <w:t>SAGE Open</w:t>
              </w:r>
              <w:r w:rsidRPr="00B50F2A">
                <w:rPr>
                  <w:rFonts w:ascii="Times New Roman" w:eastAsia="Times New Roman" w:hAnsi="Times New Roman" w:cs="Times New Roman"/>
                  <w:color w:val="000000"/>
                  <w:sz w:val="24"/>
                  <w:szCs w:val="24"/>
                  <w:lang w:eastAsia="en-GB"/>
                </w:rPr>
                <w:t>, </w:t>
              </w:r>
              <w:r w:rsidRPr="00B50F2A">
                <w:rPr>
                  <w:rFonts w:ascii="Times New Roman" w:eastAsia="Times New Roman" w:hAnsi="Times New Roman" w:cs="Times New Roman"/>
                  <w:i/>
                  <w:iCs/>
                  <w:color w:val="000000"/>
                  <w:sz w:val="24"/>
                  <w:szCs w:val="24"/>
                  <w:lang w:eastAsia="en-GB"/>
                </w:rPr>
                <w:t>11</w:t>
              </w:r>
              <w:r w:rsidRPr="00B50F2A">
                <w:rPr>
                  <w:rFonts w:ascii="Times New Roman" w:eastAsia="Times New Roman" w:hAnsi="Times New Roman" w:cs="Times New Roman"/>
                  <w:color w:val="000000"/>
                  <w:sz w:val="24"/>
                  <w:szCs w:val="24"/>
                  <w:lang w:eastAsia="en-GB"/>
                </w:rPr>
                <w:t>(2), 215824402110088. doi: 10.1177/21582440211008875</w:t>
              </w:r>
            </w:p>
            <w:p w14:paraId="0918C010"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moit.gov.vn. (2022). Nhiều tỉnh phía nam tiếp tục giãn cách xã hội. Retrieved 23 May 2022, from https://moit.gov.vn/tin-tuc/dia-phuong/nhieu-tinh-phia-nam-tiep-tuc-gian-cach-xa-hoi.html</w:t>
              </w:r>
            </w:p>
            <w:p w14:paraId="158CE641"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Monks, A. (2021). </w:t>
              </w:r>
              <w:r w:rsidRPr="00B50F2A">
                <w:rPr>
                  <w:rFonts w:ascii="Times New Roman" w:eastAsia="Times New Roman" w:hAnsi="Times New Roman" w:cs="Times New Roman"/>
                  <w:i/>
                  <w:iCs/>
                  <w:color w:val="000000"/>
                  <w:sz w:val="24"/>
                  <w:szCs w:val="24"/>
                </w:rPr>
                <w:t>ESW - Online Shoppers in Vietnam to Increase to 70 Million by 2025</w:t>
              </w:r>
              <w:r w:rsidRPr="00B50F2A">
                <w:rPr>
                  <w:rFonts w:ascii="Times New Roman" w:eastAsia="Times New Roman" w:hAnsi="Times New Roman" w:cs="Times New Roman"/>
                  <w:color w:val="000000"/>
                  <w:sz w:val="24"/>
                  <w:szCs w:val="24"/>
                </w:rPr>
                <w:t>. ESW. Retrieved 10 May 2022, from https://esw.com/blog/vietnam-ecommerce-insights/.</w:t>
              </w:r>
            </w:p>
            <w:p w14:paraId="596A072E" w14:textId="77777777" w:rsidR="00155792" w:rsidRPr="00B50F2A" w:rsidRDefault="00155792" w:rsidP="00155792">
              <w:pPr>
                <w:pStyle w:val="ListParagraph"/>
                <w:numPr>
                  <w:ilvl w:val="0"/>
                  <w:numId w:val="4"/>
                </w:numPr>
                <w:spacing w:after="180" w:line="240" w:lineRule="auto"/>
                <w:jc w:val="both"/>
                <w:rPr>
                  <w:rStyle w:val="fontstyle01"/>
                  <w:rFonts w:ascii="Times New Roman" w:eastAsia="Times New Roman" w:hAnsi="Times New Roman" w:cs="Times New Roman"/>
                  <w:color w:val="auto"/>
                  <w:sz w:val="24"/>
                  <w:szCs w:val="24"/>
                  <w:lang w:eastAsia="en-GB"/>
                </w:rPr>
              </w:pPr>
              <w:r w:rsidRPr="00B50F2A">
                <w:rPr>
                  <w:rStyle w:val="fontstyle01"/>
                  <w:rFonts w:ascii="Times New Roman" w:hAnsi="Times New Roman" w:cs="Times New Roman"/>
                  <w:sz w:val="24"/>
                  <w:szCs w:val="24"/>
                </w:rPr>
                <w:t xml:space="preserve">Moustakas, </w:t>
              </w:r>
              <w:r w:rsidRPr="00B50F2A">
                <w:rPr>
                  <w:rStyle w:val="fontstyle21"/>
                  <w:rFonts w:ascii="Times New Roman" w:hAnsi="Times New Roman" w:cs="Times New Roman"/>
                  <w:sz w:val="24"/>
                  <w:szCs w:val="24"/>
                </w:rPr>
                <w:t xml:space="preserve">C. </w:t>
              </w:r>
              <w:r w:rsidRPr="00B50F2A">
                <w:rPr>
                  <w:rStyle w:val="fontstyle01"/>
                  <w:rFonts w:ascii="Times New Roman" w:hAnsi="Times New Roman" w:cs="Times New Roman"/>
                  <w:sz w:val="24"/>
                  <w:szCs w:val="24"/>
                </w:rPr>
                <w:t xml:space="preserve">(1994). </w:t>
              </w:r>
              <w:r w:rsidRPr="00B50F2A">
                <w:rPr>
                  <w:rStyle w:val="fontstyle31"/>
                  <w:rFonts w:ascii="Times New Roman" w:hAnsi="Times New Roman" w:cs="Times New Roman"/>
                  <w:sz w:val="24"/>
                  <w:szCs w:val="24"/>
                </w:rPr>
                <w:t xml:space="preserve">Phenomenological research methods. </w:t>
              </w:r>
              <w:r w:rsidRPr="00B50F2A">
                <w:rPr>
                  <w:rStyle w:val="fontstyle01"/>
                  <w:rFonts w:ascii="Times New Roman" w:hAnsi="Times New Roman" w:cs="Times New Roman"/>
                  <w:sz w:val="24"/>
                  <w:szCs w:val="24"/>
                </w:rPr>
                <w:t>Thousand Oaks, CA: Sage.</w:t>
              </w:r>
            </w:p>
            <w:p w14:paraId="53A2590F"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Nhat, P. (2021). </w:t>
              </w:r>
              <w:r w:rsidRPr="00B50F2A">
                <w:rPr>
                  <w:rFonts w:ascii="Times New Roman" w:eastAsia="Times New Roman" w:hAnsi="Times New Roman" w:cs="Times New Roman"/>
                  <w:i/>
                  <w:iCs/>
                  <w:color w:val="000000"/>
                  <w:sz w:val="24"/>
                  <w:szCs w:val="24"/>
                </w:rPr>
                <w:t>E-commerce boosts Vietnam's express delivery industry</w:t>
              </w:r>
              <w:r w:rsidRPr="00B50F2A">
                <w:rPr>
                  <w:rFonts w:ascii="Times New Roman" w:eastAsia="Times New Roman" w:hAnsi="Times New Roman" w:cs="Times New Roman"/>
                  <w:color w:val="000000"/>
                  <w:sz w:val="24"/>
                  <w:szCs w:val="24"/>
                </w:rPr>
                <w:t>. hanoitimes.vn. Retrieved 10 May 2022, from http://hanoitimes.vn/e-commerce-boosts-vietnams-express-delivery-industry-317650.html.</w:t>
              </w:r>
            </w:p>
            <w:p w14:paraId="163F7D20" w14:textId="77777777" w:rsidR="00155792" w:rsidRPr="00B50F2A" w:rsidRDefault="00155792" w:rsidP="00155792">
              <w:pPr>
                <w:pStyle w:val="ListParagraph"/>
                <w:numPr>
                  <w:ilvl w:val="0"/>
                  <w:numId w:val="4"/>
                </w:numPr>
                <w:spacing w:after="180" w:line="240" w:lineRule="auto"/>
                <w:jc w:val="both"/>
                <w:rPr>
                  <w:rFonts w:ascii="Times New Roman" w:hAnsi="Times New Roman" w:cs="Times New Roman"/>
                  <w:sz w:val="24"/>
                  <w:szCs w:val="24"/>
                </w:rPr>
              </w:pPr>
              <w:r w:rsidRPr="00B50F2A">
                <w:rPr>
                  <w:rFonts w:ascii="Times New Roman" w:hAnsi="Times New Roman" w:cs="Times New Roman"/>
                  <w:sz w:val="24"/>
                  <w:szCs w:val="24"/>
                </w:rPr>
                <w:t xml:space="preserve">Nicola, M., Alsafi, Z., Sohrabi, C., Kerwan, A., Al-Jabir, A., Iosifidis, C., Agha, M., Agha, R., 2020. The socio-economic implications of the coronavirus pandemic (COVID-19): a review. Int. J. Surg. 78, 185. </w:t>
              </w:r>
            </w:p>
            <w:p w14:paraId="1CB004F3" w14:textId="77777777" w:rsidR="00155792" w:rsidRPr="00B50F2A" w:rsidRDefault="00155792" w:rsidP="00155792">
              <w:pPr>
                <w:pStyle w:val="ListParagraph"/>
                <w:numPr>
                  <w:ilvl w:val="0"/>
                  <w:numId w:val="4"/>
                </w:numPr>
                <w:autoSpaceDE w:val="0"/>
                <w:autoSpaceDN w:val="0"/>
                <w:adjustRightInd w:val="0"/>
                <w:spacing w:after="0" w:line="240" w:lineRule="auto"/>
                <w:jc w:val="both"/>
                <w:rPr>
                  <w:rFonts w:ascii="Times New Roman" w:hAnsi="Times New Roman" w:cs="Times New Roman"/>
                  <w:sz w:val="24"/>
                  <w:szCs w:val="24"/>
                </w:rPr>
              </w:pPr>
              <w:r w:rsidRPr="00B50F2A">
                <w:rPr>
                  <w:rFonts w:ascii="Times New Roman" w:hAnsi="Times New Roman" w:cs="Times New Roman"/>
                  <w:color w:val="000000"/>
                  <w:sz w:val="24"/>
                  <w:szCs w:val="24"/>
                </w:rPr>
                <w:t xml:space="preserve">OECD (2020), </w:t>
              </w:r>
              <w:r w:rsidRPr="00B50F2A">
                <w:rPr>
                  <w:rFonts w:ascii="Times New Roman" w:hAnsi="Times New Roman" w:cs="Times New Roman"/>
                  <w:i/>
                  <w:iCs/>
                  <w:color w:val="000000"/>
                  <w:sz w:val="24"/>
                  <w:szCs w:val="24"/>
                </w:rPr>
                <w:t>Economic Outlook for Southeast Asia, China and India 2020 – Update: Meeting the Challenges of COVID-19</w:t>
              </w:r>
              <w:r w:rsidRPr="00B50F2A">
                <w:rPr>
                  <w:rFonts w:ascii="Times New Roman" w:hAnsi="Times New Roman" w:cs="Times New Roman"/>
                  <w:color w:val="000000"/>
                  <w:sz w:val="24"/>
                  <w:szCs w:val="24"/>
                </w:rPr>
                <w:t xml:space="preserve">, </w:t>
              </w:r>
              <w:r w:rsidRPr="00B50F2A">
                <w:rPr>
                  <w:rFonts w:ascii="Times New Roman" w:hAnsi="Times New Roman" w:cs="Times New Roman"/>
                  <w:color w:val="0000FF"/>
                  <w:sz w:val="24"/>
                  <w:szCs w:val="24"/>
                </w:rPr>
                <w:t>https://doi.org/10.1787/e8c90b68-en</w:t>
              </w:r>
              <w:r w:rsidRPr="00B50F2A">
                <w:rPr>
                  <w:rFonts w:ascii="Times New Roman" w:hAnsi="Times New Roman" w:cs="Times New Roman"/>
                  <w:color w:val="000000"/>
                  <w:sz w:val="24"/>
                  <w:szCs w:val="24"/>
                </w:rPr>
                <w:t>.</w:t>
              </w:r>
            </w:p>
            <w:p w14:paraId="27BAAD54"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O'neill, A. (2021). Vietnam - gross domestic product (GDP) 2026 | Statista. Retrieved 23 May 2022, from https://www.statista.com/statistics/444733/gross-domestic-product-gdp-in-vietnam/</w:t>
              </w:r>
            </w:p>
            <w:p w14:paraId="3F983B32" w14:textId="77777777" w:rsidR="00155792" w:rsidRPr="00B50F2A" w:rsidRDefault="00155792" w:rsidP="00155792">
              <w:pPr>
                <w:pStyle w:val="ListParagraph"/>
                <w:numPr>
                  <w:ilvl w:val="0"/>
                  <w:numId w:val="4"/>
                </w:numPr>
                <w:spacing w:after="180" w:line="240" w:lineRule="auto"/>
                <w:jc w:val="both"/>
                <w:rPr>
                  <w:rStyle w:val="fontstyle01"/>
                  <w:rFonts w:ascii="Times New Roman" w:eastAsia="Times New Roman" w:hAnsi="Times New Roman" w:cs="Times New Roman"/>
                  <w:color w:val="auto"/>
                  <w:sz w:val="24"/>
                  <w:szCs w:val="24"/>
                  <w:lang w:eastAsia="en-GB"/>
                </w:rPr>
              </w:pPr>
              <w:r w:rsidRPr="00B50F2A">
                <w:rPr>
                  <w:rStyle w:val="fontstyle01"/>
                  <w:rFonts w:ascii="Times New Roman" w:hAnsi="Times New Roman" w:cs="Times New Roman"/>
                  <w:sz w:val="24"/>
                  <w:szCs w:val="24"/>
                </w:rPr>
                <w:t xml:space="preserve">Polkinghorne, D. E. (1989). Phenomenological research methods. In R. S. VaUe </w:t>
              </w:r>
              <w:r w:rsidRPr="00B50F2A">
                <w:rPr>
                  <w:rStyle w:val="fontstyle21"/>
                  <w:rFonts w:ascii="Times New Roman" w:hAnsi="Times New Roman" w:cs="Times New Roman"/>
                  <w:sz w:val="24"/>
                  <w:szCs w:val="24"/>
                </w:rPr>
                <w:t>&amp;</w:t>
              </w:r>
              <w:r w:rsidRPr="00B50F2A">
                <w:rPr>
                  <w:rFonts w:ascii="Times New Roman" w:hAnsi="Times New Roman" w:cs="Times New Roman"/>
                  <w:color w:val="000000"/>
                  <w:sz w:val="24"/>
                  <w:szCs w:val="24"/>
                </w:rPr>
                <w:t xml:space="preserve"> </w:t>
              </w:r>
              <w:r w:rsidRPr="00B50F2A">
                <w:rPr>
                  <w:rStyle w:val="fontstyle01"/>
                  <w:rFonts w:ascii="Times New Roman" w:hAnsi="Times New Roman" w:cs="Times New Roman"/>
                  <w:sz w:val="24"/>
                  <w:szCs w:val="24"/>
                </w:rPr>
                <w:t xml:space="preserve">S. Hailing (Eds.), </w:t>
              </w:r>
              <w:r w:rsidRPr="00B50F2A">
                <w:rPr>
                  <w:rStyle w:val="fontstyle31"/>
                  <w:rFonts w:ascii="Times New Roman" w:hAnsi="Times New Roman" w:cs="Times New Roman"/>
                  <w:sz w:val="24"/>
                  <w:szCs w:val="24"/>
                </w:rPr>
                <w:t>Existential-phenomenalogical perspectives in psychology</w:t>
              </w:r>
              <w:r w:rsidRPr="00B50F2A">
                <w:rPr>
                  <w:rFonts w:ascii="Times New Roman" w:hAnsi="Times New Roman" w:cs="Times New Roman"/>
                  <w:i/>
                  <w:iCs/>
                  <w:color w:val="000000"/>
                  <w:sz w:val="24"/>
                  <w:szCs w:val="24"/>
                </w:rPr>
                <w:t xml:space="preserve"> </w:t>
              </w:r>
              <w:r w:rsidRPr="00B50F2A">
                <w:rPr>
                  <w:rStyle w:val="fontstyle01"/>
                  <w:rFonts w:ascii="Times New Roman" w:hAnsi="Times New Roman" w:cs="Times New Roman"/>
                  <w:sz w:val="24"/>
                  <w:szCs w:val="24"/>
                </w:rPr>
                <w:t>(pp. 41-60). New York: Plenum Press.</w:t>
              </w:r>
            </w:p>
            <w:p w14:paraId="4E23B22C"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 xml:space="preserve">Rajasekar, S., Philominathan, P., &amp; Chinnathambi, V. (2006). Research methodology. Retrieved 3 February 2016, from </w:t>
              </w:r>
              <w:hyperlink r:id="rId14" w:history="1">
                <w:r w:rsidRPr="00B50F2A">
                  <w:rPr>
                    <w:rStyle w:val="Hyperlink"/>
                    <w:rFonts w:ascii="Times New Roman" w:hAnsi="Times New Roman" w:cs="Times New Roman"/>
                    <w:sz w:val="24"/>
                    <w:szCs w:val="24"/>
                    <w:lang w:val="en-US"/>
                  </w:rPr>
                  <w:t>http://arxiv.org/pdf/physics/0601009.pdf</w:t>
                </w:r>
              </w:hyperlink>
              <w:r w:rsidRPr="00B50F2A">
                <w:rPr>
                  <w:rFonts w:ascii="Times New Roman" w:hAnsi="Times New Roman" w:cs="Times New Roman"/>
                  <w:sz w:val="24"/>
                  <w:szCs w:val="24"/>
                </w:rPr>
                <w:t xml:space="preserve"> </w:t>
              </w:r>
            </w:p>
            <w:p w14:paraId="581F8C0E"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i/>
                  <w:iCs/>
                  <w:color w:val="000000"/>
                  <w:sz w:val="24"/>
                  <w:szCs w:val="24"/>
                </w:rPr>
                <w:t>Research Paradigms: Explanation and Examples | Proofed's Writing Tips</w:t>
              </w:r>
              <w:r w:rsidRPr="00B50F2A">
                <w:rPr>
                  <w:rFonts w:ascii="Times New Roman" w:eastAsia="Times New Roman" w:hAnsi="Times New Roman" w:cs="Times New Roman"/>
                  <w:color w:val="000000"/>
                  <w:sz w:val="24"/>
                  <w:szCs w:val="24"/>
                </w:rPr>
                <w:t>. Proofed. (2022). Retrieved 10 May 2022, from https://getproofed.com.au/writing-tips/research-paradigms-explanation-and-examples/.</w:t>
              </w:r>
            </w:p>
            <w:p w14:paraId="4D4CCE40" w14:textId="77777777" w:rsidR="00155792" w:rsidRPr="00B50F2A" w:rsidRDefault="00155792" w:rsidP="00155792">
              <w:pPr>
                <w:pStyle w:val="ListParagraph"/>
                <w:widowControl w:val="0"/>
                <w:numPr>
                  <w:ilvl w:val="0"/>
                  <w:numId w:val="4"/>
                </w:numPr>
                <w:autoSpaceDE w:val="0"/>
                <w:autoSpaceDN w:val="0"/>
                <w:adjustRightInd w:val="0"/>
                <w:spacing w:line="360" w:lineRule="auto"/>
                <w:jc w:val="both"/>
                <w:rPr>
                  <w:rFonts w:ascii="Times New Roman" w:hAnsi="Times New Roman" w:cs="Times New Roman"/>
                  <w:sz w:val="24"/>
                  <w:szCs w:val="24"/>
                </w:rPr>
              </w:pPr>
              <w:r w:rsidRPr="00B50F2A">
                <w:rPr>
                  <w:rFonts w:ascii="Times New Roman" w:hAnsi="Times New Roman" w:cs="Times New Roman"/>
                  <w:sz w:val="24"/>
                  <w:szCs w:val="24"/>
                </w:rPr>
                <w:t xml:space="preserve">Robson, C. (2002). Real world research: A resource for social scientists and </w:t>
              </w:r>
              <w:r w:rsidRPr="00B50F2A">
                <w:rPr>
                  <w:rFonts w:ascii="Times New Roman" w:hAnsi="Times New Roman" w:cs="Times New Roman"/>
                  <w:sz w:val="24"/>
                  <w:szCs w:val="24"/>
                </w:rPr>
                <w:lastRenderedPageBreak/>
                <w:t>practitioner-researchers (2nd Ed.). Oxford: Blackwell.</w:t>
              </w:r>
            </w:p>
            <w:p w14:paraId="16914CF0"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 xml:space="preserve">Salem, M., &amp; Nor, K. (2020). he Effect </w:t>
              </w:r>
              <w:proofErr w:type="gramStart"/>
              <w:r w:rsidRPr="00B50F2A">
                <w:rPr>
                  <w:rFonts w:ascii="Times New Roman" w:eastAsia="Times New Roman" w:hAnsi="Times New Roman" w:cs="Times New Roman"/>
                  <w:color w:val="000000"/>
                  <w:sz w:val="24"/>
                  <w:szCs w:val="24"/>
                </w:rPr>
                <w:t>Of</w:t>
              </w:r>
              <w:proofErr w:type="gramEnd"/>
              <w:r w:rsidRPr="00B50F2A">
                <w:rPr>
                  <w:rFonts w:ascii="Times New Roman" w:eastAsia="Times New Roman" w:hAnsi="Times New Roman" w:cs="Times New Roman"/>
                  <w:color w:val="000000"/>
                  <w:sz w:val="24"/>
                  <w:szCs w:val="24"/>
                </w:rPr>
                <w:t xml:space="preserve"> COVID-19 On Consumer Behaviour In Saudi Arabia: Switching From Brick And Mortar Stores To E-Commerce. </w:t>
              </w:r>
              <w:r w:rsidRPr="00B50F2A">
                <w:rPr>
                  <w:rFonts w:ascii="Times New Roman" w:eastAsia="Times New Roman" w:hAnsi="Times New Roman" w:cs="Times New Roman"/>
                  <w:i/>
                  <w:iCs/>
                  <w:color w:val="000000"/>
                  <w:sz w:val="24"/>
                  <w:szCs w:val="24"/>
                </w:rPr>
                <w:t>INTERNATIONAL JOURNAL OF SCIENTIFIC &amp; TECHNOLOGY RESEARCH</w:t>
              </w:r>
              <w:r w:rsidRPr="00B50F2A">
                <w:rPr>
                  <w:rFonts w:ascii="Times New Roman" w:eastAsia="Times New Roman" w:hAnsi="Times New Roman" w:cs="Times New Roman"/>
                  <w:color w:val="000000"/>
                  <w:sz w:val="24"/>
                  <w:szCs w:val="24"/>
                </w:rPr>
                <w:t>, </w:t>
              </w:r>
              <w:r w:rsidRPr="00B50F2A">
                <w:rPr>
                  <w:rFonts w:ascii="Times New Roman" w:eastAsia="Times New Roman" w:hAnsi="Times New Roman" w:cs="Times New Roman"/>
                  <w:i/>
                  <w:iCs/>
                  <w:color w:val="000000"/>
                  <w:sz w:val="24"/>
                  <w:szCs w:val="24"/>
                </w:rPr>
                <w:t>9</w:t>
              </w:r>
              <w:r w:rsidRPr="00B50F2A">
                <w:rPr>
                  <w:rFonts w:ascii="Times New Roman" w:eastAsia="Times New Roman" w:hAnsi="Times New Roman" w:cs="Times New Roman"/>
                  <w:color w:val="000000"/>
                  <w:sz w:val="24"/>
                  <w:szCs w:val="24"/>
                </w:rPr>
                <w:t>(7). Retrieved 10 May 2022, from.</w:t>
              </w:r>
            </w:p>
            <w:p w14:paraId="5F4144F0"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color w:val="000000"/>
                  <w:sz w:val="24"/>
                  <w:szCs w:val="24"/>
                </w:rPr>
                <w:t>Scotland, J. (2012). Exploring the Philosophical Underpinnings of Research: Relating Ontology and Epistemology to the Methodology and Methods of the Scientific, Interpretive, and Critical Research Paradigms. </w:t>
              </w:r>
              <w:r w:rsidRPr="00B50F2A">
                <w:rPr>
                  <w:rFonts w:ascii="Times New Roman" w:eastAsia="Times New Roman" w:hAnsi="Times New Roman" w:cs="Times New Roman"/>
                  <w:i/>
                  <w:iCs/>
                  <w:color w:val="000000"/>
                  <w:sz w:val="24"/>
                  <w:szCs w:val="24"/>
                </w:rPr>
                <w:t>English Language Teaching</w:t>
              </w:r>
              <w:r w:rsidRPr="00B50F2A">
                <w:rPr>
                  <w:rFonts w:ascii="Times New Roman" w:eastAsia="Times New Roman" w:hAnsi="Times New Roman" w:cs="Times New Roman"/>
                  <w:color w:val="000000"/>
                  <w:sz w:val="24"/>
                  <w:szCs w:val="24"/>
                </w:rPr>
                <w:t>, </w:t>
              </w:r>
              <w:r w:rsidRPr="00B50F2A">
                <w:rPr>
                  <w:rFonts w:ascii="Times New Roman" w:eastAsia="Times New Roman" w:hAnsi="Times New Roman" w:cs="Times New Roman"/>
                  <w:i/>
                  <w:iCs/>
                  <w:color w:val="000000"/>
                  <w:sz w:val="24"/>
                  <w:szCs w:val="24"/>
                </w:rPr>
                <w:t>5</w:t>
              </w:r>
              <w:r w:rsidRPr="00B50F2A">
                <w:rPr>
                  <w:rFonts w:ascii="Times New Roman" w:eastAsia="Times New Roman" w:hAnsi="Times New Roman" w:cs="Times New Roman"/>
                  <w:color w:val="000000"/>
                  <w:sz w:val="24"/>
                  <w:szCs w:val="24"/>
                </w:rPr>
                <w:t>(9). https://doi.org/10.5539/elt.v5n9p9</w:t>
              </w:r>
            </w:p>
            <w:p w14:paraId="65FE9C67" w14:textId="77777777" w:rsidR="00155792" w:rsidRPr="00B50F2A" w:rsidRDefault="00155792" w:rsidP="00155792">
              <w:pPr>
                <w:pStyle w:val="ListParagraph"/>
                <w:numPr>
                  <w:ilvl w:val="0"/>
                  <w:numId w:val="4"/>
                </w:numPr>
                <w:spacing w:after="180" w:line="240" w:lineRule="auto"/>
                <w:jc w:val="both"/>
                <w:rPr>
                  <w:rStyle w:val="fontstyle01"/>
                  <w:rFonts w:ascii="Times New Roman" w:eastAsia="Times New Roman" w:hAnsi="Times New Roman" w:cs="Times New Roman"/>
                  <w:color w:val="auto"/>
                  <w:sz w:val="24"/>
                  <w:szCs w:val="24"/>
                  <w:lang w:eastAsia="en-GB"/>
                </w:rPr>
              </w:pPr>
              <w:r w:rsidRPr="00B50F2A">
                <w:rPr>
                  <w:rStyle w:val="fontstyle01"/>
                  <w:rFonts w:ascii="Times New Roman" w:hAnsi="Times New Roman" w:cs="Times New Roman"/>
                  <w:sz w:val="24"/>
                  <w:szCs w:val="24"/>
                </w:rPr>
                <w:t xml:space="preserve">Scott. D. &amp; Usher, R. (2004). </w:t>
              </w:r>
              <w:r w:rsidRPr="00B50F2A">
                <w:rPr>
                  <w:rStyle w:val="fontstyle21"/>
                  <w:rFonts w:ascii="Times New Roman" w:hAnsi="Times New Roman" w:cs="Times New Roman"/>
                  <w:sz w:val="24"/>
                  <w:szCs w:val="24"/>
                </w:rPr>
                <w:t>Researching education: Data, methods, and theory in educational enquiry</w:t>
              </w:r>
              <w:r w:rsidRPr="00B50F2A">
                <w:rPr>
                  <w:rStyle w:val="fontstyle01"/>
                  <w:rFonts w:ascii="Times New Roman" w:hAnsi="Times New Roman" w:cs="Times New Roman"/>
                  <w:sz w:val="24"/>
                  <w:szCs w:val="24"/>
                </w:rPr>
                <w:t>. New York: Continuum</w:t>
              </w:r>
            </w:p>
            <w:p w14:paraId="73C306DD"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color w:val="000000"/>
                  <w:sz w:val="24"/>
                  <w:szCs w:val="24"/>
                  <w:shd w:val="clear" w:color="auto" w:fill="FFFFFF"/>
                </w:rPr>
                <w:t>Slavin, R. (1984). </w:t>
              </w:r>
              <w:r w:rsidRPr="00B50F2A">
                <w:rPr>
                  <w:rFonts w:ascii="Times New Roman" w:hAnsi="Times New Roman" w:cs="Times New Roman"/>
                  <w:i/>
                  <w:iCs/>
                  <w:color w:val="000000"/>
                  <w:sz w:val="24"/>
                  <w:szCs w:val="24"/>
                  <w:shd w:val="clear" w:color="auto" w:fill="FFFFFF"/>
                </w:rPr>
                <w:t>Research methods in education</w:t>
              </w:r>
              <w:r w:rsidRPr="00B50F2A">
                <w:rPr>
                  <w:rFonts w:ascii="Times New Roman" w:hAnsi="Times New Roman" w:cs="Times New Roman"/>
                  <w:color w:val="000000"/>
                  <w:sz w:val="24"/>
                  <w:szCs w:val="24"/>
                  <w:shd w:val="clear" w:color="auto" w:fill="FFFFFF"/>
                </w:rPr>
                <w:t>. Prentice-Hall.</w:t>
              </w:r>
            </w:p>
            <w:p w14:paraId="1BEB3842"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t>Sokol, D. (2003). Express Delivery and the Postal Sector in the Context of Public Secto Anti-Competitive Practices. </w:t>
              </w:r>
              <w:r w:rsidRPr="00B50F2A">
                <w:rPr>
                  <w:rFonts w:ascii="Times New Roman" w:eastAsia="Times New Roman" w:hAnsi="Times New Roman" w:cs="Times New Roman"/>
                  <w:i/>
                  <w:iCs/>
                  <w:sz w:val="24"/>
                  <w:szCs w:val="24"/>
                  <w:lang w:eastAsia="en-GB"/>
                </w:rPr>
                <w:t xml:space="preserve">Northwestern Journal </w:t>
              </w:r>
              <w:proofErr w:type="gramStart"/>
              <w:r w:rsidRPr="00B50F2A">
                <w:rPr>
                  <w:rFonts w:ascii="Times New Roman" w:eastAsia="Times New Roman" w:hAnsi="Times New Roman" w:cs="Times New Roman"/>
                  <w:i/>
                  <w:iCs/>
                  <w:sz w:val="24"/>
                  <w:szCs w:val="24"/>
                  <w:lang w:eastAsia="en-GB"/>
                </w:rPr>
                <w:t>Of</w:t>
              </w:r>
              <w:proofErr w:type="gramEnd"/>
              <w:r w:rsidRPr="00B50F2A">
                <w:rPr>
                  <w:rFonts w:ascii="Times New Roman" w:eastAsia="Times New Roman" w:hAnsi="Times New Roman" w:cs="Times New Roman"/>
                  <w:i/>
                  <w:iCs/>
                  <w:sz w:val="24"/>
                  <w:szCs w:val="24"/>
                  <w:lang w:eastAsia="en-GB"/>
                </w:rPr>
                <w:t xml:space="preserve"> International Law &amp; Business</w:t>
              </w:r>
              <w:r w:rsidRPr="00B50F2A">
                <w:rPr>
                  <w:rFonts w:ascii="Times New Roman" w:eastAsia="Times New Roman" w:hAnsi="Times New Roman" w:cs="Times New Roman"/>
                  <w:sz w:val="24"/>
                  <w:szCs w:val="24"/>
                  <w:lang w:eastAsia="en-GB"/>
                </w:rPr>
                <w:t>, </w:t>
              </w:r>
              <w:r w:rsidRPr="00B50F2A">
                <w:rPr>
                  <w:rFonts w:ascii="Times New Roman" w:eastAsia="Times New Roman" w:hAnsi="Times New Roman" w:cs="Times New Roman"/>
                  <w:i/>
                  <w:iCs/>
                  <w:sz w:val="24"/>
                  <w:szCs w:val="24"/>
                  <w:lang w:eastAsia="en-GB"/>
                </w:rPr>
                <w:t>23</w:t>
              </w:r>
              <w:r w:rsidRPr="00B50F2A">
                <w:rPr>
                  <w:rFonts w:ascii="Times New Roman" w:eastAsia="Times New Roman" w:hAnsi="Times New Roman" w:cs="Times New Roman"/>
                  <w:sz w:val="24"/>
                  <w:szCs w:val="24"/>
                  <w:lang w:eastAsia="en-GB"/>
                </w:rPr>
                <w:t>(2).</w:t>
              </w:r>
            </w:p>
            <w:p w14:paraId="29DA0C14"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 xml:space="preserve">Song, L., &amp; Zhou, Y. (2020). The COVID‐19 Pandemic and Its Impact on the Global Economy: What Does It Take to Turn Crisis into </w:t>
              </w:r>
              <w:proofErr w:type="gramStart"/>
              <w:r w:rsidRPr="00B50F2A">
                <w:rPr>
                  <w:rFonts w:ascii="Times New Roman" w:eastAsia="Times New Roman" w:hAnsi="Times New Roman" w:cs="Times New Roman"/>
                  <w:color w:val="000000"/>
                  <w:sz w:val="24"/>
                  <w:szCs w:val="24"/>
                  <w:lang w:eastAsia="en-GB"/>
                </w:rPr>
                <w:t>Opportunity?.</w:t>
              </w:r>
              <w:proofErr w:type="gramEnd"/>
              <w:r w:rsidRPr="00B50F2A">
                <w:rPr>
                  <w:rFonts w:ascii="Times New Roman" w:eastAsia="Times New Roman" w:hAnsi="Times New Roman" w:cs="Times New Roman"/>
                  <w:color w:val="000000"/>
                  <w:sz w:val="24"/>
                  <w:szCs w:val="24"/>
                  <w:lang w:eastAsia="en-GB"/>
                </w:rPr>
                <w:t> </w:t>
              </w:r>
              <w:r w:rsidRPr="00B50F2A">
                <w:rPr>
                  <w:rFonts w:ascii="Times New Roman" w:eastAsia="Times New Roman" w:hAnsi="Times New Roman" w:cs="Times New Roman"/>
                  <w:i/>
                  <w:iCs/>
                  <w:color w:val="000000"/>
                  <w:sz w:val="24"/>
                  <w:szCs w:val="24"/>
                  <w:lang w:eastAsia="en-GB"/>
                </w:rPr>
                <w:t>China &amp;Amp; World Economy</w:t>
              </w:r>
              <w:r w:rsidRPr="00B50F2A">
                <w:rPr>
                  <w:rFonts w:ascii="Times New Roman" w:eastAsia="Times New Roman" w:hAnsi="Times New Roman" w:cs="Times New Roman"/>
                  <w:color w:val="000000"/>
                  <w:sz w:val="24"/>
                  <w:szCs w:val="24"/>
                  <w:lang w:eastAsia="en-GB"/>
                </w:rPr>
                <w:t>, </w:t>
              </w:r>
              <w:r w:rsidRPr="00B50F2A">
                <w:rPr>
                  <w:rFonts w:ascii="Times New Roman" w:eastAsia="Times New Roman" w:hAnsi="Times New Roman" w:cs="Times New Roman"/>
                  <w:i/>
                  <w:iCs/>
                  <w:color w:val="000000"/>
                  <w:sz w:val="24"/>
                  <w:szCs w:val="24"/>
                  <w:lang w:eastAsia="en-GB"/>
                </w:rPr>
                <w:t>28</w:t>
              </w:r>
              <w:r w:rsidRPr="00B50F2A">
                <w:rPr>
                  <w:rFonts w:ascii="Times New Roman" w:eastAsia="Times New Roman" w:hAnsi="Times New Roman" w:cs="Times New Roman"/>
                  <w:color w:val="000000"/>
                  <w:sz w:val="24"/>
                  <w:szCs w:val="24"/>
                  <w:lang w:eastAsia="en-GB"/>
                </w:rPr>
                <w:t>(4), 1-25. doi: 10.1111/cwe.12349</w:t>
              </w:r>
            </w:p>
            <w:p w14:paraId="2D0E1569"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lang w:eastAsia="en-GB"/>
                </w:rPr>
              </w:pPr>
              <w:r w:rsidRPr="00B50F2A">
                <w:rPr>
                  <w:rFonts w:ascii="Times New Roman" w:eastAsia="Times New Roman" w:hAnsi="Times New Roman" w:cs="Times New Roman"/>
                  <w:color w:val="000000"/>
                  <w:sz w:val="24"/>
                  <w:szCs w:val="24"/>
                  <w:lang w:eastAsia="en-GB"/>
                </w:rPr>
                <w:t>Susilawati, S., Falefi, R., &amp; Purwoko, A. (2020). Impact of COVID-19’s Pandemic on the Economy of Indonesia. </w:t>
              </w:r>
              <w:r w:rsidRPr="00B50F2A">
                <w:rPr>
                  <w:rFonts w:ascii="Times New Roman" w:eastAsia="Times New Roman" w:hAnsi="Times New Roman" w:cs="Times New Roman"/>
                  <w:i/>
                  <w:iCs/>
                  <w:color w:val="000000"/>
                  <w:sz w:val="24"/>
                  <w:szCs w:val="24"/>
                  <w:lang w:eastAsia="en-GB"/>
                </w:rPr>
                <w:t xml:space="preserve">Budapest International Research </w:t>
              </w:r>
              <w:proofErr w:type="gramStart"/>
              <w:r w:rsidRPr="00B50F2A">
                <w:rPr>
                  <w:rFonts w:ascii="Times New Roman" w:eastAsia="Times New Roman" w:hAnsi="Times New Roman" w:cs="Times New Roman"/>
                  <w:i/>
                  <w:iCs/>
                  <w:color w:val="000000"/>
                  <w:sz w:val="24"/>
                  <w:szCs w:val="24"/>
                  <w:lang w:eastAsia="en-GB"/>
                </w:rPr>
                <w:t>And</w:t>
              </w:r>
              <w:proofErr w:type="gramEnd"/>
              <w:r w:rsidRPr="00B50F2A">
                <w:rPr>
                  <w:rFonts w:ascii="Times New Roman" w:eastAsia="Times New Roman" w:hAnsi="Times New Roman" w:cs="Times New Roman"/>
                  <w:i/>
                  <w:iCs/>
                  <w:color w:val="000000"/>
                  <w:sz w:val="24"/>
                  <w:szCs w:val="24"/>
                  <w:lang w:eastAsia="en-GB"/>
                </w:rPr>
                <w:t xml:space="preserve"> Critics Institute (BIRCI-Journal): Humanities And Social Sciences</w:t>
              </w:r>
              <w:r w:rsidRPr="00B50F2A">
                <w:rPr>
                  <w:rFonts w:ascii="Times New Roman" w:eastAsia="Times New Roman" w:hAnsi="Times New Roman" w:cs="Times New Roman"/>
                  <w:color w:val="000000"/>
                  <w:sz w:val="24"/>
                  <w:szCs w:val="24"/>
                  <w:lang w:eastAsia="en-GB"/>
                </w:rPr>
                <w:t>, </w:t>
              </w:r>
              <w:r w:rsidRPr="00B50F2A">
                <w:rPr>
                  <w:rFonts w:ascii="Times New Roman" w:eastAsia="Times New Roman" w:hAnsi="Times New Roman" w:cs="Times New Roman"/>
                  <w:i/>
                  <w:iCs/>
                  <w:color w:val="000000"/>
                  <w:sz w:val="24"/>
                  <w:szCs w:val="24"/>
                  <w:lang w:eastAsia="en-GB"/>
                </w:rPr>
                <w:t>3</w:t>
              </w:r>
              <w:r w:rsidRPr="00B50F2A">
                <w:rPr>
                  <w:rFonts w:ascii="Times New Roman" w:eastAsia="Times New Roman" w:hAnsi="Times New Roman" w:cs="Times New Roman"/>
                  <w:color w:val="000000"/>
                  <w:sz w:val="24"/>
                  <w:szCs w:val="24"/>
                  <w:lang w:eastAsia="en-GB"/>
                </w:rPr>
                <w:t>(2), 1147-1156. doi: 10.33258/</w:t>
              </w:r>
              <w:proofErr w:type="gramStart"/>
              <w:r w:rsidRPr="00B50F2A">
                <w:rPr>
                  <w:rFonts w:ascii="Times New Roman" w:eastAsia="Times New Roman" w:hAnsi="Times New Roman" w:cs="Times New Roman"/>
                  <w:color w:val="000000"/>
                  <w:sz w:val="24"/>
                  <w:szCs w:val="24"/>
                  <w:lang w:eastAsia="en-GB"/>
                </w:rPr>
                <w:t>birci.v</w:t>
              </w:r>
              <w:proofErr w:type="gramEnd"/>
              <w:r w:rsidRPr="00B50F2A">
                <w:rPr>
                  <w:rFonts w:ascii="Times New Roman" w:eastAsia="Times New Roman" w:hAnsi="Times New Roman" w:cs="Times New Roman"/>
                  <w:color w:val="000000"/>
                  <w:sz w:val="24"/>
                  <w:szCs w:val="24"/>
                  <w:lang w:eastAsia="en-GB"/>
                </w:rPr>
                <w:t>3i2.954</w:t>
              </w:r>
            </w:p>
            <w:p w14:paraId="10583530" w14:textId="77777777" w:rsidR="00155792" w:rsidRPr="00B50F2A" w:rsidRDefault="00155792" w:rsidP="00155792">
              <w:pPr>
                <w:pStyle w:val="NormalWeb"/>
                <w:numPr>
                  <w:ilvl w:val="0"/>
                  <w:numId w:val="4"/>
                </w:numPr>
                <w:spacing w:before="0" w:beforeAutospacing="0" w:after="180" w:afterAutospacing="0"/>
                <w:rPr>
                  <w:color w:val="000000"/>
                </w:rPr>
              </w:pPr>
              <w:r w:rsidRPr="00B50F2A">
                <w:rPr>
                  <w:color w:val="000000"/>
                </w:rPr>
                <w:t>Teo, K., Gan, K., &amp; Seow, X. (2021). </w:t>
              </w:r>
              <w:r w:rsidRPr="00B50F2A">
                <w:rPr>
                  <w:i/>
                  <w:iCs/>
                  <w:color w:val="000000"/>
                </w:rPr>
                <w:t>The psychosocial safety climate and burnout among Penang hoteliers</w:t>
              </w:r>
              <w:r w:rsidRPr="00B50F2A">
                <w:rPr>
                  <w:color w:val="000000"/>
                </w:rPr>
                <w:t>. Thailand: Phuket Rajabhat University.</w:t>
              </w:r>
            </w:p>
            <w:p w14:paraId="22FD3653"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Style w:val="fontstyle01"/>
                  <w:rFonts w:ascii="Times New Roman" w:hAnsi="Times New Roman" w:cs="Times New Roman"/>
                  <w:sz w:val="24"/>
                  <w:szCs w:val="24"/>
                </w:rPr>
                <w:t xml:space="preserve">van Manen, M. (1990). </w:t>
              </w:r>
              <w:r w:rsidRPr="00B50F2A">
                <w:rPr>
                  <w:rStyle w:val="fontstyle21"/>
                  <w:rFonts w:ascii="Times New Roman" w:hAnsi="Times New Roman" w:cs="Times New Roman"/>
                  <w:sz w:val="24"/>
                  <w:szCs w:val="24"/>
                </w:rPr>
                <w:t>Researching lived experience: Human science for an action sen*</w:t>
              </w:r>
              <w:r w:rsidRPr="00B50F2A">
                <w:rPr>
                  <w:rFonts w:ascii="Times New Roman" w:hAnsi="Times New Roman" w:cs="Times New Roman"/>
                  <w:b/>
                  <w:bCs/>
                  <w:i/>
                  <w:iCs/>
                  <w:color w:val="000000"/>
                  <w:sz w:val="24"/>
                  <w:szCs w:val="24"/>
                </w:rPr>
                <w:t xml:space="preserve"> </w:t>
              </w:r>
              <w:r w:rsidRPr="00B50F2A">
                <w:rPr>
                  <w:rStyle w:val="fontstyle21"/>
                  <w:rFonts w:ascii="Times New Roman" w:hAnsi="Times New Roman" w:cs="Times New Roman"/>
                  <w:sz w:val="24"/>
                  <w:szCs w:val="24"/>
                </w:rPr>
                <w:t xml:space="preserve">sitive pedagogy. </w:t>
              </w:r>
              <w:r w:rsidRPr="00B50F2A">
                <w:rPr>
                  <w:rStyle w:val="fontstyle01"/>
                  <w:rFonts w:ascii="Times New Roman" w:hAnsi="Times New Roman" w:cs="Times New Roman"/>
                  <w:sz w:val="24"/>
                  <w:szCs w:val="24"/>
                </w:rPr>
                <w:t>London, Ontario, Canada: The University of Western Ontario.</w:t>
              </w:r>
            </w:p>
            <w:p w14:paraId="6719D75B" w14:textId="77777777" w:rsidR="00155792" w:rsidRPr="00B50F2A" w:rsidRDefault="00155792" w:rsidP="00155792">
              <w:pPr>
                <w:pStyle w:val="ListParagraph"/>
                <w:numPr>
                  <w:ilvl w:val="0"/>
                  <w:numId w:val="4"/>
                </w:numPr>
                <w:spacing w:after="180" w:line="240" w:lineRule="auto"/>
                <w:rPr>
                  <w:rFonts w:ascii="Times New Roman" w:eastAsia="Times New Roman" w:hAnsi="Times New Roman" w:cs="Times New Roman"/>
                  <w:color w:val="000000"/>
                  <w:sz w:val="24"/>
                  <w:szCs w:val="24"/>
                </w:rPr>
              </w:pPr>
              <w:r w:rsidRPr="00B50F2A">
                <w:rPr>
                  <w:rFonts w:ascii="Times New Roman" w:eastAsia="Times New Roman" w:hAnsi="Times New Roman" w:cs="Times New Roman"/>
                  <w:i/>
                  <w:iCs/>
                  <w:color w:val="000000"/>
                  <w:sz w:val="24"/>
                  <w:szCs w:val="24"/>
                </w:rPr>
                <w:t>Vietnam - total population 2016-2026 | Statista</w:t>
              </w:r>
              <w:r w:rsidRPr="00B50F2A">
                <w:rPr>
                  <w:rFonts w:ascii="Times New Roman" w:eastAsia="Times New Roman" w:hAnsi="Times New Roman" w:cs="Times New Roman"/>
                  <w:color w:val="000000"/>
                  <w:sz w:val="24"/>
                  <w:szCs w:val="24"/>
                </w:rPr>
                <w:t xml:space="preserve">. Statista. (2022). Retrieved 10 May 2022, from </w:t>
              </w:r>
              <w:hyperlink r:id="rId15" w:history="1">
                <w:r w:rsidRPr="00B50F2A">
                  <w:rPr>
                    <w:rStyle w:val="Hyperlink"/>
                    <w:rFonts w:ascii="Times New Roman" w:eastAsia="Times New Roman" w:hAnsi="Times New Roman" w:cs="Times New Roman"/>
                    <w:sz w:val="24"/>
                    <w:szCs w:val="24"/>
                  </w:rPr>
                  <w:t>https://www.statista.com/statistics/444597/total-population-of-vietnam/</w:t>
                </w:r>
              </w:hyperlink>
              <w:r w:rsidRPr="00B50F2A">
                <w:rPr>
                  <w:rFonts w:ascii="Times New Roman" w:eastAsia="Times New Roman" w:hAnsi="Times New Roman" w:cs="Times New Roman"/>
                  <w:color w:val="000000"/>
                  <w:sz w:val="24"/>
                  <w:szCs w:val="24"/>
                </w:rPr>
                <w:t>.</w:t>
              </w:r>
            </w:p>
            <w:p w14:paraId="6567A9A7" w14:textId="77777777" w:rsidR="00155792" w:rsidRPr="00B50F2A" w:rsidRDefault="00155792" w:rsidP="00155792">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hAnsi="Times New Roman" w:cs="Times New Roman"/>
                  <w:color w:val="000000"/>
                  <w:sz w:val="24"/>
                  <w:szCs w:val="24"/>
                  <w:shd w:val="clear" w:color="auto" w:fill="FFFFFF"/>
                </w:rPr>
                <w:t xml:space="preserve">worldometers. (2022). COVID Live - Coronavirus Statistics - Worldometer. Retrieved 23 May 2022, from </w:t>
              </w:r>
              <w:hyperlink r:id="rId16" w:history="1">
                <w:r w:rsidRPr="00B50F2A">
                  <w:rPr>
                    <w:rStyle w:val="Hyperlink"/>
                    <w:rFonts w:ascii="Times New Roman" w:hAnsi="Times New Roman" w:cs="Times New Roman"/>
                    <w:sz w:val="24"/>
                    <w:szCs w:val="24"/>
                    <w:shd w:val="clear" w:color="auto" w:fill="FFFFFF"/>
                  </w:rPr>
                  <w:t>https://www.worldometers.info/coronavirus/</w:t>
                </w:r>
              </w:hyperlink>
            </w:p>
            <w:p w14:paraId="54E46593" w14:textId="77777777" w:rsidR="00155792" w:rsidRPr="00B50F2A" w:rsidRDefault="00155792" w:rsidP="00155792">
              <w:pPr>
                <w:pStyle w:val="NormalWeb"/>
                <w:numPr>
                  <w:ilvl w:val="0"/>
                  <w:numId w:val="4"/>
                </w:numPr>
                <w:spacing w:before="0" w:beforeAutospacing="0" w:after="180" w:afterAutospacing="0"/>
                <w:rPr>
                  <w:color w:val="000000"/>
                </w:rPr>
              </w:pPr>
              <w:r w:rsidRPr="00B50F2A">
                <w:rPr>
                  <w:color w:val="000000"/>
                </w:rPr>
                <w:t xml:space="preserve">WTO. (2020). Wto.org. Retrieved 10 May 2022, from </w:t>
              </w:r>
              <w:hyperlink r:id="rId17" w:history="1">
                <w:r w:rsidRPr="00B50F2A">
                  <w:rPr>
                    <w:rStyle w:val="Hyperlink"/>
                    <w:rFonts w:eastAsiaTheme="majorEastAsia"/>
                  </w:rPr>
                  <w:t>https://www.wto.org/english/tratop_e/covid19_e/ecommerce_report_e.pdf</w:t>
                </w:r>
              </w:hyperlink>
              <w:r w:rsidRPr="00B50F2A">
                <w:rPr>
                  <w:color w:val="000000"/>
                </w:rPr>
                <w:t>.</w:t>
              </w:r>
            </w:p>
            <w:p w14:paraId="5C200946" w14:textId="784BF200" w:rsidR="000E35AE" w:rsidRPr="008D64E0" w:rsidRDefault="00155792" w:rsidP="008D64E0">
              <w:pPr>
                <w:pStyle w:val="ListParagraph"/>
                <w:numPr>
                  <w:ilvl w:val="0"/>
                  <w:numId w:val="4"/>
                </w:numPr>
                <w:spacing w:after="180" w:line="240" w:lineRule="auto"/>
                <w:jc w:val="both"/>
                <w:rPr>
                  <w:rFonts w:ascii="Times New Roman" w:eastAsia="Times New Roman" w:hAnsi="Times New Roman" w:cs="Times New Roman"/>
                  <w:sz w:val="24"/>
                  <w:szCs w:val="24"/>
                  <w:lang w:eastAsia="en-GB"/>
                </w:rPr>
              </w:pPr>
              <w:r w:rsidRPr="00B50F2A">
                <w:rPr>
                  <w:rFonts w:ascii="Times New Roman" w:eastAsia="Times New Roman" w:hAnsi="Times New Roman" w:cs="Times New Roman"/>
                  <w:sz w:val="24"/>
                  <w:szCs w:val="24"/>
                  <w:lang w:eastAsia="en-GB"/>
                </w:rPr>
                <w:t>Yang, S., Ning, L., Jiang, T., &amp; He, Y. (2021). Dynamic impacts of COVID-19 pandemic on the regional express logistics: Evidence from China. </w:t>
              </w:r>
              <w:r w:rsidRPr="00B50F2A">
                <w:rPr>
                  <w:rFonts w:ascii="Times New Roman" w:eastAsia="Times New Roman" w:hAnsi="Times New Roman" w:cs="Times New Roman"/>
                  <w:i/>
                  <w:iCs/>
                  <w:sz w:val="24"/>
                  <w:szCs w:val="24"/>
                  <w:lang w:eastAsia="en-GB"/>
                </w:rPr>
                <w:t>Transport Policy</w:t>
              </w:r>
              <w:r w:rsidRPr="00B50F2A">
                <w:rPr>
                  <w:rFonts w:ascii="Times New Roman" w:eastAsia="Times New Roman" w:hAnsi="Times New Roman" w:cs="Times New Roman"/>
                  <w:sz w:val="24"/>
                  <w:szCs w:val="24"/>
                  <w:lang w:eastAsia="en-GB"/>
                </w:rPr>
                <w:t>, </w:t>
              </w:r>
              <w:r w:rsidRPr="00B50F2A">
                <w:rPr>
                  <w:rFonts w:ascii="Times New Roman" w:eastAsia="Times New Roman" w:hAnsi="Times New Roman" w:cs="Times New Roman"/>
                  <w:i/>
                  <w:iCs/>
                  <w:sz w:val="24"/>
                  <w:szCs w:val="24"/>
                  <w:lang w:eastAsia="en-GB"/>
                </w:rPr>
                <w:t>111</w:t>
              </w:r>
              <w:r w:rsidRPr="00B50F2A">
                <w:rPr>
                  <w:rFonts w:ascii="Times New Roman" w:eastAsia="Times New Roman" w:hAnsi="Times New Roman" w:cs="Times New Roman"/>
                  <w:sz w:val="24"/>
                  <w:szCs w:val="24"/>
                  <w:lang w:eastAsia="en-GB"/>
                </w:rPr>
                <w:t>, 111-124. doi: 10.1016/j.tranpol.2021.07.012</w:t>
              </w:r>
            </w:p>
          </w:sdtContent>
        </w:sdt>
      </w:sdtContent>
    </w:sdt>
    <w:p w14:paraId="5410A050" w14:textId="77777777" w:rsidR="000E35AE" w:rsidRPr="00671887" w:rsidRDefault="000E35AE" w:rsidP="000E35AE">
      <w:pPr>
        <w:jc w:val="both"/>
        <w:rPr>
          <w:rFonts w:ascii="Times New Roman" w:hAnsi="Times New Roman" w:cs="Times New Roman"/>
          <w:sz w:val="24"/>
        </w:rPr>
      </w:pPr>
    </w:p>
    <w:p w14:paraId="1CE30DC2" w14:textId="77777777" w:rsidR="000E35AE" w:rsidRPr="00671887" w:rsidRDefault="000E35AE" w:rsidP="000E35AE">
      <w:pPr>
        <w:jc w:val="both"/>
        <w:rPr>
          <w:rFonts w:ascii="Times New Roman" w:hAnsi="Times New Roman" w:cs="Times New Roman"/>
        </w:rPr>
      </w:pPr>
      <w:r w:rsidRPr="00671887">
        <w:rPr>
          <w:rFonts w:ascii="Times New Roman" w:hAnsi="Times New Roman" w:cs="Times New Roman"/>
        </w:rPr>
        <w:t xml:space="preserve"> </w:t>
      </w:r>
    </w:p>
    <w:p w14:paraId="4D938625" w14:textId="77777777" w:rsidR="000E35AE" w:rsidRPr="008D64E0" w:rsidRDefault="000E35AE" w:rsidP="000E35AE">
      <w:pPr>
        <w:rPr>
          <w:rFonts w:ascii="Times New Roman" w:hAnsi="Times New Roman" w:cs="Times New Roman"/>
        </w:rPr>
      </w:pPr>
    </w:p>
    <w:sectPr w:rsidR="000E35AE" w:rsidRPr="008D64E0">
      <w:footerReference w:type="even" r:id="rId18"/>
      <w:footerReference w:type="default" r:id="rId1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roline Jawad" w:date="2022-05-10T10:51:00Z" w:initials="CJ">
    <w:p w14:paraId="61AF128B" w14:textId="77777777" w:rsidR="00B7001C" w:rsidRDefault="00B7001C">
      <w:pPr>
        <w:pStyle w:val="CommentText"/>
      </w:pPr>
      <w:r>
        <w:rPr>
          <w:rStyle w:val="CommentReference"/>
        </w:rPr>
        <w:annotationRef/>
      </w:r>
      <w:r>
        <w:t>The executive summary should briefly describe the content of the report. It should cover the aims of the report, what was found and what, if any, action is called for. Aim for about 1/2 a page in length and avoid detail or discussion; just outline the main points. Remember that the summary is the first thing that is read. It should provide the reader with a clear, helpful overview of the content of the report. The main difference between these two sections is their purpose. The introduction to the document is like the first 10 minutes of a movie in which you find out what the story is going to be about. ... The executive summary, in the other hand, is the entire movie script, condensed to a few short paragraphs. The introduction sets the scene for the main body of the report. The aims and objectives of the report should be explained in detail.</w:t>
      </w:r>
    </w:p>
    <w:p w14:paraId="14675B41" w14:textId="77777777" w:rsidR="00B7001C" w:rsidRDefault="00B7001C">
      <w:pPr>
        <w:pStyle w:val="CommentText"/>
      </w:pPr>
    </w:p>
    <w:p w14:paraId="5C2490A6" w14:textId="77777777" w:rsidR="00B7001C" w:rsidRDefault="00B7001C">
      <w:pPr>
        <w:pStyle w:val="CommentText"/>
      </w:pPr>
      <w:r>
        <w:t>This executive summary needs to be a little longer. Here is an example - This report provides an analysis and evaluation of the current and prospective profitability, liquidity and financial stability of Outdoor Equipment Ltd. Methods of analysis include trend, horizontal and vertical analyses as well as ratios such as Debt, Current and Quick ratios. Other calculations include rates of return on Shareholders Equity and Total Assets and earnings per share to name a few. All calculations can be found in the appendices. Results of data analysed show that all ratios are below industry averages. In particular, comparative performance is poor in the areas of profit margins, liquidity, credit control, and inventory management. The report finds the prospects of the company in its current position are not positive. The major areas of weakness require further investigation and remedial action by management. Recommendations discussed include -  improving the average collection period for accounts receivable -  improving/increasing inventory turnover -  reducing prepayments and perhaps increasing inventory levels The analysis conducted has limitations, including -  forecasting figures are not provided -  nature and type of company is not known -  the current economic conditions -  there are data limitations as not enough information is provided or enough detail i.e. monthly details not known; results are based on past performances, not present.</w:t>
      </w:r>
    </w:p>
    <w:p w14:paraId="01CE0773" w14:textId="77777777" w:rsidR="00B7001C" w:rsidRDefault="00B7001C">
      <w:pPr>
        <w:pStyle w:val="CommentText"/>
      </w:pPr>
      <w:r>
        <w:t xml:space="preserve">This is not an executive summary however - here </w:t>
      </w:r>
      <w:r>
        <w:rPr>
          <w:highlight w:val="yellow"/>
        </w:rPr>
        <w:t>is the general guide. An executive summary gives the reader a general overview/summary of the whole report. It usually includes: - the background to the report - the purpose of the report - the scope and limits of the report, including brief details of the methods used - the important findings/results of the investigation and any conclusions drawn from these results - recommendations for action, if required. All this is done in continuous prose; the Executive Summary is the only part of the report where bullet points are not used; instead descriptive or discursive language is used. After reading this section, the readers will have a good idea of what the report is about. If they need more background information, the Introduction will provide this.</w:t>
      </w:r>
    </w:p>
    <w:p w14:paraId="580083C5" w14:textId="77777777" w:rsidR="00B7001C" w:rsidRDefault="00B7001C">
      <w:pPr>
        <w:pStyle w:val="CommentText"/>
      </w:pPr>
      <w:r>
        <w:t xml:space="preserve">This report provides an analysis and evaluation of </w:t>
      </w:r>
    </w:p>
    <w:p w14:paraId="26CBF0DD" w14:textId="77777777" w:rsidR="00B7001C" w:rsidRDefault="00B7001C">
      <w:pPr>
        <w:pStyle w:val="CommentText"/>
      </w:pPr>
      <w:r>
        <w:t xml:space="preserve">Analysis shows that </w:t>
      </w:r>
    </w:p>
    <w:p w14:paraId="78E42606" w14:textId="77777777" w:rsidR="00B7001C" w:rsidRDefault="00B7001C">
      <w:pPr>
        <w:pStyle w:val="CommentText"/>
      </w:pPr>
      <w:r>
        <w:t xml:space="preserve">The report finds the </w:t>
      </w:r>
    </w:p>
    <w:p w14:paraId="6393A8EB" w14:textId="77777777" w:rsidR="00B7001C" w:rsidRDefault="00B7001C">
      <w:pPr>
        <w:pStyle w:val="CommentText"/>
      </w:pPr>
      <w:r>
        <w:t>The major issues are</w:t>
      </w:r>
    </w:p>
    <w:p w14:paraId="32C41936" w14:textId="77777777" w:rsidR="00B7001C" w:rsidRDefault="00B7001C">
      <w:pPr>
        <w:pStyle w:val="CommentText"/>
      </w:pPr>
      <w:r>
        <w:t xml:space="preserve">Recommendations discussed include -  </w:t>
      </w:r>
    </w:p>
    <w:p w14:paraId="2807FE4A" w14:textId="77777777" w:rsidR="00B7001C" w:rsidRDefault="00B7001C" w:rsidP="00C03AFB">
      <w:pPr>
        <w:pStyle w:val="CommentText"/>
      </w:pPr>
      <w:r>
        <w:t xml:space="preserve">The analysis conducted has limitations, including – </w:t>
      </w:r>
    </w:p>
  </w:comment>
  <w:comment w:id="4" w:author="Caroline Jawad" w:date="2022-05-10T10:54:00Z" w:initials="CJ">
    <w:p w14:paraId="2A4B5501" w14:textId="77777777" w:rsidR="00B7001C" w:rsidRDefault="00B7001C" w:rsidP="00C03AFB">
      <w:pPr>
        <w:pStyle w:val="CommentText"/>
      </w:pPr>
      <w:r>
        <w:rPr>
          <w:rStyle w:val="CommentReference"/>
        </w:rPr>
        <w:annotationRef/>
      </w:r>
      <w:proofErr w:type="gramStart"/>
      <w:r>
        <w:t>Evidence ?Must</w:t>
      </w:r>
      <w:proofErr w:type="gramEnd"/>
      <w:r>
        <w:t xml:space="preserve"> be underpinned by references.</w:t>
      </w:r>
    </w:p>
  </w:comment>
  <w:comment w:id="5" w:author="Caroline Jawad" w:date="2022-05-10T10:54:00Z" w:initials="CJ">
    <w:p w14:paraId="4391A82E" w14:textId="2708BE23" w:rsidR="00B7001C" w:rsidRDefault="00B7001C" w:rsidP="00C03AFB">
      <w:pPr>
        <w:pStyle w:val="CommentText"/>
      </w:pPr>
      <w:r>
        <w:rPr>
          <w:rStyle w:val="CommentReference"/>
        </w:rPr>
        <w:annotationRef/>
      </w:r>
      <w:r>
        <w:t xml:space="preserve">Syntax means the sentence has no meaning. Do you mean </w:t>
      </w:r>
      <w:proofErr w:type="gramStart"/>
      <w:r>
        <w:t>humanity ?</w:t>
      </w:r>
      <w:proofErr w:type="gramEnd"/>
    </w:p>
  </w:comment>
  <w:comment w:id="6" w:author="Caroline Jawad" w:date="2022-05-10T10:53:00Z" w:initials="CJ">
    <w:p w14:paraId="3887802D" w14:textId="45EDBC82" w:rsidR="00B7001C" w:rsidRDefault="00B7001C" w:rsidP="00C03AFB">
      <w:pPr>
        <w:pStyle w:val="CommentText"/>
      </w:pPr>
      <w:r>
        <w:rPr>
          <w:rStyle w:val="CommentReference"/>
        </w:rPr>
        <w:annotationRef/>
      </w:r>
      <w:r>
        <w:t xml:space="preserve">What does this </w:t>
      </w:r>
      <w:proofErr w:type="gramStart"/>
      <w:r>
        <w:t>mean ?</w:t>
      </w:r>
      <w:proofErr w:type="gramEnd"/>
      <w:r>
        <w:t xml:space="preserve"> Some people did not use express delivery </w:t>
      </w:r>
      <w:proofErr w:type="gramStart"/>
      <w:r>
        <w:t>before ?</w:t>
      </w:r>
      <w:proofErr w:type="gramEnd"/>
      <w:r>
        <w:t xml:space="preserve"> How do you know </w:t>
      </w:r>
      <w:proofErr w:type="gramStart"/>
      <w:r>
        <w:t>this ?</w:t>
      </w:r>
      <w:proofErr w:type="gramEnd"/>
      <w:r>
        <w:t xml:space="preserve"> Where is your </w:t>
      </w:r>
      <w:proofErr w:type="gramStart"/>
      <w:r>
        <w:t>evidence ?</w:t>
      </w:r>
      <w:proofErr w:type="gramEnd"/>
    </w:p>
  </w:comment>
  <w:comment w:id="7" w:author="Caroline Jawad" w:date="2022-05-10T10:55:00Z" w:initials="CJ">
    <w:p w14:paraId="0BDBC678" w14:textId="77777777" w:rsidR="00B7001C" w:rsidRDefault="00B7001C" w:rsidP="00C03AFB">
      <w:pPr>
        <w:pStyle w:val="CommentText"/>
      </w:pPr>
      <w:r>
        <w:rPr>
          <w:rStyle w:val="CommentReference"/>
        </w:rPr>
        <w:annotationRef/>
      </w:r>
      <w:r>
        <w:t xml:space="preserve">Which </w:t>
      </w:r>
      <w:proofErr w:type="gramStart"/>
      <w:r>
        <w:t>ones ?</w:t>
      </w:r>
      <w:proofErr w:type="gramEnd"/>
      <w:r>
        <w:t xml:space="preserve"> </w:t>
      </w:r>
      <w:proofErr w:type="gramStart"/>
      <w:r>
        <w:t>Dates ?</w:t>
      </w:r>
      <w:proofErr w:type="gramEnd"/>
      <w:r>
        <w:t xml:space="preserve"> Detail required.</w:t>
      </w:r>
    </w:p>
  </w:comment>
  <w:comment w:id="8" w:author="Caroline Jawad" w:date="2022-05-10T10:57:00Z" w:initials="CJ">
    <w:p w14:paraId="67679362" w14:textId="77777777" w:rsidR="00B7001C" w:rsidRDefault="00B7001C" w:rsidP="00C03AFB">
      <w:pPr>
        <w:pStyle w:val="CommentText"/>
      </w:pPr>
      <w:r>
        <w:rPr>
          <w:rStyle w:val="CommentReference"/>
        </w:rPr>
        <w:annotationRef/>
      </w:r>
      <w:r>
        <w:t xml:space="preserve">Which </w:t>
      </w:r>
      <w:proofErr w:type="gramStart"/>
      <w:r>
        <w:t>ones ?</w:t>
      </w:r>
      <w:proofErr w:type="gramEnd"/>
      <w:r>
        <w:t xml:space="preserve"> And </w:t>
      </w:r>
      <w:proofErr w:type="gramStart"/>
      <w:r>
        <w:t>why ?</w:t>
      </w:r>
      <w:proofErr w:type="gramEnd"/>
      <w:r>
        <w:t xml:space="preserve"> What is a black </w:t>
      </w:r>
      <w:proofErr w:type="gramStart"/>
      <w:r>
        <w:t>swan ?</w:t>
      </w:r>
      <w:proofErr w:type="gramEnd"/>
      <w:r>
        <w:t xml:space="preserve"> Why is it relevant to your </w:t>
      </w:r>
      <w:proofErr w:type="gramStart"/>
      <w:r>
        <w:t>work ?</w:t>
      </w:r>
      <w:proofErr w:type="gramEnd"/>
    </w:p>
  </w:comment>
  <w:comment w:id="9" w:author="Caroline Jawad" w:date="2022-05-10T10:56:00Z" w:initials="CJ">
    <w:p w14:paraId="7EAC8247" w14:textId="77777777" w:rsidR="00B7001C" w:rsidRDefault="00B7001C" w:rsidP="00C03AFB">
      <w:pPr>
        <w:pStyle w:val="CommentText"/>
      </w:pPr>
      <w:r>
        <w:rPr>
          <w:rStyle w:val="CommentReference"/>
        </w:rPr>
        <w:annotationRef/>
      </w:r>
      <w:r>
        <w:t xml:space="preserve">It is not a paper. </w:t>
      </w:r>
    </w:p>
  </w:comment>
  <w:comment w:id="11" w:author="Caroline Jawad" w:date="2022-05-10T11:01:00Z" w:initials="CJ">
    <w:p w14:paraId="71BEF4AB" w14:textId="77777777" w:rsidR="00B7001C" w:rsidRDefault="00B7001C" w:rsidP="00C03AFB">
      <w:pPr>
        <w:pStyle w:val="CommentText"/>
      </w:pPr>
      <w:r>
        <w:rPr>
          <w:rStyle w:val="CommentReference"/>
        </w:rPr>
        <w:annotationRef/>
      </w:r>
      <w:r>
        <w:t xml:space="preserve">Are you seeking to make a contribution on the literature relating to </w:t>
      </w:r>
      <w:proofErr w:type="gramStart"/>
      <w:r>
        <w:t>logistics ?</w:t>
      </w:r>
      <w:proofErr w:type="gramEnd"/>
      <w:r>
        <w:t xml:space="preserve"> That is a stronger rationale.</w:t>
      </w:r>
    </w:p>
  </w:comment>
  <w:comment w:id="15" w:author="Caroline Jawad" w:date="2022-05-10T11:03:00Z" w:initials="CJ">
    <w:p w14:paraId="1C97A2E2" w14:textId="77777777" w:rsidR="00B7001C" w:rsidRDefault="00B7001C" w:rsidP="00C03AFB">
      <w:pPr>
        <w:pStyle w:val="CommentText"/>
      </w:pPr>
      <w:r>
        <w:rPr>
          <w:rStyle w:val="CommentReference"/>
        </w:rPr>
        <w:annotationRef/>
      </w:r>
      <w:r>
        <w:t xml:space="preserve">So you have 2 aims - 1. to see how covid influenced express delivery industry in Vietnam and 2 to evaluate the long term changes. Both need more work. FIRST HOW COVID INFLUENCED THE EXPRESS DELIVERY INDUSTRY IN VIETNAM - WHAT DO YOU </w:t>
      </w:r>
      <w:proofErr w:type="gramStart"/>
      <w:r>
        <w:t>MEAN ?</w:t>
      </w:r>
      <w:proofErr w:type="gramEnd"/>
      <w:r>
        <w:t xml:space="preserve"> WHAT TYPE OF </w:t>
      </w:r>
      <w:proofErr w:type="gramStart"/>
      <w:r>
        <w:t>CHANGES ?</w:t>
      </w:r>
      <w:proofErr w:type="gramEnd"/>
      <w:r>
        <w:t xml:space="preserve"> </w:t>
      </w:r>
      <w:proofErr w:type="gramStart"/>
      <w:r>
        <w:t>PACKAGING ?</w:t>
      </w:r>
      <w:proofErr w:type="gramEnd"/>
      <w:r>
        <w:t xml:space="preserve"> CUSTOMER </w:t>
      </w:r>
      <w:proofErr w:type="gramStart"/>
      <w:r>
        <w:t>SAITSFACTION ?</w:t>
      </w:r>
      <w:proofErr w:type="gramEnd"/>
      <w:r>
        <w:t xml:space="preserve"> CONUSMER </w:t>
      </w:r>
      <w:proofErr w:type="gramStart"/>
      <w:r>
        <w:t>EXPERIENCE ?</w:t>
      </w:r>
      <w:proofErr w:type="gramEnd"/>
      <w:r>
        <w:t xml:space="preserve"> SECOND TO EVALUATE LONG TERM </w:t>
      </w:r>
      <w:proofErr w:type="gramStart"/>
      <w:r>
        <w:t>CHANGES ?</w:t>
      </w:r>
      <w:proofErr w:type="gramEnd"/>
      <w:r>
        <w:t xml:space="preserve"> WHAT TYPE OF </w:t>
      </w:r>
      <w:proofErr w:type="gramStart"/>
      <w:r>
        <w:t>CHANGES ?</w:t>
      </w:r>
      <w:proofErr w:type="gramEnd"/>
      <w:r>
        <w:t xml:space="preserve"> TO </w:t>
      </w:r>
      <w:proofErr w:type="gramStart"/>
      <w:r>
        <w:t>WHOM ?</w:t>
      </w:r>
      <w:proofErr w:type="gramEnd"/>
      <w:r>
        <w:t xml:space="preserve"> This needs much more work.</w:t>
      </w:r>
    </w:p>
  </w:comment>
  <w:comment w:id="16" w:author="MRVOVA" w:date="2022-05-23T16:26:00Z" w:initials="M">
    <w:p w14:paraId="6BCE3B44" w14:textId="61C4823B" w:rsidR="00B7001C" w:rsidRDefault="00B7001C">
      <w:pPr>
        <w:pStyle w:val="CommentText"/>
      </w:pPr>
      <w:r>
        <w:rPr>
          <w:rStyle w:val="CommentReference"/>
        </w:rPr>
        <w:annotationRef/>
      </w:r>
    </w:p>
  </w:comment>
  <w:comment w:id="21" w:author="Caroline Jawad" w:date="2022-05-10T11:08:00Z" w:initials="CJ">
    <w:p w14:paraId="46E70CEE" w14:textId="77777777" w:rsidR="00B7001C" w:rsidRDefault="00B7001C" w:rsidP="00C03AFB">
      <w:pPr>
        <w:pStyle w:val="CommentText"/>
      </w:pPr>
      <w:r>
        <w:rPr>
          <w:rStyle w:val="CommentReference"/>
        </w:rPr>
        <w:annotationRef/>
      </w:r>
      <w:r>
        <w:t>This can be answered too easily.</w:t>
      </w:r>
    </w:p>
  </w:comment>
  <w:comment w:id="22" w:author="Caroline Jawad" w:date="2022-05-10T11:09:00Z" w:initials="CJ">
    <w:p w14:paraId="2F85627E" w14:textId="77777777" w:rsidR="00B7001C" w:rsidRDefault="00B7001C" w:rsidP="00C03AFB">
      <w:pPr>
        <w:pStyle w:val="CommentText"/>
      </w:pPr>
      <w:r>
        <w:rPr>
          <w:rStyle w:val="CommentReference"/>
        </w:rPr>
        <w:annotationRef/>
      </w:r>
      <w:r>
        <w:t xml:space="preserve">What type of </w:t>
      </w:r>
      <w:proofErr w:type="gramStart"/>
      <w:r>
        <w:t>differences ?</w:t>
      </w:r>
      <w:proofErr w:type="gramEnd"/>
    </w:p>
  </w:comment>
  <w:comment w:id="23" w:author="Caroline Jawad" w:date="2022-05-10T11:09:00Z" w:initials="CJ">
    <w:p w14:paraId="55C5D4FC" w14:textId="77777777" w:rsidR="00B7001C" w:rsidRDefault="00B7001C" w:rsidP="00C03AFB">
      <w:pPr>
        <w:pStyle w:val="CommentText"/>
      </w:pPr>
      <w:r>
        <w:rPr>
          <w:rStyle w:val="CommentReference"/>
        </w:rPr>
        <w:annotationRef/>
      </w:r>
      <w:r>
        <w:t xml:space="preserve">In which </w:t>
      </w:r>
      <w:proofErr w:type="gramStart"/>
      <w:r>
        <w:t>ways ?</w:t>
      </w:r>
      <w:proofErr w:type="gramEnd"/>
      <w:r>
        <w:t xml:space="preserve"> And </w:t>
      </w:r>
      <w:proofErr w:type="gramStart"/>
      <w:r>
        <w:t>why ?</w:t>
      </w:r>
      <w:proofErr w:type="gramEnd"/>
    </w:p>
  </w:comment>
  <w:comment w:id="24" w:author="Caroline Jawad" w:date="2022-05-10T11:10:00Z" w:initials="CJ">
    <w:p w14:paraId="4EF8E0BE" w14:textId="77777777" w:rsidR="00B7001C" w:rsidRDefault="00B7001C" w:rsidP="00C03AFB">
      <w:pPr>
        <w:pStyle w:val="CommentText"/>
      </w:pPr>
      <w:r>
        <w:rPr>
          <w:rStyle w:val="CommentReference"/>
        </w:rPr>
        <w:annotationRef/>
      </w:r>
      <w:r>
        <w:t xml:space="preserve">Why is speed </w:t>
      </w:r>
      <w:proofErr w:type="gramStart"/>
      <w:r>
        <w:t>importance ?</w:t>
      </w:r>
      <w:proofErr w:type="gramEnd"/>
      <w:r>
        <w:t xml:space="preserve"> How does it link to this second question about the demand of </w:t>
      </w:r>
      <w:proofErr w:type="gramStart"/>
      <w:r>
        <w:t>consumers ?</w:t>
      </w:r>
      <w:proofErr w:type="gramEnd"/>
    </w:p>
  </w:comment>
  <w:comment w:id="25" w:author="Caroline Jawad" w:date="2022-05-10T11:10:00Z" w:initials="CJ">
    <w:p w14:paraId="64AAC64A" w14:textId="77777777" w:rsidR="00B7001C" w:rsidRDefault="00B7001C" w:rsidP="00C03AFB">
      <w:pPr>
        <w:pStyle w:val="CommentText"/>
      </w:pPr>
      <w:r>
        <w:rPr>
          <w:rStyle w:val="CommentReference"/>
        </w:rPr>
        <w:annotationRef/>
      </w:r>
      <w:r>
        <w:t>This is the rationale.</w:t>
      </w:r>
    </w:p>
  </w:comment>
  <w:comment w:id="27" w:author="Caroline Jawad" w:date="2022-05-10T11:11:00Z" w:initials="CJ">
    <w:p w14:paraId="0D8E7B71" w14:textId="77777777" w:rsidR="00B7001C" w:rsidRDefault="00B7001C" w:rsidP="00C03AFB">
      <w:pPr>
        <w:pStyle w:val="CommentText"/>
      </w:pPr>
      <w:r>
        <w:rPr>
          <w:rStyle w:val="CommentReference"/>
        </w:rPr>
        <w:annotationRef/>
      </w:r>
      <w:r>
        <w:t>2013 is too dated and the rest of the paragraph is blank.</w:t>
      </w:r>
    </w:p>
  </w:comment>
  <w:comment w:id="33" w:author="Caroline Jawad" w:date="2022-05-10T11:12:00Z" w:initials="CJ">
    <w:p w14:paraId="035F14A5" w14:textId="77777777" w:rsidR="00B7001C" w:rsidRDefault="00B7001C" w:rsidP="00811D1E">
      <w:pPr>
        <w:pStyle w:val="CommentText"/>
      </w:pPr>
      <w:r>
        <w:rPr>
          <w:rStyle w:val="CommentReference"/>
        </w:rPr>
        <w:annotationRef/>
      </w:r>
      <w:r>
        <w:t xml:space="preserve">How have you developed this conceptual </w:t>
      </w:r>
      <w:proofErr w:type="gramStart"/>
      <w:r>
        <w:t>framework ?</w:t>
      </w:r>
      <w:proofErr w:type="gramEnd"/>
      <w:r>
        <w:t xml:space="preserve"> Why have you included certain </w:t>
      </w:r>
      <w:proofErr w:type="gramStart"/>
      <w:r>
        <w:t>concepts ?</w:t>
      </w:r>
      <w:proofErr w:type="gramEnd"/>
    </w:p>
  </w:comment>
  <w:comment w:id="37" w:author="Caroline Jawad" w:date="2022-05-10T11:14:00Z" w:initials="CJ">
    <w:p w14:paraId="0D62F06E" w14:textId="77777777" w:rsidR="00B7001C" w:rsidRDefault="00B7001C" w:rsidP="00C03AFB">
      <w:pPr>
        <w:pStyle w:val="CommentText"/>
      </w:pPr>
      <w:r>
        <w:rPr>
          <w:rStyle w:val="CommentReference"/>
        </w:rPr>
        <w:annotationRef/>
      </w:r>
      <w:r>
        <w:t xml:space="preserve">How does this apply to your </w:t>
      </w:r>
      <w:proofErr w:type="gramStart"/>
      <w:r>
        <w:t>work ?</w:t>
      </w:r>
      <w:proofErr w:type="gramEnd"/>
    </w:p>
  </w:comment>
  <w:comment w:id="40" w:author="Caroline Jawad" w:date="2022-05-10T11:15:00Z" w:initials="CJ">
    <w:p w14:paraId="0E23EA7A" w14:textId="77777777" w:rsidR="00B7001C" w:rsidRDefault="00B7001C" w:rsidP="00C03AFB">
      <w:pPr>
        <w:pStyle w:val="CommentText"/>
      </w:pPr>
      <w:r>
        <w:rPr>
          <w:rStyle w:val="CommentReference"/>
        </w:rPr>
        <w:annotationRef/>
      </w:r>
      <w:r>
        <w:t xml:space="preserve">What is your ontological </w:t>
      </w:r>
      <w:proofErr w:type="gramStart"/>
      <w:r>
        <w:t>position ?</w:t>
      </w:r>
      <w:proofErr w:type="gramEnd"/>
    </w:p>
  </w:comment>
  <w:comment w:id="55" w:author="Caroline Jawad" w:date="2022-05-10T11:17:00Z" w:initials="CJ">
    <w:p w14:paraId="3AADAD12" w14:textId="77777777" w:rsidR="00B7001C" w:rsidRDefault="00B7001C" w:rsidP="00C03AFB">
      <w:pPr>
        <w:pStyle w:val="CommentText"/>
      </w:pPr>
      <w:r>
        <w:rPr>
          <w:rStyle w:val="CommentReference"/>
        </w:rPr>
        <w:annotationRef/>
      </w:r>
      <w:r>
        <w:t xml:space="preserve">I repeat, Saunders is unacceptable. I never ask students to read Saunders. I </w:t>
      </w:r>
      <w:proofErr w:type="gramStart"/>
      <w:r>
        <w:t>ask  you</w:t>
      </w:r>
      <w:proofErr w:type="gramEnd"/>
      <w:r>
        <w:t xml:space="preserve"> to read Creswell, Denscombe, Bryman, Cohen. But not Saunders.</w:t>
      </w:r>
    </w:p>
  </w:comment>
  <w:comment w:id="56" w:author="Thinh Nguyen Khac (EB-NganhXD GD.QHKH)" w:date="2022-05-24T22:10:00Z" w:initials="TNK(G">
    <w:p w14:paraId="70D1CB92" w14:textId="3B7B92AE" w:rsidR="00B7001C" w:rsidRDefault="00B7001C">
      <w:pPr>
        <w:pStyle w:val="CommentText"/>
      </w:pPr>
      <w:r>
        <w:rPr>
          <w:rStyle w:val="CommentReference"/>
        </w:rPr>
        <w:annotationRef/>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807FE4A" w15:done="1"/>
  <w15:commentEx w15:paraId="2A4B5501" w15:done="1"/>
  <w15:commentEx w15:paraId="4391A82E" w15:done="1"/>
  <w15:commentEx w15:paraId="3887802D" w15:done="1"/>
  <w15:commentEx w15:paraId="0BDBC678" w15:done="1"/>
  <w15:commentEx w15:paraId="67679362" w15:done="1"/>
  <w15:commentEx w15:paraId="7EAC8247" w15:done="1"/>
  <w15:commentEx w15:paraId="71BEF4AB" w15:done="1"/>
  <w15:commentEx w15:paraId="1C97A2E2" w15:done="1"/>
  <w15:commentEx w15:paraId="6BCE3B44" w15:paraIdParent="1C97A2E2" w15:done="1"/>
  <w15:commentEx w15:paraId="46E70CEE" w15:done="1"/>
  <w15:commentEx w15:paraId="2F85627E" w15:done="1"/>
  <w15:commentEx w15:paraId="55C5D4FC" w15:done="1"/>
  <w15:commentEx w15:paraId="4EF8E0BE" w15:done="1"/>
  <w15:commentEx w15:paraId="64AAC64A" w15:done="1"/>
  <w15:commentEx w15:paraId="0D8E7B71" w15:done="1"/>
  <w15:commentEx w15:paraId="035F14A5" w15:done="0"/>
  <w15:commentEx w15:paraId="0D62F06E" w15:done="1"/>
  <w15:commentEx w15:paraId="0E23EA7A" w15:done="0"/>
  <w15:commentEx w15:paraId="3AADAD12" w15:done="1"/>
  <w15:commentEx w15:paraId="70D1CB92" w15:paraIdParent="3AADAD1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4C23F" w16cex:dateUtc="2022-05-10T09:51:00Z"/>
  <w16cex:commentExtensible w16cex:durableId="2624C2ED" w16cex:dateUtc="2022-05-10T09:54:00Z"/>
  <w16cex:commentExtensible w16cex:durableId="2624C2D0" w16cex:dateUtc="2022-05-10T09:54:00Z"/>
  <w16cex:commentExtensible w16cex:durableId="2624C2AA" w16cex:dateUtc="2022-05-10T09:53:00Z"/>
  <w16cex:commentExtensible w16cex:durableId="2624C30C" w16cex:dateUtc="2022-05-10T09:55:00Z"/>
  <w16cex:commentExtensible w16cex:durableId="2624C39A" w16cex:dateUtc="2022-05-10T09:57:00Z"/>
  <w16cex:commentExtensible w16cex:durableId="2624C33A" w16cex:dateUtc="2022-05-10T09:55:00Z"/>
  <w16cex:commentExtensible w16cex:durableId="2624C35A" w16cex:dateUtc="2022-05-10T09:56:00Z"/>
  <w16cex:commentExtensible w16cex:durableId="2624C369" w16cex:dateUtc="2022-05-10T09:56:00Z"/>
  <w16cex:commentExtensible w16cex:durableId="2624C3BA" w16cex:dateUtc="2022-05-10T09:58:00Z"/>
  <w16cex:commentExtensible w16cex:durableId="2624C45C" w16cex:dateUtc="2022-05-10T10:00:00Z"/>
  <w16cex:commentExtensible w16cex:durableId="2624C47A" w16cex:dateUtc="2022-05-10T10:01:00Z"/>
  <w16cex:commentExtensible w16cex:durableId="2624C509" w16cex:dateUtc="2022-05-10T10:03:00Z"/>
  <w16cex:commentExtensible w16cex:durableId="2624C51C" w16cex:dateUtc="2022-05-10T10:03:00Z"/>
  <w16cex:commentExtensible w16cex:durableId="2624C64A" w16cex:dateUtc="2022-05-10T10:08:00Z"/>
  <w16cex:commentExtensible w16cex:durableId="2624C66F" w16cex:dateUtc="2022-05-10T10:09:00Z"/>
  <w16cex:commentExtensible w16cex:durableId="2624C682" w16cex:dateUtc="2022-05-10T10:09:00Z"/>
  <w16cex:commentExtensible w16cex:durableId="2624C6A8" w16cex:dateUtc="2022-05-10T10:10:00Z"/>
  <w16cex:commentExtensible w16cex:durableId="2624C62A" w16cex:dateUtc="2022-05-10T10:08:00Z"/>
  <w16cex:commentExtensible w16cex:durableId="2624C6BD" w16cex:dateUtc="2022-05-10T10:10:00Z"/>
  <w16cex:commentExtensible w16cex:durableId="2624C6E2" w16cex:dateUtc="2022-05-10T10:11:00Z"/>
  <w16cex:commentExtensible w16cex:durableId="2624C716" w16cex:dateUtc="2022-05-10T10:12:00Z"/>
  <w16cex:commentExtensible w16cex:durableId="2624C76B" w16cex:dateUtc="2022-05-10T10:13:00Z"/>
  <w16cex:commentExtensible w16cex:durableId="2624C77A" w16cex:dateUtc="2022-05-10T10:14:00Z"/>
  <w16cex:commentExtensible w16cex:durableId="2624C7A2" w16cex:dateUtc="2022-05-10T10:14:00Z"/>
  <w16cex:commentExtensible w16cex:durableId="2624C7B4" w16cex:dateUtc="2022-05-10T10:15:00Z"/>
  <w16cex:commentExtensible w16cex:durableId="2624C7C3" w16cex:dateUtc="2022-05-10T10:15:00Z"/>
  <w16cex:commentExtensible w16cex:durableId="2624C7D0" w16cex:dateUtc="2022-05-10T10:15:00Z"/>
  <w16cex:commentExtensible w16cex:durableId="2624C7E5" w16cex:dateUtc="2022-05-10T10:15:00Z"/>
  <w16cex:commentExtensible w16cex:durableId="2624C843" w16cex:dateUtc="2022-05-10T10: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807FE4A" w16cid:durableId="2624C23F"/>
  <w16cid:commentId w16cid:paraId="2A4B5501" w16cid:durableId="2624C2ED"/>
  <w16cid:commentId w16cid:paraId="4391A82E" w16cid:durableId="2624C2D0"/>
  <w16cid:commentId w16cid:paraId="3887802D" w16cid:durableId="2624C2AA"/>
  <w16cid:commentId w16cid:paraId="0BDBC678" w16cid:durableId="2624C30C"/>
  <w16cid:commentId w16cid:paraId="67679362" w16cid:durableId="2624C39A"/>
  <w16cid:commentId w16cid:paraId="5DF4AFA3" w16cid:durableId="2624C33A"/>
  <w16cid:commentId w16cid:paraId="612F5F24" w16cid:durableId="2624C35A"/>
  <w16cid:commentId w16cid:paraId="7EAC8247" w16cid:durableId="2624C369"/>
  <w16cid:commentId w16cid:paraId="0A10D608" w16cid:durableId="2624C3BA"/>
  <w16cid:commentId w16cid:paraId="485FFDD7" w16cid:durableId="2624C45C"/>
  <w16cid:commentId w16cid:paraId="71BEF4AB" w16cid:durableId="2624C47A"/>
  <w16cid:commentId w16cid:paraId="1C97A2E2" w16cid:durableId="2624C509"/>
  <w16cid:commentId w16cid:paraId="72B045AF" w16cid:durableId="2624C51C"/>
  <w16cid:commentId w16cid:paraId="46E70CEE" w16cid:durableId="2624C64A"/>
  <w16cid:commentId w16cid:paraId="2F85627E" w16cid:durableId="2624C66F"/>
  <w16cid:commentId w16cid:paraId="55C5D4FC" w16cid:durableId="2624C682"/>
  <w16cid:commentId w16cid:paraId="4EF8E0BE" w16cid:durableId="2624C6A8"/>
  <w16cid:commentId w16cid:paraId="5EB3A12B" w16cid:durableId="2624C62A"/>
  <w16cid:commentId w16cid:paraId="64AAC64A" w16cid:durableId="2624C6BD"/>
  <w16cid:commentId w16cid:paraId="0D8E7B71" w16cid:durableId="2624C6E2"/>
  <w16cid:commentId w16cid:paraId="3C0DF3F8" w16cid:durableId="2624C716"/>
  <w16cid:commentId w16cid:paraId="0024D46D" w16cid:durableId="2624C76B"/>
  <w16cid:commentId w16cid:paraId="0D62F06E" w16cid:durableId="2624C77A"/>
  <w16cid:commentId w16cid:paraId="593A5C29" w16cid:durableId="2624C7A2"/>
  <w16cid:commentId w16cid:paraId="0E23EA7A" w16cid:durableId="2624C7B4"/>
  <w16cid:commentId w16cid:paraId="7AD9382A" w16cid:durableId="2624C7C3"/>
  <w16cid:commentId w16cid:paraId="3584EAE6" w16cid:durableId="2624C7D0"/>
  <w16cid:commentId w16cid:paraId="7B1F5449" w16cid:durableId="2624C7E5"/>
  <w16cid:commentId w16cid:paraId="3AADAD12" w16cid:durableId="2624C843"/>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0A8A46" w14:textId="77777777" w:rsidR="00C25A6D" w:rsidRDefault="00C25A6D" w:rsidP="00B7001C">
      <w:pPr>
        <w:spacing w:after="0" w:line="240" w:lineRule="auto"/>
      </w:pPr>
      <w:r>
        <w:separator/>
      </w:r>
    </w:p>
  </w:endnote>
  <w:endnote w:type="continuationSeparator" w:id="0">
    <w:p w14:paraId="27140D30" w14:textId="77777777" w:rsidR="00C25A6D" w:rsidRDefault="00C25A6D" w:rsidP="00B70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altName w:val="Calibri"/>
    <w:charset w:val="00"/>
    <w:family w:val="swiss"/>
    <w:pitch w:val="variable"/>
    <w:sig w:usb0="E4002EFF" w:usb1="C000E47F" w:usb2="00000009" w:usb3="00000000" w:csb0="000001FF" w:csb1="00000000"/>
  </w:font>
  <w:font w:name="CIDFont+F2">
    <w:altName w:val="Times New Roman"/>
    <w:panose1 w:val="00000000000000000000"/>
    <w:charset w:val="00"/>
    <w:family w:val="roman"/>
    <w:notTrueType/>
    <w:pitch w:val="default"/>
  </w:font>
  <w:font w:name="Times-Italic">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Times-Bold">
    <w:charset w:val="00"/>
    <w:family w:val="auto"/>
    <w:pitch w:val="variable"/>
    <w:sig w:usb0="00000003" w:usb1="00000000" w:usb2="00000000" w:usb3="00000000" w:csb0="00000001" w:csb1="00000000"/>
  </w:font>
  <w:font w:name="HiddenHorzOCR-Identity-H">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BE6E12" w14:textId="77777777" w:rsidR="00B7001C" w:rsidRDefault="00B7001C" w:rsidP="00B7001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616DCF" w14:textId="77777777" w:rsidR="00B7001C" w:rsidRDefault="00B7001C" w:rsidP="00B7001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45B8D3" w14:textId="77777777" w:rsidR="00B7001C" w:rsidRDefault="00B7001C" w:rsidP="00B7001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F5B82">
      <w:rPr>
        <w:rStyle w:val="PageNumber"/>
        <w:noProof/>
      </w:rPr>
      <w:t>2</w:t>
    </w:r>
    <w:r>
      <w:rPr>
        <w:rStyle w:val="PageNumber"/>
      </w:rPr>
      <w:fldChar w:fldCharType="end"/>
    </w:r>
  </w:p>
  <w:p w14:paraId="62E12B44" w14:textId="77777777" w:rsidR="00B7001C" w:rsidRDefault="00B7001C" w:rsidP="00B7001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927145" w14:textId="77777777" w:rsidR="00C25A6D" w:rsidRDefault="00C25A6D" w:rsidP="00B7001C">
      <w:pPr>
        <w:spacing w:after="0" w:line="240" w:lineRule="auto"/>
      </w:pPr>
      <w:r>
        <w:separator/>
      </w:r>
    </w:p>
  </w:footnote>
  <w:footnote w:type="continuationSeparator" w:id="0">
    <w:p w14:paraId="4B882EEB" w14:textId="77777777" w:rsidR="00C25A6D" w:rsidRDefault="00C25A6D" w:rsidP="00B7001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AE4D99"/>
    <w:multiLevelType w:val="hybridMultilevel"/>
    <w:tmpl w:val="52C2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EDC6465"/>
    <w:multiLevelType w:val="hybridMultilevel"/>
    <w:tmpl w:val="9FA02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46673C3"/>
    <w:multiLevelType w:val="hybridMultilevel"/>
    <w:tmpl w:val="B938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8A158B"/>
    <w:multiLevelType w:val="hybridMultilevel"/>
    <w:tmpl w:val="68E0F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oline Jawad">
    <w15:presenceInfo w15:providerId="AD" w15:userId="S::caroline.jawad@uwtsd.ac.uk::ebec8957-a986-4a6f-937a-47250bfdae89"/>
  </w15:person>
  <w15:person w15:author="MRVOVA">
    <w15:presenceInfo w15:providerId="None" w15:userId="MRVOVA"/>
  </w15:person>
  <w15:person w15:author="Thinh Nguyen Khac (EB-NganhXD GD.QHKH)">
    <w15:presenceInfo w15:providerId="AD" w15:userId="S-1-5-21-271435022-3001718313-2073714209-188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926"/>
    <w:rsid w:val="00002D4D"/>
    <w:rsid w:val="00007C6E"/>
    <w:rsid w:val="00017F74"/>
    <w:rsid w:val="0005284F"/>
    <w:rsid w:val="00054AF6"/>
    <w:rsid w:val="00057C4B"/>
    <w:rsid w:val="00064068"/>
    <w:rsid w:val="00075773"/>
    <w:rsid w:val="00077A71"/>
    <w:rsid w:val="00085AD8"/>
    <w:rsid w:val="000901F0"/>
    <w:rsid w:val="00095CBD"/>
    <w:rsid w:val="000A2823"/>
    <w:rsid w:val="000A5647"/>
    <w:rsid w:val="000B46B7"/>
    <w:rsid w:val="000E35AE"/>
    <w:rsid w:val="000F053F"/>
    <w:rsid w:val="00104234"/>
    <w:rsid w:val="00105174"/>
    <w:rsid w:val="001060B7"/>
    <w:rsid w:val="00110C21"/>
    <w:rsid w:val="0011750C"/>
    <w:rsid w:val="00131BD8"/>
    <w:rsid w:val="0014177A"/>
    <w:rsid w:val="00155792"/>
    <w:rsid w:val="00182477"/>
    <w:rsid w:val="001A1508"/>
    <w:rsid w:val="001A772F"/>
    <w:rsid w:val="001D200D"/>
    <w:rsid w:val="001D5BB4"/>
    <w:rsid w:val="001E13F3"/>
    <w:rsid w:val="001F273A"/>
    <w:rsid w:val="00294132"/>
    <w:rsid w:val="002C1EAC"/>
    <w:rsid w:val="002C32F1"/>
    <w:rsid w:val="002E0F1C"/>
    <w:rsid w:val="002E3004"/>
    <w:rsid w:val="002F41C2"/>
    <w:rsid w:val="00326726"/>
    <w:rsid w:val="003301D1"/>
    <w:rsid w:val="00335523"/>
    <w:rsid w:val="00342875"/>
    <w:rsid w:val="003520F7"/>
    <w:rsid w:val="00365F28"/>
    <w:rsid w:val="0037241D"/>
    <w:rsid w:val="003744BC"/>
    <w:rsid w:val="00376706"/>
    <w:rsid w:val="00380DC9"/>
    <w:rsid w:val="003E0FAB"/>
    <w:rsid w:val="00405356"/>
    <w:rsid w:val="00425926"/>
    <w:rsid w:val="00426211"/>
    <w:rsid w:val="0043549D"/>
    <w:rsid w:val="00435A50"/>
    <w:rsid w:val="00440A9D"/>
    <w:rsid w:val="00470D05"/>
    <w:rsid w:val="0048394A"/>
    <w:rsid w:val="00483A20"/>
    <w:rsid w:val="004865C9"/>
    <w:rsid w:val="004B30C7"/>
    <w:rsid w:val="0051328E"/>
    <w:rsid w:val="00534A3A"/>
    <w:rsid w:val="00552C74"/>
    <w:rsid w:val="005558DE"/>
    <w:rsid w:val="00564595"/>
    <w:rsid w:val="00565B4E"/>
    <w:rsid w:val="005A2907"/>
    <w:rsid w:val="005A43D6"/>
    <w:rsid w:val="005A498F"/>
    <w:rsid w:val="005B6127"/>
    <w:rsid w:val="005E7B7D"/>
    <w:rsid w:val="005F03BF"/>
    <w:rsid w:val="00602572"/>
    <w:rsid w:val="00620CA3"/>
    <w:rsid w:val="006226DC"/>
    <w:rsid w:val="006400F9"/>
    <w:rsid w:val="00640677"/>
    <w:rsid w:val="006533C2"/>
    <w:rsid w:val="00671887"/>
    <w:rsid w:val="0067348D"/>
    <w:rsid w:val="00686A96"/>
    <w:rsid w:val="00690CB5"/>
    <w:rsid w:val="006D7318"/>
    <w:rsid w:val="006D7770"/>
    <w:rsid w:val="006F2669"/>
    <w:rsid w:val="00786811"/>
    <w:rsid w:val="007B0821"/>
    <w:rsid w:val="007B5DAB"/>
    <w:rsid w:val="007D07F9"/>
    <w:rsid w:val="007D25E6"/>
    <w:rsid w:val="007E453D"/>
    <w:rsid w:val="00800ED6"/>
    <w:rsid w:val="0080731A"/>
    <w:rsid w:val="00811D1E"/>
    <w:rsid w:val="00813839"/>
    <w:rsid w:val="00885F75"/>
    <w:rsid w:val="008B0C11"/>
    <w:rsid w:val="008B3126"/>
    <w:rsid w:val="008D26F0"/>
    <w:rsid w:val="008D64E0"/>
    <w:rsid w:val="00927804"/>
    <w:rsid w:val="009343A2"/>
    <w:rsid w:val="009469E0"/>
    <w:rsid w:val="00966222"/>
    <w:rsid w:val="009922C2"/>
    <w:rsid w:val="00A00251"/>
    <w:rsid w:val="00A06C65"/>
    <w:rsid w:val="00A07300"/>
    <w:rsid w:val="00A25059"/>
    <w:rsid w:val="00A4187A"/>
    <w:rsid w:val="00AA66AC"/>
    <w:rsid w:val="00B04783"/>
    <w:rsid w:val="00B156B2"/>
    <w:rsid w:val="00B21912"/>
    <w:rsid w:val="00B50F2A"/>
    <w:rsid w:val="00B7001C"/>
    <w:rsid w:val="00B921C9"/>
    <w:rsid w:val="00BA4174"/>
    <w:rsid w:val="00BB1527"/>
    <w:rsid w:val="00BC02E0"/>
    <w:rsid w:val="00BC61B6"/>
    <w:rsid w:val="00BD0CC9"/>
    <w:rsid w:val="00BE3E45"/>
    <w:rsid w:val="00BF7816"/>
    <w:rsid w:val="00C03901"/>
    <w:rsid w:val="00C03AFB"/>
    <w:rsid w:val="00C25A6D"/>
    <w:rsid w:val="00C2789F"/>
    <w:rsid w:val="00C33134"/>
    <w:rsid w:val="00C51A4B"/>
    <w:rsid w:val="00C62FA7"/>
    <w:rsid w:val="00C725E9"/>
    <w:rsid w:val="00C90F25"/>
    <w:rsid w:val="00CA1AF1"/>
    <w:rsid w:val="00CA2FBB"/>
    <w:rsid w:val="00CB4F00"/>
    <w:rsid w:val="00CB5B08"/>
    <w:rsid w:val="00CC50C6"/>
    <w:rsid w:val="00CD0085"/>
    <w:rsid w:val="00CF5B82"/>
    <w:rsid w:val="00D03014"/>
    <w:rsid w:val="00D31D74"/>
    <w:rsid w:val="00D3242F"/>
    <w:rsid w:val="00D45805"/>
    <w:rsid w:val="00D777C9"/>
    <w:rsid w:val="00D952C0"/>
    <w:rsid w:val="00DC2794"/>
    <w:rsid w:val="00DC3E45"/>
    <w:rsid w:val="00DD37A7"/>
    <w:rsid w:val="00E2522E"/>
    <w:rsid w:val="00E525FD"/>
    <w:rsid w:val="00E62452"/>
    <w:rsid w:val="00E641CA"/>
    <w:rsid w:val="00E830CF"/>
    <w:rsid w:val="00EA3145"/>
    <w:rsid w:val="00EA7ACC"/>
    <w:rsid w:val="00EB6D58"/>
    <w:rsid w:val="00EC0840"/>
    <w:rsid w:val="00EC0CB4"/>
    <w:rsid w:val="00EC1223"/>
    <w:rsid w:val="00EC139B"/>
    <w:rsid w:val="00EC285D"/>
    <w:rsid w:val="00EC2CFC"/>
    <w:rsid w:val="00EE070E"/>
    <w:rsid w:val="00EF62CB"/>
    <w:rsid w:val="00F07083"/>
    <w:rsid w:val="00F251C7"/>
    <w:rsid w:val="00F36B32"/>
    <w:rsid w:val="00F739C0"/>
    <w:rsid w:val="00F760CA"/>
    <w:rsid w:val="00FC13F9"/>
    <w:rsid w:val="00FC4E27"/>
    <w:rsid w:val="00FF7A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911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35AE"/>
    <w:pPr>
      <w:spacing w:after="200" w:line="276" w:lineRule="auto"/>
    </w:pPr>
    <w:rPr>
      <w:sz w:val="22"/>
      <w:szCs w:val="22"/>
    </w:rPr>
  </w:style>
  <w:style w:type="paragraph" w:styleId="Heading1">
    <w:name w:val="heading 1"/>
    <w:basedOn w:val="Normal"/>
    <w:next w:val="Normal"/>
    <w:link w:val="Heading1Char"/>
    <w:uiPriority w:val="9"/>
    <w:qFormat/>
    <w:rsid w:val="000E35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E35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E35A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E35A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5A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E35A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E35AE"/>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0E35AE"/>
    <w:rPr>
      <w:rFonts w:asciiTheme="majorHAnsi" w:eastAsiaTheme="majorEastAsia" w:hAnsiTheme="majorHAnsi" w:cstheme="majorBidi"/>
      <w:i/>
      <w:iCs/>
      <w:color w:val="2E74B5" w:themeColor="accent1" w:themeShade="BF"/>
      <w:sz w:val="22"/>
      <w:szCs w:val="22"/>
    </w:rPr>
  </w:style>
  <w:style w:type="paragraph" w:styleId="TOCHeading">
    <w:name w:val="TOC Heading"/>
    <w:basedOn w:val="Heading1"/>
    <w:next w:val="Normal"/>
    <w:uiPriority w:val="39"/>
    <w:unhideWhenUsed/>
    <w:qFormat/>
    <w:rsid w:val="000E35AE"/>
    <w:pPr>
      <w:spacing w:line="259" w:lineRule="auto"/>
      <w:outlineLvl w:val="9"/>
    </w:pPr>
    <w:rPr>
      <w:lang w:val="en-US"/>
    </w:rPr>
  </w:style>
  <w:style w:type="paragraph" w:styleId="TOC2">
    <w:name w:val="toc 2"/>
    <w:basedOn w:val="Normal"/>
    <w:next w:val="Normal"/>
    <w:autoRedefine/>
    <w:uiPriority w:val="39"/>
    <w:unhideWhenUsed/>
    <w:rsid w:val="000E35AE"/>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0E35AE"/>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0E35AE"/>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0E35AE"/>
    <w:rPr>
      <w:color w:val="0563C1" w:themeColor="hyperlink"/>
      <w:u w:val="single"/>
    </w:rPr>
  </w:style>
  <w:style w:type="paragraph" w:styleId="ListParagraph">
    <w:name w:val="List Paragraph"/>
    <w:basedOn w:val="Normal"/>
    <w:uiPriority w:val="34"/>
    <w:qFormat/>
    <w:rsid w:val="000E35AE"/>
    <w:pPr>
      <w:ind w:left="720"/>
      <w:contextualSpacing/>
    </w:pPr>
  </w:style>
  <w:style w:type="table" w:styleId="TableGrid">
    <w:name w:val="Table Grid"/>
    <w:basedOn w:val="TableNormal"/>
    <w:uiPriority w:val="39"/>
    <w:rsid w:val="000E35AE"/>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1D5BB4"/>
    <w:rPr>
      <w:sz w:val="16"/>
      <w:szCs w:val="16"/>
    </w:rPr>
  </w:style>
  <w:style w:type="paragraph" w:styleId="CommentText">
    <w:name w:val="annotation text"/>
    <w:basedOn w:val="Normal"/>
    <w:link w:val="CommentTextChar"/>
    <w:uiPriority w:val="99"/>
    <w:unhideWhenUsed/>
    <w:rsid w:val="001D5BB4"/>
    <w:pPr>
      <w:spacing w:line="240" w:lineRule="auto"/>
    </w:pPr>
    <w:rPr>
      <w:sz w:val="20"/>
      <w:szCs w:val="20"/>
    </w:rPr>
  </w:style>
  <w:style w:type="character" w:customStyle="1" w:styleId="CommentTextChar">
    <w:name w:val="Comment Text Char"/>
    <w:basedOn w:val="DefaultParagraphFont"/>
    <w:link w:val="CommentText"/>
    <w:uiPriority w:val="99"/>
    <w:rsid w:val="001D5BB4"/>
    <w:rPr>
      <w:sz w:val="20"/>
      <w:szCs w:val="20"/>
    </w:rPr>
  </w:style>
  <w:style w:type="paragraph" w:styleId="CommentSubject">
    <w:name w:val="annotation subject"/>
    <w:basedOn w:val="CommentText"/>
    <w:next w:val="CommentText"/>
    <w:link w:val="CommentSubjectChar"/>
    <w:uiPriority w:val="99"/>
    <w:semiHidden/>
    <w:unhideWhenUsed/>
    <w:rsid w:val="001D5BB4"/>
    <w:rPr>
      <w:b/>
      <w:bCs/>
    </w:rPr>
  </w:style>
  <w:style w:type="character" w:customStyle="1" w:styleId="CommentSubjectChar">
    <w:name w:val="Comment Subject Char"/>
    <w:basedOn w:val="CommentTextChar"/>
    <w:link w:val="CommentSubject"/>
    <w:uiPriority w:val="99"/>
    <w:semiHidden/>
    <w:rsid w:val="001D5BB4"/>
    <w:rPr>
      <w:b/>
      <w:bCs/>
      <w:sz w:val="20"/>
      <w:szCs w:val="20"/>
    </w:rPr>
  </w:style>
  <w:style w:type="paragraph" w:styleId="Revision">
    <w:name w:val="Revision"/>
    <w:hidden/>
    <w:uiPriority w:val="99"/>
    <w:semiHidden/>
    <w:rsid w:val="00342875"/>
    <w:rPr>
      <w:sz w:val="22"/>
      <w:szCs w:val="22"/>
    </w:rPr>
  </w:style>
  <w:style w:type="paragraph" w:styleId="BalloonText">
    <w:name w:val="Balloon Text"/>
    <w:basedOn w:val="Normal"/>
    <w:link w:val="BalloonTextChar"/>
    <w:uiPriority w:val="99"/>
    <w:semiHidden/>
    <w:unhideWhenUsed/>
    <w:rsid w:val="00C03A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AFB"/>
    <w:rPr>
      <w:rFonts w:ascii="Segoe UI" w:hAnsi="Segoe UI" w:cs="Segoe UI"/>
      <w:sz w:val="18"/>
      <w:szCs w:val="18"/>
    </w:rPr>
  </w:style>
  <w:style w:type="character" w:customStyle="1" w:styleId="fontstyle01">
    <w:name w:val="fontstyle01"/>
    <w:basedOn w:val="DefaultParagraphFont"/>
    <w:rsid w:val="007B5DAB"/>
    <w:rPr>
      <w:rFonts w:ascii="CIDFont+F2" w:hAnsi="CIDFont+F2" w:hint="default"/>
      <w:b w:val="0"/>
      <w:bCs w:val="0"/>
      <w:i w:val="0"/>
      <w:iCs w:val="0"/>
      <w:color w:val="000000"/>
      <w:sz w:val="22"/>
      <w:szCs w:val="22"/>
    </w:rPr>
  </w:style>
  <w:style w:type="character" w:customStyle="1" w:styleId="fontstyle21">
    <w:name w:val="fontstyle21"/>
    <w:basedOn w:val="DefaultParagraphFont"/>
    <w:rsid w:val="00564595"/>
    <w:rPr>
      <w:rFonts w:ascii="Times-Italic" w:hAnsi="Times-Italic" w:hint="default"/>
      <w:b w:val="0"/>
      <w:bCs w:val="0"/>
      <w:i/>
      <w:iCs/>
      <w:color w:val="000000"/>
      <w:sz w:val="20"/>
      <w:szCs w:val="20"/>
    </w:rPr>
  </w:style>
  <w:style w:type="character" w:customStyle="1" w:styleId="fontstyle31">
    <w:name w:val="fontstyle31"/>
    <w:basedOn w:val="DefaultParagraphFont"/>
    <w:rsid w:val="00564595"/>
    <w:rPr>
      <w:rFonts w:ascii="Helvetica" w:hAnsi="Helvetica" w:cs="Helvetica" w:hint="default"/>
      <w:b w:val="0"/>
      <w:bCs w:val="0"/>
      <w:i w:val="0"/>
      <w:iCs w:val="0"/>
      <w:color w:val="000000"/>
      <w:sz w:val="22"/>
      <w:szCs w:val="22"/>
    </w:rPr>
  </w:style>
  <w:style w:type="character" w:customStyle="1" w:styleId="fontstyle41">
    <w:name w:val="fontstyle41"/>
    <w:basedOn w:val="DefaultParagraphFont"/>
    <w:rsid w:val="00564595"/>
    <w:rPr>
      <w:rFonts w:ascii="Times-Bold" w:hAnsi="Times-Bold" w:hint="default"/>
      <w:b/>
      <w:bCs/>
      <w:i w:val="0"/>
      <w:iCs w:val="0"/>
      <w:color w:val="000000"/>
      <w:sz w:val="20"/>
      <w:szCs w:val="20"/>
    </w:rPr>
  </w:style>
  <w:style w:type="character" w:customStyle="1" w:styleId="fontstyle51">
    <w:name w:val="fontstyle51"/>
    <w:basedOn w:val="DefaultParagraphFont"/>
    <w:rsid w:val="00564595"/>
    <w:rPr>
      <w:rFonts w:ascii="HiddenHorzOCR-Identity-H" w:hAnsi="HiddenHorzOCR-Identity-H" w:hint="default"/>
      <w:b w:val="0"/>
      <w:bCs w:val="0"/>
      <w:i w:val="0"/>
      <w:iCs w:val="0"/>
      <w:color w:val="000000"/>
      <w:sz w:val="16"/>
      <w:szCs w:val="16"/>
    </w:rPr>
  </w:style>
  <w:style w:type="paragraph" w:styleId="NormalWeb">
    <w:name w:val="Normal (Web)"/>
    <w:basedOn w:val="Normal"/>
    <w:uiPriority w:val="99"/>
    <w:unhideWhenUsed/>
    <w:rsid w:val="0015579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B70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01C"/>
    <w:rPr>
      <w:sz w:val="22"/>
      <w:szCs w:val="22"/>
    </w:rPr>
  </w:style>
  <w:style w:type="character" w:styleId="PageNumber">
    <w:name w:val="page number"/>
    <w:basedOn w:val="DefaultParagraphFont"/>
    <w:uiPriority w:val="99"/>
    <w:semiHidden/>
    <w:unhideWhenUsed/>
    <w:rsid w:val="00B700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comments" Target="comments.xml"/><Relationship Id="rId20" Type="http://schemas.openxmlformats.org/officeDocument/2006/relationships/fontTable" Target="fontTable.xml"/><Relationship Id="rId21" Type="http://schemas.microsoft.com/office/2011/relationships/people" Target="people.xml"/><Relationship Id="rId22" Type="http://schemas.openxmlformats.org/officeDocument/2006/relationships/theme" Target="theme/theme1.xml"/><Relationship Id="rId23" Type="http://schemas.microsoft.com/office/2018/08/relationships/commentsExtensible" Target="commentsExtensible.xml"/><Relationship Id="rId24" Type="http://schemas.microsoft.com/office/2016/09/relationships/commentsIds" Target="commentsIds.xml"/><Relationship Id="rId10" Type="http://schemas.microsoft.com/office/2011/relationships/commentsExtended" Target="commentsExtended.xm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hyperlink" Target="http://www.icbl.hw.ac.uk/ltdi/cookbook/info_questionnaires/" TargetMode="External"/><Relationship Id="rId14" Type="http://schemas.openxmlformats.org/officeDocument/2006/relationships/hyperlink" Target="http://arxiv.org/pdf/physics/0601009.pdf" TargetMode="External"/><Relationship Id="rId15" Type="http://schemas.openxmlformats.org/officeDocument/2006/relationships/hyperlink" Target="https://www.statista.com/statistics/444597/total-population-of-vietnam/" TargetMode="External"/><Relationship Id="rId16" Type="http://schemas.openxmlformats.org/officeDocument/2006/relationships/hyperlink" Target="https://www.worldometers.info/coronavirus/" TargetMode="External"/><Relationship Id="rId17" Type="http://schemas.openxmlformats.org/officeDocument/2006/relationships/hyperlink" Target="https://www.wto.org/english/tratop_e/covid19_e/ecommerce_report_e.pdf"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1794509E-3D54-EB47-AA55-E57D58AFD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1944</TotalTime>
  <Pages>27</Pages>
  <Words>10007</Words>
  <Characters>57040</Characters>
  <Application>Microsoft Macintosh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69</cp:revision>
  <dcterms:created xsi:type="dcterms:W3CDTF">2022-05-10T09:51:00Z</dcterms:created>
  <dcterms:modified xsi:type="dcterms:W3CDTF">2022-05-24T21:21:00Z</dcterms:modified>
</cp:coreProperties>
</file>