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844B9" w14:textId="77777777" w:rsidR="00C6371F" w:rsidRPr="00EE3731" w:rsidRDefault="00846882" w:rsidP="00484EC1">
      <w:r w:rsidRPr="00EE3731">
        <w:rPr>
          <w:noProof/>
          <w:lang w:val="en-US"/>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6DAD5EDC" w:rsidR="00C3093A" w:rsidRPr="00EE3731" w:rsidRDefault="00C3093A" w:rsidP="00C3093A">
      <w:pPr>
        <w:pStyle w:val="Answer"/>
        <w:rPr>
          <w:szCs w:val="28"/>
        </w:rPr>
      </w:pPr>
      <w:r w:rsidRPr="00EE3731">
        <w:rPr>
          <w:szCs w:val="28"/>
        </w:rPr>
        <w:t>Assessment</w:t>
      </w:r>
      <w:r w:rsidR="00C536A6" w:rsidRPr="00EE3731">
        <w:rPr>
          <w:szCs w:val="28"/>
        </w:rPr>
        <w:t>/Component:</w:t>
      </w:r>
      <w:r w:rsidR="006B3A5A">
        <w:rPr>
          <w:szCs w:val="28"/>
        </w:rPr>
        <w:t xml:space="preserve"> 2</w:t>
      </w:r>
    </w:p>
    <w:p w14:paraId="6B79394D" w14:textId="77777777" w:rsidR="00401D59" w:rsidRPr="00EE3731" w:rsidRDefault="00401D59" w:rsidP="00401D59">
      <w:pPr>
        <w:pStyle w:val="BodyText"/>
      </w:pPr>
    </w:p>
    <w:p w14:paraId="24982ACC" w14:textId="0AD4867B" w:rsidR="00401D59" w:rsidRPr="00EE3731" w:rsidRDefault="00401D59" w:rsidP="00401D59">
      <w:pPr>
        <w:pStyle w:val="BodyText"/>
        <w:rPr>
          <w:b/>
          <w:sz w:val="28"/>
          <w:szCs w:val="28"/>
          <w:u w:val="single"/>
        </w:rPr>
      </w:pPr>
      <w:r w:rsidRPr="00EE3731">
        <w:rPr>
          <w:b/>
          <w:sz w:val="28"/>
          <w:szCs w:val="28"/>
        </w:rPr>
        <w:t xml:space="preserve">COMPONENT WEIGHTING: </w:t>
      </w:r>
      <w:r w:rsidR="006B3A5A">
        <w:rPr>
          <w:b/>
          <w:sz w:val="28"/>
          <w:szCs w:val="28"/>
          <w:u w:val="single"/>
        </w:rPr>
        <w:t>7</w:t>
      </w:r>
      <w:r w:rsidR="00F913E1" w:rsidRPr="00EE3731">
        <w:rPr>
          <w:b/>
          <w:sz w:val="28"/>
          <w:szCs w:val="28"/>
          <w:u w:val="single"/>
        </w:rPr>
        <w:t>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0670E62C" w:rsidR="00C536A6" w:rsidRPr="00EE3731" w:rsidRDefault="00EB1F41" w:rsidP="00EB1F41">
      <w:pPr>
        <w:pStyle w:val="BodyText"/>
        <w:rPr>
          <w:b/>
          <w:sz w:val="28"/>
          <w:szCs w:val="28"/>
          <w:u w:val="single"/>
        </w:rPr>
      </w:pPr>
      <w:r w:rsidRPr="00EE3731">
        <w:rPr>
          <w:b/>
          <w:sz w:val="28"/>
          <w:szCs w:val="28"/>
        </w:rPr>
        <w:t xml:space="preserve">WORD COUNT: </w:t>
      </w:r>
      <w:r w:rsidR="006B3A5A">
        <w:rPr>
          <w:b/>
          <w:sz w:val="28"/>
          <w:szCs w:val="28"/>
          <w:u w:val="single"/>
        </w:rPr>
        <w:t>4,</w:t>
      </w:r>
      <w:r w:rsidR="00F913E1" w:rsidRPr="00EE3731">
        <w:rPr>
          <w:b/>
          <w:sz w:val="28"/>
          <w:szCs w:val="28"/>
          <w:u w:val="single"/>
        </w:rPr>
        <w:t>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29597D04" w14:textId="56B5DAE0"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620968B3" w14:textId="2A5A7904" w:rsidR="00C74F16" w:rsidRDefault="00C74F16" w:rsidP="006B3A5A">
      <w:pPr>
        <w:rPr>
          <w:rFonts w:ascii="Arial" w:hAnsi="Arial" w:cs="Arial"/>
          <w:b/>
        </w:rPr>
      </w:pPr>
      <w:r>
        <w:rPr>
          <w:rFonts w:ascii="Arial" w:hAnsi="Arial" w:cs="Arial"/>
          <w:b/>
        </w:rPr>
        <w:t xml:space="preserve">There are two parts to this assessment </w:t>
      </w:r>
      <w:r w:rsidR="003A580E">
        <w:rPr>
          <w:rFonts w:ascii="Arial" w:hAnsi="Arial" w:cs="Arial"/>
          <w:b/>
        </w:rPr>
        <w:t xml:space="preserve">and </w:t>
      </w:r>
      <w:r>
        <w:rPr>
          <w:rFonts w:ascii="Arial" w:hAnsi="Arial" w:cs="Arial"/>
          <w:b/>
        </w:rPr>
        <w:t>you must complete both:</w:t>
      </w:r>
    </w:p>
    <w:p w14:paraId="6BE150B0" w14:textId="77777777" w:rsidR="005429A3" w:rsidRDefault="005429A3" w:rsidP="006B3A5A">
      <w:pPr>
        <w:rPr>
          <w:rFonts w:ascii="Arial" w:hAnsi="Arial" w:cs="Arial"/>
          <w:b/>
        </w:rPr>
      </w:pPr>
    </w:p>
    <w:p w14:paraId="69AE7FC4" w14:textId="77777777" w:rsidR="00B76DA9" w:rsidRPr="00321384" w:rsidRDefault="00B76DA9" w:rsidP="00B76DA9">
      <w:pPr>
        <w:pStyle w:val="ListParagraph"/>
        <w:numPr>
          <w:ilvl w:val="0"/>
          <w:numId w:val="2"/>
        </w:numPr>
        <w:pBdr>
          <w:top w:val="single" w:sz="4" w:space="1" w:color="000000"/>
          <w:left w:val="single" w:sz="4" w:space="4" w:color="000000"/>
          <w:bottom w:val="single" w:sz="4" w:space="1" w:color="000000"/>
          <w:right w:val="single" w:sz="4" w:space="4" w:color="000000"/>
        </w:pBdr>
        <w:ind w:left="142" w:firstLine="142"/>
        <w:rPr>
          <w:rFonts w:ascii="Arial" w:hAnsi="Arial" w:cs="Arial"/>
          <w:sz w:val="20"/>
          <w:szCs w:val="20"/>
        </w:rPr>
      </w:pPr>
      <w:r w:rsidRPr="003A5F0E">
        <w:rPr>
          <w:rFonts w:ascii="Arial" w:hAnsi="Arial" w:cs="Arial"/>
          <w:b/>
          <w:sz w:val="20"/>
          <w:szCs w:val="20"/>
          <w:highlight w:val="yellow"/>
        </w:rPr>
        <w:t>Skills development review</w:t>
      </w:r>
      <w:r w:rsidRPr="003A5F0E">
        <w:rPr>
          <w:rFonts w:ascii="Arial" w:hAnsi="Arial" w:cs="Arial"/>
          <w:sz w:val="20"/>
          <w:szCs w:val="20"/>
          <w:highlight w:val="yellow"/>
        </w:rPr>
        <w:t xml:space="preserve">: </w:t>
      </w:r>
      <w:r w:rsidRPr="003A5F0E">
        <w:rPr>
          <w:rFonts w:ascii="Arial" w:hAnsi="Arial" w:cs="Arial"/>
          <w:b/>
          <w:sz w:val="20"/>
          <w:szCs w:val="20"/>
          <w:highlight w:val="yellow"/>
        </w:rPr>
        <w:t xml:space="preserve">a </w:t>
      </w:r>
      <w:r w:rsidRPr="00875072">
        <w:rPr>
          <w:rFonts w:ascii="Arial" w:hAnsi="Arial" w:cs="Arial"/>
          <w:b/>
          <w:sz w:val="20"/>
          <w:szCs w:val="20"/>
          <w:highlight w:val="yellow"/>
        </w:rPr>
        <w:t>portfolio of reviews for at least 4 sessions</w:t>
      </w:r>
      <w:r w:rsidRPr="00321384">
        <w:rPr>
          <w:rFonts w:ascii="Arial" w:hAnsi="Arial" w:cs="Arial"/>
          <w:b/>
          <w:sz w:val="20"/>
          <w:szCs w:val="20"/>
        </w:rPr>
        <w:t>.</w:t>
      </w:r>
      <w:r w:rsidRPr="00321384">
        <w:rPr>
          <w:rFonts w:ascii="Arial" w:hAnsi="Arial" w:cs="Arial"/>
          <w:sz w:val="20"/>
          <w:szCs w:val="20"/>
        </w:rPr>
        <w:t xml:space="preserve">  Your </w:t>
      </w:r>
      <w:r w:rsidRPr="00875072">
        <w:rPr>
          <w:rFonts w:ascii="Arial" w:hAnsi="Arial" w:cs="Arial"/>
          <w:sz w:val="20"/>
          <w:szCs w:val="20"/>
        </w:rPr>
        <w:t>skill development</w:t>
      </w:r>
      <w:r w:rsidRPr="00321384">
        <w:rPr>
          <w:rFonts w:ascii="Arial" w:hAnsi="Arial" w:cs="Arial"/>
          <w:sz w:val="20"/>
          <w:szCs w:val="20"/>
        </w:rPr>
        <w:t xml:space="preserve"> </w:t>
      </w:r>
      <w:r w:rsidRPr="00875072">
        <w:rPr>
          <w:rFonts w:ascii="Arial" w:hAnsi="Arial" w:cs="Arial"/>
          <w:sz w:val="20"/>
          <w:szCs w:val="20"/>
        </w:rPr>
        <w:t>review</w:t>
      </w:r>
      <w:r>
        <w:rPr>
          <w:rFonts w:ascii="Arial" w:hAnsi="Arial" w:cs="Arial"/>
          <w:sz w:val="20"/>
          <w:szCs w:val="20"/>
        </w:rPr>
        <w:t xml:space="preserve"> </w:t>
      </w:r>
      <w:r w:rsidRPr="00321384">
        <w:rPr>
          <w:rFonts w:ascii="Arial" w:hAnsi="Arial" w:cs="Arial"/>
          <w:sz w:val="20"/>
          <w:szCs w:val="20"/>
        </w:rPr>
        <w:t xml:space="preserve">must make explicit reference to how each session links to others and your overall goal (refer to the criteria of the chosen award). Your review should clearly indicate what progress you have made in relation to both the goal of the session and the overall goal.  It should also include details of equipment used, venues and environment (e.g., wind strength, grade of water, etc.).  You should highlight areas of success- things that went well and the factors that contributed to the success (e.g., choice of venue, weather conditions, background reading etc.) and areas of failure- things that didn’t go as you had planned and reasons why.   </w:t>
      </w:r>
    </w:p>
    <w:p w14:paraId="66687CDC" w14:textId="77777777" w:rsidR="00B76DA9" w:rsidRPr="00321384" w:rsidRDefault="00B76DA9" w:rsidP="00B76DA9">
      <w:pPr>
        <w:pStyle w:val="fixed"/>
        <w:pBdr>
          <w:top w:val="single" w:sz="4" w:space="1" w:color="000000"/>
          <w:left w:val="single" w:sz="4" w:space="4" w:color="000000"/>
          <w:bottom w:val="single" w:sz="4" w:space="1" w:color="000000"/>
          <w:right w:val="single" w:sz="4" w:space="4" w:color="000000"/>
        </w:pBdr>
        <w:spacing w:line="276" w:lineRule="auto"/>
        <w:ind w:left="142" w:firstLine="142"/>
        <w:rPr>
          <w:rFonts w:ascii="Arial" w:hAnsi="Arial" w:cs="Arial"/>
          <w:sz w:val="20"/>
        </w:rPr>
      </w:pPr>
      <w:r w:rsidRPr="00321384">
        <w:rPr>
          <w:rFonts w:ascii="Arial" w:hAnsi="Arial" w:cs="Arial"/>
          <w:sz w:val="20"/>
        </w:rPr>
        <w:t>b.)</w:t>
      </w:r>
      <w:r w:rsidRPr="00321384">
        <w:rPr>
          <w:rFonts w:ascii="Arial" w:hAnsi="Arial" w:cs="Arial"/>
          <w:b w:val="0"/>
          <w:sz w:val="20"/>
        </w:rPr>
        <w:t xml:space="preserve"> </w:t>
      </w:r>
      <w:r w:rsidRPr="00321384">
        <w:rPr>
          <w:rFonts w:ascii="Arial" w:hAnsi="Arial" w:cs="Arial"/>
          <w:sz w:val="20"/>
        </w:rPr>
        <w:t xml:space="preserve">Reflective account: </w:t>
      </w:r>
      <w:r w:rsidRPr="00321384">
        <w:rPr>
          <w:rFonts w:ascii="Arial" w:hAnsi="Arial" w:cs="Arial"/>
          <w:b w:val="0"/>
          <w:sz w:val="20"/>
        </w:rPr>
        <w:t>this should be based on the above portfolio</w:t>
      </w:r>
      <w:r>
        <w:rPr>
          <w:rFonts w:ascii="Arial" w:hAnsi="Arial" w:cs="Arial"/>
          <w:b w:val="0"/>
          <w:sz w:val="20"/>
        </w:rPr>
        <w:t xml:space="preserve"> of reviews</w:t>
      </w:r>
      <w:r w:rsidRPr="00321384">
        <w:rPr>
          <w:rFonts w:ascii="Arial" w:hAnsi="Arial" w:cs="Arial"/>
          <w:b w:val="0"/>
          <w:sz w:val="20"/>
        </w:rPr>
        <w:t>.</w:t>
      </w:r>
      <w:r w:rsidRPr="00321384">
        <w:rPr>
          <w:rFonts w:ascii="Arial" w:hAnsi="Arial" w:cs="Arial"/>
          <w:sz w:val="20"/>
        </w:rPr>
        <w:t xml:space="preserve"> </w:t>
      </w:r>
      <w:r w:rsidRPr="00321384">
        <w:rPr>
          <w:rFonts w:ascii="Arial" w:hAnsi="Arial" w:cs="Arial"/>
          <w:b w:val="0"/>
          <w:sz w:val="20"/>
        </w:rPr>
        <w:t xml:space="preserve">In this section you should critically reflect upon on the whole process, i.e. what progress you made towards your personal goal, with reference to the award criteria.  You should identify areas of success and failure and explore key issues that have led to different outcomes and any emergent themes or patterns.  </w:t>
      </w:r>
      <w:r w:rsidRPr="00321384">
        <w:rPr>
          <w:rFonts w:ascii="Arial" w:hAnsi="Arial" w:cs="Arial"/>
          <w:sz w:val="20"/>
        </w:rPr>
        <w:t xml:space="preserve">You must relate these personal reflections to relevant literature and theories from within the field of experiential learning and outdoor adventure education. </w:t>
      </w:r>
    </w:p>
    <w:p w14:paraId="20B3E016" w14:textId="77777777" w:rsidR="006B3A5A" w:rsidRPr="00203392" w:rsidRDefault="006B3A5A" w:rsidP="006B3A5A">
      <w:pPr>
        <w:pStyle w:val="fixed"/>
        <w:ind w:left="0" w:firstLine="0"/>
        <w:rPr>
          <w:rFonts w:ascii="Arial" w:hAnsi="Arial" w:cs="Arial"/>
          <w:b w:val="0"/>
          <w:sz w:val="22"/>
          <w:szCs w:val="22"/>
        </w:rPr>
      </w:pPr>
    </w:p>
    <w:p w14:paraId="4ED8C9A6" w14:textId="6642EBEF" w:rsidR="00B43FAB" w:rsidRPr="005429A3" w:rsidRDefault="00A61823" w:rsidP="005429A3">
      <w:pPr>
        <w:jc w:val="center"/>
        <w:rPr>
          <w:rFonts w:ascii="Times New Roman" w:hAnsi="Times New Roman" w:cs="Times New Roman"/>
          <w:b/>
          <w:color w:val="FF0000"/>
          <w:sz w:val="28"/>
          <w:szCs w:val="28"/>
        </w:rPr>
      </w:pPr>
      <w:r w:rsidRPr="00987154">
        <w:rPr>
          <w:rFonts w:ascii="Times New Roman" w:hAnsi="Times New Roman" w:cs="Times New Roman"/>
          <w:b/>
          <w:color w:val="FF0000"/>
          <w:sz w:val="28"/>
          <w:szCs w:val="28"/>
        </w:rPr>
        <w:t>Deadline:</w:t>
      </w:r>
      <w:r w:rsidR="002A3B6D" w:rsidRPr="00987154">
        <w:rPr>
          <w:rFonts w:ascii="Times New Roman" w:hAnsi="Times New Roman" w:cs="Times New Roman"/>
          <w:b/>
          <w:color w:val="FF0000"/>
          <w:sz w:val="28"/>
          <w:szCs w:val="28"/>
        </w:rPr>
        <w:t xml:space="preserve"> 3.00pm </w:t>
      </w:r>
      <w:r w:rsidR="00D574E9">
        <w:rPr>
          <w:rFonts w:ascii="Times New Roman" w:hAnsi="Times New Roman" w:cs="Times New Roman"/>
          <w:b/>
          <w:color w:val="FF0000"/>
          <w:sz w:val="28"/>
          <w:szCs w:val="28"/>
        </w:rPr>
        <w:t>1</w:t>
      </w:r>
      <w:r w:rsidR="00D574E9" w:rsidRPr="00D574E9">
        <w:rPr>
          <w:rFonts w:ascii="Times New Roman" w:hAnsi="Times New Roman" w:cs="Times New Roman"/>
          <w:b/>
          <w:color w:val="FF0000"/>
          <w:sz w:val="28"/>
          <w:szCs w:val="28"/>
          <w:vertAlign w:val="superscript"/>
        </w:rPr>
        <w:t>st</w:t>
      </w:r>
      <w:r w:rsidR="00D574E9">
        <w:rPr>
          <w:rFonts w:ascii="Times New Roman" w:hAnsi="Times New Roman" w:cs="Times New Roman"/>
          <w:b/>
          <w:color w:val="FF0000"/>
          <w:sz w:val="28"/>
          <w:szCs w:val="28"/>
        </w:rPr>
        <w:t xml:space="preserve"> May 2020</w:t>
      </w:r>
    </w:p>
    <w:p w14:paraId="25869465" w14:textId="4DA6486F" w:rsidR="00F913E1" w:rsidRPr="00EE3731" w:rsidRDefault="00317441" w:rsidP="00317441">
      <w:r w:rsidRPr="00EE3731">
        <w:tab/>
      </w:r>
      <w:r w:rsidRPr="00EE3731">
        <w:tab/>
      </w:r>
    </w:p>
    <w:p w14:paraId="78CA5E9A" w14:textId="77777777" w:rsidR="00D6095A" w:rsidRPr="00EE3731" w:rsidRDefault="00D6095A" w:rsidP="00D6095A">
      <w:pPr>
        <w:pStyle w:val="Subtitle"/>
      </w:pPr>
      <w:r w:rsidRPr="00EE3731">
        <w:lastRenderedPageBreak/>
        <w:t>Assessment Feedback Sheet</w:t>
      </w:r>
    </w:p>
    <w:p w14:paraId="069C3FC5" w14:textId="77777777" w:rsidR="00D6095A" w:rsidRPr="00EE3731" w:rsidRDefault="00D6095A" w:rsidP="00D6095A">
      <w:pPr>
        <w:pStyle w:val="Subtitle"/>
        <w:rPr>
          <w:sz w:val="16"/>
          <w:szCs w:val="16"/>
        </w:rPr>
      </w:pPr>
    </w:p>
    <w:p w14:paraId="33472BEE" w14:textId="7D0DB901" w:rsidR="00D6095A" w:rsidRPr="00EE3731" w:rsidRDefault="00D6095A" w:rsidP="00D6095A">
      <w:pPr>
        <w:pStyle w:val="Subtitle"/>
        <w:jc w:val="both"/>
        <w:rPr>
          <w:b/>
          <w:bCs/>
          <w:u w:val="none"/>
        </w:rPr>
      </w:pPr>
      <w:r w:rsidRPr="00EE3731">
        <w:rPr>
          <w:b/>
          <w:bCs/>
          <w:sz w:val="24"/>
          <w:szCs w:val="24"/>
          <w:u w:val="none"/>
        </w:rPr>
        <w:tab/>
        <w:t xml:space="preserve">                Student No</w:t>
      </w:r>
      <w:r w:rsidR="005429A3" w:rsidRPr="00EE3731">
        <w:rPr>
          <w:b/>
          <w:bCs/>
          <w:sz w:val="24"/>
          <w:szCs w:val="24"/>
          <w:u w:val="none"/>
        </w:rPr>
        <w:t>. /</w:t>
      </w:r>
      <w:r w:rsidR="005429A3">
        <w:rPr>
          <w:b/>
          <w:bCs/>
          <w:sz w:val="24"/>
          <w:szCs w:val="24"/>
          <w:u w:val="none"/>
        </w:rPr>
        <w:t xml:space="preserve"> </w:t>
      </w:r>
      <w:r w:rsidRPr="00EE3731">
        <w:rPr>
          <w:b/>
          <w:bCs/>
          <w:sz w:val="24"/>
          <w:szCs w:val="24"/>
          <w:u w:val="none"/>
        </w:rPr>
        <w:t>Name:</w:t>
      </w:r>
      <w:r w:rsidR="00E074D4">
        <w:rPr>
          <w:b/>
          <w:bCs/>
          <w:sz w:val="24"/>
          <w:szCs w:val="24"/>
          <w:u w:val="none"/>
        </w:rPr>
        <w:t xml:space="preserve"> 1805495 / Richard Clark</w:t>
      </w:r>
      <w:r w:rsidRPr="00EE3731">
        <w:rPr>
          <w:b/>
          <w:bCs/>
          <w:sz w:val="24"/>
          <w:szCs w:val="24"/>
          <w:u w:val="none"/>
        </w:rPr>
        <w:tab/>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477"/>
        <w:gridCol w:w="815"/>
        <w:gridCol w:w="817"/>
        <w:gridCol w:w="816"/>
        <w:gridCol w:w="34"/>
        <w:gridCol w:w="783"/>
        <w:gridCol w:w="816"/>
        <w:gridCol w:w="817"/>
        <w:gridCol w:w="816"/>
        <w:gridCol w:w="663"/>
        <w:gridCol w:w="783"/>
      </w:tblGrid>
      <w:tr w:rsidR="00D6095A" w:rsidRPr="00EE3731" w14:paraId="3773D611" w14:textId="77777777" w:rsidTr="00F956F1">
        <w:trPr>
          <w:cantSplit/>
          <w:jc w:val="center"/>
        </w:trPr>
        <w:tc>
          <w:tcPr>
            <w:tcW w:w="9551" w:type="dxa"/>
            <w:gridSpan w:val="12"/>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6F2DFC7B" w14:textId="3AAD446F" w:rsidR="00D6095A" w:rsidRPr="00EE3731" w:rsidRDefault="00E074D4" w:rsidP="002A1C71">
            <w:pPr>
              <w:pStyle w:val="Subtitle"/>
              <w:rPr>
                <w:b/>
                <w:bCs/>
                <w:sz w:val="24"/>
                <w:szCs w:val="24"/>
                <w:u w:val="none"/>
              </w:rPr>
            </w:pPr>
            <w:r>
              <w:rPr>
                <w:b/>
                <w:bCs/>
                <w:sz w:val="24"/>
                <w:szCs w:val="24"/>
                <w:u w:val="none"/>
              </w:rPr>
              <w:t>Flows well</w:t>
            </w:r>
          </w:p>
        </w:tc>
      </w:tr>
      <w:tr w:rsidR="00D6095A" w:rsidRPr="00EE3731" w14:paraId="0955A30B"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7581A2F6" w14:textId="3AB5AD5D" w:rsidR="00D6095A" w:rsidRPr="00EE3731" w:rsidRDefault="00E074D4" w:rsidP="002A1C71">
            <w:pPr>
              <w:pStyle w:val="Subtitle"/>
              <w:rPr>
                <w:b/>
                <w:bCs/>
                <w:sz w:val="24"/>
                <w:szCs w:val="24"/>
                <w:u w:val="none"/>
              </w:rPr>
            </w:pPr>
            <w:r>
              <w:rPr>
                <w:b/>
                <w:bCs/>
                <w:sz w:val="24"/>
                <w:szCs w:val="24"/>
                <w:u w:val="none"/>
              </w:rPr>
              <w:t xml:space="preserve">More references </w:t>
            </w:r>
          </w:p>
        </w:tc>
      </w:tr>
      <w:tr w:rsidR="00D6095A" w:rsidRPr="00EE3731" w14:paraId="083273CA"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7160" w:type="dxa"/>
            <w:gridSpan w:val="10"/>
            <w:tcBorders>
              <w:top w:val="single" w:sz="4" w:space="0" w:color="auto"/>
              <w:left w:val="single" w:sz="4" w:space="0" w:color="auto"/>
              <w:bottom w:val="single" w:sz="4" w:space="0" w:color="auto"/>
              <w:right w:val="thinThickLargeGap" w:sz="24" w:space="0" w:color="auto"/>
            </w:tcBorders>
          </w:tcPr>
          <w:p w14:paraId="3B3C0256" w14:textId="00D8C0D7" w:rsidR="00D6095A" w:rsidRPr="00EE3731" w:rsidRDefault="00E074D4" w:rsidP="002A1C71">
            <w:pPr>
              <w:pStyle w:val="Subtitle"/>
              <w:rPr>
                <w:b/>
                <w:bCs/>
                <w:sz w:val="24"/>
                <w:szCs w:val="24"/>
                <w:u w:val="none"/>
              </w:rPr>
            </w:pPr>
            <w:r>
              <w:rPr>
                <w:b/>
                <w:bCs/>
                <w:sz w:val="24"/>
                <w:szCs w:val="24"/>
                <w:u w:val="none"/>
              </w:rPr>
              <w:t>Completion of assignment</w:t>
            </w:r>
          </w:p>
        </w:tc>
      </w:tr>
      <w:tr w:rsidR="00B76DA9" w:rsidRPr="00EE3731" w14:paraId="7D034819" w14:textId="77777777" w:rsidTr="00F956F1">
        <w:trPr>
          <w:cantSplit/>
          <w:trHeight w:val="245"/>
          <w:jc w:val="center"/>
        </w:trPr>
        <w:tc>
          <w:tcPr>
            <w:tcW w:w="1914" w:type="dxa"/>
            <w:vMerge w:val="restart"/>
            <w:tcBorders>
              <w:top w:val="single" w:sz="4" w:space="0" w:color="auto"/>
              <w:left w:val="thinThickLargeGap" w:sz="24" w:space="0" w:color="auto"/>
              <w:bottom w:val="single" w:sz="6" w:space="0" w:color="auto"/>
            </w:tcBorders>
          </w:tcPr>
          <w:p w14:paraId="19CB3C0E" w14:textId="77777777" w:rsidR="00B76DA9" w:rsidRPr="00EE3731" w:rsidRDefault="00B76DA9" w:rsidP="00B76DA9">
            <w:pPr>
              <w:pStyle w:val="Subtitle"/>
              <w:jc w:val="left"/>
              <w:rPr>
                <w:b/>
                <w:bCs/>
                <w:u w:val="none"/>
              </w:rPr>
            </w:pPr>
          </w:p>
          <w:p w14:paraId="24CBA514" w14:textId="77777777" w:rsidR="00B76DA9" w:rsidRPr="00EE3731" w:rsidRDefault="00B76DA9" w:rsidP="00B76DA9">
            <w:pPr>
              <w:pStyle w:val="Subtitle"/>
              <w:rPr>
                <w:b/>
                <w:bCs/>
                <w:u w:val="none"/>
              </w:rPr>
            </w:pPr>
            <w:r w:rsidRPr="00EE3731">
              <w:rPr>
                <w:b/>
                <w:bCs/>
                <w:u w:val="none"/>
              </w:rPr>
              <w:t>ASSESSMENT CRITERIA</w:t>
            </w:r>
          </w:p>
        </w:tc>
        <w:tc>
          <w:tcPr>
            <w:tcW w:w="477" w:type="dxa"/>
            <w:vMerge w:val="restart"/>
            <w:tcBorders>
              <w:top w:val="single" w:sz="4" w:space="0" w:color="auto"/>
              <w:bottom w:val="single" w:sz="6" w:space="0" w:color="auto"/>
              <w:right w:val="single" w:sz="6" w:space="0" w:color="auto"/>
            </w:tcBorders>
            <w:textDirection w:val="btLr"/>
          </w:tcPr>
          <w:p w14:paraId="3388A863" w14:textId="77777777" w:rsidR="00B76DA9" w:rsidRPr="00EE3731" w:rsidRDefault="00B76DA9" w:rsidP="00B76DA9">
            <w:pPr>
              <w:ind w:left="113" w:right="113"/>
              <w:rPr>
                <w:sz w:val="16"/>
                <w:szCs w:val="16"/>
              </w:rPr>
            </w:pPr>
            <w:r w:rsidRPr="00EE3731">
              <w:rPr>
                <w:sz w:val="16"/>
                <w:szCs w:val="16"/>
              </w:rPr>
              <w:t>Learning</w:t>
            </w:r>
          </w:p>
          <w:p w14:paraId="1CB0B9AE" w14:textId="77777777" w:rsidR="00B76DA9" w:rsidRPr="00EE3731" w:rsidRDefault="00B76DA9" w:rsidP="00B76DA9">
            <w:pPr>
              <w:ind w:left="113" w:right="113"/>
              <w:rPr>
                <w:sz w:val="16"/>
                <w:szCs w:val="16"/>
              </w:rPr>
            </w:pPr>
            <w:r w:rsidRPr="00EE3731">
              <w:rPr>
                <w:sz w:val="16"/>
                <w:szCs w:val="16"/>
              </w:rPr>
              <w:t>Outcomes</w:t>
            </w:r>
          </w:p>
          <w:p w14:paraId="42D00846" w14:textId="77777777" w:rsidR="00B76DA9" w:rsidRPr="00EE3731" w:rsidRDefault="00B76DA9" w:rsidP="00B76DA9">
            <w:pPr>
              <w:ind w:left="113" w:right="113"/>
              <w:rPr>
                <w:sz w:val="16"/>
                <w:szCs w:val="16"/>
              </w:rPr>
            </w:pPr>
          </w:p>
          <w:p w14:paraId="41DA4AE2" w14:textId="77777777" w:rsidR="00B76DA9" w:rsidRPr="00EE3731" w:rsidRDefault="00B76DA9" w:rsidP="00B76DA9">
            <w:pPr>
              <w:pStyle w:val="Subtitle"/>
              <w:ind w:left="113" w:right="113"/>
              <w:rPr>
                <w:b/>
                <w:bCs/>
                <w:sz w:val="16"/>
                <w:szCs w:val="16"/>
                <w:u w:val="none"/>
              </w:rPr>
            </w:pPr>
          </w:p>
        </w:tc>
        <w:tc>
          <w:tcPr>
            <w:tcW w:w="7160" w:type="dxa"/>
            <w:gridSpan w:val="10"/>
            <w:tcBorders>
              <w:top w:val="single" w:sz="4" w:space="0" w:color="auto"/>
              <w:left w:val="single" w:sz="6" w:space="0" w:color="auto"/>
              <w:bottom w:val="single" w:sz="6" w:space="0" w:color="auto"/>
              <w:right w:val="thinThickLargeGap" w:sz="24" w:space="0" w:color="auto"/>
            </w:tcBorders>
          </w:tcPr>
          <w:p w14:paraId="6E7797B1" w14:textId="77777777" w:rsidR="00B76DA9" w:rsidRPr="00EE3731" w:rsidRDefault="00B76DA9" w:rsidP="00B76DA9">
            <w:pPr>
              <w:pStyle w:val="Subtitle"/>
              <w:rPr>
                <w:b/>
                <w:bCs/>
                <w:u w:val="none"/>
              </w:rPr>
            </w:pPr>
            <w:r w:rsidRPr="00EE3731">
              <w:rPr>
                <w:b/>
                <w:bCs/>
                <w:u w:val="none"/>
              </w:rPr>
              <w:t>GRADE</w:t>
            </w:r>
          </w:p>
        </w:tc>
      </w:tr>
      <w:tr w:rsidR="00B76DA9" w:rsidRPr="00EE3731" w14:paraId="304FC637" w14:textId="77777777" w:rsidTr="00F956F1">
        <w:trPr>
          <w:cantSplit/>
          <w:trHeight w:val="130"/>
          <w:jc w:val="center"/>
        </w:trPr>
        <w:tc>
          <w:tcPr>
            <w:tcW w:w="1914" w:type="dxa"/>
            <w:vMerge/>
            <w:tcBorders>
              <w:top w:val="single" w:sz="6" w:space="0" w:color="auto"/>
              <w:left w:val="thinThickLargeGap" w:sz="24" w:space="0" w:color="auto"/>
              <w:bottom w:val="single" w:sz="6" w:space="0" w:color="auto"/>
            </w:tcBorders>
          </w:tcPr>
          <w:p w14:paraId="01F1EF61" w14:textId="77777777" w:rsidR="00B76DA9" w:rsidRPr="00EE3731" w:rsidRDefault="00B76DA9" w:rsidP="00B76DA9">
            <w:pPr>
              <w:pStyle w:val="Subtitle"/>
              <w:jc w:val="left"/>
              <w:rPr>
                <w:b/>
                <w:bCs/>
                <w:u w:val="none"/>
              </w:rPr>
            </w:pPr>
          </w:p>
        </w:tc>
        <w:tc>
          <w:tcPr>
            <w:tcW w:w="477" w:type="dxa"/>
            <w:vMerge/>
            <w:tcBorders>
              <w:top w:val="single" w:sz="6" w:space="0" w:color="auto"/>
              <w:bottom w:val="single" w:sz="6" w:space="0" w:color="auto"/>
              <w:right w:val="single" w:sz="6" w:space="0" w:color="auto"/>
            </w:tcBorders>
          </w:tcPr>
          <w:p w14:paraId="39791F4D" w14:textId="77777777" w:rsidR="00B76DA9" w:rsidRPr="00EE3731" w:rsidRDefault="00B76DA9" w:rsidP="00B76DA9">
            <w:pPr>
              <w:pStyle w:val="Subtitle"/>
              <w:jc w:val="left"/>
              <w:rPr>
                <w:b/>
                <w:bCs/>
                <w:u w:val="none"/>
              </w:rPr>
            </w:pPr>
          </w:p>
        </w:tc>
        <w:tc>
          <w:tcPr>
            <w:tcW w:w="815" w:type="dxa"/>
            <w:tcBorders>
              <w:top w:val="single" w:sz="6" w:space="0" w:color="auto"/>
              <w:left w:val="single" w:sz="6" w:space="0" w:color="auto"/>
              <w:right w:val="single" w:sz="6" w:space="0" w:color="auto"/>
            </w:tcBorders>
          </w:tcPr>
          <w:p w14:paraId="76B29640" w14:textId="77777777" w:rsidR="00B76DA9" w:rsidRPr="00EE3731" w:rsidRDefault="00B76DA9" w:rsidP="00B76DA9">
            <w:pPr>
              <w:pStyle w:val="Subtitle"/>
              <w:rPr>
                <w:b/>
                <w:bCs/>
                <w:sz w:val="16"/>
                <w:szCs w:val="16"/>
                <w:u w:val="none"/>
              </w:rPr>
            </w:pPr>
            <w:r w:rsidRPr="00EE3731">
              <w:rPr>
                <w:b/>
                <w:bCs/>
                <w:sz w:val="16"/>
                <w:szCs w:val="16"/>
                <w:u w:val="none"/>
              </w:rPr>
              <w:t>Poor</w:t>
            </w:r>
          </w:p>
          <w:p w14:paraId="3C3B1ED2" w14:textId="77777777" w:rsidR="00B76DA9" w:rsidRPr="00EE3731" w:rsidRDefault="00B76DA9" w:rsidP="00B76DA9">
            <w:pPr>
              <w:pStyle w:val="Subtitle"/>
              <w:rPr>
                <w:b/>
                <w:bCs/>
                <w:sz w:val="16"/>
                <w:szCs w:val="16"/>
                <w:u w:val="none"/>
              </w:rPr>
            </w:pPr>
            <w:r w:rsidRPr="00EE3731">
              <w:rPr>
                <w:b/>
                <w:bCs/>
                <w:sz w:val="16"/>
                <w:szCs w:val="16"/>
                <w:u w:val="none"/>
              </w:rPr>
              <w:t>&lt; 20%</w:t>
            </w:r>
          </w:p>
          <w:p w14:paraId="431A24A6" w14:textId="77777777" w:rsidR="00B76DA9" w:rsidRPr="00EE3731" w:rsidRDefault="00B76DA9" w:rsidP="00B76DA9">
            <w:pPr>
              <w:pStyle w:val="Subtitle"/>
              <w:rPr>
                <w:sz w:val="16"/>
                <w:szCs w:val="16"/>
                <w:u w:val="none"/>
              </w:rPr>
            </w:pPr>
          </w:p>
        </w:tc>
        <w:tc>
          <w:tcPr>
            <w:tcW w:w="817" w:type="dxa"/>
            <w:tcBorders>
              <w:top w:val="single" w:sz="6" w:space="0" w:color="auto"/>
              <w:left w:val="single" w:sz="6" w:space="0" w:color="auto"/>
              <w:right w:val="single" w:sz="6" w:space="0" w:color="auto"/>
            </w:tcBorders>
          </w:tcPr>
          <w:p w14:paraId="5CFCBD49" w14:textId="77777777" w:rsidR="00B76DA9" w:rsidRPr="00EE3731" w:rsidRDefault="00B76DA9" w:rsidP="00B76DA9">
            <w:pPr>
              <w:pStyle w:val="Subtitle"/>
              <w:rPr>
                <w:b/>
                <w:sz w:val="16"/>
                <w:szCs w:val="16"/>
                <w:u w:val="none"/>
              </w:rPr>
            </w:pPr>
            <w:r w:rsidRPr="00EE3731">
              <w:rPr>
                <w:b/>
                <w:sz w:val="16"/>
                <w:szCs w:val="16"/>
                <w:u w:val="none"/>
              </w:rPr>
              <w:t>Weak</w:t>
            </w:r>
          </w:p>
          <w:p w14:paraId="66F67036" w14:textId="77777777" w:rsidR="00B76DA9" w:rsidRPr="00EE3731" w:rsidRDefault="00B76DA9" w:rsidP="00B76DA9">
            <w:pPr>
              <w:pStyle w:val="Subtitle"/>
              <w:rPr>
                <w:b/>
                <w:sz w:val="16"/>
                <w:szCs w:val="16"/>
                <w:u w:val="none"/>
              </w:rPr>
            </w:pPr>
            <w:r w:rsidRPr="00EE3731">
              <w:rPr>
                <w:b/>
                <w:sz w:val="16"/>
                <w:szCs w:val="16"/>
                <w:u w:val="none"/>
              </w:rPr>
              <w:t>20-29%</w:t>
            </w:r>
          </w:p>
        </w:tc>
        <w:tc>
          <w:tcPr>
            <w:tcW w:w="816" w:type="dxa"/>
            <w:tcBorders>
              <w:top w:val="single" w:sz="6" w:space="0" w:color="auto"/>
              <w:left w:val="single" w:sz="6" w:space="0" w:color="auto"/>
              <w:right w:val="single" w:sz="6" w:space="0" w:color="auto"/>
            </w:tcBorders>
          </w:tcPr>
          <w:p w14:paraId="173BA787" w14:textId="77777777" w:rsidR="00B76DA9" w:rsidRPr="00EE3731" w:rsidRDefault="00B76DA9" w:rsidP="00B76DA9">
            <w:pPr>
              <w:pStyle w:val="Subtitle"/>
              <w:rPr>
                <w:b/>
                <w:bCs/>
                <w:sz w:val="16"/>
                <w:szCs w:val="16"/>
                <w:u w:val="none"/>
              </w:rPr>
            </w:pPr>
            <w:r w:rsidRPr="00EE3731">
              <w:rPr>
                <w:b/>
                <w:bCs/>
                <w:sz w:val="16"/>
                <w:szCs w:val="16"/>
                <w:u w:val="none"/>
              </w:rPr>
              <w:t>Unsatisfactory</w:t>
            </w:r>
          </w:p>
          <w:p w14:paraId="6696ACB3" w14:textId="77777777" w:rsidR="00B76DA9" w:rsidRPr="00EE3731" w:rsidRDefault="00B76DA9" w:rsidP="00B76DA9">
            <w:pPr>
              <w:pStyle w:val="Subtitle"/>
              <w:rPr>
                <w:b/>
                <w:bCs/>
                <w:sz w:val="16"/>
                <w:szCs w:val="16"/>
                <w:u w:val="none"/>
              </w:rPr>
            </w:pPr>
            <w:r w:rsidRPr="00EE3731">
              <w:rPr>
                <w:b/>
                <w:bCs/>
                <w:sz w:val="16"/>
                <w:szCs w:val="16"/>
                <w:u w:val="none"/>
              </w:rPr>
              <w:t>30-39%</w:t>
            </w:r>
          </w:p>
        </w:tc>
        <w:tc>
          <w:tcPr>
            <w:tcW w:w="817" w:type="dxa"/>
            <w:gridSpan w:val="2"/>
            <w:tcBorders>
              <w:top w:val="single" w:sz="6" w:space="0" w:color="auto"/>
              <w:left w:val="single" w:sz="6" w:space="0" w:color="auto"/>
              <w:bottom w:val="single" w:sz="6" w:space="0" w:color="auto"/>
              <w:right w:val="single" w:sz="6" w:space="0" w:color="auto"/>
            </w:tcBorders>
          </w:tcPr>
          <w:p w14:paraId="3D6C33E2" w14:textId="77777777" w:rsidR="00B76DA9" w:rsidRPr="00EE3731" w:rsidRDefault="00B76DA9" w:rsidP="00B76DA9">
            <w:pPr>
              <w:pStyle w:val="Subtitle"/>
              <w:rPr>
                <w:b/>
                <w:bCs/>
                <w:sz w:val="16"/>
                <w:szCs w:val="16"/>
                <w:u w:val="none"/>
              </w:rPr>
            </w:pPr>
            <w:r w:rsidRPr="00EE3731">
              <w:rPr>
                <w:b/>
                <w:bCs/>
                <w:sz w:val="16"/>
                <w:szCs w:val="16"/>
                <w:u w:val="none"/>
              </w:rPr>
              <w:t>Satisfactory</w:t>
            </w:r>
          </w:p>
          <w:p w14:paraId="7B0F2B4E" w14:textId="77777777" w:rsidR="00B76DA9" w:rsidRPr="00EE3731" w:rsidRDefault="00B76DA9" w:rsidP="00B76DA9">
            <w:pPr>
              <w:pStyle w:val="Subtitle"/>
              <w:rPr>
                <w:b/>
                <w:bCs/>
                <w:sz w:val="16"/>
                <w:szCs w:val="16"/>
                <w:u w:val="none"/>
              </w:rPr>
            </w:pPr>
            <w:r w:rsidRPr="00EE3731">
              <w:rPr>
                <w:b/>
                <w:bCs/>
                <w:sz w:val="16"/>
                <w:szCs w:val="16"/>
                <w:u w:val="none"/>
              </w:rPr>
              <w:t>40 – 49%</w:t>
            </w:r>
          </w:p>
        </w:tc>
        <w:tc>
          <w:tcPr>
            <w:tcW w:w="816" w:type="dxa"/>
            <w:tcBorders>
              <w:top w:val="single" w:sz="6" w:space="0" w:color="auto"/>
              <w:left w:val="single" w:sz="6" w:space="0" w:color="auto"/>
              <w:bottom w:val="single" w:sz="6" w:space="0" w:color="auto"/>
              <w:right w:val="single" w:sz="6" w:space="0" w:color="auto"/>
            </w:tcBorders>
          </w:tcPr>
          <w:p w14:paraId="0FFD571C" w14:textId="77777777" w:rsidR="00B76DA9" w:rsidRPr="00EE3731" w:rsidRDefault="00B76DA9" w:rsidP="00B76DA9">
            <w:pPr>
              <w:pStyle w:val="Subtitle"/>
              <w:rPr>
                <w:b/>
                <w:bCs/>
                <w:sz w:val="16"/>
                <w:szCs w:val="16"/>
                <w:u w:val="none"/>
              </w:rPr>
            </w:pPr>
            <w:r w:rsidRPr="00EE3731">
              <w:rPr>
                <w:b/>
                <w:bCs/>
                <w:sz w:val="16"/>
                <w:szCs w:val="16"/>
                <w:u w:val="none"/>
              </w:rPr>
              <w:t>Good</w:t>
            </w:r>
          </w:p>
          <w:p w14:paraId="050385BF" w14:textId="77777777" w:rsidR="00B76DA9" w:rsidRPr="00EE3731" w:rsidRDefault="00B76DA9" w:rsidP="00B76DA9">
            <w:pPr>
              <w:pStyle w:val="Subtitle"/>
              <w:rPr>
                <w:b/>
                <w:bCs/>
                <w:sz w:val="16"/>
                <w:szCs w:val="16"/>
                <w:u w:val="none"/>
              </w:rPr>
            </w:pPr>
            <w:r w:rsidRPr="00EE3731">
              <w:rPr>
                <w:b/>
                <w:bCs/>
                <w:sz w:val="16"/>
                <w:szCs w:val="16"/>
                <w:u w:val="none"/>
              </w:rPr>
              <w:t>50 – 59%</w:t>
            </w:r>
          </w:p>
        </w:tc>
        <w:tc>
          <w:tcPr>
            <w:tcW w:w="817" w:type="dxa"/>
            <w:tcBorders>
              <w:top w:val="single" w:sz="6" w:space="0" w:color="auto"/>
              <w:left w:val="single" w:sz="6" w:space="0" w:color="auto"/>
              <w:bottom w:val="single" w:sz="6" w:space="0" w:color="auto"/>
              <w:right w:val="single" w:sz="6" w:space="0" w:color="auto"/>
            </w:tcBorders>
          </w:tcPr>
          <w:p w14:paraId="732EA92E" w14:textId="77777777" w:rsidR="00B76DA9" w:rsidRPr="00EE3731" w:rsidRDefault="00B76DA9" w:rsidP="00B76DA9">
            <w:pPr>
              <w:pStyle w:val="Subtitle"/>
              <w:rPr>
                <w:b/>
                <w:bCs/>
                <w:sz w:val="16"/>
                <w:szCs w:val="16"/>
                <w:u w:val="none"/>
              </w:rPr>
            </w:pPr>
            <w:r w:rsidRPr="00EE3731">
              <w:rPr>
                <w:b/>
                <w:bCs/>
                <w:sz w:val="16"/>
                <w:szCs w:val="16"/>
                <w:u w:val="none"/>
              </w:rPr>
              <w:t>Very Good</w:t>
            </w:r>
          </w:p>
          <w:p w14:paraId="601D3DC6" w14:textId="77777777" w:rsidR="00B76DA9" w:rsidRPr="00EE3731" w:rsidRDefault="00B76DA9" w:rsidP="00B76DA9">
            <w:pPr>
              <w:pStyle w:val="Subtitle"/>
              <w:rPr>
                <w:b/>
                <w:bCs/>
                <w:sz w:val="16"/>
                <w:szCs w:val="16"/>
                <w:u w:val="none"/>
              </w:rPr>
            </w:pPr>
            <w:r w:rsidRPr="00EE3731">
              <w:rPr>
                <w:b/>
                <w:bCs/>
                <w:sz w:val="16"/>
                <w:szCs w:val="16"/>
                <w:u w:val="none"/>
              </w:rPr>
              <w:t>60 – 69%</w:t>
            </w:r>
          </w:p>
        </w:tc>
        <w:tc>
          <w:tcPr>
            <w:tcW w:w="816" w:type="dxa"/>
            <w:tcBorders>
              <w:top w:val="single" w:sz="6" w:space="0" w:color="auto"/>
              <w:left w:val="single" w:sz="6" w:space="0" w:color="auto"/>
              <w:right w:val="single" w:sz="6" w:space="0" w:color="auto"/>
            </w:tcBorders>
          </w:tcPr>
          <w:p w14:paraId="5CD7BCB4" w14:textId="77777777" w:rsidR="00B76DA9" w:rsidRPr="00EE3731" w:rsidRDefault="00B76DA9" w:rsidP="00B76DA9">
            <w:pPr>
              <w:pStyle w:val="Subtitle"/>
              <w:rPr>
                <w:b/>
                <w:bCs/>
                <w:sz w:val="16"/>
                <w:szCs w:val="16"/>
                <w:u w:val="none"/>
              </w:rPr>
            </w:pPr>
            <w:r w:rsidRPr="00EE3731">
              <w:rPr>
                <w:b/>
                <w:bCs/>
                <w:sz w:val="16"/>
                <w:szCs w:val="16"/>
                <w:u w:val="none"/>
              </w:rPr>
              <w:t>Excellent</w:t>
            </w:r>
          </w:p>
          <w:p w14:paraId="5B6F352F" w14:textId="77777777" w:rsidR="00B76DA9" w:rsidRPr="00EE3731" w:rsidRDefault="00B76DA9" w:rsidP="00B76DA9">
            <w:pPr>
              <w:pStyle w:val="Subtitle"/>
              <w:rPr>
                <w:b/>
                <w:bCs/>
                <w:sz w:val="16"/>
                <w:szCs w:val="16"/>
                <w:u w:val="none"/>
              </w:rPr>
            </w:pPr>
            <w:r w:rsidRPr="00EE3731">
              <w:rPr>
                <w:b/>
                <w:bCs/>
                <w:sz w:val="16"/>
                <w:szCs w:val="16"/>
                <w:u w:val="none"/>
              </w:rPr>
              <w:t>70 – 84%</w:t>
            </w:r>
          </w:p>
        </w:tc>
        <w:tc>
          <w:tcPr>
            <w:tcW w:w="663" w:type="dxa"/>
            <w:tcBorders>
              <w:top w:val="single" w:sz="6" w:space="0" w:color="auto"/>
              <w:left w:val="single" w:sz="6" w:space="0" w:color="auto"/>
              <w:right w:val="single" w:sz="6" w:space="0" w:color="auto"/>
            </w:tcBorders>
          </w:tcPr>
          <w:p w14:paraId="54582636" w14:textId="77777777" w:rsidR="00B76DA9" w:rsidRPr="00EE3731" w:rsidRDefault="00B76DA9" w:rsidP="00B76DA9">
            <w:pPr>
              <w:pStyle w:val="Subtitle"/>
              <w:rPr>
                <w:b/>
                <w:bCs/>
                <w:sz w:val="16"/>
                <w:szCs w:val="16"/>
                <w:u w:val="none"/>
              </w:rPr>
            </w:pPr>
            <w:r w:rsidRPr="00EE3731">
              <w:rPr>
                <w:b/>
                <w:bCs/>
                <w:sz w:val="16"/>
                <w:szCs w:val="16"/>
                <w:u w:val="none"/>
              </w:rPr>
              <w:t>Exceptional</w:t>
            </w:r>
          </w:p>
          <w:p w14:paraId="54BED329" w14:textId="77777777" w:rsidR="00B76DA9" w:rsidRPr="00EE3731" w:rsidRDefault="00B76DA9" w:rsidP="00B76DA9">
            <w:pPr>
              <w:pStyle w:val="Subtitle"/>
              <w:rPr>
                <w:b/>
                <w:bCs/>
                <w:sz w:val="16"/>
                <w:szCs w:val="16"/>
                <w:u w:val="none"/>
              </w:rPr>
            </w:pPr>
            <w:r w:rsidRPr="00EE3731">
              <w:rPr>
                <w:b/>
                <w:bCs/>
                <w:sz w:val="16"/>
                <w:szCs w:val="16"/>
                <w:u w:val="none"/>
              </w:rPr>
              <w:t>85– 100%</w:t>
            </w:r>
          </w:p>
        </w:tc>
        <w:tc>
          <w:tcPr>
            <w:tcW w:w="783" w:type="dxa"/>
            <w:tcBorders>
              <w:top w:val="single" w:sz="6" w:space="0" w:color="auto"/>
              <w:left w:val="single" w:sz="6" w:space="0" w:color="auto"/>
              <w:bottom w:val="single" w:sz="6" w:space="0" w:color="auto"/>
              <w:right w:val="thinThickLargeGap" w:sz="24" w:space="0" w:color="auto"/>
            </w:tcBorders>
          </w:tcPr>
          <w:p w14:paraId="37B7BB2A" w14:textId="77777777" w:rsidR="00B76DA9" w:rsidRPr="00EE3731" w:rsidRDefault="00B76DA9" w:rsidP="00B76DA9">
            <w:pPr>
              <w:pStyle w:val="Subtitle"/>
              <w:jc w:val="left"/>
              <w:rPr>
                <w:b/>
                <w:bCs/>
                <w:sz w:val="18"/>
                <w:szCs w:val="18"/>
                <w:u w:val="none"/>
              </w:rPr>
            </w:pPr>
          </w:p>
          <w:p w14:paraId="1E9409FC" w14:textId="77777777" w:rsidR="00B76DA9" w:rsidRPr="00EE3731" w:rsidRDefault="00B76DA9" w:rsidP="00B76DA9">
            <w:pPr>
              <w:pStyle w:val="Subtitle"/>
              <w:jc w:val="left"/>
              <w:rPr>
                <w:b/>
                <w:bCs/>
                <w:sz w:val="18"/>
                <w:szCs w:val="18"/>
                <w:u w:val="none"/>
              </w:rPr>
            </w:pPr>
            <w:r w:rsidRPr="00EE3731">
              <w:rPr>
                <w:b/>
                <w:bCs/>
                <w:sz w:val="18"/>
                <w:szCs w:val="18"/>
                <w:u w:val="none"/>
              </w:rPr>
              <w:t xml:space="preserve">  %</w:t>
            </w:r>
          </w:p>
        </w:tc>
      </w:tr>
      <w:tr w:rsidR="00B76DA9" w:rsidRPr="00EE3731" w14:paraId="76DFA28D"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F73F242" w14:textId="77777777" w:rsidR="00B76DA9" w:rsidRPr="00EE3731" w:rsidRDefault="00B76DA9" w:rsidP="00B76DA9">
            <w:pPr>
              <w:pStyle w:val="Subtitle"/>
              <w:ind w:left="-15"/>
              <w:jc w:val="left"/>
              <w:rPr>
                <w:sz w:val="18"/>
                <w:szCs w:val="18"/>
                <w:u w:val="none"/>
              </w:rPr>
            </w:pPr>
            <w:r>
              <w:rPr>
                <w:sz w:val="18"/>
                <w:szCs w:val="18"/>
                <w:u w:val="none"/>
              </w:rPr>
              <w:t xml:space="preserve">Provide </w:t>
            </w:r>
            <w:r w:rsidRPr="00840527">
              <w:rPr>
                <w:b/>
                <w:sz w:val="18"/>
                <w:szCs w:val="18"/>
                <w:highlight w:val="yellow"/>
                <w:u w:val="none"/>
              </w:rPr>
              <w:t xml:space="preserve">a minimum of 4 </w:t>
            </w:r>
            <w:r>
              <w:rPr>
                <w:b/>
                <w:sz w:val="18"/>
                <w:szCs w:val="18"/>
                <w:u w:val="none"/>
              </w:rPr>
              <w:t xml:space="preserve">accounts </w:t>
            </w:r>
            <w:r>
              <w:rPr>
                <w:sz w:val="18"/>
                <w:szCs w:val="18"/>
                <w:u w:val="none"/>
              </w:rPr>
              <w:t>that provide an effective review for each session.</w:t>
            </w:r>
          </w:p>
        </w:tc>
        <w:tc>
          <w:tcPr>
            <w:tcW w:w="477" w:type="dxa"/>
            <w:tcBorders>
              <w:top w:val="single" w:sz="6" w:space="0" w:color="auto"/>
              <w:bottom w:val="single" w:sz="4" w:space="0" w:color="auto"/>
              <w:right w:val="single" w:sz="6" w:space="0" w:color="auto"/>
            </w:tcBorders>
          </w:tcPr>
          <w:p w14:paraId="1E21DCB8" w14:textId="77777777" w:rsidR="00B76DA9" w:rsidRDefault="00B76DA9" w:rsidP="00B76DA9">
            <w:pPr>
              <w:pStyle w:val="Subtitle"/>
              <w:rPr>
                <w:b/>
                <w:bCs/>
                <w:sz w:val="18"/>
                <w:szCs w:val="18"/>
                <w:u w:val="none"/>
              </w:rPr>
            </w:pPr>
            <w:r>
              <w:rPr>
                <w:b/>
                <w:bCs/>
                <w:sz w:val="18"/>
                <w:szCs w:val="18"/>
                <w:u w:val="none"/>
              </w:rPr>
              <w:t>1</w:t>
            </w:r>
          </w:p>
          <w:p w14:paraId="141D335F"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bottom w:val="single" w:sz="4" w:space="0" w:color="auto"/>
              <w:right w:val="single" w:sz="6" w:space="0" w:color="auto"/>
            </w:tcBorders>
          </w:tcPr>
          <w:p w14:paraId="3F4883A7" w14:textId="77777777" w:rsidR="00B76DA9" w:rsidRPr="00EE3731"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5BEF63B9" w14:textId="77777777" w:rsidR="00B76DA9" w:rsidRPr="00EE3731"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09D1AA0B"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4B7528CF"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68AB6B9B"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134C146B"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68B8110E" w14:textId="77777777" w:rsidR="00B76DA9" w:rsidRPr="00EE3731"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8732B29"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54BC55E"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3ED0AD33" w14:textId="77777777" w:rsidTr="00F956F1">
        <w:trPr>
          <w:trHeight w:val="736"/>
          <w:jc w:val="center"/>
        </w:trPr>
        <w:tc>
          <w:tcPr>
            <w:tcW w:w="1914" w:type="dxa"/>
            <w:tcBorders>
              <w:top w:val="single" w:sz="6" w:space="0" w:color="auto"/>
              <w:left w:val="thinThickLargeGap" w:sz="24" w:space="0" w:color="auto"/>
              <w:bottom w:val="single" w:sz="6" w:space="0" w:color="auto"/>
            </w:tcBorders>
          </w:tcPr>
          <w:p w14:paraId="7C6C01B7"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 xml:space="preserve">successes </w:t>
            </w:r>
            <w:r w:rsidRPr="001F12EF">
              <w:rPr>
                <w:sz w:val="18"/>
                <w:szCs w:val="18"/>
                <w:highlight w:val="yellow"/>
                <w:u w:val="none"/>
              </w:rPr>
              <w:t>in the reviewed activity: what skills were developed and why?</w:t>
            </w:r>
            <w:r>
              <w:rPr>
                <w:sz w:val="18"/>
                <w:szCs w:val="18"/>
                <w:u w:val="none"/>
              </w:rPr>
              <w:t xml:space="preserve"> </w:t>
            </w:r>
          </w:p>
        </w:tc>
        <w:tc>
          <w:tcPr>
            <w:tcW w:w="477" w:type="dxa"/>
            <w:tcBorders>
              <w:top w:val="single" w:sz="6" w:space="0" w:color="auto"/>
              <w:bottom w:val="single" w:sz="6" w:space="0" w:color="auto"/>
              <w:right w:val="single" w:sz="6" w:space="0" w:color="auto"/>
            </w:tcBorders>
          </w:tcPr>
          <w:p w14:paraId="568ACB7B" w14:textId="77777777" w:rsidR="00B76DA9" w:rsidRDefault="00B76DA9" w:rsidP="00B76DA9">
            <w:pPr>
              <w:pStyle w:val="Subtitle"/>
              <w:rPr>
                <w:b/>
                <w:bCs/>
                <w:sz w:val="18"/>
                <w:szCs w:val="18"/>
                <w:u w:val="none"/>
              </w:rPr>
            </w:pPr>
            <w:r>
              <w:rPr>
                <w:b/>
                <w:bCs/>
                <w:sz w:val="18"/>
                <w:szCs w:val="18"/>
                <w:u w:val="none"/>
              </w:rPr>
              <w:t>1</w:t>
            </w:r>
          </w:p>
          <w:p w14:paraId="25AD0D38" w14:textId="77777777" w:rsidR="00B76DA9" w:rsidRDefault="00B76DA9" w:rsidP="00B76DA9">
            <w:pPr>
              <w:pStyle w:val="Subtitle"/>
              <w:rPr>
                <w:b/>
                <w:bCs/>
                <w:sz w:val="18"/>
                <w:szCs w:val="18"/>
                <w:u w:val="none"/>
              </w:rPr>
            </w:pPr>
            <w:r>
              <w:rPr>
                <w:b/>
                <w:bCs/>
                <w:sz w:val="18"/>
                <w:szCs w:val="18"/>
                <w:u w:val="none"/>
              </w:rPr>
              <w:t>2</w:t>
            </w:r>
          </w:p>
          <w:p w14:paraId="7AE0E785" w14:textId="77777777" w:rsidR="00B76DA9" w:rsidRDefault="00B76DA9" w:rsidP="00B76DA9">
            <w:pPr>
              <w:pStyle w:val="Subtitle"/>
              <w:rPr>
                <w:b/>
                <w:bCs/>
                <w:sz w:val="18"/>
                <w:szCs w:val="18"/>
                <w:u w:val="none"/>
              </w:rPr>
            </w:pPr>
            <w:r>
              <w:rPr>
                <w:b/>
                <w:bCs/>
                <w:sz w:val="18"/>
                <w:szCs w:val="18"/>
                <w:u w:val="none"/>
              </w:rPr>
              <w:t>3</w:t>
            </w:r>
          </w:p>
          <w:p w14:paraId="211ED2C7" w14:textId="77777777" w:rsidR="00B76DA9"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3688E0B4"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3C212D03"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5FC89AD6"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2DE90046"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5EBC52EC"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79C60B3C"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3DAA0564"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3E9DAC4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41E66580" w14:textId="77777777" w:rsidR="00B76DA9" w:rsidRDefault="00B76DA9" w:rsidP="00B76DA9">
            <w:pPr>
              <w:pStyle w:val="Subtitle"/>
              <w:jc w:val="left"/>
              <w:rPr>
                <w:b/>
                <w:bCs/>
                <w:sz w:val="18"/>
                <w:szCs w:val="18"/>
                <w:u w:val="none"/>
              </w:rPr>
            </w:pPr>
            <w:r>
              <w:rPr>
                <w:b/>
                <w:bCs/>
                <w:sz w:val="18"/>
                <w:szCs w:val="18"/>
                <w:u w:val="none"/>
              </w:rPr>
              <w:t>10%</w:t>
            </w:r>
          </w:p>
        </w:tc>
      </w:tr>
      <w:tr w:rsidR="00B76DA9" w:rsidRPr="00EE3731" w14:paraId="38E9BC0C" w14:textId="77777777" w:rsidTr="00F956F1">
        <w:trPr>
          <w:trHeight w:val="745"/>
          <w:jc w:val="center"/>
        </w:trPr>
        <w:tc>
          <w:tcPr>
            <w:tcW w:w="1914" w:type="dxa"/>
            <w:tcBorders>
              <w:top w:val="single" w:sz="6" w:space="0" w:color="auto"/>
              <w:left w:val="thinThickLargeGap" w:sz="24" w:space="0" w:color="auto"/>
              <w:bottom w:val="single" w:sz="6" w:space="0" w:color="auto"/>
            </w:tcBorders>
          </w:tcPr>
          <w:p w14:paraId="6691653A"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failures</w:t>
            </w:r>
            <w:r>
              <w:rPr>
                <w:b/>
                <w:sz w:val="18"/>
                <w:szCs w:val="18"/>
                <w:u w:val="none"/>
              </w:rPr>
              <w:t>/ difficulties</w:t>
            </w:r>
            <w:r>
              <w:rPr>
                <w:sz w:val="18"/>
                <w:szCs w:val="18"/>
                <w:u w:val="none"/>
              </w:rPr>
              <w:t xml:space="preserve"> in the reviewed activity: what didn’t go to plan and why?</w:t>
            </w:r>
          </w:p>
        </w:tc>
        <w:tc>
          <w:tcPr>
            <w:tcW w:w="477" w:type="dxa"/>
            <w:tcBorders>
              <w:top w:val="single" w:sz="6" w:space="0" w:color="auto"/>
              <w:bottom w:val="single" w:sz="6" w:space="0" w:color="auto"/>
              <w:right w:val="single" w:sz="6" w:space="0" w:color="auto"/>
            </w:tcBorders>
          </w:tcPr>
          <w:p w14:paraId="72E54AE4" w14:textId="77777777" w:rsidR="00B76DA9" w:rsidRDefault="00B76DA9" w:rsidP="00B76DA9">
            <w:pPr>
              <w:pStyle w:val="Subtitle"/>
              <w:rPr>
                <w:b/>
                <w:bCs/>
                <w:sz w:val="18"/>
                <w:szCs w:val="18"/>
                <w:u w:val="none"/>
              </w:rPr>
            </w:pPr>
            <w:r>
              <w:rPr>
                <w:b/>
                <w:bCs/>
                <w:sz w:val="18"/>
                <w:szCs w:val="18"/>
                <w:u w:val="none"/>
              </w:rPr>
              <w:t>1</w:t>
            </w:r>
          </w:p>
          <w:p w14:paraId="61771173" w14:textId="77777777" w:rsidR="00B76DA9" w:rsidRDefault="00B76DA9" w:rsidP="00B76DA9">
            <w:pPr>
              <w:pStyle w:val="Subtitle"/>
              <w:rPr>
                <w:b/>
                <w:bCs/>
                <w:sz w:val="18"/>
                <w:szCs w:val="18"/>
                <w:u w:val="none"/>
              </w:rPr>
            </w:pPr>
            <w:r>
              <w:rPr>
                <w:b/>
                <w:bCs/>
                <w:sz w:val="18"/>
                <w:szCs w:val="18"/>
                <w:u w:val="none"/>
              </w:rPr>
              <w:t>2</w:t>
            </w:r>
          </w:p>
          <w:p w14:paraId="2FE55619" w14:textId="77777777" w:rsidR="00B76DA9" w:rsidRDefault="00B76DA9" w:rsidP="00B76DA9">
            <w:pPr>
              <w:pStyle w:val="Subtitle"/>
              <w:rPr>
                <w:b/>
                <w:bCs/>
                <w:sz w:val="18"/>
                <w:szCs w:val="18"/>
                <w:u w:val="none"/>
              </w:rPr>
            </w:pPr>
            <w:r>
              <w:rPr>
                <w:b/>
                <w:bCs/>
                <w:sz w:val="18"/>
                <w:szCs w:val="18"/>
                <w:u w:val="none"/>
              </w:rPr>
              <w:t>3</w:t>
            </w:r>
          </w:p>
          <w:p w14:paraId="0C24D773"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7C6A0C7F"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0B6E6D69"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2667FFA1"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7EC69CF3"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248011D6"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60390672"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06B93D1A"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0B69C15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732A4D70"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6FDF39CA"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9DFE3A9" w14:textId="77777777" w:rsidR="00B76DA9" w:rsidRPr="001F12EF" w:rsidRDefault="00B76DA9" w:rsidP="00B76DA9">
            <w:pPr>
              <w:pStyle w:val="Subtitle"/>
              <w:ind w:left="-15"/>
              <w:jc w:val="left"/>
              <w:rPr>
                <w:sz w:val="18"/>
                <w:szCs w:val="18"/>
                <w:u w:val="none"/>
              </w:rPr>
            </w:pPr>
            <w:r w:rsidRPr="001F12EF">
              <w:rPr>
                <w:sz w:val="18"/>
                <w:szCs w:val="18"/>
                <w:u w:val="none"/>
              </w:rPr>
              <w:t>Critically explore the relationship between your practical experiences and relevant academic theories.</w:t>
            </w:r>
          </w:p>
        </w:tc>
        <w:tc>
          <w:tcPr>
            <w:tcW w:w="477" w:type="dxa"/>
            <w:tcBorders>
              <w:top w:val="single" w:sz="6" w:space="0" w:color="auto"/>
              <w:bottom w:val="single" w:sz="4" w:space="0" w:color="auto"/>
              <w:right w:val="single" w:sz="6" w:space="0" w:color="auto"/>
            </w:tcBorders>
          </w:tcPr>
          <w:p w14:paraId="1D2DB94A" w14:textId="77777777" w:rsidR="00B76DA9" w:rsidRPr="001F12EF" w:rsidRDefault="00B76DA9" w:rsidP="00B76DA9">
            <w:pPr>
              <w:pStyle w:val="Subtitle"/>
              <w:rPr>
                <w:b/>
                <w:bCs/>
                <w:sz w:val="18"/>
                <w:szCs w:val="18"/>
                <w:u w:val="none"/>
              </w:rPr>
            </w:pPr>
            <w:r w:rsidRPr="001F12EF">
              <w:rPr>
                <w:b/>
                <w:bCs/>
                <w:sz w:val="18"/>
                <w:szCs w:val="18"/>
                <w:u w:val="none"/>
              </w:rPr>
              <w:t>1</w:t>
            </w:r>
          </w:p>
          <w:p w14:paraId="7E2A1F20" w14:textId="77777777" w:rsidR="00B76DA9" w:rsidRPr="001F12EF" w:rsidRDefault="00B76DA9" w:rsidP="00B76DA9">
            <w:pPr>
              <w:pStyle w:val="Subtitle"/>
              <w:rPr>
                <w:b/>
                <w:bCs/>
                <w:sz w:val="18"/>
                <w:szCs w:val="18"/>
                <w:u w:val="none"/>
              </w:rPr>
            </w:pPr>
            <w:r w:rsidRPr="001F12EF">
              <w:rPr>
                <w:b/>
                <w:bCs/>
                <w:sz w:val="18"/>
                <w:szCs w:val="18"/>
                <w:u w:val="none"/>
              </w:rPr>
              <w:t>2</w:t>
            </w:r>
          </w:p>
          <w:p w14:paraId="30F90743" w14:textId="77777777" w:rsidR="00B76DA9" w:rsidRPr="001F12EF" w:rsidRDefault="00B76DA9" w:rsidP="00B76DA9">
            <w:pPr>
              <w:pStyle w:val="Subtitle"/>
              <w:rPr>
                <w:b/>
                <w:bCs/>
                <w:sz w:val="18"/>
                <w:szCs w:val="18"/>
                <w:u w:val="none"/>
              </w:rPr>
            </w:pPr>
            <w:r w:rsidRPr="001F12EF">
              <w:rPr>
                <w:b/>
                <w:bCs/>
                <w:sz w:val="18"/>
                <w:szCs w:val="18"/>
                <w:u w:val="none"/>
              </w:rPr>
              <w:t>3</w:t>
            </w:r>
          </w:p>
          <w:p w14:paraId="5C9859E6"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5BBDAE1C"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16CD550C"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5E445DE9"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7FD3A874"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75F27129"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70EC1805"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2C6267D6"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5636457F"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B150149" w14:textId="77777777" w:rsidR="00B76DA9" w:rsidRDefault="00B76DA9" w:rsidP="00B76DA9">
            <w:pPr>
              <w:pStyle w:val="Subtitle"/>
              <w:jc w:val="left"/>
              <w:rPr>
                <w:b/>
                <w:bCs/>
                <w:sz w:val="18"/>
                <w:szCs w:val="18"/>
                <w:u w:val="none"/>
              </w:rPr>
            </w:pPr>
            <w:r w:rsidRPr="001F12EF">
              <w:rPr>
                <w:b/>
                <w:bCs/>
                <w:sz w:val="18"/>
                <w:szCs w:val="18"/>
                <w:u w:val="none"/>
              </w:rPr>
              <w:t>40%</w:t>
            </w:r>
          </w:p>
        </w:tc>
      </w:tr>
      <w:tr w:rsidR="00B76DA9" w:rsidRPr="00EE3731" w14:paraId="6799C8F7" w14:textId="77777777" w:rsidTr="00F956F1">
        <w:trPr>
          <w:trHeight w:val="924"/>
          <w:jc w:val="center"/>
        </w:trPr>
        <w:tc>
          <w:tcPr>
            <w:tcW w:w="1914" w:type="dxa"/>
            <w:tcBorders>
              <w:top w:val="single" w:sz="6" w:space="0" w:color="auto"/>
              <w:left w:val="thinThickLargeGap" w:sz="24" w:space="0" w:color="auto"/>
              <w:bottom w:val="single" w:sz="4" w:space="0" w:color="auto"/>
            </w:tcBorders>
          </w:tcPr>
          <w:p w14:paraId="61B8E65A" w14:textId="77777777" w:rsidR="00B76DA9" w:rsidRPr="001F12EF" w:rsidRDefault="00B76DA9" w:rsidP="00B76DA9">
            <w:pPr>
              <w:pStyle w:val="Subtitle"/>
              <w:ind w:left="-15"/>
              <w:jc w:val="left"/>
              <w:rPr>
                <w:sz w:val="18"/>
                <w:szCs w:val="18"/>
                <w:u w:val="none"/>
              </w:rPr>
            </w:pPr>
            <w:r w:rsidRPr="001F12EF">
              <w:rPr>
                <w:sz w:val="18"/>
                <w:szCs w:val="18"/>
                <w:u w:val="none"/>
              </w:rPr>
              <w:t>Considerations for future practice: progress towards overall objective; areas for further research/ development etc.</w:t>
            </w:r>
          </w:p>
        </w:tc>
        <w:tc>
          <w:tcPr>
            <w:tcW w:w="477" w:type="dxa"/>
            <w:tcBorders>
              <w:top w:val="single" w:sz="6" w:space="0" w:color="auto"/>
              <w:bottom w:val="single" w:sz="4" w:space="0" w:color="auto"/>
              <w:right w:val="single" w:sz="6" w:space="0" w:color="auto"/>
            </w:tcBorders>
          </w:tcPr>
          <w:p w14:paraId="0D6A0129" w14:textId="77777777" w:rsidR="00B76DA9" w:rsidRPr="001F12EF" w:rsidRDefault="00B76DA9" w:rsidP="00B76DA9">
            <w:pPr>
              <w:pStyle w:val="Subtitle"/>
              <w:rPr>
                <w:b/>
                <w:bCs/>
                <w:sz w:val="18"/>
                <w:szCs w:val="18"/>
                <w:u w:val="none"/>
              </w:rPr>
            </w:pPr>
            <w:r w:rsidRPr="001F12EF">
              <w:rPr>
                <w:b/>
                <w:bCs/>
                <w:sz w:val="18"/>
                <w:szCs w:val="18"/>
                <w:u w:val="none"/>
              </w:rPr>
              <w:t>1</w:t>
            </w:r>
          </w:p>
          <w:p w14:paraId="36BB3C0A" w14:textId="77777777" w:rsidR="00B76DA9" w:rsidRPr="001F12EF" w:rsidRDefault="00B76DA9" w:rsidP="00B76DA9">
            <w:pPr>
              <w:pStyle w:val="Subtitle"/>
              <w:rPr>
                <w:b/>
                <w:bCs/>
                <w:sz w:val="18"/>
                <w:szCs w:val="18"/>
                <w:u w:val="none"/>
              </w:rPr>
            </w:pPr>
            <w:r w:rsidRPr="001F12EF">
              <w:rPr>
                <w:b/>
                <w:bCs/>
                <w:sz w:val="18"/>
                <w:szCs w:val="18"/>
                <w:u w:val="none"/>
              </w:rPr>
              <w:t>2</w:t>
            </w:r>
          </w:p>
          <w:p w14:paraId="47FB23AC" w14:textId="77777777" w:rsidR="00B76DA9" w:rsidRPr="001F12EF" w:rsidRDefault="00B76DA9" w:rsidP="00B76DA9">
            <w:pPr>
              <w:pStyle w:val="Subtitle"/>
              <w:rPr>
                <w:b/>
                <w:bCs/>
                <w:sz w:val="18"/>
                <w:szCs w:val="18"/>
                <w:u w:val="none"/>
              </w:rPr>
            </w:pPr>
            <w:r w:rsidRPr="001F12EF">
              <w:rPr>
                <w:b/>
                <w:bCs/>
                <w:sz w:val="18"/>
                <w:szCs w:val="18"/>
                <w:u w:val="none"/>
              </w:rPr>
              <w:t>3</w:t>
            </w:r>
          </w:p>
          <w:p w14:paraId="089467BD"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405C6081"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32EEFA19"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14FD64A1"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580A3C4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1BB6FD5C"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622612D"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7FF6E25F"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3D574D59"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593F2C77" w14:textId="77777777" w:rsidR="00B76DA9" w:rsidRDefault="00B76DA9" w:rsidP="00B76DA9">
            <w:pPr>
              <w:pStyle w:val="Subtitle"/>
              <w:jc w:val="left"/>
              <w:rPr>
                <w:b/>
                <w:bCs/>
                <w:sz w:val="18"/>
                <w:szCs w:val="18"/>
                <w:u w:val="none"/>
              </w:rPr>
            </w:pPr>
            <w:r w:rsidRPr="001F12EF">
              <w:rPr>
                <w:b/>
                <w:bCs/>
                <w:sz w:val="18"/>
                <w:szCs w:val="18"/>
                <w:u w:val="none"/>
              </w:rPr>
              <w:t>20%</w:t>
            </w:r>
          </w:p>
        </w:tc>
      </w:tr>
      <w:tr w:rsidR="00B76DA9" w:rsidRPr="00EE3731" w14:paraId="13C5FC4E" w14:textId="77777777" w:rsidTr="00F956F1">
        <w:trPr>
          <w:trHeight w:val="364"/>
          <w:jc w:val="center"/>
        </w:trPr>
        <w:tc>
          <w:tcPr>
            <w:tcW w:w="1914" w:type="dxa"/>
            <w:tcBorders>
              <w:top w:val="single" w:sz="6" w:space="0" w:color="auto"/>
              <w:left w:val="thinThickLargeGap" w:sz="24" w:space="0" w:color="auto"/>
              <w:bottom w:val="single" w:sz="4" w:space="0" w:color="auto"/>
            </w:tcBorders>
          </w:tcPr>
          <w:p w14:paraId="11BF8F9D" w14:textId="77777777" w:rsidR="00B76DA9" w:rsidRPr="001F12EF" w:rsidRDefault="00B76DA9" w:rsidP="00B76DA9">
            <w:pPr>
              <w:pStyle w:val="Subtitle"/>
              <w:ind w:left="-15"/>
              <w:jc w:val="left"/>
              <w:rPr>
                <w:sz w:val="18"/>
                <w:szCs w:val="18"/>
                <w:u w:val="none"/>
              </w:rPr>
            </w:pPr>
            <w:r w:rsidRPr="001F12EF">
              <w:rPr>
                <w:sz w:val="18"/>
                <w:szCs w:val="18"/>
                <w:u w:val="none"/>
              </w:rPr>
              <w:t>Evidence of relevant research</w:t>
            </w:r>
          </w:p>
        </w:tc>
        <w:tc>
          <w:tcPr>
            <w:tcW w:w="477" w:type="dxa"/>
            <w:tcBorders>
              <w:top w:val="single" w:sz="6" w:space="0" w:color="auto"/>
              <w:bottom w:val="single" w:sz="4" w:space="0" w:color="auto"/>
              <w:right w:val="single" w:sz="6" w:space="0" w:color="auto"/>
            </w:tcBorders>
          </w:tcPr>
          <w:p w14:paraId="7CF53261" w14:textId="77777777" w:rsidR="00B76DA9" w:rsidRPr="001F12EF" w:rsidRDefault="00B76DA9" w:rsidP="00B76DA9">
            <w:pPr>
              <w:pStyle w:val="Subtitle"/>
              <w:rPr>
                <w:b/>
                <w:bCs/>
                <w:sz w:val="18"/>
                <w:szCs w:val="18"/>
                <w:u w:val="none"/>
              </w:rPr>
            </w:pPr>
            <w:r w:rsidRPr="001F12EF">
              <w:rPr>
                <w:b/>
                <w:bCs/>
                <w:sz w:val="18"/>
                <w:szCs w:val="18"/>
                <w:u w:val="none"/>
              </w:rPr>
              <w:t>1</w:t>
            </w:r>
          </w:p>
          <w:p w14:paraId="659AA3DB" w14:textId="77777777" w:rsidR="00B76DA9" w:rsidRPr="001F12EF" w:rsidRDefault="00B76DA9" w:rsidP="00B76DA9">
            <w:pPr>
              <w:pStyle w:val="Subtitle"/>
              <w:rPr>
                <w:b/>
                <w:bCs/>
                <w:sz w:val="18"/>
                <w:szCs w:val="18"/>
                <w:u w:val="none"/>
              </w:rPr>
            </w:pPr>
            <w:r w:rsidRPr="001F12EF">
              <w:rPr>
                <w:b/>
                <w:bCs/>
                <w:sz w:val="18"/>
                <w:szCs w:val="18"/>
                <w:u w:val="none"/>
              </w:rPr>
              <w:t>2</w:t>
            </w:r>
          </w:p>
        </w:tc>
        <w:tc>
          <w:tcPr>
            <w:tcW w:w="815" w:type="dxa"/>
            <w:tcBorders>
              <w:left w:val="single" w:sz="6" w:space="0" w:color="auto"/>
              <w:bottom w:val="single" w:sz="4" w:space="0" w:color="auto"/>
              <w:right w:val="single" w:sz="6" w:space="0" w:color="auto"/>
            </w:tcBorders>
          </w:tcPr>
          <w:p w14:paraId="788CE2B2"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4FE1B435"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20CB44AD"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3116582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41405F3B"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D922177"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4A1AB390"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D677346"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04BE4E14" w14:textId="77777777" w:rsidR="00B76DA9" w:rsidRPr="00EE3731" w:rsidRDefault="00B76DA9" w:rsidP="00B76DA9">
            <w:pPr>
              <w:pStyle w:val="Subtitle"/>
              <w:jc w:val="left"/>
              <w:rPr>
                <w:b/>
                <w:bCs/>
                <w:sz w:val="18"/>
                <w:szCs w:val="18"/>
                <w:u w:val="none"/>
              </w:rPr>
            </w:pPr>
            <w:r w:rsidRPr="001F12EF">
              <w:rPr>
                <w:b/>
                <w:bCs/>
                <w:sz w:val="18"/>
                <w:szCs w:val="18"/>
                <w:u w:val="none"/>
              </w:rPr>
              <w:t>10%</w:t>
            </w:r>
          </w:p>
        </w:tc>
      </w:tr>
      <w:tr w:rsidR="00B76DA9" w:rsidRPr="00EE3731" w14:paraId="68FDD5A6" w14:textId="77777777" w:rsidTr="00F956F1">
        <w:trPr>
          <w:cantSplit/>
          <w:trHeight w:val="254"/>
          <w:jc w:val="center"/>
        </w:trPr>
        <w:tc>
          <w:tcPr>
            <w:tcW w:w="8768" w:type="dxa"/>
            <w:gridSpan w:val="11"/>
            <w:tcBorders>
              <w:left w:val="thinThickLargeGap" w:sz="24" w:space="0" w:color="auto"/>
              <w:right w:val="single" w:sz="4" w:space="0" w:color="auto"/>
            </w:tcBorders>
          </w:tcPr>
          <w:p w14:paraId="2D6D082A" w14:textId="77777777" w:rsidR="00B76DA9" w:rsidRPr="00EE3731" w:rsidRDefault="00B76DA9" w:rsidP="00B76DA9">
            <w:pPr>
              <w:pStyle w:val="Subtitle"/>
              <w:jc w:val="left"/>
              <w:rPr>
                <w:b/>
                <w:bCs/>
                <w:u w:val="none"/>
              </w:rPr>
            </w:pPr>
            <w:r w:rsidRPr="00EE3731">
              <w:rPr>
                <w:sz w:val="18"/>
                <w:szCs w:val="18"/>
                <w:u w:val="none"/>
              </w:rPr>
              <w:t xml:space="preserve">It is expected that students will present work that is proof read, correctly referenced and adheres to the </w:t>
            </w:r>
            <w:r w:rsidRPr="00EE3731">
              <w:rPr>
                <w:b/>
                <w:sz w:val="18"/>
                <w:szCs w:val="18"/>
                <w:u w:val="none"/>
              </w:rPr>
              <w:t>Assessment Checklist.</w:t>
            </w:r>
            <w:r w:rsidRPr="00EE3731">
              <w:rPr>
                <w:sz w:val="18"/>
                <w:szCs w:val="18"/>
                <w:u w:val="none"/>
              </w:rPr>
              <w:t xml:space="preserve"> Therefore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83" w:type="dxa"/>
            <w:tcBorders>
              <w:left w:val="single" w:sz="4" w:space="0" w:color="auto"/>
              <w:right w:val="thinThickLargeGap" w:sz="24" w:space="0" w:color="auto"/>
            </w:tcBorders>
          </w:tcPr>
          <w:p w14:paraId="4ADF0634" w14:textId="77777777" w:rsidR="00B76DA9" w:rsidRPr="00EE3731" w:rsidRDefault="00B76DA9" w:rsidP="00B76DA9">
            <w:pPr>
              <w:pStyle w:val="Subtitle"/>
              <w:jc w:val="left"/>
              <w:rPr>
                <w:b/>
                <w:bCs/>
                <w:u w:val="none"/>
              </w:rPr>
            </w:pPr>
          </w:p>
        </w:tc>
      </w:tr>
      <w:tr w:rsidR="000262CE" w:rsidRPr="00EE3731" w14:paraId="1075645C" w14:textId="77777777" w:rsidTr="00F956F1">
        <w:trPr>
          <w:cantSplit/>
          <w:trHeight w:val="365"/>
          <w:jc w:val="center"/>
        </w:trPr>
        <w:tc>
          <w:tcPr>
            <w:tcW w:w="2391" w:type="dxa"/>
            <w:gridSpan w:val="2"/>
            <w:tcBorders>
              <w:left w:val="thinThickLargeGap" w:sz="24" w:space="0" w:color="auto"/>
              <w:bottom w:val="thickThinLargeGap" w:sz="24" w:space="0" w:color="auto"/>
            </w:tcBorders>
          </w:tcPr>
          <w:p w14:paraId="4CE272A9" w14:textId="77777777" w:rsidR="000262CE" w:rsidRPr="00EE3731" w:rsidRDefault="000262CE" w:rsidP="002A1C71">
            <w:pPr>
              <w:pStyle w:val="Subtitle"/>
              <w:jc w:val="left"/>
              <w:rPr>
                <w:b/>
                <w:bCs/>
                <w:sz w:val="18"/>
                <w:szCs w:val="18"/>
                <w:u w:val="none"/>
              </w:rPr>
            </w:pPr>
            <w:r w:rsidRPr="00EE3731">
              <w:rPr>
                <w:b/>
                <w:bCs/>
                <w:sz w:val="18"/>
                <w:szCs w:val="18"/>
                <w:u w:val="none"/>
              </w:rPr>
              <w:t xml:space="preserve"> Submission date: </w:t>
            </w:r>
          </w:p>
          <w:p w14:paraId="265597FC" w14:textId="4921812E" w:rsidR="000262CE" w:rsidRPr="00EE3731" w:rsidRDefault="005429A3" w:rsidP="002A1C71">
            <w:pPr>
              <w:pStyle w:val="Subtitle"/>
              <w:jc w:val="left"/>
              <w:rPr>
                <w:b/>
                <w:bCs/>
                <w:sz w:val="18"/>
                <w:szCs w:val="18"/>
                <w:u w:val="none"/>
              </w:rPr>
            </w:pPr>
            <w:r w:rsidRPr="00EE3731">
              <w:rPr>
                <w:b/>
                <w:bCs/>
                <w:sz w:val="18"/>
                <w:szCs w:val="18"/>
                <w:u w:val="none"/>
              </w:rPr>
              <w:t>Via</w:t>
            </w:r>
            <w:r w:rsidR="000262CE" w:rsidRPr="00EE3731">
              <w:rPr>
                <w:b/>
                <w:bCs/>
                <w:sz w:val="18"/>
                <w:szCs w:val="18"/>
                <w:u w:val="none"/>
              </w:rPr>
              <w:t xml:space="preserve"> Turnitin</w:t>
            </w:r>
          </w:p>
        </w:tc>
        <w:tc>
          <w:tcPr>
            <w:tcW w:w="2482" w:type="dxa"/>
            <w:gridSpan w:val="4"/>
            <w:tcBorders>
              <w:bottom w:val="thickThinLargeGap" w:sz="24" w:space="0" w:color="auto"/>
            </w:tcBorders>
          </w:tcPr>
          <w:p w14:paraId="3CB4692D" w14:textId="77777777" w:rsidR="000262CE" w:rsidRPr="00EE3731" w:rsidRDefault="000262CE" w:rsidP="002A1C71">
            <w:pPr>
              <w:pStyle w:val="Subtitle"/>
              <w:jc w:val="left"/>
              <w:rPr>
                <w:b/>
                <w:bCs/>
                <w:sz w:val="18"/>
                <w:szCs w:val="18"/>
                <w:u w:val="none"/>
              </w:rPr>
            </w:pPr>
            <w:r w:rsidRPr="00EE3731">
              <w:rPr>
                <w:b/>
                <w:bCs/>
                <w:sz w:val="18"/>
                <w:szCs w:val="18"/>
                <w:u w:val="none"/>
              </w:rPr>
              <w:t>Return date:</w:t>
            </w:r>
          </w:p>
          <w:p w14:paraId="7033B9E3" w14:textId="58730902" w:rsidR="000262CE" w:rsidRPr="00EE3731" w:rsidRDefault="000262CE" w:rsidP="005429A3">
            <w:pPr>
              <w:pStyle w:val="Subtitle"/>
              <w:jc w:val="left"/>
              <w:rPr>
                <w:b/>
                <w:bCs/>
                <w:sz w:val="18"/>
                <w:szCs w:val="18"/>
                <w:u w:val="none"/>
              </w:rPr>
            </w:pPr>
          </w:p>
        </w:tc>
        <w:tc>
          <w:tcPr>
            <w:tcW w:w="3895" w:type="dxa"/>
            <w:gridSpan w:val="5"/>
            <w:tcBorders>
              <w:bottom w:val="thickThinLargeGap" w:sz="24" w:space="0" w:color="auto"/>
            </w:tcBorders>
          </w:tcPr>
          <w:p w14:paraId="0B6F31CE" w14:textId="77777777" w:rsidR="000262CE" w:rsidRPr="00EE3731" w:rsidRDefault="000262CE" w:rsidP="002A1C71">
            <w:pPr>
              <w:pStyle w:val="Subtitle"/>
              <w:jc w:val="left"/>
              <w:rPr>
                <w:b/>
                <w:bCs/>
                <w:sz w:val="18"/>
                <w:szCs w:val="18"/>
                <w:u w:val="none"/>
              </w:rPr>
            </w:pPr>
            <w:r w:rsidRPr="00EE3731">
              <w:rPr>
                <w:b/>
                <w:bCs/>
                <w:sz w:val="18"/>
                <w:szCs w:val="18"/>
                <w:u w:val="none"/>
              </w:rPr>
              <w:t xml:space="preserve">Tutor: </w:t>
            </w:r>
          </w:p>
        </w:tc>
        <w:tc>
          <w:tcPr>
            <w:tcW w:w="783" w:type="dxa"/>
            <w:tcBorders>
              <w:bottom w:val="thickThinLargeGap" w:sz="24" w:space="0" w:color="auto"/>
              <w:right w:val="thinThickLargeGap" w:sz="24" w:space="0" w:color="auto"/>
            </w:tcBorders>
          </w:tcPr>
          <w:p w14:paraId="43D65486" w14:textId="77777777" w:rsidR="000262CE" w:rsidRPr="00EE3731" w:rsidRDefault="000262CE"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77777777" w:rsidR="00D6095A" w:rsidRPr="00EE3731" w:rsidRDefault="00D6095A" w:rsidP="00F956F1">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One line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01088662" w14:textId="5EA475AF" w:rsidR="00C6371F" w:rsidRDefault="00D6095A" w:rsidP="004150A6">
      <w:pPr>
        <w:jc w:val="center"/>
        <w:rPr>
          <w:b/>
          <w:sz w:val="52"/>
        </w:rPr>
      </w:pPr>
      <w:r w:rsidRPr="00EE3731">
        <w:rPr>
          <w:b/>
          <w:sz w:val="52"/>
        </w:rPr>
        <w:t>Failure to follow these guidelines will cost you marks!</w:t>
      </w:r>
    </w:p>
    <w:p w14:paraId="6B391087" w14:textId="77777777" w:rsidR="00C373B3" w:rsidRDefault="00C373B3" w:rsidP="00C373B3">
      <w:pPr>
        <w:jc w:val="center"/>
        <w:rPr>
          <w:rFonts w:ascii="Times New Roman" w:hAnsi="Times New Roman" w:cs="Times New Roman"/>
          <w:sz w:val="28"/>
          <w:szCs w:val="28"/>
          <w:u w:val="single"/>
        </w:rPr>
      </w:pPr>
      <w:r w:rsidRPr="00602553">
        <w:rPr>
          <w:rFonts w:ascii="Times New Roman" w:hAnsi="Times New Roman" w:cs="Times New Roman"/>
          <w:sz w:val="28"/>
          <w:szCs w:val="28"/>
          <w:u w:val="single"/>
        </w:rPr>
        <w:lastRenderedPageBreak/>
        <w:t>Reflective accounts of four kayaking sessions and my goal of achieving my sea kayak leader award</w:t>
      </w:r>
    </w:p>
    <w:p w14:paraId="073BEBA1" w14:textId="77777777" w:rsidR="00C373B3" w:rsidRDefault="00C373B3" w:rsidP="00C373B3">
      <w:pPr>
        <w:jc w:val="center"/>
        <w:rPr>
          <w:rFonts w:ascii="Times New Roman" w:hAnsi="Times New Roman" w:cs="Times New Roman"/>
          <w:sz w:val="28"/>
          <w:szCs w:val="28"/>
          <w:u w:val="single"/>
        </w:rPr>
      </w:pPr>
    </w:p>
    <w:p w14:paraId="20CB3836"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My original goal was to achieve my sea kayak leader award by the summer of 2020. Due to the outbreak of COVID, 19 this has had to be put on hold until after the lockdown has been lifted. For the purpose of this assignment I will be talking about my experience from four sessions and reflecting on what was learned and how I intend to achieve my goal when able to do so again.</w:t>
      </w:r>
    </w:p>
    <w:p w14:paraId="2F38365A"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Since the beginning of the course in September 2018, the one outdoor activity that has particularly stood out and that I enjoy the most has been kayaking and particularly sea kayaking. I had limited, self-taught experience of kayaking before and have always enjoyed it. Since having sessions as part of the university course and having instruction from qualified instructors, I have noticed considerable progress since the first time stepping into a kayak.</w:t>
      </w:r>
    </w:p>
    <w:p w14:paraId="1A89E028"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Again, due to the outbreak of COVID 19 and the fact I missed one of the practical sessions, I will be using four previous examples of sessions attended involving kayaking and review and reflect the progress noted at the time. The first session I will be reflecting upon will be the sea kayaking expedition attended in April last year. This was the week that really highlighted my love for the activity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week I noticed the most development with my skills whilst handling a kayak, specifically on the sea. Due to the fact the expedition was over a year ago and I did not make notes at the time, much of the reflection is from memory and details may be a little hazy but the information and experience gained that week was the most useful for creating a reflective account such as this one. The other three sessions took part at the start of this year and I created logbooks to jot down important information such a weather conditions, sea states and skills practiced.  </w:t>
      </w:r>
    </w:p>
    <w:p w14:paraId="3669209E" w14:textId="2CCF001B" w:rsidR="00C373B3" w:rsidRDefault="00C373B3" w:rsidP="00C373B3">
      <w:pPr>
        <w:rPr>
          <w:rFonts w:ascii="Times New Roman" w:hAnsi="Times New Roman" w:cs="Times New Roman"/>
          <w:sz w:val="24"/>
          <w:szCs w:val="24"/>
        </w:rPr>
      </w:pPr>
      <w:r>
        <w:rPr>
          <w:rFonts w:ascii="Times New Roman" w:hAnsi="Times New Roman" w:cs="Times New Roman"/>
          <w:sz w:val="24"/>
          <w:szCs w:val="24"/>
        </w:rPr>
        <w:t>I will be using Kolb’s 1984 experiential learning cycle</w:t>
      </w:r>
      <w:r w:rsidR="00D91CB5">
        <w:rPr>
          <w:rFonts w:ascii="Times New Roman" w:hAnsi="Times New Roman" w:cs="Times New Roman"/>
          <w:sz w:val="24"/>
          <w:szCs w:val="24"/>
        </w:rPr>
        <w:t xml:space="preserve"> </w:t>
      </w:r>
      <w:r w:rsidR="00D91CB5" w:rsidRPr="00D91CB5">
        <w:rPr>
          <w:rFonts w:ascii="Times New Roman" w:hAnsi="Times New Roman" w:cs="Times New Roman"/>
          <w:sz w:val="24"/>
          <w:szCs w:val="24"/>
        </w:rPr>
        <w:t>(</w:t>
      </w:r>
      <w:proofErr w:type="spellStart"/>
      <w:r w:rsidR="00D91CB5" w:rsidRPr="00D91CB5">
        <w:rPr>
          <w:rFonts w:ascii="Times New Roman" w:hAnsi="Times New Roman" w:cs="Times New Roman"/>
          <w:sz w:val="24"/>
          <w:szCs w:val="24"/>
        </w:rPr>
        <w:t>Mcleod</w:t>
      </w:r>
      <w:proofErr w:type="spellEnd"/>
      <w:r w:rsidR="00D91CB5" w:rsidRPr="00D91CB5">
        <w:rPr>
          <w:rFonts w:ascii="Times New Roman" w:hAnsi="Times New Roman" w:cs="Times New Roman"/>
          <w:sz w:val="24"/>
          <w:szCs w:val="24"/>
        </w:rPr>
        <w:t>, 2008</w:t>
      </w:r>
      <w:r>
        <w:rPr>
          <w:rFonts w:ascii="Times New Roman" w:hAnsi="Times New Roman" w:cs="Times New Roman"/>
          <w:sz w:val="24"/>
          <w:szCs w:val="24"/>
        </w:rPr>
        <w:t>) to review and reflect on the four past sessions. This involves:</w:t>
      </w:r>
    </w:p>
    <w:p w14:paraId="7A152F2D" w14:textId="77777777" w:rsidR="00C373B3" w:rsidRDefault="00C373B3" w:rsidP="00C373B3">
      <w:pPr>
        <w:pStyle w:val="ListParagraph"/>
        <w:numPr>
          <w:ilvl w:val="0"/>
          <w:numId w:val="3"/>
        </w:numPr>
        <w:spacing w:after="160" w:line="259" w:lineRule="auto"/>
        <w:rPr>
          <w:rFonts w:ascii="Times New Roman" w:hAnsi="Times New Roman"/>
          <w:sz w:val="24"/>
          <w:szCs w:val="24"/>
        </w:rPr>
      </w:pPr>
      <w:bookmarkStart w:id="0" w:name="_Hlk39750092"/>
      <w:r>
        <w:rPr>
          <w:rFonts w:ascii="Times New Roman" w:hAnsi="Times New Roman"/>
          <w:sz w:val="24"/>
          <w:szCs w:val="24"/>
        </w:rPr>
        <w:t>Concrete Evidence – Taking part in sessions</w:t>
      </w:r>
    </w:p>
    <w:p w14:paraId="19BFD320" w14:textId="77777777" w:rsidR="00C373B3" w:rsidRDefault="00C373B3" w:rsidP="00C373B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Reflective Observation – Reviewing and reflecting on the sessions</w:t>
      </w:r>
    </w:p>
    <w:p w14:paraId="6F133D2D" w14:textId="77777777" w:rsidR="00C373B3" w:rsidRDefault="00C373B3" w:rsidP="00C373B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 xml:space="preserve">Abstract Conceptualisation – Concluding. What was learned from the </w:t>
      </w:r>
      <w:proofErr w:type="gramStart"/>
      <w:r>
        <w:rPr>
          <w:rFonts w:ascii="Times New Roman" w:hAnsi="Times New Roman"/>
          <w:sz w:val="24"/>
          <w:szCs w:val="24"/>
        </w:rPr>
        <w:t>sessions</w:t>
      </w:r>
      <w:proofErr w:type="gramEnd"/>
    </w:p>
    <w:p w14:paraId="501EDD49" w14:textId="77777777" w:rsidR="00C373B3" w:rsidRDefault="00C373B3" w:rsidP="00C373B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Active Experimentation – Planning and experimenting with new ideas concluded from previous sessions</w:t>
      </w:r>
    </w:p>
    <w:bookmarkEnd w:id="0"/>
    <w:p w14:paraId="4B1C0FC3" w14:textId="08566309" w:rsidR="00C373B3" w:rsidRDefault="00C373B3" w:rsidP="00C373B3">
      <w:pPr>
        <w:rPr>
          <w:rFonts w:ascii="Times New Roman" w:hAnsi="Times New Roman" w:cs="Times New Roman"/>
          <w:sz w:val="24"/>
          <w:szCs w:val="24"/>
        </w:rPr>
      </w:pPr>
      <w:r>
        <w:rPr>
          <w:rFonts w:ascii="Times New Roman" w:hAnsi="Times New Roman" w:cs="Times New Roman"/>
          <w:sz w:val="24"/>
          <w:szCs w:val="24"/>
        </w:rPr>
        <w:t>As stated above the standard I am hoping to achieve, when again possible, is the Sea Kayak leader (moderate water) qualification as awarded by the British Canoeing awarding body</w:t>
      </w:r>
      <w:r w:rsidR="00D91CB5" w:rsidRPr="00D91CB5">
        <w:t xml:space="preserve"> </w:t>
      </w:r>
      <w:r w:rsidR="00D91CB5" w:rsidRPr="00D91CB5">
        <w:rPr>
          <w:rFonts w:ascii="Times New Roman" w:hAnsi="Times New Roman" w:cs="Times New Roman"/>
          <w:sz w:val="24"/>
          <w:szCs w:val="24"/>
        </w:rPr>
        <w:t>(British Canoeing Awarding Body, 2017)</w:t>
      </w:r>
      <w:r>
        <w:rPr>
          <w:rFonts w:ascii="Times New Roman" w:hAnsi="Times New Roman" w:cs="Times New Roman"/>
          <w:sz w:val="24"/>
          <w:szCs w:val="24"/>
        </w:rPr>
        <w:t>. According to the sea kayak leader assessment notes (</w:t>
      </w:r>
      <w:r w:rsidR="000A6283">
        <w:rPr>
          <w:rFonts w:ascii="Times New Roman" w:hAnsi="Times New Roman" w:cs="Times New Roman"/>
          <w:sz w:val="24"/>
          <w:szCs w:val="24"/>
        </w:rPr>
        <w:t>British Canoeing Awarding Body, 2019</w:t>
      </w:r>
      <w:r>
        <w:rPr>
          <w:rFonts w:ascii="Times New Roman" w:hAnsi="Times New Roman" w:cs="Times New Roman"/>
          <w:sz w:val="24"/>
          <w:szCs w:val="24"/>
        </w:rPr>
        <w:t>), paddlers are assessed on four many categories:</w:t>
      </w:r>
    </w:p>
    <w:p w14:paraId="0E95884E" w14:textId="77777777" w:rsidR="00C373B3" w:rsidRDefault="00C373B3" w:rsidP="00C373B3">
      <w:pPr>
        <w:pStyle w:val="ListParagraph"/>
        <w:numPr>
          <w:ilvl w:val="0"/>
          <w:numId w:val="4"/>
        </w:numPr>
        <w:spacing w:after="160" w:line="259" w:lineRule="auto"/>
        <w:rPr>
          <w:rFonts w:ascii="Times New Roman" w:hAnsi="Times New Roman"/>
          <w:sz w:val="24"/>
          <w:szCs w:val="24"/>
        </w:rPr>
      </w:pPr>
      <w:r>
        <w:rPr>
          <w:rFonts w:ascii="Times New Roman" w:hAnsi="Times New Roman"/>
          <w:sz w:val="24"/>
          <w:szCs w:val="24"/>
        </w:rPr>
        <w:t>Personal Paddling Skills</w:t>
      </w:r>
    </w:p>
    <w:p w14:paraId="199AD15C" w14:textId="77777777" w:rsidR="00C373B3" w:rsidRDefault="00C373B3" w:rsidP="00C373B3">
      <w:pPr>
        <w:pStyle w:val="ListParagraph"/>
        <w:numPr>
          <w:ilvl w:val="0"/>
          <w:numId w:val="4"/>
        </w:numPr>
        <w:spacing w:after="160" w:line="259" w:lineRule="auto"/>
        <w:rPr>
          <w:rFonts w:ascii="Times New Roman" w:hAnsi="Times New Roman"/>
          <w:sz w:val="24"/>
          <w:szCs w:val="24"/>
        </w:rPr>
      </w:pPr>
      <w:r>
        <w:rPr>
          <w:rFonts w:ascii="Times New Roman" w:hAnsi="Times New Roman"/>
          <w:sz w:val="24"/>
          <w:szCs w:val="24"/>
        </w:rPr>
        <w:t>Safety and Rescue</w:t>
      </w:r>
    </w:p>
    <w:p w14:paraId="635E72AA" w14:textId="77777777" w:rsidR="00C373B3" w:rsidRDefault="00C373B3" w:rsidP="00C373B3">
      <w:pPr>
        <w:pStyle w:val="ListParagraph"/>
        <w:numPr>
          <w:ilvl w:val="0"/>
          <w:numId w:val="4"/>
        </w:numPr>
        <w:spacing w:after="160" w:line="259" w:lineRule="auto"/>
        <w:rPr>
          <w:rFonts w:ascii="Times New Roman" w:hAnsi="Times New Roman"/>
          <w:sz w:val="24"/>
          <w:szCs w:val="24"/>
        </w:rPr>
      </w:pPr>
      <w:r>
        <w:rPr>
          <w:rFonts w:ascii="Times New Roman" w:hAnsi="Times New Roman"/>
          <w:sz w:val="24"/>
          <w:szCs w:val="24"/>
        </w:rPr>
        <w:t xml:space="preserve">Leadership </w:t>
      </w:r>
    </w:p>
    <w:p w14:paraId="3961BF19" w14:textId="77777777" w:rsidR="00C373B3" w:rsidRDefault="00C373B3" w:rsidP="00C373B3">
      <w:pPr>
        <w:pStyle w:val="ListParagraph"/>
        <w:numPr>
          <w:ilvl w:val="0"/>
          <w:numId w:val="4"/>
        </w:numPr>
        <w:spacing w:after="160" w:line="259" w:lineRule="auto"/>
        <w:rPr>
          <w:rFonts w:ascii="Times New Roman" w:hAnsi="Times New Roman"/>
          <w:sz w:val="24"/>
          <w:szCs w:val="24"/>
        </w:rPr>
      </w:pPr>
      <w:r>
        <w:rPr>
          <w:rFonts w:ascii="Times New Roman" w:hAnsi="Times New Roman"/>
          <w:sz w:val="24"/>
          <w:szCs w:val="24"/>
        </w:rPr>
        <w:t>Theory</w:t>
      </w:r>
    </w:p>
    <w:p w14:paraId="75ECE5AA"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Throughout this reflective account I will be referring back to this assessment notes and comparing them with the level I was at the time of the time of the sessions and finally go on </w:t>
      </w:r>
      <w:r>
        <w:rPr>
          <w:rFonts w:ascii="Times New Roman" w:hAnsi="Times New Roman" w:cs="Times New Roman"/>
          <w:sz w:val="24"/>
          <w:szCs w:val="24"/>
        </w:rPr>
        <w:lastRenderedPageBreak/>
        <w:t xml:space="preserve">to state in my conclusion what I still need to work on to achieve my goal of qualifying a sea kayak leader. </w:t>
      </w:r>
    </w:p>
    <w:p w14:paraId="1C33A4D2" w14:textId="77777777" w:rsidR="00C373B3" w:rsidRDefault="00C373B3" w:rsidP="00C373B3">
      <w:pPr>
        <w:rPr>
          <w:rFonts w:ascii="Times New Roman" w:hAnsi="Times New Roman" w:cs="Times New Roman"/>
          <w:sz w:val="28"/>
          <w:szCs w:val="28"/>
          <w:u w:val="single"/>
        </w:rPr>
      </w:pPr>
    </w:p>
    <w:p w14:paraId="0446BBB9" w14:textId="77777777" w:rsidR="00C373B3" w:rsidRPr="0032029F" w:rsidRDefault="00C373B3" w:rsidP="00C373B3">
      <w:pPr>
        <w:rPr>
          <w:rFonts w:ascii="Times New Roman" w:hAnsi="Times New Roman" w:cs="Times New Roman"/>
          <w:sz w:val="28"/>
          <w:szCs w:val="28"/>
          <w:u w:val="single"/>
        </w:rPr>
      </w:pPr>
      <w:r w:rsidRPr="0032029F">
        <w:rPr>
          <w:rFonts w:ascii="Times New Roman" w:hAnsi="Times New Roman" w:cs="Times New Roman"/>
          <w:sz w:val="28"/>
          <w:szCs w:val="28"/>
          <w:u w:val="single"/>
        </w:rPr>
        <w:t xml:space="preserve">First session </w:t>
      </w:r>
    </w:p>
    <w:p w14:paraId="289C5ADC" w14:textId="77777777" w:rsidR="00C373B3" w:rsidRDefault="00C373B3" w:rsidP="00C373B3">
      <w:pPr>
        <w:rPr>
          <w:rFonts w:ascii="Times New Roman" w:hAnsi="Times New Roman" w:cs="Times New Roman"/>
          <w:sz w:val="24"/>
          <w:szCs w:val="24"/>
        </w:rPr>
      </w:pPr>
      <w:bookmarkStart w:id="1" w:name="_Hlk39761720"/>
      <w:bookmarkStart w:id="2" w:name="_Hlk39765562"/>
      <w:r>
        <w:rPr>
          <w:rFonts w:ascii="Times New Roman" w:hAnsi="Times New Roman" w:cs="Times New Roman"/>
          <w:sz w:val="24"/>
          <w:szCs w:val="24"/>
        </w:rPr>
        <w:t>Date: 8</w:t>
      </w:r>
      <w:r w:rsidRPr="00294318">
        <w:rPr>
          <w:rFonts w:ascii="Times New Roman" w:hAnsi="Times New Roman" w:cs="Times New Roman"/>
          <w:sz w:val="24"/>
          <w:szCs w:val="24"/>
          <w:vertAlign w:val="superscript"/>
        </w:rPr>
        <w:t>th</w:t>
      </w:r>
      <w:r>
        <w:rPr>
          <w:rFonts w:ascii="Times New Roman" w:hAnsi="Times New Roman" w:cs="Times New Roman"/>
          <w:sz w:val="24"/>
          <w:szCs w:val="24"/>
        </w:rPr>
        <w:t xml:space="preserve"> to 13</w:t>
      </w:r>
      <w:r w:rsidRPr="0029431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2019</w:t>
      </w:r>
    </w:p>
    <w:p w14:paraId="11567BAC"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Place: Holyhead, North Wales</w:t>
      </w:r>
    </w:p>
    <w:p w14:paraId="3DD32F7B"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Activity: Sea Kayaking Expedition</w:t>
      </w:r>
    </w:p>
    <w:p w14:paraId="69D14BC9"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Weather: *Mostly sunny, little wind steadily increasing towards end of week.</w:t>
      </w:r>
    </w:p>
    <w:p w14:paraId="1D555083"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Water State:</w:t>
      </w:r>
      <w:bookmarkEnd w:id="1"/>
      <w:r>
        <w:rPr>
          <w:rFonts w:ascii="Times New Roman" w:hAnsi="Times New Roman" w:cs="Times New Roman"/>
          <w:sz w:val="24"/>
          <w:szCs w:val="24"/>
        </w:rPr>
        <w:t xml:space="preserve"> *Calm, steadily increasing to no more than 3-4 on the Beaufort Scale</w:t>
      </w:r>
      <w:bookmarkEnd w:id="2"/>
      <w:r>
        <w:rPr>
          <w:rFonts w:ascii="Times New Roman" w:hAnsi="Times New Roman" w:cs="Times New Roman"/>
          <w:sz w:val="24"/>
          <w:szCs w:val="24"/>
        </w:rPr>
        <w:t xml:space="preserve">. </w:t>
      </w:r>
    </w:p>
    <w:p w14:paraId="6CFE7A0B" w14:textId="77777777" w:rsidR="00C373B3" w:rsidRDefault="00C373B3" w:rsidP="00C373B3">
      <w:pPr>
        <w:rPr>
          <w:rFonts w:ascii="Times New Roman" w:hAnsi="Times New Roman" w:cs="Times New Roman"/>
          <w:sz w:val="24"/>
          <w:szCs w:val="24"/>
        </w:rPr>
      </w:pPr>
    </w:p>
    <w:p w14:paraId="799CEAA2"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*My details on weather and sea state from this week are hazy as I have lost my notes I made at the time. </w:t>
      </w:r>
    </w:p>
    <w:p w14:paraId="13E245C3" w14:textId="7DDE8AC2" w:rsidR="00C373B3" w:rsidRDefault="00C373B3" w:rsidP="00C373B3">
      <w:pPr>
        <w:rPr>
          <w:rFonts w:ascii="Times New Roman" w:hAnsi="Times New Roman" w:cs="Times New Roman"/>
          <w:sz w:val="24"/>
          <w:szCs w:val="24"/>
        </w:rPr>
      </w:pPr>
      <w:r>
        <w:rPr>
          <w:rFonts w:ascii="Times New Roman" w:hAnsi="Times New Roman" w:cs="Times New Roman"/>
          <w:sz w:val="24"/>
          <w:szCs w:val="24"/>
        </w:rPr>
        <w:t>Before taking part in the sea kayaking expedition, we had to have a practice session to prove we were competent enough to take part in the expedition. This took part on the 3</w:t>
      </w:r>
      <w:r w:rsidRPr="00E16D70">
        <w:rPr>
          <w:rFonts w:ascii="Times New Roman" w:hAnsi="Times New Roman" w:cs="Times New Roman"/>
          <w:sz w:val="24"/>
          <w:szCs w:val="24"/>
          <w:vertAlign w:val="superscript"/>
        </w:rPr>
        <w:t>rd</w:t>
      </w:r>
      <w:r>
        <w:rPr>
          <w:rFonts w:ascii="Times New Roman" w:hAnsi="Times New Roman" w:cs="Times New Roman"/>
          <w:sz w:val="24"/>
          <w:szCs w:val="24"/>
        </w:rPr>
        <w:t xml:space="preserve"> of April. The first step was finding an appropriate sea kayak and adjusting it for my comfort. Being comfortable in a sea kayak is important as the operator will be using a degree of physical effort and is sat in one position for potentially long periods of time. Not only is it important for comfort but a kayak not fitted correctly can affect the overall handling of the craft </w:t>
      </w:r>
      <w:r w:rsidR="00D91CB5" w:rsidRPr="00D91CB5">
        <w:rPr>
          <w:rFonts w:ascii="Times New Roman" w:hAnsi="Times New Roman" w:cs="Times New Roman"/>
          <w:sz w:val="24"/>
          <w:szCs w:val="24"/>
        </w:rPr>
        <w:t>(Hansel, 2011</w:t>
      </w:r>
      <w:r w:rsidR="00D91CB5">
        <w:rPr>
          <w:rFonts w:ascii="Times New Roman" w:hAnsi="Times New Roman" w:cs="Times New Roman"/>
          <w:sz w:val="24"/>
          <w:szCs w:val="24"/>
        </w:rPr>
        <w:t xml:space="preserve">). </w:t>
      </w:r>
      <w:r>
        <w:rPr>
          <w:rFonts w:ascii="Times New Roman" w:hAnsi="Times New Roman" w:cs="Times New Roman"/>
          <w:sz w:val="24"/>
          <w:szCs w:val="24"/>
        </w:rPr>
        <w:t xml:space="preserve">As well as a correctly fitted sea kayak, we also selected an appropriate paddle. The correct paddle used when kayaking is based on several factor including participants height, form of kayaking (sea kayaking for this eventuality) and paddle stroke preference </w:t>
      </w:r>
      <w:r w:rsidR="00D91CB5" w:rsidRPr="00D91CB5">
        <w:rPr>
          <w:rFonts w:ascii="Times New Roman" w:hAnsi="Times New Roman" w:cs="Times New Roman"/>
          <w:sz w:val="24"/>
          <w:szCs w:val="24"/>
        </w:rPr>
        <w:t>(Paddling.com, 2020, 1).</w:t>
      </w:r>
      <w:r w:rsidR="00D91CB5">
        <w:rPr>
          <w:rFonts w:ascii="Times New Roman" w:hAnsi="Times New Roman" w:cs="Times New Roman"/>
          <w:sz w:val="24"/>
          <w:szCs w:val="24"/>
        </w:rPr>
        <w:t xml:space="preserve"> </w:t>
      </w:r>
      <w:r>
        <w:rPr>
          <w:rFonts w:ascii="Times New Roman" w:hAnsi="Times New Roman" w:cs="Times New Roman"/>
          <w:sz w:val="24"/>
          <w:szCs w:val="24"/>
        </w:rPr>
        <w:t xml:space="preserve">As this was my first proper time using a sea kayak my preferred paddle stroke was yet to be determined so the paddle selected was based upon height and the vessel being used. </w:t>
      </w:r>
    </w:p>
    <w:p w14:paraId="6A9AF585"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 next step was selecting the appropriate PPE and clothing for the session, these items would be the same used during the sea kayaking expedition. Items selected were: </w:t>
      </w:r>
    </w:p>
    <w:p w14:paraId="55C9EB8C"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Wetsuit</w:t>
      </w:r>
    </w:p>
    <w:p w14:paraId="3E5E39D8"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Buoyancy Aid with Whistle </w:t>
      </w:r>
    </w:p>
    <w:p w14:paraId="3FDDE118"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Spray Deck </w:t>
      </w:r>
    </w:p>
    <w:p w14:paraId="3E113674"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Helmet </w:t>
      </w:r>
    </w:p>
    <w:p w14:paraId="3562C6B9"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Knife </w:t>
      </w:r>
    </w:p>
    <w:p w14:paraId="296E8518"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Throw Line</w:t>
      </w:r>
    </w:p>
    <w:p w14:paraId="0FF4B40D"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Warm Hat</w:t>
      </w:r>
    </w:p>
    <w:p w14:paraId="39AC1164"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Shoes (optional)</w:t>
      </w:r>
    </w:p>
    <w:p w14:paraId="19240BC9"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Cag (optional)</w:t>
      </w:r>
    </w:p>
    <w:p w14:paraId="16E4EB6C" w14:textId="77777777" w:rsidR="00C373B3" w:rsidRDefault="00C373B3" w:rsidP="00C373B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Wetsuit Socks/ Gloves (optional)</w:t>
      </w:r>
    </w:p>
    <w:p w14:paraId="67285A0F" w14:textId="723D7A70"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There are other items, such as sunglasses and sun cream which are recommended. It is essential that PPE is worn whilst taking part in any kayaking session in the open sea as there is always a chance of capsizing and finding yourself in the water.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important to have enough equipment to stay warm (correctly fitted wetsuit), buoyant (appropriate buoyancy aid) and wear head protection when in close contact with rocks (helmet)</w:t>
      </w:r>
      <w:r w:rsidR="00D91CB5" w:rsidRPr="00D91CB5">
        <w:t xml:space="preserve"> </w:t>
      </w:r>
      <w:r w:rsidR="00D91CB5" w:rsidRPr="00D91CB5">
        <w:rPr>
          <w:rFonts w:ascii="Times New Roman" w:hAnsi="Times New Roman" w:cs="Times New Roman"/>
          <w:sz w:val="24"/>
          <w:szCs w:val="24"/>
        </w:rPr>
        <w:t>(H2Outdoor, 2020</w:t>
      </w:r>
      <w:r>
        <w:rPr>
          <w:rFonts w:ascii="Times New Roman" w:hAnsi="Times New Roman" w:cs="Times New Roman"/>
          <w:sz w:val="24"/>
          <w:szCs w:val="24"/>
        </w:rPr>
        <w:t xml:space="preserve">). </w:t>
      </w:r>
    </w:p>
    <w:p w14:paraId="1213EAC3"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After all the kit was selected the group travelled to and launched from Fresh Water East beach in Pembrokeshire. We followed the coast to the West for about a kilometre and </w:t>
      </w:r>
      <w:r>
        <w:rPr>
          <w:rFonts w:ascii="Times New Roman" w:hAnsi="Times New Roman" w:cs="Times New Roman"/>
          <w:sz w:val="24"/>
          <w:szCs w:val="24"/>
        </w:rPr>
        <w:lastRenderedPageBreak/>
        <w:t xml:space="preserve">practiced manoeuvring the sea kayaks involving going forwards and backwards and keeping the kayaks in a straight line whilst travelling. This session was a competency test to highlight where each paddlers skill level was before the expedition. </w:t>
      </w:r>
    </w:p>
    <w:p w14:paraId="2121F13D"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 practice session ensured that all who took part were competent of going on the sea kayaking expedition. With all the kit and boats sorted from the competency test the previous week, the group travelled to Holyhead. </w:t>
      </w:r>
    </w:p>
    <w:p w14:paraId="2E30860E" w14:textId="53F67526"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 first day on the water was carried out in flat calm conditions along the </w:t>
      </w:r>
      <w:proofErr w:type="spellStart"/>
      <w:r>
        <w:rPr>
          <w:rFonts w:ascii="Times New Roman" w:hAnsi="Times New Roman" w:cs="Times New Roman"/>
          <w:sz w:val="24"/>
          <w:szCs w:val="24"/>
        </w:rPr>
        <w:t>Cymyran</w:t>
      </w:r>
      <w:proofErr w:type="spellEnd"/>
      <w:r>
        <w:rPr>
          <w:rFonts w:ascii="Times New Roman" w:hAnsi="Times New Roman" w:cs="Times New Roman"/>
          <w:sz w:val="24"/>
          <w:szCs w:val="24"/>
        </w:rPr>
        <w:t xml:space="preserve"> Strait. We launched the kayaks and all practised further boat control and handling. After some instruction on techniques on appropriate paddle strokes and how to efficiently turn the kayaks we focused on the skeg. The skeg is board that drops from the stern of the vessel and helps keep the boat in a straight line. For journeying the skeg helps you go in the same direction, when turning it is important for the skeg to be in the up position </w:t>
      </w:r>
      <w:r w:rsidR="00D91CB5" w:rsidRPr="00D91CB5">
        <w:rPr>
          <w:rFonts w:ascii="Times New Roman" w:hAnsi="Times New Roman" w:cs="Times New Roman"/>
          <w:sz w:val="24"/>
          <w:szCs w:val="24"/>
        </w:rPr>
        <w:t>(Paddling.com, 2020, 2).</w:t>
      </w:r>
    </w:p>
    <w:p w14:paraId="16939936"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After more practicing and getting a good feel and control of the kayaks the group paddled south, down the </w:t>
      </w:r>
      <w:proofErr w:type="spellStart"/>
      <w:r>
        <w:rPr>
          <w:rFonts w:ascii="Times New Roman" w:hAnsi="Times New Roman" w:cs="Times New Roman"/>
          <w:sz w:val="24"/>
          <w:szCs w:val="24"/>
        </w:rPr>
        <w:t>Cymyran</w:t>
      </w:r>
      <w:proofErr w:type="spellEnd"/>
      <w:r>
        <w:rPr>
          <w:rFonts w:ascii="Times New Roman" w:hAnsi="Times New Roman" w:cs="Times New Roman"/>
          <w:sz w:val="24"/>
          <w:szCs w:val="24"/>
        </w:rPr>
        <w:t xml:space="preserve"> Strait against the incoming tide and out into the open sea. Skegs were used to help keep to kayaks going in the same direction. The effort of paddling into the incoming tide was apparent and most of the group were tired after the effort. In the open sea the sea state was no more the 3 on the Beaufort scale but highlighted the difference in conditions. The group paddled around the coast a short distance before landing on a beach and calling it a day. </w:t>
      </w:r>
    </w:p>
    <w:p w14:paraId="37696317"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 second day began with talking about navigation and planning a route for the day’s activity. We started from the beach we landed at the previous day and continued to journey along the south westerly coastline of Holy Island and navigated ourselves to West and then North to </w:t>
      </w:r>
      <w:proofErr w:type="spellStart"/>
      <w:r>
        <w:rPr>
          <w:rFonts w:ascii="Times New Roman" w:hAnsi="Times New Roman" w:cs="Times New Roman"/>
          <w:sz w:val="24"/>
          <w:szCs w:val="24"/>
        </w:rPr>
        <w:t>Treaddur</w:t>
      </w:r>
      <w:proofErr w:type="spellEnd"/>
      <w:r>
        <w:rPr>
          <w:rFonts w:ascii="Times New Roman" w:hAnsi="Times New Roman" w:cs="Times New Roman"/>
          <w:sz w:val="24"/>
          <w:szCs w:val="24"/>
        </w:rPr>
        <w:t xml:space="preserve"> Bay. The weather was clear skies with a light breeze from a North Westerly direction I believe, which meant we were mostly paddling into the wind. The sea state was between 2 and 3 on the Beaufort scale, increasing to possibly 4 as the day went on. Along the way we practiced sticking together as a group, boat control in open water, further use of the skeg as well as some manoeuvrability around rocks and through channels. The day concluded with an attempt at surfing the sea kayaks into a bay. Great fun though ended up capsizing with my attempt and having to release my spray deck and carry the kayak onto the beach. </w:t>
      </w:r>
      <w:proofErr w:type="gramStart"/>
      <w:r>
        <w:rPr>
          <w:rFonts w:ascii="Times New Roman" w:hAnsi="Times New Roman" w:cs="Times New Roman"/>
          <w:sz w:val="24"/>
          <w:szCs w:val="24"/>
        </w:rPr>
        <w:t>Definitely in</w:t>
      </w:r>
      <w:proofErr w:type="gramEnd"/>
      <w:r>
        <w:rPr>
          <w:rFonts w:ascii="Times New Roman" w:hAnsi="Times New Roman" w:cs="Times New Roman"/>
          <w:sz w:val="24"/>
          <w:szCs w:val="24"/>
        </w:rPr>
        <w:t xml:space="preserve"> need of more practice at this point!</w:t>
      </w:r>
    </w:p>
    <w:p w14:paraId="610B4537" w14:textId="5E51E785"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 third and final day of the expedition gave us the opportunity of practicing more boat control in a bay protected from the weather. We focussed on manoeuvring the kayaks sideways using the sculling draw technique </w:t>
      </w:r>
      <w:r w:rsidR="00D91CB5" w:rsidRPr="00D91CB5">
        <w:rPr>
          <w:rFonts w:ascii="Times New Roman" w:hAnsi="Times New Roman" w:cs="Times New Roman"/>
          <w:sz w:val="24"/>
          <w:szCs w:val="24"/>
        </w:rPr>
        <w:t>(kayakpaddling.net, 2020, 1)</w:t>
      </w:r>
      <w:r w:rsidR="00D91CB5">
        <w:rPr>
          <w:rFonts w:ascii="Times New Roman" w:hAnsi="Times New Roman" w:cs="Times New Roman"/>
          <w:sz w:val="24"/>
          <w:szCs w:val="24"/>
        </w:rPr>
        <w:t xml:space="preserve">. </w:t>
      </w:r>
      <w:r>
        <w:rPr>
          <w:rFonts w:ascii="Times New Roman" w:hAnsi="Times New Roman" w:cs="Times New Roman"/>
          <w:sz w:val="24"/>
          <w:szCs w:val="24"/>
        </w:rPr>
        <w:t xml:space="preserve">Followed by some rescue drills including how to get back into a kayak on open water after capsizing, rescuing someone who has capsized and getting them back into their kayak, helping the rescued kayaker get water out of the kayak and then getting them back into the kayak. We also had a go at Eskimo rolling an upturned kayak </w:t>
      </w:r>
      <w:r w:rsidR="00D91CB5" w:rsidRPr="00D91CB5">
        <w:rPr>
          <w:rFonts w:ascii="Times New Roman" w:hAnsi="Times New Roman" w:cs="Times New Roman"/>
          <w:sz w:val="24"/>
          <w:szCs w:val="24"/>
        </w:rPr>
        <w:t>(kayakpaddling.net, 2020, 2).</w:t>
      </w:r>
    </w:p>
    <w:p w14:paraId="086B4359" w14:textId="2209461F"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These three days in North Wales really highlighted my love for Sea Kayaking. I noticed my progress as the week unfolded and begin to understand some of the concepts of navigation, theory, weather and sea states. My progress during the week earned me the British Canoeing Sea Kayaking Award. This award consists of displaying ability of effective paddling and decision making, displaying ability to be go out in wind forces of 3 knots and tides of up to 1 knot, as well as displaying effective forward paddling, negotiating confined spaces and showing an understanding of an ocean environment </w:t>
      </w:r>
      <w:r w:rsidR="00D91CB5" w:rsidRPr="00D91CB5">
        <w:rPr>
          <w:rFonts w:ascii="Times New Roman" w:hAnsi="Times New Roman" w:cs="Times New Roman"/>
          <w:sz w:val="24"/>
          <w:szCs w:val="24"/>
        </w:rPr>
        <w:t>(britishcanoeing.org.uk, 2020)</w:t>
      </w:r>
      <w:r w:rsidR="00D91CB5">
        <w:rPr>
          <w:rFonts w:ascii="Times New Roman" w:hAnsi="Times New Roman" w:cs="Times New Roman"/>
          <w:sz w:val="24"/>
          <w:szCs w:val="24"/>
        </w:rPr>
        <w:t>.</w:t>
      </w:r>
    </w:p>
    <w:p w14:paraId="1603642F" w14:textId="48F92C56" w:rsidR="00C373B3" w:rsidRDefault="00C373B3" w:rsidP="00C373B3">
      <w:pPr>
        <w:rPr>
          <w:rFonts w:ascii="Times New Roman" w:hAnsi="Times New Roman" w:cs="Times New Roman"/>
          <w:sz w:val="24"/>
          <w:szCs w:val="24"/>
        </w:rPr>
      </w:pPr>
      <w:r>
        <w:rPr>
          <w:rFonts w:ascii="Times New Roman" w:hAnsi="Times New Roman" w:cs="Times New Roman"/>
          <w:sz w:val="24"/>
          <w:szCs w:val="24"/>
        </w:rPr>
        <w:lastRenderedPageBreak/>
        <w:t xml:space="preserve">After the week in North Wales I decided Sea Kayaking to be my activity of focus. I planned on furthering my Sea Kayaking Award and going for my British Canoeing Sea Kayak Leader award. To aid with this I looked at the Sea Kayak Leader assessment notes </w:t>
      </w:r>
      <w:r w:rsidR="000A6283" w:rsidRPr="000A6283">
        <w:rPr>
          <w:rFonts w:ascii="Times New Roman" w:hAnsi="Times New Roman" w:cs="Times New Roman"/>
          <w:sz w:val="24"/>
          <w:szCs w:val="24"/>
        </w:rPr>
        <w:t>(British Canoeing Awarding Body, 2019)</w:t>
      </w:r>
      <w:r>
        <w:rPr>
          <w:rFonts w:ascii="Times New Roman" w:hAnsi="Times New Roman" w:cs="Times New Roman"/>
          <w:sz w:val="24"/>
          <w:szCs w:val="24"/>
        </w:rPr>
        <w:t xml:space="preserve"> to see what more I needed to work on to achieve this goal. </w:t>
      </w:r>
    </w:p>
    <w:p w14:paraId="1B27110E"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The Sea Kayak leader assessment notes underline four main categories personal paddling skill, safety and rescue, leadership and theory. I will break them down and highlight where I need to improve and practice to obtain my Sea Kayak Leader Qualification.</w:t>
      </w:r>
    </w:p>
    <w:p w14:paraId="44C5FF7B" w14:textId="77777777" w:rsidR="00C373B3" w:rsidRDefault="00C373B3" w:rsidP="00C373B3">
      <w:pPr>
        <w:rPr>
          <w:rFonts w:ascii="Times New Roman" w:hAnsi="Times New Roman" w:cs="Times New Roman"/>
          <w:sz w:val="24"/>
          <w:szCs w:val="24"/>
          <w:u w:val="single"/>
        </w:rPr>
      </w:pPr>
      <w:r w:rsidRPr="00865939">
        <w:rPr>
          <w:rFonts w:ascii="Times New Roman" w:hAnsi="Times New Roman" w:cs="Times New Roman"/>
          <w:sz w:val="24"/>
          <w:szCs w:val="24"/>
          <w:u w:val="single"/>
        </w:rPr>
        <w:t xml:space="preserve">Personal Paddling Skills </w:t>
      </w:r>
    </w:p>
    <w:p w14:paraId="7AE6F0C4"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Paddlers should be able to lift, carry and launch a kayak, display efficient and effective sea paddling skills, demonstrate an effective roll in rough water and be able to display knowledge and show capabilities of navigation including interpretation of maps and charts. </w:t>
      </w:r>
    </w:p>
    <w:p w14:paraId="08AF7C4D"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So far, my experience includes the ability to lift, carry and launch a kayak and display effective and efficient sea paddling skills. Although practiced, at this point I need to work on my rolling as well as my navigation and understanding of maps and charts to achieve my goal.</w:t>
      </w:r>
    </w:p>
    <w:p w14:paraId="4F405B6E" w14:textId="77777777" w:rsidR="00C373B3" w:rsidRDefault="00C373B3" w:rsidP="00C373B3">
      <w:pPr>
        <w:rPr>
          <w:rFonts w:ascii="Times New Roman" w:hAnsi="Times New Roman" w:cs="Times New Roman"/>
          <w:sz w:val="24"/>
          <w:szCs w:val="24"/>
          <w:u w:val="single"/>
        </w:rPr>
      </w:pPr>
      <w:r w:rsidRPr="00F3449D">
        <w:rPr>
          <w:rFonts w:ascii="Times New Roman" w:hAnsi="Times New Roman" w:cs="Times New Roman"/>
          <w:sz w:val="24"/>
          <w:szCs w:val="24"/>
          <w:u w:val="single"/>
        </w:rPr>
        <w:t xml:space="preserve">Safety and Rescue </w:t>
      </w:r>
    </w:p>
    <w:p w14:paraId="73007368"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This includes knowledge and demonstration of affective and appropriate rescues, self-rescues and be able to demonstrate different methods of towing. </w:t>
      </w:r>
    </w:p>
    <w:p w14:paraId="735864EC"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Rescues and self-rescues where practiced but require more practice to be able to demonstrate them effectively and towing needs to be looked at as was only demonstrated in North Wales. </w:t>
      </w:r>
    </w:p>
    <w:p w14:paraId="2124B396" w14:textId="77777777" w:rsidR="00C373B3" w:rsidRPr="00732929" w:rsidRDefault="00C373B3" w:rsidP="00C373B3">
      <w:pPr>
        <w:rPr>
          <w:rFonts w:ascii="Times New Roman" w:hAnsi="Times New Roman" w:cs="Times New Roman"/>
          <w:sz w:val="24"/>
          <w:szCs w:val="24"/>
          <w:u w:val="single"/>
        </w:rPr>
      </w:pPr>
      <w:r w:rsidRPr="00732929">
        <w:rPr>
          <w:rFonts w:ascii="Times New Roman" w:hAnsi="Times New Roman" w:cs="Times New Roman"/>
          <w:sz w:val="24"/>
          <w:szCs w:val="24"/>
          <w:u w:val="single"/>
        </w:rPr>
        <w:t xml:space="preserve">Leadership </w:t>
      </w:r>
    </w:p>
    <w:p w14:paraId="180A5318" w14:textId="24EFF42C"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Paddlers are to display leadership principles, for example CLAP (Communication, Line of Sight, Avoidance, Position) </w:t>
      </w:r>
      <w:r w:rsidR="00D91CB5" w:rsidRPr="00D91CB5">
        <w:rPr>
          <w:rFonts w:ascii="Times New Roman" w:hAnsi="Times New Roman" w:cs="Times New Roman"/>
          <w:sz w:val="24"/>
          <w:szCs w:val="24"/>
        </w:rPr>
        <w:t>(Gokayaknow.com, 2020)</w:t>
      </w:r>
      <w:r w:rsidR="00D91CB5">
        <w:rPr>
          <w:rFonts w:ascii="Times New Roman" w:hAnsi="Times New Roman" w:cs="Times New Roman"/>
          <w:sz w:val="24"/>
          <w:szCs w:val="24"/>
        </w:rPr>
        <w:t xml:space="preserve">, </w:t>
      </w:r>
      <w:r>
        <w:rPr>
          <w:rFonts w:ascii="Times New Roman" w:hAnsi="Times New Roman" w:cs="Times New Roman"/>
          <w:sz w:val="24"/>
          <w:szCs w:val="24"/>
        </w:rPr>
        <w:t xml:space="preserve">leadership strategies, decision making and judgement, safety awareness and management, display good group control and provide guidance through top tips and handy hints. </w:t>
      </w:r>
    </w:p>
    <w:p w14:paraId="5F226BC6" w14:textId="77777777" w:rsidR="00C373B3" w:rsidRDefault="00C373B3" w:rsidP="00C373B3">
      <w:pPr>
        <w:rPr>
          <w:rFonts w:ascii="Times New Roman" w:hAnsi="Times New Roman" w:cs="Times New Roman"/>
          <w:sz w:val="24"/>
          <w:szCs w:val="24"/>
        </w:rPr>
      </w:pP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above was touched on and experienced through watching the instructors and how they dealt with the sessions. The only way in which to practice this is when out on sessions in the future. In terms of top tips and handy hints, experience and practice should built-upon knowledge of what to be able to pass on to others. </w:t>
      </w:r>
    </w:p>
    <w:p w14:paraId="468D83A4" w14:textId="77777777" w:rsidR="00C373B3" w:rsidRDefault="00C373B3" w:rsidP="00C373B3">
      <w:pPr>
        <w:rPr>
          <w:rFonts w:ascii="Times New Roman" w:hAnsi="Times New Roman" w:cs="Times New Roman"/>
          <w:sz w:val="24"/>
          <w:szCs w:val="24"/>
          <w:u w:val="single"/>
        </w:rPr>
      </w:pPr>
      <w:r w:rsidRPr="00732929">
        <w:rPr>
          <w:rFonts w:ascii="Times New Roman" w:hAnsi="Times New Roman" w:cs="Times New Roman"/>
          <w:sz w:val="24"/>
          <w:szCs w:val="24"/>
          <w:u w:val="single"/>
        </w:rPr>
        <w:t>Theory</w:t>
      </w:r>
    </w:p>
    <w:p w14:paraId="3DFFF5F5" w14:textId="77777777" w:rsidR="00C373B3" w:rsidRDefault="00C373B3" w:rsidP="00C373B3">
      <w:pPr>
        <w:rPr>
          <w:rFonts w:ascii="Times New Roman" w:hAnsi="Times New Roman" w:cs="Times New Roman"/>
          <w:sz w:val="24"/>
          <w:szCs w:val="24"/>
        </w:rPr>
      </w:pPr>
      <w:r w:rsidRPr="00732929">
        <w:rPr>
          <w:rFonts w:ascii="Times New Roman" w:hAnsi="Times New Roman" w:cs="Times New Roman"/>
          <w:sz w:val="24"/>
          <w:szCs w:val="24"/>
        </w:rPr>
        <w:t xml:space="preserve">Theory </w:t>
      </w:r>
      <w:r>
        <w:rPr>
          <w:rFonts w:ascii="Times New Roman" w:hAnsi="Times New Roman" w:cs="Times New Roman"/>
          <w:sz w:val="24"/>
          <w:szCs w:val="24"/>
        </w:rPr>
        <w:t xml:space="preserve">that paddlers must know include, knowledge of equipment and design, safety including coastguard and rescue services, weather, wellbeing, health and first aid, where and where not they can paddle, understanding of environments paddled in, group awareness and management and navigation. </w:t>
      </w:r>
    </w:p>
    <w:p w14:paraId="1F8B8781" w14:textId="26553D80" w:rsidR="00C373B3" w:rsidRDefault="00C373B3" w:rsidP="00C373B3">
      <w:pPr>
        <w:rPr>
          <w:rFonts w:ascii="Times New Roman" w:hAnsi="Times New Roman" w:cs="Times New Roman"/>
          <w:sz w:val="24"/>
          <w:szCs w:val="24"/>
        </w:rPr>
      </w:pP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theory-based part to the assessment will need to be practiced. Since the week in North Wales I have taken part in a passed a British Canoeing standard course on coastal navigation and tidal planning </w:t>
      </w:r>
      <w:r w:rsidR="00D91CB5" w:rsidRPr="00D91CB5">
        <w:rPr>
          <w:rFonts w:ascii="Times New Roman" w:hAnsi="Times New Roman" w:cs="Times New Roman"/>
          <w:sz w:val="24"/>
          <w:szCs w:val="24"/>
        </w:rPr>
        <w:t>(British Canoeing Awarding Body, 2017)</w:t>
      </w:r>
      <w:r w:rsidR="00D91CB5">
        <w:rPr>
          <w:rFonts w:ascii="Times New Roman" w:hAnsi="Times New Roman" w:cs="Times New Roman"/>
          <w:sz w:val="24"/>
          <w:szCs w:val="24"/>
        </w:rPr>
        <w:t xml:space="preserve">. </w:t>
      </w:r>
      <w:r>
        <w:rPr>
          <w:rFonts w:ascii="Times New Roman" w:hAnsi="Times New Roman" w:cs="Times New Roman"/>
          <w:sz w:val="24"/>
          <w:szCs w:val="24"/>
        </w:rPr>
        <w:t xml:space="preserve">I am already first aid qualified. Everything else will have to be practiced and learned practically whilst on sessions and will be gained from experience and observation of instructors.  </w:t>
      </w:r>
    </w:p>
    <w:p w14:paraId="46DA2EFD" w14:textId="4FE32264"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At this stage I decided to make a SMART goal </w:t>
      </w:r>
      <w:r w:rsidR="00D91CB5" w:rsidRPr="00D91CB5">
        <w:rPr>
          <w:rFonts w:ascii="Times New Roman" w:hAnsi="Times New Roman" w:cs="Times New Roman"/>
          <w:sz w:val="24"/>
          <w:szCs w:val="24"/>
        </w:rPr>
        <w:t>(Mindtools.com, 2009)</w:t>
      </w:r>
      <w:r w:rsidR="00D91CB5">
        <w:rPr>
          <w:rFonts w:ascii="Times New Roman" w:hAnsi="Times New Roman" w:cs="Times New Roman"/>
          <w:sz w:val="24"/>
          <w:szCs w:val="24"/>
        </w:rPr>
        <w:t>.</w:t>
      </w:r>
      <w:r>
        <w:rPr>
          <w:rFonts w:ascii="Times New Roman" w:hAnsi="Times New Roman" w:cs="Times New Roman"/>
          <w:sz w:val="24"/>
          <w:szCs w:val="24"/>
        </w:rPr>
        <w:t xml:space="preserve"> SMART is an acronym for:</w:t>
      </w:r>
    </w:p>
    <w:p w14:paraId="3B49728F" w14:textId="77777777" w:rsidR="00C373B3" w:rsidRDefault="00C373B3" w:rsidP="00C373B3">
      <w:pPr>
        <w:pStyle w:val="ListParagraph"/>
        <w:numPr>
          <w:ilvl w:val="0"/>
          <w:numId w:val="6"/>
        </w:numPr>
        <w:spacing w:after="160" w:line="259" w:lineRule="auto"/>
        <w:rPr>
          <w:rFonts w:ascii="Times New Roman" w:hAnsi="Times New Roman"/>
          <w:sz w:val="24"/>
          <w:szCs w:val="24"/>
        </w:rPr>
      </w:pPr>
      <w:r w:rsidRPr="00D431B2">
        <w:rPr>
          <w:rFonts w:ascii="Times New Roman" w:hAnsi="Times New Roman"/>
          <w:sz w:val="24"/>
          <w:szCs w:val="24"/>
        </w:rPr>
        <w:t>S – Specific</w:t>
      </w:r>
    </w:p>
    <w:p w14:paraId="0BBC98D7" w14:textId="77777777" w:rsidR="00C373B3" w:rsidRDefault="00C373B3" w:rsidP="00C373B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M – Measurable </w:t>
      </w:r>
    </w:p>
    <w:p w14:paraId="5D402F1E" w14:textId="77777777" w:rsidR="00C373B3" w:rsidRDefault="00C373B3" w:rsidP="00C373B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A – Achievable </w:t>
      </w:r>
    </w:p>
    <w:p w14:paraId="025C88E3" w14:textId="77777777" w:rsidR="00C373B3" w:rsidRDefault="00C373B3" w:rsidP="00C373B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lastRenderedPageBreak/>
        <w:t xml:space="preserve">R – Relevant </w:t>
      </w:r>
    </w:p>
    <w:p w14:paraId="32FC3106" w14:textId="77777777" w:rsidR="00C373B3" w:rsidRDefault="00C373B3" w:rsidP="00C373B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T – Time Bound</w:t>
      </w:r>
    </w:p>
    <w:p w14:paraId="0FF194BE"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So, regarding my goal of qualifying for the Sea Kayak Leader Qualification I aim to: </w:t>
      </w:r>
      <w:r>
        <w:rPr>
          <w:rFonts w:ascii="Times New Roman" w:hAnsi="Times New Roman" w:cs="Times New Roman"/>
          <w:sz w:val="24"/>
          <w:szCs w:val="24"/>
        </w:rPr>
        <w:br/>
      </w:r>
    </w:p>
    <w:p w14:paraId="41E3F42C" w14:textId="77777777" w:rsidR="00C373B3" w:rsidRDefault="00C373B3" w:rsidP="00C373B3">
      <w:pPr>
        <w:pStyle w:val="ListParagraph"/>
        <w:numPr>
          <w:ilvl w:val="0"/>
          <w:numId w:val="7"/>
        </w:numPr>
        <w:spacing w:after="160" w:line="259" w:lineRule="auto"/>
        <w:rPr>
          <w:rFonts w:ascii="Times New Roman" w:hAnsi="Times New Roman"/>
          <w:sz w:val="24"/>
          <w:szCs w:val="24"/>
        </w:rPr>
      </w:pPr>
      <w:r w:rsidRPr="005C5745">
        <w:rPr>
          <w:rFonts w:ascii="Times New Roman" w:hAnsi="Times New Roman"/>
          <w:sz w:val="24"/>
          <w:szCs w:val="24"/>
        </w:rPr>
        <w:t xml:space="preserve">Specific - </w:t>
      </w:r>
      <w:r>
        <w:rPr>
          <w:rFonts w:ascii="Times New Roman" w:hAnsi="Times New Roman"/>
          <w:sz w:val="24"/>
          <w:szCs w:val="24"/>
        </w:rPr>
        <w:t>Achieve my Sea Kayak Leaders Qualification.</w:t>
      </w:r>
    </w:p>
    <w:p w14:paraId="611B09D5" w14:textId="77777777" w:rsidR="00C373B3" w:rsidRDefault="00C373B3" w:rsidP="00C373B3">
      <w:pPr>
        <w:pStyle w:val="ListParagraph"/>
        <w:numPr>
          <w:ilvl w:val="0"/>
          <w:numId w:val="7"/>
        </w:numPr>
        <w:spacing w:after="160" w:line="259" w:lineRule="auto"/>
        <w:rPr>
          <w:rFonts w:ascii="Times New Roman" w:hAnsi="Times New Roman"/>
          <w:sz w:val="24"/>
          <w:szCs w:val="24"/>
        </w:rPr>
      </w:pPr>
      <w:r>
        <w:rPr>
          <w:rFonts w:ascii="Times New Roman" w:hAnsi="Times New Roman"/>
          <w:sz w:val="24"/>
          <w:szCs w:val="24"/>
        </w:rPr>
        <w:t>Measurable – Log my experience and progress as I improve.</w:t>
      </w:r>
    </w:p>
    <w:p w14:paraId="65552604" w14:textId="77777777" w:rsidR="00C373B3" w:rsidRDefault="00C373B3" w:rsidP="00C373B3">
      <w:pPr>
        <w:pStyle w:val="ListParagraph"/>
        <w:numPr>
          <w:ilvl w:val="0"/>
          <w:numId w:val="7"/>
        </w:numPr>
        <w:spacing w:after="160" w:line="259" w:lineRule="auto"/>
        <w:rPr>
          <w:rFonts w:ascii="Times New Roman" w:hAnsi="Times New Roman"/>
          <w:sz w:val="24"/>
          <w:szCs w:val="24"/>
        </w:rPr>
      </w:pPr>
      <w:r>
        <w:rPr>
          <w:rFonts w:ascii="Times New Roman" w:hAnsi="Times New Roman"/>
          <w:sz w:val="24"/>
          <w:szCs w:val="24"/>
        </w:rPr>
        <w:t>Achievable – This goal will be made achievable with practice and instructed sessions as part of the outdoor adventure education degree I am doing.</w:t>
      </w:r>
    </w:p>
    <w:p w14:paraId="0EA0480A" w14:textId="77777777" w:rsidR="00C373B3" w:rsidRDefault="00C373B3" w:rsidP="00C373B3">
      <w:pPr>
        <w:pStyle w:val="ListParagraph"/>
        <w:numPr>
          <w:ilvl w:val="0"/>
          <w:numId w:val="7"/>
        </w:numPr>
        <w:spacing w:after="160" w:line="259" w:lineRule="auto"/>
        <w:rPr>
          <w:rFonts w:ascii="Times New Roman" w:hAnsi="Times New Roman"/>
          <w:sz w:val="24"/>
          <w:szCs w:val="24"/>
        </w:rPr>
      </w:pPr>
      <w:r>
        <w:rPr>
          <w:rFonts w:ascii="Times New Roman" w:hAnsi="Times New Roman"/>
          <w:sz w:val="24"/>
          <w:szCs w:val="24"/>
        </w:rPr>
        <w:t>Relevant - This goal is relevant to me as I see it as a logical step up from my sea kayak explore award and do eventually hope to be qualified as a sea kayak leader.</w:t>
      </w:r>
    </w:p>
    <w:p w14:paraId="35F86048" w14:textId="77777777" w:rsidR="00C373B3" w:rsidRDefault="00C373B3" w:rsidP="00C373B3">
      <w:pPr>
        <w:pStyle w:val="ListParagraph"/>
        <w:numPr>
          <w:ilvl w:val="0"/>
          <w:numId w:val="7"/>
        </w:numPr>
        <w:spacing w:after="160" w:line="259" w:lineRule="auto"/>
        <w:rPr>
          <w:rFonts w:ascii="Times New Roman" w:hAnsi="Times New Roman"/>
          <w:sz w:val="24"/>
          <w:szCs w:val="24"/>
        </w:rPr>
      </w:pPr>
      <w:r>
        <w:rPr>
          <w:rFonts w:ascii="Times New Roman" w:hAnsi="Times New Roman"/>
          <w:sz w:val="24"/>
          <w:szCs w:val="24"/>
        </w:rPr>
        <w:t xml:space="preserve">Time Bound – I had aimed to achieve this goal by the summer of 2020. This time frame allowed me a year to gain qualifications in navigation and tidal planning, practice and bettering my current standard and gain more experience through sessions carried out through the university course. </w:t>
      </w:r>
    </w:p>
    <w:p w14:paraId="149269EC"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There is also an extension to SMART goals, adding an Evaluate and Review element making them SMARTER goals. I have not involved these in the above section as I feel I have evaluated and reviewed my experience at length in the text above. </w:t>
      </w:r>
    </w:p>
    <w:p w14:paraId="2B14EF53" w14:textId="77777777" w:rsidR="00226DEA" w:rsidRDefault="00226DEA" w:rsidP="00C373B3">
      <w:pPr>
        <w:rPr>
          <w:rFonts w:ascii="Times New Roman" w:hAnsi="Times New Roman" w:cs="Times New Roman"/>
          <w:sz w:val="28"/>
          <w:szCs w:val="28"/>
          <w:u w:val="single"/>
        </w:rPr>
      </w:pPr>
    </w:p>
    <w:p w14:paraId="4FF64C50" w14:textId="0E81F807" w:rsidR="00C373B3" w:rsidRDefault="00C373B3" w:rsidP="00C373B3">
      <w:pPr>
        <w:rPr>
          <w:rFonts w:ascii="Times New Roman" w:hAnsi="Times New Roman" w:cs="Times New Roman"/>
          <w:sz w:val="28"/>
          <w:szCs w:val="28"/>
          <w:u w:val="single"/>
        </w:rPr>
      </w:pPr>
      <w:r w:rsidRPr="000354B0">
        <w:rPr>
          <w:rFonts w:ascii="Times New Roman" w:hAnsi="Times New Roman" w:cs="Times New Roman"/>
          <w:sz w:val="28"/>
          <w:szCs w:val="28"/>
          <w:u w:val="single"/>
        </w:rPr>
        <w:t>Second Session</w:t>
      </w:r>
    </w:p>
    <w:p w14:paraId="36DA8124"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Date: 6</w:t>
      </w:r>
      <w:r w:rsidRPr="00BC587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2020</w:t>
      </w:r>
    </w:p>
    <w:p w14:paraId="77990104"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Place: Llandysul indoor pool</w:t>
      </w:r>
    </w:p>
    <w:p w14:paraId="43C8E679"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Activity: Self Rescues</w:t>
      </w:r>
    </w:p>
    <w:p w14:paraId="0D3E78B7"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Weather: Session held in indoor pool</w:t>
      </w:r>
    </w:p>
    <w:p w14:paraId="30A9C645" w14:textId="77777777" w:rsidR="00C373B3" w:rsidRPr="00C8049D" w:rsidRDefault="00C373B3" w:rsidP="00C373B3">
      <w:pPr>
        <w:rPr>
          <w:rFonts w:ascii="Times New Roman" w:hAnsi="Times New Roman" w:cs="Times New Roman"/>
          <w:sz w:val="24"/>
          <w:szCs w:val="24"/>
        </w:rPr>
      </w:pPr>
      <w:r>
        <w:rPr>
          <w:rFonts w:ascii="Times New Roman" w:hAnsi="Times New Roman" w:cs="Times New Roman"/>
          <w:sz w:val="24"/>
          <w:szCs w:val="24"/>
        </w:rPr>
        <w:t>Water State: Session held in indoor pool</w:t>
      </w:r>
    </w:p>
    <w:p w14:paraId="7C280AF9" w14:textId="77777777" w:rsidR="00C373B3" w:rsidRDefault="00C373B3" w:rsidP="00C373B3">
      <w:pPr>
        <w:rPr>
          <w:rFonts w:ascii="Times New Roman" w:hAnsi="Times New Roman" w:cs="Times New Roman"/>
          <w:sz w:val="24"/>
          <w:szCs w:val="24"/>
        </w:rPr>
      </w:pPr>
    </w:p>
    <w:p w14:paraId="2739DE5B"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It was almost a year before I had an instructed session in a kayak. I had in the meantime practiced my personal paddling skills on a sit on top kayak. For this session, the aim was to practice self-rescues and how to get out of a capsized kayak. We started by talking about the principles in a classroom-based session. Next step was selecting the appropriate PPE. For this session we only required a spray deck, paddle and kayak as the session was carried out in an indoor swimming pool to allow for flat calm condition and close observation from qualified instructors in case of emergencies. </w:t>
      </w:r>
    </w:p>
    <w:p w14:paraId="7214121C"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On arrival at the pool we split of into groups and would share a kayak one between two. We used river kayaks which are shorter, and I found them a lot harder to keep in a straight line. First, we practiced simply rolling the kayaks and exiting them by pulling the spray decks of and escaping the up turned kayak. The next step was tipping the kayaks to around a 90-degree angle with our hands on the side rail of the pool and pushing back to a level position. This was followed by rolling again and righting </w:t>
      </w:r>
      <w:proofErr w:type="gramStart"/>
      <w:r>
        <w:rPr>
          <w:rFonts w:ascii="Times New Roman" w:hAnsi="Times New Roman" w:cs="Times New Roman"/>
          <w:sz w:val="24"/>
          <w:szCs w:val="24"/>
        </w:rPr>
        <w:t>ourselves</w:t>
      </w:r>
      <w:proofErr w:type="gramEnd"/>
      <w:r>
        <w:rPr>
          <w:rFonts w:ascii="Times New Roman" w:hAnsi="Times New Roman" w:cs="Times New Roman"/>
          <w:sz w:val="24"/>
          <w:szCs w:val="24"/>
        </w:rPr>
        <w:t xml:space="preserve"> with the side rail, followed by pushing ourselves back up with floats and then finally doing it with a paddle. </w:t>
      </w:r>
    </w:p>
    <w:p w14:paraId="0707C033"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I took to the session </w:t>
      </w:r>
      <w:proofErr w:type="gramStart"/>
      <w:r>
        <w:rPr>
          <w:rFonts w:ascii="Times New Roman" w:hAnsi="Times New Roman" w:cs="Times New Roman"/>
          <w:sz w:val="24"/>
          <w:szCs w:val="24"/>
        </w:rPr>
        <w:t>pretty well</w:t>
      </w:r>
      <w:proofErr w:type="gramEnd"/>
      <w:r>
        <w:rPr>
          <w:rFonts w:ascii="Times New Roman" w:hAnsi="Times New Roman" w:cs="Times New Roman"/>
          <w:sz w:val="24"/>
          <w:szCs w:val="24"/>
        </w:rPr>
        <w:t xml:space="preserve"> to start </w:t>
      </w:r>
      <w:proofErr w:type="spellStart"/>
      <w:r>
        <w:rPr>
          <w:rFonts w:ascii="Times New Roman" w:hAnsi="Times New Roman" w:cs="Times New Roman"/>
          <w:sz w:val="24"/>
          <w:szCs w:val="24"/>
        </w:rPr>
        <w:t>of</w:t>
      </w:r>
      <w:proofErr w:type="spellEnd"/>
      <w:r>
        <w:rPr>
          <w:rFonts w:ascii="Times New Roman" w:hAnsi="Times New Roman" w:cs="Times New Roman"/>
          <w:sz w:val="24"/>
          <w:szCs w:val="24"/>
        </w:rPr>
        <w:t xml:space="preserve"> with, being able to right myself no problem with the rails and after a few attempts no problem with the floats. One thing that stuck out at this point was how disorientating it was being upside down underwater in the kayak. The final step with the addition of the paddle really threw me. I </w:t>
      </w:r>
      <w:proofErr w:type="gramStart"/>
      <w:r>
        <w:rPr>
          <w:rFonts w:ascii="Times New Roman" w:hAnsi="Times New Roman" w:cs="Times New Roman"/>
          <w:sz w:val="24"/>
          <w:szCs w:val="24"/>
        </w:rPr>
        <w:t>couldn’t</w:t>
      </w:r>
      <w:proofErr w:type="gramEnd"/>
      <w:r>
        <w:rPr>
          <w:rFonts w:ascii="Times New Roman" w:hAnsi="Times New Roman" w:cs="Times New Roman"/>
          <w:sz w:val="24"/>
          <w:szCs w:val="24"/>
        </w:rPr>
        <w:t xml:space="preserve"> quite get the right technique </w:t>
      </w:r>
      <w:r>
        <w:rPr>
          <w:rFonts w:ascii="Times New Roman" w:hAnsi="Times New Roman" w:cs="Times New Roman"/>
          <w:sz w:val="24"/>
          <w:szCs w:val="24"/>
        </w:rPr>
        <w:lastRenderedPageBreak/>
        <w:t xml:space="preserve">required to right myself completely, only ever getting my head and one shoulder out of the water. I persisted with attempting this manoeuvre and had tuition from two of the instructors, but I was still having difficulty perfecting it.  I was becoming very frustrated at not being able to do it but finally began to master the technique and managed to right myself every other time. </w:t>
      </w:r>
    </w:p>
    <w:p w14:paraId="4F651A1A"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One thing that became very apparent with hindsight was that I should have broken up the practice. I should have given myself time to calm down and think about the manoeuvre         instead of tiring myself out and getting ever more frustrated. However, by the end of the session I had gained more experience in self rescues and was more competent than I had been before.</w:t>
      </w:r>
    </w:p>
    <w:p w14:paraId="74A72C69" w14:textId="0F42BE0F"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To review and reflect upon the session I will use Kolb’s experiential learning cycle model </w:t>
      </w:r>
      <w:r w:rsidR="00226DEA" w:rsidRPr="00226DEA">
        <w:rPr>
          <w:rFonts w:ascii="Times New Roman" w:hAnsi="Times New Roman" w:cs="Times New Roman"/>
          <w:sz w:val="24"/>
          <w:szCs w:val="24"/>
        </w:rPr>
        <w:t>(</w:t>
      </w:r>
      <w:proofErr w:type="spellStart"/>
      <w:r w:rsidR="00226DEA" w:rsidRPr="00226DEA">
        <w:rPr>
          <w:rFonts w:ascii="Times New Roman" w:hAnsi="Times New Roman" w:cs="Times New Roman"/>
          <w:sz w:val="24"/>
          <w:szCs w:val="24"/>
        </w:rPr>
        <w:t>Mcleod</w:t>
      </w:r>
      <w:proofErr w:type="spellEnd"/>
      <w:r w:rsidR="00226DEA" w:rsidRPr="00226DEA">
        <w:rPr>
          <w:rFonts w:ascii="Times New Roman" w:hAnsi="Times New Roman" w:cs="Times New Roman"/>
          <w:sz w:val="24"/>
          <w:szCs w:val="24"/>
        </w:rPr>
        <w:t>, 2008</w:t>
      </w:r>
      <w:r>
        <w:rPr>
          <w:rFonts w:ascii="Times New Roman" w:hAnsi="Times New Roman" w:cs="Times New Roman"/>
          <w:sz w:val="24"/>
          <w:szCs w:val="24"/>
        </w:rPr>
        <w:t xml:space="preserve">). </w:t>
      </w:r>
    </w:p>
    <w:p w14:paraId="4C5FB799" w14:textId="77777777" w:rsidR="00C373B3" w:rsidRPr="005673BA" w:rsidRDefault="00C373B3" w:rsidP="00C373B3">
      <w:pPr>
        <w:pStyle w:val="ListParagraph"/>
        <w:numPr>
          <w:ilvl w:val="0"/>
          <w:numId w:val="8"/>
        </w:numPr>
        <w:spacing w:after="160" w:line="259" w:lineRule="auto"/>
        <w:rPr>
          <w:rFonts w:ascii="Times New Roman" w:hAnsi="Times New Roman"/>
          <w:sz w:val="24"/>
          <w:szCs w:val="24"/>
        </w:rPr>
      </w:pPr>
      <w:r w:rsidRPr="005673BA">
        <w:rPr>
          <w:rFonts w:ascii="Times New Roman" w:hAnsi="Times New Roman"/>
          <w:sz w:val="24"/>
          <w:szCs w:val="24"/>
        </w:rPr>
        <w:t>Concrete Evidence – Disembarking an upturned kayak and effectively righting an upturned kayak.</w:t>
      </w:r>
    </w:p>
    <w:p w14:paraId="0F134160" w14:textId="77777777" w:rsidR="00C373B3" w:rsidRPr="005673BA" w:rsidRDefault="00C373B3" w:rsidP="00C373B3">
      <w:pPr>
        <w:pStyle w:val="ListParagraph"/>
        <w:numPr>
          <w:ilvl w:val="0"/>
          <w:numId w:val="8"/>
        </w:numPr>
        <w:spacing w:after="160" w:line="259" w:lineRule="auto"/>
        <w:rPr>
          <w:rFonts w:ascii="Times New Roman" w:hAnsi="Times New Roman"/>
          <w:sz w:val="24"/>
          <w:szCs w:val="24"/>
        </w:rPr>
      </w:pPr>
      <w:bookmarkStart w:id="3" w:name="_Hlk39768322"/>
      <w:r w:rsidRPr="005673BA">
        <w:rPr>
          <w:rFonts w:ascii="Times New Roman" w:hAnsi="Times New Roman"/>
          <w:sz w:val="24"/>
          <w:szCs w:val="24"/>
        </w:rPr>
        <w:t xml:space="preserve">Reflective Observation – After practice </w:t>
      </w:r>
      <w:r>
        <w:rPr>
          <w:rFonts w:ascii="Times New Roman" w:hAnsi="Times New Roman"/>
          <w:sz w:val="24"/>
          <w:szCs w:val="24"/>
        </w:rPr>
        <w:t xml:space="preserve">I </w:t>
      </w:r>
      <w:r w:rsidRPr="005673BA">
        <w:rPr>
          <w:rFonts w:ascii="Times New Roman" w:hAnsi="Times New Roman"/>
          <w:sz w:val="24"/>
          <w:szCs w:val="24"/>
        </w:rPr>
        <w:t>was able to disembark an</w:t>
      </w:r>
      <w:r>
        <w:rPr>
          <w:rFonts w:ascii="Times New Roman" w:hAnsi="Times New Roman"/>
          <w:sz w:val="24"/>
          <w:szCs w:val="24"/>
        </w:rPr>
        <w:t xml:space="preserve"> </w:t>
      </w:r>
      <w:r w:rsidRPr="005673BA">
        <w:rPr>
          <w:rFonts w:ascii="Times New Roman" w:hAnsi="Times New Roman"/>
          <w:sz w:val="24"/>
          <w:szCs w:val="24"/>
        </w:rPr>
        <w:t>upturned kayak and right and upturned kayak ever other attempt</w:t>
      </w:r>
      <w:r>
        <w:rPr>
          <w:rFonts w:ascii="Times New Roman" w:hAnsi="Times New Roman"/>
          <w:sz w:val="24"/>
          <w:szCs w:val="24"/>
        </w:rPr>
        <w:t xml:space="preserve"> though became frustrated and was exhausted after the attempts.</w:t>
      </w:r>
    </w:p>
    <w:p w14:paraId="70BFBCB7" w14:textId="77777777" w:rsidR="00C373B3" w:rsidRPr="009D59B5" w:rsidRDefault="00C373B3" w:rsidP="00C373B3">
      <w:pPr>
        <w:pStyle w:val="ListParagraph"/>
        <w:numPr>
          <w:ilvl w:val="0"/>
          <w:numId w:val="8"/>
        </w:numPr>
        <w:spacing w:after="160" w:line="259" w:lineRule="auto"/>
        <w:rPr>
          <w:rFonts w:ascii="Times New Roman" w:hAnsi="Times New Roman"/>
          <w:sz w:val="24"/>
          <w:szCs w:val="24"/>
        </w:rPr>
      </w:pPr>
      <w:r w:rsidRPr="009D59B5">
        <w:rPr>
          <w:rFonts w:ascii="Times New Roman" w:hAnsi="Times New Roman"/>
          <w:sz w:val="24"/>
          <w:szCs w:val="24"/>
        </w:rPr>
        <w:t>Abstract Conceptualisation – Happy with being able to disembark and right an upturned kayak bu</w:t>
      </w:r>
      <w:r>
        <w:rPr>
          <w:rFonts w:ascii="Times New Roman" w:hAnsi="Times New Roman"/>
          <w:sz w:val="24"/>
          <w:szCs w:val="24"/>
        </w:rPr>
        <w:t>t</w:t>
      </w:r>
      <w:r w:rsidRPr="009D59B5">
        <w:rPr>
          <w:rFonts w:ascii="Times New Roman" w:hAnsi="Times New Roman"/>
          <w:sz w:val="24"/>
          <w:szCs w:val="24"/>
        </w:rPr>
        <w:t xml:space="preserve"> will give myself time to recover from attempts and calm down before attempting again</w:t>
      </w:r>
      <w:r>
        <w:rPr>
          <w:rFonts w:ascii="Times New Roman" w:hAnsi="Times New Roman"/>
          <w:sz w:val="24"/>
          <w:szCs w:val="24"/>
        </w:rPr>
        <w:t xml:space="preserve"> by sitting on the side of the pool, watching others do it and reflecting on where I am getting it wrong.</w:t>
      </w:r>
      <w:r w:rsidRPr="009D59B5">
        <w:rPr>
          <w:rFonts w:ascii="Times New Roman" w:hAnsi="Times New Roman"/>
          <w:sz w:val="24"/>
          <w:szCs w:val="24"/>
        </w:rPr>
        <w:t xml:space="preserve"> </w:t>
      </w:r>
    </w:p>
    <w:p w14:paraId="06B7A535" w14:textId="77777777" w:rsidR="00C373B3" w:rsidRPr="009D59B5" w:rsidRDefault="00C373B3" w:rsidP="00C373B3">
      <w:pPr>
        <w:pStyle w:val="ListParagraph"/>
        <w:numPr>
          <w:ilvl w:val="0"/>
          <w:numId w:val="8"/>
        </w:numPr>
        <w:spacing w:after="160" w:line="259" w:lineRule="auto"/>
        <w:rPr>
          <w:rFonts w:ascii="Times New Roman" w:hAnsi="Times New Roman"/>
          <w:sz w:val="24"/>
          <w:szCs w:val="24"/>
        </w:rPr>
      </w:pPr>
      <w:r w:rsidRPr="009D59B5">
        <w:rPr>
          <w:rFonts w:ascii="Times New Roman" w:hAnsi="Times New Roman"/>
          <w:sz w:val="24"/>
          <w:szCs w:val="24"/>
        </w:rPr>
        <w:t xml:space="preserve">Active Experimentation – </w:t>
      </w:r>
      <w:r>
        <w:rPr>
          <w:rFonts w:ascii="Times New Roman" w:hAnsi="Times New Roman"/>
          <w:sz w:val="24"/>
          <w:szCs w:val="24"/>
        </w:rPr>
        <w:t xml:space="preserve">Use the same techniques but give </w:t>
      </w:r>
      <w:proofErr w:type="gramStart"/>
      <w:r>
        <w:rPr>
          <w:rFonts w:ascii="Times New Roman" w:hAnsi="Times New Roman"/>
          <w:sz w:val="24"/>
          <w:szCs w:val="24"/>
        </w:rPr>
        <w:t>myself</w:t>
      </w:r>
      <w:proofErr w:type="gramEnd"/>
      <w:r>
        <w:rPr>
          <w:rFonts w:ascii="Times New Roman" w:hAnsi="Times New Roman"/>
          <w:sz w:val="24"/>
          <w:szCs w:val="24"/>
        </w:rPr>
        <w:t xml:space="preserve"> time to calm down and recover before attempting again if it does not go right first time.  </w:t>
      </w:r>
    </w:p>
    <w:bookmarkEnd w:id="3"/>
    <w:p w14:paraId="4E4984F2" w14:textId="77777777" w:rsidR="00C373B3" w:rsidRDefault="00C373B3" w:rsidP="00C373B3">
      <w:pPr>
        <w:rPr>
          <w:rFonts w:ascii="Times New Roman" w:hAnsi="Times New Roman" w:cs="Times New Roman"/>
          <w:sz w:val="24"/>
          <w:szCs w:val="24"/>
        </w:rPr>
      </w:pPr>
    </w:p>
    <w:p w14:paraId="757E1592" w14:textId="77777777" w:rsidR="00C373B3" w:rsidRDefault="00C373B3" w:rsidP="00C373B3">
      <w:pPr>
        <w:rPr>
          <w:rFonts w:ascii="Times New Roman" w:hAnsi="Times New Roman" w:cs="Times New Roman"/>
          <w:sz w:val="28"/>
          <w:szCs w:val="28"/>
          <w:u w:val="single"/>
        </w:rPr>
      </w:pPr>
      <w:r w:rsidRPr="009D59B5">
        <w:rPr>
          <w:rFonts w:ascii="Times New Roman" w:hAnsi="Times New Roman" w:cs="Times New Roman"/>
          <w:sz w:val="28"/>
          <w:szCs w:val="28"/>
          <w:u w:val="single"/>
        </w:rPr>
        <w:t>Third Session</w:t>
      </w:r>
    </w:p>
    <w:p w14:paraId="010E8432" w14:textId="77777777" w:rsidR="00C373B3" w:rsidRDefault="00C373B3" w:rsidP="00C373B3">
      <w:pPr>
        <w:rPr>
          <w:rFonts w:ascii="Times New Roman" w:hAnsi="Times New Roman" w:cs="Times New Roman"/>
          <w:sz w:val="24"/>
          <w:szCs w:val="24"/>
        </w:rPr>
      </w:pPr>
      <w:bookmarkStart w:id="4" w:name="_Hlk39769832"/>
      <w:r>
        <w:rPr>
          <w:rFonts w:ascii="Times New Roman" w:hAnsi="Times New Roman" w:cs="Times New Roman"/>
          <w:sz w:val="24"/>
          <w:szCs w:val="24"/>
        </w:rPr>
        <w:t>Date: 13</w:t>
      </w:r>
      <w:r w:rsidRPr="005D6A5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2020</w:t>
      </w:r>
    </w:p>
    <w:p w14:paraId="24F212E9"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Place: Llandysul Paddling Centre </w:t>
      </w:r>
    </w:p>
    <w:p w14:paraId="75CC3694"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Activity: Boat Handling and Rescues </w:t>
      </w:r>
    </w:p>
    <w:p w14:paraId="3656D17A"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Weather: Cold (8’), Cloudy, Light Breeze </w:t>
      </w:r>
    </w:p>
    <w:p w14:paraId="3BAF0160"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Water State: Flat Calm (Session carried out on lake)</w:t>
      </w:r>
    </w:p>
    <w:bookmarkEnd w:id="4"/>
    <w:p w14:paraId="43D4815D" w14:textId="77777777" w:rsidR="00C373B3" w:rsidRDefault="00C373B3" w:rsidP="00C373B3">
      <w:pPr>
        <w:rPr>
          <w:rFonts w:ascii="Times New Roman" w:hAnsi="Times New Roman" w:cs="Times New Roman"/>
          <w:sz w:val="24"/>
          <w:szCs w:val="24"/>
        </w:rPr>
      </w:pPr>
    </w:p>
    <w:p w14:paraId="4A739D2F"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As with the previous week, a classroom session was held before the practical session to talk about the principles of boat handling and rescues, followed by selecting appropriate PPE for the session. As we were taking the kayaks on the water full PPE would be required and as much protection from the cold as possible and especially in the eventuality of entering in the water. Kit required included:</w:t>
      </w:r>
    </w:p>
    <w:p w14:paraId="5061EA17" w14:textId="77777777" w:rsidR="00C373B3" w:rsidRDefault="00C373B3" w:rsidP="00C373B3">
      <w:pPr>
        <w:pStyle w:val="ListParagraph"/>
        <w:numPr>
          <w:ilvl w:val="0"/>
          <w:numId w:val="9"/>
        </w:numPr>
        <w:spacing w:after="160" w:line="259" w:lineRule="auto"/>
        <w:rPr>
          <w:rFonts w:ascii="Times New Roman" w:hAnsi="Times New Roman"/>
          <w:sz w:val="24"/>
          <w:szCs w:val="24"/>
        </w:rPr>
      </w:pPr>
      <w:bookmarkStart w:id="5" w:name="_Hlk39770621"/>
      <w:r>
        <w:rPr>
          <w:rFonts w:ascii="Times New Roman" w:hAnsi="Times New Roman"/>
          <w:sz w:val="24"/>
          <w:szCs w:val="24"/>
        </w:rPr>
        <w:t>Wetsuit</w:t>
      </w:r>
    </w:p>
    <w:p w14:paraId="575E6246" w14:textId="77777777" w:rsidR="00C373B3" w:rsidRDefault="00C373B3" w:rsidP="00C373B3">
      <w:pPr>
        <w:pStyle w:val="ListParagraph"/>
        <w:numPr>
          <w:ilvl w:val="0"/>
          <w:numId w:val="9"/>
        </w:numPr>
        <w:spacing w:after="160" w:line="259" w:lineRule="auto"/>
        <w:rPr>
          <w:rFonts w:ascii="Times New Roman" w:hAnsi="Times New Roman"/>
          <w:sz w:val="24"/>
          <w:szCs w:val="24"/>
        </w:rPr>
      </w:pPr>
      <w:r>
        <w:rPr>
          <w:rFonts w:ascii="Times New Roman" w:hAnsi="Times New Roman"/>
          <w:sz w:val="24"/>
          <w:szCs w:val="24"/>
        </w:rPr>
        <w:t>Buoyancy Aid with Whistle</w:t>
      </w:r>
    </w:p>
    <w:p w14:paraId="5AED032D" w14:textId="77777777" w:rsidR="00C373B3" w:rsidRDefault="00C373B3" w:rsidP="00C373B3">
      <w:pPr>
        <w:pStyle w:val="ListParagraph"/>
        <w:numPr>
          <w:ilvl w:val="0"/>
          <w:numId w:val="9"/>
        </w:numPr>
        <w:spacing w:after="160" w:line="259" w:lineRule="auto"/>
        <w:rPr>
          <w:rFonts w:ascii="Times New Roman" w:hAnsi="Times New Roman"/>
          <w:sz w:val="24"/>
          <w:szCs w:val="24"/>
        </w:rPr>
      </w:pPr>
      <w:r>
        <w:rPr>
          <w:rFonts w:ascii="Times New Roman" w:hAnsi="Times New Roman"/>
          <w:sz w:val="24"/>
          <w:szCs w:val="24"/>
        </w:rPr>
        <w:t>Helmet</w:t>
      </w:r>
    </w:p>
    <w:p w14:paraId="519FB6D4" w14:textId="77777777" w:rsidR="00C373B3" w:rsidRDefault="00C373B3" w:rsidP="00C373B3">
      <w:pPr>
        <w:pStyle w:val="ListParagraph"/>
        <w:numPr>
          <w:ilvl w:val="0"/>
          <w:numId w:val="9"/>
        </w:numPr>
        <w:spacing w:after="160" w:line="259" w:lineRule="auto"/>
        <w:rPr>
          <w:rFonts w:ascii="Times New Roman" w:hAnsi="Times New Roman"/>
          <w:sz w:val="24"/>
          <w:szCs w:val="24"/>
        </w:rPr>
      </w:pPr>
      <w:r>
        <w:rPr>
          <w:rFonts w:ascii="Times New Roman" w:hAnsi="Times New Roman"/>
          <w:sz w:val="24"/>
          <w:szCs w:val="24"/>
        </w:rPr>
        <w:t>Throw Line</w:t>
      </w:r>
    </w:p>
    <w:p w14:paraId="7735C8EA" w14:textId="77777777" w:rsidR="00C373B3" w:rsidRDefault="00C373B3" w:rsidP="00C373B3">
      <w:pPr>
        <w:pStyle w:val="ListParagraph"/>
        <w:numPr>
          <w:ilvl w:val="0"/>
          <w:numId w:val="9"/>
        </w:numPr>
        <w:spacing w:after="160" w:line="259" w:lineRule="auto"/>
        <w:rPr>
          <w:rFonts w:ascii="Times New Roman" w:hAnsi="Times New Roman"/>
          <w:sz w:val="24"/>
          <w:szCs w:val="24"/>
        </w:rPr>
      </w:pPr>
      <w:r>
        <w:rPr>
          <w:rFonts w:ascii="Times New Roman" w:hAnsi="Times New Roman"/>
          <w:sz w:val="24"/>
          <w:szCs w:val="24"/>
        </w:rPr>
        <w:t>Spray Deck</w:t>
      </w:r>
    </w:p>
    <w:p w14:paraId="6569BA68" w14:textId="77777777" w:rsidR="00C373B3" w:rsidRDefault="00C373B3" w:rsidP="00C373B3">
      <w:pPr>
        <w:pStyle w:val="ListParagraph"/>
        <w:numPr>
          <w:ilvl w:val="0"/>
          <w:numId w:val="9"/>
        </w:numPr>
        <w:spacing w:after="160" w:line="259" w:lineRule="auto"/>
        <w:rPr>
          <w:rFonts w:ascii="Times New Roman" w:hAnsi="Times New Roman"/>
          <w:sz w:val="24"/>
          <w:szCs w:val="24"/>
        </w:rPr>
      </w:pPr>
      <w:r>
        <w:rPr>
          <w:rFonts w:ascii="Times New Roman" w:hAnsi="Times New Roman"/>
          <w:sz w:val="24"/>
          <w:szCs w:val="24"/>
        </w:rPr>
        <w:t>Shoes</w:t>
      </w:r>
    </w:p>
    <w:p w14:paraId="24211C4C" w14:textId="77777777" w:rsidR="00C373B3" w:rsidRDefault="00C373B3" w:rsidP="00C373B3">
      <w:pPr>
        <w:pStyle w:val="ListParagraph"/>
        <w:numPr>
          <w:ilvl w:val="0"/>
          <w:numId w:val="9"/>
        </w:numPr>
        <w:spacing w:after="160" w:line="259" w:lineRule="auto"/>
        <w:rPr>
          <w:rFonts w:ascii="Times New Roman" w:hAnsi="Times New Roman"/>
          <w:sz w:val="24"/>
          <w:szCs w:val="24"/>
        </w:rPr>
      </w:pPr>
      <w:r>
        <w:rPr>
          <w:rFonts w:ascii="Times New Roman" w:hAnsi="Times New Roman"/>
          <w:sz w:val="24"/>
          <w:szCs w:val="24"/>
        </w:rPr>
        <w:t xml:space="preserve">Cag (due to cold) </w:t>
      </w:r>
    </w:p>
    <w:p w14:paraId="25475465" w14:textId="77777777" w:rsidR="00C373B3" w:rsidRDefault="00C373B3" w:rsidP="00C373B3">
      <w:pPr>
        <w:pStyle w:val="ListParagraph"/>
        <w:numPr>
          <w:ilvl w:val="0"/>
          <w:numId w:val="9"/>
        </w:numPr>
        <w:spacing w:after="160" w:line="259" w:lineRule="auto"/>
        <w:rPr>
          <w:rFonts w:ascii="Times New Roman" w:hAnsi="Times New Roman"/>
          <w:sz w:val="24"/>
          <w:szCs w:val="24"/>
        </w:rPr>
      </w:pPr>
      <w:r>
        <w:rPr>
          <w:rFonts w:ascii="Times New Roman" w:hAnsi="Times New Roman"/>
          <w:sz w:val="24"/>
          <w:szCs w:val="24"/>
        </w:rPr>
        <w:lastRenderedPageBreak/>
        <w:t>Wetsuit Socks (due to cold)</w:t>
      </w:r>
    </w:p>
    <w:bookmarkEnd w:id="5"/>
    <w:p w14:paraId="3C7D76CA" w14:textId="77777777" w:rsidR="00C373B3" w:rsidRDefault="00C373B3" w:rsidP="00C373B3">
      <w:pPr>
        <w:rPr>
          <w:rFonts w:ascii="Times New Roman" w:hAnsi="Times New Roman" w:cs="Times New Roman"/>
          <w:sz w:val="24"/>
          <w:szCs w:val="24"/>
        </w:rPr>
      </w:pPr>
    </w:p>
    <w:p w14:paraId="344303E4" w14:textId="2BD19F21" w:rsidR="00C373B3" w:rsidRPr="009D7D61"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On arrival at Llandysul we selected an appropriate paddle and kayak. Paddle was selected based on height and type of craft as previously learned on the kayak expedition </w:t>
      </w:r>
      <w:r w:rsidR="00226DEA" w:rsidRPr="00226DEA">
        <w:rPr>
          <w:rFonts w:ascii="Times New Roman" w:hAnsi="Times New Roman" w:cs="Times New Roman"/>
          <w:sz w:val="24"/>
          <w:szCs w:val="24"/>
        </w:rPr>
        <w:t>(Paddling.com, 2020, 1</w:t>
      </w:r>
      <w:r w:rsidR="00226DEA">
        <w:rPr>
          <w:rFonts w:ascii="Times New Roman" w:hAnsi="Times New Roman" w:cs="Times New Roman"/>
          <w:sz w:val="24"/>
          <w:szCs w:val="24"/>
        </w:rPr>
        <w:t xml:space="preserve">). </w:t>
      </w:r>
      <w:r>
        <w:rPr>
          <w:rFonts w:ascii="Times New Roman" w:hAnsi="Times New Roman" w:cs="Times New Roman"/>
          <w:sz w:val="24"/>
          <w:szCs w:val="24"/>
        </w:rPr>
        <w:t>There were no sea kayaks available at Llandysul that day, so I selected, on recommendation of one of the instructors, the closest kayak to a sea kayak available. The kayak chosen was a hard chine edged kayak, hard chine being a design were the v-shaped bottom meets the flat side hull of the kayak. This design is supposed to help with control when turning</w:t>
      </w:r>
      <w:r w:rsidR="00226DEA">
        <w:rPr>
          <w:rFonts w:ascii="Times New Roman" w:hAnsi="Times New Roman" w:cs="Times New Roman"/>
          <w:sz w:val="24"/>
          <w:szCs w:val="24"/>
        </w:rPr>
        <w:t>.</w:t>
      </w:r>
    </w:p>
    <w:p w14:paraId="09F919DF"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For the first part of the session we practiced handling including forward and backward paddling and sideways paddling which are all strokes I had done before, but it was good to practice them again with instruction. We also practiced side flicks when travelling in a straight line and how to brace to prevent a roll. </w:t>
      </w:r>
    </w:p>
    <w:p w14:paraId="346243E6"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Also practiced was how to preform rescues on other paddlers in difficulty on the water. Manoeuvres practiced included coming up alongside a casualty, using the kayak to push casualties’ kayak away from danger and emptying a capsized kayak of water. </w:t>
      </w:r>
    </w:p>
    <w:p w14:paraId="38D397C3"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Whilst I had performed most of the skills on the session before, it was a good refresher session on some skills I had not practised for a while and good to brush up on these skills. </w:t>
      </w:r>
    </w:p>
    <w:p w14:paraId="2871D913" w14:textId="77777777" w:rsidR="00C373B3" w:rsidRDefault="00C373B3" w:rsidP="00C373B3">
      <w:pPr>
        <w:rPr>
          <w:rFonts w:ascii="Times New Roman" w:hAnsi="Times New Roman" w:cs="Times New Roman"/>
          <w:sz w:val="24"/>
          <w:szCs w:val="24"/>
        </w:rPr>
      </w:pPr>
    </w:p>
    <w:p w14:paraId="32A18173" w14:textId="77777777" w:rsidR="00C373B3" w:rsidRDefault="00C373B3" w:rsidP="00C373B3">
      <w:pPr>
        <w:rPr>
          <w:rFonts w:ascii="Times New Roman" w:hAnsi="Times New Roman" w:cs="Times New Roman"/>
          <w:sz w:val="24"/>
          <w:szCs w:val="24"/>
        </w:rPr>
      </w:pPr>
    </w:p>
    <w:p w14:paraId="78EFE08E" w14:textId="77777777" w:rsidR="00C373B3" w:rsidRDefault="00C373B3" w:rsidP="00C373B3">
      <w:pPr>
        <w:rPr>
          <w:rFonts w:ascii="Times New Roman" w:hAnsi="Times New Roman" w:cs="Times New Roman"/>
          <w:sz w:val="24"/>
          <w:szCs w:val="24"/>
        </w:rPr>
      </w:pPr>
    </w:p>
    <w:p w14:paraId="2586A83D" w14:textId="77777777" w:rsidR="00C373B3" w:rsidRDefault="00C373B3" w:rsidP="00C373B3">
      <w:pPr>
        <w:rPr>
          <w:rFonts w:ascii="Times New Roman" w:hAnsi="Times New Roman" w:cs="Times New Roman"/>
          <w:sz w:val="24"/>
          <w:szCs w:val="24"/>
        </w:rPr>
      </w:pPr>
    </w:p>
    <w:p w14:paraId="39F1015B" w14:textId="77777777" w:rsidR="00C373B3" w:rsidRDefault="00C373B3" w:rsidP="00C373B3">
      <w:pPr>
        <w:rPr>
          <w:rFonts w:ascii="Times New Roman" w:hAnsi="Times New Roman" w:cs="Times New Roman"/>
          <w:sz w:val="24"/>
          <w:szCs w:val="24"/>
        </w:rPr>
      </w:pPr>
    </w:p>
    <w:p w14:paraId="6DCDC7B0" w14:textId="77777777" w:rsidR="00C373B3" w:rsidRDefault="00C373B3" w:rsidP="00C373B3">
      <w:pPr>
        <w:rPr>
          <w:rFonts w:ascii="Times New Roman" w:hAnsi="Times New Roman" w:cs="Times New Roman"/>
          <w:sz w:val="24"/>
          <w:szCs w:val="24"/>
        </w:rPr>
      </w:pPr>
    </w:p>
    <w:p w14:paraId="0A729DA8" w14:textId="0858EC56"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Referring again to Kolb’s experiential learning cycle model </w:t>
      </w:r>
      <w:r w:rsidR="00226DEA" w:rsidRPr="00226DEA">
        <w:rPr>
          <w:rFonts w:ascii="Times New Roman" w:hAnsi="Times New Roman" w:cs="Times New Roman"/>
          <w:sz w:val="24"/>
          <w:szCs w:val="24"/>
        </w:rPr>
        <w:t>(</w:t>
      </w:r>
      <w:proofErr w:type="spellStart"/>
      <w:r w:rsidR="00226DEA" w:rsidRPr="00226DEA">
        <w:rPr>
          <w:rFonts w:ascii="Times New Roman" w:hAnsi="Times New Roman" w:cs="Times New Roman"/>
          <w:sz w:val="24"/>
          <w:szCs w:val="24"/>
        </w:rPr>
        <w:t>Mcleod</w:t>
      </w:r>
      <w:proofErr w:type="spellEnd"/>
      <w:r w:rsidR="00226DEA" w:rsidRPr="00226DEA">
        <w:rPr>
          <w:rFonts w:ascii="Times New Roman" w:hAnsi="Times New Roman" w:cs="Times New Roman"/>
          <w:sz w:val="24"/>
          <w:szCs w:val="24"/>
        </w:rPr>
        <w:t>, 2008</w:t>
      </w:r>
      <w:r>
        <w:rPr>
          <w:rFonts w:ascii="Times New Roman" w:hAnsi="Times New Roman" w:cs="Times New Roman"/>
          <w:sz w:val="24"/>
          <w:szCs w:val="24"/>
        </w:rPr>
        <w:t>):</w:t>
      </w:r>
    </w:p>
    <w:p w14:paraId="6A16ED1A" w14:textId="77777777" w:rsidR="00C373B3" w:rsidRPr="005673BA" w:rsidRDefault="00C373B3" w:rsidP="00C373B3">
      <w:pPr>
        <w:pStyle w:val="ListParagraph"/>
        <w:numPr>
          <w:ilvl w:val="0"/>
          <w:numId w:val="8"/>
        </w:numPr>
        <w:spacing w:after="160" w:line="259" w:lineRule="auto"/>
        <w:rPr>
          <w:rFonts w:ascii="Times New Roman" w:hAnsi="Times New Roman"/>
          <w:sz w:val="24"/>
          <w:szCs w:val="24"/>
        </w:rPr>
      </w:pPr>
      <w:bookmarkStart w:id="6" w:name="_Hlk39771842"/>
      <w:r w:rsidRPr="005673BA">
        <w:rPr>
          <w:rFonts w:ascii="Times New Roman" w:hAnsi="Times New Roman"/>
          <w:sz w:val="24"/>
          <w:szCs w:val="24"/>
        </w:rPr>
        <w:t xml:space="preserve">Concrete Evidence – </w:t>
      </w:r>
      <w:r>
        <w:rPr>
          <w:rFonts w:ascii="Times New Roman" w:hAnsi="Times New Roman"/>
          <w:sz w:val="24"/>
          <w:szCs w:val="24"/>
        </w:rPr>
        <w:t>Boat selection, boat handling and rescues.</w:t>
      </w:r>
    </w:p>
    <w:p w14:paraId="0C92EBB2" w14:textId="77777777" w:rsidR="00C373B3" w:rsidRPr="005673BA" w:rsidRDefault="00C373B3" w:rsidP="00C373B3">
      <w:pPr>
        <w:pStyle w:val="ListParagraph"/>
        <w:numPr>
          <w:ilvl w:val="0"/>
          <w:numId w:val="8"/>
        </w:numPr>
        <w:spacing w:after="160" w:line="259" w:lineRule="auto"/>
        <w:rPr>
          <w:rFonts w:ascii="Times New Roman" w:hAnsi="Times New Roman"/>
          <w:sz w:val="24"/>
          <w:szCs w:val="24"/>
        </w:rPr>
      </w:pPr>
      <w:r w:rsidRPr="005673BA">
        <w:rPr>
          <w:rFonts w:ascii="Times New Roman" w:hAnsi="Times New Roman"/>
          <w:sz w:val="24"/>
          <w:szCs w:val="24"/>
        </w:rPr>
        <w:t xml:space="preserve">Reflective Observation – </w:t>
      </w:r>
      <w:r>
        <w:rPr>
          <w:rFonts w:ascii="Times New Roman" w:hAnsi="Times New Roman"/>
          <w:sz w:val="24"/>
          <w:szCs w:val="24"/>
        </w:rPr>
        <w:t>Learned more about boat design and what types are good for what things, practiced and got more efficient with boat handling and learned a few different rescue techniques.</w:t>
      </w:r>
    </w:p>
    <w:p w14:paraId="7B68B8B1" w14:textId="77777777" w:rsidR="00C373B3" w:rsidRPr="009D59B5" w:rsidRDefault="00C373B3" w:rsidP="00C373B3">
      <w:pPr>
        <w:pStyle w:val="ListParagraph"/>
        <w:numPr>
          <w:ilvl w:val="0"/>
          <w:numId w:val="8"/>
        </w:numPr>
        <w:spacing w:after="160" w:line="259" w:lineRule="auto"/>
        <w:rPr>
          <w:rFonts w:ascii="Times New Roman" w:hAnsi="Times New Roman"/>
          <w:sz w:val="24"/>
          <w:szCs w:val="24"/>
        </w:rPr>
      </w:pPr>
      <w:r w:rsidRPr="009D59B5">
        <w:rPr>
          <w:rFonts w:ascii="Times New Roman" w:hAnsi="Times New Roman"/>
          <w:sz w:val="24"/>
          <w:szCs w:val="24"/>
        </w:rPr>
        <w:t xml:space="preserve">Abstract Conceptualisation – </w:t>
      </w:r>
      <w:r>
        <w:rPr>
          <w:rFonts w:ascii="Times New Roman" w:hAnsi="Times New Roman"/>
          <w:sz w:val="24"/>
          <w:szCs w:val="24"/>
        </w:rPr>
        <w:t xml:space="preserve">Bring or arrange for a sea kayak to be there so I can practice on the vessel I want to be competent with, carry on practicing and brushing up on skills already learnt and next time bring tow line to practice towing. </w:t>
      </w:r>
    </w:p>
    <w:p w14:paraId="7B8264DE" w14:textId="77777777" w:rsidR="00C373B3" w:rsidRDefault="00C373B3" w:rsidP="00C373B3">
      <w:pPr>
        <w:pStyle w:val="ListParagraph"/>
        <w:numPr>
          <w:ilvl w:val="0"/>
          <w:numId w:val="8"/>
        </w:numPr>
        <w:spacing w:after="160" w:line="259" w:lineRule="auto"/>
        <w:rPr>
          <w:rFonts w:ascii="Times New Roman" w:hAnsi="Times New Roman"/>
          <w:sz w:val="24"/>
          <w:szCs w:val="24"/>
        </w:rPr>
      </w:pPr>
      <w:r w:rsidRPr="00C624CC">
        <w:rPr>
          <w:rFonts w:ascii="Times New Roman" w:hAnsi="Times New Roman"/>
          <w:sz w:val="24"/>
          <w:szCs w:val="24"/>
        </w:rPr>
        <w:t xml:space="preserve">Active Experimentation </w:t>
      </w:r>
      <w:r>
        <w:rPr>
          <w:rFonts w:ascii="Times New Roman" w:hAnsi="Times New Roman"/>
          <w:sz w:val="24"/>
          <w:szCs w:val="24"/>
        </w:rPr>
        <w:t>– Practice with sea kayak, continue to practice handling skills and bring a tow line to further my understanding of towing and gain experience.</w:t>
      </w:r>
    </w:p>
    <w:p w14:paraId="5464A18B" w14:textId="77777777" w:rsidR="00C373B3" w:rsidRDefault="00C373B3" w:rsidP="00C373B3">
      <w:pPr>
        <w:pStyle w:val="ListParagraph"/>
        <w:rPr>
          <w:rFonts w:ascii="Times New Roman" w:hAnsi="Times New Roman"/>
          <w:sz w:val="24"/>
          <w:szCs w:val="24"/>
        </w:rPr>
      </w:pPr>
    </w:p>
    <w:bookmarkEnd w:id="6"/>
    <w:p w14:paraId="339625F1" w14:textId="77777777" w:rsidR="00C373B3" w:rsidRDefault="00C373B3" w:rsidP="00C373B3">
      <w:pPr>
        <w:rPr>
          <w:rFonts w:ascii="Times New Roman" w:hAnsi="Times New Roman" w:cs="Times New Roman"/>
          <w:sz w:val="28"/>
          <w:szCs w:val="28"/>
          <w:u w:val="single"/>
        </w:rPr>
      </w:pPr>
      <w:r w:rsidRPr="001E643B">
        <w:rPr>
          <w:rFonts w:ascii="Times New Roman" w:hAnsi="Times New Roman" w:cs="Times New Roman"/>
          <w:sz w:val="28"/>
          <w:szCs w:val="28"/>
          <w:u w:val="single"/>
        </w:rPr>
        <w:t xml:space="preserve">Fourth Session </w:t>
      </w:r>
    </w:p>
    <w:p w14:paraId="223A5D3A"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Date: 5</w:t>
      </w:r>
      <w:r w:rsidRPr="00C07B6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34174945"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Place: Stackpole Quay, surrounding coastline including Barafundle beach</w:t>
      </w:r>
    </w:p>
    <w:p w14:paraId="7C62B5AD"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Activity: Experience on the sea and leadership </w:t>
      </w:r>
    </w:p>
    <w:p w14:paraId="71E0B757"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Weather: Broken cloud, wind northerly to north easterly with 20 mph gusts </w:t>
      </w:r>
    </w:p>
    <w:p w14:paraId="54E66A6F"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Water State: 3 - 4 on the Beaufort scale, 4 ft swell, high tide a 14:29.</w:t>
      </w:r>
    </w:p>
    <w:p w14:paraId="268DF878" w14:textId="77777777" w:rsidR="00C373B3" w:rsidRDefault="00C373B3" w:rsidP="00C373B3">
      <w:pPr>
        <w:rPr>
          <w:rFonts w:ascii="Times New Roman" w:hAnsi="Times New Roman" w:cs="Times New Roman"/>
          <w:sz w:val="24"/>
          <w:szCs w:val="24"/>
        </w:rPr>
      </w:pPr>
    </w:p>
    <w:p w14:paraId="2F81ECC2" w14:textId="5D2E0144" w:rsidR="00C373B3" w:rsidRDefault="00C373B3" w:rsidP="00C373B3">
      <w:pPr>
        <w:rPr>
          <w:rFonts w:ascii="Times New Roman" w:hAnsi="Times New Roman" w:cs="Times New Roman"/>
          <w:sz w:val="24"/>
          <w:szCs w:val="24"/>
        </w:rPr>
      </w:pPr>
      <w:r>
        <w:rPr>
          <w:rFonts w:ascii="Times New Roman" w:hAnsi="Times New Roman" w:cs="Times New Roman"/>
          <w:sz w:val="24"/>
          <w:szCs w:val="24"/>
        </w:rPr>
        <w:lastRenderedPageBreak/>
        <w:t xml:space="preserve">As with previous sessions, the day started with a classroom-based session to discuss the days’ activities, weather, and sea state. The objective was to give the group experience of kayaking on the sea. The option was given to practice some leadership responsibilities to those who wanted to as well which I was keen to practice. Full PPE was required for this session as it was on open water. Sea kayaks and paddles where selected and adjusted to fit </w:t>
      </w:r>
      <w:proofErr w:type="gramStart"/>
      <w:r>
        <w:rPr>
          <w:rFonts w:ascii="Times New Roman" w:hAnsi="Times New Roman" w:cs="Times New Roman"/>
          <w:sz w:val="24"/>
          <w:szCs w:val="24"/>
        </w:rPr>
        <w:t>each individual</w:t>
      </w:r>
      <w:proofErr w:type="gramEnd"/>
      <w:r>
        <w:rPr>
          <w:rFonts w:ascii="Times New Roman" w:hAnsi="Times New Roman" w:cs="Times New Roman"/>
          <w:sz w:val="24"/>
          <w:szCs w:val="24"/>
        </w:rPr>
        <w:t>. PPE required included:</w:t>
      </w:r>
    </w:p>
    <w:p w14:paraId="2664AE29" w14:textId="77777777" w:rsidR="00C373B3" w:rsidRPr="006075D4" w:rsidRDefault="00C373B3" w:rsidP="00C373B3">
      <w:pPr>
        <w:numPr>
          <w:ilvl w:val="0"/>
          <w:numId w:val="9"/>
        </w:numPr>
        <w:spacing w:after="160" w:line="259" w:lineRule="auto"/>
        <w:contextualSpacing/>
        <w:rPr>
          <w:rFonts w:ascii="Times New Roman" w:hAnsi="Times New Roman" w:cs="Times New Roman"/>
          <w:sz w:val="24"/>
          <w:szCs w:val="24"/>
        </w:rPr>
      </w:pPr>
      <w:r w:rsidRPr="006075D4">
        <w:rPr>
          <w:rFonts w:ascii="Times New Roman" w:hAnsi="Times New Roman" w:cs="Times New Roman"/>
          <w:sz w:val="24"/>
          <w:szCs w:val="24"/>
        </w:rPr>
        <w:t>Wetsuit</w:t>
      </w:r>
    </w:p>
    <w:p w14:paraId="7F7A3302" w14:textId="77777777" w:rsidR="00C373B3" w:rsidRPr="006075D4" w:rsidRDefault="00C373B3" w:rsidP="00C373B3">
      <w:pPr>
        <w:numPr>
          <w:ilvl w:val="0"/>
          <w:numId w:val="9"/>
        </w:numPr>
        <w:spacing w:after="160" w:line="259" w:lineRule="auto"/>
        <w:contextualSpacing/>
        <w:rPr>
          <w:rFonts w:ascii="Times New Roman" w:hAnsi="Times New Roman" w:cs="Times New Roman"/>
          <w:sz w:val="24"/>
          <w:szCs w:val="24"/>
        </w:rPr>
      </w:pPr>
      <w:r w:rsidRPr="006075D4">
        <w:rPr>
          <w:rFonts w:ascii="Times New Roman" w:hAnsi="Times New Roman" w:cs="Times New Roman"/>
          <w:sz w:val="24"/>
          <w:szCs w:val="24"/>
        </w:rPr>
        <w:t>Buoyancy Aid with Whistle</w:t>
      </w:r>
    </w:p>
    <w:p w14:paraId="0E03C4F2" w14:textId="77777777" w:rsidR="00C373B3" w:rsidRPr="006075D4" w:rsidRDefault="00C373B3" w:rsidP="00C373B3">
      <w:pPr>
        <w:numPr>
          <w:ilvl w:val="0"/>
          <w:numId w:val="9"/>
        </w:numPr>
        <w:spacing w:after="160" w:line="259" w:lineRule="auto"/>
        <w:contextualSpacing/>
        <w:rPr>
          <w:rFonts w:ascii="Times New Roman" w:hAnsi="Times New Roman" w:cs="Times New Roman"/>
          <w:sz w:val="24"/>
          <w:szCs w:val="24"/>
        </w:rPr>
      </w:pPr>
      <w:r w:rsidRPr="006075D4">
        <w:rPr>
          <w:rFonts w:ascii="Times New Roman" w:hAnsi="Times New Roman" w:cs="Times New Roman"/>
          <w:sz w:val="24"/>
          <w:szCs w:val="24"/>
        </w:rPr>
        <w:t>Helmet</w:t>
      </w:r>
    </w:p>
    <w:p w14:paraId="41A73D13" w14:textId="77777777" w:rsidR="00C373B3" w:rsidRPr="006075D4" w:rsidRDefault="00C373B3" w:rsidP="00C373B3">
      <w:pPr>
        <w:numPr>
          <w:ilvl w:val="0"/>
          <w:numId w:val="9"/>
        </w:numPr>
        <w:spacing w:after="160" w:line="259" w:lineRule="auto"/>
        <w:contextualSpacing/>
        <w:rPr>
          <w:rFonts w:ascii="Times New Roman" w:hAnsi="Times New Roman" w:cs="Times New Roman"/>
          <w:sz w:val="24"/>
          <w:szCs w:val="24"/>
        </w:rPr>
      </w:pPr>
      <w:r w:rsidRPr="006075D4">
        <w:rPr>
          <w:rFonts w:ascii="Times New Roman" w:hAnsi="Times New Roman" w:cs="Times New Roman"/>
          <w:sz w:val="24"/>
          <w:szCs w:val="24"/>
        </w:rPr>
        <w:t>Throw Line</w:t>
      </w:r>
    </w:p>
    <w:p w14:paraId="47DECE7B" w14:textId="77777777" w:rsidR="00C373B3" w:rsidRPr="006075D4" w:rsidRDefault="00C373B3" w:rsidP="00C373B3">
      <w:pPr>
        <w:numPr>
          <w:ilvl w:val="0"/>
          <w:numId w:val="9"/>
        </w:numPr>
        <w:spacing w:after="160" w:line="259" w:lineRule="auto"/>
        <w:contextualSpacing/>
        <w:rPr>
          <w:rFonts w:ascii="Times New Roman" w:hAnsi="Times New Roman" w:cs="Times New Roman"/>
          <w:sz w:val="24"/>
          <w:szCs w:val="24"/>
        </w:rPr>
      </w:pPr>
      <w:r w:rsidRPr="006075D4">
        <w:rPr>
          <w:rFonts w:ascii="Times New Roman" w:hAnsi="Times New Roman" w:cs="Times New Roman"/>
          <w:sz w:val="24"/>
          <w:szCs w:val="24"/>
        </w:rPr>
        <w:t>Spray Deck</w:t>
      </w:r>
    </w:p>
    <w:p w14:paraId="49A41096" w14:textId="77777777" w:rsidR="00C373B3" w:rsidRPr="006075D4" w:rsidRDefault="00C373B3" w:rsidP="00C373B3">
      <w:pPr>
        <w:numPr>
          <w:ilvl w:val="0"/>
          <w:numId w:val="9"/>
        </w:numPr>
        <w:spacing w:after="160" w:line="259" w:lineRule="auto"/>
        <w:contextualSpacing/>
        <w:rPr>
          <w:rFonts w:ascii="Times New Roman" w:hAnsi="Times New Roman" w:cs="Times New Roman"/>
          <w:sz w:val="24"/>
          <w:szCs w:val="24"/>
        </w:rPr>
      </w:pPr>
      <w:r w:rsidRPr="006075D4">
        <w:rPr>
          <w:rFonts w:ascii="Times New Roman" w:hAnsi="Times New Roman" w:cs="Times New Roman"/>
          <w:sz w:val="24"/>
          <w:szCs w:val="24"/>
        </w:rPr>
        <w:t>Shoes</w:t>
      </w:r>
    </w:p>
    <w:p w14:paraId="361D2468" w14:textId="77777777" w:rsidR="00C373B3" w:rsidRDefault="00C373B3" w:rsidP="00C373B3">
      <w:pPr>
        <w:numPr>
          <w:ilvl w:val="0"/>
          <w:numId w:val="9"/>
        </w:numPr>
        <w:spacing w:after="160" w:line="259" w:lineRule="auto"/>
        <w:contextualSpacing/>
        <w:rPr>
          <w:rFonts w:ascii="Times New Roman" w:hAnsi="Times New Roman" w:cs="Times New Roman"/>
          <w:sz w:val="24"/>
          <w:szCs w:val="24"/>
        </w:rPr>
      </w:pPr>
      <w:r w:rsidRPr="006075D4">
        <w:rPr>
          <w:rFonts w:ascii="Times New Roman" w:hAnsi="Times New Roman" w:cs="Times New Roman"/>
          <w:sz w:val="24"/>
          <w:szCs w:val="24"/>
        </w:rPr>
        <w:t xml:space="preserve">Wetsuit Socks </w:t>
      </w:r>
      <w:r>
        <w:rPr>
          <w:rFonts w:ascii="Times New Roman" w:hAnsi="Times New Roman" w:cs="Times New Roman"/>
          <w:sz w:val="24"/>
          <w:szCs w:val="24"/>
        </w:rPr>
        <w:t>(optional)</w:t>
      </w:r>
    </w:p>
    <w:p w14:paraId="170A826D" w14:textId="77777777" w:rsidR="00C373B3" w:rsidRDefault="00C373B3" w:rsidP="00C373B3">
      <w:pPr>
        <w:contextualSpacing/>
        <w:rPr>
          <w:rFonts w:ascii="Times New Roman" w:hAnsi="Times New Roman" w:cs="Times New Roman"/>
          <w:sz w:val="24"/>
          <w:szCs w:val="24"/>
        </w:rPr>
      </w:pPr>
    </w:p>
    <w:p w14:paraId="093A3E82"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On arrival at Stackpole, we entered the water in relative shelter due to the quay and paddled out and formed just out of shelter from the quay. The group all had a little practice getting used to the sea kayaks in an ocean-based environment. I went around helping some of the other paddlers adjust their kayaks to get comfortable. The group was instructed to follow the coast to the east and practice journeying as a group. As I had some experience of this from the sea kayaking expedition in April, I went around those in the group offering advice on techniques that I had picked up relating to keeping the boat in a straight line, paddle strokes and how to operate the skeg. We were then instructed to paddle to Barafundle beach to the west and land there. We travelled together but the group became a little broken. I asked the leader of the group to slow down a little to allow the others to catch up which they did relatively quickly. </w:t>
      </w:r>
    </w:p>
    <w:p w14:paraId="1A7CA977" w14:textId="77777777" w:rsidR="00C373B3" w:rsidRDefault="00C373B3" w:rsidP="00C373B3">
      <w:pPr>
        <w:rPr>
          <w:rFonts w:ascii="Times New Roman" w:hAnsi="Times New Roman" w:cs="Times New Roman"/>
          <w:sz w:val="24"/>
          <w:szCs w:val="24"/>
        </w:rPr>
      </w:pPr>
      <w:r>
        <w:rPr>
          <w:rFonts w:ascii="Times New Roman" w:hAnsi="Times New Roman" w:cs="Times New Roman"/>
          <w:sz w:val="24"/>
          <w:szCs w:val="24"/>
        </w:rPr>
        <w:t>The next stage involved surfing the kayak on to Barafundle beach. The only sea kayaking surf experience I had was that in North Wales where I capsized. A little nervous of embarrassing myself, I paddled in on the surf and landed on the beach fine. After a short break on the beach we all launched through the surf and made our way back to Stackpole Quay to the East. Along the way I paddled into a few coves to practice my handling in confined spaces before landing back a Stackpole and calling it a day.</w:t>
      </w:r>
    </w:p>
    <w:p w14:paraId="3B7E0276" w14:textId="74BA44B6" w:rsidR="00C373B3" w:rsidRDefault="00C373B3" w:rsidP="00C373B3">
      <w:pPr>
        <w:rPr>
          <w:rFonts w:ascii="Times New Roman" w:hAnsi="Times New Roman" w:cs="Times New Roman"/>
          <w:sz w:val="24"/>
          <w:szCs w:val="24"/>
        </w:rPr>
      </w:pPr>
      <w:r>
        <w:rPr>
          <w:rFonts w:ascii="Times New Roman" w:hAnsi="Times New Roman" w:cs="Times New Roman"/>
          <w:sz w:val="24"/>
          <w:szCs w:val="24"/>
        </w:rPr>
        <w:t xml:space="preserve">Again, I will be using Kolb’s experiential learning cycle model </w:t>
      </w:r>
      <w:r w:rsidR="00226DEA" w:rsidRPr="00226DEA">
        <w:rPr>
          <w:rFonts w:ascii="Times New Roman" w:hAnsi="Times New Roman" w:cs="Times New Roman"/>
          <w:sz w:val="24"/>
          <w:szCs w:val="24"/>
        </w:rPr>
        <w:t>(</w:t>
      </w:r>
      <w:proofErr w:type="spellStart"/>
      <w:r w:rsidR="00226DEA" w:rsidRPr="00226DEA">
        <w:rPr>
          <w:rFonts w:ascii="Times New Roman" w:hAnsi="Times New Roman" w:cs="Times New Roman"/>
          <w:sz w:val="24"/>
          <w:szCs w:val="24"/>
        </w:rPr>
        <w:t>Mcleod</w:t>
      </w:r>
      <w:proofErr w:type="spellEnd"/>
      <w:r w:rsidR="00226DEA" w:rsidRPr="00226DEA">
        <w:rPr>
          <w:rFonts w:ascii="Times New Roman" w:hAnsi="Times New Roman" w:cs="Times New Roman"/>
          <w:sz w:val="24"/>
          <w:szCs w:val="24"/>
        </w:rPr>
        <w:t>, 2008)</w:t>
      </w:r>
      <w:r w:rsidR="00226DEA">
        <w:rPr>
          <w:rFonts w:ascii="Times New Roman" w:hAnsi="Times New Roman" w:cs="Times New Roman"/>
          <w:sz w:val="24"/>
          <w:szCs w:val="24"/>
        </w:rPr>
        <w:t xml:space="preserve"> </w:t>
      </w:r>
      <w:r>
        <w:rPr>
          <w:rFonts w:ascii="Times New Roman" w:hAnsi="Times New Roman" w:cs="Times New Roman"/>
          <w:sz w:val="24"/>
          <w:szCs w:val="24"/>
        </w:rPr>
        <w:t>to review and reflect upon the session:</w:t>
      </w:r>
    </w:p>
    <w:p w14:paraId="6C31469A" w14:textId="77777777" w:rsidR="00C373B3" w:rsidRPr="005673BA" w:rsidRDefault="00C373B3" w:rsidP="00C373B3">
      <w:pPr>
        <w:pStyle w:val="ListParagraph"/>
        <w:numPr>
          <w:ilvl w:val="0"/>
          <w:numId w:val="8"/>
        </w:numPr>
        <w:spacing w:after="160" w:line="259" w:lineRule="auto"/>
        <w:rPr>
          <w:rFonts w:ascii="Times New Roman" w:hAnsi="Times New Roman"/>
          <w:sz w:val="24"/>
          <w:szCs w:val="24"/>
        </w:rPr>
      </w:pPr>
      <w:r w:rsidRPr="005673BA">
        <w:rPr>
          <w:rFonts w:ascii="Times New Roman" w:hAnsi="Times New Roman"/>
          <w:sz w:val="24"/>
          <w:szCs w:val="24"/>
        </w:rPr>
        <w:t xml:space="preserve">Concrete Evidence – </w:t>
      </w:r>
      <w:r>
        <w:rPr>
          <w:rFonts w:ascii="Times New Roman" w:hAnsi="Times New Roman"/>
          <w:sz w:val="24"/>
          <w:szCs w:val="24"/>
        </w:rPr>
        <w:t>Experience and practice of use of a sea kayak on the sea, leadership experience, landing a kayak in surf and boat handling in confined spaces.</w:t>
      </w:r>
    </w:p>
    <w:p w14:paraId="396E64B4" w14:textId="77777777" w:rsidR="00C373B3" w:rsidRPr="005673BA" w:rsidRDefault="00C373B3" w:rsidP="00C373B3">
      <w:pPr>
        <w:pStyle w:val="ListParagraph"/>
        <w:numPr>
          <w:ilvl w:val="0"/>
          <w:numId w:val="8"/>
        </w:numPr>
        <w:spacing w:after="160" w:line="259" w:lineRule="auto"/>
        <w:rPr>
          <w:rFonts w:ascii="Times New Roman" w:hAnsi="Times New Roman"/>
          <w:sz w:val="24"/>
          <w:szCs w:val="24"/>
        </w:rPr>
      </w:pPr>
      <w:r w:rsidRPr="005673BA">
        <w:rPr>
          <w:rFonts w:ascii="Times New Roman" w:hAnsi="Times New Roman"/>
          <w:sz w:val="24"/>
          <w:szCs w:val="24"/>
        </w:rPr>
        <w:t xml:space="preserve">Reflective Observation – </w:t>
      </w:r>
      <w:r>
        <w:rPr>
          <w:rFonts w:ascii="Times New Roman" w:hAnsi="Times New Roman"/>
          <w:sz w:val="24"/>
          <w:szCs w:val="24"/>
        </w:rPr>
        <w:t>Gained more experience of handling a sea kayak on the sea, practiced leadership attributes and offering advice to others, successfully landed a kayak on a beach through surf and gained more experience with boat control in a confined space.</w:t>
      </w:r>
    </w:p>
    <w:p w14:paraId="5B1A1073" w14:textId="77777777" w:rsidR="00C373B3" w:rsidRPr="009D59B5" w:rsidRDefault="00C373B3" w:rsidP="00C373B3">
      <w:pPr>
        <w:pStyle w:val="ListParagraph"/>
        <w:numPr>
          <w:ilvl w:val="0"/>
          <w:numId w:val="8"/>
        </w:numPr>
        <w:spacing w:after="160" w:line="259" w:lineRule="auto"/>
        <w:rPr>
          <w:rFonts w:ascii="Times New Roman" w:hAnsi="Times New Roman"/>
          <w:sz w:val="24"/>
          <w:szCs w:val="24"/>
        </w:rPr>
      </w:pPr>
      <w:r w:rsidRPr="009D59B5">
        <w:rPr>
          <w:rFonts w:ascii="Times New Roman" w:hAnsi="Times New Roman"/>
          <w:sz w:val="24"/>
          <w:szCs w:val="24"/>
        </w:rPr>
        <w:t>Abstract Conceptualisation –</w:t>
      </w:r>
      <w:r>
        <w:rPr>
          <w:rFonts w:ascii="Times New Roman" w:hAnsi="Times New Roman"/>
          <w:sz w:val="24"/>
          <w:szCs w:val="24"/>
        </w:rPr>
        <w:t xml:space="preserve"> Would like to practice leading the group and keeping the group together whilst journeying, more practice involving kayak surfing and continuing practice of handling and manoeuvring in confined spaces.</w:t>
      </w:r>
    </w:p>
    <w:p w14:paraId="11F5FB6C" w14:textId="539E5B86" w:rsidR="00C373B3" w:rsidRDefault="00C373B3" w:rsidP="00C373B3">
      <w:pPr>
        <w:pStyle w:val="ListParagraph"/>
        <w:numPr>
          <w:ilvl w:val="0"/>
          <w:numId w:val="8"/>
        </w:numPr>
        <w:spacing w:after="160" w:line="259" w:lineRule="auto"/>
        <w:rPr>
          <w:rFonts w:ascii="Times New Roman" w:hAnsi="Times New Roman"/>
          <w:sz w:val="24"/>
          <w:szCs w:val="24"/>
        </w:rPr>
      </w:pPr>
      <w:r w:rsidRPr="00C624CC">
        <w:rPr>
          <w:rFonts w:ascii="Times New Roman" w:hAnsi="Times New Roman"/>
          <w:sz w:val="24"/>
          <w:szCs w:val="24"/>
        </w:rPr>
        <w:t xml:space="preserve">Active Experimentation </w:t>
      </w:r>
      <w:r>
        <w:rPr>
          <w:rFonts w:ascii="Times New Roman" w:hAnsi="Times New Roman"/>
          <w:sz w:val="24"/>
          <w:szCs w:val="24"/>
        </w:rPr>
        <w:t xml:space="preserve">– Ask to be given more responsibilities and to continue practicing handling and manoeuvrability on open water. </w:t>
      </w:r>
    </w:p>
    <w:p w14:paraId="7D2A0D40" w14:textId="2C0A5A8B" w:rsidR="00C373B3" w:rsidRDefault="00C373B3" w:rsidP="00C373B3">
      <w:pPr>
        <w:spacing w:after="160" w:line="259" w:lineRule="auto"/>
        <w:rPr>
          <w:rFonts w:ascii="Times New Roman" w:hAnsi="Times New Roman"/>
          <w:sz w:val="24"/>
          <w:szCs w:val="24"/>
        </w:rPr>
      </w:pPr>
    </w:p>
    <w:p w14:paraId="6387F3C0" w14:textId="77777777" w:rsidR="00C373B3" w:rsidRPr="00C373B3" w:rsidRDefault="00C373B3" w:rsidP="00C373B3">
      <w:pPr>
        <w:spacing w:after="160" w:line="259" w:lineRule="auto"/>
        <w:rPr>
          <w:rFonts w:ascii="Times New Roman" w:hAnsi="Times New Roman"/>
          <w:sz w:val="24"/>
          <w:szCs w:val="24"/>
        </w:rPr>
      </w:pPr>
      <w:r w:rsidRPr="00C373B3">
        <w:rPr>
          <w:rFonts w:ascii="Times New Roman" w:hAnsi="Times New Roman"/>
          <w:sz w:val="24"/>
          <w:szCs w:val="24"/>
        </w:rPr>
        <w:t xml:space="preserve">Unfortunately, due to the outbreak of COVID 19 that was the final practical session I was able to attend as part of the outdoor adventure education degree. With the United Kingdom going into lock down on the 23rd of March 2020 and with it still being enforced at the time of writing this, achieving my goal of gaining the Sea Kayak Leader award is looking very unlikely. </w:t>
      </w:r>
    </w:p>
    <w:p w14:paraId="719F059B" w14:textId="77777777" w:rsidR="00C373B3" w:rsidRPr="00C373B3" w:rsidRDefault="00C373B3" w:rsidP="00C373B3">
      <w:pPr>
        <w:spacing w:after="160" w:line="259" w:lineRule="auto"/>
        <w:rPr>
          <w:rFonts w:ascii="Times New Roman" w:hAnsi="Times New Roman"/>
          <w:sz w:val="24"/>
          <w:szCs w:val="24"/>
        </w:rPr>
      </w:pPr>
      <w:r w:rsidRPr="00C373B3">
        <w:rPr>
          <w:rFonts w:ascii="Times New Roman" w:hAnsi="Times New Roman"/>
          <w:sz w:val="24"/>
          <w:szCs w:val="24"/>
        </w:rPr>
        <w:t xml:space="preserve">However, as previously stated I intend to continue brushing up on my skills as soon as the lockdown ends. I intend to maintain my standard of paddling skill and boat handling by practicing on a sit on top kayak. I intend to do this in the sea and practicing journeying and navigation in my own time. The more experience I get from practicing the better I will become which will put me in a good position to achieve my goal. </w:t>
      </w:r>
    </w:p>
    <w:p w14:paraId="7CA70AFC" w14:textId="77777777" w:rsidR="00C373B3" w:rsidRPr="00C373B3" w:rsidRDefault="00C373B3" w:rsidP="00C373B3">
      <w:pPr>
        <w:spacing w:after="160" w:line="259" w:lineRule="auto"/>
        <w:rPr>
          <w:rFonts w:ascii="Times New Roman" w:hAnsi="Times New Roman"/>
          <w:sz w:val="24"/>
          <w:szCs w:val="24"/>
        </w:rPr>
      </w:pPr>
      <w:r w:rsidRPr="00C373B3">
        <w:rPr>
          <w:rFonts w:ascii="Times New Roman" w:hAnsi="Times New Roman"/>
          <w:sz w:val="24"/>
          <w:szCs w:val="24"/>
        </w:rPr>
        <w:t xml:space="preserve">When able, I intend, with permission from instructors on the outdoor adventure degree, to set up days in which myself and other students wanting to gain qualifications surrounding sea kayaking can go out and brush up on skills and practice ones not yet covered. I also intend to start attending sessions a Llandysul Paddlers to maintain and improve on my current paddling standard and ask for leadership advice and techniques. </w:t>
      </w:r>
    </w:p>
    <w:p w14:paraId="2F5D532B" w14:textId="77777777" w:rsidR="00C373B3" w:rsidRPr="00C373B3" w:rsidRDefault="00C373B3" w:rsidP="00C373B3">
      <w:pPr>
        <w:spacing w:after="160" w:line="259" w:lineRule="auto"/>
        <w:rPr>
          <w:rFonts w:ascii="Times New Roman" w:hAnsi="Times New Roman"/>
          <w:sz w:val="24"/>
          <w:szCs w:val="24"/>
        </w:rPr>
      </w:pPr>
      <w:r w:rsidRPr="00C373B3">
        <w:rPr>
          <w:rFonts w:ascii="Times New Roman" w:hAnsi="Times New Roman"/>
          <w:sz w:val="24"/>
          <w:szCs w:val="24"/>
        </w:rPr>
        <w:t xml:space="preserve">Regarding where I currently see myself on the path to obtaining my Sea Kayak Leader award, I believe that I have made progress since the sea kayaking expedition despite a long gap between starting sessions in between. I needed practice to brush up on some of the skills but achieved that standard again relatively quickly. I feel that a session and practice involving </w:t>
      </w:r>
    </w:p>
    <w:p w14:paraId="2440480F" w14:textId="2A4C6892" w:rsidR="00C373B3" w:rsidRPr="00C373B3" w:rsidRDefault="00C373B3" w:rsidP="00C373B3">
      <w:pPr>
        <w:spacing w:after="160" w:line="259" w:lineRule="auto"/>
        <w:rPr>
          <w:rFonts w:ascii="Times New Roman" w:hAnsi="Times New Roman"/>
          <w:sz w:val="24"/>
          <w:szCs w:val="24"/>
        </w:rPr>
      </w:pPr>
      <w:r w:rsidRPr="00C373B3">
        <w:rPr>
          <w:rFonts w:ascii="Times New Roman" w:hAnsi="Times New Roman"/>
          <w:sz w:val="24"/>
          <w:szCs w:val="24"/>
        </w:rPr>
        <w:t xml:space="preserve">towing will bring me to the standard required as I know about it in principle and have seen it done. The areas that need most attention </w:t>
      </w:r>
      <w:proofErr w:type="gramStart"/>
      <w:r w:rsidRPr="00C373B3">
        <w:rPr>
          <w:rFonts w:ascii="Times New Roman" w:hAnsi="Times New Roman"/>
          <w:sz w:val="24"/>
          <w:szCs w:val="24"/>
        </w:rPr>
        <w:t>are</w:t>
      </w:r>
      <w:proofErr w:type="gramEnd"/>
      <w:r w:rsidRPr="00C373B3">
        <w:rPr>
          <w:rFonts w:ascii="Times New Roman" w:hAnsi="Times New Roman"/>
          <w:sz w:val="24"/>
          <w:szCs w:val="24"/>
        </w:rPr>
        <w:t xml:space="preserve"> the development of leadership skills and brushing up on some of the theory, particularly that involving navigation, weather and sea states. Unfortunately, the only way I can brush up on the leadership skills is by </w:t>
      </w:r>
      <w:proofErr w:type="gramStart"/>
      <w:r w:rsidRPr="00C373B3">
        <w:rPr>
          <w:rFonts w:ascii="Times New Roman" w:hAnsi="Times New Roman"/>
          <w:sz w:val="24"/>
          <w:szCs w:val="24"/>
        </w:rPr>
        <w:t>actually practicing</w:t>
      </w:r>
      <w:proofErr w:type="gramEnd"/>
      <w:r w:rsidRPr="00C373B3">
        <w:rPr>
          <w:rFonts w:ascii="Times New Roman" w:hAnsi="Times New Roman"/>
          <w:sz w:val="24"/>
          <w:szCs w:val="24"/>
        </w:rPr>
        <w:t xml:space="preserve"> them. It would be possible to practice these with other activities but due to the current lockdown I can only read up on advice and pointers regarding this. In terms of brushing up on the theory side of things, reading and research is currently my best option. I do however intend to speak to the lecturers when back in university and try to arrange a refresher course in navigation and tidal planning.</w:t>
      </w:r>
    </w:p>
    <w:p w14:paraId="2EAE0591" w14:textId="48F37DCC" w:rsidR="00C373B3" w:rsidRDefault="00C373B3" w:rsidP="00C373B3">
      <w:pPr>
        <w:rPr>
          <w:rFonts w:ascii="Times New Roman" w:hAnsi="Times New Roman"/>
          <w:sz w:val="24"/>
          <w:szCs w:val="24"/>
        </w:rPr>
      </w:pPr>
    </w:p>
    <w:p w14:paraId="402DCAC2" w14:textId="6E1436CF" w:rsidR="00226DEA" w:rsidRDefault="00226DEA" w:rsidP="00C373B3">
      <w:pPr>
        <w:rPr>
          <w:rFonts w:ascii="Times New Roman" w:hAnsi="Times New Roman"/>
          <w:sz w:val="24"/>
          <w:szCs w:val="24"/>
        </w:rPr>
      </w:pPr>
      <w:r>
        <w:rPr>
          <w:rFonts w:ascii="Times New Roman" w:hAnsi="Times New Roman"/>
          <w:sz w:val="24"/>
          <w:szCs w:val="24"/>
        </w:rPr>
        <w:t xml:space="preserve">Word Count: </w:t>
      </w:r>
      <w:r w:rsidR="00337D2B">
        <w:rPr>
          <w:rFonts w:ascii="Times New Roman" w:hAnsi="Times New Roman"/>
          <w:sz w:val="24"/>
          <w:szCs w:val="24"/>
        </w:rPr>
        <w:t>4245</w:t>
      </w:r>
    </w:p>
    <w:p w14:paraId="6D519CDE" w14:textId="77777777" w:rsidR="00226DEA" w:rsidRDefault="00226DEA" w:rsidP="00C373B3">
      <w:pPr>
        <w:rPr>
          <w:rFonts w:ascii="Times New Roman" w:hAnsi="Times New Roman"/>
          <w:sz w:val="24"/>
          <w:szCs w:val="24"/>
        </w:rPr>
      </w:pPr>
    </w:p>
    <w:p w14:paraId="44306EA5" w14:textId="56ED489F" w:rsidR="00C373B3" w:rsidRPr="00C373B3" w:rsidRDefault="00C373B3" w:rsidP="00C373B3">
      <w:pPr>
        <w:rPr>
          <w:rFonts w:ascii="Times New Roman" w:hAnsi="Times New Roman"/>
          <w:sz w:val="28"/>
          <w:szCs w:val="28"/>
          <w:u w:val="single"/>
        </w:rPr>
      </w:pPr>
      <w:r w:rsidRPr="00C373B3">
        <w:rPr>
          <w:rFonts w:ascii="Times New Roman" w:hAnsi="Times New Roman"/>
          <w:sz w:val="28"/>
          <w:szCs w:val="28"/>
          <w:u w:val="single"/>
        </w:rPr>
        <w:t xml:space="preserve">References </w:t>
      </w:r>
    </w:p>
    <w:p w14:paraId="51C6D35A" w14:textId="3E0DB87A" w:rsidR="00226DEA" w:rsidRDefault="00226DEA" w:rsidP="00C373B3">
      <w:pPr>
        <w:pStyle w:val="NormalWeb"/>
        <w:rPr>
          <w:color w:val="000000"/>
        </w:rPr>
      </w:pPr>
      <w:r>
        <w:rPr>
          <w:color w:val="000000"/>
        </w:rPr>
        <w:t xml:space="preserve">British Canoeing Awarding Body (2019) </w:t>
      </w:r>
      <w:r w:rsidRPr="000A6283">
        <w:rPr>
          <w:i/>
          <w:iCs/>
          <w:color w:val="000000"/>
        </w:rPr>
        <w:t>Assessment Notes</w:t>
      </w:r>
      <w:r w:rsidR="000A6283">
        <w:rPr>
          <w:color w:val="000000"/>
        </w:rPr>
        <w:t xml:space="preserve"> [online] Available at: </w:t>
      </w:r>
      <w:hyperlink r:id="rId11" w:history="1">
        <w:r w:rsidR="000A6283" w:rsidRPr="006B5263">
          <w:rPr>
            <w:rStyle w:val="Hyperlink"/>
          </w:rPr>
          <w:t>file:///C:/Users/invate/AppData/Local/Packages/Microsoft.MicrosoftEdge_8wekyb3d8bbwe/TempState/Downloads/Sea_Kayak_Leader_Assessment_Notes_V4-2_Nov18%20(1).pdf</w:t>
        </w:r>
      </w:hyperlink>
      <w:r w:rsidR="000A6283">
        <w:rPr>
          <w:color w:val="000000"/>
        </w:rPr>
        <w:t xml:space="preserve"> [Accessed 25 April 2020].</w:t>
      </w:r>
    </w:p>
    <w:p w14:paraId="4BE59993" w14:textId="77777777" w:rsidR="00226DEA" w:rsidRDefault="00226DEA" w:rsidP="00C373B3">
      <w:pPr>
        <w:pStyle w:val="NormalWeb"/>
        <w:rPr>
          <w:color w:val="000000"/>
        </w:rPr>
      </w:pPr>
    </w:p>
    <w:p w14:paraId="64429CA2" w14:textId="53A71536" w:rsidR="00C373B3" w:rsidRDefault="00C373B3" w:rsidP="00C373B3">
      <w:pPr>
        <w:pStyle w:val="NormalWeb"/>
        <w:rPr>
          <w:color w:val="000000"/>
        </w:rPr>
      </w:pPr>
      <w:r>
        <w:rPr>
          <w:color w:val="000000"/>
        </w:rPr>
        <w:lastRenderedPageBreak/>
        <w:t xml:space="preserve">British Canoeing Awarding Body (2017) </w:t>
      </w:r>
      <w:r w:rsidRPr="000A6283">
        <w:rPr>
          <w:i/>
          <w:iCs/>
          <w:color w:val="000000"/>
        </w:rPr>
        <w:t>Coastal Navigation and Tidal Planning</w:t>
      </w:r>
      <w:r>
        <w:rPr>
          <w:color w:val="000000"/>
        </w:rPr>
        <w:t xml:space="preserve"> [online] Available at: https://www.britishcanoeingawarding.org.uk/tidal-planning-navigation/ [Accessed </w:t>
      </w:r>
      <w:r>
        <w:rPr>
          <w:color w:val="000000"/>
        </w:rPr>
        <w:t>2</w:t>
      </w:r>
      <w:r>
        <w:rPr>
          <w:color w:val="000000"/>
        </w:rPr>
        <w:t xml:space="preserve"> May 2020]. </w:t>
      </w:r>
    </w:p>
    <w:p w14:paraId="6A7FDD79" w14:textId="19B06719" w:rsidR="00C373B3" w:rsidRDefault="00C373B3" w:rsidP="00C373B3">
      <w:pPr>
        <w:pStyle w:val="NormalWeb"/>
        <w:rPr>
          <w:color w:val="000000"/>
        </w:rPr>
      </w:pPr>
      <w:r>
        <w:rPr>
          <w:color w:val="000000"/>
        </w:rPr>
        <w:t xml:space="preserve">British Canoeing Awarding Body (2017) </w:t>
      </w:r>
      <w:r w:rsidRPr="000A6283">
        <w:rPr>
          <w:i/>
          <w:iCs/>
          <w:color w:val="000000"/>
        </w:rPr>
        <w:t>Sea Kayak Leader | Development awards from Awarding Body</w:t>
      </w:r>
      <w:r>
        <w:rPr>
          <w:color w:val="000000"/>
        </w:rPr>
        <w:t xml:space="preserve"> [online] Available at: https://www.britishcanoeingawarding.org.uk/sea-kayak-leader-moderate-water/ [Accessed</w:t>
      </w:r>
      <w:r>
        <w:rPr>
          <w:color w:val="000000"/>
        </w:rPr>
        <w:t xml:space="preserve"> 28 April 2020</w:t>
      </w:r>
      <w:r>
        <w:rPr>
          <w:color w:val="000000"/>
        </w:rPr>
        <w:t xml:space="preserve">]. </w:t>
      </w:r>
    </w:p>
    <w:p w14:paraId="46605701" w14:textId="4AF7AEE9" w:rsidR="00C373B3" w:rsidRDefault="00C373B3" w:rsidP="00C373B3">
      <w:pPr>
        <w:pStyle w:val="NormalWeb"/>
        <w:rPr>
          <w:color w:val="000000"/>
        </w:rPr>
      </w:pPr>
      <w:r>
        <w:rPr>
          <w:color w:val="000000"/>
        </w:rPr>
        <w:t xml:space="preserve">Britishcanoeing.org.uk (2020). </w:t>
      </w:r>
      <w:r w:rsidRPr="000A6283">
        <w:rPr>
          <w:i/>
          <w:iCs/>
          <w:color w:val="000000"/>
        </w:rPr>
        <w:t>NEW Sea Kayak Awards!</w:t>
      </w:r>
      <w:r>
        <w:rPr>
          <w:color w:val="000000"/>
        </w:rPr>
        <w:t xml:space="preserve"> [online] Available at: https://www.britishcanoeing.org.uk/news/2018/new-sea-kayak-awards [Accessed</w:t>
      </w:r>
      <w:r>
        <w:rPr>
          <w:color w:val="000000"/>
        </w:rPr>
        <w:t xml:space="preserve"> 1 May </w:t>
      </w:r>
      <w:r>
        <w:rPr>
          <w:color w:val="000000"/>
        </w:rPr>
        <w:t xml:space="preserve">2020]. </w:t>
      </w:r>
    </w:p>
    <w:p w14:paraId="78F6985A" w14:textId="175B5D8D" w:rsidR="00C373B3" w:rsidRDefault="00C373B3" w:rsidP="00C373B3">
      <w:pPr>
        <w:pStyle w:val="NormalWeb"/>
        <w:rPr>
          <w:color w:val="000000"/>
        </w:rPr>
      </w:pPr>
      <w:r>
        <w:rPr>
          <w:color w:val="000000"/>
        </w:rPr>
        <w:t xml:space="preserve">Gokayaknow.com (2020) </w:t>
      </w:r>
      <w:r w:rsidRPr="000A6283">
        <w:rPr>
          <w:i/>
          <w:iCs/>
          <w:color w:val="000000"/>
        </w:rPr>
        <w:t xml:space="preserve">Sea Kayaking Leadership and Risk Assessment CLAP! | Sea Kayaking, Surf Kayaking, and </w:t>
      </w:r>
      <w:proofErr w:type="gramStart"/>
      <w:r w:rsidRPr="000A6283">
        <w:rPr>
          <w:i/>
          <w:iCs/>
          <w:color w:val="000000"/>
        </w:rPr>
        <w:t>White Water</w:t>
      </w:r>
      <w:proofErr w:type="gramEnd"/>
      <w:r w:rsidRPr="000A6283">
        <w:rPr>
          <w:i/>
          <w:iCs/>
          <w:color w:val="000000"/>
        </w:rPr>
        <w:t xml:space="preserve"> kayaking in the Midwest</w:t>
      </w:r>
      <w:r>
        <w:rPr>
          <w:color w:val="000000"/>
        </w:rPr>
        <w:t xml:space="preserve"> [online] Available at: https://gokayaknow.com/index.php/sea-kayaking/sea-kayaking-leadership-and-risk-assessment-clap/ [Accessed </w:t>
      </w:r>
      <w:r>
        <w:rPr>
          <w:color w:val="000000"/>
        </w:rPr>
        <w:t xml:space="preserve">29 April </w:t>
      </w:r>
      <w:r>
        <w:rPr>
          <w:color w:val="000000"/>
        </w:rPr>
        <w:t xml:space="preserve">2020]. </w:t>
      </w:r>
    </w:p>
    <w:p w14:paraId="273FB07B" w14:textId="1AFFDBCE" w:rsidR="00C373B3" w:rsidRDefault="00C373B3" w:rsidP="00C373B3">
      <w:pPr>
        <w:pStyle w:val="NormalWeb"/>
        <w:rPr>
          <w:color w:val="000000"/>
        </w:rPr>
      </w:pPr>
      <w:r>
        <w:rPr>
          <w:color w:val="000000"/>
        </w:rPr>
        <w:t xml:space="preserve">H2Outdoor. (2020) </w:t>
      </w:r>
      <w:r w:rsidRPr="000A6283">
        <w:rPr>
          <w:i/>
          <w:iCs/>
          <w:color w:val="000000"/>
        </w:rPr>
        <w:t>The importance of wearing a buoyancy aid when kayaking</w:t>
      </w:r>
      <w:r>
        <w:rPr>
          <w:color w:val="000000"/>
        </w:rPr>
        <w:t xml:space="preserve"> [online] Available at: https://www.h2outdoor.co.uk/devon-blog/importance-of-wearing-a-buoyancy-aid-when-kayaking/ [Accessed</w:t>
      </w:r>
      <w:r>
        <w:rPr>
          <w:color w:val="000000"/>
        </w:rPr>
        <w:t xml:space="preserve"> 30 April </w:t>
      </w:r>
      <w:r>
        <w:rPr>
          <w:color w:val="000000"/>
        </w:rPr>
        <w:t xml:space="preserve">2020]. </w:t>
      </w:r>
    </w:p>
    <w:p w14:paraId="516214DB" w14:textId="56803C2C" w:rsidR="00C373B3" w:rsidRDefault="00C373B3" w:rsidP="00C373B3">
      <w:pPr>
        <w:pStyle w:val="NormalWeb"/>
        <w:rPr>
          <w:color w:val="000000"/>
        </w:rPr>
      </w:pPr>
      <w:r>
        <w:rPr>
          <w:color w:val="000000"/>
        </w:rPr>
        <w:t>Hansel, B. (2011</w:t>
      </w:r>
      <w:r w:rsidRPr="000A6283">
        <w:rPr>
          <w:i/>
          <w:iCs/>
          <w:color w:val="000000"/>
        </w:rPr>
        <w:t>). How to Adjust a Sea Kayak</w:t>
      </w:r>
      <w:r>
        <w:rPr>
          <w:color w:val="000000"/>
        </w:rPr>
        <w:t xml:space="preserve"> [online] PaddlingLight.com. Available at: https://www.paddlinglight.com/articles/how-to-adjust-a-sea-kayak/ [Accessed</w:t>
      </w:r>
      <w:r>
        <w:rPr>
          <w:color w:val="000000"/>
        </w:rPr>
        <w:t xml:space="preserve"> 25 April </w:t>
      </w:r>
      <w:r>
        <w:rPr>
          <w:color w:val="000000"/>
        </w:rPr>
        <w:t xml:space="preserve">2020]. </w:t>
      </w:r>
    </w:p>
    <w:p w14:paraId="3AC6FBE9" w14:textId="2A4931C8" w:rsidR="00C373B3" w:rsidRDefault="00C373B3" w:rsidP="00C373B3">
      <w:pPr>
        <w:pStyle w:val="NormalWeb"/>
        <w:rPr>
          <w:color w:val="000000"/>
        </w:rPr>
      </w:pPr>
      <w:r>
        <w:rPr>
          <w:color w:val="000000"/>
        </w:rPr>
        <w:t>Kayakpaddling.net (2020,1</w:t>
      </w:r>
      <w:r w:rsidRPr="000A6283">
        <w:rPr>
          <w:i/>
          <w:iCs/>
          <w:color w:val="000000"/>
        </w:rPr>
        <w:t>) Moving sideways with sculling draw</w:t>
      </w:r>
      <w:r>
        <w:rPr>
          <w:color w:val="000000"/>
        </w:rPr>
        <w:t xml:space="preserve"> (Animated instructions) KayakPaddling.net. [online] Available at: https://www.kayakpaddling.net/2-6 [Accessed</w:t>
      </w:r>
      <w:r>
        <w:rPr>
          <w:color w:val="000000"/>
        </w:rPr>
        <w:t xml:space="preserve"> 19 April </w:t>
      </w:r>
      <w:r>
        <w:rPr>
          <w:color w:val="000000"/>
        </w:rPr>
        <w:t xml:space="preserve">2020]. </w:t>
      </w:r>
    </w:p>
    <w:p w14:paraId="7EBAF820" w14:textId="359A775E" w:rsidR="00C373B3" w:rsidRDefault="00C373B3" w:rsidP="00C373B3">
      <w:pPr>
        <w:pStyle w:val="NormalWeb"/>
        <w:rPr>
          <w:color w:val="000000"/>
        </w:rPr>
      </w:pPr>
      <w:r>
        <w:rPr>
          <w:color w:val="000000"/>
        </w:rPr>
        <w:t xml:space="preserve">Kayakpaddling.net (2020,2) </w:t>
      </w:r>
      <w:r w:rsidRPr="000A6283">
        <w:rPr>
          <w:i/>
          <w:iCs/>
          <w:color w:val="000000"/>
        </w:rPr>
        <w:t xml:space="preserve">How to do </w:t>
      </w:r>
      <w:proofErr w:type="spellStart"/>
      <w:r w:rsidRPr="000A6283">
        <w:rPr>
          <w:i/>
          <w:iCs/>
          <w:color w:val="000000"/>
        </w:rPr>
        <w:t>eskimo</w:t>
      </w:r>
      <w:proofErr w:type="spellEnd"/>
      <w:r w:rsidRPr="000A6283">
        <w:rPr>
          <w:i/>
          <w:iCs/>
          <w:color w:val="000000"/>
        </w:rPr>
        <w:t xml:space="preserve"> roll</w:t>
      </w:r>
      <w:r>
        <w:rPr>
          <w:color w:val="000000"/>
        </w:rPr>
        <w:t xml:space="preserve"> (Animated instructions) KayakPaddling.net. [online] Available at: https://www.kayakpaddling.net/4-4 [Accessed</w:t>
      </w:r>
      <w:r>
        <w:rPr>
          <w:color w:val="000000"/>
        </w:rPr>
        <w:t xml:space="preserve"> 22 April </w:t>
      </w:r>
      <w:r>
        <w:rPr>
          <w:color w:val="000000"/>
        </w:rPr>
        <w:t xml:space="preserve">2020]. </w:t>
      </w:r>
    </w:p>
    <w:p w14:paraId="65CDE5B3" w14:textId="421BD85E" w:rsidR="00C373B3" w:rsidRDefault="00C373B3" w:rsidP="00C373B3">
      <w:pPr>
        <w:pStyle w:val="NormalWeb"/>
        <w:rPr>
          <w:color w:val="000000"/>
        </w:rPr>
      </w:pPr>
      <w:proofErr w:type="spellStart"/>
      <w:r>
        <w:rPr>
          <w:color w:val="000000"/>
        </w:rPr>
        <w:t>Mcleod</w:t>
      </w:r>
      <w:proofErr w:type="spellEnd"/>
      <w:r>
        <w:rPr>
          <w:color w:val="000000"/>
        </w:rPr>
        <w:t>, S. (2008</w:t>
      </w:r>
      <w:r w:rsidRPr="000A6283">
        <w:rPr>
          <w:i/>
          <w:iCs/>
          <w:color w:val="000000"/>
        </w:rPr>
        <w:t>) Kolb’s Learning Styles and Experiential Learning Cycle</w:t>
      </w:r>
      <w:r>
        <w:rPr>
          <w:color w:val="000000"/>
        </w:rPr>
        <w:t xml:space="preserve"> [online] Simplypsychology.org. Available at: https://www.simplypsychology.org/learning-kolb.html. </w:t>
      </w:r>
      <w:r>
        <w:rPr>
          <w:color w:val="000000"/>
        </w:rPr>
        <w:t>[Accessed 29 April 2020].</w:t>
      </w:r>
    </w:p>
    <w:p w14:paraId="26F1EA75" w14:textId="3BBBFE13" w:rsidR="00C373B3" w:rsidRDefault="00C373B3" w:rsidP="00C373B3">
      <w:pPr>
        <w:pStyle w:val="NormalWeb"/>
        <w:rPr>
          <w:color w:val="000000"/>
        </w:rPr>
      </w:pPr>
      <w:r>
        <w:rPr>
          <w:color w:val="000000"/>
        </w:rPr>
        <w:t xml:space="preserve">Mindtools.com (2009) </w:t>
      </w:r>
      <w:r w:rsidRPr="000A6283">
        <w:rPr>
          <w:i/>
          <w:iCs/>
          <w:color w:val="000000"/>
        </w:rPr>
        <w:t>SMART Goals – How to Make Your Goals Achievable</w:t>
      </w:r>
      <w:r>
        <w:rPr>
          <w:color w:val="000000"/>
        </w:rPr>
        <w:t xml:space="preserve"> [online] Available at: https://www.mindtools.com/pages/article/smart-goals.htm. </w:t>
      </w:r>
      <w:r>
        <w:rPr>
          <w:color w:val="000000"/>
        </w:rPr>
        <w:t>[Accessed 29 April 2020].</w:t>
      </w:r>
    </w:p>
    <w:p w14:paraId="29BC4998" w14:textId="72FBEB00" w:rsidR="00C373B3" w:rsidRDefault="00C373B3" w:rsidP="00C373B3">
      <w:pPr>
        <w:pStyle w:val="NormalWeb"/>
        <w:rPr>
          <w:color w:val="000000"/>
        </w:rPr>
      </w:pPr>
      <w:r>
        <w:rPr>
          <w:color w:val="000000"/>
        </w:rPr>
        <w:t>Paddling.com (2020, 1</w:t>
      </w:r>
      <w:r w:rsidR="000A6283">
        <w:rPr>
          <w:color w:val="000000"/>
        </w:rPr>
        <w:t>)</w:t>
      </w:r>
      <w:r w:rsidRPr="000A6283">
        <w:rPr>
          <w:i/>
          <w:iCs/>
          <w:color w:val="000000"/>
        </w:rPr>
        <w:t xml:space="preserve"> Kayak Paddle Length - How to Pick the Right Size</w:t>
      </w:r>
      <w:r>
        <w:rPr>
          <w:color w:val="000000"/>
        </w:rPr>
        <w:t xml:space="preserve"> [online] Available at: https://paddling.com/learn/kayak-paddle-length-how-to-pick-the-right-size/ [Accessed</w:t>
      </w:r>
      <w:r>
        <w:rPr>
          <w:color w:val="000000"/>
        </w:rPr>
        <w:t xml:space="preserve"> 20 April </w:t>
      </w:r>
      <w:r>
        <w:rPr>
          <w:color w:val="000000"/>
        </w:rPr>
        <w:t xml:space="preserve">2020]. </w:t>
      </w:r>
    </w:p>
    <w:p w14:paraId="376023D0" w14:textId="49476945" w:rsidR="00C373B3" w:rsidRDefault="00C373B3" w:rsidP="00C373B3">
      <w:pPr>
        <w:pStyle w:val="NormalWeb"/>
        <w:rPr>
          <w:color w:val="000000"/>
        </w:rPr>
      </w:pPr>
      <w:r>
        <w:rPr>
          <w:color w:val="000000"/>
        </w:rPr>
        <w:t xml:space="preserve">Paddling.com (2020, 2) </w:t>
      </w:r>
      <w:r w:rsidRPr="000A6283">
        <w:rPr>
          <w:i/>
          <w:iCs/>
          <w:color w:val="000000"/>
        </w:rPr>
        <w:t>How to Use Kayak Rudders and Skegs.</w:t>
      </w:r>
      <w:r>
        <w:rPr>
          <w:color w:val="000000"/>
        </w:rPr>
        <w:t xml:space="preserve"> [online] Available at: https://paddling.com/learn/how-to-use-kayak-rudders-and-skegs/ [Accesse</w:t>
      </w:r>
      <w:r>
        <w:rPr>
          <w:color w:val="000000"/>
        </w:rPr>
        <w:t xml:space="preserve">d 23 April </w:t>
      </w:r>
      <w:r>
        <w:rPr>
          <w:color w:val="000000"/>
        </w:rPr>
        <w:t>2020].</w:t>
      </w:r>
    </w:p>
    <w:p w14:paraId="6807EACE" w14:textId="77777777" w:rsidR="00C373B3" w:rsidRPr="00C373B3" w:rsidRDefault="00C373B3" w:rsidP="00C373B3">
      <w:pPr>
        <w:rPr>
          <w:rFonts w:ascii="Times New Roman" w:hAnsi="Times New Roman"/>
          <w:sz w:val="24"/>
          <w:szCs w:val="24"/>
        </w:rPr>
      </w:pPr>
    </w:p>
    <w:p w14:paraId="6643ABA4" w14:textId="77777777" w:rsidR="00C373B3" w:rsidRPr="00EE3731" w:rsidRDefault="00C373B3" w:rsidP="004150A6">
      <w:pPr>
        <w:jc w:val="center"/>
        <w:rPr>
          <w:rFonts w:eastAsia="Times New Roman"/>
          <w:b/>
          <w:sz w:val="24"/>
          <w:szCs w:val="24"/>
        </w:rPr>
      </w:pPr>
    </w:p>
    <w:sectPr w:rsidR="00C373B3" w:rsidRPr="00EE373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1A048" w14:textId="77777777" w:rsidR="00E0599A" w:rsidRDefault="00E0599A" w:rsidP="0077207E">
      <w:pPr>
        <w:spacing w:line="240" w:lineRule="auto"/>
      </w:pPr>
      <w:r>
        <w:separator/>
      </w:r>
    </w:p>
  </w:endnote>
  <w:endnote w:type="continuationSeparator" w:id="0">
    <w:p w14:paraId="165442CE" w14:textId="77777777" w:rsidR="00E0599A" w:rsidRDefault="00E0599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181061"/>
      <w:docPartObj>
        <w:docPartGallery w:val="Page Numbers (Bottom of Page)"/>
        <w:docPartUnique/>
      </w:docPartObj>
    </w:sdtPr>
    <w:sdtEndPr>
      <w:rPr>
        <w:noProof/>
      </w:rPr>
    </w:sdtEndPr>
    <w:sdtContent>
      <w:p w14:paraId="7A25AAC2" w14:textId="42303FFA" w:rsidR="00337D2B" w:rsidRDefault="00337D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24390" w14:textId="77777777" w:rsidR="00337D2B" w:rsidRDefault="00337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A5912" w14:textId="77777777" w:rsidR="00E0599A" w:rsidRDefault="00E0599A" w:rsidP="0077207E">
      <w:pPr>
        <w:spacing w:line="240" w:lineRule="auto"/>
      </w:pPr>
      <w:r>
        <w:separator/>
      </w:r>
    </w:p>
  </w:footnote>
  <w:footnote w:type="continuationSeparator" w:id="0">
    <w:p w14:paraId="1D7CD8B0" w14:textId="77777777" w:rsidR="00E0599A" w:rsidRDefault="00E0599A"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CE277" w14:textId="3CC000EF" w:rsidR="00337D2B" w:rsidRDefault="00337D2B">
    <w:pPr>
      <w:pStyle w:val="Header"/>
    </w:pPr>
    <w:r>
      <w:t>1805495</w:t>
    </w:r>
    <w:r>
      <w:ptab w:relativeTo="margin" w:alignment="center" w:leader="none"/>
    </w:r>
    <w:r>
      <w:ptab w:relativeTo="margin" w:alignment="right" w:leader="none"/>
    </w:r>
    <w:r>
      <w:t>Richard Clark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E4195"/>
    <w:multiLevelType w:val="hybridMultilevel"/>
    <w:tmpl w:val="496C00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15A5C81"/>
    <w:multiLevelType w:val="hybridMultilevel"/>
    <w:tmpl w:val="091A98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8B93586"/>
    <w:multiLevelType w:val="hybridMultilevel"/>
    <w:tmpl w:val="45B21B66"/>
    <w:lvl w:ilvl="0" w:tplc="08090001">
      <w:start w:val="1"/>
      <w:numFmt w:val="bullet"/>
      <w:lvlText w:val=""/>
      <w:lvlJc w:val="left"/>
      <w:pPr>
        <w:ind w:left="840" w:hanging="360"/>
      </w:pPr>
      <w:rPr>
        <w:rFonts w:ascii="Symbol" w:hAnsi="Symbol" w:cs="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cs="Wingdings" w:hint="default"/>
      </w:rPr>
    </w:lvl>
    <w:lvl w:ilvl="3" w:tplc="08090001" w:tentative="1">
      <w:start w:val="1"/>
      <w:numFmt w:val="bullet"/>
      <w:lvlText w:val=""/>
      <w:lvlJc w:val="left"/>
      <w:pPr>
        <w:ind w:left="3000" w:hanging="360"/>
      </w:pPr>
      <w:rPr>
        <w:rFonts w:ascii="Symbol" w:hAnsi="Symbol" w:cs="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cs="Wingdings" w:hint="default"/>
      </w:rPr>
    </w:lvl>
    <w:lvl w:ilvl="6" w:tplc="08090001" w:tentative="1">
      <w:start w:val="1"/>
      <w:numFmt w:val="bullet"/>
      <w:lvlText w:val=""/>
      <w:lvlJc w:val="left"/>
      <w:pPr>
        <w:ind w:left="5160" w:hanging="360"/>
      </w:pPr>
      <w:rPr>
        <w:rFonts w:ascii="Symbol" w:hAnsi="Symbol" w:cs="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cs="Wingdings" w:hint="default"/>
      </w:rPr>
    </w:lvl>
  </w:abstractNum>
  <w:abstractNum w:abstractNumId="3" w15:restartNumberingAfterBreak="0">
    <w:nsid w:val="4F8B40BB"/>
    <w:multiLevelType w:val="hybridMultilevel"/>
    <w:tmpl w:val="022242D8"/>
    <w:lvl w:ilvl="0" w:tplc="BCE2D91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D65FB6"/>
    <w:multiLevelType w:val="hybridMultilevel"/>
    <w:tmpl w:val="30D6D3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D633012"/>
    <w:multiLevelType w:val="hybridMultilevel"/>
    <w:tmpl w:val="9C6EC52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D6D2B9C"/>
    <w:multiLevelType w:val="hybridMultilevel"/>
    <w:tmpl w:val="69F8DBB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533686D"/>
    <w:multiLevelType w:val="hybridMultilevel"/>
    <w:tmpl w:val="EF4E1B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3"/>
  </w:num>
  <w:num w:numId="3">
    <w:abstractNumId w:val="7"/>
  </w:num>
  <w:num w:numId="4">
    <w:abstractNumId w:val="2"/>
  </w:num>
  <w:num w:numId="5">
    <w:abstractNumId w:val="8"/>
  </w:num>
  <w:num w:numId="6">
    <w:abstractNumId w:val="6"/>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178E4"/>
    <w:rsid w:val="000262CE"/>
    <w:rsid w:val="00084F88"/>
    <w:rsid w:val="00090DBA"/>
    <w:rsid w:val="000A6283"/>
    <w:rsid w:val="000C4417"/>
    <w:rsid w:val="000D3FA9"/>
    <w:rsid w:val="000D4291"/>
    <w:rsid w:val="000D7CFB"/>
    <w:rsid w:val="001223C7"/>
    <w:rsid w:val="00122B79"/>
    <w:rsid w:val="0018780A"/>
    <w:rsid w:val="001C5252"/>
    <w:rsid w:val="001D52D6"/>
    <w:rsid w:val="001E683B"/>
    <w:rsid w:val="001F4A99"/>
    <w:rsid w:val="001F7C59"/>
    <w:rsid w:val="00226DEA"/>
    <w:rsid w:val="00243D7D"/>
    <w:rsid w:val="00284793"/>
    <w:rsid w:val="002A1C71"/>
    <w:rsid w:val="002A3B6D"/>
    <w:rsid w:val="00317441"/>
    <w:rsid w:val="00337D2B"/>
    <w:rsid w:val="00344249"/>
    <w:rsid w:val="003A3B8E"/>
    <w:rsid w:val="003A580E"/>
    <w:rsid w:val="00401D59"/>
    <w:rsid w:val="004150A6"/>
    <w:rsid w:val="00417FA2"/>
    <w:rsid w:val="00424460"/>
    <w:rsid w:val="00433FCA"/>
    <w:rsid w:val="00434490"/>
    <w:rsid w:val="00437D19"/>
    <w:rsid w:val="00470D61"/>
    <w:rsid w:val="00484EC1"/>
    <w:rsid w:val="00494CFC"/>
    <w:rsid w:val="004B5C71"/>
    <w:rsid w:val="004E5105"/>
    <w:rsid w:val="004E67A5"/>
    <w:rsid w:val="005374BB"/>
    <w:rsid w:val="005429A3"/>
    <w:rsid w:val="00546F13"/>
    <w:rsid w:val="005C0C15"/>
    <w:rsid w:val="006017BC"/>
    <w:rsid w:val="00657BA9"/>
    <w:rsid w:val="00667C32"/>
    <w:rsid w:val="006B3A5A"/>
    <w:rsid w:val="006C5EDA"/>
    <w:rsid w:val="006D1FF1"/>
    <w:rsid w:val="006F5C36"/>
    <w:rsid w:val="0076191D"/>
    <w:rsid w:val="00770DEB"/>
    <w:rsid w:val="0077207E"/>
    <w:rsid w:val="007B4E2D"/>
    <w:rsid w:val="007C092F"/>
    <w:rsid w:val="007D2445"/>
    <w:rsid w:val="007D332B"/>
    <w:rsid w:val="00846882"/>
    <w:rsid w:val="008870D9"/>
    <w:rsid w:val="008A3A16"/>
    <w:rsid w:val="008B4306"/>
    <w:rsid w:val="008D3F17"/>
    <w:rsid w:val="008E4CAD"/>
    <w:rsid w:val="009219CA"/>
    <w:rsid w:val="00965AB0"/>
    <w:rsid w:val="00987154"/>
    <w:rsid w:val="00A02860"/>
    <w:rsid w:val="00A4481C"/>
    <w:rsid w:val="00A61823"/>
    <w:rsid w:val="00A62133"/>
    <w:rsid w:val="00A72A53"/>
    <w:rsid w:val="00AC00D8"/>
    <w:rsid w:val="00AD6BD6"/>
    <w:rsid w:val="00B43FAB"/>
    <w:rsid w:val="00B76DA9"/>
    <w:rsid w:val="00B93D27"/>
    <w:rsid w:val="00BA44F7"/>
    <w:rsid w:val="00BD5FFD"/>
    <w:rsid w:val="00BF3F1C"/>
    <w:rsid w:val="00C10F21"/>
    <w:rsid w:val="00C3093A"/>
    <w:rsid w:val="00C373B3"/>
    <w:rsid w:val="00C536A6"/>
    <w:rsid w:val="00C605EA"/>
    <w:rsid w:val="00C6371F"/>
    <w:rsid w:val="00C74F16"/>
    <w:rsid w:val="00CA255D"/>
    <w:rsid w:val="00CB1CB8"/>
    <w:rsid w:val="00D25A04"/>
    <w:rsid w:val="00D34C76"/>
    <w:rsid w:val="00D418AE"/>
    <w:rsid w:val="00D574E9"/>
    <w:rsid w:val="00D6095A"/>
    <w:rsid w:val="00D7242A"/>
    <w:rsid w:val="00D91CB5"/>
    <w:rsid w:val="00DF5A32"/>
    <w:rsid w:val="00E01068"/>
    <w:rsid w:val="00E0599A"/>
    <w:rsid w:val="00E074D4"/>
    <w:rsid w:val="00E10195"/>
    <w:rsid w:val="00E31850"/>
    <w:rsid w:val="00EA5C3F"/>
    <w:rsid w:val="00EB1F41"/>
    <w:rsid w:val="00EE29ED"/>
    <w:rsid w:val="00EE3731"/>
    <w:rsid w:val="00F560B6"/>
    <w:rsid w:val="00F913E1"/>
    <w:rsid w:val="00F956F1"/>
    <w:rsid w:val="00FB4F6B"/>
    <w:rsid w:val="00FD2CFF"/>
    <w:rsid w:val="00FF5C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3F45E3"/>
  <w15:docId w15:val="{A5590157-E79A-4583-8CB0-33F731084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6B3A5A"/>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3A5A"/>
    <w:rPr>
      <w:rFonts w:ascii="Times New Roman" w:eastAsia="Times New Roman" w:hAnsi="Times New Roman" w:cs="Times New Roman"/>
      <w:b/>
      <w:sz w:val="24"/>
      <w:szCs w:val="20"/>
      <w:lang w:eastAsia="en-GB"/>
    </w:rPr>
  </w:style>
  <w:style w:type="paragraph" w:styleId="NormalWeb">
    <w:name w:val="Normal (Web)"/>
    <w:basedOn w:val="Normal"/>
    <w:uiPriority w:val="99"/>
    <w:semiHidden/>
    <w:unhideWhenUsed/>
    <w:rsid w:val="00C373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A6283"/>
    <w:rPr>
      <w:color w:val="0000FF" w:themeColor="hyperlink"/>
      <w:u w:val="single"/>
    </w:rPr>
  </w:style>
  <w:style w:type="character" w:styleId="UnresolvedMention">
    <w:name w:val="Unresolved Mention"/>
    <w:basedOn w:val="DefaultParagraphFont"/>
    <w:uiPriority w:val="99"/>
    <w:semiHidden/>
    <w:unhideWhenUsed/>
    <w:rsid w:val="000A62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66391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invate/AppData/Local/Packages/Microsoft.MicrosoftEdge_8wekyb3d8bbwe/TempState/Downloads/Sea_Kayak_Leader_Assessment_Notes_V4-2_Nov18%20(1).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96D2D-6E42-470D-8E40-A5862BE2C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93A3DB-0FDA-49FC-B093-ACBD8F67DF4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8526AE-A198-42CE-A8DE-8E2D8DA648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4889</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Richard Clark (1805495)</cp:lastModifiedBy>
  <cp:revision>2</cp:revision>
  <cp:lastPrinted>2014-08-18T15:50:00Z</cp:lastPrinted>
  <dcterms:created xsi:type="dcterms:W3CDTF">2020-05-08T12:32:00Z</dcterms:created>
  <dcterms:modified xsi:type="dcterms:W3CDTF">2020-05-08T12:32:00Z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