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23225" w14:textId="4889C002" w:rsidR="005644B8" w:rsidRPr="009B1A2B" w:rsidRDefault="005644B8" w:rsidP="005644B8">
      <w:pPr>
        <w:rPr>
          <w:rFonts w:ascii="Times New Roman" w:hAnsi="Times New Roman" w:cs="Times New Roman"/>
        </w:rPr>
      </w:pPr>
      <w:r w:rsidRPr="009B1A2B">
        <w:rPr>
          <w:rFonts w:ascii="Times New Roman" w:hAnsi="Times New Roman" w:cs="Times New Roman"/>
        </w:rPr>
        <w:t>Assignment #2 – Bibliographic Exercise</w:t>
      </w:r>
    </w:p>
    <w:p w14:paraId="4C7E4577" w14:textId="233BBE80" w:rsidR="005644B8" w:rsidRPr="005644B8" w:rsidRDefault="005644B8" w:rsidP="005644B8">
      <w:pPr>
        <w:rPr>
          <w:rFonts w:ascii="Times New Roman" w:hAnsi="Times New Roman" w:cs="Times New Roman"/>
        </w:rPr>
      </w:pPr>
      <w:r w:rsidRPr="005644B8">
        <w:rPr>
          <w:rFonts w:ascii="Times New Roman" w:hAnsi="Times New Roman" w:cs="Times New Roman"/>
        </w:rPr>
        <w:t>Past Peoples, Present Society</w:t>
      </w:r>
    </w:p>
    <w:p w14:paraId="6797FB78" w14:textId="0128B466" w:rsidR="005644B8" w:rsidRPr="005644B8" w:rsidRDefault="005644B8" w:rsidP="005644B8">
      <w:pPr>
        <w:rPr>
          <w:rFonts w:ascii="Times New Roman" w:hAnsi="Times New Roman" w:cs="Times New Roman"/>
        </w:rPr>
      </w:pPr>
      <w:r w:rsidRPr="005644B8">
        <w:rPr>
          <w:rFonts w:ascii="Times New Roman" w:hAnsi="Times New Roman" w:cs="Times New Roman"/>
        </w:rPr>
        <w:t>Rhiannon Walker</w:t>
      </w:r>
    </w:p>
    <w:p w14:paraId="42102A04" w14:textId="70B7159C" w:rsidR="005644B8" w:rsidRPr="005644B8" w:rsidRDefault="005644B8" w:rsidP="005644B8">
      <w:pPr>
        <w:rPr>
          <w:rFonts w:ascii="Times New Roman" w:hAnsi="Times New Roman" w:cs="Times New Roman"/>
        </w:rPr>
      </w:pPr>
      <w:r w:rsidRPr="005644B8">
        <w:rPr>
          <w:rFonts w:ascii="Times New Roman" w:hAnsi="Times New Roman" w:cs="Times New Roman"/>
        </w:rPr>
        <w:t>Friday, December 2</w:t>
      </w:r>
      <w:r w:rsidRPr="005644B8">
        <w:rPr>
          <w:rFonts w:ascii="Times New Roman" w:hAnsi="Times New Roman" w:cs="Times New Roman"/>
          <w:vertAlign w:val="superscript"/>
        </w:rPr>
        <w:t>nd</w:t>
      </w:r>
      <w:r w:rsidRPr="005644B8">
        <w:rPr>
          <w:rFonts w:ascii="Times New Roman" w:hAnsi="Times New Roman" w:cs="Times New Roman"/>
        </w:rPr>
        <w:t>, 2022</w:t>
      </w:r>
    </w:p>
    <w:p w14:paraId="3AC4F8CF" w14:textId="5BCCA1C3" w:rsidR="005644B8" w:rsidRPr="005644B8" w:rsidRDefault="005644B8" w:rsidP="005644B8">
      <w:pPr>
        <w:rPr>
          <w:rFonts w:ascii="Times New Roman" w:hAnsi="Times New Roman" w:cs="Times New Roman"/>
        </w:rPr>
      </w:pPr>
    </w:p>
    <w:p w14:paraId="4723AEAE" w14:textId="43D3B05B" w:rsidR="009D3F31" w:rsidRDefault="00195A65" w:rsidP="00BB5D3E">
      <w:pPr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are many authors that have contributed to France’s rich literary culture</w:t>
      </w:r>
      <w:r w:rsidR="00346795">
        <w:rPr>
          <w:rFonts w:ascii="Times New Roman" w:hAnsi="Times New Roman" w:cs="Times New Roman"/>
        </w:rPr>
        <w:t xml:space="preserve"> and history</w:t>
      </w:r>
      <w:r w:rsidR="009D5D44">
        <w:rPr>
          <w:rFonts w:ascii="Times New Roman" w:hAnsi="Times New Roman" w:cs="Times New Roman"/>
        </w:rPr>
        <w:t xml:space="preserve">. </w:t>
      </w:r>
      <w:r w:rsidR="00D12362">
        <w:rPr>
          <w:rFonts w:ascii="Times New Roman" w:hAnsi="Times New Roman" w:cs="Times New Roman"/>
        </w:rPr>
        <w:t xml:space="preserve">During the Middle Ages, however, one of the key contributors was a </w:t>
      </w:r>
      <w:r w:rsidR="0046691D">
        <w:rPr>
          <w:rFonts w:ascii="Times New Roman" w:hAnsi="Times New Roman" w:cs="Times New Roman"/>
        </w:rPr>
        <w:t xml:space="preserve">person called Marie de France. </w:t>
      </w:r>
      <w:r w:rsidR="00D5688C">
        <w:rPr>
          <w:rFonts w:ascii="Times New Roman" w:hAnsi="Times New Roman" w:cs="Times New Roman"/>
        </w:rPr>
        <w:t xml:space="preserve">Her significance as an author is largely due to the popular nature of </w:t>
      </w:r>
      <w:r w:rsidR="00424C16">
        <w:rPr>
          <w:rFonts w:ascii="Times New Roman" w:hAnsi="Times New Roman" w:cs="Times New Roman"/>
        </w:rPr>
        <w:t xml:space="preserve">her works as well as the sheer volume of texts ascribed to her. Though who, exactly, was Marie de France is </w:t>
      </w:r>
      <w:r w:rsidR="00736D60">
        <w:rPr>
          <w:rFonts w:ascii="Times New Roman" w:hAnsi="Times New Roman" w:cs="Times New Roman"/>
        </w:rPr>
        <w:t xml:space="preserve">not quite clear, </w:t>
      </w:r>
      <w:r w:rsidR="000B0F8C">
        <w:rPr>
          <w:rFonts w:ascii="Times New Roman" w:hAnsi="Times New Roman" w:cs="Times New Roman"/>
        </w:rPr>
        <w:t xml:space="preserve">she is known </w:t>
      </w:r>
      <w:r w:rsidR="00654666">
        <w:rPr>
          <w:rFonts w:ascii="Times New Roman" w:hAnsi="Times New Roman" w:cs="Times New Roman"/>
        </w:rPr>
        <w:t xml:space="preserve">to have written (or have had written down for her) </w:t>
      </w:r>
      <w:proofErr w:type="gramStart"/>
      <w:r w:rsidR="00885919">
        <w:rPr>
          <w:rFonts w:ascii="Times New Roman" w:hAnsi="Times New Roman" w:cs="Times New Roman"/>
        </w:rPr>
        <w:t>a number of</w:t>
      </w:r>
      <w:proofErr w:type="gramEnd"/>
      <w:r w:rsidR="00885919">
        <w:rPr>
          <w:rFonts w:ascii="Times New Roman" w:hAnsi="Times New Roman" w:cs="Times New Roman"/>
        </w:rPr>
        <w:t xml:space="preserve"> fables, some saints’ lives, and </w:t>
      </w:r>
      <w:r w:rsidR="00732214">
        <w:rPr>
          <w:rFonts w:ascii="Times New Roman" w:hAnsi="Times New Roman" w:cs="Times New Roman"/>
        </w:rPr>
        <w:t xml:space="preserve">poetical romances known as her </w:t>
      </w:r>
      <w:proofErr w:type="spellStart"/>
      <w:r w:rsidR="00732214" w:rsidRPr="00732214">
        <w:rPr>
          <w:rFonts w:ascii="Times New Roman" w:hAnsi="Times New Roman" w:cs="Times New Roman"/>
          <w:i/>
          <w:iCs/>
        </w:rPr>
        <w:t>Lais</w:t>
      </w:r>
      <w:proofErr w:type="spellEnd"/>
      <w:r w:rsidR="00732214">
        <w:rPr>
          <w:rFonts w:ascii="Times New Roman" w:hAnsi="Times New Roman" w:cs="Times New Roman"/>
        </w:rPr>
        <w:t xml:space="preserve">. </w:t>
      </w:r>
      <w:r w:rsidR="004D1C04">
        <w:rPr>
          <w:rFonts w:ascii="Times New Roman" w:hAnsi="Times New Roman" w:cs="Times New Roman"/>
        </w:rPr>
        <w:t>It is these last that have captured the interest of scholars</w:t>
      </w:r>
      <w:r w:rsidR="00AD5763">
        <w:rPr>
          <w:rFonts w:ascii="Times New Roman" w:hAnsi="Times New Roman" w:cs="Times New Roman"/>
        </w:rPr>
        <w:t xml:space="preserve"> and the imagination of readers.</w:t>
      </w:r>
      <w:r w:rsidR="00577F20">
        <w:rPr>
          <w:rFonts w:ascii="Times New Roman" w:hAnsi="Times New Roman" w:cs="Times New Roman"/>
        </w:rPr>
        <w:t xml:space="preserve"> </w:t>
      </w:r>
      <w:r w:rsidR="00C22304">
        <w:rPr>
          <w:rFonts w:ascii="Times New Roman" w:hAnsi="Times New Roman" w:cs="Times New Roman"/>
        </w:rPr>
        <w:t>I believe it is the popular</w:t>
      </w:r>
      <w:r w:rsidR="00084662">
        <w:rPr>
          <w:rFonts w:ascii="Times New Roman" w:hAnsi="Times New Roman" w:cs="Times New Roman"/>
        </w:rPr>
        <w:t xml:space="preserve">ity of </w:t>
      </w:r>
      <w:r w:rsidR="00C22304">
        <w:rPr>
          <w:rFonts w:ascii="Times New Roman" w:hAnsi="Times New Roman" w:cs="Times New Roman"/>
        </w:rPr>
        <w:t xml:space="preserve">these texts </w:t>
      </w:r>
      <w:r w:rsidR="00084662">
        <w:rPr>
          <w:rFonts w:ascii="Times New Roman" w:hAnsi="Times New Roman" w:cs="Times New Roman"/>
        </w:rPr>
        <w:t>that make them so</w:t>
      </w:r>
      <w:r w:rsidR="00C22304">
        <w:rPr>
          <w:rFonts w:ascii="Times New Roman" w:hAnsi="Times New Roman" w:cs="Times New Roman"/>
        </w:rPr>
        <w:t xml:space="preserve"> important</w:t>
      </w:r>
      <w:r w:rsidR="00084662">
        <w:rPr>
          <w:rFonts w:ascii="Times New Roman" w:hAnsi="Times New Roman" w:cs="Times New Roman"/>
        </w:rPr>
        <w:t xml:space="preserve"> – the</w:t>
      </w:r>
      <w:r w:rsidR="00C23606">
        <w:rPr>
          <w:rFonts w:ascii="Times New Roman" w:hAnsi="Times New Roman" w:cs="Times New Roman"/>
        </w:rPr>
        <w:t>ir appeal to society and ability to capture its interest has stood the test of time</w:t>
      </w:r>
      <w:r w:rsidR="00EB0362">
        <w:rPr>
          <w:rFonts w:ascii="Times New Roman" w:hAnsi="Times New Roman" w:cs="Times New Roman"/>
        </w:rPr>
        <w:t xml:space="preserve">. </w:t>
      </w:r>
      <w:r w:rsidR="005C4641">
        <w:rPr>
          <w:rFonts w:ascii="Times New Roman" w:hAnsi="Times New Roman" w:cs="Times New Roman"/>
        </w:rPr>
        <w:t xml:space="preserve">Though not the topic of this </w:t>
      </w:r>
      <w:r w:rsidR="00B04E54">
        <w:rPr>
          <w:rFonts w:ascii="Times New Roman" w:hAnsi="Times New Roman" w:cs="Times New Roman"/>
        </w:rPr>
        <w:t xml:space="preserve">assignment, it would make for an interesting study to see how this text relates to both medieval and modern </w:t>
      </w:r>
      <w:r w:rsidR="00706EBB">
        <w:rPr>
          <w:rFonts w:ascii="Times New Roman" w:hAnsi="Times New Roman" w:cs="Times New Roman"/>
        </w:rPr>
        <w:t>notions of th</w:t>
      </w:r>
      <w:r w:rsidR="00B04E54">
        <w:rPr>
          <w:rFonts w:ascii="Times New Roman" w:hAnsi="Times New Roman" w:cs="Times New Roman"/>
        </w:rPr>
        <w:t>e relationship between the author/artist</w:t>
      </w:r>
      <w:r w:rsidR="00706EBB">
        <w:rPr>
          <w:rFonts w:ascii="Times New Roman" w:hAnsi="Times New Roman" w:cs="Times New Roman"/>
        </w:rPr>
        <w:t xml:space="preserve">, their artwork, and the audience that receives it. </w:t>
      </w:r>
      <w:r w:rsidR="00C25B5A">
        <w:rPr>
          <w:rFonts w:ascii="Times New Roman" w:hAnsi="Times New Roman" w:cs="Times New Roman"/>
        </w:rPr>
        <w:t xml:space="preserve">How this dynamic </w:t>
      </w:r>
      <w:r w:rsidR="00301861">
        <w:rPr>
          <w:rFonts w:ascii="Times New Roman" w:hAnsi="Times New Roman" w:cs="Times New Roman"/>
        </w:rPr>
        <w:t>worked and</w:t>
      </w:r>
      <w:r w:rsidR="00C25B5A">
        <w:rPr>
          <w:rFonts w:ascii="Times New Roman" w:hAnsi="Times New Roman" w:cs="Times New Roman"/>
        </w:rPr>
        <w:t xml:space="preserve"> may have changed </w:t>
      </w:r>
      <w:r w:rsidR="00B512DB">
        <w:rPr>
          <w:rFonts w:ascii="Times New Roman" w:hAnsi="Times New Roman" w:cs="Times New Roman"/>
        </w:rPr>
        <w:t>over time.</w:t>
      </w:r>
    </w:p>
    <w:p w14:paraId="0F161333" w14:textId="28477E70" w:rsidR="002962B1" w:rsidRDefault="00D80623" w:rsidP="00BB5D3E">
      <w:pPr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Coming back to this project, it will mainly focus on the </w:t>
      </w:r>
      <w:proofErr w:type="spellStart"/>
      <w:r w:rsidR="00C811BC" w:rsidRPr="00C811BC">
        <w:rPr>
          <w:rFonts w:ascii="Times New Roman" w:hAnsi="Times New Roman" w:cs="Times New Roman"/>
          <w:i/>
          <w:iCs/>
        </w:rPr>
        <w:t>Lais</w:t>
      </w:r>
      <w:proofErr w:type="spellEnd"/>
      <w:r w:rsidR="00C811BC">
        <w:rPr>
          <w:rFonts w:ascii="Times New Roman" w:hAnsi="Times New Roman" w:cs="Times New Roman"/>
        </w:rPr>
        <w:t xml:space="preserve"> of </w:t>
      </w:r>
      <w:r w:rsidR="008760F9">
        <w:rPr>
          <w:rFonts w:ascii="Times New Roman" w:hAnsi="Times New Roman" w:cs="Times New Roman"/>
        </w:rPr>
        <w:t xml:space="preserve">Marie de France, </w:t>
      </w:r>
      <w:r w:rsidR="00865252">
        <w:rPr>
          <w:rFonts w:ascii="Times New Roman" w:hAnsi="Times New Roman" w:cs="Times New Roman"/>
        </w:rPr>
        <w:t xml:space="preserve">though a few of the texts </w:t>
      </w:r>
      <w:r w:rsidR="003954DF">
        <w:rPr>
          <w:rFonts w:ascii="Times New Roman" w:hAnsi="Times New Roman" w:cs="Times New Roman"/>
        </w:rPr>
        <w:t xml:space="preserve">referenced below </w:t>
      </w:r>
      <w:r w:rsidR="00C811BC">
        <w:rPr>
          <w:rFonts w:ascii="Times New Roman" w:hAnsi="Times New Roman" w:cs="Times New Roman"/>
        </w:rPr>
        <w:t xml:space="preserve">will look at </w:t>
      </w:r>
      <w:r w:rsidR="00F7040F">
        <w:rPr>
          <w:rFonts w:ascii="Times New Roman" w:hAnsi="Times New Roman" w:cs="Times New Roman"/>
        </w:rPr>
        <w:t xml:space="preserve">the saints’ lives, particularly that </w:t>
      </w:r>
      <w:r w:rsidR="003954DF">
        <w:rPr>
          <w:rFonts w:ascii="Times New Roman" w:hAnsi="Times New Roman" w:cs="Times New Roman"/>
        </w:rPr>
        <w:t xml:space="preserve">on the </w:t>
      </w:r>
      <w:r w:rsidR="003954DF" w:rsidRPr="00E6696C">
        <w:rPr>
          <w:rFonts w:ascii="Times New Roman" w:hAnsi="Times New Roman" w:cs="Times New Roman"/>
          <w:i/>
          <w:iCs/>
        </w:rPr>
        <w:t>Life of Saint Audrey</w:t>
      </w:r>
      <w:r w:rsidR="006E7665">
        <w:rPr>
          <w:rFonts w:ascii="Times New Roman" w:hAnsi="Times New Roman" w:cs="Times New Roman"/>
        </w:rPr>
        <w:t xml:space="preserve">. </w:t>
      </w:r>
      <w:r w:rsidR="002962B1">
        <w:rPr>
          <w:rFonts w:ascii="Times New Roman" w:hAnsi="Times New Roman" w:cs="Times New Roman"/>
        </w:rPr>
        <w:t xml:space="preserve">I began my project by searching on the university library database for the most modern editions of the text. As I am working remotely and I am unable to physically acquire </w:t>
      </w:r>
      <w:r w:rsidR="00280BEF">
        <w:rPr>
          <w:rFonts w:ascii="Times New Roman" w:hAnsi="Times New Roman" w:cs="Times New Roman"/>
        </w:rPr>
        <w:t>books</w:t>
      </w:r>
      <w:r w:rsidR="002962B1">
        <w:rPr>
          <w:rFonts w:ascii="Times New Roman" w:hAnsi="Times New Roman" w:cs="Times New Roman"/>
        </w:rPr>
        <w:t xml:space="preserve"> at the Lampeter Library myself, I then looked to see if any of them could be accessed digitally. While some of the older versions were accessible either through the library or with a quick Google search, the majority were not. In order to find the texts, I then turned to </w:t>
      </w:r>
      <w:r w:rsidR="00280BEF">
        <w:rPr>
          <w:rFonts w:ascii="Times New Roman" w:hAnsi="Times New Roman" w:cs="Times New Roman"/>
        </w:rPr>
        <w:t xml:space="preserve">the </w:t>
      </w:r>
      <w:r w:rsidR="002962B1">
        <w:rPr>
          <w:rFonts w:ascii="Times New Roman" w:hAnsi="Times New Roman" w:cs="Times New Roman"/>
        </w:rPr>
        <w:t>libraries I did have access to</w:t>
      </w:r>
      <w:r w:rsidR="00280BEF">
        <w:rPr>
          <w:rFonts w:ascii="Times New Roman" w:hAnsi="Times New Roman" w:cs="Times New Roman"/>
        </w:rPr>
        <w:t xml:space="preserve">. </w:t>
      </w:r>
      <w:r w:rsidR="002962B1">
        <w:rPr>
          <w:rFonts w:ascii="Times New Roman" w:hAnsi="Times New Roman" w:cs="Times New Roman"/>
        </w:rPr>
        <w:t xml:space="preserve">I then searched through the </w:t>
      </w:r>
      <w:r w:rsidR="00280BEF">
        <w:rPr>
          <w:rFonts w:ascii="Times New Roman" w:hAnsi="Times New Roman" w:cs="Times New Roman"/>
        </w:rPr>
        <w:t>university librar</w:t>
      </w:r>
      <w:r w:rsidR="00535832">
        <w:rPr>
          <w:rFonts w:ascii="Times New Roman" w:hAnsi="Times New Roman" w:cs="Times New Roman"/>
        </w:rPr>
        <w:t xml:space="preserve">ies in Montreal, particularly the </w:t>
      </w:r>
      <w:r w:rsidR="002962B1">
        <w:rPr>
          <w:rFonts w:ascii="Times New Roman" w:hAnsi="Times New Roman" w:cs="Times New Roman"/>
        </w:rPr>
        <w:t>McGill library database</w:t>
      </w:r>
      <w:r w:rsidR="00535832">
        <w:rPr>
          <w:rFonts w:ascii="Times New Roman" w:hAnsi="Times New Roman" w:cs="Times New Roman"/>
        </w:rPr>
        <w:t>,</w:t>
      </w:r>
      <w:r w:rsidR="002962B1">
        <w:rPr>
          <w:rFonts w:ascii="Times New Roman" w:hAnsi="Times New Roman" w:cs="Times New Roman"/>
        </w:rPr>
        <w:t xml:space="preserve"> </w:t>
      </w:r>
      <w:r w:rsidR="00535832">
        <w:rPr>
          <w:rFonts w:ascii="Times New Roman" w:hAnsi="Times New Roman" w:cs="Times New Roman"/>
        </w:rPr>
        <w:t>where I</w:t>
      </w:r>
      <w:r w:rsidR="002962B1">
        <w:rPr>
          <w:rFonts w:ascii="Times New Roman" w:hAnsi="Times New Roman" w:cs="Times New Roman"/>
        </w:rPr>
        <w:t xml:space="preserve"> found many of the texts I needed a</w:t>
      </w:r>
      <w:r w:rsidR="00535832">
        <w:rPr>
          <w:rFonts w:ascii="Times New Roman" w:hAnsi="Times New Roman" w:cs="Times New Roman"/>
        </w:rPr>
        <w:t xml:space="preserve">s well </w:t>
      </w:r>
      <w:proofErr w:type="gramStart"/>
      <w:r w:rsidR="00535832">
        <w:rPr>
          <w:rFonts w:ascii="Times New Roman" w:hAnsi="Times New Roman" w:cs="Times New Roman"/>
        </w:rPr>
        <w:t xml:space="preserve">as </w:t>
      </w:r>
      <w:r w:rsidR="002962B1">
        <w:rPr>
          <w:rFonts w:ascii="Times New Roman" w:hAnsi="Times New Roman" w:cs="Times New Roman"/>
        </w:rPr>
        <w:t xml:space="preserve"> others</w:t>
      </w:r>
      <w:proofErr w:type="gramEnd"/>
      <w:r w:rsidR="002962B1">
        <w:rPr>
          <w:rFonts w:ascii="Times New Roman" w:hAnsi="Times New Roman" w:cs="Times New Roman"/>
        </w:rPr>
        <w:t xml:space="preserve"> that seemed useful for this project. </w:t>
      </w:r>
      <w:r w:rsidR="009324A2">
        <w:rPr>
          <w:rFonts w:ascii="Times New Roman" w:hAnsi="Times New Roman" w:cs="Times New Roman"/>
        </w:rPr>
        <w:t xml:space="preserve">I then went to the libraries and </w:t>
      </w:r>
      <w:r w:rsidR="001034D4">
        <w:rPr>
          <w:rFonts w:ascii="Times New Roman" w:hAnsi="Times New Roman" w:cs="Times New Roman"/>
        </w:rPr>
        <w:t xml:space="preserve">looked at the texts they had available. </w:t>
      </w:r>
      <w:proofErr w:type="gramStart"/>
      <w:r w:rsidR="002962B1">
        <w:rPr>
          <w:rFonts w:ascii="Times New Roman" w:hAnsi="Times New Roman" w:cs="Times New Roman"/>
        </w:rPr>
        <w:t>The majority of</w:t>
      </w:r>
      <w:proofErr w:type="gramEnd"/>
      <w:r w:rsidR="002962B1">
        <w:rPr>
          <w:rFonts w:ascii="Times New Roman" w:hAnsi="Times New Roman" w:cs="Times New Roman"/>
        </w:rPr>
        <w:t xml:space="preserve"> the texts in the bibliography found below are those that I found at McGill</w:t>
      </w:r>
      <w:r w:rsidR="001034D4">
        <w:rPr>
          <w:rFonts w:ascii="Times New Roman" w:hAnsi="Times New Roman" w:cs="Times New Roman"/>
        </w:rPr>
        <w:t xml:space="preserve">, </w:t>
      </w:r>
      <w:r w:rsidR="00391092">
        <w:rPr>
          <w:rFonts w:ascii="Times New Roman" w:hAnsi="Times New Roman" w:cs="Times New Roman"/>
        </w:rPr>
        <w:t xml:space="preserve">and the rest were a mixture of articles and books </w:t>
      </w:r>
      <w:r w:rsidR="00301861">
        <w:rPr>
          <w:rFonts w:ascii="Times New Roman" w:hAnsi="Times New Roman" w:cs="Times New Roman"/>
        </w:rPr>
        <w:t>found online</w:t>
      </w:r>
      <w:r w:rsidR="002962B1">
        <w:rPr>
          <w:rFonts w:ascii="Times New Roman" w:hAnsi="Times New Roman" w:cs="Times New Roman"/>
        </w:rPr>
        <w:t xml:space="preserve">.   </w:t>
      </w:r>
    </w:p>
    <w:p w14:paraId="257BC729" w14:textId="77777777" w:rsidR="00145DCF" w:rsidRDefault="00145DCF" w:rsidP="002962B1">
      <w:pPr>
        <w:ind w:firstLine="720"/>
        <w:rPr>
          <w:rFonts w:ascii="Times New Roman" w:hAnsi="Times New Roman" w:cs="Times New Roman"/>
        </w:rPr>
      </w:pPr>
    </w:p>
    <w:p w14:paraId="0A4B1514" w14:textId="77777777" w:rsidR="00145DCF" w:rsidRDefault="00145DCF" w:rsidP="002962B1">
      <w:pPr>
        <w:ind w:firstLine="720"/>
        <w:rPr>
          <w:rFonts w:ascii="Times New Roman" w:hAnsi="Times New Roman" w:cs="Times New Roman"/>
        </w:rPr>
      </w:pPr>
    </w:p>
    <w:p w14:paraId="6FDE2780" w14:textId="77777777" w:rsidR="00145DCF" w:rsidRDefault="00145DCF" w:rsidP="00BB5D3E">
      <w:pPr>
        <w:rPr>
          <w:rFonts w:ascii="Times New Roman" w:hAnsi="Times New Roman" w:cs="Times New Roman"/>
        </w:rPr>
      </w:pPr>
    </w:p>
    <w:p w14:paraId="395ED1BE" w14:textId="77777777" w:rsidR="00BB5D3E" w:rsidRDefault="00BB5D3E" w:rsidP="00BB5D3E">
      <w:pPr>
        <w:rPr>
          <w:rFonts w:ascii="Times New Roman" w:hAnsi="Times New Roman" w:cs="Times New Roman"/>
        </w:rPr>
      </w:pPr>
    </w:p>
    <w:p w14:paraId="2A046CD5" w14:textId="77777777" w:rsidR="00145DCF" w:rsidRPr="001C6238" w:rsidRDefault="00145DCF" w:rsidP="002962B1">
      <w:pPr>
        <w:ind w:firstLine="720"/>
        <w:rPr>
          <w:rFonts w:ascii="Times New Roman" w:hAnsi="Times New Roman" w:cs="Times New Roman"/>
        </w:rPr>
      </w:pPr>
    </w:p>
    <w:p w14:paraId="1D3DC2DD" w14:textId="0F295EF2" w:rsidR="002962B1" w:rsidRPr="00204860" w:rsidRDefault="00204860" w:rsidP="00204860">
      <w:pPr>
        <w:ind w:firstLine="720"/>
        <w:jc w:val="center"/>
        <w:rPr>
          <w:rFonts w:ascii="Times New Roman" w:hAnsi="Times New Roman" w:cs="Times New Roman"/>
          <w:u w:val="single"/>
        </w:rPr>
      </w:pPr>
      <w:r w:rsidRPr="00204860">
        <w:rPr>
          <w:rFonts w:ascii="Times New Roman" w:hAnsi="Times New Roman" w:cs="Times New Roman"/>
          <w:u w:val="single"/>
        </w:rPr>
        <w:lastRenderedPageBreak/>
        <w:t>Bibliography</w:t>
      </w:r>
    </w:p>
    <w:p w14:paraId="4B23E19C" w14:textId="2AF70C11" w:rsidR="00D2210D" w:rsidRDefault="00D2210D" w:rsidP="000D26C9">
      <w:pPr>
        <w:ind w:left="567" w:hanging="567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Barban</w:t>
      </w:r>
      <w:proofErr w:type="spellEnd"/>
      <w:r>
        <w:rPr>
          <w:rFonts w:ascii="Times New Roman" w:hAnsi="Times New Roman" w:cs="Times New Roman"/>
        </w:rPr>
        <w:t xml:space="preserve">, Judith Clark &amp; June Hall </w:t>
      </w:r>
      <w:proofErr w:type="spellStart"/>
      <w:r>
        <w:rPr>
          <w:rFonts w:ascii="Times New Roman" w:hAnsi="Times New Roman" w:cs="Times New Roman"/>
        </w:rPr>
        <w:t>McCash</w:t>
      </w:r>
      <w:proofErr w:type="spellEnd"/>
      <w:r w:rsidR="00333A57">
        <w:rPr>
          <w:rFonts w:ascii="Times New Roman" w:hAnsi="Times New Roman" w:cs="Times New Roman"/>
        </w:rPr>
        <w:t xml:space="preserve"> (trans. &amp; ed.)</w:t>
      </w:r>
      <w:r>
        <w:rPr>
          <w:rFonts w:ascii="Times New Roman" w:hAnsi="Times New Roman" w:cs="Times New Roman"/>
        </w:rPr>
        <w:t xml:space="preserve">. </w:t>
      </w:r>
      <w:r w:rsidRPr="00E07D39">
        <w:rPr>
          <w:rFonts w:ascii="Times New Roman" w:hAnsi="Times New Roman" w:cs="Times New Roman"/>
          <w:i/>
          <w:iCs/>
        </w:rPr>
        <w:t xml:space="preserve">The Life of Saint Audrey: a text by </w:t>
      </w:r>
      <w:r w:rsidR="00333A57" w:rsidRPr="00E07D39">
        <w:rPr>
          <w:rFonts w:ascii="Times New Roman" w:hAnsi="Times New Roman" w:cs="Times New Roman"/>
          <w:i/>
          <w:iCs/>
        </w:rPr>
        <w:t>Marie de France</w:t>
      </w:r>
      <w:r w:rsidR="00BC2817">
        <w:rPr>
          <w:rFonts w:ascii="Times New Roman" w:hAnsi="Times New Roman" w:cs="Times New Roman"/>
        </w:rPr>
        <w:t xml:space="preserve">. </w:t>
      </w:r>
      <w:proofErr w:type="spellStart"/>
      <w:r w:rsidR="007B1677">
        <w:rPr>
          <w:rFonts w:ascii="Times New Roman" w:hAnsi="Times New Roman" w:cs="Times New Roman"/>
        </w:rPr>
        <w:t>Jeffersen</w:t>
      </w:r>
      <w:proofErr w:type="spellEnd"/>
      <w:r w:rsidR="007B1677">
        <w:rPr>
          <w:rFonts w:ascii="Times New Roman" w:hAnsi="Times New Roman" w:cs="Times New Roman"/>
        </w:rPr>
        <w:t xml:space="preserve">: </w:t>
      </w:r>
      <w:r w:rsidR="007C7E5D">
        <w:rPr>
          <w:rFonts w:ascii="Times New Roman" w:hAnsi="Times New Roman" w:cs="Times New Roman"/>
        </w:rPr>
        <w:t xml:space="preserve">McFarlane &amp; Company Inc. Publishing, </w:t>
      </w:r>
      <w:r w:rsidR="00E07D39">
        <w:rPr>
          <w:rFonts w:ascii="Times New Roman" w:hAnsi="Times New Roman" w:cs="Times New Roman"/>
        </w:rPr>
        <w:t xml:space="preserve">2006. </w:t>
      </w:r>
    </w:p>
    <w:p w14:paraId="4CF7011E" w14:textId="351E4FEC" w:rsidR="00E07D39" w:rsidRDefault="00E07D39" w:rsidP="000D26C9">
      <w:pPr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3913A4">
        <w:rPr>
          <w:rFonts w:ascii="Times New Roman" w:hAnsi="Times New Roman" w:cs="Times New Roman"/>
        </w:rPr>
        <w:tab/>
      </w:r>
      <w:r w:rsidR="003913A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Though not one of her </w:t>
      </w:r>
      <w:proofErr w:type="spellStart"/>
      <w:r w:rsidRPr="003913A4">
        <w:rPr>
          <w:rFonts w:ascii="Times New Roman" w:hAnsi="Times New Roman" w:cs="Times New Roman"/>
          <w:i/>
          <w:iCs/>
        </w:rPr>
        <w:t>Lais</w:t>
      </w:r>
      <w:proofErr w:type="spellEnd"/>
      <w:r>
        <w:rPr>
          <w:rFonts w:ascii="Times New Roman" w:hAnsi="Times New Roman" w:cs="Times New Roman"/>
        </w:rPr>
        <w:t xml:space="preserve">, </w:t>
      </w:r>
      <w:r w:rsidR="00E274E0">
        <w:rPr>
          <w:rFonts w:ascii="Times New Roman" w:hAnsi="Times New Roman" w:cs="Times New Roman"/>
        </w:rPr>
        <w:t xml:space="preserve">this book translates and analyzes a different text that </w:t>
      </w:r>
      <w:r w:rsidR="0017444F">
        <w:rPr>
          <w:rFonts w:ascii="Times New Roman" w:hAnsi="Times New Roman" w:cs="Times New Roman"/>
        </w:rPr>
        <w:t xml:space="preserve">the author </w:t>
      </w:r>
      <w:r w:rsidR="004A2173">
        <w:rPr>
          <w:rFonts w:ascii="Times New Roman" w:hAnsi="Times New Roman" w:cs="Times New Roman"/>
        </w:rPr>
        <w:t xml:space="preserve">ascribes </w:t>
      </w:r>
      <w:r w:rsidR="002135C2">
        <w:rPr>
          <w:rFonts w:ascii="Times New Roman" w:hAnsi="Times New Roman" w:cs="Times New Roman"/>
        </w:rPr>
        <w:t xml:space="preserve">to </w:t>
      </w:r>
      <w:r w:rsidR="0017444F">
        <w:rPr>
          <w:rFonts w:ascii="Times New Roman" w:hAnsi="Times New Roman" w:cs="Times New Roman"/>
        </w:rPr>
        <w:t xml:space="preserve">the medieval French author known as Marie de France. </w:t>
      </w:r>
      <w:r w:rsidR="00D0022F">
        <w:rPr>
          <w:rFonts w:ascii="Times New Roman" w:hAnsi="Times New Roman" w:cs="Times New Roman"/>
        </w:rPr>
        <w:t xml:space="preserve">It is interesting and relevant because it </w:t>
      </w:r>
      <w:r w:rsidR="00294A92">
        <w:rPr>
          <w:rFonts w:ascii="Times New Roman" w:hAnsi="Times New Roman" w:cs="Times New Roman"/>
        </w:rPr>
        <w:t xml:space="preserve">gives insight into the characteristics of Marie de France’s </w:t>
      </w:r>
      <w:r w:rsidR="00534EE1">
        <w:rPr>
          <w:rFonts w:ascii="Times New Roman" w:hAnsi="Times New Roman" w:cs="Times New Roman"/>
        </w:rPr>
        <w:t xml:space="preserve">writings and a glimpse into some of her other work. It is </w:t>
      </w:r>
      <w:r w:rsidR="0037109A">
        <w:rPr>
          <w:rFonts w:ascii="Times New Roman" w:hAnsi="Times New Roman" w:cs="Times New Roman"/>
        </w:rPr>
        <w:t xml:space="preserve">well researched and provides a side-by-side reading of the medieval French and modern English translation with notes at the end and in the introduction on the manuscript </w:t>
      </w:r>
      <w:r w:rsidR="00792E50">
        <w:rPr>
          <w:rFonts w:ascii="Times New Roman" w:hAnsi="Times New Roman" w:cs="Times New Roman"/>
        </w:rPr>
        <w:t xml:space="preserve">and text. </w:t>
      </w:r>
    </w:p>
    <w:p w14:paraId="255C72C6" w14:textId="2FAE41ED" w:rsidR="00265333" w:rsidRDefault="0017427E" w:rsidP="000D26C9">
      <w:pPr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Gilbert, Dorothy</w:t>
      </w:r>
      <w:r w:rsidR="00BE7203">
        <w:rPr>
          <w:rFonts w:ascii="Times New Roman" w:hAnsi="Times New Roman" w:cs="Times New Roman"/>
        </w:rPr>
        <w:t xml:space="preserve">, ed. </w:t>
      </w:r>
      <w:r w:rsidR="00DB44CB">
        <w:rPr>
          <w:rFonts w:ascii="Times New Roman" w:hAnsi="Times New Roman" w:cs="Times New Roman"/>
        </w:rPr>
        <w:t>&amp;</w:t>
      </w:r>
      <w:r w:rsidR="00BE7203">
        <w:rPr>
          <w:rFonts w:ascii="Times New Roman" w:hAnsi="Times New Roman" w:cs="Times New Roman"/>
        </w:rPr>
        <w:t xml:space="preserve"> trans.</w:t>
      </w:r>
      <w:r w:rsidR="00692A37">
        <w:rPr>
          <w:rFonts w:ascii="Times New Roman" w:hAnsi="Times New Roman" w:cs="Times New Roman"/>
        </w:rPr>
        <w:t xml:space="preserve"> </w:t>
      </w:r>
      <w:r w:rsidR="00F1051B" w:rsidRPr="00617C2F">
        <w:rPr>
          <w:rFonts w:ascii="Times New Roman" w:hAnsi="Times New Roman" w:cs="Times New Roman"/>
          <w:i/>
          <w:iCs/>
        </w:rPr>
        <w:t xml:space="preserve">Marie de France: </w:t>
      </w:r>
      <w:r w:rsidR="00735AB9" w:rsidRPr="00617C2F">
        <w:rPr>
          <w:rFonts w:ascii="Times New Roman" w:hAnsi="Times New Roman" w:cs="Times New Roman"/>
          <w:i/>
          <w:iCs/>
        </w:rPr>
        <w:t>poetry, new translations, backgrounds and context, criticism</w:t>
      </w:r>
      <w:r w:rsidR="003B27A4">
        <w:rPr>
          <w:rFonts w:ascii="Times New Roman" w:hAnsi="Times New Roman" w:cs="Times New Roman"/>
        </w:rPr>
        <w:t xml:space="preserve"> </w:t>
      </w:r>
      <w:r w:rsidR="00617C2F">
        <w:rPr>
          <w:rFonts w:ascii="Times New Roman" w:hAnsi="Times New Roman" w:cs="Times New Roman"/>
        </w:rPr>
        <w:t>(Norton Critical Editions)</w:t>
      </w:r>
      <w:r w:rsidR="00D90507">
        <w:rPr>
          <w:rFonts w:ascii="Times New Roman" w:hAnsi="Times New Roman" w:cs="Times New Roman"/>
        </w:rPr>
        <w:t xml:space="preserve">. </w:t>
      </w:r>
      <w:r w:rsidR="00617C2F">
        <w:rPr>
          <w:rFonts w:ascii="Times New Roman" w:hAnsi="Times New Roman" w:cs="Times New Roman"/>
        </w:rPr>
        <w:t xml:space="preserve">New York: </w:t>
      </w:r>
      <w:proofErr w:type="spellStart"/>
      <w:r w:rsidR="00576B36">
        <w:rPr>
          <w:rFonts w:ascii="Times New Roman" w:hAnsi="Times New Roman" w:cs="Times New Roman"/>
        </w:rPr>
        <w:t>W.</w:t>
      </w:r>
      <w:proofErr w:type="gramStart"/>
      <w:r w:rsidR="00576B36">
        <w:rPr>
          <w:rFonts w:ascii="Times New Roman" w:hAnsi="Times New Roman" w:cs="Times New Roman"/>
        </w:rPr>
        <w:t>W.Norton</w:t>
      </w:r>
      <w:proofErr w:type="spellEnd"/>
      <w:proofErr w:type="gramEnd"/>
      <w:r w:rsidR="00576B36">
        <w:rPr>
          <w:rFonts w:ascii="Times New Roman" w:hAnsi="Times New Roman" w:cs="Times New Roman"/>
        </w:rPr>
        <w:t xml:space="preserve"> &amp; Company</w:t>
      </w:r>
      <w:r w:rsidR="00FB3411">
        <w:rPr>
          <w:rFonts w:ascii="Times New Roman" w:hAnsi="Times New Roman" w:cs="Times New Roman"/>
        </w:rPr>
        <w:t xml:space="preserve">, 2015. </w:t>
      </w:r>
    </w:p>
    <w:p w14:paraId="6676CFBE" w14:textId="25716A4F" w:rsidR="00617C2F" w:rsidRDefault="00DF170B" w:rsidP="002135C2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one </w:t>
      </w:r>
      <w:r w:rsidR="00F86CB9">
        <w:rPr>
          <w:rFonts w:ascii="Times New Roman" w:hAnsi="Times New Roman" w:cs="Times New Roman"/>
        </w:rPr>
        <w:t xml:space="preserve">is important </w:t>
      </w:r>
      <w:r>
        <w:rPr>
          <w:rFonts w:ascii="Times New Roman" w:hAnsi="Times New Roman" w:cs="Times New Roman"/>
        </w:rPr>
        <w:t xml:space="preserve">because </w:t>
      </w:r>
      <w:r w:rsidR="00EB0C8E">
        <w:rPr>
          <w:rFonts w:ascii="Times New Roman" w:hAnsi="Times New Roman" w:cs="Times New Roman"/>
        </w:rPr>
        <w:t xml:space="preserve">the translator has compiled in one book all the works attributed to </w:t>
      </w:r>
      <w:r w:rsidR="00291E9A">
        <w:rPr>
          <w:rFonts w:ascii="Times New Roman" w:hAnsi="Times New Roman" w:cs="Times New Roman"/>
        </w:rPr>
        <w:t xml:space="preserve">Marie de France in English translated verse. </w:t>
      </w:r>
      <w:r w:rsidR="00223C43">
        <w:rPr>
          <w:rFonts w:ascii="Times New Roman" w:hAnsi="Times New Roman" w:cs="Times New Roman"/>
        </w:rPr>
        <w:t xml:space="preserve">It </w:t>
      </w:r>
      <w:r>
        <w:rPr>
          <w:rFonts w:ascii="Times New Roman" w:hAnsi="Times New Roman" w:cs="Times New Roman"/>
        </w:rPr>
        <w:t>has good notes and an expansive look at different readings of the text that follows</w:t>
      </w:r>
      <w:r w:rsidR="00223C43">
        <w:rPr>
          <w:rFonts w:ascii="Times New Roman" w:hAnsi="Times New Roman" w:cs="Times New Roman"/>
        </w:rPr>
        <w:t xml:space="preserve"> which is important in helping to situate and read the text</w:t>
      </w:r>
      <w:r>
        <w:rPr>
          <w:rFonts w:ascii="Times New Roman" w:hAnsi="Times New Roman" w:cs="Times New Roman"/>
        </w:rPr>
        <w:t xml:space="preserve">. </w:t>
      </w:r>
      <w:r w:rsidR="00223C43">
        <w:rPr>
          <w:rFonts w:ascii="Times New Roman" w:hAnsi="Times New Roman" w:cs="Times New Roman"/>
        </w:rPr>
        <w:t xml:space="preserve">It has also compiled a bibliography with other sources for translations of the various works of </w:t>
      </w:r>
      <w:r w:rsidR="00C321BF">
        <w:rPr>
          <w:rFonts w:ascii="Times New Roman" w:hAnsi="Times New Roman" w:cs="Times New Roman"/>
        </w:rPr>
        <w:t>M</w:t>
      </w:r>
      <w:r w:rsidR="00223C43">
        <w:rPr>
          <w:rFonts w:ascii="Times New Roman" w:hAnsi="Times New Roman" w:cs="Times New Roman"/>
        </w:rPr>
        <w:t xml:space="preserve">arie de France and </w:t>
      </w:r>
      <w:r w:rsidR="008B1364">
        <w:rPr>
          <w:rFonts w:ascii="Times New Roman" w:hAnsi="Times New Roman" w:cs="Times New Roman"/>
        </w:rPr>
        <w:t xml:space="preserve">secondary readings as well. </w:t>
      </w:r>
      <w:r>
        <w:rPr>
          <w:rFonts w:ascii="Times New Roman" w:hAnsi="Times New Roman" w:cs="Times New Roman"/>
        </w:rPr>
        <w:t xml:space="preserve">The only issue is that it does not provide </w:t>
      </w:r>
      <w:r w:rsidR="00FA4D09">
        <w:rPr>
          <w:rFonts w:ascii="Times New Roman" w:hAnsi="Times New Roman" w:cs="Times New Roman"/>
        </w:rPr>
        <w:t xml:space="preserve">(at least for </w:t>
      </w:r>
      <w:proofErr w:type="gramStart"/>
      <w:r w:rsidR="00FA4D09">
        <w:rPr>
          <w:rFonts w:ascii="Times New Roman" w:hAnsi="Times New Roman" w:cs="Times New Roman"/>
        </w:rPr>
        <w:t>all of</w:t>
      </w:r>
      <w:proofErr w:type="gramEnd"/>
      <w:r w:rsidR="00FA4D09">
        <w:rPr>
          <w:rFonts w:ascii="Times New Roman" w:hAnsi="Times New Roman" w:cs="Times New Roman"/>
        </w:rPr>
        <w:t xml:space="preserve"> the poems), a side-by-side reading of the text and </w:t>
      </w:r>
      <w:r w:rsidR="00C06CC6">
        <w:rPr>
          <w:rFonts w:ascii="Times New Roman" w:hAnsi="Times New Roman" w:cs="Times New Roman"/>
        </w:rPr>
        <w:t xml:space="preserve">in translation with the original version in Old French. </w:t>
      </w:r>
    </w:p>
    <w:p w14:paraId="335222AD" w14:textId="412C2EB3" w:rsidR="005409E3" w:rsidRDefault="005409E3" w:rsidP="005409E3">
      <w:pPr>
        <w:ind w:left="567" w:hanging="567"/>
        <w:rPr>
          <w:rFonts w:ascii="Times New Roman" w:hAnsi="Times New Roman" w:cs="Times New Roman"/>
        </w:rPr>
      </w:pPr>
      <w:r w:rsidRPr="00007906">
        <w:rPr>
          <w:rFonts w:ascii="Times New Roman" w:hAnsi="Times New Roman" w:cs="Times New Roman"/>
        </w:rPr>
        <w:t>Mason, Eugene</w:t>
      </w:r>
      <w:r w:rsidR="00C21640" w:rsidRPr="00007906">
        <w:rPr>
          <w:rFonts w:ascii="Times New Roman" w:hAnsi="Times New Roman" w:cs="Times New Roman"/>
        </w:rPr>
        <w:t xml:space="preserve"> (</w:t>
      </w:r>
      <w:r w:rsidRPr="00007906">
        <w:rPr>
          <w:rFonts w:ascii="Times New Roman" w:hAnsi="Times New Roman" w:cs="Times New Roman"/>
        </w:rPr>
        <w:t>trans</w:t>
      </w:r>
      <w:r w:rsidR="00C21640" w:rsidRPr="00007906">
        <w:rPr>
          <w:rFonts w:ascii="Times New Roman" w:hAnsi="Times New Roman" w:cs="Times New Roman"/>
        </w:rPr>
        <w:t>.)</w:t>
      </w:r>
      <w:r w:rsidR="0080232F" w:rsidRPr="00007906">
        <w:rPr>
          <w:rFonts w:ascii="Times New Roman" w:hAnsi="Times New Roman" w:cs="Times New Roman"/>
        </w:rPr>
        <w:t>.</w:t>
      </w:r>
      <w:r w:rsidRPr="00007906">
        <w:rPr>
          <w:rFonts w:ascii="Times New Roman" w:hAnsi="Times New Roman" w:cs="Times New Roman"/>
        </w:rPr>
        <w:t xml:space="preserve"> “French medieval Romances from the Lays of Marie de France</w:t>
      </w:r>
      <w:r w:rsidR="00AC0C33" w:rsidRPr="00007906">
        <w:rPr>
          <w:rFonts w:ascii="Times New Roman" w:hAnsi="Times New Roman" w:cs="Times New Roman"/>
        </w:rPr>
        <w:t>,</w:t>
      </w:r>
      <w:r w:rsidRPr="00007906">
        <w:rPr>
          <w:rFonts w:ascii="Times New Roman" w:hAnsi="Times New Roman" w:cs="Times New Roman"/>
        </w:rPr>
        <w:t xml:space="preserve">” (1911) </w:t>
      </w:r>
      <w:r w:rsidR="00AC0C33" w:rsidRPr="00007906">
        <w:rPr>
          <w:rFonts w:ascii="Times New Roman" w:hAnsi="Times New Roman" w:cs="Times New Roman"/>
        </w:rPr>
        <w:t xml:space="preserve">found on </w:t>
      </w:r>
      <w:r w:rsidRPr="00007906">
        <w:rPr>
          <w:rFonts w:ascii="Times New Roman" w:hAnsi="Times New Roman" w:cs="Times New Roman"/>
          <w:i/>
          <w:iCs/>
        </w:rPr>
        <w:t>The Project Gutenberg</w:t>
      </w:r>
      <w:r w:rsidR="00AC0C33" w:rsidRPr="00007906">
        <w:rPr>
          <w:rFonts w:ascii="Times New Roman" w:hAnsi="Times New Roman" w:cs="Times New Roman"/>
        </w:rPr>
        <w:t>,</w:t>
      </w:r>
      <w:r w:rsidRPr="00007906">
        <w:rPr>
          <w:rFonts w:ascii="Times New Roman" w:hAnsi="Times New Roman" w:cs="Times New Roman"/>
        </w:rPr>
        <w:t xml:space="preserve"> </w:t>
      </w:r>
      <w:r w:rsidR="00AC0C33" w:rsidRPr="00007906">
        <w:rPr>
          <w:rFonts w:ascii="Times New Roman" w:hAnsi="Times New Roman" w:cs="Times New Roman"/>
        </w:rPr>
        <w:t>p</w:t>
      </w:r>
      <w:r w:rsidRPr="00007906">
        <w:rPr>
          <w:rFonts w:ascii="Times New Roman" w:hAnsi="Times New Roman" w:cs="Times New Roman"/>
        </w:rPr>
        <w:t xml:space="preserve">roduced by Sutherland, Juliet &amp; Bradley Norton </w:t>
      </w:r>
      <w:r w:rsidR="009F2FA3" w:rsidRPr="00007906">
        <w:rPr>
          <w:rFonts w:ascii="Times New Roman" w:hAnsi="Times New Roman" w:cs="Times New Roman"/>
        </w:rPr>
        <w:t>(</w:t>
      </w:r>
      <w:r w:rsidRPr="00007906">
        <w:rPr>
          <w:rFonts w:ascii="Times New Roman" w:hAnsi="Times New Roman" w:cs="Times New Roman"/>
        </w:rPr>
        <w:t>March 3</w:t>
      </w:r>
      <w:r w:rsidRPr="00007906">
        <w:rPr>
          <w:rFonts w:ascii="Times New Roman" w:hAnsi="Times New Roman" w:cs="Times New Roman"/>
          <w:vertAlign w:val="superscript"/>
        </w:rPr>
        <w:t>rd</w:t>
      </w:r>
      <w:r w:rsidRPr="00007906">
        <w:rPr>
          <w:rFonts w:ascii="Times New Roman" w:hAnsi="Times New Roman" w:cs="Times New Roman"/>
        </w:rPr>
        <w:t>, 2004</w:t>
      </w:r>
      <w:r w:rsidR="009F2FA3" w:rsidRPr="00007906">
        <w:rPr>
          <w:rFonts w:ascii="Times New Roman" w:hAnsi="Times New Roman" w:cs="Times New Roman"/>
        </w:rPr>
        <w:t>)</w:t>
      </w:r>
      <w:r w:rsidRPr="00007906">
        <w:rPr>
          <w:rFonts w:ascii="Times New Roman" w:hAnsi="Times New Roman" w:cs="Times New Roman"/>
        </w:rPr>
        <w:t xml:space="preserve"> </w:t>
      </w:r>
      <w:r w:rsidR="0080232F" w:rsidRPr="00007906">
        <w:rPr>
          <w:rFonts w:ascii="Times New Roman" w:hAnsi="Times New Roman" w:cs="Times New Roman"/>
        </w:rPr>
        <w:t>&lt;</w:t>
      </w:r>
      <w:hyperlink r:id="rId5" w:history="1">
        <w:r w:rsidR="0080232F" w:rsidRPr="00007906">
          <w:rPr>
            <w:rStyle w:val="Hyperlink"/>
            <w:rFonts w:ascii="Times New Roman" w:hAnsi="Times New Roman" w:cs="Times New Roman"/>
          </w:rPr>
          <w:t>https://www.gutenberg.org/files/11417/11417-h/11417-h.htm</w:t>
        </w:r>
      </w:hyperlink>
      <w:r w:rsidR="0080232F" w:rsidRPr="00007906">
        <w:rPr>
          <w:rStyle w:val="Hyperlink"/>
          <w:rFonts w:ascii="Times New Roman" w:hAnsi="Times New Roman" w:cs="Times New Roman"/>
          <w:color w:val="000000" w:themeColor="text1"/>
          <w:u w:val="none"/>
        </w:rPr>
        <w:t>&gt;</w:t>
      </w:r>
      <w:r w:rsidR="00204860" w:rsidRPr="00007906">
        <w:rPr>
          <w:rStyle w:val="Hyperlink"/>
          <w:rFonts w:ascii="Times New Roman" w:hAnsi="Times New Roman" w:cs="Times New Roman"/>
          <w:color w:val="000000" w:themeColor="text1"/>
          <w:u w:val="none"/>
        </w:rPr>
        <w:t xml:space="preserve"> </w:t>
      </w:r>
      <w:r w:rsidR="0080232F" w:rsidRPr="00007906">
        <w:rPr>
          <w:rFonts w:ascii="Times New Roman" w:hAnsi="Times New Roman" w:cs="Times New Roman"/>
        </w:rPr>
        <w:t>[Accessed 09/11/22]</w:t>
      </w:r>
      <w:r w:rsidRPr="0000790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710905DC" w14:textId="44CCD116" w:rsidR="005409E3" w:rsidRPr="00A40189" w:rsidRDefault="005409E3" w:rsidP="005409E3">
      <w:pPr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316089">
        <w:rPr>
          <w:rFonts w:ascii="Times New Roman" w:hAnsi="Times New Roman" w:cs="Times New Roman"/>
        </w:rPr>
        <w:tab/>
      </w:r>
      <w:r w:rsidR="0031608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Though rather out of date, what is special about this edition of the texts by Marie de France is its universal accessibility. The Project Gutenberg volunteers have provided a scholarly translation of the </w:t>
      </w:r>
      <w:proofErr w:type="spellStart"/>
      <w:r w:rsidRPr="005409E3">
        <w:rPr>
          <w:rFonts w:ascii="Times New Roman" w:hAnsi="Times New Roman" w:cs="Times New Roman"/>
          <w:i/>
          <w:iCs/>
        </w:rPr>
        <w:t>Lais</w:t>
      </w:r>
      <w:proofErr w:type="spellEnd"/>
      <w:r>
        <w:rPr>
          <w:rFonts w:ascii="Times New Roman" w:hAnsi="Times New Roman" w:cs="Times New Roman"/>
        </w:rPr>
        <w:t xml:space="preserve"> of Marie de France to everyone: so long as they have internet, they can access the information they need to do research. </w:t>
      </w:r>
    </w:p>
    <w:p w14:paraId="3286B5C1" w14:textId="045F873E" w:rsidR="00B90993" w:rsidRDefault="00C31483" w:rsidP="007701F7">
      <w:pPr>
        <w:ind w:left="567" w:hanging="567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McCash</w:t>
      </w:r>
      <w:proofErr w:type="spellEnd"/>
      <w:r>
        <w:rPr>
          <w:rFonts w:ascii="Times New Roman" w:hAnsi="Times New Roman" w:cs="Times New Roman"/>
        </w:rPr>
        <w:t xml:space="preserve">, June Hall. </w:t>
      </w:r>
      <w:r w:rsidRPr="007F30A3">
        <w:rPr>
          <w:rFonts w:ascii="Times New Roman" w:hAnsi="Times New Roman" w:cs="Times New Roman"/>
        </w:rPr>
        <w:t xml:space="preserve">“La vie </w:t>
      </w:r>
      <w:proofErr w:type="spellStart"/>
      <w:r w:rsidRPr="007F30A3">
        <w:rPr>
          <w:rFonts w:ascii="Times New Roman" w:hAnsi="Times New Roman" w:cs="Times New Roman"/>
        </w:rPr>
        <w:t>seinte</w:t>
      </w:r>
      <w:proofErr w:type="spellEnd"/>
      <w:r w:rsidRPr="007F30A3">
        <w:rPr>
          <w:rFonts w:ascii="Times New Roman" w:hAnsi="Times New Roman" w:cs="Times New Roman"/>
        </w:rPr>
        <w:t xml:space="preserve"> </w:t>
      </w:r>
      <w:proofErr w:type="spellStart"/>
      <w:r w:rsidRPr="007F30A3">
        <w:rPr>
          <w:rFonts w:ascii="Times New Roman" w:hAnsi="Times New Roman" w:cs="Times New Roman"/>
        </w:rPr>
        <w:t>Audree</w:t>
      </w:r>
      <w:proofErr w:type="spellEnd"/>
      <w:r w:rsidRPr="007F30A3">
        <w:rPr>
          <w:rFonts w:ascii="Times New Roman" w:hAnsi="Times New Roman" w:cs="Times New Roman"/>
        </w:rPr>
        <w:t xml:space="preserve">: A Fourth Text by Marie de </w:t>
      </w:r>
      <w:r w:rsidR="001C43B1" w:rsidRPr="007F30A3">
        <w:rPr>
          <w:rFonts w:ascii="Times New Roman" w:hAnsi="Times New Roman" w:cs="Times New Roman"/>
        </w:rPr>
        <w:t>France?’’</w:t>
      </w:r>
      <w:r w:rsidR="008A4392" w:rsidRPr="007F30A3">
        <w:rPr>
          <w:rFonts w:ascii="Times New Roman" w:hAnsi="Times New Roman" w:cs="Times New Roman"/>
        </w:rPr>
        <w:t xml:space="preserve"> </w:t>
      </w:r>
      <w:r w:rsidR="008A4392" w:rsidRPr="00C474D4">
        <w:rPr>
          <w:rFonts w:ascii="Times New Roman" w:hAnsi="Times New Roman" w:cs="Times New Roman"/>
          <w:i/>
          <w:iCs/>
        </w:rPr>
        <w:t>Speculum</w:t>
      </w:r>
      <w:r w:rsidR="008A4392" w:rsidRPr="00C474D4">
        <w:rPr>
          <w:rFonts w:ascii="Times New Roman" w:hAnsi="Times New Roman" w:cs="Times New Roman"/>
        </w:rPr>
        <w:t xml:space="preserve"> 77</w:t>
      </w:r>
      <w:r w:rsidR="00E37B95">
        <w:rPr>
          <w:rFonts w:ascii="Times New Roman" w:hAnsi="Times New Roman" w:cs="Times New Roman"/>
        </w:rPr>
        <w:t>.</w:t>
      </w:r>
      <w:r w:rsidR="008A4392" w:rsidRPr="00C474D4">
        <w:rPr>
          <w:rFonts w:ascii="Times New Roman" w:hAnsi="Times New Roman" w:cs="Times New Roman"/>
        </w:rPr>
        <w:t>3 (</w:t>
      </w:r>
      <w:proofErr w:type="gramStart"/>
      <w:r w:rsidR="00C474D4" w:rsidRPr="00C474D4">
        <w:rPr>
          <w:rFonts w:ascii="Times New Roman" w:hAnsi="Times New Roman" w:cs="Times New Roman"/>
        </w:rPr>
        <w:t>July,</w:t>
      </w:r>
      <w:proofErr w:type="gramEnd"/>
      <w:r w:rsidR="00C474D4" w:rsidRPr="00C474D4">
        <w:rPr>
          <w:rFonts w:ascii="Times New Roman" w:hAnsi="Times New Roman" w:cs="Times New Roman"/>
        </w:rPr>
        <w:t xml:space="preserve"> 2002). </w:t>
      </w:r>
      <w:r w:rsidR="000E36E8">
        <w:rPr>
          <w:rFonts w:ascii="Times New Roman" w:hAnsi="Times New Roman" w:cs="Times New Roman"/>
        </w:rPr>
        <w:t>Pp. 744-</w:t>
      </w:r>
      <w:r w:rsidR="00D96005">
        <w:rPr>
          <w:rFonts w:ascii="Times New Roman" w:hAnsi="Times New Roman" w:cs="Times New Roman"/>
        </w:rPr>
        <w:t xml:space="preserve">777. </w:t>
      </w:r>
      <w:r w:rsidR="00E94069">
        <w:rPr>
          <w:rFonts w:ascii="Times New Roman" w:hAnsi="Times New Roman" w:cs="Times New Roman"/>
        </w:rPr>
        <w:t>&lt;</w:t>
      </w:r>
      <w:hyperlink r:id="rId6" w:history="1">
        <w:r w:rsidR="00C3781A" w:rsidRPr="00584C74">
          <w:rPr>
            <w:rStyle w:val="Hyperlink"/>
            <w:rFonts w:ascii="Times New Roman" w:hAnsi="Times New Roman" w:cs="Times New Roman"/>
          </w:rPr>
          <w:t>http://www.jstor.org/stable/3301113</w:t>
        </w:r>
      </w:hyperlink>
      <w:r w:rsidR="00E94069">
        <w:rPr>
          <w:rFonts w:ascii="Times New Roman" w:hAnsi="Times New Roman" w:cs="Times New Roman"/>
        </w:rPr>
        <w:t>&gt;</w:t>
      </w:r>
      <w:r w:rsidR="00D96005">
        <w:rPr>
          <w:rFonts w:ascii="Times New Roman" w:hAnsi="Times New Roman" w:cs="Times New Roman"/>
        </w:rPr>
        <w:t xml:space="preserve"> </w:t>
      </w:r>
      <w:r w:rsidR="00C3781A">
        <w:rPr>
          <w:rFonts w:ascii="Times New Roman" w:hAnsi="Times New Roman" w:cs="Times New Roman"/>
        </w:rPr>
        <w:t>[</w:t>
      </w:r>
      <w:r w:rsidR="00665250">
        <w:rPr>
          <w:rFonts w:ascii="Times New Roman" w:hAnsi="Times New Roman" w:cs="Times New Roman"/>
        </w:rPr>
        <w:t>Accessed 09/11/22</w:t>
      </w:r>
      <w:r w:rsidR="00C3781A">
        <w:rPr>
          <w:rFonts w:ascii="Times New Roman" w:hAnsi="Times New Roman" w:cs="Times New Roman"/>
        </w:rPr>
        <w:t>]</w:t>
      </w:r>
      <w:r w:rsidR="00665250">
        <w:rPr>
          <w:rFonts w:ascii="Times New Roman" w:hAnsi="Times New Roman" w:cs="Times New Roman"/>
        </w:rPr>
        <w:t xml:space="preserve">. </w:t>
      </w:r>
    </w:p>
    <w:p w14:paraId="53E42305" w14:textId="3C1957CA" w:rsidR="002A2397" w:rsidRDefault="0039572B" w:rsidP="00145DCF">
      <w:pPr>
        <w:ind w:left="567" w:firstLine="8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is a highly scholarly source with a partial transcription/translation of certain portions of the </w:t>
      </w:r>
      <w:r w:rsidR="007C768B">
        <w:rPr>
          <w:rFonts w:ascii="Times New Roman" w:hAnsi="Times New Roman" w:cs="Times New Roman"/>
        </w:rPr>
        <w:t xml:space="preserve">Life of Saint Audrey. The translations are embedded in the author’s analysis of the </w:t>
      </w:r>
      <w:proofErr w:type="gramStart"/>
      <w:r w:rsidR="007C768B">
        <w:rPr>
          <w:rFonts w:ascii="Times New Roman" w:hAnsi="Times New Roman" w:cs="Times New Roman"/>
        </w:rPr>
        <w:t>text</w:t>
      </w:r>
      <w:proofErr w:type="gramEnd"/>
      <w:r w:rsidR="007C768B">
        <w:rPr>
          <w:rFonts w:ascii="Times New Roman" w:hAnsi="Times New Roman" w:cs="Times New Roman"/>
        </w:rPr>
        <w:t xml:space="preserve"> and it is because of this that I found it be an interesting source/edition. </w:t>
      </w:r>
      <w:r w:rsidR="00002BC7">
        <w:rPr>
          <w:rFonts w:ascii="Times New Roman" w:hAnsi="Times New Roman" w:cs="Times New Roman"/>
        </w:rPr>
        <w:t xml:space="preserve">I decided to include these because I felt that they would be useful in looking at what may differentiate this text from her </w:t>
      </w:r>
      <w:proofErr w:type="spellStart"/>
      <w:r w:rsidR="00002BC7" w:rsidRPr="00E52C6F">
        <w:rPr>
          <w:rFonts w:ascii="Times New Roman" w:hAnsi="Times New Roman" w:cs="Times New Roman"/>
          <w:i/>
          <w:iCs/>
        </w:rPr>
        <w:t>Lais</w:t>
      </w:r>
      <w:proofErr w:type="spellEnd"/>
      <w:r w:rsidR="00002BC7">
        <w:rPr>
          <w:rFonts w:ascii="Times New Roman" w:hAnsi="Times New Roman" w:cs="Times New Roman"/>
        </w:rPr>
        <w:t xml:space="preserve">. The focus of the article the authorship of Marie de France, where, through a thorough analysis of what unites the texts and style of Marie de France’s writing, </w:t>
      </w:r>
      <w:proofErr w:type="spellStart"/>
      <w:r w:rsidR="00002BC7">
        <w:rPr>
          <w:rFonts w:ascii="Times New Roman" w:hAnsi="Times New Roman" w:cs="Times New Roman"/>
        </w:rPr>
        <w:t>McCash</w:t>
      </w:r>
      <w:proofErr w:type="spellEnd"/>
      <w:r w:rsidR="00002BC7">
        <w:rPr>
          <w:rFonts w:ascii="Times New Roman" w:hAnsi="Times New Roman" w:cs="Times New Roman"/>
        </w:rPr>
        <w:t xml:space="preserve"> demonstrates how the Life fits into this canon. </w:t>
      </w:r>
      <w:r w:rsidR="00885724">
        <w:rPr>
          <w:rFonts w:ascii="Times New Roman" w:hAnsi="Times New Roman" w:cs="Times New Roman"/>
        </w:rPr>
        <w:t xml:space="preserve">I found this approach to be very useful and </w:t>
      </w:r>
      <w:proofErr w:type="spellStart"/>
      <w:r w:rsidR="00885724">
        <w:rPr>
          <w:rFonts w:ascii="Times New Roman" w:hAnsi="Times New Roman" w:cs="Times New Roman"/>
        </w:rPr>
        <w:t>lended</w:t>
      </w:r>
      <w:proofErr w:type="spellEnd"/>
      <w:r w:rsidR="00885724">
        <w:rPr>
          <w:rFonts w:ascii="Times New Roman" w:hAnsi="Times New Roman" w:cs="Times New Roman"/>
        </w:rPr>
        <w:t xml:space="preserve"> some perspective to the reading of her </w:t>
      </w:r>
      <w:proofErr w:type="spellStart"/>
      <w:r w:rsidR="00885724" w:rsidRPr="00885724">
        <w:rPr>
          <w:rFonts w:ascii="Times New Roman" w:hAnsi="Times New Roman" w:cs="Times New Roman"/>
          <w:i/>
          <w:iCs/>
        </w:rPr>
        <w:t>Lais</w:t>
      </w:r>
      <w:proofErr w:type="spellEnd"/>
      <w:r w:rsidR="00885724">
        <w:rPr>
          <w:rFonts w:ascii="Times New Roman" w:hAnsi="Times New Roman" w:cs="Times New Roman"/>
        </w:rPr>
        <w:t>.</w:t>
      </w:r>
      <w:r w:rsidR="00002BC7">
        <w:rPr>
          <w:rFonts w:ascii="Times New Roman" w:hAnsi="Times New Roman" w:cs="Times New Roman"/>
        </w:rPr>
        <w:t xml:space="preserve"> </w:t>
      </w:r>
    </w:p>
    <w:p w14:paraId="76823B0F" w14:textId="6E3F1CA9" w:rsidR="00BF0B5A" w:rsidRDefault="00F27FCB" w:rsidP="007701F7">
      <w:pPr>
        <w:ind w:left="567" w:hanging="567"/>
        <w:rPr>
          <w:rFonts w:ascii="Times New Roman" w:hAnsi="Times New Roman" w:cs="Times New Roman"/>
        </w:rPr>
      </w:pPr>
      <w:r w:rsidRPr="002D3D8A">
        <w:rPr>
          <w:rFonts w:ascii="Times New Roman" w:hAnsi="Times New Roman" w:cs="Times New Roman"/>
        </w:rPr>
        <w:t xml:space="preserve">Slavitt, David R. </w:t>
      </w:r>
      <w:r w:rsidR="009F2FA3">
        <w:rPr>
          <w:rFonts w:ascii="Times New Roman" w:hAnsi="Times New Roman" w:cs="Times New Roman"/>
        </w:rPr>
        <w:t>(</w:t>
      </w:r>
      <w:r w:rsidRPr="002D3D8A">
        <w:rPr>
          <w:rFonts w:ascii="Times New Roman" w:hAnsi="Times New Roman" w:cs="Times New Roman"/>
        </w:rPr>
        <w:t>trans.</w:t>
      </w:r>
      <w:r w:rsidR="009F2FA3">
        <w:rPr>
          <w:rFonts w:ascii="Times New Roman" w:hAnsi="Times New Roman" w:cs="Times New Roman"/>
        </w:rPr>
        <w:t>).</w:t>
      </w:r>
      <w:r w:rsidRPr="002D3D8A">
        <w:rPr>
          <w:rFonts w:ascii="Times New Roman" w:hAnsi="Times New Roman" w:cs="Times New Roman"/>
        </w:rPr>
        <w:t xml:space="preserve"> </w:t>
      </w:r>
      <w:r w:rsidRPr="002D3D8A">
        <w:rPr>
          <w:rFonts w:ascii="Times New Roman" w:hAnsi="Times New Roman" w:cs="Times New Roman"/>
          <w:i/>
          <w:iCs/>
        </w:rPr>
        <w:t>The Lays of Marie de France</w:t>
      </w:r>
      <w:r w:rsidR="00D51BB6" w:rsidRPr="002D3D8A">
        <w:rPr>
          <w:rFonts w:ascii="Times New Roman" w:hAnsi="Times New Roman" w:cs="Times New Roman"/>
        </w:rPr>
        <w:t xml:space="preserve"> (Mingling voices</w:t>
      </w:r>
      <w:r w:rsidR="00C74597" w:rsidRPr="002D3D8A">
        <w:rPr>
          <w:rFonts w:ascii="Times New Roman" w:hAnsi="Times New Roman" w:cs="Times New Roman"/>
        </w:rPr>
        <w:t xml:space="preserve"> Book 14). Edmonton: Athabasca University Press, </w:t>
      </w:r>
      <w:r w:rsidR="0069253C" w:rsidRPr="002D3D8A">
        <w:rPr>
          <w:rFonts w:ascii="Times New Roman" w:hAnsi="Times New Roman" w:cs="Times New Roman"/>
        </w:rPr>
        <w:t>2013.</w:t>
      </w:r>
      <w:r w:rsidR="00D42EBA" w:rsidRPr="002D3D8A">
        <w:rPr>
          <w:rFonts w:ascii="Times New Roman" w:hAnsi="Times New Roman" w:cs="Times New Roman"/>
        </w:rPr>
        <w:t xml:space="preserve"> </w:t>
      </w:r>
      <w:r w:rsidR="00C87142">
        <w:rPr>
          <w:rFonts w:ascii="Times New Roman" w:hAnsi="Times New Roman" w:cs="Times New Roman"/>
        </w:rPr>
        <w:t xml:space="preserve">McGill Library </w:t>
      </w:r>
      <w:proofErr w:type="spellStart"/>
      <w:r w:rsidR="00C87142">
        <w:rPr>
          <w:rFonts w:ascii="Times New Roman" w:hAnsi="Times New Roman" w:cs="Times New Roman"/>
        </w:rPr>
        <w:t>E</w:t>
      </w:r>
      <w:r w:rsidR="00FD3FEB">
        <w:rPr>
          <w:rFonts w:ascii="Times New Roman" w:hAnsi="Times New Roman" w:cs="Times New Roman"/>
        </w:rPr>
        <w:t>b</w:t>
      </w:r>
      <w:r w:rsidR="00C87142">
        <w:rPr>
          <w:rFonts w:ascii="Times New Roman" w:hAnsi="Times New Roman" w:cs="Times New Roman"/>
        </w:rPr>
        <w:t>ook</w:t>
      </w:r>
      <w:proofErr w:type="spellEnd"/>
      <w:r w:rsidR="00C87142">
        <w:rPr>
          <w:rFonts w:ascii="Times New Roman" w:hAnsi="Times New Roman" w:cs="Times New Roman"/>
        </w:rPr>
        <w:t>.</w:t>
      </w:r>
    </w:p>
    <w:p w14:paraId="1381C5B7" w14:textId="383DE390" w:rsidR="00C155A9" w:rsidRDefault="00C155A9" w:rsidP="007701F7">
      <w:pPr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550FC">
        <w:rPr>
          <w:rFonts w:ascii="Times New Roman" w:hAnsi="Times New Roman" w:cs="Times New Roman"/>
        </w:rPr>
        <w:tab/>
      </w:r>
      <w:r w:rsidR="000550F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This version of the </w:t>
      </w:r>
      <w:proofErr w:type="spellStart"/>
      <w:r w:rsidRPr="00633E9E">
        <w:rPr>
          <w:rFonts w:ascii="Times New Roman" w:hAnsi="Times New Roman" w:cs="Times New Roman"/>
          <w:i/>
          <w:iCs/>
        </w:rPr>
        <w:t>Lais</w:t>
      </w:r>
      <w:proofErr w:type="spellEnd"/>
      <w:r>
        <w:rPr>
          <w:rFonts w:ascii="Times New Roman" w:hAnsi="Times New Roman" w:cs="Times New Roman"/>
        </w:rPr>
        <w:t xml:space="preserve"> is </w:t>
      </w:r>
      <w:r w:rsidR="006E5062">
        <w:rPr>
          <w:rFonts w:ascii="Times New Roman" w:hAnsi="Times New Roman" w:cs="Times New Roman"/>
        </w:rPr>
        <w:t xml:space="preserve">more geared toward </w:t>
      </w:r>
      <w:r w:rsidR="00453E0E">
        <w:rPr>
          <w:rFonts w:ascii="Times New Roman" w:hAnsi="Times New Roman" w:cs="Times New Roman"/>
        </w:rPr>
        <w:t xml:space="preserve">a </w:t>
      </w:r>
      <w:r w:rsidR="006E5062">
        <w:rPr>
          <w:rFonts w:ascii="Times New Roman" w:hAnsi="Times New Roman" w:cs="Times New Roman"/>
        </w:rPr>
        <w:t xml:space="preserve">popular </w:t>
      </w:r>
      <w:r w:rsidR="00453E0E">
        <w:rPr>
          <w:rFonts w:ascii="Times New Roman" w:hAnsi="Times New Roman" w:cs="Times New Roman"/>
        </w:rPr>
        <w:t xml:space="preserve">audience, </w:t>
      </w:r>
      <w:r w:rsidR="006E5062">
        <w:rPr>
          <w:rFonts w:ascii="Times New Roman" w:hAnsi="Times New Roman" w:cs="Times New Roman"/>
        </w:rPr>
        <w:t xml:space="preserve">or </w:t>
      </w:r>
      <w:r w:rsidR="00453E0E">
        <w:rPr>
          <w:rFonts w:ascii="Times New Roman" w:hAnsi="Times New Roman" w:cs="Times New Roman"/>
        </w:rPr>
        <w:t xml:space="preserve">at the very least a more </w:t>
      </w:r>
      <w:r w:rsidR="006E5062">
        <w:rPr>
          <w:rFonts w:ascii="Times New Roman" w:hAnsi="Times New Roman" w:cs="Times New Roman"/>
        </w:rPr>
        <w:t xml:space="preserve">casual readership. It does not seem as scholarly as other </w:t>
      </w:r>
      <w:r w:rsidR="00D97B00">
        <w:rPr>
          <w:rFonts w:ascii="Times New Roman" w:hAnsi="Times New Roman" w:cs="Times New Roman"/>
        </w:rPr>
        <w:t>versions included here</w:t>
      </w:r>
      <w:r w:rsidR="009538AC">
        <w:rPr>
          <w:rFonts w:ascii="Times New Roman" w:hAnsi="Times New Roman" w:cs="Times New Roman"/>
        </w:rPr>
        <w:t>, however, t</w:t>
      </w:r>
      <w:r w:rsidR="00D97B00">
        <w:rPr>
          <w:rFonts w:ascii="Times New Roman" w:hAnsi="Times New Roman" w:cs="Times New Roman"/>
        </w:rPr>
        <w:t>he author</w:t>
      </w:r>
      <w:r w:rsidR="009538AC">
        <w:rPr>
          <w:rFonts w:ascii="Times New Roman" w:hAnsi="Times New Roman" w:cs="Times New Roman"/>
        </w:rPr>
        <w:t>/</w:t>
      </w:r>
      <w:r w:rsidR="00D97B00">
        <w:rPr>
          <w:rFonts w:ascii="Times New Roman" w:hAnsi="Times New Roman" w:cs="Times New Roman"/>
        </w:rPr>
        <w:t xml:space="preserve">translator captures </w:t>
      </w:r>
      <w:r w:rsidR="008C6094">
        <w:rPr>
          <w:rFonts w:ascii="Times New Roman" w:hAnsi="Times New Roman" w:cs="Times New Roman"/>
        </w:rPr>
        <w:t>in beautiful verse the spirit of storytelling</w:t>
      </w:r>
      <w:r w:rsidR="009538AC">
        <w:rPr>
          <w:rFonts w:ascii="Times New Roman" w:hAnsi="Times New Roman" w:cs="Times New Roman"/>
        </w:rPr>
        <w:t xml:space="preserve"> that </w:t>
      </w:r>
      <w:r w:rsidR="007631B1">
        <w:rPr>
          <w:rFonts w:ascii="Times New Roman" w:hAnsi="Times New Roman" w:cs="Times New Roman"/>
        </w:rPr>
        <w:t>serves to bring the narratives to life in a</w:t>
      </w:r>
      <w:r w:rsidR="00FD3FEB">
        <w:rPr>
          <w:rFonts w:ascii="Times New Roman" w:hAnsi="Times New Roman" w:cs="Times New Roman"/>
        </w:rPr>
        <w:t xml:space="preserve"> modern way</w:t>
      </w:r>
      <w:r w:rsidR="008C6094">
        <w:rPr>
          <w:rFonts w:ascii="Times New Roman" w:hAnsi="Times New Roman" w:cs="Times New Roman"/>
        </w:rPr>
        <w:t xml:space="preserve">. </w:t>
      </w:r>
      <w:r w:rsidR="00053049">
        <w:rPr>
          <w:rFonts w:ascii="Times New Roman" w:hAnsi="Times New Roman" w:cs="Times New Roman"/>
        </w:rPr>
        <w:t xml:space="preserve">The author presents a version whose purpose is </w:t>
      </w:r>
      <w:r w:rsidR="008F47DF">
        <w:rPr>
          <w:rFonts w:ascii="Times New Roman" w:hAnsi="Times New Roman" w:cs="Times New Roman"/>
        </w:rPr>
        <w:t xml:space="preserve">bring to modern </w:t>
      </w:r>
      <w:r w:rsidR="008F47DF">
        <w:rPr>
          <w:rFonts w:ascii="Times New Roman" w:hAnsi="Times New Roman" w:cs="Times New Roman"/>
        </w:rPr>
        <w:lastRenderedPageBreak/>
        <w:t xml:space="preserve">readers the beauty of verse and is </w:t>
      </w:r>
      <w:r w:rsidR="00053049">
        <w:rPr>
          <w:rFonts w:ascii="Times New Roman" w:hAnsi="Times New Roman" w:cs="Times New Roman"/>
        </w:rPr>
        <w:t xml:space="preserve">more geared toward a reader’s entertainment </w:t>
      </w:r>
      <w:r w:rsidR="008F47DF">
        <w:rPr>
          <w:rFonts w:ascii="Times New Roman" w:hAnsi="Times New Roman" w:cs="Times New Roman"/>
        </w:rPr>
        <w:t>than academic accuracy</w:t>
      </w:r>
      <w:r w:rsidR="003246CD">
        <w:rPr>
          <w:rFonts w:ascii="Times New Roman" w:hAnsi="Times New Roman" w:cs="Times New Roman"/>
        </w:rPr>
        <w:t xml:space="preserve">. However, I believe that this is valuable </w:t>
      </w:r>
      <w:proofErr w:type="gramStart"/>
      <w:r w:rsidR="003246CD">
        <w:rPr>
          <w:rFonts w:ascii="Times New Roman" w:hAnsi="Times New Roman" w:cs="Times New Roman"/>
        </w:rPr>
        <w:t>in its own right and</w:t>
      </w:r>
      <w:proofErr w:type="gramEnd"/>
      <w:r w:rsidR="003246CD">
        <w:rPr>
          <w:rFonts w:ascii="Times New Roman" w:hAnsi="Times New Roman" w:cs="Times New Roman"/>
        </w:rPr>
        <w:t xml:space="preserve"> worth a read.</w:t>
      </w:r>
    </w:p>
    <w:p w14:paraId="51961329" w14:textId="294B883C" w:rsidR="00A318BB" w:rsidRDefault="00F772A8" w:rsidP="007701F7">
      <w:pPr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Taylor, Andrews. </w:t>
      </w:r>
      <w:r w:rsidRPr="00316089">
        <w:rPr>
          <w:rFonts w:ascii="Times New Roman" w:hAnsi="Times New Roman" w:cs="Times New Roman"/>
          <w:i/>
          <w:iCs/>
        </w:rPr>
        <w:t>Textual Situations, Three Medieval Manuscripts and Their Readers</w:t>
      </w:r>
      <w:r w:rsidR="001825DD" w:rsidRPr="00316089">
        <w:rPr>
          <w:rFonts w:ascii="Times New Roman" w:hAnsi="Times New Roman" w:cs="Times New Roman"/>
          <w:i/>
          <w:iCs/>
        </w:rPr>
        <w:t>.</w:t>
      </w:r>
      <w:r w:rsidR="001825DD">
        <w:rPr>
          <w:rFonts w:ascii="Times New Roman" w:hAnsi="Times New Roman" w:cs="Times New Roman"/>
        </w:rPr>
        <w:t xml:space="preserve"> Philadelphia: University of Pennsylvania Press, </w:t>
      </w:r>
      <w:r w:rsidR="008E60F6">
        <w:rPr>
          <w:rFonts w:ascii="Times New Roman" w:hAnsi="Times New Roman" w:cs="Times New Roman"/>
        </w:rPr>
        <w:t>2002.</w:t>
      </w:r>
    </w:p>
    <w:p w14:paraId="548991DB" w14:textId="38F42DDC" w:rsidR="008E60F6" w:rsidRDefault="008E60F6" w:rsidP="007701F7">
      <w:pPr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B77462">
        <w:rPr>
          <w:rFonts w:ascii="Times New Roman" w:hAnsi="Times New Roman" w:cs="Times New Roman"/>
        </w:rPr>
        <w:tab/>
      </w:r>
      <w:r w:rsidR="00B7746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This edition is intended for a scholarly/academic audience. I</w:t>
      </w:r>
      <w:r w:rsidR="008F24B8">
        <w:rPr>
          <w:rFonts w:ascii="Times New Roman" w:hAnsi="Times New Roman" w:cs="Times New Roman"/>
        </w:rPr>
        <w:t xml:space="preserve"> chose to include in this list because it</w:t>
      </w:r>
      <w:r>
        <w:rPr>
          <w:rFonts w:ascii="Times New Roman" w:hAnsi="Times New Roman" w:cs="Times New Roman"/>
        </w:rPr>
        <w:t xml:space="preserve"> </w:t>
      </w:r>
      <w:r w:rsidR="008F24B8">
        <w:rPr>
          <w:rFonts w:ascii="Times New Roman" w:hAnsi="Times New Roman" w:cs="Times New Roman"/>
        </w:rPr>
        <w:t xml:space="preserve">provides an analysis of the manuscript </w:t>
      </w:r>
      <w:r w:rsidR="0070312B">
        <w:rPr>
          <w:rFonts w:ascii="Times New Roman" w:hAnsi="Times New Roman" w:cs="Times New Roman"/>
        </w:rPr>
        <w:t>used by</w:t>
      </w:r>
      <w:r w:rsidR="008F24B8">
        <w:rPr>
          <w:rFonts w:ascii="Times New Roman" w:hAnsi="Times New Roman" w:cs="Times New Roman"/>
        </w:rPr>
        <w:t xml:space="preserve"> many of the authors </w:t>
      </w:r>
      <w:r w:rsidR="00E129FA">
        <w:rPr>
          <w:rFonts w:ascii="Times New Roman" w:hAnsi="Times New Roman" w:cs="Times New Roman"/>
        </w:rPr>
        <w:t xml:space="preserve">listed here </w:t>
      </w:r>
      <w:r w:rsidR="009D3AFD">
        <w:rPr>
          <w:rFonts w:ascii="Times New Roman" w:hAnsi="Times New Roman" w:cs="Times New Roman"/>
        </w:rPr>
        <w:t>to do</w:t>
      </w:r>
      <w:r w:rsidR="00E129FA">
        <w:rPr>
          <w:rFonts w:ascii="Times New Roman" w:hAnsi="Times New Roman" w:cs="Times New Roman"/>
        </w:rPr>
        <w:t xml:space="preserve"> their transcriptions and translations. </w:t>
      </w:r>
      <w:r w:rsidR="009D3AFD">
        <w:rPr>
          <w:rFonts w:ascii="Times New Roman" w:hAnsi="Times New Roman" w:cs="Times New Roman"/>
        </w:rPr>
        <w:t>It provides an interesting textual analysis of the Harley MS 978</w:t>
      </w:r>
      <w:r w:rsidR="00495C51">
        <w:rPr>
          <w:rFonts w:ascii="Times New Roman" w:hAnsi="Times New Roman" w:cs="Times New Roman"/>
        </w:rPr>
        <w:t xml:space="preserve"> as well as images of pages of the manuscript</w:t>
      </w:r>
      <w:r w:rsidR="00B77462">
        <w:rPr>
          <w:rFonts w:ascii="Times New Roman" w:hAnsi="Times New Roman" w:cs="Times New Roman"/>
        </w:rPr>
        <w:t xml:space="preserve">. </w:t>
      </w:r>
      <w:r w:rsidR="00A229B4">
        <w:rPr>
          <w:rFonts w:ascii="Times New Roman" w:hAnsi="Times New Roman" w:cs="Times New Roman"/>
        </w:rPr>
        <w:t xml:space="preserve">It provides crucial information on the original source of all the other translations. </w:t>
      </w:r>
    </w:p>
    <w:p w14:paraId="31041A75" w14:textId="73C068F5" w:rsidR="005F50AE" w:rsidRDefault="00355790" w:rsidP="007701F7">
      <w:pPr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Waters, Claire</w:t>
      </w:r>
      <w:r w:rsidR="000A0E2A">
        <w:rPr>
          <w:rFonts w:ascii="Times New Roman" w:hAnsi="Times New Roman" w:cs="Times New Roman"/>
        </w:rPr>
        <w:t xml:space="preserve"> M.</w:t>
      </w:r>
      <w:r w:rsidR="003C46DC">
        <w:rPr>
          <w:rFonts w:ascii="Times New Roman" w:hAnsi="Times New Roman" w:cs="Times New Roman"/>
        </w:rPr>
        <w:t xml:space="preserve"> (</w:t>
      </w:r>
      <w:r w:rsidR="000A0E2A">
        <w:rPr>
          <w:rFonts w:ascii="Times New Roman" w:hAnsi="Times New Roman" w:cs="Times New Roman"/>
        </w:rPr>
        <w:t>ed. &amp; trans</w:t>
      </w:r>
      <w:r w:rsidR="003C46DC">
        <w:rPr>
          <w:rFonts w:ascii="Times New Roman" w:hAnsi="Times New Roman" w:cs="Times New Roman"/>
        </w:rPr>
        <w:t>.)</w:t>
      </w:r>
      <w:r w:rsidR="000A0E2A">
        <w:rPr>
          <w:rFonts w:ascii="Times New Roman" w:hAnsi="Times New Roman" w:cs="Times New Roman"/>
        </w:rPr>
        <w:t>.</w:t>
      </w:r>
      <w:r w:rsidR="00DB44CB">
        <w:rPr>
          <w:rFonts w:ascii="Times New Roman" w:hAnsi="Times New Roman" w:cs="Times New Roman"/>
        </w:rPr>
        <w:t xml:space="preserve"> </w:t>
      </w:r>
      <w:r w:rsidR="00E86226" w:rsidRPr="00DB44CB">
        <w:rPr>
          <w:rFonts w:ascii="Times New Roman" w:hAnsi="Times New Roman" w:cs="Times New Roman"/>
          <w:i/>
          <w:iCs/>
        </w:rPr>
        <w:t xml:space="preserve">The </w:t>
      </w:r>
      <w:proofErr w:type="spellStart"/>
      <w:r w:rsidR="00E86226" w:rsidRPr="00DB44CB">
        <w:rPr>
          <w:rFonts w:ascii="Times New Roman" w:hAnsi="Times New Roman" w:cs="Times New Roman"/>
          <w:i/>
          <w:iCs/>
        </w:rPr>
        <w:t>Lais</w:t>
      </w:r>
      <w:proofErr w:type="spellEnd"/>
      <w:r w:rsidR="00E86226" w:rsidRPr="00DB44CB">
        <w:rPr>
          <w:rFonts w:ascii="Times New Roman" w:hAnsi="Times New Roman" w:cs="Times New Roman"/>
          <w:i/>
          <w:iCs/>
        </w:rPr>
        <w:t xml:space="preserve"> of Marie de </w:t>
      </w:r>
      <w:proofErr w:type="gramStart"/>
      <w:r w:rsidR="00E86226" w:rsidRPr="00DB44CB">
        <w:rPr>
          <w:rFonts w:ascii="Times New Roman" w:hAnsi="Times New Roman" w:cs="Times New Roman"/>
          <w:i/>
          <w:iCs/>
        </w:rPr>
        <w:t>France :</w:t>
      </w:r>
      <w:proofErr w:type="gramEnd"/>
      <w:r w:rsidR="00E86226" w:rsidRPr="00DB44CB">
        <w:rPr>
          <w:rFonts w:ascii="Times New Roman" w:hAnsi="Times New Roman" w:cs="Times New Roman"/>
          <w:i/>
          <w:iCs/>
        </w:rPr>
        <w:t xml:space="preserve"> Text and Translation</w:t>
      </w:r>
      <w:r w:rsidR="00826187">
        <w:rPr>
          <w:rFonts w:ascii="Times New Roman" w:hAnsi="Times New Roman" w:cs="Times New Roman"/>
        </w:rPr>
        <w:t xml:space="preserve"> </w:t>
      </w:r>
      <w:r w:rsidR="007701F7">
        <w:rPr>
          <w:rFonts w:ascii="Times New Roman" w:hAnsi="Times New Roman" w:cs="Times New Roman"/>
        </w:rPr>
        <w:t>(</w:t>
      </w:r>
      <w:r w:rsidR="00FC2460">
        <w:rPr>
          <w:rFonts w:ascii="Times New Roman" w:hAnsi="Times New Roman" w:cs="Times New Roman"/>
        </w:rPr>
        <w:t>Bilingual edition</w:t>
      </w:r>
      <w:r w:rsidR="007701F7">
        <w:rPr>
          <w:rFonts w:ascii="Times New Roman" w:hAnsi="Times New Roman" w:cs="Times New Roman"/>
        </w:rPr>
        <w:t>)</w:t>
      </w:r>
      <w:r w:rsidR="00826187">
        <w:rPr>
          <w:rFonts w:ascii="Times New Roman" w:hAnsi="Times New Roman" w:cs="Times New Roman"/>
        </w:rPr>
        <w:t>.</w:t>
      </w:r>
      <w:r w:rsidR="002D77BD">
        <w:rPr>
          <w:rFonts w:ascii="Times New Roman" w:hAnsi="Times New Roman" w:cs="Times New Roman"/>
        </w:rPr>
        <w:t xml:space="preserve"> </w:t>
      </w:r>
      <w:r w:rsidR="007701F7">
        <w:rPr>
          <w:rFonts w:ascii="Times New Roman" w:hAnsi="Times New Roman" w:cs="Times New Roman"/>
        </w:rPr>
        <w:t>Peterborough</w:t>
      </w:r>
      <w:r w:rsidR="00FC2460">
        <w:rPr>
          <w:rFonts w:ascii="Times New Roman" w:hAnsi="Times New Roman" w:cs="Times New Roman"/>
        </w:rPr>
        <w:t>: Broadview Press, 2018.</w:t>
      </w:r>
    </w:p>
    <w:p w14:paraId="3917F9BB" w14:textId="76B53964" w:rsidR="00C214F6" w:rsidRDefault="008A7792" w:rsidP="00D602A8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version is important</w:t>
      </w:r>
      <w:r w:rsidR="0049535B">
        <w:rPr>
          <w:rFonts w:ascii="Times New Roman" w:hAnsi="Times New Roman" w:cs="Times New Roman"/>
        </w:rPr>
        <w:t xml:space="preserve"> because Waters</w:t>
      </w:r>
      <w:r w:rsidR="00A32884">
        <w:rPr>
          <w:rFonts w:ascii="Times New Roman" w:hAnsi="Times New Roman" w:cs="Times New Roman"/>
        </w:rPr>
        <w:t xml:space="preserve"> presents her own translation of the </w:t>
      </w:r>
      <w:proofErr w:type="spellStart"/>
      <w:r w:rsidR="00A32884" w:rsidRPr="003C46DC">
        <w:rPr>
          <w:rFonts w:ascii="Times New Roman" w:hAnsi="Times New Roman" w:cs="Times New Roman"/>
          <w:i/>
          <w:iCs/>
        </w:rPr>
        <w:t>Lais</w:t>
      </w:r>
      <w:proofErr w:type="spellEnd"/>
      <w:r w:rsidR="00A32884">
        <w:rPr>
          <w:rFonts w:ascii="Times New Roman" w:hAnsi="Times New Roman" w:cs="Times New Roman"/>
        </w:rPr>
        <w:t xml:space="preserve"> </w:t>
      </w:r>
      <w:r w:rsidR="00737583">
        <w:rPr>
          <w:rFonts w:ascii="Times New Roman" w:hAnsi="Times New Roman" w:cs="Times New Roman"/>
        </w:rPr>
        <w:t>on one page and a</w:t>
      </w:r>
      <w:r w:rsidR="003E6E1F">
        <w:rPr>
          <w:rFonts w:ascii="Times New Roman" w:hAnsi="Times New Roman" w:cs="Times New Roman"/>
        </w:rPr>
        <w:t xml:space="preserve"> transcription of the original manuscript </w:t>
      </w:r>
      <w:r w:rsidR="00737583">
        <w:rPr>
          <w:rFonts w:ascii="Times New Roman" w:hAnsi="Times New Roman" w:cs="Times New Roman"/>
        </w:rPr>
        <w:t xml:space="preserve">copy </w:t>
      </w:r>
      <w:r w:rsidR="003E6E1F">
        <w:rPr>
          <w:rFonts w:ascii="Times New Roman" w:hAnsi="Times New Roman" w:cs="Times New Roman"/>
        </w:rPr>
        <w:t xml:space="preserve">(in this case </w:t>
      </w:r>
      <w:r w:rsidR="003D1DDB">
        <w:rPr>
          <w:rFonts w:ascii="Times New Roman" w:hAnsi="Times New Roman" w:cs="Times New Roman"/>
        </w:rPr>
        <w:t xml:space="preserve">British Library MS </w:t>
      </w:r>
      <w:r w:rsidR="003E6E1F">
        <w:rPr>
          <w:rFonts w:ascii="Times New Roman" w:hAnsi="Times New Roman" w:cs="Times New Roman"/>
        </w:rPr>
        <w:t xml:space="preserve">Harley </w:t>
      </w:r>
      <w:r w:rsidR="003D1DDB">
        <w:rPr>
          <w:rFonts w:ascii="Times New Roman" w:hAnsi="Times New Roman" w:cs="Times New Roman"/>
        </w:rPr>
        <w:t>978)</w:t>
      </w:r>
      <w:r w:rsidR="00993FC4">
        <w:rPr>
          <w:rFonts w:ascii="Times New Roman" w:hAnsi="Times New Roman" w:cs="Times New Roman"/>
        </w:rPr>
        <w:t>, in its original language</w:t>
      </w:r>
      <w:r w:rsidR="00737583">
        <w:rPr>
          <w:rFonts w:ascii="Times New Roman" w:hAnsi="Times New Roman" w:cs="Times New Roman"/>
        </w:rPr>
        <w:t xml:space="preserve"> on the other</w:t>
      </w:r>
      <w:r w:rsidR="003D1DDB">
        <w:rPr>
          <w:rFonts w:ascii="Times New Roman" w:hAnsi="Times New Roman" w:cs="Times New Roman"/>
        </w:rPr>
        <w:t xml:space="preserve">. </w:t>
      </w:r>
      <w:r w:rsidR="00993FC4">
        <w:rPr>
          <w:rFonts w:ascii="Times New Roman" w:hAnsi="Times New Roman" w:cs="Times New Roman"/>
        </w:rPr>
        <w:t>I find this formatting</w:t>
      </w:r>
      <w:r w:rsidR="00CD3429">
        <w:rPr>
          <w:rFonts w:ascii="Times New Roman" w:hAnsi="Times New Roman" w:cs="Times New Roman"/>
        </w:rPr>
        <w:t xml:space="preserve">, providing the text in its original language alongside </w:t>
      </w:r>
      <w:r w:rsidR="000709A9">
        <w:rPr>
          <w:rFonts w:ascii="Times New Roman" w:hAnsi="Times New Roman" w:cs="Times New Roman"/>
        </w:rPr>
        <w:t>a person’s translation</w:t>
      </w:r>
      <w:r w:rsidR="00CD3429">
        <w:rPr>
          <w:rFonts w:ascii="Times New Roman" w:hAnsi="Times New Roman" w:cs="Times New Roman"/>
        </w:rPr>
        <w:t xml:space="preserve">, </w:t>
      </w:r>
      <w:r w:rsidR="00923567">
        <w:rPr>
          <w:rFonts w:ascii="Times New Roman" w:hAnsi="Times New Roman" w:cs="Times New Roman"/>
        </w:rPr>
        <w:t>crucial to any research</w:t>
      </w:r>
      <w:r w:rsidR="000709A9">
        <w:rPr>
          <w:rFonts w:ascii="Times New Roman" w:hAnsi="Times New Roman" w:cs="Times New Roman"/>
        </w:rPr>
        <w:t xml:space="preserve">. </w:t>
      </w:r>
      <w:r w:rsidR="005D3E6B">
        <w:rPr>
          <w:rFonts w:ascii="Times New Roman" w:hAnsi="Times New Roman" w:cs="Times New Roman"/>
        </w:rPr>
        <w:t xml:space="preserve">This presentation of the </w:t>
      </w:r>
      <w:proofErr w:type="spellStart"/>
      <w:r w:rsidR="005D3E6B" w:rsidRPr="004601C7">
        <w:rPr>
          <w:rFonts w:ascii="Times New Roman" w:hAnsi="Times New Roman" w:cs="Times New Roman"/>
          <w:i/>
          <w:iCs/>
        </w:rPr>
        <w:t>Lais</w:t>
      </w:r>
      <w:proofErr w:type="spellEnd"/>
      <w:r w:rsidR="005D3E6B">
        <w:rPr>
          <w:rFonts w:ascii="Times New Roman" w:hAnsi="Times New Roman" w:cs="Times New Roman"/>
        </w:rPr>
        <w:t xml:space="preserve"> </w:t>
      </w:r>
      <w:r w:rsidR="0068625D">
        <w:rPr>
          <w:rFonts w:ascii="Times New Roman" w:hAnsi="Times New Roman" w:cs="Times New Roman"/>
        </w:rPr>
        <w:t xml:space="preserve">clearly </w:t>
      </w:r>
      <w:r w:rsidR="00384F2E">
        <w:rPr>
          <w:rFonts w:ascii="Times New Roman" w:hAnsi="Times New Roman" w:cs="Times New Roman"/>
        </w:rPr>
        <w:t xml:space="preserve">lays out the </w:t>
      </w:r>
      <w:r w:rsidR="0068625D">
        <w:rPr>
          <w:rFonts w:ascii="Times New Roman" w:hAnsi="Times New Roman" w:cs="Times New Roman"/>
        </w:rPr>
        <w:t xml:space="preserve">progression Waters took away </w:t>
      </w:r>
      <w:r w:rsidR="00384F2E">
        <w:rPr>
          <w:rFonts w:ascii="Times New Roman" w:hAnsi="Times New Roman" w:cs="Times New Roman"/>
        </w:rPr>
        <w:t>from the original source</w:t>
      </w:r>
      <w:r w:rsidR="006C70E3">
        <w:rPr>
          <w:rFonts w:ascii="Times New Roman" w:hAnsi="Times New Roman" w:cs="Times New Roman"/>
        </w:rPr>
        <w:t xml:space="preserve">. This </w:t>
      </w:r>
      <w:r w:rsidR="004E5C76">
        <w:rPr>
          <w:rFonts w:ascii="Times New Roman" w:hAnsi="Times New Roman" w:cs="Times New Roman"/>
        </w:rPr>
        <w:t xml:space="preserve">allows the reader to easily follow her thoughts </w:t>
      </w:r>
      <w:r w:rsidR="004601C7">
        <w:rPr>
          <w:rFonts w:ascii="Times New Roman" w:hAnsi="Times New Roman" w:cs="Times New Roman"/>
        </w:rPr>
        <w:t xml:space="preserve">through to the conclusions </w:t>
      </w:r>
      <w:proofErr w:type="gramStart"/>
      <w:r w:rsidR="004E5C76">
        <w:rPr>
          <w:rFonts w:ascii="Times New Roman" w:hAnsi="Times New Roman" w:cs="Times New Roman"/>
        </w:rPr>
        <w:t xml:space="preserve">and </w:t>
      </w:r>
      <w:r w:rsidR="00A408B4">
        <w:rPr>
          <w:rFonts w:ascii="Times New Roman" w:hAnsi="Times New Roman" w:cs="Times New Roman"/>
        </w:rPr>
        <w:t>also</w:t>
      </w:r>
      <w:proofErr w:type="gramEnd"/>
      <w:r w:rsidR="00A408B4">
        <w:rPr>
          <w:rFonts w:ascii="Times New Roman" w:hAnsi="Times New Roman" w:cs="Times New Roman"/>
        </w:rPr>
        <w:t xml:space="preserve"> allows them to form their own thoughts</w:t>
      </w:r>
      <w:r w:rsidR="00837E53">
        <w:rPr>
          <w:rFonts w:ascii="Times New Roman" w:hAnsi="Times New Roman" w:cs="Times New Roman"/>
        </w:rPr>
        <w:t xml:space="preserve">. </w:t>
      </w:r>
      <w:r w:rsidR="00B85845">
        <w:rPr>
          <w:rFonts w:ascii="Times New Roman" w:hAnsi="Times New Roman" w:cs="Times New Roman"/>
        </w:rPr>
        <w:t xml:space="preserve">The edition seems authoritative, well-researched, </w:t>
      </w:r>
      <w:r w:rsidR="006C70E3">
        <w:rPr>
          <w:rFonts w:ascii="Times New Roman" w:hAnsi="Times New Roman" w:cs="Times New Roman"/>
        </w:rPr>
        <w:t xml:space="preserve">and geared toward a scholarly audience. </w:t>
      </w:r>
    </w:p>
    <w:p w14:paraId="43CEC4F9" w14:textId="21EC21E2" w:rsidR="008A7792" w:rsidRPr="003F4249" w:rsidRDefault="00E25C02" w:rsidP="003C6E01">
      <w:pPr>
        <w:ind w:left="567" w:hanging="567"/>
        <w:rPr>
          <w:rFonts w:ascii="Times New Roman" w:hAnsi="Times New Roman" w:cs="Times New Roman"/>
        </w:rPr>
      </w:pPr>
      <w:r w:rsidRPr="00A40189">
        <w:rPr>
          <w:rFonts w:ascii="Times New Roman" w:hAnsi="Times New Roman" w:cs="Times New Roman"/>
        </w:rPr>
        <w:t xml:space="preserve">Whalen, Logan. </w:t>
      </w:r>
      <w:r w:rsidR="003F4249" w:rsidRPr="00C87E94">
        <w:rPr>
          <w:rFonts w:ascii="Times New Roman" w:hAnsi="Times New Roman" w:cs="Times New Roman"/>
          <w:i/>
          <w:iCs/>
        </w:rPr>
        <w:t>Marie de France and the Poetics of Memory</w:t>
      </w:r>
      <w:r w:rsidR="003F4249">
        <w:rPr>
          <w:rFonts w:ascii="Times New Roman" w:hAnsi="Times New Roman" w:cs="Times New Roman"/>
        </w:rPr>
        <w:t xml:space="preserve">. </w:t>
      </w:r>
      <w:r w:rsidR="003C6E01">
        <w:rPr>
          <w:rFonts w:ascii="Times New Roman" w:hAnsi="Times New Roman" w:cs="Times New Roman"/>
        </w:rPr>
        <w:t xml:space="preserve">Washington: Catholic University of America Press, 2008. </w:t>
      </w:r>
    </w:p>
    <w:p w14:paraId="74001727" w14:textId="441204B1" w:rsidR="008B1364" w:rsidRPr="003F4249" w:rsidRDefault="007004B4" w:rsidP="000E2031">
      <w:pPr>
        <w:ind w:left="709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text is quite a bit different from the other versions of Marie de France’s </w:t>
      </w:r>
      <w:proofErr w:type="spellStart"/>
      <w:r w:rsidRPr="003C46DC">
        <w:rPr>
          <w:rFonts w:ascii="Times New Roman" w:hAnsi="Times New Roman" w:cs="Times New Roman"/>
          <w:i/>
          <w:iCs/>
        </w:rPr>
        <w:t>Lais</w:t>
      </w:r>
      <w:proofErr w:type="spellEnd"/>
      <w:r>
        <w:rPr>
          <w:rFonts w:ascii="Times New Roman" w:hAnsi="Times New Roman" w:cs="Times New Roman"/>
        </w:rPr>
        <w:t xml:space="preserve"> listed here.</w:t>
      </w:r>
      <w:r w:rsidR="007E3A40">
        <w:rPr>
          <w:rFonts w:ascii="Times New Roman" w:hAnsi="Times New Roman" w:cs="Times New Roman"/>
        </w:rPr>
        <w:t xml:space="preserve"> I’d describe this edition as an </w:t>
      </w:r>
      <w:r w:rsidR="00793346">
        <w:rPr>
          <w:rFonts w:ascii="Times New Roman" w:hAnsi="Times New Roman" w:cs="Times New Roman"/>
        </w:rPr>
        <w:t xml:space="preserve">annotated presentation of the </w:t>
      </w:r>
      <w:proofErr w:type="spellStart"/>
      <w:r w:rsidR="00793346" w:rsidRPr="003C46DC">
        <w:rPr>
          <w:rFonts w:ascii="Times New Roman" w:hAnsi="Times New Roman" w:cs="Times New Roman"/>
          <w:i/>
          <w:iCs/>
        </w:rPr>
        <w:t>Lais</w:t>
      </w:r>
      <w:proofErr w:type="spellEnd"/>
      <w:r w:rsidR="00793346">
        <w:rPr>
          <w:rFonts w:ascii="Times New Roman" w:hAnsi="Times New Roman" w:cs="Times New Roman"/>
        </w:rPr>
        <w:t xml:space="preserve"> ascribed to Marie de France: </w:t>
      </w:r>
      <w:r w:rsidR="006D2601">
        <w:rPr>
          <w:rFonts w:ascii="Times New Roman" w:hAnsi="Times New Roman" w:cs="Times New Roman"/>
        </w:rPr>
        <w:t xml:space="preserve">the excerpts of her </w:t>
      </w:r>
      <w:proofErr w:type="spellStart"/>
      <w:r w:rsidR="006D2601" w:rsidRPr="003C46DC">
        <w:rPr>
          <w:rFonts w:ascii="Times New Roman" w:hAnsi="Times New Roman" w:cs="Times New Roman"/>
          <w:i/>
          <w:iCs/>
        </w:rPr>
        <w:t>Lais</w:t>
      </w:r>
      <w:proofErr w:type="spellEnd"/>
      <w:r w:rsidR="006D2601">
        <w:rPr>
          <w:rFonts w:ascii="Times New Roman" w:hAnsi="Times New Roman" w:cs="Times New Roman"/>
        </w:rPr>
        <w:t xml:space="preserve"> that he includes is seamlessly embedded in his analysis of her texts</w:t>
      </w:r>
      <w:r w:rsidR="00F511B3">
        <w:rPr>
          <w:rFonts w:ascii="Times New Roman" w:hAnsi="Times New Roman" w:cs="Times New Roman"/>
        </w:rPr>
        <w:t>. This makes me believe it was</w:t>
      </w:r>
      <w:r w:rsidR="008D6615">
        <w:rPr>
          <w:rFonts w:ascii="Times New Roman" w:hAnsi="Times New Roman" w:cs="Times New Roman"/>
        </w:rPr>
        <w:t xml:space="preserve"> intended for an academic audience</w:t>
      </w:r>
      <w:r w:rsidR="00F511B3">
        <w:rPr>
          <w:rFonts w:ascii="Times New Roman" w:hAnsi="Times New Roman" w:cs="Times New Roman"/>
        </w:rPr>
        <w:t xml:space="preserve">. It </w:t>
      </w:r>
      <w:r w:rsidR="00183193">
        <w:rPr>
          <w:rFonts w:ascii="Times New Roman" w:hAnsi="Times New Roman" w:cs="Times New Roman"/>
        </w:rPr>
        <w:t xml:space="preserve">is very well </w:t>
      </w:r>
      <w:proofErr w:type="gramStart"/>
      <w:r w:rsidR="00183193">
        <w:rPr>
          <w:rFonts w:ascii="Times New Roman" w:hAnsi="Times New Roman" w:cs="Times New Roman"/>
        </w:rPr>
        <w:t>researched</w:t>
      </w:r>
      <w:proofErr w:type="gramEnd"/>
      <w:r w:rsidR="00F511B3">
        <w:rPr>
          <w:rFonts w:ascii="Times New Roman" w:hAnsi="Times New Roman" w:cs="Times New Roman"/>
        </w:rPr>
        <w:t xml:space="preserve"> and its topical </w:t>
      </w:r>
      <w:r w:rsidR="000E2031">
        <w:rPr>
          <w:rFonts w:ascii="Times New Roman" w:hAnsi="Times New Roman" w:cs="Times New Roman"/>
        </w:rPr>
        <w:t xml:space="preserve">presentation gives a fresh look into the </w:t>
      </w:r>
      <w:proofErr w:type="spellStart"/>
      <w:r w:rsidR="000E2031" w:rsidRPr="003C46DC">
        <w:rPr>
          <w:rFonts w:ascii="Times New Roman" w:hAnsi="Times New Roman" w:cs="Times New Roman"/>
          <w:i/>
          <w:iCs/>
        </w:rPr>
        <w:t>Lais</w:t>
      </w:r>
      <w:proofErr w:type="spellEnd"/>
      <w:r w:rsidR="000E2031">
        <w:rPr>
          <w:rFonts w:ascii="Times New Roman" w:hAnsi="Times New Roman" w:cs="Times New Roman"/>
        </w:rPr>
        <w:t xml:space="preserve"> that the other texts do not provide. </w:t>
      </w:r>
    </w:p>
    <w:p w14:paraId="006D2589" w14:textId="44864BF8" w:rsidR="00265333" w:rsidRPr="001C6238" w:rsidRDefault="007D46BF" w:rsidP="004151AF">
      <w:pPr>
        <w:ind w:left="567" w:hanging="567"/>
        <w:rPr>
          <w:rFonts w:ascii="Times New Roman" w:hAnsi="Times New Roman" w:cs="Times New Roman"/>
        </w:rPr>
      </w:pPr>
      <w:r w:rsidRPr="00D20C5D">
        <w:rPr>
          <w:rFonts w:ascii="Times New Roman" w:hAnsi="Times New Roman" w:cs="Times New Roman"/>
        </w:rPr>
        <w:t>Walter, Philip</w:t>
      </w:r>
      <w:r w:rsidR="00D20C5D">
        <w:rPr>
          <w:rFonts w:ascii="Times New Roman" w:hAnsi="Times New Roman" w:cs="Times New Roman"/>
        </w:rPr>
        <w:t>,</w:t>
      </w:r>
      <w:r w:rsidRPr="00D20C5D">
        <w:rPr>
          <w:rFonts w:ascii="Times New Roman" w:hAnsi="Times New Roman" w:cs="Times New Roman"/>
        </w:rPr>
        <w:t xml:space="preserve"> et all</w:t>
      </w:r>
      <w:r w:rsidR="00D20C5D" w:rsidRPr="00D20C5D">
        <w:rPr>
          <w:rFonts w:ascii="Times New Roman" w:hAnsi="Times New Roman" w:cs="Times New Roman"/>
        </w:rPr>
        <w:t xml:space="preserve"> </w:t>
      </w:r>
      <w:r w:rsidRPr="00D20C5D">
        <w:rPr>
          <w:rFonts w:ascii="Times New Roman" w:hAnsi="Times New Roman" w:cs="Times New Roman"/>
        </w:rPr>
        <w:t xml:space="preserve">(ed. </w:t>
      </w:r>
      <w:r w:rsidRPr="00D20C5D">
        <w:rPr>
          <w:rFonts w:ascii="Times New Roman" w:hAnsi="Times New Roman" w:cs="Times New Roman"/>
          <w:lang w:val="fr-CA"/>
        </w:rPr>
        <w:t>&amp; trans.)</w:t>
      </w:r>
      <w:r w:rsidR="00D20C5D" w:rsidRPr="00D20C5D">
        <w:rPr>
          <w:rFonts w:ascii="Times New Roman" w:hAnsi="Times New Roman" w:cs="Times New Roman"/>
          <w:lang w:val="fr-CA"/>
        </w:rPr>
        <w:t xml:space="preserve">. </w:t>
      </w:r>
      <w:r w:rsidR="002D36E9" w:rsidRPr="00D20C5D">
        <w:rPr>
          <w:rFonts w:ascii="Times New Roman" w:hAnsi="Times New Roman" w:cs="Times New Roman"/>
          <w:i/>
          <w:iCs/>
          <w:lang w:val="fr-CA"/>
        </w:rPr>
        <w:t>Lais du Moyen</w:t>
      </w:r>
      <w:r w:rsidR="00BE68AA" w:rsidRPr="00D20C5D">
        <w:rPr>
          <w:rFonts w:ascii="Times New Roman" w:hAnsi="Times New Roman" w:cs="Times New Roman"/>
          <w:i/>
          <w:iCs/>
          <w:lang w:val="fr-CA"/>
        </w:rPr>
        <w:t xml:space="preserve"> Age</w:t>
      </w:r>
      <w:r w:rsidR="007C3EDF" w:rsidRPr="00D20C5D">
        <w:rPr>
          <w:rFonts w:ascii="Times New Roman" w:hAnsi="Times New Roman" w:cs="Times New Roman"/>
          <w:i/>
          <w:iCs/>
          <w:lang w:val="fr-CA"/>
        </w:rPr>
        <w:t>,</w:t>
      </w:r>
      <w:r w:rsidR="00BE68AA" w:rsidRPr="00D20C5D">
        <w:rPr>
          <w:rFonts w:ascii="Times New Roman" w:hAnsi="Times New Roman" w:cs="Times New Roman"/>
          <w:i/>
          <w:iCs/>
          <w:lang w:val="fr-CA"/>
        </w:rPr>
        <w:t xml:space="preserve"> </w:t>
      </w:r>
      <w:r w:rsidR="007C3EDF" w:rsidRPr="00D20C5D">
        <w:rPr>
          <w:rFonts w:ascii="Times New Roman" w:hAnsi="Times New Roman" w:cs="Times New Roman"/>
          <w:i/>
          <w:iCs/>
          <w:lang w:val="fr-CA"/>
        </w:rPr>
        <w:t>R</w:t>
      </w:r>
      <w:r w:rsidR="00005209" w:rsidRPr="00D20C5D">
        <w:rPr>
          <w:rFonts w:ascii="Times New Roman" w:hAnsi="Times New Roman" w:cs="Times New Roman"/>
          <w:i/>
          <w:iCs/>
          <w:lang w:val="fr-CA"/>
        </w:rPr>
        <w:t>écit</w:t>
      </w:r>
      <w:r w:rsidR="007821FC" w:rsidRPr="00D20C5D">
        <w:rPr>
          <w:rFonts w:ascii="Times New Roman" w:hAnsi="Times New Roman" w:cs="Times New Roman"/>
          <w:i/>
          <w:iCs/>
          <w:lang w:val="fr-CA"/>
        </w:rPr>
        <w:t>s de Marie de France et d’autres auteurs (XIIe-</w:t>
      </w:r>
      <w:r w:rsidR="002921F6" w:rsidRPr="00D20C5D">
        <w:rPr>
          <w:rFonts w:ascii="Times New Roman" w:hAnsi="Times New Roman" w:cs="Times New Roman"/>
          <w:i/>
          <w:iCs/>
          <w:lang w:val="fr-CA"/>
        </w:rPr>
        <w:t>XIIIe siècle)</w:t>
      </w:r>
      <w:r w:rsidR="007C3EDF" w:rsidRPr="00D20C5D">
        <w:rPr>
          <w:rFonts w:ascii="Times New Roman" w:hAnsi="Times New Roman" w:cs="Times New Roman"/>
          <w:i/>
          <w:iCs/>
          <w:lang w:val="fr-CA"/>
        </w:rPr>
        <w:t xml:space="preserve"> (édition</w:t>
      </w:r>
      <w:r w:rsidR="008340EB" w:rsidRPr="00D20C5D">
        <w:rPr>
          <w:rFonts w:ascii="Times New Roman" w:hAnsi="Times New Roman" w:cs="Times New Roman"/>
          <w:i/>
          <w:iCs/>
          <w:lang w:val="fr-CA"/>
        </w:rPr>
        <w:t xml:space="preserve"> </w:t>
      </w:r>
      <w:r w:rsidR="007C3EDF" w:rsidRPr="00D20C5D">
        <w:rPr>
          <w:rFonts w:ascii="Times New Roman" w:hAnsi="Times New Roman" w:cs="Times New Roman"/>
          <w:i/>
          <w:iCs/>
          <w:lang w:val="fr-CA"/>
        </w:rPr>
        <w:t>bilingue)</w:t>
      </w:r>
      <w:r w:rsidR="00563FAA" w:rsidRPr="00D20C5D">
        <w:rPr>
          <w:rFonts w:ascii="Times New Roman" w:hAnsi="Times New Roman" w:cs="Times New Roman"/>
          <w:lang w:val="fr-CA"/>
        </w:rPr>
        <w:t xml:space="preserve">. </w:t>
      </w:r>
      <w:proofErr w:type="spellStart"/>
      <w:proofErr w:type="gramStart"/>
      <w:r w:rsidR="00D960C6" w:rsidRPr="00D20C5D">
        <w:rPr>
          <w:rFonts w:ascii="Times New Roman" w:hAnsi="Times New Roman" w:cs="Times New Roman"/>
        </w:rPr>
        <w:t>Nordlingen</w:t>
      </w:r>
      <w:proofErr w:type="spellEnd"/>
      <w:r w:rsidR="00D960C6" w:rsidRPr="00D20C5D">
        <w:rPr>
          <w:rFonts w:ascii="Times New Roman" w:hAnsi="Times New Roman" w:cs="Times New Roman"/>
        </w:rPr>
        <w:t> :</w:t>
      </w:r>
      <w:proofErr w:type="gramEnd"/>
      <w:r w:rsidR="00D960C6" w:rsidRPr="00D20C5D">
        <w:rPr>
          <w:rFonts w:ascii="Times New Roman" w:hAnsi="Times New Roman" w:cs="Times New Roman"/>
        </w:rPr>
        <w:t xml:space="preserve"> </w:t>
      </w:r>
      <w:proofErr w:type="spellStart"/>
      <w:r w:rsidR="004151AF" w:rsidRPr="00D20C5D">
        <w:rPr>
          <w:rFonts w:ascii="Times New Roman" w:hAnsi="Times New Roman" w:cs="Times New Roman"/>
        </w:rPr>
        <w:t>Gallinards</w:t>
      </w:r>
      <w:proofErr w:type="spellEnd"/>
      <w:r w:rsidR="004151AF" w:rsidRPr="00D20C5D">
        <w:rPr>
          <w:rFonts w:ascii="Times New Roman" w:hAnsi="Times New Roman" w:cs="Times New Roman"/>
        </w:rPr>
        <w:t>, 2018.</w:t>
      </w:r>
      <w:r w:rsidR="0019205F" w:rsidRPr="001C6238">
        <w:rPr>
          <w:rFonts w:ascii="Times New Roman" w:hAnsi="Times New Roman" w:cs="Times New Roman"/>
        </w:rPr>
        <w:t xml:space="preserve"> </w:t>
      </w:r>
    </w:p>
    <w:p w14:paraId="255C6714" w14:textId="01C64301" w:rsidR="004151AF" w:rsidRPr="00417596" w:rsidRDefault="00417596" w:rsidP="00D80E0F">
      <w:pPr>
        <w:ind w:left="567" w:firstLine="567"/>
        <w:rPr>
          <w:rFonts w:ascii="Times New Roman" w:hAnsi="Times New Roman" w:cs="Times New Roman"/>
        </w:rPr>
      </w:pPr>
      <w:r w:rsidRPr="00417596">
        <w:rPr>
          <w:rFonts w:ascii="Times New Roman" w:hAnsi="Times New Roman" w:cs="Times New Roman"/>
        </w:rPr>
        <w:t>This text is a c</w:t>
      </w:r>
      <w:r>
        <w:rPr>
          <w:rFonts w:ascii="Times New Roman" w:hAnsi="Times New Roman" w:cs="Times New Roman"/>
        </w:rPr>
        <w:t>ompilation of literary works from various Medieval French authors</w:t>
      </w:r>
      <w:r w:rsidR="0056527F">
        <w:rPr>
          <w:rFonts w:ascii="Times New Roman" w:hAnsi="Times New Roman" w:cs="Times New Roman"/>
        </w:rPr>
        <w:t xml:space="preserve">, included among them are those of Marie de France. It presents on one side of the page </w:t>
      </w:r>
      <w:r w:rsidR="00DD6EDD">
        <w:rPr>
          <w:rFonts w:ascii="Times New Roman" w:hAnsi="Times New Roman" w:cs="Times New Roman"/>
        </w:rPr>
        <w:t xml:space="preserve">the text in Old French, and on the other a modern French translation. </w:t>
      </w:r>
      <w:r w:rsidR="00040E8F">
        <w:rPr>
          <w:rFonts w:ascii="Times New Roman" w:hAnsi="Times New Roman" w:cs="Times New Roman"/>
        </w:rPr>
        <w:t xml:space="preserve">I like this copy because it is in French and so </w:t>
      </w:r>
      <w:r w:rsidR="009F2409">
        <w:rPr>
          <w:rFonts w:ascii="Times New Roman" w:hAnsi="Times New Roman" w:cs="Times New Roman"/>
        </w:rPr>
        <w:t>it is interesting to see the linguistic similarities between the new and the old verses. It also presents itself in a way that makes it ea</w:t>
      </w:r>
      <w:r w:rsidR="00D80E0F">
        <w:rPr>
          <w:rFonts w:ascii="Times New Roman" w:hAnsi="Times New Roman" w:cs="Times New Roman"/>
        </w:rPr>
        <w:t>s</w:t>
      </w:r>
      <w:r w:rsidR="009F2409">
        <w:rPr>
          <w:rFonts w:ascii="Times New Roman" w:hAnsi="Times New Roman" w:cs="Times New Roman"/>
        </w:rPr>
        <w:t xml:space="preserve">y to compare it to other literary texts from the </w:t>
      </w:r>
      <w:r w:rsidR="00D80E0F">
        <w:rPr>
          <w:rFonts w:ascii="Times New Roman" w:hAnsi="Times New Roman" w:cs="Times New Roman"/>
        </w:rPr>
        <w:t xml:space="preserve">Marie’s </w:t>
      </w:r>
      <w:r w:rsidR="009F2409">
        <w:rPr>
          <w:rFonts w:ascii="Times New Roman" w:hAnsi="Times New Roman" w:cs="Times New Roman"/>
        </w:rPr>
        <w:t>larger milieu</w:t>
      </w:r>
      <w:r w:rsidR="00D80E0F">
        <w:rPr>
          <w:rFonts w:ascii="Times New Roman" w:hAnsi="Times New Roman" w:cs="Times New Roman"/>
        </w:rPr>
        <w:t>.</w:t>
      </w:r>
    </w:p>
    <w:p w14:paraId="6949E5EE" w14:textId="77777777" w:rsidR="00265333" w:rsidRPr="00417596" w:rsidRDefault="00265333" w:rsidP="00265333">
      <w:pPr>
        <w:rPr>
          <w:rFonts w:ascii="Times New Roman" w:hAnsi="Times New Roman" w:cs="Times New Roman"/>
        </w:rPr>
      </w:pPr>
    </w:p>
    <w:p w14:paraId="25644BD3" w14:textId="77777777" w:rsidR="005644B8" w:rsidRPr="00565D2A" w:rsidRDefault="005644B8" w:rsidP="005644B8">
      <w:pPr>
        <w:rPr>
          <w:rFonts w:ascii="Times New Roman" w:hAnsi="Times New Roman" w:cs="Times New Roman"/>
        </w:rPr>
      </w:pPr>
    </w:p>
    <w:sectPr w:rsidR="005644B8" w:rsidRPr="00565D2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C052B"/>
    <w:multiLevelType w:val="hybridMultilevel"/>
    <w:tmpl w:val="2D3A867A"/>
    <w:lvl w:ilvl="0" w:tplc="CBD432EE">
      <w:numFmt w:val="bullet"/>
      <w:lvlText w:val="-"/>
      <w:lvlJc w:val="left"/>
      <w:pPr>
        <w:ind w:left="413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13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5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7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9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1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3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5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73" w:hanging="360"/>
      </w:pPr>
      <w:rPr>
        <w:rFonts w:ascii="Wingdings" w:hAnsi="Wingdings" w:hint="default"/>
      </w:rPr>
    </w:lvl>
  </w:abstractNum>
  <w:abstractNum w:abstractNumId="1" w15:restartNumberingAfterBreak="0">
    <w:nsid w:val="48DA16BE"/>
    <w:multiLevelType w:val="hybridMultilevel"/>
    <w:tmpl w:val="1FCE67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210B8B"/>
    <w:multiLevelType w:val="hybridMultilevel"/>
    <w:tmpl w:val="BE926F94"/>
    <w:lvl w:ilvl="0" w:tplc="A2F07D06">
      <w:numFmt w:val="bullet"/>
      <w:lvlText w:val="-"/>
      <w:lvlJc w:val="left"/>
      <w:pPr>
        <w:ind w:left="413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13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5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7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9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1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3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5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73" w:hanging="360"/>
      </w:pPr>
      <w:rPr>
        <w:rFonts w:ascii="Wingdings" w:hAnsi="Wingdings" w:hint="default"/>
      </w:rPr>
    </w:lvl>
  </w:abstractNum>
  <w:num w:numId="1" w16cid:durableId="1647583068">
    <w:abstractNumId w:val="1"/>
  </w:num>
  <w:num w:numId="2" w16cid:durableId="1418557736">
    <w:abstractNumId w:val="2"/>
  </w:num>
  <w:num w:numId="3" w16cid:durableId="981423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4B8"/>
    <w:rsid w:val="00002BC7"/>
    <w:rsid w:val="00005209"/>
    <w:rsid w:val="00007906"/>
    <w:rsid w:val="00015D91"/>
    <w:rsid w:val="00036846"/>
    <w:rsid w:val="00040E8F"/>
    <w:rsid w:val="00040F6B"/>
    <w:rsid w:val="000446F1"/>
    <w:rsid w:val="00053049"/>
    <w:rsid w:val="000550FC"/>
    <w:rsid w:val="00056388"/>
    <w:rsid w:val="000709A9"/>
    <w:rsid w:val="00084662"/>
    <w:rsid w:val="0009069F"/>
    <w:rsid w:val="000A0E2A"/>
    <w:rsid w:val="000B0F8C"/>
    <w:rsid w:val="000B1C54"/>
    <w:rsid w:val="000C61FE"/>
    <w:rsid w:val="000D26C9"/>
    <w:rsid w:val="000E2031"/>
    <w:rsid w:val="000E36E8"/>
    <w:rsid w:val="001034D4"/>
    <w:rsid w:val="00113E66"/>
    <w:rsid w:val="00114504"/>
    <w:rsid w:val="0012467D"/>
    <w:rsid w:val="0014216B"/>
    <w:rsid w:val="00145DCF"/>
    <w:rsid w:val="0017427E"/>
    <w:rsid w:val="00174343"/>
    <w:rsid w:val="0017444F"/>
    <w:rsid w:val="001825DD"/>
    <w:rsid w:val="00182E61"/>
    <w:rsid w:val="00183193"/>
    <w:rsid w:val="00183669"/>
    <w:rsid w:val="0019205F"/>
    <w:rsid w:val="00195A65"/>
    <w:rsid w:val="001B4208"/>
    <w:rsid w:val="001B4292"/>
    <w:rsid w:val="001C4116"/>
    <w:rsid w:val="001C43B1"/>
    <w:rsid w:val="001C6238"/>
    <w:rsid w:val="001F1A76"/>
    <w:rsid w:val="001F5D95"/>
    <w:rsid w:val="00204860"/>
    <w:rsid w:val="002135C2"/>
    <w:rsid w:val="00223C43"/>
    <w:rsid w:val="002301D8"/>
    <w:rsid w:val="00235AFC"/>
    <w:rsid w:val="00262145"/>
    <w:rsid w:val="00265333"/>
    <w:rsid w:val="002707EA"/>
    <w:rsid w:val="00280BEF"/>
    <w:rsid w:val="00291E9A"/>
    <w:rsid w:val="002921F6"/>
    <w:rsid w:val="00294A92"/>
    <w:rsid w:val="002962B1"/>
    <w:rsid w:val="00297CC2"/>
    <w:rsid w:val="002A2397"/>
    <w:rsid w:val="002A3339"/>
    <w:rsid w:val="002B216E"/>
    <w:rsid w:val="002D36E9"/>
    <w:rsid w:val="002D3D8A"/>
    <w:rsid w:val="002D77BD"/>
    <w:rsid w:val="00301861"/>
    <w:rsid w:val="00301BA8"/>
    <w:rsid w:val="00316089"/>
    <w:rsid w:val="003246CD"/>
    <w:rsid w:val="00333A57"/>
    <w:rsid w:val="003447F1"/>
    <w:rsid w:val="00346795"/>
    <w:rsid w:val="00351E52"/>
    <w:rsid w:val="00355790"/>
    <w:rsid w:val="0037109A"/>
    <w:rsid w:val="00371556"/>
    <w:rsid w:val="0037626D"/>
    <w:rsid w:val="003771B0"/>
    <w:rsid w:val="00384F2E"/>
    <w:rsid w:val="00391092"/>
    <w:rsid w:val="003913A4"/>
    <w:rsid w:val="00392701"/>
    <w:rsid w:val="003954DF"/>
    <w:rsid w:val="0039572B"/>
    <w:rsid w:val="003A55BF"/>
    <w:rsid w:val="003B27A4"/>
    <w:rsid w:val="003C46DC"/>
    <w:rsid w:val="003C6E01"/>
    <w:rsid w:val="003D083A"/>
    <w:rsid w:val="003D1DDB"/>
    <w:rsid w:val="003E6E1F"/>
    <w:rsid w:val="003F1652"/>
    <w:rsid w:val="003F4249"/>
    <w:rsid w:val="0040585B"/>
    <w:rsid w:val="004151AF"/>
    <w:rsid w:val="00417596"/>
    <w:rsid w:val="00424C16"/>
    <w:rsid w:val="0043656E"/>
    <w:rsid w:val="00453E0E"/>
    <w:rsid w:val="004552D9"/>
    <w:rsid w:val="004601C7"/>
    <w:rsid w:val="0046691D"/>
    <w:rsid w:val="004713BA"/>
    <w:rsid w:val="004925C5"/>
    <w:rsid w:val="0049535B"/>
    <w:rsid w:val="00495C51"/>
    <w:rsid w:val="00497B4D"/>
    <w:rsid w:val="004A0FF9"/>
    <w:rsid w:val="004A2173"/>
    <w:rsid w:val="004A2660"/>
    <w:rsid w:val="004C1997"/>
    <w:rsid w:val="004D1C04"/>
    <w:rsid w:val="004E20B2"/>
    <w:rsid w:val="004E5C76"/>
    <w:rsid w:val="00511F58"/>
    <w:rsid w:val="005268A4"/>
    <w:rsid w:val="00534CFD"/>
    <w:rsid w:val="00534EE1"/>
    <w:rsid w:val="00535832"/>
    <w:rsid w:val="005409E3"/>
    <w:rsid w:val="0054422B"/>
    <w:rsid w:val="00563FAA"/>
    <w:rsid w:val="005644B8"/>
    <w:rsid w:val="0056527F"/>
    <w:rsid w:val="00565D2A"/>
    <w:rsid w:val="00567034"/>
    <w:rsid w:val="00576B36"/>
    <w:rsid w:val="00577F20"/>
    <w:rsid w:val="005A03E9"/>
    <w:rsid w:val="005A05F5"/>
    <w:rsid w:val="005C10E1"/>
    <w:rsid w:val="005C4641"/>
    <w:rsid w:val="005D3E6B"/>
    <w:rsid w:val="005D5C28"/>
    <w:rsid w:val="005E5D52"/>
    <w:rsid w:val="005E689D"/>
    <w:rsid w:val="005F50AE"/>
    <w:rsid w:val="005F5F3F"/>
    <w:rsid w:val="00615566"/>
    <w:rsid w:val="00617C2F"/>
    <w:rsid w:val="00633E9E"/>
    <w:rsid w:val="006441EB"/>
    <w:rsid w:val="00654666"/>
    <w:rsid w:val="00664E5F"/>
    <w:rsid w:val="00665250"/>
    <w:rsid w:val="00674939"/>
    <w:rsid w:val="0068625D"/>
    <w:rsid w:val="0069253C"/>
    <w:rsid w:val="00692A37"/>
    <w:rsid w:val="006B0CAD"/>
    <w:rsid w:val="006C70E3"/>
    <w:rsid w:val="006D2601"/>
    <w:rsid w:val="006E5062"/>
    <w:rsid w:val="006E7665"/>
    <w:rsid w:val="006F1B9D"/>
    <w:rsid w:val="006F508C"/>
    <w:rsid w:val="007004B4"/>
    <w:rsid w:val="00702632"/>
    <w:rsid w:val="00702E04"/>
    <w:rsid w:val="0070312B"/>
    <w:rsid w:val="00706EBB"/>
    <w:rsid w:val="007140B7"/>
    <w:rsid w:val="00732214"/>
    <w:rsid w:val="00733C18"/>
    <w:rsid w:val="00735AB9"/>
    <w:rsid w:val="00736232"/>
    <w:rsid w:val="00736D60"/>
    <w:rsid w:val="00737583"/>
    <w:rsid w:val="00752114"/>
    <w:rsid w:val="0075310F"/>
    <w:rsid w:val="007631B1"/>
    <w:rsid w:val="007701F7"/>
    <w:rsid w:val="007779AA"/>
    <w:rsid w:val="007821FC"/>
    <w:rsid w:val="00787851"/>
    <w:rsid w:val="007913B1"/>
    <w:rsid w:val="00792E50"/>
    <w:rsid w:val="00793346"/>
    <w:rsid w:val="007979CA"/>
    <w:rsid w:val="00797D66"/>
    <w:rsid w:val="007B1677"/>
    <w:rsid w:val="007C3EDF"/>
    <w:rsid w:val="007C768B"/>
    <w:rsid w:val="007C7E5D"/>
    <w:rsid w:val="007D46BF"/>
    <w:rsid w:val="007E3A40"/>
    <w:rsid w:val="007F30A3"/>
    <w:rsid w:val="0080232F"/>
    <w:rsid w:val="0082358C"/>
    <w:rsid w:val="00826187"/>
    <w:rsid w:val="008324D4"/>
    <w:rsid w:val="008340EB"/>
    <w:rsid w:val="00837E53"/>
    <w:rsid w:val="008452D9"/>
    <w:rsid w:val="00865252"/>
    <w:rsid w:val="008677D4"/>
    <w:rsid w:val="0087209B"/>
    <w:rsid w:val="008760F9"/>
    <w:rsid w:val="00885724"/>
    <w:rsid w:val="00885919"/>
    <w:rsid w:val="00896709"/>
    <w:rsid w:val="008A1E73"/>
    <w:rsid w:val="008A4392"/>
    <w:rsid w:val="008A7792"/>
    <w:rsid w:val="008B1364"/>
    <w:rsid w:val="008C16FD"/>
    <w:rsid w:val="008C6094"/>
    <w:rsid w:val="008D6615"/>
    <w:rsid w:val="008E60F6"/>
    <w:rsid w:val="008F24B8"/>
    <w:rsid w:val="008F47DF"/>
    <w:rsid w:val="008F50BC"/>
    <w:rsid w:val="0091140F"/>
    <w:rsid w:val="00923567"/>
    <w:rsid w:val="0092727C"/>
    <w:rsid w:val="009324A2"/>
    <w:rsid w:val="009538AC"/>
    <w:rsid w:val="00961A89"/>
    <w:rsid w:val="009752A7"/>
    <w:rsid w:val="00993FC4"/>
    <w:rsid w:val="009B1A2B"/>
    <w:rsid w:val="009C05DC"/>
    <w:rsid w:val="009C479F"/>
    <w:rsid w:val="009D3AFD"/>
    <w:rsid w:val="009D3F31"/>
    <w:rsid w:val="009D5D44"/>
    <w:rsid w:val="009F2409"/>
    <w:rsid w:val="009F2FA3"/>
    <w:rsid w:val="00A229B4"/>
    <w:rsid w:val="00A318BB"/>
    <w:rsid w:val="00A32884"/>
    <w:rsid w:val="00A40189"/>
    <w:rsid w:val="00A408B4"/>
    <w:rsid w:val="00A532D9"/>
    <w:rsid w:val="00A727ED"/>
    <w:rsid w:val="00A847DB"/>
    <w:rsid w:val="00A9357E"/>
    <w:rsid w:val="00AB67A0"/>
    <w:rsid w:val="00AC0C33"/>
    <w:rsid w:val="00AC710C"/>
    <w:rsid w:val="00AD5763"/>
    <w:rsid w:val="00AF0F0D"/>
    <w:rsid w:val="00AF59D3"/>
    <w:rsid w:val="00AF7D65"/>
    <w:rsid w:val="00B04E54"/>
    <w:rsid w:val="00B2116B"/>
    <w:rsid w:val="00B512DB"/>
    <w:rsid w:val="00B62E9F"/>
    <w:rsid w:val="00B72CBD"/>
    <w:rsid w:val="00B77462"/>
    <w:rsid w:val="00B85845"/>
    <w:rsid w:val="00B86BC7"/>
    <w:rsid w:val="00B90993"/>
    <w:rsid w:val="00B92C00"/>
    <w:rsid w:val="00BB5D3E"/>
    <w:rsid w:val="00BC2817"/>
    <w:rsid w:val="00BC543D"/>
    <w:rsid w:val="00BE68AA"/>
    <w:rsid w:val="00BE7203"/>
    <w:rsid w:val="00BF0648"/>
    <w:rsid w:val="00BF0B5A"/>
    <w:rsid w:val="00C028B9"/>
    <w:rsid w:val="00C041DE"/>
    <w:rsid w:val="00C06CC6"/>
    <w:rsid w:val="00C155A9"/>
    <w:rsid w:val="00C214F6"/>
    <w:rsid w:val="00C21640"/>
    <w:rsid w:val="00C22304"/>
    <w:rsid w:val="00C232F4"/>
    <w:rsid w:val="00C23606"/>
    <w:rsid w:val="00C25B5A"/>
    <w:rsid w:val="00C27529"/>
    <w:rsid w:val="00C309D1"/>
    <w:rsid w:val="00C31483"/>
    <w:rsid w:val="00C321BF"/>
    <w:rsid w:val="00C339AB"/>
    <w:rsid w:val="00C3781A"/>
    <w:rsid w:val="00C474D4"/>
    <w:rsid w:val="00C657A4"/>
    <w:rsid w:val="00C677C0"/>
    <w:rsid w:val="00C74597"/>
    <w:rsid w:val="00C811BC"/>
    <w:rsid w:val="00C822FC"/>
    <w:rsid w:val="00C87142"/>
    <w:rsid w:val="00C87E94"/>
    <w:rsid w:val="00C940E7"/>
    <w:rsid w:val="00C96F75"/>
    <w:rsid w:val="00CA7EC8"/>
    <w:rsid w:val="00CC0FBA"/>
    <w:rsid w:val="00CC2F77"/>
    <w:rsid w:val="00CD3429"/>
    <w:rsid w:val="00CD6456"/>
    <w:rsid w:val="00CD6B49"/>
    <w:rsid w:val="00D0022F"/>
    <w:rsid w:val="00D05182"/>
    <w:rsid w:val="00D12362"/>
    <w:rsid w:val="00D20C5D"/>
    <w:rsid w:val="00D2210D"/>
    <w:rsid w:val="00D229E9"/>
    <w:rsid w:val="00D3569E"/>
    <w:rsid w:val="00D42EBA"/>
    <w:rsid w:val="00D51BB6"/>
    <w:rsid w:val="00D5688C"/>
    <w:rsid w:val="00D602A8"/>
    <w:rsid w:val="00D80623"/>
    <w:rsid w:val="00D80E0F"/>
    <w:rsid w:val="00D820A5"/>
    <w:rsid w:val="00D820AA"/>
    <w:rsid w:val="00D90507"/>
    <w:rsid w:val="00D91EE8"/>
    <w:rsid w:val="00D96005"/>
    <w:rsid w:val="00D960C6"/>
    <w:rsid w:val="00D97B00"/>
    <w:rsid w:val="00DB44CB"/>
    <w:rsid w:val="00DC0AFC"/>
    <w:rsid w:val="00DC0DAE"/>
    <w:rsid w:val="00DD6EDD"/>
    <w:rsid w:val="00DF170B"/>
    <w:rsid w:val="00DF1EF5"/>
    <w:rsid w:val="00DF1F17"/>
    <w:rsid w:val="00DF40A4"/>
    <w:rsid w:val="00DF7D6B"/>
    <w:rsid w:val="00E07D39"/>
    <w:rsid w:val="00E129FA"/>
    <w:rsid w:val="00E20CB9"/>
    <w:rsid w:val="00E25C02"/>
    <w:rsid w:val="00E2682C"/>
    <w:rsid w:val="00E274E0"/>
    <w:rsid w:val="00E37B95"/>
    <w:rsid w:val="00E52C6F"/>
    <w:rsid w:val="00E6696C"/>
    <w:rsid w:val="00E67564"/>
    <w:rsid w:val="00E86226"/>
    <w:rsid w:val="00E8694E"/>
    <w:rsid w:val="00E94069"/>
    <w:rsid w:val="00EB0362"/>
    <w:rsid w:val="00EB0C8E"/>
    <w:rsid w:val="00EC1B47"/>
    <w:rsid w:val="00ED4EAF"/>
    <w:rsid w:val="00F1051B"/>
    <w:rsid w:val="00F1257F"/>
    <w:rsid w:val="00F25FC2"/>
    <w:rsid w:val="00F27FCB"/>
    <w:rsid w:val="00F42D3B"/>
    <w:rsid w:val="00F511B3"/>
    <w:rsid w:val="00F7040F"/>
    <w:rsid w:val="00F772A8"/>
    <w:rsid w:val="00F86CB9"/>
    <w:rsid w:val="00FA4D09"/>
    <w:rsid w:val="00FB3411"/>
    <w:rsid w:val="00FC11C9"/>
    <w:rsid w:val="00FC2460"/>
    <w:rsid w:val="00FD3FEB"/>
    <w:rsid w:val="00FE11B9"/>
    <w:rsid w:val="00FE6B34"/>
    <w:rsid w:val="00FF6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FBF88"/>
  <w15:chartTrackingRefBased/>
  <w15:docId w15:val="{295E1F5F-11F2-405F-AC74-08294DC1F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44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960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60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stor.org/stable/3301113" TargetMode="External"/><Relationship Id="rId5" Type="http://schemas.openxmlformats.org/officeDocument/2006/relationships/hyperlink" Target="https://www.gutenberg.org/files/11417/11417-h/11417-h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1950</TotalTime>
  <Pages>3</Pages>
  <Words>1311</Words>
  <Characters>7477</Characters>
  <Application>Microsoft Office Word</Application>
  <DocSecurity>0</DocSecurity>
  <Lines>62</Lines>
  <Paragraphs>17</Paragraphs>
  <ScaleCrop>false</ScaleCrop>
  <Company/>
  <LinksUpToDate>false</LinksUpToDate>
  <CharactersWithSpaces>8771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Walker</dc:creator>
  <cp:keywords/>
  <dc:description/>
  <cp:lastModifiedBy>Rhiannon Walker</cp:lastModifiedBy>
  <cp:revision>353</cp:revision>
  <dcterms:created xsi:type="dcterms:W3CDTF">2022-11-02T14:17:00Z</dcterms:created>
  <dcterms:modified xsi:type="dcterms:W3CDTF">2022-12-01T22:54:00Z</dcterms:modified>
</cp:coreProperties>
</file>