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color w:val="4472C4" w:themeColor="accent1"/>
          <w:kern w:val="2"/>
          <w:lang w:val="en-GB"/>
          <w14:ligatures w14:val="standardContextual"/>
        </w:rPr>
        <w:id w:val="634069040"/>
        <w:docPartObj>
          <w:docPartGallery w:val="Cover Pages"/>
          <w:docPartUnique/>
        </w:docPartObj>
      </w:sdtPr>
      <w:sdtEndPr>
        <w:rPr>
          <w:rFonts w:ascii="Arial" w:hAnsi="Arial" w:cs="Arial"/>
          <w:color w:val="auto"/>
          <w:sz w:val="24"/>
          <w:szCs w:val="24"/>
        </w:rPr>
      </w:sdtEndPr>
      <w:sdtContent>
        <w:p w14:paraId="3A792657" w14:textId="5D43F39D" w:rsidR="008859AA" w:rsidRDefault="008859AA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47928FD" wp14:editId="372627B6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4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 Black" w:eastAsiaTheme="majorEastAsia" w:hAnsi="Arial Black" w:cstheme="majorBidi"/>
              <w:caps/>
              <w:color w:val="4472C4" w:themeColor="accent1"/>
              <w:sz w:val="36"/>
              <w:szCs w:val="36"/>
            </w:rPr>
            <w:alias w:val="Title"/>
            <w:tag w:val=""/>
            <w:id w:val="1735040861"/>
            <w:placeholder>
              <w:docPart w:val="571F9584D45E49638351F5517B7B9EE8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54C0B3B1" w14:textId="3B27026D" w:rsidR="008859AA" w:rsidRPr="008859AA" w:rsidRDefault="008859AA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 Black" w:eastAsiaTheme="majorEastAsia" w:hAnsi="Arial Black" w:cstheme="majorBidi"/>
                  <w:caps/>
                  <w:color w:val="4472C4" w:themeColor="accent1"/>
                  <w:sz w:val="36"/>
                  <w:szCs w:val="36"/>
                </w:rPr>
              </w:pPr>
              <w:r w:rsidRPr="008859AA">
                <w:rPr>
                  <w:rFonts w:ascii="Arial Black" w:eastAsiaTheme="majorEastAsia" w:hAnsi="Arial Black" w:cstheme="majorBidi"/>
                  <w:caps/>
                  <w:color w:val="4472C4" w:themeColor="accent1"/>
                  <w:sz w:val="36"/>
                  <w:szCs w:val="36"/>
                </w:rPr>
                <w:t>Swansea Community Farm: Nurturing Wellbeing, Sustainability, and Resilience</w:t>
              </w:r>
            </w:p>
          </w:sdtContent>
        </w:sdt>
        <w:p w14:paraId="7FBA7034" w14:textId="013F35F0" w:rsidR="008859AA" w:rsidRDefault="008859AA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2E6F721A" w14:textId="77777777" w:rsidR="008859AA" w:rsidRDefault="008859AA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DCE34A1" wp14:editId="7AC5D136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64D77B1" w14:textId="5F81DB2F" w:rsidR="008859AA" w:rsidRPr="008859AA" w:rsidRDefault="008859AA" w:rsidP="008859AA">
                                <w:pPr>
                                  <w:pStyle w:val="NoSpacing"/>
                                  <w:rPr>
                                    <w:rFonts w:ascii="Arial Black" w:hAnsi="Arial Black"/>
                                    <w:color w:val="4472C4" w:themeColor="accent1"/>
                                    <w:sz w:val="24"/>
                                    <w:szCs w:val="24"/>
                                  </w:rPr>
                                </w:pPr>
                                <w:r w:rsidRPr="008859AA">
                                  <w:rPr>
                                    <w:rFonts w:ascii="Arial Black" w:hAnsi="Arial Black"/>
                                    <w:color w:val="4472C4" w:themeColor="accent1"/>
                                    <w:sz w:val="24"/>
                                    <w:szCs w:val="24"/>
                                  </w:rPr>
                                  <w:t xml:space="preserve">Dumitru Telus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DCE34A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p w14:paraId="064D77B1" w14:textId="5F81DB2F" w:rsidR="008859AA" w:rsidRPr="008859AA" w:rsidRDefault="008859AA" w:rsidP="008859AA">
                          <w:pPr>
                            <w:pStyle w:val="NoSpacing"/>
                            <w:rPr>
                              <w:rFonts w:ascii="Arial Black" w:hAnsi="Arial Black"/>
                              <w:color w:val="4472C4" w:themeColor="accent1"/>
                              <w:sz w:val="24"/>
                              <w:szCs w:val="24"/>
                            </w:rPr>
                          </w:pPr>
                          <w:r w:rsidRPr="008859AA">
                            <w:rPr>
                              <w:rFonts w:ascii="Arial Black" w:hAnsi="Arial Black"/>
                              <w:color w:val="4472C4" w:themeColor="accent1"/>
                              <w:sz w:val="24"/>
                              <w:szCs w:val="24"/>
                            </w:rPr>
                            <w:t xml:space="preserve">Dumitru Telus </w:t>
                          </w: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11F804D3" wp14:editId="72DDBE08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4A029E73" w14:textId="0D50B060" w:rsidR="00EC7468" w:rsidRDefault="00000000" w:rsidP="00860875">
          <w:pPr>
            <w:rPr>
              <w:rFonts w:ascii="Arial" w:hAnsi="Arial" w:cs="Arial"/>
              <w:sz w:val="24"/>
              <w:szCs w:val="24"/>
            </w:rPr>
          </w:pPr>
        </w:p>
      </w:sdtContent>
    </w:sdt>
    <w:p w14:paraId="53F520AD" w14:textId="744C92C7" w:rsidR="00EC7468" w:rsidRPr="0026197C" w:rsidRDefault="008859AA" w:rsidP="00860875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63787AC" wp14:editId="553884D4">
            <wp:extent cx="5731510" cy="8968740"/>
            <wp:effectExtent l="0" t="0" r="2540" b="3810"/>
            <wp:docPr id="524721510" name="Picture 1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721510" name="Picture 1" descr="A close-up of a websi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96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7468" w:rsidRPr="0026197C" w:rsidSect="00FF113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97C"/>
    <w:rsid w:val="001E72C0"/>
    <w:rsid w:val="0026197C"/>
    <w:rsid w:val="00286657"/>
    <w:rsid w:val="003A2F4E"/>
    <w:rsid w:val="0044206E"/>
    <w:rsid w:val="00860875"/>
    <w:rsid w:val="008859AA"/>
    <w:rsid w:val="00B349E0"/>
    <w:rsid w:val="00CE5FB5"/>
    <w:rsid w:val="00DF35BC"/>
    <w:rsid w:val="00E01ED8"/>
    <w:rsid w:val="00EC7468"/>
    <w:rsid w:val="00EE6033"/>
    <w:rsid w:val="00FF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A13AEE"/>
  <w15:chartTrackingRefBased/>
  <w15:docId w15:val="{572DC662-96C4-41F3-964A-14AAF196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60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6033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8859AA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859AA"/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71F9584D45E49638351F5517B7B9E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785AE9-2460-425D-A9B4-180EC8D57ED2}"/>
      </w:docPartPr>
      <w:docPartBody>
        <w:p w:rsidR="000E0AA9" w:rsidRDefault="00F45A21" w:rsidP="00F45A21">
          <w:pPr>
            <w:pStyle w:val="571F9584D45E49638351F5517B7B9EE8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A21"/>
    <w:rsid w:val="000E0AA9"/>
    <w:rsid w:val="00B25BA3"/>
    <w:rsid w:val="00D719F2"/>
    <w:rsid w:val="00F4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71F9584D45E49638351F5517B7B9EE8">
    <w:name w:val="571F9584D45E49638351F5517B7B9EE8"/>
    <w:rsid w:val="00F45A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68</Characters>
  <Application>Microsoft Office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Swansea Community Farm: Nurturing Wellbeing, Sustainability, and Resilience</dc:title>
  <dc:subject/>
  <dc:creator>Mirabela Voican (1907947)</dc:creator>
  <cp:keywords/>
  <dc:description/>
  <cp:lastModifiedBy>Mirabela Voican (1907947)</cp:lastModifiedBy>
  <cp:revision>2</cp:revision>
  <dcterms:created xsi:type="dcterms:W3CDTF">2024-01-25T23:18:00Z</dcterms:created>
  <dcterms:modified xsi:type="dcterms:W3CDTF">2024-01-25T23:18:00Z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5f3b0d7b-dda1-48c2-8984-3417f875ba9c</vt:lpwstr>
  </property>
</Properties>
</file>