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9207544"/>
        <w:docPartObj>
          <w:docPartGallery w:val="Cover Pages"/>
          <w:docPartUnique/>
        </w:docPartObj>
      </w:sdtPr>
      <w:sdtContent>
        <w:p w14:paraId="2DCBC8C0" w14:textId="4675B40F" w:rsidR="00E0730E" w:rsidRDefault="00E0730E"/>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E0730E" w14:paraId="4722566A" w14:textId="77777777">
            <w:sdt>
              <w:sdtPr>
                <w:rPr>
                  <w:color w:val="2F5496" w:themeColor="accent1" w:themeShade="BF"/>
                  <w:sz w:val="24"/>
                  <w:szCs w:val="24"/>
                </w:rPr>
                <w:alias w:val="Company"/>
                <w:id w:val="13406915"/>
                <w:placeholder>
                  <w:docPart w:val="EEBD72E76BF2443CBD9418C699658FA0"/>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7DE14BB5" w14:textId="50BF849F" w:rsidR="00E0730E" w:rsidRDefault="00E0730E">
                    <w:pPr>
                      <w:pStyle w:val="NoSpacing"/>
                      <w:rPr>
                        <w:color w:val="2F5496" w:themeColor="accent1" w:themeShade="BF"/>
                        <w:sz w:val="24"/>
                      </w:rPr>
                    </w:pPr>
                    <w:r>
                      <w:rPr>
                        <w:color w:val="2F5496" w:themeColor="accent1" w:themeShade="BF"/>
                        <w:sz w:val="24"/>
                        <w:szCs w:val="24"/>
                      </w:rPr>
                      <w:t>UWTSD</w:t>
                    </w:r>
                  </w:p>
                </w:tc>
              </w:sdtContent>
            </w:sdt>
          </w:tr>
          <w:tr w:rsidR="00E0730E" w14:paraId="165EB493"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FF607207DDAF4C17B34F3F561CDA65FB"/>
                  </w:placeholder>
                  <w:dataBinding w:prefixMappings="xmlns:ns0='http://schemas.openxmlformats.org/package/2006/metadata/core-properties' xmlns:ns1='http://purl.org/dc/elements/1.1/'" w:xpath="/ns0:coreProperties[1]/ns1:title[1]" w:storeItemID="{6C3C8BC8-F283-45AE-878A-BAB7291924A1}"/>
                  <w:text/>
                </w:sdtPr>
                <w:sdtContent>
                  <w:p w14:paraId="0B59FD7F" w14:textId="6A1C5561" w:rsidR="00E0730E" w:rsidRDefault="00E0730E">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The Complexity of Modern Leadership</w:t>
                    </w:r>
                  </w:p>
                </w:sdtContent>
              </w:sdt>
            </w:tc>
          </w:tr>
          <w:tr w:rsidR="00E0730E" w14:paraId="6864CFDA" w14:textId="77777777">
            <w:sdt>
              <w:sdtPr>
                <w:rPr>
                  <w:color w:val="2F5496" w:themeColor="accent1" w:themeShade="BF"/>
                  <w:sz w:val="24"/>
                  <w:szCs w:val="24"/>
                </w:rPr>
                <w:alias w:val="Subtitle"/>
                <w:id w:val="13406923"/>
                <w:placeholder>
                  <w:docPart w:val="4105956426184B82B1DB1996EC12ACA3"/>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4A423129" w14:textId="3B68FC63" w:rsidR="00E0730E" w:rsidRDefault="00E0730E">
                    <w:pPr>
                      <w:pStyle w:val="NoSpacing"/>
                      <w:rPr>
                        <w:color w:val="2F5496" w:themeColor="accent1" w:themeShade="BF"/>
                        <w:sz w:val="24"/>
                      </w:rPr>
                    </w:pPr>
                    <w:r>
                      <w:rPr>
                        <w:color w:val="2F5496" w:themeColor="accent1" w:themeShade="BF"/>
                        <w:sz w:val="24"/>
                        <w:szCs w:val="24"/>
                      </w:rPr>
                      <w:t>A critical analysis of Steve Jobs’s Leadership</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E0730E" w14:paraId="4AA58C7A"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94117AA8B5D74381981C4CDA34B81FAF"/>
                  </w:placeholder>
                  <w:dataBinding w:prefixMappings="xmlns:ns0='http://schemas.openxmlformats.org/package/2006/metadata/core-properties' xmlns:ns1='http://purl.org/dc/elements/1.1/'" w:xpath="/ns0:coreProperties[1]/ns1:creator[1]" w:storeItemID="{6C3C8BC8-F283-45AE-878A-BAB7291924A1}"/>
                  <w:text/>
                </w:sdtPr>
                <w:sdtContent>
                  <w:p w14:paraId="7E86D5DA" w14:textId="2DAED60C" w:rsidR="00E0730E" w:rsidRDefault="00E0730E">
                    <w:pPr>
                      <w:pStyle w:val="NoSpacing"/>
                      <w:rPr>
                        <w:color w:val="4472C4" w:themeColor="accent1"/>
                        <w:sz w:val="28"/>
                        <w:szCs w:val="28"/>
                      </w:rPr>
                    </w:pPr>
                    <w:r>
                      <w:rPr>
                        <w:color w:val="4472C4" w:themeColor="accent1"/>
                        <w:sz w:val="28"/>
                        <w:szCs w:val="28"/>
                      </w:rPr>
                      <w:t>Neve Evans (2000119)</w:t>
                    </w:r>
                  </w:p>
                </w:sdtContent>
              </w:sdt>
              <w:p w14:paraId="15C70F79" w14:textId="4D1C6D8A" w:rsidR="00E0730E" w:rsidRDefault="00E0730E">
                <w:pPr>
                  <w:pStyle w:val="NoSpacing"/>
                  <w:rPr>
                    <w:color w:val="4472C4" w:themeColor="accent1"/>
                    <w:sz w:val="28"/>
                    <w:szCs w:val="28"/>
                  </w:rPr>
                </w:pPr>
                <w:r>
                  <w:rPr>
                    <w:color w:val="4472C4" w:themeColor="accent1"/>
                    <w:sz w:val="28"/>
                    <w:szCs w:val="28"/>
                  </w:rPr>
                  <w:t>BMBM6012 Leading and Developing People</w:t>
                </w:r>
              </w:p>
              <w:p w14:paraId="10A9516D" w14:textId="77777777" w:rsidR="00E0730E" w:rsidRDefault="00E0730E">
                <w:pPr>
                  <w:pStyle w:val="NoSpacing"/>
                  <w:rPr>
                    <w:color w:val="4472C4" w:themeColor="accent1"/>
                  </w:rPr>
                </w:pPr>
              </w:p>
            </w:tc>
          </w:tr>
        </w:tbl>
        <w:p w14:paraId="29E0EADC" w14:textId="3E290370" w:rsidR="00E0730E" w:rsidRDefault="00E0730E">
          <w:r>
            <w:br w:type="page"/>
          </w:r>
        </w:p>
      </w:sdtContent>
    </w:sdt>
    <w:sdt>
      <w:sdtPr>
        <w:rPr>
          <w:rFonts w:ascii="Arial" w:eastAsiaTheme="minorHAnsi" w:hAnsi="Arial" w:cstheme="minorBidi"/>
          <w:color w:val="auto"/>
          <w:sz w:val="24"/>
          <w:szCs w:val="22"/>
          <w:lang w:val="en-GB"/>
        </w:rPr>
        <w:id w:val="2059360861"/>
        <w:docPartObj>
          <w:docPartGallery w:val="Table of Contents"/>
          <w:docPartUnique/>
        </w:docPartObj>
      </w:sdtPr>
      <w:sdtEndPr>
        <w:rPr>
          <w:b/>
          <w:bCs/>
          <w:noProof/>
        </w:rPr>
      </w:sdtEndPr>
      <w:sdtContent>
        <w:p w14:paraId="7A5866F4" w14:textId="0FBF6A5D" w:rsidR="00E0730E" w:rsidRDefault="00E0730E">
          <w:pPr>
            <w:pStyle w:val="TOCHeading"/>
          </w:pPr>
          <w:r>
            <w:t>Contents</w:t>
          </w:r>
        </w:p>
        <w:p w14:paraId="415F2E2D" w14:textId="41C96986" w:rsidR="007753F8" w:rsidRDefault="00E0730E">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9806674" w:history="1">
            <w:r w:rsidR="007753F8" w:rsidRPr="00862835">
              <w:rPr>
                <w:rStyle w:val="Hyperlink"/>
                <w:noProof/>
              </w:rPr>
              <w:t>1.0 Introduction</w:t>
            </w:r>
            <w:r w:rsidR="007753F8">
              <w:rPr>
                <w:noProof/>
                <w:webHidden/>
              </w:rPr>
              <w:tab/>
            </w:r>
            <w:r w:rsidR="007753F8">
              <w:rPr>
                <w:noProof/>
                <w:webHidden/>
              </w:rPr>
              <w:fldChar w:fldCharType="begin"/>
            </w:r>
            <w:r w:rsidR="007753F8">
              <w:rPr>
                <w:noProof/>
                <w:webHidden/>
              </w:rPr>
              <w:instrText xml:space="preserve"> PAGEREF _Toc129806674 \h </w:instrText>
            </w:r>
            <w:r w:rsidR="007753F8">
              <w:rPr>
                <w:noProof/>
                <w:webHidden/>
              </w:rPr>
            </w:r>
            <w:r w:rsidR="007753F8">
              <w:rPr>
                <w:noProof/>
                <w:webHidden/>
              </w:rPr>
              <w:fldChar w:fldCharType="separate"/>
            </w:r>
            <w:r w:rsidR="007753F8">
              <w:rPr>
                <w:noProof/>
                <w:webHidden/>
              </w:rPr>
              <w:t>2</w:t>
            </w:r>
            <w:r w:rsidR="007753F8">
              <w:rPr>
                <w:noProof/>
                <w:webHidden/>
              </w:rPr>
              <w:fldChar w:fldCharType="end"/>
            </w:r>
          </w:hyperlink>
        </w:p>
        <w:p w14:paraId="7B7B389B" w14:textId="601AD149" w:rsidR="007753F8" w:rsidRDefault="007753F8">
          <w:pPr>
            <w:pStyle w:val="TOC2"/>
            <w:tabs>
              <w:tab w:val="right" w:leader="dot" w:pos="9016"/>
            </w:tabs>
            <w:rPr>
              <w:rFonts w:asciiTheme="minorHAnsi" w:eastAsiaTheme="minorEastAsia" w:hAnsiTheme="minorHAnsi"/>
              <w:noProof/>
              <w:sz w:val="22"/>
              <w:lang w:eastAsia="en-GB"/>
            </w:rPr>
          </w:pPr>
          <w:hyperlink w:anchor="_Toc129806675" w:history="1">
            <w:r w:rsidRPr="00862835">
              <w:rPr>
                <w:rStyle w:val="Hyperlink"/>
                <w:noProof/>
              </w:rPr>
              <w:t>1.1 Contemporary Leadership</w:t>
            </w:r>
            <w:r>
              <w:rPr>
                <w:noProof/>
                <w:webHidden/>
              </w:rPr>
              <w:tab/>
            </w:r>
            <w:r>
              <w:rPr>
                <w:noProof/>
                <w:webHidden/>
              </w:rPr>
              <w:fldChar w:fldCharType="begin"/>
            </w:r>
            <w:r>
              <w:rPr>
                <w:noProof/>
                <w:webHidden/>
              </w:rPr>
              <w:instrText xml:space="preserve"> PAGEREF _Toc129806675 \h </w:instrText>
            </w:r>
            <w:r>
              <w:rPr>
                <w:noProof/>
                <w:webHidden/>
              </w:rPr>
            </w:r>
            <w:r>
              <w:rPr>
                <w:noProof/>
                <w:webHidden/>
              </w:rPr>
              <w:fldChar w:fldCharType="separate"/>
            </w:r>
            <w:r>
              <w:rPr>
                <w:noProof/>
                <w:webHidden/>
              </w:rPr>
              <w:t>2</w:t>
            </w:r>
            <w:r>
              <w:rPr>
                <w:noProof/>
                <w:webHidden/>
              </w:rPr>
              <w:fldChar w:fldCharType="end"/>
            </w:r>
          </w:hyperlink>
        </w:p>
        <w:p w14:paraId="41377E5B" w14:textId="3A5C1323" w:rsidR="007753F8" w:rsidRDefault="007753F8">
          <w:pPr>
            <w:pStyle w:val="TOC2"/>
            <w:tabs>
              <w:tab w:val="right" w:leader="dot" w:pos="9016"/>
            </w:tabs>
            <w:rPr>
              <w:rFonts w:asciiTheme="minorHAnsi" w:eastAsiaTheme="minorEastAsia" w:hAnsiTheme="minorHAnsi"/>
              <w:noProof/>
              <w:sz w:val="22"/>
              <w:lang w:eastAsia="en-GB"/>
            </w:rPr>
          </w:pPr>
          <w:hyperlink w:anchor="_Toc129806676" w:history="1">
            <w:r w:rsidRPr="00862835">
              <w:rPr>
                <w:rStyle w:val="Hyperlink"/>
                <w:noProof/>
              </w:rPr>
              <w:t>1.2 Case Study: Steve Jobs</w:t>
            </w:r>
            <w:r>
              <w:rPr>
                <w:noProof/>
                <w:webHidden/>
              </w:rPr>
              <w:tab/>
            </w:r>
            <w:r>
              <w:rPr>
                <w:noProof/>
                <w:webHidden/>
              </w:rPr>
              <w:fldChar w:fldCharType="begin"/>
            </w:r>
            <w:r>
              <w:rPr>
                <w:noProof/>
                <w:webHidden/>
              </w:rPr>
              <w:instrText xml:space="preserve"> PAGEREF _Toc129806676 \h </w:instrText>
            </w:r>
            <w:r>
              <w:rPr>
                <w:noProof/>
                <w:webHidden/>
              </w:rPr>
            </w:r>
            <w:r>
              <w:rPr>
                <w:noProof/>
                <w:webHidden/>
              </w:rPr>
              <w:fldChar w:fldCharType="separate"/>
            </w:r>
            <w:r>
              <w:rPr>
                <w:noProof/>
                <w:webHidden/>
              </w:rPr>
              <w:t>3</w:t>
            </w:r>
            <w:r>
              <w:rPr>
                <w:noProof/>
                <w:webHidden/>
              </w:rPr>
              <w:fldChar w:fldCharType="end"/>
            </w:r>
          </w:hyperlink>
        </w:p>
        <w:p w14:paraId="08F74034" w14:textId="097C426F" w:rsidR="007753F8" w:rsidRDefault="007753F8">
          <w:pPr>
            <w:pStyle w:val="TOC1"/>
            <w:tabs>
              <w:tab w:val="right" w:leader="dot" w:pos="9016"/>
            </w:tabs>
            <w:rPr>
              <w:rFonts w:asciiTheme="minorHAnsi" w:eastAsiaTheme="minorEastAsia" w:hAnsiTheme="minorHAnsi"/>
              <w:noProof/>
              <w:sz w:val="22"/>
              <w:lang w:eastAsia="en-GB"/>
            </w:rPr>
          </w:pPr>
          <w:hyperlink w:anchor="_Toc129806677" w:history="1">
            <w:r w:rsidRPr="00862835">
              <w:rPr>
                <w:rStyle w:val="Hyperlink"/>
                <w:noProof/>
              </w:rPr>
              <w:t>2.0 Analysis</w:t>
            </w:r>
            <w:r>
              <w:rPr>
                <w:noProof/>
                <w:webHidden/>
              </w:rPr>
              <w:tab/>
            </w:r>
            <w:r>
              <w:rPr>
                <w:noProof/>
                <w:webHidden/>
              </w:rPr>
              <w:fldChar w:fldCharType="begin"/>
            </w:r>
            <w:r>
              <w:rPr>
                <w:noProof/>
                <w:webHidden/>
              </w:rPr>
              <w:instrText xml:space="preserve"> PAGEREF _Toc129806677 \h </w:instrText>
            </w:r>
            <w:r>
              <w:rPr>
                <w:noProof/>
                <w:webHidden/>
              </w:rPr>
            </w:r>
            <w:r>
              <w:rPr>
                <w:noProof/>
                <w:webHidden/>
              </w:rPr>
              <w:fldChar w:fldCharType="separate"/>
            </w:r>
            <w:r>
              <w:rPr>
                <w:noProof/>
                <w:webHidden/>
              </w:rPr>
              <w:t>5</w:t>
            </w:r>
            <w:r>
              <w:rPr>
                <w:noProof/>
                <w:webHidden/>
              </w:rPr>
              <w:fldChar w:fldCharType="end"/>
            </w:r>
          </w:hyperlink>
        </w:p>
        <w:p w14:paraId="1066C7E3" w14:textId="01EC3D9D" w:rsidR="007753F8" w:rsidRDefault="007753F8">
          <w:pPr>
            <w:pStyle w:val="TOC2"/>
            <w:tabs>
              <w:tab w:val="right" w:leader="dot" w:pos="9016"/>
            </w:tabs>
            <w:rPr>
              <w:rFonts w:asciiTheme="minorHAnsi" w:eastAsiaTheme="minorEastAsia" w:hAnsiTheme="minorHAnsi"/>
              <w:noProof/>
              <w:sz w:val="22"/>
              <w:lang w:eastAsia="en-GB"/>
            </w:rPr>
          </w:pPr>
          <w:hyperlink w:anchor="_Toc129806678" w:history="1">
            <w:r w:rsidRPr="00862835">
              <w:rPr>
                <w:rStyle w:val="Hyperlink"/>
                <w:noProof/>
              </w:rPr>
              <w:t>2.1 The Role of Leaders</w:t>
            </w:r>
            <w:r>
              <w:rPr>
                <w:noProof/>
                <w:webHidden/>
              </w:rPr>
              <w:tab/>
            </w:r>
            <w:r>
              <w:rPr>
                <w:noProof/>
                <w:webHidden/>
              </w:rPr>
              <w:fldChar w:fldCharType="begin"/>
            </w:r>
            <w:r>
              <w:rPr>
                <w:noProof/>
                <w:webHidden/>
              </w:rPr>
              <w:instrText xml:space="preserve"> PAGEREF _Toc129806678 \h </w:instrText>
            </w:r>
            <w:r>
              <w:rPr>
                <w:noProof/>
                <w:webHidden/>
              </w:rPr>
            </w:r>
            <w:r>
              <w:rPr>
                <w:noProof/>
                <w:webHidden/>
              </w:rPr>
              <w:fldChar w:fldCharType="separate"/>
            </w:r>
            <w:r>
              <w:rPr>
                <w:noProof/>
                <w:webHidden/>
              </w:rPr>
              <w:t>5</w:t>
            </w:r>
            <w:r>
              <w:rPr>
                <w:noProof/>
                <w:webHidden/>
              </w:rPr>
              <w:fldChar w:fldCharType="end"/>
            </w:r>
          </w:hyperlink>
        </w:p>
        <w:p w14:paraId="520EFD65" w14:textId="014F4609" w:rsidR="007753F8" w:rsidRDefault="007753F8">
          <w:pPr>
            <w:pStyle w:val="TOC2"/>
            <w:tabs>
              <w:tab w:val="right" w:leader="dot" w:pos="9016"/>
            </w:tabs>
            <w:rPr>
              <w:rFonts w:asciiTheme="minorHAnsi" w:eastAsiaTheme="minorEastAsia" w:hAnsiTheme="minorHAnsi"/>
              <w:noProof/>
              <w:sz w:val="22"/>
              <w:lang w:eastAsia="en-GB"/>
            </w:rPr>
          </w:pPr>
          <w:hyperlink w:anchor="_Toc129806679" w:history="1">
            <w:r w:rsidRPr="00862835">
              <w:rPr>
                <w:rStyle w:val="Hyperlink"/>
                <w:noProof/>
              </w:rPr>
              <w:t>2.2 The Complex Environment</w:t>
            </w:r>
            <w:r>
              <w:rPr>
                <w:noProof/>
                <w:webHidden/>
              </w:rPr>
              <w:tab/>
            </w:r>
            <w:r>
              <w:rPr>
                <w:noProof/>
                <w:webHidden/>
              </w:rPr>
              <w:fldChar w:fldCharType="begin"/>
            </w:r>
            <w:r>
              <w:rPr>
                <w:noProof/>
                <w:webHidden/>
              </w:rPr>
              <w:instrText xml:space="preserve"> PAGEREF _Toc129806679 \h </w:instrText>
            </w:r>
            <w:r>
              <w:rPr>
                <w:noProof/>
                <w:webHidden/>
              </w:rPr>
            </w:r>
            <w:r>
              <w:rPr>
                <w:noProof/>
                <w:webHidden/>
              </w:rPr>
              <w:fldChar w:fldCharType="separate"/>
            </w:r>
            <w:r>
              <w:rPr>
                <w:noProof/>
                <w:webHidden/>
              </w:rPr>
              <w:t>6</w:t>
            </w:r>
            <w:r>
              <w:rPr>
                <w:noProof/>
                <w:webHidden/>
              </w:rPr>
              <w:fldChar w:fldCharType="end"/>
            </w:r>
          </w:hyperlink>
        </w:p>
        <w:p w14:paraId="241BF2CB" w14:textId="113BBFFA" w:rsidR="007753F8" w:rsidRDefault="007753F8">
          <w:pPr>
            <w:pStyle w:val="TOC3"/>
            <w:tabs>
              <w:tab w:val="right" w:leader="dot" w:pos="9016"/>
            </w:tabs>
            <w:rPr>
              <w:rFonts w:asciiTheme="minorHAnsi" w:eastAsiaTheme="minorEastAsia" w:hAnsiTheme="minorHAnsi"/>
              <w:noProof/>
              <w:sz w:val="22"/>
              <w:lang w:eastAsia="en-GB"/>
            </w:rPr>
          </w:pPr>
          <w:hyperlink w:anchor="_Toc129806680" w:history="1">
            <w:r w:rsidRPr="00862835">
              <w:rPr>
                <w:rStyle w:val="Hyperlink"/>
                <w:noProof/>
              </w:rPr>
              <w:t>2.2.1 Overcoming Challenges in Leadership</w:t>
            </w:r>
            <w:r>
              <w:rPr>
                <w:noProof/>
                <w:webHidden/>
              </w:rPr>
              <w:tab/>
            </w:r>
            <w:r>
              <w:rPr>
                <w:noProof/>
                <w:webHidden/>
              </w:rPr>
              <w:fldChar w:fldCharType="begin"/>
            </w:r>
            <w:r>
              <w:rPr>
                <w:noProof/>
                <w:webHidden/>
              </w:rPr>
              <w:instrText xml:space="preserve"> PAGEREF _Toc129806680 \h </w:instrText>
            </w:r>
            <w:r>
              <w:rPr>
                <w:noProof/>
                <w:webHidden/>
              </w:rPr>
            </w:r>
            <w:r>
              <w:rPr>
                <w:noProof/>
                <w:webHidden/>
              </w:rPr>
              <w:fldChar w:fldCharType="separate"/>
            </w:r>
            <w:r>
              <w:rPr>
                <w:noProof/>
                <w:webHidden/>
              </w:rPr>
              <w:t>6</w:t>
            </w:r>
            <w:r>
              <w:rPr>
                <w:noProof/>
                <w:webHidden/>
              </w:rPr>
              <w:fldChar w:fldCharType="end"/>
            </w:r>
          </w:hyperlink>
        </w:p>
        <w:p w14:paraId="5F3E2D30" w14:textId="0367D990" w:rsidR="007753F8" w:rsidRDefault="007753F8">
          <w:pPr>
            <w:pStyle w:val="TOC3"/>
            <w:tabs>
              <w:tab w:val="right" w:leader="dot" w:pos="9016"/>
            </w:tabs>
            <w:rPr>
              <w:rFonts w:asciiTheme="minorHAnsi" w:eastAsiaTheme="minorEastAsia" w:hAnsiTheme="minorHAnsi"/>
              <w:noProof/>
              <w:sz w:val="22"/>
              <w:lang w:eastAsia="en-GB"/>
            </w:rPr>
          </w:pPr>
          <w:hyperlink w:anchor="_Toc129806681" w:history="1">
            <w:r w:rsidRPr="00862835">
              <w:rPr>
                <w:rStyle w:val="Hyperlink"/>
                <w:noProof/>
              </w:rPr>
              <w:t>2.2.2 Contemporary Challenges</w:t>
            </w:r>
            <w:r>
              <w:rPr>
                <w:noProof/>
                <w:webHidden/>
              </w:rPr>
              <w:tab/>
            </w:r>
            <w:r>
              <w:rPr>
                <w:noProof/>
                <w:webHidden/>
              </w:rPr>
              <w:fldChar w:fldCharType="begin"/>
            </w:r>
            <w:r>
              <w:rPr>
                <w:noProof/>
                <w:webHidden/>
              </w:rPr>
              <w:instrText xml:space="preserve"> PAGEREF _Toc129806681 \h </w:instrText>
            </w:r>
            <w:r>
              <w:rPr>
                <w:noProof/>
                <w:webHidden/>
              </w:rPr>
            </w:r>
            <w:r>
              <w:rPr>
                <w:noProof/>
                <w:webHidden/>
              </w:rPr>
              <w:fldChar w:fldCharType="separate"/>
            </w:r>
            <w:r>
              <w:rPr>
                <w:noProof/>
                <w:webHidden/>
              </w:rPr>
              <w:t>11</w:t>
            </w:r>
            <w:r>
              <w:rPr>
                <w:noProof/>
                <w:webHidden/>
              </w:rPr>
              <w:fldChar w:fldCharType="end"/>
            </w:r>
          </w:hyperlink>
        </w:p>
        <w:p w14:paraId="6F58634D" w14:textId="54923482" w:rsidR="007753F8" w:rsidRDefault="007753F8">
          <w:pPr>
            <w:pStyle w:val="TOC2"/>
            <w:tabs>
              <w:tab w:val="right" w:leader="dot" w:pos="9016"/>
            </w:tabs>
            <w:rPr>
              <w:rFonts w:asciiTheme="minorHAnsi" w:eastAsiaTheme="minorEastAsia" w:hAnsiTheme="minorHAnsi"/>
              <w:noProof/>
              <w:sz w:val="22"/>
              <w:lang w:eastAsia="en-GB"/>
            </w:rPr>
          </w:pPr>
          <w:hyperlink w:anchor="_Toc129806682" w:history="1">
            <w:r w:rsidRPr="00862835">
              <w:rPr>
                <w:rStyle w:val="Hyperlink"/>
                <w:noProof/>
              </w:rPr>
              <w:t>2.3 Transformational Leadership</w:t>
            </w:r>
            <w:r>
              <w:rPr>
                <w:noProof/>
                <w:webHidden/>
              </w:rPr>
              <w:tab/>
            </w:r>
            <w:r>
              <w:rPr>
                <w:noProof/>
                <w:webHidden/>
              </w:rPr>
              <w:fldChar w:fldCharType="begin"/>
            </w:r>
            <w:r>
              <w:rPr>
                <w:noProof/>
                <w:webHidden/>
              </w:rPr>
              <w:instrText xml:space="preserve"> PAGEREF _Toc129806682 \h </w:instrText>
            </w:r>
            <w:r>
              <w:rPr>
                <w:noProof/>
                <w:webHidden/>
              </w:rPr>
            </w:r>
            <w:r>
              <w:rPr>
                <w:noProof/>
                <w:webHidden/>
              </w:rPr>
              <w:fldChar w:fldCharType="separate"/>
            </w:r>
            <w:r>
              <w:rPr>
                <w:noProof/>
                <w:webHidden/>
              </w:rPr>
              <w:t>14</w:t>
            </w:r>
            <w:r>
              <w:rPr>
                <w:noProof/>
                <w:webHidden/>
              </w:rPr>
              <w:fldChar w:fldCharType="end"/>
            </w:r>
          </w:hyperlink>
        </w:p>
        <w:p w14:paraId="2CE66B26" w14:textId="61526257" w:rsidR="007753F8" w:rsidRDefault="007753F8">
          <w:pPr>
            <w:pStyle w:val="TOC1"/>
            <w:tabs>
              <w:tab w:val="right" w:leader="dot" w:pos="9016"/>
            </w:tabs>
            <w:rPr>
              <w:rFonts w:asciiTheme="minorHAnsi" w:eastAsiaTheme="minorEastAsia" w:hAnsiTheme="minorHAnsi"/>
              <w:noProof/>
              <w:sz w:val="22"/>
              <w:lang w:eastAsia="en-GB"/>
            </w:rPr>
          </w:pPr>
          <w:hyperlink w:anchor="_Toc129806683" w:history="1">
            <w:r w:rsidRPr="00862835">
              <w:rPr>
                <w:rStyle w:val="Hyperlink"/>
                <w:noProof/>
              </w:rPr>
              <w:t>3.0 Conclusion</w:t>
            </w:r>
            <w:r>
              <w:rPr>
                <w:noProof/>
                <w:webHidden/>
              </w:rPr>
              <w:tab/>
            </w:r>
            <w:r>
              <w:rPr>
                <w:noProof/>
                <w:webHidden/>
              </w:rPr>
              <w:fldChar w:fldCharType="begin"/>
            </w:r>
            <w:r>
              <w:rPr>
                <w:noProof/>
                <w:webHidden/>
              </w:rPr>
              <w:instrText xml:space="preserve"> PAGEREF _Toc129806683 \h </w:instrText>
            </w:r>
            <w:r>
              <w:rPr>
                <w:noProof/>
                <w:webHidden/>
              </w:rPr>
            </w:r>
            <w:r>
              <w:rPr>
                <w:noProof/>
                <w:webHidden/>
              </w:rPr>
              <w:fldChar w:fldCharType="separate"/>
            </w:r>
            <w:r>
              <w:rPr>
                <w:noProof/>
                <w:webHidden/>
              </w:rPr>
              <w:t>17</w:t>
            </w:r>
            <w:r>
              <w:rPr>
                <w:noProof/>
                <w:webHidden/>
              </w:rPr>
              <w:fldChar w:fldCharType="end"/>
            </w:r>
          </w:hyperlink>
        </w:p>
        <w:p w14:paraId="1EA9531E" w14:textId="09B4EAE4" w:rsidR="007753F8" w:rsidRDefault="007753F8">
          <w:pPr>
            <w:pStyle w:val="TOC1"/>
            <w:tabs>
              <w:tab w:val="right" w:leader="dot" w:pos="9016"/>
            </w:tabs>
            <w:rPr>
              <w:rFonts w:asciiTheme="minorHAnsi" w:eastAsiaTheme="minorEastAsia" w:hAnsiTheme="minorHAnsi"/>
              <w:noProof/>
              <w:sz w:val="22"/>
              <w:lang w:eastAsia="en-GB"/>
            </w:rPr>
          </w:pPr>
          <w:hyperlink w:anchor="_Toc129806684" w:history="1">
            <w:r w:rsidRPr="00862835">
              <w:rPr>
                <w:rStyle w:val="Hyperlink"/>
                <w:noProof/>
              </w:rPr>
              <w:t>References</w:t>
            </w:r>
            <w:r>
              <w:rPr>
                <w:noProof/>
                <w:webHidden/>
              </w:rPr>
              <w:tab/>
            </w:r>
            <w:r>
              <w:rPr>
                <w:noProof/>
                <w:webHidden/>
              </w:rPr>
              <w:fldChar w:fldCharType="begin"/>
            </w:r>
            <w:r>
              <w:rPr>
                <w:noProof/>
                <w:webHidden/>
              </w:rPr>
              <w:instrText xml:space="preserve"> PAGEREF _Toc129806684 \h </w:instrText>
            </w:r>
            <w:r>
              <w:rPr>
                <w:noProof/>
                <w:webHidden/>
              </w:rPr>
            </w:r>
            <w:r>
              <w:rPr>
                <w:noProof/>
                <w:webHidden/>
              </w:rPr>
              <w:fldChar w:fldCharType="separate"/>
            </w:r>
            <w:r>
              <w:rPr>
                <w:noProof/>
                <w:webHidden/>
              </w:rPr>
              <w:t>18</w:t>
            </w:r>
            <w:r>
              <w:rPr>
                <w:noProof/>
                <w:webHidden/>
              </w:rPr>
              <w:fldChar w:fldCharType="end"/>
            </w:r>
          </w:hyperlink>
        </w:p>
        <w:p w14:paraId="2C729D45" w14:textId="60E67638" w:rsidR="00E0730E" w:rsidRDefault="00E0730E">
          <w:r>
            <w:rPr>
              <w:b/>
              <w:bCs/>
              <w:noProof/>
            </w:rPr>
            <w:fldChar w:fldCharType="end"/>
          </w:r>
        </w:p>
      </w:sdtContent>
    </w:sdt>
    <w:p w14:paraId="51A12315" w14:textId="0A63298A" w:rsidR="00E0730E" w:rsidRDefault="00E0730E"/>
    <w:p w14:paraId="193D566C" w14:textId="77777777" w:rsidR="00E0730E" w:rsidRDefault="00E0730E">
      <w:r>
        <w:br w:type="page"/>
      </w:r>
    </w:p>
    <w:p w14:paraId="1E62B6FF" w14:textId="7AAC4974" w:rsidR="00265BC0" w:rsidRDefault="00E0730E" w:rsidP="00D12640">
      <w:pPr>
        <w:pStyle w:val="Heading1"/>
        <w:spacing w:line="600" w:lineRule="auto"/>
      </w:pPr>
      <w:bookmarkStart w:id="0" w:name="_Toc129806674"/>
      <w:r>
        <w:lastRenderedPageBreak/>
        <w:t>1.0 Introduction</w:t>
      </w:r>
      <w:bookmarkEnd w:id="0"/>
    </w:p>
    <w:p w14:paraId="1421F011" w14:textId="0138831A" w:rsidR="00265BC0" w:rsidRDefault="00265BC0" w:rsidP="00D12640">
      <w:pPr>
        <w:pStyle w:val="Heading2"/>
        <w:spacing w:line="600" w:lineRule="auto"/>
      </w:pPr>
      <w:bookmarkStart w:id="1" w:name="_Toc129806675"/>
      <w:r>
        <w:t>1.1 Contemporary Leadership</w:t>
      </w:r>
      <w:bookmarkEnd w:id="1"/>
    </w:p>
    <w:p w14:paraId="667DC6AB" w14:textId="5D444445" w:rsidR="00503959" w:rsidRDefault="00503959" w:rsidP="00D12640">
      <w:pPr>
        <w:spacing w:line="600" w:lineRule="auto"/>
      </w:pPr>
      <w:r>
        <w:t xml:space="preserve">Leadership in the modern age requires adaptation to complex business environments, and it is key to be able to foster innovation, </w:t>
      </w:r>
      <w:r w:rsidR="00D02283">
        <w:t>adaption,</w:t>
      </w:r>
      <w:r>
        <w:t xml:space="preserve"> and high performance in various companies.</w:t>
      </w:r>
    </w:p>
    <w:p w14:paraId="028E7FEF" w14:textId="07F68280" w:rsidR="00503959" w:rsidRDefault="00265BC0" w:rsidP="00D12640">
      <w:pPr>
        <w:spacing w:line="600" w:lineRule="auto"/>
      </w:pPr>
      <w:r>
        <w:t xml:space="preserve">Modern leadership, or, contemporary leadership, </w:t>
      </w:r>
      <w:r w:rsidR="00503959">
        <w:t xml:space="preserve">involves understanding the importance of adapting to complex changes in numerous aspects of the world, from societal changes, technological changes to political changes. ‘Followers’ want to feel like they are part of something meaningful and huge social revolutions such as Black Lives Matter are shaping leaders to share power to enable change. Modern leaders should be sharing valuable information and investing time into their team’s wellbeing, goals, contributions and accomplishments. Building trust and promoting inclusivity and diversity is key in the modern business environment </w:t>
      </w:r>
      <w:sdt>
        <w:sdtPr>
          <w:id w:val="-1035272420"/>
          <w:citation/>
        </w:sdtPr>
        <w:sdtContent>
          <w:r w:rsidR="00503959">
            <w:fldChar w:fldCharType="begin"/>
          </w:r>
          <w:r w:rsidR="00503959">
            <w:instrText xml:space="preserve"> CITATION Dav21 \l 2057 </w:instrText>
          </w:r>
          <w:r w:rsidR="00503959">
            <w:fldChar w:fldCharType="separate"/>
          </w:r>
          <w:r w:rsidR="007753F8" w:rsidRPr="007753F8">
            <w:rPr>
              <w:noProof/>
            </w:rPr>
            <w:t>(Sturt, 2021)</w:t>
          </w:r>
          <w:r w:rsidR="00503959">
            <w:fldChar w:fldCharType="end"/>
          </w:r>
        </w:sdtContent>
      </w:sdt>
      <w:r w:rsidR="00503959">
        <w:t>.</w:t>
      </w:r>
    </w:p>
    <w:p w14:paraId="780E51C9" w14:textId="716FCDA8" w:rsidR="00F90624" w:rsidRDefault="00503959" w:rsidP="00D12640">
      <w:pPr>
        <w:spacing w:line="600" w:lineRule="auto"/>
      </w:pPr>
      <w:r>
        <w:t xml:space="preserve">A complex business environment can be defined as an environment “besieged with unpredictable changes or an environment which is dynamic” </w:t>
      </w:r>
      <w:sdt>
        <w:sdtPr>
          <w:id w:val="-678582642"/>
          <w:citation/>
        </w:sdtPr>
        <w:sdtContent>
          <w:r>
            <w:fldChar w:fldCharType="begin"/>
          </w:r>
          <w:r>
            <w:instrText xml:space="preserve"> CITATION Ber11 \l 2057 </w:instrText>
          </w:r>
          <w:r>
            <w:fldChar w:fldCharType="separate"/>
          </w:r>
          <w:r w:rsidR="007753F8" w:rsidRPr="007753F8">
            <w:rPr>
              <w:noProof/>
            </w:rPr>
            <w:t>(Asonganyi, 2011)</w:t>
          </w:r>
          <w:r>
            <w:fldChar w:fldCharType="end"/>
          </w:r>
        </w:sdtContent>
      </w:sdt>
      <w:r w:rsidR="00F90624">
        <w:t>. There are three key areas for modern leaders to consider when attempting to adapt to complex environments:</w:t>
      </w:r>
    </w:p>
    <w:p w14:paraId="36A4AAC9" w14:textId="32E4B822" w:rsidR="00F90624" w:rsidRDefault="00F90624" w:rsidP="00D12640">
      <w:pPr>
        <w:pStyle w:val="ListParagraph"/>
        <w:numPr>
          <w:ilvl w:val="0"/>
          <w:numId w:val="4"/>
        </w:numPr>
        <w:spacing w:line="600" w:lineRule="auto"/>
      </w:pPr>
      <w:r w:rsidRPr="00F90624">
        <w:rPr>
          <w:i/>
          <w:iCs/>
        </w:rPr>
        <w:t>Adaption</w:t>
      </w:r>
      <w:r>
        <w:t xml:space="preserve"> – Leaders who can adapt to complex environments often take the edge against competitors. These leaders can read and act on signals, </w:t>
      </w:r>
      <w:r>
        <w:lastRenderedPageBreak/>
        <w:t xml:space="preserve">experiment with the unknown, manage complex multistakeholder systems and create fluid structures to adapt quickly and appropriately to new scenarios </w:t>
      </w:r>
      <w:sdt>
        <w:sdtPr>
          <w:id w:val="-275405394"/>
          <w:citation/>
        </w:sdtPr>
        <w:sdtContent>
          <w:r>
            <w:fldChar w:fldCharType="begin"/>
          </w:r>
          <w:r>
            <w:instrText xml:space="preserve"> CITATION Mar11 \l 2057 </w:instrText>
          </w:r>
          <w:r>
            <w:fldChar w:fldCharType="separate"/>
          </w:r>
          <w:r w:rsidR="007753F8" w:rsidRPr="007753F8">
            <w:rPr>
              <w:noProof/>
            </w:rPr>
            <w:t>(Reeves &amp; Deimler, 2011)</w:t>
          </w:r>
          <w:r>
            <w:fldChar w:fldCharType="end"/>
          </w:r>
        </w:sdtContent>
      </w:sdt>
      <w:r>
        <w:t>.</w:t>
      </w:r>
    </w:p>
    <w:p w14:paraId="170C4D7C" w14:textId="073A8AD7" w:rsidR="002A5043" w:rsidRDefault="00F90624" w:rsidP="00D12640">
      <w:pPr>
        <w:pStyle w:val="ListParagraph"/>
        <w:numPr>
          <w:ilvl w:val="0"/>
          <w:numId w:val="4"/>
        </w:numPr>
        <w:spacing w:line="600" w:lineRule="auto"/>
      </w:pPr>
      <w:r>
        <w:rPr>
          <w:i/>
          <w:iCs/>
        </w:rPr>
        <w:t xml:space="preserve">Innovation </w:t>
      </w:r>
      <w:r w:rsidR="002A5043">
        <w:t>–</w:t>
      </w:r>
      <w:r>
        <w:t xml:space="preserve"> </w:t>
      </w:r>
      <w:r w:rsidR="002A5043">
        <w:t>Leaders can encourage innovation amongst their team by giving the space and time for creativity, communication and networking, plus interaction among diverse groups of individuals</w:t>
      </w:r>
      <w:sdt>
        <w:sdtPr>
          <w:id w:val="1678853167"/>
          <w:citation/>
        </w:sdtPr>
        <w:sdtContent>
          <w:r w:rsidR="002A5043">
            <w:fldChar w:fldCharType="begin"/>
          </w:r>
          <w:r w:rsidR="002A5043">
            <w:instrText xml:space="preserve"> CITATION Ren12 \l 2057 </w:instrText>
          </w:r>
          <w:r w:rsidR="002A5043">
            <w:fldChar w:fldCharType="separate"/>
          </w:r>
          <w:r w:rsidR="007753F8">
            <w:rPr>
              <w:noProof/>
            </w:rPr>
            <w:t xml:space="preserve"> </w:t>
          </w:r>
          <w:r w:rsidR="007753F8" w:rsidRPr="007753F8">
            <w:rPr>
              <w:noProof/>
            </w:rPr>
            <w:t>(Pellissier, 2012)</w:t>
          </w:r>
          <w:r w:rsidR="002A5043">
            <w:fldChar w:fldCharType="end"/>
          </w:r>
        </w:sdtContent>
      </w:sdt>
      <w:r w:rsidR="003932E2">
        <w:t>.</w:t>
      </w:r>
      <w:r w:rsidR="002A5043">
        <w:t xml:space="preserve"> </w:t>
      </w:r>
      <w:r w:rsidR="003932E2">
        <w:t>T</w:t>
      </w:r>
      <w:r w:rsidR="002A5043">
        <w:t>his allows for an innovative organisational culture that provides multiple levels of adaption throughout a company.</w:t>
      </w:r>
    </w:p>
    <w:p w14:paraId="543BC71E" w14:textId="55B4A610" w:rsidR="00265BC0" w:rsidRDefault="002A5043" w:rsidP="00D12640">
      <w:pPr>
        <w:pStyle w:val="ListParagraph"/>
        <w:numPr>
          <w:ilvl w:val="0"/>
          <w:numId w:val="4"/>
        </w:numPr>
        <w:spacing w:line="600" w:lineRule="auto"/>
      </w:pPr>
      <w:r>
        <w:rPr>
          <w:i/>
          <w:iCs/>
        </w:rPr>
        <w:t xml:space="preserve">High performance </w:t>
      </w:r>
      <w:r>
        <w:t xml:space="preserve">– Leaders </w:t>
      </w:r>
      <w:r w:rsidR="00265BC0">
        <w:t>who foster high performance often find they achieve sustainable competitive advantages, long-term individual and organisational developments, plus increased personal team performance</w:t>
      </w:r>
      <w:r w:rsidR="0075642C">
        <w:t>,</w:t>
      </w:r>
      <w:r w:rsidR="00265BC0">
        <w:t xml:space="preserve"> such as job satisfaction </w:t>
      </w:r>
      <w:sdt>
        <w:sdtPr>
          <w:id w:val="1069541097"/>
          <w:citation/>
        </w:sdtPr>
        <w:sdtContent>
          <w:r w:rsidR="00265BC0">
            <w:fldChar w:fldCharType="begin"/>
          </w:r>
          <w:r w:rsidR="00265BC0">
            <w:instrText xml:space="preserve"> CITATION Chu18 \l 2057 </w:instrText>
          </w:r>
          <w:r w:rsidR="00265BC0">
            <w:fldChar w:fldCharType="separate"/>
          </w:r>
          <w:r w:rsidR="007753F8" w:rsidRPr="007753F8">
            <w:rPr>
              <w:noProof/>
            </w:rPr>
            <w:t>(Zhu, et al., 2018)</w:t>
          </w:r>
          <w:r w:rsidR="00265BC0">
            <w:fldChar w:fldCharType="end"/>
          </w:r>
        </w:sdtContent>
      </w:sdt>
      <w:r w:rsidR="00265BC0">
        <w:t>.</w:t>
      </w:r>
    </w:p>
    <w:p w14:paraId="3B669318" w14:textId="77777777" w:rsidR="00265BC0" w:rsidRDefault="00265BC0" w:rsidP="00D12640">
      <w:pPr>
        <w:pStyle w:val="Heading2"/>
        <w:spacing w:line="600" w:lineRule="auto"/>
      </w:pPr>
      <w:bookmarkStart w:id="2" w:name="_Toc129806676"/>
      <w:r>
        <w:t>1.2 Case Study: Steve Jobs</w:t>
      </w:r>
      <w:bookmarkEnd w:id="2"/>
    </w:p>
    <w:p w14:paraId="60C9663D" w14:textId="055E3B37" w:rsidR="00E0730E" w:rsidRDefault="00265BC0" w:rsidP="00D12640">
      <w:pPr>
        <w:spacing w:line="600" w:lineRule="auto"/>
      </w:pPr>
      <w:r>
        <w:t xml:space="preserve">Steve Jobs was a renowned entrepreneur and a pioneer of the technology industry. He co-founded Apple Inc. in 1976 and went on to transform the world of personal computing, mobile </w:t>
      </w:r>
      <w:r w:rsidR="00D02283">
        <w:t>devices,</w:t>
      </w:r>
      <w:r>
        <w:t xml:space="preserve"> and digital music. Steve Jobs helped the team at Apple to develop some of the most innovative and iconic products of the modern era, such as the iPhone, iPad and i</w:t>
      </w:r>
      <w:r w:rsidR="003932E2">
        <w:t>Mac</w:t>
      </w:r>
      <w:r>
        <w:t xml:space="preserve">. </w:t>
      </w:r>
      <w:r w:rsidR="003932E2">
        <w:t xml:space="preserve">Job’s had a visionary approach to leadership, he regularly pursued excellence and his leadership style inspired and motivated his entire team. He strove for simplicity and was obsessed with pure ‘Zen’ focus, even </w:t>
      </w:r>
      <w:r w:rsidR="003932E2">
        <w:lastRenderedPageBreak/>
        <w:t xml:space="preserve">when presented with legal issues or medical diagnoses. Despite his untimely death in 2011, Job’s legacy continues to inspire business leaders and entrepreneurs globally </w:t>
      </w:r>
      <w:sdt>
        <w:sdtPr>
          <w:id w:val="1507705327"/>
          <w:citation/>
        </w:sdtPr>
        <w:sdtContent>
          <w:r w:rsidR="003932E2">
            <w:fldChar w:fldCharType="begin"/>
          </w:r>
          <w:r w:rsidR="003932E2">
            <w:instrText xml:space="preserve"> CITATION Wal12 \l 2057 </w:instrText>
          </w:r>
          <w:r w:rsidR="003932E2">
            <w:fldChar w:fldCharType="separate"/>
          </w:r>
          <w:r w:rsidR="007753F8" w:rsidRPr="007753F8">
            <w:rPr>
              <w:noProof/>
            </w:rPr>
            <w:t>(Isaacson, 2012)</w:t>
          </w:r>
          <w:r w:rsidR="003932E2">
            <w:fldChar w:fldCharType="end"/>
          </w:r>
        </w:sdtContent>
      </w:sdt>
      <w:r w:rsidR="003932E2">
        <w:t>.</w:t>
      </w:r>
      <w:r w:rsidR="00E0730E">
        <w:br w:type="page"/>
      </w:r>
    </w:p>
    <w:p w14:paraId="1AD53AEC" w14:textId="3594CBC2" w:rsidR="00E0730E" w:rsidRDefault="00E0730E" w:rsidP="00D12640">
      <w:pPr>
        <w:pStyle w:val="Heading1"/>
        <w:spacing w:line="600" w:lineRule="auto"/>
      </w:pPr>
      <w:bookmarkStart w:id="3" w:name="_Toc129806677"/>
      <w:r>
        <w:lastRenderedPageBreak/>
        <w:t>2.0 Analysis</w:t>
      </w:r>
      <w:bookmarkEnd w:id="3"/>
    </w:p>
    <w:p w14:paraId="5C21C9F0" w14:textId="3B0D21A5" w:rsidR="002A5DE1" w:rsidRDefault="002A5DE1" w:rsidP="00D12640">
      <w:pPr>
        <w:pStyle w:val="Heading2"/>
        <w:spacing w:line="600" w:lineRule="auto"/>
      </w:pPr>
      <w:bookmarkStart w:id="4" w:name="_Toc129806678"/>
      <w:r>
        <w:t xml:space="preserve">2.1 </w:t>
      </w:r>
      <w:r w:rsidR="004F2ADA">
        <w:t>The Role of Leaders</w:t>
      </w:r>
      <w:bookmarkEnd w:id="4"/>
    </w:p>
    <w:p w14:paraId="3C5D12C7" w14:textId="4247217B" w:rsidR="004F2ADA" w:rsidRDefault="004F2ADA" w:rsidP="00D12640">
      <w:pPr>
        <w:spacing w:line="600" w:lineRule="auto"/>
      </w:pPr>
      <w:r>
        <w:t xml:space="preserve">Leadership has been defined similarly by various individuals, Yukl </w:t>
      </w:r>
      <w:sdt>
        <w:sdtPr>
          <w:id w:val="1916195708"/>
          <w:citation/>
        </w:sdtPr>
        <w:sdtContent>
          <w:r>
            <w:fldChar w:fldCharType="begin"/>
          </w:r>
          <w:r>
            <w:instrText xml:space="preserve">CITATION Gar13 \n  \l 2057 </w:instrText>
          </w:r>
          <w:r>
            <w:fldChar w:fldCharType="separate"/>
          </w:r>
          <w:r w:rsidR="007753F8" w:rsidRPr="007753F8">
            <w:rPr>
              <w:noProof/>
            </w:rPr>
            <w:t>(2013)</w:t>
          </w:r>
          <w:r>
            <w:fldChar w:fldCharType="end"/>
          </w:r>
        </w:sdtContent>
      </w:sdt>
      <w:r>
        <w:t xml:space="preserve"> defines leadership as “the process of influencing others … and the process of facilitating individual and collective efforts to accomplish shared objectives</w:t>
      </w:r>
      <w:r w:rsidR="003A4205">
        <w:t>”</w:t>
      </w:r>
      <w:r>
        <w:t xml:space="preserve">. Rauch &amp; Behling </w:t>
      </w:r>
      <w:sdt>
        <w:sdtPr>
          <w:id w:val="-1817403909"/>
          <w:citation/>
        </w:sdtPr>
        <w:sdtContent>
          <w:r>
            <w:fldChar w:fldCharType="begin"/>
          </w:r>
          <w:r>
            <w:instrText xml:space="preserve">CITATION Cha84 \n  \l 2057 </w:instrText>
          </w:r>
          <w:r>
            <w:fldChar w:fldCharType="separate"/>
          </w:r>
          <w:r w:rsidR="007753F8" w:rsidRPr="007753F8">
            <w:rPr>
              <w:noProof/>
            </w:rPr>
            <w:t>(1984)</w:t>
          </w:r>
          <w:r>
            <w:fldChar w:fldCharType="end"/>
          </w:r>
        </w:sdtContent>
      </w:sdt>
      <w:r>
        <w:t xml:space="preserve"> states leadership is “the process of influencing the activities of an organised group toward goal achievement” whilst Jacobs &amp; Jaques </w:t>
      </w:r>
      <w:sdt>
        <w:sdtPr>
          <w:id w:val="434792340"/>
          <w:citation/>
        </w:sdtPr>
        <w:sdtContent>
          <w:r>
            <w:fldChar w:fldCharType="begin"/>
          </w:r>
          <w:r>
            <w:instrText xml:space="preserve">CITATION Tho90 \n  \l 2057 </w:instrText>
          </w:r>
          <w:r>
            <w:fldChar w:fldCharType="separate"/>
          </w:r>
          <w:r w:rsidR="007753F8" w:rsidRPr="007753F8">
            <w:rPr>
              <w:noProof/>
            </w:rPr>
            <w:t>(1990)</w:t>
          </w:r>
          <w:r>
            <w:fldChar w:fldCharType="end"/>
          </w:r>
        </w:sdtContent>
      </w:sdt>
      <w:r>
        <w:t xml:space="preserve"> define leadership as “a process of giving purpose … to collective effort, and causing willing effort to be expended to achieve purpose”. The most widely known definition, that encompasses the above statements, is from Northouse </w:t>
      </w:r>
      <w:sdt>
        <w:sdtPr>
          <w:id w:val="-385717248"/>
          <w:citation/>
        </w:sdtPr>
        <w:sdtContent>
          <w:r>
            <w:fldChar w:fldCharType="begin"/>
          </w:r>
          <w:r>
            <w:instrText xml:space="preserve">CITATION Nor19 \n  \l 2057 </w:instrText>
          </w:r>
          <w:r>
            <w:fldChar w:fldCharType="separate"/>
          </w:r>
          <w:r w:rsidR="007753F8" w:rsidRPr="007753F8">
            <w:rPr>
              <w:noProof/>
            </w:rPr>
            <w:t>(2019)</w:t>
          </w:r>
          <w:r>
            <w:fldChar w:fldCharType="end"/>
          </w:r>
        </w:sdtContent>
      </w:sdt>
      <w:r>
        <w:t xml:space="preserve"> who states leadership “is a process whereby an individual influences a group of individuals to achieve a common goal”.</w:t>
      </w:r>
    </w:p>
    <w:p w14:paraId="59A627F8" w14:textId="1A558204" w:rsidR="004F2ADA" w:rsidRDefault="004F2ADA" w:rsidP="00D12640">
      <w:pPr>
        <w:spacing w:line="600" w:lineRule="auto"/>
      </w:pPr>
      <w:r>
        <w:t xml:space="preserve">These definitions show that leadership is understood to be a process that requires influence from a leader and this process occurs in a group context with the entire group, including leader, working towards a common goal. Steve Jobs succeeded in being an excellent influencer and the company still bears the characteristics of an organisation that was led by the logic and justification that comes from the logic of inspiration </w:t>
      </w:r>
      <w:sdt>
        <w:sdtPr>
          <w:id w:val="-1545368808"/>
          <w:citation/>
        </w:sdtPr>
        <w:sdtContent>
          <w:r>
            <w:fldChar w:fldCharType="begin"/>
          </w:r>
          <w:r>
            <w:instrText xml:space="preserve"> CITATION Car06 \l 2057 </w:instrText>
          </w:r>
          <w:r>
            <w:fldChar w:fldCharType="separate"/>
          </w:r>
          <w:r w:rsidR="007753F8" w:rsidRPr="007753F8">
            <w:rPr>
              <w:noProof/>
            </w:rPr>
            <w:t>(Boivin &amp; Roch, 2006)</w:t>
          </w:r>
          <w:r>
            <w:fldChar w:fldCharType="end"/>
          </w:r>
        </w:sdtContent>
      </w:sdt>
      <w:r>
        <w:t xml:space="preserve">. Jobs was known to push his employees to do the impossible and involved them every step of the way, even preferring face-to-face meetings, his influence as a transformational leader led Apple and its employees to </w:t>
      </w:r>
      <w:r>
        <w:lastRenderedPageBreak/>
        <w:t xml:space="preserve">major success </w:t>
      </w:r>
      <w:sdt>
        <w:sdtPr>
          <w:id w:val="2120876420"/>
          <w:citation/>
        </w:sdtPr>
        <w:sdtContent>
          <w:r>
            <w:fldChar w:fldCharType="begin"/>
          </w:r>
          <w:r>
            <w:instrText xml:space="preserve"> CITATION Sor13 \l 2057 </w:instrText>
          </w:r>
          <w:r>
            <w:fldChar w:fldCharType="separate"/>
          </w:r>
          <w:r w:rsidR="007753F8" w:rsidRPr="007753F8">
            <w:rPr>
              <w:noProof/>
            </w:rPr>
            <w:t>(Toma &amp; Marinescu, 2013)</w:t>
          </w:r>
          <w:r>
            <w:fldChar w:fldCharType="end"/>
          </w:r>
        </w:sdtContent>
      </w:sdt>
      <w:r>
        <w:t>. Overall, Jobs embodies what it means to be a good leader following strict processes, influencing and inspiring his employees and helping the company reach its goals.</w:t>
      </w:r>
    </w:p>
    <w:p w14:paraId="01D08F70" w14:textId="1FE60205" w:rsidR="004F2ADA" w:rsidRPr="004F2ADA" w:rsidRDefault="004F2ADA" w:rsidP="00D12640">
      <w:pPr>
        <w:pStyle w:val="Heading2"/>
        <w:spacing w:line="600" w:lineRule="auto"/>
      </w:pPr>
      <w:bookmarkStart w:id="5" w:name="_Toc129806679"/>
      <w:r>
        <w:t>2.2 The Complex Environment</w:t>
      </w:r>
      <w:bookmarkEnd w:id="5"/>
    </w:p>
    <w:p w14:paraId="74FB1721" w14:textId="3D0AB850" w:rsidR="002A5DE1" w:rsidRDefault="002A5DE1" w:rsidP="00D12640">
      <w:pPr>
        <w:pStyle w:val="Heading3"/>
        <w:spacing w:line="600" w:lineRule="auto"/>
      </w:pPr>
      <w:bookmarkStart w:id="6" w:name="_Toc129806680"/>
      <w:r>
        <w:t>2.</w:t>
      </w:r>
      <w:r w:rsidR="004F2ADA">
        <w:t>2</w:t>
      </w:r>
      <w:r>
        <w:t xml:space="preserve">.1 </w:t>
      </w:r>
      <w:r w:rsidR="00574302">
        <w:t xml:space="preserve">Overcoming </w:t>
      </w:r>
      <w:r w:rsidR="004F2ADA">
        <w:t>Challenges in Leadership</w:t>
      </w:r>
      <w:bookmarkEnd w:id="6"/>
    </w:p>
    <w:p w14:paraId="069A915F" w14:textId="673B1465" w:rsidR="005A3E5C" w:rsidRDefault="004F2ADA" w:rsidP="00D12640">
      <w:pPr>
        <w:spacing w:line="600" w:lineRule="auto"/>
      </w:pPr>
      <w:r>
        <w:t>There are many challenges that leaders may face and there are two frameworks that help demonstrate these challenges and how leaders can prepare to overcome them.</w:t>
      </w:r>
    </w:p>
    <w:p w14:paraId="72F17126" w14:textId="2305E215" w:rsidR="004F2ADA" w:rsidRDefault="004F2ADA" w:rsidP="00D12640">
      <w:pPr>
        <w:spacing w:line="600" w:lineRule="auto"/>
      </w:pPr>
      <w:r>
        <w:t xml:space="preserve">The first framework is VUCA which stands for volatility, uncertainty, </w:t>
      </w:r>
      <w:r w:rsidR="00D02283">
        <w:t>complexity,</w:t>
      </w:r>
      <w:r>
        <w:t xml:space="preserve"> and ambiguity. Each word defines a challenge that leaders face and the framework explains what they mean and how to overcome them.</w:t>
      </w:r>
    </w:p>
    <w:p w14:paraId="22C138CF" w14:textId="77777777" w:rsidR="004F2ADA" w:rsidRDefault="004F2ADA" w:rsidP="00D12640">
      <w:pPr>
        <w:spacing w:line="600" w:lineRule="auto"/>
      </w:pPr>
      <w:r>
        <w:rPr>
          <w:noProof/>
        </w:rPr>
        <w:lastRenderedPageBreak/>
        <w:drawing>
          <wp:inline distT="0" distB="0" distL="0" distR="0" wp14:anchorId="537B9319" wp14:editId="2F29FAD6">
            <wp:extent cx="4819650" cy="520092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stretch>
                      <a:fillRect/>
                    </a:stretch>
                  </pic:blipFill>
                  <pic:spPr>
                    <a:xfrm>
                      <a:off x="0" y="0"/>
                      <a:ext cx="4820846" cy="5202211"/>
                    </a:xfrm>
                    <a:prstGeom prst="rect">
                      <a:avLst/>
                    </a:prstGeom>
                  </pic:spPr>
                </pic:pic>
              </a:graphicData>
            </a:graphic>
          </wp:inline>
        </w:drawing>
      </w:r>
    </w:p>
    <w:p w14:paraId="5A9B0F25" w14:textId="3836115A" w:rsidR="002950A8" w:rsidRDefault="00000000" w:rsidP="00D12640">
      <w:pPr>
        <w:spacing w:line="600" w:lineRule="auto"/>
      </w:pPr>
      <w:sdt>
        <w:sdtPr>
          <w:id w:val="-854660385"/>
          <w:citation/>
        </w:sdtPr>
        <w:sdtContent>
          <w:r w:rsidR="002950A8">
            <w:fldChar w:fldCharType="begin"/>
          </w:r>
          <w:r w:rsidR="002950A8">
            <w:rPr>
              <w:noProof/>
            </w:rPr>
            <w:instrText xml:space="preserve">CITATION Nat14 \l 2057 </w:instrText>
          </w:r>
          <w:r w:rsidR="002950A8">
            <w:fldChar w:fldCharType="separate"/>
          </w:r>
          <w:r w:rsidR="007753F8" w:rsidRPr="007753F8">
            <w:rPr>
              <w:noProof/>
            </w:rPr>
            <w:t>(Bennett &amp; Lemoine, 2014a)</w:t>
          </w:r>
          <w:r w:rsidR="002950A8">
            <w:fldChar w:fldCharType="end"/>
          </w:r>
        </w:sdtContent>
      </w:sdt>
    </w:p>
    <w:p w14:paraId="5B103FAA" w14:textId="42724299" w:rsidR="004F2ADA" w:rsidRDefault="004F2ADA" w:rsidP="00D12640">
      <w:pPr>
        <w:spacing w:line="600" w:lineRule="auto"/>
      </w:pPr>
      <w:r>
        <w:t xml:space="preserve">What this framework shows is that the business environment can be volatile, uncertain, complex and ambiguous and these are difficult </w:t>
      </w:r>
      <w:r w:rsidR="00D50075">
        <w:t xml:space="preserve">challenges to deal with as they can often be unexpected, difficult to understand and have a lack of information for preparation. Whilst some are predictable like volatility and complexity, they are complicated as the duration of volatile moments is unknown and complexity can be overwhelming. On the other hand, uncertainty and ambiguity often have no </w:t>
      </w:r>
      <w:r w:rsidR="00D50075">
        <w:lastRenderedPageBreak/>
        <w:t>preparation period as they lack information</w:t>
      </w:r>
      <w:r w:rsidR="003A4205">
        <w:t>,</w:t>
      </w:r>
      <w:r w:rsidR="00D50075">
        <w:t xml:space="preserve"> but with the right leadership it is possible to overcome them in the moment and lessons can be learned from experience. Ambiguity is arguably the most difficult as it is “unknown unknowns</w:t>
      </w:r>
      <w:r w:rsidR="00D02283">
        <w:t>,”</w:t>
      </w:r>
      <w:r w:rsidR="00D50075">
        <w:t xml:space="preserve"> but this is where trial and error, and experience is required.</w:t>
      </w:r>
    </w:p>
    <w:p w14:paraId="69E8CB79" w14:textId="5F605A90" w:rsidR="002950A8" w:rsidRDefault="00D50075" w:rsidP="00D12640">
      <w:pPr>
        <w:spacing w:line="600" w:lineRule="auto"/>
      </w:pPr>
      <w:r>
        <w:t xml:space="preserve">It is important for leaders to not underestimate a VUCA world and to seize the opportunities when possible, </w:t>
      </w:r>
      <w:r w:rsidR="003A4205">
        <w:t>however,</w:t>
      </w:r>
      <w:r>
        <w:t xml:space="preserve"> to do this</w:t>
      </w:r>
      <w:r w:rsidR="005C78B3">
        <w:t>,</w:t>
      </w:r>
      <w:r>
        <w:t xml:space="preserve"> leaders must be competent enough to identify each unique challenge and act appropriately before it is too late</w:t>
      </w:r>
      <w:r w:rsidR="003A4205">
        <w:t>.</w:t>
      </w:r>
      <w:r>
        <w:t xml:space="preserve"> </w:t>
      </w:r>
      <w:r w:rsidR="003A4205">
        <w:t>A</w:t>
      </w:r>
      <w:r>
        <w:t xml:space="preserve">ll four unique challenges require very different and often difficult responses which only the most forward-thinking, optimistic leader can achieve </w:t>
      </w:r>
      <w:sdt>
        <w:sdtPr>
          <w:id w:val="1377658107"/>
          <w:citation/>
        </w:sdtPr>
        <w:sdtContent>
          <w:r w:rsidR="002950A8">
            <w:fldChar w:fldCharType="begin"/>
          </w:r>
          <w:r w:rsidR="002950A8">
            <w:rPr>
              <w:noProof/>
            </w:rPr>
            <w:instrText xml:space="preserve">CITATION Nat141 \l 2057 </w:instrText>
          </w:r>
          <w:r w:rsidR="002950A8">
            <w:fldChar w:fldCharType="separate"/>
          </w:r>
          <w:r w:rsidR="007753F8" w:rsidRPr="007753F8">
            <w:rPr>
              <w:noProof/>
            </w:rPr>
            <w:t>(Bennett &amp; Lemoine, 2014b)</w:t>
          </w:r>
          <w:r w:rsidR="002950A8">
            <w:fldChar w:fldCharType="end"/>
          </w:r>
        </w:sdtContent>
      </w:sdt>
      <w:r w:rsidR="002950A8">
        <w:t xml:space="preserve">. Steve Jobs has been able to grasp VUCA and be considered a ‘neo leader’ of the VUCA world through his visionary and creative approach to Apple, but also his ability to predict what will come, which is exactly what is required of a good leader in a VUCA world </w:t>
      </w:r>
      <w:sdt>
        <w:sdtPr>
          <w:id w:val="-51394943"/>
          <w:citation/>
        </w:sdtPr>
        <w:sdtContent>
          <w:r w:rsidR="002950A8">
            <w:fldChar w:fldCharType="begin"/>
          </w:r>
          <w:r w:rsidR="002950A8">
            <w:instrText xml:space="preserve"> CITATION Aje20 \l 2057 </w:instrText>
          </w:r>
          <w:r w:rsidR="002950A8">
            <w:fldChar w:fldCharType="separate"/>
          </w:r>
          <w:r w:rsidR="007753F8" w:rsidRPr="007753F8">
            <w:rPr>
              <w:noProof/>
            </w:rPr>
            <w:t>(Kumar, 2020)</w:t>
          </w:r>
          <w:r w:rsidR="002950A8">
            <w:fldChar w:fldCharType="end"/>
          </w:r>
        </w:sdtContent>
      </w:sdt>
      <w:r w:rsidR="002950A8">
        <w:t>.</w:t>
      </w:r>
      <w:r w:rsidR="008C3AF2">
        <w:t xml:space="preserve"> Apple almost failed as a business</w:t>
      </w:r>
      <w:r w:rsidR="000D2F02">
        <w:t xml:space="preserve"> in 1997</w:t>
      </w:r>
      <w:r w:rsidR="008C3AF2">
        <w:t xml:space="preserve"> because of failures of innovation that almost led to bankruptcy, when Steve Jobs returned to Apple he thought outside of the box, changed the rules and became an innovation leader which led to him creating iPhones, iPads and iMacs which brought Apple back from the brink of bankruptcy </w:t>
      </w:r>
      <w:sdt>
        <w:sdtPr>
          <w:id w:val="-354194135"/>
          <w:citation/>
        </w:sdtPr>
        <w:sdtContent>
          <w:r w:rsidR="000D2F02">
            <w:fldChar w:fldCharType="begin"/>
          </w:r>
          <w:r w:rsidR="000D2F02">
            <w:instrText xml:space="preserve"> CITATION Her20 \l 2057 </w:instrText>
          </w:r>
          <w:r w:rsidR="000D2F02">
            <w:fldChar w:fldCharType="separate"/>
          </w:r>
          <w:r w:rsidR="007753F8" w:rsidRPr="007753F8">
            <w:rPr>
              <w:noProof/>
            </w:rPr>
            <w:t>(Friedman, 2020)</w:t>
          </w:r>
          <w:r w:rsidR="000D2F02">
            <w:fldChar w:fldCharType="end"/>
          </w:r>
        </w:sdtContent>
      </w:sdt>
      <w:r w:rsidR="000D2F02">
        <w:t xml:space="preserve">. Jobs’s ability to function in a VUCA world and create a multitrillion dollar company </w:t>
      </w:r>
      <w:sdt>
        <w:sdtPr>
          <w:id w:val="-49842519"/>
          <w:citation/>
        </w:sdtPr>
        <w:sdtContent>
          <w:r w:rsidR="000D2F02">
            <w:fldChar w:fldCharType="begin"/>
          </w:r>
          <w:r w:rsidR="000D2F02">
            <w:instrText xml:space="preserve"> CITATION Jac22 \l 2057 </w:instrText>
          </w:r>
          <w:r w:rsidR="000D2F02">
            <w:fldChar w:fldCharType="separate"/>
          </w:r>
          <w:r w:rsidR="007753F8" w:rsidRPr="007753F8">
            <w:rPr>
              <w:noProof/>
            </w:rPr>
            <w:t>(Nicas, 2022)</w:t>
          </w:r>
          <w:r w:rsidR="000D2F02">
            <w:fldChar w:fldCharType="end"/>
          </w:r>
        </w:sdtContent>
      </w:sdt>
      <w:r w:rsidR="000D2F02">
        <w:t>, shows the incredible leadership power he had, and his posthumous influence is just as great.</w:t>
      </w:r>
    </w:p>
    <w:p w14:paraId="0CF57F28" w14:textId="7B38794F" w:rsidR="00564B6D" w:rsidRDefault="008964DD" w:rsidP="00D12640">
      <w:pPr>
        <w:spacing w:line="600" w:lineRule="auto"/>
      </w:pPr>
      <w:r>
        <w:lastRenderedPageBreak/>
        <w:t>The second framework</w:t>
      </w:r>
      <w:r w:rsidR="00564B6D">
        <w:t xml:space="preserve"> is Cynefin</w:t>
      </w:r>
      <w:r w:rsidR="000A0A64">
        <w:t>,</w:t>
      </w:r>
      <w:r w:rsidR="00564B6D">
        <w:t xml:space="preserve"> </w:t>
      </w:r>
      <w:r w:rsidR="000A0A64">
        <w:t xml:space="preserve">which </w:t>
      </w:r>
      <w:r w:rsidR="00564B6D">
        <w:t>divides various environments into domains</w:t>
      </w:r>
      <w:r w:rsidR="000A0A64">
        <w:t>,</w:t>
      </w:r>
      <w:r w:rsidR="00564B6D">
        <w:t xml:space="preserve"> that help leaders understand what the appropriate responses are to solve issues that reside in their domain </w:t>
      </w:r>
      <w:sdt>
        <w:sdtPr>
          <w:id w:val="1928915773"/>
          <w:citation/>
        </w:sdtPr>
        <w:sdtContent>
          <w:r w:rsidR="00564B6D">
            <w:fldChar w:fldCharType="begin"/>
          </w:r>
          <w:r w:rsidR="00564B6D">
            <w:instrText xml:space="preserve"> CITATION Dav07 \l 2057 </w:instrText>
          </w:r>
          <w:r w:rsidR="00564B6D">
            <w:fldChar w:fldCharType="separate"/>
          </w:r>
          <w:r w:rsidR="007753F8" w:rsidRPr="007753F8">
            <w:rPr>
              <w:noProof/>
            </w:rPr>
            <w:t>(Snowden &amp; Boone, 2007)</w:t>
          </w:r>
          <w:r w:rsidR="00564B6D">
            <w:fldChar w:fldCharType="end"/>
          </w:r>
        </w:sdtContent>
      </w:sdt>
    </w:p>
    <w:p w14:paraId="1D17A1F4" w14:textId="123B5D77" w:rsidR="00564B6D" w:rsidRDefault="00564B6D" w:rsidP="00D12640">
      <w:pPr>
        <w:spacing w:line="600" w:lineRule="auto"/>
      </w:pPr>
      <w:r>
        <w:rPr>
          <w:noProof/>
        </w:rPr>
        <w:drawing>
          <wp:inline distT="0" distB="0" distL="0" distR="0" wp14:anchorId="4E785C07" wp14:editId="253A7F79">
            <wp:extent cx="3891744" cy="347662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stretch>
                      <a:fillRect/>
                    </a:stretch>
                  </pic:blipFill>
                  <pic:spPr>
                    <a:xfrm>
                      <a:off x="0" y="0"/>
                      <a:ext cx="3919070" cy="3501036"/>
                    </a:xfrm>
                    <a:prstGeom prst="rect">
                      <a:avLst/>
                    </a:prstGeom>
                  </pic:spPr>
                </pic:pic>
              </a:graphicData>
            </a:graphic>
          </wp:inline>
        </w:drawing>
      </w:r>
      <w:sdt>
        <w:sdtPr>
          <w:id w:val="262268873"/>
          <w:citation/>
        </w:sdtPr>
        <w:sdtContent>
          <w:r>
            <w:fldChar w:fldCharType="begin"/>
          </w:r>
          <w:r>
            <w:instrText xml:space="preserve"> CITATION Dav07 \l 2057 </w:instrText>
          </w:r>
          <w:r>
            <w:fldChar w:fldCharType="separate"/>
          </w:r>
          <w:r w:rsidR="007753F8">
            <w:rPr>
              <w:noProof/>
            </w:rPr>
            <w:t xml:space="preserve"> </w:t>
          </w:r>
          <w:r w:rsidR="007753F8" w:rsidRPr="007753F8">
            <w:rPr>
              <w:noProof/>
            </w:rPr>
            <w:t>(Snowden &amp; Boone, 2007)</w:t>
          </w:r>
          <w:r>
            <w:fldChar w:fldCharType="end"/>
          </w:r>
        </w:sdtContent>
      </w:sdt>
    </w:p>
    <w:p w14:paraId="2ADD83D7" w14:textId="63446778" w:rsidR="00B065C9" w:rsidRPr="004F2ADA" w:rsidRDefault="00564B6D" w:rsidP="00D12640">
      <w:pPr>
        <w:spacing w:line="600" w:lineRule="auto"/>
      </w:pPr>
      <w:r>
        <w:t>The simple domain is described as ‘best practice’ and requires leaders to predict what is happening, categorise it and respond</w:t>
      </w:r>
      <w:r w:rsidR="006E2D03">
        <w:t xml:space="preserve"> </w:t>
      </w:r>
      <w:sdt>
        <w:sdtPr>
          <w:id w:val="-978764798"/>
          <w:citation/>
        </w:sdtPr>
        <w:sdtContent>
          <w:r w:rsidR="006E2D03">
            <w:fldChar w:fldCharType="begin"/>
          </w:r>
          <w:r w:rsidR="006E2D03">
            <w:instrText xml:space="preserve"> CITATION Dav07 \l 2057 </w:instrText>
          </w:r>
          <w:r w:rsidR="006E2D03">
            <w:fldChar w:fldCharType="separate"/>
          </w:r>
          <w:r w:rsidR="007753F8" w:rsidRPr="007753F8">
            <w:rPr>
              <w:noProof/>
            </w:rPr>
            <w:t>(Snowden &amp; Boone, 2007)</w:t>
          </w:r>
          <w:r w:rsidR="006E2D03">
            <w:fldChar w:fldCharType="end"/>
          </w:r>
        </w:sdtContent>
      </w:sdt>
      <w:r>
        <w:t>. With the simple domain, much like the ‘uncertainty’ in VUCA, cause and effect is known. The complicated domain</w:t>
      </w:r>
      <w:r w:rsidR="006E2D03">
        <w:t xml:space="preserve"> is </w:t>
      </w:r>
      <w:r w:rsidR="00A54BB9">
        <w:t>like</w:t>
      </w:r>
      <w:r w:rsidR="006E2D03">
        <w:t xml:space="preserve"> the simple domain except the cause and effect is not evident and requires an analytical approach, often using experts </w:t>
      </w:r>
      <w:sdt>
        <w:sdtPr>
          <w:id w:val="-1791436486"/>
          <w:citation/>
        </w:sdtPr>
        <w:sdtContent>
          <w:r w:rsidR="006E2D03">
            <w:fldChar w:fldCharType="begin"/>
          </w:r>
          <w:r w:rsidR="006E2D03">
            <w:instrText xml:space="preserve"> CITATION Dav07 \l 2057 </w:instrText>
          </w:r>
          <w:r w:rsidR="006E2D03">
            <w:fldChar w:fldCharType="separate"/>
          </w:r>
          <w:r w:rsidR="007753F8" w:rsidRPr="007753F8">
            <w:rPr>
              <w:noProof/>
            </w:rPr>
            <w:t>(Snowden &amp; Boone, 2007)</w:t>
          </w:r>
          <w:r w:rsidR="006E2D03">
            <w:fldChar w:fldCharType="end"/>
          </w:r>
        </w:sdtContent>
      </w:sdt>
      <w:r w:rsidR="006E2D03">
        <w:t xml:space="preserve">. This domain is similar to the ‘volatility’ in VUCA as they both are difficult to understand and require some analysis of the environment to solve. The complex domain is very unpredictable and requires experimentation to overcome challenges, </w:t>
      </w:r>
      <w:r w:rsidR="006E2D03">
        <w:lastRenderedPageBreak/>
        <w:t xml:space="preserve">it is like the ‘ambiguity’ in VUCA as they are both ‘unknown unknowns’ </w:t>
      </w:r>
      <w:sdt>
        <w:sdtPr>
          <w:id w:val="-566651871"/>
          <w:citation/>
        </w:sdtPr>
        <w:sdtContent>
          <w:r w:rsidR="006E2D03">
            <w:fldChar w:fldCharType="begin"/>
          </w:r>
          <w:r w:rsidR="006E2D03">
            <w:instrText xml:space="preserve"> CITATION Dav07 \l 2057 </w:instrText>
          </w:r>
          <w:r w:rsidR="006E2D03">
            <w:fldChar w:fldCharType="separate"/>
          </w:r>
          <w:r w:rsidR="007753F8" w:rsidRPr="007753F8">
            <w:rPr>
              <w:noProof/>
            </w:rPr>
            <w:t>(Snowden &amp; Boone, 2007)</w:t>
          </w:r>
          <w:r w:rsidR="006E2D03">
            <w:fldChar w:fldCharType="end"/>
          </w:r>
        </w:sdtContent>
      </w:sdt>
      <w:r w:rsidR="006E2D03">
        <w:t>. Finally, the chaotic domain goes beyond anything the VUCA framework acknowledge</w:t>
      </w:r>
      <w:r w:rsidR="00C71C4B">
        <w:t>s</w:t>
      </w:r>
      <w:r w:rsidR="006E2D03">
        <w:t xml:space="preserve"> because it is the “realm of unknowables” </w:t>
      </w:r>
      <w:sdt>
        <w:sdtPr>
          <w:id w:val="-1194836775"/>
          <w:citation/>
        </w:sdtPr>
        <w:sdtContent>
          <w:r w:rsidR="006E2D03">
            <w:fldChar w:fldCharType="begin"/>
          </w:r>
          <w:r w:rsidR="006E2D03">
            <w:instrText xml:space="preserve"> CITATION Dav07 \l 2057 </w:instrText>
          </w:r>
          <w:r w:rsidR="006E2D03">
            <w:fldChar w:fldCharType="separate"/>
          </w:r>
          <w:r w:rsidR="007753F8" w:rsidRPr="007753F8">
            <w:rPr>
              <w:noProof/>
            </w:rPr>
            <w:t>(Snowden &amp; Boone, 2007)</w:t>
          </w:r>
          <w:r w:rsidR="006E2D03">
            <w:fldChar w:fldCharType="end"/>
          </w:r>
        </w:sdtContent>
      </w:sdt>
      <w:r w:rsidR="006E2D03">
        <w:t>, it requires rapid stabilisation and response</w:t>
      </w:r>
      <w:r w:rsidR="00A54BB9">
        <w:t>.</w:t>
      </w:r>
      <w:r w:rsidR="006E2D03">
        <w:t xml:space="preserve"> </w:t>
      </w:r>
      <w:r w:rsidR="00A54BB9">
        <w:t>T</w:t>
      </w:r>
      <w:r w:rsidR="006E2D03">
        <w:t>he ch</w:t>
      </w:r>
      <w:r w:rsidR="002177F5">
        <w:t>a</w:t>
      </w:r>
      <w:r w:rsidR="006E2D03">
        <w:t>otic domain is often in play during crises.</w:t>
      </w:r>
      <w:r w:rsidR="00A54BB9">
        <w:t xml:space="preserve"> The centre domain, ‘disorder’, is where most leaders fall and is the area in which leaders do not know which domain they’re in, this leads them to operate using personal preference which is not good for a company </w:t>
      </w:r>
      <w:sdt>
        <w:sdtPr>
          <w:id w:val="1147019275"/>
          <w:citation/>
        </w:sdtPr>
        <w:sdtContent>
          <w:r w:rsidR="00A54BB9">
            <w:fldChar w:fldCharType="begin"/>
          </w:r>
          <w:r w:rsidR="00A54BB9">
            <w:instrText xml:space="preserve"> CITATION Cog10 \l 2057 </w:instrText>
          </w:r>
          <w:r w:rsidR="00A54BB9">
            <w:fldChar w:fldCharType="separate"/>
          </w:r>
          <w:r w:rsidR="007753F8" w:rsidRPr="007753F8">
            <w:rPr>
              <w:noProof/>
            </w:rPr>
            <w:t>(CognitiveEdge, 2010)</w:t>
          </w:r>
          <w:r w:rsidR="00A54BB9">
            <w:fldChar w:fldCharType="end"/>
          </w:r>
        </w:sdtContent>
      </w:sdt>
      <w:r w:rsidR="00A54BB9">
        <w:t xml:space="preserve">. Leaders must be aware of the boundary between the simple and chaotic domains as asymmetric collapse can lead to the disastrous fall from the simple domain, into the chaotic domain </w:t>
      </w:r>
      <w:sdt>
        <w:sdtPr>
          <w:id w:val="1373659435"/>
          <w:citation/>
        </w:sdtPr>
        <w:sdtContent>
          <w:r w:rsidR="00A54BB9">
            <w:fldChar w:fldCharType="begin"/>
          </w:r>
          <w:r w:rsidR="00A54BB9">
            <w:instrText xml:space="preserve"> CITATION CFK03 \l 2057 </w:instrText>
          </w:r>
          <w:r w:rsidR="00A54BB9">
            <w:fldChar w:fldCharType="separate"/>
          </w:r>
          <w:r w:rsidR="007753F8" w:rsidRPr="007753F8">
            <w:rPr>
              <w:noProof/>
            </w:rPr>
            <w:t>(Kurtz &amp; Snowden, 2003)</w:t>
          </w:r>
          <w:r w:rsidR="00A54BB9">
            <w:fldChar w:fldCharType="end"/>
          </w:r>
        </w:sdtContent>
      </w:sdt>
      <w:r w:rsidR="00A54BB9">
        <w:t xml:space="preserve">. Recovery from this fall is difficult and expensive </w:t>
      </w:r>
      <w:sdt>
        <w:sdtPr>
          <w:id w:val="-1870603208"/>
          <w:citation/>
        </w:sdtPr>
        <w:sdtContent>
          <w:r w:rsidR="00A54BB9">
            <w:fldChar w:fldCharType="begin"/>
          </w:r>
          <w:r w:rsidR="00A54BB9">
            <w:instrText xml:space="preserve"> CITATION Cog10 \l 2057 </w:instrText>
          </w:r>
          <w:r w:rsidR="00A54BB9">
            <w:fldChar w:fldCharType="separate"/>
          </w:r>
          <w:r w:rsidR="007753F8" w:rsidRPr="007753F8">
            <w:rPr>
              <w:noProof/>
            </w:rPr>
            <w:t>(CognitiveEdge, 2010)</w:t>
          </w:r>
          <w:r w:rsidR="00A54BB9">
            <w:fldChar w:fldCharType="end"/>
          </w:r>
        </w:sdtContent>
      </w:sdt>
      <w:r w:rsidR="00A54BB9">
        <w:t>.</w:t>
      </w:r>
      <w:r w:rsidR="00B065C9">
        <w:t xml:space="preserve"> All the other boundaries are transitional </w:t>
      </w:r>
      <w:sdt>
        <w:sdtPr>
          <w:id w:val="1802104031"/>
          <w:citation/>
        </w:sdtPr>
        <w:sdtContent>
          <w:r w:rsidR="00B065C9">
            <w:fldChar w:fldCharType="begin"/>
          </w:r>
          <w:r w:rsidR="00B065C9">
            <w:instrText xml:space="preserve"> CITATION Cog10 \l 2057 </w:instrText>
          </w:r>
          <w:r w:rsidR="00B065C9">
            <w:fldChar w:fldCharType="separate"/>
          </w:r>
          <w:r w:rsidR="007753F8" w:rsidRPr="007753F8">
            <w:rPr>
              <w:noProof/>
            </w:rPr>
            <w:t>(CognitiveEdge, 2010)</w:t>
          </w:r>
          <w:r w:rsidR="00B065C9">
            <w:fldChar w:fldCharType="end"/>
          </w:r>
        </w:sdtContent>
      </w:sdt>
      <w:r w:rsidR="00B065C9">
        <w:t xml:space="preserve"> and when moving across domains it requires a change in leadership style </w:t>
      </w:r>
      <w:sdt>
        <w:sdtPr>
          <w:id w:val="111879647"/>
          <w:citation/>
        </w:sdtPr>
        <w:sdtContent>
          <w:r w:rsidR="00B065C9">
            <w:fldChar w:fldCharType="begin"/>
          </w:r>
          <w:r w:rsidR="00B065C9">
            <w:instrText xml:space="preserve"> CITATION CFK03 \l 2057 </w:instrText>
          </w:r>
          <w:r w:rsidR="00B065C9">
            <w:fldChar w:fldCharType="separate"/>
          </w:r>
          <w:r w:rsidR="007753F8" w:rsidRPr="007753F8">
            <w:rPr>
              <w:noProof/>
            </w:rPr>
            <w:t>(Kurtz &amp; Snowden, 2003)</w:t>
          </w:r>
          <w:r w:rsidR="00B065C9">
            <w:fldChar w:fldCharType="end"/>
          </w:r>
        </w:sdtContent>
      </w:sdt>
      <w:r w:rsidR="00B065C9">
        <w:t xml:space="preserve"> as demonstrated by the framework. This framework is key for helping leaders understand how to respond in all domains, as many leaders climb the corporate ladders only functioning in simple or complicated domains, and without any practice or understanding of complex or chaotic domains</w:t>
      </w:r>
      <w:r w:rsidR="00C71C4B">
        <w:t>,</w:t>
      </w:r>
      <w:r w:rsidR="00B065C9">
        <w:t xml:space="preserve"> they fail </w:t>
      </w:r>
      <w:sdt>
        <w:sdtPr>
          <w:id w:val="725797985"/>
          <w:citation/>
        </w:sdtPr>
        <w:sdtContent>
          <w:r w:rsidR="00B065C9">
            <w:fldChar w:fldCharType="begin"/>
          </w:r>
          <w:r w:rsidR="00B065C9">
            <w:instrText xml:space="preserve"> CITATION Det11 \l 2057 </w:instrText>
          </w:r>
          <w:r w:rsidR="00B065C9">
            <w:fldChar w:fldCharType="separate"/>
          </w:r>
          <w:r w:rsidR="007753F8" w:rsidRPr="007753F8">
            <w:rPr>
              <w:noProof/>
            </w:rPr>
            <w:t>(Dettmer, 2011)</w:t>
          </w:r>
          <w:r w:rsidR="00B065C9">
            <w:fldChar w:fldCharType="end"/>
          </w:r>
        </w:sdtContent>
      </w:sdt>
      <w:r w:rsidR="00B065C9">
        <w:t>. Having discussed the great rebirth of Apple after Steve Jobs changed the innovation of the company, it is possible to say that Jobs is the type of leader who considers his domains and environments and adapts well, plus encourages and nurtures the adap</w:t>
      </w:r>
      <w:r w:rsidR="00C71C4B">
        <w:t>ta</w:t>
      </w:r>
      <w:r w:rsidR="00B065C9">
        <w:t>tion of his employees.</w:t>
      </w:r>
    </w:p>
    <w:p w14:paraId="5FA10052" w14:textId="4BC1735E" w:rsidR="002A5DE1" w:rsidRDefault="002A5DE1" w:rsidP="00D12640">
      <w:pPr>
        <w:pStyle w:val="Heading3"/>
        <w:spacing w:line="600" w:lineRule="auto"/>
      </w:pPr>
      <w:bookmarkStart w:id="7" w:name="_Toc129806681"/>
      <w:r>
        <w:lastRenderedPageBreak/>
        <w:t>2.</w:t>
      </w:r>
      <w:r w:rsidR="004F2ADA">
        <w:t>2</w:t>
      </w:r>
      <w:r>
        <w:t xml:space="preserve">.2 Contemporary </w:t>
      </w:r>
      <w:r w:rsidR="00050504">
        <w:t>Challenges</w:t>
      </w:r>
      <w:bookmarkEnd w:id="7"/>
    </w:p>
    <w:p w14:paraId="1EF0B9FA" w14:textId="0F8BEBEE" w:rsidR="00B065C9" w:rsidRDefault="00D41275" w:rsidP="00D12640">
      <w:pPr>
        <w:spacing w:line="600" w:lineRule="auto"/>
      </w:pPr>
      <w:r>
        <w:t>Leaders in the modern world face many contemporary challenges, some of these challenges can be defined by ‘megatrends</w:t>
      </w:r>
      <w:r w:rsidR="00D02283">
        <w:t>.’</w:t>
      </w:r>
      <w:r>
        <w:t xml:space="preserve"> Environmental awareness, artificial intelligence and digitisation, and the next-gen workforce are some key megatrends affecting leadership and innovation in the technological business environment </w:t>
      </w:r>
      <w:sdt>
        <w:sdtPr>
          <w:id w:val="785231807"/>
          <w:citation/>
        </w:sdtPr>
        <w:sdtContent>
          <w:r>
            <w:fldChar w:fldCharType="begin"/>
          </w:r>
          <w:r>
            <w:instrText xml:space="preserve"> CITATION Del17 \l 2057 </w:instrText>
          </w:r>
          <w:r>
            <w:fldChar w:fldCharType="separate"/>
          </w:r>
          <w:r w:rsidR="007753F8" w:rsidRPr="007753F8">
            <w:rPr>
              <w:noProof/>
            </w:rPr>
            <w:t>(Deloitte, 2017)</w:t>
          </w:r>
          <w:r>
            <w:fldChar w:fldCharType="end"/>
          </w:r>
        </w:sdtContent>
      </w:sdt>
      <w:r>
        <w:t xml:space="preserve">, especially for companies like Apple. </w:t>
      </w:r>
      <w:r w:rsidR="00BA5B83">
        <w:t>Identifying the trends and formulating an appropriate response</w:t>
      </w:r>
      <w:r w:rsidR="00C71C4B">
        <w:t>,</w:t>
      </w:r>
      <w:r w:rsidR="00BA5B83">
        <w:t xml:space="preserve"> but also capitalising off the opportunities</w:t>
      </w:r>
      <w:r w:rsidR="00C71C4B">
        <w:t>,</w:t>
      </w:r>
      <w:r w:rsidR="00BA5B83">
        <w:t xml:space="preserve"> is important for the global economy as well as individual economies of specific companies </w:t>
      </w:r>
      <w:sdt>
        <w:sdtPr>
          <w:id w:val="1760013490"/>
          <w:citation/>
        </w:sdtPr>
        <w:sdtContent>
          <w:r w:rsidR="00BA5B83">
            <w:fldChar w:fldCharType="begin"/>
          </w:r>
          <w:r w:rsidR="00BA5B83">
            <w:instrText xml:space="preserve"> CITATION Pęc16 \l 2057 </w:instrText>
          </w:r>
          <w:r w:rsidR="00BA5B83">
            <w:fldChar w:fldCharType="separate"/>
          </w:r>
          <w:r w:rsidR="007753F8" w:rsidRPr="007753F8">
            <w:rPr>
              <w:noProof/>
            </w:rPr>
            <w:t>(Pęciak, 2016)</w:t>
          </w:r>
          <w:r w:rsidR="00BA5B83">
            <w:fldChar w:fldCharType="end"/>
          </w:r>
        </w:sdtContent>
      </w:sdt>
      <w:r w:rsidR="00BA5B83">
        <w:t xml:space="preserve">. </w:t>
      </w:r>
      <w:r w:rsidR="00BA5B83" w:rsidRPr="00BA5B83">
        <w:rPr>
          <w:noProof/>
        </w:rPr>
        <w:t xml:space="preserve">Vielmetter </w:t>
      </w:r>
      <w:r w:rsidR="00542041">
        <w:rPr>
          <w:noProof/>
        </w:rPr>
        <w:t>and</w:t>
      </w:r>
      <w:r w:rsidR="00BA5B83" w:rsidRPr="00BA5B83">
        <w:rPr>
          <w:noProof/>
        </w:rPr>
        <w:t xml:space="preserve"> Sell</w:t>
      </w:r>
      <w:r w:rsidR="00BA5B83">
        <w:t xml:space="preserve"> </w:t>
      </w:r>
      <w:sdt>
        <w:sdtPr>
          <w:id w:val="-637184619"/>
          <w:citation/>
        </w:sdtPr>
        <w:sdtContent>
          <w:r w:rsidR="00BA5B83">
            <w:fldChar w:fldCharType="begin"/>
          </w:r>
          <w:r w:rsidR="00BA5B83">
            <w:instrText xml:space="preserve">CITATION Geo14 \n  \l 2057 </w:instrText>
          </w:r>
          <w:r w:rsidR="00BA5B83">
            <w:fldChar w:fldCharType="separate"/>
          </w:r>
          <w:r w:rsidR="007753F8" w:rsidRPr="007753F8">
            <w:rPr>
              <w:noProof/>
            </w:rPr>
            <w:t>(2014)</w:t>
          </w:r>
          <w:r w:rsidR="00BA5B83">
            <w:fldChar w:fldCharType="end"/>
          </w:r>
        </w:sdtContent>
      </w:sdt>
      <w:r w:rsidR="00BA5B83">
        <w:t xml:space="preserve"> explain that leaders are under more pressure </w:t>
      </w:r>
      <w:r w:rsidR="00C71C4B">
        <w:t>due to</w:t>
      </w:r>
      <w:r w:rsidR="00BA5B83">
        <w:t xml:space="preserve"> a “faster, more complex, more integrated and more transparent business world” because of converging megatrends. Furthermore</w:t>
      </w:r>
      <w:r w:rsidR="00542041">
        <w:t>,</w:t>
      </w:r>
      <w:r w:rsidR="00BA5B83">
        <w:t xml:space="preserve"> there is a push for leaders to have less of an ego and be more altruistic in their leadership, this means that good leaders will be at the centre of their employees</w:t>
      </w:r>
      <w:r w:rsidR="00C71C4B">
        <w:t>,</w:t>
      </w:r>
      <w:r w:rsidR="00BA5B83">
        <w:t xml:space="preserve"> encouraging them for the good of everyone in the company, rather than the success of the leader themselves.</w:t>
      </w:r>
    </w:p>
    <w:p w14:paraId="6A7524FC" w14:textId="06286B9C" w:rsidR="00BA5B83" w:rsidRDefault="0000463A" w:rsidP="00D12640">
      <w:pPr>
        <w:spacing w:line="600" w:lineRule="auto"/>
      </w:pPr>
      <w:r>
        <w:t>Steve Jobs was applauded for his achievements in making Apple a greener company</w:t>
      </w:r>
      <w:r w:rsidR="00C71C4B">
        <w:t>.</w:t>
      </w:r>
      <w:r>
        <w:t xml:space="preserve"> </w:t>
      </w:r>
      <w:r w:rsidR="00C71C4B">
        <w:t>A</w:t>
      </w:r>
      <w:r>
        <w:t>fter being slammed by Greenpeace over concerns about toxic substances in Apple products</w:t>
      </w:r>
      <w:r w:rsidR="00C71C4B">
        <w:t>,</w:t>
      </w:r>
      <w:r>
        <w:t xml:space="preserve"> Jobs took a strong stance about climate change and acted immediately to phase out toxic substances such as mercury, arsenic, polyvinyl chloride (PVC) and brominated flame retardants (BFRs). Jobs even introduced an </w:t>
      </w:r>
      <w:r>
        <w:lastRenderedPageBreak/>
        <w:t xml:space="preserve">Apple webpage that tracked the company's carbon footprint and other environmental efforts </w:t>
      </w:r>
      <w:sdt>
        <w:sdtPr>
          <w:id w:val="939336749"/>
          <w:citation/>
        </w:sdtPr>
        <w:sdtContent>
          <w:r>
            <w:fldChar w:fldCharType="begin"/>
          </w:r>
          <w:r>
            <w:instrText xml:space="preserve"> CITATION Can11 \l 2057 </w:instrText>
          </w:r>
          <w:r>
            <w:fldChar w:fldCharType="separate"/>
          </w:r>
          <w:r w:rsidR="007753F8" w:rsidRPr="007753F8">
            <w:rPr>
              <w:noProof/>
            </w:rPr>
            <w:t>(Lombardi, 2011)</w:t>
          </w:r>
          <w:r>
            <w:fldChar w:fldCharType="end"/>
          </w:r>
        </w:sdtContent>
      </w:sdt>
      <w:r>
        <w:t>. This immediate response and action from Jobs shows the type of leader he is</w:t>
      </w:r>
      <w:r w:rsidR="00C71C4B">
        <w:t>,</w:t>
      </w:r>
      <w:r>
        <w:t xml:space="preserve"> as he made no excuses and took action as soon as he was criticised for what was, and still is, a huge global megatrend. Many other leaders can learn from the response from Jobs.</w:t>
      </w:r>
    </w:p>
    <w:p w14:paraId="7F284829" w14:textId="47359576" w:rsidR="0000463A" w:rsidRDefault="00C80E04" w:rsidP="00D12640">
      <w:pPr>
        <w:spacing w:line="600" w:lineRule="auto"/>
      </w:pPr>
      <w:r>
        <w:t xml:space="preserve">In the world of technology there has been incredible progress made and some researchers have named the new innovations, and potential future innovations, as the ‘Fourth Industrial Revolution’. Some consider this revolution to be a positive thing that will raise global income levels, improve quality of life for populations, increase efficiency and pleasure in personal lives, plus lead to supply-side miracles with improvements in efficiency and productivity. Some have criticised the revolution stating it could bring about further inequality and loss of human workers </w:t>
      </w:r>
      <w:sdt>
        <w:sdtPr>
          <w:id w:val="64538063"/>
          <w:citation/>
        </w:sdtPr>
        <w:sdtContent>
          <w:r>
            <w:fldChar w:fldCharType="begin"/>
          </w:r>
          <w:r>
            <w:instrText xml:space="preserve"> CITATION Kla16 \l 2057 </w:instrText>
          </w:r>
          <w:r>
            <w:fldChar w:fldCharType="separate"/>
          </w:r>
          <w:r w:rsidR="007753F8" w:rsidRPr="007753F8">
            <w:rPr>
              <w:noProof/>
            </w:rPr>
            <w:t>(Schwab, 2016)</w:t>
          </w:r>
          <w:r>
            <w:fldChar w:fldCharType="end"/>
          </w:r>
        </w:sdtContent>
      </w:sdt>
      <w:r>
        <w:t>. Steve Jobs has had a massive involvement in the Fourth Industrial Revolution with his open innovation strategies that allowed him to be a step ahead of technological developments</w:t>
      </w:r>
      <w:r w:rsidR="006F6632">
        <w:t>, and some research states that Jobs was the trigger for the revolution, being compared to the likes of James Watt</w:t>
      </w:r>
      <w:r w:rsidR="00C71C4B">
        <w:t>,</w:t>
      </w:r>
      <w:r w:rsidR="006F6632">
        <w:t xml:space="preserve"> who was a key figure in the First Industrial Revolution. Both inventors used the unique open innovation method to become successful in their turbulent markets </w:t>
      </w:r>
      <w:sdt>
        <w:sdtPr>
          <w:id w:val="-151832248"/>
          <w:citation/>
        </w:sdtPr>
        <w:sdtContent>
          <w:r w:rsidR="006F6632">
            <w:fldChar w:fldCharType="begin"/>
          </w:r>
          <w:r w:rsidR="006F6632">
            <w:instrText xml:space="preserve"> CITATION Jin18 \l 2057 </w:instrText>
          </w:r>
          <w:r w:rsidR="006F6632">
            <w:fldChar w:fldCharType="separate"/>
          </w:r>
          <w:r w:rsidR="007753F8" w:rsidRPr="007753F8">
            <w:rPr>
              <w:noProof/>
            </w:rPr>
            <w:t>(Yun, et al., 2018)</w:t>
          </w:r>
          <w:r w:rsidR="006F6632">
            <w:fldChar w:fldCharType="end"/>
          </w:r>
        </w:sdtContent>
      </w:sdt>
      <w:r w:rsidR="006F6632">
        <w:t xml:space="preserve">, becoming true innovation leaders in their fields. Jobs has always had a very open view of the world and of innovation, in an interview from 1981 a young Jobs can be </w:t>
      </w:r>
      <w:r w:rsidR="006F6632">
        <w:lastRenderedPageBreak/>
        <w:t>seen discussing the rise of computers and AI</w:t>
      </w:r>
      <w:r w:rsidR="00C71C4B">
        <w:t>,</w:t>
      </w:r>
      <w:r w:rsidR="006F6632">
        <w:t xml:space="preserve"> and he praises the innovations. At this time there were many fears about the take-over of AI</w:t>
      </w:r>
      <w:r w:rsidR="00C71C4B">
        <w:t>,</w:t>
      </w:r>
      <w:r w:rsidR="006F6632">
        <w:t xml:space="preserve"> but Jobs look</w:t>
      </w:r>
      <w:r w:rsidR="00C71C4B">
        <w:t>ed</w:t>
      </w:r>
      <w:r w:rsidR="006F6632">
        <w:t xml:space="preserve"> favourably upon the rise of this technology </w:t>
      </w:r>
      <w:sdt>
        <w:sdtPr>
          <w:id w:val="-1279725585"/>
          <w:citation/>
        </w:sdtPr>
        <w:sdtContent>
          <w:r w:rsidR="006F6632">
            <w:fldChar w:fldCharType="begin"/>
          </w:r>
          <w:r w:rsidR="006F6632">
            <w:instrText xml:space="preserve"> CITATION ABC81 \l 2057 </w:instrText>
          </w:r>
          <w:r w:rsidR="006F6632">
            <w:fldChar w:fldCharType="separate"/>
          </w:r>
          <w:r w:rsidR="007753F8" w:rsidRPr="007753F8">
            <w:rPr>
              <w:noProof/>
            </w:rPr>
            <w:t>(ABC Nightline, 1981)</w:t>
          </w:r>
          <w:r w:rsidR="006F6632">
            <w:fldChar w:fldCharType="end"/>
          </w:r>
        </w:sdtContent>
      </w:sdt>
      <w:r w:rsidR="006F6632">
        <w:t>.</w:t>
      </w:r>
    </w:p>
    <w:p w14:paraId="7DB714BC" w14:textId="047A90A8" w:rsidR="006C1DAF" w:rsidRDefault="00E576A3" w:rsidP="00D12640">
      <w:pPr>
        <w:spacing w:line="600" w:lineRule="auto"/>
      </w:pPr>
      <w:r>
        <w:t>Another contemporary challenge facing leaders is the focus on inclusivity and diversity</w:t>
      </w:r>
      <w:r w:rsidR="00266B0F">
        <w:t xml:space="preserve"> (I&amp;D)</w:t>
      </w:r>
      <w:r>
        <w:t>.</w:t>
      </w:r>
      <w:r w:rsidR="00266B0F">
        <w:t xml:space="preserve"> </w:t>
      </w:r>
      <w:r w:rsidR="00266B0F" w:rsidRPr="00266B0F">
        <w:rPr>
          <w:noProof/>
        </w:rPr>
        <w:t>McKinsey</w:t>
      </w:r>
      <w:r>
        <w:t xml:space="preserve"> </w:t>
      </w:r>
      <w:sdt>
        <w:sdtPr>
          <w:id w:val="498391754"/>
          <w:citation/>
        </w:sdtPr>
        <w:sdtContent>
          <w:r w:rsidR="00266B0F">
            <w:fldChar w:fldCharType="begin"/>
          </w:r>
          <w:r w:rsidR="00266B0F">
            <w:instrText xml:space="preserve">CITATION McK20 \n  \l 2057 </w:instrText>
          </w:r>
          <w:r w:rsidR="00266B0F">
            <w:fldChar w:fldCharType="separate"/>
          </w:r>
          <w:r w:rsidR="007753F8" w:rsidRPr="007753F8">
            <w:rPr>
              <w:noProof/>
            </w:rPr>
            <w:t>(2020)</w:t>
          </w:r>
          <w:r w:rsidR="00266B0F">
            <w:fldChar w:fldCharType="end"/>
          </w:r>
        </w:sdtContent>
      </w:sdt>
      <w:r w:rsidR="00266B0F">
        <w:t xml:space="preserve"> explains how I&amp;D can be a powerful enabler for business performance, with diverse workforces increasing the innovation and crisis management within a company. This is because a focus on I&amp;D helps to foster diverse talent. McKinsey </w:t>
      </w:r>
      <w:sdt>
        <w:sdtPr>
          <w:id w:val="1278447917"/>
          <w:citation/>
        </w:sdtPr>
        <w:sdtContent>
          <w:r w:rsidR="00266B0F">
            <w:fldChar w:fldCharType="begin"/>
          </w:r>
          <w:r w:rsidR="00266B0F">
            <w:instrText xml:space="preserve">CITATION McK20 \n  \l 2057 </w:instrText>
          </w:r>
          <w:r w:rsidR="00266B0F">
            <w:fldChar w:fldCharType="separate"/>
          </w:r>
          <w:r w:rsidR="007753F8" w:rsidRPr="007753F8">
            <w:rPr>
              <w:noProof/>
            </w:rPr>
            <w:t>(2020)</w:t>
          </w:r>
          <w:r w:rsidR="00266B0F">
            <w:fldChar w:fldCharType="end"/>
          </w:r>
        </w:sdtContent>
      </w:sdt>
      <w:r w:rsidR="00266B0F">
        <w:t xml:space="preserve"> states that “fostering a diverse and inclusive culture is a critical success factor: it enables individuals both to shine in their own right and to pull together as a team”, this demonstrates the importance of leadership implementing I&amp;D for the success of reaching common goals</w:t>
      </w:r>
      <w:r w:rsidR="00C9607B">
        <w:t>,</w:t>
      </w:r>
      <w:r w:rsidR="00266B0F">
        <w:t xml:space="preserve"> as well as improving workforce performance. McKinsey </w:t>
      </w:r>
      <w:sdt>
        <w:sdtPr>
          <w:id w:val="2121565979"/>
          <w:citation/>
        </w:sdtPr>
        <w:sdtContent>
          <w:r w:rsidR="00266B0F">
            <w:fldChar w:fldCharType="begin"/>
          </w:r>
          <w:r w:rsidR="00266B0F">
            <w:instrText xml:space="preserve">CITATION McK20 \n  \l 2057 </w:instrText>
          </w:r>
          <w:r w:rsidR="00266B0F">
            <w:fldChar w:fldCharType="separate"/>
          </w:r>
          <w:r w:rsidR="007753F8" w:rsidRPr="007753F8">
            <w:rPr>
              <w:noProof/>
            </w:rPr>
            <w:t>(2020)</w:t>
          </w:r>
          <w:r w:rsidR="00266B0F">
            <w:fldChar w:fldCharType="end"/>
          </w:r>
        </w:sdtContent>
      </w:sdt>
      <w:r w:rsidR="00266B0F">
        <w:t xml:space="preserve"> </w:t>
      </w:r>
      <w:r w:rsidR="00C9607B">
        <w:t xml:space="preserve">also </w:t>
      </w:r>
      <w:r w:rsidR="00266B0F">
        <w:t>explain</w:t>
      </w:r>
      <w:r w:rsidR="00C9607B">
        <w:t>s</w:t>
      </w:r>
      <w:r w:rsidR="00266B0F">
        <w:t xml:space="preserve"> that representation is not </w:t>
      </w:r>
      <w:r w:rsidR="006C1DAF">
        <w:t>enough,</w:t>
      </w:r>
      <w:r w:rsidR="00266B0F">
        <w:t xml:space="preserve"> and workforces must be able to perceive equality </w:t>
      </w:r>
      <w:r w:rsidR="006C1DAF">
        <w:t>which</w:t>
      </w:r>
      <w:r w:rsidR="00266B0F">
        <w:t xml:space="preserve"> can be achieved through leadership accountability and transparency, promoting openness, allowing for equality of opportunity and fostering a sense of belonging through support for multivariate diversity.</w:t>
      </w:r>
      <w:r w:rsidR="006C1DAF">
        <w:t xml:space="preserve"> Overall, I&amp;D has been proven to be key in business success, especially with fostering innovation through diverse teams, fostering high performance through inclusivity and fostering adaptation from having diverse mindsets rather than a homogenous workforce.</w:t>
      </w:r>
    </w:p>
    <w:p w14:paraId="6A0E4AEC" w14:textId="59A02D35" w:rsidR="006C1DAF" w:rsidRDefault="006C1DAF" w:rsidP="00D12640">
      <w:pPr>
        <w:spacing w:line="600" w:lineRule="auto"/>
      </w:pPr>
      <w:r>
        <w:lastRenderedPageBreak/>
        <w:t xml:space="preserve">Steve Jobs stated that </w:t>
      </w:r>
      <w:r w:rsidRPr="006C1DAF">
        <w:t>“</w:t>
      </w:r>
      <w:r>
        <w:t>i</w:t>
      </w:r>
      <w:r w:rsidRPr="006C1DAF">
        <w:t>nnovation has nothing to do with how many R&amp;D dollars you have. … It’s not about money. It’s about the people you have, how you’re led and how much you get it</w:t>
      </w:r>
      <w:r>
        <w:t xml:space="preserve">” </w:t>
      </w:r>
      <w:sdt>
        <w:sdtPr>
          <w:id w:val="483124152"/>
          <w:citation/>
        </w:sdtPr>
        <w:sdtContent>
          <w:r>
            <w:fldChar w:fldCharType="begin"/>
          </w:r>
          <w:r>
            <w:instrText xml:space="preserve"> CITATION Has20 \l 2057 </w:instrText>
          </w:r>
          <w:r>
            <w:fldChar w:fldCharType="separate"/>
          </w:r>
          <w:r w:rsidR="007753F8" w:rsidRPr="007753F8">
            <w:rPr>
              <w:noProof/>
            </w:rPr>
            <w:t>(Younes, 2020)</w:t>
          </w:r>
          <w:r>
            <w:fldChar w:fldCharType="end"/>
          </w:r>
        </w:sdtContent>
      </w:sdt>
      <w:r>
        <w:t xml:space="preserve">, this shows Jobs’s commitment to the </w:t>
      </w:r>
      <w:r w:rsidR="00C9607B">
        <w:t>workforce over anything</w:t>
      </w:r>
      <w:r>
        <w:t xml:space="preserve">. </w:t>
      </w:r>
      <w:r w:rsidR="005265F7">
        <w:t xml:space="preserve">Apple have been continuously building a culture of diversity to promote innovation in the workplace. As of 2021, the company has had an 89% increase in female employees, 74% increase in employees from underrepresented communities (URCs), 71% increase in Black employees and 104% increase in Hispanic/Latinx employees. Within the leadership it has had an 87% increase in female leadership, 80% increase in URC leadership, 84% increase in Black leadership and 90% increase in Hispanic/Latinx leadership </w:t>
      </w:r>
      <w:sdt>
        <w:sdtPr>
          <w:id w:val="1979642561"/>
          <w:citation/>
        </w:sdtPr>
        <w:sdtContent>
          <w:r w:rsidR="005265F7">
            <w:fldChar w:fldCharType="begin"/>
          </w:r>
          <w:r w:rsidR="005265F7">
            <w:instrText xml:space="preserve"> CITATION App23 \l 2057 </w:instrText>
          </w:r>
          <w:r w:rsidR="005265F7">
            <w:fldChar w:fldCharType="separate"/>
          </w:r>
          <w:r w:rsidR="007753F8" w:rsidRPr="007753F8">
            <w:rPr>
              <w:noProof/>
            </w:rPr>
            <w:t>(Apple Inc., 2023)</w:t>
          </w:r>
          <w:r w:rsidR="005265F7">
            <w:fldChar w:fldCharType="end"/>
          </w:r>
        </w:sdtContent>
      </w:sdt>
      <w:r w:rsidR="005265F7">
        <w:t xml:space="preserve">. This culture of I&amp;D can be attributed to the push from Steve Jobs as a leader who was committed to diversity in the company. This can be seen from the example of one of Apple’s </w:t>
      </w:r>
      <w:r w:rsidR="00C9607B">
        <w:t>‘geniuses’</w:t>
      </w:r>
      <w:r w:rsidR="005265F7">
        <w:t xml:space="preserve"> in store being legally blind</w:t>
      </w:r>
      <w:r w:rsidR="00045DB2">
        <w:t xml:space="preserve"> </w:t>
      </w:r>
      <w:sdt>
        <w:sdtPr>
          <w:id w:val="-519853549"/>
          <w:citation/>
        </w:sdtPr>
        <w:sdtContent>
          <w:r w:rsidR="00045DB2">
            <w:fldChar w:fldCharType="begin"/>
          </w:r>
          <w:r w:rsidR="00045DB2">
            <w:instrText xml:space="preserve"> CITATION Nic11 \l 2057 </w:instrText>
          </w:r>
          <w:r w:rsidR="00045DB2">
            <w:fldChar w:fldCharType="separate"/>
          </w:r>
          <w:r w:rsidR="007753F8" w:rsidRPr="007753F8">
            <w:rPr>
              <w:noProof/>
            </w:rPr>
            <w:t>(Kekeh, 2011)</w:t>
          </w:r>
          <w:r w:rsidR="00045DB2">
            <w:fldChar w:fldCharType="end"/>
          </w:r>
        </w:sdtContent>
      </w:sdt>
      <w:r w:rsidR="005265F7">
        <w:t>, which shows Jobs’s ability to have an inclusive and diverse workforce no matter what</w:t>
      </w:r>
      <w:r w:rsidR="00045DB2">
        <w:t>.</w:t>
      </w:r>
    </w:p>
    <w:p w14:paraId="18DAB115" w14:textId="4656DAC8" w:rsidR="002A5DE1" w:rsidRDefault="002A5DE1" w:rsidP="00D12640">
      <w:pPr>
        <w:pStyle w:val="Heading2"/>
        <w:spacing w:line="600" w:lineRule="auto"/>
      </w:pPr>
      <w:bookmarkStart w:id="8" w:name="_Toc129806682"/>
      <w:r>
        <w:t>2.</w:t>
      </w:r>
      <w:r w:rsidR="004F2ADA">
        <w:t>3</w:t>
      </w:r>
      <w:r>
        <w:t xml:space="preserve"> </w:t>
      </w:r>
      <w:r w:rsidR="0061567B">
        <w:t>Transformational Leadership</w:t>
      </w:r>
      <w:bookmarkEnd w:id="8"/>
    </w:p>
    <w:p w14:paraId="6797FCB7" w14:textId="4EADE21D" w:rsidR="0061567B" w:rsidRDefault="0061567B" w:rsidP="00D12640">
      <w:pPr>
        <w:spacing w:line="600" w:lineRule="auto"/>
      </w:pPr>
      <w:r>
        <w:t xml:space="preserve">The transformational leadership model divides the leadership into four distinct brackets as explained by </w:t>
      </w:r>
      <w:r w:rsidRPr="0061567B">
        <w:rPr>
          <w:noProof/>
        </w:rPr>
        <w:t xml:space="preserve">Bass </w:t>
      </w:r>
      <w:r w:rsidR="00D02283">
        <w:rPr>
          <w:noProof/>
        </w:rPr>
        <w:t>and</w:t>
      </w:r>
      <w:r w:rsidRPr="0061567B">
        <w:rPr>
          <w:noProof/>
        </w:rPr>
        <w:t xml:space="preserve"> Riggio</w:t>
      </w:r>
      <w:r>
        <w:t xml:space="preserve"> </w:t>
      </w:r>
      <w:sdt>
        <w:sdtPr>
          <w:id w:val="-591777802"/>
          <w:citation/>
        </w:sdtPr>
        <w:sdtContent>
          <w:r>
            <w:fldChar w:fldCharType="begin"/>
          </w:r>
          <w:r>
            <w:instrText xml:space="preserve">CITATION Ber06 \n  \l 2057 </w:instrText>
          </w:r>
          <w:r>
            <w:fldChar w:fldCharType="separate"/>
          </w:r>
          <w:r w:rsidR="007753F8" w:rsidRPr="007753F8">
            <w:rPr>
              <w:noProof/>
            </w:rPr>
            <w:t>(2006)</w:t>
          </w:r>
          <w:r>
            <w:fldChar w:fldCharType="end"/>
          </w:r>
        </w:sdtContent>
      </w:sdt>
      <w:r>
        <w:t>:</w:t>
      </w:r>
    </w:p>
    <w:p w14:paraId="2890FA4F" w14:textId="44DB6070" w:rsidR="0061567B" w:rsidRDefault="0061567B" w:rsidP="00D12640">
      <w:pPr>
        <w:spacing w:line="600" w:lineRule="auto"/>
      </w:pPr>
      <w:r>
        <w:rPr>
          <w:b/>
          <w:bCs/>
        </w:rPr>
        <w:t xml:space="preserve">Idealised Influence: </w:t>
      </w:r>
      <w:r>
        <w:t>This means that leaders lead by example and act as role models for employees, creating a positive influence through authenticity, trust, transparency and respect. This helps employees maintain high performance.</w:t>
      </w:r>
    </w:p>
    <w:p w14:paraId="2F0F7EB5" w14:textId="1547705F" w:rsidR="0061567B" w:rsidRDefault="0061567B" w:rsidP="00D12640">
      <w:pPr>
        <w:spacing w:line="600" w:lineRule="auto"/>
      </w:pPr>
      <w:r>
        <w:rPr>
          <w:b/>
          <w:bCs/>
        </w:rPr>
        <w:lastRenderedPageBreak/>
        <w:t xml:space="preserve">Intellectual Stimulation: </w:t>
      </w:r>
      <w:r>
        <w:t>This means that leaders should challenge longstanding beliefs and help employees to grow, explore new ideas and be prepared for anything. This is achieved through pushing the status quo and having a leader who encourages innovation, creativity, critical thinking and problem solving.</w:t>
      </w:r>
    </w:p>
    <w:p w14:paraId="029EC799" w14:textId="139D82D7" w:rsidR="0061567B" w:rsidRDefault="0061567B" w:rsidP="00D12640">
      <w:pPr>
        <w:spacing w:line="600" w:lineRule="auto"/>
      </w:pPr>
      <w:r>
        <w:rPr>
          <w:b/>
          <w:bCs/>
        </w:rPr>
        <w:t xml:space="preserve">Inspirational Motivation: </w:t>
      </w:r>
      <w:r>
        <w:t>This means that leaders should be motivating employees to reach the common goals, this is achieved through providing meaning and encouraging enthusiasm. It is important for the leader to be able to communication expectations, not necessarily lead through fear.</w:t>
      </w:r>
    </w:p>
    <w:p w14:paraId="75371974" w14:textId="7DC50A26" w:rsidR="0061567B" w:rsidRDefault="0061567B" w:rsidP="00D12640">
      <w:pPr>
        <w:spacing w:line="600" w:lineRule="auto"/>
      </w:pPr>
      <w:r>
        <w:rPr>
          <w:b/>
          <w:bCs/>
        </w:rPr>
        <w:t xml:space="preserve">Individual Consideration: </w:t>
      </w:r>
      <w:r w:rsidR="00CF2643">
        <w:t>This means that leaders should recognise the unique traits of employees and their specific needs</w:t>
      </w:r>
      <w:r w:rsidR="00C9607B">
        <w:t>,</w:t>
      </w:r>
      <w:r w:rsidR="00CF2643">
        <w:t xml:space="preserve"> which is used then to support each employee through training or mentoring. This is achieved by giving employees some autonomy, clear two-way communication and delegating tasks to certain employees. This helps employees to have a sense of independence.</w:t>
      </w:r>
    </w:p>
    <w:p w14:paraId="4901487E" w14:textId="5DC03BB6" w:rsidR="00CF2643" w:rsidRDefault="00CF2643" w:rsidP="00D12640">
      <w:pPr>
        <w:spacing w:line="600" w:lineRule="auto"/>
      </w:pPr>
      <w:r>
        <w:t xml:space="preserve">Transformational leadership </w:t>
      </w:r>
      <w:r w:rsidR="00D02283">
        <w:t>can</w:t>
      </w:r>
      <w:r>
        <w:t xml:space="preserve"> be beneficial for companies as it has strong links to follower satisfaction and performance </w:t>
      </w:r>
      <w:sdt>
        <w:sdtPr>
          <w:id w:val="365262995"/>
          <w:citation/>
        </w:sdtPr>
        <w:sdtContent>
          <w:r>
            <w:fldChar w:fldCharType="begin"/>
          </w:r>
          <w:r>
            <w:instrText xml:space="preserve"> CITATION Ber10 \l 2057 </w:instrText>
          </w:r>
          <w:r>
            <w:fldChar w:fldCharType="separate"/>
          </w:r>
          <w:r w:rsidR="007753F8" w:rsidRPr="007753F8">
            <w:rPr>
              <w:noProof/>
            </w:rPr>
            <w:t>(Bass &amp; Riggio, 2010)</w:t>
          </w:r>
          <w:r>
            <w:fldChar w:fldCharType="end"/>
          </w:r>
        </w:sdtContent>
      </w:sdt>
      <w:r>
        <w:t>. However, it is not without faults as transformational leadership can lead to problems such as: not achieving short-term goals, employee burnout, slower decision-making processes, plus for this leadership to work it requires continuous, clear communication which many leaders fail on when they are overwhelmed with other responsibiliti</w:t>
      </w:r>
      <w:r w:rsidR="002177F5">
        <w:t>e</w:t>
      </w:r>
      <w:r>
        <w:t xml:space="preserve">s </w:t>
      </w:r>
      <w:sdt>
        <w:sdtPr>
          <w:id w:val="-2036344148"/>
          <w:citation/>
        </w:sdtPr>
        <w:sdtContent>
          <w:r>
            <w:fldChar w:fldCharType="begin"/>
          </w:r>
          <w:r>
            <w:instrText xml:space="preserve"> CITATION Ind22 \l 2057 </w:instrText>
          </w:r>
          <w:r>
            <w:fldChar w:fldCharType="separate"/>
          </w:r>
          <w:r w:rsidR="007753F8" w:rsidRPr="007753F8">
            <w:rPr>
              <w:noProof/>
            </w:rPr>
            <w:t>(Indeed, 2022)</w:t>
          </w:r>
          <w:r>
            <w:fldChar w:fldCharType="end"/>
          </w:r>
        </w:sdtContent>
      </w:sdt>
      <w:r>
        <w:t>.</w:t>
      </w:r>
    </w:p>
    <w:p w14:paraId="5FB452D0" w14:textId="3E6F777D" w:rsidR="00CF2643" w:rsidRPr="0061567B" w:rsidRDefault="00050375" w:rsidP="00D12640">
      <w:pPr>
        <w:spacing w:line="600" w:lineRule="auto"/>
      </w:pPr>
      <w:r>
        <w:lastRenderedPageBreak/>
        <w:t xml:space="preserve">Steve Jobs was an excellent example of a transformational leader as he had the key traits such as being creative, visionary and passionate. He was also described as an innovator </w:t>
      </w:r>
      <w:sdt>
        <w:sdtPr>
          <w:id w:val="1084723436"/>
          <w:citation/>
        </w:sdtPr>
        <w:sdtContent>
          <w:r>
            <w:fldChar w:fldCharType="begin"/>
          </w:r>
          <w:r>
            <w:instrText xml:space="preserve"> CITATION Mar141 \l 2057 </w:instrText>
          </w:r>
          <w:r>
            <w:fldChar w:fldCharType="separate"/>
          </w:r>
          <w:r w:rsidR="007753F8" w:rsidRPr="007753F8">
            <w:rPr>
              <w:noProof/>
            </w:rPr>
            <w:t>(Steinwart &amp; Ziegler, 2014)</w:t>
          </w:r>
          <w:r>
            <w:fldChar w:fldCharType="end"/>
          </w:r>
        </w:sdtContent>
      </w:sdt>
      <w:r>
        <w:t xml:space="preserve"> which is key in the bracket of intellectual stimulation. However, Jobs embodied many traits</w:t>
      </w:r>
      <w:r w:rsidR="00C9607B">
        <w:t>,</w:t>
      </w:r>
      <w:r>
        <w:t xml:space="preserve"> including some that are not always associated with transformational leadership, and researchers like</w:t>
      </w:r>
      <w:r w:rsidR="00D02283">
        <w:t xml:space="preserve"> Valentine</w:t>
      </w:r>
      <w:r>
        <w:t xml:space="preserve"> </w:t>
      </w:r>
      <w:sdt>
        <w:sdtPr>
          <w:id w:val="-1069883201"/>
          <w:citation/>
        </w:sdtPr>
        <w:sdtContent>
          <w:r w:rsidR="00D02283">
            <w:fldChar w:fldCharType="begin"/>
          </w:r>
          <w:r w:rsidR="00D02283">
            <w:instrText xml:space="preserve">CITATION Chr14 \n  \l 2057 </w:instrText>
          </w:r>
          <w:r w:rsidR="00D02283">
            <w:fldChar w:fldCharType="separate"/>
          </w:r>
          <w:r w:rsidR="007753F8" w:rsidRPr="007753F8">
            <w:rPr>
              <w:noProof/>
            </w:rPr>
            <w:t>(2014)</w:t>
          </w:r>
          <w:r w:rsidR="00D02283">
            <w:fldChar w:fldCharType="end"/>
          </w:r>
        </w:sdtContent>
      </w:sdt>
      <w:r w:rsidR="00C9607B">
        <w:t>,</w:t>
      </w:r>
      <w:r w:rsidR="00D02283">
        <w:t xml:space="preserve"> explain that Jobs also exhibited the traits of an authoritarian leader. From the research, it’s possible to say that Jobs primarily followed the transformational leadership model but with his strong passion</w:t>
      </w:r>
      <w:r w:rsidR="00C9607B">
        <w:t xml:space="preserve"> he perhaps</w:t>
      </w:r>
      <w:r w:rsidR="00D02283">
        <w:t xml:space="preserve"> pushed employees harder than he should have.</w:t>
      </w:r>
    </w:p>
    <w:p w14:paraId="23DB79B9" w14:textId="55C709F1" w:rsidR="00E0730E" w:rsidRDefault="00E0730E" w:rsidP="00D12640">
      <w:pPr>
        <w:spacing w:line="600" w:lineRule="auto"/>
      </w:pPr>
      <w:r>
        <w:br w:type="page"/>
      </w:r>
    </w:p>
    <w:p w14:paraId="7DC5BDCA" w14:textId="71ADE2E7" w:rsidR="00E0730E" w:rsidRDefault="00E0730E" w:rsidP="00D12640">
      <w:pPr>
        <w:pStyle w:val="Heading1"/>
        <w:spacing w:line="600" w:lineRule="auto"/>
      </w:pPr>
      <w:bookmarkStart w:id="9" w:name="_Toc129806683"/>
      <w:r>
        <w:lastRenderedPageBreak/>
        <w:t>3.0 Conclusion</w:t>
      </w:r>
      <w:bookmarkEnd w:id="9"/>
    </w:p>
    <w:p w14:paraId="7B0147AC" w14:textId="1C96F9CC" w:rsidR="00570420" w:rsidRDefault="002177F5" w:rsidP="00D12640">
      <w:pPr>
        <w:spacing w:line="600" w:lineRule="auto"/>
      </w:pPr>
      <w:r>
        <w:t>In conclusion, Steve Jobs’s leadership is an example to everyone. By being a truly revolutionary</w:t>
      </w:r>
      <w:r w:rsidR="000623B2">
        <w:t>,</w:t>
      </w:r>
      <w:r>
        <w:t xml:space="preserve"> transformational leader, he has been able to drive Apple to major success. This is because of his commitment to authenticity and transparency as a leader, plus his ability to be accountable, all of which are megatrends. He was a true role model to his workforce, as well as other companies operating within a complex business environment. His attitude towards diversity and inclusion allowed his workforce to work at peak performance and be able to adapt well in crises. He has been a global influence through his transformational leadership which will inspire generations of businesses to come. He has proven himself to be a leader in the VUCA world and has shown outstanding capabilities to manoeuvre </w:t>
      </w:r>
      <w:r w:rsidR="00570420">
        <w:t>the domains of the Cynefin framework</w:t>
      </w:r>
      <w:r w:rsidR="00CD4E9D">
        <w:t>.</w:t>
      </w:r>
      <w:r w:rsidR="00570420">
        <w:t xml:space="preserve"> Jobs has always been one step ahead of competition, crisis and emerging technology, able to innovate and adapt to any challenge. He has put innovation at the heart of Apple and le</w:t>
      </w:r>
      <w:r w:rsidR="00CD4E9D">
        <w:t>d</w:t>
      </w:r>
      <w:r w:rsidR="00570420">
        <w:t xml:space="preserve"> the workforce with a visionary mindset. His passion for creating and developing has led to him having a slight authoritarian nature, but his incredible dedication to his work, employees, and future of the Earth overshadows this flaw. Jobs is the epitome of fostering innovation, adaption and high performance.</w:t>
      </w:r>
    </w:p>
    <w:p w14:paraId="2D4D5E8C" w14:textId="2819A5B3" w:rsidR="00E0730E" w:rsidRDefault="00570420" w:rsidP="00D12640">
      <w:pPr>
        <w:spacing w:line="600" w:lineRule="auto"/>
      </w:pPr>
      <w:r>
        <w:t xml:space="preserve">Hopefully many others will lead in the same manner as Steve Jobs, but the world may never see </w:t>
      </w:r>
      <w:r w:rsidR="00CD4E9D">
        <w:t>a leader</w:t>
      </w:r>
      <w:r>
        <w:t xml:space="preserve"> as dedicated and incredible</w:t>
      </w:r>
      <w:r w:rsidR="00CD4E9D">
        <w:t xml:space="preserve"> </w:t>
      </w:r>
      <w:r>
        <w:t>again.</w:t>
      </w:r>
      <w:r w:rsidR="00E0730E">
        <w:br w:type="page"/>
      </w:r>
    </w:p>
    <w:bookmarkStart w:id="10" w:name="_Toc129806684" w:displacedByCustomXml="next"/>
    <w:sdt>
      <w:sdtPr>
        <w:rPr>
          <w:rFonts w:ascii="Arial" w:eastAsiaTheme="minorHAnsi" w:hAnsi="Arial" w:cstheme="minorBidi"/>
          <w:color w:val="auto"/>
          <w:sz w:val="24"/>
          <w:szCs w:val="22"/>
        </w:rPr>
        <w:id w:val="-428195898"/>
        <w:docPartObj>
          <w:docPartGallery w:val="Bibliographies"/>
          <w:docPartUnique/>
        </w:docPartObj>
      </w:sdtPr>
      <w:sdtContent>
        <w:p w14:paraId="1C9FD854" w14:textId="23EDC224" w:rsidR="00E0730E" w:rsidRDefault="00E0730E">
          <w:pPr>
            <w:pStyle w:val="Heading1"/>
          </w:pPr>
          <w:r>
            <w:t>References</w:t>
          </w:r>
          <w:bookmarkEnd w:id="10"/>
        </w:p>
        <w:sdt>
          <w:sdtPr>
            <w:id w:val="-573587230"/>
            <w:bibliography/>
          </w:sdtPr>
          <w:sdtContent>
            <w:p w14:paraId="798582B2" w14:textId="77777777" w:rsidR="007753F8" w:rsidRDefault="00E0730E" w:rsidP="007753F8">
              <w:pPr>
                <w:pStyle w:val="Bibliography"/>
                <w:rPr>
                  <w:noProof/>
                  <w:szCs w:val="24"/>
                </w:rPr>
              </w:pPr>
              <w:r>
                <w:fldChar w:fldCharType="begin"/>
              </w:r>
              <w:r>
                <w:instrText xml:space="preserve"> BIBLIOGRAPHY </w:instrText>
              </w:r>
              <w:r>
                <w:fldChar w:fldCharType="separate"/>
              </w:r>
              <w:r w:rsidR="007753F8">
                <w:rPr>
                  <w:noProof/>
                </w:rPr>
                <w:t xml:space="preserve">ABC Nightline, (1981). </w:t>
              </w:r>
              <w:r w:rsidR="007753F8">
                <w:rPr>
                  <w:i/>
                  <w:iCs/>
                  <w:noProof/>
                </w:rPr>
                <w:t xml:space="preserve">Interview with Steve Jobs. </w:t>
              </w:r>
              <w:r w:rsidR="007753F8">
                <w:rPr>
                  <w:noProof/>
                </w:rPr>
                <w:t>Washington D.C.: YouTube.</w:t>
              </w:r>
            </w:p>
            <w:p w14:paraId="11F3F182" w14:textId="77777777" w:rsidR="007753F8" w:rsidRDefault="007753F8" w:rsidP="007753F8">
              <w:pPr>
                <w:pStyle w:val="Bibliography"/>
                <w:rPr>
                  <w:noProof/>
                </w:rPr>
              </w:pPr>
              <w:r>
                <w:rPr>
                  <w:noProof/>
                </w:rPr>
                <w:t xml:space="preserve">Apple Inc., (2023). </w:t>
              </w:r>
              <w:r>
                <w:rPr>
                  <w:i/>
                  <w:iCs/>
                  <w:noProof/>
                </w:rPr>
                <w:t xml:space="preserve">Inclusion &amp; Diversity - Apple. </w:t>
              </w:r>
              <w:r>
                <w:rPr>
                  <w:noProof/>
                </w:rPr>
                <w:t xml:space="preserve">[Online] </w:t>
              </w:r>
              <w:r>
                <w:rPr>
                  <w:noProof/>
                </w:rPr>
                <w:br/>
                <w:t xml:space="preserve">Available at: </w:t>
              </w:r>
              <w:r>
                <w:rPr>
                  <w:noProof/>
                  <w:u w:val="single"/>
                </w:rPr>
                <w:t>https://www.apple.com/diversity/</w:t>
              </w:r>
              <w:r>
                <w:rPr>
                  <w:noProof/>
                </w:rPr>
                <w:br/>
                <w:t>[Accessed 15 March 2023].</w:t>
              </w:r>
            </w:p>
            <w:p w14:paraId="5684D208" w14:textId="77777777" w:rsidR="007753F8" w:rsidRDefault="007753F8" w:rsidP="007753F8">
              <w:pPr>
                <w:pStyle w:val="Bibliography"/>
                <w:rPr>
                  <w:noProof/>
                </w:rPr>
              </w:pPr>
              <w:r>
                <w:rPr>
                  <w:noProof/>
                </w:rPr>
                <w:t xml:space="preserve">Asonganyi, B., (2011). </w:t>
              </w:r>
              <w:r>
                <w:rPr>
                  <w:i/>
                  <w:iCs/>
                  <w:noProof/>
                </w:rPr>
                <w:t xml:space="preserve">What is a “Complex” business environment? - CMI. </w:t>
              </w:r>
              <w:r>
                <w:rPr>
                  <w:noProof/>
                </w:rPr>
                <w:t xml:space="preserve">[Online] </w:t>
              </w:r>
              <w:r>
                <w:rPr>
                  <w:noProof/>
                </w:rPr>
                <w:br/>
                <w:t xml:space="preserve">Available at: </w:t>
              </w:r>
              <w:r>
                <w:rPr>
                  <w:noProof/>
                  <w:u w:val="single"/>
                </w:rPr>
                <w:t>https://www.managers.org.uk/knowledge-and-insights/blog/what-is-a-complex-business-environment/</w:t>
              </w:r>
              <w:r>
                <w:rPr>
                  <w:noProof/>
                </w:rPr>
                <w:br/>
                <w:t>[Accessed 2 March 2023].</w:t>
              </w:r>
            </w:p>
            <w:p w14:paraId="407A5386" w14:textId="77777777" w:rsidR="007753F8" w:rsidRDefault="007753F8" w:rsidP="007753F8">
              <w:pPr>
                <w:pStyle w:val="Bibliography"/>
                <w:rPr>
                  <w:noProof/>
                </w:rPr>
              </w:pPr>
              <w:r>
                <w:rPr>
                  <w:noProof/>
                </w:rPr>
                <w:t xml:space="preserve">Bass, B. M. &amp; Riggio, R. E., (2006). </w:t>
              </w:r>
              <w:r>
                <w:rPr>
                  <w:i/>
                  <w:iCs/>
                  <w:noProof/>
                </w:rPr>
                <w:t xml:space="preserve">Transformational Leadership. </w:t>
              </w:r>
              <w:r>
                <w:rPr>
                  <w:noProof/>
                </w:rPr>
                <w:t>2nd ed. Mahwah: Lawrence Erlbaum Associates, Inc..</w:t>
              </w:r>
            </w:p>
            <w:p w14:paraId="2FE3149F" w14:textId="77777777" w:rsidR="007753F8" w:rsidRDefault="007753F8" w:rsidP="007753F8">
              <w:pPr>
                <w:pStyle w:val="Bibliography"/>
                <w:rPr>
                  <w:noProof/>
                </w:rPr>
              </w:pPr>
              <w:r>
                <w:rPr>
                  <w:noProof/>
                </w:rPr>
                <w:t xml:space="preserve">Bass, B. M. &amp; Riggio, R. E., (2010). The Transformational Model of Leadership. In: G. R. Hickman, ed. </w:t>
              </w:r>
              <w:r>
                <w:rPr>
                  <w:i/>
                  <w:iCs/>
                  <w:noProof/>
                </w:rPr>
                <w:t xml:space="preserve">Leading Organizations. </w:t>
              </w:r>
              <w:r>
                <w:rPr>
                  <w:noProof/>
                </w:rPr>
                <w:t>Thousand Oaks: SAGE Publications, Inc., pp. 76-86.</w:t>
              </w:r>
            </w:p>
            <w:p w14:paraId="359AE28B" w14:textId="77777777" w:rsidR="007753F8" w:rsidRDefault="007753F8" w:rsidP="007753F8">
              <w:pPr>
                <w:pStyle w:val="Bibliography"/>
                <w:rPr>
                  <w:noProof/>
                </w:rPr>
              </w:pPr>
              <w:r>
                <w:rPr>
                  <w:noProof/>
                </w:rPr>
                <w:t xml:space="preserve">Bennett, N. &amp; Lemoine, J., (2014a). What VUCA Really Means for You. </w:t>
              </w:r>
              <w:r>
                <w:rPr>
                  <w:i/>
                  <w:iCs/>
                  <w:noProof/>
                </w:rPr>
                <w:t xml:space="preserve">Harvard Business Review, </w:t>
              </w:r>
              <w:r>
                <w:rPr>
                  <w:noProof/>
                </w:rPr>
                <w:t>92(1/2), p. 1.</w:t>
              </w:r>
            </w:p>
            <w:p w14:paraId="11F1AC9D" w14:textId="77777777" w:rsidR="007753F8" w:rsidRDefault="007753F8" w:rsidP="007753F8">
              <w:pPr>
                <w:pStyle w:val="Bibliography"/>
                <w:rPr>
                  <w:noProof/>
                </w:rPr>
              </w:pPr>
              <w:r>
                <w:rPr>
                  <w:noProof/>
                </w:rPr>
                <w:t xml:space="preserve">Bennett, N. &amp; Lemoine, J. G., (2014b). What a difference a word makes: Understanding threats to performance in a VUCA world. </w:t>
              </w:r>
              <w:r>
                <w:rPr>
                  <w:i/>
                  <w:iCs/>
                  <w:noProof/>
                </w:rPr>
                <w:t xml:space="preserve">Business Horizons, </w:t>
              </w:r>
              <w:r>
                <w:rPr>
                  <w:noProof/>
                </w:rPr>
                <w:t>57(3), pp. 311-317.</w:t>
              </w:r>
            </w:p>
            <w:p w14:paraId="7F77CCC3" w14:textId="77777777" w:rsidR="007753F8" w:rsidRDefault="007753F8" w:rsidP="007753F8">
              <w:pPr>
                <w:pStyle w:val="Bibliography"/>
                <w:rPr>
                  <w:noProof/>
                </w:rPr>
              </w:pPr>
              <w:r>
                <w:rPr>
                  <w:noProof/>
                </w:rPr>
                <w:t xml:space="preserve">Boivin, C. &amp; Roch, J., (2006). Dominant organizational logic as an impediment to collaboration. </w:t>
              </w:r>
              <w:r>
                <w:rPr>
                  <w:i/>
                  <w:iCs/>
                  <w:noProof/>
                </w:rPr>
                <w:t xml:space="preserve">Management Decision, </w:t>
              </w:r>
              <w:r>
                <w:rPr>
                  <w:noProof/>
                </w:rPr>
                <w:t>44(3), pp. 409-422.</w:t>
              </w:r>
            </w:p>
            <w:p w14:paraId="31F74ADA" w14:textId="77777777" w:rsidR="007753F8" w:rsidRDefault="007753F8" w:rsidP="007753F8">
              <w:pPr>
                <w:pStyle w:val="Bibliography"/>
                <w:rPr>
                  <w:noProof/>
                </w:rPr>
              </w:pPr>
              <w:r>
                <w:rPr>
                  <w:noProof/>
                </w:rPr>
                <w:t xml:space="preserve">CognitiveEdge, (2010). </w:t>
              </w:r>
              <w:r>
                <w:rPr>
                  <w:i/>
                  <w:iCs/>
                  <w:noProof/>
                </w:rPr>
                <w:t xml:space="preserve">The Cynefin Framework. </w:t>
              </w:r>
              <w:r>
                <w:rPr>
                  <w:noProof/>
                </w:rPr>
                <w:t xml:space="preserve">[Online] </w:t>
              </w:r>
              <w:r>
                <w:rPr>
                  <w:noProof/>
                </w:rPr>
                <w:br/>
                <w:t xml:space="preserve">Available at: </w:t>
              </w:r>
              <w:r>
                <w:rPr>
                  <w:noProof/>
                  <w:u w:val="single"/>
                </w:rPr>
                <w:t>https://www.youtube.com/watch?v=N7oz366X0-8&amp;ab_channel=CognitiveEdge</w:t>
              </w:r>
              <w:r>
                <w:rPr>
                  <w:noProof/>
                </w:rPr>
                <w:br/>
                <w:t>[Accessed 13 March 2023].</w:t>
              </w:r>
            </w:p>
            <w:p w14:paraId="76FF6A54" w14:textId="77777777" w:rsidR="007753F8" w:rsidRDefault="007753F8" w:rsidP="007753F8">
              <w:pPr>
                <w:pStyle w:val="Bibliography"/>
                <w:rPr>
                  <w:noProof/>
                </w:rPr>
              </w:pPr>
              <w:r>
                <w:rPr>
                  <w:noProof/>
                </w:rPr>
                <w:t xml:space="preserve">Deloitte, (2017). </w:t>
              </w:r>
              <w:r>
                <w:rPr>
                  <w:i/>
                  <w:iCs/>
                  <w:noProof/>
                </w:rPr>
                <w:t xml:space="preserve">Beyond the Noise: The Megatrends of Tomorrow's World. </w:t>
              </w:r>
              <w:r>
                <w:rPr>
                  <w:noProof/>
                </w:rPr>
                <w:t>2nd ed. Munich: Deloitte Consulting Ltd..</w:t>
              </w:r>
            </w:p>
            <w:p w14:paraId="3F9F1040" w14:textId="77777777" w:rsidR="007753F8" w:rsidRDefault="007753F8" w:rsidP="007753F8">
              <w:pPr>
                <w:pStyle w:val="Bibliography"/>
                <w:rPr>
                  <w:noProof/>
                </w:rPr>
              </w:pPr>
              <w:r>
                <w:rPr>
                  <w:noProof/>
                </w:rPr>
                <w:t xml:space="preserve">Dettmer, H. W., (2011). </w:t>
              </w:r>
              <w:r>
                <w:rPr>
                  <w:i/>
                  <w:iCs/>
                  <w:noProof/>
                </w:rPr>
                <w:t xml:space="preserve">Systems Thinking and the Cynefin Framework. </w:t>
              </w:r>
              <w:r>
                <w:rPr>
                  <w:noProof/>
                </w:rPr>
                <w:t>Port Angeles: Goal Systems International.</w:t>
              </w:r>
            </w:p>
            <w:p w14:paraId="543F4B47" w14:textId="77777777" w:rsidR="007753F8" w:rsidRDefault="007753F8" w:rsidP="007753F8">
              <w:pPr>
                <w:pStyle w:val="Bibliography"/>
                <w:rPr>
                  <w:noProof/>
                </w:rPr>
              </w:pPr>
              <w:r>
                <w:rPr>
                  <w:noProof/>
                </w:rPr>
                <w:t xml:space="preserve">Friedman, H. H., (2020). Organizational Agility, Visionary Leadership in the Age of VUCA. </w:t>
              </w:r>
            </w:p>
            <w:p w14:paraId="1B37CF71" w14:textId="77777777" w:rsidR="007753F8" w:rsidRDefault="007753F8" w:rsidP="007753F8">
              <w:pPr>
                <w:pStyle w:val="Bibliography"/>
                <w:rPr>
                  <w:noProof/>
                </w:rPr>
              </w:pPr>
              <w:r>
                <w:rPr>
                  <w:noProof/>
                </w:rPr>
                <w:t xml:space="preserve">Indeed, (2022). </w:t>
              </w:r>
              <w:r>
                <w:rPr>
                  <w:i/>
                  <w:iCs/>
                  <w:noProof/>
                </w:rPr>
                <w:t xml:space="preserve">Pros and Cons of Transformational Leadership (With Definitions) | Indeed. </w:t>
              </w:r>
              <w:r>
                <w:rPr>
                  <w:noProof/>
                </w:rPr>
                <w:t xml:space="preserve">[Online] </w:t>
              </w:r>
              <w:r>
                <w:rPr>
                  <w:noProof/>
                </w:rPr>
                <w:br/>
                <w:t xml:space="preserve">Available at: </w:t>
              </w:r>
              <w:r>
                <w:rPr>
                  <w:noProof/>
                  <w:u w:val="single"/>
                </w:rPr>
                <w:t>https://www.indeed.com/career-advice/career-development/pros-and-cons-of-transformational-leadership</w:t>
              </w:r>
              <w:r>
                <w:rPr>
                  <w:noProof/>
                </w:rPr>
                <w:br/>
                <w:t>[Accessed 15 March 2023].</w:t>
              </w:r>
            </w:p>
            <w:p w14:paraId="471DE410" w14:textId="77777777" w:rsidR="007753F8" w:rsidRDefault="007753F8" w:rsidP="007753F8">
              <w:pPr>
                <w:pStyle w:val="Bibliography"/>
                <w:rPr>
                  <w:noProof/>
                </w:rPr>
              </w:pPr>
              <w:r>
                <w:rPr>
                  <w:noProof/>
                </w:rPr>
                <w:t xml:space="preserve">Isaacson, W., (2012). </w:t>
              </w:r>
              <w:r>
                <w:rPr>
                  <w:i/>
                  <w:iCs/>
                  <w:noProof/>
                </w:rPr>
                <w:t xml:space="preserve">The Real Leadership Lessons of Steve Jobs | HBR. </w:t>
              </w:r>
              <w:r>
                <w:rPr>
                  <w:noProof/>
                </w:rPr>
                <w:t xml:space="preserve">[Online] </w:t>
              </w:r>
              <w:r>
                <w:rPr>
                  <w:noProof/>
                </w:rPr>
                <w:br/>
                <w:t xml:space="preserve">Available at: </w:t>
              </w:r>
              <w:r>
                <w:rPr>
                  <w:noProof/>
                  <w:u w:val="single"/>
                </w:rPr>
                <w:t>https://hbr.org/2012/04/the-real-leadership-lessons-of-steve-jobs</w:t>
              </w:r>
              <w:r>
                <w:rPr>
                  <w:noProof/>
                </w:rPr>
                <w:br/>
                <w:t>[Accessed 2 March 2023].</w:t>
              </w:r>
            </w:p>
            <w:p w14:paraId="60C314A0" w14:textId="77777777" w:rsidR="007753F8" w:rsidRDefault="007753F8" w:rsidP="007753F8">
              <w:pPr>
                <w:pStyle w:val="Bibliography"/>
                <w:rPr>
                  <w:noProof/>
                </w:rPr>
              </w:pPr>
              <w:r>
                <w:rPr>
                  <w:noProof/>
                </w:rPr>
                <w:lastRenderedPageBreak/>
                <w:t xml:space="preserve">Jacobs, T. O. &amp; Jaques, E., (1990). Military executive leadership.. In: K. E. Clark &amp; M. B. Clark, eds. </w:t>
              </w:r>
              <w:r>
                <w:rPr>
                  <w:i/>
                  <w:iCs/>
                  <w:noProof/>
                </w:rPr>
                <w:t xml:space="preserve">Measures of leadership.. </w:t>
              </w:r>
              <w:r>
                <w:rPr>
                  <w:noProof/>
                </w:rPr>
                <w:t>West Orange: Leadership Library of America, pp. 281-295.</w:t>
              </w:r>
            </w:p>
            <w:p w14:paraId="36FB1DA9" w14:textId="77777777" w:rsidR="007753F8" w:rsidRDefault="007753F8" w:rsidP="007753F8">
              <w:pPr>
                <w:pStyle w:val="Bibliography"/>
                <w:rPr>
                  <w:noProof/>
                </w:rPr>
              </w:pPr>
              <w:r>
                <w:rPr>
                  <w:noProof/>
                </w:rPr>
                <w:t xml:space="preserve">Kekeh, N., (2011). </w:t>
              </w:r>
              <w:r>
                <w:rPr>
                  <w:i/>
                  <w:iCs/>
                  <w:noProof/>
                </w:rPr>
                <w:t xml:space="preserve">Steve Jobs' Democratic Legacy | Forbes. </w:t>
              </w:r>
              <w:r>
                <w:rPr>
                  <w:noProof/>
                </w:rPr>
                <w:t xml:space="preserve">[Online] </w:t>
              </w:r>
              <w:r>
                <w:rPr>
                  <w:noProof/>
                </w:rPr>
                <w:br/>
                <w:t xml:space="preserve">Available at: </w:t>
              </w:r>
              <w:r>
                <w:rPr>
                  <w:noProof/>
                  <w:u w:val="single"/>
                </w:rPr>
                <w:t>https://www.forbes.com/sites/worldviews/2011/10/06/steve-jobs-democratic-legacy/?sh=7f6b2779231a</w:t>
              </w:r>
              <w:r>
                <w:rPr>
                  <w:noProof/>
                </w:rPr>
                <w:br/>
                <w:t>[Accessed 15 March 2023].</w:t>
              </w:r>
            </w:p>
            <w:p w14:paraId="5AADA692" w14:textId="77777777" w:rsidR="007753F8" w:rsidRDefault="007753F8" w:rsidP="007753F8">
              <w:pPr>
                <w:pStyle w:val="Bibliography"/>
                <w:rPr>
                  <w:noProof/>
                </w:rPr>
              </w:pPr>
              <w:r>
                <w:rPr>
                  <w:noProof/>
                </w:rPr>
                <w:t xml:space="preserve">Kumar, A., (2020). Neo Leaders of a VUCA World. </w:t>
              </w:r>
              <w:r>
                <w:rPr>
                  <w:i/>
                  <w:iCs/>
                  <w:noProof/>
                </w:rPr>
                <w:t xml:space="preserve">International Journal of Advanced Research and Innovative Ideas in Education, </w:t>
              </w:r>
              <w:r>
                <w:rPr>
                  <w:noProof/>
                </w:rPr>
                <w:t>6(1), pp. 736-741.</w:t>
              </w:r>
            </w:p>
            <w:p w14:paraId="52DC287F" w14:textId="77777777" w:rsidR="007753F8" w:rsidRDefault="007753F8" w:rsidP="007753F8">
              <w:pPr>
                <w:pStyle w:val="Bibliography"/>
                <w:rPr>
                  <w:noProof/>
                </w:rPr>
              </w:pPr>
              <w:r>
                <w:rPr>
                  <w:noProof/>
                </w:rPr>
                <w:t xml:space="preserve">Kurtz, C. F. &amp; Snowden, D. J., (2003). The new dynamics of strategy: Sense-making in a complex and complicated world. </w:t>
              </w:r>
              <w:r>
                <w:rPr>
                  <w:i/>
                  <w:iCs/>
                  <w:noProof/>
                </w:rPr>
                <w:t xml:space="preserve">IBM Systems Journal, </w:t>
              </w:r>
              <w:r>
                <w:rPr>
                  <w:noProof/>
                </w:rPr>
                <w:t>42(3), pp. 462-483.</w:t>
              </w:r>
            </w:p>
            <w:p w14:paraId="630A7AD5" w14:textId="77777777" w:rsidR="007753F8" w:rsidRDefault="007753F8" w:rsidP="007753F8">
              <w:pPr>
                <w:pStyle w:val="Bibliography"/>
                <w:rPr>
                  <w:noProof/>
                </w:rPr>
              </w:pPr>
              <w:r>
                <w:rPr>
                  <w:noProof/>
                </w:rPr>
                <w:t xml:space="preserve">Lombardi, C., (2011). </w:t>
              </w:r>
              <w:r>
                <w:rPr>
                  <w:i/>
                  <w:iCs/>
                  <w:noProof/>
                </w:rPr>
                <w:t xml:space="preserve">How Apple and Greenpeace made peace. </w:t>
              </w:r>
              <w:r>
                <w:rPr>
                  <w:noProof/>
                </w:rPr>
                <w:t xml:space="preserve">[Online] </w:t>
              </w:r>
              <w:r>
                <w:rPr>
                  <w:noProof/>
                </w:rPr>
                <w:br/>
                <w:t xml:space="preserve">Available at: </w:t>
              </w:r>
              <w:r>
                <w:rPr>
                  <w:noProof/>
                  <w:u w:val="single"/>
                </w:rPr>
                <w:t>https://www.cnet.com/culture/how-apple-and-greenpeace-made-peace/</w:t>
              </w:r>
              <w:r>
                <w:rPr>
                  <w:noProof/>
                </w:rPr>
                <w:br/>
                <w:t>[Accessed 13 March 2023].</w:t>
              </w:r>
            </w:p>
            <w:p w14:paraId="24173065" w14:textId="77777777" w:rsidR="007753F8" w:rsidRDefault="007753F8" w:rsidP="007753F8">
              <w:pPr>
                <w:pStyle w:val="Bibliography"/>
                <w:rPr>
                  <w:noProof/>
                </w:rPr>
              </w:pPr>
              <w:r>
                <w:rPr>
                  <w:noProof/>
                </w:rPr>
                <w:t xml:space="preserve">McKinsey, (2020). </w:t>
              </w:r>
              <w:r>
                <w:rPr>
                  <w:i/>
                  <w:iCs/>
                  <w:noProof/>
                </w:rPr>
                <w:t xml:space="preserve">Diversity wins, </w:t>
              </w:r>
              <w:r>
                <w:rPr>
                  <w:noProof/>
                </w:rPr>
                <w:t>Chicago: McKinsey &amp; Company.</w:t>
              </w:r>
            </w:p>
            <w:p w14:paraId="28A86590" w14:textId="77777777" w:rsidR="007753F8" w:rsidRDefault="007753F8" w:rsidP="007753F8">
              <w:pPr>
                <w:pStyle w:val="Bibliography"/>
                <w:rPr>
                  <w:noProof/>
                </w:rPr>
              </w:pPr>
              <w:r>
                <w:rPr>
                  <w:noProof/>
                </w:rPr>
                <w:t xml:space="preserve">Nicas, J., (2022). </w:t>
              </w:r>
              <w:r>
                <w:rPr>
                  <w:i/>
                  <w:iCs/>
                  <w:noProof/>
                </w:rPr>
                <w:t xml:space="preserve">Apple Becomes First Company to Hit $3 Trillion Market Value - The New York Times. </w:t>
              </w:r>
              <w:r>
                <w:rPr>
                  <w:noProof/>
                </w:rPr>
                <w:t xml:space="preserve">[Online] </w:t>
              </w:r>
              <w:r>
                <w:rPr>
                  <w:noProof/>
                </w:rPr>
                <w:br/>
                <w:t xml:space="preserve">Available at: </w:t>
              </w:r>
              <w:r>
                <w:rPr>
                  <w:noProof/>
                  <w:u w:val="single"/>
                </w:rPr>
                <w:t>https://www.nytimes.com/2022/01/03/technology/apple-3-trillion-market-value.html</w:t>
              </w:r>
              <w:r>
                <w:rPr>
                  <w:noProof/>
                </w:rPr>
                <w:br/>
                <w:t>[Accessed 10 March 2023].</w:t>
              </w:r>
            </w:p>
            <w:p w14:paraId="5F4D1B1B" w14:textId="77777777" w:rsidR="007753F8" w:rsidRDefault="007753F8" w:rsidP="007753F8">
              <w:pPr>
                <w:pStyle w:val="Bibliography"/>
                <w:rPr>
                  <w:noProof/>
                </w:rPr>
              </w:pPr>
              <w:r>
                <w:rPr>
                  <w:noProof/>
                </w:rPr>
                <w:t xml:space="preserve">Northouse, P. G., (2019). </w:t>
              </w:r>
              <w:r>
                <w:rPr>
                  <w:i/>
                  <w:iCs/>
                  <w:noProof/>
                </w:rPr>
                <w:t xml:space="preserve">Leadership: Theory and Practice. </w:t>
              </w:r>
              <w:r>
                <w:rPr>
                  <w:noProof/>
                </w:rPr>
                <w:t>8th ed. Thousand Oaks: SAGE Publications, Inc..</w:t>
              </w:r>
            </w:p>
            <w:p w14:paraId="2C15B3D3" w14:textId="77777777" w:rsidR="007753F8" w:rsidRDefault="007753F8" w:rsidP="007753F8">
              <w:pPr>
                <w:pStyle w:val="Bibliography"/>
                <w:rPr>
                  <w:noProof/>
                </w:rPr>
              </w:pPr>
              <w:r>
                <w:rPr>
                  <w:noProof/>
                </w:rPr>
                <w:t xml:space="preserve">Pęciak, R., (2016). Megatrends and their implications in the globalised world. </w:t>
              </w:r>
              <w:r>
                <w:rPr>
                  <w:i/>
                  <w:iCs/>
                  <w:noProof/>
                </w:rPr>
                <w:t xml:space="preserve">Horyzonty Polityki, </w:t>
              </w:r>
              <w:r>
                <w:rPr>
                  <w:noProof/>
                </w:rPr>
                <w:t>7(21), pp. 167-184.</w:t>
              </w:r>
            </w:p>
            <w:p w14:paraId="57A07766" w14:textId="77777777" w:rsidR="007753F8" w:rsidRDefault="007753F8" w:rsidP="007753F8">
              <w:pPr>
                <w:pStyle w:val="Bibliography"/>
                <w:rPr>
                  <w:noProof/>
                </w:rPr>
              </w:pPr>
              <w:r>
                <w:rPr>
                  <w:noProof/>
                </w:rPr>
                <w:t xml:space="preserve">Pellissier, R., (2012). Innovation in a complex environment. </w:t>
              </w:r>
              <w:r>
                <w:rPr>
                  <w:i/>
                  <w:iCs/>
                  <w:noProof/>
                </w:rPr>
                <w:t xml:space="preserve">SA Journal of Information Management, </w:t>
              </w:r>
              <w:r>
                <w:rPr>
                  <w:noProof/>
                </w:rPr>
                <w:t>14(1).</w:t>
              </w:r>
            </w:p>
            <w:p w14:paraId="4211646A" w14:textId="77777777" w:rsidR="007753F8" w:rsidRDefault="007753F8" w:rsidP="007753F8">
              <w:pPr>
                <w:pStyle w:val="Bibliography"/>
                <w:rPr>
                  <w:noProof/>
                </w:rPr>
              </w:pPr>
              <w:r>
                <w:rPr>
                  <w:noProof/>
                </w:rPr>
                <w:t xml:space="preserve">Rauch, C. F. &amp; Behling, O., (1984). Functionalism: Basis for an Alternate Approach to the Study of Leadership. In: J. G. Hunt, D. Hosking, C. A. Schriesheim &amp; R. Stewart, eds. </w:t>
              </w:r>
              <w:r>
                <w:rPr>
                  <w:i/>
                  <w:iCs/>
                  <w:noProof/>
                </w:rPr>
                <w:t xml:space="preserve">Leaders and Managers. </w:t>
              </w:r>
              <w:r>
                <w:rPr>
                  <w:noProof/>
                </w:rPr>
                <w:t>Amsterdam: Elsevier, pp. 45-62.</w:t>
              </w:r>
            </w:p>
            <w:p w14:paraId="3046009D" w14:textId="77777777" w:rsidR="007753F8" w:rsidRDefault="007753F8" w:rsidP="007753F8">
              <w:pPr>
                <w:pStyle w:val="Bibliography"/>
                <w:rPr>
                  <w:noProof/>
                </w:rPr>
              </w:pPr>
              <w:r>
                <w:rPr>
                  <w:noProof/>
                </w:rPr>
                <w:t xml:space="preserve">Reeves, M. &amp; Deimler, M., (2011). </w:t>
              </w:r>
              <w:r>
                <w:rPr>
                  <w:i/>
                  <w:iCs/>
                  <w:noProof/>
                </w:rPr>
                <w:t xml:space="preserve">Adaptability: The New Competitive Advantage | HBR. </w:t>
              </w:r>
              <w:r>
                <w:rPr>
                  <w:noProof/>
                </w:rPr>
                <w:t xml:space="preserve">[Online] </w:t>
              </w:r>
              <w:r>
                <w:rPr>
                  <w:noProof/>
                </w:rPr>
                <w:br/>
                <w:t xml:space="preserve">Available at: </w:t>
              </w:r>
              <w:r>
                <w:rPr>
                  <w:noProof/>
                  <w:u w:val="single"/>
                </w:rPr>
                <w:t>https://hbr.org/2011/07/adaptability-the-new-competitive-advantage</w:t>
              </w:r>
              <w:r>
                <w:rPr>
                  <w:noProof/>
                </w:rPr>
                <w:br/>
                <w:t>[Accessed 2 March 2023].</w:t>
              </w:r>
            </w:p>
            <w:p w14:paraId="0892532A" w14:textId="77777777" w:rsidR="007753F8" w:rsidRDefault="007753F8" w:rsidP="007753F8">
              <w:pPr>
                <w:pStyle w:val="Bibliography"/>
                <w:rPr>
                  <w:noProof/>
                </w:rPr>
              </w:pPr>
              <w:r>
                <w:rPr>
                  <w:noProof/>
                </w:rPr>
                <w:t xml:space="preserve">Schwab, K., (2016). </w:t>
              </w:r>
              <w:r>
                <w:rPr>
                  <w:i/>
                  <w:iCs/>
                  <w:noProof/>
                </w:rPr>
                <w:t xml:space="preserve">The Fourth Industrial Revolution: what it means, how to respond | WEF. </w:t>
              </w:r>
              <w:r>
                <w:rPr>
                  <w:noProof/>
                </w:rPr>
                <w:t xml:space="preserve">[Online] </w:t>
              </w:r>
              <w:r>
                <w:rPr>
                  <w:noProof/>
                </w:rPr>
                <w:br/>
                <w:t xml:space="preserve">Available at: </w:t>
              </w:r>
              <w:r>
                <w:rPr>
                  <w:noProof/>
                  <w:u w:val="single"/>
                </w:rPr>
                <w:t>https://www.weforum.org/agenda/2016/01/the-fourth-industrial-revolution-what-it-means-and-how-to-respond/</w:t>
              </w:r>
              <w:r>
                <w:rPr>
                  <w:noProof/>
                </w:rPr>
                <w:br/>
                <w:t>[Accessed 13 March 2023].</w:t>
              </w:r>
            </w:p>
            <w:p w14:paraId="708D3AB6" w14:textId="77777777" w:rsidR="007753F8" w:rsidRDefault="007753F8" w:rsidP="007753F8">
              <w:pPr>
                <w:pStyle w:val="Bibliography"/>
                <w:rPr>
                  <w:noProof/>
                </w:rPr>
              </w:pPr>
              <w:r>
                <w:rPr>
                  <w:noProof/>
                </w:rPr>
                <w:lastRenderedPageBreak/>
                <w:t xml:space="preserve">Snowden, D. J. &amp; Boone, M. E., (2007). </w:t>
              </w:r>
              <w:r>
                <w:rPr>
                  <w:i/>
                  <w:iCs/>
                  <w:noProof/>
                </w:rPr>
                <w:t xml:space="preserve">A Leader’s Framework for Decision Making | HBR. </w:t>
              </w:r>
              <w:r>
                <w:rPr>
                  <w:noProof/>
                </w:rPr>
                <w:t xml:space="preserve">[Online] </w:t>
              </w:r>
              <w:r>
                <w:rPr>
                  <w:noProof/>
                </w:rPr>
                <w:br/>
                <w:t xml:space="preserve">Available at: </w:t>
              </w:r>
              <w:r>
                <w:rPr>
                  <w:noProof/>
                  <w:u w:val="single"/>
                </w:rPr>
                <w:t>https://hbr.org/2007/11/a-leaders-framework-for-decision-making</w:t>
              </w:r>
              <w:r>
                <w:rPr>
                  <w:noProof/>
                </w:rPr>
                <w:br/>
                <w:t>[Accessed 13 March 2023].</w:t>
              </w:r>
            </w:p>
            <w:p w14:paraId="75124AC1" w14:textId="77777777" w:rsidR="007753F8" w:rsidRDefault="007753F8" w:rsidP="007753F8">
              <w:pPr>
                <w:pStyle w:val="Bibliography"/>
                <w:rPr>
                  <w:noProof/>
                </w:rPr>
              </w:pPr>
              <w:r>
                <w:rPr>
                  <w:noProof/>
                </w:rPr>
                <w:t xml:space="preserve">Steinwart, M. C. &amp; Ziegler, J. A., (2014). Remembering Apple CEO Steve Jobs as a “Transformational Leader”: Implications for Pedagogy. </w:t>
              </w:r>
              <w:r>
                <w:rPr>
                  <w:i/>
                  <w:iCs/>
                  <w:noProof/>
                </w:rPr>
                <w:t xml:space="preserve">Journal of Leadership Education , </w:t>
              </w:r>
              <w:r>
                <w:rPr>
                  <w:noProof/>
                </w:rPr>
                <w:t>pp. 52-66.</w:t>
              </w:r>
            </w:p>
            <w:p w14:paraId="59CACB04" w14:textId="77777777" w:rsidR="007753F8" w:rsidRDefault="007753F8" w:rsidP="007753F8">
              <w:pPr>
                <w:pStyle w:val="Bibliography"/>
                <w:rPr>
                  <w:noProof/>
                </w:rPr>
              </w:pPr>
              <w:r>
                <w:rPr>
                  <w:noProof/>
                </w:rPr>
                <w:t xml:space="preserve">Sturt, D., (2021). </w:t>
              </w:r>
              <w:r>
                <w:rPr>
                  <w:i/>
                  <w:iCs/>
                  <w:noProof/>
                </w:rPr>
                <w:t xml:space="preserve">Do You Have What It Takes To Be A Modern Leader? | Forbes. </w:t>
              </w:r>
              <w:r>
                <w:rPr>
                  <w:noProof/>
                </w:rPr>
                <w:t xml:space="preserve">[Online] </w:t>
              </w:r>
              <w:r>
                <w:rPr>
                  <w:noProof/>
                </w:rPr>
                <w:br/>
                <w:t xml:space="preserve">Available at: </w:t>
              </w:r>
              <w:r>
                <w:rPr>
                  <w:noProof/>
                  <w:u w:val="single"/>
                </w:rPr>
                <w:t>https://www.forbes.com/sites/davidhsturt/2021/03/23/do-you-have-what-it-takes-to-be-a-modern-leader/?sh=523b4e302515</w:t>
              </w:r>
              <w:r>
                <w:rPr>
                  <w:noProof/>
                </w:rPr>
                <w:br/>
                <w:t>[Accessed 2 March 2023].</w:t>
              </w:r>
            </w:p>
            <w:p w14:paraId="53DB50DD" w14:textId="77777777" w:rsidR="007753F8" w:rsidRDefault="007753F8" w:rsidP="007753F8">
              <w:pPr>
                <w:pStyle w:val="Bibliography"/>
                <w:rPr>
                  <w:noProof/>
                </w:rPr>
              </w:pPr>
              <w:r>
                <w:rPr>
                  <w:noProof/>
                </w:rPr>
                <w:t xml:space="preserve">Toma, S.-G. &amp; Marinescu, P., (2013). Steve Jobs And Modern Leadership. </w:t>
              </w:r>
              <w:r>
                <w:rPr>
                  <w:i/>
                  <w:iCs/>
                  <w:noProof/>
                </w:rPr>
                <w:t xml:space="preserve">Manager, </w:t>
              </w:r>
              <w:r>
                <w:rPr>
                  <w:noProof/>
                </w:rPr>
                <w:t>Issue 17, pp. 260-269.</w:t>
              </w:r>
            </w:p>
            <w:p w14:paraId="1FBA0428" w14:textId="77777777" w:rsidR="007753F8" w:rsidRDefault="007753F8" w:rsidP="007753F8">
              <w:pPr>
                <w:pStyle w:val="Bibliography"/>
                <w:rPr>
                  <w:noProof/>
                </w:rPr>
              </w:pPr>
              <w:r>
                <w:rPr>
                  <w:noProof/>
                </w:rPr>
                <w:t xml:space="preserve">Valentine, C. J., (2014). </w:t>
              </w:r>
              <w:r>
                <w:rPr>
                  <w:i/>
                  <w:iCs/>
                  <w:noProof/>
                </w:rPr>
                <w:t xml:space="preserve">iLeadership: the leadership style of Steve Jobs, </w:t>
              </w:r>
              <w:r>
                <w:rPr>
                  <w:noProof/>
                </w:rPr>
                <w:t>Los Angeles County: Pepperdine University.</w:t>
              </w:r>
            </w:p>
            <w:p w14:paraId="3E3E2C27" w14:textId="77777777" w:rsidR="007753F8" w:rsidRDefault="007753F8" w:rsidP="007753F8">
              <w:pPr>
                <w:pStyle w:val="Bibliography"/>
                <w:rPr>
                  <w:noProof/>
                </w:rPr>
              </w:pPr>
              <w:r>
                <w:rPr>
                  <w:noProof/>
                </w:rPr>
                <w:t xml:space="preserve">Vielmetter, G. &amp; Sell, Y., (2014). </w:t>
              </w:r>
              <w:r>
                <w:rPr>
                  <w:i/>
                  <w:iCs/>
                  <w:noProof/>
                </w:rPr>
                <w:t xml:space="preserve">Leadership Is About to Get More Uncomfortable. </w:t>
              </w:r>
              <w:r>
                <w:rPr>
                  <w:noProof/>
                </w:rPr>
                <w:t xml:space="preserve">[Online] </w:t>
              </w:r>
              <w:r>
                <w:rPr>
                  <w:noProof/>
                </w:rPr>
                <w:br/>
                <w:t xml:space="preserve">Available at: </w:t>
              </w:r>
              <w:r>
                <w:rPr>
                  <w:noProof/>
                  <w:u w:val="single"/>
                </w:rPr>
                <w:t>https://hbr.org/2014/07/leadership-is-about-to-get-more-uncomfortable</w:t>
              </w:r>
              <w:r>
                <w:rPr>
                  <w:noProof/>
                </w:rPr>
                <w:br/>
                <w:t>[Accessed 13 March 2023].</w:t>
              </w:r>
            </w:p>
            <w:p w14:paraId="7230A1CA" w14:textId="77777777" w:rsidR="007753F8" w:rsidRDefault="007753F8" w:rsidP="007753F8">
              <w:pPr>
                <w:pStyle w:val="Bibliography"/>
                <w:rPr>
                  <w:noProof/>
                </w:rPr>
              </w:pPr>
              <w:r>
                <w:rPr>
                  <w:noProof/>
                </w:rPr>
                <w:t xml:space="preserve">Younes, H., (2020). </w:t>
              </w:r>
              <w:r>
                <w:rPr>
                  <w:i/>
                  <w:iCs/>
                  <w:noProof/>
                </w:rPr>
                <w:t xml:space="preserve">What Makes a Great Leader? – Five Quotes About Innovation from Some of the World's Most Successful Entrepreneurs | LinkedIn. </w:t>
              </w:r>
              <w:r>
                <w:rPr>
                  <w:noProof/>
                </w:rPr>
                <w:t xml:space="preserve">[Online] </w:t>
              </w:r>
              <w:r>
                <w:rPr>
                  <w:noProof/>
                </w:rPr>
                <w:br/>
                <w:t xml:space="preserve">Available at: </w:t>
              </w:r>
              <w:r>
                <w:rPr>
                  <w:noProof/>
                  <w:u w:val="single"/>
                </w:rPr>
                <w:t>https://www.linkedin.com/pulse/what-makes-great-leader-five-quotes-innovation-from-some-younes</w:t>
              </w:r>
              <w:r>
                <w:rPr>
                  <w:noProof/>
                </w:rPr>
                <w:br/>
                <w:t>[Accessed 13 March 2023].</w:t>
              </w:r>
            </w:p>
            <w:p w14:paraId="4EBBC97A" w14:textId="77777777" w:rsidR="007753F8" w:rsidRDefault="007753F8" w:rsidP="007753F8">
              <w:pPr>
                <w:pStyle w:val="Bibliography"/>
                <w:rPr>
                  <w:noProof/>
                </w:rPr>
              </w:pPr>
              <w:r>
                <w:rPr>
                  <w:noProof/>
                </w:rPr>
                <w:t xml:space="preserve">Yukl, G., (2013). </w:t>
              </w:r>
              <w:r>
                <w:rPr>
                  <w:i/>
                  <w:iCs/>
                  <w:noProof/>
                </w:rPr>
                <w:t xml:space="preserve">Leadership in Organizations. </w:t>
              </w:r>
              <w:r>
                <w:rPr>
                  <w:noProof/>
                </w:rPr>
                <w:t>8th ed. Harlow: Pearson Education Limited.</w:t>
              </w:r>
            </w:p>
            <w:p w14:paraId="152D3A58" w14:textId="77777777" w:rsidR="007753F8" w:rsidRDefault="007753F8" w:rsidP="007753F8">
              <w:pPr>
                <w:pStyle w:val="Bibliography"/>
                <w:rPr>
                  <w:noProof/>
                </w:rPr>
              </w:pPr>
              <w:r>
                <w:rPr>
                  <w:noProof/>
                </w:rPr>
                <w:t xml:space="preserve">Yun, J. J., Jung, K. &amp; Yigitcanlar, T., (2018). Open Innovation of James Watt and Steve Jobs: Insights for Sustainability of Economic Growth. </w:t>
              </w:r>
              <w:r>
                <w:rPr>
                  <w:i/>
                  <w:iCs/>
                  <w:noProof/>
                </w:rPr>
                <w:t xml:space="preserve">Sustainability, </w:t>
              </w:r>
              <w:r>
                <w:rPr>
                  <w:noProof/>
                </w:rPr>
                <w:t>10(5), p. 1553.</w:t>
              </w:r>
            </w:p>
            <w:p w14:paraId="03240077" w14:textId="77777777" w:rsidR="007753F8" w:rsidRDefault="007753F8" w:rsidP="007753F8">
              <w:pPr>
                <w:pStyle w:val="Bibliography"/>
                <w:rPr>
                  <w:noProof/>
                </w:rPr>
              </w:pPr>
              <w:r>
                <w:rPr>
                  <w:noProof/>
                </w:rPr>
                <w:t xml:space="preserve">Zhu, C., Liu, A. &amp; Chen, G., (2018). High performance work systems and corporate performance: the influence of entrepreneurial orientation and organizational learning. </w:t>
              </w:r>
              <w:r>
                <w:rPr>
                  <w:i/>
                  <w:iCs/>
                  <w:noProof/>
                </w:rPr>
                <w:t xml:space="preserve">Frontiers of Business Research in China, </w:t>
              </w:r>
              <w:r>
                <w:rPr>
                  <w:noProof/>
                </w:rPr>
                <w:t>12(4).</w:t>
              </w:r>
            </w:p>
            <w:p w14:paraId="3B3AE043" w14:textId="788B8F9B" w:rsidR="00E0730E" w:rsidRDefault="00E0730E" w:rsidP="007753F8">
              <w:r>
                <w:rPr>
                  <w:b/>
                  <w:bCs/>
                  <w:noProof/>
                </w:rPr>
                <w:fldChar w:fldCharType="end"/>
              </w:r>
            </w:p>
          </w:sdtContent>
        </w:sdt>
      </w:sdtContent>
    </w:sdt>
    <w:p w14:paraId="7417339C" w14:textId="77777777" w:rsidR="00725E8B" w:rsidRDefault="00000000"/>
    <w:sectPr w:rsidR="00725E8B" w:rsidSect="00E0730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BAB7E" w14:textId="77777777" w:rsidR="00F91ADB" w:rsidRDefault="00F91ADB" w:rsidP="00E0730E">
      <w:pPr>
        <w:spacing w:after="0" w:line="240" w:lineRule="auto"/>
      </w:pPr>
      <w:r>
        <w:separator/>
      </w:r>
    </w:p>
  </w:endnote>
  <w:endnote w:type="continuationSeparator" w:id="0">
    <w:p w14:paraId="53BE472D" w14:textId="77777777" w:rsidR="00F91ADB" w:rsidRDefault="00F91ADB" w:rsidP="00E07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06267"/>
      <w:docPartObj>
        <w:docPartGallery w:val="Page Numbers (Bottom of Page)"/>
        <w:docPartUnique/>
      </w:docPartObj>
    </w:sdtPr>
    <w:sdtContent>
      <w:p w14:paraId="33DC2445" w14:textId="7E39892C" w:rsidR="00E0730E" w:rsidRDefault="00E0730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DB4FF83" w14:textId="77777777" w:rsidR="00E0730E" w:rsidRDefault="00E07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F9DDF" w14:textId="77777777" w:rsidR="00F91ADB" w:rsidRDefault="00F91ADB" w:rsidP="00E0730E">
      <w:pPr>
        <w:spacing w:after="0" w:line="240" w:lineRule="auto"/>
      </w:pPr>
      <w:r>
        <w:separator/>
      </w:r>
    </w:p>
  </w:footnote>
  <w:footnote w:type="continuationSeparator" w:id="0">
    <w:p w14:paraId="2A7DAE0A" w14:textId="77777777" w:rsidR="00F91ADB" w:rsidRDefault="00F91ADB" w:rsidP="00E07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9100C"/>
    <w:multiLevelType w:val="hybridMultilevel"/>
    <w:tmpl w:val="78BC385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345B3C23"/>
    <w:multiLevelType w:val="hybridMultilevel"/>
    <w:tmpl w:val="A69EA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1C3B7E"/>
    <w:multiLevelType w:val="hybridMultilevel"/>
    <w:tmpl w:val="26BECFE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459E0A23"/>
    <w:multiLevelType w:val="hybridMultilevel"/>
    <w:tmpl w:val="1834C81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260991693">
    <w:abstractNumId w:val="0"/>
  </w:num>
  <w:num w:numId="2" w16cid:durableId="330332272">
    <w:abstractNumId w:val="2"/>
  </w:num>
  <w:num w:numId="3" w16cid:durableId="422185515">
    <w:abstractNumId w:val="3"/>
  </w:num>
  <w:num w:numId="4" w16cid:durableId="563418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A48"/>
    <w:rsid w:val="0000463A"/>
    <w:rsid w:val="0002239E"/>
    <w:rsid w:val="00045DB2"/>
    <w:rsid w:val="00050375"/>
    <w:rsid w:val="00050504"/>
    <w:rsid w:val="000623B2"/>
    <w:rsid w:val="000A0A64"/>
    <w:rsid w:val="000D2F02"/>
    <w:rsid w:val="000D4072"/>
    <w:rsid w:val="000F4485"/>
    <w:rsid w:val="002177F5"/>
    <w:rsid w:val="00265BC0"/>
    <w:rsid w:val="00266B0F"/>
    <w:rsid w:val="00267521"/>
    <w:rsid w:val="002950A8"/>
    <w:rsid w:val="002A5043"/>
    <w:rsid w:val="002A5DE1"/>
    <w:rsid w:val="002F3093"/>
    <w:rsid w:val="003932E2"/>
    <w:rsid w:val="003A4205"/>
    <w:rsid w:val="003B5ECE"/>
    <w:rsid w:val="004350E2"/>
    <w:rsid w:val="004F2ADA"/>
    <w:rsid w:val="00503959"/>
    <w:rsid w:val="00511DD7"/>
    <w:rsid w:val="005265F7"/>
    <w:rsid w:val="00542041"/>
    <w:rsid w:val="0056394B"/>
    <w:rsid w:val="00564B6D"/>
    <w:rsid w:val="00570420"/>
    <w:rsid w:val="00574302"/>
    <w:rsid w:val="005A3E5C"/>
    <w:rsid w:val="005C78B3"/>
    <w:rsid w:val="0061567B"/>
    <w:rsid w:val="006C1DAF"/>
    <w:rsid w:val="006E2D03"/>
    <w:rsid w:val="006F3DC0"/>
    <w:rsid w:val="006F6632"/>
    <w:rsid w:val="007278E4"/>
    <w:rsid w:val="007316B4"/>
    <w:rsid w:val="0075642C"/>
    <w:rsid w:val="007753F8"/>
    <w:rsid w:val="008964DD"/>
    <w:rsid w:val="008C3AF2"/>
    <w:rsid w:val="00926576"/>
    <w:rsid w:val="009E4A48"/>
    <w:rsid w:val="00A01838"/>
    <w:rsid w:val="00A54BB9"/>
    <w:rsid w:val="00A8588D"/>
    <w:rsid w:val="00A9094C"/>
    <w:rsid w:val="00B065C9"/>
    <w:rsid w:val="00B161BC"/>
    <w:rsid w:val="00BA5B83"/>
    <w:rsid w:val="00C6119A"/>
    <w:rsid w:val="00C71C4B"/>
    <w:rsid w:val="00C80E04"/>
    <w:rsid w:val="00C9607B"/>
    <w:rsid w:val="00CD4E9D"/>
    <w:rsid w:val="00CF2643"/>
    <w:rsid w:val="00D02283"/>
    <w:rsid w:val="00D12640"/>
    <w:rsid w:val="00D16AFC"/>
    <w:rsid w:val="00D41275"/>
    <w:rsid w:val="00D50075"/>
    <w:rsid w:val="00DA194D"/>
    <w:rsid w:val="00E0730E"/>
    <w:rsid w:val="00E54D83"/>
    <w:rsid w:val="00E576A3"/>
    <w:rsid w:val="00F90624"/>
    <w:rsid w:val="00F91ADB"/>
    <w:rsid w:val="00FD2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0223E"/>
  <w15:chartTrackingRefBased/>
  <w15:docId w15:val="{A938EB26-CFE0-4C08-99C2-1B7F5A53D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BC0"/>
    <w:rPr>
      <w:rFonts w:ascii="Arial" w:hAnsi="Arial"/>
      <w:sz w:val="24"/>
    </w:rPr>
  </w:style>
  <w:style w:type="paragraph" w:styleId="Heading1">
    <w:name w:val="heading 1"/>
    <w:basedOn w:val="Normal"/>
    <w:next w:val="Normal"/>
    <w:link w:val="Heading1Char"/>
    <w:uiPriority w:val="9"/>
    <w:qFormat/>
    <w:rsid w:val="00E073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5B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2ADA"/>
    <w:pPr>
      <w:keepNext/>
      <w:keepLines/>
      <w:spacing w:before="40" w:after="0"/>
      <w:outlineLvl w:val="2"/>
    </w:pPr>
    <w:rPr>
      <w:rFonts w:asciiTheme="majorHAnsi" w:eastAsiaTheme="majorEastAsia" w:hAnsiTheme="majorHAnsi" w:cstheme="majorBidi"/>
      <w: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30E"/>
  </w:style>
  <w:style w:type="paragraph" w:styleId="Footer">
    <w:name w:val="footer"/>
    <w:basedOn w:val="Normal"/>
    <w:link w:val="FooterChar"/>
    <w:uiPriority w:val="99"/>
    <w:unhideWhenUsed/>
    <w:rsid w:val="00E07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30E"/>
  </w:style>
  <w:style w:type="paragraph" w:styleId="NoSpacing">
    <w:name w:val="No Spacing"/>
    <w:link w:val="NoSpacingChar"/>
    <w:uiPriority w:val="1"/>
    <w:qFormat/>
    <w:rsid w:val="00E073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730E"/>
    <w:rPr>
      <w:rFonts w:eastAsiaTheme="minorEastAsia"/>
      <w:lang w:val="en-US"/>
    </w:rPr>
  </w:style>
  <w:style w:type="character" w:customStyle="1" w:styleId="Heading1Char">
    <w:name w:val="Heading 1 Char"/>
    <w:basedOn w:val="DefaultParagraphFont"/>
    <w:link w:val="Heading1"/>
    <w:uiPriority w:val="9"/>
    <w:rsid w:val="00E073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0730E"/>
    <w:pPr>
      <w:outlineLvl w:val="9"/>
    </w:pPr>
    <w:rPr>
      <w:lang w:val="en-US"/>
    </w:rPr>
  </w:style>
  <w:style w:type="paragraph" w:styleId="TOC1">
    <w:name w:val="toc 1"/>
    <w:basedOn w:val="Normal"/>
    <w:next w:val="Normal"/>
    <w:autoRedefine/>
    <w:uiPriority w:val="39"/>
    <w:unhideWhenUsed/>
    <w:rsid w:val="00E0730E"/>
    <w:pPr>
      <w:spacing w:after="100"/>
    </w:pPr>
  </w:style>
  <w:style w:type="character" w:styleId="Hyperlink">
    <w:name w:val="Hyperlink"/>
    <w:basedOn w:val="DefaultParagraphFont"/>
    <w:uiPriority w:val="99"/>
    <w:unhideWhenUsed/>
    <w:rsid w:val="00E0730E"/>
    <w:rPr>
      <w:color w:val="0563C1" w:themeColor="hyperlink"/>
      <w:u w:val="single"/>
    </w:rPr>
  </w:style>
  <w:style w:type="paragraph" w:styleId="ListParagraph">
    <w:name w:val="List Paragraph"/>
    <w:basedOn w:val="Normal"/>
    <w:uiPriority w:val="34"/>
    <w:qFormat/>
    <w:rsid w:val="00F90624"/>
    <w:pPr>
      <w:ind w:left="720"/>
      <w:contextualSpacing/>
    </w:pPr>
  </w:style>
  <w:style w:type="character" w:customStyle="1" w:styleId="Heading2Char">
    <w:name w:val="Heading 2 Char"/>
    <w:basedOn w:val="DefaultParagraphFont"/>
    <w:link w:val="Heading2"/>
    <w:uiPriority w:val="9"/>
    <w:rsid w:val="00265BC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932E2"/>
  </w:style>
  <w:style w:type="paragraph" w:styleId="TOC2">
    <w:name w:val="toc 2"/>
    <w:basedOn w:val="Normal"/>
    <w:next w:val="Normal"/>
    <w:autoRedefine/>
    <w:uiPriority w:val="39"/>
    <w:unhideWhenUsed/>
    <w:rsid w:val="003932E2"/>
    <w:pPr>
      <w:spacing w:after="100"/>
      <w:ind w:left="240"/>
    </w:pPr>
  </w:style>
  <w:style w:type="character" w:customStyle="1" w:styleId="Heading3Char">
    <w:name w:val="Heading 3 Char"/>
    <w:basedOn w:val="DefaultParagraphFont"/>
    <w:link w:val="Heading3"/>
    <w:uiPriority w:val="9"/>
    <w:rsid w:val="004F2ADA"/>
    <w:rPr>
      <w:rFonts w:asciiTheme="majorHAnsi" w:eastAsiaTheme="majorEastAsia" w:hAnsiTheme="majorHAnsi" w:cstheme="majorBidi"/>
      <w:i/>
      <w:color w:val="1F3763" w:themeColor="accent1" w:themeShade="7F"/>
      <w:sz w:val="24"/>
      <w:szCs w:val="24"/>
    </w:rPr>
  </w:style>
  <w:style w:type="paragraph" w:styleId="TOC3">
    <w:name w:val="toc 3"/>
    <w:basedOn w:val="Normal"/>
    <w:next w:val="Normal"/>
    <w:autoRedefine/>
    <w:uiPriority w:val="39"/>
    <w:unhideWhenUsed/>
    <w:rsid w:val="007278E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6708">
      <w:bodyDiv w:val="1"/>
      <w:marLeft w:val="0"/>
      <w:marRight w:val="0"/>
      <w:marTop w:val="0"/>
      <w:marBottom w:val="0"/>
      <w:divBdr>
        <w:top w:val="none" w:sz="0" w:space="0" w:color="auto"/>
        <w:left w:val="none" w:sz="0" w:space="0" w:color="auto"/>
        <w:bottom w:val="none" w:sz="0" w:space="0" w:color="auto"/>
        <w:right w:val="none" w:sz="0" w:space="0" w:color="auto"/>
      </w:divBdr>
    </w:div>
    <w:div w:id="9378281">
      <w:bodyDiv w:val="1"/>
      <w:marLeft w:val="0"/>
      <w:marRight w:val="0"/>
      <w:marTop w:val="0"/>
      <w:marBottom w:val="0"/>
      <w:divBdr>
        <w:top w:val="none" w:sz="0" w:space="0" w:color="auto"/>
        <w:left w:val="none" w:sz="0" w:space="0" w:color="auto"/>
        <w:bottom w:val="none" w:sz="0" w:space="0" w:color="auto"/>
        <w:right w:val="none" w:sz="0" w:space="0" w:color="auto"/>
      </w:divBdr>
    </w:div>
    <w:div w:id="24067423">
      <w:bodyDiv w:val="1"/>
      <w:marLeft w:val="0"/>
      <w:marRight w:val="0"/>
      <w:marTop w:val="0"/>
      <w:marBottom w:val="0"/>
      <w:divBdr>
        <w:top w:val="none" w:sz="0" w:space="0" w:color="auto"/>
        <w:left w:val="none" w:sz="0" w:space="0" w:color="auto"/>
        <w:bottom w:val="none" w:sz="0" w:space="0" w:color="auto"/>
        <w:right w:val="none" w:sz="0" w:space="0" w:color="auto"/>
      </w:divBdr>
    </w:div>
    <w:div w:id="24328474">
      <w:bodyDiv w:val="1"/>
      <w:marLeft w:val="0"/>
      <w:marRight w:val="0"/>
      <w:marTop w:val="0"/>
      <w:marBottom w:val="0"/>
      <w:divBdr>
        <w:top w:val="none" w:sz="0" w:space="0" w:color="auto"/>
        <w:left w:val="none" w:sz="0" w:space="0" w:color="auto"/>
        <w:bottom w:val="none" w:sz="0" w:space="0" w:color="auto"/>
        <w:right w:val="none" w:sz="0" w:space="0" w:color="auto"/>
      </w:divBdr>
    </w:div>
    <w:div w:id="29845357">
      <w:bodyDiv w:val="1"/>
      <w:marLeft w:val="0"/>
      <w:marRight w:val="0"/>
      <w:marTop w:val="0"/>
      <w:marBottom w:val="0"/>
      <w:divBdr>
        <w:top w:val="none" w:sz="0" w:space="0" w:color="auto"/>
        <w:left w:val="none" w:sz="0" w:space="0" w:color="auto"/>
        <w:bottom w:val="none" w:sz="0" w:space="0" w:color="auto"/>
        <w:right w:val="none" w:sz="0" w:space="0" w:color="auto"/>
      </w:divBdr>
    </w:div>
    <w:div w:id="42026826">
      <w:bodyDiv w:val="1"/>
      <w:marLeft w:val="0"/>
      <w:marRight w:val="0"/>
      <w:marTop w:val="0"/>
      <w:marBottom w:val="0"/>
      <w:divBdr>
        <w:top w:val="none" w:sz="0" w:space="0" w:color="auto"/>
        <w:left w:val="none" w:sz="0" w:space="0" w:color="auto"/>
        <w:bottom w:val="none" w:sz="0" w:space="0" w:color="auto"/>
        <w:right w:val="none" w:sz="0" w:space="0" w:color="auto"/>
      </w:divBdr>
    </w:div>
    <w:div w:id="43797096">
      <w:bodyDiv w:val="1"/>
      <w:marLeft w:val="0"/>
      <w:marRight w:val="0"/>
      <w:marTop w:val="0"/>
      <w:marBottom w:val="0"/>
      <w:divBdr>
        <w:top w:val="none" w:sz="0" w:space="0" w:color="auto"/>
        <w:left w:val="none" w:sz="0" w:space="0" w:color="auto"/>
        <w:bottom w:val="none" w:sz="0" w:space="0" w:color="auto"/>
        <w:right w:val="none" w:sz="0" w:space="0" w:color="auto"/>
      </w:divBdr>
    </w:div>
    <w:div w:id="47266636">
      <w:bodyDiv w:val="1"/>
      <w:marLeft w:val="0"/>
      <w:marRight w:val="0"/>
      <w:marTop w:val="0"/>
      <w:marBottom w:val="0"/>
      <w:divBdr>
        <w:top w:val="none" w:sz="0" w:space="0" w:color="auto"/>
        <w:left w:val="none" w:sz="0" w:space="0" w:color="auto"/>
        <w:bottom w:val="none" w:sz="0" w:space="0" w:color="auto"/>
        <w:right w:val="none" w:sz="0" w:space="0" w:color="auto"/>
      </w:divBdr>
    </w:div>
    <w:div w:id="51856693">
      <w:bodyDiv w:val="1"/>
      <w:marLeft w:val="0"/>
      <w:marRight w:val="0"/>
      <w:marTop w:val="0"/>
      <w:marBottom w:val="0"/>
      <w:divBdr>
        <w:top w:val="none" w:sz="0" w:space="0" w:color="auto"/>
        <w:left w:val="none" w:sz="0" w:space="0" w:color="auto"/>
        <w:bottom w:val="none" w:sz="0" w:space="0" w:color="auto"/>
        <w:right w:val="none" w:sz="0" w:space="0" w:color="auto"/>
      </w:divBdr>
    </w:div>
    <w:div w:id="58526844">
      <w:bodyDiv w:val="1"/>
      <w:marLeft w:val="0"/>
      <w:marRight w:val="0"/>
      <w:marTop w:val="0"/>
      <w:marBottom w:val="0"/>
      <w:divBdr>
        <w:top w:val="none" w:sz="0" w:space="0" w:color="auto"/>
        <w:left w:val="none" w:sz="0" w:space="0" w:color="auto"/>
        <w:bottom w:val="none" w:sz="0" w:space="0" w:color="auto"/>
        <w:right w:val="none" w:sz="0" w:space="0" w:color="auto"/>
      </w:divBdr>
    </w:div>
    <w:div w:id="64645192">
      <w:bodyDiv w:val="1"/>
      <w:marLeft w:val="0"/>
      <w:marRight w:val="0"/>
      <w:marTop w:val="0"/>
      <w:marBottom w:val="0"/>
      <w:divBdr>
        <w:top w:val="none" w:sz="0" w:space="0" w:color="auto"/>
        <w:left w:val="none" w:sz="0" w:space="0" w:color="auto"/>
        <w:bottom w:val="none" w:sz="0" w:space="0" w:color="auto"/>
        <w:right w:val="none" w:sz="0" w:space="0" w:color="auto"/>
      </w:divBdr>
    </w:div>
    <w:div w:id="78907896">
      <w:bodyDiv w:val="1"/>
      <w:marLeft w:val="0"/>
      <w:marRight w:val="0"/>
      <w:marTop w:val="0"/>
      <w:marBottom w:val="0"/>
      <w:divBdr>
        <w:top w:val="none" w:sz="0" w:space="0" w:color="auto"/>
        <w:left w:val="none" w:sz="0" w:space="0" w:color="auto"/>
        <w:bottom w:val="none" w:sz="0" w:space="0" w:color="auto"/>
        <w:right w:val="none" w:sz="0" w:space="0" w:color="auto"/>
      </w:divBdr>
    </w:div>
    <w:div w:id="80031188">
      <w:bodyDiv w:val="1"/>
      <w:marLeft w:val="0"/>
      <w:marRight w:val="0"/>
      <w:marTop w:val="0"/>
      <w:marBottom w:val="0"/>
      <w:divBdr>
        <w:top w:val="none" w:sz="0" w:space="0" w:color="auto"/>
        <w:left w:val="none" w:sz="0" w:space="0" w:color="auto"/>
        <w:bottom w:val="none" w:sz="0" w:space="0" w:color="auto"/>
        <w:right w:val="none" w:sz="0" w:space="0" w:color="auto"/>
      </w:divBdr>
    </w:div>
    <w:div w:id="82191342">
      <w:bodyDiv w:val="1"/>
      <w:marLeft w:val="0"/>
      <w:marRight w:val="0"/>
      <w:marTop w:val="0"/>
      <w:marBottom w:val="0"/>
      <w:divBdr>
        <w:top w:val="none" w:sz="0" w:space="0" w:color="auto"/>
        <w:left w:val="none" w:sz="0" w:space="0" w:color="auto"/>
        <w:bottom w:val="none" w:sz="0" w:space="0" w:color="auto"/>
        <w:right w:val="none" w:sz="0" w:space="0" w:color="auto"/>
      </w:divBdr>
    </w:div>
    <w:div w:id="92209736">
      <w:bodyDiv w:val="1"/>
      <w:marLeft w:val="0"/>
      <w:marRight w:val="0"/>
      <w:marTop w:val="0"/>
      <w:marBottom w:val="0"/>
      <w:divBdr>
        <w:top w:val="none" w:sz="0" w:space="0" w:color="auto"/>
        <w:left w:val="none" w:sz="0" w:space="0" w:color="auto"/>
        <w:bottom w:val="none" w:sz="0" w:space="0" w:color="auto"/>
        <w:right w:val="none" w:sz="0" w:space="0" w:color="auto"/>
      </w:divBdr>
    </w:div>
    <w:div w:id="98641705">
      <w:bodyDiv w:val="1"/>
      <w:marLeft w:val="0"/>
      <w:marRight w:val="0"/>
      <w:marTop w:val="0"/>
      <w:marBottom w:val="0"/>
      <w:divBdr>
        <w:top w:val="none" w:sz="0" w:space="0" w:color="auto"/>
        <w:left w:val="none" w:sz="0" w:space="0" w:color="auto"/>
        <w:bottom w:val="none" w:sz="0" w:space="0" w:color="auto"/>
        <w:right w:val="none" w:sz="0" w:space="0" w:color="auto"/>
      </w:divBdr>
    </w:div>
    <w:div w:id="98842863">
      <w:bodyDiv w:val="1"/>
      <w:marLeft w:val="0"/>
      <w:marRight w:val="0"/>
      <w:marTop w:val="0"/>
      <w:marBottom w:val="0"/>
      <w:divBdr>
        <w:top w:val="none" w:sz="0" w:space="0" w:color="auto"/>
        <w:left w:val="none" w:sz="0" w:space="0" w:color="auto"/>
        <w:bottom w:val="none" w:sz="0" w:space="0" w:color="auto"/>
        <w:right w:val="none" w:sz="0" w:space="0" w:color="auto"/>
      </w:divBdr>
    </w:div>
    <w:div w:id="114522496">
      <w:bodyDiv w:val="1"/>
      <w:marLeft w:val="0"/>
      <w:marRight w:val="0"/>
      <w:marTop w:val="0"/>
      <w:marBottom w:val="0"/>
      <w:divBdr>
        <w:top w:val="none" w:sz="0" w:space="0" w:color="auto"/>
        <w:left w:val="none" w:sz="0" w:space="0" w:color="auto"/>
        <w:bottom w:val="none" w:sz="0" w:space="0" w:color="auto"/>
        <w:right w:val="none" w:sz="0" w:space="0" w:color="auto"/>
      </w:divBdr>
    </w:div>
    <w:div w:id="116529012">
      <w:bodyDiv w:val="1"/>
      <w:marLeft w:val="0"/>
      <w:marRight w:val="0"/>
      <w:marTop w:val="0"/>
      <w:marBottom w:val="0"/>
      <w:divBdr>
        <w:top w:val="none" w:sz="0" w:space="0" w:color="auto"/>
        <w:left w:val="none" w:sz="0" w:space="0" w:color="auto"/>
        <w:bottom w:val="none" w:sz="0" w:space="0" w:color="auto"/>
        <w:right w:val="none" w:sz="0" w:space="0" w:color="auto"/>
      </w:divBdr>
    </w:div>
    <w:div w:id="118957350">
      <w:bodyDiv w:val="1"/>
      <w:marLeft w:val="0"/>
      <w:marRight w:val="0"/>
      <w:marTop w:val="0"/>
      <w:marBottom w:val="0"/>
      <w:divBdr>
        <w:top w:val="none" w:sz="0" w:space="0" w:color="auto"/>
        <w:left w:val="none" w:sz="0" w:space="0" w:color="auto"/>
        <w:bottom w:val="none" w:sz="0" w:space="0" w:color="auto"/>
        <w:right w:val="none" w:sz="0" w:space="0" w:color="auto"/>
      </w:divBdr>
    </w:div>
    <w:div w:id="119299898">
      <w:bodyDiv w:val="1"/>
      <w:marLeft w:val="0"/>
      <w:marRight w:val="0"/>
      <w:marTop w:val="0"/>
      <w:marBottom w:val="0"/>
      <w:divBdr>
        <w:top w:val="none" w:sz="0" w:space="0" w:color="auto"/>
        <w:left w:val="none" w:sz="0" w:space="0" w:color="auto"/>
        <w:bottom w:val="none" w:sz="0" w:space="0" w:color="auto"/>
        <w:right w:val="none" w:sz="0" w:space="0" w:color="auto"/>
      </w:divBdr>
    </w:div>
    <w:div w:id="120265701">
      <w:bodyDiv w:val="1"/>
      <w:marLeft w:val="0"/>
      <w:marRight w:val="0"/>
      <w:marTop w:val="0"/>
      <w:marBottom w:val="0"/>
      <w:divBdr>
        <w:top w:val="none" w:sz="0" w:space="0" w:color="auto"/>
        <w:left w:val="none" w:sz="0" w:space="0" w:color="auto"/>
        <w:bottom w:val="none" w:sz="0" w:space="0" w:color="auto"/>
        <w:right w:val="none" w:sz="0" w:space="0" w:color="auto"/>
      </w:divBdr>
    </w:div>
    <w:div w:id="120657042">
      <w:bodyDiv w:val="1"/>
      <w:marLeft w:val="0"/>
      <w:marRight w:val="0"/>
      <w:marTop w:val="0"/>
      <w:marBottom w:val="0"/>
      <w:divBdr>
        <w:top w:val="none" w:sz="0" w:space="0" w:color="auto"/>
        <w:left w:val="none" w:sz="0" w:space="0" w:color="auto"/>
        <w:bottom w:val="none" w:sz="0" w:space="0" w:color="auto"/>
        <w:right w:val="none" w:sz="0" w:space="0" w:color="auto"/>
      </w:divBdr>
    </w:div>
    <w:div w:id="122306337">
      <w:bodyDiv w:val="1"/>
      <w:marLeft w:val="0"/>
      <w:marRight w:val="0"/>
      <w:marTop w:val="0"/>
      <w:marBottom w:val="0"/>
      <w:divBdr>
        <w:top w:val="none" w:sz="0" w:space="0" w:color="auto"/>
        <w:left w:val="none" w:sz="0" w:space="0" w:color="auto"/>
        <w:bottom w:val="none" w:sz="0" w:space="0" w:color="auto"/>
        <w:right w:val="none" w:sz="0" w:space="0" w:color="auto"/>
      </w:divBdr>
    </w:div>
    <w:div w:id="123079642">
      <w:bodyDiv w:val="1"/>
      <w:marLeft w:val="0"/>
      <w:marRight w:val="0"/>
      <w:marTop w:val="0"/>
      <w:marBottom w:val="0"/>
      <w:divBdr>
        <w:top w:val="none" w:sz="0" w:space="0" w:color="auto"/>
        <w:left w:val="none" w:sz="0" w:space="0" w:color="auto"/>
        <w:bottom w:val="none" w:sz="0" w:space="0" w:color="auto"/>
        <w:right w:val="none" w:sz="0" w:space="0" w:color="auto"/>
      </w:divBdr>
    </w:div>
    <w:div w:id="123275789">
      <w:bodyDiv w:val="1"/>
      <w:marLeft w:val="0"/>
      <w:marRight w:val="0"/>
      <w:marTop w:val="0"/>
      <w:marBottom w:val="0"/>
      <w:divBdr>
        <w:top w:val="none" w:sz="0" w:space="0" w:color="auto"/>
        <w:left w:val="none" w:sz="0" w:space="0" w:color="auto"/>
        <w:bottom w:val="none" w:sz="0" w:space="0" w:color="auto"/>
        <w:right w:val="none" w:sz="0" w:space="0" w:color="auto"/>
      </w:divBdr>
    </w:div>
    <w:div w:id="123744326">
      <w:bodyDiv w:val="1"/>
      <w:marLeft w:val="0"/>
      <w:marRight w:val="0"/>
      <w:marTop w:val="0"/>
      <w:marBottom w:val="0"/>
      <w:divBdr>
        <w:top w:val="none" w:sz="0" w:space="0" w:color="auto"/>
        <w:left w:val="none" w:sz="0" w:space="0" w:color="auto"/>
        <w:bottom w:val="none" w:sz="0" w:space="0" w:color="auto"/>
        <w:right w:val="none" w:sz="0" w:space="0" w:color="auto"/>
      </w:divBdr>
    </w:div>
    <w:div w:id="131949105">
      <w:bodyDiv w:val="1"/>
      <w:marLeft w:val="0"/>
      <w:marRight w:val="0"/>
      <w:marTop w:val="0"/>
      <w:marBottom w:val="0"/>
      <w:divBdr>
        <w:top w:val="none" w:sz="0" w:space="0" w:color="auto"/>
        <w:left w:val="none" w:sz="0" w:space="0" w:color="auto"/>
        <w:bottom w:val="none" w:sz="0" w:space="0" w:color="auto"/>
        <w:right w:val="none" w:sz="0" w:space="0" w:color="auto"/>
      </w:divBdr>
    </w:div>
    <w:div w:id="153768336">
      <w:bodyDiv w:val="1"/>
      <w:marLeft w:val="0"/>
      <w:marRight w:val="0"/>
      <w:marTop w:val="0"/>
      <w:marBottom w:val="0"/>
      <w:divBdr>
        <w:top w:val="none" w:sz="0" w:space="0" w:color="auto"/>
        <w:left w:val="none" w:sz="0" w:space="0" w:color="auto"/>
        <w:bottom w:val="none" w:sz="0" w:space="0" w:color="auto"/>
        <w:right w:val="none" w:sz="0" w:space="0" w:color="auto"/>
      </w:divBdr>
    </w:div>
    <w:div w:id="155344976">
      <w:bodyDiv w:val="1"/>
      <w:marLeft w:val="0"/>
      <w:marRight w:val="0"/>
      <w:marTop w:val="0"/>
      <w:marBottom w:val="0"/>
      <w:divBdr>
        <w:top w:val="none" w:sz="0" w:space="0" w:color="auto"/>
        <w:left w:val="none" w:sz="0" w:space="0" w:color="auto"/>
        <w:bottom w:val="none" w:sz="0" w:space="0" w:color="auto"/>
        <w:right w:val="none" w:sz="0" w:space="0" w:color="auto"/>
      </w:divBdr>
    </w:div>
    <w:div w:id="162360218">
      <w:bodyDiv w:val="1"/>
      <w:marLeft w:val="0"/>
      <w:marRight w:val="0"/>
      <w:marTop w:val="0"/>
      <w:marBottom w:val="0"/>
      <w:divBdr>
        <w:top w:val="none" w:sz="0" w:space="0" w:color="auto"/>
        <w:left w:val="none" w:sz="0" w:space="0" w:color="auto"/>
        <w:bottom w:val="none" w:sz="0" w:space="0" w:color="auto"/>
        <w:right w:val="none" w:sz="0" w:space="0" w:color="auto"/>
      </w:divBdr>
    </w:div>
    <w:div w:id="172691789">
      <w:bodyDiv w:val="1"/>
      <w:marLeft w:val="0"/>
      <w:marRight w:val="0"/>
      <w:marTop w:val="0"/>
      <w:marBottom w:val="0"/>
      <w:divBdr>
        <w:top w:val="none" w:sz="0" w:space="0" w:color="auto"/>
        <w:left w:val="none" w:sz="0" w:space="0" w:color="auto"/>
        <w:bottom w:val="none" w:sz="0" w:space="0" w:color="auto"/>
        <w:right w:val="none" w:sz="0" w:space="0" w:color="auto"/>
      </w:divBdr>
    </w:div>
    <w:div w:id="173959540">
      <w:bodyDiv w:val="1"/>
      <w:marLeft w:val="0"/>
      <w:marRight w:val="0"/>
      <w:marTop w:val="0"/>
      <w:marBottom w:val="0"/>
      <w:divBdr>
        <w:top w:val="none" w:sz="0" w:space="0" w:color="auto"/>
        <w:left w:val="none" w:sz="0" w:space="0" w:color="auto"/>
        <w:bottom w:val="none" w:sz="0" w:space="0" w:color="auto"/>
        <w:right w:val="none" w:sz="0" w:space="0" w:color="auto"/>
      </w:divBdr>
    </w:div>
    <w:div w:id="190145854">
      <w:bodyDiv w:val="1"/>
      <w:marLeft w:val="0"/>
      <w:marRight w:val="0"/>
      <w:marTop w:val="0"/>
      <w:marBottom w:val="0"/>
      <w:divBdr>
        <w:top w:val="none" w:sz="0" w:space="0" w:color="auto"/>
        <w:left w:val="none" w:sz="0" w:space="0" w:color="auto"/>
        <w:bottom w:val="none" w:sz="0" w:space="0" w:color="auto"/>
        <w:right w:val="none" w:sz="0" w:space="0" w:color="auto"/>
      </w:divBdr>
    </w:div>
    <w:div w:id="198512033">
      <w:bodyDiv w:val="1"/>
      <w:marLeft w:val="0"/>
      <w:marRight w:val="0"/>
      <w:marTop w:val="0"/>
      <w:marBottom w:val="0"/>
      <w:divBdr>
        <w:top w:val="none" w:sz="0" w:space="0" w:color="auto"/>
        <w:left w:val="none" w:sz="0" w:space="0" w:color="auto"/>
        <w:bottom w:val="none" w:sz="0" w:space="0" w:color="auto"/>
        <w:right w:val="none" w:sz="0" w:space="0" w:color="auto"/>
      </w:divBdr>
    </w:div>
    <w:div w:id="199245600">
      <w:bodyDiv w:val="1"/>
      <w:marLeft w:val="0"/>
      <w:marRight w:val="0"/>
      <w:marTop w:val="0"/>
      <w:marBottom w:val="0"/>
      <w:divBdr>
        <w:top w:val="none" w:sz="0" w:space="0" w:color="auto"/>
        <w:left w:val="none" w:sz="0" w:space="0" w:color="auto"/>
        <w:bottom w:val="none" w:sz="0" w:space="0" w:color="auto"/>
        <w:right w:val="none" w:sz="0" w:space="0" w:color="auto"/>
      </w:divBdr>
    </w:div>
    <w:div w:id="205029144">
      <w:bodyDiv w:val="1"/>
      <w:marLeft w:val="0"/>
      <w:marRight w:val="0"/>
      <w:marTop w:val="0"/>
      <w:marBottom w:val="0"/>
      <w:divBdr>
        <w:top w:val="none" w:sz="0" w:space="0" w:color="auto"/>
        <w:left w:val="none" w:sz="0" w:space="0" w:color="auto"/>
        <w:bottom w:val="none" w:sz="0" w:space="0" w:color="auto"/>
        <w:right w:val="none" w:sz="0" w:space="0" w:color="auto"/>
      </w:divBdr>
    </w:div>
    <w:div w:id="210311754">
      <w:bodyDiv w:val="1"/>
      <w:marLeft w:val="0"/>
      <w:marRight w:val="0"/>
      <w:marTop w:val="0"/>
      <w:marBottom w:val="0"/>
      <w:divBdr>
        <w:top w:val="none" w:sz="0" w:space="0" w:color="auto"/>
        <w:left w:val="none" w:sz="0" w:space="0" w:color="auto"/>
        <w:bottom w:val="none" w:sz="0" w:space="0" w:color="auto"/>
        <w:right w:val="none" w:sz="0" w:space="0" w:color="auto"/>
      </w:divBdr>
    </w:div>
    <w:div w:id="211575153">
      <w:bodyDiv w:val="1"/>
      <w:marLeft w:val="0"/>
      <w:marRight w:val="0"/>
      <w:marTop w:val="0"/>
      <w:marBottom w:val="0"/>
      <w:divBdr>
        <w:top w:val="none" w:sz="0" w:space="0" w:color="auto"/>
        <w:left w:val="none" w:sz="0" w:space="0" w:color="auto"/>
        <w:bottom w:val="none" w:sz="0" w:space="0" w:color="auto"/>
        <w:right w:val="none" w:sz="0" w:space="0" w:color="auto"/>
      </w:divBdr>
    </w:div>
    <w:div w:id="212350484">
      <w:bodyDiv w:val="1"/>
      <w:marLeft w:val="0"/>
      <w:marRight w:val="0"/>
      <w:marTop w:val="0"/>
      <w:marBottom w:val="0"/>
      <w:divBdr>
        <w:top w:val="none" w:sz="0" w:space="0" w:color="auto"/>
        <w:left w:val="none" w:sz="0" w:space="0" w:color="auto"/>
        <w:bottom w:val="none" w:sz="0" w:space="0" w:color="auto"/>
        <w:right w:val="none" w:sz="0" w:space="0" w:color="auto"/>
      </w:divBdr>
    </w:div>
    <w:div w:id="219370748">
      <w:bodyDiv w:val="1"/>
      <w:marLeft w:val="0"/>
      <w:marRight w:val="0"/>
      <w:marTop w:val="0"/>
      <w:marBottom w:val="0"/>
      <w:divBdr>
        <w:top w:val="none" w:sz="0" w:space="0" w:color="auto"/>
        <w:left w:val="none" w:sz="0" w:space="0" w:color="auto"/>
        <w:bottom w:val="none" w:sz="0" w:space="0" w:color="auto"/>
        <w:right w:val="none" w:sz="0" w:space="0" w:color="auto"/>
      </w:divBdr>
    </w:div>
    <w:div w:id="227151016">
      <w:bodyDiv w:val="1"/>
      <w:marLeft w:val="0"/>
      <w:marRight w:val="0"/>
      <w:marTop w:val="0"/>
      <w:marBottom w:val="0"/>
      <w:divBdr>
        <w:top w:val="none" w:sz="0" w:space="0" w:color="auto"/>
        <w:left w:val="none" w:sz="0" w:space="0" w:color="auto"/>
        <w:bottom w:val="none" w:sz="0" w:space="0" w:color="auto"/>
        <w:right w:val="none" w:sz="0" w:space="0" w:color="auto"/>
      </w:divBdr>
    </w:div>
    <w:div w:id="230120297">
      <w:bodyDiv w:val="1"/>
      <w:marLeft w:val="0"/>
      <w:marRight w:val="0"/>
      <w:marTop w:val="0"/>
      <w:marBottom w:val="0"/>
      <w:divBdr>
        <w:top w:val="none" w:sz="0" w:space="0" w:color="auto"/>
        <w:left w:val="none" w:sz="0" w:space="0" w:color="auto"/>
        <w:bottom w:val="none" w:sz="0" w:space="0" w:color="auto"/>
        <w:right w:val="none" w:sz="0" w:space="0" w:color="auto"/>
      </w:divBdr>
    </w:div>
    <w:div w:id="231812077">
      <w:bodyDiv w:val="1"/>
      <w:marLeft w:val="0"/>
      <w:marRight w:val="0"/>
      <w:marTop w:val="0"/>
      <w:marBottom w:val="0"/>
      <w:divBdr>
        <w:top w:val="none" w:sz="0" w:space="0" w:color="auto"/>
        <w:left w:val="none" w:sz="0" w:space="0" w:color="auto"/>
        <w:bottom w:val="none" w:sz="0" w:space="0" w:color="auto"/>
        <w:right w:val="none" w:sz="0" w:space="0" w:color="auto"/>
      </w:divBdr>
    </w:div>
    <w:div w:id="232590512">
      <w:bodyDiv w:val="1"/>
      <w:marLeft w:val="0"/>
      <w:marRight w:val="0"/>
      <w:marTop w:val="0"/>
      <w:marBottom w:val="0"/>
      <w:divBdr>
        <w:top w:val="none" w:sz="0" w:space="0" w:color="auto"/>
        <w:left w:val="none" w:sz="0" w:space="0" w:color="auto"/>
        <w:bottom w:val="none" w:sz="0" w:space="0" w:color="auto"/>
        <w:right w:val="none" w:sz="0" w:space="0" w:color="auto"/>
      </w:divBdr>
    </w:div>
    <w:div w:id="238642086">
      <w:bodyDiv w:val="1"/>
      <w:marLeft w:val="0"/>
      <w:marRight w:val="0"/>
      <w:marTop w:val="0"/>
      <w:marBottom w:val="0"/>
      <w:divBdr>
        <w:top w:val="none" w:sz="0" w:space="0" w:color="auto"/>
        <w:left w:val="none" w:sz="0" w:space="0" w:color="auto"/>
        <w:bottom w:val="none" w:sz="0" w:space="0" w:color="auto"/>
        <w:right w:val="none" w:sz="0" w:space="0" w:color="auto"/>
      </w:divBdr>
    </w:div>
    <w:div w:id="239797228">
      <w:bodyDiv w:val="1"/>
      <w:marLeft w:val="0"/>
      <w:marRight w:val="0"/>
      <w:marTop w:val="0"/>
      <w:marBottom w:val="0"/>
      <w:divBdr>
        <w:top w:val="none" w:sz="0" w:space="0" w:color="auto"/>
        <w:left w:val="none" w:sz="0" w:space="0" w:color="auto"/>
        <w:bottom w:val="none" w:sz="0" w:space="0" w:color="auto"/>
        <w:right w:val="none" w:sz="0" w:space="0" w:color="auto"/>
      </w:divBdr>
    </w:div>
    <w:div w:id="243146202">
      <w:bodyDiv w:val="1"/>
      <w:marLeft w:val="0"/>
      <w:marRight w:val="0"/>
      <w:marTop w:val="0"/>
      <w:marBottom w:val="0"/>
      <w:divBdr>
        <w:top w:val="none" w:sz="0" w:space="0" w:color="auto"/>
        <w:left w:val="none" w:sz="0" w:space="0" w:color="auto"/>
        <w:bottom w:val="none" w:sz="0" w:space="0" w:color="auto"/>
        <w:right w:val="none" w:sz="0" w:space="0" w:color="auto"/>
      </w:divBdr>
    </w:div>
    <w:div w:id="255944966">
      <w:bodyDiv w:val="1"/>
      <w:marLeft w:val="0"/>
      <w:marRight w:val="0"/>
      <w:marTop w:val="0"/>
      <w:marBottom w:val="0"/>
      <w:divBdr>
        <w:top w:val="none" w:sz="0" w:space="0" w:color="auto"/>
        <w:left w:val="none" w:sz="0" w:space="0" w:color="auto"/>
        <w:bottom w:val="none" w:sz="0" w:space="0" w:color="auto"/>
        <w:right w:val="none" w:sz="0" w:space="0" w:color="auto"/>
      </w:divBdr>
    </w:div>
    <w:div w:id="257522624">
      <w:bodyDiv w:val="1"/>
      <w:marLeft w:val="0"/>
      <w:marRight w:val="0"/>
      <w:marTop w:val="0"/>
      <w:marBottom w:val="0"/>
      <w:divBdr>
        <w:top w:val="none" w:sz="0" w:space="0" w:color="auto"/>
        <w:left w:val="none" w:sz="0" w:space="0" w:color="auto"/>
        <w:bottom w:val="none" w:sz="0" w:space="0" w:color="auto"/>
        <w:right w:val="none" w:sz="0" w:space="0" w:color="auto"/>
      </w:divBdr>
    </w:div>
    <w:div w:id="259417408">
      <w:bodyDiv w:val="1"/>
      <w:marLeft w:val="0"/>
      <w:marRight w:val="0"/>
      <w:marTop w:val="0"/>
      <w:marBottom w:val="0"/>
      <w:divBdr>
        <w:top w:val="none" w:sz="0" w:space="0" w:color="auto"/>
        <w:left w:val="none" w:sz="0" w:space="0" w:color="auto"/>
        <w:bottom w:val="none" w:sz="0" w:space="0" w:color="auto"/>
        <w:right w:val="none" w:sz="0" w:space="0" w:color="auto"/>
      </w:divBdr>
    </w:div>
    <w:div w:id="259602988">
      <w:bodyDiv w:val="1"/>
      <w:marLeft w:val="0"/>
      <w:marRight w:val="0"/>
      <w:marTop w:val="0"/>
      <w:marBottom w:val="0"/>
      <w:divBdr>
        <w:top w:val="none" w:sz="0" w:space="0" w:color="auto"/>
        <w:left w:val="none" w:sz="0" w:space="0" w:color="auto"/>
        <w:bottom w:val="none" w:sz="0" w:space="0" w:color="auto"/>
        <w:right w:val="none" w:sz="0" w:space="0" w:color="auto"/>
      </w:divBdr>
    </w:div>
    <w:div w:id="268969463">
      <w:bodyDiv w:val="1"/>
      <w:marLeft w:val="0"/>
      <w:marRight w:val="0"/>
      <w:marTop w:val="0"/>
      <w:marBottom w:val="0"/>
      <w:divBdr>
        <w:top w:val="none" w:sz="0" w:space="0" w:color="auto"/>
        <w:left w:val="none" w:sz="0" w:space="0" w:color="auto"/>
        <w:bottom w:val="none" w:sz="0" w:space="0" w:color="auto"/>
        <w:right w:val="none" w:sz="0" w:space="0" w:color="auto"/>
      </w:divBdr>
    </w:div>
    <w:div w:id="269700801">
      <w:bodyDiv w:val="1"/>
      <w:marLeft w:val="0"/>
      <w:marRight w:val="0"/>
      <w:marTop w:val="0"/>
      <w:marBottom w:val="0"/>
      <w:divBdr>
        <w:top w:val="none" w:sz="0" w:space="0" w:color="auto"/>
        <w:left w:val="none" w:sz="0" w:space="0" w:color="auto"/>
        <w:bottom w:val="none" w:sz="0" w:space="0" w:color="auto"/>
        <w:right w:val="none" w:sz="0" w:space="0" w:color="auto"/>
      </w:divBdr>
    </w:div>
    <w:div w:id="270672006">
      <w:bodyDiv w:val="1"/>
      <w:marLeft w:val="0"/>
      <w:marRight w:val="0"/>
      <w:marTop w:val="0"/>
      <w:marBottom w:val="0"/>
      <w:divBdr>
        <w:top w:val="none" w:sz="0" w:space="0" w:color="auto"/>
        <w:left w:val="none" w:sz="0" w:space="0" w:color="auto"/>
        <w:bottom w:val="none" w:sz="0" w:space="0" w:color="auto"/>
        <w:right w:val="none" w:sz="0" w:space="0" w:color="auto"/>
      </w:divBdr>
    </w:div>
    <w:div w:id="274097787">
      <w:bodyDiv w:val="1"/>
      <w:marLeft w:val="0"/>
      <w:marRight w:val="0"/>
      <w:marTop w:val="0"/>
      <w:marBottom w:val="0"/>
      <w:divBdr>
        <w:top w:val="none" w:sz="0" w:space="0" w:color="auto"/>
        <w:left w:val="none" w:sz="0" w:space="0" w:color="auto"/>
        <w:bottom w:val="none" w:sz="0" w:space="0" w:color="auto"/>
        <w:right w:val="none" w:sz="0" w:space="0" w:color="auto"/>
      </w:divBdr>
    </w:div>
    <w:div w:id="282153322">
      <w:bodyDiv w:val="1"/>
      <w:marLeft w:val="0"/>
      <w:marRight w:val="0"/>
      <w:marTop w:val="0"/>
      <w:marBottom w:val="0"/>
      <w:divBdr>
        <w:top w:val="none" w:sz="0" w:space="0" w:color="auto"/>
        <w:left w:val="none" w:sz="0" w:space="0" w:color="auto"/>
        <w:bottom w:val="none" w:sz="0" w:space="0" w:color="auto"/>
        <w:right w:val="none" w:sz="0" w:space="0" w:color="auto"/>
      </w:divBdr>
    </w:div>
    <w:div w:id="283464295">
      <w:bodyDiv w:val="1"/>
      <w:marLeft w:val="0"/>
      <w:marRight w:val="0"/>
      <w:marTop w:val="0"/>
      <w:marBottom w:val="0"/>
      <w:divBdr>
        <w:top w:val="none" w:sz="0" w:space="0" w:color="auto"/>
        <w:left w:val="none" w:sz="0" w:space="0" w:color="auto"/>
        <w:bottom w:val="none" w:sz="0" w:space="0" w:color="auto"/>
        <w:right w:val="none" w:sz="0" w:space="0" w:color="auto"/>
      </w:divBdr>
    </w:div>
    <w:div w:id="284384514">
      <w:bodyDiv w:val="1"/>
      <w:marLeft w:val="0"/>
      <w:marRight w:val="0"/>
      <w:marTop w:val="0"/>
      <w:marBottom w:val="0"/>
      <w:divBdr>
        <w:top w:val="none" w:sz="0" w:space="0" w:color="auto"/>
        <w:left w:val="none" w:sz="0" w:space="0" w:color="auto"/>
        <w:bottom w:val="none" w:sz="0" w:space="0" w:color="auto"/>
        <w:right w:val="none" w:sz="0" w:space="0" w:color="auto"/>
      </w:divBdr>
    </w:div>
    <w:div w:id="285745011">
      <w:bodyDiv w:val="1"/>
      <w:marLeft w:val="0"/>
      <w:marRight w:val="0"/>
      <w:marTop w:val="0"/>
      <w:marBottom w:val="0"/>
      <w:divBdr>
        <w:top w:val="none" w:sz="0" w:space="0" w:color="auto"/>
        <w:left w:val="none" w:sz="0" w:space="0" w:color="auto"/>
        <w:bottom w:val="none" w:sz="0" w:space="0" w:color="auto"/>
        <w:right w:val="none" w:sz="0" w:space="0" w:color="auto"/>
      </w:divBdr>
    </w:div>
    <w:div w:id="290938356">
      <w:bodyDiv w:val="1"/>
      <w:marLeft w:val="0"/>
      <w:marRight w:val="0"/>
      <w:marTop w:val="0"/>
      <w:marBottom w:val="0"/>
      <w:divBdr>
        <w:top w:val="none" w:sz="0" w:space="0" w:color="auto"/>
        <w:left w:val="none" w:sz="0" w:space="0" w:color="auto"/>
        <w:bottom w:val="none" w:sz="0" w:space="0" w:color="auto"/>
        <w:right w:val="none" w:sz="0" w:space="0" w:color="auto"/>
      </w:divBdr>
    </w:div>
    <w:div w:id="292761409">
      <w:bodyDiv w:val="1"/>
      <w:marLeft w:val="0"/>
      <w:marRight w:val="0"/>
      <w:marTop w:val="0"/>
      <w:marBottom w:val="0"/>
      <w:divBdr>
        <w:top w:val="none" w:sz="0" w:space="0" w:color="auto"/>
        <w:left w:val="none" w:sz="0" w:space="0" w:color="auto"/>
        <w:bottom w:val="none" w:sz="0" w:space="0" w:color="auto"/>
        <w:right w:val="none" w:sz="0" w:space="0" w:color="auto"/>
      </w:divBdr>
    </w:div>
    <w:div w:id="300812066">
      <w:bodyDiv w:val="1"/>
      <w:marLeft w:val="0"/>
      <w:marRight w:val="0"/>
      <w:marTop w:val="0"/>
      <w:marBottom w:val="0"/>
      <w:divBdr>
        <w:top w:val="none" w:sz="0" w:space="0" w:color="auto"/>
        <w:left w:val="none" w:sz="0" w:space="0" w:color="auto"/>
        <w:bottom w:val="none" w:sz="0" w:space="0" w:color="auto"/>
        <w:right w:val="none" w:sz="0" w:space="0" w:color="auto"/>
      </w:divBdr>
    </w:div>
    <w:div w:id="311758042">
      <w:bodyDiv w:val="1"/>
      <w:marLeft w:val="0"/>
      <w:marRight w:val="0"/>
      <w:marTop w:val="0"/>
      <w:marBottom w:val="0"/>
      <w:divBdr>
        <w:top w:val="none" w:sz="0" w:space="0" w:color="auto"/>
        <w:left w:val="none" w:sz="0" w:space="0" w:color="auto"/>
        <w:bottom w:val="none" w:sz="0" w:space="0" w:color="auto"/>
        <w:right w:val="none" w:sz="0" w:space="0" w:color="auto"/>
      </w:divBdr>
    </w:div>
    <w:div w:id="315451575">
      <w:bodyDiv w:val="1"/>
      <w:marLeft w:val="0"/>
      <w:marRight w:val="0"/>
      <w:marTop w:val="0"/>
      <w:marBottom w:val="0"/>
      <w:divBdr>
        <w:top w:val="none" w:sz="0" w:space="0" w:color="auto"/>
        <w:left w:val="none" w:sz="0" w:space="0" w:color="auto"/>
        <w:bottom w:val="none" w:sz="0" w:space="0" w:color="auto"/>
        <w:right w:val="none" w:sz="0" w:space="0" w:color="auto"/>
      </w:divBdr>
    </w:div>
    <w:div w:id="320428423">
      <w:bodyDiv w:val="1"/>
      <w:marLeft w:val="0"/>
      <w:marRight w:val="0"/>
      <w:marTop w:val="0"/>
      <w:marBottom w:val="0"/>
      <w:divBdr>
        <w:top w:val="none" w:sz="0" w:space="0" w:color="auto"/>
        <w:left w:val="none" w:sz="0" w:space="0" w:color="auto"/>
        <w:bottom w:val="none" w:sz="0" w:space="0" w:color="auto"/>
        <w:right w:val="none" w:sz="0" w:space="0" w:color="auto"/>
      </w:divBdr>
    </w:div>
    <w:div w:id="324825212">
      <w:bodyDiv w:val="1"/>
      <w:marLeft w:val="0"/>
      <w:marRight w:val="0"/>
      <w:marTop w:val="0"/>
      <w:marBottom w:val="0"/>
      <w:divBdr>
        <w:top w:val="none" w:sz="0" w:space="0" w:color="auto"/>
        <w:left w:val="none" w:sz="0" w:space="0" w:color="auto"/>
        <w:bottom w:val="none" w:sz="0" w:space="0" w:color="auto"/>
        <w:right w:val="none" w:sz="0" w:space="0" w:color="auto"/>
      </w:divBdr>
    </w:div>
    <w:div w:id="325137007">
      <w:bodyDiv w:val="1"/>
      <w:marLeft w:val="0"/>
      <w:marRight w:val="0"/>
      <w:marTop w:val="0"/>
      <w:marBottom w:val="0"/>
      <w:divBdr>
        <w:top w:val="none" w:sz="0" w:space="0" w:color="auto"/>
        <w:left w:val="none" w:sz="0" w:space="0" w:color="auto"/>
        <w:bottom w:val="none" w:sz="0" w:space="0" w:color="auto"/>
        <w:right w:val="none" w:sz="0" w:space="0" w:color="auto"/>
      </w:divBdr>
    </w:div>
    <w:div w:id="334958264">
      <w:bodyDiv w:val="1"/>
      <w:marLeft w:val="0"/>
      <w:marRight w:val="0"/>
      <w:marTop w:val="0"/>
      <w:marBottom w:val="0"/>
      <w:divBdr>
        <w:top w:val="none" w:sz="0" w:space="0" w:color="auto"/>
        <w:left w:val="none" w:sz="0" w:space="0" w:color="auto"/>
        <w:bottom w:val="none" w:sz="0" w:space="0" w:color="auto"/>
        <w:right w:val="none" w:sz="0" w:space="0" w:color="auto"/>
      </w:divBdr>
    </w:div>
    <w:div w:id="335809416">
      <w:bodyDiv w:val="1"/>
      <w:marLeft w:val="0"/>
      <w:marRight w:val="0"/>
      <w:marTop w:val="0"/>
      <w:marBottom w:val="0"/>
      <w:divBdr>
        <w:top w:val="none" w:sz="0" w:space="0" w:color="auto"/>
        <w:left w:val="none" w:sz="0" w:space="0" w:color="auto"/>
        <w:bottom w:val="none" w:sz="0" w:space="0" w:color="auto"/>
        <w:right w:val="none" w:sz="0" w:space="0" w:color="auto"/>
      </w:divBdr>
    </w:div>
    <w:div w:id="338193567">
      <w:bodyDiv w:val="1"/>
      <w:marLeft w:val="0"/>
      <w:marRight w:val="0"/>
      <w:marTop w:val="0"/>
      <w:marBottom w:val="0"/>
      <w:divBdr>
        <w:top w:val="none" w:sz="0" w:space="0" w:color="auto"/>
        <w:left w:val="none" w:sz="0" w:space="0" w:color="auto"/>
        <w:bottom w:val="none" w:sz="0" w:space="0" w:color="auto"/>
        <w:right w:val="none" w:sz="0" w:space="0" w:color="auto"/>
      </w:divBdr>
    </w:div>
    <w:div w:id="341589876">
      <w:bodyDiv w:val="1"/>
      <w:marLeft w:val="0"/>
      <w:marRight w:val="0"/>
      <w:marTop w:val="0"/>
      <w:marBottom w:val="0"/>
      <w:divBdr>
        <w:top w:val="none" w:sz="0" w:space="0" w:color="auto"/>
        <w:left w:val="none" w:sz="0" w:space="0" w:color="auto"/>
        <w:bottom w:val="none" w:sz="0" w:space="0" w:color="auto"/>
        <w:right w:val="none" w:sz="0" w:space="0" w:color="auto"/>
      </w:divBdr>
    </w:div>
    <w:div w:id="348216432">
      <w:bodyDiv w:val="1"/>
      <w:marLeft w:val="0"/>
      <w:marRight w:val="0"/>
      <w:marTop w:val="0"/>
      <w:marBottom w:val="0"/>
      <w:divBdr>
        <w:top w:val="none" w:sz="0" w:space="0" w:color="auto"/>
        <w:left w:val="none" w:sz="0" w:space="0" w:color="auto"/>
        <w:bottom w:val="none" w:sz="0" w:space="0" w:color="auto"/>
        <w:right w:val="none" w:sz="0" w:space="0" w:color="auto"/>
      </w:divBdr>
    </w:div>
    <w:div w:id="350834760">
      <w:bodyDiv w:val="1"/>
      <w:marLeft w:val="0"/>
      <w:marRight w:val="0"/>
      <w:marTop w:val="0"/>
      <w:marBottom w:val="0"/>
      <w:divBdr>
        <w:top w:val="none" w:sz="0" w:space="0" w:color="auto"/>
        <w:left w:val="none" w:sz="0" w:space="0" w:color="auto"/>
        <w:bottom w:val="none" w:sz="0" w:space="0" w:color="auto"/>
        <w:right w:val="none" w:sz="0" w:space="0" w:color="auto"/>
      </w:divBdr>
    </w:div>
    <w:div w:id="351997082">
      <w:bodyDiv w:val="1"/>
      <w:marLeft w:val="0"/>
      <w:marRight w:val="0"/>
      <w:marTop w:val="0"/>
      <w:marBottom w:val="0"/>
      <w:divBdr>
        <w:top w:val="none" w:sz="0" w:space="0" w:color="auto"/>
        <w:left w:val="none" w:sz="0" w:space="0" w:color="auto"/>
        <w:bottom w:val="none" w:sz="0" w:space="0" w:color="auto"/>
        <w:right w:val="none" w:sz="0" w:space="0" w:color="auto"/>
      </w:divBdr>
    </w:div>
    <w:div w:id="356200015">
      <w:bodyDiv w:val="1"/>
      <w:marLeft w:val="0"/>
      <w:marRight w:val="0"/>
      <w:marTop w:val="0"/>
      <w:marBottom w:val="0"/>
      <w:divBdr>
        <w:top w:val="none" w:sz="0" w:space="0" w:color="auto"/>
        <w:left w:val="none" w:sz="0" w:space="0" w:color="auto"/>
        <w:bottom w:val="none" w:sz="0" w:space="0" w:color="auto"/>
        <w:right w:val="none" w:sz="0" w:space="0" w:color="auto"/>
      </w:divBdr>
    </w:div>
    <w:div w:id="373774126">
      <w:bodyDiv w:val="1"/>
      <w:marLeft w:val="0"/>
      <w:marRight w:val="0"/>
      <w:marTop w:val="0"/>
      <w:marBottom w:val="0"/>
      <w:divBdr>
        <w:top w:val="none" w:sz="0" w:space="0" w:color="auto"/>
        <w:left w:val="none" w:sz="0" w:space="0" w:color="auto"/>
        <w:bottom w:val="none" w:sz="0" w:space="0" w:color="auto"/>
        <w:right w:val="none" w:sz="0" w:space="0" w:color="auto"/>
      </w:divBdr>
    </w:div>
    <w:div w:id="377625670">
      <w:bodyDiv w:val="1"/>
      <w:marLeft w:val="0"/>
      <w:marRight w:val="0"/>
      <w:marTop w:val="0"/>
      <w:marBottom w:val="0"/>
      <w:divBdr>
        <w:top w:val="none" w:sz="0" w:space="0" w:color="auto"/>
        <w:left w:val="none" w:sz="0" w:space="0" w:color="auto"/>
        <w:bottom w:val="none" w:sz="0" w:space="0" w:color="auto"/>
        <w:right w:val="none" w:sz="0" w:space="0" w:color="auto"/>
      </w:divBdr>
    </w:div>
    <w:div w:id="379674236">
      <w:bodyDiv w:val="1"/>
      <w:marLeft w:val="0"/>
      <w:marRight w:val="0"/>
      <w:marTop w:val="0"/>
      <w:marBottom w:val="0"/>
      <w:divBdr>
        <w:top w:val="none" w:sz="0" w:space="0" w:color="auto"/>
        <w:left w:val="none" w:sz="0" w:space="0" w:color="auto"/>
        <w:bottom w:val="none" w:sz="0" w:space="0" w:color="auto"/>
        <w:right w:val="none" w:sz="0" w:space="0" w:color="auto"/>
      </w:divBdr>
    </w:div>
    <w:div w:id="381835146">
      <w:bodyDiv w:val="1"/>
      <w:marLeft w:val="0"/>
      <w:marRight w:val="0"/>
      <w:marTop w:val="0"/>
      <w:marBottom w:val="0"/>
      <w:divBdr>
        <w:top w:val="none" w:sz="0" w:space="0" w:color="auto"/>
        <w:left w:val="none" w:sz="0" w:space="0" w:color="auto"/>
        <w:bottom w:val="none" w:sz="0" w:space="0" w:color="auto"/>
        <w:right w:val="none" w:sz="0" w:space="0" w:color="auto"/>
      </w:divBdr>
    </w:div>
    <w:div w:id="386412967">
      <w:bodyDiv w:val="1"/>
      <w:marLeft w:val="0"/>
      <w:marRight w:val="0"/>
      <w:marTop w:val="0"/>
      <w:marBottom w:val="0"/>
      <w:divBdr>
        <w:top w:val="none" w:sz="0" w:space="0" w:color="auto"/>
        <w:left w:val="none" w:sz="0" w:space="0" w:color="auto"/>
        <w:bottom w:val="none" w:sz="0" w:space="0" w:color="auto"/>
        <w:right w:val="none" w:sz="0" w:space="0" w:color="auto"/>
      </w:divBdr>
    </w:div>
    <w:div w:id="392777622">
      <w:bodyDiv w:val="1"/>
      <w:marLeft w:val="0"/>
      <w:marRight w:val="0"/>
      <w:marTop w:val="0"/>
      <w:marBottom w:val="0"/>
      <w:divBdr>
        <w:top w:val="none" w:sz="0" w:space="0" w:color="auto"/>
        <w:left w:val="none" w:sz="0" w:space="0" w:color="auto"/>
        <w:bottom w:val="none" w:sz="0" w:space="0" w:color="auto"/>
        <w:right w:val="none" w:sz="0" w:space="0" w:color="auto"/>
      </w:divBdr>
    </w:div>
    <w:div w:id="393479250">
      <w:bodyDiv w:val="1"/>
      <w:marLeft w:val="0"/>
      <w:marRight w:val="0"/>
      <w:marTop w:val="0"/>
      <w:marBottom w:val="0"/>
      <w:divBdr>
        <w:top w:val="none" w:sz="0" w:space="0" w:color="auto"/>
        <w:left w:val="none" w:sz="0" w:space="0" w:color="auto"/>
        <w:bottom w:val="none" w:sz="0" w:space="0" w:color="auto"/>
        <w:right w:val="none" w:sz="0" w:space="0" w:color="auto"/>
      </w:divBdr>
    </w:div>
    <w:div w:id="397898063">
      <w:bodyDiv w:val="1"/>
      <w:marLeft w:val="0"/>
      <w:marRight w:val="0"/>
      <w:marTop w:val="0"/>
      <w:marBottom w:val="0"/>
      <w:divBdr>
        <w:top w:val="none" w:sz="0" w:space="0" w:color="auto"/>
        <w:left w:val="none" w:sz="0" w:space="0" w:color="auto"/>
        <w:bottom w:val="none" w:sz="0" w:space="0" w:color="auto"/>
        <w:right w:val="none" w:sz="0" w:space="0" w:color="auto"/>
      </w:divBdr>
    </w:div>
    <w:div w:id="398747419">
      <w:bodyDiv w:val="1"/>
      <w:marLeft w:val="0"/>
      <w:marRight w:val="0"/>
      <w:marTop w:val="0"/>
      <w:marBottom w:val="0"/>
      <w:divBdr>
        <w:top w:val="none" w:sz="0" w:space="0" w:color="auto"/>
        <w:left w:val="none" w:sz="0" w:space="0" w:color="auto"/>
        <w:bottom w:val="none" w:sz="0" w:space="0" w:color="auto"/>
        <w:right w:val="none" w:sz="0" w:space="0" w:color="auto"/>
      </w:divBdr>
    </w:div>
    <w:div w:id="399447702">
      <w:bodyDiv w:val="1"/>
      <w:marLeft w:val="0"/>
      <w:marRight w:val="0"/>
      <w:marTop w:val="0"/>
      <w:marBottom w:val="0"/>
      <w:divBdr>
        <w:top w:val="none" w:sz="0" w:space="0" w:color="auto"/>
        <w:left w:val="none" w:sz="0" w:space="0" w:color="auto"/>
        <w:bottom w:val="none" w:sz="0" w:space="0" w:color="auto"/>
        <w:right w:val="none" w:sz="0" w:space="0" w:color="auto"/>
      </w:divBdr>
    </w:div>
    <w:div w:id="405998963">
      <w:bodyDiv w:val="1"/>
      <w:marLeft w:val="0"/>
      <w:marRight w:val="0"/>
      <w:marTop w:val="0"/>
      <w:marBottom w:val="0"/>
      <w:divBdr>
        <w:top w:val="none" w:sz="0" w:space="0" w:color="auto"/>
        <w:left w:val="none" w:sz="0" w:space="0" w:color="auto"/>
        <w:bottom w:val="none" w:sz="0" w:space="0" w:color="auto"/>
        <w:right w:val="none" w:sz="0" w:space="0" w:color="auto"/>
      </w:divBdr>
    </w:div>
    <w:div w:id="410857088">
      <w:bodyDiv w:val="1"/>
      <w:marLeft w:val="0"/>
      <w:marRight w:val="0"/>
      <w:marTop w:val="0"/>
      <w:marBottom w:val="0"/>
      <w:divBdr>
        <w:top w:val="none" w:sz="0" w:space="0" w:color="auto"/>
        <w:left w:val="none" w:sz="0" w:space="0" w:color="auto"/>
        <w:bottom w:val="none" w:sz="0" w:space="0" w:color="auto"/>
        <w:right w:val="none" w:sz="0" w:space="0" w:color="auto"/>
      </w:divBdr>
    </w:div>
    <w:div w:id="428550435">
      <w:bodyDiv w:val="1"/>
      <w:marLeft w:val="0"/>
      <w:marRight w:val="0"/>
      <w:marTop w:val="0"/>
      <w:marBottom w:val="0"/>
      <w:divBdr>
        <w:top w:val="none" w:sz="0" w:space="0" w:color="auto"/>
        <w:left w:val="none" w:sz="0" w:space="0" w:color="auto"/>
        <w:bottom w:val="none" w:sz="0" w:space="0" w:color="auto"/>
        <w:right w:val="none" w:sz="0" w:space="0" w:color="auto"/>
      </w:divBdr>
    </w:div>
    <w:div w:id="431361537">
      <w:bodyDiv w:val="1"/>
      <w:marLeft w:val="0"/>
      <w:marRight w:val="0"/>
      <w:marTop w:val="0"/>
      <w:marBottom w:val="0"/>
      <w:divBdr>
        <w:top w:val="none" w:sz="0" w:space="0" w:color="auto"/>
        <w:left w:val="none" w:sz="0" w:space="0" w:color="auto"/>
        <w:bottom w:val="none" w:sz="0" w:space="0" w:color="auto"/>
        <w:right w:val="none" w:sz="0" w:space="0" w:color="auto"/>
      </w:divBdr>
    </w:div>
    <w:div w:id="444270076">
      <w:bodyDiv w:val="1"/>
      <w:marLeft w:val="0"/>
      <w:marRight w:val="0"/>
      <w:marTop w:val="0"/>
      <w:marBottom w:val="0"/>
      <w:divBdr>
        <w:top w:val="none" w:sz="0" w:space="0" w:color="auto"/>
        <w:left w:val="none" w:sz="0" w:space="0" w:color="auto"/>
        <w:bottom w:val="none" w:sz="0" w:space="0" w:color="auto"/>
        <w:right w:val="none" w:sz="0" w:space="0" w:color="auto"/>
      </w:divBdr>
    </w:div>
    <w:div w:id="446968998">
      <w:bodyDiv w:val="1"/>
      <w:marLeft w:val="0"/>
      <w:marRight w:val="0"/>
      <w:marTop w:val="0"/>
      <w:marBottom w:val="0"/>
      <w:divBdr>
        <w:top w:val="none" w:sz="0" w:space="0" w:color="auto"/>
        <w:left w:val="none" w:sz="0" w:space="0" w:color="auto"/>
        <w:bottom w:val="none" w:sz="0" w:space="0" w:color="auto"/>
        <w:right w:val="none" w:sz="0" w:space="0" w:color="auto"/>
      </w:divBdr>
    </w:div>
    <w:div w:id="458114673">
      <w:bodyDiv w:val="1"/>
      <w:marLeft w:val="0"/>
      <w:marRight w:val="0"/>
      <w:marTop w:val="0"/>
      <w:marBottom w:val="0"/>
      <w:divBdr>
        <w:top w:val="none" w:sz="0" w:space="0" w:color="auto"/>
        <w:left w:val="none" w:sz="0" w:space="0" w:color="auto"/>
        <w:bottom w:val="none" w:sz="0" w:space="0" w:color="auto"/>
        <w:right w:val="none" w:sz="0" w:space="0" w:color="auto"/>
      </w:divBdr>
    </w:div>
    <w:div w:id="458188538">
      <w:bodyDiv w:val="1"/>
      <w:marLeft w:val="0"/>
      <w:marRight w:val="0"/>
      <w:marTop w:val="0"/>
      <w:marBottom w:val="0"/>
      <w:divBdr>
        <w:top w:val="none" w:sz="0" w:space="0" w:color="auto"/>
        <w:left w:val="none" w:sz="0" w:space="0" w:color="auto"/>
        <w:bottom w:val="none" w:sz="0" w:space="0" w:color="auto"/>
        <w:right w:val="none" w:sz="0" w:space="0" w:color="auto"/>
      </w:divBdr>
    </w:div>
    <w:div w:id="461122063">
      <w:bodyDiv w:val="1"/>
      <w:marLeft w:val="0"/>
      <w:marRight w:val="0"/>
      <w:marTop w:val="0"/>
      <w:marBottom w:val="0"/>
      <w:divBdr>
        <w:top w:val="none" w:sz="0" w:space="0" w:color="auto"/>
        <w:left w:val="none" w:sz="0" w:space="0" w:color="auto"/>
        <w:bottom w:val="none" w:sz="0" w:space="0" w:color="auto"/>
        <w:right w:val="none" w:sz="0" w:space="0" w:color="auto"/>
      </w:divBdr>
    </w:div>
    <w:div w:id="465247807">
      <w:bodyDiv w:val="1"/>
      <w:marLeft w:val="0"/>
      <w:marRight w:val="0"/>
      <w:marTop w:val="0"/>
      <w:marBottom w:val="0"/>
      <w:divBdr>
        <w:top w:val="none" w:sz="0" w:space="0" w:color="auto"/>
        <w:left w:val="none" w:sz="0" w:space="0" w:color="auto"/>
        <w:bottom w:val="none" w:sz="0" w:space="0" w:color="auto"/>
        <w:right w:val="none" w:sz="0" w:space="0" w:color="auto"/>
      </w:divBdr>
    </w:div>
    <w:div w:id="476456083">
      <w:bodyDiv w:val="1"/>
      <w:marLeft w:val="0"/>
      <w:marRight w:val="0"/>
      <w:marTop w:val="0"/>
      <w:marBottom w:val="0"/>
      <w:divBdr>
        <w:top w:val="none" w:sz="0" w:space="0" w:color="auto"/>
        <w:left w:val="none" w:sz="0" w:space="0" w:color="auto"/>
        <w:bottom w:val="none" w:sz="0" w:space="0" w:color="auto"/>
        <w:right w:val="none" w:sz="0" w:space="0" w:color="auto"/>
      </w:divBdr>
    </w:div>
    <w:div w:id="487212192">
      <w:bodyDiv w:val="1"/>
      <w:marLeft w:val="0"/>
      <w:marRight w:val="0"/>
      <w:marTop w:val="0"/>
      <w:marBottom w:val="0"/>
      <w:divBdr>
        <w:top w:val="none" w:sz="0" w:space="0" w:color="auto"/>
        <w:left w:val="none" w:sz="0" w:space="0" w:color="auto"/>
        <w:bottom w:val="none" w:sz="0" w:space="0" w:color="auto"/>
        <w:right w:val="none" w:sz="0" w:space="0" w:color="auto"/>
      </w:divBdr>
    </w:div>
    <w:div w:id="492138040">
      <w:bodyDiv w:val="1"/>
      <w:marLeft w:val="0"/>
      <w:marRight w:val="0"/>
      <w:marTop w:val="0"/>
      <w:marBottom w:val="0"/>
      <w:divBdr>
        <w:top w:val="none" w:sz="0" w:space="0" w:color="auto"/>
        <w:left w:val="none" w:sz="0" w:space="0" w:color="auto"/>
        <w:bottom w:val="none" w:sz="0" w:space="0" w:color="auto"/>
        <w:right w:val="none" w:sz="0" w:space="0" w:color="auto"/>
      </w:divBdr>
    </w:div>
    <w:div w:id="498693035">
      <w:bodyDiv w:val="1"/>
      <w:marLeft w:val="0"/>
      <w:marRight w:val="0"/>
      <w:marTop w:val="0"/>
      <w:marBottom w:val="0"/>
      <w:divBdr>
        <w:top w:val="none" w:sz="0" w:space="0" w:color="auto"/>
        <w:left w:val="none" w:sz="0" w:space="0" w:color="auto"/>
        <w:bottom w:val="none" w:sz="0" w:space="0" w:color="auto"/>
        <w:right w:val="none" w:sz="0" w:space="0" w:color="auto"/>
      </w:divBdr>
    </w:div>
    <w:div w:id="499732385">
      <w:bodyDiv w:val="1"/>
      <w:marLeft w:val="0"/>
      <w:marRight w:val="0"/>
      <w:marTop w:val="0"/>
      <w:marBottom w:val="0"/>
      <w:divBdr>
        <w:top w:val="none" w:sz="0" w:space="0" w:color="auto"/>
        <w:left w:val="none" w:sz="0" w:space="0" w:color="auto"/>
        <w:bottom w:val="none" w:sz="0" w:space="0" w:color="auto"/>
        <w:right w:val="none" w:sz="0" w:space="0" w:color="auto"/>
      </w:divBdr>
    </w:div>
    <w:div w:id="500238431">
      <w:bodyDiv w:val="1"/>
      <w:marLeft w:val="0"/>
      <w:marRight w:val="0"/>
      <w:marTop w:val="0"/>
      <w:marBottom w:val="0"/>
      <w:divBdr>
        <w:top w:val="none" w:sz="0" w:space="0" w:color="auto"/>
        <w:left w:val="none" w:sz="0" w:space="0" w:color="auto"/>
        <w:bottom w:val="none" w:sz="0" w:space="0" w:color="auto"/>
        <w:right w:val="none" w:sz="0" w:space="0" w:color="auto"/>
      </w:divBdr>
    </w:div>
    <w:div w:id="505243033">
      <w:bodyDiv w:val="1"/>
      <w:marLeft w:val="0"/>
      <w:marRight w:val="0"/>
      <w:marTop w:val="0"/>
      <w:marBottom w:val="0"/>
      <w:divBdr>
        <w:top w:val="none" w:sz="0" w:space="0" w:color="auto"/>
        <w:left w:val="none" w:sz="0" w:space="0" w:color="auto"/>
        <w:bottom w:val="none" w:sz="0" w:space="0" w:color="auto"/>
        <w:right w:val="none" w:sz="0" w:space="0" w:color="auto"/>
      </w:divBdr>
    </w:div>
    <w:div w:id="515773726">
      <w:bodyDiv w:val="1"/>
      <w:marLeft w:val="0"/>
      <w:marRight w:val="0"/>
      <w:marTop w:val="0"/>
      <w:marBottom w:val="0"/>
      <w:divBdr>
        <w:top w:val="none" w:sz="0" w:space="0" w:color="auto"/>
        <w:left w:val="none" w:sz="0" w:space="0" w:color="auto"/>
        <w:bottom w:val="none" w:sz="0" w:space="0" w:color="auto"/>
        <w:right w:val="none" w:sz="0" w:space="0" w:color="auto"/>
      </w:divBdr>
    </w:div>
    <w:div w:id="525363015">
      <w:bodyDiv w:val="1"/>
      <w:marLeft w:val="0"/>
      <w:marRight w:val="0"/>
      <w:marTop w:val="0"/>
      <w:marBottom w:val="0"/>
      <w:divBdr>
        <w:top w:val="none" w:sz="0" w:space="0" w:color="auto"/>
        <w:left w:val="none" w:sz="0" w:space="0" w:color="auto"/>
        <w:bottom w:val="none" w:sz="0" w:space="0" w:color="auto"/>
        <w:right w:val="none" w:sz="0" w:space="0" w:color="auto"/>
      </w:divBdr>
    </w:div>
    <w:div w:id="530070718">
      <w:bodyDiv w:val="1"/>
      <w:marLeft w:val="0"/>
      <w:marRight w:val="0"/>
      <w:marTop w:val="0"/>
      <w:marBottom w:val="0"/>
      <w:divBdr>
        <w:top w:val="none" w:sz="0" w:space="0" w:color="auto"/>
        <w:left w:val="none" w:sz="0" w:space="0" w:color="auto"/>
        <w:bottom w:val="none" w:sz="0" w:space="0" w:color="auto"/>
        <w:right w:val="none" w:sz="0" w:space="0" w:color="auto"/>
      </w:divBdr>
    </w:div>
    <w:div w:id="530456054">
      <w:bodyDiv w:val="1"/>
      <w:marLeft w:val="0"/>
      <w:marRight w:val="0"/>
      <w:marTop w:val="0"/>
      <w:marBottom w:val="0"/>
      <w:divBdr>
        <w:top w:val="none" w:sz="0" w:space="0" w:color="auto"/>
        <w:left w:val="none" w:sz="0" w:space="0" w:color="auto"/>
        <w:bottom w:val="none" w:sz="0" w:space="0" w:color="auto"/>
        <w:right w:val="none" w:sz="0" w:space="0" w:color="auto"/>
      </w:divBdr>
    </w:div>
    <w:div w:id="540944968">
      <w:bodyDiv w:val="1"/>
      <w:marLeft w:val="0"/>
      <w:marRight w:val="0"/>
      <w:marTop w:val="0"/>
      <w:marBottom w:val="0"/>
      <w:divBdr>
        <w:top w:val="none" w:sz="0" w:space="0" w:color="auto"/>
        <w:left w:val="none" w:sz="0" w:space="0" w:color="auto"/>
        <w:bottom w:val="none" w:sz="0" w:space="0" w:color="auto"/>
        <w:right w:val="none" w:sz="0" w:space="0" w:color="auto"/>
      </w:divBdr>
    </w:div>
    <w:div w:id="543566397">
      <w:bodyDiv w:val="1"/>
      <w:marLeft w:val="0"/>
      <w:marRight w:val="0"/>
      <w:marTop w:val="0"/>
      <w:marBottom w:val="0"/>
      <w:divBdr>
        <w:top w:val="none" w:sz="0" w:space="0" w:color="auto"/>
        <w:left w:val="none" w:sz="0" w:space="0" w:color="auto"/>
        <w:bottom w:val="none" w:sz="0" w:space="0" w:color="auto"/>
        <w:right w:val="none" w:sz="0" w:space="0" w:color="auto"/>
      </w:divBdr>
    </w:div>
    <w:div w:id="564068374">
      <w:bodyDiv w:val="1"/>
      <w:marLeft w:val="0"/>
      <w:marRight w:val="0"/>
      <w:marTop w:val="0"/>
      <w:marBottom w:val="0"/>
      <w:divBdr>
        <w:top w:val="none" w:sz="0" w:space="0" w:color="auto"/>
        <w:left w:val="none" w:sz="0" w:space="0" w:color="auto"/>
        <w:bottom w:val="none" w:sz="0" w:space="0" w:color="auto"/>
        <w:right w:val="none" w:sz="0" w:space="0" w:color="auto"/>
      </w:divBdr>
    </w:div>
    <w:div w:id="564730736">
      <w:bodyDiv w:val="1"/>
      <w:marLeft w:val="0"/>
      <w:marRight w:val="0"/>
      <w:marTop w:val="0"/>
      <w:marBottom w:val="0"/>
      <w:divBdr>
        <w:top w:val="none" w:sz="0" w:space="0" w:color="auto"/>
        <w:left w:val="none" w:sz="0" w:space="0" w:color="auto"/>
        <w:bottom w:val="none" w:sz="0" w:space="0" w:color="auto"/>
        <w:right w:val="none" w:sz="0" w:space="0" w:color="auto"/>
      </w:divBdr>
    </w:div>
    <w:div w:id="565339907">
      <w:bodyDiv w:val="1"/>
      <w:marLeft w:val="0"/>
      <w:marRight w:val="0"/>
      <w:marTop w:val="0"/>
      <w:marBottom w:val="0"/>
      <w:divBdr>
        <w:top w:val="none" w:sz="0" w:space="0" w:color="auto"/>
        <w:left w:val="none" w:sz="0" w:space="0" w:color="auto"/>
        <w:bottom w:val="none" w:sz="0" w:space="0" w:color="auto"/>
        <w:right w:val="none" w:sz="0" w:space="0" w:color="auto"/>
      </w:divBdr>
    </w:div>
    <w:div w:id="573710739">
      <w:bodyDiv w:val="1"/>
      <w:marLeft w:val="0"/>
      <w:marRight w:val="0"/>
      <w:marTop w:val="0"/>
      <w:marBottom w:val="0"/>
      <w:divBdr>
        <w:top w:val="none" w:sz="0" w:space="0" w:color="auto"/>
        <w:left w:val="none" w:sz="0" w:space="0" w:color="auto"/>
        <w:bottom w:val="none" w:sz="0" w:space="0" w:color="auto"/>
        <w:right w:val="none" w:sz="0" w:space="0" w:color="auto"/>
      </w:divBdr>
    </w:div>
    <w:div w:id="577635277">
      <w:bodyDiv w:val="1"/>
      <w:marLeft w:val="0"/>
      <w:marRight w:val="0"/>
      <w:marTop w:val="0"/>
      <w:marBottom w:val="0"/>
      <w:divBdr>
        <w:top w:val="none" w:sz="0" w:space="0" w:color="auto"/>
        <w:left w:val="none" w:sz="0" w:space="0" w:color="auto"/>
        <w:bottom w:val="none" w:sz="0" w:space="0" w:color="auto"/>
        <w:right w:val="none" w:sz="0" w:space="0" w:color="auto"/>
      </w:divBdr>
    </w:div>
    <w:div w:id="580532120">
      <w:bodyDiv w:val="1"/>
      <w:marLeft w:val="0"/>
      <w:marRight w:val="0"/>
      <w:marTop w:val="0"/>
      <w:marBottom w:val="0"/>
      <w:divBdr>
        <w:top w:val="none" w:sz="0" w:space="0" w:color="auto"/>
        <w:left w:val="none" w:sz="0" w:space="0" w:color="auto"/>
        <w:bottom w:val="none" w:sz="0" w:space="0" w:color="auto"/>
        <w:right w:val="none" w:sz="0" w:space="0" w:color="auto"/>
      </w:divBdr>
    </w:div>
    <w:div w:id="582183448">
      <w:bodyDiv w:val="1"/>
      <w:marLeft w:val="0"/>
      <w:marRight w:val="0"/>
      <w:marTop w:val="0"/>
      <w:marBottom w:val="0"/>
      <w:divBdr>
        <w:top w:val="none" w:sz="0" w:space="0" w:color="auto"/>
        <w:left w:val="none" w:sz="0" w:space="0" w:color="auto"/>
        <w:bottom w:val="none" w:sz="0" w:space="0" w:color="auto"/>
        <w:right w:val="none" w:sz="0" w:space="0" w:color="auto"/>
      </w:divBdr>
    </w:div>
    <w:div w:id="584997715">
      <w:bodyDiv w:val="1"/>
      <w:marLeft w:val="0"/>
      <w:marRight w:val="0"/>
      <w:marTop w:val="0"/>
      <w:marBottom w:val="0"/>
      <w:divBdr>
        <w:top w:val="none" w:sz="0" w:space="0" w:color="auto"/>
        <w:left w:val="none" w:sz="0" w:space="0" w:color="auto"/>
        <w:bottom w:val="none" w:sz="0" w:space="0" w:color="auto"/>
        <w:right w:val="none" w:sz="0" w:space="0" w:color="auto"/>
      </w:divBdr>
    </w:div>
    <w:div w:id="586502954">
      <w:bodyDiv w:val="1"/>
      <w:marLeft w:val="0"/>
      <w:marRight w:val="0"/>
      <w:marTop w:val="0"/>
      <w:marBottom w:val="0"/>
      <w:divBdr>
        <w:top w:val="none" w:sz="0" w:space="0" w:color="auto"/>
        <w:left w:val="none" w:sz="0" w:space="0" w:color="auto"/>
        <w:bottom w:val="none" w:sz="0" w:space="0" w:color="auto"/>
        <w:right w:val="none" w:sz="0" w:space="0" w:color="auto"/>
      </w:divBdr>
    </w:div>
    <w:div w:id="594946162">
      <w:bodyDiv w:val="1"/>
      <w:marLeft w:val="0"/>
      <w:marRight w:val="0"/>
      <w:marTop w:val="0"/>
      <w:marBottom w:val="0"/>
      <w:divBdr>
        <w:top w:val="none" w:sz="0" w:space="0" w:color="auto"/>
        <w:left w:val="none" w:sz="0" w:space="0" w:color="auto"/>
        <w:bottom w:val="none" w:sz="0" w:space="0" w:color="auto"/>
        <w:right w:val="none" w:sz="0" w:space="0" w:color="auto"/>
      </w:divBdr>
    </w:div>
    <w:div w:id="595672174">
      <w:bodyDiv w:val="1"/>
      <w:marLeft w:val="0"/>
      <w:marRight w:val="0"/>
      <w:marTop w:val="0"/>
      <w:marBottom w:val="0"/>
      <w:divBdr>
        <w:top w:val="none" w:sz="0" w:space="0" w:color="auto"/>
        <w:left w:val="none" w:sz="0" w:space="0" w:color="auto"/>
        <w:bottom w:val="none" w:sz="0" w:space="0" w:color="auto"/>
        <w:right w:val="none" w:sz="0" w:space="0" w:color="auto"/>
      </w:divBdr>
    </w:div>
    <w:div w:id="600069835">
      <w:bodyDiv w:val="1"/>
      <w:marLeft w:val="0"/>
      <w:marRight w:val="0"/>
      <w:marTop w:val="0"/>
      <w:marBottom w:val="0"/>
      <w:divBdr>
        <w:top w:val="none" w:sz="0" w:space="0" w:color="auto"/>
        <w:left w:val="none" w:sz="0" w:space="0" w:color="auto"/>
        <w:bottom w:val="none" w:sz="0" w:space="0" w:color="auto"/>
        <w:right w:val="none" w:sz="0" w:space="0" w:color="auto"/>
      </w:divBdr>
    </w:div>
    <w:div w:id="600528653">
      <w:bodyDiv w:val="1"/>
      <w:marLeft w:val="0"/>
      <w:marRight w:val="0"/>
      <w:marTop w:val="0"/>
      <w:marBottom w:val="0"/>
      <w:divBdr>
        <w:top w:val="none" w:sz="0" w:space="0" w:color="auto"/>
        <w:left w:val="none" w:sz="0" w:space="0" w:color="auto"/>
        <w:bottom w:val="none" w:sz="0" w:space="0" w:color="auto"/>
        <w:right w:val="none" w:sz="0" w:space="0" w:color="auto"/>
      </w:divBdr>
    </w:div>
    <w:div w:id="606932974">
      <w:bodyDiv w:val="1"/>
      <w:marLeft w:val="0"/>
      <w:marRight w:val="0"/>
      <w:marTop w:val="0"/>
      <w:marBottom w:val="0"/>
      <w:divBdr>
        <w:top w:val="none" w:sz="0" w:space="0" w:color="auto"/>
        <w:left w:val="none" w:sz="0" w:space="0" w:color="auto"/>
        <w:bottom w:val="none" w:sz="0" w:space="0" w:color="auto"/>
        <w:right w:val="none" w:sz="0" w:space="0" w:color="auto"/>
      </w:divBdr>
    </w:div>
    <w:div w:id="615453727">
      <w:bodyDiv w:val="1"/>
      <w:marLeft w:val="0"/>
      <w:marRight w:val="0"/>
      <w:marTop w:val="0"/>
      <w:marBottom w:val="0"/>
      <w:divBdr>
        <w:top w:val="none" w:sz="0" w:space="0" w:color="auto"/>
        <w:left w:val="none" w:sz="0" w:space="0" w:color="auto"/>
        <w:bottom w:val="none" w:sz="0" w:space="0" w:color="auto"/>
        <w:right w:val="none" w:sz="0" w:space="0" w:color="auto"/>
      </w:divBdr>
    </w:div>
    <w:div w:id="616836468">
      <w:bodyDiv w:val="1"/>
      <w:marLeft w:val="0"/>
      <w:marRight w:val="0"/>
      <w:marTop w:val="0"/>
      <w:marBottom w:val="0"/>
      <w:divBdr>
        <w:top w:val="none" w:sz="0" w:space="0" w:color="auto"/>
        <w:left w:val="none" w:sz="0" w:space="0" w:color="auto"/>
        <w:bottom w:val="none" w:sz="0" w:space="0" w:color="auto"/>
        <w:right w:val="none" w:sz="0" w:space="0" w:color="auto"/>
      </w:divBdr>
    </w:div>
    <w:div w:id="620378503">
      <w:bodyDiv w:val="1"/>
      <w:marLeft w:val="0"/>
      <w:marRight w:val="0"/>
      <w:marTop w:val="0"/>
      <w:marBottom w:val="0"/>
      <w:divBdr>
        <w:top w:val="none" w:sz="0" w:space="0" w:color="auto"/>
        <w:left w:val="none" w:sz="0" w:space="0" w:color="auto"/>
        <w:bottom w:val="none" w:sz="0" w:space="0" w:color="auto"/>
        <w:right w:val="none" w:sz="0" w:space="0" w:color="auto"/>
      </w:divBdr>
    </w:div>
    <w:div w:id="629170240">
      <w:bodyDiv w:val="1"/>
      <w:marLeft w:val="0"/>
      <w:marRight w:val="0"/>
      <w:marTop w:val="0"/>
      <w:marBottom w:val="0"/>
      <w:divBdr>
        <w:top w:val="none" w:sz="0" w:space="0" w:color="auto"/>
        <w:left w:val="none" w:sz="0" w:space="0" w:color="auto"/>
        <w:bottom w:val="none" w:sz="0" w:space="0" w:color="auto"/>
        <w:right w:val="none" w:sz="0" w:space="0" w:color="auto"/>
      </w:divBdr>
    </w:div>
    <w:div w:id="636296489">
      <w:bodyDiv w:val="1"/>
      <w:marLeft w:val="0"/>
      <w:marRight w:val="0"/>
      <w:marTop w:val="0"/>
      <w:marBottom w:val="0"/>
      <w:divBdr>
        <w:top w:val="none" w:sz="0" w:space="0" w:color="auto"/>
        <w:left w:val="none" w:sz="0" w:space="0" w:color="auto"/>
        <w:bottom w:val="none" w:sz="0" w:space="0" w:color="auto"/>
        <w:right w:val="none" w:sz="0" w:space="0" w:color="auto"/>
      </w:divBdr>
    </w:div>
    <w:div w:id="641890236">
      <w:bodyDiv w:val="1"/>
      <w:marLeft w:val="0"/>
      <w:marRight w:val="0"/>
      <w:marTop w:val="0"/>
      <w:marBottom w:val="0"/>
      <w:divBdr>
        <w:top w:val="none" w:sz="0" w:space="0" w:color="auto"/>
        <w:left w:val="none" w:sz="0" w:space="0" w:color="auto"/>
        <w:bottom w:val="none" w:sz="0" w:space="0" w:color="auto"/>
        <w:right w:val="none" w:sz="0" w:space="0" w:color="auto"/>
      </w:divBdr>
    </w:div>
    <w:div w:id="646520351">
      <w:bodyDiv w:val="1"/>
      <w:marLeft w:val="0"/>
      <w:marRight w:val="0"/>
      <w:marTop w:val="0"/>
      <w:marBottom w:val="0"/>
      <w:divBdr>
        <w:top w:val="none" w:sz="0" w:space="0" w:color="auto"/>
        <w:left w:val="none" w:sz="0" w:space="0" w:color="auto"/>
        <w:bottom w:val="none" w:sz="0" w:space="0" w:color="auto"/>
        <w:right w:val="none" w:sz="0" w:space="0" w:color="auto"/>
      </w:divBdr>
    </w:div>
    <w:div w:id="673873787">
      <w:bodyDiv w:val="1"/>
      <w:marLeft w:val="0"/>
      <w:marRight w:val="0"/>
      <w:marTop w:val="0"/>
      <w:marBottom w:val="0"/>
      <w:divBdr>
        <w:top w:val="none" w:sz="0" w:space="0" w:color="auto"/>
        <w:left w:val="none" w:sz="0" w:space="0" w:color="auto"/>
        <w:bottom w:val="none" w:sz="0" w:space="0" w:color="auto"/>
        <w:right w:val="none" w:sz="0" w:space="0" w:color="auto"/>
      </w:divBdr>
    </w:div>
    <w:div w:id="689717180">
      <w:bodyDiv w:val="1"/>
      <w:marLeft w:val="0"/>
      <w:marRight w:val="0"/>
      <w:marTop w:val="0"/>
      <w:marBottom w:val="0"/>
      <w:divBdr>
        <w:top w:val="none" w:sz="0" w:space="0" w:color="auto"/>
        <w:left w:val="none" w:sz="0" w:space="0" w:color="auto"/>
        <w:bottom w:val="none" w:sz="0" w:space="0" w:color="auto"/>
        <w:right w:val="none" w:sz="0" w:space="0" w:color="auto"/>
      </w:divBdr>
    </w:div>
    <w:div w:id="690764561">
      <w:bodyDiv w:val="1"/>
      <w:marLeft w:val="0"/>
      <w:marRight w:val="0"/>
      <w:marTop w:val="0"/>
      <w:marBottom w:val="0"/>
      <w:divBdr>
        <w:top w:val="none" w:sz="0" w:space="0" w:color="auto"/>
        <w:left w:val="none" w:sz="0" w:space="0" w:color="auto"/>
        <w:bottom w:val="none" w:sz="0" w:space="0" w:color="auto"/>
        <w:right w:val="none" w:sz="0" w:space="0" w:color="auto"/>
      </w:divBdr>
    </w:div>
    <w:div w:id="690952118">
      <w:bodyDiv w:val="1"/>
      <w:marLeft w:val="0"/>
      <w:marRight w:val="0"/>
      <w:marTop w:val="0"/>
      <w:marBottom w:val="0"/>
      <w:divBdr>
        <w:top w:val="none" w:sz="0" w:space="0" w:color="auto"/>
        <w:left w:val="none" w:sz="0" w:space="0" w:color="auto"/>
        <w:bottom w:val="none" w:sz="0" w:space="0" w:color="auto"/>
        <w:right w:val="none" w:sz="0" w:space="0" w:color="auto"/>
      </w:divBdr>
    </w:div>
    <w:div w:id="692652137">
      <w:bodyDiv w:val="1"/>
      <w:marLeft w:val="0"/>
      <w:marRight w:val="0"/>
      <w:marTop w:val="0"/>
      <w:marBottom w:val="0"/>
      <w:divBdr>
        <w:top w:val="none" w:sz="0" w:space="0" w:color="auto"/>
        <w:left w:val="none" w:sz="0" w:space="0" w:color="auto"/>
        <w:bottom w:val="none" w:sz="0" w:space="0" w:color="auto"/>
        <w:right w:val="none" w:sz="0" w:space="0" w:color="auto"/>
      </w:divBdr>
    </w:div>
    <w:div w:id="692805080">
      <w:bodyDiv w:val="1"/>
      <w:marLeft w:val="0"/>
      <w:marRight w:val="0"/>
      <w:marTop w:val="0"/>
      <w:marBottom w:val="0"/>
      <w:divBdr>
        <w:top w:val="none" w:sz="0" w:space="0" w:color="auto"/>
        <w:left w:val="none" w:sz="0" w:space="0" w:color="auto"/>
        <w:bottom w:val="none" w:sz="0" w:space="0" w:color="auto"/>
        <w:right w:val="none" w:sz="0" w:space="0" w:color="auto"/>
      </w:divBdr>
    </w:div>
    <w:div w:id="694157891">
      <w:bodyDiv w:val="1"/>
      <w:marLeft w:val="0"/>
      <w:marRight w:val="0"/>
      <w:marTop w:val="0"/>
      <w:marBottom w:val="0"/>
      <w:divBdr>
        <w:top w:val="none" w:sz="0" w:space="0" w:color="auto"/>
        <w:left w:val="none" w:sz="0" w:space="0" w:color="auto"/>
        <w:bottom w:val="none" w:sz="0" w:space="0" w:color="auto"/>
        <w:right w:val="none" w:sz="0" w:space="0" w:color="auto"/>
      </w:divBdr>
    </w:div>
    <w:div w:id="702555899">
      <w:bodyDiv w:val="1"/>
      <w:marLeft w:val="0"/>
      <w:marRight w:val="0"/>
      <w:marTop w:val="0"/>
      <w:marBottom w:val="0"/>
      <w:divBdr>
        <w:top w:val="none" w:sz="0" w:space="0" w:color="auto"/>
        <w:left w:val="none" w:sz="0" w:space="0" w:color="auto"/>
        <w:bottom w:val="none" w:sz="0" w:space="0" w:color="auto"/>
        <w:right w:val="none" w:sz="0" w:space="0" w:color="auto"/>
      </w:divBdr>
    </w:div>
    <w:div w:id="702557259">
      <w:bodyDiv w:val="1"/>
      <w:marLeft w:val="0"/>
      <w:marRight w:val="0"/>
      <w:marTop w:val="0"/>
      <w:marBottom w:val="0"/>
      <w:divBdr>
        <w:top w:val="none" w:sz="0" w:space="0" w:color="auto"/>
        <w:left w:val="none" w:sz="0" w:space="0" w:color="auto"/>
        <w:bottom w:val="none" w:sz="0" w:space="0" w:color="auto"/>
        <w:right w:val="none" w:sz="0" w:space="0" w:color="auto"/>
      </w:divBdr>
    </w:div>
    <w:div w:id="704983059">
      <w:bodyDiv w:val="1"/>
      <w:marLeft w:val="0"/>
      <w:marRight w:val="0"/>
      <w:marTop w:val="0"/>
      <w:marBottom w:val="0"/>
      <w:divBdr>
        <w:top w:val="none" w:sz="0" w:space="0" w:color="auto"/>
        <w:left w:val="none" w:sz="0" w:space="0" w:color="auto"/>
        <w:bottom w:val="none" w:sz="0" w:space="0" w:color="auto"/>
        <w:right w:val="none" w:sz="0" w:space="0" w:color="auto"/>
      </w:divBdr>
    </w:div>
    <w:div w:id="706759807">
      <w:bodyDiv w:val="1"/>
      <w:marLeft w:val="0"/>
      <w:marRight w:val="0"/>
      <w:marTop w:val="0"/>
      <w:marBottom w:val="0"/>
      <w:divBdr>
        <w:top w:val="none" w:sz="0" w:space="0" w:color="auto"/>
        <w:left w:val="none" w:sz="0" w:space="0" w:color="auto"/>
        <w:bottom w:val="none" w:sz="0" w:space="0" w:color="auto"/>
        <w:right w:val="none" w:sz="0" w:space="0" w:color="auto"/>
      </w:divBdr>
    </w:div>
    <w:div w:id="721172034">
      <w:bodyDiv w:val="1"/>
      <w:marLeft w:val="0"/>
      <w:marRight w:val="0"/>
      <w:marTop w:val="0"/>
      <w:marBottom w:val="0"/>
      <w:divBdr>
        <w:top w:val="none" w:sz="0" w:space="0" w:color="auto"/>
        <w:left w:val="none" w:sz="0" w:space="0" w:color="auto"/>
        <w:bottom w:val="none" w:sz="0" w:space="0" w:color="auto"/>
        <w:right w:val="none" w:sz="0" w:space="0" w:color="auto"/>
      </w:divBdr>
    </w:div>
    <w:div w:id="722605301">
      <w:bodyDiv w:val="1"/>
      <w:marLeft w:val="0"/>
      <w:marRight w:val="0"/>
      <w:marTop w:val="0"/>
      <w:marBottom w:val="0"/>
      <w:divBdr>
        <w:top w:val="none" w:sz="0" w:space="0" w:color="auto"/>
        <w:left w:val="none" w:sz="0" w:space="0" w:color="auto"/>
        <w:bottom w:val="none" w:sz="0" w:space="0" w:color="auto"/>
        <w:right w:val="none" w:sz="0" w:space="0" w:color="auto"/>
      </w:divBdr>
    </w:div>
    <w:div w:id="724451908">
      <w:bodyDiv w:val="1"/>
      <w:marLeft w:val="0"/>
      <w:marRight w:val="0"/>
      <w:marTop w:val="0"/>
      <w:marBottom w:val="0"/>
      <w:divBdr>
        <w:top w:val="none" w:sz="0" w:space="0" w:color="auto"/>
        <w:left w:val="none" w:sz="0" w:space="0" w:color="auto"/>
        <w:bottom w:val="none" w:sz="0" w:space="0" w:color="auto"/>
        <w:right w:val="none" w:sz="0" w:space="0" w:color="auto"/>
      </w:divBdr>
    </w:div>
    <w:div w:id="724598643">
      <w:bodyDiv w:val="1"/>
      <w:marLeft w:val="0"/>
      <w:marRight w:val="0"/>
      <w:marTop w:val="0"/>
      <w:marBottom w:val="0"/>
      <w:divBdr>
        <w:top w:val="none" w:sz="0" w:space="0" w:color="auto"/>
        <w:left w:val="none" w:sz="0" w:space="0" w:color="auto"/>
        <w:bottom w:val="none" w:sz="0" w:space="0" w:color="auto"/>
        <w:right w:val="none" w:sz="0" w:space="0" w:color="auto"/>
      </w:divBdr>
    </w:div>
    <w:div w:id="728917547">
      <w:bodyDiv w:val="1"/>
      <w:marLeft w:val="0"/>
      <w:marRight w:val="0"/>
      <w:marTop w:val="0"/>
      <w:marBottom w:val="0"/>
      <w:divBdr>
        <w:top w:val="none" w:sz="0" w:space="0" w:color="auto"/>
        <w:left w:val="none" w:sz="0" w:space="0" w:color="auto"/>
        <w:bottom w:val="none" w:sz="0" w:space="0" w:color="auto"/>
        <w:right w:val="none" w:sz="0" w:space="0" w:color="auto"/>
      </w:divBdr>
    </w:div>
    <w:div w:id="729157245">
      <w:bodyDiv w:val="1"/>
      <w:marLeft w:val="0"/>
      <w:marRight w:val="0"/>
      <w:marTop w:val="0"/>
      <w:marBottom w:val="0"/>
      <w:divBdr>
        <w:top w:val="none" w:sz="0" w:space="0" w:color="auto"/>
        <w:left w:val="none" w:sz="0" w:space="0" w:color="auto"/>
        <w:bottom w:val="none" w:sz="0" w:space="0" w:color="auto"/>
        <w:right w:val="none" w:sz="0" w:space="0" w:color="auto"/>
      </w:divBdr>
    </w:div>
    <w:div w:id="747580407">
      <w:bodyDiv w:val="1"/>
      <w:marLeft w:val="0"/>
      <w:marRight w:val="0"/>
      <w:marTop w:val="0"/>
      <w:marBottom w:val="0"/>
      <w:divBdr>
        <w:top w:val="none" w:sz="0" w:space="0" w:color="auto"/>
        <w:left w:val="none" w:sz="0" w:space="0" w:color="auto"/>
        <w:bottom w:val="none" w:sz="0" w:space="0" w:color="auto"/>
        <w:right w:val="none" w:sz="0" w:space="0" w:color="auto"/>
      </w:divBdr>
    </w:div>
    <w:div w:id="752429464">
      <w:bodyDiv w:val="1"/>
      <w:marLeft w:val="0"/>
      <w:marRight w:val="0"/>
      <w:marTop w:val="0"/>
      <w:marBottom w:val="0"/>
      <w:divBdr>
        <w:top w:val="none" w:sz="0" w:space="0" w:color="auto"/>
        <w:left w:val="none" w:sz="0" w:space="0" w:color="auto"/>
        <w:bottom w:val="none" w:sz="0" w:space="0" w:color="auto"/>
        <w:right w:val="none" w:sz="0" w:space="0" w:color="auto"/>
      </w:divBdr>
    </w:div>
    <w:div w:id="760878862">
      <w:bodyDiv w:val="1"/>
      <w:marLeft w:val="0"/>
      <w:marRight w:val="0"/>
      <w:marTop w:val="0"/>
      <w:marBottom w:val="0"/>
      <w:divBdr>
        <w:top w:val="none" w:sz="0" w:space="0" w:color="auto"/>
        <w:left w:val="none" w:sz="0" w:space="0" w:color="auto"/>
        <w:bottom w:val="none" w:sz="0" w:space="0" w:color="auto"/>
        <w:right w:val="none" w:sz="0" w:space="0" w:color="auto"/>
      </w:divBdr>
    </w:div>
    <w:div w:id="763303965">
      <w:bodyDiv w:val="1"/>
      <w:marLeft w:val="0"/>
      <w:marRight w:val="0"/>
      <w:marTop w:val="0"/>
      <w:marBottom w:val="0"/>
      <w:divBdr>
        <w:top w:val="none" w:sz="0" w:space="0" w:color="auto"/>
        <w:left w:val="none" w:sz="0" w:space="0" w:color="auto"/>
        <w:bottom w:val="none" w:sz="0" w:space="0" w:color="auto"/>
        <w:right w:val="none" w:sz="0" w:space="0" w:color="auto"/>
      </w:divBdr>
    </w:div>
    <w:div w:id="775488520">
      <w:bodyDiv w:val="1"/>
      <w:marLeft w:val="0"/>
      <w:marRight w:val="0"/>
      <w:marTop w:val="0"/>
      <w:marBottom w:val="0"/>
      <w:divBdr>
        <w:top w:val="none" w:sz="0" w:space="0" w:color="auto"/>
        <w:left w:val="none" w:sz="0" w:space="0" w:color="auto"/>
        <w:bottom w:val="none" w:sz="0" w:space="0" w:color="auto"/>
        <w:right w:val="none" w:sz="0" w:space="0" w:color="auto"/>
      </w:divBdr>
    </w:div>
    <w:div w:id="778256691">
      <w:bodyDiv w:val="1"/>
      <w:marLeft w:val="0"/>
      <w:marRight w:val="0"/>
      <w:marTop w:val="0"/>
      <w:marBottom w:val="0"/>
      <w:divBdr>
        <w:top w:val="none" w:sz="0" w:space="0" w:color="auto"/>
        <w:left w:val="none" w:sz="0" w:space="0" w:color="auto"/>
        <w:bottom w:val="none" w:sz="0" w:space="0" w:color="auto"/>
        <w:right w:val="none" w:sz="0" w:space="0" w:color="auto"/>
      </w:divBdr>
    </w:div>
    <w:div w:id="785121616">
      <w:bodyDiv w:val="1"/>
      <w:marLeft w:val="0"/>
      <w:marRight w:val="0"/>
      <w:marTop w:val="0"/>
      <w:marBottom w:val="0"/>
      <w:divBdr>
        <w:top w:val="none" w:sz="0" w:space="0" w:color="auto"/>
        <w:left w:val="none" w:sz="0" w:space="0" w:color="auto"/>
        <w:bottom w:val="none" w:sz="0" w:space="0" w:color="auto"/>
        <w:right w:val="none" w:sz="0" w:space="0" w:color="auto"/>
      </w:divBdr>
    </w:div>
    <w:div w:id="786042297">
      <w:bodyDiv w:val="1"/>
      <w:marLeft w:val="0"/>
      <w:marRight w:val="0"/>
      <w:marTop w:val="0"/>
      <w:marBottom w:val="0"/>
      <w:divBdr>
        <w:top w:val="none" w:sz="0" w:space="0" w:color="auto"/>
        <w:left w:val="none" w:sz="0" w:space="0" w:color="auto"/>
        <w:bottom w:val="none" w:sz="0" w:space="0" w:color="auto"/>
        <w:right w:val="none" w:sz="0" w:space="0" w:color="auto"/>
      </w:divBdr>
    </w:div>
    <w:div w:id="792674791">
      <w:bodyDiv w:val="1"/>
      <w:marLeft w:val="0"/>
      <w:marRight w:val="0"/>
      <w:marTop w:val="0"/>
      <w:marBottom w:val="0"/>
      <w:divBdr>
        <w:top w:val="none" w:sz="0" w:space="0" w:color="auto"/>
        <w:left w:val="none" w:sz="0" w:space="0" w:color="auto"/>
        <w:bottom w:val="none" w:sz="0" w:space="0" w:color="auto"/>
        <w:right w:val="none" w:sz="0" w:space="0" w:color="auto"/>
      </w:divBdr>
    </w:div>
    <w:div w:id="814373472">
      <w:bodyDiv w:val="1"/>
      <w:marLeft w:val="0"/>
      <w:marRight w:val="0"/>
      <w:marTop w:val="0"/>
      <w:marBottom w:val="0"/>
      <w:divBdr>
        <w:top w:val="none" w:sz="0" w:space="0" w:color="auto"/>
        <w:left w:val="none" w:sz="0" w:space="0" w:color="auto"/>
        <w:bottom w:val="none" w:sz="0" w:space="0" w:color="auto"/>
        <w:right w:val="none" w:sz="0" w:space="0" w:color="auto"/>
      </w:divBdr>
    </w:div>
    <w:div w:id="816189839">
      <w:bodyDiv w:val="1"/>
      <w:marLeft w:val="0"/>
      <w:marRight w:val="0"/>
      <w:marTop w:val="0"/>
      <w:marBottom w:val="0"/>
      <w:divBdr>
        <w:top w:val="none" w:sz="0" w:space="0" w:color="auto"/>
        <w:left w:val="none" w:sz="0" w:space="0" w:color="auto"/>
        <w:bottom w:val="none" w:sz="0" w:space="0" w:color="auto"/>
        <w:right w:val="none" w:sz="0" w:space="0" w:color="auto"/>
      </w:divBdr>
    </w:div>
    <w:div w:id="820345868">
      <w:bodyDiv w:val="1"/>
      <w:marLeft w:val="0"/>
      <w:marRight w:val="0"/>
      <w:marTop w:val="0"/>
      <w:marBottom w:val="0"/>
      <w:divBdr>
        <w:top w:val="none" w:sz="0" w:space="0" w:color="auto"/>
        <w:left w:val="none" w:sz="0" w:space="0" w:color="auto"/>
        <w:bottom w:val="none" w:sz="0" w:space="0" w:color="auto"/>
        <w:right w:val="none" w:sz="0" w:space="0" w:color="auto"/>
      </w:divBdr>
    </w:div>
    <w:div w:id="824590567">
      <w:bodyDiv w:val="1"/>
      <w:marLeft w:val="0"/>
      <w:marRight w:val="0"/>
      <w:marTop w:val="0"/>
      <w:marBottom w:val="0"/>
      <w:divBdr>
        <w:top w:val="none" w:sz="0" w:space="0" w:color="auto"/>
        <w:left w:val="none" w:sz="0" w:space="0" w:color="auto"/>
        <w:bottom w:val="none" w:sz="0" w:space="0" w:color="auto"/>
        <w:right w:val="none" w:sz="0" w:space="0" w:color="auto"/>
      </w:divBdr>
    </w:div>
    <w:div w:id="828407748">
      <w:bodyDiv w:val="1"/>
      <w:marLeft w:val="0"/>
      <w:marRight w:val="0"/>
      <w:marTop w:val="0"/>
      <w:marBottom w:val="0"/>
      <w:divBdr>
        <w:top w:val="none" w:sz="0" w:space="0" w:color="auto"/>
        <w:left w:val="none" w:sz="0" w:space="0" w:color="auto"/>
        <w:bottom w:val="none" w:sz="0" w:space="0" w:color="auto"/>
        <w:right w:val="none" w:sz="0" w:space="0" w:color="auto"/>
      </w:divBdr>
    </w:div>
    <w:div w:id="828669221">
      <w:bodyDiv w:val="1"/>
      <w:marLeft w:val="0"/>
      <w:marRight w:val="0"/>
      <w:marTop w:val="0"/>
      <w:marBottom w:val="0"/>
      <w:divBdr>
        <w:top w:val="none" w:sz="0" w:space="0" w:color="auto"/>
        <w:left w:val="none" w:sz="0" w:space="0" w:color="auto"/>
        <w:bottom w:val="none" w:sz="0" w:space="0" w:color="auto"/>
        <w:right w:val="none" w:sz="0" w:space="0" w:color="auto"/>
      </w:divBdr>
    </w:div>
    <w:div w:id="836262645">
      <w:bodyDiv w:val="1"/>
      <w:marLeft w:val="0"/>
      <w:marRight w:val="0"/>
      <w:marTop w:val="0"/>
      <w:marBottom w:val="0"/>
      <w:divBdr>
        <w:top w:val="none" w:sz="0" w:space="0" w:color="auto"/>
        <w:left w:val="none" w:sz="0" w:space="0" w:color="auto"/>
        <w:bottom w:val="none" w:sz="0" w:space="0" w:color="auto"/>
        <w:right w:val="none" w:sz="0" w:space="0" w:color="auto"/>
      </w:divBdr>
    </w:div>
    <w:div w:id="847210894">
      <w:bodyDiv w:val="1"/>
      <w:marLeft w:val="0"/>
      <w:marRight w:val="0"/>
      <w:marTop w:val="0"/>
      <w:marBottom w:val="0"/>
      <w:divBdr>
        <w:top w:val="none" w:sz="0" w:space="0" w:color="auto"/>
        <w:left w:val="none" w:sz="0" w:space="0" w:color="auto"/>
        <w:bottom w:val="none" w:sz="0" w:space="0" w:color="auto"/>
        <w:right w:val="none" w:sz="0" w:space="0" w:color="auto"/>
      </w:divBdr>
    </w:div>
    <w:div w:id="848105350">
      <w:bodyDiv w:val="1"/>
      <w:marLeft w:val="0"/>
      <w:marRight w:val="0"/>
      <w:marTop w:val="0"/>
      <w:marBottom w:val="0"/>
      <w:divBdr>
        <w:top w:val="none" w:sz="0" w:space="0" w:color="auto"/>
        <w:left w:val="none" w:sz="0" w:space="0" w:color="auto"/>
        <w:bottom w:val="none" w:sz="0" w:space="0" w:color="auto"/>
        <w:right w:val="none" w:sz="0" w:space="0" w:color="auto"/>
      </w:divBdr>
    </w:div>
    <w:div w:id="848830146">
      <w:bodyDiv w:val="1"/>
      <w:marLeft w:val="0"/>
      <w:marRight w:val="0"/>
      <w:marTop w:val="0"/>
      <w:marBottom w:val="0"/>
      <w:divBdr>
        <w:top w:val="none" w:sz="0" w:space="0" w:color="auto"/>
        <w:left w:val="none" w:sz="0" w:space="0" w:color="auto"/>
        <w:bottom w:val="none" w:sz="0" w:space="0" w:color="auto"/>
        <w:right w:val="none" w:sz="0" w:space="0" w:color="auto"/>
      </w:divBdr>
    </w:div>
    <w:div w:id="852718624">
      <w:bodyDiv w:val="1"/>
      <w:marLeft w:val="0"/>
      <w:marRight w:val="0"/>
      <w:marTop w:val="0"/>
      <w:marBottom w:val="0"/>
      <w:divBdr>
        <w:top w:val="none" w:sz="0" w:space="0" w:color="auto"/>
        <w:left w:val="none" w:sz="0" w:space="0" w:color="auto"/>
        <w:bottom w:val="none" w:sz="0" w:space="0" w:color="auto"/>
        <w:right w:val="none" w:sz="0" w:space="0" w:color="auto"/>
      </w:divBdr>
    </w:div>
    <w:div w:id="860897918">
      <w:bodyDiv w:val="1"/>
      <w:marLeft w:val="0"/>
      <w:marRight w:val="0"/>
      <w:marTop w:val="0"/>
      <w:marBottom w:val="0"/>
      <w:divBdr>
        <w:top w:val="none" w:sz="0" w:space="0" w:color="auto"/>
        <w:left w:val="none" w:sz="0" w:space="0" w:color="auto"/>
        <w:bottom w:val="none" w:sz="0" w:space="0" w:color="auto"/>
        <w:right w:val="none" w:sz="0" w:space="0" w:color="auto"/>
      </w:divBdr>
    </w:div>
    <w:div w:id="869339675">
      <w:bodyDiv w:val="1"/>
      <w:marLeft w:val="0"/>
      <w:marRight w:val="0"/>
      <w:marTop w:val="0"/>
      <w:marBottom w:val="0"/>
      <w:divBdr>
        <w:top w:val="none" w:sz="0" w:space="0" w:color="auto"/>
        <w:left w:val="none" w:sz="0" w:space="0" w:color="auto"/>
        <w:bottom w:val="none" w:sz="0" w:space="0" w:color="auto"/>
        <w:right w:val="none" w:sz="0" w:space="0" w:color="auto"/>
      </w:divBdr>
    </w:div>
    <w:div w:id="874468032">
      <w:bodyDiv w:val="1"/>
      <w:marLeft w:val="0"/>
      <w:marRight w:val="0"/>
      <w:marTop w:val="0"/>
      <w:marBottom w:val="0"/>
      <w:divBdr>
        <w:top w:val="none" w:sz="0" w:space="0" w:color="auto"/>
        <w:left w:val="none" w:sz="0" w:space="0" w:color="auto"/>
        <w:bottom w:val="none" w:sz="0" w:space="0" w:color="auto"/>
        <w:right w:val="none" w:sz="0" w:space="0" w:color="auto"/>
      </w:divBdr>
    </w:div>
    <w:div w:id="878010828">
      <w:bodyDiv w:val="1"/>
      <w:marLeft w:val="0"/>
      <w:marRight w:val="0"/>
      <w:marTop w:val="0"/>
      <w:marBottom w:val="0"/>
      <w:divBdr>
        <w:top w:val="none" w:sz="0" w:space="0" w:color="auto"/>
        <w:left w:val="none" w:sz="0" w:space="0" w:color="auto"/>
        <w:bottom w:val="none" w:sz="0" w:space="0" w:color="auto"/>
        <w:right w:val="none" w:sz="0" w:space="0" w:color="auto"/>
      </w:divBdr>
    </w:div>
    <w:div w:id="881743498">
      <w:bodyDiv w:val="1"/>
      <w:marLeft w:val="0"/>
      <w:marRight w:val="0"/>
      <w:marTop w:val="0"/>
      <w:marBottom w:val="0"/>
      <w:divBdr>
        <w:top w:val="none" w:sz="0" w:space="0" w:color="auto"/>
        <w:left w:val="none" w:sz="0" w:space="0" w:color="auto"/>
        <w:bottom w:val="none" w:sz="0" w:space="0" w:color="auto"/>
        <w:right w:val="none" w:sz="0" w:space="0" w:color="auto"/>
      </w:divBdr>
    </w:div>
    <w:div w:id="881867610">
      <w:bodyDiv w:val="1"/>
      <w:marLeft w:val="0"/>
      <w:marRight w:val="0"/>
      <w:marTop w:val="0"/>
      <w:marBottom w:val="0"/>
      <w:divBdr>
        <w:top w:val="none" w:sz="0" w:space="0" w:color="auto"/>
        <w:left w:val="none" w:sz="0" w:space="0" w:color="auto"/>
        <w:bottom w:val="none" w:sz="0" w:space="0" w:color="auto"/>
        <w:right w:val="none" w:sz="0" w:space="0" w:color="auto"/>
      </w:divBdr>
    </w:div>
    <w:div w:id="888616534">
      <w:bodyDiv w:val="1"/>
      <w:marLeft w:val="0"/>
      <w:marRight w:val="0"/>
      <w:marTop w:val="0"/>
      <w:marBottom w:val="0"/>
      <w:divBdr>
        <w:top w:val="none" w:sz="0" w:space="0" w:color="auto"/>
        <w:left w:val="none" w:sz="0" w:space="0" w:color="auto"/>
        <w:bottom w:val="none" w:sz="0" w:space="0" w:color="auto"/>
        <w:right w:val="none" w:sz="0" w:space="0" w:color="auto"/>
      </w:divBdr>
    </w:div>
    <w:div w:id="893353568">
      <w:bodyDiv w:val="1"/>
      <w:marLeft w:val="0"/>
      <w:marRight w:val="0"/>
      <w:marTop w:val="0"/>
      <w:marBottom w:val="0"/>
      <w:divBdr>
        <w:top w:val="none" w:sz="0" w:space="0" w:color="auto"/>
        <w:left w:val="none" w:sz="0" w:space="0" w:color="auto"/>
        <w:bottom w:val="none" w:sz="0" w:space="0" w:color="auto"/>
        <w:right w:val="none" w:sz="0" w:space="0" w:color="auto"/>
      </w:divBdr>
    </w:div>
    <w:div w:id="895435006">
      <w:bodyDiv w:val="1"/>
      <w:marLeft w:val="0"/>
      <w:marRight w:val="0"/>
      <w:marTop w:val="0"/>
      <w:marBottom w:val="0"/>
      <w:divBdr>
        <w:top w:val="none" w:sz="0" w:space="0" w:color="auto"/>
        <w:left w:val="none" w:sz="0" w:space="0" w:color="auto"/>
        <w:bottom w:val="none" w:sz="0" w:space="0" w:color="auto"/>
        <w:right w:val="none" w:sz="0" w:space="0" w:color="auto"/>
      </w:divBdr>
    </w:div>
    <w:div w:id="895626405">
      <w:bodyDiv w:val="1"/>
      <w:marLeft w:val="0"/>
      <w:marRight w:val="0"/>
      <w:marTop w:val="0"/>
      <w:marBottom w:val="0"/>
      <w:divBdr>
        <w:top w:val="none" w:sz="0" w:space="0" w:color="auto"/>
        <w:left w:val="none" w:sz="0" w:space="0" w:color="auto"/>
        <w:bottom w:val="none" w:sz="0" w:space="0" w:color="auto"/>
        <w:right w:val="none" w:sz="0" w:space="0" w:color="auto"/>
      </w:divBdr>
    </w:div>
    <w:div w:id="898707419">
      <w:bodyDiv w:val="1"/>
      <w:marLeft w:val="0"/>
      <w:marRight w:val="0"/>
      <w:marTop w:val="0"/>
      <w:marBottom w:val="0"/>
      <w:divBdr>
        <w:top w:val="none" w:sz="0" w:space="0" w:color="auto"/>
        <w:left w:val="none" w:sz="0" w:space="0" w:color="auto"/>
        <w:bottom w:val="none" w:sz="0" w:space="0" w:color="auto"/>
        <w:right w:val="none" w:sz="0" w:space="0" w:color="auto"/>
      </w:divBdr>
    </w:div>
    <w:div w:id="899175337">
      <w:bodyDiv w:val="1"/>
      <w:marLeft w:val="0"/>
      <w:marRight w:val="0"/>
      <w:marTop w:val="0"/>
      <w:marBottom w:val="0"/>
      <w:divBdr>
        <w:top w:val="none" w:sz="0" w:space="0" w:color="auto"/>
        <w:left w:val="none" w:sz="0" w:space="0" w:color="auto"/>
        <w:bottom w:val="none" w:sz="0" w:space="0" w:color="auto"/>
        <w:right w:val="none" w:sz="0" w:space="0" w:color="auto"/>
      </w:divBdr>
    </w:div>
    <w:div w:id="902790112">
      <w:bodyDiv w:val="1"/>
      <w:marLeft w:val="0"/>
      <w:marRight w:val="0"/>
      <w:marTop w:val="0"/>
      <w:marBottom w:val="0"/>
      <w:divBdr>
        <w:top w:val="none" w:sz="0" w:space="0" w:color="auto"/>
        <w:left w:val="none" w:sz="0" w:space="0" w:color="auto"/>
        <w:bottom w:val="none" w:sz="0" w:space="0" w:color="auto"/>
        <w:right w:val="none" w:sz="0" w:space="0" w:color="auto"/>
      </w:divBdr>
    </w:div>
    <w:div w:id="903951690">
      <w:bodyDiv w:val="1"/>
      <w:marLeft w:val="0"/>
      <w:marRight w:val="0"/>
      <w:marTop w:val="0"/>
      <w:marBottom w:val="0"/>
      <w:divBdr>
        <w:top w:val="none" w:sz="0" w:space="0" w:color="auto"/>
        <w:left w:val="none" w:sz="0" w:space="0" w:color="auto"/>
        <w:bottom w:val="none" w:sz="0" w:space="0" w:color="auto"/>
        <w:right w:val="none" w:sz="0" w:space="0" w:color="auto"/>
      </w:divBdr>
    </w:div>
    <w:div w:id="916522654">
      <w:bodyDiv w:val="1"/>
      <w:marLeft w:val="0"/>
      <w:marRight w:val="0"/>
      <w:marTop w:val="0"/>
      <w:marBottom w:val="0"/>
      <w:divBdr>
        <w:top w:val="none" w:sz="0" w:space="0" w:color="auto"/>
        <w:left w:val="none" w:sz="0" w:space="0" w:color="auto"/>
        <w:bottom w:val="none" w:sz="0" w:space="0" w:color="auto"/>
        <w:right w:val="none" w:sz="0" w:space="0" w:color="auto"/>
      </w:divBdr>
    </w:div>
    <w:div w:id="934247594">
      <w:bodyDiv w:val="1"/>
      <w:marLeft w:val="0"/>
      <w:marRight w:val="0"/>
      <w:marTop w:val="0"/>
      <w:marBottom w:val="0"/>
      <w:divBdr>
        <w:top w:val="none" w:sz="0" w:space="0" w:color="auto"/>
        <w:left w:val="none" w:sz="0" w:space="0" w:color="auto"/>
        <w:bottom w:val="none" w:sz="0" w:space="0" w:color="auto"/>
        <w:right w:val="none" w:sz="0" w:space="0" w:color="auto"/>
      </w:divBdr>
    </w:div>
    <w:div w:id="935790669">
      <w:bodyDiv w:val="1"/>
      <w:marLeft w:val="0"/>
      <w:marRight w:val="0"/>
      <w:marTop w:val="0"/>
      <w:marBottom w:val="0"/>
      <w:divBdr>
        <w:top w:val="none" w:sz="0" w:space="0" w:color="auto"/>
        <w:left w:val="none" w:sz="0" w:space="0" w:color="auto"/>
        <w:bottom w:val="none" w:sz="0" w:space="0" w:color="auto"/>
        <w:right w:val="none" w:sz="0" w:space="0" w:color="auto"/>
      </w:divBdr>
    </w:div>
    <w:div w:id="939989885">
      <w:bodyDiv w:val="1"/>
      <w:marLeft w:val="0"/>
      <w:marRight w:val="0"/>
      <w:marTop w:val="0"/>
      <w:marBottom w:val="0"/>
      <w:divBdr>
        <w:top w:val="none" w:sz="0" w:space="0" w:color="auto"/>
        <w:left w:val="none" w:sz="0" w:space="0" w:color="auto"/>
        <w:bottom w:val="none" w:sz="0" w:space="0" w:color="auto"/>
        <w:right w:val="none" w:sz="0" w:space="0" w:color="auto"/>
      </w:divBdr>
    </w:div>
    <w:div w:id="941305295">
      <w:bodyDiv w:val="1"/>
      <w:marLeft w:val="0"/>
      <w:marRight w:val="0"/>
      <w:marTop w:val="0"/>
      <w:marBottom w:val="0"/>
      <w:divBdr>
        <w:top w:val="none" w:sz="0" w:space="0" w:color="auto"/>
        <w:left w:val="none" w:sz="0" w:space="0" w:color="auto"/>
        <w:bottom w:val="none" w:sz="0" w:space="0" w:color="auto"/>
        <w:right w:val="none" w:sz="0" w:space="0" w:color="auto"/>
      </w:divBdr>
    </w:div>
    <w:div w:id="955675596">
      <w:bodyDiv w:val="1"/>
      <w:marLeft w:val="0"/>
      <w:marRight w:val="0"/>
      <w:marTop w:val="0"/>
      <w:marBottom w:val="0"/>
      <w:divBdr>
        <w:top w:val="none" w:sz="0" w:space="0" w:color="auto"/>
        <w:left w:val="none" w:sz="0" w:space="0" w:color="auto"/>
        <w:bottom w:val="none" w:sz="0" w:space="0" w:color="auto"/>
        <w:right w:val="none" w:sz="0" w:space="0" w:color="auto"/>
      </w:divBdr>
    </w:div>
    <w:div w:id="955715853">
      <w:bodyDiv w:val="1"/>
      <w:marLeft w:val="0"/>
      <w:marRight w:val="0"/>
      <w:marTop w:val="0"/>
      <w:marBottom w:val="0"/>
      <w:divBdr>
        <w:top w:val="none" w:sz="0" w:space="0" w:color="auto"/>
        <w:left w:val="none" w:sz="0" w:space="0" w:color="auto"/>
        <w:bottom w:val="none" w:sz="0" w:space="0" w:color="auto"/>
        <w:right w:val="none" w:sz="0" w:space="0" w:color="auto"/>
      </w:divBdr>
    </w:div>
    <w:div w:id="956791461">
      <w:bodyDiv w:val="1"/>
      <w:marLeft w:val="0"/>
      <w:marRight w:val="0"/>
      <w:marTop w:val="0"/>
      <w:marBottom w:val="0"/>
      <w:divBdr>
        <w:top w:val="none" w:sz="0" w:space="0" w:color="auto"/>
        <w:left w:val="none" w:sz="0" w:space="0" w:color="auto"/>
        <w:bottom w:val="none" w:sz="0" w:space="0" w:color="auto"/>
        <w:right w:val="none" w:sz="0" w:space="0" w:color="auto"/>
      </w:divBdr>
    </w:div>
    <w:div w:id="970330910">
      <w:bodyDiv w:val="1"/>
      <w:marLeft w:val="0"/>
      <w:marRight w:val="0"/>
      <w:marTop w:val="0"/>
      <w:marBottom w:val="0"/>
      <w:divBdr>
        <w:top w:val="none" w:sz="0" w:space="0" w:color="auto"/>
        <w:left w:val="none" w:sz="0" w:space="0" w:color="auto"/>
        <w:bottom w:val="none" w:sz="0" w:space="0" w:color="auto"/>
        <w:right w:val="none" w:sz="0" w:space="0" w:color="auto"/>
      </w:divBdr>
    </w:div>
    <w:div w:id="970940525">
      <w:bodyDiv w:val="1"/>
      <w:marLeft w:val="0"/>
      <w:marRight w:val="0"/>
      <w:marTop w:val="0"/>
      <w:marBottom w:val="0"/>
      <w:divBdr>
        <w:top w:val="none" w:sz="0" w:space="0" w:color="auto"/>
        <w:left w:val="none" w:sz="0" w:space="0" w:color="auto"/>
        <w:bottom w:val="none" w:sz="0" w:space="0" w:color="auto"/>
        <w:right w:val="none" w:sz="0" w:space="0" w:color="auto"/>
      </w:divBdr>
    </w:div>
    <w:div w:id="970941432">
      <w:bodyDiv w:val="1"/>
      <w:marLeft w:val="0"/>
      <w:marRight w:val="0"/>
      <w:marTop w:val="0"/>
      <w:marBottom w:val="0"/>
      <w:divBdr>
        <w:top w:val="none" w:sz="0" w:space="0" w:color="auto"/>
        <w:left w:val="none" w:sz="0" w:space="0" w:color="auto"/>
        <w:bottom w:val="none" w:sz="0" w:space="0" w:color="auto"/>
        <w:right w:val="none" w:sz="0" w:space="0" w:color="auto"/>
      </w:divBdr>
    </w:div>
    <w:div w:id="971180987">
      <w:bodyDiv w:val="1"/>
      <w:marLeft w:val="0"/>
      <w:marRight w:val="0"/>
      <w:marTop w:val="0"/>
      <w:marBottom w:val="0"/>
      <w:divBdr>
        <w:top w:val="none" w:sz="0" w:space="0" w:color="auto"/>
        <w:left w:val="none" w:sz="0" w:space="0" w:color="auto"/>
        <w:bottom w:val="none" w:sz="0" w:space="0" w:color="auto"/>
        <w:right w:val="none" w:sz="0" w:space="0" w:color="auto"/>
      </w:divBdr>
    </w:div>
    <w:div w:id="971716026">
      <w:bodyDiv w:val="1"/>
      <w:marLeft w:val="0"/>
      <w:marRight w:val="0"/>
      <w:marTop w:val="0"/>
      <w:marBottom w:val="0"/>
      <w:divBdr>
        <w:top w:val="none" w:sz="0" w:space="0" w:color="auto"/>
        <w:left w:val="none" w:sz="0" w:space="0" w:color="auto"/>
        <w:bottom w:val="none" w:sz="0" w:space="0" w:color="auto"/>
        <w:right w:val="none" w:sz="0" w:space="0" w:color="auto"/>
      </w:divBdr>
    </w:div>
    <w:div w:id="972976844">
      <w:bodyDiv w:val="1"/>
      <w:marLeft w:val="0"/>
      <w:marRight w:val="0"/>
      <w:marTop w:val="0"/>
      <w:marBottom w:val="0"/>
      <w:divBdr>
        <w:top w:val="none" w:sz="0" w:space="0" w:color="auto"/>
        <w:left w:val="none" w:sz="0" w:space="0" w:color="auto"/>
        <w:bottom w:val="none" w:sz="0" w:space="0" w:color="auto"/>
        <w:right w:val="none" w:sz="0" w:space="0" w:color="auto"/>
      </w:divBdr>
    </w:div>
    <w:div w:id="975255346">
      <w:bodyDiv w:val="1"/>
      <w:marLeft w:val="0"/>
      <w:marRight w:val="0"/>
      <w:marTop w:val="0"/>
      <w:marBottom w:val="0"/>
      <w:divBdr>
        <w:top w:val="none" w:sz="0" w:space="0" w:color="auto"/>
        <w:left w:val="none" w:sz="0" w:space="0" w:color="auto"/>
        <w:bottom w:val="none" w:sz="0" w:space="0" w:color="auto"/>
        <w:right w:val="none" w:sz="0" w:space="0" w:color="auto"/>
      </w:divBdr>
    </w:div>
    <w:div w:id="975767398">
      <w:bodyDiv w:val="1"/>
      <w:marLeft w:val="0"/>
      <w:marRight w:val="0"/>
      <w:marTop w:val="0"/>
      <w:marBottom w:val="0"/>
      <w:divBdr>
        <w:top w:val="none" w:sz="0" w:space="0" w:color="auto"/>
        <w:left w:val="none" w:sz="0" w:space="0" w:color="auto"/>
        <w:bottom w:val="none" w:sz="0" w:space="0" w:color="auto"/>
        <w:right w:val="none" w:sz="0" w:space="0" w:color="auto"/>
      </w:divBdr>
    </w:div>
    <w:div w:id="980381662">
      <w:bodyDiv w:val="1"/>
      <w:marLeft w:val="0"/>
      <w:marRight w:val="0"/>
      <w:marTop w:val="0"/>
      <w:marBottom w:val="0"/>
      <w:divBdr>
        <w:top w:val="none" w:sz="0" w:space="0" w:color="auto"/>
        <w:left w:val="none" w:sz="0" w:space="0" w:color="auto"/>
        <w:bottom w:val="none" w:sz="0" w:space="0" w:color="auto"/>
        <w:right w:val="none" w:sz="0" w:space="0" w:color="auto"/>
      </w:divBdr>
    </w:div>
    <w:div w:id="980422176">
      <w:bodyDiv w:val="1"/>
      <w:marLeft w:val="0"/>
      <w:marRight w:val="0"/>
      <w:marTop w:val="0"/>
      <w:marBottom w:val="0"/>
      <w:divBdr>
        <w:top w:val="none" w:sz="0" w:space="0" w:color="auto"/>
        <w:left w:val="none" w:sz="0" w:space="0" w:color="auto"/>
        <w:bottom w:val="none" w:sz="0" w:space="0" w:color="auto"/>
        <w:right w:val="none" w:sz="0" w:space="0" w:color="auto"/>
      </w:divBdr>
    </w:div>
    <w:div w:id="997416319">
      <w:bodyDiv w:val="1"/>
      <w:marLeft w:val="0"/>
      <w:marRight w:val="0"/>
      <w:marTop w:val="0"/>
      <w:marBottom w:val="0"/>
      <w:divBdr>
        <w:top w:val="none" w:sz="0" w:space="0" w:color="auto"/>
        <w:left w:val="none" w:sz="0" w:space="0" w:color="auto"/>
        <w:bottom w:val="none" w:sz="0" w:space="0" w:color="auto"/>
        <w:right w:val="none" w:sz="0" w:space="0" w:color="auto"/>
      </w:divBdr>
    </w:div>
    <w:div w:id="997464842">
      <w:bodyDiv w:val="1"/>
      <w:marLeft w:val="0"/>
      <w:marRight w:val="0"/>
      <w:marTop w:val="0"/>
      <w:marBottom w:val="0"/>
      <w:divBdr>
        <w:top w:val="none" w:sz="0" w:space="0" w:color="auto"/>
        <w:left w:val="none" w:sz="0" w:space="0" w:color="auto"/>
        <w:bottom w:val="none" w:sz="0" w:space="0" w:color="auto"/>
        <w:right w:val="none" w:sz="0" w:space="0" w:color="auto"/>
      </w:divBdr>
    </w:div>
    <w:div w:id="1004280783">
      <w:bodyDiv w:val="1"/>
      <w:marLeft w:val="0"/>
      <w:marRight w:val="0"/>
      <w:marTop w:val="0"/>
      <w:marBottom w:val="0"/>
      <w:divBdr>
        <w:top w:val="none" w:sz="0" w:space="0" w:color="auto"/>
        <w:left w:val="none" w:sz="0" w:space="0" w:color="auto"/>
        <w:bottom w:val="none" w:sz="0" w:space="0" w:color="auto"/>
        <w:right w:val="none" w:sz="0" w:space="0" w:color="auto"/>
      </w:divBdr>
    </w:div>
    <w:div w:id="1007516495">
      <w:bodyDiv w:val="1"/>
      <w:marLeft w:val="0"/>
      <w:marRight w:val="0"/>
      <w:marTop w:val="0"/>
      <w:marBottom w:val="0"/>
      <w:divBdr>
        <w:top w:val="none" w:sz="0" w:space="0" w:color="auto"/>
        <w:left w:val="none" w:sz="0" w:space="0" w:color="auto"/>
        <w:bottom w:val="none" w:sz="0" w:space="0" w:color="auto"/>
        <w:right w:val="none" w:sz="0" w:space="0" w:color="auto"/>
      </w:divBdr>
    </w:div>
    <w:div w:id="1007827008">
      <w:bodyDiv w:val="1"/>
      <w:marLeft w:val="0"/>
      <w:marRight w:val="0"/>
      <w:marTop w:val="0"/>
      <w:marBottom w:val="0"/>
      <w:divBdr>
        <w:top w:val="none" w:sz="0" w:space="0" w:color="auto"/>
        <w:left w:val="none" w:sz="0" w:space="0" w:color="auto"/>
        <w:bottom w:val="none" w:sz="0" w:space="0" w:color="auto"/>
        <w:right w:val="none" w:sz="0" w:space="0" w:color="auto"/>
      </w:divBdr>
    </w:div>
    <w:div w:id="1011106236">
      <w:bodyDiv w:val="1"/>
      <w:marLeft w:val="0"/>
      <w:marRight w:val="0"/>
      <w:marTop w:val="0"/>
      <w:marBottom w:val="0"/>
      <w:divBdr>
        <w:top w:val="none" w:sz="0" w:space="0" w:color="auto"/>
        <w:left w:val="none" w:sz="0" w:space="0" w:color="auto"/>
        <w:bottom w:val="none" w:sz="0" w:space="0" w:color="auto"/>
        <w:right w:val="none" w:sz="0" w:space="0" w:color="auto"/>
      </w:divBdr>
    </w:div>
    <w:div w:id="1014115543">
      <w:bodyDiv w:val="1"/>
      <w:marLeft w:val="0"/>
      <w:marRight w:val="0"/>
      <w:marTop w:val="0"/>
      <w:marBottom w:val="0"/>
      <w:divBdr>
        <w:top w:val="none" w:sz="0" w:space="0" w:color="auto"/>
        <w:left w:val="none" w:sz="0" w:space="0" w:color="auto"/>
        <w:bottom w:val="none" w:sz="0" w:space="0" w:color="auto"/>
        <w:right w:val="none" w:sz="0" w:space="0" w:color="auto"/>
      </w:divBdr>
    </w:div>
    <w:div w:id="1017536153">
      <w:bodyDiv w:val="1"/>
      <w:marLeft w:val="0"/>
      <w:marRight w:val="0"/>
      <w:marTop w:val="0"/>
      <w:marBottom w:val="0"/>
      <w:divBdr>
        <w:top w:val="none" w:sz="0" w:space="0" w:color="auto"/>
        <w:left w:val="none" w:sz="0" w:space="0" w:color="auto"/>
        <w:bottom w:val="none" w:sz="0" w:space="0" w:color="auto"/>
        <w:right w:val="none" w:sz="0" w:space="0" w:color="auto"/>
      </w:divBdr>
    </w:div>
    <w:div w:id="1019821340">
      <w:bodyDiv w:val="1"/>
      <w:marLeft w:val="0"/>
      <w:marRight w:val="0"/>
      <w:marTop w:val="0"/>
      <w:marBottom w:val="0"/>
      <w:divBdr>
        <w:top w:val="none" w:sz="0" w:space="0" w:color="auto"/>
        <w:left w:val="none" w:sz="0" w:space="0" w:color="auto"/>
        <w:bottom w:val="none" w:sz="0" w:space="0" w:color="auto"/>
        <w:right w:val="none" w:sz="0" w:space="0" w:color="auto"/>
      </w:divBdr>
    </w:div>
    <w:div w:id="1021668876">
      <w:bodyDiv w:val="1"/>
      <w:marLeft w:val="0"/>
      <w:marRight w:val="0"/>
      <w:marTop w:val="0"/>
      <w:marBottom w:val="0"/>
      <w:divBdr>
        <w:top w:val="none" w:sz="0" w:space="0" w:color="auto"/>
        <w:left w:val="none" w:sz="0" w:space="0" w:color="auto"/>
        <w:bottom w:val="none" w:sz="0" w:space="0" w:color="auto"/>
        <w:right w:val="none" w:sz="0" w:space="0" w:color="auto"/>
      </w:divBdr>
    </w:div>
    <w:div w:id="1034498997">
      <w:bodyDiv w:val="1"/>
      <w:marLeft w:val="0"/>
      <w:marRight w:val="0"/>
      <w:marTop w:val="0"/>
      <w:marBottom w:val="0"/>
      <w:divBdr>
        <w:top w:val="none" w:sz="0" w:space="0" w:color="auto"/>
        <w:left w:val="none" w:sz="0" w:space="0" w:color="auto"/>
        <w:bottom w:val="none" w:sz="0" w:space="0" w:color="auto"/>
        <w:right w:val="none" w:sz="0" w:space="0" w:color="auto"/>
      </w:divBdr>
    </w:div>
    <w:div w:id="1042755445">
      <w:bodyDiv w:val="1"/>
      <w:marLeft w:val="0"/>
      <w:marRight w:val="0"/>
      <w:marTop w:val="0"/>
      <w:marBottom w:val="0"/>
      <w:divBdr>
        <w:top w:val="none" w:sz="0" w:space="0" w:color="auto"/>
        <w:left w:val="none" w:sz="0" w:space="0" w:color="auto"/>
        <w:bottom w:val="none" w:sz="0" w:space="0" w:color="auto"/>
        <w:right w:val="none" w:sz="0" w:space="0" w:color="auto"/>
      </w:divBdr>
    </w:div>
    <w:div w:id="1043213677">
      <w:bodyDiv w:val="1"/>
      <w:marLeft w:val="0"/>
      <w:marRight w:val="0"/>
      <w:marTop w:val="0"/>
      <w:marBottom w:val="0"/>
      <w:divBdr>
        <w:top w:val="none" w:sz="0" w:space="0" w:color="auto"/>
        <w:left w:val="none" w:sz="0" w:space="0" w:color="auto"/>
        <w:bottom w:val="none" w:sz="0" w:space="0" w:color="auto"/>
        <w:right w:val="none" w:sz="0" w:space="0" w:color="auto"/>
      </w:divBdr>
    </w:div>
    <w:div w:id="1049260644">
      <w:bodyDiv w:val="1"/>
      <w:marLeft w:val="0"/>
      <w:marRight w:val="0"/>
      <w:marTop w:val="0"/>
      <w:marBottom w:val="0"/>
      <w:divBdr>
        <w:top w:val="none" w:sz="0" w:space="0" w:color="auto"/>
        <w:left w:val="none" w:sz="0" w:space="0" w:color="auto"/>
        <w:bottom w:val="none" w:sz="0" w:space="0" w:color="auto"/>
        <w:right w:val="none" w:sz="0" w:space="0" w:color="auto"/>
      </w:divBdr>
    </w:div>
    <w:div w:id="1055158789">
      <w:bodyDiv w:val="1"/>
      <w:marLeft w:val="0"/>
      <w:marRight w:val="0"/>
      <w:marTop w:val="0"/>
      <w:marBottom w:val="0"/>
      <w:divBdr>
        <w:top w:val="none" w:sz="0" w:space="0" w:color="auto"/>
        <w:left w:val="none" w:sz="0" w:space="0" w:color="auto"/>
        <w:bottom w:val="none" w:sz="0" w:space="0" w:color="auto"/>
        <w:right w:val="none" w:sz="0" w:space="0" w:color="auto"/>
      </w:divBdr>
    </w:div>
    <w:div w:id="1057627826">
      <w:bodyDiv w:val="1"/>
      <w:marLeft w:val="0"/>
      <w:marRight w:val="0"/>
      <w:marTop w:val="0"/>
      <w:marBottom w:val="0"/>
      <w:divBdr>
        <w:top w:val="none" w:sz="0" w:space="0" w:color="auto"/>
        <w:left w:val="none" w:sz="0" w:space="0" w:color="auto"/>
        <w:bottom w:val="none" w:sz="0" w:space="0" w:color="auto"/>
        <w:right w:val="none" w:sz="0" w:space="0" w:color="auto"/>
      </w:divBdr>
    </w:div>
    <w:div w:id="1060249174">
      <w:bodyDiv w:val="1"/>
      <w:marLeft w:val="0"/>
      <w:marRight w:val="0"/>
      <w:marTop w:val="0"/>
      <w:marBottom w:val="0"/>
      <w:divBdr>
        <w:top w:val="none" w:sz="0" w:space="0" w:color="auto"/>
        <w:left w:val="none" w:sz="0" w:space="0" w:color="auto"/>
        <w:bottom w:val="none" w:sz="0" w:space="0" w:color="auto"/>
        <w:right w:val="none" w:sz="0" w:space="0" w:color="auto"/>
      </w:divBdr>
    </w:div>
    <w:div w:id="1066999206">
      <w:bodyDiv w:val="1"/>
      <w:marLeft w:val="0"/>
      <w:marRight w:val="0"/>
      <w:marTop w:val="0"/>
      <w:marBottom w:val="0"/>
      <w:divBdr>
        <w:top w:val="none" w:sz="0" w:space="0" w:color="auto"/>
        <w:left w:val="none" w:sz="0" w:space="0" w:color="auto"/>
        <w:bottom w:val="none" w:sz="0" w:space="0" w:color="auto"/>
        <w:right w:val="none" w:sz="0" w:space="0" w:color="auto"/>
      </w:divBdr>
    </w:div>
    <w:div w:id="1072041169">
      <w:bodyDiv w:val="1"/>
      <w:marLeft w:val="0"/>
      <w:marRight w:val="0"/>
      <w:marTop w:val="0"/>
      <w:marBottom w:val="0"/>
      <w:divBdr>
        <w:top w:val="none" w:sz="0" w:space="0" w:color="auto"/>
        <w:left w:val="none" w:sz="0" w:space="0" w:color="auto"/>
        <w:bottom w:val="none" w:sz="0" w:space="0" w:color="auto"/>
        <w:right w:val="none" w:sz="0" w:space="0" w:color="auto"/>
      </w:divBdr>
    </w:div>
    <w:div w:id="1083182927">
      <w:bodyDiv w:val="1"/>
      <w:marLeft w:val="0"/>
      <w:marRight w:val="0"/>
      <w:marTop w:val="0"/>
      <w:marBottom w:val="0"/>
      <w:divBdr>
        <w:top w:val="none" w:sz="0" w:space="0" w:color="auto"/>
        <w:left w:val="none" w:sz="0" w:space="0" w:color="auto"/>
        <w:bottom w:val="none" w:sz="0" w:space="0" w:color="auto"/>
        <w:right w:val="none" w:sz="0" w:space="0" w:color="auto"/>
      </w:divBdr>
    </w:div>
    <w:div w:id="1083600600">
      <w:bodyDiv w:val="1"/>
      <w:marLeft w:val="0"/>
      <w:marRight w:val="0"/>
      <w:marTop w:val="0"/>
      <w:marBottom w:val="0"/>
      <w:divBdr>
        <w:top w:val="none" w:sz="0" w:space="0" w:color="auto"/>
        <w:left w:val="none" w:sz="0" w:space="0" w:color="auto"/>
        <w:bottom w:val="none" w:sz="0" w:space="0" w:color="auto"/>
        <w:right w:val="none" w:sz="0" w:space="0" w:color="auto"/>
      </w:divBdr>
    </w:div>
    <w:div w:id="1089619856">
      <w:bodyDiv w:val="1"/>
      <w:marLeft w:val="0"/>
      <w:marRight w:val="0"/>
      <w:marTop w:val="0"/>
      <w:marBottom w:val="0"/>
      <w:divBdr>
        <w:top w:val="none" w:sz="0" w:space="0" w:color="auto"/>
        <w:left w:val="none" w:sz="0" w:space="0" w:color="auto"/>
        <w:bottom w:val="none" w:sz="0" w:space="0" w:color="auto"/>
        <w:right w:val="none" w:sz="0" w:space="0" w:color="auto"/>
      </w:divBdr>
    </w:div>
    <w:div w:id="1090152636">
      <w:bodyDiv w:val="1"/>
      <w:marLeft w:val="0"/>
      <w:marRight w:val="0"/>
      <w:marTop w:val="0"/>
      <w:marBottom w:val="0"/>
      <w:divBdr>
        <w:top w:val="none" w:sz="0" w:space="0" w:color="auto"/>
        <w:left w:val="none" w:sz="0" w:space="0" w:color="auto"/>
        <w:bottom w:val="none" w:sz="0" w:space="0" w:color="auto"/>
        <w:right w:val="none" w:sz="0" w:space="0" w:color="auto"/>
      </w:divBdr>
    </w:div>
    <w:div w:id="1126698040">
      <w:bodyDiv w:val="1"/>
      <w:marLeft w:val="0"/>
      <w:marRight w:val="0"/>
      <w:marTop w:val="0"/>
      <w:marBottom w:val="0"/>
      <w:divBdr>
        <w:top w:val="none" w:sz="0" w:space="0" w:color="auto"/>
        <w:left w:val="none" w:sz="0" w:space="0" w:color="auto"/>
        <w:bottom w:val="none" w:sz="0" w:space="0" w:color="auto"/>
        <w:right w:val="none" w:sz="0" w:space="0" w:color="auto"/>
      </w:divBdr>
    </w:div>
    <w:div w:id="1129474484">
      <w:bodyDiv w:val="1"/>
      <w:marLeft w:val="0"/>
      <w:marRight w:val="0"/>
      <w:marTop w:val="0"/>
      <w:marBottom w:val="0"/>
      <w:divBdr>
        <w:top w:val="none" w:sz="0" w:space="0" w:color="auto"/>
        <w:left w:val="none" w:sz="0" w:space="0" w:color="auto"/>
        <w:bottom w:val="none" w:sz="0" w:space="0" w:color="auto"/>
        <w:right w:val="none" w:sz="0" w:space="0" w:color="auto"/>
      </w:divBdr>
    </w:div>
    <w:div w:id="1134179784">
      <w:bodyDiv w:val="1"/>
      <w:marLeft w:val="0"/>
      <w:marRight w:val="0"/>
      <w:marTop w:val="0"/>
      <w:marBottom w:val="0"/>
      <w:divBdr>
        <w:top w:val="none" w:sz="0" w:space="0" w:color="auto"/>
        <w:left w:val="none" w:sz="0" w:space="0" w:color="auto"/>
        <w:bottom w:val="none" w:sz="0" w:space="0" w:color="auto"/>
        <w:right w:val="none" w:sz="0" w:space="0" w:color="auto"/>
      </w:divBdr>
    </w:div>
    <w:div w:id="1139805925">
      <w:bodyDiv w:val="1"/>
      <w:marLeft w:val="0"/>
      <w:marRight w:val="0"/>
      <w:marTop w:val="0"/>
      <w:marBottom w:val="0"/>
      <w:divBdr>
        <w:top w:val="none" w:sz="0" w:space="0" w:color="auto"/>
        <w:left w:val="none" w:sz="0" w:space="0" w:color="auto"/>
        <w:bottom w:val="none" w:sz="0" w:space="0" w:color="auto"/>
        <w:right w:val="none" w:sz="0" w:space="0" w:color="auto"/>
      </w:divBdr>
    </w:div>
    <w:div w:id="1144278308">
      <w:bodyDiv w:val="1"/>
      <w:marLeft w:val="0"/>
      <w:marRight w:val="0"/>
      <w:marTop w:val="0"/>
      <w:marBottom w:val="0"/>
      <w:divBdr>
        <w:top w:val="none" w:sz="0" w:space="0" w:color="auto"/>
        <w:left w:val="none" w:sz="0" w:space="0" w:color="auto"/>
        <w:bottom w:val="none" w:sz="0" w:space="0" w:color="auto"/>
        <w:right w:val="none" w:sz="0" w:space="0" w:color="auto"/>
      </w:divBdr>
    </w:div>
    <w:div w:id="1147166466">
      <w:bodyDiv w:val="1"/>
      <w:marLeft w:val="0"/>
      <w:marRight w:val="0"/>
      <w:marTop w:val="0"/>
      <w:marBottom w:val="0"/>
      <w:divBdr>
        <w:top w:val="none" w:sz="0" w:space="0" w:color="auto"/>
        <w:left w:val="none" w:sz="0" w:space="0" w:color="auto"/>
        <w:bottom w:val="none" w:sz="0" w:space="0" w:color="auto"/>
        <w:right w:val="none" w:sz="0" w:space="0" w:color="auto"/>
      </w:divBdr>
    </w:div>
    <w:div w:id="1148592878">
      <w:bodyDiv w:val="1"/>
      <w:marLeft w:val="0"/>
      <w:marRight w:val="0"/>
      <w:marTop w:val="0"/>
      <w:marBottom w:val="0"/>
      <w:divBdr>
        <w:top w:val="none" w:sz="0" w:space="0" w:color="auto"/>
        <w:left w:val="none" w:sz="0" w:space="0" w:color="auto"/>
        <w:bottom w:val="none" w:sz="0" w:space="0" w:color="auto"/>
        <w:right w:val="none" w:sz="0" w:space="0" w:color="auto"/>
      </w:divBdr>
    </w:div>
    <w:div w:id="1151484614">
      <w:bodyDiv w:val="1"/>
      <w:marLeft w:val="0"/>
      <w:marRight w:val="0"/>
      <w:marTop w:val="0"/>
      <w:marBottom w:val="0"/>
      <w:divBdr>
        <w:top w:val="none" w:sz="0" w:space="0" w:color="auto"/>
        <w:left w:val="none" w:sz="0" w:space="0" w:color="auto"/>
        <w:bottom w:val="none" w:sz="0" w:space="0" w:color="auto"/>
        <w:right w:val="none" w:sz="0" w:space="0" w:color="auto"/>
      </w:divBdr>
    </w:div>
    <w:div w:id="1161313908">
      <w:bodyDiv w:val="1"/>
      <w:marLeft w:val="0"/>
      <w:marRight w:val="0"/>
      <w:marTop w:val="0"/>
      <w:marBottom w:val="0"/>
      <w:divBdr>
        <w:top w:val="none" w:sz="0" w:space="0" w:color="auto"/>
        <w:left w:val="none" w:sz="0" w:space="0" w:color="auto"/>
        <w:bottom w:val="none" w:sz="0" w:space="0" w:color="auto"/>
        <w:right w:val="none" w:sz="0" w:space="0" w:color="auto"/>
      </w:divBdr>
    </w:div>
    <w:div w:id="1163282810">
      <w:bodyDiv w:val="1"/>
      <w:marLeft w:val="0"/>
      <w:marRight w:val="0"/>
      <w:marTop w:val="0"/>
      <w:marBottom w:val="0"/>
      <w:divBdr>
        <w:top w:val="none" w:sz="0" w:space="0" w:color="auto"/>
        <w:left w:val="none" w:sz="0" w:space="0" w:color="auto"/>
        <w:bottom w:val="none" w:sz="0" w:space="0" w:color="auto"/>
        <w:right w:val="none" w:sz="0" w:space="0" w:color="auto"/>
      </w:divBdr>
    </w:div>
    <w:div w:id="1164978945">
      <w:bodyDiv w:val="1"/>
      <w:marLeft w:val="0"/>
      <w:marRight w:val="0"/>
      <w:marTop w:val="0"/>
      <w:marBottom w:val="0"/>
      <w:divBdr>
        <w:top w:val="none" w:sz="0" w:space="0" w:color="auto"/>
        <w:left w:val="none" w:sz="0" w:space="0" w:color="auto"/>
        <w:bottom w:val="none" w:sz="0" w:space="0" w:color="auto"/>
        <w:right w:val="none" w:sz="0" w:space="0" w:color="auto"/>
      </w:divBdr>
    </w:div>
    <w:div w:id="1168669164">
      <w:bodyDiv w:val="1"/>
      <w:marLeft w:val="0"/>
      <w:marRight w:val="0"/>
      <w:marTop w:val="0"/>
      <w:marBottom w:val="0"/>
      <w:divBdr>
        <w:top w:val="none" w:sz="0" w:space="0" w:color="auto"/>
        <w:left w:val="none" w:sz="0" w:space="0" w:color="auto"/>
        <w:bottom w:val="none" w:sz="0" w:space="0" w:color="auto"/>
        <w:right w:val="none" w:sz="0" w:space="0" w:color="auto"/>
      </w:divBdr>
    </w:div>
    <w:div w:id="1169173198">
      <w:bodyDiv w:val="1"/>
      <w:marLeft w:val="0"/>
      <w:marRight w:val="0"/>
      <w:marTop w:val="0"/>
      <w:marBottom w:val="0"/>
      <w:divBdr>
        <w:top w:val="none" w:sz="0" w:space="0" w:color="auto"/>
        <w:left w:val="none" w:sz="0" w:space="0" w:color="auto"/>
        <w:bottom w:val="none" w:sz="0" w:space="0" w:color="auto"/>
        <w:right w:val="none" w:sz="0" w:space="0" w:color="auto"/>
      </w:divBdr>
    </w:div>
    <w:div w:id="1171330744">
      <w:bodyDiv w:val="1"/>
      <w:marLeft w:val="0"/>
      <w:marRight w:val="0"/>
      <w:marTop w:val="0"/>
      <w:marBottom w:val="0"/>
      <w:divBdr>
        <w:top w:val="none" w:sz="0" w:space="0" w:color="auto"/>
        <w:left w:val="none" w:sz="0" w:space="0" w:color="auto"/>
        <w:bottom w:val="none" w:sz="0" w:space="0" w:color="auto"/>
        <w:right w:val="none" w:sz="0" w:space="0" w:color="auto"/>
      </w:divBdr>
    </w:div>
    <w:div w:id="1185249684">
      <w:bodyDiv w:val="1"/>
      <w:marLeft w:val="0"/>
      <w:marRight w:val="0"/>
      <w:marTop w:val="0"/>
      <w:marBottom w:val="0"/>
      <w:divBdr>
        <w:top w:val="none" w:sz="0" w:space="0" w:color="auto"/>
        <w:left w:val="none" w:sz="0" w:space="0" w:color="auto"/>
        <w:bottom w:val="none" w:sz="0" w:space="0" w:color="auto"/>
        <w:right w:val="none" w:sz="0" w:space="0" w:color="auto"/>
      </w:divBdr>
    </w:div>
    <w:div w:id="1185513376">
      <w:bodyDiv w:val="1"/>
      <w:marLeft w:val="0"/>
      <w:marRight w:val="0"/>
      <w:marTop w:val="0"/>
      <w:marBottom w:val="0"/>
      <w:divBdr>
        <w:top w:val="none" w:sz="0" w:space="0" w:color="auto"/>
        <w:left w:val="none" w:sz="0" w:space="0" w:color="auto"/>
        <w:bottom w:val="none" w:sz="0" w:space="0" w:color="auto"/>
        <w:right w:val="none" w:sz="0" w:space="0" w:color="auto"/>
      </w:divBdr>
    </w:div>
    <w:div w:id="1191071590">
      <w:bodyDiv w:val="1"/>
      <w:marLeft w:val="0"/>
      <w:marRight w:val="0"/>
      <w:marTop w:val="0"/>
      <w:marBottom w:val="0"/>
      <w:divBdr>
        <w:top w:val="none" w:sz="0" w:space="0" w:color="auto"/>
        <w:left w:val="none" w:sz="0" w:space="0" w:color="auto"/>
        <w:bottom w:val="none" w:sz="0" w:space="0" w:color="auto"/>
        <w:right w:val="none" w:sz="0" w:space="0" w:color="auto"/>
      </w:divBdr>
    </w:div>
    <w:div w:id="1191650668">
      <w:bodyDiv w:val="1"/>
      <w:marLeft w:val="0"/>
      <w:marRight w:val="0"/>
      <w:marTop w:val="0"/>
      <w:marBottom w:val="0"/>
      <w:divBdr>
        <w:top w:val="none" w:sz="0" w:space="0" w:color="auto"/>
        <w:left w:val="none" w:sz="0" w:space="0" w:color="auto"/>
        <w:bottom w:val="none" w:sz="0" w:space="0" w:color="auto"/>
        <w:right w:val="none" w:sz="0" w:space="0" w:color="auto"/>
      </w:divBdr>
    </w:div>
    <w:div w:id="1204707473">
      <w:bodyDiv w:val="1"/>
      <w:marLeft w:val="0"/>
      <w:marRight w:val="0"/>
      <w:marTop w:val="0"/>
      <w:marBottom w:val="0"/>
      <w:divBdr>
        <w:top w:val="none" w:sz="0" w:space="0" w:color="auto"/>
        <w:left w:val="none" w:sz="0" w:space="0" w:color="auto"/>
        <w:bottom w:val="none" w:sz="0" w:space="0" w:color="auto"/>
        <w:right w:val="none" w:sz="0" w:space="0" w:color="auto"/>
      </w:divBdr>
    </w:div>
    <w:div w:id="1214196298">
      <w:bodyDiv w:val="1"/>
      <w:marLeft w:val="0"/>
      <w:marRight w:val="0"/>
      <w:marTop w:val="0"/>
      <w:marBottom w:val="0"/>
      <w:divBdr>
        <w:top w:val="none" w:sz="0" w:space="0" w:color="auto"/>
        <w:left w:val="none" w:sz="0" w:space="0" w:color="auto"/>
        <w:bottom w:val="none" w:sz="0" w:space="0" w:color="auto"/>
        <w:right w:val="none" w:sz="0" w:space="0" w:color="auto"/>
      </w:divBdr>
    </w:div>
    <w:div w:id="1222983696">
      <w:bodyDiv w:val="1"/>
      <w:marLeft w:val="0"/>
      <w:marRight w:val="0"/>
      <w:marTop w:val="0"/>
      <w:marBottom w:val="0"/>
      <w:divBdr>
        <w:top w:val="none" w:sz="0" w:space="0" w:color="auto"/>
        <w:left w:val="none" w:sz="0" w:space="0" w:color="auto"/>
        <w:bottom w:val="none" w:sz="0" w:space="0" w:color="auto"/>
        <w:right w:val="none" w:sz="0" w:space="0" w:color="auto"/>
      </w:divBdr>
    </w:div>
    <w:div w:id="1226405414">
      <w:bodyDiv w:val="1"/>
      <w:marLeft w:val="0"/>
      <w:marRight w:val="0"/>
      <w:marTop w:val="0"/>
      <w:marBottom w:val="0"/>
      <w:divBdr>
        <w:top w:val="none" w:sz="0" w:space="0" w:color="auto"/>
        <w:left w:val="none" w:sz="0" w:space="0" w:color="auto"/>
        <w:bottom w:val="none" w:sz="0" w:space="0" w:color="auto"/>
        <w:right w:val="none" w:sz="0" w:space="0" w:color="auto"/>
      </w:divBdr>
    </w:div>
    <w:div w:id="1227836091">
      <w:bodyDiv w:val="1"/>
      <w:marLeft w:val="0"/>
      <w:marRight w:val="0"/>
      <w:marTop w:val="0"/>
      <w:marBottom w:val="0"/>
      <w:divBdr>
        <w:top w:val="none" w:sz="0" w:space="0" w:color="auto"/>
        <w:left w:val="none" w:sz="0" w:space="0" w:color="auto"/>
        <w:bottom w:val="none" w:sz="0" w:space="0" w:color="auto"/>
        <w:right w:val="none" w:sz="0" w:space="0" w:color="auto"/>
      </w:divBdr>
    </w:div>
    <w:div w:id="1233736620">
      <w:bodyDiv w:val="1"/>
      <w:marLeft w:val="0"/>
      <w:marRight w:val="0"/>
      <w:marTop w:val="0"/>
      <w:marBottom w:val="0"/>
      <w:divBdr>
        <w:top w:val="none" w:sz="0" w:space="0" w:color="auto"/>
        <w:left w:val="none" w:sz="0" w:space="0" w:color="auto"/>
        <w:bottom w:val="none" w:sz="0" w:space="0" w:color="auto"/>
        <w:right w:val="none" w:sz="0" w:space="0" w:color="auto"/>
      </w:divBdr>
    </w:div>
    <w:div w:id="1238785264">
      <w:bodyDiv w:val="1"/>
      <w:marLeft w:val="0"/>
      <w:marRight w:val="0"/>
      <w:marTop w:val="0"/>
      <w:marBottom w:val="0"/>
      <w:divBdr>
        <w:top w:val="none" w:sz="0" w:space="0" w:color="auto"/>
        <w:left w:val="none" w:sz="0" w:space="0" w:color="auto"/>
        <w:bottom w:val="none" w:sz="0" w:space="0" w:color="auto"/>
        <w:right w:val="none" w:sz="0" w:space="0" w:color="auto"/>
      </w:divBdr>
    </w:div>
    <w:div w:id="1243368931">
      <w:bodyDiv w:val="1"/>
      <w:marLeft w:val="0"/>
      <w:marRight w:val="0"/>
      <w:marTop w:val="0"/>
      <w:marBottom w:val="0"/>
      <w:divBdr>
        <w:top w:val="none" w:sz="0" w:space="0" w:color="auto"/>
        <w:left w:val="none" w:sz="0" w:space="0" w:color="auto"/>
        <w:bottom w:val="none" w:sz="0" w:space="0" w:color="auto"/>
        <w:right w:val="none" w:sz="0" w:space="0" w:color="auto"/>
      </w:divBdr>
    </w:div>
    <w:div w:id="1255675246">
      <w:bodyDiv w:val="1"/>
      <w:marLeft w:val="0"/>
      <w:marRight w:val="0"/>
      <w:marTop w:val="0"/>
      <w:marBottom w:val="0"/>
      <w:divBdr>
        <w:top w:val="none" w:sz="0" w:space="0" w:color="auto"/>
        <w:left w:val="none" w:sz="0" w:space="0" w:color="auto"/>
        <w:bottom w:val="none" w:sz="0" w:space="0" w:color="auto"/>
        <w:right w:val="none" w:sz="0" w:space="0" w:color="auto"/>
      </w:divBdr>
    </w:div>
    <w:div w:id="1256667661">
      <w:bodyDiv w:val="1"/>
      <w:marLeft w:val="0"/>
      <w:marRight w:val="0"/>
      <w:marTop w:val="0"/>
      <w:marBottom w:val="0"/>
      <w:divBdr>
        <w:top w:val="none" w:sz="0" w:space="0" w:color="auto"/>
        <w:left w:val="none" w:sz="0" w:space="0" w:color="auto"/>
        <w:bottom w:val="none" w:sz="0" w:space="0" w:color="auto"/>
        <w:right w:val="none" w:sz="0" w:space="0" w:color="auto"/>
      </w:divBdr>
    </w:div>
    <w:div w:id="1261715698">
      <w:bodyDiv w:val="1"/>
      <w:marLeft w:val="0"/>
      <w:marRight w:val="0"/>
      <w:marTop w:val="0"/>
      <w:marBottom w:val="0"/>
      <w:divBdr>
        <w:top w:val="none" w:sz="0" w:space="0" w:color="auto"/>
        <w:left w:val="none" w:sz="0" w:space="0" w:color="auto"/>
        <w:bottom w:val="none" w:sz="0" w:space="0" w:color="auto"/>
        <w:right w:val="none" w:sz="0" w:space="0" w:color="auto"/>
      </w:divBdr>
    </w:div>
    <w:div w:id="1263681159">
      <w:bodyDiv w:val="1"/>
      <w:marLeft w:val="0"/>
      <w:marRight w:val="0"/>
      <w:marTop w:val="0"/>
      <w:marBottom w:val="0"/>
      <w:divBdr>
        <w:top w:val="none" w:sz="0" w:space="0" w:color="auto"/>
        <w:left w:val="none" w:sz="0" w:space="0" w:color="auto"/>
        <w:bottom w:val="none" w:sz="0" w:space="0" w:color="auto"/>
        <w:right w:val="none" w:sz="0" w:space="0" w:color="auto"/>
      </w:divBdr>
    </w:div>
    <w:div w:id="1267813490">
      <w:bodyDiv w:val="1"/>
      <w:marLeft w:val="0"/>
      <w:marRight w:val="0"/>
      <w:marTop w:val="0"/>
      <w:marBottom w:val="0"/>
      <w:divBdr>
        <w:top w:val="none" w:sz="0" w:space="0" w:color="auto"/>
        <w:left w:val="none" w:sz="0" w:space="0" w:color="auto"/>
        <w:bottom w:val="none" w:sz="0" w:space="0" w:color="auto"/>
        <w:right w:val="none" w:sz="0" w:space="0" w:color="auto"/>
      </w:divBdr>
    </w:div>
    <w:div w:id="1273827246">
      <w:bodyDiv w:val="1"/>
      <w:marLeft w:val="0"/>
      <w:marRight w:val="0"/>
      <w:marTop w:val="0"/>
      <w:marBottom w:val="0"/>
      <w:divBdr>
        <w:top w:val="none" w:sz="0" w:space="0" w:color="auto"/>
        <w:left w:val="none" w:sz="0" w:space="0" w:color="auto"/>
        <w:bottom w:val="none" w:sz="0" w:space="0" w:color="auto"/>
        <w:right w:val="none" w:sz="0" w:space="0" w:color="auto"/>
      </w:divBdr>
    </w:div>
    <w:div w:id="1275676025">
      <w:bodyDiv w:val="1"/>
      <w:marLeft w:val="0"/>
      <w:marRight w:val="0"/>
      <w:marTop w:val="0"/>
      <w:marBottom w:val="0"/>
      <w:divBdr>
        <w:top w:val="none" w:sz="0" w:space="0" w:color="auto"/>
        <w:left w:val="none" w:sz="0" w:space="0" w:color="auto"/>
        <w:bottom w:val="none" w:sz="0" w:space="0" w:color="auto"/>
        <w:right w:val="none" w:sz="0" w:space="0" w:color="auto"/>
      </w:divBdr>
    </w:div>
    <w:div w:id="1276641671">
      <w:bodyDiv w:val="1"/>
      <w:marLeft w:val="0"/>
      <w:marRight w:val="0"/>
      <w:marTop w:val="0"/>
      <w:marBottom w:val="0"/>
      <w:divBdr>
        <w:top w:val="none" w:sz="0" w:space="0" w:color="auto"/>
        <w:left w:val="none" w:sz="0" w:space="0" w:color="auto"/>
        <w:bottom w:val="none" w:sz="0" w:space="0" w:color="auto"/>
        <w:right w:val="none" w:sz="0" w:space="0" w:color="auto"/>
      </w:divBdr>
    </w:div>
    <w:div w:id="1292832701">
      <w:bodyDiv w:val="1"/>
      <w:marLeft w:val="0"/>
      <w:marRight w:val="0"/>
      <w:marTop w:val="0"/>
      <w:marBottom w:val="0"/>
      <w:divBdr>
        <w:top w:val="none" w:sz="0" w:space="0" w:color="auto"/>
        <w:left w:val="none" w:sz="0" w:space="0" w:color="auto"/>
        <w:bottom w:val="none" w:sz="0" w:space="0" w:color="auto"/>
        <w:right w:val="none" w:sz="0" w:space="0" w:color="auto"/>
      </w:divBdr>
    </w:div>
    <w:div w:id="1292856253">
      <w:bodyDiv w:val="1"/>
      <w:marLeft w:val="0"/>
      <w:marRight w:val="0"/>
      <w:marTop w:val="0"/>
      <w:marBottom w:val="0"/>
      <w:divBdr>
        <w:top w:val="none" w:sz="0" w:space="0" w:color="auto"/>
        <w:left w:val="none" w:sz="0" w:space="0" w:color="auto"/>
        <w:bottom w:val="none" w:sz="0" w:space="0" w:color="auto"/>
        <w:right w:val="none" w:sz="0" w:space="0" w:color="auto"/>
      </w:divBdr>
    </w:div>
    <w:div w:id="1301611024">
      <w:bodyDiv w:val="1"/>
      <w:marLeft w:val="0"/>
      <w:marRight w:val="0"/>
      <w:marTop w:val="0"/>
      <w:marBottom w:val="0"/>
      <w:divBdr>
        <w:top w:val="none" w:sz="0" w:space="0" w:color="auto"/>
        <w:left w:val="none" w:sz="0" w:space="0" w:color="auto"/>
        <w:bottom w:val="none" w:sz="0" w:space="0" w:color="auto"/>
        <w:right w:val="none" w:sz="0" w:space="0" w:color="auto"/>
      </w:divBdr>
    </w:div>
    <w:div w:id="1303849959">
      <w:bodyDiv w:val="1"/>
      <w:marLeft w:val="0"/>
      <w:marRight w:val="0"/>
      <w:marTop w:val="0"/>
      <w:marBottom w:val="0"/>
      <w:divBdr>
        <w:top w:val="none" w:sz="0" w:space="0" w:color="auto"/>
        <w:left w:val="none" w:sz="0" w:space="0" w:color="auto"/>
        <w:bottom w:val="none" w:sz="0" w:space="0" w:color="auto"/>
        <w:right w:val="none" w:sz="0" w:space="0" w:color="auto"/>
      </w:divBdr>
    </w:div>
    <w:div w:id="1305161637">
      <w:bodyDiv w:val="1"/>
      <w:marLeft w:val="0"/>
      <w:marRight w:val="0"/>
      <w:marTop w:val="0"/>
      <w:marBottom w:val="0"/>
      <w:divBdr>
        <w:top w:val="none" w:sz="0" w:space="0" w:color="auto"/>
        <w:left w:val="none" w:sz="0" w:space="0" w:color="auto"/>
        <w:bottom w:val="none" w:sz="0" w:space="0" w:color="auto"/>
        <w:right w:val="none" w:sz="0" w:space="0" w:color="auto"/>
      </w:divBdr>
    </w:div>
    <w:div w:id="1309362913">
      <w:bodyDiv w:val="1"/>
      <w:marLeft w:val="0"/>
      <w:marRight w:val="0"/>
      <w:marTop w:val="0"/>
      <w:marBottom w:val="0"/>
      <w:divBdr>
        <w:top w:val="none" w:sz="0" w:space="0" w:color="auto"/>
        <w:left w:val="none" w:sz="0" w:space="0" w:color="auto"/>
        <w:bottom w:val="none" w:sz="0" w:space="0" w:color="auto"/>
        <w:right w:val="none" w:sz="0" w:space="0" w:color="auto"/>
      </w:divBdr>
    </w:div>
    <w:div w:id="1311984580">
      <w:bodyDiv w:val="1"/>
      <w:marLeft w:val="0"/>
      <w:marRight w:val="0"/>
      <w:marTop w:val="0"/>
      <w:marBottom w:val="0"/>
      <w:divBdr>
        <w:top w:val="none" w:sz="0" w:space="0" w:color="auto"/>
        <w:left w:val="none" w:sz="0" w:space="0" w:color="auto"/>
        <w:bottom w:val="none" w:sz="0" w:space="0" w:color="auto"/>
        <w:right w:val="none" w:sz="0" w:space="0" w:color="auto"/>
      </w:divBdr>
    </w:div>
    <w:div w:id="1312757255">
      <w:bodyDiv w:val="1"/>
      <w:marLeft w:val="0"/>
      <w:marRight w:val="0"/>
      <w:marTop w:val="0"/>
      <w:marBottom w:val="0"/>
      <w:divBdr>
        <w:top w:val="none" w:sz="0" w:space="0" w:color="auto"/>
        <w:left w:val="none" w:sz="0" w:space="0" w:color="auto"/>
        <w:bottom w:val="none" w:sz="0" w:space="0" w:color="auto"/>
        <w:right w:val="none" w:sz="0" w:space="0" w:color="auto"/>
      </w:divBdr>
    </w:div>
    <w:div w:id="1313559274">
      <w:bodyDiv w:val="1"/>
      <w:marLeft w:val="0"/>
      <w:marRight w:val="0"/>
      <w:marTop w:val="0"/>
      <w:marBottom w:val="0"/>
      <w:divBdr>
        <w:top w:val="none" w:sz="0" w:space="0" w:color="auto"/>
        <w:left w:val="none" w:sz="0" w:space="0" w:color="auto"/>
        <w:bottom w:val="none" w:sz="0" w:space="0" w:color="auto"/>
        <w:right w:val="none" w:sz="0" w:space="0" w:color="auto"/>
      </w:divBdr>
    </w:div>
    <w:div w:id="1315715729">
      <w:bodyDiv w:val="1"/>
      <w:marLeft w:val="0"/>
      <w:marRight w:val="0"/>
      <w:marTop w:val="0"/>
      <w:marBottom w:val="0"/>
      <w:divBdr>
        <w:top w:val="none" w:sz="0" w:space="0" w:color="auto"/>
        <w:left w:val="none" w:sz="0" w:space="0" w:color="auto"/>
        <w:bottom w:val="none" w:sz="0" w:space="0" w:color="auto"/>
        <w:right w:val="none" w:sz="0" w:space="0" w:color="auto"/>
      </w:divBdr>
    </w:div>
    <w:div w:id="1321159906">
      <w:bodyDiv w:val="1"/>
      <w:marLeft w:val="0"/>
      <w:marRight w:val="0"/>
      <w:marTop w:val="0"/>
      <w:marBottom w:val="0"/>
      <w:divBdr>
        <w:top w:val="none" w:sz="0" w:space="0" w:color="auto"/>
        <w:left w:val="none" w:sz="0" w:space="0" w:color="auto"/>
        <w:bottom w:val="none" w:sz="0" w:space="0" w:color="auto"/>
        <w:right w:val="none" w:sz="0" w:space="0" w:color="auto"/>
      </w:divBdr>
    </w:div>
    <w:div w:id="1324508122">
      <w:bodyDiv w:val="1"/>
      <w:marLeft w:val="0"/>
      <w:marRight w:val="0"/>
      <w:marTop w:val="0"/>
      <w:marBottom w:val="0"/>
      <w:divBdr>
        <w:top w:val="none" w:sz="0" w:space="0" w:color="auto"/>
        <w:left w:val="none" w:sz="0" w:space="0" w:color="auto"/>
        <w:bottom w:val="none" w:sz="0" w:space="0" w:color="auto"/>
        <w:right w:val="none" w:sz="0" w:space="0" w:color="auto"/>
      </w:divBdr>
    </w:div>
    <w:div w:id="1339774316">
      <w:bodyDiv w:val="1"/>
      <w:marLeft w:val="0"/>
      <w:marRight w:val="0"/>
      <w:marTop w:val="0"/>
      <w:marBottom w:val="0"/>
      <w:divBdr>
        <w:top w:val="none" w:sz="0" w:space="0" w:color="auto"/>
        <w:left w:val="none" w:sz="0" w:space="0" w:color="auto"/>
        <w:bottom w:val="none" w:sz="0" w:space="0" w:color="auto"/>
        <w:right w:val="none" w:sz="0" w:space="0" w:color="auto"/>
      </w:divBdr>
    </w:div>
    <w:div w:id="1340231364">
      <w:bodyDiv w:val="1"/>
      <w:marLeft w:val="0"/>
      <w:marRight w:val="0"/>
      <w:marTop w:val="0"/>
      <w:marBottom w:val="0"/>
      <w:divBdr>
        <w:top w:val="none" w:sz="0" w:space="0" w:color="auto"/>
        <w:left w:val="none" w:sz="0" w:space="0" w:color="auto"/>
        <w:bottom w:val="none" w:sz="0" w:space="0" w:color="auto"/>
        <w:right w:val="none" w:sz="0" w:space="0" w:color="auto"/>
      </w:divBdr>
    </w:div>
    <w:div w:id="1345940144">
      <w:bodyDiv w:val="1"/>
      <w:marLeft w:val="0"/>
      <w:marRight w:val="0"/>
      <w:marTop w:val="0"/>
      <w:marBottom w:val="0"/>
      <w:divBdr>
        <w:top w:val="none" w:sz="0" w:space="0" w:color="auto"/>
        <w:left w:val="none" w:sz="0" w:space="0" w:color="auto"/>
        <w:bottom w:val="none" w:sz="0" w:space="0" w:color="auto"/>
        <w:right w:val="none" w:sz="0" w:space="0" w:color="auto"/>
      </w:divBdr>
    </w:div>
    <w:div w:id="1371028007">
      <w:bodyDiv w:val="1"/>
      <w:marLeft w:val="0"/>
      <w:marRight w:val="0"/>
      <w:marTop w:val="0"/>
      <w:marBottom w:val="0"/>
      <w:divBdr>
        <w:top w:val="none" w:sz="0" w:space="0" w:color="auto"/>
        <w:left w:val="none" w:sz="0" w:space="0" w:color="auto"/>
        <w:bottom w:val="none" w:sz="0" w:space="0" w:color="auto"/>
        <w:right w:val="none" w:sz="0" w:space="0" w:color="auto"/>
      </w:divBdr>
    </w:div>
    <w:div w:id="1371691068">
      <w:bodyDiv w:val="1"/>
      <w:marLeft w:val="0"/>
      <w:marRight w:val="0"/>
      <w:marTop w:val="0"/>
      <w:marBottom w:val="0"/>
      <w:divBdr>
        <w:top w:val="none" w:sz="0" w:space="0" w:color="auto"/>
        <w:left w:val="none" w:sz="0" w:space="0" w:color="auto"/>
        <w:bottom w:val="none" w:sz="0" w:space="0" w:color="auto"/>
        <w:right w:val="none" w:sz="0" w:space="0" w:color="auto"/>
      </w:divBdr>
    </w:div>
    <w:div w:id="1373269587">
      <w:bodyDiv w:val="1"/>
      <w:marLeft w:val="0"/>
      <w:marRight w:val="0"/>
      <w:marTop w:val="0"/>
      <w:marBottom w:val="0"/>
      <w:divBdr>
        <w:top w:val="none" w:sz="0" w:space="0" w:color="auto"/>
        <w:left w:val="none" w:sz="0" w:space="0" w:color="auto"/>
        <w:bottom w:val="none" w:sz="0" w:space="0" w:color="auto"/>
        <w:right w:val="none" w:sz="0" w:space="0" w:color="auto"/>
      </w:divBdr>
    </w:div>
    <w:div w:id="1389299361">
      <w:bodyDiv w:val="1"/>
      <w:marLeft w:val="0"/>
      <w:marRight w:val="0"/>
      <w:marTop w:val="0"/>
      <w:marBottom w:val="0"/>
      <w:divBdr>
        <w:top w:val="none" w:sz="0" w:space="0" w:color="auto"/>
        <w:left w:val="none" w:sz="0" w:space="0" w:color="auto"/>
        <w:bottom w:val="none" w:sz="0" w:space="0" w:color="auto"/>
        <w:right w:val="none" w:sz="0" w:space="0" w:color="auto"/>
      </w:divBdr>
    </w:div>
    <w:div w:id="1390495143">
      <w:bodyDiv w:val="1"/>
      <w:marLeft w:val="0"/>
      <w:marRight w:val="0"/>
      <w:marTop w:val="0"/>
      <w:marBottom w:val="0"/>
      <w:divBdr>
        <w:top w:val="none" w:sz="0" w:space="0" w:color="auto"/>
        <w:left w:val="none" w:sz="0" w:space="0" w:color="auto"/>
        <w:bottom w:val="none" w:sz="0" w:space="0" w:color="auto"/>
        <w:right w:val="none" w:sz="0" w:space="0" w:color="auto"/>
      </w:divBdr>
    </w:div>
    <w:div w:id="1393773523">
      <w:bodyDiv w:val="1"/>
      <w:marLeft w:val="0"/>
      <w:marRight w:val="0"/>
      <w:marTop w:val="0"/>
      <w:marBottom w:val="0"/>
      <w:divBdr>
        <w:top w:val="none" w:sz="0" w:space="0" w:color="auto"/>
        <w:left w:val="none" w:sz="0" w:space="0" w:color="auto"/>
        <w:bottom w:val="none" w:sz="0" w:space="0" w:color="auto"/>
        <w:right w:val="none" w:sz="0" w:space="0" w:color="auto"/>
      </w:divBdr>
    </w:div>
    <w:div w:id="1398750096">
      <w:bodyDiv w:val="1"/>
      <w:marLeft w:val="0"/>
      <w:marRight w:val="0"/>
      <w:marTop w:val="0"/>
      <w:marBottom w:val="0"/>
      <w:divBdr>
        <w:top w:val="none" w:sz="0" w:space="0" w:color="auto"/>
        <w:left w:val="none" w:sz="0" w:space="0" w:color="auto"/>
        <w:bottom w:val="none" w:sz="0" w:space="0" w:color="auto"/>
        <w:right w:val="none" w:sz="0" w:space="0" w:color="auto"/>
      </w:divBdr>
    </w:div>
    <w:div w:id="1400178691">
      <w:bodyDiv w:val="1"/>
      <w:marLeft w:val="0"/>
      <w:marRight w:val="0"/>
      <w:marTop w:val="0"/>
      <w:marBottom w:val="0"/>
      <w:divBdr>
        <w:top w:val="none" w:sz="0" w:space="0" w:color="auto"/>
        <w:left w:val="none" w:sz="0" w:space="0" w:color="auto"/>
        <w:bottom w:val="none" w:sz="0" w:space="0" w:color="auto"/>
        <w:right w:val="none" w:sz="0" w:space="0" w:color="auto"/>
      </w:divBdr>
    </w:div>
    <w:div w:id="1411536504">
      <w:bodyDiv w:val="1"/>
      <w:marLeft w:val="0"/>
      <w:marRight w:val="0"/>
      <w:marTop w:val="0"/>
      <w:marBottom w:val="0"/>
      <w:divBdr>
        <w:top w:val="none" w:sz="0" w:space="0" w:color="auto"/>
        <w:left w:val="none" w:sz="0" w:space="0" w:color="auto"/>
        <w:bottom w:val="none" w:sz="0" w:space="0" w:color="auto"/>
        <w:right w:val="none" w:sz="0" w:space="0" w:color="auto"/>
      </w:divBdr>
    </w:div>
    <w:div w:id="1413702010">
      <w:bodyDiv w:val="1"/>
      <w:marLeft w:val="0"/>
      <w:marRight w:val="0"/>
      <w:marTop w:val="0"/>
      <w:marBottom w:val="0"/>
      <w:divBdr>
        <w:top w:val="none" w:sz="0" w:space="0" w:color="auto"/>
        <w:left w:val="none" w:sz="0" w:space="0" w:color="auto"/>
        <w:bottom w:val="none" w:sz="0" w:space="0" w:color="auto"/>
        <w:right w:val="none" w:sz="0" w:space="0" w:color="auto"/>
      </w:divBdr>
    </w:div>
    <w:div w:id="1426271519">
      <w:bodyDiv w:val="1"/>
      <w:marLeft w:val="0"/>
      <w:marRight w:val="0"/>
      <w:marTop w:val="0"/>
      <w:marBottom w:val="0"/>
      <w:divBdr>
        <w:top w:val="none" w:sz="0" w:space="0" w:color="auto"/>
        <w:left w:val="none" w:sz="0" w:space="0" w:color="auto"/>
        <w:bottom w:val="none" w:sz="0" w:space="0" w:color="auto"/>
        <w:right w:val="none" w:sz="0" w:space="0" w:color="auto"/>
      </w:divBdr>
    </w:div>
    <w:div w:id="1428379463">
      <w:bodyDiv w:val="1"/>
      <w:marLeft w:val="0"/>
      <w:marRight w:val="0"/>
      <w:marTop w:val="0"/>
      <w:marBottom w:val="0"/>
      <w:divBdr>
        <w:top w:val="none" w:sz="0" w:space="0" w:color="auto"/>
        <w:left w:val="none" w:sz="0" w:space="0" w:color="auto"/>
        <w:bottom w:val="none" w:sz="0" w:space="0" w:color="auto"/>
        <w:right w:val="none" w:sz="0" w:space="0" w:color="auto"/>
      </w:divBdr>
    </w:div>
    <w:div w:id="1453397639">
      <w:bodyDiv w:val="1"/>
      <w:marLeft w:val="0"/>
      <w:marRight w:val="0"/>
      <w:marTop w:val="0"/>
      <w:marBottom w:val="0"/>
      <w:divBdr>
        <w:top w:val="none" w:sz="0" w:space="0" w:color="auto"/>
        <w:left w:val="none" w:sz="0" w:space="0" w:color="auto"/>
        <w:bottom w:val="none" w:sz="0" w:space="0" w:color="auto"/>
        <w:right w:val="none" w:sz="0" w:space="0" w:color="auto"/>
      </w:divBdr>
    </w:div>
    <w:div w:id="1455951959">
      <w:bodyDiv w:val="1"/>
      <w:marLeft w:val="0"/>
      <w:marRight w:val="0"/>
      <w:marTop w:val="0"/>
      <w:marBottom w:val="0"/>
      <w:divBdr>
        <w:top w:val="none" w:sz="0" w:space="0" w:color="auto"/>
        <w:left w:val="none" w:sz="0" w:space="0" w:color="auto"/>
        <w:bottom w:val="none" w:sz="0" w:space="0" w:color="auto"/>
        <w:right w:val="none" w:sz="0" w:space="0" w:color="auto"/>
      </w:divBdr>
    </w:div>
    <w:div w:id="1456824104">
      <w:bodyDiv w:val="1"/>
      <w:marLeft w:val="0"/>
      <w:marRight w:val="0"/>
      <w:marTop w:val="0"/>
      <w:marBottom w:val="0"/>
      <w:divBdr>
        <w:top w:val="none" w:sz="0" w:space="0" w:color="auto"/>
        <w:left w:val="none" w:sz="0" w:space="0" w:color="auto"/>
        <w:bottom w:val="none" w:sz="0" w:space="0" w:color="auto"/>
        <w:right w:val="none" w:sz="0" w:space="0" w:color="auto"/>
      </w:divBdr>
    </w:div>
    <w:div w:id="1463116179">
      <w:bodyDiv w:val="1"/>
      <w:marLeft w:val="0"/>
      <w:marRight w:val="0"/>
      <w:marTop w:val="0"/>
      <w:marBottom w:val="0"/>
      <w:divBdr>
        <w:top w:val="none" w:sz="0" w:space="0" w:color="auto"/>
        <w:left w:val="none" w:sz="0" w:space="0" w:color="auto"/>
        <w:bottom w:val="none" w:sz="0" w:space="0" w:color="auto"/>
        <w:right w:val="none" w:sz="0" w:space="0" w:color="auto"/>
      </w:divBdr>
    </w:div>
    <w:div w:id="1464228823">
      <w:bodyDiv w:val="1"/>
      <w:marLeft w:val="0"/>
      <w:marRight w:val="0"/>
      <w:marTop w:val="0"/>
      <w:marBottom w:val="0"/>
      <w:divBdr>
        <w:top w:val="none" w:sz="0" w:space="0" w:color="auto"/>
        <w:left w:val="none" w:sz="0" w:space="0" w:color="auto"/>
        <w:bottom w:val="none" w:sz="0" w:space="0" w:color="auto"/>
        <w:right w:val="none" w:sz="0" w:space="0" w:color="auto"/>
      </w:divBdr>
    </w:div>
    <w:div w:id="1477576093">
      <w:bodyDiv w:val="1"/>
      <w:marLeft w:val="0"/>
      <w:marRight w:val="0"/>
      <w:marTop w:val="0"/>
      <w:marBottom w:val="0"/>
      <w:divBdr>
        <w:top w:val="none" w:sz="0" w:space="0" w:color="auto"/>
        <w:left w:val="none" w:sz="0" w:space="0" w:color="auto"/>
        <w:bottom w:val="none" w:sz="0" w:space="0" w:color="auto"/>
        <w:right w:val="none" w:sz="0" w:space="0" w:color="auto"/>
      </w:divBdr>
    </w:div>
    <w:div w:id="1479304770">
      <w:bodyDiv w:val="1"/>
      <w:marLeft w:val="0"/>
      <w:marRight w:val="0"/>
      <w:marTop w:val="0"/>
      <w:marBottom w:val="0"/>
      <w:divBdr>
        <w:top w:val="none" w:sz="0" w:space="0" w:color="auto"/>
        <w:left w:val="none" w:sz="0" w:space="0" w:color="auto"/>
        <w:bottom w:val="none" w:sz="0" w:space="0" w:color="auto"/>
        <w:right w:val="none" w:sz="0" w:space="0" w:color="auto"/>
      </w:divBdr>
    </w:div>
    <w:div w:id="1487430396">
      <w:bodyDiv w:val="1"/>
      <w:marLeft w:val="0"/>
      <w:marRight w:val="0"/>
      <w:marTop w:val="0"/>
      <w:marBottom w:val="0"/>
      <w:divBdr>
        <w:top w:val="none" w:sz="0" w:space="0" w:color="auto"/>
        <w:left w:val="none" w:sz="0" w:space="0" w:color="auto"/>
        <w:bottom w:val="none" w:sz="0" w:space="0" w:color="auto"/>
        <w:right w:val="none" w:sz="0" w:space="0" w:color="auto"/>
      </w:divBdr>
    </w:div>
    <w:div w:id="1489907932">
      <w:bodyDiv w:val="1"/>
      <w:marLeft w:val="0"/>
      <w:marRight w:val="0"/>
      <w:marTop w:val="0"/>
      <w:marBottom w:val="0"/>
      <w:divBdr>
        <w:top w:val="none" w:sz="0" w:space="0" w:color="auto"/>
        <w:left w:val="none" w:sz="0" w:space="0" w:color="auto"/>
        <w:bottom w:val="none" w:sz="0" w:space="0" w:color="auto"/>
        <w:right w:val="none" w:sz="0" w:space="0" w:color="auto"/>
      </w:divBdr>
    </w:div>
    <w:div w:id="1498031205">
      <w:bodyDiv w:val="1"/>
      <w:marLeft w:val="0"/>
      <w:marRight w:val="0"/>
      <w:marTop w:val="0"/>
      <w:marBottom w:val="0"/>
      <w:divBdr>
        <w:top w:val="none" w:sz="0" w:space="0" w:color="auto"/>
        <w:left w:val="none" w:sz="0" w:space="0" w:color="auto"/>
        <w:bottom w:val="none" w:sz="0" w:space="0" w:color="auto"/>
        <w:right w:val="none" w:sz="0" w:space="0" w:color="auto"/>
      </w:divBdr>
    </w:div>
    <w:div w:id="1504588791">
      <w:bodyDiv w:val="1"/>
      <w:marLeft w:val="0"/>
      <w:marRight w:val="0"/>
      <w:marTop w:val="0"/>
      <w:marBottom w:val="0"/>
      <w:divBdr>
        <w:top w:val="none" w:sz="0" w:space="0" w:color="auto"/>
        <w:left w:val="none" w:sz="0" w:space="0" w:color="auto"/>
        <w:bottom w:val="none" w:sz="0" w:space="0" w:color="auto"/>
        <w:right w:val="none" w:sz="0" w:space="0" w:color="auto"/>
      </w:divBdr>
    </w:div>
    <w:div w:id="1507136378">
      <w:bodyDiv w:val="1"/>
      <w:marLeft w:val="0"/>
      <w:marRight w:val="0"/>
      <w:marTop w:val="0"/>
      <w:marBottom w:val="0"/>
      <w:divBdr>
        <w:top w:val="none" w:sz="0" w:space="0" w:color="auto"/>
        <w:left w:val="none" w:sz="0" w:space="0" w:color="auto"/>
        <w:bottom w:val="none" w:sz="0" w:space="0" w:color="auto"/>
        <w:right w:val="none" w:sz="0" w:space="0" w:color="auto"/>
      </w:divBdr>
    </w:div>
    <w:div w:id="1507329054">
      <w:bodyDiv w:val="1"/>
      <w:marLeft w:val="0"/>
      <w:marRight w:val="0"/>
      <w:marTop w:val="0"/>
      <w:marBottom w:val="0"/>
      <w:divBdr>
        <w:top w:val="none" w:sz="0" w:space="0" w:color="auto"/>
        <w:left w:val="none" w:sz="0" w:space="0" w:color="auto"/>
        <w:bottom w:val="none" w:sz="0" w:space="0" w:color="auto"/>
        <w:right w:val="none" w:sz="0" w:space="0" w:color="auto"/>
      </w:divBdr>
    </w:div>
    <w:div w:id="1510371160">
      <w:bodyDiv w:val="1"/>
      <w:marLeft w:val="0"/>
      <w:marRight w:val="0"/>
      <w:marTop w:val="0"/>
      <w:marBottom w:val="0"/>
      <w:divBdr>
        <w:top w:val="none" w:sz="0" w:space="0" w:color="auto"/>
        <w:left w:val="none" w:sz="0" w:space="0" w:color="auto"/>
        <w:bottom w:val="none" w:sz="0" w:space="0" w:color="auto"/>
        <w:right w:val="none" w:sz="0" w:space="0" w:color="auto"/>
      </w:divBdr>
    </w:div>
    <w:div w:id="1512180770">
      <w:bodyDiv w:val="1"/>
      <w:marLeft w:val="0"/>
      <w:marRight w:val="0"/>
      <w:marTop w:val="0"/>
      <w:marBottom w:val="0"/>
      <w:divBdr>
        <w:top w:val="none" w:sz="0" w:space="0" w:color="auto"/>
        <w:left w:val="none" w:sz="0" w:space="0" w:color="auto"/>
        <w:bottom w:val="none" w:sz="0" w:space="0" w:color="auto"/>
        <w:right w:val="none" w:sz="0" w:space="0" w:color="auto"/>
      </w:divBdr>
    </w:div>
    <w:div w:id="1513642344">
      <w:bodyDiv w:val="1"/>
      <w:marLeft w:val="0"/>
      <w:marRight w:val="0"/>
      <w:marTop w:val="0"/>
      <w:marBottom w:val="0"/>
      <w:divBdr>
        <w:top w:val="none" w:sz="0" w:space="0" w:color="auto"/>
        <w:left w:val="none" w:sz="0" w:space="0" w:color="auto"/>
        <w:bottom w:val="none" w:sz="0" w:space="0" w:color="auto"/>
        <w:right w:val="none" w:sz="0" w:space="0" w:color="auto"/>
      </w:divBdr>
    </w:div>
    <w:div w:id="1514148348">
      <w:bodyDiv w:val="1"/>
      <w:marLeft w:val="0"/>
      <w:marRight w:val="0"/>
      <w:marTop w:val="0"/>
      <w:marBottom w:val="0"/>
      <w:divBdr>
        <w:top w:val="none" w:sz="0" w:space="0" w:color="auto"/>
        <w:left w:val="none" w:sz="0" w:space="0" w:color="auto"/>
        <w:bottom w:val="none" w:sz="0" w:space="0" w:color="auto"/>
        <w:right w:val="none" w:sz="0" w:space="0" w:color="auto"/>
      </w:divBdr>
    </w:div>
    <w:div w:id="1517579246">
      <w:bodyDiv w:val="1"/>
      <w:marLeft w:val="0"/>
      <w:marRight w:val="0"/>
      <w:marTop w:val="0"/>
      <w:marBottom w:val="0"/>
      <w:divBdr>
        <w:top w:val="none" w:sz="0" w:space="0" w:color="auto"/>
        <w:left w:val="none" w:sz="0" w:space="0" w:color="auto"/>
        <w:bottom w:val="none" w:sz="0" w:space="0" w:color="auto"/>
        <w:right w:val="none" w:sz="0" w:space="0" w:color="auto"/>
      </w:divBdr>
    </w:div>
    <w:div w:id="1517770518">
      <w:bodyDiv w:val="1"/>
      <w:marLeft w:val="0"/>
      <w:marRight w:val="0"/>
      <w:marTop w:val="0"/>
      <w:marBottom w:val="0"/>
      <w:divBdr>
        <w:top w:val="none" w:sz="0" w:space="0" w:color="auto"/>
        <w:left w:val="none" w:sz="0" w:space="0" w:color="auto"/>
        <w:bottom w:val="none" w:sz="0" w:space="0" w:color="auto"/>
        <w:right w:val="none" w:sz="0" w:space="0" w:color="auto"/>
      </w:divBdr>
    </w:div>
    <w:div w:id="1523544427">
      <w:bodyDiv w:val="1"/>
      <w:marLeft w:val="0"/>
      <w:marRight w:val="0"/>
      <w:marTop w:val="0"/>
      <w:marBottom w:val="0"/>
      <w:divBdr>
        <w:top w:val="none" w:sz="0" w:space="0" w:color="auto"/>
        <w:left w:val="none" w:sz="0" w:space="0" w:color="auto"/>
        <w:bottom w:val="none" w:sz="0" w:space="0" w:color="auto"/>
        <w:right w:val="none" w:sz="0" w:space="0" w:color="auto"/>
      </w:divBdr>
    </w:div>
    <w:div w:id="1535533298">
      <w:bodyDiv w:val="1"/>
      <w:marLeft w:val="0"/>
      <w:marRight w:val="0"/>
      <w:marTop w:val="0"/>
      <w:marBottom w:val="0"/>
      <w:divBdr>
        <w:top w:val="none" w:sz="0" w:space="0" w:color="auto"/>
        <w:left w:val="none" w:sz="0" w:space="0" w:color="auto"/>
        <w:bottom w:val="none" w:sz="0" w:space="0" w:color="auto"/>
        <w:right w:val="none" w:sz="0" w:space="0" w:color="auto"/>
      </w:divBdr>
    </w:div>
    <w:div w:id="1543638043">
      <w:bodyDiv w:val="1"/>
      <w:marLeft w:val="0"/>
      <w:marRight w:val="0"/>
      <w:marTop w:val="0"/>
      <w:marBottom w:val="0"/>
      <w:divBdr>
        <w:top w:val="none" w:sz="0" w:space="0" w:color="auto"/>
        <w:left w:val="none" w:sz="0" w:space="0" w:color="auto"/>
        <w:bottom w:val="none" w:sz="0" w:space="0" w:color="auto"/>
        <w:right w:val="none" w:sz="0" w:space="0" w:color="auto"/>
      </w:divBdr>
    </w:div>
    <w:div w:id="1544363681">
      <w:bodyDiv w:val="1"/>
      <w:marLeft w:val="0"/>
      <w:marRight w:val="0"/>
      <w:marTop w:val="0"/>
      <w:marBottom w:val="0"/>
      <w:divBdr>
        <w:top w:val="none" w:sz="0" w:space="0" w:color="auto"/>
        <w:left w:val="none" w:sz="0" w:space="0" w:color="auto"/>
        <w:bottom w:val="none" w:sz="0" w:space="0" w:color="auto"/>
        <w:right w:val="none" w:sz="0" w:space="0" w:color="auto"/>
      </w:divBdr>
    </w:div>
    <w:div w:id="1556043397">
      <w:bodyDiv w:val="1"/>
      <w:marLeft w:val="0"/>
      <w:marRight w:val="0"/>
      <w:marTop w:val="0"/>
      <w:marBottom w:val="0"/>
      <w:divBdr>
        <w:top w:val="none" w:sz="0" w:space="0" w:color="auto"/>
        <w:left w:val="none" w:sz="0" w:space="0" w:color="auto"/>
        <w:bottom w:val="none" w:sz="0" w:space="0" w:color="auto"/>
        <w:right w:val="none" w:sz="0" w:space="0" w:color="auto"/>
      </w:divBdr>
    </w:div>
    <w:div w:id="1564490638">
      <w:bodyDiv w:val="1"/>
      <w:marLeft w:val="0"/>
      <w:marRight w:val="0"/>
      <w:marTop w:val="0"/>
      <w:marBottom w:val="0"/>
      <w:divBdr>
        <w:top w:val="none" w:sz="0" w:space="0" w:color="auto"/>
        <w:left w:val="none" w:sz="0" w:space="0" w:color="auto"/>
        <w:bottom w:val="none" w:sz="0" w:space="0" w:color="auto"/>
        <w:right w:val="none" w:sz="0" w:space="0" w:color="auto"/>
      </w:divBdr>
    </w:div>
    <w:div w:id="1572084454">
      <w:bodyDiv w:val="1"/>
      <w:marLeft w:val="0"/>
      <w:marRight w:val="0"/>
      <w:marTop w:val="0"/>
      <w:marBottom w:val="0"/>
      <w:divBdr>
        <w:top w:val="none" w:sz="0" w:space="0" w:color="auto"/>
        <w:left w:val="none" w:sz="0" w:space="0" w:color="auto"/>
        <w:bottom w:val="none" w:sz="0" w:space="0" w:color="auto"/>
        <w:right w:val="none" w:sz="0" w:space="0" w:color="auto"/>
      </w:divBdr>
    </w:div>
    <w:div w:id="1574853762">
      <w:bodyDiv w:val="1"/>
      <w:marLeft w:val="0"/>
      <w:marRight w:val="0"/>
      <w:marTop w:val="0"/>
      <w:marBottom w:val="0"/>
      <w:divBdr>
        <w:top w:val="none" w:sz="0" w:space="0" w:color="auto"/>
        <w:left w:val="none" w:sz="0" w:space="0" w:color="auto"/>
        <w:bottom w:val="none" w:sz="0" w:space="0" w:color="auto"/>
        <w:right w:val="none" w:sz="0" w:space="0" w:color="auto"/>
      </w:divBdr>
    </w:div>
    <w:div w:id="1575779024">
      <w:bodyDiv w:val="1"/>
      <w:marLeft w:val="0"/>
      <w:marRight w:val="0"/>
      <w:marTop w:val="0"/>
      <w:marBottom w:val="0"/>
      <w:divBdr>
        <w:top w:val="none" w:sz="0" w:space="0" w:color="auto"/>
        <w:left w:val="none" w:sz="0" w:space="0" w:color="auto"/>
        <w:bottom w:val="none" w:sz="0" w:space="0" w:color="auto"/>
        <w:right w:val="none" w:sz="0" w:space="0" w:color="auto"/>
      </w:divBdr>
    </w:div>
    <w:div w:id="1576088258">
      <w:bodyDiv w:val="1"/>
      <w:marLeft w:val="0"/>
      <w:marRight w:val="0"/>
      <w:marTop w:val="0"/>
      <w:marBottom w:val="0"/>
      <w:divBdr>
        <w:top w:val="none" w:sz="0" w:space="0" w:color="auto"/>
        <w:left w:val="none" w:sz="0" w:space="0" w:color="auto"/>
        <w:bottom w:val="none" w:sz="0" w:space="0" w:color="auto"/>
        <w:right w:val="none" w:sz="0" w:space="0" w:color="auto"/>
      </w:divBdr>
    </w:div>
    <w:div w:id="1578635091">
      <w:bodyDiv w:val="1"/>
      <w:marLeft w:val="0"/>
      <w:marRight w:val="0"/>
      <w:marTop w:val="0"/>
      <w:marBottom w:val="0"/>
      <w:divBdr>
        <w:top w:val="none" w:sz="0" w:space="0" w:color="auto"/>
        <w:left w:val="none" w:sz="0" w:space="0" w:color="auto"/>
        <w:bottom w:val="none" w:sz="0" w:space="0" w:color="auto"/>
        <w:right w:val="none" w:sz="0" w:space="0" w:color="auto"/>
      </w:divBdr>
    </w:div>
    <w:div w:id="1591157300">
      <w:bodyDiv w:val="1"/>
      <w:marLeft w:val="0"/>
      <w:marRight w:val="0"/>
      <w:marTop w:val="0"/>
      <w:marBottom w:val="0"/>
      <w:divBdr>
        <w:top w:val="none" w:sz="0" w:space="0" w:color="auto"/>
        <w:left w:val="none" w:sz="0" w:space="0" w:color="auto"/>
        <w:bottom w:val="none" w:sz="0" w:space="0" w:color="auto"/>
        <w:right w:val="none" w:sz="0" w:space="0" w:color="auto"/>
      </w:divBdr>
    </w:div>
    <w:div w:id="1595818349">
      <w:bodyDiv w:val="1"/>
      <w:marLeft w:val="0"/>
      <w:marRight w:val="0"/>
      <w:marTop w:val="0"/>
      <w:marBottom w:val="0"/>
      <w:divBdr>
        <w:top w:val="none" w:sz="0" w:space="0" w:color="auto"/>
        <w:left w:val="none" w:sz="0" w:space="0" w:color="auto"/>
        <w:bottom w:val="none" w:sz="0" w:space="0" w:color="auto"/>
        <w:right w:val="none" w:sz="0" w:space="0" w:color="auto"/>
      </w:divBdr>
    </w:div>
    <w:div w:id="1596087570">
      <w:bodyDiv w:val="1"/>
      <w:marLeft w:val="0"/>
      <w:marRight w:val="0"/>
      <w:marTop w:val="0"/>
      <w:marBottom w:val="0"/>
      <w:divBdr>
        <w:top w:val="none" w:sz="0" w:space="0" w:color="auto"/>
        <w:left w:val="none" w:sz="0" w:space="0" w:color="auto"/>
        <w:bottom w:val="none" w:sz="0" w:space="0" w:color="auto"/>
        <w:right w:val="none" w:sz="0" w:space="0" w:color="auto"/>
      </w:divBdr>
    </w:div>
    <w:div w:id="1597595973">
      <w:bodyDiv w:val="1"/>
      <w:marLeft w:val="0"/>
      <w:marRight w:val="0"/>
      <w:marTop w:val="0"/>
      <w:marBottom w:val="0"/>
      <w:divBdr>
        <w:top w:val="none" w:sz="0" w:space="0" w:color="auto"/>
        <w:left w:val="none" w:sz="0" w:space="0" w:color="auto"/>
        <w:bottom w:val="none" w:sz="0" w:space="0" w:color="auto"/>
        <w:right w:val="none" w:sz="0" w:space="0" w:color="auto"/>
      </w:divBdr>
    </w:div>
    <w:div w:id="1601911395">
      <w:bodyDiv w:val="1"/>
      <w:marLeft w:val="0"/>
      <w:marRight w:val="0"/>
      <w:marTop w:val="0"/>
      <w:marBottom w:val="0"/>
      <w:divBdr>
        <w:top w:val="none" w:sz="0" w:space="0" w:color="auto"/>
        <w:left w:val="none" w:sz="0" w:space="0" w:color="auto"/>
        <w:bottom w:val="none" w:sz="0" w:space="0" w:color="auto"/>
        <w:right w:val="none" w:sz="0" w:space="0" w:color="auto"/>
      </w:divBdr>
    </w:div>
    <w:div w:id="1604418784">
      <w:bodyDiv w:val="1"/>
      <w:marLeft w:val="0"/>
      <w:marRight w:val="0"/>
      <w:marTop w:val="0"/>
      <w:marBottom w:val="0"/>
      <w:divBdr>
        <w:top w:val="none" w:sz="0" w:space="0" w:color="auto"/>
        <w:left w:val="none" w:sz="0" w:space="0" w:color="auto"/>
        <w:bottom w:val="none" w:sz="0" w:space="0" w:color="auto"/>
        <w:right w:val="none" w:sz="0" w:space="0" w:color="auto"/>
      </w:divBdr>
    </w:div>
    <w:div w:id="1606037938">
      <w:bodyDiv w:val="1"/>
      <w:marLeft w:val="0"/>
      <w:marRight w:val="0"/>
      <w:marTop w:val="0"/>
      <w:marBottom w:val="0"/>
      <w:divBdr>
        <w:top w:val="none" w:sz="0" w:space="0" w:color="auto"/>
        <w:left w:val="none" w:sz="0" w:space="0" w:color="auto"/>
        <w:bottom w:val="none" w:sz="0" w:space="0" w:color="auto"/>
        <w:right w:val="none" w:sz="0" w:space="0" w:color="auto"/>
      </w:divBdr>
    </w:div>
    <w:div w:id="1606578641">
      <w:bodyDiv w:val="1"/>
      <w:marLeft w:val="0"/>
      <w:marRight w:val="0"/>
      <w:marTop w:val="0"/>
      <w:marBottom w:val="0"/>
      <w:divBdr>
        <w:top w:val="none" w:sz="0" w:space="0" w:color="auto"/>
        <w:left w:val="none" w:sz="0" w:space="0" w:color="auto"/>
        <w:bottom w:val="none" w:sz="0" w:space="0" w:color="auto"/>
        <w:right w:val="none" w:sz="0" w:space="0" w:color="auto"/>
      </w:divBdr>
    </w:div>
    <w:div w:id="1610619467">
      <w:bodyDiv w:val="1"/>
      <w:marLeft w:val="0"/>
      <w:marRight w:val="0"/>
      <w:marTop w:val="0"/>
      <w:marBottom w:val="0"/>
      <w:divBdr>
        <w:top w:val="none" w:sz="0" w:space="0" w:color="auto"/>
        <w:left w:val="none" w:sz="0" w:space="0" w:color="auto"/>
        <w:bottom w:val="none" w:sz="0" w:space="0" w:color="auto"/>
        <w:right w:val="none" w:sz="0" w:space="0" w:color="auto"/>
      </w:divBdr>
    </w:div>
    <w:div w:id="1613509692">
      <w:bodyDiv w:val="1"/>
      <w:marLeft w:val="0"/>
      <w:marRight w:val="0"/>
      <w:marTop w:val="0"/>
      <w:marBottom w:val="0"/>
      <w:divBdr>
        <w:top w:val="none" w:sz="0" w:space="0" w:color="auto"/>
        <w:left w:val="none" w:sz="0" w:space="0" w:color="auto"/>
        <w:bottom w:val="none" w:sz="0" w:space="0" w:color="auto"/>
        <w:right w:val="none" w:sz="0" w:space="0" w:color="auto"/>
      </w:divBdr>
    </w:div>
    <w:div w:id="1619948166">
      <w:bodyDiv w:val="1"/>
      <w:marLeft w:val="0"/>
      <w:marRight w:val="0"/>
      <w:marTop w:val="0"/>
      <w:marBottom w:val="0"/>
      <w:divBdr>
        <w:top w:val="none" w:sz="0" w:space="0" w:color="auto"/>
        <w:left w:val="none" w:sz="0" w:space="0" w:color="auto"/>
        <w:bottom w:val="none" w:sz="0" w:space="0" w:color="auto"/>
        <w:right w:val="none" w:sz="0" w:space="0" w:color="auto"/>
      </w:divBdr>
    </w:div>
    <w:div w:id="1622762674">
      <w:bodyDiv w:val="1"/>
      <w:marLeft w:val="0"/>
      <w:marRight w:val="0"/>
      <w:marTop w:val="0"/>
      <w:marBottom w:val="0"/>
      <w:divBdr>
        <w:top w:val="none" w:sz="0" w:space="0" w:color="auto"/>
        <w:left w:val="none" w:sz="0" w:space="0" w:color="auto"/>
        <w:bottom w:val="none" w:sz="0" w:space="0" w:color="auto"/>
        <w:right w:val="none" w:sz="0" w:space="0" w:color="auto"/>
      </w:divBdr>
    </w:div>
    <w:div w:id="1637251839">
      <w:bodyDiv w:val="1"/>
      <w:marLeft w:val="0"/>
      <w:marRight w:val="0"/>
      <w:marTop w:val="0"/>
      <w:marBottom w:val="0"/>
      <w:divBdr>
        <w:top w:val="none" w:sz="0" w:space="0" w:color="auto"/>
        <w:left w:val="none" w:sz="0" w:space="0" w:color="auto"/>
        <w:bottom w:val="none" w:sz="0" w:space="0" w:color="auto"/>
        <w:right w:val="none" w:sz="0" w:space="0" w:color="auto"/>
      </w:divBdr>
    </w:div>
    <w:div w:id="1645042488">
      <w:bodyDiv w:val="1"/>
      <w:marLeft w:val="0"/>
      <w:marRight w:val="0"/>
      <w:marTop w:val="0"/>
      <w:marBottom w:val="0"/>
      <w:divBdr>
        <w:top w:val="none" w:sz="0" w:space="0" w:color="auto"/>
        <w:left w:val="none" w:sz="0" w:space="0" w:color="auto"/>
        <w:bottom w:val="none" w:sz="0" w:space="0" w:color="auto"/>
        <w:right w:val="none" w:sz="0" w:space="0" w:color="auto"/>
      </w:divBdr>
    </w:div>
    <w:div w:id="1646859135">
      <w:bodyDiv w:val="1"/>
      <w:marLeft w:val="0"/>
      <w:marRight w:val="0"/>
      <w:marTop w:val="0"/>
      <w:marBottom w:val="0"/>
      <w:divBdr>
        <w:top w:val="none" w:sz="0" w:space="0" w:color="auto"/>
        <w:left w:val="none" w:sz="0" w:space="0" w:color="auto"/>
        <w:bottom w:val="none" w:sz="0" w:space="0" w:color="auto"/>
        <w:right w:val="none" w:sz="0" w:space="0" w:color="auto"/>
      </w:divBdr>
    </w:div>
    <w:div w:id="1650405002">
      <w:bodyDiv w:val="1"/>
      <w:marLeft w:val="0"/>
      <w:marRight w:val="0"/>
      <w:marTop w:val="0"/>
      <w:marBottom w:val="0"/>
      <w:divBdr>
        <w:top w:val="none" w:sz="0" w:space="0" w:color="auto"/>
        <w:left w:val="none" w:sz="0" w:space="0" w:color="auto"/>
        <w:bottom w:val="none" w:sz="0" w:space="0" w:color="auto"/>
        <w:right w:val="none" w:sz="0" w:space="0" w:color="auto"/>
      </w:divBdr>
    </w:div>
    <w:div w:id="1652561611">
      <w:bodyDiv w:val="1"/>
      <w:marLeft w:val="0"/>
      <w:marRight w:val="0"/>
      <w:marTop w:val="0"/>
      <w:marBottom w:val="0"/>
      <w:divBdr>
        <w:top w:val="none" w:sz="0" w:space="0" w:color="auto"/>
        <w:left w:val="none" w:sz="0" w:space="0" w:color="auto"/>
        <w:bottom w:val="none" w:sz="0" w:space="0" w:color="auto"/>
        <w:right w:val="none" w:sz="0" w:space="0" w:color="auto"/>
      </w:divBdr>
    </w:div>
    <w:div w:id="1660839352">
      <w:bodyDiv w:val="1"/>
      <w:marLeft w:val="0"/>
      <w:marRight w:val="0"/>
      <w:marTop w:val="0"/>
      <w:marBottom w:val="0"/>
      <w:divBdr>
        <w:top w:val="none" w:sz="0" w:space="0" w:color="auto"/>
        <w:left w:val="none" w:sz="0" w:space="0" w:color="auto"/>
        <w:bottom w:val="none" w:sz="0" w:space="0" w:color="auto"/>
        <w:right w:val="none" w:sz="0" w:space="0" w:color="auto"/>
      </w:divBdr>
    </w:div>
    <w:div w:id="1679191870">
      <w:bodyDiv w:val="1"/>
      <w:marLeft w:val="0"/>
      <w:marRight w:val="0"/>
      <w:marTop w:val="0"/>
      <w:marBottom w:val="0"/>
      <w:divBdr>
        <w:top w:val="none" w:sz="0" w:space="0" w:color="auto"/>
        <w:left w:val="none" w:sz="0" w:space="0" w:color="auto"/>
        <w:bottom w:val="none" w:sz="0" w:space="0" w:color="auto"/>
        <w:right w:val="none" w:sz="0" w:space="0" w:color="auto"/>
      </w:divBdr>
    </w:div>
    <w:div w:id="1679698595">
      <w:bodyDiv w:val="1"/>
      <w:marLeft w:val="0"/>
      <w:marRight w:val="0"/>
      <w:marTop w:val="0"/>
      <w:marBottom w:val="0"/>
      <w:divBdr>
        <w:top w:val="none" w:sz="0" w:space="0" w:color="auto"/>
        <w:left w:val="none" w:sz="0" w:space="0" w:color="auto"/>
        <w:bottom w:val="none" w:sz="0" w:space="0" w:color="auto"/>
        <w:right w:val="none" w:sz="0" w:space="0" w:color="auto"/>
      </w:divBdr>
    </w:div>
    <w:div w:id="1680303809">
      <w:bodyDiv w:val="1"/>
      <w:marLeft w:val="0"/>
      <w:marRight w:val="0"/>
      <w:marTop w:val="0"/>
      <w:marBottom w:val="0"/>
      <w:divBdr>
        <w:top w:val="none" w:sz="0" w:space="0" w:color="auto"/>
        <w:left w:val="none" w:sz="0" w:space="0" w:color="auto"/>
        <w:bottom w:val="none" w:sz="0" w:space="0" w:color="auto"/>
        <w:right w:val="none" w:sz="0" w:space="0" w:color="auto"/>
      </w:divBdr>
    </w:div>
    <w:div w:id="1682850081">
      <w:bodyDiv w:val="1"/>
      <w:marLeft w:val="0"/>
      <w:marRight w:val="0"/>
      <w:marTop w:val="0"/>
      <w:marBottom w:val="0"/>
      <w:divBdr>
        <w:top w:val="none" w:sz="0" w:space="0" w:color="auto"/>
        <w:left w:val="none" w:sz="0" w:space="0" w:color="auto"/>
        <w:bottom w:val="none" w:sz="0" w:space="0" w:color="auto"/>
        <w:right w:val="none" w:sz="0" w:space="0" w:color="auto"/>
      </w:divBdr>
    </w:div>
    <w:div w:id="1683702321">
      <w:bodyDiv w:val="1"/>
      <w:marLeft w:val="0"/>
      <w:marRight w:val="0"/>
      <w:marTop w:val="0"/>
      <w:marBottom w:val="0"/>
      <w:divBdr>
        <w:top w:val="none" w:sz="0" w:space="0" w:color="auto"/>
        <w:left w:val="none" w:sz="0" w:space="0" w:color="auto"/>
        <w:bottom w:val="none" w:sz="0" w:space="0" w:color="auto"/>
        <w:right w:val="none" w:sz="0" w:space="0" w:color="auto"/>
      </w:divBdr>
    </w:div>
    <w:div w:id="1684279454">
      <w:bodyDiv w:val="1"/>
      <w:marLeft w:val="0"/>
      <w:marRight w:val="0"/>
      <w:marTop w:val="0"/>
      <w:marBottom w:val="0"/>
      <w:divBdr>
        <w:top w:val="none" w:sz="0" w:space="0" w:color="auto"/>
        <w:left w:val="none" w:sz="0" w:space="0" w:color="auto"/>
        <w:bottom w:val="none" w:sz="0" w:space="0" w:color="auto"/>
        <w:right w:val="none" w:sz="0" w:space="0" w:color="auto"/>
      </w:divBdr>
    </w:div>
    <w:div w:id="1690064500">
      <w:bodyDiv w:val="1"/>
      <w:marLeft w:val="0"/>
      <w:marRight w:val="0"/>
      <w:marTop w:val="0"/>
      <w:marBottom w:val="0"/>
      <w:divBdr>
        <w:top w:val="none" w:sz="0" w:space="0" w:color="auto"/>
        <w:left w:val="none" w:sz="0" w:space="0" w:color="auto"/>
        <w:bottom w:val="none" w:sz="0" w:space="0" w:color="auto"/>
        <w:right w:val="none" w:sz="0" w:space="0" w:color="auto"/>
      </w:divBdr>
    </w:div>
    <w:div w:id="1694184137">
      <w:bodyDiv w:val="1"/>
      <w:marLeft w:val="0"/>
      <w:marRight w:val="0"/>
      <w:marTop w:val="0"/>
      <w:marBottom w:val="0"/>
      <w:divBdr>
        <w:top w:val="none" w:sz="0" w:space="0" w:color="auto"/>
        <w:left w:val="none" w:sz="0" w:space="0" w:color="auto"/>
        <w:bottom w:val="none" w:sz="0" w:space="0" w:color="auto"/>
        <w:right w:val="none" w:sz="0" w:space="0" w:color="auto"/>
      </w:divBdr>
    </w:div>
    <w:div w:id="1698047349">
      <w:bodyDiv w:val="1"/>
      <w:marLeft w:val="0"/>
      <w:marRight w:val="0"/>
      <w:marTop w:val="0"/>
      <w:marBottom w:val="0"/>
      <w:divBdr>
        <w:top w:val="none" w:sz="0" w:space="0" w:color="auto"/>
        <w:left w:val="none" w:sz="0" w:space="0" w:color="auto"/>
        <w:bottom w:val="none" w:sz="0" w:space="0" w:color="auto"/>
        <w:right w:val="none" w:sz="0" w:space="0" w:color="auto"/>
      </w:divBdr>
    </w:div>
    <w:div w:id="1701082298">
      <w:bodyDiv w:val="1"/>
      <w:marLeft w:val="0"/>
      <w:marRight w:val="0"/>
      <w:marTop w:val="0"/>
      <w:marBottom w:val="0"/>
      <w:divBdr>
        <w:top w:val="none" w:sz="0" w:space="0" w:color="auto"/>
        <w:left w:val="none" w:sz="0" w:space="0" w:color="auto"/>
        <w:bottom w:val="none" w:sz="0" w:space="0" w:color="auto"/>
        <w:right w:val="none" w:sz="0" w:space="0" w:color="auto"/>
      </w:divBdr>
    </w:div>
    <w:div w:id="1703088115">
      <w:bodyDiv w:val="1"/>
      <w:marLeft w:val="0"/>
      <w:marRight w:val="0"/>
      <w:marTop w:val="0"/>
      <w:marBottom w:val="0"/>
      <w:divBdr>
        <w:top w:val="none" w:sz="0" w:space="0" w:color="auto"/>
        <w:left w:val="none" w:sz="0" w:space="0" w:color="auto"/>
        <w:bottom w:val="none" w:sz="0" w:space="0" w:color="auto"/>
        <w:right w:val="none" w:sz="0" w:space="0" w:color="auto"/>
      </w:divBdr>
    </w:div>
    <w:div w:id="1713925185">
      <w:bodyDiv w:val="1"/>
      <w:marLeft w:val="0"/>
      <w:marRight w:val="0"/>
      <w:marTop w:val="0"/>
      <w:marBottom w:val="0"/>
      <w:divBdr>
        <w:top w:val="none" w:sz="0" w:space="0" w:color="auto"/>
        <w:left w:val="none" w:sz="0" w:space="0" w:color="auto"/>
        <w:bottom w:val="none" w:sz="0" w:space="0" w:color="auto"/>
        <w:right w:val="none" w:sz="0" w:space="0" w:color="auto"/>
      </w:divBdr>
    </w:div>
    <w:div w:id="1715274129">
      <w:bodyDiv w:val="1"/>
      <w:marLeft w:val="0"/>
      <w:marRight w:val="0"/>
      <w:marTop w:val="0"/>
      <w:marBottom w:val="0"/>
      <w:divBdr>
        <w:top w:val="none" w:sz="0" w:space="0" w:color="auto"/>
        <w:left w:val="none" w:sz="0" w:space="0" w:color="auto"/>
        <w:bottom w:val="none" w:sz="0" w:space="0" w:color="auto"/>
        <w:right w:val="none" w:sz="0" w:space="0" w:color="auto"/>
      </w:divBdr>
    </w:div>
    <w:div w:id="1723671659">
      <w:bodyDiv w:val="1"/>
      <w:marLeft w:val="0"/>
      <w:marRight w:val="0"/>
      <w:marTop w:val="0"/>
      <w:marBottom w:val="0"/>
      <w:divBdr>
        <w:top w:val="none" w:sz="0" w:space="0" w:color="auto"/>
        <w:left w:val="none" w:sz="0" w:space="0" w:color="auto"/>
        <w:bottom w:val="none" w:sz="0" w:space="0" w:color="auto"/>
        <w:right w:val="none" w:sz="0" w:space="0" w:color="auto"/>
      </w:divBdr>
    </w:div>
    <w:div w:id="1730417698">
      <w:bodyDiv w:val="1"/>
      <w:marLeft w:val="0"/>
      <w:marRight w:val="0"/>
      <w:marTop w:val="0"/>
      <w:marBottom w:val="0"/>
      <w:divBdr>
        <w:top w:val="none" w:sz="0" w:space="0" w:color="auto"/>
        <w:left w:val="none" w:sz="0" w:space="0" w:color="auto"/>
        <w:bottom w:val="none" w:sz="0" w:space="0" w:color="auto"/>
        <w:right w:val="none" w:sz="0" w:space="0" w:color="auto"/>
      </w:divBdr>
    </w:div>
    <w:div w:id="1735733324">
      <w:bodyDiv w:val="1"/>
      <w:marLeft w:val="0"/>
      <w:marRight w:val="0"/>
      <w:marTop w:val="0"/>
      <w:marBottom w:val="0"/>
      <w:divBdr>
        <w:top w:val="none" w:sz="0" w:space="0" w:color="auto"/>
        <w:left w:val="none" w:sz="0" w:space="0" w:color="auto"/>
        <w:bottom w:val="none" w:sz="0" w:space="0" w:color="auto"/>
        <w:right w:val="none" w:sz="0" w:space="0" w:color="auto"/>
      </w:divBdr>
    </w:div>
    <w:div w:id="1736583023">
      <w:bodyDiv w:val="1"/>
      <w:marLeft w:val="0"/>
      <w:marRight w:val="0"/>
      <w:marTop w:val="0"/>
      <w:marBottom w:val="0"/>
      <w:divBdr>
        <w:top w:val="none" w:sz="0" w:space="0" w:color="auto"/>
        <w:left w:val="none" w:sz="0" w:space="0" w:color="auto"/>
        <w:bottom w:val="none" w:sz="0" w:space="0" w:color="auto"/>
        <w:right w:val="none" w:sz="0" w:space="0" w:color="auto"/>
      </w:divBdr>
    </w:div>
    <w:div w:id="1746563254">
      <w:bodyDiv w:val="1"/>
      <w:marLeft w:val="0"/>
      <w:marRight w:val="0"/>
      <w:marTop w:val="0"/>
      <w:marBottom w:val="0"/>
      <w:divBdr>
        <w:top w:val="none" w:sz="0" w:space="0" w:color="auto"/>
        <w:left w:val="none" w:sz="0" w:space="0" w:color="auto"/>
        <w:bottom w:val="none" w:sz="0" w:space="0" w:color="auto"/>
        <w:right w:val="none" w:sz="0" w:space="0" w:color="auto"/>
      </w:divBdr>
    </w:div>
    <w:div w:id="1751846102">
      <w:bodyDiv w:val="1"/>
      <w:marLeft w:val="0"/>
      <w:marRight w:val="0"/>
      <w:marTop w:val="0"/>
      <w:marBottom w:val="0"/>
      <w:divBdr>
        <w:top w:val="none" w:sz="0" w:space="0" w:color="auto"/>
        <w:left w:val="none" w:sz="0" w:space="0" w:color="auto"/>
        <w:bottom w:val="none" w:sz="0" w:space="0" w:color="auto"/>
        <w:right w:val="none" w:sz="0" w:space="0" w:color="auto"/>
      </w:divBdr>
    </w:div>
    <w:div w:id="1754161125">
      <w:bodyDiv w:val="1"/>
      <w:marLeft w:val="0"/>
      <w:marRight w:val="0"/>
      <w:marTop w:val="0"/>
      <w:marBottom w:val="0"/>
      <w:divBdr>
        <w:top w:val="none" w:sz="0" w:space="0" w:color="auto"/>
        <w:left w:val="none" w:sz="0" w:space="0" w:color="auto"/>
        <w:bottom w:val="none" w:sz="0" w:space="0" w:color="auto"/>
        <w:right w:val="none" w:sz="0" w:space="0" w:color="auto"/>
      </w:divBdr>
    </w:div>
    <w:div w:id="1755785548">
      <w:bodyDiv w:val="1"/>
      <w:marLeft w:val="0"/>
      <w:marRight w:val="0"/>
      <w:marTop w:val="0"/>
      <w:marBottom w:val="0"/>
      <w:divBdr>
        <w:top w:val="none" w:sz="0" w:space="0" w:color="auto"/>
        <w:left w:val="none" w:sz="0" w:space="0" w:color="auto"/>
        <w:bottom w:val="none" w:sz="0" w:space="0" w:color="auto"/>
        <w:right w:val="none" w:sz="0" w:space="0" w:color="auto"/>
      </w:divBdr>
    </w:div>
    <w:div w:id="1759011671">
      <w:bodyDiv w:val="1"/>
      <w:marLeft w:val="0"/>
      <w:marRight w:val="0"/>
      <w:marTop w:val="0"/>
      <w:marBottom w:val="0"/>
      <w:divBdr>
        <w:top w:val="none" w:sz="0" w:space="0" w:color="auto"/>
        <w:left w:val="none" w:sz="0" w:space="0" w:color="auto"/>
        <w:bottom w:val="none" w:sz="0" w:space="0" w:color="auto"/>
        <w:right w:val="none" w:sz="0" w:space="0" w:color="auto"/>
      </w:divBdr>
    </w:div>
    <w:div w:id="1759256619">
      <w:bodyDiv w:val="1"/>
      <w:marLeft w:val="0"/>
      <w:marRight w:val="0"/>
      <w:marTop w:val="0"/>
      <w:marBottom w:val="0"/>
      <w:divBdr>
        <w:top w:val="none" w:sz="0" w:space="0" w:color="auto"/>
        <w:left w:val="none" w:sz="0" w:space="0" w:color="auto"/>
        <w:bottom w:val="none" w:sz="0" w:space="0" w:color="auto"/>
        <w:right w:val="none" w:sz="0" w:space="0" w:color="auto"/>
      </w:divBdr>
    </w:div>
    <w:div w:id="1760364849">
      <w:bodyDiv w:val="1"/>
      <w:marLeft w:val="0"/>
      <w:marRight w:val="0"/>
      <w:marTop w:val="0"/>
      <w:marBottom w:val="0"/>
      <w:divBdr>
        <w:top w:val="none" w:sz="0" w:space="0" w:color="auto"/>
        <w:left w:val="none" w:sz="0" w:space="0" w:color="auto"/>
        <w:bottom w:val="none" w:sz="0" w:space="0" w:color="auto"/>
        <w:right w:val="none" w:sz="0" w:space="0" w:color="auto"/>
      </w:divBdr>
    </w:div>
    <w:div w:id="1773085955">
      <w:bodyDiv w:val="1"/>
      <w:marLeft w:val="0"/>
      <w:marRight w:val="0"/>
      <w:marTop w:val="0"/>
      <w:marBottom w:val="0"/>
      <w:divBdr>
        <w:top w:val="none" w:sz="0" w:space="0" w:color="auto"/>
        <w:left w:val="none" w:sz="0" w:space="0" w:color="auto"/>
        <w:bottom w:val="none" w:sz="0" w:space="0" w:color="auto"/>
        <w:right w:val="none" w:sz="0" w:space="0" w:color="auto"/>
      </w:divBdr>
    </w:div>
    <w:div w:id="1773739697">
      <w:bodyDiv w:val="1"/>
      <w:marLeft w:val="0"/>
      <w:marRight w:val="0"/>
      <w:marTop w:val="0"/>
      <w:marBottom w:val="0"/>
      <w:divBdr>
        <w:top w:val="none" w:sz="0" w:space="0" w:color="auto"/>
        <w:left w:val="none" w:sz="0" w:space="0" w:color="auto"/>
        <w:bottom w:val="none" w:sz="0" w:space="0" w:color="auto"/>
        <w:right w:val="none" w:sz="0" w:space="0" w:color="auto"/>
      </w:divBdr>
    </w:div>
    <w:div w:id="1781027301">
      <w:bodyDiv w:val="1"/>
      <w:marLeft w:val="0"/>
      <w:marRight w:val="0"/>
      <w:marTop w:val="0"/>
      <w:marBottom w:val="0"/>
      <w:divBdr>
        <w:top w:val="none" w:sz="0" w:space="0" w:color="auto"/>
        <w:left w:val="none" w:sz="0" w:space="0" w:color="auto"/>
        <w:bottom w:val="none" w:sz="0" w:space="0" w:color="auto"/>
        <w:right w:val="none" w:sz="0" w:space="0" w:color="auto"/>
      </w:divBdr>
    </w:div>
    <w:div w:id="1785078820">
      <w:bodyDiv w:val="1"/>
      <w:marLeft w:val="0"/>
      <w:marRight w:val="0"/>
      <w:marTop w:val="0"/>
      <w:marBottom w:val="0"/>
      <w:divBdr>
        <w:top w:val="none" w:sz="0" w:space="0" w:color="auto"/>
        <w:left w:val="none" w:sz="0" w:space="0" w:color="auto"/>
        <w:bottom w:val="none" w:sz="0" w:space="0" w:color="auto"/>
        <w:right w:val="none" w:sz="0" w:space="0" w:color="auto"/>
      </w:divBdr>
    </w:div>
    <w:div w:id="1791623994">
      <w:bodyDiv w:val="1"/>
      <w:marLeft w:val="0"/>
      <w:marRight w:val="0"/>
      <w:marTop w:val="0"/>
      <w:marBottom w:val="0"/>
      <w:divBdr>
        <w:top w:val="none" w:sz="0" w:space="0" w:color="auto"/>
        <w:left w:val="none" w:sz="0" w:space="0" w:color="auto"/>
        <w:bottom w:val="none" w:sz="0" w:space="0" w:color="auto"/>
        <w:right w:val="none" w:sz="0" w:space="0" w:color="auto"/>
      </w:divBdr>
    </w:div>
    <w:div w:id="1796941602">
      <w:bodyDiv w:val="1"/>
      <w:marLeft w:val="0"/>
      <w:marRight w:val="0"/>
      <w:marTop w:val="0"/>
      <w:marBottom w:val="0"/>
      <w:divBdr>
        <w:top w:val="none" w:sz="0" w:space="0" w:color="auto"/>
        <w:left w:val="none" w:sz="0" w:space="0" w:color="auto"/>
        <w:bottom w:val="none" w:sz="0" w:space="0" w:color="auto"/>
        <w:right w:val="none" w:sz="0" w:space="0" w:color="auto"/>
      </w:divBdr>
    </w:div>
    <w:div w:id="1814323440">
      <w:bodyDiv w:val="1"/>
      <w:marLeft w:val="0"/>
      <w:marRight w:val="0"/>
      <w:marTop w:val="0"/>
      <w:marBottom w:val="0"/>
      <w:divBdr>
        <w:top w:val="none" w:sz="0" w:space="0" w:color="auto"/>
        <w:left w:val="none" w:sz="0" w:space="0" w:color="auto"/>
        <w:bottom w:val="none" w:sz="0" w:space="0" w:color="auto"/>
        <w:right w:val="none" w:sz="0" w:space="0" w:color="auto"/>
      </w:divBdr>
    </w:div>
    <w:div w:id="1817188714">
      <w:bodyDiv w:val="1"/>
      <w:marLeft w:val="0"/>
      <w:marRight w:val="0"/>
      <w:marTop w:val="0"/>
      <w:marBottom w:val="0"/>
      <w:divBdr>
        <w:top w:val="none" w:sz="0" w:space="0" w:color="auto"/>
        <w:left w:val="none" w:sz="0" w:space="0" w:color="auto"/>
        <w:bottom w:val="none" w:sz="0" w:space="0" w:color="auto"/>
        <w:right w:val="none" w:sz="0" w:space="0" w:color="auto"/>
      </w:divBdr>
    </w:div>
    <w:div w:id="1820003013">
      <w:bodyDiv w:val="1"/>
      <w:marLeft w:val="0"/>
      <w:marRight w:val="0"/>
      <w:marTop w:val="0"/>
      <w:marBottom w:val="0"/>
      <w:divBdr>
        <w:top w:val="none" w:sz="0" w:space="0" w:color="auto"/>
        <w:left w:val="none" w:sz="0" w:space="0" w:color="auto"/>
        <w:bottom w:val="none" w:sz="0" w:space="0" w:color="auto"/>
        <w:right w:val="none" w:sz="0" w:space="0" w:color="auto"/>
      </w:divBdr>
    </w:div>
    <w:div w:id="1823958895">
      <w:bodyDiv w:val="1"/>
      <w:marLeft w:val="0"/>
      <w:marRight w:val="0"/>
      <w:marTop w:val="0"/>
      <w:marBottom w:val="0"/>
      <w:divBdr>
        <w:top w:val="none" w:sz="0" w:space="0" w:color="auto"/>
        <w:left w:val="none" w:sz="0" w:space="0" w:color="auto"/>
        <w:bottom w:val="none" w:sz="0" w:space="0" w:color="auto"/>
        <w:right w:val="none" w:sz="0" w:space="0" w:color="auto"/>
      </w:divBdr>
    </w:div>
    <w:div w:id="1836678259">
      <w:bodyDiv w:val="1"/>
      <w:marLeft w:val="0"/>
      <w:marRight w:val="0"/>
      <w:marTop w:val="0"/>
      <w:marBottom w:val="0"/>
      <w:divBdr>
        <w:top w:val="none" w:sz="0" w:space="0" w:color="auto"/>
        <w:left w:val="none" w:sz="0" w:space="0" w:color="auto"/>
        <w:bottom w:val="none" w:sz="0" w:space="0" w:color="auto"/>
        <w:right w:val="none" w:sz="0" w:space="0" w:color="auto"/>
      </w:divBdr>
    </w:div>
    <w:div w:id="1840920252">
      <w:bodyDiv w:val="1"/>
      <w:marLeft w:val="0"/>
      <w:marRight w:val="0"/>
      <w:marTop w:val="0"/>
      <w:marBottom w:val="0"/>
      <w:divBdr>
        <w:top w:val="none" w:sz="0" w:space="0" w:color="auto"/>
        <w:left w:val="none" w:sz="0" w:space="0" w:color="auto"/>
        <w:bottom w:val="none" w:sz="0" w:space="0" w:color="auto"/>
        <w:right w:val="none" w:sz="0" w:space="0" w:color="auto"/>
      </w:divBdr>
    </w:div>
    <w:div w:id="1841240476">
      <w:bodyDiv w:val="1"/>
      <w:marLeft w:val="0"/>
      <w:marRight w:val="0"/>
      <w:marTop w:val="0"/>
      <w:marBottom w:val="0"/>
      <w:divBdr>
        <w:top w:val="none" w:sz="0" w:space="0" w:color="auto"/>
        <w:left w:val="none" w:sz="0" w:space="0" w:color="auto"/>
        <w:bottom w:val="none" w:sz="0" w:space="0" w:color="auto"/>
        <w:right w:val="none" w:sz="0" w:space="0" w:color="auto"/>
      </w:divBdr>
    </w:div>
    <w:div w:id="1842618334">
      <w:bodyDiv w:val="1"/>
      <w:marLeft w:val="0"/>
      <w:marRight w:val="0"/>
      <w:marTop w:val="0"/>
      <w:marBottom w:val="0"/>
      <w:divBdr>
        <w:top w:val="none" w:sz="0" w:space="0" w:color="auto"/>
        <w:left w:val="none" w:sz="0" w:space="0" w:color="auto"/>
        <w:bottom w:val="none" w:sz="0" w:space="0" w:color="auto"/>
        <w:right w:val="none" w:sz="0" w:space="0" w:color="auto"/>
      </w:divBdr>
    </w:div>
    <w:div w:id="1849563381">
      <w:bodyDiv w:val="1"/>
      <w:marLeft w:val="0"/>
      <w:marRight w:val="0"/>
      <w:marTop w:val="0"/>
      <w:marBottom w:val="0"/>
      <w:divBdr>
        <w:top w:val="none" w:sz="0" w:space="0" w:color="auto"/>
        <w:left w:val="none" w:sz="0" w:space="0" w:color="auto"/>
        <w:bottom w:val="none" w:sz="0" w:space="0" w:color="auto"/>
        <w:right w:val="none" w:sz="0" w:space="0" w:color="auto"/>
      </w:divBdr>
    </w:div>
    <w:div w:id="1857183481">
      <w:bodyDiv w:val="1"/>
      <w:marLeft w:val="0"/>
      <w:marRight w:val="0"/>
      <w:marTop w:val="0"/>
      <w:marBottom w:val="0"/>
      <w:divBdr>
        <w:top w:val="none" w:sz="0" w:space="0" w:color="auto"/>
        <w:left w:val="none" w:sz="0" w:space="0" w:color="auto"/>
        <w:bottom w:val="none" w:sz="0" w:space="0" w:color="auto"/>
        <w:right w:val="none" w:sz="0" w:space="0" w:color="auto"/>
      </w:divBdr>
    </w:div>
    <w:div w:id="1862623020">
      <w:bodyDiv w:val="1"/>
      <w:marLeft w:val="0"/>
      <w:marRight w:val="0"/>
      <w:marTop w:val="0"/>
      <w:marBottom w:val="0"/>
      <w:divBdr>
        <w:top w:val="none" w:sz="0" w:space="0" w:color="auto"/>
        <w:left w:val="none" w:sz="0" w:space="0" w:color="auto"/>
        <w:bottom w:val="none" w:sz="0" w:space="0" w:color="auto"/>
        <w:right w:val="none" w:sz="0" w:space="0" w:color="auto"/>
      </w:divBdr>
    </w:div>
    <w:div w:id="1862625694">
      <w:bodyDiv w:val="1"/>
      <w:marLeft w:val="0"/>
      <w:marRight w:val="0"/>
      <w:marTop w:val="0"/>
      <w:marBottom w:val="0"/>
      <w:divBdr>
        <w:top w:val="none" w:sz="0" w:space="0" w:color="auto"/>
        <w:left w:val="none" w:sz="0" w:space="0" w:color="auto"/>
        <w:bottom w:val="none" w:sz="0" w:space="0" w:color="auto"/>
        <w:right w:val="none" w:sz="0" w:space="0" w:color="auto"/>
      </w:divBdr>
    </w:div>
    <w:div w:id="1866167246">
      <w:bodyDiv w:val="1"/>
      <w:marLeft w:val="0"/>
      <w:marRight w:val="0"/>
      <w:marTop w:val="0"/>
      <w:marBottom w:val="0"/>
      <w:divBdr>
        <w:top w:val="none" w:sz="0" w:space="0" w:color="auto"/>
        <w:left w:val="none" w:sz="0" w:space="0" w:color="auto"/>
        <w:bottom w:val="none" w:sz="0" w:space="0" w:color="auto"/>
        <w:right w:val="none" w:sz="0" w:space="0" w:color="auto"/>
      </w:divBdr>
    </w:div>
    <w:div w:id="1866669949">
      <w:bodyDiv w:val="1"/>
      <w:marLeft w:val="0"/>
      <w:marRight w:val="0"/>
      <w:marTop w:val="0"/>
      <w:marBottom w:val="0"/>
      <w:divBdr>
        <w:top w:val="none" w:sz="0" w:space="0" w:color="auto"/>
        <w:left w:val="none" w:sz="0" w:space="0" w:color="auto"/>
        <w:bottom w:val="none" w:sz="0" w:space="0" w:color="auto"/>
        <w:right w:val="none" w:sz="0" w:space="0" w:color="auto"/>
      </w:divBdr>
    </w:div>
    <w:div w:id="1869905613">
      <w:bodyDiv w:val="1"/>
      <w:marLeft w:val="0"/>
      <w:marRight w:val="0"/>
      <w:marTop w:val="0"/>
      <w:marBottom w:val="0"/>
      <w:divBdr>
        <w:top w:val="none" w:sz="0" w:space="0" w:color="auto"/>
        <w:left w:val="none" w:sz="0" w:space="0" w:color="auto"/>
        <w:bottom w:val="none" w:sz="0" w:space="0" w:color="auto"/>
        <w:right w:val="none" w:sz="0" w:space="0" w:color="auto"/>
      </w:divBdr>
    </w:div>
    <w:div w:id="1870337106">
      <w:bodyDiv w:val="1"/>
      <w:marLeft w:val="0"/>
      <w:marRight w:val="0"/>
      <w:marTop w:val="0"/>
      <w:marBottom w:val="0"/>
      <w:divBdr>
        <w:top w:val="none" w:sz="0" w:space="0" w:color="auto"/>
        <w:left w:val="none" w:sz="0" w:space="0" w:color="auto"/>
        <w:bottom w:val="none" w:sz="0" w:space="0" w:color="auto"/>
        <w:right w:val="none" w:sz="0" w:space="0" w:color="auto"/>
      </w:divBdr>
    </w:div>
    <w:div w:id="1873566263">
      <w:bodyDiv w:val="1"/>
      <w:marLeft w:val="0"/>
      <w:marRight w:val="0"/>
      <w:marTop w:val="0"/>
      <w:marBottom w:val="0"/>
      <w:divBdr>
        <w:top w:val="none" w:sz="0" w:space="0" w:color="auto"/>
        <w:left w:val="none" w:sz="0" w:space="0" w:color="auto"/>
        <w:bottom w:val="none" w:sz="0" w:space="0" w:color="auto"/>
        <w:right w:val="none" w:sz="0" w:space="0" w:color="auto"/>
      </w:divBdr>
    </w:div>
    <w:div w:id="1873767784">
      <w:bodyDiv w:val="1"/>
      <w:marLeft w:val="0"/>
      <w:marRight w:val="0"/>
      <w:marTop w:val="0"/>
      <w:marBottom w:val="0"/>
      <w:divBdr>
        <w:top w:val="none" w:sz="0" w:space="0" w:color="auto"/>
        <w:left w:val="none" w:sz="0" w:space="0" w:color="auto"/>
        <w:bottom w:val="none" w:sz="0" w:space="0" w:color="auto"/>
        <w:right w:val="none" w:sz="0" w:space="0" w:color="auto"/>
      </w:divBdr>
    </w:div>
    <w:div w:id="1876430072">
      <w:bodyDiv w:val="1"/>
      <w:marLeft w:val="0"/>
      <w:marRight w:val="0"/>
      <w:marTop w:val="0"/>
      <w:marBottom w:val="0"/>
      <w:divBdr>
        <w:top w:val="none" w:sz="0" w:space="0" w:color="auto"/>
        <w:left w:val="none" w:sz="0" w:space="0" w:color="auto"/>
        <w:bottom w:val="none" w:sz="0" w:space="0" w:color="auto"/>
        <w:right w:val="none" w:sz="0" w:space="0" w:color="auto"/>
      </w:divBdr>
    </w:div>
    <w:div w:id="1881937632">
      <w:bodyDiv w:val="1"/>
      <w:marLeft w:val="0"/>
      <w:marRight w:val="0"/>
      <w:marTop w:val="0"/>
      <w:marBottom w:val="0"/>
      <w:divBdr>
        <w:top w:val="none" w:sz="0" w:space="0" w:color="auto"/>
        <w:left w:val="none" w:sz="0" w:space="0" w:color="auto"/>
        <w:bottom w:val="none" w:sz="0" w:space="0" w:color="auto"/>
        <w:right w:val="none" w:sz="0" w:space="0" w:color="auto"/>
      </w:divBdr>
    </w:div>
    <w:div w:id="1896357124">
      <w:bodyDiv w:val="1"/>
      <w:marLeft w:val="0"/>
      <w:marRight w:val="0"/>
      <w:marTop w:val="0"/>
      <w:marBottom w:val="0"/>
      <w:divBdr>
        <w:top w:val="none" w:sz="0" w:space="0" w:color="auto"/>
        <w:left w:val="none" w:sz="0" w:space="0" w:color="auto"/>
        <w:bottom w:val="none" w:sz="0" w:space="0" w:color="auto"/>
        <w:right w:val="none" w:sz="0" w:space="0" w:color="auto"/>
      </w:divBdr>
    </w:div>
    <w:div w:id="1904560907">
      <w:bodyDiv w:val="1"/>
      <w:marLeft w:val="0"/>
      <w:marRight w:val="0"/>
      <w:marTop w:val="0"/>
      <w:marBottom w:val="0"/>
      <w:divBdr>
        <w:top w:val="none" w:sz="0" w:space="0" w:color="auto"/>
        <w:left w:val="none" w:sz="0" w:space="0" w:color="auto"/>
        <w:bottom w:val="none" w:sz="0" w:space="0" w:color="auto"/>
        <w:right w:val="none" w:sz="0" w:space="0" w:color="auto"/>
      </w:divBdr>
    </w:div>
    <w:div w:id="1910114103">
      <w:bodyDiv w:val="1"/>
      <w:marLeft w:val="0"/>
      <w:marRight w:val="0"/>
      <w:marTop w:val="0"/>
      <w:marBottom w:val="0"/>
      <w:divBdr>
        <w:top w:val="none" w:sz="0" w:space="0" w:color="auto"/>
        <w:left w:val="none" w:sz="0" w:space="0" w:color="auto"/>
        <w:bottom w:val="none" w:sz="0" w:space="0" w:color="auto"/>
        <w:right w:val="none" w:sz="0" w:space="0" w:color="auto"/>
      </w:divBdr>
    </w:div>
    <w:div w:id="1914317686">
      <w:bodyDiv w:val="1"/>
      <w:marLeft w:val="0"/>
      <w:marRight w:val="0"/>
      <w:marTop w:val="0"/>
      <w:marBottom w:val="0"/>
      <w:divBdr>
        <w:top w:val="none" w:sz="0" w:space="0" w:color="auto"/>
        <w:left w:val="none" w:sz="0" w:space="0" w:color="auto"/>
        <w:bottom w:val="none" w:sz="0" w:space="0" w:color="auto"/>
        <w:right w:val="none" w:sz="0" w:space="0" w:color="auto"/>
      </w:divBdr>
    </w:div>
    <w:div w:id="1922639817">
      <w:bodyDiv w:val="1"/>
      <w:marLeft w:val="0"/>
      <w:marRight w:val="0"/>
      <w:marTop w:val="0"/>
      <w:marBottom w:val="0"/>
      <w:divBdr>
        <w:top w:val="none" w:sz="0" w:space="0" w:color="auto"/>
        <w:left w:val="none" w:sz="0" w:space="0" w:color="auto"/>
        <w:bottom w:val="none" w:sz="0" w:space="0" w:color="auto"/>
        <w:right w:val="none" w:sz="0" w:space="0" w:color="auto"/>
      </w:divBdr>
    </w:div>
    <w:div w:id="1923952506">
      <w:bodyDiv w:val="1"/>
      <w:marLeft w:val="0"/>
      <w:marRight w:val="0"/>
      <w:marTop w:val="0"/>
      <w:marBottom w:val="0"/>
      <w:divBdr>
        <w:top w:val="none" w:sz="0" w:space="0" w:color="auto"/>
        <w:left w:val="none" w:sz="0" w:space="0" w:color="auto"/>
        <w:bottom w:val="none" w:sz="0" w:space="0" w:color="auto"/>
        <w:right w:val="none" w:sz="0" w:space="0" w:color="auto"/>
      </w:divBdr>
    </w:div>
    <w:div w:id="1926305586">
      <w:bodyDiv w:val="1"/>
      <w:marLeft w:val="0"/>
      <w:marRight w:val="0"/>
      <w:marTop w:val="0"/>
      <w:marBottom w:val="0"/>
      <w:divBdr>
        <w:top w:val="none" w:sz="0" w:space="0" w:color="auto"/>
        <w:left w:val="none" w:sz="0" w:space="0" w:color="auto"/>
        <w:bottom w:val="none" w:sz="0" w:space="0" w:color="auto"/>
        <w:right w:val="none" w:sz="0" w:space="0" w:color="auto"/>
      </w:divBdr>
    </w:div>
    <w:div w:id="1930848687">
      <w:bodyDiv w:val="1"/>
      <w:marLeft w:val="0"/>
      <w:marRight w:val="0"/>
      <w:marTop w:val="0"/>
      <w:marBottom w:val="0"/>
      <w:divBdr>
        <w:top w:val="none" w:sz="0" w:space="0" w:color="auto"/>
        <w:left w:val="none" w:sz="0" w:space="0" w:color="auto"/>
        <w:bottom w:val="none" w:sz="0" w:space="0" w:color="auto"/>
        <w:right w:val="none" w:sz="0" w:space="0" w:color="auto"/>
      </w:divBdr>
    </w:div>
    <w:div w:id="1933005946">
      <w:bodyDiv w:val="1"/>
      <w:marLeft w:val="0"/>
      <w:marRight w:val="0"/>
      <w:marTop w:val="0"/>
      <w:marBottom w:val="0"/>
      <w:divBdr>
        <w:top w:val="none" w:sz="0" w:space="0" w:color="auto"/>
        <w:left w:val="none" w:sz="0" w:space="0" w:color="auto"/>
        <w:bottom w:val="none" w:sz="0" w:space="0" w:color="auto"/>
        <w:right w:val="none" w:sz="0" w:space="0" w:color="auto"/>
      </w:divBdr>
    </w:div>
    <w:div w:id="1934051530">
      <w:bodyDiv w:val="1"/>
      <w:marLeft w:val="0"/>
      <w:marRight w:val="0"/>
      <w:marTop w:val="0"/>
      <w:marBottom w:val="0"/>
      <w:divBdr>
        <w:top w:val="none" w:sz="0" w:space="0" w:color="auto"/>
        <w:left w:val="none" w:sz="0" w:space="0" w:color="auto"/>
        <w:bottom w:val="none" w:sz="0" w:space="0" w:color="auto"/>
        <w:right w:val="none" w:sz="0" w:space="0" w:color="auto"/>
      </w:divBdr>
    </w:div>
    <w:div w:id="1934707552">
      <w:bodyDiv w:val="1"/>
      <w:marLeft w:val="0"/>
      <w:marRight w:val="0"/>
      <w:marTop w:val="0"/>
      <w:marBottom w:val="0"/>
      <w:divBdr>
        <w:top w:val="none" w:sz="0" w:space="0" w:color="auto"/>
        <w:left w:val="none" w:sz="0" w:space="0" w:color="auto"/>
        <w:bottom w:val="none" w:sz="0" w:space="0" w:color="auto"/>
        <w:right w:val="none" w:sz="0" w:space="0" w:color="auto"/>
      </w:divBdr>
    </w:div>
    <w:div w:id="1939362937">
      <w:bodyDiv w:val="1"/>
      <w:marLeft w:val="0"/>
      <w:marRight w:val="0"/>
      <w:marTop w:val="0"/>
      <w:marBottom w:val="0"/>
      <w:divBdr>
        <w:top w:val="none" w:sz="0" w:space="0" w:color="auto"/>
        <w:left w:val="none" w:sz="0" w:space="0" w:color="auto"/>
        <w:bottom w:val="none" w:sz="0" w:space="0" w:color="auto"/>
        <w:right w:val="none" w:sz="0" w:space="0" w:color="auto"/>
      </w:divBdr>
    </w:div>
    <w:div w:id="1940209706">
      <w:bodyDiv w:val="1"/>
      <w:marLeft w:val="0"/>
      <w:marRight w:val="0"/>
      <w:marTop w:val="0"/>
      <w:marBottom w:val="0"/>
      <w:divBdr>
        <w:top w:val="none" w:sz="0" w:space="0" w:color="auto"/>
        <w:left w:val="none" w:sz="0" w:space="0" w:color="auto"/>
        <w:bottom w:val="none" w:sz="0" w:space="0" w:color="auto"/>
        <w:right w:val="none" w:sz="0" w:space="0" w:color="auto"/>
      </w:divBdr>
    </w:div>
    <w:div w:id="1941136018">
      <w:bodyDiv w:val="1"/>
      <w:marLeft w:val="0"/>
      <w:marRight w:val="0"/>
      <w:marTop w:val="0"/>
      <w:marBottom w:val="0"/>
      <w:divBdr>
        <w:top w:val="none" w:sz="0" w:space="0" w:color="auto"/>
        <w:left w:val="none" w:sz="0" w:space="0" w:color="auto"/>
        <w:bottom w:val="none" w:sz="0" w:space="0" w:color="auto"/>
        <w:right w:val="none" w:sz="0" w:space="0" w:color="auto"/>
      </w:divBdr>
    </w:div>
    <w:div w:id="1949769694">
      <w:bodyDiv w:val="1"/>
      <w:marLeft w:val="0"/>
      <w:marRight w:val="0"/>
      <w:marTop w:val="0"/>
      <w:marBottom w:val="0"/>
      <w:divBdr>
        <w:top w:val="none" w:sz="0" w:space="0" w:color="auto"/>
        <w:left w:val="none" w:sz="0" w:space="0" w:color="auto"/>
        <w:bottom w:val="none" w:sz="0" w:space="0" w:color="auto"/>
        <w:right w:val="none" w:sz="0" w:space="0" w:color="auto"/>
      </w:divBdr>
    </w:div>
    <w:div w:id="1957248641">
      <w:bodyDiv w:val="1"/>
      <w:marLeft w:val="0"/>
      <w:marRight w:val="0"/>
      <w:marTop w:val="0"/>
      <w:marBottom w:val="0"/>
      <w:divBdr>
        <w:top w:val="none" w:sz="0" w:space="0" w:color="auto"/>
        <w:left w:val="none" w:sz="0" w:space="0" w:color="auto"/>
        <w:bottom w:val="none" w:sz="0" w:space="0" w:color="auto"/>
        <w:right w:val="none" w:sz="0" w:space="0" w:color="auto"/>
      </w:divBdr>
    </w:div>
    <w:div w:id="1958902774">
      <w:bodyDiv w:val="1"/>
      <w:marLeft w:val="0"/>
      <w:marRight w:val="0"/>
      <w:marTop w:val="0"/>
      <w:marBottom w:val="0"/>
      <w:divBdr>
        <w:top w:val="none" w:sz="0" w:space="0" w:color="auto"/>
        <w:left w:val="none" w:sz="0" w:space="0" w:color="auto"/>
        <w:bottom w:val="none" w:sz="0" w:space="0" w:color="auto"/>
        <w:right w:val="none" w:sz="0" w:space="0" w:color="auto"/>
      </w:divBdr>
    </w:div>
    <w:div w:id="1960986081">
      <w:bodyDiv w:val="1"/>
      <w:marLeft w:val="0"/>
      <w:marRight w:val="0"/>
      <w:marTop w:val="0"/>
      <w:marBottom w:val="0"/>
      <w:divBdr>
        <w:top w:val="none" w:sz="0" w:space="0" w:color="auto"/>
        <w:left w:val="none" w:sz="0" w:space="0" w:color="auto"/>
        <w:bottom w:val="none" w:sz="0" w:space="0" w:color="auto"/>
        <w:right w:val="none" w:sz="0" w:space="0" w:color="auto"/>
      </w:divBdr>
    </w:div>
    <w:div w:id="1964385754">
      <w:bodyDiv w:val="1"/>
      <w:marLeft w:val="0"/>
      <w:marRight w:val="0"/>
      <w:marTop w:val="0"/>
      <w:marBottom w:val="0"/>
      <w:divBdr>
        <w:top w:val="none" w:sz="0" w:space="0" w:color="auto"/>
        <w:left w:val="none" w:sz="0" w:space="0" w:color="auto"/>
        <w:bottom w:val="none" w:sz="0" w:space="0" w:color="auto"/>
        <w:right w:val="none" w:sz="0" w:space="0" w:color="auto"/>
      </w:divBdr>
    </w:div>
    <w:div w:id="1970239707">
      <w:bodyDiv w:val="1"/>
      <w:marLeft w:val="0"/>
      <w:marRight w:val="0"/>
      <w:marTop w:val="0"/>
      <w:marBottom w:val="0"/>
      <w:divBdr>
        <w:top w:val="none" w:sz="0" w:space="0" w:color="auto"/>
        <w:left w:val="none" w:sz="0" w:space="0" w:color="auto"/>
        <w:bottom w:val="none" w:sz="0" w:space="0" w:color="auto"/>
        <w:right w:val="none" w:sz="0" w:space="0" w:color="auto"/>
      </w:divBdr>
    </w:div>
    <w:div w:id="1975862631">
      <w:bodyDiv w:val="1"/>
      <w:marLeft w:val="0"/>
      <w:marRight w:val="0"/>
      <w:marTop w:val="0"/>
      <w:marBottom w:val="0"/>
      <w:divBdr>
        <w:top w:val="none" w:sz="0" w:space="0" w:color="auto"/>
        <w:left w:val="none" w:sz="0" w:space="0" w:color="auto"/>
        <w:bottom w:val="none" w:sz="0" w:space="0" w:color="auto"/>
        <w:right w:val="none" w:sz="0" w:space="0" w:color="auto"/>
      </w:divBdr>
    </w:div>
    <w:div w:id="1979647658">
      <w:bodyDiv w:val="1"/>
      <w:marLeft w:val="0"/>
      <w:marRight w:val="0"/>
      <w:marTop w:val="0"/>
      <w:marBottom w:val="0"/>
      <w:divBdr>
        <w:top w:val="none" w:sz="0" w:space="0" w:color="auto"/>
        <w:left w:val="none" w:sz="0" w:space="0" w:color="auto"/>
        <w:bottom w:val="none" w:sz="0" w:space="0" w:color="auto"/>
        <w:right w:val="none" w:sz="0" w:space="0" w:color="auto"/>
      </w:divBdr>
    </w:div>
    <w:div w:id="1983462667">
      <w:bodyDiv w:val="1"/>
      <w:marLeft w:val="0"/>
      <w:marRight w:val="0"/>
      <w:marTop w:val="0"/>
      <w:marBottom w:val="0"/>
      <w:divBdr>
        <w:top w:val="none" w:sz="0" w:space="0" w:color="auto"/>
        <w:left w:val="none" w:sz="0" w:space="0" w:color="auto"/>
        <w:bottom w:val="none" w:sz="0" w:space="0" w:color="auto"/>
        <w:right w:val="none" w:sz="0" w:space="0" w:color="auto"/>
      </w:divBdr>
    </w:div>
    <w:div w:id="1984383875">
      <w:bodyDiv w:val="1"/>
      <w:marLeft w:val="0"/>
      <w:marRight w:val="0"/>
      <w:marTop w:val="0"/>
      <w:marBottom w:val="0"/>
      <w:divBdr>
        <w:top w:val="none" w:sz="0" w:space="0" w:color="auto"/>
        <w:left w:val="none" w:sz="0" w:space="0" w:color="auto"/>
        <w:bottom w:val="none" w:sz="0" w:space="0" w:color="auto"/>
        <w:right w:val="none" w:sz="0" w:space="0" w:color="auto"/>
      </w:divBdr>
    </w:div>
    <w:div w:id="1984577566">
      <w:bodyDiv w:val="1"/>
      <w:marLeft w:val="0"/>
      <w:marRight w:val="0"/>
      <w:marTop w:val="0"/>
      <w:marBottom w:val="0"/>
      <w:divBdr>
        <w:top w:val="none" w:sz="0" w:space="0" w:color="auto"/>
        <w:left w:val="none" w:sz="0" w:space="0" w:color="auto"/>
        <w:bottom w:val="none" w:sz="0" w:space="0" w:color="auto"/>
        <w:right w:val="none" w:sz="0" w:space="0" w:color="auto"/>
      </w:divBdr>
    </w:div>
    <w:div w:id="1986426724">
      <w:bodyDiv w:val="1"/>
      <w:marLeft w:val="0"/>
      <w:marRight w:val="0"/>
      <w:marTop w:val="0"/>
      <w:marBottom w:val="0"/>
      <w:divBdr>
        <w:top w:val="none" w:sz="0" w:space="0" w:color="auto"/>
        <w:left w:val="none" w:sz="0" w:space="0" w:color="auto"/>
        <w:bottom w:val="none" w:sz="0" w:space="0" w:color="auto"/>
        <w:right w:val="none" w:sz="0" w:space="0" w:color="auto"/>
      </w:divBdr>
    </w:div>
    <w:div w:id="1986887024">
      <w:bodyDiv w:val="1"/>
      <w:marLeft w:val="0"/>
      <w:marRight w:val="0"/>
      <w:marTop w:val="0"/>
      <w:marBottom w:val="0"/>
      <w:divBdr>
        <w:top w:val="none" w:sz="0" w:space="0" w:color="auto"/>
        <w:left w:val="none" w:sz="0" w:space="0" w:color="auto"/>
        <w:bottom w:val="none" w:sz="0" w:space="0" w:color="auto"/>
        <w:right w:val="none" w:sz="0" w:space="0" w:color="auto"/>
      </w:divBdr>
    </w:div>
    <w:div w:id="1989282155">
      <w:bodyDiv w:val="1"/>
      <w:marLeft w:val="0"/>
      <w:marRight w:val="0"/>
      <w:marTop w:val="0"/>
      <w:marBottom w:val="0"/>
      <w:divBdr>
        <w:top w:val="none" w:sz="0" w:space="0" w:color="auto"/>
        <w:left w:val="none" w:sz="0" w:space="0" w:color="auto"/>
        <w:bottom w:val="none" w:sz="0" w:space="0" w:color="auto"/>
        <w:right w:val="none" w:sz="0" w:space="0" w:color="auto"/>
      </w:divBdr>
    </w:div>
    <w:div w:id="1991866786">
      <w:bodyDiv w:val="1"/>
      <w:marLeft w:val="0"/>
      <w:marRight w:val="0"/>
      <w:marTop w:val="0"/>
      <w:marBottom w:val="0"/>
      <w:divBdr>
        <w:top w:val="none" w:sz="0" w:space="0" w:color="auto"/>
        <w:left w:val="none" w:sz="0" w:space="0" w:color="auto"/>
        <w:bottom w:val="none" w:sz="0" w:space="0" w:color="auto"/>
        <w:right w:val="none" w:sz="0" w:space="0" w:color="auto"/>
      </w:divBdr>
    </w:div>
    <w:div w:id="1998683735">
      <w:bodyDiv w:val="1"/>
      <w:marLeft w:val="0"/>
      <w:marRight w:val="0"/>
      <w:marTop w:val="0"/>
      <w:marBottom w:val="0"/>
      <w:divBdr>
        <w:top w:val="none" w:sz="0" w:space="0" w:color="auto"/>
        <w:left w:val="none" w:sz="0" w:space="0" w:color="auto"/>
        <w:bottom w:val="none" w:sz="0" w:space="0" w:color="auto"/>
        <w:right w:val="none" w:sz="0" w:space="0" w:color="auto"/>
      </w:divBdr>
    </w:div>
    <w:div w:id="2001615041">
      <w:bodyDiv w:val="1"/>
      <w:marLeft w:val="0"/>
      <w:marRight w:val="0"/>
      <w:marTop w:val="0"/>
      <w:marBottom w:val="0"/>
      <w:divBdr>
        <w:top w:val="none" w:sz="0" w:space="0" w:color="auto"/>
        <w:left w:val="none" w:sz="0" w:space="0" w:color="auto"/>
        <w:bottom w:val="none" w:sz="0" w:space="0" w:color="auto"/>
        <w:right w:val="none" w:sz="0" w:space="0" w:color="auto"/>
      </w:divBdr>
    </w:div>
    <w:div w:id="2006518393">
      <w:bodyDiv w:val="1"/>
      <w:marLeft w:val="0"/>
      <w:marRight w:val="0"/>
      <w:marTop w:val="0"/>
      <w:marBottom w:val="0"/>
      <w:divBdr>
        <w:top w:val="none" w:sz="0" w:space="0" w:color="auto"/>
        <w:left w:val="none" w:sz="0" w:space="0" w:color="auto"/>
        <w:bottom w:val="none" w:sz="0" w:space="0" w:color="auto"/>
        <w:right w:val="none" w:sz="0" w:space="0" w:color="auto"/>
      </w:divBdr>
    </w:div>
    <w:div w:id="2006664729">
      <w:bodyDiv w:val="1"/>
      <w:marLeft w:val="0"/>
      <w:marRight w:val="0"/>
      <w:marTop w:val="0"/>
      <w:marBottom w:val="0"/>
      <w:divBdr>
        <w:top w:val="none" w:sz="0" w:space="0" w:color="auto"/>
        <w:left w:val="none" w:sz="0" w:space="0" w:color="auto"/>
        <w:bottom w:val="none" w:sz="0" w:space="0" w:color="auto"/>
        <w:right w:val="none" w:sz="0" w:space="0" w:color="auto"/>
      </w:divBdr>
    </w:div>
    <w:div w:id="2011444675">
      <w:bodyDiv w:val="1"/>
      <w:marLeft w:val="0"/>
      <w:marRight w:val="0"/>
      <w:marTop w:val="0"/>
      <w:marBottom w:val="0"/>
      <w:divBdr>
        <w:top w:val="none" w:sz="0" w:space="0" w:color="auto"/>
        <w:left w:val="none" w:sz="0" w:space="0" w:color="auto"/>
        <w:bottom w:val="none" w:sz="0" w:space="0" w:color="auto"/>
        <w:right w:val="none" w:sz="0" w:space="0" w:color="auto"/>
      </w:divBdr>
    </w:div>
    <w:div w:id="2014796339">
      <w:bodyDiv w:val="1"/>
      <w:marLeft w:val="0"/>
      <w:marRight w:val="0"/>
      <w:marTop w:val="0"/>
      <w:marBottom w:val="0"/>
      <w:divBdr>
        <w:top w:val="none" w:sz="0" w:space="0" w:color="auto"/>
        <w:left w:val="none" w:sz="0" w:space="0" w:color="auto"/>
        <w:bottom w:val="none" w:sz="0" w:space="0" w:color="auto"/>
        <w:right w:val="none" w:sz="0" w:space="0" w:color="auto"/>
      </w:divBdr>
    </w:div>
    <w:div w:id="2020424616">
      <w:bodyDiv w:val="1"/>
      <w:marLeft w:val="0"/>
      <w:marRight w:val="0"/>
      <w:marTop w:val="0"/>
      <w:marBottom w:val="0"/>
      <w:divBdr>
        <w:top w:val="none" w:sz="0" w:space="0" w:color="auto"/>
        <w:left w:val="none" w:sz="0" w:space="0" w:color="auto"/>
        <w:bottom w:val="none" w:sz="0" w:space="0" w:color="auto"/>
        <w:right w:val="none" w:sz="0" w:space="0" w:color="auto"/>
      </w:divBdr>
    </w:div>
    <w:div w:id="2022856389">
      <w:bodyDiv w:val="1"/>
      <w:marLeft w:val="0"/>
      <w:marRight w:val="0"/>
      <w:marTop w:val="0"/>
      <w:marBottom w:val="0"/>
      <w:divBdr>
        <w:top w:val="none" w:sz="0" w:space="0" w:color="auto"/>
        <w:left w:val="none" w:sz="0" w:space="0" w:color="auto"/>
        <w:bottom w:val="none" w:sz="0" w:space="0" w:color="auto"/>
        <w:right w:val="none" w:sz="0" w:space="0" w:color="auto"/>
      </w:divBdr>
    </w:div>
    <w:div w:id="2023045569">
      <w:bodyDiv w:val="1"/>
      <w:marLeft w:val="0"/>
      <w:marRight w:val="0"/>
      <w:marTop w:val="0"/>
      <w:marBottom w:val="0"/>
      <w:divBdr>
        <w:top w:val="none" w:sz="0" w:space="0" w:color="auto"/>
        <w:left w:val="none" w:sz="0" w:space="0" w:color="auto"/>
        <w:bottom w:val="none" w:sz="0" w:space="0" w:color="auto"/>
        <w:right w:val="none" w:sz="0" w:space="0" w:color="auto"/>
      </w:divBdr>
    </w:div>
    <w:div w:id="2024210778">
      <w:bodyDiv w:val="1"/>
      <w:marLeft w:val="0"/>
      <w:marRight w:val="0"/>
      <w:marTop w:val="0"/>
      <w:marBottom w:val="0"/>
      <w:divBdr>
        <w:top w:val="none" w:sz="0" w:space="0" w:color="auto"/>
        <w:left w:val="none" w:sz="0" w:space="0" w:color="auto"/>
        <w:bottom w:val="none" w:sz="0" w:space="0" w:color="auto"/>
        <w:right w:val="none" w:sz="0" w:space="0" w:color="auto"/>
      </w:divBdr>
    </w:div>
    <w:div w:id="2027437242">
      <w:bodyDiv w:val="1"/>
      <w:marLeft w:val="0"/>
      <w:marRight w:val="0"/>
      <w:marTop w:val="0"/>
      <w:marBottom w:val="0"/>
      <w:divBdr>
        <w:top w:val="none" w:sz="0" w:space="0" w:color="auto"/>
        <w:left w:val="none" w:sz="0" w:space="0" w:color="auto"/>
        <w:bottom w:val="none" w:sz="0" w:space="0" w:color="auto"/>
        <w:right w:val="none" w:sz="0" w:space="0" w:color="auto"/>
      </w:divBdr>
    </w:div>
    <w:div w:id="2030132624">
      <w:bodyDiv w:val="1"/>
      <w:marLeft w:val="0"/>
      <w:marRight w:val="0"/>
      <w:marTop w:val="0"/>
      <w:marBottom w:val="0"/>
      <w:divBdr>
        <w:top w:val="none" w:sz="0" w:space="0" w:color="auto"/>
        <w:left w:val="none" w:sz="0" w:space="0" w:color="auto"/>
        <w:bottom w:val="none" w:sz="0" w:space="0" w:color="auto"/>
        <w:right w:val="none" w:sz="0" w:space="0" w:color="auto"/>
      </w:divBdr>
    </w:div>
    <w:div w:id="2031947822">
      <w:bodyDiv w:val="1"/>
      <w:marLeft w:val="0"/>
      <w:marRight w:val="0"/>
      <w:marTop w:val="0"/>
      <w:marBottom w:val="0"/>
      <w:divBdr>
        <w:top w:val="none" w:sz="0" w:space="0" w:color="auto"/>
        <w:left w:val="none" w:sz="0" w:space="0" w:color="auto"/>
        <w:bottom w:val="none" w:sz="0" w:space="0" w:color="auto"/>
        <w:right w:val="none" w:sz="0" w:space="0" w:color="auto"/>
      </w:divBdr>
    </w:div>
    <w:div w:id="2033257957">
      <w:bodyDiv w:val="1"/>
      <w:marLeft w:val="0"/>
      <w:marRight w:val="0"/>
      <w:marTop w:val="0"/>
      <w:marBottom w:val="0"/>
      <w:divBdr>
        <w:top w:val="none" w:sz="0" w:space="0" w:color="auto"/>
        <w:left w:val="none" w:sz="0" w:space="0" w:color="auto"/>
        <w:bottom w:val="none" w:sz="0" w:space="0" w:color="auto"/>
        <w:right w:val="none" w:sz="0" w:space="0" w:color="auto"/>
      </w:divBdr>
    </w:div>
    <w:div w:id="2042195572">
      <w:bodyDiv w:val="1"/>
      <w:marLeft w:val="0"/>
      <w:marRight w:val="0"/>
      <w:marTop w:val="0"/>
      <w:marBottom w:val="0"/>
      <w:divBdr>
        <w:top w:val="none" w:sz="0" w:space="0" w:color="auto"/>
        <w:left w:val="none" w:sz="0" w:space="0" w:color="auto"/>
        <w:bottom w:val="none" w:sz="0" w:space="0" w:color="auto"/>
        <w:right w:val="none" w:sz="0" w:space="0" w:color="auto"/>
      </w:divBdr>
    </w:div>
    <w:div w:id="2045134913">
      <w:bodyDiv w:val="1"/>
      <w:marLeft w:val="0"/>
      <w:marRight w:val="0"/>
      <w:marTop w:val="0"/>
      <w:marBottom w:val="0"/>
      <w:divBdr>
        <w:top w:val="none" w:sz="0" w:space="0" w:color="auto"/>
        <w:left w:val="none" w:sz="0" w:space="0" w:color="auto"/>
        <w:bottom w:val="none" w:sz="0" w:space="0" w:color="auto"/>
        <w:right w:val="none" w:sz="0" w:space="0" w:color="auto"/>
      </w:divBdr>
    </w:div>
    <w:div w:id="2061664208">
      <w:bodyDiv w:val="1"/>
      <w:marLeft w:val="0"/>
      <w:marRight w:val="0"/>
      <w:marTop w:val="0"/>
      <w:marBottom w:val="0"/>
      <w:divBdr>
        <w:top w:val="none" w:sz="0" w:space="0" w:color="auto"/>
        <w:left w:val="none" w:sz="0" w:space="0" w:color="auto"/>
        <w:bottom w:val="none" w:sz="0" w:space="0" w:color="auto"/>
        <w:right w:val="none" w:sz="0" w:space="0" w:color="auto"/>
      </w:divBdr>
    </w:div>
    <w:div w:id="2062054336">
      <w:bodyDiv w:val="1"/>
      <w:marLeft w:val="0"/>
      <w:marRight w:val="0"/>
      <w:marTop w:val="0"/>
      <w:marBottom w:val="0"/>
      <w:divBdr>
        <w:top w:val="none" w:sz="0" w:space="0" w:color="auto"/>
        <w:left w:val="none" w:sz="0" w:space="0" w:color="auto"/>
        <w:bottom w:val="none" w:sz="0" w:space="0" w:color="auto"/>
        <w:right w:val="none" w:sz="0" w:space="0" w:color="auto"/>
      </w:divBdr>
    </w:div>
    <w:div w:id="2065525751">
      <w:bodyDiv w:val="1"/>
      <w:marLeft w:val="0"/>
      <w:marRight w:val="0"/>
      <w:marTop w:val="0"/>
      <w:marBottom w:val="0"/>
      <w:divBdr>
        <w:top w:val="none" w:sz="0" w:space="0" w:color="auto"/>
        <w:left w:val="none" w:sz="0" w:space="0" w:color="auto"/>
        <w:bottom w:val="none" w:sz="0" w:space="0" w:color="auto"/>
        <w:right w:val="none" w:sz="0" w:space="0" w:color="auto"/>
      </w:divBdr>
    </w:div>
    <w:div w:id="2068331110">
      <w:bodyDiv w:val="1"/>
      <w:marLeft w:val="0"/>
      <w:marRight w:val="0"/>
      <w:marTop w:val="0"/>
      <w:marBottom w:val="0"/>
      <w:divBdr>
        <w:top w:val="none" w:sz="0" w:space="0" w:color="auto"/>
        <w:left w:val="none" w:sz="0" w:space="0" w:color="auto"/>
        <w:bottom w:val="none" w:sz="0" w:space="0" w:color="auto"/>
        <w:right w:val="none" w:sz="0" w:space="0" w:color="auto"/>
      </w:divBdr>
    </w:div>
    <w:div w:id="2075541883">
      <w:bodyDiv w:val="1"/>
      <w:marLeft w:val="0"/>
      <w:marRight w:val="0"/>
      <w:marTop w:val="0"/>
      <w:marBottom w:val="0"/>
      <w:divBdr>
        <w:top w:val="none" w:sz="0" w:space="0" w:color="auto"/>
        <w:left w:val="none" w:sz="0" w:space="0" w:color="auto"/>
        <w:bottom w:val="none" w:sz="0" w:space="0" w:color="auto"/>
        <w:right w:val="none" w:sz="0" w:space="0" w:color="auto"/>
      </w:divBdr>
    </w:div>
    <w:div w:id="2075859185">
      <w:bodyDiv w:val="1"/>
      <w:marLeft w:val="0"/>
      <w:marRight w:val="0"/>
      <w:marTop w:val="0"/>
      <w:marBottom w:val="0"/>
      <w:divBdr>
        <w:top w:val="none" w:sz="0" w:space="0" w:color="auto"/>
        <w:left w:val="none" w:sz="0" w:space="0" w:color="auto"/>
        <w:bottom w:val="none" w:sz="0" w:space="0" w:color="auto"/>
        <w:right w:val="none" w:sz="0" w:space="0" w:color="auto"/>
      </w:divBdr>
    </w:div>
    <w:div w:id="2076277692">
      <w:bodyDiv w:val="1"/>
      <w:marLeft w:val="0"/>
      <w:marRight w:val="0"/>
      <w:marTop w:val="0"/>
      <w:marBottom w:val="0"/>
      <w:divBdr>
        <w:top w:val="none" w:sz="0" w:space="0" w:color="auto"/>
        <w:left w:val="none" w:sz="0" w:space="0" w:color="auto"/>
        <w:bottom w:val="none" w:sz="0" w:space="0" w:color="auto"/>
        <w:right w:val="none" w:sz="0" w:space="0" w:color="auto"/>
      </w:divBdr>
    </w:div>
    <w:div w:id="2084334372">
      <w:bodyDiv w:val="1"/>
      <w:marLeft w:val="0"/>
      <w:marRight w:val="0"/>
      <w:marTop w:val="0"/>
      <w:marBottom w:val="0"/>
      <w:divBdr>
        <w:top w:val="none" w:sz="0" w:space="0" w:color="auto"/>
        <w:left w:val="none" w:sz="0" w:space="0" w:color="auto"/>
        <w:bottom w:val="none" w:sz="0" w:space="0" w:color="auto"/>
        <w:right w:val="none" w:sz="0" w:space="0" w:color="auto"/>
      </w:divBdr>
    </w:div>
    <w:div w:id="2099406736">
      <w:bodyDiv w:val="1"/>
      <w:marLeft w:val="0"/>
      <w:marRight w:val="0"/>
      <w:marTop w:val="0"/>
      <w:marBottom w:val="0"/>
      <w:divBdr>
        <w:top w:val="none" w:sz="0" w:space="0" w:color="auto"/>
        <w:left w:val="none" w:sz="0" w:space="0" w:color="auto"/>
        <w:bottom w:val="none" w:sz="0" w:space="0" w:color="auto"/>
        <w:right w:val="none" w:sz="0" w:space="0" w:color="auto"/>
      </w:divBdr>
    </w:div>
    <w:div w:id="2102289700">
      <w:bodyDiv w:val="1"/>
      <w:marLeft w:val="0"/>
      <w:marRight w:val="0"/>
      <w:marTop w:val="0"/>
      <w:marBottom w:val="0"/>
      <w:divBdr>
        <w:top w:val="none" w:sz="0" w:space="0" w:color="auto"/>
        <w:left w:val="none" w:sz="0" w:space="0" w:color="auto"/>
        <w:bottom w:val="none" w:sz="0" w:space="0" w:color="auto"/>
        <w:right w:val="none" w:sz="0" w:space="0" w:color="auto"/>
      </w:divBdr>
    </w:div>
    <w:div w:id="2103646663">
      <w:bodyDiv w:val="1"/>
      <w:marLeft w:val="0"/>
      <w:marRight w:val="0"/>
      <w:marTop w:val="0"/>
      <w:marBottom w:val="0"/>
      <w:divBdr>
        <w:top w:val="none" w:sz="0" w:space="0" w:color="auto"/>
        <w:left w:val="none" w:sz="0" w:space="0" w:color="auto"/>
        <w:bottom w:val="none" w:sz="0" w:space="0" w:color="auto"/>
        <w:right w:val="none" w:sz="0" w:space="0" w:color="auto"/>
      </w:divBdr>
    </w:div>
    <w:div w:id="2108648634">
      <w:bodyDiv w:val="1"/>
      <w:marLeft w:val="0"/>
      <w:marRight w:val="0"/>
      <w:marTop w:val="0"/>
      <w:marBottom w:val="0"/>
      <w:divBdr>
        <w:top w:val="none" w:sz="0" w:space="0" w:color="auto"/>
        <w:left w:val="none" w:sz="0" w:space="0" w:color="auto"/>
        <w:bottom w:val="none" w:sz="0" w:space="0" w:color="auto"/>
        <w:right w:val="none" w:sz="0" w:space="0" w:color="auto"/>
      </w:divBdr>
    </w:div>
    <w:div w:id="2110618993">
      <w:bodyDiv w:val="1"/>
      <w:marLeft w:val="0"/>
      <w:marRight w:val="0"/>
      <w:marTop w:val="0"/>
      <w:marBottom w:val="0"/>
      <w:divBdr>
        <w:top w:val="none" w:sz="0" w:space="0" w:color="auto"/>
        <w:left w:val="none" w:sz="0" w:space="0" w:color="auto"/>
        <w:bottom w:val="none" w:sz="0" w:space="0" w:color="auto"/>
        <w:right w:val="none" w:sz="0" w:space="0" w:color="auto"/>
      </w:divBdr>
    </w:div>
    <w:div w:id="2113895906">
      <w:bodyDiv w:val="1"/>
      <w:marLeft w:val="0"/>
      <w:marRight w:val="0"/>
      <w:marTop w:val="0"/>
      <w:marBottom w:val="0"/>
      <w:divBdr>
        <w:top w:val="none" w:sz="0" w:space="0" w:color="auto"/>
        <w:left w:val="none" w:sz="0" w:space="0" w:color="auto"/>
        <w:bottom w:val="none" w:sz="0" w:space="0" w:color="auto"/>
        <w:right w:val="none" w:sz="0" w:space="0" w:color="auto"/>
      </w:divBdr>
    </w:div>
    <w:div w:id="2115322237">
      <w:bodyDiv w:val="1"/>
      <w:marLeft w:val="0"/>
      <w:marRight w:val="0"/>
      <w:marTop w:val="0"/>
      <w:marBottom w:val="0"/>
      <w:divBdr>
        <w:top w:val="none" w:sz="0" w:space="0" w:color="auto"/>
        <w:left w:val="none" w:sz="0" w:space="0" w:color="auto"/>
        <w:bottom w:val="none" w:sz="0" w:space="0" w:color="auto"/>
        <w:right w:val="none" w:sz="0" w:space="0" w:color="auto"/>
      </w:divBdr>
    </w:div>
    <w:div w:id="2123450099">
      <w:bodyDiv w:val="1"/>
      <w:marLeft w:val="0"/>
      <w:marRight w:val="0"/>
      <w:marTop w:val="0"/>
      <w:marBottom w:val="0"/>
      <w:divBdr>
        <w:top w:val="none" w:sz="0" w:space="0" w:color="auto"/>
        <w:left w:val="none" w:sz="0" w:space="0" w:color="auto"/>
        <w:bottom w:val="none" w:sz="0" w:space="0" w:color="auto"/>
        <w:right w:val="none" w:sz="0" w:space="0" w:color="auto"/>
      </w:divBdr>
    </w:div>
    <w:div w:id="2124223823">
      <w:bodyDiv w:val="1"/>
      <w:marLeft w:val="0"/>
      <w:marRight w:val="0"/>
      <w:marTop w:val="0"/>
      <w:marBottom w:val="0"/>
      <w:divBdr>
        <w:top w:val="none" w:sz="0" w:space="0" w:color="auto"/>
        <w:left w:val="none" w:sz="0" w:space="0" w:color="auto"/>
        <w:bottom w:val="none" w:sz="0" w:space="0" w:color="auto"/>
        <w:right w:val="none" w:sz="0" w:space="0" w:color="auto"/>
      </w:divBdr>
    </w:div>
    <w:div w:id="2125035877">
      <w:bodyDiv w:val="1"/>
      <w:marLeft w:val="0"/>
      <w:marRight w:val="0"/>
      <w:marTop w:val="0"/>
      <w:marBottom w:val="0"/>
      <w:divBdr>
        <w:top w:val="none" w:sz="0" w:space="0" w:color="auto"/>
        <w:left w:val="none" w:sz="0" w:space="0" w:color="auto"/>
        <w:bottom w:val="none" w:sz="0" w:space="0" w:color="auto"/>
        <w:right w:val="none" w:sz="0" w:space="0" w:color="auto"/>
      </w:divBdr>
    </w:div>
    <w:div w:id="2127573712">
      <w:bodyDiv w:val="1"/>
      <w:marLeft w:val="0"/>
      <w:marRight w:val="0"/>
      <w:marTop w:val="0"/>
      <w:marBottom w:val="0"/>
      <w:divBdr>
        <w:top w:val="none" w:sz="0" w:space="0" w:color="auto"/>
        <w:left w:val="none" w:sz="0" w:space="0" w:color="auto"/>
        <w:bottom w:val="none" w:sz="0" w:space="0" w:color="auto"/>
        <w:right w:val="none" w:sz="0" w:space="0" w:color="auto"/>
      </w:divBdr>
    </w:div>
    <w:div w:id="2130468394">
      <w:bodyDiv w:val="1"/>
      <w:marLeft w:val="0"/>
      <w:marRight w:val="0"/>
      <w:marTop w:val="0"/>
      <w:marBottom w:val="0"/>
      <w:divBdr>
        <w:top w:val="none" w:sz="0" w:space="0" w:color="auto"/>
        <w:left w:val="none" w:sz="0" w:space="0" w:color="auto"/>
        <w:bottom w:val="none" w:sz="0" w:space="0" w:color="auto"/>
        <w:right w:val="none" w:sz="0" w:space="0" w:color="auto"/>
      </w:divBdr>
    </w:div>
    <w:div w:id="2132893575">
      <w:bodyDiv w:val="1"/>
      <w:marLeft w:val="0"/>
      <w:marRight w:val="0"/>
      <w:marTop w:val="0"/>
      <w:marBottom w:val="0"/>
      <w:divBdr>
        <w:top w:val="none" w:sz="0" w:space="0" w:color="auto"/>
        <w:left w:val="none" w:sz="0" w:space="0" w:color="auto"/>
        <w:bottom w:val="none" w:sz="0" w:space="0" w:color="auto"/>
        <w:right w:val="none" w:sz="0" w:space="0" w:color="auto"/>
      </w:divBdr>
    </w:div>
    <w:div w:id="2133937047">
      <w:bodyDiv w:val="1"/>
      <w:marLeft w:val="0"/>
      <w:marRight w:val="0"/>
      <w:marTop w:val="0"/>
      <w:marBottom w:val="0"/>
      <w:divBdr>
        <w:top w:val="none" w:sz="0" w:space="0" w:color="auto"/>
        <w:left w:val="none" w:sz="0" w:space="0" w:color="auto"/>
        <w:bottom w:val="none" w:sz="0" w:space="0" w:color="auto"/>
        <w:right w:val="none" w:sz="0" w:space="0" w:color="auto"/>
      </w:divBdr>
    </w:div>
    <w:div w:id="2135950549">
      <w:bodyDiv w:val="1"/>
      <w:marLeft w:val="0"/>
      <w:marRight w:val="0"/>
      <w:marTop w:val="0"/>
      <w:marBottom w:val="0"/>
      <w:divBdr>
        <w:top w:val="none" w:sz="0" w:space="0" w:color="auto"/>
        <w:left w:val="none" w:sz="0" w:space="0" w:color="auto"/>
        <w:bottom w:val="none" w:sz="0" w:space="0" w:color="auto"/>
        <w:right w:val="none" w:sz="0" w:space="0" w:color="auto"/>
      </w:divBdr>
    </w:div>
    <w:div w:id="2136167819">
      <w:bodyDiv w:val="1"/>
      <w:marLeft w:val="0"/>
      <w:marRight w:val="0"/>
      <w:marTop w:val="0"/>
      <w:marBottom w:val="0"/>
      <w:divBdr>
        <w:top w:val="none" w:sz="0" w:space="0" w:color="auto"/>
        <w:left w:val="none" w:sz="0" w:space="0" w:color="auto"/>
        <w:bottom w:val="none" w:sz="0" w:space="0" w:color="auto"/>
        <w:right w:val="none" w:sz="0" w:space="0" w:color="auto"/>
      </w:divBdr>
    </w:div>
    <w:div w:id="2137675576">
      <w:bodyDiv w:val="1"/>
      <w:marLeft w:val="0"/>
      <w:marRight w:val="0"/>
      <w:marTop w:val="0"/>
      <w:marBottom w:val="0"/>
      <w:divBdr>
        <w:top w:val="none" w:sz="0" w:space="0" w:color="auto"/>
        <w:left w:val="none" w:sz="0" w:space="0" w:color="auto"/>
        <w:bottom w:val="none" w:sz="0" w:space="0" w:color="auto"/>
        <w:right w:val="none" w:sz="0" w:space="0" w:color="auto"/>
      </w:divBdr>
    </w:div>
    <w:div w:id="2145659663">
      <w:bodyDiv w:val="1"/>
      <w:marLeft w:val="0"/>
      <w:marRight w:val="0"/>
      <w:marTop w:val="0"/>
      <w:marBottom w:val="0"/>
      <w:divBdr>
        <w:top w:val="none" w:sz="0" w:space="0" w:color="auto"/>
        <w:left w:val="none" w:sz="0" w:space="0" w:color="auto"/>
        <w:bottom w:val="none" w:sz="0" w:space="0" w:color="auto"/>
        <w:right w:val="none" w:sz="0" w:space="0" w:color="auto"/>
      </w:divBdr>
    </w:div>
    <w:div w:id="214600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BD72E76BF2443CBD9418C699658FA0"/>
        <w:category>
          <w:name w:val="General"/>
          <w:gallery w:val="placeholder"/>
        </w:category>
        <w:types>
          <w:type w:val="bbPlcHdr"/>
        </w:types>
        <w:behaviors>
          <w:behavior w:val="content"/>
        </w:behaviors>
        <w:guid w:val="{6DBBAE7B-0A6F-4CC5-B7E4-D76F3EEEAAB2}"/>
      </w:docPartPr>
      <w:docPartBody>
        <w:p w:rsidR="00A5410B" w:rsidRDefault="000648C4" w:rsidP="000648C4">
          <w:pPr>
            <w:pStyle w:val="EEBD72E76BF2443CBD9418C699658FA0"/>
          </w:pPr>
          <w:r>
            <w:rPr>
              <w:color w:val="2F5496" w:themeColor="accent1" w:themeShade="BF"/>
              <w:sz w:val="24"/>
              <w:szCs w:val="24"/>
            </w:rPr>
            <w:t>[Company name]</w:t>
          </w:r>
        </w:p>
      </w:docPartBody>
    </w:docPart>
    <w:docPart>
      <w:docPartPr>
        <w:name w:val="FF607207DDAF4C17B34F3F561CDA65FB"/>
        <w:category>
          <w:name w:val="General"/>
          <w:gallery w:val="placeholder"/>
        </w:category>
        <w:types>
          <w:type w:val="bbPlcHdr"/>
        </w:types>
        <w:behaviors>
          <w:behavior w:val="content"/>
        </w:behaviors>
        <w:guid w:val="{A1439CF4-5231-4696-90F8-424007C1BA13}"/>
      </w:docPartPr>
      <w:docPartBody>
        <w:p w:rsidR="00A5410B" w:rsidRDefault="000648C4" w:rsidP="000648C4">
          <w:pPr>
            <w:pStyle w:val="FF607207DDAF4C17B34F3F561CDA65FB"/>
          </w:pPr>
          <w:r>
            <w:rPr>
              <w:rFonts w:asciiTheme="majorHAnsi" w:eastAsiaTheme="majorEastAsia" w:hAnsiTheme="majorHAnsi" w:cstheme="majorBidi"/>
              <w:color w:val="4472C4" w:themeColor="accent1"/>
              <w:sz w:val="88"/>
              <w:szCs w:val="88"/>
            </w:rPr>
            <w:t>[Document title]</w:t>
          </w:r>
        </w:p>
      </w:docPartBody>
    </w:docPart>
    <w:docPart>
      <w:docPartPr>
        <w:name w:val="4105956426184B82B1DB1996EC12ACA3"/>
        <w:category>
          <w:name w:val="General"/>
          <w:gallery w:val="placeholder"/>
        </w:category>
        <w:types>
          <w:type w:val="bbPlcHdr"/>
        </w:types>
        <w:behaviors>
          <w:behavior w:val="content"/>
        </w:behaviors>
        <w:guid w:val="{B53EABF9-669E-4C5A-8DD6-30F123B1DA18}"/>
      </w:docPartPr>
      <w:docPartBody>
        <w:p w:rsidR="00A5410B" w:rsidRDefault="000648C4" w:rsidP="000648C4">
          <w:pPr>
            <w:pStyle w:val="4105956426184B82B1DB1996EC12ACA3"/>
          </w:pPr>
          <w:r>
            <w:rPr>
              <w:color w:val="2F5496" w:themeColor="accent1" w:themeShade="BF"/>
              <w:sz w:val="24"/>
              <w:szCs w:val="24"/>
            </w:rPr>
            <w:t>[Document subtitle]</w:t>
          </w:r>
        </w:p>
      </w:docPartBody>
    </w:docPart>
    <w:docPart>
      <w:docPartPr>
        <w:name w:val="94117AA8B5D74381981C4CDA34B81FAF"/>
        <w:category>
          <w:name w:val="General"/>
          <w:gallery w:val="placeholder"/>
        </w:category>
        <w:types>
          <w:type w:val="bbPlcHdr"/>
        </w:types>
        <w:behaviors>
          <w:behavior w:val="content"/>
        </w:behaviors>
        <w:guid w:val="{89EE528C-825E-4186-BC7F-B5583410C918}"/>
      </w:docPartPr>
      <w:docPartBody>
        <w:p w:rsidR="00A5410B" w:rsidRDefault="000648C4" w:rsidP="000648C4">
          <w:pPr>
            <w:pStyle w:val="94117AA8B5D74381981C4CDA34B81FAF"/>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8C4"/>
    <w:rsid w:val="000648C4"/>
    <w:rsid w:val="003A6B0B"/>
    <w:rsid w:val="0094619A"/>
    <w:rsid w:val="009F266A"/>
    <w:rsid w:val="00A5410B"/>
    <w:rsid w:val="00BC0C67"/>
    <w:rsid w:val="00C620B8"/>
    <w:rsid w:val="00C75D2F"/>
    <w:rsid w:val="00D2100D"/>
    <w:rsid w:val="00D33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BD72E76BF2443CBD9418C699658FA0">
    <w:name w:val="EEBD72E76BF2443CBD9418C699658FA0"/>
    <w:rsid w:val="000648C4"/>
  </w:style>
  <w:style w:type="paragraph" w:customStyle="1" w:styleId="FF607207DDAF4C17B34F3F561CDA65FB">
    <w:name w:val="FF607207DDAF4C17B34F3F561CDA65FB"/>
    <w:rsid w:val="000648C4"/>
  </w:style>
  <w:style w:type="paragraph" w:customStyle="1" w:styleId="4105956426184B82B1DB1996EC12ACA3">
    <w:name w:val="4105956426184B82B1DB1996EC12ACA3"/>
    <w:rsid w:val="000648C4"/>
  </w:style>
  <w:style w:type="paragraph" w:customStyle="1" w:styleId="94117AA8B5D74381981C4CDA34B81FAF">
    <w:name w:val="94117AA8B5D74381981C4CDA34B81FAF"/>
    <w:rsid w:val="000648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Dav21</b:Tag>
    <b:SourceType>InternetSite</b:SourceType>
    <b:Guid>{AE186DF6-12EC-402E-9CB6-E09626EF3DBF}</b:Guid>
    <b:Author>
      <b:Author>
        <b:NameList>
          <b:Person>
            <b:Last>Sturt</b:Last>
            <b:First>David</b:First>
          </b:Person>
        </b:NameList>
      </b:Author>
    </b:Author>
    <b:Title>Do You Have What It Takes To Be A Modern Leader? | Forbes</b:Title>
    <b:Year>2021</b:Year>
    <b:YearAccessed>2023</b:YearAccessed>
    <b:MonthAccessed>March</b:MonthAccessed>
    <b:DayAccessed>2</b:DayAccessed>
    <b:URL>https://www.forbes.com/sites/davidhsturt/2021/03/23/do-you-have-what-it-takes-to-be-a-modern-leader/?sh=523b4e302515</b:URL>
    <b:RefOrder>1</b:RefOrder>
  </b:Source>
  <b:Source>
    <b:Tag>Ber11</b:Tag>
    <b:SourceType>InternetSite</b:SourceType>
    <b:Guid>{E9D8119F-DB95-4CA1-845C-98B79EC0449A}</b:Guid>
    <b:Author>
      <b:Author>
        <b:NameList>
          <b:Person>
            <b:Last>Asonganyi</b:Last>
            <b:First>Berlin</b:First>
          </b:Person>
        </b:NameList>
      </b:Author>
    </b:Author>
    <b:Title>What is a “Complex” business environment? - CMI</b:Title>
    <b:Year>2011</b:Year>
    <b:YearAccessed>2023</b:YearAccessed>
    <b:MonthAccessed>March</b:MonthAccessed>
    <b:DayAccessed>2</b:DayAccessed>
    <b:URL>https://www.managers.org.uk/knowledge-and-insights/blog/what-is-a-complex-business-environment/</b:URL>
    <b:RefOrder>2</b:RefOrder>
  </b:Source>
  <b:Source>
    <b:Tag>Mar11</b:Tag>
    <b:SourceType>InternetSite</b:SourceType>
    <b:Guid>{16453939-FEC9-4F0C-9AA8-DD08A7C02A19}</b:Guid>
    <b:Author>
      <b:Author>
        <b:NameList>
          <b:Person>
            <b:Last>Reeves</b:Last>
            <b:First>Martin</b:First>
          </b:Person>
          <b:Person>
            <b:Last>Deimler</b:Last>
            <b:First>Mike</b:First>
          </b:Person>
        </b:NameList>
      </b:Author>
    </b:Author>
    <b:Title>Adaptability: The New Competitive Advantage | HBR</b:Title>
    <b:Year>2011</b:Year>
    <b:YearAccessed>2023</b:YearAccessed>
    <b:MonthAccessed>March</b:MonthAccessed>
    <b:DayAccessed>2</b:DayAccessed>
    <b:URL>https://hbr.org/2011/07/adaptability-the-new-competitive-advantage</b:URL>
    <b:RefOrder>3</b:RefOrder>
  </b:Source>
  <b:Source>
    <b:Tag>Ren12</b:Tag>
    <b:SourceType>JournalArticle</b:SourceType>
    <b:Guid>{1E3BA270-3399-4E72-B564-ABE965CB216C}</b:Guid>
    <b:Title>Innovation in a complex environment</b:Title>
    <b:Year>2012</b:Year>
    <b:Author>
      <b:Author>
        <b:NameList>
          <b:Person>
            <b:Last>Pellissier</b:Last>
            <b:First>René</b:First>
          </b:Person>
        </b:NameList>
      </b:Author>
    </b:Author>
    <b:JournalName>SA Journal of Information Management</b:JournalName>
    <b:Volume>14</b:Volume>
    <b:Issue>1</b:Issue>
    <b:RefOrder>4</b:RefOrder>
  </b:Source>
  <b:Source>
    <b:Tag>Chu18</b:Tag>
    <b:SourceType>JournalArticle</b:SourceType>
    <b:Guid>{C12C58FD-117E-4D67-88D4-A4A5950EC054}</b:Guid>
    <b:Author>
      <b:Author>
        <b:NameList>
          <b:Person>
            <b:Last>Zhu</b:Last>
            <b:First>Chunling</b:First>
          </b:Person>
          <b:Person>
            <b:Last>Liu</b:Last>
            <b:First>Anqi</b:First>
          </b:Person>
          <b:Person>
            <b:Last>Chen</b:Last>
            <b:First>Guoling</b:First>
          </b:Person>
        </b:NameList>
      </b:Author>
    </b:Author>
    <b:Title>High performance work systems and corporate performance: the influence of entrepreneurial orientation and organizational learning</b:Title>
    <b:JournalName>Frontiers of Business Research in China</b:JournalName>
    <b:Year>2018</b:Year>
    <b:Volume>12</b:Volume>
    <b:Issue>4</b:Issue>
    <b:RefOrder>5</b:RefOrder>
  </b:Source>
  <b:Source>
    <b:Tag>Wal12</b:Tag>
    <b:SourceType>InternetSite</b:SourceType>
    <b:Guid>{82AF4F71-6F21-4A79-B1C8-826C89CD68AE}</b:Guid>
    <b:Title>The Real Leadership Lessons of Steve Jobs | HBR</b:Title>
    <b:Year>2012</b:Year>
    <b:Author>
      <b:Author>
        <b:NameList>
          <b:Person>
            <b:Last>Isaacson</b:Last>
            <b:First>Walter</b:First>
          </b:Person>
        </b:NameList>
      </b:Author>
    </b:Author>
    <b:YearAccessed>2023</b:YearAccessed>
    <b:MonthAccessed>March</b:MonthAccessed>
    <b:DayAccessed>2</b:DayAccessed>
    <b:URL>https://hbr.org/2012/04/the-real-leadership-lessons-of-steve-jobs</b:URL>
    <b:RefOrder>6</b:RefOrder>
  </b:Source>
  <b:Source>
    <b:Tag>Gar13</b:Tag>
    <b:SourceType>Book</b:SourceType>
    <b:Guid>{513D4D23-C474-4F4C-91C2-8F3528AB26C0}</b:Guid>
    <b:Title>Leadership in Organizations</b:Title>
    <b:Year>2013</b:Year>
    <b:Author>
      <b:Author>
        <b:NameList>
          <b:Person>
            <b:Last>Yukl</b:Last>
            <b:First>Gary</b:First>
          </b:Person>
        </b:NameList>
      </b:Author>
    </b:Author>
    <b:City>Harlow</b:City>
    <b:Publisher>Pearson Education Limited</b:Publisher>
    <b:Edition>8th</b:Edition>
    <b:RefOrder>7</b:RefOrder>
  </b:Source>
  <b:Source>
    <b:Tag>Cha84</b:Tag>
    <b:SourceType>BookSection</b:SourceType>
    <b:Guid>{E0DD3A97-628C-415C-85E1-C009C6E64DAF}</b:Guid>
    <b:Title>Functionalism: Basis for an Alternate Approach to the Study of Leadership</b:Title>
    <b:Year>1984</b:Year>
    <b:City>Amsterdam</b:City>
    <b:Publisher>Elsevier</b:Publisher>
    <b:Author>
      <b:Author>
        <b:NameList>
          <b:Person>
            <b:Last>Rauch</b:Last>
            <b:First>Charles</b:First>
            <b:Middle>F.</b:Middle>
          </b:Person>
          <b:Person>
            <b:Last>Behling</b:Last>
            <b:First>Orlando</b:First>
          </b:Person>
        </b:NameList>
      </b:Author>
      <b:Editor>
        <b:NameList>
          <b:Person>
            <b:Last>Hunt</b:Last>
            <b:First>James</b:First>
            <b:Middle>G.</b:Middle>
          </b:Person>
          <b:Person>
            <b:Last>Hosking</b:Last>
            <b:First>Dian-Marie</b:First>
          </b:Person>
          <b:Person>
            <b:Last>Schriesheim</b:Last>
            <b:First>Chester</b:First>
            <b:Middle>A.</b:Middle>
          </b:Person>
          <b:Person>
            <b:Last>Stewart</b:Last>
            <b:First>Rosemary</b:First>
          </b:Person>
        </b:NameList>
      </b:Editor>
    </b:Author>
    <b:BookTitle>Leaders and Managers</b:BookTitle>
    <b:Pages>45-62</b:Pages>
    <b:RefOrder>8</b:RefOrder>
  </b:Source>
  <b:Source>
    <b:Tag>Tho90</b:Tag>
    <b:SourceType>BookSection</b:SourceType>
    <b:Guid>{13B94BA6-B5C1-487B-9A00-76E0A9388572}</b:Guid>
    <b:Author>
      <b:Author>
        <b:NameList>
          <b:Person>
            <b:Last>Jacobs</b:Last>
            <b:First>Thomas</b:First>
            <b:Middle>O.</b:Middle>
          </b:Person>
          <b:Person>
            <b:Last>Jaques</b:Last>
            <b:First>Elliott</b:First>
          </b:Person>
        </b:NameList>
      </b:Author>
      <b:Editor>
        <b:NameList>
          <b:Person>
            <b:Last>Clark</b:Last>
            <b:First>Kenneth</b:First>
            <b:Middle>E.</b:Middle>
          </b:Person>
          <b:Person>
            <b:Last>Clark</b:Last>
            <b:First>Miriam</b:First>
            <b:Middle>B.</b:Middle>
          </b:Person>
        </b:NameList>
      </b:Editor>
    </b:Author>
    <b:Title>Military executive leadership.</b:Title>
    <b:BookTitle>Measures of leadership.</b:BookTitle>
    <b:Year>1990</b:Year>
    <b:Pages>281-295</b:Pages>
    <b:City>West Orange</b:City>
    <b:Publisher>Leadership Library of America</b:Publisher>
    <b:RefOrder>9</b:RefOrder>
  </b:Source>
  <b:Source>
    <b:Tag>Nor19</b:Tag>
    <b:SourceType>Book</b:SourceType>
    <b:Guid>{8B5CF003-EB4A-4792-B60D-6D46512A9E19}</b:Guid>
    <b:Author>
      <b:Author>
        <b:NameList>
          <b:Person>
            <b:Last>Northouse</b:Last>
            <b:First>Peter</b:First>
            <b:Middle>G.</b:Middle>
          </b:Person>
        </b:NameList>
      </b:Author>
    </b:Author>
    <b:Title>Leadership: Theory and Practice</b:Title>
    <b:Year>2019</b:Year>
    <b:City>Thousand Oaks</b:City>
    <b:Publisher>SAGE Publications, Inc.</b:Publisher>
    <b:Edition>8th</b:Edition>
    <b:RefOrder>10</b:RefOrder>
  </b:Source>
  <b:Source>
    <b:Tag>Car06</b:Tag>
    <b:SourceType>JournalArticle</b:SourceType>
    <b:Guid>{1448BAE9-9FC2-4ECC-9F19-38801AB1465B}</b:Guid>
    <b:Author>
      <b:Author>
        <b:NameList>
          <b:Person>
            <b:Last>Boivin</b:Last>
            <b:First>Caroline</b:First>
          </b:Person>
          <b:Person>
            <b:Last>Roch</b:Last>
            <b:First>Joanne</b:First>
          </b:Person>
        </b:NameList>
      </b:Author>
    </b:Author>
    <b:Title>Dominant organizational logic as an impediment to collaboration</b:Title>
    <b:JournalName>Management Decision</b:JournalName>
    <b:Year>2006</b:Year>
    <b:Pages>409-422</b:Pages>
    <b:Volume>44</b:Volume>
    <b:Issue>3</b:Issue>
    <b:RefOrder>11</b:RefOrder>
  </b:Source>
  <b:Source>
    <b:Tag>Sor13</b:Tag>
    <b:SourceType>JournalArticle</b:SourceType>
    <b:Guid>{2B4582D3-C72B-414E-88FA-FCE98D633989}</b:Guid>
    <b:Author>
      <b:Author>
        <b:NameList>
          <b:Person>
            <b:Last>Toma</b:Last>
            <b:First>Sorin-George</b:First>
          </b:Person>
          <b:Person>
            <b:Last>Marinescu</b:Last>
            <b:First>Paul</b:First>
          </b:Person>
        </b:NameList>
      </b:Author>
    </b:Author>
    <b:Title>Steve Jobs And Modern Leadership</b:Title>
    <b:JournalName>Manager</b:JournalName>
    <b:Year>2013</b:Year>
    <b:Pages>260-269</b:Pages>
    <b:Issue>17</b:Issue>
    <b:RefOrder>12</b:RefOrder>
  </b:Source>
  <b:Source>
    <b:Tag>Nat14</b:Tag>
    <b:SourceType>JournalArticle</b:SourceType>
    <b:Guid>{8BB194F2-6193-4C88-8FF7-9C6DC40EDFE0}</b:Guid>
    <b:Title>What VUCA Really Means for You</b:Title>
    <b:Year>2014a</b:Year>
    <b:Author>
      <b:Author>
        <b:NameList>
          <b:Person>
            <b:Last>Bennett</b:Last>
            <b:First>Nathan</b:First>
          </b:Person>
          <b:Person>
            <b:Last>Lemoine</b:Last>
            <b:First>James</b:First>
          </b:Person>
        </b:NameList>
      </b:Author>
    </b:Author>
    <b:JournalName>Harvard Business Review</b:JournalName>
    <b:Pages>1</b:Pages>
    <b:Volume>92</b:Volume>
    <b:Issue>1/2</b:Issue>
    <b:RefOrder>13</b:RefOrder>
  </b:Source>
  <b:Source>
    <b:Tag>Nat141</b:Tag>
    <b:SourceType>JournalArticle</b:SourceType>
    <b:Guid>{9999C0DD-66CC-4BDA-8F07-A963DA8C52F5}</b:Guid>
    <b:Author>
      <b:Author>
        <b:NameList>
          <b:Person>
            <b:Last>Bennett</b:Last>
            <b:First>Nathan</b:First>
          </b:Person>
          <b:Person>
            <b:Last>Lemoine</b:Last>
            <b:First>James</b:First>
            <b:Middle>G.</b:Middle>
          </b:Person>
        </b:NameList>
      </b:Author>
    </b:Author>
    <b:Title>What a difference a word makes: Understanding threats to performance in a VUCA world</b:Title>
    <b:JournalName>Business Horizons</b:JournalName>
    <b:Year>2014b</b:Year>
    <b:Pages>311-317</b:Pages>
    <b:Volume>57</b:Volume>
    <b:Issue>3</b:Issue>
    <b:RefOrder>14</b:RefOrder>
  </b:Source>
  <b:Source>
    <b:Tag>Aje20</b:Tag>
    <b:SourceType>JournalArticle</b:SourceType>
    <b:Guid>{1D91F0B6-E93C-453C-B299-9E4FC3444E2A}</b:Guid>
    <b:Author>
      <b:Author>
        <b:NameList>
          <b:Person>
            <b:Last>Kumar</b:Last>
            <b:First>Ajeet</b:First>
          </b:Person>
        </b:NameList>
      </b:Author>
    </b:Author>
    <b:Title>Neo Leaders of a VUCA World</b:Title>
    <b:JournalName>International Journal of Advanced Research and Innovative Ideas in Education</b:JournalName>
    <b:Year>2020</b:Year>
    <b:Pages>736-741</b:Pages>
    <b:Volume>6</b:Volume>
    <b:Issue>1</b:Issue>
    <b:RefOrder>15</b:RefOrder>
  </b:Source>
  <b:Source>
    <b:Tag>Her20</b:Tag>
    <b:SourceType>JournalArticle</b:SourceType>
    <b:Guid>{DDB11D11-9DE2-4842-B943-CE349591CE35}</b:Guid>
    <b:Author>
      <b:Author>
        <b:NameList>
          <b:Person>
            <b:Last>Friedman</b:Last>
            <b:First>Hershey</b:First>
            <b:Middle>H.</b:Middle>
          </b:Person>
        </b:NameList>
      </b:Author>
    </b:Author>
    <b:Title>Organizational Agility, Visionary Leadership in the Age of VUCA</b:Title>
    <b:Year>2020</b:Year>
    <b:RefOrder>16</b:RefOrder>
  </b:Source>
  <b:Source>
    <b:Tag>Jac22</b:Tag>
    <b:SourceType>InternetSite</b:SourceType>
    <b:Guid>{B151742F-652C-412C-839A-7B2B1DECCF2A}</b:Guid>
    <b:Title>Apple Becomes First Company to Hit $3 Trillion Market Value - The New York Times</b:Title>
    <b:Year>2022</b:Year>
    <b:Author>
      <b:Author>
        <b:NameList>
          <b:Person>
            <b:Last>Nicas</b:Last>
            <b:First>Jack</b:First>
          </b:Person>
        </b:NameList>
      </b:Author>
    </b:Author>
    <b:YearAccessed>2023</b:YearAccessed>
    <b:MonthAccessed>March</b:MonthAccessed>
    <b:DayAccessed>10</b:DayAccessed>
    <b:URL>https://www.nytimes.com/2022/01/03/technology/apple-3-trillion-market-value.html</b:URL>
    <b:RefOrder>17</b:RefOrder>
  </b:Source>
  <b:Source>
    <b:Tag>Dav07</b:Tag>
    <b:SourceType>InternetSite</b:SourceType>
    <b:Guid>{B03E426E-9406-4168-A015-3DF82E5E2CB9}</b:Guid>
    <b:Title>A Leader’s Framework for Decision Making | HBR</b:Title>
    <b:Year>2007</b:Year>
    <b:Author>
      <b:Author>
        <b:NameList>
          <b:Person>
            <b:Last>Snowden</b:Last>
            <b:First>David</b:First>
            <b:Middle>J.</b:Middle>
          </b:Person>
          <b:Person>
            <b:Last>Boone</b:Last>
            <b:First>Mary</b:First>
            <b:Middle>E.</b:Middle>
          </b:Person>
        </b:NameList>
      </b:Author>
    </b:Author>
    <b:YearAccessed>2023</b:YearAccessed>
    <b:MonthAccessed>March</b:MonthAccessed>
    <b:DayAccessed>13</b:DayAccessed>
    <b:URL>https://hbr.org/2007/11/a-leaders-framework-for-decision-making</b:URL>
    <b:RefOrder>18</b:RefOrder>
  </b:Source>
  <b:Source>
    <b:Tag>CFK03</b:Tag>
    <b:SourceType>JournalArticle</b:SourceType>
    <b:Guid>{71E0F218-E043-4714-A1FB-05B0DF211FC2}</b:Guid>
    <b:Title>The new dynamics of strategy: Sense-making in a complex and complicated world</b:Title>
    <b:Year>2003</b:Year>
    <b:Author>
      <b:Author>
        <b:NameList>
          <b:Person>
            <b:Last>Kurtz</b:Last>
            <b:First>C.</b:First>
            <b:Middle>F.</b:Middle>
          </b:Person>
          <b:Person>
            <b:Last>Snowden</b:Last>
            <b:First>D.</b:First>
            <b:Middle>J.</b:Middle>
          </b:Person>
        </b:NameList>
      </b:Author>
    </b:Author>
    <b:JournalName>IBM Systems Journal</b:JournalName>
    <b:Pages>462-483</b:Pages>
    <b:Volume>42</b:Volume>
    <b:Issue>3</b:Issue>
    <b:RefOrder>20</b:RefOrder>
  </b:Source>
  <b:Source>
    <b:Tag>Det11</b:Tag>
    <b:SourceType>Misc</b:SourceType>
    <b:Guid>{BAF9078A-EDD6-4BDC-9465-A26FA4D1D853}</b:Guid>
    <b:Author>
      <b:Author>
        <b:NameList>
          <b:Person>
            <b:Last>Dettmer</b:Last>
            <b:First>H.</b:First>
            <b:Middle>William</b:Middle>
          </b:Person>
        </b:NameList>
      </b:Author>
    </b:Author>
    <b:Title>Systems Thinking and the Cynefin Framework</b:Title>
    <b:JournalName>Goal Systems International</b:JournalName>
    <b:Year>2011</b:Year>
    <b:Publisher>Goal Systems International</b:Publisher>
    <b:City>Port Angeles</b:City>
    <b:RefOrder>21</b:RefOrder>
  </b:Source>
  <b:Source>
    <b:Tag>Del17</b:Tag>
    <b:SourceType>Book</b:SourceType>
    <b:Guid>{B9219458-05CE-4CA9-A815-C92AE9088875}</b:Guid>
    <b:Title>Beyond the Noise: The Megatrends of Tomorrow's World</b:Title>
    <b:Year>2017</b:Year>
    <b:City>Munich</b:City>
    <b:Publisher>Deloitte Consulting Ltd.</b:Publisher>
    <b:Author>
      <b:Author>
        <b:Corporate>Deloitte</b:Corporate>
      </b:Author>
    </b:Author>
    <b:Edition>2nd</b:Edition>
    <b:RefOrder>22</b:RefOrder>
  </b:Source>
  <b:Source>
    <b:Tag>Pęc16</b:Tag>
    <b:SourceType>JournalArticle</b:SourceType>
    <b:Guid>{217C9CDF-58D7-4BCF-A321-8E59F365A616}</b:Guid>
    <b:Title>Megatrends and their implications in the globalised world</b:Title>
    <b:Year>2016</b:Year>
    <b:Author>
      <b:Author>
        <b:NameList>
          <b:Person>
            <b:Last>Pęciak</b:Last>
            <b:First>Renata</b:First>
          </b:Person>
        </b:NameList>
      </b:Author>
    </b:Author>
    <b:JournalName>Horyzonty Polityki</b:JournalName>
    <b:Pages>167-184</b:Pages>
    <b:Volume>7</b:Volume>
    <b:Issue>21</b:Issue>
    <b:RefOrder>23</b:RefOrder>
  </b:Source>
  <b:Source>
    <b:Tag>Geo14</b:Tag>
    <b:SourceType>InternetSite</b:SourceType>
    <b:Guid>{81D6EB48-814E-4818-9086-AE8C3F37EDEF}</b:Guid>
    <b:Title>Leadership Is About to Get More Uncomfortable</b:Title>
    <b:Year>2014</b:Year>
    <b:Author>
      <b:Author>
        <b:NameList>
          <b:Person>
            <b:Last>Vielmetter</b:Last>
            <b:First>Georg</b:First>
          </b:Person>
          <b:Person>
            <b:Last>Sell</b:Last>
            <b:First>Yvonne</b:First>
          </b:Person>
        </b:NameList>
      </b:Author>
    </b:Author>
    <b:YearAccessed>2023</b:YearAccessed>
    <b:MonthAccessed>March</b:MonthAccessed>
    <b:DayAccessed>13</b:DayAccessed>
    <b:URL>https://hbr.org/2014/07/leadership-is-about-to-get-more-uncomfortable</b:URL>
    <b:RefOrder>24</b:RefOrder>
  </b:Source>
  <b:Source>
    <b:Tag>Has20</b:Tag>
    <b:SourceType>InternetSite</b:SourceType>
    <b:Guid>{2F8F26DE-1077-4B46-8074-24B79A7CFF75}</b:Guid>
    <b:Author>
      <b:Author>
        <b:NameList>
          <b:Person>
            <b:Last>Younes</b:Last>
            <b:First>Hassan</b:First>
          </b:Person>
        </b:NameList>
      </b:Author>
    </b:Author>
    <b:Title>What Makes a Great Leader? – Five Quotes About Innovation from Some of the World's Most Successful Entrepreneurs | LinkedIn</b:Title>
    <b:Year>2020</b:Year>
    <b:YearAccessed>2023</b:YearAccessed>
    <b:MonthAccessed>March</b:MonthAccessed>
    <b:DayAccessed>13</b:DayAccessed>
    <b:URL>https://www.linkedin.com/pulse/what-makes-great-leader-five-quotes-innovation-from-some-younes</b:URL>
    <b:RefOrder>30</b:RefOrder>
  </b:Source>
  <b:Source>
    <b:Tag>Can11</b:Tag>
    <b:SourceType>InternetSite</b:SourceType>
    <b:Guid>{CD9A029F-75A6-439D-AE1E-A45FA13CD61A}</b:Guid>
    <b:Author>
      <b:Author>
        <b:NameList>
          <b:Person>
            <b:Last>Lombardi</b:Last>
            <b:First>Candace</b:First>
          </b:Person>
        </b:NameList>
      </b:Author>
    </b:Author>
    <b:Title>How Apple and Greenpeace made peace</b:Title>
    <b:Year>2011</b:Year>
    <b:YearAccessed>2023</b:YearAccessed>
    <b:MonthAccessed>March</b:MonthAccessed>
    <b:DayAccessed>13</b:DayAccessed>
    <b:URL>https://www.cnet.com/culture/how-apple-and-greenpeace-made-peace/</b:URL>
    <b:RefOrder>25</b:RefOrder>
  </b:Source>
  <b:Source>
    <b:Tag>Kla16</b:Tag>
    <b:SourceType>InternetSite</b:SourceType>
    <b:Guid>{A3E8BFE6-A286-452F-B6A4-7F06A6B40BB1}</b:Guid>
    <b:Author>
      <b:Author>
        <b:NameList>
          <b:Person>
            <b:Last>Schwab</b:Last>
            <b:First>Klaus</b:First>
          </b:Person>
        </b:NameList>
      </b:Author>
    </b:Author>
    <b:Title>The Fourth Industrial Revolution: what it means, how to respond | WEF</b:Title>
    <b:Year>2016</b:Year>
    <b:YearAccessed>2023</b:YearAccessed>
    <b:MonthAccessed>March</b:MonthAccessed>
    <b:DayAccessed>13</b:DayAccessed>
    <b:URL>https://www.weforum.org/agenda/2016/01/the-fourth-industrial-revolution-what-it-means-and-how-to-respond/</b:URL>
    <b:RefOrder>26</b:RefOrder>
  </b:Source>
  <b:Source>
    <b:Tag>Jin18</b:Tag>
    <b:SourceType>JournalArticle</b:SourceType>
    <b:Guid>{DF677262-5222-4F2D-A5FF-0F454BD29A58}</b:Guid>
    <b:Title>Open Innovation of James Watt and Steve Jobs: Insights for Sustainability of Economic Growth</b:Title>
    <b:Year>2018</b:Year>
    <b:Author>
      <b:Author>
        <b:NameList>
          <b:Person>
            <b:Last>Yun</b:Last>
            <b:First>JinHyo</b:First>
            <b:Middle>Joseph</b:Middle>
          </b:Person>
          <b:Person>
            <b:Last>Jung</b:Last>
            <b:First>Kwangho</b:First>
          </b:Person>
          <b:Person>
            <b:Last>Yigitcanlar</b:Last>
            <b:First>Tan</b:First>
          </b:Person>
        </b:NameList>
      </b:Author>
    </b:Author>
    <b:JournalName>Sustainability</b:JournalName>
    <b:Pages>1553</b:Pages>
    <b:Volume>10</b:Volume>
    <b:Issue>5</b:Issue>
    <b:RefOrder>27</b:RefOrder>
  </b:Source>
  <b:Source>
    <b:Tag>ABC81</b:Tag>
    <b:SourceType>Misc</b:SourceType>
    <b:Guid>{D5411BE4-C0FC-42F0-A532-3DE1F338BFC7}</b:Guid>
    <b:Title>Interview with Steve Jobs</b:Title>
    <b:Year>1981</b:Year>
    <b:City>Washington D.C.</b:City>
    <b:Publisher>YouTube</b:Publisher>
    <b:Author>
      <b:Author>
        <b:Corporate>ABC Nightline</b:Corporate>
      </b:Author>
    </b:Author>
    <b:RefOrder>28</b:RefOrder>
  </b:Source>
  <b:Source>
    <b:Tag>Cog10</b:Tag>
    <b:SourceType>InternetSite</b:SourceType>
    <b:Guid>{DD9D2840-FE2B-498F-B324-67633EBB77B2}</b:Guid>
    <b:Author>
      <b:Author>
        <b:Corporate>CognitiveEdge</b:Corporate>
      </b:Author>
    </b:Author>
    <b:Title>The Cynefin Framework</b:Title>
    <b:Year>2010</b:Year>
    <b:YearAccessed>2023</b:YearAccessed>
    <b:MonthAccessed>March</b:MonthAccessed>
    <b:DayAccessed>13</b:DayAccessed>
    <b:URL>https://www.youtube.com/watch?v=N7oz366X0-8&amp;ab_channel=CognitiveEdge</b:URL>
    <b:RefOrder>19</b:RefOrder>
  </b:Source>
  <b:Source>
    <b:Tag>McK20</b:Tag>
    <b:SourceType>Report</b:SourceType>
    <b:Guid>{F3E60CA8-DDC7-47B6-B9CD-F7A5CD105C2C}</b:Guid>
    <b:Title>Diversity wins</b:Title>
    <b:Year>2020</b:Year>
    <b:Author>
      <b:Author>
        <b:Corporate>McKinsey</b:Corporate>
      </b:Author>
    </b:Author>
    <b:Publisher>McKinsey &amp; Company</b:Publisher>
    <b:City>Chicago</b:City>
    <b:RefOrder>29</b:RefOrder>
  </b:Source>
  <b:Source>
    <b:Tag>App23</b:Tag>
    <b:SourceType>InternetSite</b:SourceType>
    <b:Guid>{7CE4BCD4-03CF-4FE5-AF00-1FD2CB542441}</b:Guid>
    <b:Title>Inclusion &amp; Diversity - Apple</b:Title>
    <b:Year>2023</b:Year>
    <b:Author>
      <b:Author>
        <b:Corporate>Apple Inc.</b:Corporate>
      </b:Author>
    </b:Author>
    <b:YearAccessed>2023</b:YearAccessed>
    <b:MonthAccessed>March</b:MonthAccessed>
    <b:DayAccessed>15</b:DayAccessed>
    <b:URL>https://www.apple.com/diversity/</b:URL>
    <b:RefOrder>31</b:RefOrder>
  </b:Source>
  <b:Source>
    <b:Tag>Nic11</b:Tag>
    <b:SourceType>InternetSite</b:SourceType>
    <b:Guid>{52D68ACA-A903-4E9B-B392-63F68CDCCF72}</b:Guid>
    <b:Title>Steve Jobs' Democratic Legacy | Forbes</b:Title>
    <b:Year>2011</b:Year>
    <b:Author>
      <b:Author>
        <b:NameList>
          <b:Person>
            <b:Last>Kekeh</b:Last>
            <b:First>Nicole</b:First>
          </b:Person>
        </b:NameList>
      </b:Author>
    </b:Author>
    <b:YearAccessed>2023</b:YearAccessed>
    <b:MonthAccessed>March</b:MonthAccessed>
    <b:DayAccessed>15</b:DayAccessed>
    <b:URL>https://www.forbes.com/sites/worldviews/2011/10/06/steve-jobs-democratic-legacy/?sh=7f6b2779231a</b:URL>
    <b:RefOrder>32</b:RefOrder>
  </b:Source>
  <b:Source>
    <b:Tag>Ber06</b:Tag>
    <b:SourceType>Book</b:SourceType>
    <b:Guid>{79C4ACC2-D15D-4354-AEC0-EF83C30CD108}</b:Guid>
    <b:Title>Transformational Leadership</b:Title>
    <b:Year>2006</b:Year>
    <b:Author>
      <b:Author>
        <b:NameList>
          <b:Person>
            <b:Last>Bass</b:Last>
            <b:First>Bernard</b:First>
            <b:Middle>M.</b:Middle>
          </b:Person>
          <b:Person>
            <b:Last>Riggio</b:Last>
            <b:First>Ronald</b:First>
            <b:Middle>E.</b:Middle>
          </b:Person>
        </b:NameList>
      </b:Author>
    </b:Author>
    <b:City>Mahwah</b:City>
    <b:Publisher>Lawrence Erlbaum Associates, Inc.</b:Publisher>
    <b:Edition>2nd</b:Edition>
    <b:RefOrder>33</b:RefOrder>
  </b:Source>
  <b:Source>
    <b:Tag>Ber10</b:Tag>
    <b:SourceType>BookSection</b:SourceType>
    <b:Guid>{7FC11F0F-3BEF-4248-BDEE-AC4975BCE6FE}</b:Guid>
    <b:Title>The Transformational Model of Leadership</b:Title>
    <b:Year>2010</b:Year>
    <b:City>Thousand Oaks</b:City>
    <b:Publisher>SAGE Publications, Inc.</b:Publisher>
    <b:Author>
      <b:Author>
        <b:NameList>
          <b:Person>
            <b:Last>Bass</b:Last>
            <b:First>Bernard</b:First>
            <b:Middle>M.</b:Middle>
          </b:Person>
          <b:Person>
            <b:Last>Riggio</b:Last>
            <b:First>Ronald</b:First>
            <b:Middle>E.</b:Middle>
          </b:Person>
        </b:NameList>
      </b:Author>
      <b:Editor>
        <b:NameList>
          <b:Person>
            <b:Last>Hickman</b:Last>
            <b:First>Gill</b:First>
            <b:Middle>Robinson</b:Middle>
          </b:Person>
        </b:NameList>
      </b:Editor>
    </b:Author>
    <b:BookTitle>Leading Organizations</b:BookTitle>
    <b:Pages>76-86</b:Pages>
    <b:RefOrder>34</b:RefOrder>
  </b:Source>
  <b:Source>
    <b:Tag>Ind22</b:Tag>
    <b:SourceType>InternetSite</b:SourceType>
    <b:Guid>{9D3C97B9-9695-47AD-8577-448D17A87815}</b:Guid>
    <b:Title>Pros and Cons of Transformational Leadership (With Definitions) | Indeed</b:Title>
    <b:Year>2022</b:Year>
    <b:Author>
      <b:Author>
        <b:Corporate>Indeed</b:Corporate>
      </b:Author>
    </b:Author>
    <b:YearAccessed>2023</b:YearAccessed>
    <b:MonthAccessed>March</b:MonthAccessed>
    <b:DayAccessed>15</b:DayAccessed>
    <b:URL>https://www.indeed.com/career-advice/career-development/pros-and-cons-of-transformational-leadership</b:URL>
    <b:RefOrder>35</b:RefOrder>
  </b:Source>
  <b:Source>
    <b:Tag>Mar141</b:Tag>
    <b:SourceType>JournalArticle</b:SourceType>
    <b:Guid>{A2208904-14F5-447A-B835-F997FCB1DE3C}</b:Guid>
    <b:Title>Remembering Apple CEO Steve Jobs as a “Transformational Leader”: Implications for Pedagogy</b:Title>
    <b:Year>2014</b:Year>
    <b:Author>
      <b:Author>
        <b:NameList>
          <b:Person>
            <b:Last>Steinwart</b:Last>
            <b:First>Marlane</b:First>
            <b:Middle>C.</b:Middle>
          </b:Person>
          <b:Person>
            <b:Last>Ziegler</b:Last>
            <b:First>Jennifer</b:First>
            <b:Middle>A.</b:Middle>
          </b:Person>
        </b:NameList>
      </b:Author>
    </b:Author>
    <b:JournalName>Journal of Leadership Education </b:JournalName>
    <b:Pages>52-66</b:Pages>
    <b:RefOrder>36</b:RefOrder>
  </b:Source>
  <b:Source>
    <b:Tag>Chr14</b:Tag>
    <b:SourceType>Report</b:SourceType>
    <b:Guid>{2C2000B9-B2A8-4558-8F72-7C61C7F5E605}</b:Guid>
    <b:Title>iLeadership: the leadership style of Steve Jobs</b:Title>
    <b:Year>2014</b:Year>
    <b:Author>
      <b:Author>
        <b:NameList>
          <b:Person>
            <b:Last>Valentine</b:Last>
            <b:First>Christopher</b:First>
            <b:Middle>J.</b:Middle>
          </b:Person>
        </b:NameList>
      </b:Author>
    </b:Author>
    <b:Publisher>Pepperdine University</b:Publisher>
    <b:City>Los Angeles County</b:City>
    <b:RefOrder>37</b:RefOrder>
  </b:Source>
</b:Sources>
</file>

<file path=customXml/itemProps1.xml><?xml version="1.0" encoding="utf-8"?>
<ds:datastoreItem xmlns:ds="http://schemas.openxmlformats.org/officeDocument/2006/customXml" ds:itemID="{2FD2B65C-8A3B-4AEE-B206-19F77BA5C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1425</TotalTime>
  <Pages>21</Pages>
  <Words>4150</Words>
  <Characters>23661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The Complexity of Modern Leadership</vt:lpstr>
    </vt:vector>
  </TitlesOfParts>
  <Company>UWTSD</Company>
  <LinksUpToDate>false</LinksUpToDate>
  <CharactersWithSpaces>27756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Complexity of Modern Leadership</dc:title>
  <dc:subject>A critical analysis of Steve Jobs’s Leadership</dc:subject>
  <dc:creator>Neve Evans (2000119)</dc:creator>
  <cp:keywords/>
  <dc:description/>
  <cp:lastModifiedBy>Neve Evans (2000119)</cp:lastModifiedBy>
  <cp:revision>20</cp:revision>
  <dcterms:created xsi:type="dcterms:W3CDTF">2023-03-02T00:24:00Z</dcterms:created>
  <dcterms:modified xsi:type="dcterms:W3CDTF">2023-03-15T21:05:00Z</dcterms:modified>
</cp:coreProperties>
</file>