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AD9AA0" w14:textId="77777777" w:rsidR="004A104E" w:rsidRPr="004A104E" w:rsidRDefault="004A104E" w:rsidP="00430CAA">
      <w:pPr>
        <w:rPr>
          <w:rFonts w:cs="Times New Roman"/>
        </w:rPr>
      </w:pPr>
    </w:p>
    <w:p w14:paraId="3CE1A2F9" w14:textId="77777777" w:rsidR="004A104E" w:rsidRPr="004A104E" w:rsidRDefault="004A104E" w:rsidP="004A104E">
      <w:pPr>
        <w:jc w:val="center"/>
        <w:rPr>
          <w:rFonts w:cs="Times New Roman"/>
        </w:rPr>
      </w:pPr>
    </w:p>
    <w:p w14:paraId="2E248B39" w14:textId="0C87B2B0" w:rsidR="004A104E" w:rsidRPr="004A104E" w:rsidRDefault="004A104E" w:rsidP="004A104E">
      <w:pPr>
        <w:rPr>
          <w:rFonts w:cs="Times New Roman"/>
        </w:rPr>
      </w:pPr>
      <w:r>
        <w:rPr>
          <w:noProof/>
          <w:lang w:eastAsia="en-GB"/>
        </w:rPr>
        <w:drawing>
          <wp:inline distT="0" distB="0" distL="0" distR="0" wp14:anchorId="4DF658E8" wp14:editId="5378225B">
            <wp:extent cx="1797050" cy="9004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1835" cy="902807"/>
                    </a:xfrm>
                    <a:prstGeom prst="rect">
                      <a:avLst/>
                    </a:prstGeom>
                    <a:noFill/>
                    <a:ln>
                      <a:noFill/>
                    </a:ln>
                  </pic:spPr>
                </pic:pic>
              </a:graphicData>
            </a:graphic>
          </wp:inline>
        </w:drawing>
      </w:r>
    </w:p>
    <w:p w14:paraId="06C1FE0C" w14:textId="77777777" w:rsidR="004A104E" w:rsidRPr="004A104E" w:rsidRDefault="004A104E" w:rsidP="004A104E">
      <w:pPr>
        <w:jc w:val="center"/>
        <w:rPr>
          <w:rFonts w:cs="Times New Roman"/>
        </w:rPr>
      </w:pPr>
    </w:p>
    <w:p w14:paraId="416D943C" w14:textId="77777777" w:rsidR="004A104E" w:rsidRPr="004A104E" w:rsidRDefault="004A104E" w:rsidP="004A104E">
      <w:pPr>
        <w:jc w:val="center"/>
        <w:rPr>
          <w:rFonts w:cs="Times New Roman"/>
          <w:b/>
          <w:bCs/>
          <w:sz w:val="34"/>
          <w:szCs w:val="32"/>
        </w:rPr>
      </w:pPr>
    </w:p>
    <w:p w14:paraId="5FDB9E70" w14:textId="77777777" w:rsidR="004A104E" w:rsidRPr="004A104E" w:rsidRDefault="004A104E" w:rsidP="004A104E">
      <w:pPr>
        <w:jc w:val="center"/>
        <w:rPr>
          <w:rFonts w:cs="Times New Roman"/>
          <w:b/>
          <w:bCs/>
          <w:sz w:val="34"/>
          <w:szCs w:val="32"/>
        </w:rPr>
      </w:pPr>
    </w:p>
    <w:p w14:paraId="2AE73B84" w14:textId="23DC920C" w:rsidR="008A13A5" w:rsidRPr="004A104E" w:rsidRDefault="008A13A5" w:rsidP="004A104E">
      <w:pPr>
        <w:jc w:val="center"/>
        <w:rPr>
          <w:rFonts w:cs="Times New Roman"/>
          <w:b/>
          <w:bCs/>
          <w:sz w:val="34"/>
          <w:szCs w:val="32"/>
        </w:rPr>
      </w:pPr>
      <w:r w:rsidRPr="004A104E">
        <w:rPr>
          <w:rFonts w:cs="Times New Roman"/>
          <w:b/>
          <w:bCs/>
          <w:sz w:val="34"/>
          <w:szCs w:val="32"/>
        </w:rPr>
        <w:t>Course Module: Financial Management for the Hotel Industry</w:t>
      </w:r>
    </w:p>
    <w:p w14:paraId="03E30D20" w14:textId="1F2FD3C5" w:rsidR="008A13A5" w:rsidRPr="004A104E" w:rsidRDefault="008A13A5" w:rsidP="00430CAA">
      <w:pPr>
        <w:spacing w:after="200" w:line="276" w:lineRule="auto"/>
        <w:rPr>
          <w:rFonts w:cs="Times New Roman"/>
          <w:b/>
          <w:bCs/>
          <w:sz w:val="34"/>
          <w:szCs w:val="32"/>
        </w:rPr>
      </w:pPr>
    </w:p>
    <w:p w14:paraId="08DBF15B" w14:textId="78C6D9CA" w:rsidR="004A104E" w:rsidRPr="004A104E" w:rsidRDefault="004A104E" w:rsidP="00430CAA">
      <w:pPr>
        <w:spacing w:after="200" w:line="276" w:lineRule="auto"/>
        <w:rPr>
          <w:rFonts w:cs="Times New Roman"/>
          <w:b/>
          <w:bCs/>
          <w:sz w:val="34"/>
          <w:szCs w:val="32"/>
        </w:rPr>
      </w:pPr>
    </w:p>
    <w:p w14:paraId="7F9E2140" w14:textId="706E92A7" w:rsidR="004A104E" w:rsidRPr="004A104E" w:rsidRDefault="004A104E" w:rsidP="00430CAA">
      <w:pPr>
        <w:spacing w:after="200" w:line="276" w:lineRule="auto"/>
        <w:rPr>
          <w:rFonts w:cs="Times New Roman"/>
        </w:rPr>
      </w:pPr>
    </w:p>
    <w:p w14:paraId="5CFCFAFD" w14:textId="7035B285" w:rsidR="004A104E" w:rsidRPr="004A104E" w:rsidRDefault="004A104E" w:rsidP="00430CAA">
      <w:pPr>
        <w:spacing w:after="200" w:line="276" w:lineRule="auto"/>
        <w:rPr>
          <w:rFonts w:cs="Times New Roman"/>
        </w:rPr>
      </w:pPr>
    </w:p>
    <w:p w14:paraId="6354B6C9" w14:textId="3B4B63F8" w:rsidR="004A104E" w:rsidRPr="004A104E" w:rsidRDefault="004A104E" w:rsidP="004A104E">
      <w:pPr>
        <w:rPr>
          <w:rFonts w:cs="Times New Roman"/>
        </w:rPr>
      </w:pPr>
      <w:r w:rsidRPr="004A104E">
        <w:rPr>
          <w:rFonts w:cs="Times New Roman"/>
        </w:rPr>
        <w:t>Student Name:</w:t>
      </w:r>
      <w:r w:rsidR="00421280">
        <w:rPr>
          <w:rFonts w:cs="Times New Roman"/>
        </w:rPr>
        <w:t xml:space="preserve"> JASMIN RAHMAN</w:t>
      </w:r>
    </w:p>
    <w:p w14:paraId="43F535F4" w14:textId="79B9CFA7" w:rsidR="004A104E" w:rsidRPr="004A104E" w:rsidRDefault="004A104E" w:rsidP="004A104E">
      <w:pPr>
        <w:rPr>
          <w:rFonts w:cs="Times New Roman"/>
        </w:rPr>
      </w:pPr>
      <w:r w:rsidRPr="004A104E">
        <w:rPr>
          <w:rFonts w:cs="Times New Roman"/>
        </w:rPr>
        <w:t>Student ID:</w:t>
      </w:r>
      <w:r w:rsidR="00421280">
        <w:rPr>
          <w:rFonts w:cs="Times New Roman"/>
        </w:rPr>
        <w:t xml:space="preserve"> 2118574</w:t>
      </w:r>
      <w:bookmarkStart w:id="0" w:name="_GoBack"/>
      <w:bookmarkEnd w:id="0"/>
    </w:p>
    <w:p w14:paraId="570E86C2" w14:textId="77777777" w:rsidR="004A104E" w:rsidRPr="004A104E" w:rsidRDefault="004A104E" w:rsidP="00430CAA">
      <w:pPr>
        <w:spacing w:after="200" w:line="276" w:lineRule="auto"/>
        <w:rPr>
          <w:rFonts w:cs="Times New Roman"/>
        </w:rPr>
      </w:pPr>
    </w:p>
    <w:p w14:paraId="387B33C1" w14:textId="77777777" w:rsidR="008A13A5" w:rsidRPr="004A104E" w:rsidRDefault="008A13A5" w:rsidP="00430CAA">
      <w:pPr>
        <w:rPr>
          <w:rFonts w:cs="Times New Roman"/>
        </w:rPr>
      </w:pPr>
    </w:p>
    <w:p w14:paraId="697D569E" w14:textId="77777777" w:rsidR="008A13A5" w:rsidRPr="004A104E" w:rsidRDefault="008A13A5" w:rsidP="00430CAA">
      <w:pPr>
        <w:rPr>
          <w:rFonts w:cs="Times New Roman"/>
        </w:rPr>
      </w:pPr>
    </w:p>
    <w:p w14:paraId="0870CDA2" w14:textId="77777777" w:rsidR="008A13A5" w:rsidRPr="004A104E" w:rsidRDefault="008A13A5" w:rsidP="00430CAA">
      <w:pPr>
        <w:rPr>
          <w:rFonts w:cs="Times New Roman"/>
        </w:rPr>
      </w:pPr>
    </w:p>
    <w:p w14:paraId="6A8D7858" w14:textId="77777777" w:rsidR="008A13A5" w:rsidRPr="004A104E" w:rsidRDefault="008A13A5" w:rsidP="00430CAA">
      <w:pPr>
        <w:rPr>
          <w:rFonts w:cs="Times New Roman"/>
        </w:rPr>
      </w:pPr>
    </w:p>
    <w:p w14:paraId="504EC686" w14:textId="77777777" w:rsidR="008A13A5" w:rsidRPr="004A104E" w:rsidRDefault="008A13A5" w:rsidP="00430CAA">
      <w:pPr>
        <w:rPr>
          <w:rFonts w:cs="Times New Roman"/>
        </w:rPr>
      </w:pPr>
    </w:p>
    <w:p w14:paraId="7922D480" w14:textId="77777777" w:rsidR="008A13A5" w:rsidRPr="004A104E" w:rsidRDefault="008A13A5" w:rsidP="00430CAA">
      <w:pPr>
        <w:rPr>
          <w:rFonts w:cs="Times New Roman"/>
        </w:rPr>
      </w:pPr>
    </w:p>
    <w:p w14:paraId="483F19D3" w14:textId="77777777" w:rsidR="008A13A5" w:rsidRPr="004A104E" w:rsidRDefault="008A13A5" w:rsidP="00430CAA">
      <w:pPr>
        <w:rPr>
          <w:rFonts w:cs="Times New Roman"/>
        </w:rPr>
      </w:pPr>
    </w:p>
    <w:p w14:paraId="37CEA013" w14:textId="77777777" w:rsidR="008A13A5" w:rsidRPr="004A104E" w:rsidRDefault="008A13A5" w:rsidP="00430CAA">
      <w:pPr>
        <w:rPr>
          <w:rFonts w:cs="Times New Roman"/>
        </w:rPr>
      </w:pPr>
    </w:p>
    <w:p w14:paraId="0CDFCC60" w14:textId="77777777" w:rsidR="008A13A5" w:rsidRPr="004A104E" w:rsidRDefault="008A13A5" w:rsidP="00430CAA">
      <w:pPr>
        <w:rPr>
          <w:rFonts w:cs="Times New Roman"/>
        </w:rPr>
      </w:pPr>
    </w:p>
    <w:p w14:paraId="00B03FB1" w14:textId="77777777" w:rsidR="008A13A5" w:rsidRPr="004A104E" w:rsidRDefault="008A13A5" w:rsidP="00430CAA">
      <w:pPr>
        <w:rPr>
          <w:rFonts w:cs="Times New Roman"/>
        </w:rPr>
      </w:pPr>
    </w:p>
    <w:p w14:paraId="0488215A" w14:textId="77777777" w:rsidR="008A13A5" w:rsidRPr="004A104E" w:rsidRDefault="008A13A5" w:rsidP="00430CAA">
      <w:pPr>
        <w:rPr>
          <w:rFonts w:cs="Times New Roman"/>
        </w:rPr>
      </w:pPr>
    </w:p>
    <w:p w14:paraId="75742813" w14:textId="77777777" w:rsidR="008A13A5" w:rsidRPr="004A104E" w:rsidRDefault="008A13A5" w:rsidP="00430CAA">
      <w:pPr>
        <w:rPr>
          <w:rFonts w:cs="Times New Roman"/>
        </w:rPr>
      </w:pPr>
    </w:p>
    <w:p w14:paraId="541E67DA" w14:textId="775C4BF2" w:rsidR="008A13A5" w:rsidRPr="004A104E" w:rsidRDefault="008A13A5" w:rsidP="00430CAA">
      <w:pPr>
        <w:spacing w:after="200" w:line="276" w:lineRule="auto"/>
        <w:rPr>
          <w:rFonts w:cs="Times New Roman"/>
          <w:szCs w:val="24"/>
        </w:rPr>
      </w:pPr>
    </w:p>
    <w:sdt>
      <w:sdtPr>
        <w:rPr>
          <w:rFonts w:ascii="Times New Roman" w:eastAsiaTheme="minorHAnsi" w:hAnsi="Times New Roman" w:cs="Times New Roman"/>
          <w:b w:val="0"/>
          <w:bCs w:val="0"/>
          <w:color w:val="auto"/>
          <w:sz w:val="24"/>
          <w:szCs w:val="22"/>
          <w:lang w:val="en-GB"/>
        </w:rPr>
        <w:id w:val="4639782"/>
        <w:docPartObj>
          <w:docPartGallery w:val="Table of Contents"/>
          <w:docPartUnique/>
        </w:docPartObj>
      </w:sdtPr>
      <w:sdtEndPr/>
      <w:sdtContent>
        <w:p w14:paraId="2D82F3C8" w14:textId="77777777" w:rsidR="008A13A5" w:rsidRPr="004A104E" w:rsidRDefault="008A13A5" w:rsidP="00430CAA">
          <w:pPr>
            <w:pStyle w:val="TOCHeading"/>
            <w:jc w:val="both"/>
            <w:rPr>
              <w:rFonts w:ascii="Times New Roman" w:hAnsi="Times New Roman" w:cs="Times New Roman"/>
            </w:rPr>
          </w:pPr>
          <w:r w:rsidRPr="004A104E">
            <w:rPr>
              <w:rFonts w:ascii="Times New Roman" w:hAnsi="Times New Roman" w:cs="Times New Roman"/>
            </w:rPr>
            <w:t>Contents</w:t>
          </w:r>
        </w:p>
        <w:p w14:paraId="13CF147A" w14:textId="77777777" w:rsidR="00CF3937" w:rsidRPr="004A104E" w:rsidRDefault="008A13A5" w:rsidP="00430CAA">
          <w:pPr>
            <w:pStyle w:val="TOC1"/>
            <w:tabs>
              <w:tab w:val="right" w:leader="dot" w:pos="9350"/>
            </w:tabs>
            <w:rPr>
              <w:rFonts w:eastAsiaTheme="minorEastAsia" w:cs="Times New Roman"/>
              <w:noProof/>
              <w:sz w:val="22"/>
              <w:lang w:val="en-US"/>
            </w:rPr>
          </w:pPr>
          <w:r w:rsidRPr="004A104E">
            <w:rPr>
              <w:rFonts w:cs="Times New Roman"/>
            </w:rPr>
            <w:fldChar w:fldCharType="begin"/>
          </w:r>
          <w:r w:rsidRPr="004A104E">
            <w:rPr>
              <w:rFonts w:cs="Times New Roman"/>
            </w:rPr>
            <w:instrText xml:space="preserve"> TOC \o "1-3" \h \z \u </w:instrText>
          </w:r>
          <w:r w:rsidRPr="004A104E">
            <w:rPr>
              <w:rFonts w:cs="Times New Roman"/>
            </w:rPr>
            <w:fldChar w:fldCharType="separate"/>
          </w:r>
          <w:hyperlink w:anchor="_Toc134569536" w:history="1">
            <w:r w:rsidR="00CF3937" w:rsidRPr="004A104E">
              <w:rPr>
                <w:rStyle w:val="Hyperlink"/>
                <w:rFonts w:cs="Times New Roman"/>
                <w:noProof/>
              </w:rPr>
              <w:t>Introduction</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_Toc134569536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4</w:t>
            </w:r>
            <w:r w:rsidR="00CF3937" w:rsidRPr="004A104E">
              <w:rPr>
                <w:rFonts w:cs="Times New Roman"/>
                <w:noProof/>
                <w:webHidden/>
              </w:rPr>
              <w:fldChar w:fldCharType="end"/>
            </w:r>
          </w:hyperlink>
        </w:p>
        <w:p w14:paraId="0A51577A" w14:textId="77777777" w:rsidR="00CF3937" w:rsidRPr="004A104E" w:rsidRDefault="0015077A" w:rsidP="00430CAA">
          <w:pPr>
            <w:pStyle w:val="TOC1"/>
            <w:tabs>
              <w:tab w:val="right" w:leader="dot" w:pos="9350"/>
            </w:tabs>
            <w:rPr>
              <w:rFonts w:eastAsiaTheme="minorEastAsia" w:cs="Times New Roman"/>
              <w:noProof/>
              <w:sz w:val="22"/>
              <w:lang w:val="en-US"/>
            </w:rPr>
          </w:pPr>
          <w:hyperlink w:anchor="_Toc134569537" w:history="1">
            <w:r w:rsidR="00CF3937" w:rsidRPr="004A104E">
              <w:rPr>
                <w:rStyle w:val="Hyperlink"/>
                <w:rFonts w:cs="Times New Roman"/>
                <w:noProof/>
              </w:rPr>
              <w:t>Marriot International and Hyatt Hotels</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_Toc134569537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5</w:t>
            </w:r>
            <w:r w:rsidR="00CF3937" w:rsidRPr="004A104E">
              <w:rPr>
                <w:rFonts w:cs="Times New Roman"/>
                <w:noProof/>
                <w:webHidden/>
              </w:rPr>
              <w:fldChar w:fldCharType="end"/>
            </w:r>
          </w:hyperlink>
        </w:p>
        <w:p w14:paraId="6D959DE9" w14:textId="77777777" w:rsidR="00CF3937" w:rsidRPr="004A104E" w:rsidRDefault="0015077A" w:rsidP="00430CAA">
          <w:pPr>
            <w:pStyle w:val="TOC2"/>
            <w:tabs>
              <w:tab w:val="right" w:leader="dot" w:pos="9350"/>
            </w:tabs>
            <w:rPr>
              <w:rFonts w:eastAsiaTheme="minorEastAsia" w:cs="Times New Roman"/>
              <w:noProof/>
              <w:sz w:val="22"/>
              <w:lang w:val="en-US"/>
            </w:rPr>
          </w:pPr>
          <w:hyperlink w:anchor="_Toc134569538" w:history="1">
            <w:r w:rsidR="00CF3937" w:rsidRPr="004A104E">
              <w:rPr>
                <w:rStyle w:val="Hyperlink"/>
                <w:rFonts w:cs="Times New Roman"/>
                <w:noProof/>
              </w:rPr>
              <w:t>Total Revenue</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_Toc134569538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5</w:t>
            </w:r>
            <w:r w:rsidR="00CF3937" w:rsidRPr="004A104E">
              <w:rPr>
                <w:rFonts w:cs="Times New Roman"/>
                <w:noProof/>
                <w:webHidden/>
              </w:rPr>
              <w:fldChar w:fldCharType="end"/>
            </w:r>
          </w:hyperlink>
        </w:p>
        <w:p w14:paraId="1FD7F57F" w14:textId="77777777" w:rsidR="00CF3937" w:rsidRPr="004A104E" w:rsidRDefault="0015077A" w:rsidP="00430CAA">
          <w:pPr>
            <w:pStyle w:val="TOC2"/>
            <w:tabs>
              <w:tab w:val="right" w:leader="dot" w:pos="9350"/>
            </w:tabs>
            <w:rPr>
              <w:rFonts w:eastAsiaTheme="minorEastAsia" w:cs="Times New Roman"/>
              <w:noProof/>
              <w:sz w:val="22"/>
              <w:lang w:val="en-US"/>
            </w:rPr>
          </w:pPr>
          <w:hyperlink w:anchor="_Toc134569539" w:history="1">
            <w:r w:rsidR="00CF3937" w:rsidRPr="004A104E">
              <w:rPr>
                <w:rStyle w:val="Hyperlink"/>
                <w:rFonts w:cs="Times New Roman"/>
                <w:noProof/>
              </w:rPr>
              <w:t>Market Position</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_Toc134569539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5</w:t>
            </w:r>
            <w:r w:rsidR="00CF3937" w:rsidRPr="004A104E">
              <w:rPr>
                <w:rFonts w:cs="Times New Roman"/>
                <w:noProof/>
                <w:webHidden/>
              </w:rPr>
              <w:fldChar w:fldCharType="end"/>
            </w:r>
          </w:hyperlink>
        </w:p>
        <w:p w14:paraId="3AF1DABC" w14:textId="77777777" w:rsidR="00CF3937" w:rsidRPr="004A104E" w:rsidRDefault="0015077A" w:rsidP="00430CAA">
          <w:pPr>
            <w:pStyle w:val="TOC2"/>
            <w:tabs>
              <w:tab w:val="right" w:leader="dot" w:pos="9350"/>
            </w:tabs>
            <w:rPr>
              <w:rFonts w:eastAsiaTheme="minorEastAsia" w:cs="Times New Roman"/>
              <w:noProof/>
              <w:sz w:val="22"/>
              <w:lang w:val="en-US"/>
            </w:rPr>
          </w:pPr>
          <w:hyperlink w:anchor="_Toc134569540" w:history="1">
            <w:r w:rsidR="00CF3937" w:rsidRPr="004A104E">
              <w:rPr>
                <w:rStyle w:val="Hyperlink"/>
                <w:rFonts w:cs="Times New Roman"/>
                <w:noProof/>
              </w:rPr>
              <w:t>Growth Potential</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_Toc134569540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6</w:t>
            </w:r>
            <w:r w:rsidR="00CF3937" w:rsidRPr="004A104E">
              <w:rPr>
                <w:rFonts w:cs="Times New Roman"/>
                <w:noProof/>
                <w:webHidden/>
              </w:rPr>
              <w:fldChar w:fldCharType="end"/>
            </w:r>
          </w:hyperlink>
        </w:p>
        <w:p w14:paraId="6B6130B7" w14:textId="77777777" w:rsidR="00CF3937" w:rsidRPr="004A104E" w:rsidRDefault="0015077A" w:rsidP="00430CAA">
          <w:pPr>
            <w:pStyle w:val="TOC2"/>
            <w:tabs>
              <w:tab w:val="right" w:leader="dot" w:pos="9350"/>
            </w:tabs>
            <w:rPr>
              <w:rFonts w:eastAsiaTheme="minorEastAsia" w:cs="Times New Roman"/>
              <w:noProof/>
              <w:sz w:val="22"/>
              <w:lang w:val="en-US"/>
            </w:rPr>
          </w:pPr>
          <w:hyperlink w:anchor="_Toc134569541" w:history="1">
            <w:r w:rsidR="00CF3937" w:rsidRPr="004A104E">
              <w:rPr>
                <w:rStyle w:val="Hyperlink"/>
                <w:rFonts w:cs="Times New Roman"/>
                <w:noProof/>
              </w:rPr>
              <w:t>Financial commitment to CSR</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_Toc134569541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8</w:t>
            </w:r>
            <w:r w:rsidR="00CF3937" w:rsidRPr="004A104E">
              <w:rPr>
                <w:rFonts w:cs="Times New Roman"/>
                <w:noProof/>
                <w:webHidden/>
              </w:rPr>
              <w:fldChar w:fldCharType="end"/>
            </w:r>
          </w:hyperlink>
        </w:p>
        <w:p w14:paraId="0A96D532" w14:textId="77777777" w:rsidR="00CF3937" w:rsidRPr="004A104E" w:rsidRDefault="0015077A" w:rsidP="00430CAA">
          <w:pPr>
            <w:pStyle w:val="TOC1"/>
            <w:tabs>
              <w:tab w:val="right" w:leader="dot" w:pos="9350"/>
            </w:tabs>
            <w:rPr>
              <w:rFonts w:eastAsiaTheme="minorEastAsia" w:cs="Times New Roman"/>
              <w:noProof/>
              <w:sz w:val="22"/>
              <w:lang w:val="en-US"/>
            </w:rPr>
          </w:pPr>
          <w:hyperlink w:anchor="_Toc134569542" w:history="1">
            <w:r w:rsidR="00CF3937" w:rsidRPr="004A104E">
              <w:rPr>
                <w:rStyle w:val="Hyperlink"/>
                <w:rFonts w:cs="Times New Roman"/>
                <w:noProof/>
              </w:rPr>
              <w:t>Recommendations</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_Toc134569542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10</w:t>
            </w:r>
            <w:r w:rsidR="00CF3937" w:rsidRPr="004A104E">
              <w:rPr>
                <w:rFonts w:cs="Times New Roman"/>
                <w:noProof/>
                <w:webHidden/>
              </w:rPr>
              <w:fldChar w:fldCharType="end"/>
            </w:r>
          </w:hyperlink>
        </w:p>
        <w:p w14:paraId="577D8441" w14:textId="77777777" w:rsidR="00CF3937" w:rsidRPr="004A104E" w:rsidRDefault="0015077A" w:rsidP="00430CAA">
          <w:pPr>
            <w:pStyle w:val="TOC1"/>
            <w:tabs>
              <w:tab w:val="right" w:leader="dot" w:pos="9350"/>
            </w:tabs>
            <w:rPr>
              <w:rFonts w:eastAsiaTheme="minorEastAsia" w:cs="Times New Roman"/>
              <w:noProof/>
              <w:sz w:val="22"/>
              <w:lang w:val="en-US"/>
            </w:rPr>
          </w:pPr>
          <w:hyperlink w:anchor="_Toc134569543" w:history="1">
            <w:r w:rsidR="00CF3937" w:rsidRPr="004A104E">
              <w:rPr>
                <w:rStyle w:val="Hyperlink"/>
                <w:rFonts w:cs="Times New Roman"/>
                <w:noProof/>
              </w:rPr>
              <w:t>Conclusion</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_Toc134569543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11</w:t>
            </w:r>
            <w:r w:rsidR="00CF3937" w:rsidRPr="004A104E">
              <w:rPr>
                <w:rFonts w:cs="Times New Roman"/>
                <w:noProof/>
                <w:webHidden/>
              </w:rPr>
              <w:fldChar w:fldCharType="end"/>
            </w:r>
          </w:hyperlink>
        </w:p>
        <w:p w14:paraId="05478816" w14:textId="77777777" w:rsidR="00CF3937" w:rsidRPr="004A104E" w:rsidRDefault="0015077A" w:rsidP="00430CAA">
          <w:pPr>
            <w:pStyle w:val="TOC1"/>
            <w:tabs>
              <w:tab w:val="right" w:leader="dot" w:pos="9350"/>
            </w:tabs>
            <w:rPr>
              <w:rFonts w:eastAsiaTheme="minorEastAsia" w:cs="Times New Roman"/>
              <w:noProof/>
              <w:sz w:val="22"/>
              <w:lang w:val="en-US"/>
            </w:rPr>
          </w:pPr>
          <w:hyperlink w:anchor="_Toc134569544" w:history="1">
            <w:r w:rsidR="00CF3937" w:rsidRPr="004A104E">
              <w:rPr>
                <w:rStyle w:val="Hyperlink"/>
                <w:rFonts w:cs="Times New Roman"/>
                <w:noProof/>
              </w:rPr>
              <w:t>References</w:t>
            </w:r>
            <w:r w:rsidR="00CF3937" w:rsidRPr="004A104E">
              <w:rPr>
                <w:rFonts w:cs="Times New Roman"/>
                <w:noProof/>
                <w:webHidden/>
              </w:rPr>
              <w:tab/>
            </w:r>
            <w:r w:rsidR="00CF3937" w:rsidRPr="004A104E">
              <w:rPr>
                <w:rFonts w:cs="Times New Roman"/>
                <w:noProof/>
                <w:webHidden/>
              </w:rPr>
              <w:fldChar w:fldCharType="begin"/>
            </w:r>
            <w:r w:rsidR="00CF3937" w:rsidRPr="004A104E">
              <w:rPr>
                <w:rFonts w:cs="Times New Roman"/>
                <w:noProof/>
                <w:webHidden/>
              </w:rPr>
              <w:instrText xml:space="preserve"> PAGEREF _Toc134569544 \h </w:instrText>
            </w:r>
            <w:r w:rsidR="00CF3937" w:rsidRPr="004A104E">
              <w:rPr>
                <w:rFonts w:cs="Times New Roman"/>
                <w:noProof/>
                <w:webHidden/>
              </w:rPr>
            </w:r>
            <w:r w:rsidR="00CF3937" w:rsidRPr="004A104E">
              <w:rPr>
                <w:rFonts w:cs="Times New Roman"/>
                <w:noProof/>
                <w:webHidden/>
              </w:rPr>
              <w:fldChar w:fldCharType="separate"/>
            </w:r>
            <w:r w:rsidR="00CF3937" w:rsidRPr="004A104E">
              <w:rPr>
                <w:rFonts w:cs="Times New Roman"/>
                <w:noProof/>
                <w:webHidden/>
              </w:rPr>
              <w:t>12</w:t>
            </w:r>
            <w:r w:rsidR="00CF3937" w:rsidRPr="004A104E">
              <w:rPr>
                <w:rFonts w:cs="Times New Roman"/>
                <w:noProof/>
                <w:webHidden/>
              </w:rPr>
              <w:fldChar w:fldCharType="end"/>
            </w:r>
          </w:hyperlink>
        </w:p>
        <w:p w14:paraId="243C58A2" w14:textId="77777777" w:rsidR="008A13A5" w:rsidRPr="004A104E" w:rsidRDefault="008A13A5" w:rsidP="00430CAA">
          <w:pPr>
            <w:rPr>
              <w:rFonts w:cs="Times New Roman"/>
            </w:rPr>
          </w:pPr>
          <w:r w:rsidRPr="004A104E">
            <w:rPr>
              <w:rFonts w:cs="Times New Roman"/>
            </w:rPr>
            <w:fldChar w:fldCharType="end"/>
          </w:r>
        </w:p>
      </w:sdtContent>
    </w:sdt>
    <w:p w14:paraId="3A2111DF" w14:textId="77777777" w:rsidR="008A13A5" w:rsidRPr="004A104E" w:rsidRDefault="008A13A5" w:rsidP="00430CAA">
      <w:pPr>
        <w:spacing w:after="200" w:line="276" w:lineRule="auto"/>
        <w:rPr>
          <w:rFonts w:cs="Times New Roman"/>
          <w:szCs w:val="24"/>
        </w:rPr>
      </w:pPr>
      <w:r w:rsidRPr="004A104E">
        <w:rPr>
          <w:rFonts w:cs="Times New Roman"/>
          <w:szCs w:val="24"/>
        </w:rPr>
        <w:br w:type="page"/>
      </w:r>
    </w:p>
    <w:p w14:paraId="21B77BBE" w14:textId="77777777" w:rsidR="008A13A5" w:rsidRPr="004A104E" w:rsidRDefault="008A13A5" w:rsidP="00430CAA">
      <w:pPr>
        <w:pStyle w:val="Heading1"/>
        <w:rPr>
          <w:rFonts w:cs="Times New Roman"/>
        </w:rPr>
      </w:pPr>
      <w:bookmarkStart w:id="1" w:name="_Toc134569536"/>
      <w:r w:rsidRPr="004A104E">
        <w:rPr>
          <w:rFonts w:cs="Times New Roman"/>
        </w:rPr>
        <w:lastRenderedPageBreak/>
        <w:t>Introduction</w:t>
      </w:r>
      <w:bookmarkEnd w:id="1"/>
    </w:p>
    <w:p w14:paraId="1712F8CD" w14:textId="77777777" w:rsidR="008A13A5" w:rsidRPr="004A104E" w:rsidRDefault="00860307" w:rsidP="00430CAA">
      <w:pPr>
        <w:rPr>
          <w:rFonts w:cs="Times New Roman"/>
          <w:color w:val="222222"/>
          <w:szCs w:val="24"/>
          <w:shd w:val="clear" w:color="auto" w:fill="FFFFFF"/>
        </w:rPr>
      </w:pPr>
      <w:r w:rsidRPr="004A104E">
        <w:rPr>
          <w:rFonts w:cs="Times New Roman"/>
        </w:rPr>
        <w:t xml:space="preserve">In the era of </w:t>
      </w:r>
      <w:r w:rsidR="00CF3937" w:rsidRPr="004A104E">
        <w:rPr>
          <w:rFonts w:cs="Times New Roman"/>
        </w:rPr>
        <w:t xml:space="preserve">the </w:t>
      </w:r>
      <w:r w:rsidRPr="004A104E">
        <w:rPr>
          <w:rFonts w:cs="Times New Roman"/>
        </w:rPr>
        <w:t>fourth industrialisation</w:t>
      </w:r>
      <w:r w:rsidR="00CF3937" w:rsidRPr="004A104E">
        <w:rPr>
          <w:rFonts w:cs="Times New Roman"/>
        </w:rPr>
        <w:t>,</w:t>
      </w:r>
      <w:r w:rsidRPr="004A104E">
        <w:rPr>
          <w:rFonts w:cs="Times New Roman"/>
        </w:rPr>
        <w:t xml:space="preserve"> busines</w:t>
      </w:r>
      <w:r w:rsidR="00CF3937" w:rsidRPr="004A104E">
        <w:rPr>
          <w:rFonts w:cs="Times New Roman"/>
        </w:rPr>
        <w:t>se</w:t>
      </w:r>
      <w:r w:rsidRPr="004A104E">
        <w:rPr>
          <w:rFonts w:cs="Times New Roman"/>
        </w:rPr>
        <w:t xml:space="preserve">s are getting </w:t>
      </w:r>
      <w:r w:rsidR="00CF3937" w:rsidRPr="004A104E">
        <w:rPr>
          <w:rFonts w:cs="Times New Roman"/>
        </w:rPr>
        <w:t xml:space="preserve">more </w:t>
      </w:r>
      <w:r w:rsidRPr="004A104E">
        <w:rPr>
          <w:rFonts w:cs="Times New Roman"/>
        </w:rPr>
        <w:t>complex and more competitive. The hotel industry is one of the significant profitable and high</w:t>
      </w:r>
      <w:r w:rsidR="00CF3937" w:rsidRPr="004A104E">
        <w:rPr>
          <w:rFonts w:cs="Times New Roman"/>
        </w:rPr>
        <w:t>-</w:t>
      </w:r>
      <w:r w:rsidRPr="004A104E">
        <w:rPr>
          <w:rFonts w:cs="Times New Roman"/>
        </w:rPr>
        <w:t>potential sectors of business</w:t>
      </w:r>
      <w:r w:rsidR="00CF3937" w:rsidRPr="004A104E">
        <w:rPr>
          <w:rFonts w:cs="Times New Roman"/>
        </w:rPr>
        <w:t>,</w:t>
      </w:r>
      <w:r w:rsidRPr="004A104E">
        <w:rPr>
          <w:rFonts w:cs="Times New Roman"/>
        </w:rPr>
        <w:t xml:space="preserve"> and nowadays</w:t>
      </w:r>
      <w:r w:rsidR="00CF3937" w:rsidRPr="004A104E">
        <w:rPr>
          <w:rFonts w:cs="Times New Roman"/>
        </w:rPr>
        <w:t>,</w:t>
      </w:r>
      <w:r w:rsidRPr="004A104E">
        <w:rPr>
          <w:rFonts w:cs="Times New Roman"/>
        </w:rPr>
        <w:t xml:space="preserve"> the hotel industry is considered the highly competitive sector in terms of market share and contribution to the world economy. In this report, Marriot International and Hyatt Hotels ha</w:t>
      </w:r>
      <w:r w:rsidR="00CF3937" w:rsidRPr="004A104E">
        <w:rPr>
          <w:rFonts w:cs="Times New Roman"/>
        </w:rPr>
        <w:t>ve</w:t>
      </w:r>
      <w:r w:rsidRPr="004A104E">
        <w:rPr>
          <w:rFonts w:cs="Times New Roman"/>
        </w:rPr>
        <w:t xml:space="preserve"> been selected as the chosen hotels</w:t>
      </w:r>
      <w:r w:rsidR="00CF3937" w:rsidRPr="004A104E">
        <w:rPr>
          <w:rFonts w:cs="Times New Roman"/>
        </w:rPr>
        <w:t>,</w:t>
      </w:r>
      <w:r w:rsidRPr="004A104E">
        <w:rPr>
          <w:rFonts w:cs="Times New Roman"/>
        </w:rPr>
        <w:t xml:space="preserve"> and both of these hotels have a long history of serving top</w:t>
      </w:r>
      <w:r w:rsidR="00CF3937" w:rsidRPr="004A104E">
        <w:rPr>
          <w:rFonts w:cs="Times New Roman"/>
        </w:rPr>
        <w:t>-</w:t>
      </w:r>
      <w:r w:rsidRPr="004A104E">
        <w:rPr>
          <w:rFonts w:cs="Times New Roman"/>
        </w:rPr>
        <w:t>notch facilities to their customers</w:t>
      </w:r>
      <w:r w:rsidR="00CF3937" w:rsidRPr="004A104E">
        <w:rPr>
          <w:rFonts w:cs="Times New Roman"/>
        </w:rPr>
        <w:t>,</w:t>
      </w:r>
      <w:r w:rsidRPr="004A104E">
        <w:rPr>
          <w:rFonts w:cs="Times New Roman"/>
        </w:rPr>
        <w:t xml:space="preserve"> and they are considered as one of the market leaders </w:t>
      </w:r>
      <w:r w:rsidR="00CF3937" w:rsidRPr="004A104E">
        <w:rPr>
          <w:rFonts w:cs="Times New Roman"/>
        </w:rPr>
        <w:t>in</w:t>
      </w:r>
      <w:r w:rsidRPr="004A104E">
        <w:rPr>
          <w:rFonts w:cs="Times New Roman"/>
        </w:rPr>
        <w:t xml:space="preserve"> the industry. However, the comparison between Marriot International and Hyatt Hotels </w:t>
      </w:r>
      <w:r w:rsidR="00CF3937" w:rsidRPr="004A104E">
        <w:rPr>
          <w:rFonts w:cs="Times New Roman"/>
        </w:rPr>
        <w:t>are</w:t>
      </w:r>
      <w:r w:rsidRPr="004A104E">
        <w:rPr>
          <w:rFonts w:cs="Times New Roman"/>
        </w:rPr>
        <w:t xml:space="preserve"> outlined here in terms of the financial positions, total revenue, market position, growth potential</w:t>
      </w:r>
      <w:r w:rsidR="00CF3937" w:rsidRPr="004A104E">
        <w:rPr>
          <w:rFonts w:cs="Times New Roman"/>
        </w:rPr>
        <w:t>,</w:t>
      </w:r>
      <w:r w:rsidRPr="004A104E">
        <w:rPr>
          <w:rFonts w:cs="Times New Roman"/>
        </w:rPr>
        <w:t xml:space="preserve"> an</w:t>
      </w:r>
      <w:r w:rsidR="00430CAA" w:rsidRPr="004A104E">
        <w:rPr>
          <w:rFonts w:cs="Times New Roman"/>
        </w:rPr>
        <w:t xml:space="preserve">d financial management practice </w:t>
      </w:r>
      <w:r w:rsidR="00430CAA" w:rsidRPr="004A104E">
        <w:rPr>
          <w:rFonts w:cs="Times New Roman"/>
          <w:color w:val="222222"/>
          <w:szCs w:val="24"/>
          <w:shd w:val="clear" w:color="auto" w:fill="FFFFFF"/>
        </w:rPr>
        <w:t>(Liu, 2022).</w:t>
      </w:r>
    </w:p>
    <w:p w14:paraId="4DDF7C9B" w14:textId="77777777" w:rsidR="00525FB7" w:rsidRPr="004A104E" w:rsidRDefault="00525FB7" w:rsidP="00430CAA">
      <w:pPr>
        <w:spacing w:after="200" w:line="276" w:lineRule="auto"/>
        <w:rPr>
          <w:rFonts w:cs="Times New Roman"/>
        </w:rPr>
      </w:pPr>
      <w:r w:rsidRPr="004A104E">
        <w:rPr>
          <w:rFonts w:cs="Times New Roman"/>
        </w:rPr>
        <w:br w:type="page"/>
      </w:r>
    </w:p>
    <w:p w14:paraId="11BC1FA0" w14:textId="77777777" w:rsidR="00525FB7" w:rsidRPr="004A104E" w:rsidRDefault="00525FB7" w:rsidP="00430CAA">
      <w:pPr>
        <w:pStyle w:val="Heading1"/>
        <w:rPr>
          <w:rFonts w:cs="Times New Roman"/>
        </w:rPr>
      </w:pPr>
      <w:bookmarkStart w:id="2" w:name="_Toc134569537"/>
      <w:r w:rsidRPr="004A104E">
        <w:rPr>
          <w:rFonts w:cs="Times New Roman"/>
        </w:rPr>
        <w:lastRenderedPageBreak/>
        <w:t>Ma</w:t>
      </w:r>
      <w:r w:rsidR="00CF3937" w:rsidRPr="004A104E">
        <w:rPr>
          <w:rFonts w:cs="Times New Roman"/>
        </w:rPr>
        <w:t>rriot International and Hyatt Hotels</w:t>
      </w:r>
      <w:bookmarkEnd w:id="2"/>
    </w:p>
    <w:p w14:paraId="79160461" w14:textId="77777777" w:rsidR="00525FB7" w:rsidRPr="004A104E" w:rsidRDefault="00525FB7" w:rsidP="00430CAA">
      <w:pPr>
        <w:rPr>
          <w:rFonts w:cs="Times New Roman"/>
          <w:color w:val="222222"/>
          <w:szCs w:val="24"/>
          <w:shd w:val="clear" w:color="auto" w:fill="FFFFFF"/>
        </w:rPr>
      </w:pPr>
      <w:r w:rsidRPr="004A104E">
        <w:rPr>
          <w:rFonts w:cs="Times New Roman"/>
        </w:rPr>
        <w:t>Marriot International and Hyatt Hotels ha</w:t>
      </w:r>
      <w:r w:rsidR="00CF3937" w:rsidRPr="004A104E">
        <w:rPr>
          <w:rFonts w:cs="Times New Roman"/>
        </w:rPr>
        <w:t>ve</w:t>
      </w:r>
      <w:r w:rsidRPr="004A104E">
        <w:rPr>
          <w:rFonts w:cs="Times New Roman"/>
        </w:rPr>
        <w:t xml:space="preserve"> been selected as the chosen hotels</w:t>
      </w:r>
      <w:r w:rsidR="00CF3937" w:rsidRPr="004A104E">
        <w:rPr>
          <w:rFonts w:cs="Times New Roman"/>
        </w:rPr>
        <w:t>,</w:t>
      </w:r>
      <w:r w:rsidRPr="004A104E">
        <w:rPr>
          <w:rFonts w:cs="Times New Roman"/>
        </w:rPr>
        <w:t xml:space="preserve"> and both of these hotels have a long history of serving top</w:t>
      </w:r>
      <w:r w:rsidR="00CF3937" w:rsidRPr="004A104E">
        <w:rPr>
          <w:rFonts w:cs="Times New Roman"/>
        </w:rPr>
        <w:t>-</w:t>
      </w:r>
      <w:r w:rsidRPr="004A104E">
        <w:rPr>
          <w:rFonts w:cs="Times New Roman"/>
        </w:rPr>
        <w:t>notch facilities to their customers</w:t>
      </w:r>
      <w:r w:rsidR="00CF3937" w:rsidRPr="004A104E">
        <w:rPr>
          <w:rFonts w:cs="Times New Roman"/>
        </w:rPr>
        <w:t>,</w:t>
      </w:r>
      <w:r w:rsidRPr="004A104E">
        <w:rPr>
          <w:rFonts w:cs="Times New Roman"/>
        </w:rPr>
        <w:t xml:space="preserve"> and they are considered as one the market leaders of the industry. Marriot International was founded in the year of 1927 and </w:t>
      </w:r>
      <w:r w:rsidR="00CF3937" w:rsidRPr="004A104E">
        <w:rPr>
          <w:rFonts w:cs="Times New Roman"/>
        </w:rPr>
        <w:t>is headquartered</w:t>
      </w:r>
      <w:r w:rsidRPr="004A104E">
        <w:rPr>
          <w:rFonts w:cs="Times New Roman"/>
        </w:rPr>
        <w:t xml:space="preserve"> in Maryland. On the other hand, Hyatt Hotels was founded in 1957 and </w:t>
      </w:r>
      <w:r w:rsidR="00CF3937" w:rsidRPr="004A104E">
        <w:rPr>
          <w:rFonts w:cs="Times New Roman"/>
        </w:rPr>
        <w:t>is headquartered</w:t>
      </w:r>
      <w:r w:rsidRPr="004A104E">
        <w:rPr>
          <w:rFonts w:cs="Times New Roman"/>
        </w:rPr>
        <w:t xml:space="preserve"> in Chicago, Illinois</w:t>
      </w:r>
      <w:r w:rsidR="00430CAA" w:rsidRPr="004A104E">
        <w:rPr>
          <w:rFonts w:cs="Times New Roman"/>
        </w:rPr>
        <w:t xml:space="preserve">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Lv</w:t>
      </w:r>
      <w:proofErr w:type="spellEnd"/>
      <w:r w:rsidR="00430CAA" w:rsidRPr="004A104E">
        <w:rPr>
          <w:rFonts w:cs="Times New Roman"/>
          <w:color w:val="222222"/>
          <w:szCs w:val="24"/>
          <w:shd w:val="clear" w:color="auto" w:fill="FFFFFF"/>
        </w:rPr>
        <w:t>, 2019).</w:t>
      </w:r>
    </w:p>
    <w:p w14:paraId="5CB2F379" w14:textId="77777777" w:rsidR="00525FB7" w:rsidRPr="004A104E" w:rsidRDefault="00525FB7" w:rsidP="00430CAA">
      <w:pPr>
        <w:pStyle w:val="Heading2"/>
        <w:rPr>
          <w:rFonts w:cs="Times New Roman"/>
        </w:rPr>
      </w:pPr>
      <w:bookmarkStart w:id="3" w:name="_Toc134569538"/>
      <w:r w:rsidRPr="004A104E">
        <w:rPr>
          <w:rFonts w:cs="Times New Roman"/>
        </w:rPr>
        <w:t>Total Revenue</w:t>
      </w:r>
      <w:bookmarkEnd w:id="3"/>
    </w:p>
    <w:p w14:paraId="58335B12" w14:textId="77777777" w:rsidR="00525FB7" w:rsidRPr="004A104E" w:rsidRDefault="00525FB7" w:rsidP="00430CAA">
      <w:pPr>
        <w:rPr>
          <w:rFonts w:cs="Times New Roman"/>
          <w:color w:val="222222"/>
          <w:szCs w:val="24"/>
          <w:shd w:val="clear" w:color="auto" w:fill="FFFFFF"/>
        </w:rPr>
      </w:pPr>
      <w:r w:rsidRPr="004A104E">
        <w:rPr>
          <w:rFonts w:cs="Times New Roman"/>
        </w:rPr>
        <w:t>If both of the hotels are to be compared</w:t>
      </w:r>
      <w:r w:rsidR="00CF3937" w:rsidRPr="004A104E">
        <w:rPr>
          <w:rFonts w:cs="Times New Roman"/>
        </w:rPr>
        <w:t>,</w:t>
      </w:r>
      <w:r w:rsidRPr="004A104E">
        <w:rPr>
          <w:rFonts w:cs="Times New Roman"/>
        </w:rPr>
        <w:t xml:space="preserve"> the first thing </w:t>
      </w:r>
      <w:r w:rsidR="00CF3937" w:rsidRPr="004A104E">
        <w:rPr>
          <w:rFonts w:cs="Times New Roman"/>
        </w:rPr>
        <w:t xml:space="preserve">that </w:t>
      </w:r>
      <w:r w:rsidRPr="004A104E">
        <w:rPr>
          <w:rFonts w:cs="Times New Roman"/>
        </w:rPr>
        <w:t>comes to our mind is total revenue</w:t>
      </w:r>
      <w:r w:rsidR="00CF3937" w:rsidRPr="004A104E">
        <w:rPr>
          <w:rFonts w:cs="Times New Roman"/>
        </w:rPr>
        <w:t>,</w:t>
      </w:r>
      <w:r w:rsidRPr="004A104E">
        <w:rPr>
          <w:rFonts w:cs="Times New Roman"/>
        </w:rPr>
        <w:t xml:space="preserve"> and surprisingly both hotels have a</w:t>
      </w:r>
      <w:r w:rsidR="00CF3937" w:rsidRPr="004A104E">
        <w:rPr>
          <w:rFonts w:cs="Times New Roman"/>
        </w:rPr>
        <w:t xml:space="preserve"> unique</w:t>
      </w:r>
      <w:r w:rsidRPr="004A104E">
        <w:rPr>
          <w:rFonts w:cs="Times New Roman"/>
        </w:rPr>
        <w:t xml:space="preserve"> financial report</w:t>
      </w:r>
      <w:r w:rsidR="00CF3937" w:rsidRPr="004A104E">
        <w:rPr>
          <w:rFonts w:cs="Times New Roman"/>
        </w:rPr>
        <w:t>s</w:t>
      </w:r>
      <w:r w:rsidRPr="004A104E">
        <w:rPr>
          <w:rFonts w:cs="Times New Roman"/>
        </w:rPr>
        <w:t>. According to recent findings</w:t>
      </w:r>
      <w:r w:rsidR="00CF3937" w:rsidRPr="004A104E">
        <w:rPr>
          <w:rFonts w:cs="Times New Roman"/>
        </w:rPr>
        <w:t>,</w:t>
      </w:r>
      <w:r w:rsidRPr="004A104E">
        <w:rPr>
          <w:rFonts w:cs="Times New Roman"/>
        </w:rPr>
        <w:t xml:space="preserve"> the total </w:t>
      </w:r>
      <w:r w:rsidR="00CF3937" w:rsidRPr="004A104E">
        <w:rPr>
          <w:rFonts w:cs="Times New Roman"/>
        </w:rPr>
        <w:t>incom</w:t>
      </w:r>
      <w:r w:rsidRPr="004A104E">
        <w:rPr>
          <w:rFonts w:cs="Times New Roman"/>
        </w:rPr>
        <w:t>e of Marriot International is approximately $10.8 billion for the fourth quarter of 2021</w:t>
      </w:r>
      <w:r w:rsidR="00CF3937" w:rsidRPr="004A104E">
        <w:rPr>
          <w:rFonts w:cs="Times New Roman"/>
        </w:rPr>
        <w:t>,</w:t>
      </w:r>
      <w:r w:rsidRPr="004A104E">
        <w:rPr>
          <w:rFonts w:cs="Times New Roman"/>
        </w:rPr>
        <w:t xml:space="preserve"> and the revenue decreased by 65% compared to </w:t>
      </w:r>
      <w:r w:rsidR="00CF3937" w:rsidRPr="004A104E">
        <w:rPr>
          <w:rFonts w:cs="Times New Roman"/>
        </w:rPr>
        <w:t xml:space="preserve">the </w:t>
      </w:r>
      <w:r w:rsidRPr="004A104E">
        <w:rPr>
          <w:rFonts w:cs="Times New Roman"/>
        </w:rPr>
        <w:t>2018-19 fiscal year due to the Covid-19 pandemic. Despite the pandemic</w:t>
      </w:r>
      <w:r w:rsidR="00CF3937" w:rsidRPr="004A104E">
        <w:rPr>
          <w:rFonts w:cs="Times New Roman"/>
        </w:rPr>
        <w:t>, the company has generated</w:t>
      </w:r>
      <w:r w:rsidRPr="004A104E">
        <w:rPr>
          <w:rFonts w:cs="Times New Roman"/>
        </w:rPr>
        <w:t xml:space="preserve"> around $18 billion in revenue for 2021. On the other hand, the total revenue for Hyatt Hotels is approximately $450 million for the fourth quarter of 2021</w:t>
      </w:r>
      <w:r w:rsidR="00CF3937" w:rsidRPr="004A104E">
        <w:rPr>
          <w:rFonts w:cs="Times New Roman"/>
        </w:rPr>
        <w:t>,</w:t>
      </w:r>
      <w:r w:rsidRPr="004A104E">
        <w:rPr>
          <w:rFonts w:cs="Times New Roman"/>
        </w:rPr>
        <w:t xml:space="preserve"> and the revenue decreased by 65% compared to </w:t>
      </w:r>
      <w:r w:rsidR="00CF3937" w:rsidRPr="004A104E">
        <w:rPr>
          <w:rFonts w:cs="Times New Roman"/>
        </w:rPr>
        <w:t xml:space="preserve">the </w:t>
      </w:r>
      <w:r w:rsidRPr="004A104E">
        <w:rPr>
          <w:rFonts w:cs="Times New Roman"/>
        </w:rPr>
        <w:t>2018-19 fiscal year due to the Covid-19 pandemic. Despite the pandemic</w:t>
      </w:r>
      <w:r w:rsidR="00CF3937" w:rsidRPr="004A104E">
        <w:rPr>
          <w:rFonts w:cs="Times New Roman"/>
        </w:rPr>
        <w:t>, the company has generated</w:t>
      </w:r>
      <w:r w:rsidRPr="004A104E">
        <w:rPr>
          <w:rFonts w:cs="Times New Roman"/>
        </w:rPr>
        <w:t xml:space="preserve"> around $2.3 billion in total revenue for 2021. In conclusion, it can be said that Marriot International has </w:t>
      </w:r>
      <w:r w:rsidR="00CF3937" w:rsidRPr="004A104E">
        <w:rPr>
          <w:rFonts w:cs="Times New Roman"/>
        </w:rPr>
        <w:t>more considerable</w:t>
      </w:r>
      <w:r w:rsidRPr="004A104E">
        <w:rPr>
          <w:rFonts w:cs="Times New Roman"/>
        </w:rPr>
        <w:t xml:space="preserve"> revenue than Hyatt Hotels</w:t>
      </w:r>
      <w:r w:rsidR="00CF3937" w:rsidRPr="004A104E">
        <w:rPr>
          <w:rFonts w:cs="Times New Roman"/>
        </w:rPr>
        <w:t>,</w:t>
      </w:r>
      <w:r w:rsidRPr="004A104E">
        <w:rPr>
          <w:rFonts w:cs="Times New Roman"/>
        </w:rPr>
        <w:t xml:space="preserve"> but it is worth noting that Covid-19 had </w:t>
      </w:r>
      <w:r w:rsidR="00CF3937" w:rsidRPr="004A104E">
        <w:rPr>
          <w:rFonts w:cs="Times New Roman"/>
        </w:rPr>
        <w:t>a significan</w:t>
      </w:r>
      <w:r w:rsidRPr="004A104E">
        <w:rPr>
          <w:rFonts w:cs="Times New Roman"/>
        </w:rPr>
        <w:t>t impact on both their financial perf</w:t>
      </w:r>
      <w:r w:rsidR="00430CAA" w:rsidRPr="004A104E">
        <w:rPr>
          <w:rFonts w:cs="Times New Roman"/>
        </w:rPr>
        <w:t xml:space="preserve">ormance and business operations </w:t>
      </w:r>
      <w:r w:rsidR="00430CAA" w:rsidRPr="004A104E">
        <w:rPr>
          <w:rFonts w:cs="Times New Roman"/>
          <w:color w:val="222222"/>
          <w:szCs w:val="24"/>
          <w:shd w:val="clear" w:color="auto" w:fill="FFFFFF"/>
        </w:rPr>
        <w:t>(Mangum, 2020).</w:t>
      </w:r>
    </w:p>
    <w:p w14:paraId="4539B3E1" w14:textId="77777777" w:rsidR="00D420BD" w:rsidRPr="004A104E" w:rsidRDefault="00D420BD" w:rsidP="00430CAA">
      <w:pPr>
        <w:rPr>
          <w:rFonts w:cs="Times New Roman"/>
        </w:rPr>
      </w:pPr>
    </w:p>
    <w:p w14:paraId="51B69F9F" w14:textId="77777777" w:rsidR="00D420BD" w:rsidRPr="004A104E" w:rsidRDefault="00D420BD" w:rsidP="00430CAA">
      <w:pPr>
        <w:pStyle w:val="Heading2"/>
        <w:rPr>
          <w:rFonts w:cs="Times New Roman"/>
        </w:rPr>
      </w:pPr>
      <w:bookmarkStart w:id="4" w:name="_Toc134569539"/>
      <w:r w:rsidRPr="004A104E">
        <w:rPr>
          <w:rFonts w:cs="Times New Roman"/>
        </w:rPr>
        <w:t>Market Position</w:t>
      </w:r>
      <w:bookmarkEnd w:id="4"/>
    </w:p>
    <w:p w14:paraId="66166B47" w14:textId="77777777" w:rsidR="00D420BD" w:rsidRPr="004A104E" w:rsidRDefault="00D420BD" w:rsidP="00430CAA">
      <w:pPr>
        <w:rPr>
          <w:rFonts w:cs="Times New Roman"/>
          <w:color w:val="222222"/>
          <w:szCs w:val="24"/>
          <w:shd w:val="clear" w:color="auto" w:fill="FFFFFF"/>
        </w:rPr>
      </w:pPr>
      <w:r w:rsidRPr="004A104E">
        <w:rPr>
          <w:rFonts w:cs="Times New Roman"/>
        </w:rPr>
        <w:t>Marriot International and Hyatt Hotels ha</w:t>
      </w:r>
      <w:r w:rsidR="00CF3937" w:rsidRPr="004A104E">
        <w:rPr>
          <w:rFonts w:cs="Times New Roman"/>
        </w:rPr>
        <w:t>ve</w:t>
      </w:r>
      <w:r w:rsidRPr="004A104E">
        <w:rPr>
          <w:rFonts w:cs="Times New Roman"/>
        </w:rPr>
        <w:t xml:space="preserve"> been selected as the chosen hotels</w:t>
      </w:r>
      <w:r w:rsidR="00CF3937" w:rsidRPr="004A104E">
        <w:rPr>
          <w:rFonts w:cs="Times New Roman"/>
        </w:rPr>
        <w:t>,</w:t>
      </w:r>
      <w:r w:rsidRPr="004A104E">
        <w:rPr>
          <w:rFonts w:cs="Times New Roman"/>
        </w:rPr>
        <w:t xml:space="preserve"> and both of these hotels have a long history of serving top</w:t>
      </w:r>
      <w:r w:rsidR="00CF3937" w:rsidRPr="004A104E">
        <w:rPr>
          <w:rFonts w:cs="Times New Roman"/>
        </w:rPr>
        <w:t>-</w:t>
      </w:r>
      <w:r w:rsidRPr="004A104E">
        <w:rPr>
          <w:rFonts w:cs="Times New Roman"/>
        </w:rPr>
        <w:t>notch facilities to their customers</w:t>
      </w:r>
      <w:r w:rsidR="00CF3937" w:rsidRPr="004A104E">
        <w:rPr>
          <w:rFonts w:cs="Times New Roman"/>
        </w:rPr>
        <w:t>,</w:t>
      </w:r>
      <w:r w:rsidRPr="004A104E">
        <w:rPr>
          <w:rFonts w:cs="Times New Roman"/>
        </w:rPr>
        <w:t xml:space="preserve"> and they are considered as one the market leaders of the industry. The market position plays a significant role for both hotels since the market position determines the ability to attract customers, helps to compete with competitors, helps to gain competitive advantages and profits</w:t>
      </w:r>
      <w:r w:rsidR="00CF3937" w:rsidRPr="004A104E">
        <w:rPr>
          <w:rFonts w:cs="Times New Roman"/>
        </w:rPr>
        <w:t>,</w:t>
      </w:r>
      <w:r w:rsidRPr="004A104E">
        <w:rPr>
          <w:rFonts w:cs="Times New Roman"/>
        </w:rPr>
        <w:t xml:space="preserve"> etc. In addition, the success of the hotels mostly depends on their market position and how they </w:t>
      </w:r>
      <w:r w:rsidR="00CF3937" w:rsidRPr="004A104E">
        <w:rPr>
          <w:rFonts w:cs="Times New Roman"/>
        </w:rPr>
        <w:t>provide</w:t>
      </w:r>
      <w:r w:rsidRPr="004A104E">
        <w:rPr>
          <w:rFonts w:cs="Times New Roman"/>
        </w:rPr>
        <w:t xml:space="preserve"> service to their customers. </w:t>
      </w:r>
      <w:r w:rsidR="00CF3937" w:rsidRPr="004A104E">
        <w:rPr>
          <w:rFonts w:cs="Times New Roman"/>
        </w:rPr>
        <w:t>This report compares</w:t>
      </w:r>
      <w:r w:rsidRPr="004A104E">
        <w:rPr>
          <w:rFonts w:cs="Times New Roman"/>
        </w:rPr>
        <w:t xml:space="preserve"> Marriot International and Hyatt Hotels </w:t>
      </w:r>
      <w:r w:rsidR="00CF3937" w:rsidRPr="004A104E">
        <w:rPr>
          <w:rFonts w:cs="Times New Roman"/>
        </w:rPr>
        <w:t>regarding</w:t>
      </w:r>
      <w:r w:rsidRPr="004A104E">
        <w:rPr>
          <w:rFonts w:cs="Times New Roman"/>
        </w:rPr>
        <w:t xml:space="preserve"> </w:t>
      </w:r>
      <w:r w:rsidR="00CF3937" w:rsidRPr="004A104E">
        <w:rPr>
          <w:rFonts w:cs="Times New Roman"/>
        </w:rPr>
        <w:t xml:space="preserve">the </w:t>
      </w:r>
      <w:r w:rsidRPr="004A104E">
        <w:rPr>
          <w:rFonts w:cs="Times New Roman"/>
        </w:rPr>
        <w:t>market position</w:t>
      </w:r>
      <w:r w:rsidR="00430CAA" w:rsidRPr="004A104E">
        <w:rPr>
          <w:rFonts w:cs="Times New Roman"/>
        </w:rPr>
        <w:t xml:space="preserve"> outlined here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Margerison</w:t>
      </w:r>
      <w:proofErr w:type="spellEnd"/>
      <w:r w:rsidR="00430CAA" w:rsidRPr="004A104E">
        <w:rPr>
          <w:rFonts w:cs="Times New Roman"/>
          <w:color w:val="222222"/>
          <w:szCs w:val="24"/>
          <w:shd w:val="clear" w:color="auto" w:fill="FFFFFF"/>
        </w:rPr>
        <w:t>, 2021).</w:t>
      </w:r>
    </w:p>
    <w:p w14:paraId="051E7ECE" w14:textId="77777777" w:rsidR="00D420BD" w:rsidRPr="004A104E" w:rsidRDefault="00D420BD" w:rsidP="00430CAA">
      <w:pPr>
        <w:rPr>
          <w:rFonts w:cs="Times New Roman"/>
          <w:color w:val="222222"/>
          <w:szCs w:val="24"/>
          <w:shd w:val="clear" w:color="auto" w:fill="FFFFFF"/>
        </w:rPr>
      </w:pPr>
      <w:r w:rsidRPr="004A104E">
        <w:rPr>
          <w:rFonts w:cs="Times New Roman"/>
          <w:b/>
        </w:rPr>
        <w:t>Brand Recognition:</w:t>
      </w:r>
      <w:r w:rsidRPr="004A104E">
        <w:rPr>
          <w:rFonts w:cs="Times New Roman"/>
        </w:rPr>
        <w:t xml:space="preserve"> Marriot International is widely known as one of the most valuable brands in the world</w:t>
      </w:r>
      <w:r w:rsidR="00CF3937" w:rsidRPr="004A104E">
        <w:rPr>
          <w:rFonts w:cs="Times New Roman"/>
        </w:rPr>
        <w:t>,</w:t>
      </w:r>
      <w:r w:rsidRPr="004A104E">
        <w:rPr>
          <w:rFonts w:cs="Times New Roman"/>
        </w:rPr>
        <w:t xml:space="preserve"> with a strong brand reputation for providing top-notch service. According to the Brand </w:t>
      </w:r>
      <w:r w:rsidRPr="004A104E">
        <w:rPr>
          <w:rFonts w:cs="Times New Roman"/>
        </w:rPr>
        <w:lastRenderedPageBreak/>
        <w:t>Finance Global 500, Marriot International ranked 194th as the most valuable brand in 2021</w:t>
      </w:r>
      <w:r w:rsidR="00CF3937" w:rsidRPr="004A104E">
        <w:rPr>
          <w:rFonts w:cs="Times New Roman"/>
        </w:rPr>
        <w:t>,</w:t>
      </w:r>
      <w:r w:rsidRPr="004A104E">
        <w:rPr>
          <w:rFonts w:cs="Times New Roman"/>
        </w:rPr>
        <w:t xml:space="preserve"> with an estimated brand value of $6 billion. Marriot International has around 30 hotel brands</w:t>
      </w:r>
      <w:r w:rsidR="00CF3937" w:rsidRPr="004A104E">
        <w:rPr>
          <w:rFonts w:cs="Times New Roman"/>
        </w:rPr>
        <w:t>,</w:t>
      </w:r>
      <w:r w:rsidRPr="004A104E">
        <w:rPr>
          <w:rFonts w:cs="Times New Roman"/>
        </w:rPr>
        <w:t xml:space="preserve"> such as Ritz-Carlton, Courtyard, St. Regis</w:t>
      </w:r>
      <w:r w:rsidR="00CF3937" w:rsidRPr="004A104E">
        <w:rPr>
          <w:rFonts w:cs="Times New Roman"/>
        </w:rPr>
        <w:t>, Fairfield Inn,</w:t>
      </w:r>
      <w:r w:rsidRPr="004A104E">
        <w:rPr>
          <w:rFonts w:cs="Times New Roman"/>
        </w:rPr>
        <w:t xml:space="preserve"> etc. On the other hand, Hyatt Hotels ranked 410th with an estimated brand value of $3 billion. It is </w:t>
      </w:r>
      <w:r w:rsidR="00CF3937" w:rsidRPr="004A104E">
        <w:rPr>
          <w:rFonts w:cs="Times New Roman"/>
        </w:rPr>
        <w:t>noteworthy</w:t>
      </w:r>
      <w:r w:rsidRPr="004A104E">
        <w:rPr>
          <w:rFonts w:cs="Times New Roman"/>
        </w:rPr>
        <w:t xml:space="preserve"> that Hyatt Hotels is not as popular as M</w:t>
      </w:r>
      <w:r w:rsidR="00430CAA" w:rsidRPr="004A104E">
        <w:rPr>
          <w:rFonts w:cs="Times New Roman"/>
        </w:rPr>
        <w:t xml:space="preserve">arriot International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Pendic</w:t>
      </w:r>
      <w:proofErr w:type="spellEnd"/>
      <w:r w:rsidR="00430CAA" w:rsidRPr="004A104E">
        <w:rPr>
          <w:rFonts w:cs="Times New Roman"/>
          <w:color w:val="222222"/>
          <w:szCs w:val="24"/>
          <w:shd w:val="clear" w:color="auto" w:fill="FFFFFF"/>
        </w:rPr>
        <w:t xml:space="preserve"> et al., 2021).</w:t>
      </w:r>
    </w:p>
    <w:p w14:paraId="7DF3498C" w14:textId="77777777" w:rsidR="00D420BD" w:rsidRPr="004A104E" w:rsidRDefault="00D420BD" w:rsidP="00430CAA">
      <w:pPr>
        <w:rPr>
          <w:rFonts w:cs="Times New Roman"/>
          <w:color w:val="222222"/>
          <w:szCs w:val="24"/>
          <w:shd w:val="clear" w:color="auto" w:fill="FFFFFF"/>
        </w:rPr>
      </w:pPr>
      <w:r w:rsidRPr="004A104E">
        <w:rPr>
          <w:rFonts w:cs="Times New Roman"/>
          <w:b/>
        </w:rPr>
        <w:t>Market Share:</w:t>
      </w:r>
      <w:r w:rsidRPr="004A104E">
        <w:rPr>
          <w:rFonts w:cs="Times New Roman"/>
        </w:rPr>
        <w:t xml:space="preserve"> According to the data from STR, Marriot International is one of the </w:t>
      </w:r>
      <w:r w:rsidR="00CF3937" w:rsidRPr="004A104E">
        <w:rPr>
          <w:rFonts w:cs="Times New Roman"/>
        </w:rPr>
        <w:t>world's best and most popular hotel chains and holds</w:t>
      </w:r>
      <w:r w:rsidRPr="004A104E">
        <w:rPr>
          <w:rFonts w:cs="Times New Roman"/>
        </w:rPr>
        <w:t xml:space="preserve"> around 8% of the global market share. The company is currently operating </w:t>
      </w:r>
      <w:r w:rsidR="00CF3937" w:rsidRPr="004A104E">
        <w:rPr>
          <w:rFonts w:cs="Times New Roman"/>
        </w:rPr>
        <w:t xml:space="preserve">in </w:t>
      </w:r>
      <w:r w:rsidRPr="004A104E">
        <w:rPr>
          <w:rFonts w:cs="Times New Roman"/>
        </w:rPr>
        <w:t>more than 133 countries across the globe</w:t>
      </w:r>
      <w:r w:rsidR="00CF3937" w:rsidRPr="004A104E">
        <w:rPr>
          <w:rFonts w:cs="Times New Roman"/>
        </w:rPr>
        <w:t xml:space="preserve">. On the other </w:t>
      </w:r>
      <w:proofErr w:type="spellStart"/>
      <w:r w:rsidR="00CF3937" w:rsidRPr="004A104E">
        <w:rPr>
          <w:rFonts w:cs="Times New Roman"/>
        </w:rPr>
        <w:t>hand</w:t>
      </w:r>
      <w:proofErr w:type="gramStart"/>
      <w:r w:rsidR="00CF3937" w:rsidRPr="004A104E">
        <w:rPr>
          <w:rFonts w:cs="Times New Roman"/>
        </w:rPr>
        <w:t>,d</w:t>
      </w:r>
      <w:proofErr w:type="spellEnd"/>
      <w:proofErr w:type="gramEnd"/>
      <w:r w:rsidR="00CF3937" w:rsidRPr="004A104E">
        <w:rPr>
          <w:rFonts w:cs="Times New Roman"/>
        </w:rPr>
        <w:t xml:space="preserve"> Hyatt Hotels holds around 2.5% of the global market share and operates</w:t>
      </w:r>
      <w:r w:rsidR="00430CAA" w:rsidRPr="004A104E">
        <w:rPr>
          <w:rFonts w:cs="Times New Roman"/>
        </w:rPr>
        <w:t xml:space="preserve"> in more than 70 countries </w:t>
      </w:r>
      <w:r w:rsidR="00430CAA" w:rsidRPr="004A104E">
        <w:rPr>
          <w:rFonts w:cs="Times New Roman"/>
          <w:color w:val="222222"/>
          <w:szCs w:val="24"/>
          <w:shd w:val="clear" w:color="auto" w:fill="FFFFFF"/>
        </w:rPr>
        <w:t xml:space="preserve">(Rutherford, </w:t>
      </w:r>
      <w:proofErr w:type="spellStart"/>
      <w:r w:rsidR="00430CAA" w:rsidRPr="004A104E">
        <w:rPr>
          <w:rFonts w:cs="Times New Roman"/>
          <w:color w:val="222222"/>
          <w:szCs w:val="24"/>
          <w:shd w:val="clear" w:color="auto" w:fill="FFFFFF"/>
        </w:rPr>
        <w:t>Buller</w:t>
      </w:r>
      <w:proofErr w:type="spellEnd"/>
      <w:r w:rsidR="00430CAA" w:rsidRPr="004A104E">
        <w:rPr>
          <w:rFonts w:cs="Times New Roman"/>
          <w:color w:val="222222"/>
          <w:szCs w:val="24"/>
          <w:shd w:val="clear" w:color="auto" w:fill="FFFFFF"/>
        </w:rPr>
        <w:t xml:space="preserve"> and McMullen, 2021).</w:t>
      </w:r>
    </w:p>
    <w:p w14:paraId="79598035" w14:textId="77777777" w:rsidR="00D420BD" w:rsidRPr="004A104E" w:rsidRDefault="00D420BD" w:rsidP="00430CAA">
      <w:pPr>
        <w:rPr>
          <w:rFonts w:cs="Times New Roman"/>
          <w:color w:val="222222"/>
          <w:szCs w:val="24"/>
          <w:shd w:val="clear" w:color="auto" w:fill="FFFFFF"/>
        </w:rPr>
      </w:pPr>
      <w:r w:rsidRPr="004A104E">
        <w:rPr>
          <w:rFonts w:cs="Times New Roman"/>
          <w:b/>
        </w:rPr>
        <w:t>Customer Loyalty:</w:t>
      </w:r>
      <w:r w:rsidRPr="004A104E">
        <w:rPr>
          <w:rFonts w:cs="Times New Roman"/>
        </w:rPr>
        <w:t xml:space="preserve"> Marriot International and Hyatt Hotels have </w:t>
      </w:r>
      <w:r w:rsidR="00CF3937" w:rsidRPr="004A104E">
        <w:rPr>
          <w:rFonts w:cs="Times New Roman"/>
        </w:rPr>
        <w:t>loyalty programs to retain</w:t>
      </w:r>
      <w:r w:rsidRPr="004A104E">
        <w:rPr>
          <w:rFonts w:cs="Times New Roman"/>
        </w:rPr>
        <w:t xml:space="preserve"> customers and engage</w:t>
      </w:r>
      <w:r w:rsidR="00CF3937" w:rsidRPr="004A104E">
        <w:rPr>
          <w:rFonts w:cs="Times New Roman"/>
        </w:rPr>
        <w:t xml:space="preserve"> with the company's service offerings</w:t>
      </w:r>
      <w:r w:rsidRPr="004A104E">
        <w:rPr>
          <w:rFonts w:cs="Times New Roman"/>
        </w:rPr>
        <w:t>. Marriot International has more than 150 million members under its loyalty membership all across the globe and offers some benefits such as free nights, premium upgrades</w:t>
      </w:r>
      <w:r w:rsidR="00CF3937" w:rsidRPr="004A104E">
        <w:rPr>
          <w:rFonts w:cs="Times New Roman"/>
        </w:rPr>
        <w:t>,</w:t>
      </w:r>
      <w:r w:rsidRPr="004A104E">
        <w:rPr>
          <w:rFonts w:cs="Times New Roman"/>
        </w:rPr>
        <w:t xml:space="preserve"> etc. On the other hand, Hyatt Hotels </w:t>
      </w:r>
      <w:r w:rsidR="00CF3937" w:rsidRPr="004A104E">
        <w:rPr>
          <w:rFonts w:cs="Times New Roman"/>
        </w:rPr>
        <w:t xml:space="preserve">has </w:t>
      </w:r>
      <w:r w:rsidRPr="004A104E">
        <w:rPr>
          <w:rFonts w:cs="Times New Roman"/>
        </w:rPr>
        <w:t xml:space="preserve">more than 20 million members under its loyalty membership all across the globe and offers almost </w:t>
      </w:r>
      <w:r w:rsidR="00CF3937" w:rsidRPr="004A104E">
        <w:rPr>
          <w:rFonts w:cs="Times New Roman"/>
        </w:rPr>
        <w:t xml:space="preserve">the </w:t>
      </w:r>
      <w:r w:rsidRPr="004A104E">
        <w:rPr>
          <w:rFonts w:cs="Times New Roman"/>
        </w:rPr>
        <w:t>same benefits. In conclusion, it can be said that Marriot International is the largest hotel chain in the world</w:t>
      </w:r>
      <w:r w:rsidR="00CF3937" w:rsidRPr="004A104E">
        <w:rPr>
          <w:rFonts w:cs="Times New Roman"/>
        </w:rPr>
        <w:t>,</w:t>
      </w:r>
      <w:r w:rsidRPr="004A104E">
        <w:rPr>
          <w:rFonts w:cs="Times New Roman"/>
        </w:rPr>
        <w:t xml:space="preserve"> and it has </w:t>
      </w:r>
      <w:r w:rsidR="00CF3937" w:rsidRPr="004A104E">
        <w:rPr>
          <w:rFonts w:cs="Times New Roman"/>
        </w:rPr>
        <w:t xml:space="preserve">the </w:t>
      </w:r>
      <w:r w:rsidRPr="004A104E">
        <w:rPr>
          <w:rFonts w:cs="Times New Roman"/>
        </w:rPr>
        <w:t xml:space="preserve">largest market share compared with the business operation of Hyatt Hotels. However, both </w:t>
      </w:r>
      <w:r w:rsidR="00CF3937" w:rsidRPr="004A104E">
        <w:rPr>
          <w:rFonts w:cs="Times New Roman"/>
        </w:rPr>
        <w:t>hotels are successful in their field and</w:t>
      </w:r>
      <w:r w:rsidRPr="004A104E">
        <w:rPr>
          <w:rFonts w:cs="Times New Roman"/>
        </w:rPr>
        <w:t xml:space="preserve"> are gradually expa</w:t>
      </w:r>
      <w:r w:rsidR="00430CAA" w:rsidRPr="004A104E">
        <w:rPr>
          <w:rFonts w:cs="Times New Roman"/>
        </w:rPr>
        <w:t xml:space="preserve">nding their business operations </w:t>
      </w:r>
      <w:r w:rsidR="00430CAA" w:rsidRPr="004A104E">
        <w:rPr>
          <w:rFonts w:cs="Times New Roman"/>
          <w:color w:val="222222"/>
          <w:szCs w:val="24"/>
          <w:shd w:val="clear" w:color="auto" w:fill="FFFFFF"/>
        </w:rPr>
        <w:t>(Lee, 2018).</w:t>
      </w:r>
    </w:p>
    <w:p w14:paraId="7998774C" w14:textId="77777777" w:rsidR="00CC4A09" w:rsidRPr="004A104E" w:rsidRDefault="00CC4A09" w:rsidP="00430CAA">
      <w:pPr>
        <w:rPr>
          <w:rFonts w:cs="Times New Roman"/>
        </w:rPr>
      </w:pPr>
    </w:p>
    <w:p w14:paraId="69259D29" w14:textId="77777777" w:rsidR="00CC4A09" w:rsidRPr="004A104E" w:rsidRDefault="00CC4A09" w:rsidP="00430CAA">
      <w:pPr>
        <w:pStyle w:val="Heading2"/>
        <w:rPr>
          <w:rFonts w:cs="Times New Roman"/>
        </w:rPr>
      </w:pPr>
      <w:bookmarkStart w:id="5" w:name="_Toc134569540"/>
      <w:r w:rsidRPr="004A104E">
        <w:rPr>
          <w:rFonts w:cs="Times New Roman"/>
        </w:rPr>
        <w:t>Growth Potential</w:t>
      </w:r>
      <w:bookmarkEnd w:id="5"/>
    </w:p>
    <w:p w14:paraId="630B2627" w14:textId="77777777" w:rsidR="00CC4A09" w:rsidRPr="004A104E" w:rsidRDefault="00CC4A09" w:rsidP="00430CAA">
      <w:pPr>
        <w:rPr>
          <w:rFonts w:cs="Times New Roman"/>
          <w:color w:val="222222"/>
          <w:szCs w:val="24"/>
          <w:shd w:val="clear" w:color="auto" w:fill="FFFFFF"/>
        </w:rPr>
      </w:pPr>
      <w:r w:rsidRPr="004A104E">
        <w:rPr>
          <w:rFonts w:cs="Times New Roman"/>
        </w:rPr>
        <w:t>Marriot International and Hyatt Hotels ha</w:t>
      </w:r>
      <w:r w:rsidR="00CF3937" w:rsidRPr="004A104E">
        <w:rPr>
          <w:rFonts w:cs="Times New Roman"/>
        </w:rPr>
        <w:t>ve</w:t>
      </w:r>
      <w:r w:rsidRPr="004A104E">
        <w:rPr>
          <w:rFonts w:cs="Times New Roman"/>
        </w:rPr>
        <w:t xml:space="preserve"> been selected as the chosen hotels</w:t>
      </w:r>
      <w:r w:rsidR="00CF3937" w:rsidRPr="004A104E">
        <w:rPr>
          <w:rFonts w:cs="Times New Roman"/>
        </w:rPr>
        <w:t>,</w:t>
      </w:r>
      <w:r w:rsidRPr="004A104E">
        <w:rPr>
          <w:rFonts w:cs="Times New Roman"/>
        </w:rPr>
        <w:t xml:space="preserve"> and both of these hotels have a long history of serving top</w:t>
      </w:r>
      <w:r w:rsidR="00CF3937" w:rsidRPr="004A104E">
        <w:rPr>
          <w:rFonts w:cs="Times New Roman"/>
        </w:rPr>
        <w:t>-</w:t>
      </w:r>
      <w:r w:rsidRPr="004A104E">
        <w:rPr>
          <w:rFonts w:cs="Times New Roman"/>
        </w:rPr>
        <w:t>notch facilities to their customers</w:t>
      </w:r>
      <w:r w:rsidR="00CF3937" w:rsidRPr="004A104E">
        <w:rPr>
          <w:rFonts w:cs="Times New Roman"/>
        </w:rPr>
        <w:t>,</w:t>
      </w:r>
      <w:r w:rsidRPr="004A104E">
        <w:rPr>
          <w:rFonts w:cs="Times New Roman"/>
        </w:rPr>
        <w:t xml:space="preserve"> and they are considered as one the market leaders of the industry. </w:t>
      </w:r>
      <w:r w:rsidR="00CF3937" w:rsidRPr="004A104E">
        <w:rPr>
          <w:rFonts w:cs="Times New Roman"/>
        </w:rPr>
        <w:t>This report show</w:t>
      </w:r>
      <w:r w:rsidRPr="004A104E">
        <w:rPr>
          <w:rFonts w:cs="Times New Roman"/>
        </w:rPr>
        <w:t xml:space="preserve">s a detailed comparison </w:t>
      </w:r>
      <w:r w:rsidR="00CF3937" w:rsidRPr="004A104E">
        <w:rPr>
          <w:rFonts w:cs="Times New Roman"/>
        </w:rPr>
        <w:t>of the company in terms of potential growth considering different factors such as business expansion planning, strategic partnership,</w:t>
      </w:r>
      <w:r w:rsidRPr="004A104E">
        <w:rPr>
          <w:rFonts w:cs="Times New Roman"/>
        </w:rPr>
        <w:t xml:space="preserve"> innovations</w:t>
      </w:r>
      <w:r w:rsidR="00CF3937" w:rsidRPr="004A104E">
        <w:rPr>
          <w:rFonts w:cs="Times New Roman"/>
        </w:rPr>
        <w:t>,</w:t>
      </w:r>
      <w:r w:rsidR="00430CAA" w:rsidRPr="004A104E">
        <w:rPr>
          <w:rFonts w:cs="Times New Roman"/>
        </w:rPr>
        <w:t xml:space="preserve"> </w:t>
      </w:r>
      <w:proofErr w:type="spellStart"/>
      <w:r w:rsidR="00430CAA" w:rsidRPr="004A104E">
        <w:rPr>
          <w:rFonts w:cs="Times New Roman"/>
        </w:rPr>
        <w:t>etc</w:t>
      </w:r>
      <w:proofErr w:type="spellEnd"/>
      <w:r w:rsidR="00430CAA" w:rsidRPr="004A104E">
        <w:rPr>
          <w:rFonts w:cs="Times New Roman"/>
        </w:rPr>
        <w:t xml:space="preserve"> </w:t>
      </w:r>
      <w:r w:rsidR="00430CAA" w:rsidRPr="004A104E">
        <w:rPr>
          <w:rFonts w:cs="Times New Roman"/>
          <w:color w:val="222222"/>
          <w:szCs w:val="24"/>
          <w:shd w:val="clear" w:color="auto" w:fill="FFFFFF"/>
        </w:rPr>
        <w:t>(Silver , 2021).</w:t>
      </w:r>
    </w:p>
    <w:p w14:paraId="3DC39476" w14:textId="77777777" w:rsidR="00430CAA" w:rsidRPr="004A104E" w:rsidRDefault="00CC4A09" w:rsidP="00430CAA">
      <w:pPr>
        <w:rPr>
          <w:rFonts w:cs="Times New Roman"/>
          <w:color w:val="222222"/>
          <w:szCs w:val="24"/>
          <w:shd w:val="clear" w:color="auto" w:fill="FFFFFF"/>
        </w:rPr>
      </w:pPr>
      <w:r w:rsidRPr="004A104E">
        <w:rPr>
          <w:rFonts w:cs="Times New Roman"/>
          <w:b/>
        </w:rPr>
        <w:t>Business Expansion:</w:t>
      </w:r>
      <w:r w:rsidRPr="004A104E">
        <w:rPr>
          <w:rFonts w:cs="Times New Roman"/>
        </w:rPr>
        <w:t xml:space="preserve"> Marriot International has more than 150 million members under its loyalty membership all across the globe and offers some benefits such as free nights, premium upgrades</w:t>
      </w:r>
      <w:r w:rsidR="00CF3937" w:rsidRPr="004A104E">
        <w:rPr>
          <w:rFonts w:cs="Times New Roman"/>
        </w:rPr>
        <w:t>,</w:t>
      </w:r>
      <w:r w:rsidRPr="004A104E">
        <w:rPr>
          <w:rFonts w:cs="Times New Roman"/>
        </w:rPr>
        <w:t xml:space="preserve"> etc. According to the data from STR, Marriot International is one of the </w:t>
      </w:r>
      <w:r w:rsidR="00CF3937" w:rsidRPr="004A104E">
        <w:rPr>
          <w:rFonts w:cs="Times New Roman"/>
        </w:rPr>
        <w:t>world's best and most popular hotel chains, holding</w:t>
      </w:r>
      <w:r w:rsidRPr="004A104E">
        <w:rPr>
          <w:rFonts w:cs="Times New Roman"/>
        </w:rPr>
        <w:t xml:space="preserve"> around 8% of the global market share. The company is currently </w:t>
      </w:r>
      <w:r w:rsidRPr="004A104E">
        <w:rPr>
          <w:rFonts w:cs="Times New Roman"/>
        </w:rPr>
        <w:lastRenderedPageBreak/>
        <w:t xml:space="preserve">operating </w:t>
      </w:r>
      <w:r w:rsidR="00CF3937" w:rsidRPr="004A104E">
        <w:rPr>
          <w:rFonts w:cs="Times New Roman"/>
        </w:rPr>
        <w:t xml:space="preserve">in </w:t>
      </w:r>
      <w:r w:rsidRPr="004A104E">
        <w:rPr>
          <w:rFonts w:cs="Times New Roman"/>
        </w:rPr>
        <w:t xml:space="preserve">more than 133 countries across the globe. </w:t>
      </w:r>
      <w:r w:rsidR="00CF3937" w:rsidRPr="004A104E">
        <w:rPr>
          <w:rFonts w:cs="Times New Roman"/>
        </w:rPr>
        <w:t>Now</w:t>
      </w:r>
      <w:r w:rsidRPr="004A104E">
        <w:rPr>
          <w:rFonts w:cs="Times New Roman"/>
        </w:rPr>
        <w:t>, Marriot International is investing in emerging markets like Bangladesh, China</w:t>
      </w:r>
      <w:r w:rsidR="00CF3937" w:rsidRPr="004A104E">
        <w:rPr>
          <w:rFonts w:cs="Times New Roman"/>
        </w:rPr>
        <w:t>,</w:t>
      </w:r>
      <w:r w:rsidRPr="004A104E">
        <w:rPr>
          <w:rFonts w:cs="Times New Roman"/>
        </w:rPr>
        <w:t xml:space="preserve"> and India</w:t>
      </w:r>
      <w:r w:rsidR="00CF3937" w:rsidRPr="004A104E">
        <w:rPr>
          <w:rFonts w:cs="Times New Roman"/>
        </w:rPr>
        <w:t>,</w:t>
      </w:r>
      <w:r w:rsidRPr="004A104E">
        <w:rPr>
          <w:rFonts w:cs="Times New Roman"/>
        </w:rPr>
        <w:t xml:space="preserve"> where the demand for </w:t>
      </w:r>
      <w:r w:rsidR="00430CAA" w:rsidRPr="004A104E">
        <w:rPr>
          <w:rFonts w:cs="Times New Roman"/>
        </w:rPr>
        <w:t xml:space="preserve">hotel rooms is immense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Warokka</w:t>
      </w:r>
      <w:proofErr w:type="spellEnd"/>
      <w:r w:rsidR="00430CAA" w:rsidRPr="004A104E">
        <w:rPr>
          <w:rFonts w:cs="Times New Roman"/>
          <w:color w:val="222222"/>
          <w:szCs w:val="24"/>
          <w:shd w:val="clear" w:color="auto" w:fill="FFFFFF"/>
        </w:rPr>
        <w:t>, 2020).</w:t>
      </w:r>
    </w:p>
    <w:p w14:paraId="13235B18" w14:textId="77777777" w:rsidR="00CC4A09" w:rsidRPr="004A104E" w:rsidRDefault="00CC4A09" w:rsidP="00430CAA">
      <w:pPr>
        <w:rPr>
          <w:rFonts w:cs="Times New Roman"/>
          <w:color w:val="222222"/>
          <w:szCs w:val="24"/>
          <w:shd w:val="clear" w:color="auto" w:fill="FFFFFF"/>
        </w:rPr>
      </w:pPr>
      <w:r w:rsidRPr="004A104E">
        <w:rPr>
          <w:rFonts w:cs="Times New Roman"/>
        </w:rPr>
        <w:t xml:space="preserve"> On the other hand, Hyatt Hotels </w:t>
      </w:r>
      <w:r w:rsidR="00CF3937" w:rsidRPr="004A104E">
        <w:rPr>
          <w:rFonts w:cs="Times New Roman"/>
        </w:rPr>
        <w:t xml:space="preserve">has </w:t>
      </w:r>
      <w:r w:rsidRPr="004A104E">
        <w:rPr>
          <w:rFonts w:cs="Times New Roman"/>
        </w:rPr>
        <w:t xml:space="preserve">more than 20 million members under its loyalty membership all across the globe and offers almost </w:t>
      </w:r>
      <w:r w:rsidR="00CF3937" w:rsidRPr="004A104E">
        <w:rPr>
          <w:rFonts w:cs="Times New Roman"/>
        </w:rPr>
        <w:t xml:space="preserve">the </w:t>
      </w:r>
      <w:r w:rsidRPr="004A104E">
        <w:rPr>
          <w:rFonts w:cs="Times New Roman"/>
        </w:rPr>
        <w:t>same benefits.</w:t>
      </w:r>
      <w:r w:rsidR="00CF3937" w:rsidRPr="004A104E">
        <w:rPr>
          <w:rFonts w:cs="Times New Roman"/>
        </w:rPr>
        <w:t xml:space="preserve"> </w:t>
      </w:r>
      <w:r w:rsidRPr="004A104E">
        <w:rPr>
          <w:rFonts w:cs="Times New Roman"/>
        </w:rPr>
        <w:t xml:space="preserve">Hyatt Hotels </w:t>
      </w:r>
      <w:r w:rsidR="00CF3937" w:rsidRPr="004A104E">
        <w:rPr>
          <w:rFonts w:cs="Times New Roman"/>
        </w:rPr>
        <w:t>holds</w:t>
      </w:r>
      <w:r w:rsidRPr="004A104E">
        <w:rPr>
          <w:rFonts w:cs="Times New Roman"/>
        </w:rPr>
        <w:t xml:space="preserve"> around 2.5% of the global market share and operat</w:t>
      </w:r>
      <w:r w:rsidR="00CF3937" w:rsidRPr="004A104E">
        <w:rPr>
          <w:rFonts w:cs="Times New Roman"/>
        </w:rPr>
        <w:t>es</w:t>
      </w:r>
      <w:r w:rsidRPr="004A104E">
        <w:rPr>
          <w:rFonts w:cs="Times New Roman"/>
        </w:rPr>
        <w:t xml:space="preserve"> in </w:t>
      </w:r>
      <w:r w:rsidR="00CF3937" w:rsidRPr="004A104E">
        <w:rPr>
          <w:rFonts w:cs="Times New Roman"/>
        </w:rPr>
        <w:t>over</w:t>
      </w:r>
      <w:r w:rsidRPr="004A104E">
        <w:rPr>
          <w:rFonts w:cs="Times New Roman"/>
        </w:rPr>
        <w:t xml:space="preserve"> 70 countries. The company is also focused on business expansion planning. </w:t>
      </w:r>
      <w:r w:rsidR="00CF3937" w:rsidRPr="004A104E">
        <w:rPr>
          <w:rFonts w:cs="Times New Roman"/>
        </w:rPr>
        <w:t>Interestingly,</w:t>
      </w:r>
      <w:r w:rsidRPr="004A104E">
        <w:rPr>
          <w:rFonts w:cs="Times New Roman"/>
        </w:rPr>
        <w:t xml:space="preserve"> Hyatt Hotels is investing more in innovations and technology to expand </w:t>
      </w:r>
      <w:r w:rsidR="00CF3937" w:rsidRPr="004A104E">
        <w:rPr>
          <w:rFonts w:cs="Times New Roman"/>
        </w:rPr>
        <w:t>its</w:t>
      </w:r>
      <w:r w:rsidR="00430CAA" w:rsidRPr="004A104E">
        <w:rPr>
          <w:rFonts w:cs="Times New Roman"/>
        </w:rPr>
        <w:t xml:space="preserve"> business operation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Jeong</w:t>
      </w:r>
      <w:proofErr w:type="spellEnd"/>
      <w:r w:rsidR="00430CAA" w:rsidRPr="004A104E">
        <w:rPr>
          <w:rFonts w:cs="Times New Roman"/>
          <w:color w:val="222222"/>
          <w:szCs w:val="24"/>
          <w:shd w:val="clear" w:color="auto" w:fill="FFFFFF"/>
        </w:rPr>
        <w:t xml:space="preserve"> and Oh, 2021).</w:t>
      </w:r>
    </w:p>
    <w:p w14:paraId="4E6A7498" w14:textId="77777777" w:rsidR="00CC4A09" w:rsidRPr="004A104E" w:rsidRDefault="00CC4A09" w:rsidP="00430CAA">
      <w:pPr>
        <w:rPr>
          <w:rFonts w:cs="Times New Roman"/>
          <w:color w:val="222222"/>
          <w:szCs w:val="24"/>
          <w:shd w:val="clear" w:color="auto" w:fill="FFFFFF"/>
        </w:rPr>
      </w:pPr>
      <w:r w:rsidRPr="004A104E">
        <w:rPr>
          <w:rFonts w:cs="Times New Roman"/>
          <w:b/>
        </w:rPr>
        <w:t>Strategic Partnership:</w:t>
      </w:r>
      <w:r w:rsidRPr="004A104E">
        <w:rPr>
          <w:rFonts w:cs="Times New Roman"/>
        </w:rPr>
        <w:t xml:space="preserve"> Marriot International is widely known as one of the most valuable brands in the world</w:t>
      </w:r>
      <w:r w:rsidR="00CF3937" w:rsidRPr="004A104E">
        <w:rPr>
          <w:rFonts w:cs="Times New Roman"/>
        </w:rPr>
        <w:t>,</w:t>
      </w:r>
      <w:r w:rsidRPr="004A104E">
        <w:rPr>
          <w:rFonts w:cs="Times New Roman"/>
        </w:rPr>
        <w:t xml:space="preserve"> with a strong brand reputation for providing top-notch service. According to the Brand Finance Global 500, Marriot International ranked 194th as the most valuable brand in 2021</w:t>
      </w:r>
      <w:r w:rsidR="00CF3937" w:rsidRPr="004A104E">
        <w:rPr>
          <w:rFonts w:cs="Times New Roman"/>
        </w:rPr>
        <w:t>,</w:t>
      </w:r>
      <w:r w:rsidRPr="004A104E">
        <w:rPr>
          <w:rFonts w:cs="Times New Roman"/>
        </w:rPr>
        <w:t xml:space="preserve"> with an estimated brand value of $6 billion. Marriot International has around 30 hotel brands</w:t>
      </w:r>
      <w:r w:rsidR="00CF3937" w:rsidRPr="004A104E">
        <w:rPr>
          <w:rFonts w:cs="Times New Roman"/>
        </w:rPr>
        <w:t>,</w:t>
      </w:r>
      <w:r w:rsidRPr="004A104E">
        <w:rPr>
          <w:rFonts w:cs="Times New Roman"/>
        </w:rPr>
        <w:t xml:space="preserve"> such as Ritz-Carlton, Courtyard, St. Regis</w:t>
      </w:r>
      <w:r w:rsidR="00CF3937" w:rsidRPr="004A104E">
        <w:rPr>
          <w:rFonts w:cs="Times New Roman"/>
        </w:rPr>
        <w:t>, Fairfield Inn,</w:t>
      </w:r>
      <w:r w:rsidRPr="004A104E">
        <w:rPr>
          <w:rFonts w:cs="Times New Roman"/>
        </w:rPr>
        <w:t xml:space="preserve"> etc. On the other hand, Hyatt Hotels ranked 410th with an estim</w:t>
      </w:r>
      <w:r w:rsidR="00430CAA" w:rsidRPr="004A104E">
        <w:rPr>
          <w:rFonts w:cs="Times New Roman"/>
        </w:rPr>
        <w:t xml:space="preserve">ated brand value of $3 billion </w:t>
      </w:r>
      <w:r w:rsidR="00430CAA" w:rsidRPr="004A104E">
        <w:rPr>
          <w:rFonts w:cs="Times New Roman"/>
          <w:color w:val="222222"/>
          <w:szCs w:val="24"/>
          <w:shd w:val="clear" w:color="auto" w:fill="FFFFFF"/>
        </w:rPr>
        <w:t xml:space="preserve">(Yu, 2022). </w:t>
      </w:r>
      <w:r w:rsidRPr="004A104E">
        <w:rPr>
          <w:rFonts w:cs="Times New Roman"/>
        </w:rPr>
        <w:t xml:space="preserve">It is </w:t>
      </w:r>
      <w:r w:rsidR="00CF3937" w:rsidRPr="004A104E">
        <w:rPr>
          <w:rFonts w:cs="Times New Roman"/>
        </w:rPr>
        <w:t>noteworthy</w:t>
      </w:r>
      <w:r w:rsidRPr="004A104E">
        <w:rPr>
          <w:rFonts w:cs="Times New Roman"/>
        </w:rPr>
        <w:t xml:space="preserve"> that Hyatt Hotels is not as p</w:t>
      </w:r>
      <w:r w:rsidR="00430CAA" w:rsidRPr="004A104E">
        <w:rPr>
          <w:rFonts w:cs="Times New Roman"/>
        </w:rPr>
        <w:t xml:space="preserve">opular as Marriot International. </w:t>
      </w:r>
      <w:r w:rsidR="00CF3937" w:rsidRPr="004A104E">
        <w:rPr>
          <w:rFonts w:cs="Times New Roman"/>
        </w:rPr>
        <w:t>Regarding</w:t>
      </w:r>
      <w:r w:rsidRPr="004A104E">
        <w:rPr>
          <w:rFonts w:cs="Times New Roman"/>
        </w:rPr>
        <w:t xml:space="preserve"> </w:t>
      </w:r>
      <w:r w:rsidR="00CF3937" w:rsidRPr="004A104E">
        <w:rPr>
          <w:rFonts w:cs="Times New Roman"/>
        </w:rPr>
        <w:t xml:space="preserve">the </w:t>
      </w:r>
      <w:r w:rsidRPr="004A104E">
        <w:rPr>
          <w:rFonts w:cs="Times New Roman"/>
        </w:rPr>
        <w:t>strategic partnership, Marriot International has formed partnership</w:t>
      </w:r>
      <w:r w:rsidR="00CF3937" w:rsidRPr="004A104E">
        <w:rPr>
          <w:rFonts w:cs="Times New Roman"/>
        </w:rPr>
        <w:t>s</w:t>
      </w:r>
      <w:r w:rsidRPr="004A104E">
        <w:rPr>
          <w:rFonts w:cs="Times New Roman"/>
        </w:rPr>
        <w:t xml:space="preserve"> with travel and hospitality industries such as airlines, car rentals</w:t>
      </w:r>
      <w:r w:rsidR="00CF3937" w:rsidRPr="004A104E">
        <w:rPr>
          <w:rFonts w:cs="Times New Roman"/>
        </w:rPr>
        <w:t>, travel agents,</w:t>
      </w:r>
      <w:r w:rsidRPr="004A104E">
        <w:rPr>
          <w:rFonts w:cs="Times New Roman"/>
        </w:rPr>
        <w:t xml:space="preserve"> etc. In addition, the company has also partnered with some tech giant</w:t>
      </w:r>
      <w:r w:rsidR="00CF3937" w:rsidRPr="004A104E">
        <w:rPr>
          <w:rFonts w:cs="Times New Roman"/>
        </w:rPr>
        <w:t xml:space="preserve">s such as Amazon and </w:t>
      </w:r>
      <w:proofErr w:type="spellStart"/>
      <w:r w:rsidR="00CF3937" w:rsidRPr="004A104E">
        <w:rPr>
          <w:rFonts w:cs="Times New Roman"/>
        </w:rPr>
        <w:t>Alibaba</w:t>
      </w:r>
      <w:proofErr w:type="spellEnd"/>
      <w:r w:rsidR="00CF3937" w:rsidRPr="004A104E">
        <w:rPr>
          <w:rFonts w:cs="Times New Roman"/>
        </w:rPr>
        <w:t xml:space="preserve"> to strengthen their digital capabilities and showcase their presence to</w:t>
      </w:r>
      <w:r w:rsidRPr="004A104E">
        <w:rPr>
          <w:rFonts w:cs="Times New Roman"/>
        </w:rPr>
        <w:t xml:space="preserve"> customers. On the other hand, Hyatt Hotels also </w:t>
      </w:r>
      <w:r w:rsidR="00CF3937" w:rsidRPr="004A104E">
        <w:rPr>
          <w:rFonts w:cs="Times New Roman"/>
        </w:rPr>
        <w:t>partnered</w:t>
      </w:r>
      <w:r w:rsidRPr="004A104E">
        <w:rPr>
          <w:rFonts w:cs="Times New Roman"/>
        </w:rPr>
        <w:t xml:space="preserve"> with travel and hospitality industries such as airlines, car rentals</w:t>
      </w:r>
      <w:r w:rsidR="00CF3937" w:rsidRPr="004A104E">
        <w:rPr>
          <w:rFonts w:cs="Times New Roman"/>
        </w:rPr>
        <w:t>,</w:t>
      </w:r>
      <w:r w:rsidRPr="004A104E">
        <w:rPr>
          <w:rFonts w:cs="Times New Roman"/>
        </w:rPr>
        <w:t xml:space="preserve"> Travel Agents Etc.</w:t>
      </w:r>
      <w:r w:rsidR="00CF3937" w:rsidRPr="004A104E">
        <w:rPr>
          <w:rFonts w:cs="Times New Roman"/>
        </w:rPr>
        <w:t xml:space="preserve"> </w:t>
      </w:r>
      <w:r w:rsidRPr="004A104E">
        <w:rPr>
          <w:rFonts w:cs="Times New Roman"/>
        </w:rPr>
        <w:t xml:space="preserve">The </w:t>
      </w:r>
      <w:r w:rsidR="00CF3937" w:rsidRPr="004A104E">
        <w:rPr>
          <w:rFonts w:cs="Times New Roman"/>
        </w:rPr>
        <w:t>c</w:t>
      </w:r>
      <w:r w:rsidRPr="004A104E">
        <w:rPr>
          <w:rFonts w:cs="Times New Roman"/>
        </w:rPr>
        <w:t xml:space="preserve">ompany has also partnered with Google and Amazon to </w:t>
      </w:r>
      <w:r w:rsidR="00430CAA" w:rsidRPr="004A104E">
        <w:rPr>
          <w:rFonts w:cs="Times New Roman"/>
        </w:rPr>
        <w:t>offer personalised facilities</w:t>
      </w:r>
      <w:r w:rsidR="00430CAA" w:rsidRPr="004A104E">
        <w:rPr>
          <w:rFonts w:cs="Times New Roman"/>
          <w:color w:val="222222"/>
          <w:szCs w:val="24"/>
          <w:shd w:val="clear" w:color="auto" w:fill="FFFFFF"/>
        </w:rPr>
        <w:t xml:space="preserve"> (</w:t>
      </w:r>
      <w:proofErr w:type="spellStart"/>
      <w:r w:rsidR="00430CAA" w:rsidRPr="004A104E">
        <w:rPr>
          <w:rFonts w:cs="Times New Roman"/>
          <w:color w:val="222222"/>
          <w:szCs w:val="24"/>
          <w:shd w:val="clear" w:color="auto" w:fill="FFFFFF"/>
        </w:rPr>
        <w:t>Jarratt</w:t>
      </w:r>
      <w:proofErr w:type="spellEnd"/>
      <w:r w:rsidR="00430CAA" w:rsidRPr="004A104E">
        <w:rPr>
          <w:rFonts w:cs="Times New Roman"/>
          <w:color w:val="222222"/>
          <w:szCs w:val="24"/>
          <w:shd w:val="clear" w:color="auto" w:fill="FFFFFF"/>
        </w:rPr>
        <w:t xml:space="preserve"> et al., 2018).</w:t>
      </w:r>
    </w:p>
    <w:p w14:paraId="6507D2FE" w14:textId="77777777" w:rsidR="006F5B23" w:rsidRPr="004A104E" w:rsidRDefault="00CC4A09" w:rsidP="00430CAA">
      <w:pPr>
        <w:rPr>
          <w:rFonts w:cs="Times New Roman"/>
          <w:color w:val="222222"/>
          <w:szCs w:val="24"/>
          <w:shd w:val="clear" w:color="auto" w:fill="FFFFFF"/>
        </w:rPr>
      </w:pPr>
      <w:r w:rsidRPr="004A104E">
        <w:rPr>
          <w:rFonts w:cs="Times New Roman"/>
          <w:b/>
        </w:rPr>
        <w:t xml:space="preserve">Innovation: </w:t>
      </w:r>
      <w:r w:rsidRPr="004A104E">
        <w:rPr>
          <w:rFonts w:cs="Times New Roman"/>
        </w:rPr>
        <w:t xml:space="preserve">Innovation is </w:t>
      </w:r>
      <w:r w:rsidR="00CF3937" w:rsidRPr="004A104E">
        <w:rPr>
          <w:rFonts w:cs="Times New Roman"/>
        </w:rPr>
        <w:t>essential</w:t>
      </w:r>
      <w:r w:rsidRPr="004A104E">
        <w:rPr>
          <w:rFonts w:cs="Times New Roman"/>
        </w:rPr>
        <w:t xml:space="preserve"> for operating the business because it </w:t>
      </w:r>
      <w:r w:rsidR="00CF3937" w:rsidRPr="004A104E">
        <w:rPr>
          <w:rFonts w:cs="Times New Roman"/>
        </w:rPr>
        <w:t>directly relates to</w:t>
      </w:r>
      <w:r w:rsidRPr="004A104E">
        <w:rPr>
          <w:rFonts w:cs="Times New Roman"/>
        </w:rPr>
        <w:t xml:space="preserve"> customer loyalty towards the brand or the company. Both Marriot International and Hyatt Hotels have </w:t>
      </w:r>
      <w:r w:rsidR="00CF3937" w:rsidRPr="004A104E">
        <w:rPr>
          <w:rFonts w:cs="Times New Roman"/>
        </w:rPr>
        <w:t>loyalty programs to retain</w:t>
      </w:r>
      <w:r w:rsidRPr="004A104E">
        <w:rPr>
          <w:rFonts w:cs="Times New Roman"/>
        </w:rPr>
        <w:t xml:space="preserve"> customers and engage</w:t>
      </w:r>
      <w:r w:rsidR="00CF3937" w:rsidRPr="004A104E">
        <w:rPr>
          <w:rFonts w:cs="Times New Roman"/>
        </w:rPr>
        <w:t xml:space="preserve"> with the company's service offerings</w:t>
      </w:r>
      <w:r w:rsidRPr="004A104E">
        <w:rPr>
          <w:rFonts w:cs="Times New Roman"/>
        </w:rPr>
        <w:t>. Marriot International has more than 150 million members under its loyalty membership all across the globe and offers some benefits such as free nights, premium upgrades</w:t>
      </w:r>
      <w:r w:rsidR="00CF3937" w:rsidRPr="004A104E">
        <w:rPr>
          <w:rFonts w:cs="Times New Roman"/>
        </w:rPr>
        <w:t>,</w:t>
      </w:r>
      <w:r w:rsidR="00430CAA" w:rsidRPr="004A104E">
        <w:rPr>
          <w:rFonts w:cs="Times New Roman"/>
        </w:rPr>
        <w:t xml:space="preserve"> </w:t>
      </w:r>
      <w:proofErr w:type="spellStart"/>
      <w:r w:rsidR="00430CAA" w:rsidRPr="004A104E">
        <w:rPr>
          <w:rFonts w:cs="Times New Roman"/>
        </w:rPr>
        <w:t>etc</w:t>
      </w:r>
      <w:proofErr w:type="spellEnd"/>
      <w:r w:rsidR="00430CAA" w:rsidRPr="004A104E">
        <w:rPr>
          <w:rFonts w:cs="Times New Roman"/>
        </w:rPr>
        <w:t xml:space="preserve"> </w:t>
      </w:r>
      <w:r w:rsidR="00430CAA" w:rsidRPr="004A104E">
        <w:rPr>
          <w:rFonts w:cs="Times New Roman"/>
          <w:color w:val="222222"/>
          <w:szCs w:val="24"/>
          <w:shd w:val="clear" w:color="auto" w:fill="FFFFFF"/>
        </w:rPr>
        <w:t xml:space="preserve">(Tonner, 2021). </w:t>
      </w:r>
      <w:r w:rsidRPr="004A104E">
        <w:rPr>
          <w:rFonts w:cs="Times New Roman"/>
        </w:rPr>
        <w:t xml:space="preserve">On the other hand, Hyatt Hotels </w:t>
      </w:r>
      <w:r w:rsidR="00CF3937" w:rsidRPr="004A104E">
        <w:rPr>
          <w:rFonts w:cs="Times New Roman"/>
        </w:rPr>
        <w:t xml:space="preserve">has </w:t>
      </w:r>
      <w:r w:rsidRPr="004A104E">
        <w:rPr>
          <w:rFonts w:cs="Times New Roman"/>
        </w:rPr>
        <w:t xml:space="preserve">more than 20 million members under its loyalty membership all across the globe and offers almost </w:t>
      </w:r>
      <w:r w:rsidR="00CF3937" w:rsidRPr="004A104E">
        <w:rPr>
          <w:rFonts w:cs="Times New Roman"/>
        </w:rPr>
        <w:t xml:space="preserve">the </w:t>
      </w:r>
      <w:r w:rsidRPr="004A104E">
        <w:rPr>
          <w:rFonts w:cs="Times New Roman"/>
        </w:rPr>
        <w:t>same benefits. In terms of innovations, Marriot International has launched app</w:t>
      </w:r>
      <w:r w:rsidR="00CF3937" w:rsidRPr="004A104E">
        <w:rPr>
          <w:rFonts w:cs="Times New Roman"/>
        </w:rPr>
        <w:t>-</w:t>
      </w:r>
      <w:r w:rsidRPr="004A104E">
        <w:rPr>
          <w:rFonts w:cs="Times New Roman"/>
        </w:rPr>
        <w:t>based check</w:t>
      </w:r>
      <w:r w:rsidR="00CF3937" w:rsidRPr="004A104E">
        <w:rPr>
          <w:rFonts w:cs="Times New Roman"/>
        </w:rPr>
        <w:t>-</w:t>
      </w:r>
      <w:r w:rsidRPr="004A104E">
        <w:rPr>
          <w:rFonts w:cs="Times New Roman"/>
        </w:rPr>
        <w:t>i</w:t>
      </w:r>
      <w:r w:rsidR="006F5B23" w:rsidRPr="004A104E">
        <w:rPr>
          <w:rFonts w:cs="Times New Roman"/>
        </w:rPr>
        <w:t>n</w:t>
      </w:r>
      <w:r w:rsidRPr="004A104E">
        <w:rPr>
          <w:rFonts w:cs="Times New Roman"/>
        </w:rPr>
        <w:t>s and check</w:t>
      </w:r>
      <w:r w:rsidR="00CF3937" w:rsidRPr="004A104E">
        <w:rPr>
          <w:rFonts w:cs="Times New Roman"/>
        </w:rPr>
        <w:t>-</w:t>
      </w:r>
      <w:r w:rsidRPr="004A104E">
        <w:rPr>
          <w:rFonts w:cs="Times New Roman"/>
        </w:rPr>
        <w:t>outs, keyless room entry</w:t>
      </w:r>
      <w:r w:rsidR="00CF3937" w:rsidRPr="004A104E">
        <w:rPr>
          <w:rFonts w:cs="Times New Roman"/>
        </w:rPr>
        <w:t>,</w:t>
      </w:r>
      <w:r w:rsidRPr="004A104E">
        <w:rPr>
          <w:rFonts w:cs="Times New Roman"/>
        </w:rPr>
        <w:t xml:space="preserve"> fully personalised room services</w:t>
      </w:r>
      <w:r w:rsidR="00CF3937" w:rsidRPr="004A104E">
        <w:rPr>
          <w:rFonts w:cs="Times New Roman"/>
        </w:rPr>
        <w:t>,</w:t>
      </w:r>
      <w:r w:rsidRPr="004A104E">
        <w:rPr>
          <w:rFonts w:cs="Times New Roman"/>
        </w:rPr>
        <w:t xml:space="preserve"> etc. On the other hand</w:t>
      </w:r>
      <w:r w:rsidR="00CF3937" w:rsidRPr="004A104E">
        <w:rPr>
          <w:rFonts w:cs="Times New Roman"/>
        </w:rPr>
        <w:t>,</w:t>
      </w:r>
      <w:r w:rsidRPr="004A104E">
        <w:rPr>
          <w:rFonts w:cs="Times New Roman"/>
        </w:rPr>
        <w:t xml:space="preserve"> Hyatt Hotels also offers </w:t>
      </w:r>
      <w:r w:rsidR="00CF3937" w:rsidRPr="004A104E">
        <w:rPr>
          <w:rFonts w:cs="Times New Roman"/>
        </w:rPr>
        <w:t xml:space="preserve">the </w:t>
      </w:r>
      <w:r w:rsidRPr="004A104E">
        <w:rPr>
          <w:rFonts w:cs="Times New Roman"/>
        </w:rPr>
        <w:t>same benefits to their customers. In conclusion, it can be said that both Marriot International and Hyatt Hotels ha</w:t>
      </w:r>
      <w:r w:rsidR="00CF3937" w:rsidRPr="004A104E">
        <w:rPr>
          <w:rFonts w:cs="Times New Roman"/>
        </w:rPr>
        <w:t>ve</w:t>
      </w:r>
      <w:r w:rsidRPr="004A104E">
        <w:rPr>
          <w:rFonts w:cs="Times New Roman"/>
        </w:rPr>
        <w:t xml:space="preserve"> remarkable </w:t>
      </w:r>
      <w:r w:rsidRPr="004A104E">
        <w:rPr>
          <w:rFonts w:cs="Times New Roman"/>
        </w:rPr>
        <w:lastRenderedPageBreak/>
        <w:t xml:space="preserve">potential in the hospitality industry </w:t>
      </w:r>
      <w:r w:rsidR="00CF3937" w:rsidRPr="004A104E">
        <w:rPr>
          <w:rFonts w:cs="Times New Roman"/>
        </w:rPr>
        <w:t>regarding</w:t>
      </w:r>
      <w:r w:rsidRPr="004A104E">
        <w:rPr>
          <w:rFonts w:cs="Times New Roman"/>
        </w:rPr>
        <w:t xml:space="preserve"> business expansion planning, strategic partnership</w:t>
      </w:r>
      <w:r w:rsidR="00CF3937" w:rsidRPr="004A104E">
        <w:rPr>
          <w:rFonts w:cs="Times New Roman"/>
        </w:rPr>
        <w:t>,</w:t>
      </w:r>
      <w:r w:rsidR="00430CAA" w:rsidRPr="004A104E">
        <w:rPr>
          <w:rFonts w:cs="Times New Roman"/>
        </w:rPr>
        <w:t xml:space="preserve"> and innovations </w:t>
      </w:r>
      <w:r w:rsidR="00430CAA" w:rsidRPr="004A104E">
        <w:rPr>
          <w:rFonts w:cs="Times New Roman"/>
          <w:color w:val="222222"/>
          <w:szCs w:val="24"/>
          <w:shd w:val="clear" w:color="auto" w:fill="FFFFFF"/>
        </w:rPr>
        <w:t>(Herbert, 2019).</w:t>
      </w:r>
    </w:p>
    <w:p w14:paraId="78364A10" w14:textId="77777777" w:rsidR="006F5B23" w:rsidRPr="004A104E" w:rsidRDefault="006F5B23" w:rsidP="00430CAA">
      <w:pPr>
        <w:pStyle w:val="Heading2"/>
        <w:rPr>
          <w:rFonts w:cs="Times New Roman"/>
        </w:rPr>
      </w:pPr>
      <w:bookmarkStart w:id="6" w:name="_Toc134569541"/>
      <w:r w:rsidRPr="004A104E">
        <w:rPr>
          <w:rFonts w:cs="Times New Roman"/>
        </w:rPr>
        <w:t xml:space="preserve">Financial </w:t>
      </w:r>
      <w:r w:rsidR="00CF3937" w:rsidRPr="004A104E">
        <w:rPr>
          <w:rFonts w:cs="Times New Roman"/>
        </w:rPr>
        <w:t>C</w:t>
      </w:r>
      <w:r w:rsidRPr="004A104E">
        <w:rPr>
          <w:rFonts w:cs="Times New Roman"/>
        </w:rPr>
        <w:t>ommitment to CSR</w:t>
      </w:r>
      <w:bookmarkEnd w:id="6"/>
    </w:p>
    <w:p w14:paraId="55C44850" w14:textId="77777777" w:rsidR="006F5B23" w:rsidRPr="004A104E" w:rsidRDefault="006F5B23" w:rsidP="00430CAA">
      <w:pPr>
        <w:rPr>
          <w:rFonts w:cs="Times New Roman"/>
          <w:color w:val="222222"/>
          <w:szCs w:val="24"/>
          <w:shd w:val="clear" w:color="auto" w:fill="FFFFFF"/>
        </w:rPr>
      </w:pPr>
      <w:r w:rsidRPr="004A104E">
        <w:rPr>
          <w:rFonts w:cs="Times New Roman"/>
        </w:rPr>
        <w:t>CSR is the short form of Corporate Social Responsibility</w:t>
      </w:r>
      <w:r w:rsidR="00CF3937" w:rsidRPr="004A104E">
        <w:rPr>
          <w:rFonts w:cs="Times New Roman"/>
        </w:rPr>
        <w:t xml:space="preserve">. It means the responsibility of the business organisations to its community, and it is considered one of the essential aspects of the </w:t>
      </w:r>
      <w:r w:rsidRPr="004A104E">
        <w:rPr>
          <w:rFonts w:cs="Times New Roman"/>
        </w:rPr>
        <w:t xml:space="preserve">business </w:t>
      </w:r>
      <w:proofErr w:type="spellStart"/>
      <w:r w:rsidRPr="004A104E">
        <w:rPr>
          <w:rFonts w:cs="Times New Roman"/>
        </w:rPr>
        <w:t>industr</w:t>
      </w:r>
      <w:r w:rsidR="00CF3937" w:rsidRPr="004A104E">
        <w:rPr>
          <w:rFonts w:cs="Times New Roman"/>
        </w:rPr>
        <w:t>This</w:t>
      </w:r>
      <w:proofErr w:type="spellEnd"/>
      <w:r w:rsidR="00CF3937" w:rsidRPr="004A104E">
        <w:rPr>
          <w:rFonts w:cs="Times New Roman"/>
        </w:rPr>
        <w:t xml:space="preserve"> section outlines</w:t>
      </w:r>
      <w:r w:rsidRPr="004A104E">
        <w:rPr>
          <w:rFonts w:cs="Times New Roman"/>
        </w:rPr>
        <w:t xml:space="preserve"> the comparison between Marriot International and Hyatt Hotels in terms of financial commitment to CSR on different factors such as sustainability initiatives, community engagement, diversity</w:t>
      </w:r>
      <w:r w:rsidR="00CF3937" w:rsidRPr="004A104E">
        <w:rPr>
          <w:rFonts w:cs="Times New Roman"/>
        </w:rPr>
        <w:t>,</w:t>
      </w:r>
      <w:r w:rsidRPr="004A104E">
        <w:rPr>
          <w:rFonts w:cs="Times New Roman"/>
        </w:rPr>
        <w:t xml:space="preserve"> and inclusions</w:t>
      </w:r>
      <w:r w:rsidR="00CF3937" w:rsidRPr="004A104E">
        <w:rPr>
          <w:rFonts w:cs="Times New Roman"/>
        </w:rPr>
        <w:t>,</w:t>
      </w:r>
      <w:r w:rsidRPr="004A104E">
        <w:rPr>
          <w:rFonts w:cs="Times New Roman"/>
        </w:rPr>
        <w:t xml:space="preserve"> etc</w:t>
      </w:r>
      <w:r w:rsidR="00CF3937" w:rsidRPr="004A104E">
        <w:rPr>
          <w:rFonts w:cs="Times New Roman"/>
        </w:rPr>
        <w:t>.,</w:t>
      </w:r>
      <w:r w:rsidR="00430CAA" w:rsidRPr="004A104E">
        <w:rPr>
          <w:rFonts w:cs="Times New Roman"/>
        </w:rPr>
        <w:t xml:space="preserve"> are outlined here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Curseu</w:t>
      </w:r>
      <w:proofErr w:type="spellEnd"/>
      <w:r w:rsidR="00430CAA" w:rsidRPr="004A104E">
        <w:rPr>
          <w:rFonts w:cs="Times New Roman"/>
          <w:color w:val="222222"/>
          <w:szCs w:val="24"/>
          <w:shd w:val="clear" w:color="auto" w:fill="FFFFFF"/>
        </w:rPr>
        <w:t>, 2018).</w:t>
      </w:r>
    </w:p>
    <w:p w14:paraId="661712AE" w14:textId="77777777" w:rsidR="00DC1C28" w:rsidRPr="004A104E" w:rsidRDefault="00DC1C28" w:rsidP="00430CAA">
      <w:pPr>
        <w:rPr>
          <w:rFonts w:cs="Times New Roman"/>
          <w:color w:val="222222"/>
          <w:szCs w:val="24"/>
          <w:shd w:val="clear" w:color="auto" w:fill="FFFFFF"/>
        </w:rPr>
      </w:pPr>
      <w:r w:rsidRPr="004A104E">
        <w:rPr>
          <w:rFonts w:cs="Times New Roman"/>
          <w:b/>
        </w:rPr>
        <w:t>Sustainability Initiatives:</w:t>
      </w:r>
      <w:r w:rsidRPr="004A104E">
        <w:rPr>
          <w:rFonts w:cs="Times New Roman"/>
        </w:rPr>
        <w:t xml:space="preserve"> Marriot International has more than 150 million members under its loyalty membership all across the globe and offers some benefits such as free nights, premium upgrades</w:t>
      </w:r>
      <w:r w:rsidR="00CF3937" w:rsidRPr="004A104E">
        <w:rPr>
          <w:rFonts w:cs="Times New Roman"/>
        </w:rPr>
        <w:t>,</w:t>
      </w:r>
      <w:r w:rsidRPr="004A104E">
        <w:rPr>
          <w:rFonts w:cs="Times New Roman"/>
        </w:rPr>
        <w:t xml:space="preserve"> etc. According to the data from STR, Marriot International is one of the best and </w:t>
      </w:r>
      <w:r w:rsidR="00CF3937" w:rsidRPr="004A104E">
        <w:rPr>
          <w:rFonts w:cs="Times New Roman"/>
        </w:rPr>
        <w:t>most popular hotel chains in the world, holding</w:t>
      </w:r>
      <w:r w:rsidRPr="004A104E">
        <w:rPr>
          <w:rFonts w:cs="Times New Roman"/>
        </w:rPr>
        <w:t xml:space="preserve"> around 8% of the global market share. The company is currently operating </w:t>
      </w:r>
      <w:r w:rsidR="00CF3937" w:rsidRPr="004A104E">
        <w:rPr>
          <w:rFonts w:cs="Times New Roman"/>
        </w:rPr>
        <w:t xml:space="preserve">in </w:t>
      </w:r>
      <w:r w:rsidRPr="004A104E">
        <w:rPr>
          <w:rFonts w:cs="Times New Roman"/>
        </w:rPr>
        <w:t xml:space="preserve">more than </w:t>
      </w:r>
      <w:r w:rsidR="00430CAA" w:rsidRPr="004A104E">
        <w:rPr>
          <w:rFonts w:cs="Times New Roman"/>
        </w:rPr>
        <w:t xml:space="preserve">133 countries across the globe </w:t>
      </w:r>
      <w:r w:rsidR="00430CAA" w:rsidRPr="004A104E">
        <w:rPr>
          <w:rFonts w:cs="Times New Roman"/>
          <w:color w:val="222222"/>
          <w:szCs w:val="24"/>
          <w:shd w:val="clear" w:color="auto" w:fill="FFFFFF"/>
        </w:rPr>
        <w:t xml:space="preserve">(Snell, 2020). </w:t>
      </w:r>
      <w:r w:rsidRPr="004A104E">
        <w:rPr>
          <w:rFonts w:cs="Times New Roman"/>
        </w:rPr>
        <w:t xml:space="preserve">The company </w:t>
      </w:r>
      <w:r w:rsidR="00CF3937" w:rsidRPr="004A104E">
        <w:rPr>
          <w:rFonts w:cs="Times New Roman"/>
        </w:rPr>
        <w:t>plans to reduce environmental footprint by 35% by</w:t>
      </w:r>
      <w:r w:rsidRPr="004A104E">
        <w:rPr>
          <w:rFonts w:cs="Times New Roman"/>
        </w:rPr>
        <w:t xml:space="preserve"> 2025</w:t>
      </w:r>
      <w:r w:rsidR="00CF3937" w:rsidRPr="004A104E">
        <w:rPr>
          <w:rFonts w:cs="Times New Roman"/>
        </w:rPr>
        <w:t>. For that, it</w:t>
      </w:r>
      <w:r w:rsidRPr="004A104E">
        <w:rPr>
          <w:rFonts w:cs="Times New Roman"/>
        </w:rPr>
        <w:t xml:space="preserve"> has undertaken some initiatives</w:t>
      </w:r>
      <w:r w:rsidR="00CF3937" w:rsidRPr="004A104E">
        <w:rPr>
          <w:rFonts w:cs="Times New Roman"/>
        </w:rPr>
        <w:t>,</w:t>
      </w:r>
      <w:r w:rsidRPr="004A104E">
        <w:rPr>
          <w:rFonts w:cs="Times New Roman"/>
        </w:rPr>
        <w:t xml:space="preserve"> such as reducing energy and water consumption by focusing on renewable energy and proper</w:t>
      </w:r>
      <w:r w:rsidR="00CF3937" w:rsidRPr="004A104E">
        <w:rPr>
          <w:rFonts w:cs="Times New Roman"/>
        </w:rPr>
        <w:t>ly recycling</w:t>
      </w:r>
      <w:r w:rsidRPr="004A104E">
        <w:rPr>
          <w:rFonts w:cs="Times New Roman"/>
        </w:rPr>
        <w:t xml:space="preserve"> its wast</w:t>
      </w:r>
      <w:r w:rsidR="00CF3937" w:rsidRPr="004A104E">
        <w:rPr>
          <w:rFonts w:cs="Times New Roman"/>
        </w:rPr>
        <w:t>e</w:t>
      </w:r>
      <w:r w:rsidRPr="004A104E">
        <w:rPr>
          <w:rFonts w:cs="Times New Roman"/>
        </w:rPr>
        <w:t>.</w:t>
      </w:r>
      <w:r w:rsidR="00CF3937" w:rsidRPr="004A104E">
        <w:rPr>
          <w:rFonts w:cs="Times New Roman"/>
        </w:rPr>
        <w:t xml:space="preserve"> </w:t>
      </w:r>
      <w:r w:rsidRPr="004A104E">
        <w:rPr>
          <w:rFonts w:cs="Times New Roman"/>
        </w:rPr>
        <w:t xml:space="preserve">On the other hand, Hyatt Hotels </w:t>
      </w:r>
      <w:r w:rsidR="00CF3937" w:rsidRPr="004A104E">
        <w:rPr>
          <w:rFonts w:cs="Times New Roman"/>
        </w:rPr>
        <w:t xml:space="preserve">has </w:t>
      </w:r>
      <w:r w:rsidRPr="004A104E">
        <w:rPr>
          <w:rFonts w:cs="Times New Roman"/>
        </w:rPr>
        <w:t xml:space="preserve">more than 20 million members under its loyalty membership all across the globe and offers almost </w:t>
      </w:r>
      <w:r w:rsidR="00CF3937" w:rsidRPr="004A104E">
        <w:rPr>
          <w:rFonts w:cs="Times New Roman"/>
        </w:rPr>
        <w:t xml:space="preserve">the </w:t>
      </w:r>
      <w:r w:rsidRPr="004A104E">
        <w:rPr>
          <w:rFonts w:cs="Times New Roman"/>
        </w:rPr>
        <w:t xml:space="preserve">same benefits. Hyatt Hotels </w:t>
      </w:r>
      <w:r w:rsidR="00CF3937" w:rsidRPr="004A104E">
        <w:rPr>
          <w:rFonts w:cs="Times New Roman"/>
        </w:rPr>
        <w:t>holds around 2.5% of the global market share and operates</w:t>
      </w:r>
      <w:r w:rsidRPr="004A104E">
        <w:rPr>
          <w:rFonts w:cs="Times New Roman"/>
        </w:rPr>
        <w:t xml:space="preserve"> in more than 70 countries. The company </w:t>
      </w:r>
      <w:r w:rsidR="00CF3937" w:rsidRPr="004A104E">
        <w:rPr>
          <w:rFonts w:cs="Times New Roman"/>
        </w:rPr>
        <w:t>plans</w:t>
      </w:r>
      <w:r w:rsidRPr="004A104E">
        <w:rPr>
          <w:rFonts w:cs="Times New Roman"/>
        </w:rPr>
        <w:t xml:space="preserve"> to reduce </w:t>
      </w:r>
      <w:r w:rsidR="00CF3937" w:rsidRPr="004A104E">
        <w:rPr>
          <w:rFonts w:cs="Times New Roman"/>
        </w:rPr>
        <w:t xml:space="preserve">its </w:t>
      </w:r>
      <w:r w:rsidRPr="004A104E">
        <w:rPr>
          <w:rFonts w:cs="Times New Roman"/>
        </w:rPr>
        <w:t>environmental footprint by 25% by 2028</w:t>
      </w:r>
      <w:r w:rsidR="00CF3937" w:rsidRPr="004A104E">
        <w:rPr>
          <w:rFonts w:cs="Times New Roman"/>
        </w:rPr>
        <w:t>,</w:t>
      </w:r>
      <w:r w:rsidRPr="004A104E">
        <w:rPr>
          <w:rFonts w:cs="Times New Roman"/>
        </w:rPr>
        <w:t xml:space="preserve"> and for that</w:t>
      </w:r>
      <w:r w:rsidR="00CF3937" w:rsidRPr="004A104E">
        <w:rPr>
          <w:rFonts w:cs="Times New Roman"/>
        </w:rPr>
        <w:t>,</w:t>
      </w:r>
      <w:r w:rsidRPr="004A104E">
        <w:rPr>
          <w:rFonts w:cs="Times New Roman"/>
        </w:rPr>
        <w:t xml:space="preserve"> the company has undertaken </w:t>
      </w:r>
      <w:r w:rsidR="00CF3937" w:rsidRPr="004A104E">
        <w:rPr>
          <w:rFonts w:cs="Times New Roman"/>
        </w:rPr>
        <w:t xml:space="preserve">the </w:t>
      </w:r>
      <w:r w:rsidRPr="004A104E">
        <w:rPr>
          <w:rFonts w:cs="Times New Roman"/>
        </w:rPr>
        <w:t>same initiatives as Marriot International. In addition, the company is working with its stakeholders</w:t>
      </w:r>
      <w:r w:rsidR="00CF3937" w:rsidRPr="004A104E">
        <w:rPr>
          <w:rFonts w:cs="Times New Roman"/>
        </w:rPr>
        <w:t>,</w:t>
      </w:r>
      <w:r w:rsidRPr="004A104E">
        <w:rPr>
          <w:rFonts w:cs="Times New Roman"/>
        </w:rPr>
        <w:t xml:space="preserve"> such as partners and suppliers</w:t>
      </w:r>
      <w:r w:rsidR="00CF3937" w:rsidRPr="004A104E">
        <w:rPr>
          <w:rFonts w:cs="Times New Roman"/>
        </w:rPr>
        <w:t>,</w:t>
      </w:r>
      <w:r w:rsidRPr="004A104E">
        <w:rPr>
          <w:rFonts w:cs="Times New Roman"/>
        </w:rPr>
        <w:t xml:space="preserve"> to promote </w:t>
      </w:r>
      <w:r w:rsidR="00CF3937" w:rsidRPr="004A104E">
        <w:rPr>
          <w:rFonts w:cs="Times New Roman"/>
        </w:rPr>
        <w:t xml:space="preserve">a </w:t>
      </w:r>
      <w:r w:rsidRPr="004A104E">
        <w:rPr>
          <w:rFonts w:cs="Times New Roman"/>
        </w:rPr>
        <w:t>green environ</w:t>
      </w:r>
      <w:r w:rsidR="00CF3937" w:rsidRPr="004A104E">
        <w:rPr>
          <w:rFonts w:cs="Times New Roman"/>
        </w:rPr>
        <w:t>ment through</w:t>
      </w:r>
      <w:r w:rsidR="00430CAA" w:rsidRPr="004A104E">
        <w:rPr>
          <w:rFonts w:cs="Times New Roman"/>
        </w:rPr>
        <w:t xml:space="preserve"> its supply chain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Charlier</w:t>
      </w:r>
      <w:proofErr w:type="spellEnd"/>
      <w:r w:rsidR="00430CAA" w:rsidRPr="004A104E">
        <w:rPr>
          <w:rFonts w:cs="Times New Roman"/>
          <w:color w:val="222222"/>
          <w:szCs w:val="24"/>
          <w:shd w:val="clear" w:color="auto" w:fill="FFFFFF"/>
        </w:rPr>
        <w:t>, 2021).</w:t>
      </w:r>
    </w:p>
    <w:p w14:paraId="1E349373" w14:textId="77777777" w:rsidR="006F5B23" w:rsidRPr="004A104E" w:rsidRDefault="00DC1C28" w:rsidP="00430CAA">
      <w:pPr>
        <w:rPr>
          <w:rFonts w:cs="Times New Roman"/>
          <w:color w:val="222222"/>
          <w:szCs w:val="24"/>
          <w:shd w:val="clear" w:color="auto" w:fill="FFFFFF"/>
        </w:rPr>
      </w:pPr>
      <w:r w:rsidRPr="004A104E">
        <w:rPr>
          <w:rFonts w:cs="Times New Roman"/>
          <w:b/>
        </w:rPr>
        <w:t>Community Engagement:</w:t>
      </w:r>
      <w:r w:rsidRPr="004A104E">
        <w:rPr>
          <w:rFonts w:cs="Times New Roman"/>
        </w:rPr>
        <w:t xml:space="preserve"> As mentioned earlier</w:t>
      </w:r>
      <w:r w:rsidR="00CF3937" w:rsidRPr="004A104E">
        <w:rPr>
          <w:rFonts w:cs="Times New Roman"/>
        </w:rPr>
        <w:t>,</w:t>
      </w:r>
      <w:r w:rsidRPr="004A104E">
        <w:rPr>
          <w:rFonts w:cs="Times New Roman"/>
        </w:rPr>
        <w:t xml:space="preserve"> Marriot International is currently operating </w:t>
      </w:r>
      <w:r w:rsidR="00CF3937" w:rsidRPr="004A104E">
        <w:rPr>
          <w:rFonts w:cs="Times New Roman"/>
        </w:rPr>
        <w:t xml:space="preserve">in </w:t>
      </w:r>
      <w:r w:rsidRPr="004A104E">
        <w:rPr>
          <w:rFonts w:cs="Times New Roman"/>
        </w:rPr>
        <w:t>more than 133 countries across the globe. The company has a very strong commitment towards its community people all across the globe</w:t>
      </w:r>
      <w:r w:rsidR="00CF3937" w:rsidRPr="004A104E">
        <w:rPr>
          <w:rFonts w:cs="Times New Roman"/>
        </w:rPr>
        <w:t>,</w:t>
      </w:r>
      <w:r w:rsidRPr="004A104E">
        <w:rPr>
          <w:rFonts w:cs="Times New Roman"/>
        </w:rPr>
        <w:t xml:space="preserve"> and for this reason</w:t>
      </w:r>
      <w:r w:rsidR="00CF3937" w:rsidRPr="004A104E">
        <w:rPr>
          <w:rFonts w:cs="Times New Roman"/>
        </w:rPr>
        <w:t>,</w:t>
      </w:r>
      <w:r w:rsidRPr="004A104E">
        <w:rPr>
          <w:rFonts w:cs="Times New Roman"/>
        </w:rPr>
        <w:t xml:space="preserve"> the company has undertaken some initiatives such as supporting youth empowerment, education</w:t>
      </w:r>
      <w:r w:rsidR="00CF3937" w:rsidRPr="004A104E">
        <w:rPr>
          <w:rFonts w:cs="Times New Roman"/>
        </w:rPr>
        <w:t>,</w:t>
      </w:r>
      <w:r w:rsidRPr="004A104E">
        <w:rPr>
          <w:rFonts w:cs="Times New Roman"/>
        </w:rPr>
        <w:t xml:space="preserve"> emergency relief</w:t>
      </w:r>
      <w:r w:rsidR="00CF3937" w:rsidRPr="004A104E">
        <w:rPr>
          <w:rFonts w:cs="Times New Roman"/>
        </w:rPr>
        <w:t>,</w:t>
      </w:r>
      <w:r w:rsidRPr="004A104E">
        <w:rPr>
          <w:rFonts w:cs="Times New Roman"/>
        </w:rPr>
        <w:t xml:space="preserve"> etc. On the other hand, Hyatt Hotels is currently operating its business more than in 90 countries</w:t>
      </w:r>
      <w:r w:rsidR="00CF3937" w:rsidRPr="004A104E">
        <w:rPr>
          <w:rFonts w:cs="Times New Roman"/>
        </w:rPr>
        <w:t>,</w:t>
      </w:r>
      <w:r w:rsidRPr="004A104E">
        <w:rPr>
          <w:rFonts w:cs="Times New Roman"/>
        </w:rPr>
        <w:t xml:space="preserve"> and they are also committed to their community peo</w:t>
      </w:r>
      <w:r w:rsidR="00430CAA" w:rsidRPr="004A104E">
        <w:rPr>
          <w:rFonts w:cs="Times New Roman"/>
        </w:rPr>
        <w:t xml:space="preserve">ple </w:t>
      </w:r>
      <w:r w:rsidR="00430CAA" w:rsidRPr="004A104E">
        <w:rPr>
          <w:rFonts w:cs="Times New Roman"/>
          <w:color w:val="222222"/>
          <w:szCs w:val="24"/>
          <w:shd w:val="clear" w:color="auto" w:fill="FFFFFF"/>
        </w:rPr>
        <w:t>(Armstrong and Landers, 2018).</w:t>
      </w:r>
    </w:p>
    <w:p w14:paraId="62096E61" w14:textId="77777777" w:rsidR="00DC1C28" w:rsidRPr="004A104E" w:rsidRDefault="00DC1C28" w:rsidP="00430CAA">
      <w:pPr>
        <w:rPr>
          <w:rFonts w:cs="Times New Roman"/>
          <w:color w:val="222222"/>
          <w:szCs w:val="24"/>
          <w:shd w:val="clear" w:color="auto" w:fill="FFFFFF"/>
        </w:rPr>
      </w:pPr>
      <w:r w:rsidRPr="004A104E">
        <w:rPr>
          <w:rFonts w:cs="Times New Roman"/>
          <w:b/>
        </w:rPr>
        <w:lastRenderedPageBreak/>
        <w:t>Diversity and Inclusion:</w:t>
      </w:r>
      <w:r w:rsidRPr="004A104E">
        <w:rPr>
          <w:rFonts w:cs="Times New Roman"/>
        </w:rPr>
        <w:t xml:space="preserve"> Marriot International has great respect </w:t>
      </w:r>
      <w:r w:rsidR="00CF3937" w:rsidRPr="004A104E">
        <w:rPr>
          <w:rFonts w:cs="Times New Roman"/>
        </w:rPr>
        <w:t>for</w:t>
      </w:r>
      <w:r w:rsidRPr="004A104E">
        <w:rPr>
          <w:rFonts w:cs="Times New Roman"/>
        </w:rPr>
        <w:t xml:space="preserve"> diversity and inclusion</w:t>
      </w:r>
      <w:r w:rsidR="00CF3937" w:rsidRPr="004A104E">
        <w:rPr>
          <w:rFonts w:cs="Times New Roman"/>
        </w:rPr>
        <w:t>,</w:t>
      </w:r>
      <w:r w:rsidRPr="004A104E">
        <w:rPr>
          <w:rFonts w:cs="Times New Roman"/>
        </w:rPr>
        <w:t xml:space="preserve"> and for this reason</w:t>
      </w:r>
      <w:r w:rsidR="00CF3937" w:rsidRPr="004A104E">
        <w:rPr>
          <w:rFonts w:cs="Times New Roman"/>
        </w:rPr>
        <w:t>,</w:t>
      </w:r>
      <w:r w:rsidRPr="004A104E">
        <w:rPr>
          <w:rFonts w:cs="Times New Roman"/>
        </w:rPr>
        <w:t xml:space="preserve"> the company has undertaken some initiatives such as training for employees, collaboration with diverse organisations</w:t>
      </w:r>
      <w:r w:rsidR="00CF3937" w:rsidRPr="004A104E">
        <w:rPr>
          <w:rFonts w:cs="Times New Roman"/>
        </w:rPr>
        <w:t>,</w:t>
      </w:r>
      <w:r w:rsidRPr="004A104E">
        <w:rPr>
          <w:rFonts w:cs="Times New Roman"/>
        </w:rPr>
        <w:t xml:space="preserve"> etc. It is worth noting that the company also supports LGBT+ rights and recently received recognition for it. On the other hand, Hyatt Hotels also supports LGBT+ rights and has received recognition for its efforts to promote diversity and inclusion throughout the busine</w:t>
      </w:r>
      <w:r w:rsidR="00430CAA" w:rsidRPr="004A104E">
        <w:rPr>
          <w:rFonts w:cs="Times New Roman"/>
        </w:rPr>
        <w:t xml:space="preserve">ss operation </w:t>
      </w:r>
      <w:r w:rsidR="00430CAA" w:rsidRPr="004A104E">
        <w:rPr>
          <w:rFonts w:cs="Times New Roman"/>
          <w:color w:val="222222"/>
          <w:szCs w:val="24"/>
          <w:shd w:val="clear" w:color="auto" w:fill="FFFFFF"/>
        </w:rPr>
        <w:t>(</w:t>
      </w:r>
      <w:proofErr w:type="spellStart"/>
      <w:r w:rsidR="00430CAA" w:rsidRPr="004A104E">
        <w:rPr>
          <w:rFonts w:cs="Times New Roman"/>
          <w:color w:val="222222"/>
          <w:szCs w:val="24"/>
          <w:shd w:val="clear" w:color="auto" w:fill="FFFFFF"/>
        </w:rPr>
        <w:t>Behn</w:t>
      </w:r>
      <w:proofErr w:type="spellEnd"/>
      <w:r w:rsidR="00430CAA" w:rsidRPr="004A104E">
        <w:rPr>
          <w:rFonts w:cs="Times New Roman"/>
          <w:color w:val="222222"/>
          <w:szCs w:val="24"/>
          <w:shd w:val="clear" w:color="auto" w:fill="FFFFFF"/>
        </w:rPr>
        <w:t>, 2019).</w:t>
      </w:r>
    </w:p>
    <w:p w14:paraId="1EDC63A5" w14:textId="77777777" w:rsidR="00CF3937" w:rsidRPr="004A104E" w:rsidRDefault="00CF3937" w:rsidP="00430CAA">
      <w:pPr>
        <w:rPr>
          <w:rFonts w:cs="Times New Roman"/>
        </w:rPr>
      </w:pPr>
    </w:p>
    <w:p w14:paraId="07E773B5" w14:textId="77777777" w:rsidR="00CF3937" w:rsidRPr="004A104E" w:rsidRDefault="00CF3937" w:rsidP="00430CAA">
      <w:pPr>
        <w:spacing w:after="200" w:line="276" w:lineRule="auto"/>
        <w:rPr>
          <w:rFonts w:cs="Times New Roman"/>
        </w:rPr>
      </w:pPr>
      <w:r w:rsidRPr="004A104E">
        <w:rPr>
          <w:rFonts w:cs="Times New Roman"/>
        </w:rPr>
        <w:br w:type="page"/>
      </w:r>
    </w:p>
    <w:p w14:paraId="554E9429" w14:textId="77777777" w:rsidR="00CF3937" w:rsidRPr="004A104E" w:rsidRDefault="00CF3937" w:rsidP="00430CAA">
      <w:pPr>
        <w:pStyle w:val="Heading1"/>
        <w:rPr>
          <w:rFonts w:cs="Times New Roman"/>
        </w:rPr>
      </w:pPr>
      <w:bookmarkStart w:id="7" w:name="_Toc134569542"/>
      <w:r w:rsidRPr="004A104E">
        <w:rPr>
          <w:rFonts w:cs="Times New Roman"/>
        </w:rPr>
        <w:lastRenderedPageBreak/>
        <w:t>Recommendations</w:t>
      </w:r>
      <w:bookmarkEnd w:id="7"/>
    </w:p>
    <w:p w14:paraId="4296C595" w14:textId="77777777" w:rsidR="00CF3937" w:rsidRPr="004A104E" w:rsidRDefault="00CF3937" w:rsidP="00430CAA">
      <w:pPr>
        <w:rPr>
          <w:rFonts w:cs="Times New Roman"/>
          <w:color w:val="222222"/>
          <w:szCs w:val="24"/>
          <w:shd w:val="clear" w:color="auto" w:fill="FFFFFF"/>
        </w:rPr>
      </w:pPr>
      <w:r w:rsidRPr="004A104E">
        <w:rPr>
          <w:rFonts w:cs="Times New Roman"/>
        </w:rPr>
        <w:t xml:space="preserve">The recommendations for Marriot International and Hyatt Hotels in terms of opportunities for growth and potential for outsourcing are outlined here. Marriot </w:t>
      </w:r>
      <w:r w:rsidR="00430CAA" w:rsidRPr="004A104E">
        <w:rPr>
          <w:rFonts w:cs="Times New Roman"/>
        </w:rPr>
        <w:t>International</w:t>
      </w:r>
      <w:r w:rsidRPr="004A104E">
        <w:rPr>
          <w:rFonts w:cs="Times New Roman"/>
        </w:rPr>
        <w:t xml:space="preserve"> should focus on exploring new emerging markets like Bangladesh, China, India, and the Middle East like Saudi Arabia, etc., and the company should focus on expanding its luxury brands. On the other hand, Hyatt Hotels should focus on developing and investing in innovation for better customer service and to get a competitive advantage in </w:t>
      </w:r>
      <w:r w:rsidR="00430CAA" w:rsidRPr="004A104E">
        <w:rPr>
          <w:rFonts w:cs="Times New Roman"/>
        </w:rPr>
        <w:t xml:space="preserve">the market from its competitors </w:t>
      </w:r>
      <w:r w:rsidR="00430CAA" w:rsidRPr="004A104E">
        <w:rPr>
          <w:rFonts w:cs="Times New Roman"/>
          <w:color w:val="222222"/>
          <w:szCs w:val="24"/>
          <w:shd w:val="clear" w:color="auto" w:fill="FFFFFF"/>
        </w:rPr>
        <w:t>(Anderson, 2018).</w:t>
      </w:r>
      <w:r w:rsidRPr="004A104E">
        <w:rPr>
          <w:rFonts w:cs="Times New Roman"/>
        </w:rPr>
        <w:br w:type="page"/>
      </w:r>
    </w:p>
    <w:p w14:paraId="2D26B30E" w14:textId="77777777" w:rsidR="00CF3937" w:rsidRPr="004A104E" w:rsidRDefault="00CF3937" w:rsidP="00430CAA">
      <w:pPr>
        <w:pStyle w:val="Heading1"/>
        <w:rPr>
          <w:rFonts w:cs="Times New Roman"/>
        </w:rPr>
      </w:pPr>
      <w:bookmarkStart w:id="8" w:name="_Toc134569543"/>
      <w:r w:rsidRPr="004A104E">
        <w:rPr>
          <w:rFonts w:cs="Times New Roman"/>
        </w:rPr>
        <w:lastRenderedPageBreak/>
        <w:t>Conclusion</w:t>
      </w:r>
      <w:bookmarkEnd w:id="8"/>
    </w:p>
    <w:p w14:paraId="40AFF654" w14:textId="77777777" w:rsidR="00CF3937" w:rsidRPr="004A104E" w:rsidRDefault="00CF3937" w:rsidP="00430CAA">
      <w:pPr>
        <w:rPr>
          <w:rFonts w:cs="Times New Roman"/>
          <w:color w:val="222222"/>
          <w:szCs w:val="24"/>
          <w:shd w:val="clear" w:color="auto" w:fill="FFFFFF"/>
        </w:rPr>
      </w:pPr>
      <w:r w:rsidRPr="004A104E">
        <w:rPr>
          <w:rFonts w:cs="Times New Roman"/>
        </w:rPr>
        <w:t>In conclusion, it can be said that Marriot International and Hyatt Hotels have been selected as the chosen hotels, and both of these hotels have a long history of serving top-notch facilities to their customers, and they are considered as one the market leaders of the industry. However, the comparison between Marriot International and Hyatt Hotels are outlined in terms of the financial positions, total revenue, market position, growth potential, an</w:t>
      </w:r>
      <w:r w:rsidR="00430CAA" w:rsidRPr="004A104E">
        <w:rPr>
          <w:rFonts w:cs="Times New Roman"/>
        </w:rPr>
        <w:t xml:space="preserve">d financial management practice </w:t>
      </w:r>
      <w:r w:rsidR="00430CAA" w:rsidRPr="004A104E">
        <w:rPr>
          <w:rFonts w:cs="Times New Roman"/>
          <w:color w:val="222222"/>
          <w:szCs w:val="24"/>
          <w:shd w:val="clear" w:color="auto" w:fill="FFFFFF"/>
        </w:rPr>
        <w:t>(Adams and Morrell, 2020).</w:t>
      </w:r>
      <w:r w:rsidRPr="004A104E">
        <w:rPr>
          <w:rFonts w:cs="Times New Roman"/>
        </w:rPr>
        <w:br w:type="page"/>
      </w:r>
    </w:p>
    <w:p w14:paraId="3989D0FA" w14:textId="77777777" w:rsidR="00CF3937" w:rsidRPr="004A104E" w:rsidRDefault="00CF3937" w:rsidP="00430CAA">
      <w:pPr>
        <w:pStyle w:val="Heading1"/>
        <w:rPr>
          <w:rFonts w:cs="Times New Roman"/>
        </w:rPr>
      </w:pPr>
      <w:bookmarkStart w:id="9" w:name="_Toc134569544"/>
      <w:r w:rsidRPr="004A104E">
        <w:rPr>
          <w:rFonts w:cs="Times New Roman"/>
        </w:rPr>
        <w:lastRenderedPageBreak/>
        <w:t>References</w:t>
      </w:r>
      <w:bookmarkEnd w:id="9"/>
    </w:p>
    <w:p w14:paraId="7722E633"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Adams, A. and Morrell, S. (2020). Food safety enforcement and the hospitality industry. Nutrition &amp; Food Science, 99(1), pp.37–41.</w:t>
      </w:r>
    </w:p>
    <w:p w14:paraId="10E63B80"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Anderson, J. (2018). Frequent Feedback through Google Forms. PRIMUS, 29(2), pp.124–137.</w:t>
      </w:r>
    </w:p>
    <w:p w14:paraId="6B855279"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Armstrong, M.B. and Landers, R.N. (2018). </w:t>
      </w:r>
      <w:proofErr w:type="spellStart"/>
      <w:r w:rsidRPr="004A104E">
        <w:rPr>
          <w:rFonts w:cs="Times New Roman"/>
          <w:color w:val="222222"/>
          <w:szCs w:val="24"/>
          <w:shd w:val="clear" w:color="auto" w:fill="FFFFFF"/>
        </w:rPr>
        <w:t>Gamification</w:t>
      </w:r>
      <w:proofErr w:type="spellEnd"/>
      <w:r w:rsidRPr="004A104E">
        <w:rPr>
          <w:rFonts w:cs="Times New Roman"/>
          <w:color w:val="222222"/>
          <w:szCs w:val="24"/>
          <w:shd w:val="clear" w:color="auto" w:fill="FFFFFF"/>
        </w:rPr>
        <w:t xml:space="preserve"> of employee training and development. International Journal of Training and Development, 22(2), pp.162–169.</w:t>
      </w:r>
    </w:p>
    <w:p w14:paraId="74B9D5E7"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Behn</w:t>
      </w:r>
      <w:proofErr w:type="spellEnd"/>
      <w:r w:rsidRPr="004A104E">
        <w:rPr>
          <w:rFonts w:cs="Times New Roman"/>
          <w:color w:val="222222"/>
          <w:szCs w:val="24"/>
          <w:shd w:val="clear" w:color="auto" w:fill="FFFFFF"/>
        </w:rPr>
        <w:t>, R.D. (2019). The Psychological Barriers to Performance Management: Or Why Isn’t Everyone Jumping on the Performance-Management Bandwagon? Public Performance &amp; Management Review, 26(1), p.5.</w:t>
      </w:r>
    </w:p>
    <w:p w14:paraId="184FF921"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Curseu</w:t>
      </w:r>
      <w:proofErr w:type="spellEnd"/>
      <w:r w:rsidRPr="004A104E">
        <w:rPr>
          <w:rFonts w:cs="Times New Roman"/>
          <w:color w:val="222222"/>
          <w:szCs w:val="24"/>
          <w:shd w:val="clear" w:color="auto" w:fill="FFFFFF"/>
        </w:rPr>
        <w:t>, P.L. (2018). Team Performance Management – 2014. Team Performance Management: An International Journal, 21(1/2).</w:t>
      </w:r>
    </w:p>
    <w:p w14:paraId="4F15245B"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Curseu</w:t>
      </w:r>
      <w:proofErr w:type="spellEnd"/>
      <w:r w:rsidRPr="004A104E">
        <w:rPr>
          <w:rFonts w:cs="Times New Roman"/>
          <w:color w:val="222222"/>
          <w:szCs w:val="24"/>
          <w:shd w:val="clear" w:color="auto" w:fill="FFFFFF"/>
        </w:rPr>
        <w:t>, P.L. (2018). Team Performance Management – 2014. Team Performance Management: An International Journal, 21(1/2).</w:t>
      </w:r>
    </w:p>
    <w:p w14:paraId="792087D4"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Herbert, J. (2019). Disrupting the monthly pay cycle. Strategic HR Review, 17(4), pp.218–219.</w:t>
      </w:r>
    </w:p>
    <w:p w14:paraId="7007C8DF"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Jarratt</w:t>
      </w:r>
      <w:proofErr w:type="spellEnd"/>
      <w:r w:rsidRPr="004A104E">
        <w:rPr>
          <w:rFonts w:cs="Times New Roman"/>
          <w:color w:val="222222"/>
          <w:szCs w:val="24"/>
          <w:shd w:val="clear" w:color="auto" w:fill="FFFFFF"/>
        </w:rPr>
        <w:t>, D., Phelan, C., Wain, J. and Dale, S. (2018). Developing a sense of place toolkit: Identifying destination uniqueness. Tourism and Hospitality Research, 19(4), pp.408–421.</w:t>
      </w:r>
    </w:p>
    <w:p w14:paraId="75B212C3"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Jeong</w:t>
      </w:r>
      <w:proofErr w:type="spellEnd"/>
      <w:r w:rsidRPr="004A104E">
        <w:rPr>
          <w:rFonts w:cs="Times New Roman"/>
          <w:color w:val="222222"/>
          <w:szCs w:val="24"/>
          <w:shd w:val="clear" w:color="auto" w:fill="FFFFFF"/>
        </w:rPr>
        <w:t>, M. and Oh, H. (2021). Business-to-business social exchange relationship beyond trust and commitment. International Journal of Hospitality Management, 65, pp.115–124.</w:t>
      </w:r>
    </w:p>
    <w:p w14:paraId="4B86B781"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Lee, P.C. (2018). </w:t>
      </w:r>
      <w:proofErr w:type="spellStart"/>
      <w:r w:rsidRPr="004A104E">
        <w:rPr>
          <w:rFonts w:cs="Times New Roman"/>
          <w:color w:val="222222"/>
          <w:szCs w:val="24"/>
          <w:shd w:val="clear" w:color="auto" w:fill="FFFFFF"/>
        </w:rPr>
        <w:t>TrainTraining</w:t>
      </w:r>
      <w:proofErr w:type="spellEnd"/>
      <w:r w:rsidRPr="004A104E">
        <w:rPr>
          <w:rFonts w:cs="Times New Roman"/>
          <w:color w:val="222222"/>
          <w:szCs w:val="24"/>
          <w:shd w:val="clear" w:color="auto" w:fill="FFFFFF"/>
        </w:rPr>
        <w:t xml:space="preserve"> and Development Trends in the Hospitality Industry- Evidence from Hospitality Management </w:t>
      </w:r>
      <w:proofErr w:type="spellStart"/>
      <w:r w:rsidRPr="004A104E">
        <w:rPr>
          <w:rFonts w:cs="Times New Roman"/>
          <w:color w:val="222222"/>
          <w:szCs w:val="24"/>
          <w:shd w:val="clear" w:color="auto" w:fill="FFFFFF"/>
        </w:rPr>
        <w:t>Journalsing</w:t>
      </w:r>
      <w:proofErr w:type="spellEnd"/>
      <w:r w:rsidRPr="004A104E">
        <w:rPr>
          <w:rFonts w:cs="Times New Roman"/>
          <w:color w:val="222222"/>
          <w:szCs w:val="24"/>
          <w:shd w:val="clear" w:color="auto" w:fill="FFFFFF"/>
        </w:rPr>
        <w:t xml:space="preserve"> and Development Trends in the Hospitality Industry- Evidence from Hospitality Management Journals. Journal of Tourism Research &amp; Hospitality, 06(02).</w:t>
      </w:r>
    </w:p>
    <w:p w14:paraId="0A3AA2AA"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Liu, Y. (2022). Amazon’s business strategies analysis--through financial statements and financial ratios analysis. BCP Business &amp; Management, 34, pp.969–974.</w:t>
      </w:r>
    </w:p>
    <w:p w14:paraId="067EFC39"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Lv</w:t>
      </w:r>
      <w:proofErr w:type="spellEnd"/>
      <w:r w:rsidRPr="004A104E">
        <w:rPr>
          <w:rFonts w:cs="Times New Roman"/>
          <w:color w:val="222222"/>
          <w:szCs w:val="24"/>
          <w:shd w:val="clear" w:color="auto" w:fill="FFFFFF"/>
        </w:rPr>
        <w:t>, X. (2019). Establishment of Alcohol Sales Licensing Regime. Asian Journal of Business and Management, 7(6).</w:t>
      </w:r>
    </w:p>
    <w:p w14:paraId="509ECD7B"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Mangum, S.L. (2020). Recruitment and Job Search: The Recruitment Tactics of Employers. IEEE Engineering Management Review, 11(3), pp.73–78.</w:t>
      </w:r>
    </w:p>
    <w:p w14:paraId="773DB90D"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Margerison</w:t>
      </w:r>
      <w:proofErr w:type="spellEnd"/>
      <w:r w:rsidRPr="004A104E">
        <w:rPr>
          <w:rFonts w:cs="Times New Roman"/>
          <w:color w:val="222222"/>
          <w:szCs w:val="24"/>
          <w:shd w:val="clear" w:color="auto" w:fill="FFFFFF"/>
        </w:rPr>
        <w:t>, J. (2021). Business accounting for hospitality and tourism. International Journal of Hospitality Management, 15(1), pp.96–97.</w:t>
      </w:r>
    </w:p>
    <w:p w14:paraId="15F131F8"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lastRenderedPageBreak/>
        <w:t>Pendic</w:t>
      </w:r>
      <w:proofErr w:type="spellEnd"/>
      <w:r w:rsidRPr="004A104E">
        <w:rPr>
          <w:rFonts w:cs="Times New Roman"/>
          <w:color w:val="222222"/>
          <w:szCs w:val="24"/>
          <w:shd w:val="clear" w:color="auto" w:fill="FFFFFF"/>
        </w:rPr>
        <w:t xml:space="preserve">, Z., </w:t>
      </w:r>
      <w:proofErr w:type="spellStart"/>
      <w:r w:rsidRPr="004A104E">
        <w:rPr>
          <w:rFonts w:cs="Times New Roman"/>
          <w:color w:val="222222"/>
          <w:szCs w:val="24"/>
          <w:shd w:val="clear" w:color="auto" w:fill="FFFFFF"/>
        </w:rPr>
        <w:t>Cosovic</w:t>
      </w:r>
      <w:proofErr w:type="spellEnd"/>
      <w:r w:rsidRPr="004A104E">
        <w:rPr>
          <w:rFonts w:cs="Times New Roman"/>
          <w:color w:val="222222"/>
          <w:szCs w:val="24"/>
          <w:shd w:val="clear" w:color="auto" w:fill="FFFFFF"/>
        </w:rPr>
        <w:t xml:space="preserve">, O., </w:t>
      </w:r>
      <w:proofErr w:type="spellStart"/>
      <w:r w:rsidRPr="004A104E">
        <w:rPr>
          <w:rFonts w:cs="Times New Roman"/>
          <w:color w:val="222222"/>
          <w:szCs w:val="24"/>
          <w:shd w:val="clear" w:color="auto" w:fill="FFFFFF"/>
        </w:rPr>
        <w:t>Pendic</w:t>
      </w:r>
      <w:proofErr w:type="spellEnd"/>
      <w:r w:rsidRPr="004A104E">
        <w:rPr>
          <w:rFonts w:cs="Times New Roman"/>
          <w:color w:val="222222"/>
          <w:szCs w:val="24"/>
          <w:shd w:val="clear" w:color="auto" w:fill="FFFFFF"/>
        </w:rPr>
        <w:t xml:space="preserve">, R. and </w:t>
      </w:r>
      <w:proofErr w:type="spellStart"/>
      <w:r w:rsidRPr="004A104E">
        <w:rPr>
          <w:rFonts w:cs="Times New Roman"/>
          <w:color w:val="222222"/>
          <w:szCs w:val="24"/>
          <w:shd w:val="clear" w:color="auto" w:fill="FFFFFF"/>
        </w:rPr>
        <w:t>Jakovljevic</w:t>
      </w:r>
      <w:proofErr w:type="spellEnd"/>
      <w:r w:rsidRPr="004A104E">
        <w:rPr>
          <w:rFonts w:cs="Times New Roman"/>
          <w:color w:val="222222"/>
          <w:szCs w:val="24"/>
          <w:shd w:val="clear" w:color="auto" w:fill="FFFFFF"/>
        </w:rPr>
        <w:t xml:space="preserve">, B. (2021). The use of simplified English language for writing technical documentation: The proposal for a research project. </w:t>
      </w:r>
      <w:proofErr w:type="spellStart"/>
      <w:r w:rsidRPr="004A104E">
        <w:rPr>
          <w:rFonts w:cs="Times New Roman"/>
          <w:color w:val="222222"/>
          <w:szCs w:val="24"/>
          <w:shd w:val="clear" w:color="auto" w:fill="FFFFFF"/>
        </w:rPr>
        <w:t>Tehnika</w:t>
      </w:r>
      <w:proofErr w:type="spellEnd"/>
      <w:r w:rsidRPr="004A104E">
        <w:rPr>
          <w:rFonts w:cs="Times New Roman"/>
          <w:color w:val="222222"/>
          <w:szCs w:val="24"/>
          <w:shd w:val="clear" w:color="auto" w:fill="FFFFFF"/>
        </w:rPr>
        <w:t>, 71(6), pp.913–921.</w:t>
      </w:r>
    </w:p>
    <w:p w14:paraId="6116AF83"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Rutherford, M.W., </w:t>
      </w:r>
      <w:proofErr w:type="spellStart"/>
      <w:r w:rsidRPr="004A104E">
        <w:rPr>
          <w:rFonts w:cs="Times New Roman"/>
          <w:color w:val="222222"/>
          <w:szCs w:val="24"/>
          <w:shd w:val="clear" w:color="auto" w:fill="FFFFFF"/>
        </w:rPr>
        <w:t>Buller</w:t>
      </w:r>
      <w:proofErr w:type="spellEnd"/>
      <w:r w:rsidRPr="004A104E">
        <w:rPr>
          <w:rFonts w:cs="Times New Roman"/>
          <w:color w:val="222222"/>
          <w:szCs w:val="24"/>
          <w:shd w:val="clear" w:color="auto" w:fill="FFFFFF"/>
        </w:rPr>
        <w:t>, P.F. and McMullen, P.R. (2021). Human resource management problems over the life cycle of small to medium-sized firms. Human Resource Management, 42(4), pp.321–335.</w:t>
      </w:r>
    </w:p>
    <w:p w14:paraId="3E582C2D" w14:textId="77777777" w:rsidR="00430CAA" w:rsidRPr="004A104E" w:rsidRDefault="00430CAA" w:rsidP="00430CAA">
      <w:pPr>
        <w:rPr>
          <w:rFonts w:cs="Times New Roman"/>
          <w:color w:val="222222"/>
          <w:szCs w:val="24"/>
          <w:shd w:val="clear" w:color="auto" w:fill="FFFFFF"/>
        </w:rPr>
      </w:pPr>
      <w:proofErr w:type="gramStart"/>
      <w:r w:rsidRPr="004A104E">
        <w:rPr>
          <w:rFonts w:cs="Times New Roman"/>
          <w:color w:val="222222"/>
          <w:szCs w:val="24"/>
          <w:shd w:val="clear" w:color="auto" w:fill="FFFFFF"/>
        </w:rPr>
        <w:t>Silver ,</w:t>
      </w:r>
      <w:proofErr w:type="gramEnd"/>
      <w:r w:rsidRPr="004A104E">
        <w:rPr>
          <w:rFonts w:cs="Times New Roman"/>
          <w:color w:val="222222"/>
          <w:szCs w:val="24"/>
          <w:shd w:val="clear" w:color="auto" w:fill="FFFFFF"/>
        </w:rPr>
        <w:t xml:space="preserve"> G. (2021). How to manage a successful catering business. International Journal of Hospitality Management, 3(3), p.141.</w:t>
      </w:r>
    </w:p>
    <w:p w14:paraId="57A3904A"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Snell, A. (2020). Researching </w:t>
      </w:r>
      <w:proofErr w:type="spellStart"/>
      <w:r w:rsidRPr="004A104E">
        <w:rPr>
          <w:rFonts w:cs="Times New Roman"/>
          <w:color w:val="222222"/>
          <w:szCs w:val="24"/>
          <w:shd w:val="clear" w:color="auto" w:fill="FFFFFF"/>
        </w:rPr>
        <w:t>onboarding</w:t>
      </w:r>
      <w:proofErr w:type="spellEnd"/>
      <w:r w:rsidRPr="004A104E">
        <w:rPr>
          <w:rFonts w:cs="Times New Roman"/>
          <w:color w:val="222222"/>
          <w:szCs w:val="24"/>
          <w:shd w:val="clear" w:color="auto" w:fill="FFFFFF"/>
        </w:rPr>
        <w:t xml:space="preserve"> best practice: Using research to connect </w:t>
      </w:r>
      <w:proofErr w:type="spellStart"/>
      <w:r w:rsidRPr="004A104E">
        <w:rPr>
          <w:rFonts w:cs="Times New Roman"/>
          <w:color w:val="222222"/>
          <w:szCs w:val="24"/>
          <w:shd w:val="clear" w:color="auto" w:fill="FFFFFF"/>
        </w:rPr>
        <w:t>onboarding</w:t>
      </w:r>
      <w:proofErr w:type="spellEnd"/>
      <w:r w:rsidRPr="004A104E">
        <w:rPr>
          <w:rFonts w:cs="Times New Roman"/>
          <w:color w:val="222222"/>
          <w:szCs w:val="24"/>
          <w:shd w:val="clear" w:color="auto" w:fill="FFFFFF"/>
        </w:rPr>
        <w:t xml:space="preserve"> processes with employee satisfaction. Strategic HR Review, 5(6), pp.32–35.</w:t>
      </w:r>
    </w:p>
    <w:p w14:paraId="38E34DD6"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Tonner, K. (2021). Consumer Protection and Environmental Protection: Contradictions and Suggested Steps </w:t>
      </w:r>
      <w:proofErr w:type="gramStart"/>
      <w:r w:rsidRPr="004A104E">
        <w:rPr>
          <w:rFonts w:cs="Times New Roman"/>
          <w:color w:val="222222"/>
          <w:szCs w:val="24"/>
          <w:shd w:val="clear" w:color="auto" w:fill="FFFFFF"/>
        </w:rPr>
        <w:t>Towards</w:t>
      </w:r>
      <w:proofErr w:type="gramEnd"/>
      <w:r w:rsidRPr="004A104E">
        <w:rPr>
          <w:rFonts w:cs="Times New Roman"/>
          <w:color w:val="222222"/>
          <w:szCs w:val="24"/>
          <w:shd w:val="clear" w:color="auto" w:fill="FFFFFF"/>
        </w:rPr>
        <w:t xml:space="preserve"> Integration. Journal of Consumer Policy, 23(1), pp.63–78.</w:t>
      </w:r>
    </w:p>
    <w:p w14:paraId="032DD440" w14:textId="77777777" w:rsidR="00430CAA" w:rsidRPr="004A104E" w:rsidRDefault="00430CAA" w:rsidP="00430CAA">
      <w:pPr>
        <w:rPr>
          <w:rFonts w:cs="Times New Roman"/>
          <w:color w:val="222222"/>
          <w:szCs w:val="24"/>
          <w:shd w:val="clear" w:color="auto" w:fill="FFFFFF"/>
        </w:rPr>
      </w:pPr>
      <w:proofErr w:type="spellStart"/>
      <w:r w:rsidRPr="004A104E">
        <w:rPr>
          <w:rFonts w:cs="Times New Roman"/>
          <w:color w:val="222222"/>
          <w:szCs w:val="24"/>
          <w:shd w:val="clear" w:color="auto" w:fill="FFFFFF"/>
        </w:rPr>
        <w:t>Warokka</w:t>
      </w:r>
      <w:proofErr w:type="spellEnd"/>
      <w:r w:rsidRPr="004A104E">
        <w:rPr>
          <w:rFonts w:cs="Times New Roman"/>
          <w:color w:val="222222"/>
          <w:szCs w:val="24"/>
          <w:shd w:val="clear" w:color="auto" w:fill="FFFFFF"/>
        </w:rPr>
        <w:t>, A. (2020). Data Mining, Financial Performance and Financial Decisions on Business: Evidence from Digital Marketing. International Journal of Psychosocial Rehabilitation, 24(1), pp.1160–1168.</w:t>
      </w:r>
    </w:p>
    <w:p w14:paraId="103455FF" w14:textId="77777777" w:rsidR="00430CAA" w:rsidRPr="004A104E" w:rsidRDefault="00430CAA" w:rsidP="00430CAA">
      <w:pPr>
        <w:rPr>
          <w:rFonts w:cs="Times New Roman"/>
          <w:color w:val="222222"/>
          <w:szCs w:val="24"/>
          <w:shd w:val="clear" w:color="auto" w:fill="FFFFFF"/>
        </w:rPr>
      </w:pPr>
      <w:r w:rsidRPr="004A104E">
        <w:rPr>
          <w:rFonts w:cs="Times New Roman"/>
          <w:color w:val="222222"/>
          <w:szCs w:val="24"/>
          <w:shd w:val="clear" w:color="auto" w:fill="FFFFFF"/>
        </w:rPr>
        <w:t xml:space="preserve">Yu, L. (2022). The international hospitality </w:t>
      </w:r>
      <w:proofErr w:type="gramStart"/>
      <w:r w:rsidRPr="004A104E">
        <w:rPr>
          <w:rFonts w:cs="Times New Roman"/>
          <w:color w:val="222222"/>
          <w:szCs w:val="24"/>
          <w:shd w:val="clear" w:color="auto" w:fill="FFFFFF"/>
        </w:rPr>
        <w:t>business :</w:t>
      </w:r>
      <w:proofErr w:type="gramEnd"/>
      <w:r w:rsidRPr="004A104E">
        <w:rPr>
          <w:rFonts w:cs="Times New Roman"/>
          <w:color w:val="222222"/>
          <w:szCs w:val="24"/>
          <w:shd w:val="clear" w:color="auto" w:fill="FFFFFF"/>
        </w:rPr>
        <w:t xml:space="preserve"> management and operations. New York: </w:t>
      </w:r>
      <w:proofErr w:type="spellStart"/>
      <w:r w:rsidRPr="004A104E">
        <w:rPr>
          <w:rFonts w:cs="Times New Roman"/>
          <w:color w:val="222222"/>
          <w:szCs w:val="24"/>
          <w:shd w:val="clear" w:color="auto" w:fill="FFFFFF"/>
        </w:rPr>
        <w:t>Routledge</w:t>
      </w:r>
      <w:proofErr w:type="spellEnd"/>
      <w:r w:rsidRPr="004A104E">
        <w:rPr>
          <w:rFonts w:cs="Times New Roman"/>
          <w:color w:val="222222"/>
          <w:szCs w:val="24"/>
          <w:shd w:val="clear" w:color="auto" w:fill="FFFFFF"/>
        </w:rPr>
        <w:t>.</w:t>
      </w:r>
    </w:p>
    <w:p w14:paraId="42D3DAB3" w14:textId="77777777" w:rsidR="00430CAA" w:rsidRPr="004A104E" w:rsidRDefault="00430CAA" w:rsidP="00430CAA">
      <w:pPr>
        <w:rPr>
          <w:rFonts w:cs="Times New Roman"/>
          <w:color w:val="222222"/>
          <w:szCs w:val="24"/>
          <w:shd w:val="clear" w:color="auto" w:fill="FFFFFF"/>
        </w:rPr>
      </w:pPr>
    </w:p>
    <w:p w14:paraId="5479E54F" w14:textId="77777777" w:rsidR="00CF3937" w:rsidRPr="004A104E" w:rsidRDefault="00CF3937" w:rsidP="00430CAA">
      <w:pPr>
        <w:rPr>
          <w:rFonts w:cs="Times New Roman"/>
        </w:rPr>
      </w:pPr>
    </w:p>
    <w:sectPr w:rsidR="00CF3937" w:rsidRPr="004A104E" w:rsidSect="001074D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666B4A" w14:textId="77777777" w:rsidR="0015077A" w:rsidRDefault="0015077A" w:rsidP="008A13A5">
      <w:pPr>
        <w:spacing w:line="240" w:lineRule="auto"/>
      </w:pPr>
      <w:r>
        <w:separator/>
      </w:r>
    </w:p>
  </w:endnote>
  <w:endnote w:type="continuationSeparator" w:id="0">
    <w:p w14:paraId="25E13508" w14:textId="77777777" w:rsidR="0015077A" w:rsidRDefault="0015077A" w:rsidP="008A13A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39783"/>
      <w:docPartObj>
        <w:docPartGallery w:val="Page Numbers (Bottom of Page)"/>
        <w:docPartUnique/>
      </w:docPartObj>
    </w:sdtPr>
    <w:sdtEndPr/>
    <w:sdtContent>
      <w:p w14:paraId="7DDA67B3" w14:textId="77420A01" w:rsidR="008A13A5" w:rsidRDefault="00E82912">
        <w:pPr>
          <w:pStyle w:val="Footer"/>
          <w:jc w:val="right"/>
        </w:pPr>
        <w:r>
          <w:fldChar w:fldCharType="begin"/>
        </w:r>
        <w:r>
          <w:instrText xml:space="preserve"> PAGE   \* MERGEFORMAT </w:instrText>
        </w:r>
        <w:r>
          <w:fldChar w:fldCharType="separate"/>
        </w:r>
        <w:r w:rsidR="00421280">
          <w:rPr>
            <w:noProof/>
          </w:rPr>
          <w:t>12</w:t>
        </w:r>
        <w:r>
          <w:rPr>
            <w:noProof/>
          </w:rPr>
          <w:fldChar w:fldCharType="end"/>
        </w:r>
      </w:p>
    </w:sdtContent>
  </w:sdt>
  <w:p w14:paraId="3EC9285A" w14:textId="77777777" w:rsidR="008A13A5" w:rsidRDefault="008A13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767FC" w14:textId="77777777" w:rsidR="0015077A" w:rsidRDefault="0015077A" w:rsidP="008A13A5">
      <w:pPr>
        <w:spacing w:line="240" w:lineRule="auto"/>
      </w:pPr>
      <w:r>
        <w:separator/>
      </w:r>
    </w:p>
  </w:footnote>
  <w:footnote w:type="continuationSeparator" w:id="0">
    <w:p w14:paraId="206A9505" w14:textId="77777777" w:rsidR="0015077A" w:rsidRDefault="0015077A" w:rsidP="008A13A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A0NDUzMbMwtjQyMTdU0lEKTi0uzszPAykwrAUAl7zGwCwAAAA="/>
  </w:docVars>
  <w:rsids>
    <w:rsidRoot w:val="008A13A5"/>
    <w:rsid w:val="00004FB4"/>
    <w:rsid w:val="001074DE"/>
    <w:rsid w:val="0015077A"/>
    <w:rsid w:val="00421280"/>
    <w:rsid w:val="00430CAA"/>
    <w:rsid w:val="004A104E"/>
    <w:rsid w:val="00525FB7"/>
    <w:rsid w:val="006F5B23"/>
    <w:rsid w:val="007F0207"/>
    <w:rsid w:val="00860307"/>
    <w:rsid w:val="008A13A5"/>
    <w:rsid w:val="00AC3BA3"/>
    <w:rsid w:val="00B84D51"/>
    <w:rsid w:val="00CC4A09"/>
    <w:rsid w:val="00CD0166"/>
    <w:rsid w:val="00CF3937"/>
    <w:rsid w:val="00D420BD"/>
    <w:rsid w:val="00DC1C28"/>
    <w:rsid w:val="00E82912"/>
    <w:rsid w:val="00EC7ED3"/>
    <w:rsid w:val="00FE2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08253"/>
  <w15:docId w15:val="{381F80DF-9010-4C9D-AB32-90B1E49B5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0166"/>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D0166"/>
    <w:pPr>
      <w:keepNext/>
      <w:keepLines/>
      <w:spacing w:before="480"/>
      <w:outlineLvl w:val="0"/>
    </w:pPr>
    <w:rPr>
      <w:rFonts w:eastAsiaTheme="majorEastAsia" w:cstheme="majorBidi"/>
      <w:b/>
      <w:bCs/>
      <w:color w:val="0D0D0D" w:themeColor="text1" w:themeTint="F2"/>
      <w:sz w:val="32"/>
      <w:szCs w:val="28"/>
    </w:rPr>
  </w:style>
  <w:style w:type="paragraph" w:styleId="Heading2">
    <w:name w:val="heading 2"/>
    <w:basedOn w:val="Normal"/>
    <w:next w:val="Normal"/>
    <w:link w:val="Heading2Char"/>
    <w:uiPriority w:val="9"/>
    <w:unhideWhenUsed/>
    <w:qFormat/>
    <w:rsid w:val="00CD0166"/>
    <w:pPr>
      <w:keepNext/>
      <w:keepLines/>
      <w:spacing w:before="200"/>
      <w:outlineLvl w:val="1"/>
    </w:pPr>
    <w:rPr>
      <w:rFonts w:eastAsiaTheme="majorEastAsia" w:cstheme="majorBidi"/>
      <w:b/>
      <w:bCs/>
      <w:color w:val="0D0D0D" w:themeColor="text1" w:themeTint="F2"/>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166"/>
    <w:rPr>
      <w:rFonts w:ascii="Times New Roman" w:eastAsiaTheme="majorEastAsia" w:hAnsi="Times New Roman" w:cstheme="majorBidi"/>
      <w:b/>
      <w:bCs/>
      <w:color w:val="0D0D0D" w:themeColor="text1" w:themeTint="F2"/>
      <w:sz w:val="32"/>
      <w:szCs w:val="28"/>
      <w:lang w:val="en-GB"/>
    </w:rPr>
  </w:style>
  <w:style w:type="character" w:customStyle="1" w:styleId="Heading2Char">
    <w:name w:val="Heading 2 Char"/>
    <w:basedOn w:val="DefaultParagraphFont"/>
    <w:link w:val="Heading2"/>
    <w:uiPriority w:val="9"/>
    <w:rsid w:val="00CD0166"/>
    <w:rPr>
      <w:rFonts w:ascii="Times New Roman" w:eastAsiaTheme="majorEastAsia" w:hAnsi="Times New Roman" w:cstheme="majorBidi"/>
      <w:b/>
      <w:bCs/>
      <w:color w:val="0D0D0D" w:themeColor="text1" w:themeTint="F2"/>
      <w:sz w:val="28"/>
      <w:szCs w:val="26"/>
      <w:lang w:val="en-GB"/>
    </w:rPr>
  </w:style>
  <w:style w:type="paragraph" w:styleId="TOCHeading">
    <w:name w:val="TOC Heading"/>
    <w:basedOn w:val="Heading1"/>
    <w:next w:val="Normal"/>
    <w:uiPriority w:val="39"/>
    <w:semiHidden/>
    <w:unhideWhenUsed/>
    <w:qFormat/>
    <w:rsid w:val="008A13A5"/>
    <w:pPr>
      <w:spacing w:line="276" w:lineRule="auto"/>
      <w:jc w:val="left"/>
      <w:outlineLvl w:val="9"/>
    </w:pPr>
    <w:rPr>
      <w:rFonts w:asciiTheme="majorHAnsi" w:hAnsiTheme="majorHAnsi"/>
      <w:color w:val="365F91" w:themeColor="accent1" w:themeShade="BF"/>
      <w:sz w:val="28"/>
      <w:lang w:val="en-US"/>
    </w:rPr>
  </w:style>
  <w:style w:type="paragraph" w:styleId="BalloonText">
    <w:name w:val="Balloon Text"/>
    <w:basedOn w:val="Normal"/>
    <w:link w:val="BalloonTextChar"/>
    <w:uiPriority w:val="99"/>
    <w:semiHidden/>
    <w:unhideWhenUsed/>
    <w:rsid w:val="008A13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13A5"/>
    <w:rPr>
      <w:rFonts w:ascii="Tahoma" w:hAnsi="Tahoma" w:cs="Tahoma"/>
      <w:sz w:val="16"/>
      <w:szCs w:val="16"/>
      <w:lang w:val="en-GB"/>
    </w:rPr>
  </w:style>
  <w:style w:type="paragraph" w:styleId="TOC1">
    <w:name w:val="toc 1"/>
    <w:basedOn w:val="Normal"/>
    <w:next w:val="Normal"/>
    <w:autoRedefine/>
    <w:uiPriority w:val="39"/>
    <w:unhideWhenUsed/>
    <w:rsid w:val="008A13A5"/>
    <w:pPr>
      <w:spacing w:after="100"/>
    </w:pPr>
  </w:style>
  <w:style w:type="character" w:styleId="Hyperlink">
    <w:name w:val="Hyperlink"/>
    <w:basedOn w:val="DefaultParagraphFont"/>
    <w:uiPriority w:val="99"/>
    <w:unhideWhenUsed/>
    <w:rsid w:val="008A13A5"/>
    <w:rPr>
      <w:color w:val="0000FF" w:themeColor="hyperlink"/>
      <w:u w:val="single"/>
    </w:rPr>
  </w:style>
  <w:style w:type="paragraph" w:styleId="Header">
    <w:name w:val="header"/>
    <w:basedOn w:val="Normal"/>
    <w:link w:val="HeaderChar"/>
    <w:uiPriority w:val="99"/>
    <w:semiHidden/>
    <w:unhideWhenUsed/>
    <w:rsid w:val="008A13A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A13A5"/>
    <w:rPr>
      <w:rFonts w:ascii="Times New Roman" w:hAnsi="Times New Roman"/>
      <w:sz w:val="24"/>
      <w:lang w:val="en-GB"/>
    </w:rPr>
  </w:style>
  <w:style w:type="paragraph" w:styleId="Footer">
    <w:name w:val="footer"/>
    <w:basedOn w:val="Normal"/>
    <w:link w:val="FooterChar"/>
    <w:uiPriority w:val="99"/>
    <w:unhideWhenUsed/>
    <w:rsid w:val="008A13A5"/>
    <w:pPr>
      <w:tabs>
        <w:tab w:val="center" w:pos="4680"/>
        <w:tab w:val="right" w:pos="9360"/>
      </w:tabs>
      <w:spacing w:line="240" w:lineRule="auto"/>
    </w:pPr>
  </w:style>
  <w:style w:type="character" w:customStyle="1" w:styleId="FooterChar">
    <w:name w:val="Footer Char"/>
    <w:basedOn w:val="DefaultParagraphFont"/>
    <w:link w:val="Footer"/>
    <w:uiPriority w:val="99"/>
    <w:rsid w:val="008A13A5"/>
    <w:rPr>
      <w:rFonts w:ascii="Times New Roman" w:hAnsi="Times New Roman"/>
      <w:sz w:val="24"/>
      <w:lang w:val="en-GB"/>
    </w:rPr>
  </w:style>
  <w:style w:type="paragraph" w:styleId="TOC2">
    <w:name w:val="toc 2"/>
    <w:basedOn w:val="Normal"/>
    <w:next w:val="Normal"/>
    <w:autoRedefine/>
    <w:uiPriority w:val="39"/>
    <w:unhideWhenUsed/>
    <w:rsid w:val="00CF3937"/>
    <w:pPr>
      <w:spacing w:after="100"/>
      <w:ind w:left="240"/>
    </w:pPr>
  </w:style>
  <w:style w:type="paragraph" w:styleId="NoSpacing">
    <w:name w:val="No Spacing"/>
    <w:uiPriority w:val="1"/>
    <w:qFormat/>
    <w:rsid w:val="00CF3937"/>
    <w:pPr>
      <w:spacing w:after="0" w:line="240" w:lineRule="auto"/>
      <w:jc w:val="both"/>
    </w:pPr>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46D04-4722-4187-92E4-D28144644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2519</Words>
  <Characters>14359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sts</cp:lastModifiedBy>
  <cp:revision>3</cp:revision>
  <dcterms:created xsi:type="dcterms:W3CDTF">2023-05-12T14:34:00Z</dcterms:created>
  <dcterms:modified xsi:type="dcterms:W3CDTF">2023-05-19T20:58:00Z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6feef65c880b647499e8a58acaaf9e6fc69c7830d52c171ccd189b6ebb7418c8</vt:lpwstr>
  </property>
</Properties>
</file>