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AD21EC" w14:textId="77777777" w:rsidR="00A55DF4" w:rsidRPr="00A55DF4" w:rsidRDefault="00A55DF4" w:rsidP="00A55DF4">
      <w:pPr>
        <w:pStyle w:val="BodyText"/>
        <w:ind w:left="200"/>
        <w:rPr>
          <w:rFonts w:asciiTheme="minorHAnsi" w:hAnsiTheme="minorHAnsi" w:cstheme="minorHAnsi"/>
          <w:sz w:val="20"/>
        </w:rPr>
      </w:pPr>
      <w:r w:rsidRPr="00A55DF4">
        <w:rPr>
          <w:rFonts w:asciiTheme="minorHAnsi" w:hAnsiTheme="minorHAnsi" w:cstheme="minorHAnsi"/>
          <w:noProof/>
          <w:sz w:val="20"/>
        </w:rPr>
        <w:drawing>
          <wp:inline distT="0" distB="0" distL="0" distR="0" wp14:anchorId="0B3985B7" wp14:editId="38CB626C">
            <wp:extent cx="2923192" cy="970788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23192" cy="970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B10FC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20"/>
        </w:rPr>
      </w:pPr>
    </w:p>
    <w:p w14:paraId="12C75A82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20"/>
        </w:rPr>
      </w:pPr>
    </w:p>
    <w:p w14:paraId="04E7E13B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20"/>
        </w:rPr>
      </w:pPr>
    </w:p>
    <w:p w14:paraId="4EB84A28" w14:textId="164DC8EC" w:rsidR="00A55DF4" w:rsidRPr="00A55DF4" w:rsidRDefault="00A55DF4" w:rsidP="00A55DF4">
      <w:pPr>
        <w:pStyle w:val="BodyText"/>
        <w:rPr>
          <w:rFonts w:asciiTheme="minorHAnsi" w:hAnsiTheme="minorHAnsi" w:cstheme="minorHAnsi"/>
          <w:sz w:val="20"/>
        </w:rPr>
      </w:pPr>
    </w:p>
    <w:p w14:paraId="4121C44D" w14:textId="47748B26" w:rsidR="00A55DF4" w:rsidRPr="00A55DF4" w:rsidRDefault="00A55DF4" w:rsidP="00A55DF4">
      <w:pPr>
        <w:pStyle w:val="BodyText"/>
        <w:rPr>
          <w:rFonts w:asciiTheme="minorHAnsi" w:hAnsiTheme="minorHAnsi" w:cstheme="minorHAnsi"/>
          <w:sz w:val="20"/>
        </w:rPr>
      </w:pPr>
    </w:p>
    <w:p w14:paraId="5D0B0E17" w14:textId="0C2867AB" w:rsidR="00A55DF4" w:rsidRPr="00A55DF4" w:rsidRDefault="00A55DF4" w:rsidP="00A55DF4">
      <w:pPr>
        <w:pStyle w:val="BodyText"/>
        <w:rPr>
          <w:rFonts w:asciiTheme="minorHAnsi" w:hAnsiTheme="minorHAnsi" w:cstheme="minorHAnsi"/>
          <w:sz w:val="20"/>
        </w:rPr>
      </w:pPr>
    </w:p>
    <w:p w14:paraId="4ED50596" w14:textId="77777777" w:rsidR="00A55DF4" w:rsidRPr="00A55DF4" w:rsidRDefault="00A55DF4" w:rsidP="00A55DF4">
      <w:pPr>
        <w:spacing w:before="176"/>
        <w:ind w:left="1875" w:right="1697" w:hanging="106"/>
        <w:rPr>
          <w:rFonts w:asciiTheme="minorHAnsi" w:hAnsiTheme="minorHAnsi" w:cstheme="minorHAnsi"/>
          <w:sz w:val="32"/>
        </w:rPr>
      </w:pPr>
      <w:r w:rsidRPr="00A55DF4">
        <w:rPr>
          <w:rFonts w:asciiTheme="minorHAnsi" w:hAnsiTheme="minorHAnsi" w:cstheme="minorHAnsi"/>
          <w:sz w:val="32"/>
        </w:rPr>
        <w:t>UNIVERSITY OF WALES: TRINITY SAINT DAVID PRIFYSGOL CYMRU: Y DRINDOD DEWI SANT</w:t>
      </w:r>
    </w:p>
    <w:p w14:paraId="5D441E36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32"/>
        </w:rPr>
      </w:pPr>
    </w:p>
    <w:p w14:paraId="1947EBD7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32"/>
        </w:rPr>
      </w:pPr>
    </w:p>
    <w:p w14:paraId="772F51FF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32"/>
        </w:rPr>
      </w:pPr>
    </w:p>
    <w:p w14:paraId="6D699AFF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sz w:val="32"/>
        </w:rPr>
      </w:pPr>
    </w:p>
    <w:p w14:paraId="076C101E" w14:textId="77777777" w:rsidR="00A55DF4" w:rsidRPr="00A55DF4" w:rsidRDefault="00A55DF4" w:rsidP="00A55DF4">
      <w:pPr>
        <w:spacing w:before="212"/>
        <w:ind w:left="200"/>
        <w:rPr>
          <w:rFonts w:asciiTheme="minorHAnsi" w:hAnsiTheme="minorHAnsi" w:cstheme="minorHAnsi"/>
          <w:b/>
          <w:sz w:val="31"/>
        </w:rPr>
      </w:pPr>
      <w:r w:rsidRPr="00A55DF4">
        <w:rPr>
          <w:rFonts w:asciiTheme="minorHAnsi" w:hAnsiTheme="minorHAnsi" w:cstheme="minorHAnsi"/>
          <w:b/>
          <w:sz w:val="31"/>
        </w:rPr>
        <w:t>BSc Cloud Computing</w:t>
      </w:r>
    </w:p>
    <w:p w14:paraId="57B2FC87" w14:textId="77777777" w:rsidR="00A55DF4" w:rsidRPr="00A55DF4" w:rsidRDefault="00A55DF4" w:rsidP="00A55DF4">
      <w:pPr>
        <w:spacing w:before="215"/>
        <w:ind w:left="200"/>
        <w:rPr>
          <w:rFonts w:asciiTheme="minorHAnsi" w:hAnsiTheme="minorHAnsi" w:cstheme="minorHAnsi"/>
          <w:b/>
          <w:sz w:val="32"/>
        </w:rPr>
      </w:pPr>
      <w:r w:rsidRPr="00A55DF4">
        <w:rPr>
          <w:rFonts w:asciiTheme="minorHAnsi" w:hAnsiTheme="minorHAnsi" w:cstheme="minorHAnsi"/>
          <w:b/>
          <w:sz w:val="32"/>
        </w:rPr>
        <w:t>London Campus</w:t>
      </w:r>
    </w:p>
    <w:p w14:paraId="088EB8A3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b/>
          <w:sz w:val="32"/>
        </w:rPr>
      </w:pPr>
    </w:p>
    <w:p w14:paraId="664E06C6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b/>
          <w:sz w:val="32"/>
        </w:rPr>
      </w:pPr>
    </w:p>
    <w:p w14:paraId="5A66D7A8" w14:textId="77777777" w:rsidR="00A55DF4" w:rsidRPr="00A55DF4" w:rsidRDefault="00A55DF4" w:rsidP="00A55DF4">
      <w:pPr>
        <w:pStyle w:val="BodyText"/>
        <w:rPr>
          <w:rFonts w:asciiTheme="minorHAnsi" w:hAnsiTheme="minorHAnsi" w:cstheme="minorHAnsi"/>
          <w:b/>
          <w:sz w:val="32"/>
        </w:rPr>
      </w:pPr>
    </w:p>
    <w:p w14:paraId="366C404B" w14:textId="77777777" w:rsidR="00A55DF4" w:rsidRPr="00A55DF4" w:rsidRDefault="00A55DF4" w:rsidP="00A55DF4">
      <w:pPr>
        <w:pStyle w:val="BodyText"/>
        <w:spacing w:before="11"/>
        <w:rPr>
          <w:rFonts w:asciiTheme="minorHAnsi" w:hAnsiTheme="minorHAnsi" w:cstheme="minorHAnsi"/>
          <w:b/>
          <w:sz w:val="43"/>
        </w:rPr>
      </w:pPr>
    </w:p>
    <w:p w14:paraId="71EB452D" w14:textId="77777777" w:rsidR="00A55DF4" w:rsidRPr="00A55DF4" w:rsidRDefault="00A55DF4" w:rsidP="00A55DF4">
      <w:pPr>
        <w:pStyle w:val="Title"/>
        <w:rPr>
          <w:rFonts w:asciiTheme="minorHAnsi" w:hAnsiTheme="minorHAnsi" w:cstheme="minorHAnsi"/>
        </w:rPr>
      </w:pPr>
      <w:r w:rsidRPr="00A55DF4">
        <w:rPr>
          <w:rFonts w:asciiTheme="minorHAnsi" w:hAnsiTheme="minorHAnsi" w:cstheme="minorHAnsi"/>
        </w:rPr>
        <w:t>Advanced Networking ACCA5024</w:t>
      </w:r>
    </w:p>
    <w:p w14:paraId="051DC066" w14:textId="616AC226" w:rsidR="00A55DF4" w:rsidRDefault="00A55DF4" w:rsidP="00A55DF4">
      <w:pPr>
        <w:pStyle w:val="BodyText"/>
        <w:rPr>
          <w:rFonts w:ascii="Times New Roman"/>
          <w:sz w:val="20"/>
        </w:rPr>
      </w:pPr>
    </w:p>
    <w:p w14:paraId="57A71561" w14:textId="3FEC0175" w:rsidR="00A55DF4" w:rsidRDefault="00A55DF4" w:rsidP="00A55DF4">
      <w:pPr>
        <w:pStyle w:val="BodyText"/>
        <w:rPr>
          <w:rFonts w:ascii="Times New Roman"/>
          <w:sz w:val="20"/>
        </w:rPr>
      </w:pPr>
    </w:p>
    <w:p w14:paraId="5C00A976" w14:textId="20720A68" w:rsidR="00A55DF4" w:rsidRDefault="00A55DF4" w:rsidP="00A55DF4">
      <w:pPr>
        <w:pStyle w:val="BodyText"/>
        <w:rPr>
          <w:rFonts w:ascii="Times New Roman"/>
          <w:sz w:val="20"/>
        </w:rPr>
      </w:pPr>
    </w:p>
    <w:p w14:paraId="5205F8E5" w14:textId="4A2A3D1C" w:rsidR="00A55DF4" w:rsidRDefault="00A55DF4" w:rsidP="00A55DF4">
      <w:pPr>
        <w:pStyle w:val="BodyText"/>
        <w:rPr>
          <w:rFonts w:ascii="Times New Roman"/>
          <w:sz w:val="20"/>
        </w:rPr>
      </w:pPr>
    </w:p>
    <w:p w14:paraId="517745CB" w14:textId="67BD68CA" w:rsidR="00A55DF4" w:rsidRDefault="00A55DF4" w:rsidP="00A55DF4">
      <w:pPr>
        <w:pStyle w:val="BodyText"/>
        <w:rPr>
          <w:rFonts w:ascii="Times New Roman"/>
          <w:sz w:val="20"/>
        </w:rPr>
      </w:pPr>
    </w:p>
    <w:p w14:paraId="686A0ABC" w14:textId="472ACA14" w:rsidR="00A55DF4" w:rsidRDefault="00A55DF4" w:rsidP="00A55DF4">
      <w:pPr>
        <w:pStyle w:val="BodyText"/>
        <w:rPr>
          <w:rFonts w:ascii="Times New Roman"/>
          <w:sz w:val="20"/>
        </w:rPr>
      </w:pPr>
    </w:p>
    <w:p w14:paraId="4F973DCD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0F01C371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51B37089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6BF1113B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1A2EFFFE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181F7AFC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0ABDC282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2CDBA81B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01CCD41A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tbl>
      <w:tblPr>
        <w:tblStyle w:val="TableGrid"/>
        <w:tblpPr w:leftFromText="180" w:rightFromText="180" w:vertAnchor="page" w:horzAnchor="margin" w:tblpY="3181"/>
        <w:tblW w:w="9493" w:type="dxa"/>
        <w:tblLook w:val="04A0" w:firstRow="1" w:lastRow="0" w:firstColumn="1" w:lastColumn="0" w:noHBand="0" w:noVBand="1"/>
      </w:tblPr>
      <w:tblGrid>
        <w:gridCol w:w="1358"/>
        <w:gridCol w:w="1387"/>
        <w:gridCol w:w="1375"/>
        <w:gridCol w:w="5373"/>
      </w:tblGrid>
      <w:tr w:rsidR="00A55DF4" w:rsidRPr="00FC10DD" w14:paraId="12DD4FC5" w14:textId="77777777" w:rsidTr="00A55DF4">
        <w:tc>
          <w:tcPr>
            <w:tcW w:w="1358" w:type="dxa"/>
            <w:shd w:val="clear" w:color="auto" w:fill="auto"/>
            <w:vAlign w:val="center"/>
          </w:tcPr>
          <w:p w14:paraId="44BFD28B" w14:textId="77777777" w:rsidR="00A55DF4" w:rsidRPr="00FC10DD" w:rsidRDefault="00A55DF4" w:rsidP="00A55DF4">
            <w:pPr>
              <w:ind w:left="-110" w:right="-156"/>
              <w:jc w:val="both"/>
              <w:rPr>
                <w:rFonts w:asciiTheme="minorHAnsi" w:hAnsiTheme="minorHAnsi" w:cstheme="minorHAnsi"/>
                <w:b/>
                <w:sz w:val="22"/>
              </w:rPr>
            </w:pPr>
            <w:r w:rsidRPr="00FC10DD">
              <w:rPr>
                <w:rFonts w:asciiTheme="minorHAnsi" w:hAnsiTheme="minorHAnsi" w:cstheme="minorHAnsi"/>
                <w:b/>
                <w:sz w:val="22"/>
              </w:rPr>
              <w:lastRenderedPageBreak/>
              <w:t>Session No.</w:t>
            </w:r>
          </w:p>
        </w:tc>
        <w:tc>
          <w:tcPr>
            <w:tcW w:w="1387" w:type="dxa"/>
            <w:shd w:val="clear" w:color="auto" w:fill="auto"/>
            <w:vAlign w:val="center"/>
          </w:tcPr>
          <w:p w14:paraId="0DFCEA7A" w14:textId="77777777" w:rsidR="00A55DF4" w:rsidRPr="00FC10DD" w:rsidRDefault="00A55DF4" w:rsidP="00A55DF4">
            <w:pPr>
              <w:jc w:val="both"/>
              <w:rPr>
                <w:rFonts w:asciiTheme="minorHAnsi" w:hAnsiTheme="minorHAnsi" w:cstheme="minorHAnsi"/>
                <w:b/>
                <w:sz w:val="22"/>
              </w:rPr>
            </w:pPr>
            <w:r w:rsidRPr="00FC10DD">
              <w:rPr>
                <w:rFonts w:asciiTheme="minorHAnsi" w:hAnsiTheme="minorHAnsi" w:cstheme="minorHAnsi"/>
                <w:b/>
                <w:sz w:val="22"/>
              </w:rPr>
              <w:t>Week</w:t>
            </w:r>
          </w:p>
        </w:tc>
        <w:tc>
          <w:tcPr>
            <w:tcW w:w="1375" w:type="dxa"/>
            <w:shd w:val="clear" w:color="auto" w:fill="auto"/>
            <w:vAlign w:val="center"/>
          </w:tcPr>
          <w:p w14:paraId="3ABC04D7" w14:textId="77777777" w:rsidR="00A55DF4" w:rsidRPr="00FC10DD" w:rsidRDefault="00A55DF4" w:rsidP="00A55DF4">
            <w:pPr>
              <w:jc w:val="both"/>
              <w:rPr>
                <w:rFonts w:asciiTheme="minorHAnsi" w:hAnsiTheme="minorHAnsi" w:cstheme="minorHAnsi"/>
                <w:b/>
                <w:sz w:val="22"/>
              </w:rPr>
            </w:pPr>
            <w:r w:rsidRPr="00FC10DD">
              <w:rPr>
                <w:rFonts w:asciiTheme="minorHAnsi" w:hAnsiTheme="minorHAnsi" w:cstheme="minorHAnsi"/>
                <w:b/>
                <w:sz w:val="22"/>
              </w:rPr>
              <w:t>Date</w:t>
            </w:r>
          </w:p>
        </w:tc>
        <w:tc>
          <w:tcPr>
            <w:tcW w:w="5373" w:type="dxa"/>
            <w:shd w:val="clear" w:color="auto" w:fill="auto"/>
            <w:vAlign w:val="center"/>
          </w:tcPr>
          <w:p w14:paraId="5A1280A0" w14:textId="77777777" w:rsidR="00A55DF4" w:rsidRPr="00FC10DD" w:rsidRDefault="00A55DF4" w:rsidP="00A55DF4">
            <w:pPr>
              <w:jc w:val="both"/>
              <w:rPr>
                <w:rFonts w:asciiTheme="minorHAnsi" w:hAnsiTheme="minorHAnsi" w:cstheme="minorHAnsi"/>
                <w:b/>
                <w:sz w:val="22"/>
              </w:rPr>
            </w:pPr>
            <w:r w:rsidRPr="00FC10DD">
              <w:rPr>
                <w:rFonts w:asciiTheme="minorHAnsi" w:hAnsiTheme="minorHAnsi" w:cstheme="minorHAnsi"/>
                <w:b/>
                <w:sz w:val="22"/>
              </w:rPr>
              <w:t>Topics Covered</w:t>
            </w:r>
          </w:p>
        </w:tc>
      </w:tr>
      <w:tr w:rsidR="00A55DF4" w:rsidRPr="00FC10DD" w14:paraId="506F71E9" w14:textId="77777777" w:rsidTr="00A55DF4">
        <w:tc>
          <w:tcPr>
            <w:tcW w:w="1358" w:type="dxa"/>
            <w:shd w:val="clear" w:color="auto" w:fill="auto"/>
          </w:tcPr>
          <w:p w14:paraId="4F4A03A5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</w:t>
            </w:r>
          </w:p>
        </w:tc>
        <w:tc>
          <w:tcPr>
            <w:tcW w:w="1387" w:type="dxa"/>
            <w:shd w:val="clear" w:color="auto" w:fill="auto"/>
          </w:tcPr>
          <w:p w14:paraId="657AAAEE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1</w:t>
            </w:r>
          </w:p>
        </w:tc>
        <w:tc>
          <w:tcPr>
            <w:tcW w:w="1375" w:type="dxa"/>
            <w:shd w:val="clear" w:color="auto" w:fill="auto"/>
            <w:vAlign w:val="center"/>
          </w:tcPr>
          <w:p w14:paraId="2DFC4C12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14/06/2021</w:t>
            </w:r>
          </w:p>
        </w:tc>
        <w:tc>
          <w:tcPr>
            <w:tcW w:w="5373" w:type="dxa"/>
            <w:shd w:val="clear" w:color="auto" w:fill="auto"/>
          </w:tcPr>
          <w:p w14:paraId="42FF1FB0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Networking today</w:t>
            </w:r>
          </w:p>
        </w:tc>
      </w:tr>
      <w:tr w:rsidR="00A55DF4" w:rsidRPr="00FC10DD" w14:paraId="088AB7CE" w14:textId="77777777" w:rsidTr="00A55DF4">
        <w:tc>
          <w:tcPr>
            <w:tcW w:w="1358" w:type="dxa"/>
            <w:shd w:val="clear" w:color="auto" w:fill="auto"/>
          </w:tcPr>
          <w:p w14:paraId="5E71E2B7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2</w:t>
            </w:r>
          </w:p>
        </w:tc>
        <w:tc>
          <w:tcPr>
            <w:tcW w:w="1387" w:type="dxa"/>
            <w:shd w:val="clear" w:color="auto" w:fill="auto"/>
          </w:tcPr>
          <w:p w14:paraId="521375F9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2</w:t>
            </w:r>
          </w:p>
        </w:tc>
        <w:tc>
          <w:tcPr>
            <w:tcW w:w="1375" w:type="dxa"/>
            <w:shd w:val="clear" w:color="auto" w:fill="auto"/>
          </w:tcPr>
          <w:p w14:paraId="4FA1B616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21/06/2021</w:t>
            </w:r>
          </w:p>
        </w:tc>
        <w:tc>
          <w:tcPr>
            <w:tcW w:w="5373" w:type="dxa"/>
            <w:shd w:val="clear" w:color="auto" w:fill="auto"/>
          </w:tcPr>
          <w:p w14:paraId="09D341A9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Understanding devices used to implement networks</w:t>
            </w:r>
          </w:p>
        </w:tc>
      </w:tr>
      <w:tr w:rsidR="00A55DF4" w:rsidRPr="00FC10DD" w14:paraId="50E0F391" w14:textId="77777777" w:rsidTr="00A55DF4">
        <w:tc>
          <w:tcPr>
            <w:tcW w:w="1358" w:type="dxa"/>
            <w:shd w:val="clear" w:color="auto" w:fill="auto"/>
          </w:tcPr>
          <w:p w14:paraId="4CBA1148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3</w:t>
            </w:r>
          </w:p>
        </w:tc>
        <w:tc>
          <w:tcPr>
            <w:tcW w:w="1387" w:type="dxa"/>
            <w:shd w:val="clear" w:color="auto" w:fill="auto"/>
          </w:tcPr>
          <w:p w14:paraId="1935E0E2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3</w:t>
            </w:r>
          </w:p>
        </w:tc>
        <w:tc>
          <w:tcPr>
            <w:tcW w:w="1375" w:type="dxa"/>
            <w:shd w:val="clear" w:color="auto" w:fill="auto"/>
          </w:tcPr>
          <w:p w14:paraId="4300FCE4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28/06/2021</w:t>
            </w:r>
          </w:p>
        </w:tc>
        <w:tc>
          <w:tcPr>
            <w:tcW w:w="5373" w:type="dxa"/>
            <w:shd w:val="clear" w:color="auto" w:fill="auto"/>
          </w:tcPr>
          <w:p w14:paraId="17F298E9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Protocols and Standards</w:t>
            </w:r>
          </w:p>
        </w:tc>
      </w:tr>
      <w:tr w:rsidR="00A55DF4" w:rsidRPr="00FC10DD" w14:paraId="67D289CE" w14:textId="77777777" w:rsidTr="00A55DF4">
        <w:tc>
          <w:tcPr>
            <w:tcW w:w="1358" w:type="dxa"/>
            <w:shd w:val="clear" w:color="auto" w:fill="auto"/>
          </w:tcPr>
          <w:p w14:paraId="60ECE21B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4</w:t>
            </w:r>
          </w:p>
        </w:tc>
        <w:tc>
          <w:tcPr>
            <w:tcW w:w="1387" w:type="dxa"/>
            <w:shd w:val="clear" w:color="auto" w:fill="auto"/>
          </w:tcPr>
          <w:p w14:paraId="7AAB1D3E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4</w:t>
            </w:r>
          </w:p>
        </w:tc>
        <w:tc>
          <w:tcPr>
            <w:tcW w:w="1375" w:type="dxa"/>
            <w:shd w:val="clear" w:color="auto" w:fill="auto"/>
          </w:tcPr>
          <w:p w14:paraId="118DC1E5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05/07/2021</w:t>
            </w:r>
          </w:p>
        </w:tc>
        <w:tc>
          <w:tcPr>
            <w:tcW w:w="5373" w:type="dxa"/>
            <w:shd w:val="clear" w:color="auto" w:fill="auto"/>
          </w:tcPr>
          <w:p w14:paraId="0654371A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Communication Protocols II (</w:t>
            </w:r>
            <w:r>
              <w:rPr>
                <w:rFonts w:asciiTheme="minorHAnsi" w:hAnsiTheme="minorHAnsi" w:cstheme="minorHAnsi"/>
                <w:szCs w:val="24"/>
              </w:rPr>
              <w:t>RIP, OSPF, EIGRP</w:t>
            </w:r>
            <w:r w:rsidRPr="00A55DF4">
              <w:rPr>
                <w:rFonts w:asciiTheme="minorHAnsi" w:hAnsiTheme="minorHAnsi" w:cstheme="minorHAnsi"/>
                <w:szCs w:val="24"/>
              </w:rPr>
              <w:t>)</w:t>
            </w:r>
          </w:p>
        </w:tc>
      </w:tr>
      <w:tr w:rsidR="00A55DF4" w:rsidRPr="00FC10DD" w14:paraId="686AEE1E" w14:textId="77777777" w:rsidTr="00A55DF4">
        <w:tc>
          <w:tcPr>
            <w:tcW w:w="1358" w:type="dxa"/>
            <w:shd w:val="clear" w:color="auto" w:fill="auto"/>
          </w:tcPr>
          <w:p w14:paraId="12FD87DE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5</w:t>
            </w:r>
          </w:p>
        </w:tc>
        <w:tc>
          <w:tcPr>
            <w:tcW w:w="1387" w:type="dxa"/>
            <w:shd w:val="clear" w:color="auto" w:fill="auto"/>
          </w:tcPr>
          <w:p w14:paraId="235215EF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5</w:t>
            </w:r>
          </w:p>
        </w:tc>
        <w:tc>
          <w:tcPr>
            <w:tcW w:w="1375" w:type="dxa"/>
            <w:shd w:val="clear" w:color="auto" w:fill="auto"/>
          </w:tcPr>
          <w:p w14:paraId="1F2033D7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12/07/2021</w:t>
            </w:r>
          </w:p>
        </w:tc>
        <w:tc>
          <w:tcPr>
            <w:tcW w:w="5373" w:type="dxa"/>
            <w:shd w:val="clear" w:color="auto" w:fill="auto"/>
          </w:tcPr>
          <w:p w14:paraId="3171738E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OSI and TCP/IP models and layers</w:t>
            </w:r>
          </w:p>
        </w:tc>
      </w:tr>
      <w:tr w:rsidR="00A55DF4" w:rsidRPr="00FC10DD" w14:paraId="30770ACE" w14:textId="77777777" w:rsidTr="00A55DF4">
        <w:tc>
          <w:tcPr>
            <w:tcW w:w="1358" w:type="dxa"/>
            <w:shd w:val="clear" w:color="auto" w:fill="auto"/>
          </w:tcPr>
          <w:p w14:paraId="693DE570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6</w:t>
            </w:r>
          </w:p>
        </w:tc>
        <w:tc>
          <w:tcPr>
            <w:tcW w:w="1387" w:type="dxa"/>
            <w:shd w:val="clear" w:color="auto" w:fill="auto"/>
          </w:tcPr>
          <w:p w14:paraId="0697F326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6</w:t>
            </w:r>
          </w:p>
        </w:tc>
        <w:tc>
          <w:tcPr>
            <w:tcW w:w="1375" w:type="dxa"/>
            <w:shd w:val="clear" w:color="auto" w:fill="auto"/>
          </w:tcPr>
          <w:p w14:paraId="0E57BD25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19/07/2021</w:t>
            </w:r>
          </w:p>
        </w:tc>
        <w:tc>
          <w:tcPr>
            <w:tcW w:w="5373" w:type="dxa"/>
            <w:shd w:val="clear" w:color="auto" w:fill="auto"/>
          </w:tcPr>
          <w:p w14:paraId="56FFDABB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 xml:space="preserve">(OSI Model) IPv4 and </w:t>
            </w:r>
            <w:r>
              <w:rPr>
                <w:rFonts w:asciiTheme="minorHAnsi" w:hAnsiTheme="minorHAnsi" w:cstheme="minorHAnsi"/>
                <w:szCs w:val="24"/>
              </w:rPr>
              <w:t>IP</w:t>
            </w:r>
            <w:r w:rsidRPr="00A55DF4">
              <w:rPr>
                <w:rFonts w:asciiTheme="minorHAnsi" w:hAnsiTheme="minorHAnsi" w:cstheme="minorHAnsi"/>
                <w:szCs w:val="24"/>
              </w:rPr>
              <w:t>v6 addressing</w:t>
            </w:r>
          </w:p>
        </w:tc>
      </w:tr>
      <w:tr w:rsidR="00A55DF4" w:rsidRPr="00FC10DD" w14:paraId="3A128303" w14:textId="77777777" w:rsidTr="00A55DF4">
        <w:tc>
          <w:tcPr>
            <w:tcW w:w="1358" w:type="dxa"/>
            <w:shd w:val="clear" w:color="auto" w:fill="auto"/>
          </w:tcPr>
          <w:p w14:paraId="61E656A1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7</w:t>
            </w:r>
          </w:p>
        </w:tc>
        <w:tc>
          <w:tcPr>
            <w:tcW w:w="1387" w:type="dxa"/>
            <w:shd w:val="clear" w:color="auto" w:fill="auto"/>
          </w:tcPr>
          <w:p w14:paraId="5C963780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7</w:t>
            </w:r>
          </w:p>
        </w:tc>
        <w:tc>
          <w:tcPr>
            <w:tcW w:w="1375" w:type="dxa"/>
            <w:shd w:val="clear" w:color="auto" w:fill="auto"/>
          </w:tcPr>
          <w:p w14:paraId="09DC219D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26/07/2021</w:t>
            </w:r>
          </w:p>
        </w:tc>
        <w:tc>
          <w:tcPr>
            <w:tcW w:w="5373" w:type="dxa"/>
            <w:shd w:val="clear" w:color="auto" w:fill="auto"/>
          </w:tcPr>
          <w:p w14:paraId="5D023E07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Design and implementing networks using routers and switches</w:t>
            </w:r>
          </w:p>
        </w:tc>
      </w:tr>
      <w:tr w:rsidR="00A55DF4" w:rsidRPr="00FC10DD" w14:paraId="0B879B5F" w14:textId="77777777" w:rsidTr="00A55DF4">
        <w:tc>
          <w:tcPr>
            <w:tcW w:w="1358" w:type="dxa"/>
            <w:shd w:val="clear" w:color="auto" w:fill="auto"/>
          </w:tcPr>
          <w:p w14:paraId="7338D637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8</w:t>
            </w:r>
          </w:p>
        </w:tc>
        <w:tc>
          <w:tcPr>
            <w:tcW w:w="1387" w:type="dxa"/>
            <w:shd w:val="clear" w:color="auto" w:fill="auto"/>
          </w:tcPr>
          <w:p w14:paraId="667EEACC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8</w:t>
            </w:r>
          </w:p>
        </w:tc>
        <w:tc>
          <w:tcPr>
            <w:tcW w:w="1375" w:type="dxa"/>
            <w:shd w:val="clear" w:color="auto" w:fill="auto"/>
          </w:tcPr>
          <w:p w14:paraId="2E0286D3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02/08/2021</w:t>
            </w:r>
          </w:p>
        </w:tc>
        <w:tc>
          <w:tcPr>
            <w:tcW w:w="5373" w:type="dxa"/>
            <w:shd w:val="clear" w:color="auto" w:fill="auto"/>
          </w:tcPr>
          <w:p w14:paraId="31FB2A04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Testing and troubleshooting</w:t>
            </w:r>
            <w:r>
              <w:rPr>
                <w:rFonts w:asciiTheme="minorHAnsi" w:hAnsiTheme="minorHAnsi" w:cstheme="minorHAnsi"/>
                <w:szCs w:val="24"/>
              </w:rPr>
              <w:t xml:space="preserve"> I</w:t>
            </w:r>
          </w:p>
        </w:tc>
      </w:tr>
      <w:tr w:rsidR="00A55DF4" w:rsidRPr="00FC10DD" w14:paraId="0B2BDBB4" w14:textId="77777777" w:rsidTr="00A55DF4">
        <w:tc>
          <w:tcPr>
            <w:tcW w:w="1358" w:type="dxa"/>
            <w:shd w:val="clear" w:color="auto" w:fill="auto"/>
          </w:tcPr>
          <w:p w14:paraId="6C603CAA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9</w:t>
            </w:r>
          </w:p>
        </w:tc>
        <w:tc>
          <w:tcPr>
            <w:tcW w:w="1387" w:type="dxa"/>
            <w:shd w:val="clear" w:color="auto" w:fill="auto"/>
          </w:tcPr>
          <w:p w14:paraId="43042597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9</w:t>
            </w:r>
          </w:p>
        </w:tc>
        <w:tc>
          <w:tcPr>
            <w:tcW w:w="1375" w:type="dxa"/>
            <w:shd w:val="clear" w:color="auto" w:fill="auto"/>
          </w:tcPr>
          <w:p w14:paraId="1122F7FC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09/08/2021</w:t>
            </w:r>
          </w:p>
        </w:tc>
        <w:tc>
          <w:tcPr>
            <w:tcW w:w="5373" w:type="dxa"/>
            <w:shd w:val="clear" w:color="auto" w:fill="auto"/>
          </w:tcPr>
          <w:p w14:paraId="05904821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Testing and troubleshooting</w:t>
            </w:r>
            <w:r>
              <w:rPr>
                <w:rFonts w:asciiTheme="minorHAnsi" w:hAnsiTheme="minorHAnsi" w:cstheme="minorHAnsi"/>
                <w:szCs w:val="24"/>
              </w:rPr>
              <w:t xml:space="preserve"> II</w:t>
            </w:r>
          </w:p>
        </w:tc>
      </w:tr>
      <w:tr w:rsidR="00A55DF4" w:rsidRPr="00FC10DD" w14:paraId="79943865" w14:textId="77777777" w:rsidTr="00A55DF4">
        <w:tc>
          <w:tcPr>
            <w:tcW w:w="1358" w:type="dxa"/>
            <w:shd w:val="clear" w:color="auto" w:fill="auto"/>
          </w:tcPr>
          <w:p w14:paraId="2C984755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10</w:t>
            </w:r>
          </w:p>
        </w:tc>
        <w:tc>
          <w:tcPr>
            <w:tcW w:w="1387" w:type="dxa"/>
            <w:shd w:val="clear" w:color="auto" w:fill="auto"/>
          </w:tcPr>
          <w:p w14:paraId="68F55188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10</w:t>
            </w:r>
          </w:p>
        </w:tc>
        <w:tc>
          <w:tcPr>
            <w:tcW w:w="1375" w:type="dxa"/>
            <w:shd w:val="clear" w:color="auto" w:fill="auto"/>
          </w:tcPr>
          <w:p w14:paraId="2645BD74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16/08/2021</w:t>
            </w:r>
          </w:p>
        </w:tc>
        <w:tc>
          <w:tcPr>
            <w:tcW w:w="5373" w:type="dxa"/>
            <w:shd w:val="clear" w:color="auto" w:fill="auto"/>
          </w:tcPr>
          <w:p w14:paraId="5C81C5F5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Fundamentals of network security</w:t>
            </w:r>
          </w:p>
        </w:tc>
      </w:tr>
      <w:tr w:rsidR="00A55DF4" w:rsidRPr="00FC10DD" w14:paraId="30B2E504" w14:textId="77777777" w:rsidTr="00A55DF4">
        <w:tc>
          <w:tcPr>
            <w:tcW w:w="1358" w:type="dxa"/>
            <w:shd w:val="clear" w:color="auto" w:fill="auto"/>
          </w:tcPr>
          <w:p w14:paraId="46446637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11</w:t>
            </w:r>
          </w:p>
        </w:tc>
        <w:tc>
          <w:tcPr>
            <w:tcW w:w="1387" w:type="dxa"/>
            <w:shd w:val="clear" w:color="auto" w:fill="auto"/>
          </w:tcPr>
          <w:p w14:paraId="491218A2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11</w:t>
            </w:r>
          </w:p>
        </w:tc>
        <w:tc>
          <w:tcPr>
            <w:tcW w:w="1375" w:type="dxa"/>
            <w:shd w:val="clear" w:color="auto" w:fill="auto"/>
          </w:tcPr>
          <w:p w14:paraId="5647D1B9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14/06/2021</w:t>
            </w:r>
          </w:p>
        </w:tc>
        <w:tc>
          <w:tcPr>
            <w:tcW w:w="5373" w:type="dxa"/>
            <w:shd w:val="clear" w:color="auto" w:fill="auto"/>
          </w:tcPr>
          <w:p w14:paraId="1C457C01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Assignment Workshop</w:t>
            </w:r>
            <w:r>
              <w:rPr>
                <w:rFonts w:asciiTheme="minorHAnsi" w:hAnsiTheme="minorHAnsi" w:cstheme="minorHAnsi"/>
                <w:szCs w:val="24"/>
              </w:rPr>
              <w:t xml:space="preserve">, </w:t>
            </w:r>
            <w:r w:rsidRPr="00A55DF4">
              <w:rPr>
                <w:rFonts w:asciiTheme="minorHAnsi" w:hAnsiTheme="minorHAnsi" w:cstheme="minorHAnsi"/>
                <w:szCs w:val="24"/>
              </w:rPr>
              <w:t>Revision,</w:t>
            </w:r>
          </w:p>
        </w:tc>
      </w:tr>
      <w:tr w:rsidR="00A55DF4" w:rsidRPr="00FC10DD" w14:paraId="0681C115" w14:textId="77777777" w:rsidTr="00A55DF4">
        <w:tc>
          <w:tcPr>
            <w:tcW w:w="1358" w:type="dxa"/>
            <w:shd w:val="clear" w:color="auto" w:fill="auto"/>
          </w:tcPr>
          <w:p w14:paraId="5A089C33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12</w:t>
            </w:r>
          </w:p>
        </w:tc>
        <w:tc>
          <w:tcPr>
            <w:tcW w:w="1387" w:type="dxa"/>
            <w:shd w:val="clear" w:color="auto" w:fill="auto"/>
          </w:tcPr>
          <w:p w14:paraId="175D30E3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Week 12</w:t>
            </w:r>
          </w:p>
        </w:tc>
        <w:tc>
          <w:tcPr>
            <w:tcW w:w="1375" w:type="dxa"/>
            <w:shd w:val="clear" w:color="auto" w:fill="auto"/>
          </w:tcPr>
          <w:p w14:paraId="6D293E91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 w:rsidRPr="00A55DF4">
              <w:rPr>
                <w:rFonts w:asciiTheme="minorHAnsi" w:hAnsiTheme="minorHAnsi" w:cstheme="minorHAnsi"/>
                <w:szCs w:val="24"/>
              </w:rPr>
              <w:t>14/06/2021</w:t>
            </w:r>
          </w:p>
        </w:tc>
        <w:tc>
          <w:tcPr>
            <w:tcW w:w="5373" w:type="dxa"/>
            <w:shd w:val="clear" w:color="auto" w:fill="auto"/>
          </w:tcPr>
          <w:p w14:paraId="6252332A" w14:textId="77777777" w:rsidR="00A55DF4" w:rsidRPr="00A55DF4" w:rsidRDefault="00A55DF4" w:rsidP="00A55DF4">
            <w:pPr>
              <w:jc w:val="both"/>
              <w:rPr>
                <w:rFonts w:asciiTheme="minorHAnsi" w:hAnsiTheme="minorHAnsi" w:cstheme="minorHAnsi"/>
                <w:szCs w:val="24"/>
              </w:rPr>
            </w:pPr>
            <w:r>
              <w:rPr>
                <w:rFonts w:asciiTheme="minorHAnsi" w:hAnsiTheme="minorHAnsi" w:cstheme="minorHAnsi"/>
                <w:szCs w:val="24"/>
              </w:rPr>
              <w:t>W</w:t>
            </w:r>
            <w:r w:rsidRPr="00A55DF4">
              <w:rPr>
                <w:rFonts w:asciiTheme="minorHAnsi" w:hAnsiTheme="minorHAnsi" w:cstheme="minorHAnsi"/>
                <w:szCs w:val="24"/>
              </w:rPr>
              <w:t xml:space="preserve">ritten </w:t>
            </w:r>
            <w:r>
              <w:rPr>
                <w:rFonts w:asciiTheme="minorHAnsi" w:hAnsiTheme="minorHAnsi" w:cstheme="minorHAnsi"/>
                <w:szCs w:val="24"/>
              </w:rPr>
              <w:t>E</w:t>
            </w:r>
            <w:r w:rsidRPr="00A55DF4">
              <w:rPr>
                <w:rFonts w:asciiTheme="minorHAnsi" w:hAnsiTheme="minorHAnsi" w:cstheme="minorHAnsi"/>
                <w:szCs w:val="24"/>
              </w:rPr>
              <w:t>xam</w:t>
            </w:r>
            <w:r>
              <w:rPr>
                <w:rFonts w:asciiTheme="minorHAnsi" w:hAnsiTheme="minorHAnsi" w:cstheme="minorHAnsi"/>
                <w:szCs w:val="24"/>
              </w:rPr>
              <w:t xml:space="preserve"> &amp; P</w:t>
            </w:r>
            <w:r w:rsidRPr="00A55DF4">
              <w:rPr>
                <w:rFonts w:asciiTheme="minorHAnsi" w:hAnsiTheme="minorHAnsi" w:cstheme="minorHAnsi"/>
                <w:szCs w:val="24"/>
              </w:rPr>
              <w:t>ractical</w:t>
            </w:r>
            <w:r>
              <w:rPr>
                <w:rFonts w:asciiTheme="minorHAnsi" w:hAnsiTheme="minorHAnsi" w:cstheme="minorHAnsi"/>
                <w:szCs w:val="24"/>
              </w:rPr>
              <w:t xml:space="preserve"> Test</w:t>
            </w:r>
          </w:p>
        </w:tc>
      </w:tr>
    </w:tbl>
    <w:p w14:paraId="29F19714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343DA57F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3C02D1B4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5333B4B1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01A7BD07" w14:textId="77777777" w:rsidR="00A55DF4" w:rsidRDefault="00A55DF4" w:rsidP="00A55DF4">
      <w:pPr>
        <w:pStyle w:val="BodyText"/>
        <w:rPr>
          <w:rFonts w:ascii="Times New Roman"/>
          <w:sz w:val="20"/>
        </w:rPr>
      </w:pPr>
    </w:p>
    <w:p w14:paraId="19802C95" w14:textId="77777777" w:rsidR="00B66AF1" w:rsidRPr="00FC10DD" w:rsidRDefault="0086673B">
      <w:pPr>
        <w:rPr>
          <w:rFonts w:asciiTheme="minorHAnsi" w:hAnsiTheme="minorHAnsi" w:cstheme="minorHAnsi"/>
        </w:rPr>
      </w:pPr>
    </w:p>
    <w:sectPr w:rsidR="00B66AF1" w:rsidRPr="00FC10D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rlito">
    <w:altName w:val="Calibri"/>
    <w:charset w:val="00"/>
    <w:family w:val="swiss"/>
    <w:pitch w:val="variable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F16"/>
    <w:rsid w:val="0081184D"/>
    <w:rsid w:val="0086673B"/>
    <w:rsid w:val="00A55DF4"/>
    <w:rsid w:val="00C173B3"/>
    <w:rsid w:val="00D264EB"/>
    <w:rsid w:val="00F60368"/>
    <w:rsid w:val="00FC10DD"/>
    <w:rsid w:val="00FD1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E2F67E"/>
  <w15:chartTrackingRefBased/>
  <w15:docId w15:val="{684E5FE7-CA88-4169-A45C-8CB40C05A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0368"/>
    <w:pPr>
      <w:spacing w:after="0" w:line="240" w:lineRule="auto"/>
    </w:pPr>
    <w:rPr>
      <w:rFonts w:ascii="Calibri Light" w:eastAsia="Times New Roman" w:hAnsi="Calibri Light" w:cs="Times New Roman"/>
      <w:sz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99"/>
    <w:rsid w:val="00F60368"/>
    <w:pPr>
      <w:spacing w:after="0" w:line="240" w:lineRule="auto"/>
    </w:pPr>
    <w:rPr>
      <w:sz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qFormat/>
    <w:rsid w:val="00A55DF4"/>
    <w:pPr>
      <w:widowControl w:val="0"/>
      <w:autoSpaceDE w:val="0"/>
      <w:autoSpaceDN w:val="0"/>
    </w:pPr>
    <w:rPr>
      <w:rFonts w:ascii="Arial" w:eastAsia="Arial" w:hAnsi="Arial" w:cs="Arial"/>
      <w:sz w:val="22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A55DF4"/>
    <w:rPr>
      <w:rFonts w:ascii="Arial" w:eastAsia="Arial" w:hAnsi="Arial" w:cs="Arial"/>
    </w:rPr>
  </w:style>
  <w:style w:type="paragraph" w:styleId="Title">
    <w:name w:val="Title"/>
    <w:basedOn w:val="Normal"/>
    <w:link w:val="TitleChar"/>
    <w:uiPriority w:val="10"/>
    <w:qFormat/>
    <w:rsid w:val="00A55DF4"/>
    <w:pPr>
      <w:widowControl w:val="0"/>
      <w:autoSpaceDE w:val="0"/>
      <w:autoSpaceDN w:val="0"/>
      <w:spacing w:before="1"/>
      <w:ind w:left="5241" w:right="423"/>
    </w:pPr>
    <w:rPr>
      <w:rFonts w:ascii="Carlito" w:eastAsia="Carlito" w:hAnsi="Carlito" w:cs="Carlito"/>
      <w:b/>
      <w:bCs/>
      <w:sz w:val="40"/>
      <w:szCs w:val="40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A55DF4"/>
    <w:rPr>
      <w:rFonts w:ascii="Carlito" w:eastAsia="Carlito" w:hAnsi="Carlito" w:cs="Carlito"/>
      <w:b/>
      <w:bCs/>
      <w:sz w:val="40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Asim Satti</dc:creator>
  <cp:keywords/>
  <dc:description/>
  <cp:lastModifiedBy>Asim Satti</cp:lastModifiedBy>
  <cp:revision>5</cp:revision>
  <dcterms:created xsi:type="dcterms:W3CDTF">2021-06-16T16:22:00Z</dcterms:created>
  <dcterms:modified xsi:type="dcterms:W3CDTF">2021-06-16T16:43:00Z</dcterms:modified>
</cp:coreProperties>
</file>