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F3B5AF0" w14:textId="77777777" w:rsidR="003E78A4" w:rsidRDefault="003E78A4" w:rsidP="003E78A4">
      <w:pPr>
        <w:spacing w:after="0"/>
        <w:jc w:val="center"/>
        <w:rPr>
          <w:b/>
          <w:sz w:val="40"/>
          <w:u w:val="single"/>
        </w:rPr>
      </w:pPr>
    </w:p>
    <w:p w14:paraId="731C528C" w14:textId="77777777" w:rsidR="003E78A4" w:rsidRDefault="003E78A4" w:rsidP="003E78A4">
      <w:pPr>
        <w:spacing w:after="0"/>
        <w:jc w:val="center"/>
        <w:rPr>
          <w:b/>
          <w:sz w:val="40"/>
          <w:u w:val="single"/>
        </w:rPr>
      </w:pPr>
    </w:p>
    <w:p w14:paraId="2097BFE5" w14:textId="77777777" w:rsidR="003E78A4" w:rsidRDefault="003E78A4" w:rsidP="003E78A4">
      <w:pPr>
        <w:spacing w:after="0"/>
        <w:jc w:val="center"/>
        <w:rPr>
          <w:b/>
          <w:sz w:val="40"/>
          <w:u w:val="single"/>
        </w:rPr>
      </w:pPr>
    </w:p>
    <w:p w14:paraId="78A9718E" w14:textId="77777777" w:rsidR="003E78A4" w:rsidRDefault="003E78A4" w:rsidP="003E78A4">
      <w:pPr>
        <w:spacing w:after="0"/>
        <w:jc w:val="center"/>
        <w:rPr>
          <w:b/>
          <w:sz w:val="40"/>
          <w:u w:val="single"/>
        </w:rPr>
      </w:pPr>
    </w:p>
    <w:p w14:paraId="17764BBA" w14:textId="77777777" w:rsidR="003E78A4" w:rsidRDefault="003E78A4" w:rsidP="003E78A4">
      <w:pPr>
        <w:spacing w:after="0"/>
        <w:jc w:val="center"/>
        <w:rPr>
          <w:b/>
          <w:sz w:val="40"/>
          <w:u w:val="single"/>
        </w:rPr>
      </w:pPr>
    </w:p>
    <w:p w14:paraId="3043CADB" w14:textId="77777777" w:rsidR="003E78A4" w:rsidRDefault="003E78A4" w:rsidP="003E78A4">
      <w:pPr>
        <w:spacing w:after="0"/>
        <w:jc w:val="center"/>
        <w:rPr>
          <w:b/>
          <w:sz w:val="40"/>
          <w:u w:val="single"/>
        </w:rPr>
      </w:pPr>
    </w:p>
    <w:p w14:paraId="33C9F473" w14:textId="77777777" w:rsidR="003E78A4" w:rsidRDefault="003E78A4" w:rsidP="003E78A4">
      <w:pPr>
        <w:spacing w:after="0"/>
        <w:jc w:val="center"/>
        <w:rPr>
          <w:b/>
          <w:sz w:val="40"/>
          <w:u w:val="single"/>
        </w:rPr>
      </w:pPr>
    </w:p>
    <w:p w14:paraId="65B39ECA" w14:textId="77777777" w:rsidR="003E78A4" w:rsidRDefault="003E78A4" w:rsidP="003E78A4">
      <w:pPr>
        <w:spacing w:after="0"/>
        <w:jc w:val="center"/>
        <w:rPr>
          <w:b/>
          <w:sz w:val="40"/>
          <w:u w:val="single"/>
        </w:rPr>
      </w:pPr>
    </w:p>
    <w:p w14:paraId="36DFA25F" w14:textId="77777777" w:rsidR="003E78A4" w:rsidRDefault="003E78A4" w:rsidP="003E78A4">
      <w:pPr>
        <w:spacing w:after="0"/>
        <w:jc w:val="center"/>
        <w:rPr>
          <w:b/>
          <w:sz w:val="40"/>
          <w:u w:val="single"/>
        </w:rPr>
      </w:pPr>
    </w:p>
    <w:p w14:paraId="3C64DB12" w14:textId="77777777" w:rsidR="003E78A4" w:rsidRPr="003E78A4" w:rsidRDefault="003E78A4" w:rsidP="003E78A4">
      <w:pPr>
        <w:spacing w:after="0"/>
        <w:jc w:val="center"/>
        <w:rPr>
          <w:b/>
          <w:sz w:val="40"/>
          <w:u w:val="single"/>
        </w:rPr>
      </w:pPr>
      <w:r w:rsidRPr="003E78A4">
        <w:rPr>
          <w:b/>
          <w:sz w:val="40"/>
          <w:u w:val="single"/>
        </w:rPr>
        <w:t>Project Proposal</w:t>
      </w:r>
    </w:p>
    <w:p w14:paraId="0435231A" w14:textId="77777777" w:rsidR="00CD512A" w:rsidRPr="003E78A4" w:rsidRDefault="003E78A4" w:rsidP="003E78A4">
      <w:pPr>
        <w:spacing w:after="0"/>
        <w:jc w:val="center"/>
        <w:rPr>
          <w:b/>
          <w:sz w:val="40"/>
        </w:rPr>
      </w:pPr>
      <w:r w:rsidRPr="003E78A4">
        <w:rPr>
          <w:b/>
          <w:sz w:val="40"/>
        </w:rPr>
        <w:t>Language Teaching App Evaluation</w:t>
      </w:r>
    </w:p>
    <w:p w14:paraId="05903C98" w14:textId="77777777" w:rsidR="003E78A4" w:rsidRPr="003E78A4" w:rsidRDefault="003E78A4" w:rsidP="003E78A4">
      <w:pPr>
        <w:spacing w:after="0"/>
        <w:jc w:val="center"/>
        <w:rPr>
          <w:b/>
          <w:sz w:val="40"/>
        </w:rPr>
      </w:pPr>
      <w:r w:rsidRPr="003E78A4">
        <w:rPr>
          <w:b/>
          <w:sz w:val="40"/>
        </w:rPr>
        <w:t>Rhiannon Thomas</w:t>
      </w:r>
    </w:p>
    <w:p w14:paraId="097143C7" w14:textId="77777777" w:rsidR="003E78A4" w:rsidRPr="003E78A4" w:rsidRDefault="003E78A4" w:rsidP="003E78A4">
      <w:pPr>
        <w:spacing w:after="0"/>
        <w:jc w:val="center"/>
        <w:rPr>
          <w:b/>
          <w:sz w:val="40"/>
        </w:rPr>
      </w:pPr>
      <w:r w:rsidRPr="003E78A4">
        <w:rPr>
          <w:b/>
          <w:sz w:val="40"/>
        </w:rPr>
        <w:t>BSc Computer Games Development</w:t>
      </w:r>
    </w:p>
    <w:p w14:paraId="5941D161" w14:textId="77777777" w:rsidR="003E78A4" w:rsidRPr="003E78A4" w:rsidRDefault="003E78A4" w:rsidP="003E78A4">
      <w:pPr>
        <w:spacing w:after="0"/>
        <w:jc w:val="center"/>
        <w:rPr>
          <w:b/>
          <w:sz w:val="40"/>
        </w:rPr>
      </w:pPr>
      <w:r w:rsidRPr="003E78A4">
        <w:rPr>
          <w:b/>
          <w:sz w:val="40"/>
        </w:rPr>
        <w:t>Supervisor: Gordon Dickers</w:t>
      </w:r>
    </w:p>
    <w:p w14:paraId="4D0A56E5" w14:textId="77777777" w:rsidR="003E78A4" w:rsidRDefault="003E78A4" w:rsidP="003E78A4">
      <w:pPr>
        <w:spacing w:after="0"/>
        <w:jc w:val="center"/>
        <w:rPr>
          <w:b/>
          <w:sz w:val="40"/>
        </w:rPr>
      </w:pPr>
      <w:r w:rsidRPr="003E78A4">
        <w:rPr>
          <w:b/>
          <w:sz w:val="40"/>
        </w:rPr>
        <w:t>4000 Words</w:t>
      </w:r>
    </w:p>
    <w:p w14:paraId="20B4752C" w14:textId="77777777" w:rsidR="003E78A4" w:rsidRDefault="003E78A4" w:rsidP="003E78A4">
      <w:pPr>
        <w:spacing w:after="0"/>
        <w:jc w:val="center"/>
        <w:rPr>
          <w:b/>
          <w:sz w:val="40"/>
        </w:rPr>
      </w:pPr>
    </w:p>
    <w:p w14:paraId="45FFD4A1" w14:textId="77777777" w:rsidR="003E78A4" w:rsidRDefault="003E78A4" w:rsidP="003E78A4">
      <w:pPr>
        <w:spacing w:after="0"/>
        <w:jc w:val="center"/>
        <w:rPr>
          <w:b/>
          <w:sz w:val="40"/>
        </w:rPr>
      </w:pPr>
    </w:p>
    <w:p w14:paraId="028CEE72" w14:textId="77777777" w:rsidR="003E78A4" w:rsidRDefault="003E78A4" w:rsidP="003E78A4">
      <w:pPr>
        <w:spacing w:after="0"/>
        <w:jc w:val="center"/>
        <w:rPr>
          <w:b/>
          <w:sz w:val="40"/>
        </w:rPr>
      </w:pPr>
    </w:p>
    <w:p w14:paraId="73A4499A" w14:textId="77777777" w:rsidR="003E78A4" w:rsidRDefault="003E78A4" w:rsidP="003E78A4">
      <w:pPr>
        <w:spacing w:after="0"/>
        <w:jc w:val="center"/>
        <w:rPr>
          <w:b/>
          <w:sz w:val="40"/>
        </w:rPr>
      </w:pPr>
    </w:p>
    <w:p w14:paraId="00A89003" w14:textId="77777777" w:rsidR="003E78A4" w:rsidRDefault="003E78A4" w:rsidP="003E78A4">
      <w:pPr>
        <w:spacing w:after="0"/>
        <w:jc w:val="center"/>
        <w:rPr>
          <w:b/>
          <w:sz w:val="40"/>
        </w:rPr>
      </w:pPr>
    </w:p>
    <w:p w14:paraId="5DA97F41" w14:textId="77777777" w:rsidR="003E78A4" w:rsidRDefault="003E78A4" w:rsidP="003E78A4">
      <w:pPr>
        <w:spacing w:after="0"/>
        <w:jc w:val="center"/>
        <w:rPr>
          <w:b/>
          <w:sz w:val="40"/>
        </w:rPr>
      </w:pPr>
    </w:p>
    <w:p w14:paraId="4A83DB59" w14:textId="77777777" w:rsidR="003E78A4" w:rsidRDefault="003E78A4" w:rsidP="003E78A4">
      <w:pPr>
        <w:spacing w:after="0"/>
        <w:jc w:val="center"/>
        <w:rPr>
          <w:b/>
          <w:sz w:val="40"/>
        </w:rPr>
      </w:pPr>
    </w:p>
    <w:p w14:paraId="3F82B881" w14:textId="77777777" w:rsidR="003E78A4" w:rsidRDefault="003E78A4" w:rsidP="003E78A4">
      <w:pPr>
        <w:spacing w:after="0"/>
        <w:jc w:val="center"/>
        <w:rPr>
          <w:b/>
          <w:sz w:val="40"/>
        </w:rPr>
      </w:pPr>
    </w:p>
    <w:p w14:paraId="14ECF82B" w14:textId="77777777" w:rsidR="003E78A4" w:rsidRDefault="003E78A4" w:rsidP="003E78A4">
      <w:pPr>
        <w:spacing w:after="0"/>
        <w:jc w:val="center"/>
        <w:rPr>
          <w:b/>
          <w:sz w:val="40"/>
        </w:rPr>
      </w:pPr>
    </w:p>
    <w:p w14:paraId="61F95226" w14:textId="77777777" w:rsidR="003E78A4" w:rsidRDefault="003E78A4" w:rsidP="003E78A4">
      <w:pPr>
        <w:spacing w:after="0"/>
        <w:jc w:val="center"/>
        <w:rPr>
          <w:b/>
          <w:sz w:val="40"/>
        </w:rPr>
      </w:pPr>
    </w:p>
    <w:p w14:paraId="34D1756A" w14:textId="77777777" w:rsidR="003E78A4" w:rsidRDefault="003E78A4" w:rsidP="003E78A4">
      <w:pPr>
        <w:spacing w:after="0"/>
        <w:jc w:val="center"/>
        <w:rPr>
          <w:b/>
          <w:sz w:val="40"/>
        </w:rPr>
      </w:pPr>
    </w:p>
    <w:p w14:paraId="629235C7" w14:textId="77777777" w:rsidR="0086147F" w:rsidRDefault="0086147F" w:rsidP="0086147F">
      <w:pPr>
        <w:spacing w:after="0"/>
        <w:rPr>
          <w:b/>
          <w:sz w:val="28"/>
          <w:u w:val="single"/>
        </w:rPr>
      </w:pPr>
      <w:r>
        <w:rPr>
          <w:b/>
          <w:sz w:val="28"/>
          <w:u w:val="single"/>
        </w:rPr>
        <w:lastRenderedPageBreak/>
        <w:t xml:space="preserve">Tables of </w:t>
      </w:r>
      <w:r w:rsidRPr="0086147F">
        <w:rPr>
          <w:b/>
          <w:sz w:val="28"/>
          <w:u w:val="single"/>
        </w:rPr>
        <w:t>Contents</w:t>
      </w:r>
    </w:p>
    <w:p w14:paraId="1E25FE11" w14:textId="77777777" w:rsidR="0086147F" w:rsidRDefault="0086147F" w:rsidP="0086147F">
      <w:pPr>
        <w:spacing w:after="0"/>
        <w:rPr>
          <w:b/>
          <w:sz w:val="28"/>
          <w:u w:val="single"/>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9A521A" w14:paraId="2D8C07CB" w14:textId="77777777" w:rsidTr="009A521A">
        <w:tc>
          <w:tcPr>
            <w:tcW w:w="4508" w:type="dxa"/>
          </w:tcPr>
          <w:p w14:paraId="70228C3B" w14:textId="663D9EE3" w:rsidR="009A521A" w:rsidRDefault="009A521A" w:rsidP="0086147F">
            <w:pPr>
              <w:rPr>
                <w:b/>
                <w:sz w:val="28"/>
                <w:u w:val="single"/>
              </w:rPr>
            </w:pPr>
            <w:r>
              <w:rPr>
                <w:b/>
                <w:sz w:val="28"/>
                <w:u w:val="single"/>
              </w:rPr>
              <w:t>Contents</w:t>
            </w:r>
          </w:p>
        </w:tc>
        <w:tc>
          <w:tcPr>
            <w:tcW w:w="4508" w:type="dxa"/>
          </w:tcPr>
          <w:p w14:paraId="786AA014" w14:textId="0EEE238D" w:rsidR="009A521A" w:rsidRDefault="009A521A" w:rsidP="0086147F">
            <w:pPr>
              <w:rPr>
                <w:b/>
                <w:sz w:val="28"/>
                <w:u w:val="single"/>
              </w:rPr>
            </w:pPr>
            <w:r w:rsidRPr="009A521A">
              <w:rPr>
                <w:b/>
                <w:sz w:val="28"/>
              </w:rPr>
              <w:t xml:space="preserve">                      </w:t>
            </w:r>
            <w:r>
              <w:rPr>
                <w:b/>
                <w:sz w:val="28"/>
                <w:u w:val="single"/>
              </w:rPr>
              <w:t>Page Number</w:t>
            </w:r>
          </w:p>
        </w:tc>
      </w:tr>
      <w:tr w:rsidR="009A521A" w:rsidRPr="009A521A" w14:paraId="1E7B02EA" w14:textId="77777777" w:rsidTr="009A521A">
        <w:tc>
          <w:tcPr>
            <w:tcW w:w="4508" w:type="dxa"/>
          </w:tcPr>
          <w:p w14:paraId="7013B934" w14:textId="7378E713" w:rsidR="009A521A" w:rsidRPr="009A521A" w:rsidRDefault="009A521A" w:rsidP="009A521A">
            <w:r w:rsidRPr="009A521A">
              <w:t>Introduction</w:t>
            </w:r>
          </w:p>
        </w:tc>
        <w:tc>
          <w:tcPr>
            <w:tcW w:w="4508" w:type="dxa"/>
          </w:tcPr>
          <w:p w14:paraId="3FB50484" w14:textId="54693887" w:rsidR="009A521A" w:rsidRPr="009A521A" w:rsidRDefault="009A521A" w:rsidP="009A521A">
            <w:pPr>
              <w:jc w:val="center"/>
            </w:pPr>
            <w:r w:rsidRPr="009A521A">
              <w:t>1</w:t>
            </w:r>
          </w:p>
        </w:tc>
      </w:tr>
      <w:tr w:rsidR="009A521A" w:rsidRPr="009A521A" w14:paraId="52CD4D8B" w14:textId="77777777" w:rsidTr="009A521A">
        <w:tc>
          <w:tcPr>
            <w:tcW w:w="4508" w:type="dxa"/>
          </w:tcPr>
          <w:p w14:paraId="702B7F01" w14:textId="2D9C8851" w:rsidR="009A521A" w:rsidRPr="009A521A" w:rsidRDefault="009A521A" w:rsidP="009A521A">
            <w:r w:rsidRPr="009A521A">
              <w:t>Background Literature</w:t>
            </w:r>
          </w:p>
        </w:tc>
        <w:tc>
          <w:tcPr>
            <w:tcW w:w="4508" w:type="dxa"/>
          </w:tcPr>
          <w:p w14:paraId="4FB44BD0" w14:textId="63AA756C" w:rsidR="009A521A" w:rsidRPr="009A521A" w:rsidRDefault="009A521A" w:rsidP="009A521A">
            <w:pPr>
              <w:jc w:val="center"/>
            </w:pPr>
            <w:r w:rsidRPr="009A521A">
              <w:t>1</w:t>
            </w:r>
          </w:p>
        </w:tc>
      </w:tr>
      <w:tr w:rsidR="009A521A" w:rsidRPr="009A521A" w14:paraId="5896DBEC" w14:textId="77777777" w:rsidTr="009A521A">
        <w:tc>
          <w:tcPr>
            <w:tcW w:w="4508" w:type="dxa"/>
          </w:tcPr>
          <w:p w14:paraId="41260945" w14:textId="2E7FDB41" w:rsidR="009A521A" w:rsidRPr="009A521A" w:rsidRDefault="009A521A" w:rsidP="009A521A">
            <w:r w:rsidRPr="009A521A">
              <w:t>Aims and Objectives</w:t>
            </w:r>
          </w:p>
        </w:tc>
        <w:tc>
          <w:tcPr>
            <w:tcW w:w="4508" w:type="dxa"/>
          </w:tcPr>
          <w:p w14:paraId="6B3E8590" w14:textId="7A0B2361" w:rsidR="009A521A" w:rsidRPr="009A521A" w:rsidRDefault="009A521A" w:rsidP="009A521A">
            <w:pPr>
              <w:jc w:val="center"/>
            </w:pPr>
            <w:r w:rsidRPr="009A521A">
              <w:t>6</w:t>
            </w:r>
          </w:p>
        </w:tc>
      </w:tr>
      <w:tr w:rsidR="009A521A" w:rsidRPr="009A521A" w14:paraId="18E3425A" w14:textId="77777777" w:rsidTr="009A521A">
        <w:tc>
          <w:tcPr>
            <w:tcW w:w="4508" w:type="dxa"/>
          </w:tcPr>
          <w:p w14:paraId="23258BD7" w14:textId="77777777" w:rsidR="009A521A" w:rsidRPr="009A521A" w:rsidRDefault="009A521A" w:rsidP="009A521A">
            <w:r w:rsidRPr="009A521A">
              <w:t>Expected outcomes/deliverables</w:t>
            </w:r>
          </w:p>
          <w:p w14:paraId="2924A550" w14:textId="77777777" w:rsidR="009A521A" w:rsidRPr="009A521A" w:rsidRDefault="009A521A" w:rsidP="009A521A"/>
        </w:tc>
        <w:tc>
          <w:tcPr>
            <w:tcW w:w="4508" w:type="dxa"/>
          </w:tcPr>
          <w:p w14:paraId="7DE6C367" w14:textId="1D679D08" w:rsidR="009A521A" w:rsidRPr="009A521A" w:rsidRDefault="009A521A" w:rsidP="009A521A">
            <w:pPr>
              <w:jc w:val="center"/>
            </w:pPr>
            <w:r w:rsidRPr="009A521A">
              <w:t>6</w:t>
            </w:r>
          </w:p>
        </w:tc>
      </w:tr>
      <w:tr w:rsidR="009A521A" w:rsidRPr="009A521A" w14:paraId="2B65CCEE" w14:textId="77777777" w:rsidTr="009A521A">
        <w:tc>
          <w:tcPr>
            <w:tcW w:w="4508" w:type="dxa"/>
          </w:tcPr>
          <w:p w14:paraId="43B31685" w14:textId="77777777" w:rsidR="009A521A" w:rsidRPr="009A521A" w:rsidRDefault="009A521A" w:rsidP="009A521A">
            <w:r w:rsidRPr="009A521A">
              <w:t>Research Methodology</w:t>
            </w:r>
          </w:p>
          <w:p w14:paraId="61753AF4" w14:textId="77777777" w:rsidR="009A521A" w:rsidRPr="009A521A" w:rsidRDefault="009A521A" w:rsidP="009A521A"/>
        </w:tc>
        <w:tc>
          <w:tcPr>
            <w:tcW w:w="4508" w:type="dxa"/>
          </w:tcPr>
          <w:p w14:paraId="69638EAF" w14:textId="1859271E" w:rsidR="009A521A" w:rsidRPr="009A521A" w:rsidRDefault="009A521A" w:rsidP="009A521A">
            <w:pPr>
              <w:jc w:val="center"/>
            </w:pPr>
            <w:r w:rsidRPr="009A521A">
              <w:t>7</w:t>
            </w:r>
          </w:p>
        </w:tc>
      </w:tr>
      <w:tr w:rsidR="009A521A" w:rsidRPr="009A521A" w14:paraId="512EDADB" w14:textId="77777777" w:rsidTr="009A521A">
        <w:tc>
          <w:tcPr>
            <w:tcW w:w="4508" w:type="dxa"/>
          </w:tcPr>
          <w:p w14:paraId="76E0240E" w14:textId="77777777" w:rsidR="009A521A" w:rsidRPr="009A521A" w:rsidRDefault="009A521A" w:rsidP="009A521A">
            <w:r w:rsidRPr="009A521A">
              <w:t>Data Collection</w:t>
            </w:r>
          </w:p>
          <w:p w14:paraId="7B739BE0" w14:textId="77777777" w:rsidR="009A521A" w:rsidRPr="009A521A" w:rsidRDefault="009A521A" w:rsidP="009A521A"/>
        </w:tc>
        <w:tc>
          <w:tcPr>
            <w:tcW w:w="4508" w:type="dxa"/>
          </w:tcPr>
          <w:p w14:paraId="1D2FE347" w14:textId="433CE8BF" w:rsidR="009A521A" w:rsidRPr="009A521A" w:rsidRDefault="009A521A" w:rsidP="009A521A">
            <w:pPr>
              <w:jc w:val="center"/>
            </w:pPr>
            <w:r w:rsidRPr="009A521A">
              <w:t>10</w:t>
            </w:r>
          </w:p>
        </w:tc>
      </w:tr>
      <w:tr w:rsidR="009A521A" w:rsidRPr="009A521A" w14:paraId="6630CD03" w14:textId="77777777" w:rsidTr="009A521A">
        <w:tc>
          <w:tcPr>
            <w:tcW w:w="4508" w:type="dxa"/>
          </w:tcPr>
          <w:p w14:paraId="59C062DE" w14:textId="77777777" w:rsidR="009A521A" w:rsidRPr="009A521A" w:rsidRDefault="009A521A" w:rsidP="009A521A">
            <w:r w:rsidRPr="009A521A">
              <w:t>Risks</w:t>
            </w:r>
          </w:p>
          <w:p w14:paraId="0D8EE904" w14:textId="77777777" w:rsidR="009A521A" w:rsidRPr="009A521A" w:rsidRDefault="009A521A" w:rsidP="009A521A"/>
        </w:tc>
        <w:tc>
          <w:tcPr>
            <w:tcW w:w="4508" w:type="dxa"/>
          </w:tcPr>
          <w:p w14:paraId="3E8DEFAE" w14:textId="12B9D0F7" w:rsidR="009A521A" w:rsidRPr="009A521A" w:rsidRDefault="009A521A" w:rsidP="009A521A">
            <w:pPr>
              <w:jc w:val="center"/>
            </w:pPr>
            <w:r w:rsidRPr="009A521A">
              <w:t>11</w:t>
            </w:r>
          </w:p>
        </w:tc>
      </w:tr>
      <w:tr w:rsidR="009A521A" w:rsidRPr="009A521A" w14:paraId="0C745716" w14:textId="77777777" w:rsidTr="009A521A">
        <w:tc>
          <w:tcPr>
            <w:tcW w:w="4508" w:type="dxa"/>
          </w:tcPr>
          <w:p w14:paraId="738FF000" w14:textId="77777777" w:rsidR="009A521A" w:rsidRPr="009A521A" w:rsidRDefault="009A521A" w:rsidP="009A521A">
            <w:r w:rsidRPr="009A521A">
              <w:t>Data Analysis</w:t>
            </w:r>
          </w:p>
          <w:p w14:paraId="7935CE05" w14:textId="77777777" w:rsidR="009A521A" w:rsidRPr="009A521A" w:rsidRDefault="009A521A" w:rsidP="009A521A"/>
        </w:tc>
        <w:tc>
          <w:tcPr>
            <w:tcW w:w="4508" w:type="dxa"/>
          </w:tcPr>
          <w:p w14:paraId="202D7F2B" w14:textId="7ED29BD0" w:rsidR="009A521A" w:rsidRPr="009A521A" w:rsidRDefault="009A521A" w:rsidP="009A521A">
            <w:pPr>
              <w:jc w:val="center"/>
            </w:pPr>
            <w:r w:rsidRPr="009A521A">
              <w:t>11</w:t>
            </w:r>
          </w:p>
        </w:tc>
      </w:tr>
      <w:tr w:rsidR="009A521A" w:rsidRPr="009A521A" w14:paraId="4B20DF4C" w14:textId="77777777" w:rsidTr="009A521A">
        <w:tc>
          <w:tcPr>
            <w:tcW w:w="4508" w:type="dxa"/>
          </w:tcPr>
          <w:p w14:paraId="006A8001" w14:textId="4723359F" w:rsidR="009A521A" w:rsidRPr="009A521A" w:rsidRDefault="009A521A" w:rsidP="009A521A">
            <w:r w:rsidRPr="009A521A">
              <w:t>Resources</w:t>
            </w:r>
          </w:p>
        </w:tc>
        <w:tc>
          <w:tcPr>
            <w:tcW w:w="4508" w:type="dxa"/>
          </w:tcPr>
          <w:p w14:paraId="10BD598B" w14:textId="6F5DF273" w:rsidR="009A521A" w:rsidRPr="009A521A" w:rsidRDefault="009A521A" w:rsidP="009A521A">
            <w:pPr>
              <w:jc w:val="center"/>
            </w:pPr>
            <w:r w:rsidRPr="009A521A">
              <w:t>12</w:t>
            </w:r>
          </w:p>
        </w:tc>
      </w:tr>
      <w:tr w:rsidR="009A521A" w:rsidRPr="009A521A" w14:paraId="4314BB2C" w14:textId="77777777" w:rsidTr="009A521A">
        <w:tc>
          <w:tcPr>
            <w:tcW w:w="4508" w:type="dxa"/>
          </w:tcPr>
          <w:p w14:paraId="6190457D" w14:textId="0D5D6E9D" w:rsidR="009A521A" w:rsidRPr="009A521A" w:rsidRDefault="009A521A" w:rsidP="009A521A">
            <w:r w:rsidRPr="009A521A">
              <w:t>Conclusion</w:t>
            </w:r>
          </w:p>
        </w:tc>
        <w:tc>
          <w:tcPr>
            <w:tcW w:w="4508" w:type="dxa"/>
          </w:tcPr>
          <w:p w14:paraId="76C6C8DD" w14:textId="022B1C65" w:rsidR="009A521A" w:rsidRPr="009A521A" w:rsidRDefault="009A521A" w:rsidP="009A521A">
            <w:pPr>
              <w:jc w:val="center"/>
            </w:pPr>
            <w:r w:rsidRPr="009A521A">
              <w:t>12</w:t>
            </w:r>
          </w:p>
        </w:tc>
      </w:tr>
    </w:tbl>
    <w:p w14:paraId="6EBC96FD" w14:textId="77777777" w:rsidR="009A521A" w:rsidRPr="009A521A" w:rsidRDefault="009A521A" w:rsidP="009A521A">
      <w:pPr>
        <w:spacing w:after="0"/>
      </w:pPr>
    </w:p>
    <w:p w14:paraId="723551DB" w14:textId="77777777" w:rsidR="0086147F" w:rsidRDefault="0086147F" w:rsidP="0086147F">
      <w:pPr>
        <w:spacing w:after="0"/>
        <w:rPr>
          <w:b/>
          <w:sz w:val="28"/>
          <w:u w:val="single"/>
        </w:rPr>
      </w:pPr>
    </w:p>
    <w:p w14:paraId="02923B18" w14:textId="77777777" w:rsidR="0086147F" w:rsidRDefault="0086147F" w:rsidP="0086147F">
      <w:pPr>
        <w:spacing w:after="0"/>
        <w:rPr>
          <w:b/>
          <w:sz w:val="28"/>
          <w:u w:val="single"/>
        </w:rPr>
      </w:pPr>
    </w:p>
    <w:p w14:paraId="3EF1B700" w14:textId="77777777" w:rsidR="0086147F" w:rsidRDefault="0086147F" w:rsidP="0086147F">
      <w:pPr>
        <w:spacing w:after="0"/>
        <w:rPr>
          <w:b/>
          <w:sz w:val="28"/>
          <w:u w:val="single"/>
        </w:rPr>
      </w:pPr>
    </w:p>
    <w:p w14:paraId="5A064614" w14:textId="77777777" w:rsidR="0086147F" w:rsidRDefault="0086147F" w:rsidP="0086147F">
      <w:pPr>
        <w:spacing w:after="0"/>
        <w:rPr>
          <w:b/>
          <w:sz w:val="28"/>
          <w:u w:val="single"/>
        </w:rPr>
      </w:pPr>
    </w:p>
    <w:p w14:paraId="3DBB5E42" w14:textId="77777777" w:rsidR="0086147F" w:rsidRDefault="0086147F" w:rsidP="0086147F">
      <w:pPr>
        <w:spacing w:after="0"/>
        <w:rPr>
          <w:b/>
          <w:sz w:val="28"/>
          <w:u w:val="single"/>
        </w:rPr>
      </w:pPr>
    </w:p>
    <w:p w14:paraId="581BE085" w14:textId="77777777" w:rsidR="0086147F" w:rsidRDefault="0086147F" w:rsidP="0086147F">
      <w:pPr>
        <w:spacing w:after="0"/>
        <w:rPr>
          <w:b/>
          <w:sz w:val="28"/>
          <w:u w:val="single"/>
        </w:rPr>
      </w:pPr>
    </w:p>
    <w:p w14:paraId="4081204A" w14:textId="77777777" w:rsidR="0086147F" w:rsidRPr="0086147F" w:rsidRDefault="0086147F" w:rsidP="0086147F">
      <w:pPr>
        <w:spacing w:after="0"/>
        <w:rPr>
          <w:b/>
          <w:sz w:val="28"/>
          <w:u w:val="single"/>
        </w:rPr>
      </w:pPr>
      <w:r>
        <w:rPr>
          <w:b/>
          <w:sz w:val="28"/>
          <w:u w:val="single"/>
        </w:rPr>
        <w:t>Tables of Figures</w:t>
      </w:r>
    </w:p>
    <w:p w14:paraId="34C085C9" w14:textId="77777777" w:rsidR="0086147F" w:rsidRPr="009A521A" w:rsidRDefault="0086147F" w:rsidP="003E78A4">
      <w:pPr>
        <w:spacing w:after="0"/>
        <w:jc w:val="center"/>
        <w:rPr>
          <w:b/>
          <w:sz w:val="48"/>
          <w:u w:val="single"/>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9A521A" w:rsidRPr="009A521A" w14:paraId="62C743F2" w14:textId="77777777" w:rsidTr="009A521A">
        <w:tc>
          <w:tcPr>
            <w:tcW w:w="4508" w:type="dxa"/>
          </w:tcPr>
          <w:p w14:paraId="485DEAA9" w14:textId="11868D2F" w:rsidR="009A521A" w:rsidRPr="009A521A" w:rsidRDefault="009A521A" w:rsidP="0086147F">
            <w:pPr>
              <w:rPr>
                <w:b/>
                <w:sz w:val="28"/>
                <w:u w:val="single"/>
              </w:rPr>
            </w:pPr>
            <w:r w:rsidRPr="009A521A">
              <w:rPr>
                <w:b/>
                <w:sz w:val="28"/>
                <w:u w:val="single"/>
              </w:rPr>
              <w:t>Figure Number</w:t>
            </w:r>
          </w:p>
        </w:tc>
        <w:tc>
          <w:tcPr>
            <w:tcW w:w="4508" w:type="dxa"/>
          </w:tcPr>
          <w:p w14:paraId="560040EA" w14:textId="71E2F79F" w:rsidR="009A521A" w:rsidRPr="009A521A" w:rsidRDefault="009A521A" w:rsidP="009A521A">
            <w:pPr>
              <w:jc w:val="center"/>
              <w:rPr>
                <w:b/>
                <w:sz w:val="28"/>
                <w:u w:val="single"/>
              </w:rPr>
            </w:pPr>
            <w:r w:rsidRPr="009A521A">
              <w:rPr>
                <w:b/>
                <w:sz w:val="28"/>
                <w:u w:val="single"/>
              </w:rPr>
              <w:t>Page Number</w:t>
            </w:r>
          </w:p>
        </w:tc>
      </w:tr>
      <w:tr w:rsidR="009A521A" w14:paraId="2FBB33ED" w14:textId="77777777" w:rsidTr="009A521A">
        <w:tc>
          <w:tcPr>
            <w:tcW w:w="4508" w:type="dxa"/>
          </w:tcPr>
          <w:p w14:paraId="44D6DC9D" w14:textId="15A6C86D" w:rsidR="009A521A" w:rsidRPr="009A521A" w:rsidRDefault="009A521A" w:rsidP="0086147F">
            <w:r w:rsidRPr="009A521A">
              <w:t>Figure 2.1</w:t>
            </w:r>
          </w:p>
        </w:tc>
        <w:tc>
          <w:tcPr>
            <w:tcW w:w="4508" w:type="dxa"/>
          </w:tcPr>
          <w:p w14:paraId="01DA5352" w14:textId="09FDE97A" w:rsidR="009A521A" w:rsidRPr="009A521A" w:rsidRDefault="009A521A" w:rsidP="009A521A">
            <w:pPr>
              <w:jc w:val="center"/>
            </w:pPr>
            <w:r w:rsidRPr="009A521A">
              <w:t>4</w:t>
            </w:r>
          </w:p>
        </w:tc>
      </w:tr>
      <w:tr w:rsidR="009A521A" w14:paraId="41F6039B" w14:textId="77777777" w:rsidTr="009A521A">
        <w:tc>
          <w:tcPr>
            <w:tcW w:w="4508" w:type="dxa"/>
          </w:tcPr>
          <w:p w14:paraId="3BC3DB59" w14:textId="750BAE29" w:rsidR="009A521A" w:rsidRPr="009A521A" w:rsidRDefault="009A521A" w:rsidP="0086147F">
            <w:r w:rsidRPr="009A521A">
              <w:t>Figure 2.2</w:t>
            </w:r>
          </w:p>
        </w:tc>
        <w:tc>
          <w:tcPr>
            <w:tcW w:w="4508" w:type="dxa"/>
          </w:tcPr>
          <w:p w14:paraId="63C2C46A" w14:textId="6CF29F85" w:rsidR="009A521A" w:rsidRPr="009A521A" w:rsidRDefault="009A521A" w:rsidP="009A521A">
            <w:pPr>
              <w:jc w:val="center"/>
            </w:pPr>
            <w:r w:rsidRPr="009A521A">
              <w:t>4</w:t>
            </w:r>
          </w:p>
        </w:tc>
      </w:tr>
      <w:tr w:rsidR="009A521A" w14:paraId="58B7F973" w14:textId="77777777" w:rsidTr="009A521A">
        <w:tc>
          <w:tcPr>
            <w:tcW w:w="4508" w:type="dxa"/>
          </w:tcPr>
          <w:p w14:paraId="15F516C5" w14:textId="1E8C7232" w:rsidR="009A521A" w:rsidRPr="009A521A" w:rsidRDefault="009A521A" w:rsidP="0086147F">
            <w:r w:rsidRPr="009A521A">
              <w:t>Figure 2.3</w:t>
            </w:r>
          </w:p>
        </w:tc>
        <w:tc>
          <w:tcPr>
            <w:tcW w:w="4508" w:type="dxa"/>
          </w:tcPr>
          <w:p w14:paraId="767745A6" w14:textId="32DEA5FB" w:rsidR="009A521A" w:rsidRPr="009A521A" w:rsidRDefault="009A521A" w:rsidP="009A521A">
            <w:pPr>
              <w:jc w:val="center"/>
            </w:pPr>
            <w:r w:rsidRPr="009A521A">
              <w:t>4</w:t>
            </w:r>
          </w:p>
        </w:tc>
      </w:tr>
      <w:tr w:rsidR="009A521A" w14:paraId="38782286" w14:textId="77777777" w:rsidTr="009A521A">
        <w:trPr>
          <w:trHeight w:val="335"/>
        </w:trPr>
        <w:tc>
          <w:tcPr>
            <w:tcW w:w="4508" w:type="dxa"/>
          </w:tcPr>
          <w:p w14:paraId="24E98C44" w14:textId="2DA07830" w:rsidR="009A521A" w:rsidRPr="009A521A" w:rsidRDefault="009A521A" w:rsidP="0086147F">
            <w:r w:rsidRPr="009A521A">
              <w:t>Figure 2.4</w:t>
            </w:r>
          </w:p>
        </w:tc>
        <w:tc>
          <w:tcPr>
            <w:tcW w:w="4508" w:type="dxa"/>
          </w:tcPr>
          <w:p w14:paraId="2EB6DE3A" w14:textId="229260FB" w:rsidR="009A521A" w:rsidRPr="009A521A" w:rsidRDefault="009A521A" w:rsidP="009A521A">
            <w:pPr>
              <w:jc w:val="center"/>
            </w:pPr>
            <w:r w:rsidRPr="009A521A">
              <w:t>4</w:t>
            </w:r>
          </w:p>
        </w:tc>
      </w:tr>
      <w:tr w:rsidR="009A521A" w14:paraId="198B114C" w14:textId="77777777" w:rsidTr="009A521A">
        <w:tc>
          <w:tcPr>
            <w:tcW w:w="4508" w:type="dxa"/>
          </w:tcPr>
          <w:p w14:paraId="73D14525" w14:textId="451E120D" w:rsidR="009A521A" w:rsidRPr="009A521A" w:rsidRDefault="009A521A" w:rsidP="0086147F">
            <w:r w:rsidRPr="009A521A">
              <w:t>Figure 5.1</w:t>
            </w:r>
          </w:p>
        </w:tc>
        <w:tc>
          <w:tcPr>
            <w:tcW w:w="4508" w:type="dxa"/>
          </w:tcPr>
          <w:p w14:paraId="3E568DCF" w14:textId="2DA765EC" w:rsidR="009A521A" w:rsidRPr="009A521A" w:rsidRDefault="009A521A" w:rsidP="009A521A">
            <w:pPr>
              <w:jc w:val="center"/>
            </w:pPr>
            <w:r w:rsidRPr="009A521A">
              <w:t>7</w:t>
            </w:r>
          </w:p>
        </w:tc>
      </w:tr>
      <w:tr w:rsidR="009A521A" w14:paraId="2016518C" w14:textId="77777777" w:rsidTr="009A521A">
        <w:tc>
          <w:tcPr>
            <w:tcW w:w="4508" w:type="dxa"/>
          </w:tcPr>
          <w:p w14:paraId="072354F3" w14:textId="77777777" w:rsidR="009A521A" w:rsidRDefault="009A521A" w:rsidP="0086147F">
            <w:pPr>
              <w:rPr>
                <w:b/>
                <w:sz w:val="40"/>
              </w:rPr>
            </w:pPr>
          </w:p>
        </w:tc>
        <w:tc>
          <w:tcPr>
            <w:tcW w:w="4508" w:type="dxa"/>
          </w:tcPr>
          <w:p w14:paraId="717E9490" w14:textId="77777777" w:rsidR="009A521A" w:rsidRDefault="009A521A" w:rsidP="0086147F">
            <w:pPr>
              <w:rPr>
                <w:b/>
                <w:sz w:val="40"/>
              </w:rPr>
            </w:pPr>
          </w:p>
        </w:tc>
      </w:tr>
    </w:tbl>
    <w:p w14:paraId="58D92DC2" w14:textId="77777777" w:rsidR="0086147F" w:rsidRDefault="0086147F" w:rsidP="0086147F">
      <w:pPr>
        <w:spacing w:after="0"/>
        <w:rPr>
          <w:b/>
          <w:sz w:val="40"/>
        </w:rPr>
      </w:pPr>
    </w:p>
    <w:p w14:paraId="1EBD5F18" w14:textId="77777777" w:rsidR="0086147F" w:rsidRDefault="0086147F" w:rsidP="0086147F">
      <w:pPr>
        <w:spacing w:after="0"/>
        <w:rPr>
          <w:b/>
          <w:sz w:val="40"/>
        </w:rPr>
      </w:pPr>
    </w:p>
    <w:p w14:paraId="61F5D99C" w14:textId="77777777" w:rsidR="0086147F" w:rsidRDefault="0086147F" w:rsidP="0086147F">
      <w:pPr>
        <w:spacing w:after="0"/>
        <w:rPr>
          <w:b/>
          <w:sz w:val="40"/>
        </w:rPr>
      </w:pPr>
    </w:p>
    <w:p w14:paraId="2FAA10DC" w14:textId="77777777" w:rsidR="0086147F" w:rsidRDefault="0086147F" w:rsidP="0086147F">
      <w:pPr>
        <w:spacing w:after="0"/>
        <w:rPr>
          <w:b/>
          <w:sz w:val="40"/>
        </w:rPr>
      </w:pPr>
    </w:p>
    <w:p w14:paraId="13433DCE" w14:textId="77777777" w:rsidR="009A521A" w:rsidRDefault="009A521A" w:rsidP="0086147F">
      <w:pPr>
        <w:spacing w:after="0"/>
        <w:rPr>
          <w:b/>
          <w:sz w:val="40"/>
        </w:rPr>
      </w:pPr>
    </w:p>
    <w:p w14:paraId="6980F37D" w14:textId="77777777" w:rsidR="009A521A" w:rsidRDefault="009A521A" w:rsidP="0086147F">
      <w:pPr>
        <w:spacing w:after="0"/>
        <w:rPr>
          <w:b/>
          <w:sz w:val="28"/>
          <w:u w:val="single"/>
        </w:rPr>
      </w:pPr>
    </w:p>
    <w:p w14:paraId="5ECA6507" w14:textId="77777777" w:rsidR="0086147F" w:rsidRDefault="0086147F" w:rsidP="0086147F">
      <w:pPr>
        <w:spacing w:after="0"/>
        <w:rPr>
          <w:b/>
          <w:sz w:val="28"/>
          <w:u w:val="single"/>
        </w:rPr>
      </w:pPr>
      <w:r>
        <w:rPr>
          <w:b/>
          <w:sz w:val="28"/>
          <w:u w:val="single"/>
        </w:rPr>
        <w:lastRenderedPageBreak/>
        <w:t>Introduction</w:t>
      </w:r>
    </w:p>
    <w:p w14:paraId="1592A612" w14:textId="0D5C8FDD" w:rsidR="0086147F" w:rsidRDefault="00D24D25" w:rsidP="0086147F">
      <w:pPr>
        <w:spacing w:after="0"/>
      </w:pPr>
      <w:r>
        <w:t xml:space="preserve">A Project Proposal has been required to be produced to introduce and justify the chosen research. This will include Background Literature, Aims and Objectives, Research Methodology, Development Methodology, Risks, Analysis Deliverables, Physical Resources, Human Resources, References and Bibliography. </w:t>
      </w:r>
    </w:p>
    <w:p w14:paraId="35F9C2ED" w14:textId="77777777" w:rsidR="00D24D25" w:rsidRDefault="00D24D25" w:rsidP="0086147F">
      <w:pPr>
        <w:spacing w:after="0"/>
      </w:pPr>
    </w:p>
    <w:p w14:paraId="49B7D564" w14:textId="68ACA8C6" w:rsidR="009507E1" w:rsidRDefault="00D24D25" w:rsidP="0086147F">
      <w:pPr>
        <w:spacing w:after="0"/>
      </w:pPr>
      <w:r>
        <w:t xml:space="preserve">The project that has been chosen is called “Language Teaching App Evaluation” which is a Survey type of Project. The aim is to investigate a subset of existing language teaching software applications and to evaluate those identifying strengths, weaknesses and approaches.  </w:t>
      </w:r>
      <w:r w:rsidR="009507E1">
        <w:t>A small study must be created to compare the effectiveness of two leading applications.</w:t>
      </w:r>
    </w:p>
    <w:p w14:paraId="2C822842" w14:textId="622340D7" w:rsidR="009507E1" w:rsidRDefault="009507E1" w:rsidP="0086147F">
      <w:pPr>
        <w:spacing w:after="0"/>
      </w:pPr>
    </w:p>
    <w:p w14:paraId="184F3808" w14:textId="2A06458A" w:rsidR="009507E1" w:rsidRPr="00666F06" w:rsidRDefault="009507E1" w:rsidP="0086147F">
      <w:pPr>
        <w:spacing w:after="0"/>
        <w:rPr>
          <w:b/>
          <w:sz w:val="28"/>
          <w:u w:val="single"/>
        </w:rPr>
      </w:pPr>
      <w:r w:rsidRPr="00666F06">
        <w:rPr>
          <w:b/>
          <w:sz w:val="28"/>
          <w:u w:val="single"/>
        </w:rPr>
        <w:t>Background Literature</w:t>
      </w:r>
    </w:p>
    <w:p w14:paraId="32254C65" w14:textId="77777777" w:rsidR="00D24D25" w:rsidRDefault="009507E1" w:rsidP="0086147F">
      <w:pPr>
        <w:spacing w:after="0"/>
      </w:pPr>
      <w:r>
        <w:t xml:space="preserve">Language Learning Applications have been used by many people all around the world to educate them and help them learn a new language. Language Learning Apps can be used on different types of </w:t>
      </w:r>
      <w:r w:rsidR="00105D5A">
        <w:t>devices such as mobile phones, computers and other devices. What is a Language Learning App? It is an educational application which allows users to learn different types of languages.</w:t>
      </w:r>
    </w:p>
    <w:p w14:paraId="5BF08F17" w14:textId="77777777" w:rsidR="00105D5A" w:rsidRDefault="00105D5A" w:rsidP="0086147F">
      <w:pPr>
        <w:spacing w:after="0"/>
      </w:pPr>
    </w:p>
    <w:p w14:paraId="36AE3B60" w14:textId="0827EE94" w:rsidR="00105D5A" w:rsidRDefault="00105D5A" w:rsidP="0086147F">
      <w:pPr>
        <w:spacing w:after="0"/>
        <w:rPr>
          <w:u w:val="single"/>
        </w:rPr>
      </w:pPr>
      <w:r w:rsidRPr="00105D5A">
        <w:rPr>
          <w:u w:val="single"/>
        </w:rPr>
        <w:t>Teaching Methods</w:t>
      </w:r>
    </w:p>
    <w:p w14:paraId="5528996E" w14:textId="62BF0AE1" w:rsidR="00105D5A" w:rsidRDefault="00105D5A" w:rsidP="0086147F">
      <w:pPr>
        <w:spacing w:after="0"/>
      </w:pPr>
      <w:r>
        <w:t>There are many different types of ways to be able to teach users languages. Many language learning applications have different ways of teaching u</w:t>
      </w:r>
      <w:r w:rsidR="00A533A8">
        <w:t xml:space="preserve">sers such as Duolingo which is created by native speakers which empowers communities and language passionates to get involved </w:t>
      </w:r>
      <w:sdt>
        <w:sdtPr>
          <w:id w:val="-1730372042"/>
          <w:citation/>
        </w:sdtPr>
        <w:sdtEndPr/>
        <w:sdtContent>
          <w:r w:rsidR="00A533A8">
            <w:fldChar w:fldCharType="begin"/>
          </w:r>
          <w:r w:rsidR="00A533A8">
            <w:instrText xml:space="preserve"> CITATION MAR \l 2057 </w:instrText>
          </w:r>
          <w:r w:rsidR="00A533A8">
            <w:fldChar w:fldCharType="separate"/>
          </w:r>
          <w:r w:rsidR="00CD512A" w:rsidRPr="00CD512A">
            <w:rPr>
              <w:noProof/>
            </w:rPr>
            <w:t>[1]</w:t>
          </w:r>
          <w:r w:rsidR="00A533A8">
            <w:fldChar w:fldCharType="end"/>
          </w:r>
        </w:sdtContent>
      </w:sdt>
      <w:r w:rsidR="00A533A8">
        <w:t xml:space="preserve">, it also has gamified elements to make language learning more fun and effective </w:t>
      </w:r>
      <w:sdt>
        <w:sdtPr>
          <w:id w:val="1300963048"/>
          <w:citation/>
        </w:sdtPr>
        <w:sdtEndPr/>
        <w:sdtContent>
          <w:r w:rsidR="00A533A8">
            <w:fldChar w:fldCharType="begin"/>
          </w:r>
          <w:r w:rsidR="00A533A8">
            <w:instrText xml:space="preserve"> CITATION Wha17 \l 2057 </w:instrText>
          </w:r>
          <w:r w:rsidR="00A533A8">
            <w:fldChar w:fldCharType="separate"/>
          </w:r>
          <w:r w:rsidR="00CD512A" w:rsidRPr="00CD512A">
            <w:rPr>
              <w:noProof/>
            </w:rPr>
            <w:t>[2]</w:t>
          </w:r>
          <w:r w:rsidR="00A533A8">
            <w:fldChar w:fldCharType="end"/>
          </w:r>
        </w:sdtContent>
      </w:sdt>
      <w:r w:rsidR="00A533A8">
        <w:t xml:space="preserve"> and all skills are developed which are Reading, Writing, Listening and Speaking </w:t>
      </w:r>
      <w:sdt>
        <w:sdtPr>
          <w:id w:val="-722295416"/>
          <w:citation/>
        </w:sdtPr>
        <w:sdtEndPr/>
        <w:sdtContent>
          <w:r w:rsidR="00A533A8">
            <w:fldChar w:fldCharType="begin"/>
          </w:r>
          <w:r w:rsidR="00A533A8">
            <w:instrText xml:space="preserve"> CITATION the \l 2057 </w:instrText>
          </w:r>
          <w:r w:rsidR="00A533A8">
            <w:fldChar w:fldCharType="separate"/>
          </w:r>
          <w:r w:rsidR="00CD512A" w:rsidRPr="00CD512A">
            <w:rPr>
              <w:noProof/>
            </w:rPr>
            <w:t>[3]</w:t>
          </w:r>
          <w:r w:rsidR="00A533A8">
            <w:fldChar w:fldCharType="end"/>
          </w:r>
        </w:sdtContent>
      </w:sdt>
      <w:r w:rsidR="00A533A8">
        <w:t xml:space="preserve">. Another example is HelloTalk which takes a completely different teaching approach </w:t>
      </w:r>
      <w:r w:rsidR="00290F9C">
        <w:t xml:space="preserve">where learners can fine native speakers and converse using a private chat with voice and text messages </w:t>
      </w:r>
      <w:sdt>
        <w:sdtPr>
          <w:id w:val="-112993217"/>
          <w:citation/>
        </w:sdtPr>
        <w:sdtEndPr/>
        <w:sdtContent>
          <w:r w:rsidR="00290F9C">
            <w:fldChar w:fldCharType="begin"/>
          </w:r>
          <w:r w:rsidR="00290F9C">
            <w:instrText xml:space="preserve"> CITATION MAR \l 2057 </w:instrText>
          </w:r>
          <w:r w:rsidR="00290F9C">
            <w:fldChar w:fldCharType="separate"/>
          </w:r>
          <w:r w:rsidR="00CD512A" w:rsidRPr="00CD512A">
            <w:rPr>
              <w:noProof/>
            </w:rPr>
            <w:t>[1]</w:t>
          </w:r>
          <w:r w:rsidR="00290F9C">
            <w:fldChar w:fldCharType="end"/>
          </w:r>
        </w:sdtContent>
      </w:sdt>
      <w:r w:rsidR="00290F9C">
        <w:t xml:space="preserve">, this application uses the Language Exchange teaching mechanism which works on the basis that both participants in the conversation gives a little bit of their language skills to each other </w:t>
      </w:r>
      <w:sdt>
        <w:sdtPr>
          <w:id w:val="725263789"/>
          <w:citation/>
        </w:sdtPr>
        <w:sdtEndPr/>
        <w:sdtContent>
          <w:r w:rsidR="00290F9C">
            <w:fldChar w:fldCharType="begin"/>
          </w:r>
          <w:r w:rsidR="00290F9C">
            <w:instrText xml:space="preserve"> CITATION ACo15 \l 2057 </w:instrText>
          </w:r>
          <w:r w:rsidR="00290F9C">
            <w:fldChar w:fldCharType="separate"/>
          </w:r>
          <w:r w:rsidR="00CD512A" w:rsidRPr="00CD512A">
            <w:rPr>
              <w:noProof/>
            </w:rPr>
            <w:t>[4]</w:t>
          </w:r>
          <w:r w:rsidR="00290F9C">
            <w:fldChar w:fldCharType="end"/>
          </w:r>
        </w:sdtContent>
      </w:sdt>
      <w:r w:rsidR="00290F9C">
        <w:t>.</w:t>
      </w:r>
    </w:p>
    <w:p w14:paraId="1192FCB6" w14:textId="77777777" w:rsidR="00290F9C" w:rsidRDefault="00290F9C" w:rsidP="0086147F">
      <w:pPr>
        <w:spacing w:after="0"/>
      </w:pPr>
    </w:p>
    <w:tbl>
      <w:tblPr>
        <w:tblStyle w:val="TableGrid"/>
        <w:tblW w:w="97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5268"/>
      </w:tblGrid>
      <w:tr w:rsidR="00290F9C" w14:paraId="2CB1DA11" w14:textId="77777777" w:rsidTr="00CC715D">
        <w:trPr>
          <w:trHeight w:val="5691"/>
        </w:trPr>
        <w:tc>
          <w:tcPr>
            <w:tcW w:w="4508" w:type="dxa"/>
          </w:tcPr>
          <w:p w14:paraId="12933B22" w14:textId="619C6EAB" w:rsidR="00290F9C" w:rsidRDefault="00290F9C" w:rsidP="0086147F">
            <w:r>
              <w:lastRenderedPageBreak/>
              <w:t>Duolingo:</w:t>
            </w:r>
          </w:p>
          <w:p w14:paraId="64F8A5A3" w14:textId="30303143" w:rsidR="000B7696" w:rsidRDefault="000B7696" w:rsidP="0086147F">
            <w:r>
              <w:rPr>
                <w:noProof/>
                <w:lang w:eastAsia="en-GB"/>
              </w:rPr>
              <w:drawing>
                <wp:anchor distT="0" distB="0" distL="114300" distR="114300" simplePos="0" relativeHeight="251658240" behindDoc="0" locked="0" layoutInCell="1" allowOverlap="1" wp14:anchorId="063D3AFD" wp14:editId="4CCDB698">
                  <wp:simplePos x="0" y="0"/>
                  <wp:positionH relativeFrom="column">
                    <wp:posOffset>499745</wp:posOffset>
                  </wp:positionH>
                  <wp:positionV relativeFrom="paragraph">
                    <wp:posOffset>39370</wp:posOffset>
                  </wp:positionV>
                  <wp:extent cx="1628775" cy="2892706"/>
                  <wp:effectExtent l="0" t="0" r="0" b="3175"/>
                  <wp:wrapNone/>
                  <wp:docPr id="1" name="Picture 1" descr="Image result for duolin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duolin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28775" cy="2892706"/>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A06B31D" w14:textId="77777777" w:rsidR="000B7696" w:rsidRDefault="000B7696" w:rsidP="0086147F"/>
          <w:p w14:paraId="56256F20" w14:textId="77777777" w:rsidR="000B7696" w:rsidRDefault="000B7696" w:rsidP="0086147F"/>
          <w:p w14:paraId="251ACD64" w14:textId="77777777" w:rsidR="000B7696" w:rsidRDefault="000B7696" w:rsidP="0086147F"/>
          <w:p w14:paraId="6EBAB6F4" w14:textId="77777777" w:rsidR="000B7696" w:rsidRDefault="000B7696" w:rsidP="0086147F"/>
          <w:p w14:paraId="68CABA21" w14:textId="77777777" w:rsidR="000B7696" w:rsidRDefault="000B7696" w:rsidP="0086147F"/>
          <w:p w14:paraId="515C907C" w14:textId="77777777" w:rsidR="000B7696" w:rsidRDefault="000B7696" w:rsidP="0086147F"/>
          <w:p w14:paraId="46A60AC0" w14:textId="77777777" w:rsidR="000B7696" w:rsidRDefault="000B7696" w:rsidP="0086147F"/>
          <w:p w14:paraId="2B56E71F" w14:textId="77777777" w:rsidR="000B7696" w:rsidRDefault="000B7696" w:rsidP="0086147F"/>
          <w:p w14:paraId="1217B89A" w14:textId="77777777" w:rsidR="000B7696" w:rsidRDefault="000B7696" w:rsidP="0086147F"/>
          <w:p w14:paraId="4953DEEB" w14:textId="77777777" w:rsidR="000B7696" w:rsidRDefault="000B7696" w:rsidP="0086147F"/>
          <w:p w14:paraId="3F5752B3" w14:textId="77777777" w:rsidR="000B7696" w:rsidRDefault="000B7696" w:rsidP="0086147F"/>
          <w:p w14:paraId="3F669B3B" w14:textId="77777777" w:rsidR="000B7696" w:rsidRDefault="000B7696" w:rsidP="0086147F"/>
          <w:p w14:paraId="5817C546" w14:textId="77777777" w:rsidR="000B7696" w:rsidRDefault="000B7696" w:rsidP="0086147F"/>
          <w:p w14:paraId="1A93BC61" w14:textId="77777777" w:rsidR="000B7696" w:rsidRDefault="000B7696" w:rsidP="0086147F"/>
          <w:p w14:paraId="36857AB3" w14:textId="77777777" w:rsidR="000B7696" w:rsidRDefault="000B7696" w:rsidP="0086147F"/>
          <w:p w14:paraId="3B63234E" w14:textId="77777777" w:rsidR="000B7696" w:rsidRDefault="000B7696" w:rsidP="0086147F"/>
          <w:p w14:paraId="04F0BAFE" w14:textId="77777777" w:rsidR="000B7696" w:rsidRDefault="000B7696" w:rsidP="0086147F"/>
          <w:p w14:paraId="4EF58D3C" w14:textId="223A99DD" w:rsidR="000B7696" w:rsidRPr="000B7696" w:rsidRDefault="00666F06" w:rsidP="0086147F">
            <w:pPr>
              <w:rPr>
                <w:i/>
              </w:rPr>
            </w:pPr>
            <w:r>
              <w:rPr>
                <w:i/>
              </w:rPr>
              <w:t>2</w:t>
            </w:r>
            <w:r w:rsidR="000B7696" w:rsidRPr="000B7696">
              <w:rPr>
                <w:i/>
              </w:rPr>
              <w:t>.1 DuoLingo, Fluent in 3 Months, https://www.fluentin3months.com/duolingo/</w:t>
            </w:r>
          </w:p>
        </w:tc>
        <w:tc>
          <w:tcPr>
            <w:tcW w:w="5268" w:type="dxa"/>
          </w:tcPr>
          <w:p w14:paraId="070D066C" w14:textId="5E895A71" w:rsidR="00290F9C" w:rsidRPr="00CC715D" w:rsidRDefault="00290F9C" w:rsidP="0086147F">
            <w:pPr>
              <w:rPr>
                <w:i/>
              </w:rPr>
            </w:pPr>
            <w:r w:rsidRPr="00CC715D">
              <w:rPr>
                <w:i/>
              </w:rPr>
              <w:t>HelloTalk:</w:t>
            </w:r>
          </w:p>
          <w:p w14:paraId="5DEB5286" w14:textId="4307B389" w:rsidR="000B7696" w:rsidRPr="00CC715D" w:rsidRDefault="000B7696" w:rsidP="0086147F">
            <w:pPr>
              <w:rPr>
                <w:i/>
              </w:rPr>
            </w:pPr>
            <w:r w:rsidRPr="00CC715D">
              <w:rPr>
                <w:i/>
                <w:noProof/>
                <w:lang w:eastAsia="en-GB"/>
              </w:rPr>
              <w:drawing>
                <wp:anchor distT="0" distB="0" distL="114300" distR="114300" simplePos="0" relativeHeight="251659264" behindDoc="0" locked="0" layoutInCell="1" allowOverlap="1" wp14:anchorId="530D3540" wp14:editId="14F18047">
                  <wp:simplePos x="0" y="0"/>
                  <wp:positionH relativeFrom="column">
                    <wp:posOffset>-636</wp:posOffset>
                  </wp:positionH>
                  <wp:positionV relativeFrom="paragraph">
                    <wp:posOffset>86994</wp:posOffset>
                  </wp:positionV>
                  <wp:extent cx="3107483" cy="1762125"/>
                  <wp:effectExtent l="0" t="0" r="0" b="0"/>
                  <wp:wrapNone/>
                  <wp:docPr id="2" name="Picture 2" descr="Image result for HelloTal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HelloTalk"/>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116021" cy="1766967"/>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29A8DA1" w14:textId="77777777" w:rsidR="000B7696" w:rsidRPr="00CC715D" w:rsidRDefault="000B7696" w:rsidP="0086147F">
            <w:pPr>
              <w:rPr>
                <w:i/>
              </w:rPr>
            </w:pPr>
          </w:p>
          <w:p w14:paraId="7E214328" w14:textId="77777777" w:rsidR="00CC715D" w:rsidRPr="00CC715D" w:rsidRDefault="00CC715D" w:rsidP="0086147F">
            <w:pPr>
              <w:rPr>
                <w:i/>
              </w:rPr>
            </w:pPr>
          </w:p>
          <w:p w14:paraId="5657DF0B" w14:textId="77777777" w:rsidR="00CC715D" w:rsidRPr="00CC715D" w:rsidRDefault="00CC715D" w:rsidP="0086147F">
            <w:pPr>
              <w:rPr>
                <w:i/>
              </w:rPr>
            </w:pPr>
          </w:p>
          <w:p w14:paraId="22E6322A" w14:textId="77777777" w:rsidR="00CC715D" w:rsidRPr="00CC715D" w:rsidRDefault="00CC715D" w:rsidP="0086147F">
            <w:pPr>
              <w:rPr>
                <w:i/>
              </w:rPr>
            </w:pPr>
          </w:p>
          <w:p w14:paraId="6E1C3B6B" w14:textId="77777777" w:rsidR="00CC715D" w:rsidRPr="00CC715D" w:rsidRDefault="00CC715D" w:rsidP="0086147F">
            <w:pPr>
              <w:rPr>
                <w:i/>
              </w:rPr>
            </w:pPr>
          </w:p>
          <w:p w14:paraId="12A5D9EE" w14:textId="77777777" w:rsidR="00CC715D" w:rsidRPr="00CC715D" w:rsidRDefault="00CC715D" w:rsidP="0086147F">
            <w:pPr>
              <w:rPr>
                <w:i/>
              </w:rPr>
            </w:pPr>
          </w:p>
          <w:p w14:paraId="28E5715E" w14:textId="77777777" w:rsidR="00CC715D" w:rsidRPr="00CC715D" w:rsidRDefault="00CC715D" w:rsidP="0086147F">
            <w:pPr>
              <w:rPr>
                <w:i/>
              </w:rPr>
            </w:pPr>
          </w:p>
          <w:p w14:paraId="3E3FBEAD" w14:textId="77777777" w:rsidR="00CC715D" w:rsidRPr="00CC715D" w:rsidRDefault="00CC715D" w:rsidP="0086147F">
            <w:pPr>
              <w:rPr>
                <w:i/>
              </w:rPr>
            </w:pPr>
          </w:p>
          <w:p w14:paraId="69835E29" w14:textId="77777777" w:rsidR="00CC715D" w:rsidRPr="00CC715D" w:rsidRDefault="00CC715D" w:rsidP="0086147F">
            <w:pPr>
              <w:rPr>
                <w:i/>
              </w:rPr>
            </w:pPr>
          </w:p>
          <w:p w14:paraId="3D8CA116" w14:textId="77777777" w:rsidR="00CC715D" w:rsidRPr="00CC715D" w:rsidRDefault="00CC715D" w:rsidP="0086147F">
            <w:pPr>
              <w:rPr>
                <w:i/>
              </w:rPr>
            </w:pPr>
          </w:p>
          <w:p w14:paraId="17433FEC" w14:textId="77777777" w:rsidR="00CC715D" w:rsidRPr="00CC715D" w:rsidRDefault="00CC715D" w:rsidP="0086147F">
            <w:pPr>
              <w:rPr>
                <w:i/>
              </w:rPr>
            </w:pPr>
          </w:p>
          <w:p w14:paraId="07FED1B1" w14:textId="77777777" w:rsidR="00CC715D" w:rsidRPr="00CC715D" w:rsidRDefault="00CC715D" w:rsidP="0086147F">
            <w:pPr>
              <w:rPr>
                <w:i/>
              </w:rPr>
            </w:pPr>
          </w:p>
          <w:p w14:paraId="1F2E89C3" w14:textId="77777777" w:rsidR="00CC715D" w:rsidRPr="00CC715D" w:rsidRDefault="00CC715D" w:rsidP="0086147F">
            <w:pPr>
              <w:rPr>
                <w:i/>
              </w:rPr>
            </w:pPr>
          </w:p>
          <w:p w14:paraId="445FD02E" w14:textId="77777777" w:rsidR="00CC715D" w:rsidRPr="00CC715D" w:rsidRDefault="00CC715D" w:rsidP="0086147F">
            <w:pPr>
              <w:rPr>
                <w:i/>
              </w:rPr>
            </w:pPr>
          </w:p>
          <w:p w14:paraId="788EE872" w14:textId="77777777" w:rsidR="00CC715D" w:rsidRPr="00CC715D" w:rsidRDefault="00CC715D" w:rsidP="0086147F">
            <w:pPr>
              <w:rPr>
                <w:i/>
              </w:rPr>
            </w:pPr>
          </w:p>
          <w:p w14:paraId="4292DE42" w14:textId="77777777" w:rsidR="00CC715D" w:rsidRPr="00CC715D" w:rsidRDefault="00CC715D" w:rsidP="0086147F">
            <w:pPr>
              <w:rPr>
                <w:i/>
              </w:rPr>
            </w:pPr>
          </w:p>
          <w:p w14:paraId="3D381CB3" w14:textId="2E12D8AB" w:rsidR="00CC715D" w:rsidRPr="00CC715D" w:rsidRDefault="00CC715D" w:rsidP="0086147F">
            <w:pPr>
              <w:rPr>
                <w:i/>
              </w:rPr>
            </w:pPr>
            <w:r w:rsidRPr="00CC715D">
              <w:rPr>
                <w:i/>
              </w:rPr>
              <w:t>2.2 HelloTalk, Lingholic, https://www.lingholic.com/hellotalk-one-of-the-most-comprehensive-language-exchange-apps/</w:t>
            </w:r>
          </w:p>
        </w:tc>
      </w:tr>
    </w:tbl>
    <w:p w14:paraId="2683ED7F" w14:textId="77777777" w:rsidR="00666F06" w:rsidRDefault="00666F06" w:rsidP="0086147F">
      <w:pPr>
        <w:spacing w:after="0"/>
      </w:pPr>
    </w:p>
    <w:p w14:paraId="3E078C40" w14:textId="2E2A441E" w:rsidR="00290F9C" w:rsidRDefault="00CC715D" w:rsidP="0086147F">
      <w:pPr>
        <w:spacing w:after="0"/>
      </w:pPr>
      <w:r>
        <w:t xml:space="preserve">There are many more different teaching methods which is used to create a language learning application. For example, Memrise which focuses on repetition and memorisations </w:t>
      </w:r>
      <w:r w:rsidR="00F70484">
        <w:t>to</w:t>
      </w:r>
      <w:r>
        <w:t xml:space="preserve"> boost up </w:t>
      </w:r>
      <w:r w:rsidR="00F70484">
        <w:t>users’</w:t>
      </w:r>
      <w:r>
        <w:t xml:space="preserve"> language skills </w:t>
      </w:r>
      <w:sdt>
        <w:sdtPr>
          <w:id w:val="-1013221781"/>
          <w:citation/>
        </w:sdtPr>
        <w:sdtEndPr/>
        <w:sdtContent>
          <w:r>
            <w:fldChar w:fldCharType="begin"/>
          </w:r>
          <w:r>
            <w:instrText xml:space="preserve"> CITATION Dom18 \l 2057 </w:instrText>
          </w:r>
          <w:r>
            <w:fldChar w:fldCharType="separate"/>
          </w:r>
          <w:r w:rsidR="00CD512A" w:rsidRPr="00CD512A">
            <w:rPr>
              <w:noProof/>
            </w:rPr>
            <w:t>[5]</w:t>
          </w:r>
          <w:r>
            <w:fldChar w:fldCharType="end"/>
          </w:r>
        </w:sdtContent>
      </w:sdt>
      <w:r w:rsidR="00D54D34">
        <w:t xml:space="preserve">. However, </w:t>
      </w:r>
      <w:r w:rsidR="00F70484">
        <w:t>Lea Knows is more like Google Translate which allows you to translate a sentence into the translator and allows the user to save every translation into a flash card</w:t>
      </w:r>
      <w:sdt>
        <w:sdtPr>
          <w:id w:val="639224330"/>
          <w:citation/>
        </w:sdtPr>
        <w:sdtEndPr/>
        <w:sdtContent>
          <w:r w:rsidR="00F70484">
            <w:fldChar w:fldCharType="begin"/>
          </w:r>
          <w:r w:rsidR="00F70484">
            <w:instrText xml:space="preserve"> CITATION Dom18 \l 2057 </w:instrText>
          </w:r>
          <w:r w:rsidR="00F70484">
            <w:fldChar w:fldCharType="separate"/>
          </w:r>
          <w:r w:rsidR="00CD512A">
            <w:rPr>
              <w:noProof/>
            </w:rPr>
            <w:t xml:space="preserve"> </w:t>
          </w:r>
          <w:r w:rsidR="00CD512A" w:rsidRPr="00CD512A">
            <w:rPr>
              <w:noProof/>
            </w:rPr>
            <w:t>[5]</w:t>
          </w:r>
          <w:r w:rsidR="00F70484">
            <w:fldChar w:fldCharType="end"/>
          </w:r>
        </w:sdtContent>
      </w:sdt>
      <w:r w:rsidR="00F70484">
        <w:t>.</w:t>
      </w:r>
    </w:p>
    <w:p w14:paraId="664DFF41" w14:textId="59464C6F" w:rsidR="00F70484" w:rsidRDefault="00F70484" w:rsidP="0086147F">
      <w:pPr>
        <w:spacing w:after="0"/>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79"/>
        <w:gridCol w:w="4047"/>
      </w:tblGrid>
      <w:tr w:rsidR="00F70484" w14:paraId="4032365F" w14:textId="77777777" w:rsidTr="001253A7">
        <w:trPr>
          <w:trHeight w:val="4068"/>
        </w:trPr>
        <w:tc>
          <w:tcPr>
            <w:tcW w:w="4508" w:type="dxa"/>
          </w:tcPr>
          <w:p w14:paraId="4AD76F3B" w14:textId="77777777" w:rsidR="00F70484" w:rsidRDefault="00F70484" w:rsidP="0086147F">
            <w:r>
              <w:t>Memrise:</w:t>
            </w:r>
          </w:p>
          <w:p w14:paraId="4CE75120" w14:textId="5842755D" w:rsidR="00F70484" w:rsidRDefault="001253A7" w:rsidP="0086147F">
            <w:r>
              <w:rPr>
                <w:noProof/>
                <w:lang w:eastAsia="en-GB"/>
              </w:rPr>
              <w:drawing>
                <wp:anchor distT="0" distB="0" distL="114300" distR="114300" simplePos="0" relativeHeight="251660288" behindDoc="0" locked="0" layoutInCell="1" allowOverlap="1" wp14:anchorId="23577E28" wp14:editId="10F030D4">
                  <wp:simplePos x="0" y="0"/>
                  <wp:positionH relativeFrom="column">
                    <wp:posOffset>5341</wp:posOffset>
                  </wp:positionH>
                  <wp:positionV relativeFrom="paragraph">
                    <wp:posOffset>51435</wp:posOffset>
                  </wp:positionV>
                  <wp:extent cx="2695575" cy="1567701"/>
                  <wp:effectExtent l="0" t="0" r="0" b="0"/>
                  <wp:wrapNone/>
                  <wp:docPr id="3" name="Picture 3" descr="Image result for memri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memris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95575" cy="1567701"/>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EEC0121" w14:textId="16FDCC06" w:rsidR="001253A7" w:rsidRDefault="001253A7" w:rsidP="001253A7"/>
          <w:p w14:paraId="5E6312D1" w14:textId="77777777" w:rsidR="001253A7" w:rsidRPr="001253A7" w:rsidRDefault="001253A7" w:rsidP="001253A7"/>
          <w:p w14:paraId="3AF7E058" w14:textId="77777777" w:rsidR="001253A7" w:rsidRPr="001253A7" w:rsidRDefault="001253A7" w:rsidP="001253A7"/>
          <w:p w14:paraId="3D12E617" w14:textId="77777777" w:rsidR="001253A7" w:rsidRPr="001253A7" w:rsidRDefault="001253A7" w:rsidP="001253A7"/>
          <w:p w14:paraId="59E744A0" w14:textId="77777777" w:rsidR="001253A7" w:rsidRPr="001253A7" w:rsidRDefault="001253A7" w:rsidP="001253A7"/>
          <w:p w14:paraId="2188C564" w14:textId="1840838C" w:rsidR="001253A7" w:rsidRDefault="001253A7" w:rsidP="001253A7"/>
          <w:p w14:paraId="1BA75F9D" w14:textId="77777777" w:rsidR="001253A7" w:rsidRPr="001253A7" w:rsidRDefault="001253A7" w:rsidP="001253A7"/>
          <w:p w14:paraId="7E034807" w14:textId="7F0BCD51" w:rsidR="001253A7" w:rsidRDefault="001253A7" w:rsidP="001253A7"/>
          <w:p w14:paraId="02D0A0FA" w14:textId="18BC56BD" w:rsidR="001253A7" w:rsidRDefault="001253A7" w:rsidP="001253A7"/>
          <w:p w14:paraId="0C5841D2" w14:textId="1563EF21" w:rsidR="00F70484" w:rsidRPr="001253A7" w:rsidRDefault="00666F06" w:rsidP="001253A7">
            <w:pPr>
              <w:rPr>
                <w:i/>
              </w:rPr>
            </w:pPr>
            <w:r>
              <w:rPr>
                <w:i/>
              </w:rPr>
              <w:t>2</w:t>
            </w:r>
            <w:r w:rsidR="001253A7" w:rsidRPr="001253A7">
              <w:rPr>
                <w:i/>
              </w:rPr>
              <w:t>.3 Memrise, Tellwut, https://www.tellwut.com/surveys/technology/111014-memrise-app.html</w:t>
            </w:r>
          </w:p>
        </w:tc>
        <w:tc>
          <w:tcPr>
            <w:tcW w:w="4508" w:type="dxa"/>
          </w:tcPr>
          <w:p w14:paraId="6043BD79" w14:textId="6CD48A75" w:rsidR="00F70484" w:rsidRDefault="00F70484" w:rsidP="0086147F">
            <w:r>
              <w:t>Lea Knows:</w:t>
            </w:r>
          </w:p>
          <w:p w14:paraId="2D5DAA21" w14:textId="30D09A73" w:rsidR="001253A7" w:rsidRDefault="001253A7" w:rsidP="0086147F">
            <w:r>
              <w:rPr>
                <w:noProof/>
                <w:lang w:eastAsia="en-GB"/>
              </w:rPr>
              <w:drawing>
                <wp:anchor distT="0" distB="0" distL="114300" distR="114300" simplePos="0" relativeHeight="251661312" behindDoc="0" locked="0" layoutInCell="1" allowOverlap="1" wp14:anchorId="14AEF9ED" wp14:editId="5F97A078">
                  <wp:simplePos x="0" y="0"/>
                  <wp:positionH relativeFrom="column">
                    <wp:posOffset>1270</wp:posOffset>
                  </wp:positionH>
                  <wp:positionV relativeFrom="paragraph">
                    <wp:posOffset>52070</wp:posOffset>
                  </wp:positionV>
                  <wp:extent cx="1567180" cy="1567180"/>
                  <wp:effectExtent l="0" t="0" r="0" b="0"/>
                  <wp:wrapNone/>
                  <wp:docPr id="5" name="Picture 5" descr="Image result for lea knows ap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lea knows app"/>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567180" cy="15671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BE2E3B1" w14:textId="77777777" w:rsidR="001253A7" w:rsidRDefault="001253A7" w:rsidP="0086147F"/>
          <w:p w14:paraId="79E751EF" w14:textId="77777777" w:rsidR="001253A7" w:rsidRDefault="001253A7" w:rsidP="0086147F"/>
          <w:p w14:paraId="27D3BD5D" w14:textId="77777777" w:rsidR="001253A7" w:rsidRDefault="001253A7" w:rsidP="0086147F"/>
          <w:p w14:paraId="0470847D" w14:textId="77777777" w:rsidR="001253A7" w:rsidRDefault="001253A7" w:rsidP="0086147F"/>
          <w:p w14:paraId="28636B06" w14:textId="77777777" w:rsidR="001253A7" w:rsidRDefault="001253A7" w:rsidP="0086147F"/>
          <w:p w14:paraId="6A5B1755" w14:textId="77777777" w:rsidR="001253A7" w:rsidRDefault="001253A7" w:rsidP="0086147F"/>
          <w:p w14:paraId="2C3D5A3D" w14:textId="77777777" w:rsidR="001253A7" w:rsidRDefault="001253A7" w:rsidP="0086147F"/>
          <w:p w14:paraId="615C18B1" w14:textId="77777777" w:rsidR="001253A7" w:rsidRDefault="001253A7" w:rsidP="0086147F"/>
          <w:p w14:paraId="2847E782" w14:textId="77777777" w:rsidR="001253A7" w:rsidRDefault="001253A7" w:rsidP="0086147F"/>
          <w:p w14:paraId="0EF3F607" w14:textId="6862108F" w:rsidR="001253A7" w:rsidRPr="001253A7" w:rsidRDefault="001253A7" w:rsidP="0086147F">
            <w:pPr>
              <w:rPr>
                <w:i/>
              </w:rPr>
            </w:pPr>
            <w:r w:rsidRPr="001253A7">
              <w:rPr>
                <w:i/>
              </w:rPr>
              <w:t>2.4 Lea Knows, FluentLanguage, http://fluentlanguage.co.uk/blog/language-tools-winter</w:t>
            </w:r>
          </w:p>
        </w:tc>
      </w:tr>
    </w:tbl>
    <w:p w14:paraId="78EF26C5" w14:textId="23A91EC2" w:rsidR="00F70484" w:rsidRDefault="00F70484" w:rsidP="0086147F">
      <w:pPr>
        <w:spacing w:after="0"/>
      </w:pPr>
    </w:p>
    <w:p w14:paraId="2A0DC069" w14:textId="32C8AC43" w:rsidR="001253A7" w:rsidRDefault="001253A7" w:rsidP="0086147F">
      <w:pPr>
        <w:spacing w:after="0"/>
        <w:rPr>
          <w:u w:val="single"/>
        </w:rPr>
      </w:pPr>
      <w:r>
        <w:rPr>
          <w:u w:val="single"/>
        </w:rPr>
        <w:t>Motivation</w:t>
      </w:r>
      <w:r w:rsidR="0031394E">
        <w:rPr>
          <w:u w:val="single"/>
        </w:rPr>
        <w:t>al Theories</w:t>
      </w:r>
    </w:p>
    <w:p w14:paraId="6E8AFF90" w14:textId="528A2282" w:rsidR="001253A7" w:rsidRDefault="00170794" w:rsidP="0086147F">
      <w:pPr>
        <w:spacing w:after="0"/>
      </w:pPr>
      <w:r>
        <w:t xml:space="preserve">Motivation simulates a desire and energy in people to be continuously interested and committed to a job, role or subject, or to try to attain a goal </w:t>
      </w:r>
      <w:sdt>
        <w:sdtPr>
          <w:id w:val="-2111198276"/>
          <w:citation/>
        </w:sdtPr>
        <w:sdtEndPr/>
        <w:sdtContent>
          <w:r>
            <w:fldChar w:fldCharType="begin"/>
          </w:r>
          <w:r>
            <w:instrText xml:space="preserve"> CITATION Mot \l 2057 </w:instrText>
          </w:r>
          <w:r>
            <w:fldChar w:fldCharType="separate"/>
          </w:r>
          <w:r w:rsidR="00CD512A" w:rsidRPr="00CD512A">
            <w:rPr>
              <w:noProof/>
            </w:rPr>
            <w:t>[6]</w:t>
          </w:r>
          <w:r>
            <w:fldChar w:fldCharType="end"/>
          </w:r>
        </w:sdtContent>
      </w:sdt>
      <w:r>
        <w:t>. Unfortunately, many people lack motivation due to laziness and can be a major problem, especially when the goal is needed to be achieved. Most lack of motivation comes from the subconscious mental strategies, many of which are intended to motivate people</w:t>
      </w:r>
      <w:sdt>
        <w:sdtPr>
          <w:id w:val="1656264606"/>
          <w:citation/>
        </w:sdtPr>
        <w:sdtEndPr/>
        <w:sdtContent>
          <w:r>
            <w:fldChar w:fldCharType="begin"/>
          </w:r>
          <w:r>
            <w:instrText xml:space="preserve"> CITATION Mik \l 2057 </w:instrText>
          </w:r>
          <w:r>
            <w:fldChar w:fldCharType="separate"/>
          </w:r>
          <w:r w:rsidR="00CD512A">
            <w:rPr>
              <w:noProof/>
            </w:rPr>
            <w:t xml:space="preserve"> </w:t>
          </w:r>
          <w:r w:rsidR="00CD512A" w:rsidRPr="00CD512A">
            <w:rPr>
              <w:noProof/>
            </w:rPr>
            <w:t>[7]</w:t>
          </w:r>
          <w:r>
            <w:fldChar w:fldCharType="end"/>
          </w:r>
        </w:sdtContent>
      </w:sdt>
      <w:r>
        <w:t>.</w:t>
      </w:r>
    </w:p>
    <w:p w14:paraId="059358EF" w14:textId="77777777" w:rsidR="002F21C1" w:rsidRDefault="002F21C1" w:rsidP="0086147F">
      <w:pPr>
        <w:spacing w:after="0"/>
      </w:pPr>
    </w:p>
    <w:p w14:paraId="34771223" w14:textId="075C0129" w:rsidR="00170794" w:rsidRDefault="00170794" w:rsidP="0086147F">
      <w:pPr>
        <w:spacing w:after="0"/>
      </w:pPr>
      <w:r>
        <w:t>Language learning applications is an educational app which people may lack motivation to use the app. When the term “Educational” is used, people may neglect the idea of learning a new language</w:t>
      </w:r>
      <w:r w:rsidR="0031394E">
        <w:t>.</w:t>
      </w:r>
      <w:r w:rsidR="006E37EB">
        <w:t xml:space="preserve"> Theoretical tools are needed to analyse situations like these, as well as a multidisciplinary approach to research to inform educationalist around the globe about </w:t>
      </w:r>
      <w:r w:rsidR="002F21C1">
        <w:t>significant role</w:t>
      </w:r>
      <w:r w:rsidR="006E37EB">
        <w:t xml:space="preserve"> of languages in education and educational languages</w:t>
      </w:r>
      <w:sdt>
        <w:sdtPr>
          <w:id w:val="325017484"/>
          <w:citation/>
        </w:sdtPr>
        <w:sdtEndPr/>
        <w:sdtContent>
          <w:r w:rsidR="006E37EB">
            <w:fldChar w:fldCharType="begin"/>
          </w:r>
          <w:r w:rsidR="006E37EB">
            <w:instrText xml:space="preserve"> CITATION Jia05 \l 2057 </w:instrText>
          </w:r>
          <w:r w:rsidR="006E37EB">
            <w:fldChar w:fldCharType="separate"/>
          </w:r>
          <w:r w:rsidR="00CD512A">
            <w:rPr>
              <w:noProof/>
            </w:rPr>
            <w:t xml:space="preserve"> </w:t>
          </w:r>
          <w:r w:rsidR="00CD512A" w:rsidRPr="00CD512A">
            <w:rPr>
              <w:noProof/>
            </w:rPr>
            <w:t>[8]</w:t>
          </w:r>
          <w:r w:rsidR="006E37EB">
            <w:fldChar w:fldCharType="end"/>
          </w:r>
        </w:sdtContent>
      </w:sdt>
      <w:r w:rsidR="006E37EB">
        <w:t>.</w:t>
      </w:r>
      <w:r w:rsidR="002F21C1">
        <w:t xml:space="preserve"> Cognitive theories of motivation focus on the instrumental role of mental structures, beliefs and information-processing mechanisms in shaping individual behaviour and action, motivation is viewed as located within the individual, though naturally the individual’s cognitions and perceptions may be influenced by various social and environmental factors</w:t>
      </w:r>
      <w:sdt>
        <w:sdtPr>
          <w:id w:val="-1061639641"/>
          <w:citation/>
        </w:sdtPr>
        <w:sdtEndPr/>
        <w:sdtContent>
          <w:r w:rsidR="002F21C1">
            <w:fldChar w:fldCharType="begin"/>
          </w:r>
          <w:r w:rsidR="002F21C1">
            <w:instrText xml:space="preserve"> CITATION Zol11 \l 2057 </w:instrText>
          </w:r>
          <w:r w:rsidR="002F21C1">
            <w:fldChar w:fldCharType="separate"/>
          </w:r>
          <w:r w:rsidR="00CD512A">
            <w:rPr>
              <w:noProof/>
            </w:rPr>
            <w:t xml:space="preserve"> </w:t>
          </w:r>
          <w:r w:rsidR="00CD512A" w:rsidRPr="00CD512A">
            <w:rPr>
              <w:noProof/>
            </w:rPr>
            <w:t>[9]</w:t>
          </w:r>
          <w:r w:rsidR="002F21C1">
            <w:fldChar w:fldCharType="end"/>
          </w:r>
        </w:sdtContent>
      </w:sdt>
      <w:r w:rsidR="002F21C1">
        <w:t>.</w:t>
      </w:r>
    </w:p>
    <w:p w14:paraId="00A20005" w14:textId="550A54AA" w:rsidR="002F21C1" w:rsidRDefault="002F21C1" w:rsidP="0086147F">
      <w:pPr>
        <w:spacing w:after="0"/>
      </w:pPr>
    </w:p>
    <w:p w14:paraId="7450440C" w14:textId="4B2B27AF" w:rsidR="002F21C1" w:rsidRDefault="00C61EF8" w:rsidP="0086147F">
      <w:pPr>
        <w:spacing w:after="0"/>
      </w:pPr>
      <w:r>
        <w:t>There are many ways of overcoming this problem such as, interact with the audience, Engage and stimulate self-study and challenge users and making learning fun</w:t>
      </w:r>
      <w:sdt>
        <w:sdtPr>
          <w:id w:val="1201436458"/>
          <w:citation/>
        </w:sdtPr>
        <w:sdtEndPr/>
        <w:sdtContent>
          <w:r>
            <w:fldChar w:fldCharType="begin"/>
          </w:r>
          <w:r>
            <w:instrText xml:space="preserve"> CITATION Mic16 \l 2057 </w:instrText>
          </w:r>
          <w:r>
            <w:fldChar w:fldCharType="separate"/>
          </w:r>
          <w:r w:rsidR="00CD512A">
            <w:rPr>
              <w:noProof/>
            </w:rPr>
            <w:t xml:space="preserve"> </w:t>
          </w:r>
          <w:r w:rsidR="00CD512A" w:rsidRPr="00CD512A">
            <w:rPr>
              <w:noProof/>
            </w:rPr>
            <w:t>[10]</w:t>
          </w:r>
          <w:r>
            <w:fldChar w:fldCharType="end"/>
          </w:r>
        </w:sdtContent>
      </w:sdt>
      <w:r>
        <w:t>. In this case, the language learning application must have many features which can motivate people to learn a language. These Include:</w:t>
      </w:r>
    </w:p>
    <w:p w14:paraId="23814FE0" w14:textId="48024C1E" w:rsidR="00C61EF8" w:rsidRDefault="00C61EF8" w:rsidP="0086147F">
      <w:pPr>
        <w:spacing w:after="0"/>
      </w:pPr>
    </w:p>
    <w:p w14:paraId="1B2F0500" w14:textId="59737AB6" w:rsidR="00C61EF8" w:rsidRDefault="00C61EF8" w:rsidP="0086147F">
      <w:pPr>
        <w:spacing w:after="0"/>
        <w:rPr>
          <w:i/>
        </w:rPr>
      </w:pPr>
      <w:r>
        <w:rPr>
          <w:i/>
        </w:rPr>
        <w:t>Gamification</w:t>
      </w:r>
    </w:p>
    <w:p w14:paraId="3E3772DB" w14:textId="3F109003" w:rsidR="00C61EF8" w:rsidRPr="00C61EF8" w:rsidRDefault="00CB3B1E" w:rsidP="0086147F">
      <w:pPr>
        <w:spacing w:after="0"/>
      </w:pPr>
      <w:r>
        <w:t>Gamification is the process of taking something that already exists and integrating game mechanism into it to motivate users</w:t>
      </w:r>
      <w:sdt>
        <w:sdtPr>
          <w:id w:val="-984466459"/>
          <w:citation/>
        </w:sdtPr>
        <w:sdtEndPr/>
        <w:sdtContent>
          <w:r>
            <w:fldChar w:fldCharType="begin"/>
          </w:r>
          <w:r>
            <w:instrText xml:space="preserve"> CITATION Wha2 \l 2057 </w:instrText>
          </w:r>
          <w:r>
            <w:fldChar w:fldCharType="separate"/>
          </w:r>
          <w:r w:rsidR="00CD512A">
            <w:rPr>
              <w:noProof/>
            </w:rPr>
            <w:t xml:space="preserve"> </w:t>
          </w:r>
          <w:r w:rsidR="00CD512A" w:rsidRPr="00CD512A">
            <w:rPr>
              <w:noProof/>
            </w:rPr>
            <w:t>[11]</w:t>
          </w:r>
          <w:r>
            <w:fldChar w:fldCharType="end"/>
          </w:r>
        </w:sdtContent>
      </w:sdt>
      <w:r>
        <w:t>. This will help stimulate the users brain, to make the user play the game however in a simple format by using game mechanics. There should be a goals and achievements to help with self-actualization. This is a major component in a Language learning application, as it is one of Maslow’s hierarchy of needs. Self-actualization can be thought of as the full realization of one’s creative, intellectual or social potential</w:t>
      </w:r>
      <w:sdt>
        <w:sdtPr>
          <w:id w:val="1493842959"/>
          <w:citation/>
        </w:sdtPr>
        <w:sdtEndPr/>
        <w:sdtContent>
          <w:r>
            <w:fldChar w:fldCharType="begin"/>
          </w:r>
          <w:r>
            <w:instrText xml:space="preserve"> CITATION Seler \l 2057 </w:instrText>
          </w:r>
          <w:r>
            <w:fldChar w:fldCharType="separate"/>
          </w:r>
          <w:r w:rsidR="00CD512A">
            <w:rPr>
              <w:noProof/>
            </w:rPr>
            <w:t xml:space="preserve"> </w:t>
          </w:r>
          <w:r w:rsidR="00CD512A" w:rsidRPr="00CD512A">
            <w:rPr>
              <w:noProof/>
            </w:rPr>
            <w:t>[12]</w:t>
          </w:r>
          <w:r>
            <w:fldChar w:fldCharType="end"/>
          </w:r>
        </w:sdtContent>
      </w:sdt>
      <w:r>
        <w:t>.</w:t>
      </w:r>
      <w:r w:rsidR="00C34979">
        <w:t xml:space="preserve"> Gamifying language learning apps can also make the app fun and enjoyable to play. </w:t>
      </w:r>
    </w:p>
    <w:p w14:paraId="434AB1E7" w14:textId="2397B6E6" w:rsidR="00C61EF8" w:rsidRDefault="00C61EF8" w:rsidP="0086147F">
      <w:pPr>
        <w:spacing w:after="0"/>
        <w:rPr>
          <w:i/>
        </w:rPr>
      </w:pPr>
    </w:p>
    <w:p w14:paraId="0E505014" w14:textId="5FB7AA4B" w:rsidR="00C61EF8" w:rsidRDefault="00C61EF8" w:rsidP="0086147F">
      <w:pPr>
        <w:spacing w:after="0"/>
        <w:rPr>
          <w:i/>
        </w:rPr>
      </w:pPr>
      <w:r>
        <w:rPr>
          <w:i/>
        </w:rPr>
        <w:t>Interactive Features</w:t>
      </w:r>
    </w:p>
    <w:p w14:paraId="53D4A8B2" w14:textId="7C5AA1E1" w:rsidR="00C61EF8" w:rsidRPr="00C34979" w:rsidRDefault="00C34979" w:rsidP="0086147F">
      <w:pPr>
        <w:spacing w:after="0"/>
      </w:pPr>
      <w:r>
        <w:t>Interactive features are all the automated menus which allows users to easily find what they require on the application</w:t>
      </w:r>
      <w:sdt>
        <w:sdtPr>
          <w:id w:val="341821303"/>
          <w:citation/>
        </w:sdtPr>
        <w:sdtEndPr/>
        <w:sdtContent>
          <w:r>
            <w:fldChar w:fldCharType="begin"/>
          </w:r>
          <w:r>
            <w:instrText xml:space="preserve"> CITATION Wha3 \l 2057 </w:instrText>
          </w:r>
          <w:r>
            <w:fldChar w:fldCharType="separate"/>
          </w:r>
          <w:r w:rsidR="00CD512A">
            <w:rPr>
              <w:noProof/>
            </w:rPr>
            <w:t xml:space="preserve"> </w:t>
          </w:r>
          <w:r w:rsidR="00CD512A" w:rsidRPr="00CD512A">
            <w:rPr>
              <w:noProof/>
            </w:rPr>
            <w:t>[13]</w:t>
          </w:r>
          <w:r>
            <w:fldChar w:fldCharType="end"/>
          </w:r>
        </w:sdtContent>
      </w:sdt>
      <w:r>
        <w:t xml:space="preserve">. Language Learning apps must have interactive </w:t>
      </w:r>
      <w:r w:rsidR="00447D4F">
        <w:t xml:space="preserve">features such as, audio, text, images and menus, if the product is difficult to use then the user will not use the application due to confusion or simply too difficult to manage. </w:t>
      </w:r>
    </w:p>
    <w:p w14:paraId="042870F5" w14:textId="745E52A3" w:rsidR="00C61EF8" w:rsidRDefault="00C61EF8" w:rsidP="0086147F">
      <w:pPr>
        <w:spacing w:after="0"/>
        <w:rPr>
          <w:i/>
        </w:rPr>
      </w:pPr>
    </w:p>
    <w:p w14:paraId="61953D1C" w14:textId="75DB6A26" w:rsidR="00447D4F" w:rsidRDefault="00447D4F" w:rsidP="0086147F">
      <w:pPr>
        <w:spacing w:after="0"/>
        <w:rPr>
          <w:u w:val="single"/>
        </w:rPr>
      </w:pPr>
      <w:r>
        <w:rPr>
          <w:u w:val="single"/>
        </w:rPr>
        <w:t>Mobile Learning</w:t>
      </w:r>
    </w:p>
    <w:p w14:paraId="535BE771" w14:textId="2A0B370C" w:rsidR="00447D4F" w:rsidRDefault="00447D4F" w:rsidP="0086147F">
      <w:pPr>
        <w:spacing w:after="0"/>
      </w:pPr>
      <w:r>
        <w:t xml:space="preserve">The widespread ownership of mobile phones and other portable and wireless devices has been dramatically changing our learning, communicating and life styles. Use of these mobile technologies turns out to be well aligned with educational goals such as extending learning opportunities, improving achievement, </w:t>
      </w:r>
      <w:r w:rsidR="008405EB">
        <w:t>differentiation of learning needs, goals and learning styles and deliver authentic learning materials to users who would otherwise have no access to them</w:t>
      </w:r>
      <w:sdt>
        <w:sdtPr>
          <w:id w:val="-1711879882"/>
          <w:citation/>
        </w:sdtPr>
        <w:sdtEndPr/>
        <w:sdtContent>
          <w:r w:rsidR="008405EB">
            <w:fldChar w:fldCharType="begin"/>
          </w:r>
          <w:r w:rsidR="008405EB">
            <w:instrText xml:space="preserve"> CITATION Hui \l 2057 </w:instrText>
          </w:r>
          <w:r w:rsidR="008405EB">
            <w:fldChar w:fldCharType="separate"/>
          </w:r>
          <w:r w:rsidR="00CD512A">
            <w:rPr>
              <w:noProof/>
            </w:rPr>
            <w:t xml:space="preserve"> </w:t>
          </w:r>
          <w:r w:rsidR="00CD512A" w:rsidRPr="00CD512A">
            <w:rPr>
              <w:noProof/>
            </w:rPr>
            <w:t>[14]</w:t>
          </w:r>
          <w:r w:rsidR="008405EB">
            <w:fldChar w:fldCharType="end"/>
          </w:r>
        </w:sdtContent>
      </w:sdt>
      <w:r w:rsidR="008405EB">
        <w:t>. Technology has ushered a new era of teaching and learning. It makes learning engaging, flexible and heuristic. Researchers have investigated innovative approaches of integrating computer-assisted programs in language-learning</w:t>
      </w:r>
      <w:sdt>
        <w:sdtPr>
          <w:id w:val="1315755971"/>
          <w:citation/>
        </w:sdtPr>
        <w:sdtEndPr/>
        <w:sdtContent>
          <w:r w:rsidR="008405EB">
            <w:fldChar w:fldCharType="begin"/>
          </w:r>
          <w:r w:rsidR="008405EB">
            <w:instrText xml:space="preserve"> CITATION Xia \l 2057 </w:instrText>
          </w:r>
          <w:r w:rsidR="008405EB">
            <w:fldChar w:fldCharType="separate"/>
          </w:r>
          <w:r w:rsidR="00CD512A">
            <w:rPr>
              <w:noProof/>
            </w:rPr>
            <w:t xml:space="preserve"> </w:t>
          </w:r>
          <w:r w:rsidR="00CD512A" w:rsidRPr="00CD512A">
            <w:rPr>
              <w:noProof/>
            </w:rPr>
            <w:t>[15]</w:t>
          </w:r>
          <w:r w:rsidR="008405EB">
            <w:fldChar w:fldCharType="end"/>
          </w:r>
        </w:sdtContent>
      </w:sdt>
      <w:r w:rsidR="008405EB">
        <w:t xml:space="preserve">. </w:t>
      </w:r>
      <w:r w:rsidR="00837AB3">
        <w:t xml:space="preserve"> </w:t>
      </w:r>
      <w:r w:rsidR="009A49AE">
        <w:t>With mobile learning, users will be empowered since they can learn whenever and wherever they want</w:t>
      </w:r>
      <w:sdt>
        <w:sdtPr>
          <w:id w:val="1121031494"/>
          <w:citation/>
        </w:sdtPr>
        <w:sdtEndPr/>
        <w:sdtContent>
          <w:r w:rsidR="009A49AE">
            <w:fldChar w:fldCharType="begin"/>
          </w:r>
          <w:r w:rsidR="009A49AE">
            <w:instrText xml:space="preserve"> CITATION Moh09 \l 2057 </w:instrText>
          </w:r>
          <w:r w:rsidR="009A49AE">
            <w:fldChar w:fldCharType="separate"/>
          </w:r>
          <w:r w:rsidR="00CD512A">
            <w:rPr>
              <w:noProof/>
            </w:rPr>
            <w:t xml:space="preserve"> </w:t>
          </w:r>
          <w:r w:rsidR="00CD512A" w:rsidRPr="00CD512A">
            <w:rPr>
              <w:noProof/>
            </w:rPr>
            <w:t>[16]</w:t>
          </w:r>
          <w:r w:rsidR="009A49AE">
            <w:fldChar w:fldCharType="end"/>
          </w:r>
        </w:sdtContent>
      </w:sdt>
      <w:r w:rsidR="009A49AE">
        <w:t>.</w:t>
      </w:r>
    </w:p>
    <w:p w14:paraId="6DE4B5FD" w14:textId="50FC0513" w:rsidR="009A49AE" w:rsidRDefault="009A49AE" w:rsidP="0086147F">
      <w:pPr>
        <w:spacing w:after="0"/>
      </w:pPr>
    </w:p>
    <w:p w14:paraId="6F5B846A" w14:textId="7F21D8E0" w:rsidR="009A49AE" w:rsidRDefault="009A49AE" w:rsidP="0086147F">
      <w:pPr>
        <w:spacing w:after="0"/>
      </w:pPr>
      <w:r>
        <w:t>As Mobile Learning has become more pervasive, however, expressions of uncertainty, concern and scepticism have also emerged. The growing lists of concerns include commercialization of teaching; lack of face-time between students and teachers; techno-centric models prioritized over face-to-face culture; devaluation of oral discourse/discussion practices</w:t>
      </w:r>
      <w:r w:rsidR="00654E70">
        <w:t>; centralization of decision-making and service provision; concerns that complex and deep learning cannot be satisfactorily achieved without real-time classroom experience</w:t>
      </w:r>
      <w:sdt>
        <w:sdtPr>
          <w:id w:val="1311908476"/>
          <w:citation/>
        </w:sdtPr>
        <w:sdtEndPr/>
        <w:sdtContent>
          <w:r w:rsidR="00654E70">
            <w:fldChar w:fldCharType="begin"/>
          </w:r>
          <w:r w:rsidR="00654E70">
            <w:instrText xml:space="preserve"> CITATION Ter08 \l 2057 </w:instrText>
          </w:r>
          <w:r w:rsidR="00654E70">
            <w:fldChar w:fldCharType="separate"/>
          </w:r>
          <w:r w:rsidR="00CD512A">
            <w:rPr>
              <w:noProof/>
            </w:rPr>
            <w:t xml:space="preserve"> </w:t>
          </w:r>
          <w:r w:rsidR="00CD512A" w:rsidRPr="00CD512A">
            <w:rPr>
              <w:noProof/>
            </w:rPr>
            <w:t>[17]</w:t>
          </w:r>
          <w:r w:rsidR="00654E70">
            <w:fldChar w:fldCharType="end"/>
          </w:r>
        </w:sdtContent>
      </w:sdt>
      <w:r w:rsidR="00654E70">
        <w:t>.</w:t>
      </w:r>
    </w:p>
    <w:p w14:paraId="28D30F5F" w14:textId="44017652" w:rsidR="00654E70" w:rsidRDefault="00654E70" w:rsidP="0086147F">
      <w:pPr>
        <w:spacing w:after="0"/>
      </w:pPr>
    </w:p>
    <w:p w14:paraId="0724F438" w14:textId="6C332900" w:rsidR="00654E70" w:rsidRDefault="0082535B" w:rsidP="0086147F">
      <w:pPr>
        <w:spacing w:after="0"/>
        <w:rPr>
          <w:u w:val="single"/>
        </w:rPr>
      </w:pPr>
      <w:r>
        <w:rPr>
          <w:u w:val="single"/>
        </w:rPr>
        <w:t>Educational Psychology</w:t>
      </w:r>
    </w:p>
    <w:p w14:paraId="0550DB3E" w14:textId="603210B8" w:rsidR="00006531" w:rsidRDefault="0082535B" w:rsidP="00006531">
      <w:pPr>
        <w:spacing w:after="0"/>
      </w:pPr>
      <w:r>
        <w:t>Educational Psychology is the study of how people learn</w:t>
      </w:r>
      <w:sdt>
        <w:sdtPr>
          <w:id w:val="-579520231"/>
          <w:citation/>
        </w:sdtPr>
        <w:sdtEndPr/>
        <w:sdtContent>
          <w:r>
            <w:fldChar w:fldCharType="begin"/>
          </w:r>
          <w:r>
            <w:instrText xml:space="preserve"> CITATION Wha4 \l 2057 </w:instrText>
          </w:r>
          <w:r>
            <w:fldChar w:fldCharType="separate"/>
          </w:r>
          <w:r w:rsidR="00CD512A">
            <w:rPr>
              <w:noProof/>
            </w:rPr>
            <w:t xml:space="preserve"> </w:t>
          </w:r>
          <w:r w:rsidR="00CD512A" w:rsidRPr="00CD512A">
            <w:rPr>
              <w:noProof/>
            </w:rPr>
            <w:t>[18]</w:t>
          </w:r>
          <w:r>
            <w:fldChar w:fldCharType="end"/>
          </w:r>
        </w:sdtContent>
      </w:sdt>
      <w:r>
        <w:t>. Educational psychologists focus on not only studying how individuals learn but the best ways to apply different teaching methods and affecting educational outcomes using different tailored lessons and teaching styles</w:t>
      </w:r>
      <w:sdt>
        <w:sdtPr>
          <w:id w:val="951050270"/>
          <w:citation/>
        </w:sdtPr>
        <w:sdtEndPr/>
        <w:sdtContent>
          <w:r>
            <w:fldChar w:fldCharType="begin"/>
          </w:r>
          <w:r>
            <w:instrText xml:space="preserve"> CITATION Wha5 \l 2057 </w:instrText>
          </w:r>
          <w:r>
            <w:fldChar w:fldCharType="separate"/>
          </w:r>
          <w:r w:rsidR="00CD512A">
            <w:rPr>
              <w:noProof/>
            </w:rPr>
            <w:t xml:space="preserve"> </w:t>
          </w:r>
          <w:r w:rsidR="00CD512A" w:rsidRPr="00CD512A">
            <w:rPr>
              <w:noProof/>
            </w:rPr>
            <w:t>[19]</w:t>
          </w:r>
          <w:r>
            <w:fldChar w:fldCharType="end"/>
          </w:r>
        </w:sdtContent>
      </w:sdt>
      <w:r>
        <w:t>.</w:t>
      </w:r>
      <w:r w:rsidR="00006531">
        <w:t xml:space="preserve"> Epistemology is the study of the nature and scope of knowledge and justified belief</w:t>
      </w:r>
      <w:sdt>
        <w:sdtPr>
          <w:id w:val="1949588328"/>
          <w:citation/>
        </w:sdtPr>
        <w:sdtEndPr/>
        <w:sdtContent>
          <w:r w:rsidR="00006531">
            <w:fldChar w:fldCharType="begin"/>
          </w:r>
          <w:r w:rsidR="00006531">
            <w:instrText xml:space="preserve"> CITATION The \l 2057 </w:instrText>
          </w:r>
          <w:r w:rsidR="00006531">
            <w:fldChar w:fldCharType="separate"/>
          </w:r>
          <w:r w:rsidR="00CD512A">
            <w:rPr>
              <w:noProof/>
            </w:rPr>
            <w:t xml:space="preserve"> </w:t>
          </w:r>
          <w:r w:rsidR="00CD512A" w:rsidRPr="00CD512A">
            <w:rPr>
              <w:noProof/>
            </w:rPr>
            <w:t>[20]</w:t>
          </w:r>
          <w:r w:rsidR="00006531">
            <w:fldChar w:fldCharType="end"/>
          </w:r>
        </w:sdtContent>
      </w:sdt>
      <w:r w:rsidR="00006531">
        <w:t>. A growing area of interest for psychologists and educators is that of personal epistemological development and epistemological beliefs: how individuals come to know, the theories and beliefs they hold about knowing and the way such epistemological premises are part of and influenced on the cognitive processes of thinking and reasoning</w:t>
      </w:r>
      <w:sdt>
        <w:sdtPr>
          <w:id w:val="1565988575"/>
          <w:citation/>
        </w:sdtPr>
        <w:sdtEndPr/>
        <w:sdtContent>
          <w:r w:rsidR="00006531">
            <w:fldChar w:fldCharType="begin"/>
          </w:r>
          <w:r w:rsidR="00006531">
            <w:instrText xml:space="preserve"> CITATION Bar97 \l 2057 </w:instrText>
          </w:r>
          <w:r w:rsidR="00006531">
            <w:fldChar w:fldCharType="separate"/>
          </w:r>
          <w:r w:rsidR="00CD512A">
            <w:rPr>
              <w:noProof/>
            </w:rPr>
            <w:t xml:space="preserve"> </w:t>
          </w:r>
          <w:r w:rsidR="00CD512A" w:rsidRPr="00CD512A">
            <w:rPr>
              <w:noProof/>
            </w:rPr>
            <w:t>[21]</w:t>
          </w:r>
          <w:r w:rsidR="00006531">
            <w:fldChar w:fldCharType="end"/>
          </w:r>
        </w:sdtContent>
      </w:sdt>
      <w:r w:rsidR="00006531">
        <w:t>.</w:t>
      </w:r>
    </w:p>
    <w:p w14:paraId="124B6409" w14:textId="24B3B80F" w:rsidR="00006531" w:rsidRDefault="00006531" w:rsidP="00006531">
      <w:pPr>
        <w:spacing w:after="0"/>
      </w:pPr>
    </w:p>
    <w:p w14:paraId="1DA8D950" w14:textId="330DC792" w:rsidR="00006531" w:rsidRDefault="00006531" w:rsidP="00006531">
      <w:pPr>
        <w:spacing w:after="0"/>
        <w:rPr>
          <w:u w:val="single"/>
        </w:rPr>
      </w:pPr>
      <w:r>
        <w:rPr>
          <w:u w:val="single"/>
        </w:rPr>
        <w:t>Cognitive Thinking</w:t>
      </w:r>
    </w:p>
    <w:p w14:paraId="32ADFB3D" w14:textId="42086F73" w:rsidR="00006531" w:rsidRDefault="00006531" w:rsidP="00006531">
      <w:pPr>
        <w:spacing w:after="0"/>
      </w:pPr>
      <w:r>
        <w:t xml:space="preserve">Cognitive thinking refers to the use of mental activities and skills to perform tasks </w:t>
      </w:r>
      <w:r w:rsidR="004B3B67">
        <w:t>such as learning, reasoning, understanding, remembering and paying attention</w:t>
      </w:r>
      <w:sdt>
        <w:sdtPr>
          <w:id w:val="-1365131160"/>
          <w:citation/>
        </w:sdtPr>
        <w:sdtEndPr/>
        <w:sdtContent>
          <w:r w:rsidR="004B3B67">
            <w:fldChar w:fldCharType="begin"/>
          </w:r>
          <w:r w:rsidR="004B3B67">
            <w:instrText xml:space="preserve"> CITATION Def \l 2057 </w:instrText>
          </w:r>
          <w:r w:rsidR="004B3B67">
            <w:fldChar w:fldCharType="separate"/>
          </w:r>
          <w:r w:rsidR="00CD512A">
            <w:rPr>
              <w:noProof/>
            </w:rPr>
            <w:t xml:space="preserve"> </w:t>
          </w:r>
          <w:r w:rsidR="00CD512A" w:rsidRPr="00CD512A">
            <w:rPr>
              <w:noProof/>
            </w:rPr>
            <w:t>[22]</w:t>
          </w:r>
          <w:r w:rsidR="004B3B67">
            <w:fldChar w:fldCharType="end"/>
          </w:r>
        </w:sdtContent>
      </w:sdt>
      <w:r w:rsidR="004B3B67">
        <w:t>. There are many cognitive skills to consider which are Attention/Sustained, Attention/Selective, Attention/Divided, Memory/Long-Term, Memory/Working, Logic &amp; Reasoning, Auditory Processing, Visual Processing and Processing Speed</w:t>
      </w:r>
      <w:sdt>
        <w:sdtPr>
          <w:id w:val="825860623"/>
          <w:citation/>
        </w:sdtPr>
        <w:sdtEndPr/>
        <w:sdtContent>
          <w:r w:rsidR="004B3B67">
            <w:fldChar w:fldCharType="begin"/>
          </w:r>
          <w:r w:rsidR="004B3B67">
            <w:instrText xml:space="preserve"> CITATION Wha6 \l 2057 </w:instrText>
          </w:r>
          <w:r w:rsidR="004B3B67">
            <w:fldChar w:fldCharType="separate"/>
          </w:r>
          <w:r w:rsidR="00CD512A">
            <w:rPr>
              <w:noProof/>
            </w:rPr>
            <w:t xml:space="preserve"> </w:t>
          </w:r>
          <w:r w:rsidR="00CD512A" w:rsidRPr="00CD512A">
            <w:rPr>
              <w:noProof/>
            </w:rPr>
            <w:t>[23]</w:t>
          </w:r>
          <w:r w:rsidR="004B3B67">
            <w:fldChar w:fldCharType="end"/>
          </w:r>
        </w:sdtContent>
      </w:sdt>
      <w:r w:rsidR="004B3B67">
        <w:t xml:space="preserve">. </w:t>
      </w:r>
    </w:p>
    <w:p w14:paraId="678A51EB" w14:textId="40758DF2" w:rsidR="004B3B67" w:rsidRDefault="004B3B67" w:rsidP="00006531">
      <w:pPr>
        <w:spacing w:after="0"/>
      </w:pPr>
    </w:p>
    <w:p w14:paraId="78D35421" w14:textId="05DA6A28" w:rsidR="004B3B67" w:rsidRPr="00006531" w:rsidRDefault="004B3B67" w:rsidP="00006531">
      <w:pPr>
        <w:spacing w:after="0"/>
      </w:pPr>
      <w:r>
        <w:t>Cognitive thinking must be considered in Language Learning applications, so the app can be effective for users. This is the reason why Language Learning apps have images, audio, text and memory-based mechanisms so the user will be able to learn a language through cognitive thinking.</w:t>
      </w:r>
    </w:p>
    <w:p w14:paraId="72727059" w14:textId="77777777" w:rsidR="009A521A" w:rsidRDefault="009A521A" w:rsidP="00006531">
      <w:pPr>
        <w:spacing w:after="0"/>
        <w:rPr>
          <w:u w:val="single"/>
        </w:rPr>
      </w:pPr>
    </w:p>
    <w:p w14:paraId="165E7435" w14:textId="098E8359" w:rsidR="00006531" w:rsidRDefault="006836A5" w:rsidP="00006531">
      <w:pPr>
        <w:spacing w:after="0"/>
        <w:rPr>
          <w:u w:val="single"/>
        </w:rPr>
      </w:pPr>
      <w:r>
        <w:rPr>
          <w:u w:val="single"/>
        </w:rPr>
        <w:t>Investigation</w:t>
      </w:r>
    </w:p>
    <w:p w14:paraId="49535E52" w14:textId="0A48ABE3" w:rsidR="00D527D6" w:rsidRDefault="006836A5" w:rsidP="00006531">
      <w:pPr>
        <w:spacing w:after="0"/>
      </w:pPr>
      <w:r>
        <w:t xml:space="preserve">The project requires two individual Language Learning Applications to evaluate. The two chose Language Learning Applications are DuoLingo and HelloTalk, this is because both apps take a completely different teaching </w:t>
      </w:r>
      <w:r w:rsidR="00D527D6">
        <w:t>approach to users to learn a new language.</w:t>
      </w:r>
    </w:p>
    <w:p w14:paraId="6FDA9114" w14:textId="77777777" w:rsidR="00D527D6" w:rsidRDefault="00D527D6" w:rsidP="00006531">
      <w:pPr>
        <w:spacing w:after="0"/>
      </w:pPr>
    </w:p>
    <w:p w14:paraId="7DE00960" w14:textId="77777777" w:rsidR="00D527D6" w:rsidRPr="00666F06" w:rsidRDefault="00D527D6" w:rsidP="00006531">
      <w:pPr>
        <w:spacing w:after="0"/>
        <w:rPr>
          <w:b/>
          <w:sz w:val="28"/>
          <w:u w:val="single"/>
        </w:rPr>
      </w:pPr>
      <w:r w:rsidRPr="00666F06">
        <w:rPr>
          <w:b/>
          <w:sz w:val="28"/>
          <w:u w:val="single"/>
        </w:rPr>
        <w:t>Aim and Objects</w:t>
      </w:r>
    </w:p>
    <w:p w14:paraId="7F4992BE" w14:textId="18D68D7F" w:rsidR="006836A5" w:rsidRDefault="00D527D6" w:rsidP="00006531">
      <w:pPr>
        <w:spacing w:after="0"/>
      </w:pPr>
      <w:r>
        <w:t>In this section the Aim and Objectives will be identified. The SMART approach will be used whilst creating the Aims and Objective.</w:t>
      </w:r>
    </w:p>
    <w:p w14:paraId="79FF0073" w14:textId="46C12846" w:rsidR="00D527D6" w:rsidRDefault="00D527D6" w:rsidP="00006531">
      <w:pPr>
        <w:spacing w:after="0"/>
      </w:pPr>
    </w:p>
    <w:p w14:paraId="7B32DFDD" w14:textId="4164E7EA" w:rsidR="00D527D6" w:rsidRDefault="00D527D6" w:rsidP="00006531">
      <w:pPr>
        <w:spacing w:after="0"/>
        <w:rPr>
          <w:u w:val="single"/>
        </w:rPr>
      </w:pPr>
      <w:r>
        <w:rPr>
          <w:u w:val="single"/>
        </w:rPr>
        <w:t>Aim</w:t>
      </w:r>
    </w:p>
    <w:p w14:paraId="5721CB48" w14:textId="64277AA7" w:rsidR="00D527D6" w:rsidRDefault="00D527D6" w:rsidP="00006531">
      <w:pPr>
        <w:spacing w:after="0"/>
      </w:pPr>
      <w:r>
        <w:t>The aim of the project is to evaluate two Language Learning Applications.</w:t>
      </w:r>
    </w:p>
    <w:p w14:paraId="5D04F5D7" w14:textId="3518A4AC" w:rsidR="00D527D6" w:rsidRDefault="00D527D6" w:rsidP="00006531">
      <w:pPr>
        <w:spacing w:after="0"/>
      </w:pPr>
    </w:p>
    <w:p w14:paraId="2CB84797" w14:textId="4D1405D9" w:rsidR="00D527D6" w:rsidRDefault="00D527D6" w:rsidP="00006531">
      <w:pPr>
        <w:spacing w:after="0"/>
        <w:rPr>
          <w:u w:val="single"/>
        </w:rPr>
      </w:pPr>
      <w:r>
        <w:rPr>
          <w:u w:val="single"/>
        </w:rPr>
        <w:t>Objectives</w:t>
      </w:r>
    </w:p>
    <w:p w14:paraId="0DA98CA4" w14:textId="59D7EE8D" w:rsidR="00D527D6" w:rsidRDefault="00D527D6" w:rsidP="00D527D6">
      <w:pPr>
        <w:pStyle w:val="ListParagraph"/>
        <w:numPr>
          <w:ilvl w:val="0"/>
          <w:numId w:val="1"/>
        </w:numPr>
        <w:spacing w:after="0"/>
      </w:pPr>
      <w:r>
        <w:t>Research must be taken to critically evaluate two Language Learning Applications</w:t>
      </w:r>
    </w:p>
    <w:p w14:paraId="2AA2FBAF" w14:textId="1A0FD906" w:rsidR="00D527D6" w:rsidRDefault="00D527D6" w:rsidP="00D527D6">
      <w:pPr>
        <w:pStyle w:val="ListParagraph"/>
        <w:numPr>
          <w:ilvl w:val="0"/>
          <w:numId w:val="1"/>
        </w:numPr>
        <w:spacing w:after="0"/>
      </w:pPr>
      <w:r>
        <w:t xml:space="preserve">Development of Prototype </w:t>
      </w:r>
    </w:p>
    <w:p w14:paraId="6D058E0C" w14:textId="65827823" w:rsidR="00D527D6" w:rsidRDefault="00D527D6" w:rsidP="00D527D6">
      <w:pPr>
        <w:pStyle w:val="ListParagraph"/>
        <w:numPr>
          <w:ilvl w:val="0"/>
          <w:numId w:val="1"/>
        </w:numPr>
        <w:spacing w:after="0"/>
      </w:pPr>
      <w:r>
        <w:t>Learning a new Language</w:t>
      </w:r>
    </w:p>
    <w:p w14:paraId="2CCCB7B2" w14:textId="096A8F76" w:rsidR="00D527D6" w:rsidRDefault="00D527D6" w:rsidP="00D527D6">
      <w:pPr>
        <w:pStyle w:val="ListParagraph"/>
        <w:numPr>
          <w:ilvl w:val="0"/>
          <w:numId w:val="1"/>
        </w:numPr>
        <w:spacing w:after="0"/>
      </w:pPr>
      <w:r>
        <w:t>Create a Survey</w:t>
      </w:r>
    </w:p>
    <w:p w14:paraId="09D6D47B" w14:textId="5E031894" w:rsidR="00D527D6" w:rsidRDefault="00D527D6" w:rsidP="00D527D6">
      <w:pPr>
        <w:spacing w:after="0"/>
      </w:pPr>
    </w:p>
    <w:p w14:paraId="37D2BDCF" w14:textId="23B9575A" w:rsidR="00D527D6" w:rsidRPr="00666F06" w:rsidRDefault="00D527D6" w:rsidP="00D527D6">
      <w:pPr>
        <w:spacing w:after="0"/>
        <w:rPr>
          <w:b/>
          <w:sz w:val="28"/>
          <w:u w:val="single"/>
        </w:rPr>
      </w:pPr>
      <w:r w:rsidRPr="00666F06">
        <w:rPr>
          <w:b/>
          <w:sz w:val="28"/>
          <w:u w:val="single"/>
        </w:rPr>
        <w:t>Expected outcomes/deliverables</w:t>
      </w:r>
    </w:p>
    <w:p w14:paraId="0D349471" w14:textId="4AB5717A" w:rsidR="00D527D6" w:rsidRDefault="00D527D6" w:rsidP="00D527D6">
      <w:pPr>
        <w:spacing w:after="0"/>
      </w:pPr>
      <w:r>
        <w:t xml:space="preserve">At the end of the project </w:t>
      </w:r>
      <w:r w:rsidR="00FE50F3">
        <w:t>there must be two chosen Language Learning applications which have been researched and critically analysed. Also, a development of a prototype must be required. Finally, a survey must be created and given to people after they have used the prototype, so the feedback can be critically analysed and evaluated.</w:t>
      </w:r>
    </w:p>
    <w:p w14:paraId="2DCF3F32" w14:textId="02B82DE5" w:rsidR="008455B7" w:rsidRDefault="008455B7" w:rsidP="00D527D6">
      <w:pPr>
        <w:spacing w:after="0"/>
      </w:pPr>
    </w:p>
    <w:p w14:paraId="4B849ADC" w14:textId="3824D691" w:rsidR="00FE50F3" w:rsidRDefault="00FE50F3" w:rsidP="00D527D6">
      <w:pPr>
        <w:spacing w:after="0"/>
        <w:rPr>
          <w:u w:val="single"/>
        </w:rPr>
      </w:pPr>
    </w:p>
    <w:p w14:paraId="78483A16" w14:textId="77777777" w:rsidR="00CB6E00" w:rsidRDefault="00CB6E00" w:rsidP="00D527D6">
      <w:pPr>
        <w:spacing w:after="0"/>
      </w:pPr>
    </w:p>
    <w:p w14:paraId="603EEF04" w14:textId="32DE47D0" w:rsidR="00FE50F3" w:rsidRPr="00666F06" w:rsidRDefault="00FE50F3" w:rsidP="00D527D6">
      <w:pPr>
        <w:spacing w:after="0"/>
        <w:rPr>
          <w:b/>
          <w:sz w:val="28"/>
          <w:u w:val="single"/>
        </w:rPr>
      </w:pPr>
      <w:r w:rsidRPr="00666F06">
        <w:rPr>
          <w:b/>
          <w:sz w:val="28"/>
          <w:u w:val="single"/>
        </w:rPr>
        <w:t>Research Methodology</w:t>
      </w:r>
    </w:p>
    <w:p w14:paraId="0420F6FF" w14:textId="7ABA2D12" w:rsidR="00FE50F3" w:rsidRDefault="00FE50F3" w:rsidP="00D527D6">
      <w:pPr>
        <w:spacing w:after="0"/>
      </w:pPr>
      <w:r>
        <w:t xml:space="preserve">This section will be purely based on Research and Development methods for project. </w:t>
      </w:r>
      <w:r w:rsidR="00315AE7">
        <w:t>Contemplating any ethical and legal issues will be required to connect with the project as well as risks and limitations that may occur and the steps that can be taken to prevent them. Also, the method of how to analyse the data of the results of the product.</w:t>
      </w:r>
    </w:p>
    <w:p w14:paraId="4B55A8B7" w14:textId="4114DBEB" w:rsidR="00315AE7" w:rsidRDefault="00315AE7" w:rsidP="00D527D6">
      <w:pPr>
        <w:spacing w:after="0"/>
      </w:pPr>
    </w:p>
    <w:p w14:paraId="2D47FE65" w14:textId="62113449" w:rsidR="00315AE7" w:rsidRPr="009826F0" w:rsidRDefault="009826F0" w:rsidP="00D527D6">
      <w:pPr>
        <w:spacing w:after="0"/>
        <w:rPr>
          <w:u w:val="single"/>
        </w:rPr>
      </w:pPr>
      <w:r w:rsidRPr="009826F0">
        <w:rPr>
          <w:u w:val="single"/>
        </w:rPr>
        <w:t>Agile Model</w:t>
      </w:r>
    </w:p>
    <w:p w14:paraId="2A4A8EDD" w14:textId="3B3F5090" w:rsidR="009826F0" w:rsidRDefault="005A5958" w:rsidP="00D527D6">
      <w:pPr>
        <w:spacing w:after="0"/>
      </w:pPr>
      <w:r>
        <w:rPr>
          <w:noProof/>
          <w:lang w:eastAsia="en-GB"/>
        </w:rPr>
        <w:drawing>
          <wp:anchor distT="0" distB="0" distL="114300" distR="114300" simplePos="0" relativeHeight="251662336" behindDoc="0" locked="0" layoutInCell="1" allowOverlap="1" wp14:anchorId="72F7C61A" wp14:editId="7FDF1E8B">
            <wp:simplePos x="0" y="0"/>
            <wp:positionH relativeFrom="column">
              <wp:posOffset>2009775</wp:posOffset>
            </wp:positionH>
            <wp:positionV relativeFrom="paragraph">
              <wp:posOffset>475615</wp:posOffset>
            </wp:positionV>
            <wp:extent cx="1652059" cy="1666875"/>
            <wp:effectExtent l="0" t="0" r="5715" b="0"/>
            <wp:wrapNone/>
            <wp:docPr id="7" name="Picture 7" descr="Image result for agile model st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agile model stages"/>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652059" cy="1666875"/>
                    </a:xfrm>
                    <a:prstGeom prst="rect">
                      <a:avLst/>
                    </a:prstGeom>
                    <a:noFill/>
                    <a:ln>
                      <a:noFill/>
                    </a:ln>
                  </pic:spPr>
                </pic:pic>
              </a:graphicData>
            </a:graphic>
            <wp14:sizeRelH relativeFrom="page">
              <wp14:pctWidth>0</wp14:pctWidth>
            </wp14:sizeRelH>
            <wp14:sizeRelV relativeFrom="page">
              <wp14:pctHeight>0</wp14:pctHeight>
            </wp14:sizeRelV>
          </wp:anchor>
        </w:drawing>
      </w:r>
      <w:r w:rsidR="009826F0">
        <w:t>This is the model that is going to be used for the software development. This will be needed when a Language Learning App prototype will be created, below is the step by step process of creating the system using the agile method:</w:t>
      </w:r>
    </w:p>
    <w:p w14:paraId="0931424B" w14:textId="7647CAE3" w:rsidR="009826F0" w:rsidRDefault="009826F0" w:rsidP="00D527D6">
      <w:pPr>
        <w:spacing w:after="0"/>
      </w:pPr>
    </w:p>
    <w:p w14:paraId="517D486D" w14:textId="7E25DF4D" w:rsidR="009826F0" w:rsidRPr="009826F0" w:rsidRDefault="009826F0" w:rsidP="00D527D6">
      <w:pPr>
        <w:spacing w:after="0"/>
      </w:pPr>
    </w:p>
    <w:p w14:paraId="2D85B96A" w14:textId="273367A4" w:rsidR="00315AE7" w:rsidRDefault="00315AE7" w:rsidP="00D527D6">
      <w:pPr>
        <w:spacing w:after="0"/>
      </w:pPr>
    </w:p>
    <w:p w14:paraId="37AC6D81" w14:textId="77777777" w:rsidR="00315AE7" w:rsidRPr="00FE50F3" w:rsidRDefault="00315AE7" w:rsidP="00D527D6">
      <w:pPr>
        <w:spacing w:after="0"/>
      </w:pPr>
    </w:p>
    <w:p w14:paraId="6D0E4EC6" w14:textId="77777777" w:rsidR="00006531" w:rsidRPr="0082535B" w:rsidRDefault="00006531" w:rsidP="00006531">
      <w:pPr>
        <w:spacing w:after="0"/>
      </w:pPr>
    </w:p>
    <w:p w14:paraId="6911C391" w14:textId="60A87844" w:rsidR="0082535B" w:rsidRDefault="0082535B" w:rsidP="0086147F">
      <w:pPr>
        <w:spacing w:after="0"/>
      </w:pPr>
    </w:p>
    <w:p w14:paraId="50BA21A4" w14:textId="0FA96985" w:rsidR="0082535B" w:rsidRDefault="0082535B" w:rsidP="0086147F">
      <w:pPr>
        <w:spacing w:after="0"/>
      </w:pPr>
    </w:p>
    <w:p w14:paraId="05D3474F" w14:textId="77777777" w:rsidR="0082535B" w:rsidRDefault="0082535B" w:rsidP="0086147F">
      <w:pPr>
        <w:spacing w:after="0"/>
        <w:rPr>
          <w:u w:val="single"/>
        </w:rPr>
      </w:pPr>
    </w:p>
    <w:p w14:paraId="3B331478" w14:textId="2DA3AFE9" w:rsidR="0082535B" w:rsidRDefault="0082535B" w:rsidP="0086147F">
      <w:pPr>
        <w:spacing w:after="0"/>
      </w:pPr>
    </w:p>
    <w:p w14:paraId="7BA04965" w14:textId="51C66B87" w:rsidR="005A5958" w:rsidRPr="005A5958" w:rsidRDefault="005A5958" w:rsidP="005A5958">
      <w:pPr>
        <w:spacing w:after="0"/>
        <w:jc w:val="center"/>
        <w:rPr>
          <w:i/>
        </w:rPr>
      </w:pPr>
      <w:r w:rsidRPr="005A5958">
        <w:rPr>
          <w:i/>
        </w:rPr>
        <w:t>5.1 Agile Model, Smartsheet, https://www.smartsheet.com/agile-vs-scrum-vs-waterfall-vs-kanban</w:t>
      </w:r>
    </w:p>
    <w:p w14:paraId="74B76874" w14:textId="77777777" w:rsidR="009826F0" w:rsidRDefault="009826F0" w:rsidP="009826F0">
      <w:pPr>
        <w:spacing w:after="0"/>
        <w:ind w:left="1440"/>
      </w:pPr>
      <w:r>
        <w:t xml:space="preserve"> </w:t>
      </w:r>
    </w:p>
    <w:p w14:paraId="381C66CC" w14:textId="2510A408" w:rsidR="008405EB" w:rsidRPr="002022CE" w:rsidRDefault="005A5958" w:rsidP="005A5958">
      <w:pPr>
        <w:spacing w:after="0"/>
        <w:rPr>
          <w:i/>
        </w:rPr>
      </w:pPr>
      <w:r w:rsidRPr="002022CE">
        <w:rPr>
          <w:i/>
        </w:rPr>
        <w:t>Requirements</w:t>
      </w:r>
    </w:p>
    <w:p w14:paraId="5605089C" w14:textId="7B152329" w:rsidR="006C4432" w:rsidRDefault="005A5958" w:rsidP="005A5958">
      <w:pPr>
        <w:spacing w:after="0"/>
      </w:pPr>
      <w:r>
        <w:t xml:space="preserve">During the first steps of this development life cycle the requirements must be identified to create the project. These requirements can be </w:t>
      </w:r>
      <w:r w:rsidR="006C4432">
        <w:t>functional and non-functional requirements. In this project a prototype of a Language Learning App will be created, this will include many requirements such as Equipment</w:t>
      </w:r>
      <w:r w:rsidR="00F12E43">
        <w:t>,</w:t>
      </w:r>
      <w:r w:rsidR="006C4432">
        <w:t xml:space="preserve"> Programming Software</w:t>
      </w:r>
      <w:r w:rsidR="00F12E43">
        <w:t xml:space="preserve"> and Time Constraints</w:t>
      </w:r>
      <w:r w:rsidR="006C4432">
        <w:t>. If the requirements are not identified at the start, then this can cause major problems through the development process.</w:t>
      </w:r>
    </w:p>
    <w:p w14:paraId="101734E5" w14:textId="77777777" w:rsidR="006C4432" w:rsidRDefault="006C4432" w:rsidP="005A5958">
      <w:pPr>
        <w:spacing w:after="0"/>
      </w:pPr>
    </w:p>
    <w:p w14:paraId="51C7748F" w14:textId="77777777" w:rsidR="006C4432" w:rsidRPr="002022CE" w:rsidRDefault="006C4432" w:rsidP="005A5958">
      <w:pPr>
        <w:spacing w:after="0"/>
        <w:rPr>
          <w:i/>
        </w:rPr>
      </w:pPr>
      <w:r w:rsidRPr="002022CE">
        <w:rPr>
          <w:i/>
        </w:rPr>
        <w:t>Plan</w:t>
      </w:r>
    </w:p>
    <w:p w14:paraId="1A50F853" w14:textId="77777777" w:rsidR="00F12E43" w:rsidRDefault="006C4432" w:rsidP="005A5958">
      <w:pPr>
        <w:spacing w:after="0"/>
      </w:pPr>
      <w:r>
        <w:t>Once the requirements have been identified, a plan is required on how to carry out this project. This can be done using flow diagrams or UML to demonstrate how the features should function. Planning to create a prototype will be needed, this will show the layout of what features will be included in the prototype and what the features will do.</w:t>
      </w:r>
    </w:p>
    <w:p w14:paraId="29008BB2" w14:textId="77777777" w:rsidR="00F12E43" w:rsidRDefault="00F12E43" w:rsidP="005A5958">
      <w:pPr>
        <w:spacing w:after="0"/>
      </w:pPr>
    </w:p>
    <w:p w14:paraId="718EF223" w14:textId="77777777" w:rsidR="00F12E43" w:rsidRPr="002022CE" w:rsidRDefault="00F12E43" w:rsidP="005A5958">
      <w:pPr>
        <w:spacing w:after="0"/>
        <w:rPr>
          <w:i/>
        </w:rPr>
      </w:pPr>
      <w:r w:rsidRPr="002022CE">
        <w:rPr>
          <w:i/>
        </w:rPr>
        <w:t>Design</w:t>
      </w:r>
    </w:p>
    <w:p w14:paraId="73240192" w14:textId="77777777" w:rsidR="00F12E43" w:rsidRDefault="00F12E43" w:rsidP="005A5958">
      <w:pPr>
        <w:spacing w:after="0"/>
      </w:pPr>
      <w:r>
        <w:t>Once the plan has been created, a design is required on how the project will look like. Designing the user interface will be needed to know what the product will look like. In this case, designing the Language Learning App prototype will be required to create a good and effective user interface.</w:t>
      </w:r>
    </w:p>
    <w:p w14:paraId="5FA25CD6" w14:textId="77777777" w:rsidR="00F12E43" w:rsidRDefault="00F12E43" w:rsidP="005A5958">
      <w:pPr>
        <w:spacing w:after="0"/>
      </w:pPr>
    </w:p>
    <w:p w14:paraId="3FBE59B0" w14:textId="77777777" w:rsidR="00666F06" w:rsidRDefault="00666F06" w:rsidP="005A5958">
      <w:pPr>
        <w:spacing w:after="0"/>
        <w:rPr>
          <w:i/>
        </w:rPr>
      </w:pPr>
    </w:p>
    <w:p w14:paraId="2C0E3570" w14:textId="77777777" w:rsidR="00CB6E00" w:rsidRDefault="00CB6E00" w:rsidP="005A5958">
      <w:pPr>
        <w:spacing w:after="0"/>
        <w:rPr>
          <w:i/>
        </w:rPr>
      </w:pPr>
    </w:p>
    <w:p w14:paraId="7823D34D" w14:textId="445C82AE" w:rsidR="00F12E43" w:rsidRPr="002022CE" w:rsidRDefault="00F12E43" w:rsidP="005A5958">
      <w:pPr>
        <w:spacing w:after="0"/>
        <w:rPr>
          <w:i/>
        </w:rPr>
      </w:pPr>
      <w:r w:rsidRPr="002022CE">
        <w:rPr>
          <w:i/>
        </w:rPr>
        <w:t>Develop</w:t>
      </w:r>
    </w:p>
    <w:p w14:paraId="657D5608" w14:textId="3898F16E" w:rsidR="00F12E43" w:rsidRDefault="00F12E43" w:rsidP="005A5958">
      <w:pPr>
        <w:spacing w:after="0"/>
      </w:pPr>
      <w:r>
        <w:t xml:space="preserve">Once the design has been created, the development process can start. This will be the part where the iteration will </w:t>
      </w:r>
      <w:r w:rsidR="00B323B1">
        <w:t xml:space="preserve">proceed, and the Language Learning app will be developed. In this case, this is the part where coding will be involved to create a functional prototype application, there will be </w:t>
      </w:r>
      <w:r w:rsidR="00B323B1">
        <w:lastRenderedPageBreak/>
        <w:t>programming software required to do this step. The app will be created in Visual Studio using C++ Language.</w:t>
      </w:r>
    </w:p>
    <w:p w14:paraId="5E72CF04" w14:textId="757CC649" w:rsidR="00B323B1" w:rsidRDefault="00B323B1" w:rsidP="005A5958">
      <w:pPr>
        <w:spacing w:after="0"/>
      </w:pPr>
    </w:p>
    <w:p w14:paraId="4ECFC5B2" w14:textId="39DECB39" w:rsidR="00B323B1" w:rsidRPr="002022CE" w:rsidRDefault="00B323B1" w:rsidP="005A5958">
      <w:pPr>
        <w:spacing w:after="0"/>
        <w:rPr>
          <w:i/>
        </w:rPr>
      </w:pPr>
      <w:r w:rsidRPr="002022CE">
        <w:rPr>
          <w:i/>
        </w:rPr>
        <w:t>Release</w:t>
      </w:r>
    </w:p>
    <w:p w14:paraId="33270C05" w14:textId="16E0CD0E" w:rsidR="00B323B1" w:rsidRDefault="00B323B1" w:rsidP="005A5958">
      <w:pPr>
        <w:spacing w:after="0"/>
      </w:pPr>
      <w:r>
        <w:t>Once the development process is done, the release of the system can start. This part will be made into subsections which include Testing, User Documentation and Release of the system. Testing will be required to find any errors or bugs when using the system, if any errors are encountered then it must be fixed straight away. User Documentation will be required as a user guide to help users on how to use the system and what the system does. Lastly, the system can the be released to the public.</w:t>
      </w:r>
    </w:p>
    <w:p w14:paraId="492746AF" w14:textId="02CF950C" w:rsidR="00B323B1" w:rsidRDefault="00B323B1" w:rsidP="005A5958">
      <w:pPr>
        <w:spacing w:after="0"/>
      </w:pPr>
    </w:p>
    <w:p w14:paraId="7095AF4B" w14:textId="35DAE9EC" w:rsidR="00B323B1" w:rsidRPr="002022CE" w:rsidRDefault="00B323B1" w:rsidP="005A5958">
      <w:pPr>
        <w:spacing w:after="0"/>
        <w:rPr>
          <w:i/>
        </w:rPr>
      </w:pPr>
      <w:r w:rsidRPr="002022CE">
        <w:rPr>
          <w:i/>
        </w:rPr>
        <w:t>Track &amp; Monitor</w:t>
      </w:r>
    </w:p>
    <w:p w14:paraId="2A4CD8E7" w14:textId="6E6D06D0" w:rsidR="00B323B1" w:rsidRDefault="00B323B1" w:rsidP="005A5958">
      <w:pPr>
        <w:spacing w:after="0"/>
      </w:pPr>
      <w:r>
        <w:t>Once the application has been released, the track and monitor phase can start. This will track and monitor the Language Learning prototype application</w:t>
      </w:r>
      <w:r w:rsidR="002029D9">
        <w:t>. This will then lead to the retirement phase where the system will be removed from the production release.</w:t>
      </w:r>
    </w:p>
    <w:p w14:paraId="67AB47A1" w14:textId="30E7E53F" w:rsidR="002022CE" w:rsidRDefault="002022CE" w:rsidP="005A5958">
      <w:pPr>
        <w:spacing w:after="0"/>
      </w:pPr>
    </w:p>
    <w:p w14:paraId="38D11B3F" w14:textId="73833D24" w:rsidR="009826F0" w:rsidRDefault="002022CE" w:rsidP="002022CE">
      <w:pPr>
        <w:spacing w:after="0"/>
        <w:rPr>
          <w:u w:val="single"/>
        </w:rPr>
      </w:pPr>
      <w:r>
        <w:rPr>
          <w:u w:val="single"/>
        </w:rPr>
        <w:t>Research</w:t>
      </w:r>
    </w:p>
    <w:p w14:paraId="0CCD96AD" w14:textId="723F2AF0" w:rsidR="002022CE" w:rsidRDefault="002022CE" w:rsidP="002022CE">
      <w:pPr>
        <w:spacing w:after="0"/>
      </w:pPr>
      <w:r>
        <w:t xml:space="preserve">In this section there will be different categorized research purpose which will be evaluated and </w:t>
      </w:r>
      <w:r w:rsidR="00BB0D8D">
        <w:t>credibility testing.</w:t>
      </w:r>
    </w:p>
    <w:p w14:paraId="7C5F2B4D" w14:textId="6A0D1B63" w:rsidR="00BB0D8D" w:rsidRDefault="00BB0D8D" w:rsidP="002022CE">
      <w:pPr>
        <w:spacing w:after="0"/>
      </w:pPr>
    </w:p>
    <w:p w14:paraId="13E08CE5" w14:textId="575D2194" w:rsidR="00BB0D8D" w:rsidRDefault="00BB0D8D" w:rsidP="002022CE">
      <w:pPr>
        <w:spacing w:after="0"/>
        <w:rPr>
          <w:i/>
        </w:rPr>
      </w:pPr>
      <w:r>
        <w:rPr>
          <w:i/>
        </w:rPr>
        <w:t>Exploratory Research</w:t>
      </w:r>
    </w:p>
    <w:p w14:paraId="2ADE1D1C" w14:textId="19EB141B" w:rsidR="00BB0D8D" w:rsidRDefault="00BB0D8D" w:rsidP="002022CE">
      <w:pPr>
        <w:spacing w:after="0"/>
      </w:pPr>
      <w:r>
        <w:t xml:space="preserve">This will be where the problem of using Language Learning Apps is identified. </w:t>
      </w:r>
      <w:r w:rsidR="007C0924">
        <w:t>Data and resources will be collected to clarify the problem, this will be done by taking critical research into existing Language Learning Apps.</w:t>
      </w:r>
      <w:r w:rsidR="00AC70A0">
        <w:t xml:space="preserve"> Exploratory research intends merely to explore the research questions and does not intend to offer final and conclusive solutions to the existing problem</w:t>
      </w:r>
      <w:sdt>
        <w:sdtPr>
          <w:id w:val="-1586605301"/>
          <w:citation/>
        </w:sdtPr>
        <w:sdtEndPr/>
        <w:sdtContent>
          <w:r w:rsidR="00AC70A0">
            <w:fldChar w:fldCharType="begin"/>
          </w:r>
          <w:r w:rsidR="00AC70A0">
            <w:instrText xml:space="preserve"> CITATION Exp \l 2057 </w:instrText>
          </w:r>
          <w:r w:rsidR="00AC70A0">
            <w:fldChar w:fldCharType="separate"/>
          </w:r>
          <w:r w:rsidR="00CD512A">
            <w:rPr>
              <w:noProof/>
            </w:rPr>
            <w:t xml:space="preserve"> </w:t>
          </w:r>
          <w:r w:rsidR="00CD512A" w:rsidRPr="00CD512A">
            <w:rPr>
              <w:noProof/>
            </w:rPr>
            <w:t>[24]</w:t>
          </w:r>
          <w:r w:rsidR="00AC70A0">
            <w:fldChar w:fldCharType="end"/>
          </w:r>
        </w:sdtContent>
      </w:sdt>
      <w:r w:rsidR="00AC70A0">
        <w:t>.</w:t>
      </w:r>
    </w:p>
    <w:p w14:paraId="77007EC7" w14:textId="690CA109" w:rsidR="007C0924" w:rsidRDefault="007C0924" w:rsidP="002022CE">
      <w:pPr>
        <w:spacing w:after="0"/>
      </w:pPr>
    </w:p>
    <w:p w14:paraId="248AC324" w14:textId="1145099D" w:rsidR="007C0924" w:rsidRDefault="007C0924" w:rsidP="002022CE">
      <w:pPr>
        <w:spacing w:after="0"/>
        <w:rPr>
          <w:i/>
        </w:rPr>
      </w:pPr>
      <w:r>
        <w:rPr>
          <w:i/>
        </w:rPr>
        <w:t>Descriptive Research</w:t>
      </w:r>
    </w:p>
    <w:p w14:paraId="79CED517" w14:textId="5CF94A5C" w:rsidR="007C0924" w:rsidRDefault="007C0924" w:rsidP="002022CE">
      <w:pPr>
        <w:spacing w:after="0"/>
      </w:pPr>
      <w:r>
        <w:t>This will provide a better understanding of the problem of using Language Learning Apps. This is where action will be taken into critically evaluating the problem.</w:t>
      </w:r>
      <w:r w:rsidR="00CD512A">
        <w:t xml:space="preserve"> Descriptive studies may be characterised as an attempt to determine, describe or identify what the problem is, while analytical research attempts to establish why it is that way or how came to be</w:t>
      </w:r>
      <w:sdt>
        <w:sdtPr>
          <w:id w:val="867954934"/>
          <w:citation/>
        </w:sdtPr>
        <w:sdtEndPr/>
        <w:sdtContent>
          <w:r w:rsidR="00CD512A">
            <w:fldChar w:fldCharType="begin"/>
          </w:r>
          <w:r w:rsidR="00CD512A">
            <w:instrText xml:space="preserve"> CITATION Des \l 2057 </w:instrText>
          </w:r>
          <w:r w:rsidR="00CD512A">
            <w:fldChar w:fldCharType="separate"/>
          </w:r>
          <w:r w:rsidR="00CD512A">
            <w:rPr>
              <w:noProof/>
            </w:rPr>
            <w:t xml:space="preserve"> </w:t>
          </w:r>
          <w:r w:rsidR="00CD512A" w:rsidRPr="00CD512A">
            <w:rPr>
              <w:noProof/>
            </w:rPr>
            <w:t>[25]</w:t>
          </w:r>
          <w:r w:rsidR="00CD512A">
            <w:fldChar w:fldCharType="end"/>
          </w:r>
        </w:sdtContent>
      </w:sdt>
      <w:r w:rsidR="00CD512A">
        <w:t>.</w:t>
      </w:r>
    </w:p>
    <w:p w14:paraId="64FF3505" w14:textId="20EBEF6F" w:rsidR="007C0924" w:rsidRDefault="007C0924" w:rsidP="002022CE">
      <w:pPr>
        <w:spacing w:after="0"/>
      </w:pPr>
    </w:p>
    <w:p w14:paraId="164D3A69" w14:textId="365B135C" w:rsidR="007C0924" w:rsidRDefault="007C0924" w:rsidP="002022CE">
      <w:pPr>
        <w:spacing w:after="0"/>
        <w:rPr>
          <w:i/>
        </w:rPr>
      </w:pPr>
      <w:r>
        <w:rPr>
          <w:i/>
        </w:rPr>
        <w:t>Explanatory Research</w:t>
      </w:r>
    </w:p>
    <w:p w14:paraId="5F0271AF" w14:textId="15E6141C" w:rsidR="007C0924" w:rsidRPr="007C0924" w:rsidRDefault="007C0924" w:rsidP="002022CE">
      <w:pPr>
        <w:spacing w:after="0"/>
      </w:pPr>
      <w:r>
        <w:t xml:space="preserve">This is where the recognition of cause and effective relationships. </w:t>
      </w:r>
      <w:r w:rsidR="00AC70A0">
        <w:t>A central goal of most research is the identification of casual relationships or demonstrating that an independent variable influences the dependent variable of interest. The three criteria for establishing cause and effect is association, time ordering and non-spuriousness</w:t>
      </w:r>
      <w:sdt>
        <w:sdtPr>
          <w:id w:val="-828440961"/>
          <w:citation/>
        </w:sdtPr>
        <w:sdtEndPr/>
        <w:sdtContent>
          <w:r w:rsidR="00AC70A0">
            <w:fldChar w:fldCharType="begin"/>
          </w:r>
          <w:r w:rsidR="00AC70A0">
            <w:instrText xml:space="preserve"> CITATION Est \l 2057 </w:instrText>
          </w:r>
          <w:r w:rsidR="00AC70A0">
            <w:fldChar w:fldCharType="separate"/>
          </w:r>
          <w:r w:rsidR="00CD512A">
            <w:rPr>
              <w:noProof/>
            </w:rPr>
            <w:t xml:space="preserve"> </w:t>
          </w:r>
          <w:r w:rsidR="00CD512A" w:rsidRPr="00CD512A">
            <w:rPr>
              <w:noProof/>
            </w:rPr>
            <w:t>[26]</w:t>
          </w:r>
          <w:r w:rsidR="00AC70A0">
            <w:fldChar w:fldCharType="end"/>
          </w:r>
        </w:sdtContent>
      </w:sdt>
      <w:r w:rsidR="00AC70A0">
        <w:t xml:space="preserve">. </w:t>
      </w:r>
    </w:p>
    <w:p w14:paraId="21F50529" w14:textId="34CE75AC" w:rsidR="007C0924" w:rsidRDefault="007C0924" w:rsidP="002022CE">
      <w:pPr>
        <w:spacing w:after="0"/>
        <w:rPr>
          <w:i/>
        </w:rPr>
      </w:pPr>
    </w:p>
    <w:p w14:paraId="6F851FD2" w14:textId="6BE970A8" w:rsidR="00F1089A" w:rsidRDefault="00F1089A" w:rsidP="002022CE">
      <w:pPr>
        <w:spacing w:after="0"/>
        <w:rPr>
          <w:i/>
        </w:rPr>
      </w:pPr>
      <w:r>
        <w:rPr>
          <w:i/>
        </w:rPr>
        <w:t>Primary Research</w:t>
      </w:r>
    </w:p>
    <w:p w14:paraId="7593DA29" w14:textId="0AAB07D7" w:rsidR="00F1089A" w:rsidRPr="00F1089A" w:rsidRDefault="00F1089A" w:rsidP="002022CE">
      <w:pPr>
        <w:spacing w:after="0"/>
      </w:pPr>
      <w:r>
        <w:t xml:space="preserve">This is the research method that will be used in the project. This method involved the collection of original data by the researcher to address a specific problem. This is where critical research will be taken to collect data from the Language Learning app evaluation and addressing the problem with Language Learning apps. </w:t>
      </w:r>
    </w:p>
    <w:p w14:paraId="42E757FB" w14:textId="5E586AAB" w:rsidR="008405EB" w:rsidRDefault="008405EB" w:rsidP="0086147F">
      <w:pPr>
        <w:spacing w:after="0"/>
      </w:pPr>
    </w:p>
    <w:p w14:paraId="79F197E1" w14:textId="77777777" w:rsidR="00CB6E00" w:rsidRDefault="00CB6E00" w:rsidP="0086147F">
      <w:pPr>
        <w:spacing w:after="0"/>
        <w:rPr>
          <w:i/>
        </w:rPr>
      </w:pPr>
    </w:p>
    <w:p w14:paraId="2F3E6C83" w14:textId="77777777" w:rsidR="009A521A" w:rsidRDefault="009A521A" w:rsidP="0086147F">
      <w:pPr>
        <w:spacing w:after="0"/>
        <w:rPr>
          <w:i/>
        </w:rPr>
      </w:pPr>
    </w:p>
    <w:p w14:paraId="08D5A36D" w14:textId="77777777" w:rsidR="009A521A" w:rsidRDefault="009A521A" w:rsidP="0086147F">
      <w:pPr>
        <w:spacing w:after="0"/>
        <w:rPr>
          <w:i/>
        </w:rPr>
      </w:pPr>
    </w:p>
    <w:p w14:paraId="2B428DC4" w14:textId="77777777" w:rsidR="009A521A" w:rsidRDefault="009A521A" w:rsidP="0086147F">
      <w:pPr>
        <w:spacing w:after="0"/>
        <w:rPr>
          <w:i/>
        </w:rPr>
      </w:pPr>
    </w:p>
    <w:p w14:paraId="0100F85E" w14:textId="0BF2BAB6" w:rsidR="00F1089A" w:rsidRDefault="00F1089A" w:rsidP="0086147F">
      <w:pPr>
        <w:spacing w:after="0"/>
        <w:rPr>
          <w:i/>
        </w:rPr>
      </w:pPr>
      <w:r>
        <w:rPr>
          <w:i/>
        </w:rPr>
        <w:lastRenderedPageBreak/>
        <w:t>Qualitive Research</w:t>
      </w:r>
    </w:p>
    <w:p w14:paraId="30296290" w14:textId="4D8F1EC1" w:rsidR="00F1089A" w:rsidRDefault="00F1089A" w:rsidP="0086147F">
      <w:pPr>
        <w:spacing w:after="0"/>
      </w:pPr>
      <w:r>
        <w:t xml:space="preserve">This is the research method that involved the collection of soft data that are open to interpretation. </w:t>
      </w:r>
      <w:r w:rsidR="002C0682">
        <w:t>This is where the data is collected and critically analysed and evaluated using facts and opinions to create an argument between both Language Learning Apps and how they are effective to the human brain.</w:t>
      </w:r>
    </w:p>
    <w:p w14:paraId="069BA3B7" w14:textId="1BE44F8A" w:rsidR="002C0682" w:rsidRDefault="002C0682" w:rsidP="0086147F">
      <w:pPr>
        <w:spacing w:after="0"/>
      </w:pPr>
    </w:p>
    <w:p w14:paraId="20CC337B" w14:textId="66D3FC84" w:rsidR="002C0682" w:rsidRDefault="002C0682" w:rsidP="0086147F">
      <w:pPr>
        <w:spacing w:after="0"/>
        <w:rPr>
          <w:i/>
        </w:rPr>
      </w:pPr>
      <w:r>
        <w:rPr>
          <w:i/>
        </w:rPr>
        <w:t>Longitudinal Research</w:t>
      </w:r>
    </w:p>
    <w:p w14:paraId="6D8B3163" w14:textId="4E2D0237" w:rsidR="002C0682" w:rsidRDefault="002C0682" w:rsidP="0086147F">
      <w:pPr>
        <w:spacing w:after="0"/>
      </w:pPr>
      <w:r>
        <w:t>A longitudinal study is an observational research method in which data is gathered for the same subject repeatedly over a period</w:t>
      </w:r>
      <w:sdt>
        <w:sdtPr>
          <w:id w:val="1401013532"/>
          <w:citation/>
        </w:sdtPr>
        <w:sdtEndPr/>
        <w:sdtContent>
          <w:r>
            <w:fldChar w:fldCharType="begin"/>
          </w:r>
          <w:r>
            <w:instrText xml:space="preserve"> CITATION Mar1 \l 2057 </w:instrText>
          </w:r>
          <w:r>
            <w:fldChar w:fldCharType="separate"/>
          </w:r>
          <w:r>
            <w:rPr>
              <w:noProof/>
            </w:rPr>
            <w:t xml:space="preserve"> </w:t>
          </w:r>
          <w:r w:rsidRPr="002C0682">
            <w:rPr>
              <w:noProof/>
            </w:rPr>
            <w:t>[27]</w:t>
          </w:r>
          <w:r>
            <w:fldChar w:fldCharType="end"/>
          </w:r>
        </w:sdtContent>
      </w:sdt>
      <w:r>
        <w:t>. This will be the study of the psychological effects of using Language Learning Apps, this is where research will be taken to examine the brain and knowledge of users that use Language Learning Apps and how education stimulates the brain.</w:t>
      </w:r>
    </w:p>
    <w:p w14:paraId="2FBADCE9" w14:textId="2EB9A3D2" w:rsidR="004276F1" w:rsidRDefault="004276F1" w:rsidP="0086147F">
      <w:pPr>
        <w:spacing w:after="0"/>
      </w:pPr>
    </w:p>
    <w:p w14:paraId="22CE8C94" w14:textId="4A375779" w:rsidR="004276F1" w:rsidRDefault="004276F1" w:rsidP="0086147F">
      <w:pPr>
        <w:spacing w:after="0"/>
        <w:rPr>
          <w:i/>
        </w:rPr>
      </w:pPr>
      <w:r>
        <w:rPr>
          <w:i/>
        </w:rPr>
        <w:t>Reliability</w:t>
      </w:r>
    </w:p>
    <w:p w14:paraId="48239260" w14:textId="6BBDDA31" w:rsidR="004276F1" w:rsidRDefault="003B2F7C" w:rsidP="0086147F">
      <w:pPr>
        <w:spacing w:after="0"/>
      </w:pPr>
      <w:r>
        <w:t xml:space="preserve">This is where </w:t>
      </w:r>
      <w:r w:rsidR="00DE2D32">
        <w:t>Reliability is identified:</w:t>
      </w:r>
    </w:p>
    <w:p w14:paraId="6D687BD7" w14:textId="5C63D2A0" w:rsidR="00DE2D32" w:rsidRDefault="00DE2D32" w:rsidP="0086147F">
      <w:pPr>
        <w:spacing w:after="0"/>
      </w:pPr>
    </w:p>
    <w:p w14:paraId="7C943723" w14:textId="2AA1E814" w:rsidR="00DE2D32" w:rsidRDefault="00DE2D32" w:rsidP="0086147F">
      <w:pPr>
        <w:spacing w:after="0"/>
        <w:rPr>
          <w:b/>
        </w:rPr>
      </w:pPr>
      <w:r>
        <w:rPr>
          <w:b/>
        </w:rPr>
        <w:t>Will the Research give the same result if run a second time?</w:t>
      </w:r>
    </w:p>
    <w:p w14:paraId="20510469" w14:textId="1260B016" w:rsidR="00DE2D32" w:rsidRDefault="00DE2D32" w:rsidP="0086147F">
      <w:pPr>
        <w:spacing w:after="0"/>
      </w:pPr>
      <w:r>
        <w:t>The research will not give out the same result if run a second time, this is because evaluating two different Language Learning Apps will result in different opinions. There are many different topics to talk about when critically evaluating two individual language learning apps such as, advanced technologies, psychological effects and different teaching methodology. Also, when users use the prototype that will be created they will also have different opinions and diverse types of feedback will be made.</w:t>
      </w:r>
    </w:p>
    <w:p w14:paraId="4546549E" w14:textId="3628FA4E" w:rsidR="00DE2D32" w:rsidRDefault="00DE2D32" w:rsidP="0086147F">
      <w:pPr>
        <w:spacing w:after="0"/>
      </w:pPr>
    </w:p>
    <w:p w14:paraId="5D17520F" w14:textId="22BE3A95" w:rsidR="00DE2D32" w:rsidRDefault="00DE2D32" w:rsidP="0086147F">
      <w:pPr>
        <w:spacing w:after="0"/>
        <w:rPr>
          <w:i/>
        </w:rPr>
      </w:pPr>
      <w:r>
        <w:rPr>
          <w:i/>
        </w:rPr>
        <w:t>Validity</w:t>
      </w:r>
    </w:p>
    <w:p w14:paraId="3A4DBE45" w14:textId="225009FF" w:rsidR="00DE2D32" w:rsidRDefault="00DE2D32" w:rsidP="0086147F">
      <w:pPr>
        <w:spacing w:after="0"/>
      </w:pPr>
      <w:r>
        <w:t>This is where Validity is identified:</w:t>
      </w:r>
    </w:p>
    <w:p w14:paraId="739C327B" w14:textId="4A499763" w:rsidR="00DE2D32" w:rsidRDefault="00DE2D32" w:rsidP="0086147F">
      <w:pPr>
        <w:spacing w:after="0"/>
      </w:pPr>
    </w:p>
    <w:p w14:paraId="044190CD" w14:textId="06FB784D" w:rsidR="00DE2D32" w:rsidRDefault="00DE2D32" w:rsidP="0086147F">
      <w:pPr>
        <w:spacing w:after="0"/>
        <w:rPr>
          <w:b/>
        </w:rPr>
      </w:pPr>
      <w:r>
        <w:rPr>
          <w:b/>
        </w:rPr>
        <w:t>Is this an appropriate way to research the topic?</w:t>
      </w:r>
    </w:p>
    <w:p w14:paraId="7842E2B5" w14:textId="3FE8C73F" w:rsidR="008046D8" w:rsidRDefault="008046D8" w:rsidP="0086147F">
      <w:pPr>
        <w:spacing w:after="0"/>
      </w:pPr>
      <w:r>
        <w:t xml:space="preserve">This is an appropriate way to research the topic because Language Learning Apps are mainly about how the system works, how effective a language learning app can be for the user and the psychology behind the learning and teaching methodology. </w:t>
      </w:r>
    </w:p>
    <w:p w14:paraId="60308EFB" w14:textId="41EA1DE2" w:rsidR="008046D8" w:rsidRDefault="008046D8" w:rsidP="0086147F">
      <w:pPr>
        <w:spacing w:after="0"/>
      </w:pPr>
    </w:p>
    <w:p w14:paraId="4D8933C1" w14:textId="4A4E3B2E" w:rsidR="008046D8" w:rsidRDefault="008046D8" w:rsidP="0086147F">
      <w:pPr>
        <w:spacing w:after="0"/>
        <w:rPr>
          <w:b/>
        </w:rPr>
      </w:pPr>
      <w:r>
        <w:rPr>
          <w:b/>
        </w:rPr>
        <w:t>Are you asking the right questions?</w:t>
      </w:r>
    </w:p>
    <w:p w14:paraId="36413232" w14:textId="130D7276" w:rsidR="008046D8" w:rsidRDefault="008046D8" w:rsidP="0086147F">
      <w:pPr>
        <w:spacing w:after="0"/>
      </w:pPr>
      <w:r>
        <w:t>There are many ways to ask questions behind Language Learning Apps, such as, how does Language Learning apps work? How can users be motivated to learn an educational app? What are the views on mobile learning? These are all the research that has been made and will be critically analysed and evaluated in the project.</w:t>
      </w:r>
    </w:p>
    <w:p w14:paraId="05ECC7B4" w14:textId="67B5E5A8" w:rsidR="008046D8" w:rsidRDefault="008046D8" w:rsidP="0086147F">
      <w:pPr>
        <w:spacing w:after="0"/>
      </w:pPr>
    </w:p>
    <w:p w14:paraId="483850BF" w14:textId="110C171F" w:rsidR="008046D8" w:rsidRDefault="008046D8" w:rsidP="0086147F">
      <w:pPr>
        <w:spacing w:after="0"/>
        <w:rPr>
          <w:b/>
        </w:rPr>
      </w:pPr>
      <w:r>
        <w:rPr>
          <w:b/>
        </w:rPr>
        <w:t>Are you asking the right people?</w:t>
      </w:r>
    </w:p>
    <w:p w14:paraId="17DFAE7F" w14:textId="441047DA" w:rsidR="008046D8" w:rsidRDefault="00155CB1" w:rsidP="0086147F">
      <w:pPr>
        <w:spacing w:after="0"/>
      </w:pPr>
      <w:r>
        <w:t>The people who are going to be filling out the survey will be people of different ages; Language Learning apps must be suitable to all ages. There might problems due to older people may find the app “childish” and young people may possibly be uninterested in the app because its “too formal”, its complicated to find the correct balance between the ages.</w:t>
      </w:r>
    </w:p>
    <w:p w14:paraId="3FA14BEA" w14:textId="29EA220E" w:rsidR="00155CB1" w:rsidRDefault="00155CB1" w:rsidP="0086147F">
      <w:pPr>
        <w:spacing w:after="0"/>
      </w:pPr>
    </w:p>
    <w:p w14:paraId="162948F5" w14:textId="05334C03" w:rsidR="00155CB1" w:rsidRDefault="00155CB1" w:rsidP="0086147F">
      <w:pPr>
        <w:spacing w:after="0"/>
        <w:rPr>
          <w:i/>
        </w:rPr>
      </w:pPr>
      <w:r>
        <w:rPr>
          <w:i/>
        </w:rPr>
        <w:t>Generalisability</w:t>
      </w:r>
    </w:p>
    <w:p w14:paraId="7D7FD10F" w14:textId="12449B4A" w:rsidR="00155CB1" w:rsidRDefault="00155CB1" w:rsidP="0086147F">
      <w:pPr>
        <w:spacing w:after="0"/>
      </w:pPr>
      <w:r>
        <w:t>This is where Generalisability is identified:</w:t>
      </w:r>
    </w:p>
    <w:p w14:paraId="6D06268B" w14:textId="20019956" w:rsidR="00155CB1" w:rsidRDefault="00155CB1" w:rsidP="0086147F">
      <w:pPr>
        <w:spacing w:after="0"/>
      </w:pPr>
    </w:p>
    <w:p w14:paraId="06EB4B2B" w14:textId="77777777" w:rsidR="009A521A" w:rsidRDefault="009A521A" w:rsidP="0086147F">
      <w:pPr>
        <w:spacing w:after="0"/>
        <w:rPr>
          <w:b/>
        </w:rPr>
      </w:pPr>
    </w:p>
    <w:p w14:paraId="0BAF5770" w14:textId="77777777" w:rsidR="009A521A" w:rsidRDefault="009A521A" w:rsidP="0086147F">
      <w:pPr>
        <w:spacing w:after="0"/>
        <w:rPr>
          <w:b/>
        </w:rPr>
      </w:pPr>
    </w:p>
    <w:p w14:paraId="78642F03" w14:textId="28F31C16" w:rsidR="00155CB1" w:rsidRDefault="00155CB1" w:rsidP="0086147F">
      <w:pPr>
        <w:spacing w:after="0"/>
        <w:rPr>
          <w:b/>
        </w:rPr>
      </w:pPr>
      <w:r>
        <w:rPr>
          <w:b/>
        </w:rPr>
        <w:lastRenderedPageBreak/>
        <w:t>Do the results apply globally? Locally? To the same business sector?</w:t>
      </w:r>
    </w:p>
    <w:p w14:paraId="67864CD5" w14:textId="77777777" w:rsidR="00AC4967" w:rsidRDefault="00082DA5" w:rsidP="0086147F">
      <w:pPr>
        <w:spacing w:after="0"/>
      </w:pPr>
      <w:r>
        <w:t>The results from the survey will be applied globally. This is because people should know the effects on what Language Learning apps have in a phycological way. People should be aware of there major difference of opinions that will be made and then compare them with others around the world.</w:t>
      </w:r>
    </w:p>
    <w:p w14:paraId="47B912BE" w14:textId="77777777" w:rsidR="00AC4967" w:rsidRDefault="00AC4967" w:rsidP="0086147F">
      <w:pPr>
        <w:spacing w:after="0"/>
      </w:pPr>
    </w:p>
    <w:p w14:paraId="6259F228" w14:textId="77777777" w:rsidR="00CB6E00" w:rsidRDefault="00CB6E00" w:rsidP="0086147F">
      <w:pPr>
        <w:spacing w:after="0"/>
        <w:rPr>
          <w:u w:val="single"/>
        </w:rPr>
      </w:pPr>
    </w:p>
    <w:p w14:paraId="6E40862B" w14:textId="77777777" w:rsidR="00CB6E00" w:rsidRDefault="00CB6E00" w:rsidP="0086147F">
      <w:pPr>
        <w:spacing w:after="0"/>
        <w:rPr>
          <w:u w:val="single"/>
        </w:rPr>
      </w:pPr>
    </w:p>
    <w:p w14:paraId="5A95E753" w14:textId="2FABD614" w:rsidR="00246DF8" w:rsidRDefault="00246DF8" w:rsidP="0086147F">
      <w:pPr>
        <w:spacing w:after="0"/>
        <w:rPr>
          <w:u w:val="single"/>
        </w:rPr>
      </w:pPr>
      <w:r>
        <w:rPr>
          <w:u w:val="single"/>
        </w:rPr>
        <w:t>Methodology</w:t>
      </w:r>
    </w:p>
    <w:p w14:paraId="11893EA7" w14:textId="0D15024C" w:rsidR="00155CB1" w:rsidRDefault="00082DA5" w:rsidP="0086147F">
      <w:pPr>
        <w:spacing w:after="0"/>
      </w:pPr>
      <w:r>
        <w:t xml:space="preserve"> </w:t>
      </w:r>
      <w:r w:rsidR="00246DF8">
        <w:t xml:space="preserve">This is where three methodologies will be chosen from the “Research Wall”. A philosophy, an approach and three strategies will be selected </w:t>
      </w:r>
      <w:r w:rsidR="00F62C8F">
        <w:t>for the project.</w:t>
      </w:r>
    </w:p>
    <w:p w14:paraId="7A05E264" w14:textId="4ECB0CCA" w:rsidR="00F62C8F" w:rsidRDefault="00F62C8F" w:rsidP="0086147F">
      <w:pPr>
        <w:spacing w:after="0"/>
      </w:pPr>
    </w:p>
    <w:p w14:paraId="5EB681F7" w14:textId="5CD36424" w:rsidR="00F62C8F" w:rsidRDefault="00F62C8F" w:rsidP="0086147F">
      <w:pPr>
        <w:spacing w:after="0"/>
        <w:rPr>
          <w:i/>
        </w:rPr>
      </w:pPr>
      <w:r>
        <w:rPr>
          <w:i/>
        </w:rPr>
        <w:t>Philosophy</w:t>
      </w:r>
    </w:p>
    <w:p w14:paraId="34B5AB58" w14:textId="1973C50C" w:rsidR="00F62C8F" w:rsidRDefault="00F62C8F" w:rsidP="0086147F">
      <w:pPr>
        <w:spacing w:after="0"/>
      </w:pPr>
      <w:r>
        <w:t xml:space="preserve">The Phenomenology approach will be used for the project. This philosophy uses knowledge which is a social phenomenon that can only be understood subjectively, and subjective data is collected and examined to understand thoughts, feelings and ideas. This philosophy is chosen because the project requires a critical evaluation of two individual Language Learning Applications, an opinion will be created which will neither be subjectively wrong or right. </w:t>
      </w:r>
    </w:p>
    <w:p w14:paraId="095B193B" w14:textId="06E3A4EF" w:rsidR="00F62C8F" w:rsidRDefault="00F62C8F" w:rsidP="0086147F">
      <w:pPr>
        <w:spacing w:after="0"/>
      </w:pPr>
    </w:p>
    <w:p w14:paraId="663B16A6" w14:textId="195541EC" w:rsidR="00F62C8F" w:rsidRDefault="00F62C8F" w:rsidP="0086147F">
      <w:pPr>
        <w:spacing w:after="0"/>
        <w:rPr>
          <w:i/>
        </w:rPr>
      </w:pPr>
      <w:r>
        <w:rPr>
          <w:i/>
        </w:rPr>
        <w:t>Approach</w:t>
      </w:r>
    </w:p>
    <w:p w14:paraId="3E5E979A" w14:textId="26B734C0" w:rsidR="00F62C8F" w:rsidRDefault="00F62C8F" w:rsidP="0086147F">
      <w:pPr>
        <w:spacing w:after="0"/>
      </w:pPr>
      <w:r>
        <w:t xml:space="preserve">The inductive approach will be used for the project. This approach involves collecting data, analysing it and then developing a theory. Induction emphasises gaining an understanding of the meaning humans attach to events, a close understanding of the research context, the collection of qualitive data, </w:t>
      </w:r>
      <w:r w:rsidR="008E5CCE">
        <w:t>a more flexible structure to permit changes of research emphasis as the research progresses, a realisation that the researcher is part of the research process and less concern with the need to generalise. This approach is chosen because the project will need gather data and try and generate a theory from it, the data I will be gathering will be research about the two language learning apps and then critically evaluating them both.</w:t>
      </w:r>
    </w:p>
    <w:p w14:paraId="0015A4CA" w14:textId="77777777" w:rsidR="00CB6E00" w:rsidRDefault="00CB6E00" w:rsidP="0086147F">
      <w:pPr>
        <w:spacing w:after="0"/>
        <w:rPr>
          <w:i/>
        </w:rPr>
      </w:pPr>
    </w:p>
    <w:p w14:paraId="0C952EB2" w14:textId="3C6815B5" w:rsidR="008E5CCE" w:rsidRDefault="008E5CCE" w:rsidP="0086147F">
      <w:pPr>
        <w:spacing w:after="0"/>
        <w:rPr>
          <w:i/>
        </w:rPr>
      </w:pPr>
      <w:r>
        <w:rPr>
          <w:i/>
        </w:rPr>
        <w:t>Strategies</w:t>
      </w:r>
    </w:p>
    <w:p w14:paraId="07A9E69A" w14:textId="62269F26" w:rsidR="001A2A6E" w:rsidRDefault="008E5CCE" w:rsidP="0086147F">
      <w:pPr>
        <w:spacing w:after="0"/>
      </w:pPr>
      <w:r>
        <w:t>The three strategies that will be used for the project will be Document Review, Case Study and Survey. The document review has been chosen because the project requires a literature review. A case study has been chosen because two Language Learning apps must be chosen for investigation and evaluation. Also, Survey has been chosen because the project requires a creation of a survey that must be handed out to people to find out their views on Language Learning apps.</w:t>
      </w:r>
      <w:r w:rsidR="001A2A6E">
        <w:t xml:space="preserve"> The data that will be collected will then be critically analysed and evaluated for the result.</w:t>
      </w:r>
    </w:p>
    <w:p w14:paraId="55B14CB2" w14:textId="77777777" w:rsidR="001A2A6E" w:rsidRDefault="001A2A6E" w:rsidP="0086147F">
      <w:pPr>
        <w:spacing w:after="0"/>
      </w:pPr>
    </w:p>
    <w:p w14:paraId="3B6A6B72" w14:textId="77777777" w:rsidR="001A2A6E" w:rsidRPr="00666F06" w:rsidRDefault="001A2A6E" w:rsidP="0086147F">
      <w:pPr>
        <w:spacing w:after="0"/>
        <w:rPr>
          <w:b/>
          <w:sz w:val="28"/>
          <w:u w:val="single"/>
        </w:rPr>
      </w:pPr>
      <w:r w:rsidRPr="00666F06">
        <w:rPr>
          <w:b/>
          <w:sz w:val="28"/>
          <w:u w:val="single"/>
        </w:rPr>
        <w:t>Data Collection</w:t>
      </w:r>
    </w:p>
    <w:p w14:paraId="26F4E350" w14:textId="77777777" w:rsidR="003D7819" w:rsidRDefault="00E45716" w:rsidP="0086147F">
      <w:pPr>
        <w:spacing w:after="0"/>
      </w:pPr>
      <w:r>
        <w:t xml:space="preserve">The data collection that will be used </w:t>
      </w:r>
      <w:r w:rsidR="005B6353">
        <w:t>document review, questionnaire and surveys.</w:t>
      </w:r>
      <w:r w:rsidR="008E5CCE">
        <w:t xml:space="preserve"> </w:t>
      </w:r>
      <w:r w:rsidR="005B6353">
        <w:t xml:space="preserve">A document review will be used to perform a literature review about two Language Learning Apps and performing critical research and evaluation into the chosen Language Learning Apps. A questionnaire will be used so after users have finished using the Language Learning app prototype they will fill out a questionnaire about how good and knowledgeable it is and what affects it had on the users. Also, a survey will be </w:t>
      </w:r>
      <w:r w:rsidR="003D7819">
        <w:t>created to find out what views people have on Language Learning Apps, what affect does the Language Learning app have on them, how they learn through the app and what makes Language Learning apps fun.</w:t>
      </w:r>
    </w:p>
    <w:p w14:paraId="5F0D88A9" w14:textId="77777777" w:rsidR="003D7819" w:rsidRDefault="003D7819" w:rsidP="0086147F">
      <w:pPr>
        <w:spacing w:after="0"/>
      </w:pPr>
    </w:p>
    <w:p w14:paraId="60BA1A9C" w14:textId="77777777" w:rsidR="009A521A" w:rsidRDefault="009A521A" w:rsidP="0086147F">
      <w:pPr>
        <w:spacing w:after="0"/>
        <w:rPr>
          <w:b/>
          <w:sz w:val="28"/>
          <w:u w:val="single"/>
        </w:rPr>
      </w:pPr>
    </w:p>
    <w:p w14:paraId="4D37C07E" w14:textId="6AB61139" w:rsidR="003D7819" w:rsidRPr="00666F06" w:rsidRDefault="003D7819" w:rsidP="0086147F">
      <w:pPr>
        <w:spacing w:after="0"/>
        <w:rPr>
          <w:b/>
          <w:sz w:val="28"/>
          <w:u w:val="single"/>
        </w:rPr>
      </w:pPr>
      <w:r w:rsidRPr="00666F06">
        <w:rPr>
          <w:b/>
          <w:sz w:val="28"/>
          <w:u w:val="single"/>
        </w:rPr>
        <w:lastRenderedPageBreak/>
        <w:t>Risks</w:t>
      </w:r>
    </w:p>
    <w:p w14:paraId="1170ABC7" w14:textId="77777777" w:rsidR="003D7819" w:rsidRDefault="003D7819" w:rsidP="0086147F">
      <w:pPr>
        <w:spacing w:after="0"/>
      </w:pPr>
      <w:r>
        <w:t>There will be many risks involved in this project such as limitations, ethical issues and legal issues that must be dealt with.</w:t>
      </w:r>
    </w:p>
    <w:p w14:paraId="3D01B765" w14:textId="77777777" w:rsidR="003D7819" w:rsidRDefault="003D7819" w:rsidP="0086147F">
      <w:pPr>
        <w:spacing w:after="0"/>
      </w:pPr>
    </w:p>
    <w:p w14:paraId="4873B7FE" w14:textId="77777777" w:rsidR="009A521A" w:rsidRDefault="009A521A" w:rsidP="0086147F">
      <w:pPr>
        <w:spacing w:after="0"/>
        <w:rPr>
          <w:u w:val="single"/>
        </w:rPr>
      </w:pPr>
    </w:p>
    <w:p w14:paraId="1A6676A6" w14:textId="77777777" w:rsidR="009A521A" w:rsidRDefault="009A521A" w:rsidP="0086147F">
      <w:pPr>
        <w:spacing w:after="0"/>
        <w:rPr>
          <w:u w:val="single"/>
        </w:rPr>
      </w:pPr>
    </w:p>
    <w:p w14:paraId="0D4EE2F0" w14:textId="77777777" w:rsidR="003D7819" w:rsidRPr="007032F3" w:rsidRDefault="003D7819" w:rsidP="0086147F">
      <w:pPr>
        <w:spacing w:after="0"/>
        <w:rPr>
          <w:u w:val="single"/>
        </w:rPr>
      </w:pPr>
      <w:r w:rsidRPr="007032F3">
        <w:rPr>
          <w:u w:val="single"/>
        </w:rPr>
        <w:t>Limitations</w:t>
      </w:r>
    </w:p>
    <w:p w14:paraId="129B72A1" w14:textId="74309354" w:rsidR="00181760" w:rsidRDefault="003D7819" w:rsidP="0086147F">
      <w:pPr>
        <w:spacing w:after="0"/>
      </w:pPr>
      <w:r>
        <w:t xml:space="preserve">There will be limitations to this project such as the word count, </w:t>
      </w:r>
      <w:r w:rsidR="00181760">
        <w:t>the Language Learning app prototype will be limited to a certain number of features and the survey will be limited to an amount of questions.</w:t>
      </w:r>
    </w:p>
    <w:p w14:paraId="5AC4EDCA" w14:textId="0690ED03" w:rsidR="00181760" w:rsidRDefault="00181760" w:rsidP="0086147F">
      <w:pPr>
        <w:spacing w:after="0"/>
      </w:pPr>
    </w:p>
    <w:p w14:paraId="00E14A5C" w14:textId="0DE8F356" w:rsidR="00181760" w:rsidRPr="007032F3" w:rsidRDefault="00181760" w:rsidP="0086147F">
      <w:pPr>
        <w:spacing w:after="0"/>
        <w:rPr>
          <w:u w:val="single"/>
        </w:rPr>
      </w:pPr>
      <w:r w:rsidRPr="007032F3">
        <w:rPr>
          <w:u w:val="single"/>
        </w:rPr>
        <w:t>Ethical Issues</w:t>
      </w:r>
    </w:p>
    <w:p w14:paraId="3CCBDBC5" w14:textId="0D1D0502" w:rsidR="00181760" w:rsidRDefault="00476FA5" w:rsidP="0086147F">
      <w:pPr>
        <w:spacing w:after="0"/>
      </w:pPr>
      <w:r>
        <w:t>There will be ethical issues that will be encountered during the project such as choosing which language to use in the Language Learning app prototype, choosing which theme to use for the app and what audience the app will be aimed at (Young audiences, older audiences).</w:t>
      </w:r>
    </w:p>
    <w:p w14:paraId="2D55DEFE" w14:textId="525871C4" w:rsidR="00476FA5" w:rsidRDefault="00476FA5" w:rsidP="0086147F">
      <w:pPr>
        <w:spacing w:after="0"/>
      </w:pPr>
    </w:p>
    <w:p w14:paraId="26114E96" w14:textId="598E763E" w:rsidR="00476FA5" w:rsidRPr="007032F3" w:rsidRDefault="00476FA5" w:rsidP="0086147F">
      <w:pPr>
        <w:spacing w:after="0"/>
        <w:rPr>
          <w:u w:val="single"/>
        </w:rPr>
      </w:pPr>
      <w:r w:rsidRPr="007032F3">
        <w:rPr>
          <w:u w:val="single"/>
        </w:rPr>
        <w:t>Legal Issues</w:t>
      </w:r>
    </w:p>
    <w:p w14:paraId="495B0E0D" w14:textId="63E1D01E" w:rsidR="00476FA5" w:rsidRDefault="00F45DB7" w:rsidP="0086147F">
      <w:pPr>
        <w:spacing w:after="0"/>
      </w:pPr>
      <w:r>
        <w:t>There will be Legal issues that will be encountered during the project such as, the prototype app must be different from any other existing applications and the research that will be made about the two language learning apps must be my own research and not copied from other researchers’ findings.</w:t>
      </w:r>
    </w:p>
    <w:p w14:paraId="31527298" w14:textId="68F9F64C" w:rsidR="00F45DB7" w:rsidRDefault="00F45DB7" w:rsidP="0086147F">
      <w:pPr>
        <w:spacing w:after="0"/>
      </w:pPr>
    </w:p>
    <w:p w14:paraId="586AB4EC" w14:textId="74A1B396" w:rsidR="00F45DB7" w:rsidRPr="00666F06" w:rsidRDefault="00F45DB7" w:rsidP="0086147F">
      <w:pPr>
        <w:spacing w:after="0"/>
        <w:rPr>
          <w:b/>
          <w:sz w:val="28"/>
          <w:u w:val="single"/>
        </w:rPr>
      </w:pPr>
      <w:r w:rsidRPr="00666F06">
        <w:rPr>
          <w:b/>
          <w:sz w:val="28"/>
          <w:u w:val="single"/>
        </w:rPr>
        <w:t>Data Analysis</w:t>
      </w:r>
    </w:p>
    <w:p w14:paraId="7A737B19" w14:textId="04C9CBC5" w:rsidR="00F45DB7" w:rsidRDefault="00F45DB7" w:rsidP="0086147F">
      <w:pPr>
        <w:spacing w:after="0"/>
      </w:pPr>
      <w:r>
        <w:t>Data will be analysed by user testing, content analysis and data collection. Data analysis is needed to evaluate the results at the end of the project.</w:t>
      </w:r>
    </w:p>
    <w:p w14:paraId="4C9B048E" w14:textId="720A9A11" w:rsidR="00F45DB7" w:rsidRDefault="00F45DB7" w:rsidP="0086147F">
      <w:pPr>
        <w:spacing w:after="0"/>
      </w:pPr>
    </w:p>
    <w:p w14:paraId="1BC58041" w14:textId="3C34D3D6" w:rsidR="00F45DB7" w:rsidRPr="007032F3" w:rsidRDefault="00F45DB7" w:rsidP="0086147F">
      <w:pPr>
        <w:spacing w:after="0"/>
        <w:rPr>
          <w:u w:val="single"/>
        </w:rPr>
      </w:pPr>
      <w:r w:rsidRPr="007032F3">
        <w:rPr>
          <w:u w:val="single"/>
        </w:rPr>
        <w:t>User Testing</w:t>
      </w:r>
    </w:p>
    <w:p w14:paraId="51AF9C3F" w14:textId="2C9CDD06" w:rsidR="00F45DB7" w:rsidRDefault="006260D0" w:rsidP="0086147F">
      <w:pPr>
        <w:spacing w:after="0"/>
      </w:pPr>
      <w:r>
        <w:t>There will be people that will test the Language Learning App prototype before releasing it to the public. This will be required so that the users can spot any problems or errors that may be in the prototype.</w:t>
      </w:r>
    </w:p>
    <w:p w14:paraId="1BD1BF33" w14:textId="58A0D36E" w:rsidR="006260D0" w:rsidRDefault="006260D0" w:rsidP="0086147F">
      <w:pPr>
        <w:spacing w:after="0"/>
      </w:pPr>
    </w:p>
    <w:p w14:paraId="2CDBFCE0" w14:textId="0E80F605" w:rsidR="006260D0" w:rsidRDefault="006260D0" w:rsidP="0086147F">
      <w:pPr>
        <w:spacing w:after="0"/>
      </w:pPr>
    </w:p>
    <w:p w14:paraId="046ACCBA" w14:textId="56608DC2" w:rsidR="006260D0" w:rsidRPr="007032F3" w:rsidRDefault="006260D0" w:rsidP="0086147F">
      <w:pPr>
        <w:spacing w:after="0"/>
        <w:rPr>
          <w:u w:val="single"/>
        </w:rPr>
      </w:pPr>
      <w:r w:rsidRPr="007032F3">
        <w:rPr>
          <w:u w:val="single"/>
        </w:rPr>
        <w:t>Content Analysis</w:t>
      </w:r>
    </w:p>
    <w:p w14:paraId="512B36EC" w14:textId="54F594E3" w:rsidR="006260D0" w:rsidRDefault="006260D0" w:rsidP="0086147F">
      <w:pPr>
        <w:spacing w:after="0"/>
      </w:pPr>
      <w:r>
        <w:t xml:space="preserve">Content analysis is a widely used qualitative research technique. This technique will be used in the project to summaries and evaluate two individual Language Learning applications, a conclusion will also be included at the end of the research to finalise the data and </w:t>
      </w:r>
      <w:r w:rsidR="007032F3">
        <w:t>opinions will be concluded and evaluated.</w:t>
      </w:r>
    </w:p>
    <w:p w14:paraId="6C5DA2C0" w14:textId="5F399B3B" w:rsidR="007032F3" w:rsidRDefault="007032F3" w:rsidP="0086147F">
      <w:pPr>
        <w:spacing w:after="0"/>
      </w:pPr>
    </w:p>
    <w:p w14:paraId="40050D76" w14:textId="5F32DC0A" w:rsidR="007032F3" w:rsidRPr="007032F3" w:rsidRDefault="007032F3" w:rsidP="0086147F">
      <w:pPr>
        <w:spacing w:after="0"/>
        <w:rPr>
          <w:u w:val="single"/>
        </w:rPr>
      </w:pPr>
      <w:r w:rsidRPr="007032F3">
        <w:rPr>
          <w:u w:val="single"/>
        </w:rPr>
        <w:t>Data Collection</w:t>
      </w:r>
    </w:p>
    <w:p w14:paraId="3D30421A" w14:textId="7A68EFCC" w:rsidR="007032F3" w:rsidRDefault="007032F3" w:rsidP="0086147F">
      <w:pPr>
        <w:spacing w:after="0"/>
      </w:pPr>
      <w:r>
        <w:t>Data collection will be used in this project to collect data from others and then critically analyse the data. In this case, research of two language learning apps will be collected and analysed and using the surveys to collect data to analyse. Every information that will be collected will be critically analysed and evaluated. This includes questionnaires, surveys and research of two language learning apps.</w:t>
      </w:r>
    </w:p>
    <w:p w14:paraId="26C46B4F" w14:textId="58557576" w:rsidR="007032F3" w:rsidRDefault="007032F3" w:rsidP="0086147F">
      <w:pPr>
        <w:spacing w:after="0"/>
      </w:pPr>
    </w:p>
    <w:p w14:paraId="5E9BB1FB" w14:textId="77777777" w:rsidR="009A521A" w:rsidRDefault="009A521A" w:rsidP="0086147F">
      <w:pPr>
        <w:spacing w:after="0"/>
        <w:rPr>
          <w:b/>
          <w:sz w:val="28"/>
          <w:u w:val="single"/>
        </w:rPr>
      </w:pPr>
    </w:p>
    <w:p w14:paraId="1607C5D3" w14:textId="77777777" w:rsidR="009A521A" w:rsidRDefault="009A521A" w:rsidP="0086147F">
      <w:pPr>
        <w:spacing w:after="0"/>
        <w:rPr>
          <w:b/>
          <w:sz w:val="28"/>
          <w:u w:val="single"/>
        </w:rPr>
      </w:pPr>
    </w:p>
    <w:p w14:paraId="61881FCF" w14:textId="121A23AE" w:rsidR="007032F3" w:rsidRPr="00666F06" w:rsidRDefault="007032F3" w:rsidP="0086147F">
      <w:pPr>
        <w:spacing w:after="0"/>
        <w:rPr>
          <w:b/>
          <w:sz w:val="28"/>
          <w:u w:val="single"/>
        </w:rPr>
      </w:pPr>
      <w:r w:rsidRPr="00666F06">
        <w:rPr>
          <w:b/>
          <w:sz w:val="28"/>
          <w:u w:val="single"/>
        </w:rPr>
        <w:lastRenderedPageBreak/>
        <w:t>Resources</w:t>
      </w:r>
    </w:p>
    <w:p w14:paraId="116DCE1C" w14:textId="6F69B8E6" w:rsidR="007032F3" w:rsidRDefault="007032F3" w:rsidP="0086147F">
      <w:pPr>
        <w:spacing w:after="0"/>
      </w:pPr>
      <w:r>
        <w:t>There will be many resources needing during the creation of the project such as:</w:t>
      </w:r>
    </w:p>
    <w:p w14:paraId="45E75587" w14:textId="56C8ED30" w:rsidR="007032F3" w:rsidRDefault="007032F3" w:rsidP="0086147F">
      <w:pPr>
        <w:spacing w:after="0"/>
      </w:pPr>
    </w:p>
    <w:p w14:paraId="75403FC6" w14:textId="684C9E14" w:rsidR="007032F3" w:rsidRDefault="00B36B84" w:rsidP="0086147F">
      <w:pPr>
        <w:spacing w:after="0"/>
        <w:rPr>
          <w:u w:val="single"/>
        </w:rPr>
      </w:pPr>
      <w:r>
        <w:rPr>
          <w:u w:val="single"/>
        </w:rPr>
        <w:t>Computer Systems</w:t>
      </w:r>
    </w:p>
    <w:p w14:paraId="5E5943BD" w14:textId="2552D84C" w:rsidR="00B36B84" w:rsidRPr="00B36B84" w:rsidRDefault="00B36B84" w:rsidP="0086147F">
      <w:pPr>
        <w:spacing w:after="0"/>
      </w:pPr>
      <w:r>
        <w:t xml:space="preserve">Computer Systems will be needed so the Language Learning app prototype can be created. Also, a computer system will be used to design and create </w:t>
      </w:r>
      <w:r w:rsidR="004368B4">
        <w:t>questionnaires and surveys which will then be printed off and given to individuals after using the prototype. Computer systems will also be used to research and investigate two individual language learning applications.</w:t>
      </w:r>
    </w:p>
    <w:p w14:paraId="559FAF83" w14:textId="6A1D171E" w:rsidR="00B36B84" w:rsidRDefault="00B36B84" w:rsidP="0086147F">
      <w:pPr>
        <w:spacing w:after="0"/>
        <w:rPr>
          <w:u w:val="single"/>
        </w:rPr>
      </w:pPr>
    </w:p>
    <w:p w14:paraId="790CD4A1" w14:textId="0707524E" w:rsidR="00B36B84" w:rsidRDefault="00B36B84" w:rsidP="0086147F">
      <w:pPr>
        <w:spacing w:after="0"/>
        <w:rPr>
          <w:u w:val="single"/>
        </w:rPr>
      </w:pPr>
      <w:r>
        <w:rPr>
          <w:u w:val="single"/>
        </w:rPr>
        <w:t>Programming Software</w:t>
      </w:r>
    </w:p>
    <w:p w14:paraId="3EED371A" w14:textId="63164C6A" w:rsidR="004368B4" w:rsidRPr="004368B4" w:rsidRDefault="004368B4" w:rsidP="0086147F">
      <w:pPr>
        <w:spacing w:after="0"/>
      </w:pPr>
      <w:r>
        <w:t xml:space="preserve">Programming software will be needed to develop the Language Learning App prototype. The package that will be used is Visual Studio and the chosen language is C++. </w:t>
      </w:r>
    </w:p>
    <w:p w14:paraId="47FEF83A" w14:textId="1B85AE87" w:rsidR="00B36B84" w:rsidRDefault="00B36B84" w:rsidP="0086147F">
      <w:pPr>
        <w:spacing w:after="0"/>
        <w:rPr>
          <w:u w:val="single"/>
        </w:rPr>
      </w:pPr>
    </w:p>
    <w:p w14:paraId="72852245" w14:textId="697E60E3" w:rsidR="00B36B84" w:rsidRDefault="00B36B84" w:rsidP="0086147F">
      <w:pPr>
        <w:spacing w:after="0"/>
        <w:rPr>
          <w:u w:val="single"/>
        </w:rPr>
      </w:pPr>
      <w:r>
        <w:rPr>
          <w:u w:val="single"/>
        </w:rPr>
        <w:t>Access to Journals</w:t>
      </w:r>
    </w:p>
    <w:p w14:paraId="3057D143" w14:textId="5F862084" w:rsidR="004368B4" w:rsidRPr="004368B4" w:rsidRDefault="004368B4" w:rsidP="0086147F">
      <w:pPr>
        <w:spacing w:after="0"/>
      </w:pPr>
      <w:r>
        <w:t>Access to journals will be required when researching about two individual language learning apps to evaluate them. Research can be done by going to the library and finding journals about Language Learning apps or looking online for journals.</w:t>
      </w:r>
    </w:p>
    <w:p w14:paraId="0733F990" w14:textId="6FF9C58D" w:rsidR="004368B4" w:rsidRDefault="004368B4" w:rsidP="0086147F">
      <w:pPr>
        <w:spacing w:after="0"/>
        <w:rPr>
          <w:u w:val="single"/>
        </w:rPr>
      </w:pPr>
    </w:p>
    <w:p w14:paraId="5C1CB3EC" w14:textId="6D418E91" w:rsidR="004368B4" w:rsidRDefault="004368B4" w:rsidP="0086147F">
      <w:pPr>
        <w:spacing w:after="0"/>
        <w:rPr>
          <w:u w:val="single"/>
        </w:rPr>
      </w:pPr>
      <w:r>
        <w:rPr>
          <w:u w:val="single"/>
        </w:rPr>
        <w:t>Mobile Phone</w:t>
      </w:r>
    </w:p>
    <w:p w14:paraId="7D81191F" w14:textId="6A018F17" w:rsidR="00C94489" w:rsidRPr="009A521A" w:rsidRDefault="004368B4" w:rsidP="00CB6E00">
      <w:pPr>
        <w:spacing w:after="0"/>
      </w:pPr>
      <w:r>
        <w:t xml:space="preserve">A mobile phone will be required so people can use the Language Learning App prototype. The language learning app will be used on mobile phones, </w:t>
      </w:r>
      <w:r w:rsidR="00666F06">
        <w:t>to</w:t>
      </w:r>
      <w:r>
        <w:t xml:space="preserve"> do this the app will be downloaded from the computer onto the device.</w:t>
      </w:r>
    </w:p>
    <w:p w14:paraId="0D681A1B" w14:textId="77777777" w:rsidR="00C94489" w:rsidRDefault="00C94489" w:rsidP="00CB6E00">
      <w:pPr>
        <w:spacing w:after="0"/>
        <w:rPr>
          <w:b/>
          <w:sz w:val="28"/>
          <w:u w:val="single"/>
        </w:rPr>
      </w:pPr>
    </w:p>
    <w:p w14:paraId="0A68F498" w14:textId="0770CCA9" w:rsidR="00CB6E00" w:rsidRPr="00666F06" w:rsidRDefault="00CB6E00" w:rsidP="00CB6E00">
      <w:pPr>
        <w:spacing w:after="0"/>
        <w:rPr>
          <w:b/>
          <w:sz w:val="28"/>
          <w:u w:val="single"/>
        </w:rPr>
      </w:pPr>
      <w:r w:rsidRPr="00666F06">
        <w:rPr>
          <w:b/>
          <w:sz w:val="28"/>
          <w:u w:val="single"/>
        </w:rPr>
        <w:t>Conclusion</w:t>
      </w:r>
    </w:p>
    <w:p w14:paraId="777C26A2" w14:textId="468D5F85" w:rsidR="00CB6E00" w:rsidRPr="00CD64E4" w:rsidRDefault="00CB6E00" w:rsidP="00CB6E00">
      <w:pPr>
        <w:spacing w:after="0"/>
      </w:pPr>
      <w:r>
        <w:t xml:space="preserve">To conclude, </w:t>
      </w:r>
      <w:r w:rsidR="00C94489">
        <w:t>background literature</w:t>
      </w:r>
      <w:r>
        <w:t xml:space="preserve"> has been made and critically analysed by using many websites and online journals. The aims and objectives has been outlined using the SMART approach, these aims and objectives will be used for the project. Also, the deliverables have been clearly stated so that people will know exactly what the result will be when the project is finished. </w:t>
      </w:r>
      <w:r w:rsidR="00C94489">
        <w:t>Research and Development methods have been made to identify and justify the research methods that will be used to gather data, data collection has been identified, the risks have been identified and how the data is going to be analysed has been explained. Lastly, resources and planning has been made to show what resources will be</w:t>
      </w:r>
      <w:r w:rsidR="009A521A">
        <w:t xml:space="preserve"> required to create the project.</w:t>
      </w:r>
    </w:p>
    <w:p w14:paraId="2403C5DB" w14:textId="3FCA198E" w:rsidR="007032F3" w:rsidRDefault="007032F3" w:rsidP="0086147F">
      <w:pPr>
        <w:spacing w:after="0"/>
      </w:pPr>
    </w:p>
    <w:p w14:paraId="474342DD" w14:textId="77777777" w:rsidR="007032F3" w:rsidRPr="007032F3" w:rsidRDefault="007032F3" w:rsidP="0086147F">
      <w:pPr>
        <w:spacing w:after="0"/>
      </w:pPr>
    </w:p>
    <w:p w14:paraId="65116409" w14:textId="77777777" w:rsidR="00F45DB7" w:rsidRPr="00476FA5" w:rsidRDefault="00F45DB7" w:rsidP="0086147F">
      <w:pPr>
        <w:spacing w:after="0"/>
      </w:pPr>
    </w:p>
    <w:p w14:paraId="25BF23FA" w14:textId="7089350B" w:rsidR="008E5CCE" w:rsidRPr="008E5CCE" w:rsidRDefault="003D7819" w:rsidP="0086147F">
      <w:pPr>
        <w:spacing w:after="0"/>
      </w:pPr>
      <w:r>
        <w:t xml:space="preserve"> </w:t>
      </w:r>
    </w:p>
    <w:p w14:paraId="7C388323" w14:textId="77777777" w:rsidR="008E5CCE" w:rsidRPr="008E5CCE" w:rsidRDefault="008E5CCE" w:rsidP="0086147F">
      <w:pPr>
        <w:spacing w:after="0"/>
        <w:rPr>
          <w:i/>
        </w:rPr>
      </w:pPr>
    </w:p>
    <w:p w14:paraId="6694E81F" w14:textId="35199663" w:rsidR="00F62C8F" w:rsidRDefault="00F62C8F" w:rsidP="0086147F">
      <w:pPr>
        <w:spacing w:after="0"/>
      </w:pPr>
    </w:p>
    <w:p w14:paraId="31AB2869" w14:textId="05A18207" w:rsidR="00C12195" w:rsidRDefault="00C12195" w:rsidP="0086147F">
      <w:pPr>
        <w:spacing w:after="0"/>
      </w:pPr>
    </w:p>
    <w:p w14:paraId="20060350" w14:textId="1AEA6C25" w:rsidR="00C12195" w:rsidRDefault="00C12195" w:rsidP="0086147F">
      <w:pPr>
        <w:spacing w:after="0"/>
      </w:pPr>
    </w:p>
    <w:p w14:paraId="2E439299" w14:textId="5FCB07CE" w:rsidR="00C12195" w:rsidRDefault="00C12195" w:rsidP="0086147F">
      <w:pPr>
        <w:spacing w:after="0"/>
      </w:pPr>
    </w:p>
    <w:p w14:paraId="0AF75118" w14:textId="631C2AFE" w:rsidR="00C12195" w:rsidRDefault="00C12195" w:rsidP="0086147F">
      <w:pPr>
        <w:spacing w:after="0"/>
      </w:pPr>
    </w:p>
    <w:p w14:paraId="4AAA3627" w14:textId="5D87DEB2" w:rsidR="00C12195" w:rsidRDefault="00C12195" w:rsidP="0086147F">
      <w:pPr>
        <w:spacing w:after="0"/>
      </w:pPr>
    </w:p>
    <w:p w14:paraId="4077447B" w14:textId="78913AD5" w:rsidR="00C12195" w:rsidRDefault="00C12195" w:rsidP="0086147F">
      <w:pPr>
        <w:spacing w:after="0"/>
      </w:pPr>
    </w:p>
    <w:p w14:paraId="768AF32A" w14:textId="320C1CA4" w:rsidR="00C12195" w:rsidRDefault="00C12195" w:rsidP="0086147F">
      <w:pPr>
        <w:spacing w:after="0"/>
      </w:pPr>
    </w:p>
    <w:p w14:paraId="15B390CE" w14:textId="116A2E29" w:rsidR="00C12195" w:rsidRDefault="00C12195" w:rsidP="0086147F">
      <w:pPr>
        <w:spacing w:after="0"/>
      </w:pPr>
    </w:p>
    <w:p w14:paraId="31798D2C" w14:textId="1A7F17C9" w:rsidR="00C12195" w:rsidRDefault="00C12195" w:rsidP="0086147F">
      <w:pPr>
        <w:spacing w:after="0"/>
      </w:pPr>
      <w:bookmarkStart w:id="0" w:name="_GoBack"/>
      <w:bookmarkEnd w:id="0"/>
    </w:p>
    <w:sdt>
      <w:sdtPr>
        <w:id w:val="-818112274"/>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77228279" w14:textId="196BD829" w:rsidR="00C12195" w:rsidRPr="00C12195" w:rsidRDefault="00C12195">
          <w:pPr>
            <w:pStyle w:val="Heading1"/>
            <w:rPr>
              <w:b/>
              <w:color w:val="auto"/>
              <w:sz w:val="28"/>
              <w:u w:val="single"/>
            </w:rPr>
          </w:pPr>
          <w:r w:rsidRPr="00C12195">
            <w:rPr>
              <w:b/>
              <w:color w:val="auto"/>
              <w:sz w:val="28"/>
              <w:u w:val="single"/>
            </w:rPr>
            <w:t>References</w:t>
          </w:r>
        </w:p>
        <w:sdt>
          <w:sdtPr>
            <w:id w:val="-573587230"/>
            <w:bibliography/>
          </w:sdtPr>
          <w:sdtContent>
            <w:p w14:paraId="000D34F7" w14:textId="77777777" w:rsidR="00C12195" w:rsidRDefault="00C12195">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593"/>
              </w:tblGrid>
              <w:tr w:rsidR="00C12195" w14:paraId="17E7C8A8" w14:textId="77777777">
                <w:trPr>
                  <w:divId w:val="1543976389"/>
                  <w:tblCellSpacing w:w="15" w:type="dxa"/>
                </w:trPr>
                <w:tc>
                  <w:tcPr>
                    <w:tcW w:w="50" w:type="pct"/>
                    <w:hideMark/>
                  </w:tcPr>
                  <w:p w14:paraId="68754977" w14:textId="0618CA15" w:rsidR="00C12195" w:rsidRDefault="00C12195">
                    <w:pPr>
                      <w:pStyle w:val="Bibliography"/>
                      <w:rPr>
                        <w:noProof/>
                        <w:sz w:val="24"/>
                        <w:szCs w:val="24"/>
                        <w:lang w:val="en-US"/>
                      </w:rPr>
                    </w:pPr>
                    <w:r>
                      <w:rPr>
                        <w:noProof/>
                        <w:lang w:val="en-US"/>
                      </w:rPr>
                      <w:t xml:space="preserve">[1] </w:t>
                    </w:r>
                  </w:p>
                </w:tc>
                <w:tc>
                  <w:tcPr>
                    <w:tcW w:w="0" w:type="auto"/>
                    <w:hideMark/>
                  </w:tcPr>
                  <w:p w14:paraId="76904659" w14:textId="77777777" w:rsidR="00C12195" w:rsidRDefault="00C12195">
                    <w:pPr>
                      <w:pStyle w:val="Bibliography"/>
                      <w:rPr>
                        <w:noProof/>
                        <w:lang w:val="en-US"/>
                      </w:rPr>
                    </w:pPr>
                    <w:r>
                      <w:rPr>
                        <w:noProof/>
                        <w:lang w:val="en-US"/>
                      </w:rPr>
                      <w:t>M. KRZEMIŃSKA, "10 best language learning apps," [Online]. Available: https://www.lingualift.com/blog/best-language-learning-apps/.</w:t>
                    </w:r>
                  </w:p>
                </w:tc>
              </w:tr>
              <w:tr w:rsidR="00C12195" w14:paraId="5A1C2935" w14:textId="77777777">
                <w:trPr>
                  <w:divId w:val="1543976389"/>
                  <w:tblCellSpacing w:w="15" w:type="dxa"/>
                </w:trPr>
                <w:tc>
                  <w:tcPr>
                    <w:tcW w:w="50" w:type="pct"/>
                    <w:hideMark/>
                  </w:tcPr>
                  <w:p w14:paraId="3209A67B" w14:textId="77777777" w:rsidR="00C12195" w:rsidRDefault="00C12195">
                    <w:pPr>
                      <w:pStyle w:val="Bibliography"/>
                      <w:rPr>
                        <w:noProof/>
                        <w:lang w:val="en-US"/>
                      </w:rPr>
                    </w:pPr>
                    <w:r>
                      <w:rPr>
                        <w:noProof/>
                        <w:lang w:val="en-US"/>
                      </w:rPr>
                      <w:t xml:space="preserve">[2] </w:t>
                    </w:r>
                  </w:p>
                </w:tc>
                <w:tc>
                  <w:tcPr>
                    <w:tcW w:w="0" w:type="auto"/>
                    <w:hideMark/>
                  </w:tcPr>
                  <w:p w14:paraId="3744812B" w14:textId="77777777" w:rsidR="00C12195" w:rsidRDefault="00C12195">
                    <w:pPr>
                      <w:pStyle w:val="Bibliography"/>
                      <w:rPr>
                        <w:noProof/>
                        <w:lang w:val="en-US"/>
                      </w:rPr>
                    </w:pPr>
                    <w:r>
                      <w:rPr>
                        <w:noProof/>
                        <w:lang w:val="en-US"/>
                      </w:rPr>
                      <w:t>"What is Duolingo?," Duolingo, 6 September 2017. [Online]. Available: https://support.duolingo.com/hc/en-us/articles/204829090-What-is-Duolingo-.</w:t>
                    </w:r>
                  </w:p>
                </w:tc>
              </w:tr>
              <w:tr w:rsidR="00C12195" w14:paraId="1A9357EF" w14:textId="77777777">
                <w:trPr>
                  <w:divId w:val="1543976389"/>
                  <w:tblCellSpacing w:w="15" w:type="dxa"/>
                </w:trPr>
                <w:tc>
                  <w:tcPr>
                    <w:tcW w:w="50" w:type="pct"/>
                    <w:hideMark/>
                  </w:tcPr>
                  <w:p w14:paraId="0565C740" w14:textId="77777777" w:rsidR="00C12195" w:rsidRDefault="00C12195">
                    <w:pPr>
                      <w:pStyle w:val="Bibliography"/>
                      <w:rPr>
                        <w:noProof/>
                        <w:lang w:val="en-US"/>
                      </w:rPr>
                    </w:pPr>
                    <w:r>
                      <w:rPr>
                        <w:noProof/>
                        <w:lang w:val="en-US"/>
                      </w:rPr>
                      <w:t xml:space="preserve">[3] </w:t>
                    </w:r>
                  </w:p>
                </w:tc>
                <w:tc>
                  <w:tcPr>
                    <w:tcW w:w="0" w:type="auto"/>
                    <w:hideMark/>
                  </w:tcPr>
                  <w:p w14:paraId="2C99926E" w14:textId="77777777" w:rsidR="00C12195" w:rsidRDefault="00C12195">
                    <w:pPr>
                      <w:pStyle w:val="Bibliography"/>
                      <w:rPr>
                        <w:noProof/>
                        <w:lang w:val="en-US"/>
                      </w:rPr>
                    </w:pPr>
                    <w:r>
                      <w:rPr>
                        <w:noProof/>
                        <w:lang w:val="en-US"/>
                      </w:rPr>
                      <w:t>thediscoverer, "Best features on duolingo," Duolingo, [Online]. Available: https://www.duolingo.com/comment/845614/Best-features-on-duolingo.</w:t>
                    </w:r>
                  </w:p>
                </w:tc>
              </w:tr>
              <w:tr w:rsidR="00C12195" w14:paraId="35905D51" w14:textId="77777777">
                <w:trPr>
                  <w:divId w:val="1543976389"/>
                  <w:tblCellSpacing w:w="15" w:type="dxa"/>
                </w:trPr>
                <w:tc>
                  <w:tcPr>
                    <w:tcW w:w="50" w:type="pct"/>
                    <w:hideMark/>
                  </w:tcPr>
                  <w:p w14:paraId="21A13ABA" w14:textId="77777777" w:rsidR="00C12195" w:rsidRDefault="00C12195">
                    <w:pPr>
                      <w:pStyle w:val="Bibliography"/>
                      <w:rPr>
                        <w:noProof/>
                        <w:lang w:val="en-US"/>
                      </w:rPr>
                    </w:pPr>
                    <w:r>
                      <w:rPr>
                        <w:noProof/>
                        <w:lang w:val="en-US"/>
                      </w:rPr>
                      <w:t xml:space="preserve">[4] </w:t>
                    </w:r>
                  </w:p>
                </w:tc>
                <w:tc>
                  <w:tcPr>
                    <w:tcW w:w="0" w:type="auto"/>
                    <w:hideMark/>
                  </w:tcPr>
                  <w:p w14:paraId="4156AF50" w14:textId="77777777" w:rsidR="00C12195" w:rsidRDefault="00C12195">
                    <w:pPr>
                      <w:pStyle w:val="Bibliography"/>
                      <w:rPr>
                        <w:noProof/>
                        <w:lang w:val="en-US"/>
                      </w:rPr>
                    </w:pPr>
                    <w:r>
                      <w:rPr>
                        <w:noProof/>
                        <w:lang w:val="en-US"/>
                      </w:rPr>
                      <w:t>"A Complete Review of the HelloTalk Language Exchange App," Fluent Language, 22 October 2015. [Online]. Available: http://fluentlanguage.co.uk/blog/hellotalk-language-exchange-app-review.</w:t>
                    </w:r>
                  </w:p>
                </w:tc>
              </w:tr>
              <w:tr w:rsidR="00C12195" w14:paraId="280C2320" w14:textId="77777777">
                <w:trPr>
                  <w:divId w:val="1543976389"/>
                  <w:tblCellSpacing w:w="15" w:type="dxa"/>
                </w:trPr>
                <w:tc>
                  <w:tcPr>
                    <w:tcW w:w="50" w:type="pct"/>
                    <w:hideMark/>
                  </w:tcPr>
                  <w:p w14:paraId="7E58AA50" w14:textId="77777777" w:rsidR="00C12195" w:rsidRDefault="00C12195">
                    <w:pPr>
                      <w:pStyle w:val="Bibliography"/>
                      <w:rPr>
                        <w:noProof/>
                        <w:lang w:val="en-US"/>
                      </w:rPr>
                    </w:pPr>
                    <w:r>
                      <w:rPr>
                        <w:noProof/>
                        <w:lang w:val="en-US"/>
                      </w:rPr>
                      <w:t xml:space="preserve">[5] </w:t>
                    </w:r>
                  </w:p>
                </w:tc>
                <w:tc>
                  <w:tcPr>
                    <w:tcW w:w="0" w:type="auto"/>
                    <w:hideMark/>
                  </w:tcPr>
                  <w:p w14:paraId="2A8AC09D" w14:textId="77777777" w:rsidR="00C12195" w:rsidRDefault="00C12195">
                    <w:pPr>
                      <w:pStyle w:val="Bibliography"/>
                      <w:rPr>
                        <w:noProof/>
                        <w:lang w:val="en-US"/>
                      </w:rPr>
                    </w:pPr>
                    <w:r>
                      <w:rPr>
                        <w:noProof/>
                        <w:lang w:val="en-US"/>
                      </w:rPr>
                      <w:t>D. Preston, "The best language learning apps," Tech Advisor, 19 February 2018. [Online]. Available: https://www.techadvisor.co.uk/feature/software/best-language-learning-apps-3655778/.</w:t>
                    </w:r>
                  </w:p>
                </w:tc>
              </w:tr>
              <w:tr w:rsidR="00C12195" w14:paraId="13AA4623" w14:textId="77777777">
                <w:trPr>
                  <w:divId w:val="1543976389"/>
                  <w:tblCellSpacing w:w="15" w:type="dxa"/>
                </w:trPr>
                <w:tc>
                  <w:tcPr>
                    <w:tcW w:w="50" w:type="pct"/>
                    <w:hideMark/>
                  </w:tcPr>
                  <w:p w14:paraId="74AC3F2A" w14:textId="77777777" w:rsidR="00C12195" w:rsidRDefault="00C12195">
                    <w:pPr>
                      <w:pStyle w:val="Bibliography"/>
                      <w:rPr>
                        <w:noProof/>
                        <w:lang w:val="en-US"/>
                      </w:rPr>
                    </w:pPr>
                    <w:r>
                      <w:rPr>
                        <w:noProof/>
                        <w:lang w:val="en-US"/>
                      </w:rPr>
                      <w:t xml:space="preserve">[6] </w:t>
                    </w:r>
                  </w:p>
                </w:tc>
                <w:tc>
                  <w:tcPr>
                    <w:tcW w:w="0" w:type="auto"/>
                    <w:hideMark/>
                  </w:tcPr>
                  <w:p w14:paraId="0F002579" w14:textId="77777777" w:rsidR="00C12195" w:rsidRDefault="00C12195">
                    <w:pPr>
                      <w:pStyle w:val="Bibliography"/>
                      <w:rPr>
                        <w:noProof/>
                        <w:lang w:val="en-US"/>
                      </w:rPr>
                    </w:pPr>
                    <w:r>
                      <w:rPr>
                        <w:noProof/>
                        <w:lang w:val="en-US"/>
                      </w:rPr>
                      <w:t>"Motivation," Business Dictionary, [Online]. Available: http://www.businessdictionary.com/definition/motivation.html.</w:t>
                    </w:r>
                  </w:p>
                </w:tc>
              </w:tr>
              <w:tr w:rsidR="00C12195" w14:paraId="73D312F4" w14:textId="77777777">
                <w:trPr>
                  <w:divId w:val="1543976389"/>
                  <w:tblCellSpacing w:w="15" w:type="dxa"/>
                </w:trPr>
                <w:tc>
                  <w:tcPr>
                    <w:tcW w:w="50" w:type="pct"/>
                    <w:hideMark/>
                  </w:tcPr>
                  <w:p w14:paraId="06516284" w14:textId="77777777" w:rsidR="00C12195" w:rsidRDefault="00C12195">
                    <w:pPr>
                      <w:pStyle w:val="Bibliography"/>
                      <w:rPr>
                        <w:noProof/>
                        <w:lang w:val="en-US"/>
                      </w:rPr>
                    </w:pPr>
                    <w:r>
                      <w:rPr>
                        <w:noProof/>
                        <w:lang w:val="en-US"/>
                      </w:rPr>
                      <w:t xml:space="preserve">[7] </w:t>
                    </w:r>
                  </w:p>
                </w:tc>
                <w:tc>
                  <w:tcPr>
                    <w:tcW w:w="0" w:type="auto"/>
                    <w:hideMark/>
                  </w:tcPr>
                  <w:p w14:paraId="7B3D2576" w14:textId="77777777" w:rsidR="00C12195" w:rsidRDefault="00C12195">
                    <w:pPr>
                      <w:pStyle w:val="Bibliography"/>
                      <w:rPr>
                        <w:noProof/>
                        <w:lang w:val="en-US"/>
                      </w:rPr>
                    </w:pPr>
                    <w:r>
                      <w:rPr>
                        <w:noProof/>
                        <w:lang w:val="en-US"/>
                      </w:rPr>
                      <w:t>M. Burndrant, "Lack of Motivation? Here are Seven Causes and Seven Cures," Inlpcenter, [Online]. Available: https://inlpcenter.org/lack-of-motivation-here-are-seven-causes-and-seven-cures/.</w:t>
                    </w:r>
                  </w:p>
                </w:tc>
              </w:tr>
              <w:tr w:rsidR="00C12195" w14:paraId="1008F857" w14:textId="77777777">
                <w:trPr>
                  <w:divId w:val="1543976389"/>
                  <w:tblCellSpacing w:w="15" w:type="dxa"/>
                </w:trPr>
                <w:tc>
                  <w:tcPr>
                    <w:tcW w:w="50" w:type="pct"/>
                    <w:hideMark/>
                  </w:tcPr>
                  <w:p w14:paraId="038B1AD9" w14:textId="77777777" w:rsidR="00C12195" w:rsidRDefault="00C12195">
                    <w:pPr>
                      <w:pStyle w:val="Bibliography"/>
                      <w:rPr>
                        <w:noProof/>
                        <w:lang w:val="en-US"/>
                      </w:rPr>
                    </w:pPr>
                    <w:r>
                      <w:rPr>
                        <w:noProof/>
                        <w:lang w:val="en-US"/>
                      </w:rPr>
                      <w:t xml:space="preserve">[8] </w:t>
                    </w:r>
                  </w:p>
                </w:tc>
                <w:tc>
                  <w:tcPr>
                    <w:tcW w:w="0" w:type="auto"/>
                    <w:hideMark/>
                  </w:tcPr>
                  <w:p w14:paraId="0A91A238" w14:textId="77777777" w:rsidR="00C12195" w:rsidRDefault="00C12195">
                    <w:pPr>
                      <w:pStyle w:val="Bibliography"/>
                      <w:rPr>
                        <w:noProof/>
                        <w:lang w:val="en-US"/>
                      </w:rPr>
                    </w:pPr>
                    <w:r>
                      <w:rPr>
                        <w:noProof/>
                        <w:lang w:val="en-US"/>
                      </w:rPr>
                      <w:t xml:space="preserve">J. Li, "Attitudes, Orientations, and Motivations in Language Learning: Advances in Theory,," </w:t>
                    </w:r>
                    <w:r>
                      <w:rPr>
                        <w:i/>
                        <w:iCs/>
                        <w:noProof/>
                        <w:lang w:val="en-US"/>
                      </w:rPr>
                      <w:t xml:space="preserve">Language Awareness, </w:t>
                    </w:r>
                    <w:r>
                      <w:rPr>
                        <w:noProof/>
                        <w:lang w:val="en-US"/>
                      </w:rPr>
                      <w:t xml:space="preserve">p. 199, 2005. </w:t>
                    </w:r>
                  </w:p>
                </w:tc>
              </w:tr>
              <w:tr w:rsidR="00C12195" w14:paraId="6A4B4657" w14:textId="77777777">
                <w:trPr>
                  <w:divId w:val="1543976389"/>
                  <w:tblCellSpacing w:w="15" w:type="dxa"/>
                </w:trPr>
                <w:tc>
                  <w:tcPr>
                    <w:tcW w:w="50" w:type="pct"/>
                    <w:hideMark/>
                  </w:tcPr>
                  <w:p w14:paraId="432BEBB6" w14:textId="77777777" w:rsidR="00C12195" w:rsidRDefault="00C12195">
                    <w:pPr>
                      <w:pStyle w:val="Bibliography"/>
                      <w:rPr>
                        <w:noProof/>
                        <w:lang w:val="en-US"/>
                      </w:rPr>
                    </w:pPr>
                    <w:r>
                      <w:rPr>
                        <w:noProof/>
                        <w:lang w:val="en-US"/>
                      </w:rPr>
                      <w:t xml:space="preserve">[9] </w:t>
                    </w:r>
                  </w:p>
                </w:tc>
                <w:tc>
                  <w:tcPr>
                    <w:tcW w:w="0" w:type="auto"/>
                    <w:hideMark/>
                  </w:tcPr>
                  <w:p w14:paraId="06FE7140" w14:textId="77777777" w:rsidR="00C12195" w:rsidRDefault="00C12195">
                    <w:pPr>
                      <w:pStyle w:val="Bibliography"/>
                      <w:rPr>
                        <w:noProof/>
                        <w:lang w:val="en-US"/>
                      </w:rPr>
                    </w:pPr>
                    <w:r>
                      <w:rPr>
                        <w:noProof/>
                        <w:lang w:val="en-US"/>
                      </w:rPr>
                      <w:t xml:space="preserve">Z. D. a. E. Ushioda, Taching and Researching Motivation, Great Britain: Pearson Education Limited, 2011. </w:t>
                    </w:r>
                  </w:p>
                </w:tc>
              </w:tr>
              <w:tr w:rsidR="00C12195" w14:paraId="4F549331" w14:textId="77777777">
                <w:trPr>
                  <w:divId w:val="1543976389"/>
                  <w:tblCellSpacing w:w="15" w:type="dxa"/>
                </w:trPr>
                <w:tc>
                  <w:tcPr>
                    <w:tcW w:w="50" w:type="pct"/>
                    <w:hideMark/>
                  </w:tcPr>
                  <w:p w14:paraId="64D66A3E" w14:textId="77777777" w:rsidR="00C12195" w:rsidRDefault="00C12195">
                    <w:pPr>
                      <w:pStyle w:val="Bibliography"/>
                      <w:rPr>
                        <w:noProof/>
                        <w:lang w:val="en-US"/>
                      </w:rPr>
                    </w:pPr>
                    <w:r>
                      <w:rPr>
                        <w:noProof/>
                        <w:lang w:val="en-US"/>
                      </w:rPr>
                      <w:t xml:space="preserve">[10] </w:t>
                    </w:r>
                  </w:p>
                </w:tc>
                <w:tc>
                  <w:tcPr>
                    <w:tcW w:w="0" w:type="auto"/>
                    <w:hideMark/>
                  </w:tcPr>
                  <w:p w14:paraId="10B6C948" w14:textId="77777777" w:rsidR="00C12195" w:rsidRDefault="00C12195">
                    <w:pPr>
                      <w:pStyle w:val="Bibliography"/>
                      <w:rPr>
                        <w:noProof/>
                        <w:lang w:val="en-US"/>
                      </w:rPr>
                    </w:pPr>
                    <w:r>
                      <w:rPr>
                        <w:noProof/>
                        <w:lang w:val="en-US"/>
                      </w:rPr>
                      <w:t>M. Treser, "10 Practical Tips To Motivate People To Learn," eLearning Industry, 11 November 2016. [Online]. Available: https://elearningindustry.com/10-practical-tips-motivate-people-to-learn.</w:t>
                    </w:r>
                  </w:p>
                </w:tc>
              </w:tr>
              <w:tr w:rsidR="00C12195" w14:paraId="054995BB" w14:textId="77777777">
                <w:trPr>
                  <w:divId w:val="1543976389"/>
                  <w:tblCellSpacing w:w="15" w:type="dxa"/>
                </w:trPr>
                <w:tc>
                  <w:tcPr>
                    <w:tcW w:w="50" w:type="pct"/>
                    <w:hideMark/>
                  </w:tcPr>
                  <w:p w14:paraId="7A9F95F0" w14:textId="77777777" w:rsidR="00C12195" w:rsidRDefault="00C12195">
                    <w:pPr>
                      <w:pStyle w:val="Bibliography"/>
                      <w:rPr>
                        <w:noProof/>
                        <w:lang w:val="en-US"/>
                      </w:rPr>
                    </w:pPr>
                    <w:r>
                      <w:rPr>
                        <w:noProof/>
                        <w:lang w:val="en-US"/>
                      </w:rPr>
                      <w:t xml:space="preserve">[11] </w:t>
                    </w:r>
                  </w:p>
                </w:tc>
                <w:tc>
                  <w:tcPr>
                    <w:tcW w:w="0" w:type="auto"/>
                    <w:hideMark/>
                  </w:tcPr>
                  <w:p w14:paraId="574821E8" w14:textId="77777777" w:rsidR="00C12195" w:rsidRDefault="00C12195">
                    <w:pPr>
                      <w:pStyle w:val="Bibliography"/>
                      <w:rPr>
                        <w:noProof/>
                        <w:lang w:val="en-US"/>
                      </w:rPr>
                    </w:pPr>
                    <w:r>
                      <w:rPr>
                        <w:noProof/>
                        <w:lang w:val="en-US"/>
                      </w:rPr>
                      <w:t>"What Is Gamification?," Bunchball, [Online]. Available: https://www.bunchball.com/gamification.</w:t>
                    </w:r>
                  </w:p>
                </w:tc>
              </w:tr>
              <w:tr w:rsidR="00C12195" w14:paraId="52E3ECAE" w14:textId="77777777">
                <w:trPr>
                  <w:divId w:val="1543976389"/>
                  <w:tblCellSpacing w:w="15" w:type="dxa"/>
                </w:trPr>
                <w:tc>
                  <w:tcPr>
                    <w:tcW w:w="50" w:type="pct"/>
                    <w:hideMark/>
                  </w:tcPr>
                  <w:p w14:paraId="7301CF3E" w14:textId="77777777" w:rsidR="00C12195" w:rsidRDefault="00C12195">
                    <w:pPr>
                      <w:pStyle w:val="Bibliography"/>
                      <w:rPr>
                        <w:noProof/>
                        <w:lang w:val="en-US"/>
                      </w:rPr>
                    </w:pPr>
                    <w:r>
                      <w:rPr>
                        <w:noProof/>
                        <w:lang w:val="en-US"/>
                      </w:rPr>
                      <w:t xml:space="preserve">[12] </w:t>
                    </w:r>
                  </w:p>
                </w:tc>
                <w:tc>
                  <w:tcPr>
                    <w:tcW w:w="0" w:type="auto"/>
                    <w:hideMark/>
                  </w:tcPr>
                  <w:p w14:paraId="27787316" w14:textId="77777777" w:rsidR="00C12195" w:rsidRDefault="00C12195">
                    <w:pPr>
                      <w:pStyle w:val="Bibliography"/>
                      <w:rPr>
                        <w:noProof/>
                        <w:lang w:val="en-US"/>
                      </w:rPr>
                    </w:pPr>
                    <w:r>
                      <w:rPr>
                        <w:noProof/>
                        <w:lang w:val="en-US"/>
                      </w:rPr>
                      <w:t>"Self-Actualization: Definition &amp; Examples," Positive Psychology Program, 2017 13 November. [Online]. Available: https://positivepsychologyprogram.com/self-actualization/.</w:t>
                    </w:r>
                  </w:p>
                </w:tc>
              </w:tr>
              <w:tr w:rsidR="00C12195" w14:paraId="2E9DA35B" w14:textId="77777777">
                <w:trPr>
                  <w:divId w:val="1543976389"/>
                  <w:tblCellSpacing w:w="15" w:type="dxa"/>
                </w:trPr>
                <w:tc>
                  <w:tcPr>
                    <w:tcW w:w="50" w:type="pct"/>
                    <w:hideMark/>
                  </w:tcPr>
                  <w:p w14:paraId="0CFBB950" w14:textId="77777777" w:rsidR="00C12195" w:rsidRDefault="00C12195">
                    <w:pPr>
                      <w:pStyle w:val="Bibliography"/>
                      <w:rPr>
                        <w:noProof/>
                        <w:lang w:val="en-US"/>
                      </w:rPr>
                    </w:pPr>
                    <w:r>
                      <w:rPr>
                        <w:noProof/>
                        <w:lang w:val="en-US"/>
                      </w:rPr>
                      <w:t xml:space="preserve">[13] </w:t>
                    </w:r>
                  </w:p>
                </w:tc>
                <w:tc>
                  <w:tcPr>
                    <w:tcW w:w="0" w:type="auto"/>
                    <w:hideMark/>
                  </w:tcPr>
                  <w:p w14:paraId="3000ED55" w14:textId="77777777" w:rsidR="00C12195" w:rsidRDefault="00C12195">
                    <w:pPr>
                      <w:pStyle w:val="Bibliography"/>
                      <w:rPr>
                        <w:noProof/>
                        <w:lang w:val="en-US"/>
                      </w:rPr>
                    </w:pPr>
                    <w:r>
                      <w:rPr>
                        <w:noProof/>
                        <w:lang w:val="en-US"/>
                      </w:rPr>
                      <w:t>"What is Interactive Features," IGI Global, [Online]. Available: https://www.igi-global.com/dictionary/interactive-features/54053.</w:t>
                    </w:r>
                  </w:p>
                </w:tc>
              </w:tr>
              <w:tr w:rsidR="00C12195" w14:paraId="4501B8BD" w14:textId="77777777">
                <w:trPr>
                  <w:divId w:val="1543976389"/>
                  <w:tblCellSpacing w:w="15" w:type="dxa"/>
                </w:trPr>
                <w:tc>
                  <w:tcPr>
                    <w:tcW w:w="50" w:type="pct"/>
                    <w:hideMark/>
                  </w:tcPr>
                  <w:p w14:paraId="7090ACDA" w14:textId="77777777" w:rsidR="00C12195" w:rsidRDefault="00C12195">
                    <w:pPr>
                      <w:pStyle w:val="Bibliography"/>
                      <w:rPr>
                        <w:noProof/>
                        <w:lang w:val="en-US"/>
                      </w:rPr>
                    </w:pPr>
                    <w:r>
                      <w:rPr>
                        <w:noProof/>
                        <w:lang w:val="en-US"/>
                      </w:rPr>
                      <w:t xml:space="preserve">[14] </w:t>
                    </w:r>
                  </w:p>
                </w:tc>
                <w:tc>
                  <w:tcPr>
                    <w:tcW w:w="0" w:type="auto"/>
                    <w:hideMark/>
                  </w:tcPr>
                  <w:p w14:paraId="79441C61" w14:textId="77777777" w:rsidR="00C12195" w:rsidRDefault="00C12195">
                    <w:pPr>
                      <w:pStyle w:val="Bibliography"/>
                      <w:rPr>
                        <w:noProof/>
                        <w:lang w:val="en-US"/>
                      </w:rPr>
                    </w:pPr>
                    <w:r>
                      <w:rPr>
                        <w:noProof/>
                        <w:lang w:val="en-US"/>
                      </w:rPr>
                      <w:t xml:space="preserve">H. Gue, </w:t>
                    </w:r>
                    <w:r>
                      <w:rPr>
                        <w:i/>
                        <w:iCs/>
                        <w:noProof/>
                        <w:lang w:val="en-US"/>
                      </w:rPr>
                      <w:t xml:space="preserve">Analysing and Evaluating Current Mobile Applications for Learning English Speaking, </w:t>
                    </w:r>
                    <w:r>
                      <w:rPr>
                        <w:noProof/>
                        <w:lang w:val="en-US"/>
                      </w:rPr>
                      <w:t xml:space="preserve">p. 12. </w:t>
                    </w:r>
                  </w:p>
                </w:tc>
              </w:tr>
              <w:tr w:rsidR="00C12195" w14:paraId="5C7D41C5" w14:textId="77777777">
                <w:trPr>
                  <w:divId w:val="1543976389"/>
                  <w:tblCellSpacing w:w="15" w:type="dxa"/>
                </w:trPr>
                <w:tc>
                  <w:tcPr>
                    <w:tcW w:w="50" w:type="pct"/>
                    <w:hideMark/>
                  </w:tcPr>
                  <w:p w14:paraId="6E18FC1B" w14:textId="77777777" w:rsidR="00C12195" w:rsidRDefault="00C12195">
                    <w:pPr>
                      <w:pStyle w:val="Bibliography"/>
                      <w:rPr>
                        <w:noProof/>
                        <w:lang w:val="en-US"/>
                      </w:rPr>
                    </w:pPr>
                    <w:r>
                      <w:rPr>
                        <w:noProof/>
                        <w:lang w:val="en-US"/>
                      </w:rPr>
                      <w:t xml:space="preserve">[15] </w:t>
                    </w:r>
                  </w:p>
                </w:tc>
                <w:tc>
                  <w:tcPr>
                    <w:tcW w:w="0" w:type="auto"/>
                    <w:hideMark/>
                  </w:tcPr>
                  <w:p w14:paraId="4F8C82A8" w14:textId="77777777" w:rsidR="00C12195" w:rsidRDefault="00C12195">
                    <w:pPr>
                      <w:pStyle w:val="Bibliography"/>
                      <w:rPr>
                        <w:noProof/>
                        <w:lang w:val="en-US"/>
                      </w:rPr>
                    </w:pPr>
                    <w:r>
                      <w:rPr>
                        <w:noProof/>
                        <w:lang w:val="en-US"/>
                      </w:rPr>
                      <w:t xml:space="preserve">X. Chen, "Evaluating Language-learning Mobile Apps for," </w:t>
                    </w:r>
                    <w:r>
                      <w:rPr>
                        <w:i/>
                        <w:iCs/>
                        <w:noProof/>
                        <w:lang w:val="en-US"/>
                      </w:rPr>
                      <w:t>Journal of Educational Technology Development and Exchange.</w:t>
                    </w:r>
                    <w:r>
                      <w:rPr>
                        <w:noProof/>
                        <w:lang w:val="en-US"/>
                      </w:rPr>
                      <w:t xml:space="preserve"> </w:t>
                    </w:r>
                  </w:p>
                </w:tc>
              </w:tr>
              <w:tr w:rsidR="00C12195" w14:paraId="12AE7A64" w14:textId="77777777">
                <w:trPr>
                  <w:divId w:val="1543976389"/>
                  <w:tblCellSpacing w:w="15" w:type="dxa"/>
                </w:trPr>
                <w:tc>
                  <w:tcPr>
                    <w:tcW w:w="50" w:type="pct"/>
                    <w:hideMark/>
                  </w:tcPr>
                  <w:p w14:paraId="4C50FB22" w14:textId="77777777" w:rsidR="00C12195" w:rsidRDefault="00C12195">
                    <w:pPr>
                      <w:pStyle w:val="Bibliography"/>
                      <w:rPr>
                        <w:noProof/>
                        <w:lang w:val="en-US"/>
                      </w:rPr>
                    </w:pPr>
                    <w:r>
                      <w:rPr>
                        <w:noProof/>
                        <w:lang w:val="en-US"/>
                      </w:rPr>
                      <w:t xml:space="preserve">[16] </w:t>
                    </w:r>
                  </w:p>
                </w:tc>
                <w:tc>
                  <w:tcPr>
                    <w:tcW w:w="0" w:type="auto"/>
                    <w:hideMark/>
                  </w:tcPr>
                  <w:p w14:paraId="59BF15A6" w14:textId="77777777" w:rsidR="00C12195" w:rsidRDefault="00C12195">
                    <w:pPr>
                      <w:pStyle w:val="Bibliography"/>
                      <w:rPr>
                        <w:noProof/>
                        <w:lang w:val="en-US"/>
                      </w:rPr>
                    </w:pPr>
                    <w:r>
                      <w:rPr>
                        <w:noProof/>
                        <w:lang w:val="en-US"/>
                      </w:rPr>
                      <w:t xml:space="preserve">M. Ally, Mobile Learning, Edmonton: AU Press, Athabasca University, 2009. </w:t>
                    </w:r>
                  </w:p>
                </w:tc>
              </w:tr>
              <w:tr w:rsidR="00C12195" w14:paraId="25978FE1" w14:textId="77777777">
                <w:trPr>
                  <w:divId w:val="1543976389"/>
                  <w:tblCellSpacing w:w="15" w:type="dxa"/>
                </w:trPr>
                <w:tc>
                  <w:tcPr>
                    <w:tcW w:w="50" w:type="pct"/>
                    <w:hideMark/>
                  </w:tcPr>
                  <w:p w14:paraId="4A9A162F" w14:textId="77777777" w:rsidR="00C12195" w:rsidRDefault="00C12195">
                    <w:pPr>
                      <w:pStyle w:val="Bibliography"/>
                      <w:rPr>
                        <w:noProof/>
                        <w:lang w:val="en-US"/>
                      </w:rPr>
                    </w:pPr>
                    <w:r>
                      <w:rPr>
                        <w:noProof/>
                        <w:lang w:val="en-US"/>
                      </w:rPr>
                      <w:t xml:space="preserve">[17] </w:t>
                    </w:r>
                  </w:p>
                </w:tc>
                <w:tc>
                  <w:tcPr>
                    <w:tcW w:w="0" w:type="auto"/>
                    <w:hideMark/>
                  </w:tcPr>
                  <w:p w14:paraId="1451EA56" w14:textId="77777777" w:rsidR="00C12195" w:rsidRDefault="00C12195">
                    <w:pPr>
                      <w:pStyle w:val="Bibliography"/>
                      <w:rPr>
                        <w:noProof/>
                        <w:lang w:val="en-US"/>
                      </w:rPr>
                    </w:pPr>
                    <w:r>
                      <w:rPr>
                        <w:noProof/>
                        <w:lang w:val="en-US"/>
                      </w:rPr>
                      <w:t xml:space="preserve">T. Anderson, The Theory and Practise of Online Learning, Edmonton: AU Press, Athabasca University, 2008. </w:t>
                    </w:r>
                  </w:p>
                </w:tc>
              </w:tr>
              <w:tr w:rsidR="00C12195" w14:paraId="7BEDFF44" w14:textId="77777777">
                <w:trPr>
                  <w:divId w:val="1543976389"/>
                  <w:tblCellSpacing w:w="15" w:type="dxa"/>
                </w:trPr>
                <w:tc>
                  <w:tcPr>
                    <w:tcW w:w="50" w:type="pct"/>
                    <w:hideMark/>
                  </w:tcPr>
                  <w:p w14:paraId="42776BC7" w14:textId="77777777" w:rsidR="00C12195" w:rsidRDefault="00C12195">
                    <w:pPr>
                      <w:pStyle w:val="Bibliography"/>
                      <w:rPr>
                        <w:noProof/>
                        <w:lang w:val="en-US"/>
                      </w:rPr>
                    </w:pPr>
                    <w:r>
                      <w:rPr>
                        <w:noProof/>
                        <w:lang w:val="en-US"/>
                      </w:rPr>
                      <w:t xml:space="preserve">[18] </w:t>
                    </w:r>
                  </w:p>
                </w:tc>
                <w:tc>
                  <w:tcPr>
                    <w:tcW w:w="0" w:type="auto"/>
                    <w:hideMark/>
                  </w:tcPr>
                  <w:p w14:paraId="7A6E7E3E" w14:textId="77777777" w:rsidR="00C12195" w:rsidRDefault="00C12195">
                    <w:pPr>
                      <w:pStyle w:val="Bibliography"/>
                      <w:rPr>
                        <w:noProof/>
                        <w:lang w:val="en-US"/>
                      </w:rPr>
                    </w:pPr>
                    <w:r>
                      <w:rPr>
                        <w:noProof/>
                        <w:lang w:val="en-US"/>
                      </w:rPr>
                      <w:t>"What Is Educational Psychology?," Reference, [Online]. Available: https://www.reference.com/education/educational-psychology-b082ee41458f152d?aq=educational+psychology&amp;qo=cdpArticles.</w:t>
                    </w:r>
                  </w:p>
                </w:tc>
              </w:tr>
              <w:tr w:rsidR="00C12195" w14:paraId="1C4D93B8" w14:textId="77777777">
                <w:trPr>
                  <w:divId w:val="1543976389"/>
                  <w:tblCellSpacing w:w="15" w:type="dxa"/>
                </w:trPr>
                <w:tc>
                  <w:tcPr>
                    <w:tcW w:w="50" w:type="pct"/>
                    <w:hideMark/>
                  </w:tcPr>
                  <w:p w14:paraId="7466BF86" w14:textId="77777777" w:rsidR="00C12195" w:rsidRDefault="00C12195">
                    <w:pPr>
                      <w:pStyle w:val="Bibliography"/>
                      <w:rPr>
                        <w:noProof/>
                        <w:lang w:val="en-US"/>
                      </w:rPr>
                    </w:pPr>
                    <w:r>
                      <w:rPr>
                        <w:noProof/>
                        <w:lang w:val="en-US"/>
                      </w:rPr>
                      <w:t xml:space="preserve">[19] </w:t>
                    </w:r>
                  </w:p>
                </w:tc>
                <w:tc>
                  <w:tcPr>
                    <w:tcW w:w="0" w:type="auto"/>
                    <w:hideMark/>
                  </w:tcPr>
                  <w:p w14:paraId="24CE6035" w14:textId="77777777" w:rsidR="00C12195" w:rsidRDefault="00C12195">
                    <w:pPr>
                      <w:pStyle w:val="Bibliography"/>
                      <w:rPr>
                        <w:noProof/>
                        <w:lang w:val="en-US"/>
                      </w:rPr>
                    </w:pPr>
                    <w:r>
                      <w:rPr>
                        <w:noProof/>
                        <w:lang w:val="en-US"/>
                      </w:rPr>
                      <w:t>"What Is the Importance of Educational Psychology In the Classroom?," Reference, [Online]. Available: https://www.reference.com/world-view/importance-educational-psychology-fa1e25236dc7c0d2?aq=educational+psychology&amp;qo=cdpArticles#.</w:t>
                    </w:r>
                  </w:p>
                </w:tc>
              </w:tr>
              <w:tr w:rsidR="00C12195" w14:paraId="312293CF" w14:textId="77777777">
                <w:trPr>
                  <w:divId w:val="1543976389"/>
                  <w:tblCellSpacing w:w="15" w:type="dxa"/>
                </w:trPr>
                <w:tc>
                  <w:tcPr>
                    <w:tcW w:w="50" w:type="pct"/>
                    <w:hideMark/>
                  </w:tcPr>
                  <w:p w14:paraId="6728B1BD" w14:textId="77777777" w:rsidR="00C12195" w:rsidRDefault="00C12195">
                    <w:pPr>
                      <w:pStyle w:val="Bibliography"/>
                      <w:rPr>
                        <w:noProof/>
                        <w:lang w:val="en-US"/>
                      </w:rPr>
                    </w:pPr>
                    <w:r>
                      <w:rPr>
                        <w:noProof/>
                        <w:lang w:val="en-US"/>
                      </w:rPr>
                      <w:t xml:space="preserve">[20] </w:t>
                    </w:r>
                  </w:p>
                </w:tc>
                <w:tc>
                  <w:tcPr>
                    <w:tcW w:w="0" w:type="auto"/>
                    <w:hideMark/>
                  </w:tcPr>
                  <w:p w14:paraId="1F378CD5" w14:textId="77777777" w:rsidR="00C12195" w:rsidRDefault="00C12195">
                    <w:pPr>
                      <w:pStyle w:val="Bibliography"/>
                      <w:rPr>
                        <w:noProof/>
                        <w:lang w:val="en-US"/>
                      </w:rPr>
                    </w:pPr>
                    <w:r>
                      <w:rPr>
                        <w:noProof/>
                        <w:lang w:val="en-US"/>
                      </w:rPr>
                      <w:t>"The basics of Philosophy," Philosophy Basics, [Online]. Available: https://www.philosophybasics.com/branch_epistemology.html.</w:t>
                    </w:r>
                  </w:p>
                </w:tc>
              </w:tr>
              <w:tr w:rsidR="00C12195" w14:paraId="0C9A0D67" w14:textId="77777777">
                <w:trPr>
                  <w:divId w:val="1543976389"/>
                  <w:tblCellSpacing w:w="15" w:type="dxa"/>
                </w:trPr>
                <w:tc>
                  <w:tcPr>
                    <w:tcW w:w="50" w:type="pct"/>
                    <w:hideMark/>
                  </w:tcPr>
                  <w:p w14:paraId="168D2A2B" w14:textId="77777777" w:rsidR="00C12195" w:rsidRDefault="00C12195">
                    <w:pPr>
                      <w:pStyle w:val="Bibliography"/>
                      <w:rPr>
                        <w:noProof/>
                        <w:lang w:val="en-US"/>
                      </w:rPr>
                    </w:pPr>
                    <w:r>
                      <w:rPr>
                        <w:noProof/>
                        <w:lang w:val="en-US"/>
                      </w:rPr>
                      <w:t xml:space="preserve">[21] </w:t>
                    </w:r>
                  </w:p>
                </w:tc>
                <w:tc>
                  <w:tcPr>
                    <w:tcW w:w="0" w:type="auto"/>
                    <w:hideMark/>
                  </w:tcPr>
                  <w:p w14:paraId="40976F6A" w14:textId="77777777" w:rsidR="00C12195" w:rsidRDefault="00C12195">
                    <w:pPr>
                      <w:pStyle w:val="Bibliography"/>
                      <w:rPr>
                        <w:noProof/>
                        <w:lang w:val="en-US"/>
                      </w:rPr>
                    </w:pPr>
                    <w:r>
                      <w:rPr>
                        <w:noProof/>
                        <w:lang w:val="en-US"/>
                      </w:rPr>
                      <w:t xml:space="preserve">B. H. a. P. R. Pintrich, "The Development of Epistemological Theories:," </w:t>
                    </w:r>
                    <w:r>
                      <w:rPr>
                        <w:i/>
                        <w:iCs/>
                        <w:noProof/>
                        <w:lang w:val="en-US"/>
                      </w:rPr>
                      <w:t xml:space="preserve">Review of Educational Research , </w:t>
                    </w:r>
                    <w:r>
                      <w:rPr>
                        <w:noProof/>
                        <w:lang w:val="en-US"/>
                      </w:rPr>
                      <w:t xml:space="preserve">vol. 67, 1997. </w:t>
                    </w:r>
                  </w:p>
                </w:tc>
              </w:tr>
              <w:tr w:rsidR="00C12195" w14:paraId="6DC7EB10" w14:textId="77777777">
                <w:trPr>
                  <w:divId w:val="1543976389"/>
                  <w:tblCellSpacing w:w="15" w:type="dxa"/>
                </w:trPr>
                <w:tc>
                  <w:tcPr>
                    <w:tcW w:w="50" w:type="pct"/>
                    <w:hideMark/>
                  </w:tcPr>
                  <w:p w14:paraId="0D00DE5F" w14:textId="77777777" w:rsidR="00C12195" w:rsidRDefault="00C12195">
                    <w:pPr>
                      <w:pStyle w:val="Bibliography"/>
                      <w:rPr>
                        <w:noProof/>
                        <w:lang w:val="en-US"/>
                      </w:rPr>
                    </w:pPr>
                    <w:r>
                      <w:rPr>
                        <w:noProof/>
                        <w:lang w:val="en-US"/>
                      </w:rPr>
                      <w:t xml:space="preserve">[22] </w:t>
                    </w:r>
                  </w:p>
                </w:tc>
                <w:tc>
                  <w:tcPr>
                    <w:tcW w:w="0" w:type="auto"/>
                    <w:hideMark/>
                  </w:tcPr>
                  <w:p w14:paraId="755F8D98" w14:textId="77777777" w:rsidR="00C12195" w:rsidRDefault="00C12195">
                    <w:pPr>
                      <w:pStyle w:val="Bibliography"/>
                      <w:rPr>
                        <w:noProof/>
                        <w:lang w:val="en-US"/>
                      </w:rPr>
                    </w:pPr>
                    <w:r>
                      <w:rPr>
                        <w:noProof/>
                        <w:lang w:val="en-US"/>
                      </w:rPr>
                      <w:t>"Define Cognitive Thinking," LearningRx, [Online]. Available: https://www.learningrx.com/define-cognitive-thinking-faq.htm.</w:t>
                    </w:r>
                  </w:p>
                </w:tc>
              </w:tr>
              <w:tr w:rsidR="00C12195" w14:paraId="55080792" w14:textId="77777777">
                <w:trPr>
                  <w:divId w:val="1543976389"/>
                  <w:tblCellSpacing w:w="15" w:type="dxa"/>
                </w:trPr>
                <w:tc>
                  <w:tcPr>
                    <w:tcW w:w="50" w:type="pct"/>
                    <w:hideMark/>
                  </w:tcPr>
                  <w:p w14:paraId="2991C5EA" w14:textId="77777777" w:rsidR="00C12195" w:rsidRDefault="00C12195">
                    <w:pPr>
                      <w:pStyle w:val="Bibliography"/>
                      <w:rPr>
                        <w:noProof/>
                        <w:lang w:val="en-US"/>
                      </w:rPr>
                    </w:pPr>
                    <w:r>
                      <w:rPr>
                        <w:noProof/>
                        <w:lang w:val="en-US"/>
                      </w:rPr>
                      <w:t xml:space="preserve">[23] </w:t>
                    </w:r>
                  </w:p>
                </w:tc>
                <w:tc>
                  <w:tcPr>
                    <w:tcW w:w="0" w:type="auto"/>
                    <w:hideMark/>
                  </w:tcPr>
                  <w:p w14:paraId="58627AA6" w14:textId="77777777" w:rsidR="00C12195" w:rsidRDefault="00C12195">
                    <w:pPr>
                      <w:pStyle w:val="Bibliography"/>
                      <w:rPr>
                        <w:noProof/>
                        <w:lang w:val="en-US"/>
                      </w:rPr>
                    </w:pPr>
                    <w:r>
                      <w:rPr>
                        <w:noProof/>
                        <w:lang w:val="en-US"/>
                      </w:rPr>
                      <w:t>"What Are Cognitive Skills, Anyway?," LearningRx, [Online]. Available: https://www.learningrx.com/brain-training-101/what-are-cognitive-skills/.</w:t>
                    </w:r>
                  </w:p>
                </w:tc>
              </w:tr>
              <w:tr w:rsidR="00C12195" w14:paraId="3E2243F4" w14:textId="77777777">
                <w:trPr>
                  <w:divId w:val="1543976389"/>
                  <w:tblCellSpacing w:w="15" w:type="dxa"/>
                </w:trPr>
                <w:tc>
                  <w:tcPr>
                    <w:tcW w:w="50" w:type="pct"/>
                    <w:hideMark/>
                  </w:tcPr>
                  <w:p w14:paraId="30176101" w14:textId="77777777" w:rsidR="00C12195" w:rsidRDefault="00C12195">
                    <w:pPr>
                      <w:pStyle w:val="Bibliography"/>
                      <w:rPr>
                        <w:noProof/>
                        <w:lang w:val="en-US"/>
                      </w:rPr>
                    </w:pPr>
                    <w:r>
                      <w:rPr>
                        <w:noProof/>
                        <w:lang w:val="en-US"/>
                      </w:rPr>
                      <w:t xml:space="preserve">[24] </w:t>
                    </w:r>
                  </w:p>
                </w:tc>
                <w:tc>
                  <w:tcPr>
                    <w:tcW w:w="0" w:type="auto"/>
                    <w:hideMark/>
                  </w:tcPr>
                  <w:p w14:paraId="0BF12B99" w14:textId="77777777" w:rsidR="00C12195" w:rsidRDefault="00C12195">
                    <w:pPr>
                      <w:pStyle w:val="Bibliography"/>
                      <w:rPr>
                        <w:noProof/>
                        <w:lang w:val="en-US"/>
                      </w:rPr>
                    </w:pPr>
                    <w:r>
                      <w:rPr>
                        <w:noProof/>
                        <w:lang w:val="en-US"/>
                      </w:rPr>
                      <w:t>" Exploratory Research," Research Methodology, [Online]. Available: https://research-methodology.net/research-methodology/research-design/exploratory-research/.</w:t>
                    </w:r>
                  </w:p>
                </w:tc>
              </w:tr>
              <w:tr w:rsidR="00C12195" w14:paraId="7AC17E6F" w14:textId="77777777">
                <w:trPr>
                  <w:divId w:val="1543976389"/>
                  <w:tblCellSpacing w:w="15" w:type="dxa"/>
                </w:trPr>
                <w:tc>
                  <w:tcPr>
                    <w:tcW w:w="50" w:type="pct"/>
                    <w:hideMark/>
                  </w:tcPr>
                  <w:p w14:paraId="4395CA65" w14:textId="77777777" w:rsidR="00C12195" w:rsidRDefault="00C12195">
                    <w:pPr>
                      <w:pStyle w:val="Bibliography"/>
                      <w:rPr>
                        <w:noProof/>
                        <w:lang w:val="en-US"/>
                      </w:rPr>
                    </w:pPr>
                    <w:r>
                      <w:rPr>
                        <w:noProof/>
                        <w:lang w:val="en-US"/>
                      </w:rPr>
                      <w:t xml:space="preserve">[25] </w:t>
                    </w:r>
                  </w:p>
                </w:tc>
                <w:tc>
                  <w:tcPr>
                    <w:tcW w:w="0" w:type="auto"/>
                    <w:hideMark/>
                  </w:tcPr>
                  <w:p w14:paraId="64826DF7" w14:textId="77777777" w:rsidR="00C12195" w:rsidRDefault="00C12195">
                    <w:pPr>
                      <w:pStyle w:val="Bibliography"/>
                      <w:rPr>
                        <w:noProof/>
                        <w:lang w:val="en-US"/>
                      </w:rPr>
                    </w:pPr>
                    <w:r>
                      <w:rPr>
                        <w:noProof/>
                        <w:lang w:val="en-US"/>
                      </w:rPr>
                      <w:t>"Descriptive Research," Research Methodology, [Online]. Available: https://research-methodology.net/descriptive-research/.</w:t>
                    </w:r>
                  </w:p>
                </w:tc>
              </w:tr>
              <w:tr w:rsidR="00C12195" w14:paraId="4D3C61B0" w14:textId="77777777">
                <w:trPr>
                  <w:divId w:val="1543976389"/>
                  <w:tblCellSpacing w:w="15" w:type="dxa"/>
                </w:trPr>
                <w:tc>
                  <w:tcPr>
                    <w:tcW w:w="50" w:type="pct"/>
                    <w:hideMark/>
                  </w:tcPr>
                  <w:p w14:paraId="6C1C6321" w14:textId="77777777" w:rsidR="00C12195" w:rsidRDefault="00C12195">
                    <w:pPr>
                      <w:pStyle w:val="Bibliography"/>
                      <w:rPr>
                        <w:noProof/>
                        <w:lang w:val="en-US"/>
                      </w:rPr>
                    </w:pPr>
                    <w:r>
                      <w:rPr>
                        <w:noProof/>
                        <w:lang w:val="en-US"/>
                      </w:rPr>
                      <w:t xml:space="preserve">[26] </w:t>
                    </w:r>
                  </w:p>
                </w:tc>
                <w:tc>
                  <w:tcPr>
                    <w:tcW w:w="0" w:type="auto"/>
                    <w:hideMark/>
                  </w:tcPr>
                  <w:p w14:paraId="1813DE1B" w14:textId="77777777" w:rsidR="00C12195" w:rsidRDefault="00C12195">
                    <w:pPr>
                      <w:pStyle w:val="Bibliography"/>
                      <w:rPr>
                        <w:noProof/>
                        <w:lang w:val="en-US"/>
                      </w:rPr>
                    </w:pPr>
                    <w:r>
                      <w:rPr>
                        <w:noProof/>
                        <w:lang w:val="en-US"/>
                      </w:rPr>
                      <w:t>"Establishing Cause and Effect," Statistics Solutions, [Online]. Available: https://www.statisticssolutions.com/establishing-cause-and-effect/.</w:t>
                    </w:r>
                  </w:p>
                </w:tc>
              </w:tr>
              <w:tr w:rsidR="00C12195" w14:paraId="5058344B" w14:textId="77777777">
                <w:trPr>
                  <w:divId w:val="1543976389"/>
                  <w:tblCellSpacing w:w="15" w:type="dxa"/>
                </w:trPr>
                <w:tc>
                  <w:tcPr>
                    <w:tcW w:w="50" w:type="pct"/>
                    <w:hideMark/>
                  </w:tcPr>
                  <w:p w14:paraId="207C7967" w14:textId="77777777" w:rsidR="00C12195" w:rsidRDefault="00C12195">
                    <w:pPr>
                      <w:pStyle w:val="Bibliography"/>
                      <w:rPr>
                        <w:noProof/>
                        <w:lang w:val="en-US"/>
                      </w:rPr>
                    </w:pPr>
                    <w:r>
                      <w:rPr>
                        <w:noProof/>
                        <w:lang w:val="en-US"/>
                      </w:rPr>
                      <w:t xml:space="preserve">[27] </w:t>
                    </w:r>
                  </w:p>
                </w:tc>
                <w:tc>
                  <w:tcPr>
                    <w:tcW w:w="0" w:type="auto"/>
                    <w:hideMark/>
                  </w:tcPr>
                  <w:p w14:paraId="624A1D70" w14:textId="77777777" w:rsidR="00C12195" w:rsidRDefault="00C12195">
                    <w:pPr>
                      <w:pStyle w:val="Bibliography"/>
                      <w:rPr>
                        <w:noProof/>
                        <w:lang w:val="en-US"/>
                      </w:rPr>
                    </w:pPr>
                    <w:r>
                      <w:rPr>
                        <w:noProof/>
                        <w:lang w:val="en-US"/>
                      </w:rPr>
                      <w:t>M. Rouse, "longitudinal study," WhatIs, [Online]. Available: https://whatis.techtarget.com/definition/longitudinal-study.</w:t>
                    </w:r>
                  </w:p>
                </w:tc>
              </w:tr>
            </w:tbl>
            <w:p w14:paraId="62DAFC95" w14:textId="77777777" w:rsidR="00C12195" w:rsidRDefault="00C12195">
              <w:pPr>
                <w:divId w:val="1543976389"/>
                <w:rPr>
                  <w:rFonts w:eastAsia="Times New Roman"/>
                  <w:noProof/>
                </w:rPr>
              </w:pPr>
            </w:p>
            <w:p w14:paraId="01F463BB" w14:textId="7271F90A" w:rsidR="00C12195" w:rsidRDefault="00C12195">
              <w:r>
                <w:rPr>
                  <w:b/>
                  <w:bCs/>
                  <w:noProof/>
                </w:rPr>
                <w:fldChar w:fldCharType="end"/>
              </w:r>
            </w:p>
          </w:sdtContent>
        </w:sdt>
      </w:sdtContent>
    </w:sdt>
    <w:p w14:paraId="18C03152" w14:textId="77777777" w:rsidR="00C12195" w:rsidRDefault="00C12195" w:rsidP="0086147F">
      <w:pPr>
        <w:spacing w:after="0"/>
      </w:pPr>
    </w:p>
    <w:p w14:paraId="1E749FB8" w14:textId="77777777" w:rsidR="00F62C8F" w:rsidRPr="00F62C8F" w:rsidRDefault="00F62C8F" w:rsidP="0086147F">
      <w:pPr>
        <w:spacing w:after="0"/>
      </w:pPr>
    </w:p>
    <w:p w14:paraId="7FC711D3" w14:textId="77777777" w:rsidR="00DE2D32" w:rsidRPr="00DE2D32" w:rsidRDefault="00DE2D32" w:rsidP="0086147F">
      <w:pPr>
        <w:spacing w:after="0"/>
      </w:pPr>
    </w:p>
    <w:p w14:paraId="64E53ED5" w14:textId="77777777" w:rsidR="00DE2D32" w:rsidRPr="004276F1" w:rsidRDefault="00DE2D32" w:rsidP="0086147F">
      <w:pPr>
        <w:spacing w:after="0"/>
      </w:pPr>
    </w:p>
    <w:p w14:paraId="0E116BBE" w14:textId="4D5F0727" w:rsidR="008405EB" w:rsidRDefault="008405EB" w:rsidP="0086147F">
      <w:pPr>
        <w:spacing w:after="0"/>
      </w:pPr>
    </w:p>
    <w:p w14:paraId="51A246AC" w14:textId="77777777" w:rsidR="008405EB" w:rsidRPr="00447D4F" w:rsidRDefault="008405EB" w:rsidP="0086147F">
      <w:pPr>
        <w:spacing w:after="0"/>
      </w:pPr>
    </w:p>
    <w:p w14:paraId="1452FB03" w14:textId="4E74618E" w:rsidR="00C61EF8" w:rsidRDefault="00C61EF8" w:rsidP="0086147F">
      <w:pPr>
        <w:spacing w:after="0"/>
      </w:pPr>
    </w:p>
    <w:p w14:paraId="61CF58A7" w14:textId="77777777" w:rsidR="00C61EF8" w:rsidRDefault="00C61EF8" w:rsidP="0086147F">
      <w:pPr>
        <w:spacing w:after="0"/>
      </w:pPr>
    </w:p>
    <w:p w14:paraId="73EF9B74" w14:textId="77777777" w:rsidR="002F21C1" w:rsidRPr="001253A7" w:rsidRDefault="002F21C1" w:rsidP="0086147F">
      <w:pPr>
        <w:spacing w:after="0"/>
      </w:pPr>
    </w:p>
    <w:sectPr w:rsidR="002F21C1" w:rsidRPr="001253A7">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07A556A" w14:textId="77777777" w:rsidR="009A521A" w:rsidRDefault="009A521A" w:rsidP="009A521A">
      <w:pPr>
        <w:spacing w:after="0" w:line="240" w:lineRule="auto"/>
      </w:pPr>
      <w:r>
        <w:separator/>
      </w:r>
    </w:p>
  </w:endnote>
  <w:endnote w:type="continuationSeparator" w:id="0">
    <w:p w14:paraId="0052F50E" w14:textId="77777777" w:rsidR="009A521A" w:rsidRDefault="009A521A" w:rsidP="009A52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13328901"/>
      <w:docPartObj>
        <w:docPartGallery w:val="Page Numbers (Bottom of Page)"/>
        <w:docPartUnique/>
      </w:docPartObj>
    </w:sdtPr>
    <w:sdtEndPr>
      <w:rPr>
        <w:noProof/>
      </w:rPr>
    </w:sdtEndPr>
    <w:sdtContent>
      <w:p w14:paraId="1B2BE1B4" w14:textId="0CA396AD" w:rsidR="009A521A" w:rsidRDefault="009A521A">
        <w:pPr>
          <w:pStyle w:val="Footer"/>
          <w:jc w:val="right"/>
        </w:pPr>
        <w:r>
          <w:fldChar w:fldCharType="begin"/>
        </w:r>
        <w:r>
          <w:instrText xml:space="preserve"> PAGE   \* MERGEFORMAT </w:instrText>
        </w:r>
        <w:r>
          <w:fldChar w:fldCharType="separate"/>
        </w:r>
        <w:r w:rsidR="00C12195">
          <w:rPr>
            <w:noProof/>
          </w:rPr>
          <w:t>1</w:t>
        </w:r>
        <w:r>
          <w:rPr>
            <w:noProof/>
          </w:rPr>
          <w:fldChar w:fldCharType="end"/>
        </w:r>
      </w:p>
    </w:sdtContent>
  </w:sdt>
  <w:p w14:paraId="2068EF20" w14:textId="77777777" w:rsidR="009A521A" w:rsidRDefault="009A52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D82224C" w14:textId="77777777" w:rsidR="009A521A" w:rsidRDefault="009A521A" w:rsidP="009A521A">
      <w:pPr>
        <w:spacing w:after="0" w:line="240" w:lineRule="auto"/>
      </w:pPr>
      <w:r>
        <w:separator/>
      </w:r>
    </w:p>
  </w:footnote>
  <w:footnote w:type="continuationSeparator" w:id="0">
    <w:p w14:paraId="28FFB1E1" w14:textId="77777777" w:rsidR="009A521A" w:rsidRDefault="009A521A" w:rsidP="009A521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B056118"/>
    <w:multiLevelType w:val="hybridMultilevel"/>
    <w:tmpl w:val="2F36A1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78A4"/>
    <w:rsid w:val="00006531"/>
    <w:rsid w:val="00082DA5"/>
    <w:rsid w:val="000B7696"/>
    <w:rsid w:val="00105D5A"/>
    <w:rsid w:val="001253A7"/>
    <w:rsid w:val="00155CB1"/>
    <w:rsid w:val="00170794"/>
    <w:rsid w:val="00181760"/>
    <w:rsid w:val="001A2A6E"/>
    <w:rsid w:val="002022CE"/>
    <w:rsid w:val="002029D9"/>
    <w:rsid w:val="00246DF8"/>
    <w:rsid w:val="00273882"/>
    <w:rsid w:val="00290F9C"/>
    <w:rsid w:val="002C0682"/>
    <w:rsid w:val="002F21C1"/>
    <w:rsid w:val="0031394E"/>
    <w:rsid w:val="00315AE7"/>
    <w:rsid w:val="003B2F7C"/>
    <w:rsid w:val="003D7819"/>
    <w:rsid w:val="003E78A4"/>
    <w:rsid w:val="004276F1"/>
    <w:rsid w:val="004368B4"/>
    <w:rsid w:val="00447D4F"/>
    <w:rsid w:val="00476FA5"/>
    <w:rsid w:val="004B3B67"/>
    <w:rsid w:val="005A5958"/>
    <w:rsid w:val="005B6353"/>
    <w:rsid w:val="006260D0"/>
    <w:rsid w:val="00654E70"/>
    <w:rsid w:val="00666F06"/>
    <w:rsid w:val="006836A5"/>
    <w:rsid w:val="006C4432"/>
    <w:rsid w:val="006E37EB"/>
    <w:rsid w:val="007032F3"/>
    <w:rsid w:val="007C0924"/>
    <w:rsid w:val="008046D8"/>
    <w:rsid w:val="0082535B"/>
    <w:rsid w:val="00837AB3"/>
    <w:rsid w:val="008405EB"/>
    <w:rsid w:val="008455B7"/>
    <w:rsid w:val="0086147F"/>
    <w:rsid w:val="008E5CCE"/>
    <w:rsid w:val="009507E1"/>
    <w:rsid w:val="009826F0"/>
    <w:rsid w:val="009A49AE"/>
    <w:rsid w:val="009A521A"/>
    <w:rsid w:val="00A533A8"/>
    <w:rsid w:val="00AC4967"/>
    <w:rsid w:val="00AC70A0"/>
    <w:rsid w:val="00B323B1"/>
    <w:rsid w:val="00B36B84"/>
    <w:rsid w:val="00BB0D8D"/>
    <w:rsid w:val="00C12195"/>
    <w:rsid w:val="00C34979"/>
    <w:rsid w:val="00C61EF8"/>
    <w:rsid w:val="00C94489"/>
    <w:rsid w:val="00CB0056"/>
    <w:rsid w:val="00CB3B1E"/>
    <w:rsid w:val="00CB6E00"/>
    <w:rsid w:val="00CC715D"/>
    <w:rsid w:val="00CD512A"/>
    <w:rsid w:val="00CD64E4"/>
    <w:rsid w:val="00D24D25"/>
    <w:rsid w:val="00D527D6"/>
    <w:rsid w:val="00D54D34"/>
    <w:rsid w:val="00DE2D32"/>
    <w:rsid w:val="00E1354A"/>
    <w:rsid w:val="00E45716"/>
    <w:rsid w:val="00F1089A"/>
    <w:rsid w:val="00F12E43"/>
    <w:rsid w:val="00F45DB7"/>
    <w:rsid w:val="00F62C8F"/>
    <w:rsid w:val="00F70484"/>
    <w:rsid w:val="00FE50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9523D7"/>
  <w15:chartTrackingRefBased/>
  <w15:docId w15:val="{EF788BAD-FD94-47D2-BD51-A198717D91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C12195"/>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90F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527D6"/>
    <w:pPr>
      <w:ind w:left="720"/>
      <w:contextualSpacing/>
    </w:pPr>
  </w:style>
  <w:style w:type="character" w:styleId="Hyperlink">
    <w:name w:val="Hyperlink"/>
    <w:basedOn w:val="DefaultParagraphFont"/>
    <w:uiPriority w:val="99"/>
    <w:unhideWhenUsed/>
    <w:rsid w:val="009826F0"/>
    <w:rPr>
      <w:color w:val="0563C1" w:themeColor="hyperlink"/>
      <w:u w:val="single"/>
    </w:rPr>
  </w:style>
  <w:style w:type="character" w:customStyle="1" w:styleId="UnresolvedMention">
    <w:name w:val="Unresolved Mention"/>
    <w:basedOn w:val="DefaultParagraphFont"/>
    <w:uiPriority w:val="99"/>
    <w:semiHidden/>
    <w:unhideWhenUsed/>
    <w:rsid w:val="009826F0"/>
    <w:rPr>
      <w:color w:val="808080"/>
      <w:shd w:val="clear" w:color="auto" w:fill="E6E6E6"/>
    </w:rPr>
  </w:style>
  <w:style w:type="paragraph" w:styleId="Header">
    <w:name w:val="header"/>
    <w:basedOn w:val="Normal"/>
    <w:link w:val="HeaderChar"/>
    <w:uiPriority w:val="99"/>
    <w:unhideWhenUsed/>
    <w:rsid w:val="009A521A"/>
    <w:pPr>
      <w:tabs>
        <w:tab w:val="center" w:pos="4513"/>
        <w:tab w:val="right" w:pos="9026"/>
      </w:tabs>
      <w:spacing w:after="0" w:line="240" w:lineRule="auto"/>
    </w:pPr>
  </w:style>
  <w:style w:type="character" w:customStyle="1" w:styleId="HeaderChar">
    <w:name w:val="Header Char"/>
    <w:basedOn w:val="DefaultParagraphFont"/>
    <w:link w:val="Header"/>
    <w:uiPriority w:val="99"/>
    <w:rsid w:val="009A521A"/>
  </w:style>
  <w:style w:type="paragraph" w:styleId="Footer">
    <w:name w:val="footer"/>
    <w:basedOn w:val="Normal"/>
    <w:link w:val="FooterChar"/>
    <w:uiPriority w:val="99"/>
    <w:unhideWhenUsed/>
    <w:rsid w:val="009A521A"/>
    <w:pPr>
      <w:tabs>
        <w:tab w:val="center" w:pos="4513"/>
        <w:tab w:val="right" w:pos="9026"/>
      </w:tabs>
      <w:spacing w:after="0" w:line="240" w:lineRule="auto"/>
    </w:pPr>
  </w:style>
  <w:style w:type="character" w:customStyle="1" w:styleId="FooterChar">
    <w:name w:val="Footer Char"/>
    <w:basedOn w:val="DefaultParagraphFont"/>
    <w:link w:val="Footer"/>
    <w:uiPriority w:val="99"/>
    <w:rsid w:val="009A521A"/>
  </w:style>
  <w:style w:type="paragraph" w:styleId="BalloonText">
    <w:name w:val="Balloon Text"/>
    <w:basedOn w:val="Normal"/>
    <w:link w:val="BalloonTextChar"/>
    <w:uiPriority w:val="99"/>
    <w:semiHidden/>
    <w:unhideWhenUsed/>
    <w:rsid w:val="00C1219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12195"/>
    <w:rPr>
      <w:rFonts w:ascii="Segoe UI" w:hAnsi="Segoe UI" w:cs="Segoe UI"/>
      <w:sz w:val="18"/>
      <w:szCs w:val="18"/>
    </w:rPr>
  </w:style>
  <w:style w:type="character" w:customStyle="1" w:styleId="Heading1Char">
    <w:name w:val="Heading 1 Char"/>
    <w:basedOn w:val="DefaultParagraphFont"/>
    <w:link w:val="Heading1"/>
    <w:uiPriority w:val="9"/>
    <w:rsid w:val="00C12195"/>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C121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14557">
      <w:bodyDiv w:val="1"/>
      <w:marLeft w:val="0"/>
      <w:marRight w:val="0"/>
      <w:marTop w:val="0"/>
      <w:marBottom w:val="0"/>
      <w:divBdr>
        <w:top w:val="none" w:sz="0" w:space="0" w:color="auto"/>
        <w:left w:val="none" w:sz="0" w:space="0" w:color="auto"/>
        <w:bottom w:val="none" w:sz="0" w:space="0" w:color="auto"/>
        <w:right w:val="none" w:sz="0" w:space="0" w:color="auto"/>
      </w:divBdr>
    </w:div>
    <w:div w:id="31200233">
      <w:bodyDiv w:val="1"/>
      <w:marLeft w:val="0"/>
      <w:marRight w:val="0"/>
      <w:marTop w:val="0"/>
      <w:marBottom w:val="0"/>
      <w:divBdr>
        <w:top w:val="none" w:sz="0" w:space="0" w:color="auto"/>
        <w:left w:val="none" w:sz="0" w:space="0" w:color="auto"/>
        <w:bottom w:val="none" w:sz="0" w:space="0" w:color="auto"/>
        <w:right w:val="none" w:sz="0" w:space="0" w:color="auto"/>
      </w:divBdr>
    </w:div>
    <w:div w:id="92632945">
      <w:bodyDiv w:val="1"/>
      <w:marLeft w:val="0"/>
      <w:marRight w:val="0"/>
      <w:marTop w:val="0"/>
      <w:marBottom w:val="0"/>
      <w:divBdr>
        <w:top w:val="none" w:sz="0" w:space="0" w:color="auto"/>
        <w:left w:val="none" w:sz="0" w:space="0" w:color="auto"/>
        <w:bottom w:val="none" w:sz="0" w:space="0" w:color="auto"/>
        <w:right w:val="none" w:sz="0" w:space="0" w:color="auto"/>
      </w:divBdr>
    </w:div>
    <w:div w:id="207107370">
      <w:bodyDiv w:val="1"/>
      <w:marLeft w:val="0"/>
      <w:marRight w:val="0"/>
      <w:marTop w:val="0"/>
      <w:marBottom w:val="0"/>
      <w:divBdr>
        <w:top w:val="none" w:sz="0" w:space="0" w:color="auto"/>
        <w:left w:val="none" w:sz="0" w:space="0" w:color="auto"/>
        <w:bottom w:val="none" w:sz="0" w:space="0" w:color="auto"/>
        <w:right w:val="none" w:sz="0" w:space="0" w:color="auto"/>
      </w:divBdr>
    </w:div>
    <w:div w:id="256140303">
      <w:bodyDiv w:val="1"/>
      <w:marLeft w:val="0"/>
      <w:marRight w:val="0"/>
      <w:marTop w:val="0"/>
      <w:marBottom w:val="0"/>
      <w:divBdr>
        <w:top w:val="none" w:sz="0" w:space="0" w:color="auto"/>
        <w:left w:val="none" w:sz="0" w:space="0" w:color="auto"/>
        <w:bottom w:val="none" w:sz="0" w:space="0" w:color="auto"/>
        <w:right w:val="none" w:sz="0" w:space="0" w:color="auto"/>
      </w:divBdr>
    </w:div>
    <w:div w:id="262617187">
      <w:bodyDiv w:val="1"/>
      <w:marLeft w:val="0"/>
      <w:marRight w:val="0"/>
      <w:marTop w:val="0"/>
      <w:marBottom w:val="0"/>
      <w:divBdr>
        <w:top w:val="none" w:sz="0" w:space="0" w:color="auto"/>
        <w:left w:val="none" w:sz="0" w:space="0" w:color="auto"/>
        <w:bottom w:val="none" w:sz="0" w:space="0" w:color="auto"/>
        <w:right w:val="none" w:sz="0" w:space="0" w:color="auto"/>
      </w:divBdr>
    </w:div>
    <w:div w:id="262762269">
      <w:bodyDiv w:val="1"/>
      <w:marLeft w:val="0"/>
      <w:marRight w:val="0"/>
      <w:marTop w:val="0"/>
      <w:marBottom w:val="0"/>
      <w:divBdr>
        <w:top w:val="none" w:sz="0" w:space="0" w:color="auto"/>
        <w:left w:val="none" w:sz="0" w:space="0" w:color="auto"/>
        <w:bottom w:val="none" w:sz="0" w:space="0" w:color="auto"/>
        <w:right w:val="none" w:sz="0" w:space="0" w:color="auto"/>
      </w:divBdr>
    </w:div>
    <w:div w:id="297541098">
      <w:bodyDiv w:val="1"/>
      <w:marLeft w:val="0"/>
      <w:marRight w:val="0"/>
      <w:marTop w:val="0"/>
      <w:marBottom w:val="0"/>
      <w:divBdr>
        <w:top w:val="none" w:sz="0" w:space="0" w:color="auto"/>
        <w:left w:val="none" w:sz="0" w:space="0" w:color="auto"/>
        <w:bottom w:val="none" w:sz="0" w:space="0" w:color="auto"/>
        <w:right w:val="none" w:sz="0" w:space="0" w:color="auto"/>
      </w:divBdr>
    </w:div>
    <w:div w:id="314146068">
      <w:bodyDiv w:val="1"/>
      <w:marLeft w:val="0"/>
      <w:marRight w:val="0"/>
      <w:marTop w:val="0"/>
      <w:marBottom w:val="0"/>
      <w:divBdr>
        <w:top w:val="none" w:sz="0" w:space="0" w:color="auto"/>
        <w:left w:val="none" w:sz="0" w:space="0" w:color="auto"/>
        <w:bottom w:val="none" w:sz="0" w:space="0" w:color="auto"/>
        <w:right w:val="none" w:sz="0" w:space="0" w:color="auto"/>
      </w:divBdr>
    </w:div>
    <w:div w:id="377051363">
      <w:bodyDiv w:val="1"/>
      <w:marLeft w:val="0"/>
      <w:marRight w:val="0"/>
      <w:marTop w:val="0"/>
      <w:marBottom w:val="0"/>
      <w:divBdr>
        <w:top w:val="none" w:sz="0" w:space="0" w:color="auto"/>
        <w:left w:val="none" w:sz="0" w:space="0" w:color="auto"/>
        <w:bottom w:val="none" w:sz="0" w:space="0" w:color="auto"/>
        <w:right w:val="none" w:sz="0" w:space="0" w:color="auto"/>
      </w:divBdr>
    </w:div>
    <w:div w:id="389619270">
      <w:bodyDiv w:val="1"/>
      <w:marLeft w:val="0"/>
      <w:marRight w:val="0"/>
      <w:marTop w:val="0"/>
      <w:marBottom w:val="0"/>
      <w:divBdr>
        <w:top w:val="none" w:sz="0" w:space="0" w:color="auto"/>
        <w:left w:val="none" w:sz="0" w:space="0" w:color="auto"/>
        <w:bottom w:val="none" w:sz="0" w:space="0" w:color="auto"/>
        <w:right w:val="none" w:sz="0" w:space="0" w:color="auto"/>
      </w:divBdr>
    </w:div>
    <w:div w:id="390930347">
      <w:bodyDiv w:val="1"/>
      <w:marLeft w:val="0"/>
      <w:marRight w:val="0"/>
      <w:marTop w:val="0"/>
      <w:marBottom w:val="0"/>
      <w:divBdr>
        <w:top w:val="none" w:sz="0" w:space="0" w:color="auto"/>
        <w:left w:val="none" w:sz="0" w:space="0" w:color="auto"/>
        <w:bottom w:val="none" w:sz="0" w:space="0" w:color="auto"/>
        <w:right w:val="none" w:sz="0" w:space="0" w:color="auto"/>
      </w:divBdr>
    </w:div>
    <w:div w:id="401370477">
      <w:bodyDiv w:val="1"/>
      <w:marLeft w:val="0"/>
      <w:marRight w:val="0"/>
      <w:marTop w:val="0"/>
      <w:marBottom w:val="0"/>
      <w:divBdr>
        <w:top w:val="none" w:sz="0" w:space="0" w:color="auto"/>
        <w:left w:val="none" w:sz="0" w:space="0" w:color="auto"/>
        <w:bottom w:val="none" w:sz="0" w:space="0" w:color="auto"/>
        <w:right w:val="none" w:sz="0" w:space="0" w:color="auto"/>
      </w:divBdr>
    </w:div>
    <w:div w:id="404763589">
      <w:bodyDiv w:val="1"/>
      <w:marLeft w:val="0"/>
      <w:marRight w:val="0"/>
      <w:marTop w:val="0"/>
      <w:marBottom w:val="0"/>
      <w:divBdr>
        <w:top w:val="none" w:sz="0" w:space="0" w:color="auto"/>
        <w:left w:val="none" w:sz="0" w:space="0" w:color="auto"/>
        <w:bottom w:val="none" w:sz="0" w:space="0" w:color="auto"/>
        <w:right w:val="none" w:sz="0" w:space="0" w:color="auto"/>
      </w:divBdr>
    </w:div>
    <w:div w:id="420101492">
      <w:bodyDiv w:val="1"/>
      <w:marLeft w:val="0"/>
      <w:marRight w:val="0"/>
      <w:marTop w:val="0"/>
      <w:marBottom w:val="0"/>
      <w:divBdr>
        <w:top w:val="none" w:sz="0" w:space="0" w:color="auto"/>
        <w:left w:val="none" w:sz="0" w:space="0" w:color="auto"/>
        <w:bottom w:val="none" w:sz="0" w:space="0" w:color="auto"/>
        <w:right w:val="none" w:sz="0" w:space="0" w:color="auto"/>
      </w:divBdr>
    </w:div>
    <w:div w:id="431702236">
      <w:bodyDiv w:val="1"/>
      <w:marLeft w:val="0"/>
      <w:marRight w:val="0"/>
      <w:marTop w:val="0"/>
      <w:marBottom w:val="0"/>
      <w:divBdr>
        <w:top w:val="none" w:sz="0" w:space="0" w:color="auto"/>
        <w:left w:val="none" w:sz="0" w:space="0" w:color="auto"/>
        <w:bottom w:val="none" w:sz="0" w:space="0" w:color="auto"/>
        <w:right w:val="none" w:sz="0" w:space="0" w:color="auto"/>
      </w:divBdr>
    </w:div>
    <w:div w:id="442652292">
      <w:bodyDiv w:val="1"/>
      <w:marLeft w:val="0"/>
      <w:marRight w:val="0"/>
      <w:marTop w:val="0"/>
      <w:marBottom w:val="0"/>
      <w:divBdr>
        <w:top w:val="none" w:sz="0" w:space="0" w:color="auto"/>
        <w:left w:val="none" w:sz="0" w:space="0" w:color="auto"/>
        <w:bottom w:val="none" w:sz="0" w:space="0" w:color="auto"/>
        <w:right w:val="none" w:sz="0" w:space="0" w:color="auto"/>
      </w:divBdr>
    </w:div>
    <w:div w:id="469716172">
      <w:bodyDiv w:val="1"/>
      <w:marLeft w:val="0"/>
      <w:marRight w:val="0"/>
      <w:marTop w:val="0"/>
      <w:marBottom w:val="0"/>
      <w:divBdr>
        <w:top w:val="none" w:sz="0" w:space="0" w:color="auto"/>
        <w:left w:val="none" w:sz="0" w:space="0" w:color="auto"/>
        <w:bottom w:val="none" w:sz="0" w:space="0" w:color="auto"/>
        <w:right w:val="none" w:sz="0" w:space="0" w:color="auto"/>
      </w:divBdr>
    </w:div>
    <w:div w:id="473331546">
      <w:bodyDiv w:val="1"/>
      <w:marLeft w:val="0"/>
      <w:marRight w:val="0"/>
      <w:marTop w:val="0"/>
      <w:marBottom w:val="0"/>
      <w:divBdr>
        <w:top w:val="none" w:sz="0" w:space="0" w:color="auto"/>
        <w:left w:val="none" w:sz="0" w:space="0" w:color="auto"/>
        <w:bottom w:val="none" w:sz="0" w:space="0" w:color="auto"/>
        <w:right w:val="none" w:sz="0" w:space="0" w:color="auto"/>
      </w:divBdr>
    </w:div>
    <w:div w:id="583492615">
      <w:bodyDiv w:val="1"/>
      <w:marLeft w:val="0"/>
      <w:marRight w:val="0"/>
      <w:marTop w:val="0"/>
      <w:marBottom w:val="0"/>
      <w:divBdr>
        <w:top w:val="none" w:sz="0" w:space="0" w:color="auto"/>
        <w:left w:val="none" w:sz="0" w:space="0" w:color="auto"/>
        <w:bottom w:val="none" w:sz="0" w:space="0" w:color="auto"/>
        <w:right w:val="none" w:sz="0" w:space="0" w:color="auto"/>
      </w:divBdr>
    </w:div>
    <w:div w:id="586307792">
      <w:bodyDiv w:val="1"/>
      <w:marLeft w:val="0"/>
      <w:marRight w:val="0"/>
      <w:marTop w:val="0"/>
      <w:marBottom w:val="0"/>
      <w:divBdr>
        <w:top w:val="none" w:sz="0" w:space="0" w:color="auto"/>
        <w:left w:val="none" w:sz="0" w:space="0" w:color="auto"/>
        <w:bottom w:val="none" w:sz="0" w:space="0" w:color="auto"/>
        <w:right w:val="none" w:sz="0" w:space="0" w:color="auto"/>
      </w:divBdr>
    </w:div>
    <w:div w:id="597250410">
      <w:bodyDiv w:val="1"/>
      <w:marLeft w:val="0"/>
      <w:marRight w:val="0"/>
      <w:marTop w:val="0"/>
      <w:marBottom w:val="0"/>
      <w:divBdr>
        <w:top w:val="none" w:sz="0" w:space="0" w:color="auto"/>
        <w:left w:val="none" w:sz="0" w:space="0" w:color="auto"/>
        <w:bottom w:val="none" w:sz="0" w:space="0" w:color="auto"/>
        <w:right w:val="none" w:sz="0" w:space="0" w:color="auto"/>
      </w:divBdr>
    </w:div>
    <w:div w:id="655844501">
      <w:bodyDiv w:val="1"/>
      <w:marLeft w:val="0"/>
      <w:marRight w:val="0"/>
      <w:marTop w:val="0"/>
      <w:marBottom w:val="0"/>
      <w:divBdr>
        <w:top w:val="none" w:sz="0" w:space="0" w:color="auto"/>
        <w:left w:val="none" w:sz="0" w:space="0" w:color="auto"/>
        <w:bottom w:val="none" w:sz="0" w:space="0" w:color="auto"/>
        <w:right w:val="none" w:sz="0" w:space="0" w:color="auto"/>
      </w:divBdr>
    </w:div>
    <w:div w:id="667248659">
      <w:bodyDiv w:val="1"/>
      <w:marLeft w:val="0"/>
      <w:marRight w:val="0"/>
      <w:marTop w:val="0"/>
      <w:marBottom w:val="0"/>
      <w:divBdr>
        <w:top w:val="none" w:sz="0" w:space="0" w:color="auto"/>
        <w:left w:val="none" w:sz="0" w:space="0" w:color="auto"/>
        <w:bottom w:val="none" w:sz="0" w:space="0" w:color="auto"/>
        <w:right w:val="none" w:sz="0" w:space="0" w:color="auto"/>
      </w:divBdr>
    </w:div>
    <w:div w:id="681443794">
      <w:bodyDiv w:val="1"/>
      <w:marLeft w:val="0"/>
      <w:marRight w:val="0"/>
      <w:marTop w:val="0"/>
      <w:marBottom w:val="0"/>
      <w:divBdr>
        <w:top w:val="none" w:sz="0" w:space="0" w:color="auto"/>
        <w:left w:val="none" w:sz="0" w:space="0" w:color="auto"/>
        <w:bottom w:val="none" w:sz="0" w:space="0" w:color="auto"/>
        <w:right w:val="none" w:sz="0" w:space="0" w:color="auto"/>
      </w:divBdr>
    </w:div>
    <w:div w:id="682632058">
      <w:bodyDiv w:val="1"/>
      <w:marLeft w:val="0"/>
      <w:marRight w:val="0"/>
      <w:marTop w:val="0"/>
      <w:marBottom w:val="0"/>
      <w:divBdr>
        <w:top w:val="none" w:sz="0" w:space="0" w:color="auto"/>
        <w:left w:val="none" w:sz="0" w:space="0" w:color="auto"/>
        <w:bottom w:val="none" w:sz="0" w:space="0" w:color="auto"/>
        <w:right w:val="none" w:sz="0" w:space="0" w:color="auto"/>
      </w:divBdr>
    </w:div>
    <w:div w:id="698705832">
      <w:bodyDiv w:val="1"/>
      <w:marLeft w:val="0"/>
      <w:marRight w:val="0"/>
      <w:marTop w:val="0"/>
      <w:marBottom w:val="0"/>
      <w:divBdr>
        <w:top w:val="none" w:sz="0" w:space="0" w:color="auto"/>
        <w:left w:val="none" w:sz="0" w:space="0" w:color="auto"/>
        <w:bottom w:val="none" w:sz="0" w:space="0" w:color="auto"/>
        <w:right w:val="none" w:sz="0" w:space="0" w:color="auto"/>
      </w:divBdr>
    </w:div>
    <w:div w:id="712770210">
      <w:bodyDiv w:val="1"/>
      <w:marLeft w:val="0"/>
      <w:marRight w:val="0"/>
      <w:marTop w:val="0"/>
      <w:marBottom w:val="0"/>
      <w:divBdr>
        <w:top w:val="none" w:sz="0" w:space="0" w:color="auto"/>
        <w:left w:val="none" w:sz="0" w:space="0" w:color="auto"/>
        <w:bottom w:val="none" w:sz="0" w:space="0" w:color="auto"/>
        <w:right w:val="none" w:sz="0" w:space="0" w:color="auto"/>
      </w:divBdr>
    </w:div>
    <w:div w:id="748044512">
      <w:bodyDiv w:val="1"/>
      <w:marLeft w:val="0"/>
      <w:marRight w:val="0"/>
      <w:marTop w:val="0"/>
      <w:marBottom w:val="0"/>
      <w:divBdr>
        <w:top w:val="none" w:sz="0" w:space="0" w:color="auto"/>
        <w:left w:val="none" w:sz="0" w:space="0" w:color="auto"/>
        <w:bottom w:val="none" w:sz="0" w:space="0" w:color="auto"/>
        <w:right w:val="none" w:sz="0" w:space="0" w:color="auto"/>
      </w:divBdr>
    </w:div>
    <w:div w:id="766849630">
      <w:bodyDiv w:val="1"/>
      <w:marLeft w:val="0"/>
      <w:marRight w:val="0"/>
      <w:marTop w:val="0"/>
      <w:marBottom w:val="0"/>
      <w:divBdr>
        <w:top w:val="none" w:sz="0" w:space="0" w:color="auto"/>
        <w:left w:val="none" w:sz="0" w:space="0" w:color="auto"/>
        <w:bottom w:val="none" w:sz="0" w:space="0" w:color="auto"/>
        <w:right w:val="none" w:sz="0" w:space="0" w:color="auto"/>
      </w:divBdr>
    </w:div>
    <w:div w:id="782073142">
      <w:bodyDiv w:val="1"/>
      <w:marLeft w:val="0"/>
      <w:marRight w:val="0"/>
      <w:marTop w:val="0"/>
      <w:marBottom w:val="0"/>
      <w:divBdr>
        <w:top w:val="none" w:sz="0" w:space="0" w:color="auto"/>
        <w:left w:val="none" w:sz="0" w:space="0" w:color="auto"/>
        <w:bottom w:val="none" w:sz="0" w:space="0" w:color="auto"/>
        <w:right w:val="none" w:sz="0" w:space="0" w:color="auto"/>
      </w:divBdr>
    </w:div>
    <w:div w:id="804273888">
      <w:bodyDiv w:val="1"/>
      <w:marLeft w:val="0"/>
      <w:marRight w:val="0"/>
      <w:marTop w:val="0"/>
      <w:marBottom w:val="0"/>
      <w:divBdr>
        <w:top w:val="none" w:sz="0" w:space="0" w:color="auto"/>
        <w:left w:val="none" w:sz="0" w:space="0" w:color="auto"/>
        <w:bottom w:val="none" w:sz="0" w:space="0" w:color="auto"/>
        <w:right w:val="none" w:sz="0" w:space="0" w:color="auto"/>
      </w:divBdr>
    </w:div>
    <w:div w:id="887567723">
      <w:bodyDiv w:val="1"/>
      <w:marLeft w:val="0"/>
      <w:marRight w:val="0"/>
      <w:marTop w:val="0"/>
      <w:marBottom w:val="0"/>
      <w:divBdr>
        <w:top w:val="none" w:sz="0" w:space="0" w:color="auto"/>
        <w:left w:val="none" w:sz="0" w:space="0" w:color="auto"/>
        <w:bottom w:val="none" w:sz="0" w:space="0" w:color="auto"/>
        <w:right w:val="none" w:sz="0" w:space="0" w:color="auto"/>
      </w:divBdr>
    </w:div>
    <w:div w:id="921178461">
      <w:bodyDiv w:val="1"/>
      <w:marLeft w:val="0"/>
      <w:marRight w:val="0"/>
      <w:marTop w:val="0"/>
      <w:marBottom w:val="0"/>
      <w:divBdr>
        <w:top w:val="none" w:sz="0" w:space="0" w:color="auto"/>
        <w:left w:val="none" w:sz="0" w:space="0" w:color="auto"/>
        <w:bottom w:val="none" w:sz="0" w:space="0" w:color="auto"/>
        <w:right w:val="none" w:sz="0" w:space="0" w:color="auto"/>
      </w:divBdr>
    </w:div>
    <w:div w:id="923296730">
      <w:bodyDiv w:val="1"/>
      <w:marLeft w:val="0"/>
      <w:marRight w:val="0"/>
      <w:marTop w:val="0"/>
      <w:marBottom w:val="0"/>
      <w:divBdr>
        <w:top w:val="none" w:sz="0" w:space="0" w:color="auto"/>
        <w:left w:val="none" w:sz="0" w:space="0" w:color="auto"/>
        <w:bottom w:val="none" w:sz="0" w:space="0" w:color="auto"/>
        <w:right w:val="none" w:sz="0" w:space="0" w:color="auto"/>
      </w:divBdr>
    </w:div>
    <w:div w:id="937760565">
      <w:bodyDiv w:val="1"/>
      <w:marLeft w:val="0"/>
      <w:marRight w:val="0"/>
      <w:marTop w:val="0"/>
      <w:marBottom w:val="0"/>
      <w:divBdr>
        <w:top w:val="none" w:sz="0" w:space="0" w:color="auto"/>
        <w:left w:val="none" w:sz="0" w:space="0" w:color="auto"/>
        <w:bottom w:val="none" w:sz="0" w:space="0" w:color="auto"/>
        <w:right w:val="none" w:sz="0" w:space="0" w:color="auto"/>
      </w:divBdr>
    </w:div>
    <w:div w:id="947353184">
      <w:bodyDiv w:val="1"/>
      <w:marLeft w:val="0"/>
      <w:marRight w:val="0"/>
      <w:marTop w:val="0"/>
      <w:marBottom w:val="0"/>
      <w:divBdr>
        <w:top w:val="none" w:sz="0" w:space="0" w:color="auto"/>
        <w:left w:val="none" w:sz="0" w:space="0" w:color="auto"/>
        <w:bottom w:val="none" w:sz="0" w:space="0" w:color="auto"/>
        <w:right w:val="none" w:sz="0" w:space="0" w:color="auto"/>
      </w:divBdr>
    </w:div>
    <w:div w:id="964847197">
      <w:bodyDiv w:val="1"/>
      <w:marLeft w:val="0"/>
      <w:marRight w:val="0"/>
      <w:marTop w:val="0"/>
      <w:marBottom w:val="0"/>
      <w:divBdr>
        <w:top w:val="none" w:sz="0" w:space="0" w:color="auto"/>
        <w:left w:val="none" w:sz="0" w:space="0" w:color="auto"/>
        <w:bottom w:val="none" w:sz="0" w:space="0" w:color="auto"/>
        <w:right w:val="none" w:sz="0" w:space="0" w:color="auto"/>
      </w:divBdr>
    </w:div>
    <w:div w:id="997995386">
      <w:bodyDiv w:val="1"/>
      <w:marLeft w:val="0"/>
      <w:marRight w:val="0"/>
      <w:marTop w:val="0"/>
      <w:marBottom w:val="0"/>
      <w:divBdr>
        <w:top w:val="none" w:sz="0" w:space="0" w:color="auto"/>
        <w:left w:val="none" w:sz="0" w:space="0" w:color="auto"/>
        <w:bottom w:val="none" w:sz="0" w:space="0" w:color="auto"/>
        <w:right w:val="none" w:sz="0" w:space="0" w:color="auto"/>
      </w:divBdr>
    </w:div>
    <w:div w:id="1000430214">
      <w:bodyDiv w:val="1"/>
      <w:marLeft w:val="0"/>
      <w:marRight w:val="0"/>
      <w:marTop w:val="0"/>
      <w:marBottom w:val="0"/>
      <w:divBdr>
        <w:top w:val="none" w:sz="0" w:space="0" w:color="auto"/>
        <w:left w:val="none" w:sz="0" w:space="0" w:color="auto"/>
        <w:bottom w:val="none" w:sz="0" w:space="0" w:color="auto"/>
        <w:right w:val="none" w:sz="0" w:space="0" w:color="auto"/>
      </w:divBdr>
    </w:div>
    <w:div w:id="1023095869">
      <w:bodyDiv w:val="1"/>
      <w:marLeft w:val="0"/>
      <w:marRight w:val="0"/>
      <w:marTop w:val="0"/>
      <w:marBottom w:val="0"/>
      <w:divBdr>
        <w:top w:val="none" w:sz="0" w:space="0" w:color="auto"/>
        <w:left w:val="none" w:sz="0" w:space="0" w:color="auto"/>
        <w:bottom w:val="none" w:sz="0" w:space="0" w:color="auto"/>
        <w:right w:val="none" w:sz="0" w:space="0" w:color="auto"/>
      </w:divBdr>
    </w:div>
    <w:div w:id="1040402207">
      <w:bodyDiv w:val="1"/>
      <w:marLeft w:val="0"/>
      <w:marRight w:val="0"/>
      <w:marTop w:val="0"/>
      <w:marBottom w:val="0"/>
      <w:divBdr>
        <w:top w:val="none" w:sz="0" w:space="0" w:color="auto"/>
        <w:left w:val="none" w:sz="0" w:space="0" w:color="auto"/>
        <w:bottom w:val="none" w:sz="0" w:space="0" w:color="auto"/>
        <w:right w:val="none" w:sz="0" w:space="0" w:color="auto"/>
      </w:divBdr>
    </w:div>
    <w:div w:id="1046413351">
      <w:bodyDiv w:val="1"/>
      <w:marLeft w:val="0"/>
      <w:marRight w:val="0"/>
      <w:marTop w:val="0"/>
      <w:marBottom w:val="0"/>
      <w:divBdr>
        <w:top w:val="none" w:sz="0" w:space="0" w:color="auto"/>
        <w:left w:val="none" w:sz="0" w:space="0" w:color="auto"/>
        <w:bottom w:val="none" w:sz="0" w:space="0" w:color="auto"/>
        <w:right w:val="none" w:sz="0" w:space="0" w:color="auto"/>
      </w:divBdr>
    </w:div>
    <w:div w:id="1050962273">
      <w:bodyDiv w:val="1"/>
      <w:marLeft w:val="0"/>
      <w:marRight w:val="0"/>
      <w:marTop w:val="0"/>
      <w:marBottom w:val="0"/>
      <w:divBdr>
        <w:top w:val="none" w:sz="0" w:space="0" w:color="auto"/>
        <w:left w:val="none" w:sz="0" w:space="0" w:color="auto"/>
        <w:bottom w:val="none" w:sz="0" w:space="0" w:color="auto"/>
        <w:right w:val="none" w:sz="0" w:space="0" w:color="auto"/>
      </w:divBdr>
    </w:div>
    <w:div w:id="1055809514">
      <w:bodyDiv w:val="1"/>
      <w:marLeft w:val="0"/>
      <w:marRight w:val="0"/>
      <w:marTop w:val="0"/>
      <w:marBottom w:val="0"/>
      <w:divBdr>
        <w:top w:val="none" w:sz="0" w:space="0" w:color="auto"/>
        <w:left w:val="none" w:sz="0" w:space="0" w:color="auto"/>
        <w:bottom w:val="none" w:sz="0" w:space="0" w:color="auto"/>
        <w:right w:val="none" w:sz="0" w:space="0" w:color="auto"/>
      </w:divBdr>
    </w:div>
    <w:div w:id="1069965416">
      <w:bodyDiv w:val="1"/>
      <w:marLeft w:val="0"/>
      <w:marRight w:val="0"/>
      <w:marTop w:val="0"/>
      <w:marBottom w:val="0"/>
      <w:divBdr>
        <w:top w:val="none" w:sz="0" w:space="0" w:color="auto"/>
        <w:left w:val="none" w:sz="0" w:space="0" w:color="auto"/>
        <w:bottom w:val="none" w:sz="0" w:space="0" w:color="auto"/>
        <w:right w:val="none" w:sz="0" w:space="0" w:color="auto"/>
      </w:divBdr>
    </w:div>
    <w:div w:id="1083380873">
      <w:bodyDiv w:val="1"/>
      <w:marLeft w:val="0"/>
      <w:marRight w:val="0"/>
      <w:marTop w:val="0"/>
      <w:marBottom w:val="0"/>
      <w:divBdr>
        <w:top w:val="none" w:sz="0" w:space="0" w:color="auto"/>
        <w:left w:val="none" w:sz="0" w:space="0" w:color="auto"/>
        <w:bottom w:val="none" w:sz="0" w:space="0" w:color="auto"/>
        <w:right w:val="none" w:sz="0" w:space="0" w:color="auto"/>
      </w:divBdr>
    </w:div>
    <w:div w:id="1088381643">
      <w:bodyDiv w:val="1"/>
      <w:marLeft w:val="0"/>
      <w:marRight w:val="0"/>
      <w:marTop w:val="0"/>
      <w:marBottom w:val="0"/>
      <w:divBdr>
        <w:top w:val="none" w:sz="0" w:space="0" w:color="auto"/>
        <w:left w:val="none" w:sz="0" w:space="0" w:color="auto"/>
        <w:bottom w:val="none" w:sz="0" w:space="0" w:color="auto"/>
        <w:right w:val="none" w:sz="0" w:space="0" w:color="auto"/>
      </w:divBdr>
    </w:div>
    <w:div w:id="1088428817">
      <w:bodyDiv w:val="1"/>
      <w:marLeft w:val="0"/>
      <w:marRight w:val="0"/>
      <w:marTop w:val="0"/>
      <w:marBottom w:val="0"/>
      <w:divBdr>
        <w:top w:val="none" w:sz="0" w:space="0" w:color="auto"/>
        <w:left w:val="none" w:sz="0" w:space="0" w:color="auto"/>
        <w:bottom w:val="none" w:sz="0" w:space="0" w:color="auto"/>
        <w:right w:val="none" w:sz="0" w:space="0" w:color="auto"/>
      </w:divBdr>
    </w:div>
    <w:div w:id="1169519615">
      <w:bodyDiv w:val="1"/>
      <w:marLeft w:val="0"/>
      <w:marRight w:val="0"/>
      <w:marTop w:val="0"/>
      <w:marBottom w:val="0"/>
      <w:divBdr>
        <w:top w:val="none" w:sz="0" w:space="0" w:color="auto"/>
        <w:left w:val="none" w:sz="0" w:space="0" w:color="auto"/>
        <w:bottom w:val="none" w:sz="0" w:space="0" w:color="auto"/>
        <w:right w:val="none" w:sz="0" w:space="0" w:color="auto"/>
      </w:divBdr>
    </w:div>
    <w:div w:id="1221556940">
      <w:bodyDiv w:val="1"/>
      <w:marLeft w:val="0"/>
      <w:marRight w:val="0"/>
      <w:marTop w:val="0"/>
      <w:marBottom w:val="0"/>
      <w:divBdr>
        <w:top w:val="none" w:sz="0" w:space="0" w:color="auto"/>
        <w:left w:val="none" w:sz="0" w:space="0" w:color="auto"/>
        <w:bottom w:val="none" w:sz="0" w:space="0" w:color="auto"/>
        <w:right w:val="none" w:sz="0" w:space="0" w:color="auto"/>
      </w:divBdr>
    </w:div>
    <w:div w:id="1251935106">
      <w:bodyDiv w:val="1"/>
      <w:marLeft w:val="0"/>
      <w:marRight w:val="0"/>
      <w:marTop w:val="0"/>
      <w:marBottom w:val="0"/>
      <w:divBdr>
        <w:top w:val="none" w:sz="0" w:space="0" w:color="auto"/>
        <w:left w:val="none" w:sz="0" w:space="0" w:color="auto"/>
        <w:bottom w:val="none" w:sz="0" w:space="0" w:color="auto"/>
        <w:right w:val="none" w:sz="0" w:space="0" w:color="auto"/>
      </w:divBdr>
    </w:div>
    <w:div w:id="1263955715">
      <w:bodyDiv w:val="1"/>
      <w:marLeft w:val="0"/>
      <w:marRight w:val="0"/>
      <w:marTop w:val="0"/>
      <w:marBottom w:val="0"/>
      <w:divBdr>
        <w:top w:val="none" w:sz="0" w:space="0" w:color="auto"/>
        <w:left w:val="none" w:sz="0" w:space="0" w:color="auto"/>
        <w:bottom w:val="none" w:sz="0" w:space="0" w:color="auto"/>
        <w:right w:val="none" w:sz="0" w:space="0" w:color="auto"/>
      </w:divBdr>
    </w:div>
    <w:div w:id="1311783427">
      <w:bodyDiv w:val="1"/>
      <w:marLeft w:val="0"/>
      <w:marRight w:val="0"/>
      <w:marTop w:val="0"/>
      <w:marBottom w:val="0"/>
      <w:divBdr>
        <w:top w:val="none" w:sz="0" w:space="0" w:color="auto"/>
        <w:left w:val="none" w:sz="0" w:space="0" w:color="auto"/>
        <w:bottom w:val="none" w:sz="0" w:space="0" w:color="auto"/>
        <w:right w:val="none" w:sz="0" w:space="0" w:color="auto"/>
      </w:divBdr>
    </w:div>
    <w:div w:id="1341666409">
      <w:bodyDiv w:val="1"/>
      <w:marLeft w:val="0"/>
      <w:marRight w:val="0"/>
      <w:marTop w:val="0"/>
      <w:marBottom w:val="0"/>
      <w:divBdr>
        <w:top w:val="none" w:sz="0" w:space="0" w:color="auto"/>
        <w:left w:val="none" w:sz="0" w:space="0" w:color="auto"/>
        <w:bottom w:val="none" w:sz="0" w:space="0" w:color="auto"/>
        <w:right w:val="none" w:sz="0" w:space="0" w:color="auto"/>
      </w:divBdr>
    </w:div>
    <w:div w:id="1374113987">
      <w:bodyDiv w:val="1"/>
      <w:marLeft w:val="0"/>
      <w:marRight w:val="0"/>
      <w:marTop w:val="0"/>
      <w:marBottom w:val="0"/>
      <w:divBdr>
        <w:top w:val="none" w:sz="0" w:space="0" w:color="auto"/>
        <w:left w:val="none" w:sz="0" w:space="0" w:color="auto"/>
        <w:bottom w:val="none" w:sz="0" w:space="0" w:color="auto"/>
        <w:right w:val="none" w:sz="0" w:space="0" w:color="auto"/>
      </w:divBdr>
    </w:div>
    <w:div w:id="1378893129">
      <w:bodyDiv w:val="1"/>
      <w:marLeft w:val="0"/>
      <w:marRight w:val="0"/>
      <w:marTop w:val="0"/>
      <w:marBottom w:val="0"/>
      <w:divBdr>
        <w:top w:val="none" w:sz="0" w:space="0" w:color="auto"/>
        <w:left w:val="none" w:sz="0" w:space="0" w:color="auto"/>
        <w:bottom w:val="none" w:sz="0" w:space="0" w:color="auto"/>
        <w:right w:val="none" w:sz="0" w:space="0" w:color="auto"/>
      </w:divBdr>
    </w:div>
    <w:div w:id="1405835488">
      <w:bodyDiv w:val="1"/>
      <w:marLeft w:val="0"/>
      <w:marRight w:val="0"/>
      <w:marTop w:val="0"/>
      <w:marBottom w:val="0"/>
      <w:divBdr>
        <w:top w:val="none" w:sz="0" w:space="0" w:color="auto"/>
        <w:left w:val="none" w:sz="0" w:space="0" w:color="auto"/>
        <w:bottom w:val="none" w:sz="0" w:space="0" w:color="auto"/>
        <w:right w:val="none" w:sz="0" w:space="0" w:color="auto"/>
      </w:divBdr>
    </w:div>
    <w:div w:id="1422683036">
      <w:bodyDiv w:val="1"/>
      <w:marLeft w:val="0"/>
      <w:marRight w:val="0"/>
      <w:marTop w:val="0"/>
      <w:marBottom w:val="0"/>
      <w:divBdr>
        <w:top w:val="none" w:sz="0" w:space="0" w:color="auto"/>
        <w:left w:val="none" w:sz="0" w:space="0" w:color="auto"/>
        <w:bottom w:val="none" w:sz="0" w:space="0" w:color="auto"/>
        <w:right w:val="none" w:sz="0" w:space="0" w:color="auto"/>
      </w:divBdr>
    </w:div>
    <w:div w:id="1489054105">
      <w:bodyDiv w:val="1"/>
      <w:marLeft w:val="0"/>
      <w:marRight w:val="0"/>
      <w:marTop w:val="0"/>
      <w:marBottom w:val="0"/>
      <w:divBdr>
        <w:top w:val="none" w:sz="0" w:space="0" w:color="auto"/>
        <w:left w:val="none" w:sz="0" w:space="0" w:color="auto"/>
        <w:bottom w:val="none" w:sz="0" w:space="0" w:color="auto"/>
        <w:right w:val="none" w:sz="0" w:space="0" w:color="auto"/>
      </w:divBdr>
    </w:div>
    <w:div w:id="1503279224">
      <w:bodyDiv w:val="1"/>
      <w:marLeft w:val="0"/>
      <w:marRight w:val="0"/>
      <w:marTop w:val="0"/>
      <w:marBottom w:val="0"/>
      <w:divBdr>
        <w:top w:val="none" w:sz="0" w:space="0" w:color="auto"/>
        <w:left w:val="none" w:sz="0" w:space="0" w:color="auto"/>
        <w:bottom w:val="none" w:sz="0" w:space="0" w:color="auto"/>
        <w:right w:val="none" w:sz="0" w:space="0" w:color="auto"/>
      </w:divBdr>
    </w:div>
    <w:div w:id="1505586679">
      <w:bodyDiv w:val="1"/>
      <w:marLeft w:val="0"/>
      <w:marRight w:val="0"/>
      <w:marTop w:val="0"/>
      <w:marBottom w:val="0"/>
      <w:divBdr>
        <w:top w:val="none" w:sz="0" w:space="0" w:color="auto"/>
        <w:left w:val="none" w:sz="0" w:space="0" w:color="auto"/>
        <w:bottom w:val="none" w:sz="0" w:space="0" w:color="auto"/>
        <w:right w:val="none" w:sz="0" w:space="0" w:color="auto"/>
      </w:divBdr>
    </w:div>
    <w:div w:id="1528133651">
      <w:bodyDiv w:val="1"/>
      <w:marLeft w:val="0"/>
      <w:marRight w:val="0"/>
      <w:marTop w:val="0"/>
      <w:marBottom w:val="0"/>
      <w:divBdr>
        <w:top w:val="none" w:sz="0" w:space="0" w:color="auto"/>
        <w:left w:val="none" w:sz="0" w:space="0" w:color="auto"/>
        <w:bottom w:val="none" w:sz="0" w:space="0" w:color="auto"/>
        <w:right w:val="none" w:sz="0" w:space="0" w:color="auto"/>
      </w:divBdr>
    </w:div>
    <w:div w:id="1543976389">
      <w:bodyDiv w:val="1"/>
      <w:marLeft w:val="0"/>
      <w:marRight w:val="0"/>
      <w:marTop w:val="0"/>
      <w:marBottom w:val="0"/>
      <w:divBdr>
        <w:top w:val="none" w:sz="0" w:space="0" w:color="auto"/>
        <w:left w:val="none" w:sz="0" w:space="0" w:color="auto"/>
        <w:bottom w:val="none" w:sz="0" w:space="0" w:color="auto"/>
        <w:right w:val="none" w:sz="0" w:space="0" w:color="auto"/>
      </w:divBdr>
    </w:div>
    <w:div w:id="1585919142">
      <w:bodyDiv w:val="1"/>
      <w:marLeft w:val="0"/>
      <w:marRight w:val="0"/>
      <w:marTop w:val="0"/>
      <w:marBottom w:val="0"/>
      <w:divBdr>
        <w:top w:val="none" w:sz="0" w:space="0" w:color="auto"/>
        <w:left w:val="none" w:sz="0" w:space="0" w:color="auto"/>
        <w:bottom w:val="none" w:sz="0" w:space="0" w:color="auto"/>
        <w:right w:val="none" w:sz="0" w:space="0" w:color="auto"/>
      </w:divBdr>
    </w:div>
    <w:div w:id="1590384854">
      <w:bodyDiv w:val="1"/>
      <w:marLeft w:val="0"/>
      <w:marRight w:val="0"/>
      <w:marTop w:val="0"/>
      <w:marBottom w:val="0"/>
      <w:divBdr>
        <w:top w:val="none" w:sz="0" w:space="0" w:color="auto"/>
        <w:left w:val="none" w:sz="0" w:space="0" w:color="auto"/>
        <w:bottom w:val="none" w:sz="0" w:space="0" w:color="auto"/>
        <w:right w:val="none" w:sz="0" w:space="0" w:color="auto"/>
      </w:divBdr>
    </w:div>
    <w:div w:id="1649361537">
      <w:bodyDiv w:val="1"/>
      <w:marLeft w:val="0"/>
      <w:marRight w:val="0"/>
      <w:marTop w:val="0"/>
      <w:marBottom w:val="0"/>
      <w:divBdr>
        <w:top w:val="none" w:sz="0" w:space="0" w:color="auto"/>
        <w:left w:val="none" w:sz="0" w:space="0" w:color="auto"/>
        <w:bottom w:val="none" w:sz="0" w:space="0" w:color="auto"/>
        <w:right w:val="none" w:sz="0" w:space="0" w:color="auto"/>
      </w:divBdr>
    </w:div>
    <w:div w:id="1679236109">
      <w:bodyDiv w:val="1"/>
      <w:marLeft w:val="0"/>
      <w:marRight w:val="0"/>
      <w:marTop w:val="0"/>
      <w:marBottom w:val="0"/>
      <w:divBdr>
        <w:top w:val="none" w:sz="0" w:space="0" w:color="auto"/>
        <w:left w:val="none" w:sz="0" w:space="0" w:color="auto"/>
        <w:bottom w:val="none" w:sz="0" w:space="0" w:color="auto"/>
        <w:right w:val="none" w:sz="0" w:space="0" w:color="auto"/>
      </w:divBdr>
    </w:div>
    <w:div w:id="1700356733">
      <w:bodyDiv w:val="1"/>
      <w:marLeft w:val="0"/>
      <w:marRight w:val="0"/>
      <w:marTop w:val="0"/>
      <w:marBottom w:val="0"/>
      <w:divBdr>
        <w:top w:val="none" w:sz="0" w:space="0" w:color="auto"/>
        <w:left w:val="none" w:sz="0" w:space="0" w:color="auto"/>
        <w:bottom w:val="none" w:sz="0" w:space="0" w:color="auto"/>
        <w:right w:val="none" w:sz="0" w:space="0" w:color="auto"/>
      </w:divBdr>
    </w:div>
    <w:div w:id="1704163035">
      <w:bodyDiv w:val="1"/>
      <w:marLeft w:val="0"/>
      <w:marRight w:val="0"/>
      <w:marTop w:val="0"/>
      <w:marBottom w:val="0"/>
      <w:divBdr>
        <w:top w:val="none" w:sz="0" w:space="0" w:color="auto"/>
        <w:left w:val="none" w:sz="0" w:space="0" w:color="auto"/>
        <w:bottom w:val="none" w:sz="0" w:space="0" w:color="auto"/>
        <w:right w:val="none" w:sz="0" w:space="0" w:color="auto"/>
      </w:divBdr>
    </w:div>
    <w:div w:id="1714768353">
      <w:bodyDiv w:val="1"/>
      <w:marLeft w:val="0"/>
      <w:marRight w:val="0"/>
      <w:marTop w:val="0"/>
      <w:marBottom w:val="0"/>
      <w:divBdr>
        <w:top w:val="none" w:sz="0" w:space="0" w:color="auto"/>
        <w:left w:val="none" w:sz="0" w:space="0" w:color="auto"/>
        <w:bottom w:val="none" w:sz="0" w:space="0" w:color="auto"/>
        <w:right w:val="none" w:sz="0" w:space="0" w:color="auto"/>
      </w:divBdr>
    </w:div>
    <w:div w:id="1720592041">
      <w:bodyDiv w:val="1"/>
      <w:marLeft w:val="0"/>
      <w:marRight w:val="0"/>
      <w:marTop w:val="0"/>
      <w:marBottom w:val="0"/>
      <w:divBdr>
        <w:top w:val="none" w:sz="0" w:space="0" w:color="auto"/>
        <w:left w:val="none" w:sz="0" w:space="0" w:color="auto"/>
        <w:bottom w:val="none" w:sz="0" w:space="0" w:color="auto"/>
        <w:right w:val="none" w:sz="0" w:space="0" w:color="auto"/>
      </w:divBdr>
    </w:div>
    <w:div w:id="1798986819">
      <w:bodyDiv w:val="1"/>
      <w:marLeft w:val="0"/>
      <w:marRight w:val="0"/>
      <w:marTop w:val="0"/>
      <w:marBottom w:val="0"/>
      <w:divBdr>
        <w:top w:val="none" w:sz="0" w:space="0" w:color="auto"/>
        <w:left w:val="none" w:sz="0" w:space="0" w:color="auto"/>
        <w:bottom w:val="none" w:sz="0" w:space="0" w:color="auto"/>
        <w:right w:val="none" w:sz="0" w:space="0" w:color="auto"/>
      </w:divBdr>
    </w:div>
    <w:div w:id="1804959472">
      <w:bodyDiv w:val="1"/>
      <w:marLeft w:val="0"/>
      <w:marRight w:val="0"/>
      <w:marTop w:val="0"/>
      <w:marBottom w:val="0"/>
      <w:divBdr>
        <w:top w:val="none" w:sz="0" w:space="0" w:color="auto"/>
        <w:left w:val="none" w:sz="0" w:space="0" w:color="auto"/>
        <w:bottom w:val="none" w:sz="0" w:space="0" w:color="auto"/>
        <w:right w:val="none" w:sz="0" w:space="0" w:color="auto"/>
      </w:divBdr>
    </w:div>
    <w:div w:id="1814836557">
      <w:bodyDiv w:val="1"/>
      <w:marLeft w:val="0"/>
      <w:marRight w:val="0"/>
      <w:marTop w:val="0"/>
      <w:marBottom w:val="0"/>
      <w:divBdr>
        <w:top w:val="none" w:sz="0" w:space="0" w:color="auto"/>
        <w:left w:val="none" w:sz="0" w:space="0" w:color="auto"/>
        <w:bottom w:val="none" w:sz="0" w:space="0" w:color="auto"/>
        <w:right w:val="none" w:sz="0" w:space="0" w:color="auto"/>
      </w:divBdr>
    </w:div>
    <w:div w:id="1861049221">
      <w:bodyDiv w:val="1"/>
      <w:marLeft w:val="0"/>
      <w:marRight w:val="0"/>
      <w:marTop w:val="0"/>
      <w:marBottom w:val="0"/>
      <w:divBdr>
        <w:top w:val="none" w:sz="0" w:space="0" w:color="auto"/>
        <w:left w:val="none" w:sz="0" w:space="0" w:color="auto"/>
        <w:bottom w:val="none" w:sz="0" w:space="0" w:color="auto"/>
        <w:right w:val="none" w:sz="0" w:space="0" w:color="auto"/>
      </w:divBdr>
    </w:div>
    <w:div w:id="1868446299">
      <w:bodyDiv w:val="1"/>
      <w:marLeft w:val="0"/>
      <w:marRight w:val="0"/>
      <w:marTop w:val="0"/>
      <w:marBottom w:val="0"/>
      <w:divBdr>
        <w:top w:val="none" w:sz="0" w:space="0" w:color="auto"/>
        <w:left w:val="none" w:sz="0" w:space="0" w:color="auto"/>
        <w:bottom w:val="none" w:sz="0" w:space="0" w:color="auto"/>
        <w:right w:val="none" w:sz="0" w:space="0" w:color="auto"/>
      </w:divBdr>
    </w:div>
    <w:div w:id="1886985849">
      <w:bodyDiv w:val="1"/>
      <w:marLeft w:val="0"/>
      <w:marRight w:val="0"/>
      <w:marTop w:val="0"/>
      <w:marBottom w:val="0"/>
      <w:divBdr>
        <w:top w:val="none" w:sz="0" w:space="0" w:color="auto"/>
        <w:left w:val="none" w:sz="0" w:space="0" w:color="auto"/>
        <w:bottom w:val="none" w:sz="0" w:space="0" w:color="auto"/>
        <w:right w:val="none" w:sz="0" w:space="0" w:color="auto"/>
      </w:divBdr>
    </w:div>
    <w:div w:id="1945920186">
      <w:bodyDiv w:val="1"/>
      <w:marLeft w:val="0"/>
      <w:marRight w:val="0"/>
      <w:marTop w:val="0"/>
      <w:marBottom w:val="0"/>
      <w:divBdr>
        <w:top w:val="none" w:sz="0" w:space="0" w:color="auto"/>
        <w:left w:val="none" w:sz="0" w:space="0" w:color="auto"/>
        <w:bottom w:val="none" w:sz="0" w:space="0" w:color="auto"/>
        <w:right w:val="none" w:sz="0" w:space="0" w:color="auto"/>
      </w:divBdr>
    </w:div>
    <w:div w:id="1985967150">
      <w:bodyDiv w:val="1"/>
      <w:marLeft w:val="0"/>
      <w:marRight w:val="0"/>
      <w:marTop w:val="0"/>
      <w:marBottom w:val="0"/>
      <w:divBdr>
        <w:top w:val="none" w:sz="0" w:space="0" w:color="auto"/>
        <w:left w:val="none" w:sz="0" w:space="0" w:color="auto"/>
        <w:bottom w:val="none" w:sz="0" w:space="0" w:color="auto"/>
        <w:right w:val="none" w:sz="0" w:space="0" w:color="auto"/>
      </w:divBdr>
    </w:div>
    <w:div w:id="2009020072">
      <w:bodyDiv w:val="1"/>
      <w:marLeft w:val="0"/>
      <w:marRight w:val="0"/>
      <w:marTop w:val="0"/>
      <w:marBottom w:val="0"/>
      <w:divBdr>
        <w:top w:val="none" w:sz="0" w:space="0" w:color="auto"/>
        <w:left w:val="none" w:sz="0" w:space="0" w:color="auto"/>
        <w:bottom w:val="none" w:sz="0" w:space="0" w:color="auto"/>
        <w:right w:val="none" w:sz="0" w:space="0" w:color="auto"/>
      </w:divBdr>
    </w:div>
    <w:div w:id="2011178201">
      <w:bodyDiv w:val="1"/>
      <w:marLeft w:val="0"/>
      <w:marRight w:val="0"/>
      <w:marTop w:val="0"/>
      <w:marBottom w:val="0"/>
      <w:divBdr>
        <w:top w:val="none" w:sz="0" w:space="0" w:color="auto"/>
        <w:left w:val="none" w:sz="0" w:space="0" w:color="auto"/>
        <w:bottom w:val="none" w:sz="0" w:space="0" w:color="auto"/>
        <w:right w:val="none" w:sz="0" w:space="0" w:color="auto"/>
      </w:divBdr>
    </w:div>
    <w:div w:id="2045055862">
      <w:bodyDiv w:val="1"/>
      <w:marLeft w:val="0"/>
      <w:marRight w:val="0"/>
      <w:marTop w:val="0"/>
      <w:marBottom w:val="0"/>
      <w:divBdr>
        <w:top w:val="none" w:sz="0" w:space="0" w:color="auto"/>
        <w:left w:val="none" w:sz="0" w:space="0" w:color="auto"/>
        <w:bottom w:val="none" w:sz="0" w:space="0" w:color="auto"/>
        <w:right w:val="none" w:sz="0" w:space="0" w:color="auto"/>
      </w:divBdr>
    </w:div>
    <w:div w:id="2067758842">
      <w:bodyDiv w:val="1"/>
      <w:marLeft w:val="0"/>
      <w:marRight w:val="0"/>
      <w:marTop w:val="0"/>
      <w:marBottom w:val="0"/>
      <w:divBdr>
        <w:top w:val="none" w:sz="0" w:space="0" w:color="auto"/>
        <w:left w:val="none" w:sz="0" w:space="0" w:color="auto"/>
        <w:bottom w:val="none" w:sz="0" w:space="0" w:color="auto"/>
        <w:right w:val="none" w:sz="0" w:space="0" w:color="auto"/>
      </w:divBdr>
    </w:div>
    <w:div w:id="2098482633">
      <w:bodyDiv w:val="1"/>
      <w:marLeft w:val="0"/>
      <w:marRight w:val="0"/>
      <w:marTop w:val="0"/>
      <w:marBottom w:val="0"/>
      <w:divBdr>
        <w:top w:val="none" w:sz="0" w:space="0" w:color="auto"/>
        <w:left w:val="none" w:sz="0" w:space="0" w:color="auto"/>
        <w:bottom w:val="none" w:sz="0" w:space="0" w:color="auto"/>
        <w:right w:val="none" w:sz="0" w:space="0" w:color="auto"/>
      </w:divBdr>
    </w:div>
    <w:div w:id="2098937635">
      <w:bodyDiv w:val="1"/>
      <w:marLeft w:val="0"/>
      <w:marRight w:val="0"/>
      <w:marTop w:val="0"/>
      <w:marBottom w:val="0"/>
      <w:divBdr>
        <w:top w:val="none" w:sz="0" w:space="0" w:color="auto"/>
        <w:left w:val="none" w:sz="0" w:space="0" w:color="auto"/>
        <w:bottom w:val="none" w:sz="0" w:space="0" w:color="auto"/>
        <w:right w:val="none" w:sz="0" w:space="0" w:color="auto"/>
      </w:divBdr>
    </w:div>
    <w:div w:id="21334036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MAR</b:Tag>
    <b:SourceType>InternetSite</b:SourceType>
    <b:Guid>{95A1EC4A-6546-4F84-8AAE-9488A98DB6D1}</b:Guid>
    <b:Title>10 best language learning apps</b:Title>
    <b:Author>
      <b:Author>
        <b:NameList>
          <b:Person>
            <b:Last>KRZEMIŃSKA</b:Last>
            <b:First>MARTA</b:First>
          </b:Person>
        </b:NameList>
      </b:Author>
    </b:Author>
    <b:InternetSiteTitle>Lingualift</b:InternetSiteTitle>
    <b:URL>https://www.lingualift.com/blog/best-language-learning-apps/</b:URL>
    <b:RefOrder>1</b:RefOrder>
  </b:Source>
  <b:Source>
    <b:Tag>Wha17</b:Tag>
    <b:SourceType>InternetSite</b:SourceType>
    <b:Guid>{7CA67DDF-9145-441C-BE3B-B7BA7309DDE4}</b:Guid>
    <b:Title>What is Duolingo?</b:Title>
    <b:ProductionCompany>Duolingo</b:ProductionCompany>
    <b:Year>2017</b:Year>
    <b:Month>September</b:Month>
    <b:Day>6</b:Day>
    <b:URL>https://support.duolingo.com/hc/en-us/articles/204829090-What-is-Duolingo-</b:URL>
    <b:RefOrder>2</b:RefOrder>
  </b:Source>
  <b:Source>
    <b:Tag>the</b:Tag>
    <b:SourceType>InternetSite</b:SourceType>
    <b:Guid>{DEA90E45-D698-4D4E-950D-D12F65485BE3}</b:Guid>
    <b:Author>
      <b:Author>
        <b:NameList>
          <b:Person>
            <b:Last>thediscoverer</b:Last>
          </b:Person>
        </b:NameList>
      </b:Author>
    </b:Author>
    <b:Title>Best features on duolingo</b:Title>
    <b:ProductionCompany>Duolingo</b:ProductionCompany>
    <b:URL>https://www.duolingo.com/comment/845614/Best-features-on-duolingo</b:URL>
    <b:RefOrder>3</b:RefOrder>
  </b:Source>
  <b:Source>
    <b:Tag>ACo15</b:Tag>
    <b:SourceType>InternetSite</b:SourceType>
    <b:Guid>{FE5BF118-2068-4ACF-B5C3-ECEF2979F7C0}</b:Guid>
    <b:Title>A Complete Review of the HelloTalk Language Exchange App</b:Title>
    <b:ProductionCompany>Fluent Language</b:ProductionCompany>
    <b:Year>2015</b:Year>
    <b:Month>October</b:Month>
    <b:Day>22</b:Day>
    <b:URL>http://fluentlanguage.co.uk/blog/hellotalk-language-exchange-app-review</b:URL>
    <b:RefOrder>4</b:RefOrder>
  </b:Source>
  <b:Source>
    <b:Tag>Dom18</b:Tag>
    <b:SourceType>InternetSite</b:SourceType>
    <b:Guid>{15E2225E-3C62-40F9-A00D-F027EF154D6A}</b:Guid>
    <b:Title>The best language learning apps</b:Title>
    <b:Year>2018</b:Year>
    <b:Month>February</b:Month>
    <b:Day>19</b:Day>
    <b:URL>https://www.techadvisor.co.uk/feature/software/best-language-learning-apps-3655778/</b:URL>
    <b:Author>
      <b:Author>
        <b:NameList>
          <b:Person>
            <b:Last>Preston</b:Last>
            <b:First>Dominic</b:First>
          </b:Person>
        </b:NameList>
      </b:Author>
    </b:Author>
    <b:ProductionCompany>Tech Advisor</b:ProductionCompany>
    <b:RefOrder>5</b:RefOrder>
  </b:Source>
  <b:Source>
    <b:Tag>Mot</b:Tag>
    <b:SourceType>InternetSite</b:SourceType>
    <b:Guid>{350CA7A7-AA1F-4776-82D7-A695744B0E63}</b:Guid>
    <b:Title>Motivation</b:Title>
    <b:ProductionCompany>Business Dictionary</b:ProductionCompany>
    <b:URL>http://www.businessdictionary.com/definition/motivation.html</b:URL>
    <b:RefOrder>6</b:RefOrder>
  </b:Source>
  <b:Source>
    <b:Tag>Mik</b:Tag>
    <b:SourceType>InternetSite</b:SourceType>
    <b:Guid>{0F2E2FCD-4774-4D85-95CC-19A984B3D8AD}</b:Guid>
    <b:Author>
      <b:Author>
        <b:NameList>
          <b:Person>
            <b:Last>Burndrant</b:Last>
            <b:First>Mike</b:First>
          </b:Person>
        </b:NameList>
      </b:Author>
    </b:Author>
    <b:Title>Lack of Motivation? Here are Seven Causes and Seven Cures</b:Title>
    <b:ProductionCompany>Inlpcenter</b:ProductionCompany>
    <b:URL>https://inlpcenter.org/lack-of-motivation-here-are-seven-causes-and-seven-cures/</b:URL>
    <b:RefOrder>7</b:RefOrder>
  </b:Source>
  <b:Source>
    <b:Tag>Jia05</b:Tag>
    <b:SourceType>JournalArticle</b:SourceType>
    <b:Guid>{53678519-F273-4730-B19C-DA2A526E55DA}</b:Guid>
    <b:Title>Attitudes, Orientations, and Motivations in Language Learning: Advances in Theory,</b:Title>
    <b:Year>2005</b:Year>
    <b:Author>
      <b:Author>
        <b:NameList>
          <b:Person>
            <b:Last>Li</b:Last>
            <b:First>Jia</b:First>
          </b:Person>
        </b:NameList>
      </b:Author>
    </b:Author>
    <b:JournalName>Language Awareness</b:JournalName>
    <b:Pages>199</b:Pages>
    <b:RefOrder>8</b:RefOrder>
  </b:Source>
  <b:Source>
    <b:Tag>Zol11</b:Tag>
    <b:SourceType>Book</b:SourceType>
    <b:Guid>{0F352ECB-9CE1-4C64-9AD5-DA98AD46DD63}</b:Guid>
    <b:Title>Taching and Researching Motivation</b:Title>
    <b:Year>2011</b:Year>
    <b:Author>
      <b:Author>
        <b:NameList>
          <b:Person>
            <b:Last>Ushioda</b:Last>
            <b:First>Zoltan</b:First>
            <b:Middle>Dornyei and Ema</b:Middle>
          </b:Person>
        </b:NameList>
      </b:Author>
    </b:Author>
    <b:City>Great Britain</b:City>
    <b:Publisher>Pearson Education Limited</b:Publisher>
    <b:RefOrder>9</b:RefOrder>
  </b:Source>
  <b:Source>
    <b:Tag>Mic16</b:Tag>
    <b:SourceType>InternetSite</b:SourceType>
    <b:Guid>{0E6BCE11-2EE3-4F6B-BD41-AF2915B530C2}</b:Guid>
    <b:Title>10 Practical Tips To Motivate People To Learn</b:Title>
    <b:Year>2016</b:Year>
    <b:Author>
      <b:Author>
        <b:NameList>
          <b:Person>
            <b:Last>Treser</b:Last>
            <b:First>Micheal</b:First>
          </b:Person>
        </b:NameList>
      </b:Author>
    </b:Author>
    <b:ProductionCompany>eLearning Industry</b:ProductionCompany>
    <b:Month>November</b:Month>
    <b:Day>11</b:Day>
    <b:URL>https://elearningindustry.com/10-practical-tips-motivate-people-to-learn</b:URL>
    <b:RefOrder>10</b:RefOrder>
  </b:Source>
  <b:Source>
    <b:Tag>Wha2</b:Tag>
    <b:SourceType>InternetSite</b:SourceType>
    <b:Guid>{9A8CF170-B9A1-4B37-A507-1C354D519A3F}</b:Guid>
    <b:Title>What Is Gamification?</b:Title>
    <b:ProductionCompany>Bunchball</b:ProductionCompany>
    <b:URL>https://www.bunchball.com/gamification</b:URL>
    <b:RefOrder>11</b:RefOrder>
  </b:Source>
  <b:Source>
    <b:Tag>Seler</b:Tag>
    <b:SourceType>InternetSite</b:SourceType>
    <b:Guid>{9E778BD2-3F6B-4FFB-87EB-030855BCD3BB}</b:Guid>
    <b:Title>Self-Actualization: Definition &amp; Examples</b:Title>
    <b:ProductionCompany>Positive Psychology Program</b:ProductionCompany>
    <b:Year>November</b:Year>
    <b:Month>13</b:Month>
    <b:Day>2017</b:Day>
    <b:URL>https://positivepsychologyprogram.com/self-actualization/</b:URL>
    <b:RefOrder>12</b:RefOrder>
  </b:Source>
  <b:Source>
    <b:Tag>Wha3</b:Tag>
    <b:SourceType>InternetSite</b:SourceType>
    <b:Guid>{AB88E030-0E8A-4B3C-9E2D-2C31E703898E}</b:Guid>
    <b:Title>What is Interactive Features</b:Title>
    <b:ProductionCompany>IGI Global</b:ProductionCompany>
    <b:URL>https://www.igi-global.com/dictionary/interactive-features/54053</b:URL>
    <b:RefOrder>13</b:RefOrder>
  </b:Source>
  <b:Source>
    <b:Tag>Hui</b:Tag>
    <b:SourceType>JournalArticle</b:SourceType>
    <b:Guid>{621DE437-F71E-4AF1-ADB0-4B86C1CCF77E}</b:Guid>
    <b:Author>
      <b:Author>
        <b:NameList>
          <b:Person>
            <b:Last>Gue</b:Last>
            <b:First>Hui</b:First>
          </b:Person>
        </b:NameList>
      </b:Author>
    </b:Author>
    <b:JournalName>Analysing and Evaluating Current Mobile Applications for Learning English Speaking</b:JournalName>
    <b:Pages>12</b:Pages>
    <b:RefOrder>14</b:RefOrder>
  </b:Source>
  <b:Source>
    <b:Tag>Xia</b:Tag>
    <b:SourceType>JournalArticle</b:SourceType>
    <b:Guid>{D1E5251F-684F-4B59-B155-8823B1E01536}</b:Guid>
    <b:Author>
      <b:Author>
        <b:NameList>
          <b:Person>
            <b:Last>Chen</b:Last>
            <b:First>Xiaojun</b:First>
          </b:Person>
        </b:NameList>
      </b:Author>
    </b:Author>
    <b:Title>Evaluating Language-learning Mobile Apps for</b:Title>
    <b:JournalName>Journal of Educational Technology Development and Exchange</b:JournalName>
    <b:RefOrder>15</b:RefOrder>
  </b:Source>
  <b:Source>
    <b:Tag>Moh09</b:Tag>
    <b:SourceType>Book</b:SourceType>
    <b:Guid>{4AE495B8-4936-4116-821F-1E1C5C70E876}</b:Guid>
    <b:Title>Mobile Learning</b:Title>
    <b:Year>2009</b:Year>
    <b:Author>
      <b:Author>
        <b:NameList>
          <b:Person>
            <b:Last>Ally</b:Last>
            <b:First>Mohamed</b:First>
          </b:Person>
        </b:NameList>
      </b:Author>
    </b:Author>
    <b:City>Edmonton</b:City>
    <b:Publisher>AU Press, Athabasca University</b:Publisher>
    <b:RefOrder>16</b:RefOrder>
  </b:Source>
  <b:Source>
    <b:Tag>Ter08</b:Tag>
    <b:SourceType>Book</b:SourceType>
    <b:Guid>{3A866563-AC60-4927-996B-04FF1289A62F}</b:Guid>
    <b:Author>
      <b:Author>
        <b:NameList>
          <b:Person>
            <b:Last>Anderson</b:Last>
            <b:First>Terry</b:First>
          </b:Person>
        </b:NameList>
      </b:Author>
    </b:Author>
    <b:Title>The Theory and Practise of Online Learning</b:Title>
    <b:Year>2008</b:Year>
    <b:City>Edmonton</b:City>
    <b:Publisher>AU Press, Athabasca University</b:Publisher>
    <b:RefOrder>17</b:RefOrder>
  </b:Source>
  <b:Source>
    <b:Tag>Wha4</b:Tag>
    <b:SourceType>InternetSite</b:SourceType>
    <b:Guid>{AA56FC6F-9987-4C22-B3BF-4598E4C479EE}</b:Guid>
    <b:Title>What Is Educational Psychology?</b:Title>
    <b:ProductionCompany>Reference</b:ProductionCompany>
    <b:URL>https://www.reference.com/education/educational-psychology-b082ee41458f152d?aq=educational+psychology&amp;qo=cdpArticles</b:URL>
    <b:RefOrder>18</b:RefOrder>
  </b:Source>
  <b:Source>
    <b:Tag>Wha5</b:Tag>
    <b:SourceType>InternetSite</b:SourceType>
    <b:Guid>{9C969FFE-C22C-43AF-A931-E56496B4BA37}</b:Guid>
    <b:Title>What Is the Importance of Educational Psychology In the Classroom?</b:Title>
    <b:ProductionCompany>Reference</b:ProductionCompany>
    <b:URL>https://www.reference.com/world-view/importance-educational-psychology-fa1e25236dc7c0d2?aq=educational+psychology&amp;qo=cdpArticles#</b:URL>
    <b:RefOrder>19</b:RefOrder>
  </b:Source>
  <b:Source>
    <b:Tag>The</b:Tag>
    <b:SourceType>InternetSite</b:SourceType>
    <b:Guid>{152783AE-44B1-4F7D-810F-2E90DCE49113}</b:Guid>
    <b:Title>The basics of Philosophy</b:Title>
    <b:ProductionCompany>Philosophy Basics</b:ProductionCompany>
    <b:URL>https://www.philosophybasics.com/branch_epistemology.html</b:URL>
    <b:RefOrder>20</b:RefOrder>
  </b:Source>
  <b:Source>
    <b:Tag>Bar97</b:Tag>
    <b:SourceType>JournalArticle</b:SourceType>
    <b:Guid>{7A8AA683-0124-46BE-9AA6-33B0FD041EAD}</b:Guid>
    <b:Title>The Development of Epistemological Theories:</b:Title>
    <b:Year>1997</b:Year>
    <b:Author>
      <b:Author>
        <b:NameList>
          <b:Person>
            <b:Last>Pintrich</b:Last>
            <b:First>BarbaraL.</b:First>
            <b:Middle>Hofer and Paul R.</b:Middle>
          </b:Person>
        </b:NameList>
      </b:Author>
    </b:Author>
    <b:JournalName>Review of Educational Research </b:JournalName>
    <b:Volume>67</b:Volume>
    <b:RefOrder>21</b:RefOrder>
  </b:Source>
  <b:Source>
    <b:Tag>Def</b:Tag>
    <b:SourceType>InternetSite</b:SourceType>
    <b:Guid>{7AFCA12A-9AE0-49D1-BB5C-D4961BEE8706}</b:Guid>
    <b:Title>Define Cognitive Thinking</b:Title>
    <b:ProductionCompany>LearningRx</b:ProductionCompany>
    <b:URL>https://www.learningrx.com/define-cognitive-thinking-faq.htm</b:URL>
    <b:RefOrder>22</b:RefOrder>
  </b:Source>
  <b:Source>
    <b:Tag>Wha6</b:Tag>
    <b:SourceType>InternetSite</b:SourceType>
    <b:Guid>{42FF3722-2DF1-464C-9D59-15E4B4F2CF28}</b:Guid>
    <b:Title>What Are Cognitive Skills, Anyway?</b:Title>
    <b:ProductionCompany>LearningRx</b:ProductionCompany>
    <b:URL>https://www.learningrx.com/brain-training-101/what-are-cognitive-skills/</b:URL>
    <b:RefOrder>23</b:RefOrder>
  </b:Source>
  <b:Source>
    <b:Tag>Est</b:Tag>
    <b:SourceType>InternetSite</b:SourceType>
    <b:Guid>{BBEB561E-3ED5-423B-9BA1-9088830A7172}</b:Guid>
    <b:Title>Establishing Cause and Effect</b:Title>
    <b:ProductionCompany>Statistics Solutions</b:ProductionCompany>
    <b:URL>https://www.statisticssolutions.com/establishing-cause-and-effect/</b:URL>
    <b:RefOrder>26</b:RefOrder>
  </b:Source>
  <b:Source>
    <b:Tag>Exp</b:Tag>
    <b:SourceType>InternetSite</b:SourceType>
    <b:Guid>{C48F9834-294F-41A9-9CCF-8C44F4AAAF04}</b:Guid>
    <b:Title> Exploratory Research</b:Title>
    <b:ProductionCompany>Research Methodology</b:ProductionCompany>
    <b:URL>https://research-methodology.net/research-methodology/research-design/exploratory-research/</b:URL>
    <b:RefOrder>24</b:RefOrder>
  </b:Source>
  <b:Source>
    <b:Tag>Des</b:Tag>
    <b:SourceType>InternetSite</b:SourceType>
    <b:Guid>{3629D5BF-1F84-44EC-9E3F-8CBC0ADCDD9E}</b:Guid>
    <b:Title>Descriptive Research</b:Title>
    <b:ProductionCompany>Research Methodology</b:ProductionCompany>
    <b:URL>https://research-methodology.net/descriptive-research/</b:URL>
    <b:RefOrder>25</b:RefOrder>
  </b:Source>
  <b:Source>
    <b:Tag>Mar1</b:Tag>
    <b:SourceType>InternetSite</b:SourceType>
    <b:Guid>{5E8E4230-6891-4055-9945-6F1F1EACED65}</b:Guid>
    <b:Author>
      <b:Author>
        <b:NameList>
          <b:Person>
            <b:Last>Rouse</b:Last>
            <b:First>Margaret</b:First>
          </b:Person>
        </b:NameList>
      </b:Author>
    </b:Author>
    <b:Title>longitudinal study</b:Title>
    <b:ProductionCompany>WhatIs</b:ProductionCompany>
    <b:URL>https://whatis.techtarget.com/definition/longitudinal-study</b:URL>
    <b:RefOrder>27</b:RefOrder>
  </b:Source>
</b:Sources>
</file>

<file path=customXml/itemProps1.xml><?xml version="1.0" encoding="utf-8"?>
<ds:datastoreItem xmlns:ds="http://schemas.openxmlformats.org/officeDocument/2006/customXml" ds:itemID="{FB2C9CD4-EA9A-48BC-9E4A-F61568282A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2455</TotalTime>
  <Pages>15</Pages>
  <Words>4304</Words>
  <Characters>24538</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Rhiannon Thomas (P149985)</dc:creator>
  <cp:keywords/>
  <dc:description/>
  <cp:lastModifiedBy>Rhiannon Thomas (P149985)</cp:lastModifiedBy>
  <cp:revision>19</cp:revision>
  <cp:lastPrinted>2018-05-04T14:10:00Z</cp:lastPrinted>
  <dcterms:created xsi:type="dcterms:W3CDTF">2018-04-25T11:48:00Z</dcterms:created>
  <dcterms:modified xsi:type="dcterms:W3CDTF">2018-05-04T14:14:00Z</dcterms:modified>
</cp:coreProperties>
</file>