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1678A3" w14:textId="77777777" w:rsidR="001018C2" w:rsidRPr="00877F55" w:rsidRDefault="001018C2">
      <w:pPr>
        <w:rPr>
          <w:rFonts w:ascii="Times New Roman" w:hAnsi="Times New Roman" w:cs="Times New Roman"/>
          <w:sz w:val="96"/>
          <w:szCs w:val="96"/>
        </w:rPr>
      </w:pPr>
    </w:p>
    <w:p w14:paraId="0128CDB0" w14:textId="77777777" w:rsidR="001018C2" w:rsidRPr="00877F55" w:rsidRDefault="001018C2">
      <w:pPr>
        <w:rPr>
          <w:rFonts w:ascii="Times New Roman" w:hAnsi="Times New Roman" w:cs="Times New Roman"/>
          <w:sz w:val="96"/>
          <w:szCs w:val="96"/>
        </w:rPr>
      </w:pPr>
    </w:p>
    <w:p w14:paraId="64EE2CD6" w14:textId="1F1EF1A3" w:rsidR="00832F0A" w:rsidRPr="00877F55" w:rsidRDefault="001018C2">
      <w:pPr>
        <w:rPr>
          <w:rFonts w:ascii="Times New Roman" w:hAnsi="Times New Roman" w:cs="Times New Roman"/>
          <w:sz w:val="96"/>
          <w:szCs w:val="96"/>
        </w:rPr>
      </w:pPr>
      <w:r w:rsidRPr="00877F55">
        <w:rPr>
          <w:rFonts w:ascii="Times New Roman" w:hAnsi="Times New Roman" w:cs="Times New Roman"/>
          <w:sz w:val="96"/>
          <w:szCs w:val="96"/>
        </w:rPr>
        <w:t>Critical Appraisal of Placement: The Rookery</w:t>
      </w:r>
    </w:p>
    <w:p w14:paraId="42823929" w14:textId="77777777" w:rsidR="001018C2" w:rsidRPr="00877F55" w:rsidRDefault="001018C2">
      <w:pPr>
        <w:rPr>
          <w:rFonts w:ascii="Times New Roman" w:hAnsi="Times New Roman" w:cs="Times New Roman"/>
          <w:sz w:val="96"/>
          <w:szCs w:val="96"/>
        </w:rPr>
      </w:pPr>
    </w:p>
    <w:p w14:paraId="270CC9F3" w14:textId="46822683" w:rsidR="001018C2" w:rsidRPr="00877F55" w:rsidRDefault="001018C2">
      <w:pPr>
        <w:rPr>
          <w:rFonts w:ascii="Times New Roman" w:hAnsi="Times New Roman" w:cs="Times New Roman"/>
          <w:sz w:val="28"/>
          <w:szCs w:val="28"/>
        </w:rPr>
      </w:pPr>
      <w:r w:rsidRPr="00877F55">
        <w:rPr>
          <w:rFonts w:ascii="Times New Roman" w:hAnsi="Times New Roman" w:cs="Times New Roman"/>
          <w:sz w:val="28"/>
          <w:szCs w:val="28"/>
        </w:rPr>
        <w:t>Kirsty Truslove 0902265</w:t>
      </w:r>
    </w:p>
    <w:p w14:paraId="11BAD18B" w14:textId="4E569534" w:rsidR="001018C2" w:rsidRPr="00877F55" w:rsidRDefault="001018C2">
      <w:pPr>
        <w:rPr>
          <w:rFonts w:ascii="Times New Roman" w:hAnsi="Times New Roman" w:cs="Times New Roman"/>
          <w:sz w:val="28"/>
          <w:szCs w:val="28"/>
        </w:rPr>
      </w:pPr>
      <w:r w:rsidRPr="00877F55">
        <w:rPr>
          <w:rFonts w:ascii="Times New Roman" w:hAnsi="Times New Roman" w:cs="Times New Roman"/>
          <w:sz w:val="28"/>
          <w:szCs w:val="28"/>
        </w:rPr>
        <w:t>Assignment 3</w:t>
      </w:r>
    </w:p>
    <w:p w14:paraId="4EDAC84B" w14:textId="77777777" w:rsidR="001018C2" w:rsidRPr="00877F55" w:rsidRDefault="001018C2" w:rsidP="001018C2">
      <w:pPr>
        <w:rPr>
          <w:rFonts w:ascii="Times New Roman" w:hAnsi="Times New Roman" w:cs="Times New Roman"/>
          <w:color w:val="000000" w:themeColor="text1"/>
          <w:sz w:val="28"/>
          <w:szCs w:val="28"/>
        </w:rPr>
      </w:pPr>
      <w:r w:rsidRPr="00877F55">
        <w:rPr>
          <w:rFonts w:ascii="Times New Roman" w:hAnsi="Times New Roman" w:cs="Times New Roman"/>
          <w:color w:val="000000" w:themeColor="text1"/>
          <w:sz w:val="28"/>
          <w:szCs w:val="28"/>
        </w:rPr>
        <w:t xml:space="preserve">Business and Management </w:t>
      </w:r>
    </w:p>
    <w:p w14:paraId="65605BB5" w14:textId="77777777" w:rsidR="001018C2" w:rsidRPr="00877F55" w:rsidRDefault="001018C2" w:rsidP="001018C2">
      <w:pPr>
        <w:rPr>
          <w:rFonts w:ascii="Times New Roman" w:hAnsi="Times New Roman" w:cs="Times New Roman"/>
          <w:b/>
          <w:bCs/>
          <w:color w:val="000000" w:themeColor="text1"/>
          <w:sz w:val="28"/>
          <w:szCs w:val="28"/>
        </w:rPr>
      </w:pPr>
      <w:r w:rsidRPr="00877F55">
        <w:rPr>
          <w:rFonts w:ascii="Times New Roman" w:hAnsi="Times New Roman" w:cs="Times New Roman"/>
          <w:b/>
          <w:bCs/>
          <w:color w:val="000000" w:themeColor="text1"/>
          <w:sz w:val="28"/>
          <w:szCs w:val="28"/>
        </w:rPr>
        <w:t>Internship and Volunteerism (BMSP5022)</w:t>
      </w:r>
    </w:p>
    <w:p w14:paraId="191C5E35" w14:textId="77777777" w:rsidR="001018C2" w:rsidRDefault="001018C2">
      <w:pPr>
        <w:rPr>
          <w:sz w:val="28"/>
          <w:szCs w:val="28"/>
        </w:rPr>
      </w:pPr>
    </w:p>
    <w:p w14:paraId="10C39EFA" w14:textId="77777777" w:rsidR="001018C2" w:rsidRDefault="001018C2">
      <w:pPr>
        <w:rPr>
          <w:sz w:val="28"/>
          <w:szCs w:val="28"/>
        </w:rPr>
      </w:pPr>
    </w:p>
    <w:p w14:paraId="673D5499" w14:textId="77777777" w:rsidR="001018C2" w:rsidRDefault="001018C2">
      <w:pPr>
        <w:rPr>
          <w:sz w:val="28"/>
          <w:szCs w:val="28"/>
        </w:rPr>
      </w:pPr>
    </w:p>
    <w:p w14:paraId="4991D73E" w14:textId="77777777" w:rsidR="001018C2" w:rsidRDefault="001018C2">
      <w:pPr>
        <w:rPr>
          <w:sz w:val="28"/>
          <w:szCs w:val="28"/>
        </w:rPr>
      </w:pPr>
    </w:p>
    <w:p w14:paraId="1287124C" w14:textId="77777777" w:rsidR="001018C2" w:rsidRDefault="001018C2">
      <w:pPr>
        <w:rPr>
          <w:sz w:val="28"/>
          <w:szCs w:val="28"/>
        </w:rPr>
      </w:pPr>
    </w:p>
    <w:p w14:paraId="3B5A7A98" w14:textId="77777777" w:rsidR="001018C2" w:rsidRDefault="001018C2">
      <w:pPr>
        <w:rPr>
          <w:sz w:val="28"/>
          <w:szCs w:val="28"/>
        </w:rPr>
      </w:pPr>
    </w:p>
    <w:p w14:paraId="29424351" w14:textId="77777777" w:rsidR="001018C2" w:rsidRDefault="001018C2">
      <w:pPr>
        <w:rPr>
          <w:sz w:val="28"/>
          <w:szCs w:val="28"/>
        </w:rPr>
      </w:pPr>
    </w:p>
    <w:p w14:paraId="37D26C5C" w14:textId="77777777" w:rsidR="00877F55" w:rsidRDefault="00877F55">
      <w:pPr>
        <w:rPr>
          <w:rFonts w:ascii="Times New Roman" w:hAnsi="Times New Roman" w:cs="Times New Roman"/>
          <w:b/>
          <w:bCs/>
          <w:sz w:val="24"/>
          <w:szCs w:val="24"/>
        </w:rPr>
      </w:pPr>
    </w:p>
    <w:p w14:paraId="75730F2B" w14:textId="369972B5" w:rsidR="001018C2" w:rsidRPr="00A37D27" w:rsidRDefault="001018C2">
      <w:pPr>
        <w:rPr>
          <w:rFonts w:ascii="Times New Roman" w:hAnsi="Times New Roman" w:cs="Times New Roman"/>
          <w:b/>
          <w:bCs/>
          <w:sz w:val="24"/>
          <w:szCs w:val="24"/>
        </w:rPr>
      </w:pPr>
      <w:r w:rsidRPr="00A37D27">
        <w:rPr>
          <w:rFonts w:ascii="Times New Roman" w:hAnsi="Times New Roman" w:cs="Times New Roman"/>
          <w:b/>
          <w:bCs/>
          <w:sz w:val="24"/>
          <w:szCs w:val="24"/>
        </w:rPr>
        <w:lastRenderedPageBreak/>
        <w:t>Contents</w:t>
      </w:r>
    </w:p>
    <w:p w14:paraId="4339F3D6" w14:textId="1BF11E8F" w:rsidR="001018C2" w:rsidRPr="00A37D27" w:rsidRDefault="001018C2" w:rsidP="00F854C0">
      <w:pPr>
        <w:pStyle w:val="ListParagraph"/>
        <w:numPr>
          <w:ilvl w:val="0"/>
          <w:numId w:val="2"/>
        </w:numPr>
        <w:rPr>
          <w:rFonts w:ascii="Times New Roman" w:hAnsi="Times New Roman" w:cs="Times New Roman"/>
          <w:sz w:val="24"/>
          <w:szCs w:val="24"/>
        </w:rPr>
      </w:pPr>
      <w:r w:rsidRPr="00A37D27">
        <w:rPr>
          <w:rFonts w:ascii="Times New Roman" w:hAnsi="Times New Roman" w:cs="Times New Roman"/>
          <w:sz w:val="24"/>
          <w:szCs w:val="24"/>
        </w:rPr>
        <w:t>Introduction</w:t>
      </w:r>
    </w:p>
    <w:p w14:paraId="01F2BEAD" w14:textId="3ED16F16" w:rsidR="001018C2" w:rsidRPr="00A37D27" w:rsidRDefault="001018C2" w:rsidP="00F854C0">
      <w:pPr>
        <w:pStyle w:val="ListParagraph"/>
        <w:numPr>
          <w:ilvl w:val="0"/>
          <w:numId w:val="2"/>
        </w:numPr>
        <w:rPr>
          <w:rFonts w:ascii="Times New Roman" w:hAnsi="Times New Roman" w:cs="Times New Roman"/>
          <w:sz w:val="24"/>
          <w:szCs w:val="24"/>
        </w:rPr>
      </w:pPr>
      <w:r w:rsidRPr="00A37D27">
        <w:rPr>
          <w:rFonts w:ascii="Times New Roman" w:hAnsi="Times New Roman" w:cs="Times New Roman"/>
          <w:sz w:val="24"/>
          <w:szCs w:val="24"/>
        </w:rPr>
        <w:t>Appraisal of Placement Objectives</w:t>
      </w:r>
    </w:p>
    <w:p w14:paraId="22B63A31" w14:textId="70F55F50" w:rsidR="001018C2" w:rsidRPr="00A37D27" w:rsidRDefault="001018C2" w:rsidP="00F854C0">
      <w:pPr>
        <w:pStyle w:val="ListParagraph"/>
        <w:numPr>
          <w:ilvl w:val="0"/>
          <w:numId w:val="2"/>
        </w:numPr>
        <w:rPr>
          <w:rFonts w:ascii="Times New Roman" w:hAnsi="Times New Roman" w:cs="Times New Roman"/>
          <w:sz w:val="24"/>
          <w:szCs w:val="24"/>
        </w:rPr>
      </w:pPr>
      <w:r w:rsidRPr="00A37D27">
        <w:rPr>
          <w:rFonts w:ascii="Times New Roman" w:hAnsi="Times New Roman" w:cs="Times New Roman"/>
          <w:sz w:val="24"/>
          <w:szCs w:val="24"/>
        </w:rPr>
        <w:t>Critical Evaluation of Role</w:t>
      </w:r>
    </w:p>
    <w:p w14:paraId="7CBE6941" w14:textId="7A0A1712" w:rsidR="001018C2" w:rsidRPr="00A37D27" w:rsidRDefault="001018C2" w:rsidP="00F854C0">
      <w:pPr>
        <w:pStyle w:val="ListParagraph"/>
        <w:numPr>
          <w:ilvl w:val="0"/>
          <w:numId w:val="2"/>
        </w:numPr>
        <w:rPr>
          <w:rFonts w:ascii="Times New Roman" w:hAnsi="Times New Roman" w:cs="Times New Roman"/>
          <w:sz w:val="24"/>
          <w:szCs w:val="24"/>
        </w:rPr>
      </w:pPr>
      <w:r w:rsidRPr="00A37D27">
        <w:rPr>
          <w:rFonts w:ascii="Times New Roman" w:hAnsi="Times New Roman" w:cs="Times New Roman"/>
          <w:sz w:val="24"/>
          <w:szCs w:val="24"/>
        </w:rPr>
        <w:t>Leadership and Management Analysis</w:t>
      </w:r>
    </w:p>
    <w:p w14:paraId="10B6E250" w14:textId="3B4C7701" w:rsidR="001018C2" w:rsidRPr="00A37D27" w:rsidRDefault="001018C2" w:rsidP="00F854C0">
      <w:pPr>
        <w:pStyle w:val="ListParagraph"/>
        <w:numPr>
          <w:ilvl w:val="0"/>
          <w:numId w:val="2"/>
        </w:numPr>
        <w:rPr>
          <w:rFonts w:ascii="Times New Roman" w:hAnsi="Times New Roman" w:cs="Times New Roman"/>
          <w:sz w:val="24"/>
          <w:szCs w:val="24"/>
        </w:rPr>
      </w:pPr>
      <w:r w:rsidRPr="00A37D27">
        <w:rPr>
          <w:rFonts w:ascii="Times New Roman" w:hAnsi="Times New Roman" w:cs="Times New Roman"/>
          <w:sz w:val="24"/>
          <w:szCs w:val="24"/>
        </w:rPr>
        <w:t>Change Management in Practice</w:t>
      </w:r>
    </w:p>
    <w:p w14:paraId="618DCC14" w14:textId="11CDCBA3" w:rsidR="001018C2" w:rsidRPr="00A37D27" w:rsidRDefault="001018C2" w:rsidP="00F854C0">
      <w:pPr>
        <w:pStyle w:val="ListParagraph"/>
        <w:numPr>
          <w:ilvl w:val="0"/>
          <w:numId w:val="2"/>
        </w:numPr>
        <w:rPr>
          <w:rFonts w:ascii="Times New Roman" w:hAnsi="Times New Roman" w:cs="Times New Roman"/>
          <w:sz w:val="24"/>
          <w:szCs w:val="24"/>
        </w:rPr>
      </w:pPr>
      <w:r w:rsidRPr="00A37D27">
        <w:rPr>
          <w:rFonts w:ascii="Times New Roman" w:hAnsi="Times New Roman" w:cs="Times New Roman"/>
          <w:sz w:val="24"/>
          <w:szCs w:val="24"/>
        </w:rPr>
        <w:t>Welsh Social Care Context</w:t>
      </w:r>
    </w:p>
    <w:p w14:paraId="3E14F3A1" w14:textId="7C42CDB9" w:rsidR="001018C2" w:rsidRPr="00A37D27" w:rsidRDefault="001018C2" w:rsidP="00F854C0">
      <w:pPr>
        <w:pStyle w:val="ListParagraph"/>
        <w:numPr>
          <w:ilvl w:val="0"/>
          <w:numId w:val="2"/>
        </w:numPr>
        <w:rPr>
          <w:rFonts w:ascii="Times New Roman" w:hAnsi="Times New Roman" w:cs="Times New Roman"/>
          <w:sz w:val="24"/>
          <w:szCs w:val="24"/>
        </w:rPr>
      </w:pPr>
      <w:r w:rsidRPr="00A37D27">
        <w:rPr>
          <w:rFonts w:ascii="Times New Roman" w:hAnsi="Times New Roman" w:cs="Times New Roman"/>
          <w:sz w:val="24"/>
          <w:szCs w:val="24"/>
        </w:rPr>
        <w:t>Personal Development Appraisal</w:t>
      </w:r>
    </w:p>
    <w:p w14:paraId="7464A8E1" w14:textId="0AEDA370" w:rsidR="001018C2" w:rsidRPr="00A37D27" w:rsidRDefault="001018C2" w:rsidP="00986501">
      <w:pPr>
        <w:pStyle w:val="ListParagraph"/>
        <w:numPr>
          <w:ilvl w:val="0"/>
          <w:numId w:val="2"/>
        </w:numPr>
        <w:rPr>
          <w:rFonts w:ascii="Times New Roman" w:hAnsi="Times New Roman" w:cs="Times New Roman"/>
          <w:sz w:val="24"/>
          <w:szCs w:val="24"/>
        </w:rPr>
      </w:pPr>
      <w:r w:rsidRPr="00A37D27">
        <w:rPr>
          <w:rFonts w:ascii="Times New Roman" w:hAnsi="Times New Roman" w:cs="Times New Roman"/>
          <w:sz w:val="24"/>
          <w:szCs w:val="24"/>
        </w:rPr>
        <w:t>Recommendations for Personal Development</w:t>
      </w:r>
    </w:p>
    <w:p w14:paraId="7D5D85E7" w14:textId="77777777" w:rsidR="00644CFD" w:rsidRPr="00A37D27" w:rsidRDefault="00644CFD" w:rsidP="00644CFD">
      <w:pPr>
        <w:pStyle w:val="ListParagraph"/>
        <w:numPr>
          <w:ilvl w:val="0"/>
          <w:numId w:val="2"/>
        </w:numPr>
        <w:rPr>
          <w:rFonts w:ascii="Times New Roman" w:hAnsi="Times New Roman" w:cs="Times New Roman"/>
          <w:sz w:val="24"/>
          <w:szCs w:val="24"/>
        </w:rPr>
      </w:pPr>
      <w:r w:rsidRPr="00A37D27">
        <w:rPr>
          <w:rFonts w:ascii="Times New Roman" w:hAnsi="Times New Roman" w:cs="Times New Roman"/>
          <w:sz w:val="24"/>
          <w:szCs w:val="24"/>
        </w:rPr>
        <w:t>Organisational Culture and Its Impact on Care Delivery</w:t>
      </w:r>
    </w:p>
    <w:p w14:paraId="5968F50B" w14:textId="53A2A702" w:rsidR="00F854C0" w:rsidRPr="00A37D27" w:rsidRDefault="00A37D27" w:rsidP="00A37D27">
      <w:pPr>
        <w:pStyle w:val="ListParagraph"/>
        <w:numPr>
          <w:ilvl w:val="0"/>
          <w:numId w:val="2"/>
        </w:numPr>
        <w:rPr>
          <w:rFonts w:ascii="Times New Roman" w:hAnsi="Times New Roman" w:cs="Times New Roman"/>
          <w:sz w:val="24"/>
          <w:szCs w:val="24"/>
        </w:rPr>
      </w:pPr>
      <w:r w:rsidRPr="00A37D27">
        <w:rPr>
          <w:rFonts w:ascii="Times New Roman" w:hAnsi="Times New Roman" w:cs="Times New Roman"/>
          <w:sz w:val="24"/>
          <w:szCs w:val="24"/>
        </w:rPr>
        <w:t>Conclusion</w:t>
      </w:r>
    </w:p>
    <w:p w14:paraId="3BD28D3F" w14:textId="67C67D15" w:rsidR="00A37D27" w:rsidRPr="00A37D27" w:rsidRDefault="00A37D27" w:rsidP="00A37D27">
      <w:pPr>
        <w:pStyle w:val="ListParagraph"/>
        <w:numPr>
          <w:ilvl w:val="0"/>
          <w:numId w:val="2"/>
        </w:numPr>
        <w:rPr>
          <w:rFonts w:ascii="Times New Roman" w:hAnsi="Times New Roman" w:cs="Times New Roman"/>
          <w:sz w:val="24"/>
          <w:szCs w:val="24"/>
        </w:rPr>
      </w:pPr>
      <w:r w:rsidRPr="00A37D27">
        <w:rPr>
          <w:rFonts w:ascii="Times New Roman" w:hAnsi="Times New Roman" w:cs="Times New Roman"/>
          <w:sz w:val="24"/>
          <w:szCs w:val="24"/>
        </w:rPr>
        <w:t>References</w:t>
      </w:r>
    </w:p>
    <w:p w14:paraId="5D006696" w14:textId="77777777" w:rsidR="00265CF7" w:rsidRPr="00A37D27" w:rsidRDefault="00265CF7" w:rsidP="00265CF7">
      <w:pPr>
        <w:pStyle w:val="ListParagraph"/>
        <w:rPr>
          <w:rFonts w:ascii="Times New Roman" w:hAnsi="Times New Roman" w:cs="Times New Roman"/>
          <w:sz w:val="24"/>
          <w:szCs w:val="24"/>
        </w:rPr>
      </w:pPr>
    </w:p>
    <w:p w14:paraId="10B13D79" w14:textId="77777777" w:rsidR="001018C2" w:rsidRPr="00A37D27" w:rsidRDefault="001018C2" w:rsidP="001018C2">
      <w:pPr>
        <w:pStyle w:val="ListParagraph"/>
        <w:rPr>
          <w:rFonts w:ascii="Times New Roman" w:hAnsi="Times New Roman" w:cs="Times New Roman"/>
          <w:sz w:val="24"/>
          <w:szCs w:val="24"/>
        </w:rPr>
      </w:pPr>
    </w:p>
    <w:p w14:paraId="68EAFFDB" w14:textId="77777777" w:rsidR="001018C2" w:rsidRPr="00A37D27" w:rsidRDefault="001018C2" w:rsidP="001018C2">
      <w:pPr>
        <w:rPr>
          <w:rFonts w:ascii="Times New Roman" w:hAnsi="Times New Roman" w:cs="Times New Roman"/>
          <w:sz w:val="24"/>
          <w:szCs w:val="24"/>
        </w:rPr>
      </w:pPr>
    </w:p>
    <w:p w14:paraId="263B8C01" w14:textId="77777777" w:rsidR="001018C2" w:rsidRPr="00A37D27" w:rsidRDefault="001018C2" w:rsidP="001018C2">
      <w:pPr>
        <w:rPr>
          <w:rFonts w:ascii="Times New Roman" w:hAnsi="Times New Roman" w:cs="Times New Roman"/>
          <w:sz w:val="24"/>
          <w:szCs w:val="24"/>
        </w:rPr>
      </w:pPr>
    </w:p>
    <w:p w14:paraId="4B5ACF07" w14:textId="77777777" w:rsidR="001018C2" w:rsidRPr="00A37D27" w:rsidRDefault="001018C2" w:rsidP="001018C2">
      <w:pPr>
        <w:rPr>
          <w:rFonts w:ascii="Times New Roman" w:hAnsi="Times New Roman" w:cs="Times New Roman"/>
          <w:sz w:val="24"/>
          <w:szCs w:val="24"/>
        </w:rPr>
      </w:pPr>
    </w:p>
    <w:p w14:paraId="277C7E7B" w14:textId="77777777" w:rsidR="001018C2" w:rsidRPr="00A37D27" w:rsidRDefault="001018C2" w:rsidP="001018C2">
      <w:pPr>
        <w:rPr>
          <w:rFonts w:ascii="Times New Roman" w:hAnsi="Times New Roman" w:cs="Times New Roman"/>
          <w:sz w:val="24"/>
          <w:szCs w:val="24"/>
        </w:rPr>
      </w:pPr>
    </w:p>
    <w:p w14:paraId="0180AF92" w14:textId="77777777" w:rsidR="001018C2" w:rsidRPr="00A37D27" w:rsidRDefault="001018C2" w:rsidP="001018C2">
      <w:pPr>
        <w:rPr>
          <w:rFonts w:ascii="Times New Roman" w:hAnsi="Times New Roman" w:cs="Times New Roman"/>
          <w:sz w:val="24"/>
          <w:szCs w:val="24"/>
        </w:rPr>
      </w:pPr>
    </w:p>
    <w:p w14:paraId="5632E3AA" w14:textId="77777777" w:rsidR="001018C2" w:rsidRPr="00A37D27" w:rsidRDefault="001018C2" w:rsidP="001018C2">
      <w:pPr>
        <w:rPr>
          <w:rFonts w:ascii="Times New Roman" w:hAnsi="Times New Roman" w:cs="Times New Roman"/>
          <w:sz w:val="24"/>
          <w:szCs w:val="24"/>
        </w:rPr>
      </w:pPr>
    </w:p>
    <w:p w14:paraId="4551BCBA" w14:textId="77777777" w:rsidR="001018C2" w:rsidRPr="00A37D27" w:rsidRDefault="001018C2" w:rsidP="001018C2">
      <w:pPr>
        <w:rPr>
          <w:rFonts w:ascii="Times New Roman" w:hAnsi="Times New Roman" w:cs="Times New Roman"/>
          <w:sz w:val="24"/>
          <w:szCs w:val="24"/>
        </w:rPr>
      </w:pPr>
    </w:p>
    <w:p w14:paraId="6BE95693" w14:textId="71AB3DF6" w:rsidR="001018C2" w:rsidRPr="00A37D27" w:rsidRDefault="001018C2" w:rsidP="001018C2">
      <w:pPr>
        <w:rPr>
          <w:rFonts w:ascii="Times New Roman" w:hAnsi="Times New Roman" w:cs="Times New Roman"/>
          <w:sz w:val="24"/>
          <w:szCs w:val="24"/>
        </w:rPr>
      </w:pPr>
      <w:r w:rsidRPr="00A37D27">
        <w:rPr>
          <w:rFonts w:ascii="Times New Roman" w:hAnsi="Times New Roman" w:cs="Times New Roman"/>
          <w:sz w:val="24"/>
          <w:szCs w:val="24"/>
        </w:rPr>
        <w:br/>
      </w:r>
    </w:p>
    <w:p w14:paraId="0A61E10D" w14:textId="77777777" w:rsidR="00A37D27" w:rsidRPr="00A37D27" w:rsidRDefault="00A37D27" w:rsidP="001018C2">
      <w:pPr>
        <w:rPr>
          <w:rFonts w:ascii="Times New Roman" w:hAnsi="Times New Roman" w:cs="Times New Roman"/>
          <w:b/>
          <w:bCs/>
          <w:sz w:val="24"/>
          <w:szCs w:val="24"/>
        </w:rPr>
      </w:pPr>
    </w:p>
    <w:p w14:paraId="6457D4D4" w14:textId="77777777" w:rsidR="00A37D27" w:rsidRPr="00A37D27" w:rsidRDefault="00A37D27" w:rsidP="001018C2">
      <w:pPr>
        <w:rPr>
          <w:rFonts w:ascii="Times New Roman" w:hAnsi="Times New Roman" w:cs="Times New Roman"/>
          <w:b/>
          <w:bCs/>
          <w:sz w:val="24"/>
          <w:szCs w:val="24"/>
        </w:rPr>
      </w:pPr>
    </w:p>
    <w:p w14:paraId="683087A2" w14:textId="77777777" w:rsidR="00A37D27" w:rsidRPr="00A37D27" w:rsidRDefault="00A37D27" w:rsidP="001018C2">
      <w:pPr>
        <w:rPr>
          <w:rFonts w:ascii="Times New Roman" w:hAnsi="Times New Roman" w:cs="Times New Roman"/>
          <w:b/>
          <w:bCs/>
          <w:sz w:val="24"/>
          <w:szCs w:val="24"/>
        </w:rPr>
      </w:pPr>
    </w:p>
    <w:p w14:paraId="5570D3BD" w14:textId="77777777" w:rsidR="00A37D27" w:rsidRPr="00A37D27" w:rsidRDefault="00A37D27" w:rsidP="001018C2">
      <w:pPr>
        <w:rPr>
          <w:rFonts w:ascii="Times New Roman" w:hAnsi="Times New Roman" w:cs="Times New Roman"/>
          <w:b/>
          <w:bCs/>
          <w:sz w:val="24"/>
          <w:szCs w:val="24"/>
        </w:rPr>
      </w:pPr>
    </w:p>
    <w:p w14:paraId="65B73320" w14:textId="77777777" w:rsidR="00A37D27" w:rsidRPr="00A37D27" w:rsidRDefault="00A37D27" w:rsidP="001018C2">
      <w:pPr>
        <w:rPr>
          <w:rFonts w:ascii="Times New Roman" w:hAnsi="Times New Roman" w:cs="Times New Roman"/>
          <w:b/>
          <w:bCs/>
          <w:sz w:val="24"/>
          <w:szCs w:val="24"/>
        </w:rPr>
      </w:pPr>
    </w:p>
    <w:p w14:paraId="3B74EC88" w14:textId="77777777" w:rsidR="00A37D27" w:rsidRPr="00A37D27" w:rsidRDefault="00A37D27" w:rsidP="001018C2">
      <w:pPr>
        <w:rPr>
          <w:rFonts w:ascii="Times New Roman" w:hAnsi="Times New Roman" w:cs="Times New Roman"/>
          <w:b/>
          <w:bCs/>
          <w:sz w:val="24"/>
          <w:szCs w:val="24"/>
        </w:rPr>
      </w:pPr>
    </w:p>
    <w:p w14:paraId="76874500" w14:textId="77777777" w:rsidR="00A37D27" w:rsidRPr="00A37D27" w:rsidRDefault="00A37D27" w:rsidP="001018C2">
      <w:pPr>
        <w:rPr>
          <w:rFonts w:ascii="Times New Roman" w:hAnsi="Times New Roman" w:cs="Times New Roman"/>
          <w:b/>
          <w:bCs/>
          <w:sz w:val="24"/>
          <w:szCs w:val="24"/>
        </w:rPr>
      </w:pPr>
    </w:p>
    <w:p w14:paraId="2B855BFD" w14:textId="77777777" w:rsidR="00A37D27" w:rsidRDefault="00A37D27" w:rsidP="001018C2">
      <w:pPr>
        <w:rPr>
          <w:rFonts w:ascii="Times New Roman" w:hAnsi="Times New Roman" w:cs="Times New Roman"/>
          <w:b/>
          <w:bCs/>
          <w:sz w:val="24"/>
          <w:szCs w:val="24"/>
        </w:rPr>
      </w:pPr>
    </w:p>
    <w:p w14:paraId="06485147" w14:textId="77777777" w:rsidR="00A37D27" w:rsidRDefault="00A37D27" w:rsidP="001018C2">
      <w:pPr>
        <w:rPr>
          <w:rFonts w:ascii="Times New Roman" w:hAnsi="Times New Roman" w:cs="Times New Roman"/>
          <w:b/>
          <w:bCs/>
          <w:sz w:val="24"/>
          <w:szCs w:val="24"/>
        </w:rPr>
      </w:pPr>
    </w:p>
    <w:p w14:paraId="29896E54" w14:textId="77777777" w:rsidR="00A37D27" w:rsidRDefault="00A37D27" w:rsidP="001018C2">
      <w:pPr>
        <w:rPr>
          <w:rFonts w:ascii="Times New Roman" w:hAnsi="Times New Roman" w:cs="Times New Roman"/>
          <w:b/>
          <w:bCs/>
          <w:sz w:val="24"/>
          <w:szCs w:val="24"/>
        </w:rPr>
      </w:pPr>
    </w:p>
    <w:p w14:paraId="5CC55D5F" w14:textId="77777777" w:rsidR="00A37D27" w:rsidRDefault="00A37D27" w:rsidP="001018C2">
      <w:pPr>
        <w:rPr>
          <w:rFonts w:ascii="Times New Roman" w:hAnsi="Times New Roman" w:cs="Times New Roman"/>
          <w:b/>
          <w:bCs/>
          <w:sz w:val="24"/>
          <w:szCs w:val="24"/>
        </w:rPr>
      </w:pPr>
    </w:p>
    <w:p w14:paraId="6980C99B" w14:textId="77777777" w:rsidR="00A37D27" w:rsidRDefault="00A37D27" w:rsidP="001018C2">
      <w:pPr>
        <w:rPr>
          <w:rFonts w:ascii="Times New Roman" w:hAnsi="Times New Roman" w:cs="Times New Roman"/>
          <w:b/>
          <w:bCs/>
          <w:sz w:val="24"/>
          <w:szCs w:val="24"/>
        </w:rPr>
      </w:pPr>
    </w:p>
    <w:p w14:paraId="0D4B51AD" w14:textId="1A9BE3D9" w:rsidR="001018C2" w:rsidRPr="00A37D27" w:rsidRDefault="001018C2" w:rsidP="001018C2">
      <w:pPr>
        <w:rPr>
          <w:rFonts w:ascii="Times New Roman" w:hAnsi="Times New Roman" w:cs="Times New Roman"/>
          <w:b/>
          <w:bCs/>
          <w:sz w:val="24"/>
          <w:szCs w:val="24"/>
        </w:rPr>
      </w:pPr>
      <w:r w:rsidRPr="00A37D27">
        <w:rPr>
          <w:rFonts w:ascii="Times New Roman" w:hAnsi="Times New Roman" w:cs="Times New Roman"/>
          <w:b/>
          <w:bCs/>
          <w:sz w:val="24"/>
          <w:szCs w:val="24"/>
        </w:rPr>
        <w:lastRenderedPageBreak/>
        <w:t>Introduction</w:t>
      </w:r>
    </w:p>
    <w:p w14:paraId="6CA5011A" w14:textId="77777777" w:rsidR="00701DD6" w:rsidRPr="00A37D27" w:rsidRDefault="001018C2" w:rsidP="001018C2">
      <w:pPr>
        <w:rPr>
          <w:rFonts w:ascii="Times New Roman" w:hAnsi="Times New Roman" w:cs="Times New Roman"/>
          <w:sz w:val="24"/>
          <w:szCs w:val="24"/>
        </w:rPr>
      </w:pPr>
      <w:r w:rsidRPr="00A37D27">
        <w:rPr>
          <w:rFonts w:ascii="Times New Roman" w:hAnsi="Times New Roman" w:cs="Times New Roman"/>
          <w:sz w:val="24"/>
          <w:szCs w:val="24"/>
        </w:rPr>
        <w:t>This report takes a closer look at my 90-hour placement at The Rookery, where I worked in a residential setting with adults who have learning disabilities. I started out with a plan focused on leadership, workforce management, and making improvements to the service</w:t>
      </w:r>
      <w:r w:rsidR="00130F84" w:rsidRPr="00A37D27">
        <w:rPr>
          <w:rFonts w:ascii="Times New Roman" w:hAnsi="Times New Roman" w:cs="Times New Roman"/>
          <w:sz w:val="24"/>
          <w:szCs w:val="24"/>
        </w:rPr>
        <w:t>. No</w:t>
      </w:r>
      <w:r w:rsidRPr="00A37D27">
        <w:rPr>
          <w:rFonts w:ascii="Times New Roman" w:hAnsi="Times New Roman" w:cs="Times New Roman"/>
          <w:sz w:val="24"/>
          <w:szCs w:val="24"/>
        </w:rPr>
        <w:t xml:space="preserve">w, I want to see how everything played out in practice. </w:t>
      </w:r>
    </w:p>
    <w:p w14:paraId="204B1D1D" w14:textId="6AD20413" w:rsidR="00290AD0" w:rsidRPr="00A37D27" w:rsidRDefault="001018C2" w:rsidP="001018C2">
      <w:pPr>
        <w:rPr>
          <w:rFonts w:ascii="Times New Roman" w:hAnsi="Times New Roman" w:cs="Times New Roman"/>
          <w:sz w:val="24"/>
          <w:szCs w:val="24"/>
        </w:rPr>
      </w:pPr>
      <w:r w:rsidRPr="00A37D27">
        <w:rPr>
          <w:rFonts w:ascii="Times New Roman" w:hAnsi="Times New Roman" w:cs="Times New Roman"/>
          <w:sz w:val="24"/>
          <w:szCs w:val="24"/>
        </w:rPr>
        <w:t>The main goal was to connect what I've learned at university with what happens in a real workplace, especially one that’s tightly regulated and full of ethical challenges. Leadership, as I noted in my plan, is key; it shapes the culture of the place, affects how staff feel, and has a big impact on the people who use the service (West et al., 2015).</w:t>
      </w:r>
    </w:p>
    <w:p w14:paraId="6D430301" w14:textId="77777777" w:rsidR="0005259E" w:rsidRPr="00A37D27" w:rsidRDefault="00290AD0" w:rsidP="001018C2">
      <w:pPr>
        <w:rPr>
          <w:rFonts w:ascii="Times New Roman" w:hAnsi="Times New Roman" w:cs="Times New Roman"/>
          <w:sz w:val="24"/>
          <w:szCs w:val="24"/>
        </w:rPr>
      </w:pPr>
      <w:r w:rsidRPr="00A37D27">
        <w:rPr>
          <w:rFonts w:ascii="Times New Roman" w:hAnsi="Times New Roman" w:cs="Times New Roman"/>
          <w:sz w:val="24"/>
          <w:szCs w:val="24"/>
        </w:rPr>
        <w:t>I</w:t>
      </w:r>
      <w:r w:rsidR="001018C2" w:rsidRPr="00A37D27">
        <w:rPr>
          <w:rFonts w:ascii="Times New Roman" w:hAnsi="Times New Roman" w:cs="Times New Roman"/>
          <w:sz w:val="24"/>
          <w:szCs w:val="24"/>
        </w:rPr>
        <w:t xml:space="preserve">n this appraisal, I’m looking at how well I met my objectives and really digging into what leadership looked like there, how change happened, and how the systems worked. I’ve pulled in theories from my initial plan to help make sense of things </w:t>
      </w:r>
      <w:r w:rsidR="00797DDE" w:rsidRPr="00A37D27">
        <w:rPr>
          <w:rFonts w:ascii="Times New Roman" w:hAnsi="Times New Roman" w:cs="Times New Roman"/>
          <w:sz w:val="24"/>
          <w:szCs w:val="24"/>
        </w:rPr>
        <w:t>such as</w:t>
      </w:r>
      <w:r w:rsidR="001018C2" w:rsidRPr="00A37D27">
        <w:rPr>
          <w:rFonts w:ascii="Times New Roman" w:hAnsi="Times New Roman" w:cs="Times New Roman"/>
          <w:sz w:val="24"/>
          <w:szCs w:val="24"/>
        </w:rPr>
        <w:t xml:space="preserve"> transformational leadership (Bass &amp; Riggio, 2006), change management (Lewin, 1947; Kotter, 1996), reflective practice (Schön, 1983), motivation theory (Maslow, 1943), and systems thinking (Senge, 1990). </w:t>
      </w:r>
    </w:p>
    <w:p w14:paraId="6DFD5FE5" w14:textId="63812A5C" w:rsidR="001018C2" w:rsidRPr="00A37D27" w:rsidRDefault="001018C2" w:rsidP="001018C2">
      <w:pPr>
        <w:rPr>
          <w:rFonts w:ascii="Times New Roman" w:hAnsi="Times New Roman" w:cs="Times New Roman"/>
          <w:sz w:val="24"/>
          <w:szCs w:val="24"/>
        </w:rPr>
      </w:pPr>
      <w:r w:rsidRPr="00A37D27">
        <w:rPr>
          <w:rFonts w:ascii="Times New Roman" w:hAnsi="Times New Roman" w:cs="Times New Roman"/>
          <w:sz w:val="24"/>
          <w:szCs w:val="24"/>
        </w:rPr>
        <w:t>I’m using these frameworks to examine what happened during the placement, critique the management approaches I saw, and figure out what could be done better next time.</w:t>
      </w:r>
    </w:p>
    <w:p w14:paraId="6EA3AD3A" w14:textId="77777777" w:rsidR="001018C2" w:rsidRPr="00A37D27" w:rsidRDefault="001018C2" w:rsidP="001018C2">
      <w:pPr>
        <w:rPr>
          <w:rFonts w:ascii="Times New Roman" w:hAnsi="Times New Roman" w:cs="Times New Roman"/>
          <w:sz w:val="24"/>
          <w:szCs w:val="24"/>
        </w:rPr>
      </w:pPr>
    </w:p>
    <w:p w14:paraId="6F4A15E7" w14:textId="77777777" w:rsidR="001018C2" w:rsidRPr="00A37D27" w:rsidRDefault="001018C2" w:rsidP="001018C2">
      <w:pPr>
        <w:rPr>
          <w:rFonts w:ascii="Times New Roman" w:hAnsi="Times New Roman" w:cs="Times New Roman"/>
          <w:sz w:val="24"/>
          <w:szCs w:val="24"/>
        </w:rPr>
      </w:pPr>
    </w:p>
    <w:p w14:paraId="48A30F6C" w14:textId="77777777" w:rsidR="001018C2" w:rsidRPr="00A37D27" w:rsidRDefault="001018C2" w:rsidP="001018C2">
      <w:pPr>
        <w:rPr>
          <w:rFonts w:ascii="Times New Roman" w:hAnsi="Times New Roman" w:cs="Times New Roman"/>
          <w:sz w:val="24"/>
          <w:szCs w:val="24"/>
        </w:rPr>
      </w:pPr>
    </w:p>
    <w:p w14:paraId="5F7BD187" w14:textId="77777777" w:rsidR="001018C2" w:rsidRPr="00A37D27" w:rsidRDefault="001018C2" w:rsidP="001018C2">
      <w:pPr>
        <w:rPr>
          <w:rFonts w:ascii="Times New Roman" w:hAnsi="Times New Roman" w:cs="Times New Roman"/>
          <w:sz w:val="24"/>
          <w:szCs w:val="24"/>
        </w:rPr>
      </w:pPr>
    </w:p>
    <w:p w14:paraId="3446B7E1" w14:textId="77777777" w:rsidR="001018C2" w:rsidRPr="00A37D27" w:rsidRDefault="001018C2" w:rsidP="001018C2">
      <w:pPr>
        <w:rPr>
          <w:rFonts w:ascii="Times New Roman" w:hAnsi="Times New Roman" w:cs="Times New Roman"/>
          <w:sz w:val="24"/>
          <w:szCs w:val="24"/>
        </w:rPr>
      </w:pPr>
    </w:p>
    <w:p w14:paraId="2E81F7F2" w14:textId="77777777" w:rsidR="001018C2" w:rsidRPr="00A37D27" w:rsidRDefault="001018C2" w:rsidP="001018C2">
      <w:pPr>
        <w:rPr>
          <w:rFonts w:ascii="Times New Roman" w:hAnsi="Times New Roman" w:cs="Times New Roman"/>
          <w:sz w:val="24"/>
          <w:szCs w:val="24"/>
        </w:rPr>
      </w:pPr>
    </w:p>
    <w:p w14:paraId="07368FF8" w14:textId="77777777" w:rsidR="001018C2" w:rsidRPr="00A37D27" w:rsidRDefault="001018C2" w:rsidP="001018C2">
      <w:pPr>
        <w:rPr>
          <w:rFonts w:ascii="Times New Roman" w:hAnsi="Times New Roman" w:cs="Times New Roman"/>
          <w:sz w:val="24"/>
          <w:szCs w:val="24"/>
        </w:rPr>
      </w:pPr>
    </w:p>
    <w:p w14:paraId="065A587F" w14:textId="77777777" w:rsidR="001018C2" w:rsidRPr="00A37D27" w:rsidRDefault="001018C2" w:rsidP="001018C2">
      <w:pPr>
        <w:rPr>
          <w:rFonts w:ascii="Times New Roman" w:hAnsi="Times New Roman" w:cs="Times New Roman"/>
          <w:sz w:val="24"/>
          <w:szCs w:val="24"/>
        </w:rPr>
      </w:pPr>
    </w:p>
    <w:p w14:paraId="06371E79" w14:textId="77777777" w:rsidR="001018C2" w:rsidRPr="00A37D27" w:rsidRDefault="001018C2" w:rsidP="001018C2">
      <w:pPr>
        <w:rPr>
          <w:rFonts w:ascii="Times New Roman" w:hAnsi="Times New Roman" w:cs="Times New Roman"/>
          <w:sz w:val="24"/>
          <w:szCs w:val="24"/>
        </w:rPr>
      </w:pPr>
    </w:p>
    <w:p w14:paraId="73E129A3" w14:textId="77777777" w:rsidR="00A37D27" w:rsidRPr="00A37D27" w:rsidRDefault="00A37D27" w:rsidP="001018C2">
      <w:pPr>
        <w:rPr>
          <w:rFonts w:ascii="Times New Roman" w:hAnsi="Times New Roman" w:cs="Times New Roman"/>
          <w:sz w:val="24"/>
          <w:szCs w:val="24"/>
        </w:rPr>
      </w:pPr>
    </w:p>
    <w:p w14:paraId="36C7B486" w14:textId="77777777" w:rsidR="00A37D27" w:rsidRDefault="00A37D27" w:rsidP="001018C2">
      <w:pPr>
        <w:rPr>
          <w:rFonts w:ascii="Times New Roman" w:hAnsi="Times New Roman" w:cs="Times New Roman"/>
          <w:b/>
          <w:bCs/>
          <w:sz w:val="24"/>
          <w:szCs w:val="24"/>
        </w:rPr>
      </w:pPr>
    </w:p>
    <w:p w14:paraId="18D381B7" w14:textId="77777777" w:rsidR="00A37D27" w:rsidRDefault="00A37D27" w:rsidP="001018C2">
      <w:pPr>
        <w:rPr>
          <w:rFonts w:ascii="Times New Roman" w:hAnsi="Times New Roman" w:cs="Times New Roman"/>
          <w:b/>
          <w:bCs/>
          <w:sz w:val="24"/>
          <w:szCs w:val="24"/>
        </w:rPr>
      </w:pPr>
    </w:p>
    <w:p w14:paraId="5152CD2D" w14:textId="77777777" w:rsidR="00A37D27" w:rsidRDefault="00A37D27" w:rsidP="001018C2">
      <w:pPr>
        <w:rPr>
          <w:rFonts w:ascii="Times New Roman" w:hAnsi="Times New Roman" w:cs="Times New Roman"/>
          <w:b/>
          <w:bCs/>
          <w:sz w:val="24"/>
          <w:szCs w:val="24"/>
        </w:rPr>
      </w:pPr>
    </w:p>
    <w:p w14:paraId="46B9C025" w14:textId="77777777" w:rsidR="00A37D27" w:rsidRDefault="00A37D27" w:rsidP="001018C2">
      <w:pPr>
        <w:rPr>
          <w:rFonts w:ascii="Times New Roman" w:hAnsi="Times New Roman" w:cs="Times New Roman"/>
          <w:b/>
          <w:bCs/>
          <w:sz w:val="24"/>
          <w:szCs w:val="24"/>
        </w:rPr>
      </w:pPr>
    </w:p>
    <w:p w14:paraId="1827F824" w14:textId="77777777" w:rsidR="00A37D27" w:rsidRDefault="00A37D27" w:rsidP="001018C2">
      <w:pPr>
        <w:rPr>
          <w:rFonts w:ascii="Times New Roman" w:hAnsi="Times New Roman" w:cs="Times New Roman"/>
          <w:b/>
          <w:bCs/>
          <w:sz w:val="24"/>
          <w:szCs w:val="24"/>
        </w:rPr>
      </w:pPr>
    </w:p>
    <w:p w14:paraId="20995674" w14:textId="77777777" w:rsidR="00A37D27" w:rsidRDefault="00A37D27" w:rsidP="001018C2">
      <w:pPr>
        <w:rPr>
          <w:rFonts w:ascii="Times New Roman" w:hAnsi="Times New Roman" w:cs="Times New Roman"/>
          <w:b/>
          <w:bCs/>
          <w:sz w:val="24"/>
          <w:szCs w:val="24"/>
        </w:rPr>
      </w:pPr>
    </w:p>
    <w:p w14:paraId="62C229B1" w14:textId="77777777" w:rsidR="00A37D27" w:rsidRDefault="00A37D27" w:rsidP="001018C2">
      <w:pPr>
        <w:rPr>
          <w:rFonts w:ascii="Times New Roman" w:hAnsi="Times New Roman" w:cs="Times New Roman"/>
          <w:b/>
          <w:bCs/>
          <w:sz w:val="24"/>
          <w:szCs w:val="24"/>
        </w:rPr>
      </w:pPr>
    </w:p>
    <w:p w14:paraId="4A518802" w14:textId="77777777" w:rsidR="00A37D27" w:rsidRDefault="00A37D27" w:rsidP="001018C2">
      <w:pPr>
        <w:rPr>
          <w:rFonts w:ascii="Times New Roman" w:hAnsi="Times New Roman" w:cs="Times New Roman"/>
          <w:b/>
          <w:bCs/>
          <w:sz w:val="24"/>
          <w:szCs w:val="24"/>
        </w:rPr>
      </w:pPr>
    </w:p>
    <w:p w14:paraId="29C79047" w14:textId="4DC644FD" w:rsidR="006B7E1E" w:rsidRPr="00A37D27" w:rsidRDefault="006B7E1E" w:rsidP="001018C2">
      <w:pPr>
        <w:rPr>
          <w:rFonts w:ascii="Times New Roman" w:hAnsi="Times New Roman" w:cs="Times New Roman"/>
          <w:b/>
          <w:bCs/>
          <w:sz w:val="24"/>
          <w:szCs w:val="24"/>
        </w:rPr>
      </w:pPr>
      <w:r w:rsidRPr="00A37D27">
        <w:rPr>
          <w:rFonts w:ascii="Times New Roman" w:hAnsi="Times New Roman" w:cs="Times New Roman"/>
          <w:b/>
          <w:bCs/>
          <w:sz w:val="24"/>
          <w:szCs w:val="24"/>
        </w:rPr>
        <w:lastRenderedPageBreak/>
        <w:t>2. Appraisal of Placement Objectives</w:t>
      </w:r>
    </w:p>
    <w:p w14:paraId="129C5D24" w14:textId="123F846A" w:rsidR="006B7E1E" w:rsidRPr="00A37D27" w:rsidRDefault="006B7E1E" w:rsidP="001018C2">
      <w:pPr>
        <w:rPr>
          <w:rFonts w:ascii="Times New Roman" w:hAnsi="Times New Roman" w:cs="Times New Roman"/>
          <w:b/>
          <w:bCs/>
          <w:sz w:val="24"/>
          <w:szCs w:val="24"/>
        </w:rPr>
      </w:pPr>
      <w:r w:rsidRPr="00A37D27">
        <w:rPr>
          <w:rFonts w:ascii="Times New Roman" w:hAnsi="Times New Roman" w:cs="Times New Roman"/>
          <w:b/>
          <w:bCs/>
          <w:sz w:val="24"/>
          <w:szCs w:val="24"/>
        </w:rPr>
        <w:t>2.1 Achievement of Placement Objectives</w:t>
      </w:r>
    </w:p>
    <w:p w14:paraId="61CC3C25" w14:textId="77777777" w:rsidR="0005259E" w:rsidRPr="00A37D27" w:rsidRDefault="006B7E1E" w:rsidP="001018C2">
      <w:pPr>
        <w:rPr>
          <w:rFonts w:ascii="Times New Roman" w:hAnsi="Times New Roman" w:cs="Times New Roman"/>
          <w:sz w:val="24"/>
          <w:szCs w:val="24"/>
        </w:rPr>
      </w:pPr>
      <w:r w:rsidRPr="00A37D27">
        <w:rPr>
          <w:rFonts w:ascii="Times New Roman" w:hAnsi="Times New Roman" w:cs="Times New Roman"/>
          <w:sz w:val="24"/>
          <w:szCs w:val="24"/>
        </w:rPr>
        <w:t xml:space="preserve">My main goal for this placement was to really get to grips with how operational and strategic management work in a regulated care setting. I’d say I mostly hit that target. </w:t>
      </w:r>
    </w:p>
    <w:p w14:paraId="44826402" w14:textId="6545BA33" w:rsidR="0088351C" w:rsidRPr="00A37D27" w:rsidRDefault="006B7E1E" w:rsidP="001018C2">
      <w:pPr>
        <w:rPr>
          <w:rFonts w:ascii="Times New Roman" w:hAnsi="Times New Roman" w:cs="Times New Roman"/>
          <w:sz w:val="24"/>
          <w:szCs w:val="24"/>
        </w:rPr>
      </w:pPr>
      <w:r w:rsidRPr="00A37D27">
        <w:rPr>
          <w:rFonts w:ascii="Times New Roman" w:hAnsi="Times New Roman" w:cs="Times New Roman"/>
          <w:sz w:val="24"/>
          <w:szCs w:val="24"/>
        </w:rPr>
        <w:t xml:space="preserve">Wednesdays were all about diving into the paperwork and processes, while Fridays gave me the chance to see leadership in action. Looking back critically, I saw firsthand how much leadership style can affect both staff engagement and the quality of care. What I noticed matched West et al. (2015): when leaders </w:t>
      </w:r>
      <w:r w:rsidR="00F3300D" w:rsidRPr="00A37D27">
        <w:rPr>
          <w:rFonts w:ascii="Times New Roman" w:hAnsi="Times New Roman" w:cs="Times New Roman"/>
          <w:sz w:val="24"/>
          <w:szCs w:val="24"/>
        </w:rPr>
        <w:t>tried</w:t>
      </w:r>
      <w:r w:rsidRPr="00A37D27">
        <w:rPr>
          <w:rFonts w:ascii="Times New Roman" w:hAnsi="Times New Roman" w:cs="Times New Roman"/>
          <w:sz w:val="24"/>
          <w:szCs w:val="24"/>
        </w:rPr>
        <w:t xml:space="preserve"> to support their team and include them in decisions, everyone seemed more motivated and worked better together. </w:t>
      </w:r>
    </w:p>
    <w:p w14:paraId="44003877" w14:textId="0487FFD9" w:rsidR="001018C2" w:rsidRPr="00A37D27" w:rsidRDefault="006B7E1E" w:rsidP="001018C2">
      <w:pPr>
        <w:rPr>
          <w:rFonts w:ascii="Times New Roman" w:hAnsi="Times New Roman" w:cs="Times New Roman"/>
          <w:sz w:val="24"/>
          <w:szCs w:val="24"/>
        </w:rPr>
      </w:pPr>
      <w:r w:rsidRPr="00A37D27">
        <w:rPr>
          <w:rFonts w:ascii="Times New Roman" w:hAnsi="Times New Roman" w:cs="Times New Roman"/>
          <w:sz w:val="24"/>
          <w:szCs w:val="24"/>
        </w:rPr>
        <w:t xml:space="preserve">For example, teams where leaders communicated openly and involved staff in decisions had noticeably higher morale. Still, there were some drawbacks. I could watch leadership in action, but I didn’t get many chances to </w:t>
      </w:r>
      <w:r w:rsidR="00F20853" w:rsidRPr="00A37D27">
        <w:rPr>
          <w:rFonts w:ascii="Times New Roman" w:hAnsi="Times New Roman" w:cs="Times New Roman"/>
          <w:sz w:val="24"/>
          <w:szCs w:val="24"/>
        </w:rPr>
        <w:t>take</w:t>
      </w:r>
      <w:r w:rsidRPr="00A37D27">
        <w:rPr>
          <w:rFonts w:ascii="Times New Roman" w:hAnsi="Times New Roman" w:cs="Times New Roman"/>
          <w:sz w:val="24"/>
          <w:szCs w:val="24"/>
        </w:rPr>
        <w:t xml:space="preserve"> part in strategic decisions myself. That meant there was a bit of a gap between just observing and really getting involved. If I’d been able to play a more active role, I probably would’ve learned even more.</w:t>
      </w:r>
    </w:p>
    <w:p w14:paraId="1ED739E6" w14:textId="3185B93B" w:rsidR="006B7E1E" w:rsidRPr="00A37D27" w:rsidRDefault="006B7E1E" w:rsidP="001018C2">
      <w:pPr>
        <w:rPr>
          <w:rFonts w:ascii="Times New Roman" w:hAnsi="Times New Roman" w:cs="Times New Roman"/>
          <w:b/>
          <w:bCs/>
          <w:sz w:val="24"/>
          <w:szCs w:val="24"/>
        </w:rPr>
      </w:pPr>
      <w:r w:rsidRPr="00A37D27">
        <w:rPr>
          <w:rFonts w:ascii="Times New Roman" w:hAnsi="Times New Roman" w:cs="Times New Roman"/>
          <w:b/>
          <w:bCs/>
          <w:sz w:val="24"/>
          <w:szCs w:val="24"/>
        </w:rPr>
        <w:t>2.2 Service Improvement Objective</w:t>
      </w:r>
    </w:p>
    <w:p w14:paraId="338B7AA3" w14:textId="77777777" w:rsidR="00AB5910" w:rsidRPr="00A37D27" w:rsidRDefault="006B7E1E" w:rsidP="001018C2">
      <w:pPr>
        <w:rPr>
          <w:rFonts w:ascii="Times New Roman" w:hAnsi="Times New Roman" w:cs="Times New Roman"/>
          <w:sz w:val="24"/>
          <w:szCs w:val="24"/>
        </w:rPr>
      </w:pPr>
      <w:r w:rsidRPr="00A37D27">
        <w:rPr>
          <w:rFonts w:ascii="Times New Roman" w:hAnsi="Times New Roman" w:cs="Times New Roman"/>
          <w:sz w:val="24"/>
          <w:szCs w:val="24"/>
        </w:rPr>
        <w:t>The main goal was to improve the service by rolling out a small change. We made some progress, mostly by starting an initiative around workforce planning and cutting down how much we rely on agency staff. Following Lewin’s change model from 1947, we kicked things off in the “unfreeze” stage by spotting issues with staffing and getting everyone talking.</w:t>
      </w:r>
    </w:p>
    <w:p w14:paraId="6052BBCA" w14:textId="6C36ABF5" w:rsidR="00EA6E7F" w:rsidRPr="00A37D27" w:rsidRDefault="006B7E1E" w:rsidP="001018C2">
      <w:pPr>
        <w:rPr>
          <w:rFonts w:ascii="Times New Roman" w:hAnsi="Times New Roman" w:cs="Times New Roman"/>
          <w:sz w:val="24"/>
          <w:szCs w:val="24"/>
        </w:rPr>
      </w:pPr>
      <w:r w:rsidRPr="00A37D27">
        <w:rPr>
          <w:rFonts w:ascii="Times New Roman" w:hAnsi="Times New Roman" w:cs="Times New Roman"/>
          <w:sz w:val="24"/>
          <w:szCs w:val="24"/>
        </w:rPr>
        <w:t>Then, we moved into the “change” stage, t</w:t>
      </w:r>
      <w:r w:rsidR="00EA6E7F" w:rsidRPr="00A37D27">
        <w:rPr>
          <w:rFonts w:ascii="Times New Roman" w:hAnsi="Times New Roman" w:cs="Times New Roman"/>
          <w:sz w:val="24"/>
          <w:szCs w:val="24"/>
        </w:rPr>
        <w:t xml:space="preserve">hrowing </w:t>
      </w:r>
      <w:r w:rsidRPr="00A37D27">
        <w:rPr>
          <w:rFonts w:ascii="Times New Roman" w:hAnsi="Times New Roman" w:cs="Times New Roman"/>
          <w:sz w:val="24"/>
          <w:szCs w:val="24"/>
        </w:rPr>
        <w:t>around ideas like better communication and smarter shift planning. But honestly, because we ran out of time, the “refreeze” stage</w:t>
      </w:r>
      <w:r w:rsidR="00EA6E7F" w:rsidRPr="00A37D27">
        <w:rPr>
          <w:rFonts w:ascii="Times New Roman" w:hAnsi="Times New Roman" w:cs="Times New Roman"/>
          <w:sz w:val="24"/>
          <w:szCs w:val="24"/>
        </w:rPr>
        <w:t xml:space="preserve"> - </w:t>
      </w:r>
      <w:r w:rsidRPr="00A37D27">
        <w:rPr>
          <w:rFonts w:ascii="Times New Roman" w:hAnsi="Times New Roman" w:cs="Times New Roman"/>
          <w:sz w:val="24"/>
          <w:szCs w:val="24"/>
        </w:rPr>
        <w:t>where changes really stick</w:t>
      </w:r>
      <w:r w:rsidR="00EA6E7F" w:rsidRPr="00A37D27">
        <w:rPr>
          <w:rFonts w:ascii="Times New Roman" w:hAnsi="Times New Roman" w:cs="Times New Roman"/>
          <w:sz w:val="24"/>
          <w:szCs w:val="24"/>
        </w:rPr>
        <w:t xml:space="preserve"> - </w:t>
      </w:r>
      <w:r w:rsidRPr="00A37D27">
        <w:rPr>
          <w:rFonts w:ascii="Times New Roman" w:hAnsi="Times New Roman" w:cs="Times New Roman"/>
          <w:sz w:val="24"/>
          <w:szCs w:val="24"/>
        </w:rPr>
        <w:t xml:space="preserve">didn’t get much attention. That’s </w:t>
      </w:r>
      <w:r w:rsidR="001D75FE" w:rsidRPr="00A37D27">
        <w:rPr>
          <w:rFonts w:ascii="Times New Roman" w:hAnsi="Times New Roman" w:cs="Times New Roman"/>
          <w:sz w:val="24"/>
          <w:szCs w:val="24"/>
        </w:rPr>
        <w:t>common</w:t>
      </w:r>
      <w:r w:rsidRPr="00A37D27">
        <w:rPr>
          <w:rFonts w:ascii="Times New Roman" w:hAnsi="Times New Roman" w:cs="Times New Roman"/>
          <w:sz w:val="24"/>
          <w:szCs w:val="24"/>
        </w:rPr>
        <w:t xml:space="preserve"> in change management. </w:t>
      </w:r>
    </w:p>
    <w:p w14:paraId="6981CAD0" w14:textId="78188928" w:rsidR="006B7E1E" w:rsidRPr="00A37D27" w:rsidRDefault="006B7E1E" w:rsidP="001018C2">
      <w:pPr>
        <w:rPr>
          <w:rFonts w:ascii="Times New Roman" w:hAnsi="Times New Roman" w:cs="Times New Roman"/>
          <w:sz w:val="24"/>
          <w:szCs w:val="24"/>
        </w:rPr>
      </w:pPr>
      <w:r w:rsidRPr="00A37D27">
        <w:rPr>
          <w:rFonts w:ascii="Times New Roman" w:hAnsi="Times New Roman" w:cs="Times New Roman"/>
          <w:sz w:val="24"/>
          <w:szCs w:val="24"/>
        </w:rPr>
        <w:t>If you look at Kotter’s work from 1996, lasting change takes time, ongoing support, and real commitment from the organisation. In the end, the project showed we could use change theory, but it left us without a proper sense of its long-term effects.</w:t>
      </w:r>
    </w:p>
    <w:p w14:paraId="4CA99EE9" w14:textId="77777777" w:rsidR="006B7E1E" w:rsidRPr="00A37D27" w:rsidRDefault="006B7E1E" w:rsidP="001018C2">
      <w:pPr>
        <w:rPr>
          <w:rFonts w:ascii="Times New Roman" w:hAnsi="Times New Roman" w:cs="Times New Roman"/>
          <w:sz w:val="24"/>
          <w:szCs w:val="24"/>
        </w:rPr>
      </w:pPr>
    </w:p>
    <w:p w14:paraId="5CBA8E17" w14:textId="77777777" w:rsidR="00A37D27" w:rsidRPr="00A37D27" w:rsidRDefault="00A37D27" w:rsidP="001018C2">
      <w:pPr>
        <w:rPr>
          <w:rFonts w:ascii="Times New Roman" w:hAnsi="Times New Roman" w:cs="Times New Roman"/>
          <w:sz w:val="24"/>
          <w:szCs w:val="24"/>
        </w:rPr>
      </w:pPr>
    </w:p>
    <w:p w14:paraId="672414E5" w14:textId="77777777" w:rsidR="00A37D27" w:rsidRDefault="00A37D27" w:rsidP="001018C2">
      <w:pPr>
        <w:rPr>
          <w:rFonts w:ascii="Times New Roman" w:hAnsi="Times New Roman" w:cs="Times New Roman"/>
          <w:b/>
          <w:bCs/>
          <w:sz w:val="24"/>
          <w:szCs w:val="24"/>
        </w:rPr>
      </w:pPr>
    </w:p>
    <w:p w14:paraId="0A5BE186" w14:textId="77777777" w:rsidR="00A37D27" w:rsidRDefault="00A37D27" w:rsidP="001018C2">
      <w:pPr>
        <w:rPr>
          <w:rFonts w:ascii="Times New Roman" w:hAnsi="Times New Roman" w:cs="Times New Roman"/>
          <w:b/>
          <w:bCs/>
          <w:sz w:val="24"/>
          <w:szCs w:val="24"/>
        </w:rPr>
      </w:pPr>
    </w:p>
    <w:p w14:paraId="2A6A9B84" w14:textId="77777777" w:rsidR="00A37D27" w:rsidRDefault="00A37D27" w:rsidP="001018C2">
      <w:pPr>
        <w:rPr>
          <w:rFonts w:ascii="Times New Roman" w:hAnsi="Times New Roman" w:cs="Times New Roman"/>
          <w:b/>
          <w:bCs/>
          <w:sz w:val="24"/>
          <w:szCs w:val="24"/>
        </w:rPr>
      </w:pPr>
    </w:p>
    <w:p w14:paraId="70CFF54E" w14:textId="77777777" w:rsidR="00A37D27" w:rsidRDefault="00A37D27" w:rsidP="001018C2">
      <w:pPr>
        <w:rPr>
          <w:rFonts w:ascii="Times New Roman" w:hAnsi="Times New Roman" w:cs="Times New Roman"/>
          <w:b/>
          <w:bCs/>
          <w:sz w:val="24"/>
          <w:szCs w:val="24"/>
        </w:rPr>
      </w:pPr>
    </w:p>
    <w:p w14:paraId="7FB01780" w14:textId="77777777" w:rsidR="00A37D27" w:rsidRDefault="00A37D27" w:rsidP="001018C2">
      <w:pPr>
        <w:rPr>
          <w:rFonts w:ascii="Times New Roman" w:hAnsi="Times New Roman" w:cs="Times New Roman"/>
          <w:b/>
          <w:bCs/>
          <w:sz w:val="24"/>
          <w:szCs w:val="24"/>
        </w:rPr>
      </w:pPr>
    </w:p>
    <w:p w14:paraId="26292450" w14:textId="77777777" w:rsidR="00A37D27" w:rsidRDefault="00A37D27" w:rsidP="001018C2">
      <w:pPr>
        <w:rPr>
          <w:rFonts w:ascii="Times New Roman" w:hAnsi="Times New Roman" w:cs="Times New Roman"/>
          <w:b/>
          <w:bCs/>
          <w:sz w:val="24"/>
          <w:szCs w:val="24"/>
        </w:rPr>
      </w:pPr>
    </w:p>
    <w:p w14:paraId="54701660" w14:textId="77777777" w:rsidR="00A37D27" w:rsidRDefault="00A37D27" w:rsidP="001018C2">
      <w:pPr>
        <w:rPr>
          <w:rFonts w:ascii="Times New Roman" w:hAnsi="Times New Roman" w:cs="Times New Roman"/>
          <w:b/>
          <w:bCs/>
          <w:sz w:val="24"/>
          <w:szCs w:val="24"/>
        </w:rPr>
      </w:pPr>
    </w:p>
    <w:p w14:paraId="74FDB29B" w14:textId="77777777" w:rsidR="00A37D27" w:rsidRDefault="00A37D27" w:rsidP="001018C2">
      <w:pPr>
        <w:rPr>
          <w:rFonts w:ascii="Times New Roman" w:hAnsi="Times New Roman" w:cs="Times New Roman"/>
          <w:b/>
          <w:bCs/>
          <w:sz w:val="24"/>
          <w:szCs w:val="24"/>
        </w:rPr>
      </w:pPr>
    </w:p>
    <w:p w14:paraId="26A9FD0A" w14:textId="6B17394A" w:rsidR="006B7E1E" w:rsidRPr="00A37D27" w:rsidRDefault="006B7E1E" w:rsidP="001018C2">
      <w:pPr>
        <w:rPr>
          <w:rFonts w:ascii="Times New Roman" w:hAnsi="Times New Roman" w:cs="Times New Roman"/>
          <w:b/>
          <w:bCs/>
          <w:sz w:val="24"/>
          <w:szCs w:val="24"/>
        </w:rPr>
      </w:pPr>
      <w:r w:rsidRPr="00A37D27">
        <w:rPr>
          <w:rFonts w:ascii="Times New Roman" w:hAnsi="Times New Roman" w:cs="Times New Roman"/>
          <w:b/>
          <w:bCs/>
          <w:sz w:val="24"/>
          <w:szCs w:val="24"/>
        </w:rPr>
        <w:lastRenderedPageBreak/>
        <w:t>3. Critical Evaluation of Role</w:t>
      </w:r>
    </w:p>
    <w:p w14:paraId="09229DBA" w14:textId="3AEAD83C" w:rsidR="006B7E1E" w:rsidRPr="00A37D27" w:rsidRDefault="006B7E1E" w:rsidP="001018C2">
      <w:pPr>
        <w:rPr>
          <w:rFonts w:ascii="Times New Roman" w:hAnsi="Times New Roman" w:cs="Times New Roman"/>
          <w:sz w:val="24"/>
          <w:szCs w:val="24"/>
        </w:rPr>
      </w:pPr>
      <w:r w:rsidRPr="00A37D27">
        <w:rPr>
          <w:rFonts w:ascii="Times New Roman" w:hAnsi="Times New Roman" w:cs="Times New Roman"/>
          <w:sz w:val="24"/>
          <w:szCs w:val="24"/>
        </w:rPr>
        <w:t>The placement let me get my hands dirty and watch how things really worked. I saw both the big-picture strategy stuff and the day-to-day action. Wednesdays were all about governance and systems</w:t>
      </w:r>
      <w:r w:rsidR="000B487C" w:rsidRPr="00A37D27">
        <w:rPr>
          <w:rFonts w:ascii="Times New Roman" w:hAnsi="Times New Roman" w:cs="Times New Roman"/>
          <w:sz w:val="24"/>
          <w:szCs w:val="24"/>
        </w:rPr>
        <w:t xml:space="preserve">, </w:t>
      </w:r>
      <w:r w:rsidRPr="00A37D27">
        <w:rPr>
          <w:rFonts w:ascii="Times New Roman" w:hAnsi="Times New Roman" w:cs="Times New Roman"/>
          <w:sz w:val="24"/>
          <w:szCs w:val="24"/>
        </w:rPr>
        <w:t xml:space="preserve">learning how the rules and frameworks shaped decisions. </w:t>
      </w:r>
      <w:proofErr w:type="gramStart"/>
      <w:r w:rsidR="00D40A09" w:rsidRPr="00A37D27">
        <w:rPr>
          <w:rFonts w:ascii="Times New Roman" w:hAnsi="Times New Roman" w:cs="Times New Roman"/>
          <w:sz w:val="24"/>
          <w:szCs w:val="24"/>
        </w:rPr>
        <w:t>Friday’s</w:t>
      </w:r>
      <w:proofErr w:type="gramEnd"/>
      <w:r w:rsidRPr="00A37D27">
        <w:rPr>
          <w:rFonts w:ascii="Times New Roman" w:hAnsi="Times New Roman" w:cs="Times New Roman"/>
          <w:sz w:val="24"/>
          <w:szCs w:val="24"/>
        </w:rPr>
        <w:t xml:space="preserve"> w</w:t>
      </w:r>
      <w:r w:rsidR="00D40A09" w:rsidRPr="00A37D27">
        <w:rPr>
          <w:rFonts w:ascii="Times New Roman" w:hAnsi="Times New Roman" w:cs="Times New Roman"/>
          <w:sz w:val="24"/>
          <w:szCs w:val="24"/>
        </w:rPr>
        <w:t>ere</w:t>
      </w:r>
      <w:r w:rsidRPr="00A37D27">
        <w:rPr>
          <w:rFonts w:ascii="Times New Roman" w:hAnsi="Times New Roman" w:cs="Times New Roman"/>
          <w:sz w:val="24"/>
          <w:szCs w:val="24"/>
        </w:rPr>
        <w:t xml:space="preserve"> real-time leadership, seeing how people handled things as they happened.</w:t>
      </w:r>
    </w:p>
    <w:p w14:paraId="2ED9C87F" w14:textId="43D68E11" w:rsidR="006B7E1E" w:rsidRPr="00A37D27" w:rsidRDefault="006B7E1E" w:rsidP="001018C2">
      <w:pPr>
        <w:rPr>
          <w:rFonts w:ascii="Times New Roman" w:hAnsi="Times New Roman" w:cs="Times New Roman"/>
          <w:b/>
          <w:bCs/>
          <w:sz w:val="24"/>
          <w:szCs w:val="24"/>
        </w:rPr>
      </w:pPr>
      <w:r w:rsidRPr="00A37D27">
        <w:rPr>
          <w:rFonts w:ascii="Times New Roman" w:hAnsi="Times New Roman" w:cs="Times New Roman"/>
          <w:b/>
          <w:bCs/>
          <w:sz w:val="24"/>
          <w:szCs w:val="24"/>
        </w:rPr>
        <w:t>3.1 Strengths of Role Design</w:t>
      </w:r>
    </w:p>
    <w:p w14:paraId="4889D685" w14:textId="283D984E" w:rsidR="004055CE" w:rsidRPr="00A37D27" w:rsidRDefault="006B7E1E" w:rsidP="001018C2">
      <w:pPr>
        <w:rPr>
          <w:rFonts w:ascii="Times New Roman" w:hAnsi="Times New Roman" w:cs="Times New Roman"/>
          <w:sz w:val="24"/>
          <w:szCs w:val="24"/>
        </w:rPr>
      </w:pPr>
      <w:r w:rsidRPr="00A37D27">
        <w:rPr>
          <w:rFonts w:ascii="Times New Roman" w:hAnsi="Times New Roman" w:cs="Times New Roman"/>
          <w:sz w:val="24"/>
          <w:szCs w:val="24"/>
        </w:rPr>
        <w:t>The way the role was set up made a lot of sense when you look at it through systems thinking. Everything in an organi</w:t>
      </w:r>
      <w:r w:rsidR="00C019AD" w:rsidRPr="00A37D27">
        <w:rPr>
          <w:rFonts w:ascii="Times New Roman" w:hAnsi="Times New Roman" w:cs="Times New Roman"/>
          <w:sz w:val="24"/>
          <w:szCs w:val="24"/>
        </w:rPr>
        <w:t>s</w:t>
      </w:r>
      <w:r w:rsidRPr="00A37D27">
        <w:rPr>
          <w:rFonts w:ascii="Times New Roman" w:hAnsi="Times New Roman" w:cs="Times New Roman"/>
          <w:sz w:val="24"/>
          <w:szCs w:val="24"/>
        </w:rPr>
        <w:t>ation connects</w:t>
      </w:r>
      <w:r w:rsidR="00C019AD" w:rsidRPr="00A37D27">
        <w:rPr>
          <w:rFonts w:ascii="Times New Roman" w:hAnsi="Times New Roman" w:cs="Times New Roman"/>
          <w:sz w:val="24"/>
          <w:szCs w:val="24"/>
        </w:rPr>
        <w:t>.</w:t>
      </w:r>
      <w:r w:rsidRPr="00A37D27">
        <w:rPr>
          <w:rFonts w:ascii="Times New Roman" w:hAnsi="Times New Roman" w:cs="Times New Roman"/>
          <w:sz w:val="24"/>
          <w:szCs w:val="24"/>
        </w:rPr>
        <w:t xml:space="preserve"> </w:t>
      </w:r>
      <w:r w:rsidR="004055CE" w:rsidRPr="00A37D27">
        <w:rPr>
          <w:rFonts w:ascii="Times New Roman" w:hAnsi="Times New Roman" w:cs="Times New Roman"/>
          <w:sz w:val="24"/>
          <w:szCs w:val="24"/>
        </w:rPr>
        <w:t>B</w:t>
      </w:r>
      <w:r w:rsidRPr="00A37D27">
        <w:rPr>
          <w:rFonts w:ascii="Times New Roman" w:hAnsi="Times New Roman" w:cs="Times New Roman"/>
          <w:sz w:val="24"/>
          <w:szCs w:val="24"/>
        </w:rPr>
        <w:t xml:space="preserve">y looking at both the strategy and day-to-day operations, you get a real picture of how leadership choices </w:t>
      </w:r>
      <w:r w:rsidR="009200F8" w:rsidRPr="00A37D27">
        <w:rPr>
          <w:rFonts w:ascii="Times New Roman" w:hAnsi="Times New Roman" w:cs="Times New Roman"/>
          <w:sz w:val="24"/>
          <w:szCs w:val="24"/>
        </w:rPr>
        <w:t>play</w:t>
      </w:r>
      <w:r w:rsidRPr="00A37D27">
        <w:rPr>
          <w:rFonts w:ascii="Times New Roman" w:hAnsi="Times New Roman" w:cs="Times New Roman"/>
          <w:sz w:val="24"/>
          <w:szCs w:val="24"/>
        </w:rPr>
        <w:t xml:space="preserve"> out for frontline staff. </w:t>
      </w:r>
    </w:p>
    <w:p w14:paraId="2130F029" w14:textId="5C2E0122" w:rsidR="006B7E1E" w:rsidRPr="00A37D27" w:rsidRDefault="006B7E1E" w:rsidP="001018C2">
      <w:pPr>
        <w:rPr>
          <w:rFonts w:ascii="Times New Roman" w:hAnsi="Times New Roman" w:cs="Times New Roman"/>
          <w:sz w:val="24"/>
          <w:szCs w:val="24"/>
        </w:rPr>
      </w:pPr>
      <w:r w:rsidRPr="00A37D27">
        <w:rPr>
          <w:rFonts w:ascii="Times New Roman" w:hAnsi="Times New Roman" w:cs="Times New Roman"/>
          <w:sz w:val="24"/>
          <w:szCs w:val="24"/>
        </w:rPr>
        <w:t xml:space="preserve">The job also fit perfectly with Schön’s (1983) ideas on reflective practice. You got chances to reflect as things happened, right in the middle of shifts, and then to look back on it later with </w:t>
      </w:r>
      <w:r w:rsidR="00386D64" w:rsidRPr="00A37D27">
        <w:rPr>
          <w:rFonts w:ascii="Times New Roman" w:hAnsi="Times New Roman" w:cs="Times New Roman"/>
          <w:sz w:val="24"/>
          <w:szCs w:val="24"/>
        </w:rPr>
        <w:t xml:space="preserve">daily and </w:t>
      </w:r>
      <w:r w:rsidRPr="00A37D27">
        <w:rPr>
          <w:rFonts w:ascii="Times New Roman" w:hAnsi="Times New Roman" w:cs="Times New Roman"/>
          <w:sz w:val="24"/>
          <w:szCs w:val="24"/>
        </w:rPr>
        <w:t>weekly logs. That kind of thinking really sharpened your awareness and pushed your critical thinking.</w:t>
      </w:r>
    </w:p>
    <w:p w14:paraId="11893D8A" w14:textId="20B954CC" w:rsidR="006B7E1E" w:rsidRPr="00A37D27" w:rsidRDefault="006B7E1E" w:rsidP="001018C2">
      <w:pPr>
        <w:rPr>
          <w:rFonts w:ascii="Times New Roman" w:hAnsi="Times New Roman" w:cs="Times New Roman"/>
          <w:b/>
          <w:bCs/>
          <w:sz w:val="24"/>
          <w:szCs w:val="24"/>
        </w:rPr>
      </w:pPr>
      <w:r w:rsidRPr="00A37D27">
        <w:rPr>
          <w:rFonts w:ascii="Times New Roman" w:hAnsi="Times New Roman" w:cs="Times New Roman"/>
          <w:b/>
          <w:bCs/>
          <w:sz w:val="24"/>
          <w:szCs w:val="24"/>
        </w:rPr>
        <w:t>3.2 Limitations of Role</w:t>
      </w:r>
    </w:p>
    <w:p w14:paraId="133407CE" w14:textId="47BDDC47" w:rsidR="006B7E1E" w:rsidRPr="00A37D27" w:rsidRDefault="006B7E1E" w:rsidP="001018C2">
      <w:pPr>
        <w:rPr>
          <w:rFonts w:ascii="Times New Roman" w:hAnsi="Times New Roman" w:cs="Times New Roman"/>
          <w:sz w:val="24"/>
          <w:szCs w:val="24"/>
        </w:rPr>
      </w:pPr>
      <w:r w:rsidRPr="00A37D27">
        <w:rPr>
          <w:rFonts w:ascii="Times New Roman" w:hAnsi="Times New Roman" w:cs="Times New Roman"/>
          <w:sz w:val="24"/>
          <w:szCs w:val="24"/>
        </w:rPr>
        <w:t xml:space="preserve">Even with all the positives, this role wasn’t without its </w:t>
      </w:r>
      <w:r w:rsidR="006039BD" w:rsidRPr="00A37D27">
        <w:rPr>
          <w:rFonts w:ascii="Times New Roman" w:hAnsi="Times New Roman" w:cs="Times New Roman"/>
          <w:sz w:val="24"/>
          <w:szCs w:val="24"/>
        </w:rPr>
        <w:t xml:space="preserve">troubles. </w:t>
      </w:r>
      <w:r w:rsidRPr="00A37D27">
        <w:rPr>
          <w:rFonts w:ascii="Times New Roman" w:hAnsi="Times New Roman" w:cs="Times New Roman"/>
          <w:sz w:val="24"/>
          <w:szCs w:val="24"/>
        </w:rPr>
        <w:t xml:space="preserve"> Juggling being both an employee and a placement student made it hard to stay unbiased and keep the roles from blending together. I had to really think things through and lean on theory to stay objective. On top of that, getting a seat at the table with senior leadership just wasn’t an option. I couldn’t totally dive into strategic planning, and that’s a common story for placement students</w:t>
      </w:r>
      <w:r w:rsidR="00EB4376" w:rsidRPr="00A37D27">
        <w:rPr>
          <w:rFonts w:ascii="Times New Roman" w:hAnsi="Times New Roman" w:cs="Times New Roman"/>
          <w:sz w:val="24"/>
          <w:szCs w:val="24"/>
        </w:rPr>
        <w:t xml:space="preserve"> - </w:t>
      </w:r>
      <w:r w:rsidRPr="00A37D27">
        <w:rPr>
          <w:rFonts w:ascii="Times New Roman" w:hAnsi="Times New Roman" w:cs="Times New Roman"/>
          <w:sz w:val="24"/>
          <w:szCs w:val="24"/>
        </w:rPr>
        <w:t>most of the time, we get to watch how things work but don’t really get to shape any big decisions.</w:t>
      </w:r>
    </w:p>
    <w:p w14:paraId="30FCA0E8" w14:textId="77777777" w:rsidR="006B7E1E" w:rsidRPr="00A37D27" w:rsidRDefault="006B7E1E" w:rsidP="001018C2">
      <w:pPr>
        <w:rPr>
          <w:rFonts w:ascii="Times New Roman" w:hAnsi="Times New Roman" w:cs="Times New Roman"/>
          <w:sz w:val="24"/>
          <w:szCs w:val="24"/>
        </w:rPr>
      </w:pPr>
    </w:p>
    <w:p w14:paraId="651D7F00" w14:textId="77777777" w:rsidR="006B7E1E" w:rsidRPr="00A37D27" w:rsidRDefault="006B7E1E" w:rsidP="001018C2">
      <w:pPr>
        <w:rPr>
          <w:rFonts w:ascii="Times New Roman" w:hAnsi="Times New Roman" w:cs="Times New Roman"/>
          <w:sz w:val="24"/>
          <w:szCs w:val="24"/>
        </w:rPr>
      </w:pPr>
    </w:p>
    <w:p w14:paraId="470A26F6" w14:textId="77777777" w:rsidR="006B7E1E" w:rsidRPr="00A37D27" w:rsidRDefault="006B7E1E" w:rsidP="001018C2">
      <w:pPr>
        <w:rPr>
          <w:rFonts w:ascii="Times New Roman" w:hAnsi="Times New Roman" w:cs="Times New Roman"/>
          <w:sz w:val="24"/>
          <w:szCs w:val="24"/>
        </w:rPr>
      </w:pPr>
    </w:p>
    <w:p w14:paraId="7CE98D33" w14:textId="77777777" w:rsidR="006B7E1E" w:rsidRPr="00A37D27" w:rsidRDefault="006B7E1E" w:rsidP="001018C2">
      <w:pPr>
        <w:rPr>
          <w:rFonts w:ascii="Times New Roman" w:hAnsi="Times New Roman" w:cs="Times New Roman"/>
          <w:sz w:val="24"/>
          <w:szCs w:val="24"/>
        </w:rPr>
      </w:pPr>
    </w:p>
    <w:p w14:paraId="320F47FF" w14:textId="77777777" w:rsidR="006B7E1E" w:rsidRPr="00A37D27" w:rsidRDefault="006B7E1E" w:rsidP="001018C2">
      <w:pPr>
        <w:rPr>
          <w:rFonts w:ascii="Times New Roman" w:hAnsi="Times New Roman" w:cs="Times New Roman"/>
          <w:sz w:val="24"/>
          <w:szCs w:val="24"/>
        </w:rPr>
      </w:pPr>
    </w:p>
    <w:p w14:paraId="1E75D481" w14:textId="77777777" w:rsidR="006B7E1E" w:rsidRPr="00A37D27" w:rsidRDefault="006B7E1E" w:rsidP="001018C2">
      <w:pPr>
        <w:rPr>
          <w:rFonts w:ascii="Times New Roman" w:hAnsi="Times New Roman" w:cs="Times New Roman"/>
          <w:sz w:val="24"/>
          <w:szCs w:val="24"/>
        </w:rPr>
      </w:pPr>
    </w:p>
    <w:p w14:paraId="01E12298" w14:textId="77777777" w:rsidR="00A37D27" w:rsidRPr="00A37D27" w:rsidRDefault="00A37D27" w:rsidP="006B7E1E">
      <w:pPr>
        <w:rPr>
          <w:rFonts w:ascii="Times New Roman" w:hAnsi="Times New Roman" w:cs="Times New Roman"/>
          <w:sz w:val="24"/>
          <w:szCs w:val="24"/>
        </w:rPr>
      </w:pPr>
    </w:p>
    <w:p w14:paraId="4DAE4544" w14:textId="77777777" w:rsidR="00A37D27" w:rsidRDefault="00A37D27" w:rsidP="006B7E1E">
      <w:pPr>
        <w:rPr>
          <w:rFonts w:ascii="Times New Roman" w:hAnsi="Times New Roman" w:cs="Times New Roman"/>
          <w:b/>
          <w:bCs/>
          <w:sz w:val="24"/>
          <w:szCs w:val="24"/>
        </w:rPr>
      </w:pPr>
    </w:p>
    <w:p w14:paraId="0259774C" w14:textId="77777777" w:rsidR="00A37D27" w:rsidRDefault="00A37D27" w:rsidP="006B7E1E">
      <w:pPr>
        <w:rPr>
          <w:rFonts w:ascii="Times New Roman" w:hAnsi="Times New Roman" w:cs="Times New Roman"/>
          <w:b/>
          <w:bCs/>
          <w:sz w:val="24"/>
          <w:szCs w:val="24"/>
        </w:rPr>
      </w:pPr>
    </w:p>
    <w:p w14:paraId="3553BC28" w14:textId="77777777" w:rsidR="00A37D27" w:rsidRDefault="00A37D27" w:rsidP="006B7E1E">
      <w:pPr>
        <w:rPr>
          <w:rFonts w:ascii="Times New Roman" w:hAnsi="Times New Roman" w:cs="Times New Roman"/>
          <w:b/>
          <w:bCs/>
          <w:sz w:val="24"/>
          <w:szCs w:val="24"/>
        </w:rPr>
      </w:pPr>
    </w:p>
    <w:p w14:paraId="31B66060" w14:textId="77777777" w:rsidR="00A37D27" w:rsidRDefault="00A37D27" w:rsidP="006B7E1E">
      <w:pPr>
        <w:rPr>
          <w:rFonts w:ascii="Times New Roman" w:hAnsi="Times New Roman" w:cs="Times New Roman"/>
          <w:b/>
          <w:bCs/>
          <w:sz w:val="24"/>
          <w:szCs w:val="24"/>
        </w:rPr>
      </w:pPr>
    </w:p>
    <w:p w14:paraId="490F8C4B" w14:textId="77777777" w:rsidR="00A37D27" w:rsidRDefault="00A37D27" w:rsidP="006B7E1E">
      <w:pPr>
        <w:rPr>
          <w:rFonts w:ascii="Times New Roman" w:hAnsi="Times New Roman" w:cs="Times New Roman"/>
          <w:b/>
          <w:bCs/>
          <w:sz w:val="24"/>
          <w:szCs w:val="24"/>
        </w:rPr>
      </w:pPr>
    </w:p>
    <w:p w14:paraId="53CB0DA5" w14:textId="77777777" w:rsidR="00A37D27" w:rsidRDefault="00A37D27" w:rsidP="006B7E1E">
      <w:pPr>
        <w:rPr>
          <w:rFonts w:ascii="Times New Roman" w:hAnsi="Times New Roman" w:cs="Times New Roman"/>
          <w:b/>
          <w:bCs/>
          <w:sz w:val="24"/>
          <w:szCs w:val="24"/>
        </w:rPr>
      </w:pPr>
    </w:p>
    <w:p w14:paraId="70E5EF1F" w14:textId="77777777" w:rsidR="00A37D27" w:rsidRDefault="00A37D27" w:rsidP="006B7E1E">
      <w:pPr>
        <w:rPr>
          <w:rFonts w:ascii="Times New Roman" w:hAnsi="Times New Roman" w:cs="Times New Roman"/>
          <w:b/>
          <w:bCs/>
          <w:sz w:val="24"/>
          <w:szCs w:val="24"/>
        </w:rPr>
      </w:pPr>
    </w:p>
    <w:p w14:paraId="41F0ADCB" w14:textId="77777777" w:rsidR="00A37D27" w:rsidRDefault="00A37D27" w:rsidP="006B7E1E">
      <w:pPr>
        <w:rPr>
          <w:rFonts w:ascii="Times New Roman" w:hAnsi="Times New Roman" w:cs="Times New Roman"/>
          <w:b/>
          <w:bCs/>
          <w:sz w:val="24"/>
          <w:szCs w:val="24"/>
        </w:rPr>
      </w:pPr>
    </w:p>
    <w:p w14:paraId="785F1F84" w14:textId="40135D57" w:rsidR="006B7E1E" w:rsidRPr="00A37D27" w:rsidRDefault="006B7E1E" w:rsidP="006B7E1E">
      <w:pPr>
        <w:rPr>
          <w:rFonts w:ascii="Times New Roman" w:hAnsi="Times New Roman" w:cs="Times New Roman"/>
          <w:b/>
          <w:bCs/>
          <w:sz w:val="24"/>
          <w:szCs w:val="24"/>
        </w:rPr>
      </w:pPr>
      <w:r w:rsidRPr="00A37D27">
        <w:rPr>
          <w:rFonts w:ascii="Times New Roman" w:hAnsi="Times New Roman" w:cs="Times New Roman"/>
          <w:b/>
          <w:bCs/>
          <w:sz w:val="24"/>
          <w:szCs w:val="24"/>
        </w:rPr>
        <w:lastRenderedPageBreak/>
        <w:t>4. Leadership and Management Analysis</w:t>
      </w:r>
    </w:p>
    <w:p w14:paraId="7448F44D" w14:textId="77777777" w:rsidR="006B7E1E" w:rsidRPr="00A37D27" w:rsidRDefault="006B7E1E" w:rsidP="006B7E1E">
      <w:pPr>
        <w:rPr>
          <w:rFonts w:ascii="Times New Roman" w:hAnsi="Times New Roman" w:cs="Times New Roman"/>
          <w:b/>
          <w:bCs/>
          <w:sz w:val="24"/>
          <w:szCs w:val="24"/>
        </w:rPr>
      </w:pPr>
      <w:r w:rsidRPr="00A37D27">
        <w:rPr>
          <w:rFonts w:ascii="Times New Roman" w:hAnsi="Times New Roman" w:cs="Times New Roman"/>
          <w:b/>
          <w:bCs/>
          <w:sz w:val="24"/>
          <w:szCs w:val="24"/>
        </w:rPr>
        <w:t>4.1 Transformational vs Transactional Leadership</w:t>
      </w:r>
    </w:p>
    <w:p w14:paraId="1446B643" w14:textId="2666C1C3" w:rsidR="006B7E1E" w:rsidRPr="00A37D27" w:rsidRDefault="006B7E1E" w:rsidP="001018C2">
      <w:pPr>
        <w:rPr>
          <w:rFonts w:ascii="Times New Roman" w:hAnsi="Times New Roman" w:cs="Times New Roman"/>
          <w:sz w:val="24"/>
          <w:szCs w:val="24"/>
        </w:rPr>
      </w:pPr>
      <w:r w:rsidRPr="00A37D27">
        <w:rPr>
          <w:rFonts w:ascii="Times New Roman" w:hAnsi="Times New Roman" w:cs="Times New Roman"/>
          <w:sz w:val="24"/>
          <w:szCs w:val="24"/>
        </w:rPr>
        <w:t>The placement gave me a close look at both transformational and transactional leadership in action. I saw transformational leadership when leaders went out of their way to motivate staff and boost everyone’s wellbeing, just like Bass and Riggio (2006) talk about. But honestly, there were times when transactional leadership was critical too</w:t>
      </w:r>
      <w:r w:rsidR="00016C7D" w:rsidRPr="00A37D27">
        <w:rPr>
          <w:rFonts w:ascii="Times New Roman" w:hAnsi="Times New Roman" w:cs="Times New Roman"/>
          <w:sz w:val="24"/>
          <w:szCs w:val="24"/>
        </w:rPr>
        <w:t xml:space="preserve">, </w:t>
      </w:r>
      <w:r w:rsidRPr="00A37D27">
        <w:rPr>
          <w:rFonts w:ascii="Times New Roman" w:hAnsi="Times New Roman" w:cs="Times New Roman"/>
          <w:sz w:val="24"/>
          <w:szCs w:val="24"/>
        </w:rPr>
        <w:t>especially when it came to making sure everyone followed the rules and stuck to policies. This lines up with Boamah et al, (2018), who point out that healthcare really needs a mix of both styles. Still, here’s what stood out: transformational leadership did help morale</w:t>
      </w:r>
      <w:r w:rsidR="00CF0D24" w:rsidRPr="00A37D27">
        <w:rPr>
          <w:rFonts w:ascii="Times New Roman" w:hAnsi="Times New Roman" w:cs="Times New Roman"/>
          <w:sz w:val="24"/>
          <w:szCs w:val="24"/>
        </w:rPr>
        <w:t>.</w:t>
      </w:r>
      <w:r w:rsidRPr="00A37D27">
        <w:rPr>
          <w:rFonts w:ascii="Times New Roman" w:hAnsi="Times New Roman" w:cs="Times New Roman"/>
          <w:sz w:val="24"/>
          <w:szCs w:val="24"/>
        </w:rPr>
        <w:t xml:space="preserve"> But it also hit some </w:t>
      </w:r>
      <w:r w:rsidR="00CF0D24" w:rsidRPr="00A37D27">
        <w:rPr>
          <w:rFonts w:ascii="Times New Roman" w:hAnsi="Times New Roman" w:cs="Times New Roman"/>
          <w:sz w:val="24"/>
          <w:szCs w:val="24"/>
        </w:rPr>
        <w:t>issues</w:t>
      </w:r>
      <w:r w:rsidRPr="00A37D27">
        <w:rPr>
          <w:rFonts w:ascii="Times New Roman" w:hAnsi="Times New Roman" w:cs="Times New Roman"/>
          <w:sz w:val="24"/>
          <w:szCs w:val="24"/>
        </w:rPr>
        <w:t>. Organi</w:t>
      </w:r>
      <w:r w:rsidR="00CF0D24" w:rsidRPr="00A37D27">
        <w:rPr>
          <w:rFonts w:ascii="Times New Roman" w:hAnsi="Times New Roman" w:cs="Times New Roman"/>
          <w:sz w:val="24"/>
          <w:szCs w:val="24"/>
        </w:rPr>
        <w:t>s</w:t>
      </w:r>
      <w:r w:rsidRPr="00A37D27">
        <w:rPr>
          <w:rFonts w:ascii="Times New Roman" w:hAnsi="Times New Roman" w:cs="Times New Roman"/>
          <w:sz w:val="24"/>
          <w:szCs w:val="24"/>
        </w:rPr>
        <w:t>ational pressures, like too few staff or not enough time, sometimes made it hard for leaders to be as inspiring and supportive as they wanted to be.</w:t>
      </w:r>
    </w:p>
    <w:p w14:paraId="5A6F6E33" w14:textId="10C2EF20" w:rsidR="006B7E1E" w:rsidRPr="00A37D27" w:rsidRDefault="006B7E1E" w:rsidP="001018C2">
      <w:pPr>
        <w:rPr>
          <w:rFonts w:ascii="Times New Roman" w:hAnsi="Times New Roman" w:cs="Times New Roman"/>
          <w:b/>
          <w:bCs/>
          <w:sz w:val="24"/>
          <w:szCs w:val="24"/>
        </w:rPr>
      </w:pPr>
      <w:r w:rsidRPr="00A37D27">
        <w:rPr>
          <w:rFonts w:ascii="Times New Roman" w:hAnsi="Times New Roman" w:cs="Times New Roman"/>
          <w:b/>
          <w:bCs/>
          <w:sz w:val="24"/>
          <w:szCs w:val="24"/>
        </w:rPr>
        <w:t>4.2 Motivation and Staff Wellbeing</w:t>
      </w:r>
    </w:p>
    <w:p w14:paraId="3271046D" w14:textId="48E908B6" w:rsidR="006B7E1E" w:rsidRPr="00A37D27" w:rsidRDefault="006B7E1E" w:rsidP="001018C2">
      <w:pPr>
        <w:rPr>
          <w:rFonts w:ascii="Times New Roman" w:hAnsi="Times New Roman" w:cs="Times New Roman"/>
          <w:sz w:val="24"/>
          <w:szCs w:val="24"/>
        </w:rPr>
      </w:pPr>
      <w:r w:rsidRPr="00A37D27">
        <w:rPr>
          <w:rFonts w:ascii="Times New Roman" w:hAnsi="Times New Roman" w:cs="Times New Roman"/>
          <w:sz w:val="24"/>
          <w:szCs w:val="24"/>
        </w:rPr>
        <w:t>Maslow’s (1943) hierarchy of needs really showed up in how the organi</w:t>
      </w:r>
      <w:r w:rsidR="00766C00" w:rsidRPr="00A37D27">
        <w:rPr>
          <w:rFonts w:ascii="Times New Roman" w:hAnsi="Times New Roman" w:cs="Times New Roman"/>
          <w:sz w:val="24"/>
          <w:szCs w:val="24"/>
        </w:rPr>
        <w:t>s</w:t>
      </w:r>
      <w:r w:rsidRPr="00A37D27">
        <w:rPr>
          <w:rFonts w:ascii="Times New Roman" w:hAnsi="Times New Roman" w:cs="Times New Roman"/>
          <w:sz w:val="24"/>
          <w:szCs w:val="24"/>
        </w:rPr>
        <w:t>ation managed its staff. They focused on basic things first</w:t>
      </w:r>
      <w:r w:rsidR="00A8049C" w:rsidRPr="00A37D27">
        <w:rPr>
          <w:rFonts w:ascii="Times New Roman" w:hAnsi="Times New Roman" w:cs="Times New Roman"/>
          <w:sz w:val="24"/>
          <w:szCs w:val="24"/>
        </w:rPr>
        <w:t xml:space="preserve"> such as</w:t>
      </w:r>
      <w:r w:rsidRPr="00A37D27">
        <w:rPr>
          <w:rFonts w:ascii="Times New Roman" w:hAnsi="Times New Roman" w:cs="Times New Roman"/>
          <w:sz w:val="24"/>
          <w:szCs w:val="24"/>
        </w:rPr>
        <w:t xml:space="preserve"> making sure jobs were secure and working conditions were solid. Then, leadership added another layer, working on recognition and giving people chances to grow. But sometimes, the pressure to keep everything running made it tough to support everyone the way they wanted. That’s the real struggle in social care: trying to look after staff while making sure the work </w:t>
      </w:r>
      <w:r w:rsidR="00A31DDA" w:rsidRPr="00A37D27">
        <w:rPr>
          <w:rFonts w:ascii="Times New Roman" w:hAnsi="Times New Roman" w:cs="Times New Roman"/>
          <w:sz w:val="24"/>
          <w:szCs w:val="24"/>
        </w:rPr>
        <w:t>gets</w:t>
      </w:r>
      <w:r w:rsidRPr="00A37D27">
        <w:rPr>
          <w:rFonts w:ascii="Times New Roman" w:hAnsi="Times New Roman" w:cs="Times New Roman"/>
          <w:sz w:val="24"/>
          <w:szCs w:val="24"/>
        </w:rPr>
        <w:t xml:space="preserve"> done.</w:t>
      </w:r>
      <w:r w:rsidR="009B7850" w:rsidRPr="00A37D27">
        <w:rPr>
          <w:rFonts w:ascii="Times New Roman" w:hAnsi="Times New Roman" w:cs="Times New Roman"/>
          <w:sz w:val="24"/>
          <w:szCs w:val="24"/>
        </w:rPr>
        <w:t xml:space="preserve"> </w:t>
      </w:r>
    </w:p>
    <w:p w14:paraId="0D1A03AA" w14:textId="77777777" w:rsidR="006B7E1E" w:rsidRPr="00A37D27" w:rsidRDefault="006B7E1E" w:rsidP="001018C2">
      <w:pPr>
        <w:rPr>
          <w:rFonts w:ascii="Times New Roman" w:hAnsi="Times New Roman" w:cs="Times New Roman"/>
          <w:sz w:val="24"/>
          <w:szCs w:val="24"/>
        </w:rPr>
      </w:pPr>
    </w:p>
    <w:p w14:paraId="6008A3A7" w14:textId="77777777" w:rsidR="006B7E1E" w:rsidRPr="00A37D27" w:rsidRDefault="006B7E1E" w:rsidP="001018C2">
      <w:pPr>
        <w:rPr>
          <w:rFonts w:ascii="Times New Roman" w:hAnsi="Times New Roman" w:cs="Times New Roman"/>
          <w:sz w:val="24"/>
          <w:szCs w:val="24"/>
        </w:rPr>
      </w:pPr>
    </w:p>
    <w:p w14:paraId="7E7D82A6" w14:textId="77777777" w:rsidR="006B7E1E" w:rsidRPr="00A37D27" w:rsidRDefault="006B7E1E" w:rsidP="001018C2">
      <w:pPr>
        <w:rPr>
          <w:rFonts w:ascii="Times New Roman" w:hAnsi="Times New Roman" w:cs="Times New Roman"/>
          <w:sz w:val="24"/>
          <w:szCs w:val="24"/>
        </w:rPr>
      </w:pPr>
    </w:p>
    <w:p w14:paraId="0EF27B9D" w14:textId="77777777" w:rsidR="006B7E1E" w:rsidRPr="00A37D27" w:rsidRDefault="006B7E1E" w:rsidP="001018C2">
      <w:pPr>
        <w:rPr>
          <w:rFonts w:ascii="Times New Roman" w:hAnsi="Times New Roman" w:cs="Times New Roman"/>
          <w:sz w:val="24"/>
          <w:szCs w:val="24"/>
        </w:rPr>
      </w:pPr>
    </w:p>
    <w:p w14:paraId="6041DF4D" w14:textId="77777777" w:rsidR="006B7E1E" w:rsidRPr="00A37D27" w:rsidRDefault="006B7E1E" w:rsidP="001018C2">
      <w:pPr>
        <w:rPr>
          <w:rFonts w:ascii="Times New Roman" w:hAnsi="Times New Roman" w:cs="Times New Roman"/>
          <w:sz w:val="24"/>
          <w:szCs w:val="24"/>
        </w:rPr>
      </w:pPr>
    </w:p>
    <w:p w14:paraId="298D9A4B" w14:textId="77777777" w:rsidR="006B7E1E" w:rsidRPr="00A37D27" w:rsidRDefault="006B7E1E" w:rsidP="001018C2">
      <w:pPr>
        <w:rPr>
          <w:rFonts w:ascii="Times New Roman" w:hAnsi="Times New Roman" w:cs="Times New Roman"/>
          <w:sz w:val="24"/>
          <w:szCs w:val="24"/>
        </w:rPr>
      </w:pPr>
    </w:p>
    <w:p w14:paraId="169EC83A" w14:textId="77777777" w:rsidR="006B7E1E" w:rsidRPr="00A37D27" w:rsidRDefault="006B7E1E" w:rsidP="001018C2">
      <w:pPr>
        <w:rPr>
          <w:rFonts w:ascii="Times New Roman" w:hAnsi="Times New Roman" w:cs="Times New Roman"/>
          <w:sz w:val="24"/>
          <w:szCs w:val="24"/>
        </w:rPr>
      </w:pPr>
    </w:p>
    <w:p w14:paraId="5690204F" w14:textId="77777777" w:rsidR="006B7E1E" w:rsidRPr="00A37D27" w:rsidRDefault="006B7E1E" w:rsidP="001018C2">
      <w:pPr>
        <w:rPr>
          <w:rFonts w:ascii="Times New Roman" w:hAnsi="Times New Roman" w:cs="Times New Roman"/>
          <w:sz w:val="24"/>
          <w:szCs w:val="24"/>
        </w:rPr>
      </w:pPr>
    </w:p>
    <w:p w14:paraId="5F584965" w14:textId="77777777" w:rsidR="006B7E1E" w:rsidRPr="00A37D27" w:rsidRDefault="006B7E1E" w:rsidP="001018C2">
      <w:pPr>
        <w:rPr>
          <w:rFonts w:ascii="Times New Roman" w:hAnsi="Times New Roman" w:cs="Times New Roman"/>
          <w:sz w:val="24"/>
          <w:szCs w:val="24"/>
        </w:rPr>
      </w:pPr>
    </w:p>
    <w:p w14:paraId="6F1D8E69" w14:textId="77777777" w:rsidR="00A37D27" w:rsidRDefault="00A37D27" w:rsidP="006B7E1E">
      <w:pPr>
        <w:rPr>
          <w:rFonts w:ascii="Times New Roman" w:hAnsi="Times New Roman" w:cs="Times New Roman"/>
          <w:b/>
          <w:bCs/>
          <w:sz w:val="24"/>
          <w:szCs w:val="24"/>
        </w:rPr>
      </w:pPr>
    </w:p>
    <w:p w14:paraId="39C21A90" w14:textId="77777777" w:rsidR="00A37D27" w:rsidRDefault="00A37D27" w:rsidP="006B7E1E">
      <w:pPr>
        <w:rPr>
          <w:rFonts w:ascii="Times New Roman" w:hAnsi="Times New Roman" w:cs="Times New Roman"/>
          <w:b/>
          <w:bCs/>
          <w:sz w:val="24"/>
          <w:szCs w:val="24"/>
        </w:rPr>
      </w:pPr>
    </w:p>
    <w:p w14:paraId="1BACD5F1" w14:textId="77777777" w:rsidR="00A37D27" w:rsidRDefault="00A37D27" w:rsidP="006B7E1E">
      <w:pPr>
        <w:rPr>
          <w:rFonts w:ascii="Times New Roman" w:hAnsi="Times New Roman" w:cs="Times New Roman"/>
          <w:b/>
          <w:bCs/>
          <w:sz w:val="24"/>
          <w:szCs w:val="24"/>
        </w:rPr>
      </w:pPr>
    </w:p>
    <w:p w14:paraId="7D533F37" w14:textId="77777777" w:rsidR="00A37D27" w:rsidRDefault="00A37D27" w:rsidP="006B7E1E">
      <w:pPr>
        <w:rPr>
          <w:rFonts w:ascii="Times New Roman" w:hAnsi="Times New Roman" w:cs="Times New Roman"/>
          <w:b/>
          <w:bCs/>
          <w:sz w:val="24"/>
          <w:szCs w:val="24"/>
        </w:rPr>
      </w:pPr>
    </w:p>
    <w:p w14:paraId="757FFE29" w14:textId="77777777" w:rsidR="00A37D27" w:rsidRDefault="00A37D27" w:rsidP="006B7E1E">
      <w:pPr>
        <w:rPr>
          <w:rFonts w:ascii="Times New Roman" w:hAnsi="Times New Roman" w:cs="Times New Roman"/>
          <w:b/>
          <w:bCs/>
          <w:sz w:val="24"/>
          <w:szCs w:val="24"/>
        </w:rPr>
      </w:pPr>
    </w:p>
    <w:p w14:paraId="09F1F68F" w14:textId="77777777" w:rsidR="00A37D27" w:rsidRDefault="00A37D27" w:rsidP="006B7E1E">
      <w:pPr>
        <w:rPr>
          <w:rFonts w:ascii="Times New Roman" w:hAnsi="Times New Roman" w:cs="Times New Roman"/>
          <w:b/>
          <w:bCs/>
          <w:sz w:val="24"/>
          <w:szCs w:val="24"/>
        </w:rPr>
      </w:pPr>
    </w:p>
    <w:p w14:paraId="0199FA70" w14:textId="77777777" w:rsidR="00A37D27" w:rsidRDefault="00A37D27" w:rsidP="006B7E1E">
      <w:pPr>
        <w:rPr>
          <w:rFonts w:ascii="Times New Roman" w:hAnsi="Times New Roman" w:cs="Times New Roman"/>
          <w:b/>
          <w:bCs/>
          <w:sz w:val="24"/>
          <w:szCs w:val="24"/>
        </w:rPr>
      </w:pPr>
    </w:p>
    <w:p w14:paraId="4D0CB762" w14:textId="77777777" w:rsidR="00A37D27" w:rsidRDefault="00A37D27" w:rsidP="006B7E1E">
      <w:pPr>
        <w:rPr>
          <w:rFonts w:ascii="Times New Roman" w:hAnsi="Times New Roman" w:cs="Times New Roman"/>
          <w:b/>
          <w:bCs/>
          <w:sz w:val="24"/>
          <w:szCs w:val="24"/>
        </w:rPr>
      </w:pPr>
    </w:p>
    <w:p w14:paraId="4B15E8E4" w14:textId="0B295E20" w:rsidR="006B7E1E" w:rsidRPr="00A37D27" w:rsidRDefault="006B7E1E" w:rsidP="006B7E1E">
      <w:pPr>
        <w:rPr>
          <w:rFonts w:ascii="Times New Roman" w:hAnsi="Times New Roman" w:cs="Times New Roman"/>
          <w:b/>
          <w:bCs/>
          <w:sz w:val="24"/>
          <w:szCs w:val="24"/>
        </w:rPr>
      </w:pPr>
      <w:r w:rsidRPr="00A37D27">
        <w:rPr>
          <w:rFonts w:ascii="Times New Roman" w:hAnsi="Times New Roman" w:cs="Times New Roman"/>
          <w:b/>
          <w:bCs/>
          <w:sz w:val="24"/>
          <w:szCs w:val="24"/>
        </w:rPr>
        <w:lastRenderedPageBreak/>
        <w:t>5. Change Management in Practice</w:t>
      </w:r>
    </w:p>
    <w:p w14:paraId="229451C4" w14:textId="77777777" w:rsidR="006B7E1E" w:rsidRPr="00A37D27" w:rsidRDefault="006B7E1E" w:rsidP="006B7E1E">
      <w:pPr>
        <w:rPr>
          <w:rFonts w:ascii="Times New Roman" w:hAnsi="Times New Roman" w:cs="Times New Roman"/>
          <w:sz w:val="24"/>
          <w:szCs w:val="24"/>
        </w:rPr>
      </w:pPr>
      <w:r w:rsidRPr="00A37D27">
        <w:rPr>
          <w:rFonts w:ascii="Times New Roman" w:hAnsi="Times New Roman" w:cs="Times New Roman"/>
          <w:sz w:val="24"/>
          <w:szCs w:val="24"/>
        </w:rPr>
        <w:t>Change management theory was central to the placement, particularly in the service improvement project.</w:t>
      </w:r>
    </w:p>
    <w:p w14:paraId="5F1F88AE" w14:textId="29E00BFC" w:rsidR="006B7E1E" w:rsidRPr="00A37D27" w:rsidRDefault="006B7E1E" w:rsidP="001018C2">
      <w:pPr>
        <w:rPr>
          <w:rFonts w:ascii="Times New Roman" w:hAnsi="Times New Roman" w:cs="Times New Roman"/>
          <w:b/>
          <w:bCs/>
          <w:sz w:val="24"/>
          <w:szCs w:val="24"/>
        </w:rPr>
      </w:pPr>
      <w:r w:rsidRPr="00A37D27">
        <w:rPr>
          <w:rFonts w:ascii="Times New Roman" w:hAnsi="Times New Roman" w:cs="Times New Roman"/>
          <w:b/>
          <w:bCs/>
          <w:sz w:val="24"/>
          <w:szCs w:val="24"/>
        </w:rPr>
        <w:t>5.1 Application of Lewin’s Model</w:t>
      </w:r>
    </w:p>
    <w:p w14:paraId="1D688A64" w14:textId="66B49E34" w:rsidR="006B7E1E" w:rsidRPr="00A37D27" w:rsidRDefault="006B7E1E" w:rsidP="001018C2">
      <w:pPr>
        <w:rPr>
          <w:rFonts w:ascii="Times New Roman" w:hAnsi="Times New Roman" w:cs="Times New Roman"/>
          <w:sz w:val="24"/>
          <w:szCs w:val="24"/>
        </w:rPr>
      </w:pPr>
      <w:r w:rsidRPr="00A37D27">
        <w:rPr>
          <w:rFonts w:ascii="Times New Roman" w:hAnsi="Times New Roman" w:cs="Times New Roman"/>
          <w:sz w:val="24"/>
          <w:szCs w:val="24"/>
        </w:rPr>
        <w:t>Lewin’s (1947) three-stage model really helps make sense of how change happens. We worked through the first parts</w:t>
      </w:r>
      <w:r w:rsidR="00075883" w:rsidRPr="00A37D27">
        <w:rPr>
          <w:rFonts w:ascii="Times New Roman" w:hAnsi="Times New Roman" w:cs="Times New Roman"/>
          <w:sz w:val="24"/>
          <w:szCs w:val="24"/>
        </w:rPr>
        <w:t xml:space="preserve">, </w:t>
      </w:r>
      <w:r w:rsidRPr="00A37D27">
        <w:rPr>
          <w:rFonts w:ascii="Times New Roman" w:hAnsi="Times New Roman" w:cs="Times New Roman"/>
          <w:sz w:val="24"/>
          <w:szCs w:val="24"/>
        </w:rPr>
        <w:t>spotting the problems and coming up with solutions</w:t>
      </w:r>
      <w:r w:rsidR="00075883" w:rsidRPr="00A37D27">
        <w:rPr>
          <w:rFonts w:ascii="Times New Roman" w:hAnsi="Times New Roman" w:cs="Times New Roman"/>
          <w:sz w:val="24"/>
          <w:szCs w:val="24"/>
        </w:rPr>
        <w:t xml:space="preserve">. </w:t>
      </w:r>
      <w:r w:rsidRPr="00A37D27">
        <w:rPr>
          <w:rFonts w:ascii="Times New Roman" w:hAnsi="Times New Roman" w:cs="Times New Roman"/>
          <w:sz w:val="24"/>
          <w:szCs w:val="24"/>
        </w:rPr>
        <w:t xml:space="preserve">But things got </w:t>
      </w:r>
      <w:r w:rsidR="00C75549" w:rsidRPr="00A37D27">
        <w:rPr>
          <w:rFonts w:ascii="Times New Roman" w:hAnsi="Times New Roman" w:cs="Times New Roman"/>
          <w:sz w:val="24"/>
          <w:szCs w:val="24"/>
        </w:rPr>
        <w:t>difficult</w:t>
      </w:r>
      <w:r w:rsidRPr="00A37D27">
        <w:rPr>
          <w:rFonts w:ascii="Times New Roman" w:hAnsi="Times New Roman" w:cs="Times New Roman"/>
          <w:sz w:val="24"/>
          <w:szCs w:val="24"/>
        </w:rPr>
        <w:t xml:space="preserve"> when it came to making those changes stick. We just didn’t have enough time. That’s the tough part of short-term placements. You don’t really get to see if your efforts last or how things turn out in the long run.</w:t>
      </w:r>
    </w:p>
    <w:p w14:paraId="5AAF32E6" w14:textId="1BF058F0" w:rsidR="006B7E1E" w:rsidRPr="00A37D27" w:rsidRDefault="006B7E1E" w:rsidP="001018C2">
      <w:pPr>
        <w:rPr>
          <w:rFonts w:ascii="Times New Roman" w:hAnsi="Times New Roman" w:cs="Times New Roman"/>
          <w:b/>
          <w:bCs/>
          <w:sz w:val="24"/>
          <w:szCs w:val="24"/>
        </w:rPr>
      </w:pPr>
      <w:r w:rsidRPr="00A37D27">
        <w:rPr>
          <w:rFonts w:ascii="Times New Roman" w:hAnsi="Times New Roman" w:cs="Times New Roman"/>
          <w:b/>
          <w:bCs/>
          <w:sz w:val="24"/>
          <w:szCs w:val="24"/>
        </w:rPr>
        <w:t>5.2 Application of Kotter’s Model</w:t>
      </w:r>
    </w:p>
    <w:p w14:paraId="6914A0C2" w14:textId="1EFD3F46" w:rsidR="006B7E1E" w:rsidRPr="00A37D27" w:rsidRDefault="006B7E1E" w:rsidP="001018C2">
      <w:pPr>
        <w:rPr>
          <w:rFonts w:ascii="Times New Roman" w:hAnsi="Times New Roman" w:cs="Times New Roman"/>
          <w:sz w:val="24"/>
          <w:szCs w:val="24"/>
        </w:rPr>
      </w:pPr>
      <w:r w:rsidRPr="00A37D27">
        <w:rPr>
          <w:rFonts w:ascii="Times New Roman" w:hAnsi="Times New Roman" w:cs="Times New Roman"/>
          <w:sz w:val="24"/>
          <w:szCs w:val="24"/>
        </w:rPr>
        <w:t>Kotter (1996) highlights how crucial communication and involving stakeholders really is. You could see this in how staff got pulled into the improvement process</w:t>
      </w:r>
      <w:r w:rsidR="00991A30" w:rsidRPr="00A37D27">
        <w:rPr>
          <w:rFonts w:ascii="Times New Roman" w:hAnsi="Times New Roman" w:cs="Times New Roman"/>
          <w:sz w:val="24"/>
          <w:szCs w:val="24"/>
        </w:rPr>
        <w:t>. P</w:t>
      </w:r>
      <w:r w:rsidRPr="00A37D27">
        <w:rPr>
          <w:rFonts w:ascii="Times New Roman" w:hAnsi="Times New Roman" w:cs="Times New Roman"/>
          <w:sz w:val="24"/>
          <w:szCs w:val="24"/>
        </w:rPr>
        <w:t xml:space="preserve">eople pushed back less, and they were more willing to get on board. But keeping that momentum going takes steady leadership and constant follow-through. It’s not something that stops when the initial project ends; it </w:t>
      </w:r>
      <w:r w:rsidR="00514255" w:rsidRPr="00A37D27">
        <w:rPr>
          <w:rFonts w:ascii="Times New Roman" w:hAnsi="Times New Roman" w:cs="Times New Roman"/>
          <w:sz w:val="24"/>
          <w:szCs w:val="24"/>
        </w:rPr>
        <w:t>must</w:t>
      </w:r>
      <w:r w:rsidRPr="00A37D27">
        <w:rPr>
          <w:rFonts w:ascii="Times New Roman" w:hAnsi="Times New Roman" w:cs="Times New Roman"/>
          <w:sz w:val="24"/>
          <w:szCs w:val="24"/>
        </w:rPr>
        <w:t xml:space="preserve"> keep happening long after.</w:t>
      </w:r>
    </w:p>
    <w:p w14:paraId="0A07E604" w14:textId="77777777" w:rsidR="006B7E1E" w:rsidRPr="00A37D27" w:rsidRDefault="006B7E1E" w:rsidP="001018C2">
      <w:pPr>
        <w:rPr>
          <w:rFonts w:ascii="Times New Roman" w:hAnsi="Times New Roman" w:cs="Times New Roman"/>
          <w:sz w:val="24"/>
          <w:szCs w:val="24"/>
        </w:rPr>
      </w:pPr>
    </w:p>
    <w:p w14:paraId="3854425D" w14:textId="77777777" w:rsidR="006B7E1E" w:rsidRPr="00A37D27" w:rsidRDefault="006B7E1E" w:rsidP="001018C2">
      <w:pPr>
        <w:rPr>
          <w:rFonts w:ascii="Times New Roman" w:hAnsi="Times New Roman" w:cs="Times New Roman"/>
          <w:sz w:val="24"/>
          <w:szCs w:val="24"/>
        </w:rPr>
      </w:pPr>
    </w:p>
    <w:p w14:paraId="1BD3D493" w14:textId="77777777" w:rsidR="006B7E1E" w:rsidRPr="00A37D27" w:rsidRDefault="006B7E1E" w:rsidP="001018C2">
      <w:pPr>
        <w:rPr>
          <w:rFonts w:ascii="Times New Roman" w:hAnsi="Times New Roman" w:cs="Times New Roman"/>
          <w:sz w:val="24"/>
          <w:szCs w:val="24"/>
        </w:rPr>
      </w:pPr>
    </w:p>
    <w:p w14:paraId="083A8408" w14:textId="77777777" w:rsidR="006B7E1E" w:rsidRPr="00A37D27" w:rsidRDefault="006B7E1E" w:rsidP="001018C2">
      <w:pPr>
        <w:rPr>
          <w:rFonts w:ascii="Times New Roman" w:hAnsi="Times New Roman" w:cs="Times New Roman"/>
          <w:sz w:val="24"/>
          <w:szCs w:val="24"/>
        </w:rPr>
      </w:pPr>
    </w:p>
    <w:p w14:paraId="27C54FD7" w14:textId="77777777" w:rsidR="006B7E1E" w:rsidRPr="00A37D27" w:rsidRDefault="006B7E1E" w:rsidP="001018C2">
      <w:pPr>
        <w:rPr>
          <w:rFonts w:ascii="Times New Roman" w:hAnsi="Times New Roman" w:cs="Times New Roman"/>
          <w:sz w:val="24"/>
          <w:szCs w:val="24"/>
        </w:rPr>
      </w:pPr>
    </w:p>
    <w:p w14:paraId="7EC4E712" w14:textId="77777777" w:rsidR="006B7E1E" w:rsidRPr="00A37D27" w:rsidRDefault="006B7E1E" w:rsidP="001018C2">
      <w:pPr>
        <w:rPr>
          <w:rFonts w:ascii="Times New Roman" w:hAnsi="Times New Roman" w:cs="Times New Roman"/>
          <w:sz w:val="24"/>
          <w:szCs w:val="24"/>
        </w:rPr>
      </w:pPr>
    </w:p>
    <w:p w14:paraId="0170B62D" w14:textId="77777777" w:rsidR="006B7E1E" w:rsidRPr="00A37D27" w:rsidRDefault="006B7E1E" w:rsidP="001018C2">
      <w:pPr>
        <w:rPr>
          <w:rFonts w:ascii="Times New Roman" w:hAnsi="Times New Roman" w:cs="Times New Roman"/>
          <w:sz w:val="24"/>
          <w:szCs w:val="24"/>
        </w:rPr>
      </w:pPr>
    </w:p>
    <w:p w14:paraId="7466D444" w14:textId="77777777" w:rsidR="006B7E1E" w:rsidRPr="00A37D27" w:rsidRDefault="006B7E1E" w:rsidP="001018C2">
      <w:pPr>
        <w:rPr>
          <w:rFonts w:ascii="Times New Roman" w:hAnsi="Times New Roman" w:cs="Times New Roman"/>
          <w:sz w:val="24"/>
          <w:szCs w:val="24"/>
        </w:rPr>
      </w:pPr>
    </w:p>
    <w:p w14:paraId="5B4DA472" w14:textId="77777777" w:rsidR="006B7E1E" w:rsidRPr="00A37D27" w:rsidRDefault="006B7E1E" w:rsidP="001018C2">
      <w:pPr>
        <w:rPr>
          <w:rFonts w:ascii="Times New Roman" w:hAnsi="Times New Roman" w:cs="Times New Roman"/>
          <w:sz w:val="24"/>
          <w:szCs w:val="24"/>
        </w:rPr>
      </w:pPr>
    </w:p>
    <w:p w14:paraId="46CD2B84" w14:textId="77777777" w:rsidR="006B7E1E" w:rsidRPr="00A37D27" w:rsidRDefault="006B7E1E" w:rsidP="001018C2">
      <w:pPr>
        <w:rPr>
          <w:rFonts w:ascii="Times New Roman" w:hAnsi="Times New Roman" w:cs="Times New Roman"/>
          <w:sz w:val="24"/>
          <w:szCs w:val="24"/>
        </w:rPr>
      </w:pPr>
    </w:p>
    <w:p w14:paraId="71546DD7" w14:textId="77777777" w:rsidR="006B7E1E" w:rsidRPr="00A37D27" w:rsidRDefault="006B7E1E" w:rsidP="001018C2">
      <w:pPr>
        <w:rPr>
          <w:rFonts w:ascii="Times New Roman" w:hAnsi="Times New Roman" w:cs="Times New Roman"/>
          <w:sz w:val="24"/>
          <w:szCs w:val="24"/>
        </w:rPr>
      </w:pPr>
    </w:p>
    <w:p w14:paraId="51794DF6" w14:textId="77777777" w:rsidR="006B7E1E" w:rsidRPr="00A37D27" w:rsidRDefault="006B7E1E" w:rsidP="001018C2">
      <w:pPr>
        <w:rPr>
          <w:rFonts w:ascii="Times New Roman" w:hAnsi="Times New Roman" w:cs="Times New Roman"/>
          <w:sz w:val="24"/>
          <w:szCs w:val="24"/>
        </w:rPr>
      </w:pPr>
    </w:p>
    <w:p w14:paraId="4A2D8FE1" w14:textId="77777777" w:rsidR="006B7E1E" w:rsidRPr="00A37D27" w:rsidRDefault="006B7E1E" w:rsidP="001018C2">
      <w:pPr>
        <w:rPr>
          <w:rFonts w:ascii="Times New Roman" w:hAnsi="Times New Roman" w:cs="Times New Roman"/>
          <w:sz w:val="24"/>
          <w:szCs w:val="24"/>
        </w:rPr>
      </w:pPr>
    </w:p>
    <w:p w14:paraId="77E289B8" w14:textId="77777777" w:rsidR="00A37D27" w:rsidRDefault="00A37D27" w:rsidP="006B7E1E">
      <w:pPr>
        <w:rPr>
          <w:rFonts w:ascii="Times New Roman" w:hAnsi="Times New Roman" w:cs="Times New Roman"/>
          <w:b/>
          <w:bCs/>
          <w:sz w:val="24"/>
          <w:szCs w:val="24"/>
        </w:rPr>
      </w:pPr>
    </w:p>
    <w:p w14:paraId="12C0B737" w14:textId="77777777" w:rsidR="00A37D27" w:rsidRDefault="00A37D27" w:rsidP="006B7E1E">
      <w:pPr>
        <w:rPr>
          <w:rFonts w:ascii="Times New Roman" w:hAnsi="Times New Roman" w:cs="Times New Roman"/>
          <w:b/>
          <w:bCs/>
          <w:sz w:val="24"/>
          <w:szCs w:val="24"/>
        </w:rPr>
      </w:pPr>
    </w:p>
    <w:p w14:paraId="1AC489D2" w14:textId="77777777" w:rsidR="00A37D27" w:rsidRDefault="00A37D27" w:rsidP="006B7E1E">
      <w:pPr>
        <w:rPr>
          <w:rFonts w:ascii="Times New Roman" w:hAnsi="Times New Roman" w:cs="Times New Roman"/>
          <w:b/>
          <w:bCs/>
          <w:sz w:val="24"/>
          <w:szCs w:val="24"/>
        </w:rPr>
      </w:pPr>
    </w:p>
    <w:p w14:paraId="5DDE376F" w14:textId="77777777" w:rsidR="00A37D27" w:rsidRDefault="00A37D27" w:rsidP="006B7E1E">
      <w:pPr>
        <w:rPr>
          <w:rFonts w:ascii="Times New Roman" w:hAnsi="Times New Roman" w:cs="Times New Roman"/>
          <w:b/>
          <w:bCs/>
          <w:sz w:val="24"/>
          <w:szCs w:val="24"/>
        </w:rPr>
      </w:pPr>
    </w:p>
    <w:p w14:paraId="211CF9B2" w14:textId="77777777" w:rsidR="00A37D27" w:rsidRDefault="00A37D27" w:rsidP="006B7E1E">
      <w:pPr>
        <w:rPr>
          <w:rFonts w:ascii="Times New Roman" w:hAnsi="Times New Roman" w:cs="Times New Roman"/>
          <w:b/>
          <w:bCs/>
          <w:sz w:val="24"/>
          <w:szCs w:val="24"/>
        </w:rPr>
      </w:pPr>
    </w:p>
    <w:p w14:paraId="7F5C27E5" w14:textId="77777777" w:rsidR="00A37D27" w:rsidRDefault="00A37D27" w:rsidP="006B7E1E">
      <w:pPr>
        <w:rPr>
          <w:rFonts w:ascii="Times New Roman" w:hAnsi="Times New Roman" w:cs="Times New Roman"/>
          <w:b/>
          <w:bCs/>
          <w:sz w:val="24"/>
          <w:szCs w:val="24"/>
        </w:rPr>
      </w:pPr>
    </w:p>
    <w:p w14:paraId="34ED6037" w14:textId="6FA3F0DC" w:rsidR="006B7E1E" w:rsidRPr="00A37D27" w:rsidRDefault="006B7E1E" w:rsidP="006B7E1E">
      <w:pPr>
        <w:rPr>
          <w:rFonts w:ascii="Times New Roman" w:hAnsi="Times New Roman" w:cs="Times New Roman"/>
          <w:b/>
          <w:bCs/>
          <w:sz w:val="24"/>
          <w:szCs w:val="24"/>
        </w:rPr>
      </w:pPr>
      <w:r w:rsidRPr="00A37D27">
        <w:rPr>
          <w:rFonts w:ascii="Times New Roman" w:hAnsi="Times New Roman" w:cs="Times New Roman"/>
          <w:b/>
          <w:bCs/>
          <w:sz w:val="24"/>
          <w:szCs w:val="24"/>
        </w:rPr>
        <w:lastRenderedPageBreak/>
        <w:t>6. Welsh Social Care Context</w:t>
      </w:r>
    </w:p>
    <w:p w14:paraId="6D794E1E" w14:textId="77777777" w:rsidR="00F81E21" w:rsidRPr="00A37D27" w:rsidRDefault="00460B42" w:rsidP="001018C2">
      <w:pPr>
        <w:rPr>
          <w:rFonts w:ascii="Times New Roman" w:hAnsi="Times New Roman" w:cs="Times New Roman"/>
          <w:sz w:val="24"/>
          <w:szCs w:val="24"/>
        </w:rPr>
      </w:pPr>
      <w:r w:rsidRPr="00A37D27">
        <w:rPr>
          <w:rFonts w:ascii="Times New Roman" w:hAnsi="Times New Roman" w:cs="Times New Roman"/>
          <w:sz w:val="24"/>
          <w:szCs w:val="24"/>
        </w:rPr>
        <w:t>The placement took place under Welsh regulations, with Care Inspectorate Wales keeping a close eye on things. That shaped how managers worked in a big way. Rules meant the organi</w:t>
      </w:r>
      <w:r w:rsidR="00514255" w:rsidRPr="00A37D27">
        <w:rPr>
          <w:rFonts w:ascii="Times New Roman" w:hAnsi="Times New Roman" w:cs="Times New Roman"/>
          <w:sz w:val="24"/>
          <w:szCs w:val="24"/>
        </w:rPr>
        <w:t>s</w:t>
      </w:r>
      <w:r w:rsidRPr="00A37D27">
        <w:rPr>
          <w:rFonts w:ascii="Times New Roman" w:hAnsi="Times New Roman" w:cs="Times New Roman"/>
          <w:sz w:val="24"/>
          <w:szCs w:val="24"/>
        </w:rPr>
        <w:t xml:space="preserve">ation had to put safety, quality, and accountability first. You could see this in the constant focus on audits, paperwork, and staying in line with all the regulations. But there's another side to this. Regulation </w:t>
      </w:r>
      <w:r w:rsidR="00425EDC" w:rsidRPr="00A37D27">
        <w:rPr>
          <w:rFonts w:ascii="Times New Roman" w:hAnsi="Times New Roman" w:cs="Times New Roman"/>
          <w:sz w:val="24"/>
          <w:szCs w:val="24"/>
        </w:rPr>
        <w:t>helps</w:t>
      </w:r>
      <w:r w:rsidRPr="00A37D27">
        <w:rPr>
          <w:rFonts w:ascii="Times New Roman" w:hAnsi="Times New Roman" w:cs="Times New Roman"/>
          <w:sz w:val="24"/>
          <w:szCs w:val="24"/>
        </w:rPr>
        <w:t xml:space="preserve"> keep standards up, but it can also box managers in, making it harder to try new ideas or react quickly when things change. So, managers are always walking that line</w:t>
      </w:r>
      <w:r w:rsidR="00425EDC" w:rsidRPr="00A37D27">
        <w:rPr>
          <w:rFonts w:ascii="Times New Roman" w:hAnsi="Times New Roman" w:cs="Times New Roman"/>
          <w:sz w:val="24"/>
          <w:szCs w:val="24"/>
        </w:rPr>
        <w:t>.</w:t>
      </w:r>
      <w:r w:rsidRPr="00A37D27">
        <w:rPr>
          <w:rFonts w:ascii="Times New Roman" w:hAnsi="Times New Roman" w:cs="Times New Roman"/>
          <w:sz w:val="24"/>
          <w:szCs w:val="24"/>
        </w:rPr>
        <w:t xml:space="preserve"> </w:t>
      </w:r>
      <w:r w:rsidR="00425EDC" w:rsidRPr="00A37D27">
        <w:rPr>
          <w:rFonts w:ascii="Times New Roman" w:hAnsi="Times New Roman" w:cs="Times New Roman"/>
          <w:sz w:val="24"/>
          <w:szCs w:val="24"/>
        </w:rPr>
        <w:t>S</w:t>
      </w:r>
      <w:r w:rsidRPr="00A37D27">
        <w:rPr>
          <w:rFonts w:ascii="Times New Roman" w:hAnsi="Times New Roman" w:cs="Times New Roman"/>
          <w:sz w:val="24"/>
          <w:szCs w:val="24"/>
        </w:rPr>
        <w:t xml:space="preserve">ticking to the rules while still trying to improve and adapt. </w:t>
      </w:r>
    </w:p>
    <w:p w14:paraId="755F19C6" w14:textId="3E6D8B72" w:rsidR="006B7E1E" w:rsidRPr="00A37D27" w:rsidRDefault="00460B42" w:rsidP="001018C2">
      <w:pPr>
        <w:rPr>
          <w:rFonts w:ascii="Times New Roman" w:hAnsi="Times New Roman" w:cs="Times New Roman"/>
          <w:sz w:val="24"/>
          <w:szCs w:val="24"/>
        </w:rPr>
      </w:pPr>
      <w:r w:rsidRPr="00A37D27">
        <w:rPr>
          <w:rFonts w:ascii="Times New Roman" w:hAnsi="Times New Roman" w:cs="Times New Roman"/>
          <w:sz w:val="24"/>
          <w:szCs w:val="24"/>
        </w:rPr>
        <w:t xml:space="preserve">On top of all that, the ongoing struggle to find and keep staff in Welsh social care means managers </w:t>
      </w:r>
      <w:r w:rsidR="00F81E21" w:rsidRPr="00A37D27">
        <w:rPr>
          <w:rFonts w:ascii="Times New Roman" w:hAnsi="Times New Roman" w:cs="Times New Roman"/>
          <w:sz w:val="24"/>
          <w:szCs w:val="24"/>
        </w:rPr>
        <w:t>must</w:t>
      </w:r>
      <w:r w:rsidRPr="00A37D27">
        <w:rPr>
          <w:rFonts w:ascii="Times New Roman" w:hAnsi="Times New Roman" w:cs="Times New Roman"/>
          <w:sz w:val="24"/>
          <w:szCs w:val="24"/>
        </w:rPr>
        <w:t xml:space="preserve"> get strategic about workforce planning. Without the right people, even the best rules fall flat.</w:t>
      </w:r>
    </w:p>
    <w:p w14:paraId="1DE3B8EF" w14:textId="77777777" w:rsidR="00460B42" w:rsidRPr="00A37D27" w:rsidRDefault="00460B42" w:rsidP="001018C2">
      <w:pPr>
        <w:rPr>
          <w:rFonts w:ascii="Times New Roman" w:hAnsi="Times New Roman" w:cs="Times New Roman"/>
          <w:sz w:val="24"/>
          <w:szCs w:val="24"/>
        </w:rPr>
      </w:pPr>
    </w:p>
    <w:p w14:paraId="1032ADC8" w14:textId="77777777" w:rsidR="00460B42" w:rsidRPr="00A37D27" w:rsidRDefault="00460B42" w:rsidP="001018C2">
      <w:pPr>
        <w:rPr>
          <w:rFonts w:ascii="Times New Roman" w:hAnsi="Times New Roman" w:cs="Times New Roman"/>
          <w:sz w:val="24"/>
          <w:szCs w:val="24"/>
        </w:rPr>
      </w:pPr>
    </w:p>
    <w:p w14:paraId="0682D9A9" w14:textId="77777777" w:rsidR="00460B42" w:rsidRPr="00A37D27" w:rsidRDefault="00460B42" w:rsidP="001018C2">
      <w:pPr>
        <w:rPr>
          <w:rFonts w:ascii="Times New Roman" w:hAnsi="Times New Roman" w:cs="Times New Roman"/>
          <w:sz w:val="24"/>
          <w:szCs w:val="24"/>
        </w:rPr>
      </w:pPr>
    </w:p>
    <w:p w14:paraId="3C665092" w14:textId="77777777" w:rsidR="00460B42" w:rsidRPr="00A37D27" w:rsidRDefault="00460B42" w:rsidP="001018C2">
      <w:pPr>
        <w:rPr>
          <w:rFonts w:ascii="Times New Roman" w:hAnsi="Times New Roman" w:cs="Times New Roman"/>
          <w:sz w:val="24"/>
          <w:szCs w:val="24"/>
        </w:rPr>
      </w:pPr>
    </w:p>
    <w:p w14:paraId="459BB697" w14:textId="77777777" w:rsidR="00460B42" w:rsidRPr="00A37D27" w:rsidRDefault="00460B42" w:rsidP="001018C2">
      <w:pPr>
        <w:rPr>
          <w:rFonts w:ascii="Times New Roman" w:hAnsi="Times New Roman" w:cs="Times New Roman"/>
          <w:sz w:val="24"/>
          <w:szCs w:val="24"/>
        </w:rPr>
      </w:pPr>
    </w:p>
    <w:p w14:paraId="20036AA4" w14:textId="77777777" w:rsidR="00460B42" w:rsidRPr="00A37D27" w:rsidRDefault="00460B42" w:rsidP="001018C2">
      <w:pPr>
        <w:rPr>
          <w:rFonts w:ascii="Times New Roman" w:hAnsi="Times New Roman" w:cs="Times New Roman"/>
          <w:sz w:val="24"/>
          <w:szCs w:val="24"/>
        </w:rPr>
      </w:pPr>
    </w:p>
    <w:p w14:paraId="42FC2E3F" w14:textId="77777777" w:rsidR="00460B42" w:rsidRPr="00A37D27" w:rsidRDefault="00460B42" w:rsidP="001018C2">
      <w:pPr>
        <w:rPr>
          <w:rFonts w:ascii="Times New Roman" w:hAnsi="Times New Roman" w:cs="Times New Roman"/>
          <w:sz w:val="24"/>
          <w:szCs w:val="24"/>
        </w:rPr>
      </w:pPr>
    </w:p>
    <w:p w14:paraId="5819FDEA" w14:textId="77777777" w:rsidR="00460B42" w:rsidRPr="00A37D27" w:rsidRDefault="00460B42" w:rsidP="001018C2">
      <w:pPr>
        <w:rPr>
          <w:rFonts w:ascii="Times New Roman" w:hAnsi="Times New Roman" w:cs="Times New Roman"/>
          <w:sz w:val="24"/>
          <w:szCs w:val="24"/>
        </w:rPr>
      </w:pPr>
    </w:p>
    <w:p w14:paraId="3A78DB5D" w14:textId="77777777" w:rsidR="00460B42" w:rsidRPr="00A37D27" w:rsidRDefault="00460B42" w:rsidP="001018C2">
      <w:pPr>
        <w:rPr>
          <w:rFonts w:ascii="Times New Roman" w:hAnsi="Times New Roman" w:cs="Times New Roman"/>
          <w:sz w:val="24"/>
          <w:szCs w:val="24"/>
        </w:rPr>
      </w:pPr>
    </w:p>
    <w:p w14:paraId="732C5C1B" w14:textId="77777777" w:rsidR="00460B42" w:rsidRPr="00A37D27" w:rsidRDefault="00460B42" w:rsidP="001018C2">
      <w:pPr>
        <w:rPr>
          <w:rFonts w:ascii="Times New Roman" w:hAnsi="Times New Roman" w:cs="Times New Roman"/>
          <w:sz w:val="24"/>
          <w:szCs w:val="24"/>
        </w:rPr>
      </w:pPr>
    </w:p>
    <w:p w14:paraId="4AD510AE" w14:textId="77777777" w:rsidR="00460B42" w:rsidRPr="00A37D27" w:rsidRDefault="00460B42" w:rsidP="001018C2">
      <w:pPr>
        <w:rPr>
          <w:rFonts w:ascii="Times New Roman" w:hAnsi="Times New Roman" w:cs="Times New Roman"/>
          <w:sz w:val="24"/>
          <w:szCs w:val="24"/>
        </w:rPr>
      </w:pPr>
    </w:p>
    <w:p w14:paraId="3DE4C89C" w14:textId="77777777" w:rsidR="00460B42" w:rsidRPr="00A37D27" w:rsidRDefault="00460B42" w:rsidP="001018C2">
      <w:pPr>
        <w:rPr>
          <w:rFonts w:ascii="Times New Roman" w:hAnsi="Times New Roman" w:cs="Times New Roman"/>
          <w:sz w:val="24"/>
          <w:szCs w:val="24"/>
        </w:rPr>
      </w:pPr>
    </w:p>
    <w:p w14:paraId="10458C3B" w14:textId="77777777" w:rsidR="00460B42" w:rsidRPr="00A37D27" w:rsidRDefault="00460B42" w:rsidP="001018C2">
      <w:pPr>
        <w:rPr>
          <w:rFonts w:ascii="Times New Roman" w:hAnsi="Times New Roman" w:cs="Times New Roman"/>
          <w:sz w:val="24"/>
          <w:szCs w:val="24"/>
        </w:rPr>
      </w:pPr>
    </w:p>
    <w:p w14:paraId="383381C8" w14:textId="77777777" w:rsidR="00460B42" w:rsidRPr="00A37D27" w:rsidRDefault="00460B42" w:rsidP="001018C2">
      <w:pPr>
        <w:rPr>
          <w:rFonts w:ascii="Times New Roman" w:hAnsi="Times New Roman" w:cs="Times New Roman"/>
          <w:sz w:val="24"/>
          <w:szCs w:val="24"/>
        </w:rPr>
      </w:pPr>
    </w:p>
    <w:p w14:paraId="39F1F389" w14:textId="77777777" w:rsidR="00460B42" w:rsidRPr="00A37D27" w:rsidRDefault="00460B42" w:rsidP="001018C2">
      <w:pPr>
        <w:rPr>
          <w:rFonts w:ascii="Times New Roman" w:hAnsi="Times New Roman" w:cs="Times New Roman"/>
          <w:sz w:val="24"/>
          <w:szCs w:val="24"/>
        </w:rPr>
      </w:pPr>
    </w:p>
    <w:p w14:paraId="143583FD" w14:textId="77777777" w:rsidR="00A37D27" w:rsidRPr="00A37D27" w:rsidRDefault="00A37D27" w:rsidP="00460B42">
      <w:pPr>
        <w:rPr>
          <w:rFonts w:ascii="Times New Roman" w:hAnsi="Times New Roman" w:cs="Times New Roman"/>
          <w:sz w:val="24"/>
          <w:szCs w:val="24"/>
        </w:rPr>
      </w:pPr>
    </w:p>
    <w:p w14:paraId="23DC7067" w14:textId="77777777" w:rsidR="00A37D27" w:rsidRDefault="00A37D27" w:rsidP="00460B42">
      <w:pPr>
        <w:rPr>
          <w:rFonts w:ascii="Times New Roman" w:hAnsi="Times New Roman" w:cs="Times New Roman"/>
          <w:b/>
          <w:bCs/>
          <w:sz w:val="24"/>
          <w:szCs w:val="24"/>
        </w:rPr>
      </w:pPr>
    </w:p>
    <w:p w14:paraId="1D19D49C" w14:textId="77777777" w:rsidR="00A37D27" w:rsidRDefault="00A37D27" w:rsidP="00460B42">
      <w:pPr>
        <w:rPr>
          <w:rFonts w:ascii="Times New Roman" w:hAnsi="Times New Roman" w:cs="Times New Roman"/>
          <w:b/>
          <w:bCs/>
          <w:sz w:val="24"/>
          <w:szCs w:val="24"/>
        </w:rPr>
      </w:pPr>
    </w:p>
    <w:p w14:paraId="6A6F8A46" w14:textId="77777777" w:rsidR="00A37D27" w:rsidRDefault="00A37D27" w:rsidP="00460B42">
      <w:pPr>
        <w:rPr>
          <w:rFonts w:ascii="Times New Roman" w:hAnsi="Times New Roman" w:cs="Times New Roman"/>
          <w:b/>
          <w:bCs/>
          <w:sz w:val="24"/>
          <w:szCs w:val="24"/>
        </w:rPr>
      </w:pPr>
    </w:p>
    <w:p w14:paraId="4DF92650" w14:textId="77777777" w:rsidR="00A37D27" w:rsidRDefault="00A37D27" w:rsidP="00460B42">
      <w:pPr>
        <w:rPr>
          <w:rFonts w:ascii="Times New Roman" w:hAnsi="Times New Roman" w:cs="Times New Roman"/>
          <w:b/>
          <w:bCs/>
          <w:sz w:val="24"/>
          <w:szCs w:val="24"/>
        </w:rPr>
      </w:pPr>
    </w:p>
    <w:p w14:paraId="27B9F72D" w14:textId="77777777" w:rsidR="00A37D27" w:rsidRDefault="00A37D27" w:rsidP="00460B42">
      <w:pPr>
        <w:rPr>
          <w:rFonts w:ascii="Times New Roman" w:hAnsi="Times New Roman" w:cs="Times New Roman"/>
          <w:b/>
          <w:bCs/>
          <w:sz w:val="24"/>
          <w:szCs w:val="24"/>
        </w:rPr>
      </w:pPr>
    </w:p>
    <w:p w14:paraId="1D42FF94" w14:textId="77777777" w:rsidR="00A37D27" w:rsidRDefault="00A37D27" w:rsidP="00460B42">
      <w:pPr>
        <w:rPr>
          <w:rFonts w:ascii="Times New Roman" w:hAnsi="Times New Roman" w:cs="Times New Roman"/>
          <w:b/>
          <w:bCs/>
          <w:sz w:val="24"/>
          <w:szCs w:val="24"/>
        </w:rPr>
      </w:pPr>
    </w:p>
    <w:p w14:paraId="32C78C2E" w14:textId="244C46C0" w:rsidR="00460B42" w:rsidRPr="00A37D27" w:rsidRDefault="00460B42" w:rsidP="00460B42">
      <w:pPr>
        <w:rPr>
          <w:rFonts w:ascii="Times New Roman" w:hAnsi="Times New Roman" w:cs="Times New Roman"/>
          <w:b/>
          <w:bCs/>
          <w:sz w:val="24"/>
          <w:szCs w:val="24"/>
        </w:rPr>
      </w:pPr>
      <w:r w:rsidRPr="00A37D27">
        <w:rPr>
          <w:rFonts w:ascii="Times New Roman" w:hAnsi="Times New Roman" w:cs="Times New Roman"/>
          <w:b/>
          <w:bCs/>
          <w:sz w:val="24"/>
          <w:szCs w:val="24"/>
        </w:rPr>
        <w:lastRenderedPageBreak/>
        <w:t>7. Personal Development Appraisal</w:t>
      </w:r>
    </w:p>
    <w:p w14:paraId="2C597C81" w14:textId="77777777" w:rsidR="00460B42" w:rsidRPr="00A37D27" w:rsidRDefault="00460B42" w:rsidP="00460B42">
      <w:pPr>
        <w:rPr>
          <w:rFonts w:ascii="Times New Roman" w:hAnsi="Times New Roman" w:cs="Times New Roman"/>
          <w:b/>
          <w:bCs/>
          <w:sz w:val="24"/>
          <w:szCs w:val="24"/>
        </w:rPr>
      </w:pPr>
      <w:r w:rsidRPr="00A37D27">
        <w:rPr>
          <w:rFonts w:ascii="Times New Roman" w:hAnsi="Times New Roman" w:cs="Times New Roman"/>
          <w:b/>
          <w:bCs/>
          <w:sz w:val="24"/>
          <w:szCs w:val="24"/>
        </w:rPr>
        <w:t>7.1 Achievement of Personal Goals</w:t>
      </w:r>
    </w:p>
    <w:p w14:paraId="3EEB4EDB" w14:textId="0C20D5D9" w:rsidR="00460B42" w:rsidRPr="00A37D27" w:rsidRDefault="00460B42" w:rsidP="001018C2">
      <w:pPr>
        <w:rPr>
          <w:rFonts w:ascii="Times New Roman" w:hAnsi="Times New Roman" w:cs="Times New Roman"/>
          <w:sz w:val="24"/>
          <w:szCs w:val="24"/>
        </w:rPr>
      </w:pPr>
      <w:r w:rsidRPr="00A37D27">
        <w:rPr>
          <w:rFonts w:ascii="Times New Roman" w:hAnsi="Times New Roman" w:cs="Times New Roman"/>
          <w:sz w:val="24"/>
          <w:szCs w:val="24"/>
        </w:rPr>
        <w:t>The placement really helped me grow. I started feeling more confident jumping into conversations with management and got better at picking apart how organi</w:t>
      </w:r>
      <w:r w:rsidR="00B222EC" w:rsidRPr="00A37D27">
        <w:rPr>
          <w:rFonts w:ascii="Times New Roman" w:hAnsi="Times New Roman" w:cs="Times New Roman"/>
          <w:sz w:val="24"/>
          <w:szCs w:val="24"/>
        </w:rPr>
        <w:t>s</w:t>
      </w:r>
      <w:r w:rsidRPr="00A37D27">
        <w:rPr>
          <w:rFonts w:ascii="Times New Roman" w:hAnsi="Times New Roman" w:cs="Times New Roman"/>
          <w:sz w:val="24"/>
          <w:szCs w:val="24"/>
        </w:rPr>
        <w:t xml:space="preserve">ations </w:t>
      </w:r>
      <w:r w:rsidR="00B222EC" w:rsidRPr="00A37D27">
        <w:rPr>
          <w:rFonts w:ascii="Times New Roman" w:hAnsi="Times New Roman" w:cs="Times New Roman"/>
          <w:sz w:val="24"/>
          <w:szCs w:val="24"/>
        </w:rPr>
        <w:t>run</w:t>
      </w:r>
      <w:r w:rsidRPr="00A37D27">
        <w:rPr>
          <w:rFonts w:ascii="Times New Roman" w:hAnsi="Times New Roman" w:cs="Times New Roman"/>
          <w:sz w:val="24"/>
          <w:szCs w:val="24"/>
        </w:rPr>
        <w:t xml:space="preserve">. I also learned a lot about leadership theory and began to see how different styles </w:t>
      </w:r>
      <w:r w:rsidR="00B222EC" w:rsidRPr="00A37D27">
        <w:rPr>
          <w:rFonts w:ascii="Times New Roman" w:hAnsi="Times New Roman" w:cs="Times New Roman"/>
          <w:sz w:val="24"/>
          <w:szCs w:val="24"/>
        </w:rPr>
        <w:t>shape</w:t>
      </w:r>
      <w:r w:rsidRPr="00A37D27">
        <w:rPr>
          <w:rFonts w:ascii="Times New Roman" w:hAnsi="Times New Roman" w:cs="Times New Roman"/>
          <w:sz w:val="24"/>
          <w:szCs w:val="24"/>
        </w:rPr>
        <w:t xml:space="preserve"> the way staff feel and the results a company gets.</w:t>
      </w:r>
    </w:p>
    <w:p w14:paraId="0A9EC698" w14:textId="37AADC3F" w:rsidR="00460B42" w:rsidRPr="00A37D27" w:rsidRDefault="00460B42" w:rsidP="001018C2">
      <w:pPr>
        <w:rPr>
          <w:rFonts w:ascii="Times New Roman" w:hAnsi="Times New Roman" w:cs="Times New Roman"/>
          <w:b/>
          <w:bCs/>
          <w:sz w:val="24"/>
          <w:szCs w:val="24"/>
        </w:rPr>
      </w:pPr>
      <w:r w:rsidRPr="00A37D27">
        <w:rPr>
          <w:rFonts w:ascii="Times New Roman" w:hAnsi="Times New Roman" w:cs="Times New Roman"/>
          <w:b/>
          <w:bCs/>
          <w:sz w:val="24"/>
          <w:szCs w:val="24"/>
        </w:rPr>
        <w:t>7.2 Areas for Improvement</w:t>
      </w:r>
    </w:p>
    <w:p w14:paraId="71E712D9" w14:textId="18FCEA16" w:rsidR="00460B42" w:rsidRPr="00A37D27" w:rsidRDefault="00460B42" w:rsidP="001018C2">
      <w:pPr>
        <w:rPr>
          <w:rFonts w:ascii="Times New Roman" w:hAnsi="Times New Roman" w:cs="Times New Roman"/>
          <w:sz w:val="24"/>
          <w:szCs w:val="24"/>
        </w:rPr>
      </w:pPr>
      <w:r w:rsidRPr="00A37D27">
        <w:rPr>
          <w:rFonts w:ascii="Times New Roman" w:hAnsi="Times New Roman" w:cs="Times New Roman"/>
          <w:sz w:val="24"/>
          <w:szCs w:val="24"/>
        </w:rPr>
        <w:t>Even with the progress made, a few things still stand out: People need to feel more confident speaking up in strategic meetings. They could use a better grasp of financial management. Leading change needs some work, too. All of this shows it’s not just about handling day-to-day challenges</w:t>
      </w:r>
      <w:r w:rsidR="00ED6D4C" w:rsidRPr="00A37D27">
        <w:rPr>
          <w:rFonts w:ascii="Times New Roman" w:hAnsi="Times New Roman" w:cs="Times New Roman"/>
          <w:sz w:val="24"/>
          <w:szCs w:val="24"/>
        </w:rPr>
        <w:t>.</w:t>
      </w:r>
      <w:r w:rsidRPr="00A37D27">
        <w:rPr>
          <w:rFonts w:ascii="Times New Roman" w:hAnsi="Times New Roman" w:cs="Times New Roman"/>
          <w:sz w:val="24"/>
          <w:szCs w:val="24"/>
        </w:rPr>
        <w:t xml:space="preserve"> </w:t>
      </w:r>
      <w:r w:rsidR="00ED6D4C" w:rsidRPr="00A37D27">
        <w:rPr>
          <w:rFonts w:ascii="Times New Roman" w:hAnsi="Times New Roman" w:cs="Times New Roman"/>
          <w:sz w:val="24"/>
          <w:szCs w:val="24"/>
        </w:rPr>
        <w:t>I</w:t>
      </w:r>
      <w:r w:rsidRPr="00A37D27">
        <w:rPr>
          <w:rFonts w:ascii="Times New Roman" w:hAnsi="Times New Roman" w:cs="Times New Roman"/>
          <w:sz w:val="24"/>
          <w:szCs w:val="24"/>
        </w:rPr>
        <w:t xml:space="preserve">t’s time to </w:t>
      </w:r>
      <w:r w:rsidR="00123677" w:rsidRPr="00A37D27">
        <w:rPr>
          <w:rFonts w:ascii="Times New Roman" w:hAnsi="Times New Roman" w:cs="Times New Roman"/>
          <w:sz w:val="24"/>
          <w:szCs w:val="24"/>
        </w:rPr>
        <w:t>change it up</w:t>
      </w:r>
      <w:r w:rsidRPr="00A37D27">
        <w:rPr>
          <w:rFonts w:ascii="Times New Roman" w:hAnsi="Times New Roman" w:cs="Times New Roman"/>
          <w:sz w:val="24"/>
          <w:szCs w:val="24"/>
        </w:rPr>
        <w:t xml:space="preserve"> and start thinking like a strategic manager.</w:t>
      </w:r>
    </w:p>
    <w:p w14:paraId="478727B8" w14:textId="77777777" w:rsidR="00460B42" w:rsidRPr="00A37D27" w:rsidRDefault="00460B42" w:rsidP="001018C2">
      <w:pPr>
        <w:rPr>
          <w:rFonts w:ascii="Times New Roman" w:hAnsi="Times New Roman" w:cs="Times New Roman"/>
          <w:sz w:val="24"/>
          <w:szCs w:val="24"/>
        </w:rPr>
      </w:pPr>
    </w:p>
    <w:p w14:paraId="00572250" w14:textId="77777777" w:rsidR="00460B42" w:rsidRPr="00A37D27" w:rsidRDefault="00460B42" w:rsidP="001018C2">
      <w:pPr>
        <w:rPr>
          <w:rFonts w:ascii="Times New Roman" w:hAnsi="Times New Roman" w:cs="Times New Roman"/>
          <w:sz w:val="24"/>
          <w:szCs w:val="24"/>
        </w:rPr>
      </w:pPr>
    </w:p>
    <w:p w14:paraId="1574EE06" w14:textId="77777777" w:rsidR="00460B42" w:rsidRPr="00A37D27" w:rsidRDefault="00460B42" w:rsidP="001018C2">
      <w:pPr>
        <w:rPr>
          <w:rFonts w:ascii="Times New Roman" w:hAnsi="Times New Roman" w:cs="Times New Roman"/>
          <w:sz w:val="24"/>
          <w:szCs w:val="24"/>
        </w:rPr>
      </w:pPr>
    </w:p>
    <w:p w14:paraId="31E7167D" w14:textId="77777777" w:rsidR="00460B42" w:rsidRPr="00A37D27" w:rsidRDefault="00460B42" w:rsidP="001018C2">
      <w:pPr>
        <w:rPr>
          <w:rFonts w:ascii="Times New Roman" w:hAnsi="Times New Roman" w:cs="Times New Roman"/>
          <w:sz w:val="24"/>
          <w:szCs w:val="24"/>
        </w:rPr>
      </w:pPr>
    </w:p>
    <w:p w14:paraId="59253261" w14:textId="77777777" w:rsidR="00460B42" w:rsidRPr="00A37D27" w:rsidRDefault="00460B42" w:rsidP="001018C2">
      <w:pPr>
        <w:rPr>
          <w:rFonts w:ascii="Times New Roman" w:hAnsi="Times New Roman" w:cs="Times New Roman"/>
          <w:sz w:val="24"/>
          <w:szCs w:val="24"/>
        </w:rPr>
      </w:pPr>
    </w:p>
    <w:p w14:paraId="46FE27FF" w14:textId="77777777" w:rsidR="00460B42" w:rsidRPr="00A37D27" w:rsidRDefault="00460B42" w:rsidP="001018C2">
      <w:pPr>
        <w:rPr>
          <w:rFonts w:ascii="Times New Roman" w:hAnsi="Times New Roman" w:cs="Times New Roman"/>
          <w:sz w:val="24"/>
          <w:szCs w:val="24"/>
        </w:rPr>
      </w:pPr>
    </w:p>
    <w:p w14:paraId="0C8E670A" w14:textId="77777777" w:rsidR="00460B42" w:rsidRPr="00A37D27" w:rsidRDefault="00460B42" w:rsidP="001018C2">
      <w:pPr>
        <w:rPr>
          <w:rFonts w:ascii="Times New Roman" w:hAnsi="Times New Roman" w:cs="Times New Roman"/>
          <w:sz w:val="24"/>
          <w:szCs w:val="24"/>
        </w:rPr>
      </w:pPr>
    </w:p>
    <w:p w14:paraId="61C2288C" w14:textId="77777777" w:rsidR="00460B42" w:rsidRPr="00A37D27" w:rsidRDefault="00460B42" w:rsidP="001018C2">
      <w:pPr>
        <w:rPr>
          <w:rFonts w:ascii="Times New Roman" w:hAnsi="Times New Roman" w:cs="Times New Roman"/>
          <w:sz w:val="24"/>
          <w:szCs w:val="24"/>
        </w:rPr>
      </w:pPr>
    </w:p>
    <w:p w14:paraId="7224542C" w14:textId="77777777" w:rsidR="00460B42" w:rsidRPr="00A37D27" w:rsidRDefault="00460B42" w:rsidP="001018C2">
      <w:pPr>
        <w:rPr>
          <w:rFonts w:ascii="Times New Roman" w:hAnsi="Times New Roman" w:cs="Times New Roman"/>
          <w:sz w:val="24"/>
          <w:szCs w:val="24"/>
        </w:rPr>
      </w:pPr>
    </w:p>
    <w:p w14:paraId="74AE41CE" w14:textId="77777777" w:rsidR="00460B42" w:rsidRPr="00A37D27" w:rsidRDefault="00460B42" w:rsidP="001018C2">
      <w:pPr>
        <w:rPr>
          <w:rFonts w:ascii="Times New Roman" w:hAnsi="Times New Roman" w:cs="Times New Roman"/>
          <w:sz w:val="24"/>
          <w:szCs w:val="24"/>
        </w:rPr>
      </w:pPr>
    </w:p>
    <w:p w14:paraId="3CD5752D" w14:textId="77777777" w:rsidR="00460B42" w:rsidRPr="00A37D27" w:rsidRDefault="00460B42" w:rsidP="001018C2">
      <w:pPr>
        <w:rPr>
          <w:rFonts w:ascii="Times New Roman" w:hAnsi="Times New Roman" w:cs="Times New Roman"/>
          <w:sz w:val="24"/>
          <w:szCs w:val="24"/>
        </w:rPr>
      </w:pPr>
    </w:p>
    <w:p w14:paraId="7F5D3C60" w14:textId="77777777" w:rsidR="00460B42" w:rsidRPr="00A37D27" w:rsidRDefault="00460B42" w:rsidP="001018C2">
      <w:pPr>
        <w:rPr>
          <w:rFonts w:ascii="Times New Roman" w:hAnsi="Times New Roman" w:cs="Times New Roman"/>
          <w:sz w:val="24"/>
          <w:szCs w:val="24"/>
        </w:rPr>
      </w:pPr>
    </w:p>
    <w:p w14:paraId="1B85E2D9" w14:textId="77777777" w:rsidR="00460B42" w:rsidRPr="00A37D27" w:rsidRDefault="00460B42" w:rsidP="001018C2">
      <w:pPr>
        <w:rPr>
          <w:rFonts w:ascii="Times New Roman" w:hAnsi="Times New Roman" w:cs="Times New Roman"/>
          <w:sz w:val="24"/>
          <w:szCs w:val="24"/>
        </w:rPr>
      </w:pPr>
    </w:p>
    <w:p w14:paraId="469CE688" w14:textId="77777777" w:rsidR="00460B42" w:rsidRPr="00A37D27" w:rsidRDefault="00460B42" w:rsidP="001018C2">
      <w:pPr>
        <w:rPr>
          <w:rFonts w:ascii="Times New Roman" w:hAnsi="Times New Roman" w:cs="Times New Roman"/>
          <w:sz w:val="24"/>
          <w:szCs w:val="24"/>
        </w:rPr>
      </w:pPr>
    </w:p>
    <w:p w14:paraId="4376A3C0" w14:textId="77777777" w:rsidR="00460B42" w:rsidRPr="00A37D27" w:rsidRDefault="00460B42" w:rsidP="001018C2">
      <w:pPr>
        <w:rPr>
          <w:rFonts w:ascii="Times New Roman" w:hAnsi="Times New Roman" w:cs="Times New Roman"/>
          <w:sz w:val="24"/>
          <w:szCs w:val="24"/>
        </w:rPr>
      </w:pPr>
    </w:p>
    <w:p w14:paraId="54AF15A0" w14:textId="77777777" w:rsidR="00460B42" w:rsidRPr="00A37D27" w:rsidRDefault="00460B42" w:rsidP="001018C2">
      <w:pPr>
        <w:rPr>
          <w:rFonts w:ascii="Times New Roman" w:hAnsi="Times New Roman" w:cs="Times New Roman"/>
          <w:sz w:val="24"/>
          <w:szCs w:val="24"/>
        </w:rPr>
      </w:pPr>
    </w:p>
    <w:p w14:paraId="59BC59E1" w14:textId="77777777" w:rsidR="00A37D27" w:rsidRDefault="00A37D27" w:rsidP="00460B42">
      <w:pPr>
        <w:rPr>
          <w:rFonts w:ascii="Times New Roman" w:hAnsi="Times New Roman" w:cs="Times New Roman"/>
          <w:b/>
          <w:bCs/>
          <w:sz w:val="24"/>
          <w:szCs w:val="24"/>
        </w:rPr>
      </w:pPr>
    </w:p>
    <w:p w14:paraId="4D6CD5F9" w14:textId="77777777" w:rsidR="00A37D27" w:rsidRDefault="00A37D27" w:rsidP="00460B42">
      <w:pPr>
        <w:rPr>
          <w:rFonts w:ascii="Times New Roman" w:hAnsi="Times New Roman" w:cs="Times New Roman"/>
          <w:b/>
          <w:bCs/>
          <w:sz w:val="24"/>
          <w:szCs w:val="24"/>
        </w:rPr>
      </w:pPr>
    </w:p>
    <w:p w14:paraId="7DB4AF1B" w14:textId="77777777" w:rsidR="00A37D27" w:rsidRDefault="00A37D27" w:rsidP="00460B42">
      <w:pPr>
        <w:rPr>
          <w:rFonts w:ascii="Times New Roman" w:hAnsi="Times New Roman" w:cs="Times New Roman"/>
          <w:b/>
          <w:bCs/>
          <w:sz w:val="24"/>
          <w:szCs w:val="24"/>
        </w:rPr>
      </w:pPr>
    </w:p>
    <w:p w14:paraId="1F50DC46" w14:textId="77777777" w:rsidR="00A37D27" w:rsidRDefault="00A37D27" w:rsidP="00460B42">
      <w:pPr>
        <w:rPr>
          <w:rFonts w:ascii="Times New Roman" w:hAnsi="Times New Roman" w:cs="Times New Roman"/>
          <w:b/>
          <w:bCs/>
          <w:sz w:val="24"/>
          <w:szCs w:val="24"/>
        </w:rPr>
      </w:pPr>
    </w:p>
    <w:p w14:paraId="51769883" w14:textId="77777777" w:rsidR="00A37D27" w:rsidRDefault="00A37D27" w:rsidP="00460B42">
      <w:pPr>
        <w:rPr>
          <w:rFonts w:ascii="Times New Roman" w:hAnsi="Times New Roman" w:cs="Times New Roman"/>
          <w:b/>
          <w:bCs/>
          <w:sz w:val="24"/>
          <w:szCs w:val="24"/>
        </w:rPr>
      </w:pPr>
    </w:p>
    <w:p w14:paraId="3432ECC2" w14:textId="7C1F225F" w:rsidR="00460B42" w:rsidRPr="00A37D27" w:rsidRDefault="00460B42" w:rsidP="00460B42">
      <w:pPr>
        <w:rPr>
          <w:rFonts w:ascii="Times New Roman" w:hAnsi="Times New Roman" w:cs="Times New Roman"/>
          <w:b/>
          <w:bCs/>
          <w:sz w:val="24"/>
          <w:szCs w:val="24"/>
        </w:rPr>
      </w:pPr>
      <w:r w:rsidRPr="00A37D27">
        <w:rPr>
          <w:rFonts w:ascii="Times New Roman" w:hAnsi="Times New Roman" w:cs="Times New Roman"/>
          <w:b/>
          <w:bCs/>
          <w:sz w:val="24"/>
          <w:szCs w:val="24"/>
        </w:rPr>
        <w:lastRenderedPageBreak/>
        <w:t>8. Recommendations for Personal Development</w:t>
      </w:r>
    </w:p>
    <w:p w14:paraId="20B19284" w14:textId="77777777" w:rsidR="00460B42" w:rsidRPr="00A37D27" w:rsidRDefault="00460B42" w:rsidP="00460B42">
      <w:pPr>
        <w:rPr>
          <w:rFonts w:ascii="Times New Roman" w:hAnsi="Times New Roman" w:cs="Times New Roman"/>
          <w:sz w:val="24"/>
          <w:szCs w:val="24"/>
        </w:rPr>
      </w:pPr>
      <w:r w:rsidRPr="00A37D27">
        <w:rPr>
          <w:rFonts w:ascii="Times New Roman" w:hAnsi="Times New Roman" w:cs="Times New Roman"/>
          <w:sz w:val="24"/>
          <w:szCs w:val="24"/>
        </w:rPr>
        <w:t>Based on this appraisal, the following recommendations are proposed:</w:t>
      </w:r>
    </w:p>
    <w:p w14:paraId="555B140A" w14:textId="77777777" w:rsidR="00460B42" w:rsidRPr="00A37D27" w:rsidRDefault="00460B42" w:rsidP="001018C2">
      <w:pPr>
        <w:rPr>
          <w:rFonts w:ascii="Times New Roman" w:hAnsi="Times New Roman" w:cs="Times New Roman"/>
          <w:sz w:val="24"/>
          <w:szCs w:val="24"/>
          <w:u w:val="single"/>
        </w:rPr>
      </w:pPr>
      <w:r w:rsidRPr="00A37D27">
        <w:rPr>
          <w:rFonts w:ascii="Times New Roman" w:hAnsi="Times New Roman" w:cs="Times New Roman"/>
          <w:sz w:val="24"/>
          <w:szCs w:val="24"/>
          <w:u w:val="single"/>
        </w:rPr>
        <w:t xml:space="preserve">8.1 Build Your Strategic Thinking </w:t>
      </w:r>
    </w:p>
    <w:p w14:paraId="3965B9EC" w14:textId="4128FBB5" w:rsidR="00460B42" w:rsidRPr="00A37D27" w:rsidRDefault="00460B42" w:rsidP="001018C2">
      <w:pPr>
        <w:rPr>
          <w:rFonts w:ascii="Times New Roman" w:hAnsi="Times New Roman" w:cs="Times New Roman"/>
          <w:sz w:val="24"/>
          <w:szCs w:val="24"/>
        </w:rPr>
      </w:pPr>
      <w:r w:rsidRPr="00A37D27">
        <w:rPr>
          <w:rFonts w:ascii="Times New Roman" w:hAnsi="Times New Roman" w:cs="Times New Roman"/>
          <w:sz w:val="24"/>
          <w:szCs w:val="24"/>
        </w:rPr>
        <w:t xml:space="preserve">Dive deeper into strategic management books and </w:t>
      </w:r>
      <w:r w:rsidR="00123677" w:rsidRPr="00A37D27">
        <w:rPr>
          <w:rFonts w:ascii="Times New Roman" w:hAnsi="Times New Roman" w:cs="Times New Roman"/>
          <w:sz w:val="24"/>
          <w:szCs w:val="24"/>
        </w:rPr>
        <w:t>articles and</w:t>
      </w:r>
      <w:r w:rsidRPr="00A37D27">
        <w:rPr>
          <w:rFonts w:ascii="Times New Roman" w:hAnsi="Times New Roman" w:cs="Times New Roman"/>
          <w:sz w:val="24"/>
          <w:szCs w:val="24"/>
        </w:rPr>
        <w:t xml:space="preserve"> get involved in planning sessions whenever you can. </w:t>
      </w:r>
    </w:p>
    <w:p w14:paraId="3F8FB418" w14:textId="77777777" w:rsidR="00460B42" w:rsidRPr="00A37D27" w:rsidRDefault="00460B42" w:rsidP="001018C2">
      <w:pPr>
        <w:rPr>
          <w:rFonts w:ascii="Times New Roman" w:hAnsi="Times New Roman" w:cs="Times New Roman"/>
          <w:sz w:val="24"/>
          <w:szCs w:val="24"/>
          <w:u w:val="single"/>
        </w:rPr>
      </w:pPr>
      <w:r w:rsidRPr="00A37D27">
        <w:rPr>
          <w:rFonts w:ascii="Times New Roman" w:hAnsi="Times New Roman" w:cs="Times New Roman"/>
          <w:sz w:val="24"/>
          <w:szCs w:val="24"/>
          <w:u w:val="single"/>
        </w:rPr>
        <w:t xml:space="preserve">8.2 Grow as a Leader </w:t>
      </w:r>
    </w:p>
    <w:p w14:paraId="2C2A8459" w14:textId="77777777" w:rsidR="00460B42" w:rsidRPr="00A37D27" w:rsidRDefault="00460B42" w:rsidP="001018C2">
      <w:pPr>
        <w:rPr>
          <w:rFonts w:ascii="Times New Roman" w:hAnsi="Times New Roman" w:cs="Times New Roman"/>
          <w:sz w:val="24"/>
          <w:szCs w:val="24"/>
        </w:rPr>
      </w:pPr>
      <w:r w:rsidRPr="00A37D27">
        <w:rPr>
          <w:rFonts w:ascii="Times New Roman" w:hAnsi="Times New Roman" w:cs="Times New Roman"/>
          <w:sz w:val="24"/>
          <w:szCs w:val="24"/>
        </w:rPr>
        <w:t xml:space="preserve">Sign up for leadership workshops, especially those that focus on transformational and adaptive leadership styles. </w:t>
      </w:r>
    </w:p>
    <w:p w14:paraId="6119D9D9" w14:textId="77777777" w:rsidR="00460B42" w:rsidRPr="00A37D27" w:rsidRDefault="00460B42" w:rsidP="001018C2">
      <w:pPr>
        <w:rPr>
          <w:rFonts w:ascii="Times New Roman" w:hAnsi="Times New Roman" w:cs="Times New Roman"/>
          <w:sz w:val="24"/>
          <w:szCs w:val="24"/>
          <w:u w:val="single"/>
        </w:rPr>
      </w:pPr>
      <w:r w:rsidRPr="00A37D27">
        <w:rPr>
          <w:rFonts w:ascii="Times New Roman" w:hAnsi="Times New Roman" w:cs="Times New Roman"/>
          <w:sz w:val="24"/>
          <w:szCs w:val="24"/>
          <w:u w:val="single"/>
        </w:rPr>
        <w:t xml:space="preserve">8.3 Get Comfortable with Financials </w:t>
      </w:r>
    </w:p>
    <w:p w14:paraId="726C0441" w14:textId="60D2A2AB" w:rsidR="00460B42" w:rsidRPr="00A37D27" w:rsidRDefault="00460B42" w:rsidP="001018C2">
      <w:pPr>
        <w:rPr>
          <w:rFonts w:ascii="Times New Roman" w:hAnsi="Times New Roman" w:cs="Times New Roman"/>
          <w:sz w:val="24"/>
          <w:szCs w:val="24"/>
        </w:rPr>
      </w:pPr>
      <w:r w:rsidRPr="00A37D27">
        <w:rPr>
          <w:rFonts w:ascii="Times New Roman" w:hAnsi="Times New Roman" w:cs="Times New Roman"/>
          <w:sz w:val="24"/>
          <w:szCs w:val="24"/>
        </w:rPr>
        <w:t>Learn more about budgeting and managing resources in social care</w:t>
      </w:r>
      <w:r w:rsidR="002155ED" w:rsidRPr="00A37D27">
        <w:rPr>
          <w:rFonts w:ascii="Times New Roman" w:hAnsi="Times New Roman" w:cs="Times New Roman"/>
          <w:sz w:val="24"/>
          <w:szCs w:val="24"/>
        </w:rPr>
        <w:t xml:space="preserve"> - </w:t>
      </w:r>
      <w:r w:rsidRPr="00A37D27">
        <w:rPr>
          <w:rFonts w:ascii="Times New Roman" w:hAnsi="Times New Roman" w:cs="Times New Roman"/>
          <w:sz w:val="24"/>
          <w:szCs w:val="24"/>
        </w:rPr>
        <w:t xml:space="preserve">that kind of knowledge pays off. </w:t>
      </w:r>
    </w:p>
    <w:p w14:paraId="6234C835" w14:textId="77777777" w:rsidR="00460B42" w:rsidRPr="00A37D27" w:rsidRDefault="00460B42" w:rsidP="001018C2">
      <w:pPr>
        <w:rPr>
          <w:rFonts w:ascii="Times New Roman" w:hAnsi="Times New Roman" w:cs="Times New Roman"/>
          <w:sz w:val="24"/>
          <w:szCs w:val="24"/>
          <w:u w:val="single"/>
        </w:rPr>
      </w:pPr>
      <w:r w:rsidRPr="00A37D27">
        <w:rPr>
          <w:rFonts w:ascii="Times New Roman" w:hAnsi="Times New Roman" w:cs="Times New Roman"/>
          <w:sz w:val="24"/>
          <w:szCs w:val="24"/>
          <w:u w:val="single"/>
        </w:rPr>
        <w:t>8.4 Keep Reflecting</w:t>
      </w:r>
    </w:p>
    <w:p w14:paraId="64C7445F" w14:textId="77777777" w:rsidR="00460B42" w:rsidRPr="00A37D27" w:rsidRDefault="00460B42" w:rsidP="001018C2">
      <w:pPr>
        <w:rPr>
          <w:rFonts w:ascii="Times New Roman" w:hAnsi="Times New Roman" w:cs="Times New Roman"/>
          <w:sz w:val="24"/>
          <w:szCs w:val="24"/>
        </w:rPr>
      </w:pPr>
      <w:r w:rsidRPr="00A37D27">
        <w:rPr>
          <w:rFonts w:ascii="Times New Roman" w:hAnsi="Times New Roman" w:cs="Times New Roman"/>
          <w:sz w:val="24"/>
          <w:szCs w:val="24"/>
        </w:rPr>
        <w:t xml:space="preserve">Stick with reflective journaling to keep learning and growing in your profession (Schön, 1983). </w:t>
      </w:r>
    </w:p>
    <w:p w14:paraId="74985C73" w14:textId="77777777" w:rsidR="00460B42" w:rsidRPr="00A37D27" w:rsidRDefault="00460B42" w:rsidP="001018C2">
      <w:pPr>
        <w:rPr>
          <w:rFonts w:ascii="Times New Roman" w:hAnsi="Times New Roman" w:cs="Times New Roman"/>
          <w:sz w:val="24"/>
          <w:szCs w:val="24"/>
          <w:u w:val="single"/>
        </w:rPr>
      </w:pPr>
      <w:r w:rsidRPr="00A37D27">
        <w:rPr>
          <w:rFonts w:ascii="Times New Roman" w:hAnsi="Times New Roman" w:cs="Times New Roman"/>
          <w:sz w:val="24"/>
          <w:szCs w:val="24"/>
          <w:u w:val="single"/>
        </w:rPr>
        <w:t>8.5 Practice Change Management</w:t>
      </w:r>
    </w:p>
    <w:p w14:paraId="5D918EB9" w14:textId="4B96D5E4" w:rsidR="00460B42" w:rsidRPr="00A37D27" w:rsidRDefault="00460B42" w:rsidP="001018C2">
      <w:pPr>
        <w:rPr>
          <w:rFonts w:ascii="Times New Roman" w:hAnsi="Times New Roman" w:cs="Times New Roman"/>
          <w:sz w:val="24"/>
          <w:szCs w:val="24"/>
        </w:rPr>
      </w:pPr>
      <w:r w:rsidRPr="00A37D27">
        <w:rPr>
          <w:rFonts w:ascii="Times New Roman" w:hAnsi="Times New Roman" w:cs="Times New Roman"/>
          <w:sz w:val="24"/>
          <w:szCs w:val="24"/>
        </w:rPr>
        <w:t xml:space="preserve"> Take the lead on smaller change projects. It’s the best way to boost your confidence and pick up hands-on experience.</w:t>
      </w:r>
    </w:p>
    <w:p w14:paraId="1A4BBEA9" w14:textId="77777777" w:rsidR="00460B42" w:rsidRPr="00A37D27" w:rsidRDefault="00460B42" w:rsidP="001018C2">
      <w:pPr>
        <w:rPr>
          <w:rFonts w:ascii="Times New Roman" w:hAnsi="Times New Roman" w:cs="Times New Roman"/>
          <w:sz w:val="24"/>
          <w:szCs w:val="24"/>
        </w:rPr>
      </w:pPr>
    </w:p>
    <w:p w14:paraId="73860BCE" w14:textId="77777777" w:rsidR="00460B42" w:rsidRPr="00A37D27" w:rsidRDefault="00460B42" w:rsidP="001018C2">
      <w:pPr>
        <w:rPr>
          <w:rFonts w:ascii="Times New Roman" w:hAnsi="Times New Roman" w:cs="Times New Roman"/>
          <w:sz w:val="24"/>
          <w:szCs w:val="24"/>
        </w:rPr>
      </w:pPr>
    </w:p>
    <w:p w14:paraId="5ACF6A50" w14:textId="77777777" w:rsidR="00460B42" w:rsidRPr="00A37D27" w:rsidRDefault="00460B42" w:rsidP="001018C2">
      <w:pPr>
        <w:rPr>
          <w:rFonts w:ascii="Times New Roman" w:hAnsi="Times New Roman" w:cs="Times New Roman"/>
          <w:sz w:val="24"/>
          <w:szCs w:val="24"/>
        </w:rPr>
      </w:pPr>
    </w:p>
    <w:p w14:paraId="2B9333DC" w14:textId="77777777" w:rsidR="00460B42" w:rsidRPr="00A37D27" w:rsidRDefault="00460B42" w:rsidP="001018C2">
      <w:pPr>
        <w:rPr>
          <w:rFonts w:ascii="Times New Roman" w:hAnsi="Times New Roman" w:cs="Times New Roman"/>
          <w:sz w:val="24"/>
          <w:szCs w:val="24"/>
        </w:rPr>
      </w:pPr>
    </w:p>
    <w:p w14:paraId="382BC138" w14:textId="77777777" w:rsidR="00460B42" w:rsidRPr="00A37D27" w:rsidRDefault="00460B42" w:rsidP="001018C2">
      <w:pPr>
        <w:rPr>
          <w:rFonts w:ascii="Times New Roman" w:hAnsi="Times New Roman" w:cs="Times New Roman"/>
          <w:sz w:val="24"/>
          <w:szCs w:val="24"/>
        </w:rPr>
      </w:pPr>
    </w:p>
    <w:p w14:paraId="7F58716F" w14:textId="77777777" w:rsidR="00460B42" w:rsidRPr="00A37D27" w:rsidRDefault="00460B42" w:rsidP="001018C2">
      <w:pPr>
        <w:rPr>
          <w:rFonts w:ascii="Times New Roman" w:hAnsi="Times New Roman" w:cs="Times New Roman"/>
          <w:sz w:val="24"/>
          <w:szCs w:val="24"/>
        </w:rPr>
      </w:pPr>
    </w:p>
    <w:p w14:paraId="702AFE35" w14:textId="77777777" w:rsidR="00460B42" w:rsidRPr="00A37D27" w:rsidRDefault="00460B42" w:rsidP="001018C2">
      <w:pPr>
        <w:rPr>
          <w:rFonts w:ascii="Times New Roman" w:hAnsi="Times New Roman" w:cs="Times New Roman"/>
          <w:sz w:val="24"/>
          <w:szCs w:val="24"/>
        </w:rPr>
      </w:pPr>
    </w:p>
    <w:p w14:paraId="5DCA60A1" w14:textId="77777777" w:rsidR="00460B42" w:rsidRPr="00A37D27" w:rsidRDefault="00460B42" w:rsidP="001018C2">
      <w:pPr>
        <w:rPr>
          <w:rFonts w:ascii="Times New Roman" w:hAnsi="Times New Roman" w:cs="Times New Roman"/>
          <w:sz w:val="24"/>
          <w:szCs w:val="24"/>
        </w:rPr>
      </w:pPr>
    </w:p>
    <w:p w14:paraId="24FE90EF" w14:textId="77777777" w:rsidR="00460B42" w:rsidRPr="00A37D27" w:rsidRDefault="00460B42" w:rsidP="001018C2">
      <w:pPr>
        <w:rPr>
          <w:rFonts w:ascii="Times New Roman" w:hAnsi="Times New Roman" w:cs="Times New Roman"/>
          <w:sz w:val="24"/>
          <w:szCs w:val="24"/>
        </w:rPr>
      </w:pPr>
    </w:p>
    <w:p w14:paraId="1FA40FED" w14:textId="77777777" w:rsidR="00460B42" w:rsidRPr="00A37D27" w:rsidRDefault="00460B42" w:rsidP="001018C2">
      <w:pPr>
        <w:rPr>
          <w:rFonts w:ascii="Times New Roman" w:hAnsi="Times New Roman" w:cs="Times New Roman"/>
          <w:sz w:val="24"/>
          <w:szCs w:val="24"/>
        </w:rPr>
      </w:pPr>
    </w:p>
    <w:p w14:paraId="051E6CF5" w14:textId="77777777" w:rsidR="00A37D27" w:rsidRPr="00A37D27" w:rsidRDefault="00A37D27" w:rsidP="00A37D27">
      <w:pPr>
        <w:rPr>
          <w:rFonts w:ascii="Times New Roman" w:hAnsi="Times New Roman" w:cs="Times New Roman"/>
          <w:sz w:val="24"/>
          <w:szCs w:val="24"/>
        </w:rPr>
      </w:pPr>
    </w:p>
    <w:p w14:paraId="355BCACE" w14:textId="77777777" w:rsidR="00A37D27" w:rsidRDefault="00A37D27" w:rsidP="00A37D27">
      <w:pPr>
        <w:rPr>
          <w:rFonts w:ascii="Times New Roman" w:hAnsi="Times New Roman" w:cs="Times New Roman"/>
          <w:b/>
          <w:bCs/>
          <w:sz w:val="24"/>
          <w:szCs w:val="24"/>
        </w:rPr>
      </w:pPr>
    </w:p>
    <w:p w14:paraId="55897C28" w14:textId="77777777" w:rsidR="00A37D27" w:rsidRDefault="00A37D27" w:rsidP="00A37D27">
      <w:pPr>
        <w:rPr>
          <w:rFonts w:ascii="Times New Roman" w:hAnsi="Times New Roman" w:cs="Times New Roman"/>
          <w:b/>
          <w:bCs/>
          <w:sz w:val="24"/>
          <w:szCs w:val="24"/>
        </w:rPr>
      </w:pPr>
    </w:p>
    <w:p w14:paraId="6E47B6BA" w14:textId="77777777" w:rsidR="00A37D27" w:rsidRDefault="00A37D27" w:rsidP="00A37D27">
      <w:pPr>
        <w:rPr>
          <w:rFonts w:ascii="Times New Roman" w:hAnsi="Times New Roman" w:cs="Times New Roman"/>
          <w:b/>
          <w:bCs/>
          <w:sz w:val="24"/>
          <w:szCs w:val="24"/>
        </w:rPr>
      </w:pPr>
    </w:p>
    <w:p w14:paraId="5B2E2DA9" w14:textId="77777777" w:rsidR="00A37D27" w:rsidRDefault="00A37D27" w:rsidP="00A37D27">
      <w:pPr>
        <w:rPr>
          <w:rFonts w:ascii="Times New Roman" w:hAnsi="Times New Roman" w:cs="Times New Roman"/>
          <w:b/>
          <w:bCs/>
          <w:sz w:val="24"/>
          <w:szCs w:val="24"/>
        </w:rPr>
      </w:pPr>
    </w:p>
    <w:p w14:paraId="18B5D6A2" w14:textId="5039F9BA" w:rsidR="00A37D27" w:rsidRPr="00A37D27" w:rsidRDefault="00A37D27" w:rsidP="00A37D27">
      <w:pPr>
        <w:rPr>
          <w:rFonts w:ascii="Times New Roman" w:hAnsi="Times New Roman" w:cs="Times New Roman"/>
          <w:b/>
          <w:bCs/>
          <w:sz w:val="24"/>
          <w:szCs w:val="24"/>
        </w:rPr>
      </w:pPr>
      <w:r w:rsidRPr="00A37D27">
        <w:rPr>
          <w:rFonts w:ascii="Times New Roman" w:hAnsi="Times New Roman" w:cs="Times New Roman"/>
          <w:b/>
          <w:bCs/>
          <w:sz w:val="24"/>
          <w:szCs w:val="24"/>
        </w:rPr>
        <w:lastRenderedPageBreak/>
        <w:t>9</w:t>
      </w:r>
      <w:r w:rsidRPr="00A37D27">
        <w:rPr>
          <w:rFonts w:ascii="Times New Roman" w:hAnsi="Times New Roman" w:cs="Times New Roman"/>
          <w:b/>
          <w:bCs/>
          <w:sz w:val="24"/>
          <w:szCs w:val="24"/>
        </w:rPr>
        <w:t>. Organisational Culture and Its Impact on Care Delivery</w:t>
      </w:r>
    </w:p>
    <w:p w14:paraId="12F7CEBC" w14:textId="77777777" w:rsidR="00A37D27" w:rsidRPr="00A37D27" w:rsidRDefault="00A37D27" w:rsidP="00A37D27">
      <w:pPr>
        <w:rPr>
          <w:rFonts w:ascii="Times New Roman" w:hAnsi="Times New Roman" w:cs="Times New Roman"/>
          <w:sz w:val="24"/>
          <w:szCs w:val="24"/>
        </w:rPr>
      </w:pPr>
      <w:r w:rsidRPr="00A37D27">
        <w:rPr>
          <w:rFonts w:ascii="Times New Roman" w:hAnsi="Times New Roman" w:cs="Times New Roman"/>
          <w:sz w:val="24"/>
          <w:szCs w:val="24"/>
        </w:rPr>
        <w:t xml:space="preserve">Organisational culture has a big influence on how people behave and the kind of care they deliver in social care settings. Schein (2010) explains culture as the shared values and assumptions that guide what people do at work. </w:t>
      </w:r>
    </w:p>
    <w:p w14:paraId="47C2B985" w14:textId="77777777" w:rsidR="00A37D27" w:rsidRPr="00A37D27" w:rsidRDefault="00A37D27" w:rsidP="00A37D27">
      <w:pPr>
        <w:rPr>
          <w:rFonts w:ascii="Times New Roman" w:hAnsi="Times New Roman" w:cs="Times New Roman"/>
          <w:sz w:val="24"/>
          <w:szCs w:val="24"/>
        </w:rPr>
      </w:pPr>
      <w:r w:rsidRPr="00A37D27">
        <w:rPr>
          <w:rFonts w:ascii="Times New Roman" w:hAnsi="Times New Roman" w:cs="Times New Roman"/>
          <w:sz w:val="24"/>
          <w:szCs w:val="24"/>
        </w:rPr>
        <w:t xml:space="preserve">When I was at The Rookery, the place felt supportive and people worked together well. Still, those good vibes were sometimes tested. Short-staffed days and constant time pressures made it hard for people to really pause and reflect on their practice. There’s plenty of research backing this up; West and his colleagues (2015) found that organisational culture shapes how staff feel and how well clients are cared for. But let’s be real, a positive culture won’t fix everything. </w:t>
      </w:r>
    </w:p>
    <w:p w14:paraId="1453F823" w14:textId="77777777" w:rsidR="00A37D27" w:rsidRPr="00A37D27" w:rsidRDefault="00A37D27" w:rsidP="00A37D27">
      <w:pPr>
        <w:rPr>
          <w:rFonts w:ascii="Times New Roman" w:hAnsi="Times New Roman" w:cs="Times New Roman"/>
          <w:sz w:val="24"/>
          <w:szCs w:val="24"/>
        </w:rPr>
      </w:pPr>
      <w:r w:rsidRPr="00A37D27">
        <w:rPr>
          <w:rFonts w:ascii="Times New Roman" w:hAnsi="Times New Roman" w:cs="Times New Roman"/>
          <w:sz w:val="24"/>
          <w:szCs w:val="24"/>
        </w:rPr>
        <w:t xml:space="preserve">Structural problems like not having enough staff are bigger than just team morale, and they still impact how services run. Leadership stands out here, too. Transformational leaders - those who inspire and motivate - can boost engagement (Bass &amp; Riggio, 2006). But leadership only works as well as the organisation lets it, especially when resources or support are spread thin. </w:t>
      </w:r>
    </w:p>
    <w:p w14:paraId="746321DD" w14:textId="77777777" w:rsidR="00A37D27" w:rsidRPr="00A37D27" w:rsidRDefault="00A37D27" w:rsidP="00A37D27">
      <w:pPr>
        <w:rPr>
          <w:rFonts w:ascii="Times New Roman" w:hAnsi="Times New Roman" w:cs="Times New Roman"/>
          <w:sz w:val="24"/>
          <w:szCs w:val="24"/>
        </w:rPr>
      </w:pPr>
      <w:r w:rsidRPr="00A37D27">
        <w:rPr>
          <w:rFonts w:ascii="Times New Roman" w:hAnsi="Times New Roman" w:cs="Times New Roman"/>
          <w:sz w:val="24"/>
          <w:szCs w:val="24"/>
        </w:rPr>
        <w:t xml:space="preserve">Psychological safety matters as well. Edmondson (1999) talks about workplaces where people can speak up without fear of getting shut down. I saw glimpses of that at The Rookery, but it depended a lot on how busy things were. When workloads spiked, people seemed less comfortable being open and honest. </w:t>
      </w:r>
    </w:p>
    <w:p w14:paraId="1A17229C" w14:textId="77777777" w:rsidR="00A37D27" w:rsidRPr="00A37D27" w:rsidRDefault="00A37D27" w:rsidP="00A37D27">
      <w:pPr>
        <w:rPr>
          <w:rFonts w:ascii="Times New Roman" w:hAnsi="Times New Roman" w:cs="Times New Roman"/>
          <w:sz w:val="24"/>
          <w:szCs w:val="24"/>
        </w:rPr>
      </w:pPr>
      <w:r w:rsidRPr="00A37D27">
        <w:rPr>
          <w:rFonts w:ascii="Times New Roman" w:hAnsi="Times New Roman" w:cs="Times New Roman"/>
          <w:sz w:val="24"/>
          <w:szCs w:val="24"/>
        </w:rPr>
        <w:t>In the end, changing organisational culture for the better isn’t just about boosting motivation or putting up posters about teamwork. It takes a broader, systems-level approach. You’ve got to tie leadership, workforce planning, and organisational structures together if you want to truly support staff and deliver quality care (Senge, 1990).</w:t>
      </w:r>
    </w:p>
    <w:p w14:paraId="5B564C31" w14:textId="77777777" w:rsidR="00A37D27" w:rsidRPr="00A37D27" w:rsidRDefault="00A37D27" w:rsidP="001018C2">
      <w:pPr>
        <w:rPr>
          <w:rFonts w:ascii="Times New Roman" w:hAnsi="Times New Roman" w:cs="Times New Roman"/>
          <w:b/>
          <w:bCs/>
          <w:sz w:val="24"/>
          <w:szCs w:val="24"/>
        </w:rPr>
      </w:pPr>
    </w:p>
    <w:p w14:paraId="0DC1165A" w14:textId="77777777" w:rsidR="00A37D27" w:rsidRPr="00A37D27" w:rsidRDefault="00A37D27" w:rsidP="001018C2">
      <w:pPr>
        <w:rPr>
          <w:rFonts w:ascii="Times New Roman" w:hAnsi="Times New Roman" w:cs="Times New Roman"/>
          <w:b/>
          <w:bCs/>
          <w:sz w:val="24"/>
          <w:szCs w:val="24"/>
        </w:rPr>
      </w:pPr>
    </w:p>
    <w:p w14:paraId="1CB9E6B3" w14:textId="77777777" w:rsidR="00A37D27" w:rsidRPr="00A37D27" w:rsidRDefault="00A37D27" w:rsidP="001018C2">
      <w:pPr>
        <w:rPr>
          <w:rFonts w:ascii="Times New Roman" w:hAnsi="Times New Roman" w:cs="Times New Roman"/>
          <w:b/>
          <w:bCs/>
          <w:sz w:val="24"/>
          <w:szCs w:val="24"/>
        </w:rPr>
      </w:pPr>
    </w:p>
    <w:p w14:paraId="3E9BF998" w14:textId="77777777" w:rsidR="00A37D27" w:rsidRPr="00A37D27" w:rsidRDefault="00A37D27" w:rsidP="001018C2">
      <w:pPr>
        <w:rPr>
          <w:rFonts w:ascii="Times New Roman" w:hAnsi="Times New Roman" w:cs="Times New Roman"/>
          <w:b/>
          <w:bCs/>
          <w:sz w:val="24"/>
          <w:szCs w:val="24"/>
        </w:rPr>
      </w:pPr>
    </w:p>
    <w:p w14:paraId="56B674AE" w14:textId="77777777" w:rsidR="00A37D27" w:rsidRPr="00A37D27" w:rsidRDefault="00A37D27" w:rsidP="001018C2">
      <w:pPr>
        <w:rPr>
          <w:rFonts w:ascii="Times New Roman" w:hAnsi="Times New Roman" w:cs="Times New Roman"/>
          <w:b/>
          <w:bCs/>
          <w:sz w:val="24"/>
          <w:szCs w:val="24"/>
        </w:rPr>
      </w:pPr>
    </w:p>
    <w:p w14:paraId="06326523" w14:textId="77777777" w:rsidR="00A37D27" w:rsidRPr="00A37D27" w:rsidRDefault="00A37D27" w:rsidP="001018C2">
      <w:pPr>
        <w:rPr>
          <w:rFonts w:ascii="Times New Roman" w:hAnsi="Times New Roman" w:cs="Times New Roman"/>
          <w:b/>
          <w:bCs/>
          <w:sz w:val="24"/>
          <w:szCs w:val="24"/>
        </w:rPr>
      </w:pPr>
    </w:p>
    <w:p w14:paraId="63F15F68" w14:textId="77777777" w:rsidR="00A37D27" w:rsidRDefault="00A37D27" w:rsidP="001018C2">
      <w:pPr>
        <w:rPr>
          <w:rFonts w:ascii="Times New Roman" w:hAnsi="Times New Roman" w:cs="Times New Roman"/>
          <w:b/>
          <w:bCs/>
          <w:sz w:val="24"/>
          <w:szCs w:val="24"/>
        </w:rPr>
      </w:pPr>
    </w:p>
    <w:p w14:paraId="3D0C07BB" w14:textId="77777777" w:rsidR="00A37D27" w:rsidRDefault="00A37D27" w:rsidP="001018C2">
      <w:pPr>
        <w:rPr>
          <w:rFonts w:ascii="Times New Roman" w:hAnsi="Times New Roman" w:cs="Times New Roman"/>
          <w:b/>
          <w:bCs/>
          <w:sz w:val="24"/>
          <w:szCs w:val="24"/>
        </w:rPr>
      </w:pPr>
    </w:p>
    <w:p w14:paraId="12C85EF5" w14:textId="77777777" w:rsidR="00A37D27" w:rsidRDefault="00A37D27" w:rsidP="001018C2">
      <w:pPr>
        <w:rPr>
          <w:rFonts w:ascii="Times New Roman" w:hAnsi="Times New Roman" w:cs="Times New Roman"/>
          <w:b/>
          <w:bCs/>
          <w:sz w:val="24"/>
          <w:szCs w:val="24"/>
        </w:rPr>
      </w:pPr>
    </w:p>
    <w:p w14:paraId="231E927C" w14:textId="77777777" w:rsidR="00A37D27" w:rsidRDefault="00A37D27" w:rsidP="001018C2">
      <w:pPr>
        <w:rPr>
          <w:rFonts w:ascii="Times New Roman" w:hAnsi="Times New Roman" w:cs="Times New Roman"/>
          <w:b/>
          <w:bCs/>
          <w:sz w:val="24"/>
          <w:szCs w:val="24"/>
        </w:rPr>
      </w:pPr>
    </w:p>
    <w:p w14:paraId="2DF884D8" w14:textId="77777777" w:rsidR="00A37D27" w:rsidRDefault="00A37D27" w:rsidP="001018C2">
      <w:pPr>
        <w:rPr>
          <w:rFonts w:ascii="Times New Roman" w:hAnsi="Times New Roman" w:cs="Times New Roman"/>
          <w:b/>
          <w:bCs/>
          <w:sz w:val="24"/>
          <w:szCs w:val="24"/>
        </w:rPr>
      </w:pPr>
    </w:p>
    <w:p w14:paraId="3B1F6A44" w14:textId="77777777" w:rsidR="00A37D27" w:rsidRDefault="00A37D27" w:rsidP="001018C2">
      <w:pPr>
        <w:rPr>
          <w:rFonts w:ascii="Times New Roman" w:hAnsi="Times New Roman" w:cs="Times New Roman"/>
          <w:b/>
          <w:bCs/>
          <w:sz w:val="24"/>
          <w:szCs w:val="24"/>
        </w:rPr>
      </w:pPr>
    </w:p>
    <w:p w14:paraId="0DD205BC" w14:textId="77777777" w:rsidR="00A37D27" w:rsidRDefault="00A37D27" w:rsidP="001018C2">
      <w:pPr>
        <w:rPr>
          <w:rFonts w:ascii="Times New Roman" w:hAnsi="Times New Roman" w:cs="Times New Roman"/>
          <w:b/>
          <w:bCs/>
          <w:sz w:val="24"/>
          <w:szCs w:val="24"/>
        </w:rPr>
      </w:pPr>
    </w:p>
    <w:p w14:paraId="410A5CA3" w14:textId="3F3C77F0" w:rsidR="00460B42" w:rsidRPr="00A37D27" w:rsidRDefault="00A37D27" w:rsidP="001018C2">
      <w:pPr>
        <w:rPr>
          <w:rFonts w:ascii="Times New Roman" w:hAnsi="Times New Roman" w:cs="Times New Roman"/>
          <w:b/>
          <w:bCs/>
          <w:sz w:val="24"/>
          <w:szCs w:val="24"/>
        </w:rPr>
      </w:pPr>
      <w:r w:rsidRPr="00A37D27">
        <w:rPr>
          <w:rFonts w:ascii="Times New Roman" w:hAnsi="Times New Roman" w:cs="Times New Roman"/>
          <w:b/>
          <w:bCs/>
          <w:sz w:val="24"/>
          <w:szCs w:val="24"/>
        </w:rPr>
        <w:lastRenderedPageBreak/>
        <w:t>10</w:t>
      </w:r>
      <w:r w:rsidR="00460B42" w:rsidRPr="00A37D27">
        <w:rPr>
          <w:rFonts w:ascii="Times New Roman" w:hAnsi="Times New Roman" w:cs="Times New Roman"/>
          <w:b/>
          <w:bCs/>
          <w:sz w:val="24"/>
          <w:szCs w:val="24"/>
        </w:rPr>
        <w:t>. Conclusion</w:t>
      </w:r>
    </w:p>
    <w:p w14:paraId="13FBF726" w14:textId="77777777" w:rsidR="00527229" w:rsidRPr="00A37D27" w:rsidRDefault="00460B42" w:rsidP="001018C2">
      <w:pPr>
        <w:rPr>
          <w:rFonts w:ascii="Times New Roman" w:hAnsi="Times New Roman" w:cs="Times New Roman"/>
          <w:sz w:val="24"/>
          <w:szCs w:val="24"/>
        </w:rPr>
      </w:pPr>
      <w:r w:rsidRPr="00A37D27">
        <w:rPr>
          <w:rFonts w:ascii="Times New Roman" w:hAnsi="Times New Roman" w:cs="Times New Roman"/>
          <w:sz w:val="24"/>
          <w:szCs w:val="24"/>
        </w:rPr>
        <w:t>This placement really opened my eyes to what management looks like in regulated social care. I learned a lot about leadership, workforce planning, and how organi</w:t>
      </w:r>
      <w:r w:rsidR="004F3007" w:rsidRPr="00A37D27">
        <w:rPr>
          <w:rFonts w:ascii="Times New Roman" w:hAnsi="Times New Roman" w:cs="Times New Roman"/>
          <w:sz w:val="24"/>
          <w:szCs w:val="24"/>
        </w:rPr>
        <w:t>s</w:t>
      </w:r>
      <w:r w:rsidRPr="00A37D27">
        <w:rPr>
          <w:rFonts w:ascii="Times New Roman" w:hAnsi="Times New Roman" w:cs="Times New Roman"/>
          <w:sz w:val="24"/>
          <w:szCs w:val="24"/>
        </w:rPr>
        <w:t xml:space="preserve">ations </w:t>
      </w:r>
      <w:r w:rsidR="004F3007" w:rsidRPr="00A37D27">
        <w:rPr>
          <w:rFonts w:ascii="Times New Roman" w:hAnsi="Times New Roman" w:cs="Times New Roman"/>
          <w:sz w:val="24"/>
          <w:szCs w:val="24"/>
        </w:rPr>
        <w:t>run</w:t>
      </w:r>
      <w:r w:rsidRPr="00A37D27">
        <w:rPr>
          <w:rFonts w:ascii="Times New Roman" w:hAnsi="Times New Roman" w:cs="Times New Roman"/>
          <w:sz w:val="24"/>
          <w:szCs w:val="24"/>
        </w:rPr>
        <w:t xml:space="preserve"> day-to-day. </w:t>
      </w:r>
    </w:p>
    <w:p w14:paraId="055D7230" w14:textId="77777777" w:rsidR="00527229" w:rsidRPr="00A37D27" w:rsidRDefault="00527229" w:rsidP="001018C2">
      <w:pPr>
        <w:rPr>
          <w:rFonts w:ascii="Times New Roman" w:hAnsi="Times New Roman" w:cs="Times New Roman"/>
          <w:sz w:val="24"/>
          <w:szCs w:val="24"/>
        </w:rPr>
      </w:pPr>
      <w:r w:rsidRPr="00A37D27">
        <w:rPr>
          <w:rFonts w:ascii="Times New Roman" w:hAnsi="Times New Roman" w:cs="Times New Roman"/>
          <w:sz w:val="24"/>
          <w:szCs w:val="24"/>
        </w:rPr>
        <w:t>T</w:t>
      </w:r>
      <w:r w:rsidR="00460B42" w:rsidRPr="00A37D27">
        <w:rPr>
          <w:rFonts w:ascii="Times New Roman" w:hAnsi="Times New Roman" w:cs="Times New Roman"/>
          <w:sz w:val="24"/>
          <w:szCs w:val="24"/>
        </w:rPr>
        <w:t>here were a few things that could've gone better</w:t>
      </w:r>
      <w:r w:rsidRPr="00A37D27">
        <w:rPr>
          <w:rFonts w:ascii="Times New Roman" w:hAnsi="Times New Roman" w:cs="Times New Roman"/>
          <w:sz w:val="24"/>
          <w:szCs w:val="24"/>
        </w:rPr>
        <w:t>, M</w:t>
      </w:r>
      <w:r w:rsidR="00460B42" w:rsidRPr="00A37D27">
        <w:rPr>
          <w:rFonts w:ascii="Times New Roman" w:hAnsi="Times New Roman" w:cs="Times New Roman"/>
          <w:sz w:val="24"/>
          <w:szCs w:val="24"/>
        </w:rPr>
        <w:t xml:space="preserve">ostly I wish I'd had more time and a bigger role in making big decisions. Still, I saw just how tough it is to manage in this field. </w:t>
      </w:r>
    </w:p>
    <w:p w14:paraId="6B4D91F2" w14:textId="632FCAD5" w:rsidR="00460B42" w:rsidRPr="00A37D27" w:rsidRDefault="00460B42" w:rsidP="001018C2">
      <w:pPr>
        <w:rPr>
          <w:rFonts w:ascii="Times New Roman" w:hAnsi="Times New Roman" w:cs="Times New Roman"/>
          <w:sz w:val="24"/>
          <w:szCs w:val="24"/>
        </w:rPr>
      </w:pPr>
      <w:r w:rsidRPr="00A37D27">
        <w:rPr>
          <w:rFonts w:ascii="Times New Roman" w:hAnsi="Times New Roman" w:cs="Times New Roman"/>
          <w:sz w:val="24"/>
          <w:szCs w:val="24"/>
        </w:rPr>
        <w:t>Trying to look out for staff, keep the budget in check, and follow all the rules is a real balancing act. In the end, this experience showed me why mixing theory with real-world practice matters. And it made it clear</w:t>
      </w:r>
      <w:r w:rsidR="0048178C" w:rsidRPr="00A37D27">
        <w:rPr>
          <w:rFonts w:ascii="Times New Roman" w:hAnsi="Times New Roman" w:cs="Times New Roman"/>
          <w:sz w:val="24"/>
          <w:szCs w:val="24"/>
        </w:rPr>
        <w:t xml:space="preserve"> that </w:t>
      </w:r>
      <w:r w:rsidRPr="00A37D27">
        <w:rPr>
          <w:rFonts w:ascii="Times New Roman" w:hAnsi="Times New Roman" w:cs="Times New Roman"/>
          <w:sz w:val="24"/>
          <w:szCs w:val="24"/>
        </w:rPr>
        <w:t>if you want to move up to senior management, you need to keep learning and growing.</w:t>
      </w:r>
    </w:p>
    <w:p w14:paraId="058F84D3" w14:textId="77777777" w:rsidR="00460B42" w:rsidRPr="00A37D27" w:rsidRDefault="00460B42" w:rsidP="001018C2">
      <w:pPr>
        <w:rPr>
          <w:rFonts w:ascii="Times New Roman" w:hAnsi="Times New Roman" w:cs="Times New Roman"/>
          <w:sz w:val="24"/>
          <w:szCs w:val="24"/>
        </w:rPr>
      </w:pPr>
    </w:p>
    <w:p w14:paraId="5D9C8499" w14:textId="77777777" w:rsidR="00460B42" w:rsidRPr="00A37D27" w:rsidRDefault="00460B42" w:rsidP="001018C2">
      <w:pPr>
        <w:rPr>
          <w:rFonts w:ascii="Times New Roman" w:hAnsi="Times New Roman" w:cs="Times New Roman"/>
          <w:sz w:val="24"/>
          <w:szCs w:val="24"/>
        </w:rPr>
      </w:pPr>
    </w:p>
    <w:p w14:paraId="50CCE698" w14:textId="77777777" w:rsidR="00460B42" w:rsidRPr="00A37D27" w:rsidRDefault="00460B42" w:rsidP="001018C2">
      <w:pPr>
        <w:rPr>
          <w:rFonts w:ascii="Times New Roman" w:hAnsi="Times New Roman" w:cs="Times New Roman"/>
          <w:sz w:val="24"/>
          <w:szCs w:val="24"/>
        </w:rPr>
      </w:pPr>
    </w:p>
    <w:p w14:paraId="130AD350" w14:textId="77777777" w:rsidR="00460B42" w:rsidRPr="00A37D27" w:rsidRDefault="00460B42" w:rsidP="001018C2">
      <w:pPr>
        <w:rPr>
          <w:rFonts w:ascii="Times New Roman" w:hAnsi="Times New Roman" w:cs="Times New Roman"/>
          <w:sz w:val="24"/>
          <w:szCs w:val="24"/>
        </w:rPr>
      </w:pPr>
    </w:p>
    <w:p w14:paraId="7BA29940" w14:textId="77777777" w:rsidR="00460B42" w:rsidRPr="00A37D27" w:rsidRDefault="00460B42" w:rsidP="001018C2">
      <w:pPr>
        <w:rPr>
          <w:rFonts w:ascii="Times New Roman" w:hAnsi="Times New Roman" w:cs="Times New Roman"/>
          <w:sz w:val="24"/>
          <w:szCs w:val="24"/>
        </w:rPr>
      </w:pPr>
    </w:p>
    <w:p w14:paraId="0FA183CF" w14:textId="77777777" w:rsidR="00460B42" w:rsidRPr="00A37D27" w:rsidRDefault="00460B42" w:rsidP="001018C2">
      <w:pPr>
        <w:rPr>
          <w:rFonts w:ascii="Times New Roman" w:hAnsi="Times New Roman" w:cs="Times New Roman"/>
          <w:sz w:val="24"/>
          <w:szCs w:val="24"/>
        </w:rPr>
      </w:pPr>
    </w:p>
    <w:p w14:paraId="3638E488" w14:textId="77777777" w:rsidR="00460B42" w:rsidRPr="00A37D27" w:rsidRDefault="00460B42" w:rsidP="001018C2">
      <w:pPr>
        <w:rPr>
          <w:rFonts w:ascii="Times New Roman" w:hAnsi="Times New Roman" w:cs="Times New Roman"/>
          <w:sz w:val="24"/>
          <w:szCs w:val="24"/>
        </w:rPr>
      </w:pPr>
    </w:p>
    <w:p w14:paraId="12A4E42D" w14:textId="77777777" w:rsidR="00460B42" w:rsidRPr="00A37D27" w:rsidRDefault="00460B42" w:rsidP="001018C2">
      <w:pPr>
        <w:rPr>
          <w:rFonts w:ascii="Times New Roman" w:hAnsi="Times New Roman" w:cs="Times New Roman"/>
          <w:sz w:val="24"/>
          <w:szCs w:val="24"/>
        </w:rPr>
      </w:pPr>
    </w:p>
    <w:p w14:paraId="508858EB" w14:textId="77777777" w:rsidR="00460B42" w:rsidRPr="00A37D27" w:rsidRDefault="00460B42" w:rsidP="001018C2">
      <w:pPr>
        <w:rPr>
          <w:rFonts w:ascii="Times New Roman" w:hAnsi="Times New Roman" w:cs="Times New Roman"/>
          <w:sz w:val="24"/>
          <w:szCs w:val="24"/>
        </w:rPr>
      </w:pPr>
    </w:p>
    <w:p w14:paraId="2A1ECDE7" w14:textId="77777777" w:rsidR="00460B42" w:rsidRPr="00A37D27" w:rsidRDefault="00460B42" w:rsidP="001018C2">
      <w:pPr>
        <w:rPr>
          <w:rFonts w:ascii="Times New Roman" w:hAnsi="Times New Roman" w:cs="Times New Roman"/>
          <w:sz w:val="24"/>
          <w:szCs w:val="24"/>
        </w:rPr>
      </w:pPr>
    </w:p>
    <w:p w14:paraId="47AE8A43" w14:textId="77777777" w:rsidR="00460B42" w:rsidRPr="00A37D27" w:rsidRDefault="00460B42" w:rsidP="001018C2">
      <w:pPr>
        <w:rPr>
          <w:rFonts w:ascii="Times New Roman" w:hAnsi="Times New Roman" w:cs="Times New Roman"/>
          <w:sz w:val="24"/>
          <w:szCs w:val="24"/>
        </w:rPr>
      </w:pPr>
    </w:p>
    <w:p w14:paraId="7439CC95" w14:textId="77777777" w:rsidR="00460B42" w:rsidRPr="00A37D27" w:rsidRDefault="00460B42" w:rsidP="001018C2">
      <w:pPr>
        <w:rPr>
          <w:rFonts w:ascii="Times New Roman" w:hAnsi="Times New Roman" w:cs="Times New Roman"/>
          <w:sz w:val="24"/>
          <w:szCs w:val="24"/>
        </w:rPr>
      </w:pPr>
    </w:p>
    <w:p w14:paraId="57ABEFE2" w14:textId="77777777" w:rsidR="00460B42" w:rsidRPr="00A37D27" w:rsidRDefault="00460B42" w:rsidP="001018C2">
      <w:pPr>
        <w:rPr>
          <w:rFonts w:ascii="Times New Roman" w:hAnsi="Times New Roman" w:cs="Times New Roman"/>
          <w:sz w:val="24"/>
          <w:szCs w:val="24"/>
        </w:rPr>
      </w:pPr>
    </w:p>
    <w:p w14:paraId="0054F645" w14:textId="77777777" w:rsidR="00460B42" w:rsidRPr="00A37D27" w:rsidRDefault="00460B42" w:rsidP="001018C2">
      <w:pPr>
        <w:rPr>
          <w:rFonts w:ascii="Times New Roman" w:hAnsi="Times New Roman" w:cs="Times New Roman"/>
          <w:sz w:val="24"/>
          <w:szCs w:val="24"/>
        </w:rPr>
      </w:pPr>
    </w:p>
    <w:p w14:paraId="6557E245" w14:textId="77777777" w:rsidR="00460B42" w:rsidRPr="00A37D27" w:rsidRDefault="00460B42" w:rsidP="001018C2">
      <w:pPr>
        <w:rPr>
          <w:rFonts w:ascii="Times New Roman" w:hAnsi="Times New Roman" w:cs="Times New Roman"/>
          <w:sz w:val="24"/>
          <w:szCs w:val="24"/>
        </w:rPr>
      </w:pPr>
    </w:p>
    <w:p w14:paraId="7B89DD33" w14:textId="77777777" w:rsidR="00265CF7" w:rsidRPr="00A37D27" w:rsidRDefault="00265CF7" w:rsidP="001018C2">
      <w:pPr>
        <w:rPr>
          <w:rFonts w:ascii="Times New Roman" w:hAnsi="Times New Roman" w:cs="Times New Roman"/>
          <w:sz w:val="24"/>
          <w:szCs w:val="24"/>
        </w:rPr>
      </w:pPr>
    </w:p>
    <w:p w14:paraId="70A17AB3" w14:textId="77777777" w:rsidR="00A37D27" w:rsidRPr="00A37D27" w:rsidRDefault="00A37D27" w:rsidP="00E006BF">
      <w:pPr>
        <w:jc w:val="center"/>
        <w:rPr>
          <w:rFonts w:ascii="Times New Roman" w:hAnsi="Times New Roman" w:cs="Times New Roman"/>
          <w:sz w:val="24"/>
          <w:szCs w:val="24"/>
        </w:rPr>
      </w:pPr>
    </w:p>
    <w:p w14:paraId="2FBF6A8E" w14:textId="77777777" w:rsidR="00A37D27" w:rsidRDefault="00A37D27" w:rsidP="00E006BF">
      <w:pPr>
        <w:jc w:val="center"/>
        <w:rPr>
          <w:rFonts w:ascii="Times New Roman" w:hAnsi="Times New Roman" w:cs="Times New Roman"/>
          <w:sz w:val="24"/>
          <w:szCs w:val="24"/>
        </w:rPr>
      </w:pPr>
    </w:p>
    <w:p w14:paraId="6B40466A" w14:textId="77777777" w:rsidR="00A37D27" w:rsidRDefault="00A37D27" w:rsidP="00E006BF">
      <w:pPr>
        <w:jc w:val="center"/>
        <w:rPr>
          <w:rFonts w:ascii="Times New Roman" w:hAnsi="Times New Roman" w:cs="Times New Roman"/>
          <w:sz w:val="24"/>
          <w:szCs w:val="24"/>
        </w:rPr>
      </w:pPr>
    </w:p>
    <w:p w14:paraId="1FEFD81B" w14:textId="77777777" w:rsidR="00A37D27" w:rsidRDefault="00A37D27" w:rsidP="00E006BF">
      <w:pPr>
        <w:jc w:val="center"/>
        <w:rPr>
          <w:rFonts w:ascii="Times New Roman" w:hAnsi="Times New Roman" w:cs="Times New Roman"/>
          <w:sz w:val="24"/>
          <w:szCs w:val="24"/>
        </w:rPr>
      </w:pPr>
    </w:p>
    <w:p w14:paraId="3ECAA997" w14:textId="77777777" w:rsidR="00A37D27" w:rsidRDefault="00A37D27" w:rsidP="00E006BF">
      <w:pPr>
        <w:jc w:val="center"/>
        <w:rPr>
          <w:rFonts w:ascii="Times New Roman" w:hAnsi="Times New Roman" w:cs="Times New Roman"/>
          <w:sz w:val="24"/>
          <w:szCs w:val="24"/>
        </w:rPr>
      </w:pPr>
    </w:p>
    <w:p w14:paraId="3EC558EE" w14:textId="77777777" w:rsidR="00A37D27" w:rsidRDefault="00A37D27" w:rsidP="00E006BF">
      <w:pPr>
        <w:jc w:val="center"/>
        <w:rPr>
          <w:rFonts w:ascii="Times New Roman" w:hAnsi="Times New Roman" w:cs="Times New Roman"/>
          <w:sz w:val="24"/>
          <w:szCs w:val="24"/>
        </w:rPr>
      </w:pPr>
    </w:p>
    <w:p w14:paraId="7F4AC0F4" w14:textId="7FD8E490" w:rsidR="00460B42" w:rsidRPr="004726EE" w:rsidRDefault="00460B42" w:rsidP="00E006BF">
      <w:pPr>
        <w:jc w:val="center"/>
        <w:rPr>
          <w:rFonts w:ascii="Times New Roman" w:hAnsi="Times New Roman" w:cs="Times New Roman"/>
          <w:b/>
          <w:bCs/>
          <w:sz w:val="24"/>
          <w:szCs w:val="24"/>
        </w:rPr>
      </w:pPr>
      <w:r w:rsidRPr="004726EE">
        <w:rPr>
          <w:rFonts w:ascii="Times New Roman" w:hAnsi="Times New Roman" w:cs="Times New Roman"/>
          <w:b/>
          <w:bCs/>
          <w:sz w:val="24"/>
          <w:szCs w:val="24"/>
        </w:rPr>
        <w:lastRenderedPageBreak/>
        <w:t>References</w:t>
      </w:r>
    </w:p>
    <w:p w14:paraId="456F0144" w14:textId="77777777" w:rsidR="00460B42" w:rsidRPr="00A37D27" w:rsidRDefault="00460B42" w:rsidP="00460B42">
      <w:pPr>
        <w:rPr>
          <w:rFonts w:ascii="Times New Roman" w:hAnsi="Times New Roman" w:cs="Times New Roman"/>
          <w:sz w:val="24"/>
          <w:szCs w:val="24"/>
        </w:rPr>
      </w:pPr>
      <w:r w:rsidRPr="00A37D27">
        <w:rPr>
          <w:rFonts w:ascii="Times New Roman" w:hAnsi="Times New Roman" w:cs="Times New Roman"/>
          <w:sz w:val="24"/>
          <w:szCs w:val="24"/>
        </w:rPr>
        <w:t xml:space="preserve">Bass, B. M., &amp; Riggio, R. E. (2006). </w:t>
      </w:r>
      <w:r w:rsidRPr="00A37D27">
        <w:rPr>
          <w:rFonts w:ascii="Times New Roman" w:hAnsi="Times New Roman" w:cs="Times New Roman"/>
          <w:i/>
          <w:iCs/>
          <w:sz w:val="24"/>
          <w:szCs w:val="24"/>
        </w:rPr>
        <w:t>Transformational leadership</w:t>
      </w:r>
      <w:r w:rsidRPr="00A37D27">
        <w:rPr>
          <w:rFonts w:ascii="Times New Roman" w:hAnsi="Times New Roman" w:cs="Times New Roman"/>
          <w:sz w:val="24"/>
          <w:szCs w:val="24"/>
        </w:rPr>
        <w:t xml:space="preserve"> (2nd ed.). Psychology Press.</w:t>
      </w:r>
    </w:p>
    <w:p w14:paraId="4E9063DF" w14:textId="5245E720" w:rsidR="00460B42" w:rsidRPr="00A37D27" w:rsidRDefault="00460B42" w:rsidP="00460B42">
      <w:pPr>
        <w:rPr>
          <w:rFonts w:ascii="Times New Roman" w:hAnsi="Times New Roman" w:cs="Times New Roman"/>
          <w:sz w:val="24"/>
          <w:szCs w:val="24"/>
        </w:rPr>
      </w:pPr>
      <w:r w:rsidRPr="00A37D27">
        <w:rPr>
          <w:rFonts w:ascii="Times New Roman" w:hAnsi="Times New Roman" w:cs="Times New Roman"/>
          <w:sz w:val="24"/>
          <w:szCs w:val="24"/>
        </w:rPr>
        <w:t xml:space="preserve">Boamah, S. A., Laschinger, H. K. S., Wong, C., &amp; Clarke, S. (2018). Effect of transformational leadership on job satisfaction and patient safety outcomes. </w:t>
      </w:r>
      <w:r w:rsidRPr="00A37D27">
        <w:rPr>
          <w:rFonts w:ascii="Times New Roman" w:hAnsi="Times New Roman" w:cs="Times New Roman"/>
          <w:i/>
          <w:iCs/>
          <w:sz w:val="24"/>
          <w:szCs w:val="24"/>
        </w:rPr>
        <w:t>Nursing Outlook, 66</w:t>
      </w:r>
      <w:r w:rsidRPr="00A37D27">
        <w:rPr>
          <w:rFonts w:ascii="Times New Roman" w:hAnsi="Times New Roman" w:cs="Times New Roman"/>
          <w:sz w:val="24"/>
          <w:szCs w:val="24"/>
        </w:rPr>
        <w:t>(2), 180–189. https://doi.org/10.1016/j.outlook.2017.10.004</w:t>
      </w:r>
    </w:p>
    <w:p w14:paraId="1F2A140C" w14:textId="1403D597" w:rsidR="00265CF7" w:rsidRPr="00A37D27" w:rsidRDefault="00265CF7" w:rsidP="00460B42">
      <w:pPr>
        <w:rPr>
          <w:rFonts w:ascii="Times New Roman" w:hAnsi="Times New Roman" w:cs="Times New Roman"/>
          <w:sz w:val="24"/>
          <w:szCs w:val="24"/>
        </w:rPr>
      </w:pPr>
      <w:r w:rsidRPr="00A37D27">
        <w:rPr>
          <w:rFonts w:ascii="Times New Roman" w:hAnsi="Times New Roman" w:cs="Times New Roman"/>
          <w:sz w:val="24"/>
          <w:szCs w:val="24"/>
        </w:rPr>
        <w:t xml:space="preserve">Edmondson, A. (1999). Psychological safety and learning </w:t>
      </w:r>
      <w:proofErr w:type="spellStart"/>
      <w:r w:rsidRPr="00A37D27">
        <w:rPr>
          <w:rFonts w:ascii="Times New Roman" w:hAnsi="Times New Roman" w:cs="Times New Roman"/>
          <w:sz w:val="24"/>
          <w:szCs w:val="24"/>
        </w:rPr>
        <w:t>behavior</w:t>
      </w:r>
      <w:proofErr w:type="spellEnd"/>
      <w:r w:rsidRPr="00A37D27">
        <w:rPr>
          <w:rFonts w:ascii="Times New Roman" w:hAnsi="Times New Roman" w:cs="Times New Roman"/>
          <w:sz w:val="24"/>
          <w:szCs w:val="24"/>
        </w:rPr>
        <w:t xml:space="preserve"> in work teams. </w:t>
      </w:r>
      <w:r w:rsidRPr="00A37D27">
        <w:rPr>
          <w:rFonts w:ascii="Times New Roman" w:hAnsi="Times New Roman" w:cs="Times New Roman"/>
          <w:i/>
          <w:iCs/>
          <w:sz w:val="24"/>
          <w:szCs w:val="24"/>
        </w:rPr>
        <w:t>Administrative Science Quarterly, 44</w:t>
      </w:r>
      <w:r w:rsidRPr="00A37D27">
        <w:rPr>
          <w:rFonts w:ascii="Times New Roman" w:hAnsi="Times New Roman" w:cs="Times New Roman"/>
          <w:sz w:val="24"/>
          <w:szCs w:val="24"/>
        </w:rPr>
        <w:t>(2), 350–383.</w:t>
      </w:r>
    </w:p>
    <w:p w14:paraId="14543782" w14:textId="77777777" w:rsidR="00460B42" w:rsidRPr="00A37D27" w:rsidRDefault="00460B42" w:rsidP="00460B42">
      <w:pPr>
        <w:rPr>
          <w:rFonts w:ascii="Times New Roman" w:hAnsi="Times New Roman" w:cs="Times New Roman"/>
          <w:sz w:val="24"/>
          <w:szCs w:val="24"/>
        </w:rPr>
      </w:pPr>
      <w:r w:rsidRPr="00A37D27">
        <w:rPr>
          <w:rFonts w:ascii="Times New Roman" w:hAnsi="Times New Roman" w:cs="Times New Roman"/>
          <w:sz w:val="24"/>
          <w:szCs w:val="24"/>
        </w:rPr>
        <w:t xml:space="preserve">Kotter, J. P. (1996). </w:t>
      </w:r>
      <w:r w:rsidRPr="00A37D27">
        <w:rPr>
          <w:rFonts w:ascii="Times New Roman" w:hAnsi="Times New Roman" w:cs="Times New Roman"/>
          <w:i/>
          <w:iCs/>
          <w:sz w:val="24"/>
          <w:szCs w:val="24"/>
        </w:rPr>
        <w:t>Leading change</w:t>
      </w:r>
      <w:r w:rsidRPr="00A37D27">
        <w:rPr>
          <w:rFonts w:ascii="Times New Roman" w:hAnsi="Times New Roman" w:cs="Times New Roman"/>
          <w:sz w:val="24"/>
          <w:szCs w:val="24"/>
        </w:rPr>
        <w:t>. Harvard Business School Press.</w:t>
      </w:r>
    </w:p>
    <w:p w14:paraId="7DE2335D" w14:textId="1FA911EB" w:rsidR="00460B42" w:rsidRPr="00A37D27" w:rsidRDefault="00460B42" w:rsidP="00460B42">
      <w:pPr>
        <w:rPr>
          <w:rFonts w:ascii="Times New Roman" w:hAnsi="Times New Roman" w:cs="Times New Roman"/>
          <w:sz w:val="24"/>
          <w:szCs w:val="24"/>
        </w:rPr>
      </w:pPr>
      <w:r w:rsidRPr="00A37D27">
        <w:rPr>
          <w:rFonts w:ascii="Times New Roman" w:hAnsi="Times New Roman" w:cs="Times New Roman"/>
          <w:sz w:val="24"/>
          <w:szCs w:val="24"/>
        </w:rPr>
        <w:t xml:space="preserve">Lewin, K. (1947). Frontiers in group dynamics. </w:t>
      </w:r>
      <w:r w:rsidRPr="00A37D27">
        <w:rPr>
          <w:rFonts w:ascii="Times New Roman" w:hAnsi="Times New Roman" w:cs="Times New Roman"/>
          <w:i/>
          <w:iCs/>
          <w:sz w:val="24"/>
          <w:szCs w:val="24"/>
        </w:rPr>
        <w:t>Human Relations, 1</w:t>
      </w:r>
      <w:r w:rsidRPr="00A37D27">
        <w:rPr>
          <w:rFonts w:ascii="Times New Roman" w:hAnsi="Times New Roman" w:cs="Times New Roman"/>
          <w:sz w:val="24"/>
          <w:szCs w:val="24"/>
        </w:rPr>
        <w:t>(1), 5–41. https://doi.org/10.1177/001872674700100103</w:t>
      </w:r>
    </w:p>
    <w:p w14:paraId="69D97F61" w14:textId="77777777" w:rsidR="00460B42" w:rsidRPr="00A37D27" w:rsidRDefault="00460B42" w:rsidP="00460B42">
      <w:pPr>
        <w:rPr>
          <w:rFonts w:ascii="Times New Roman" w:hAnsi="Times New Roman" w:cs="Times New Roman"/>
          <w:sz w:val="24"/>
          <w:szCs w:val="24"/>
        </w:rPr>
      </w:pPr>
      <w:r w:rsidRPr="00A37D27">
        <w:rPr>
          <w:rFonts w:ascii="Times New Roman" w:hAnsi="Times New Roman" w:cs="Times New Roman"/>
          <w:sz w:val="24"/>
          <w:szCs w:val="24"/>
        </w:rPr>
        <w:t xml:space="preserve">Maslow, A. H. (1943). A theory of human motivation. </w:t>
      </w:r>
      <w:r w:rsidRPr="00A37D27">
        <w:rPr>
          <w:rFonts w:ascii="Times New Roman" w:hAnsi="Times New Roman" w:cs="Times New Roman"/>
          <w:i/>
          <w:iCs/>
          <w:sz w:val="24"/>
          <w:szCs w:val="24"/>
        </w:rPr>
        <w:t>Psychological Review, 50</w:t>
      </w:r>
      <w:r w:rsidRPr="00A37D27">
        <w:rPr>
          <w:rFonts w:ascii="Times New Roman" w:hAnsi="Times New Roman" w:cs="Times New Roman"/>
          <w:sz w:val="24"/>
          <w:szCs w:val="24"/>
        </w:rPr>
        <w:t>(4), 370–396.</w:t>
      </w:r>
    </w:p>
    <w:p w14:paraId="49625BB3" w14:textId="4E32F0C2" w:rsidR="00265CF7" w:rsidRPr="00A37D27" w:rsidRDefault="00265CF7" w:rsidP="00460B42">
      <w:pPr>
        <w:rPr>
          <w:rFonts w:ascii="Times New Roman" w:hAnsi="Times New Roman" w:cs="Times New Roman"/>
          <w:sz w:val="24"/>
          <w:szCs w:val="24"/>
        </w:rPr>
      </w:pPr>
      <w:r w:rsidRPr="00A37D27">
        <w:rPr>
          <w:rFonts w:ascii="Times New Roman" w:hAnsi="Times New Roman" w:cs="Times New Roman"/>
          <w:sz w:val="24"/>
          <w:szCs w:val="24"/>
        </w:rPr>
        <w:t xml:space="preserve">Schein, E. H. (2010). </w:t>
      </w:r>
      <w:r w:rsidRPr="00A37D27">
        <w:rPr>
          <w:rFonts w:ascii="Times New Roman" w:hAnsi="Times New Roman" w:cs="Times New Roman"/>
          <w:i/>
          <w:iCs/>
          <w:sz w:val="24"/>
          <w:szCs w:val="24"/>
        </w:rPr>
        <w:t>Organizational culture and leadership</w:t>
      </w:r>
      <w:r w:rsidRPr="00A37D27">
        <w:rPr>
          <w:rFonts w:ascii="Times New Roman" w:hAnsi="Times New Roman" w:cs="Times New Roman"/>
          <w:sz w:val="24"/>
          <w:szCs w:val="24"/>
        </w:rPr>
        <w:t xml:space="preserve"> (4th ed.). Jossey-Bass.</w:t>
      </w:r>
    </w:p>
    <w:p w14:paraId="57F88B2C" w14:textId="77777777" w:rsidR="00460B42" w:rsidRPr="00A37D27" w:rsidRDefault="00460B42" w:rsidP="00460B42">
      <w:pPr>
        <w:rPr>
          <w:rFonts w:ascii="Times New Roman" w:hAnsi="Times New Roman" w:cs="Times New Roman"/>
          <w:sz w:val="24"/>
          <w:szCs w:val="24"/>
        </w:rPr>
      </w:pPr>
      <w:r w:rsidRPr="00A37D27">
        <w:rPr>
          <w:rFonts w:ascii="Times New Roman" w:hAnsi="Times New Roman" w:cs="Times New Roman"/>
          <w:sz w:val="24"/>
          <w:szCs w:val="24"/>
        </w:rPr>
        <w:t xml:space="preserve">Schön, D. A. (1983). </w:t>
      </w:r>
      <w:r w:rsidRPr="00A37D27">
        <w:rPr>
          <w:rFonts w:ascii="Times New Roman" w:hAnsi="Times New Roman" w:cs="Times New Roman"/>
          <w:i/>
          <w:iCs/>
          <w:sz w:val="24"/>
          <w:szCs w:val="24"/>
        </w:rPr>
        <w:t>The reflective practitioner</w:t>
      </w:r>
      <w:r w:rsidRPr="00A37D27">
        <w:rPr>
          <w:rFonts w:ascii="Times New Roman" w:hAnsi="Times New Roman" w:cs="Times New Roman"/>
          <w:sz w:val="24"/>
          <w:szCs w:val="24"/>
        </w:rPr>
        <w:t>. Basic Books.</w:t>
      </w:r>
    </w:p>
    <w:p w14:paraId="74FFF624" w14:textId="77777777" w:rsidR="00460B42" w:rsidRPr="00A37D27" w:rsidRDefault="00460B42" w:rsidP="00460B42">
      <w:pPr>
        <w:rPr>
          <w:rFonts w:ascii="Times New Roman" w:hAnsi="Times New Roman" w:cs="Times New Roman"/>
          <w:sz w:val="24"/>
          <w:szCs w:val="24"/>
        </w:rPr>
      </w:pPr>
      <w:r w:rsidRPr="00A37D27">
        <w:rPr>
          <w:rFonts w:ascii="Times New Roman" w:hAnsi="Times New Roman" w:cs="Times New Roman"/>
          <w:sz w:val="24"/>
          <w:szCs w:val="24"/>
        </w:rPr>
        <w:t xml:space="preserve">Senge, P. M. (1990). </w:t>
      </w:r>
      <w:r w:rsidRPr="00A37D27">
        <w:rPr>
          <w:rFonts w:ascii="Times New Roman" w:hAnsi="Times New Roman" w:cs="Times New Roman"/>
          <w:i/>
          <w:iCs/>
          <w:sz w:val="24"/>
          <w:szCs w:val="24"/>
        </w:rPr>
        <w:t>The fifth discipline</w:t>
      </w:r>
      <w:r w:rsidRPr="00A37D27">
        <w:rPr>
          <w:rFonts w:ascii="Times New Roman" w:hAnsi="Times New Roman" w:cs="Times New Roman"/>
          <w:sz w:val="24"/>
          <w:szCs w:val="24"/>
        </w:rPr>
        <w:t>. Doubleday.</w:t>
      </w:r>
    </w:p>
    <w:p w14:paraId="1A92B725" w14:textId="77777777" w:rsidR="00460B42" w:rsidRPr="00A37D27" w:rsidRDefault="00460B42" w:rsidP="00460B42">
      <w:pPr>
        <w:rPr>
          <w:rFonts w:ascii="Times New Roman" w:hAnsi="Times New Roman" w:cs="Times New Roman"/>
          <w:sz w:val="24"/>
          <w:szCs w:val="24"/>
        </w:rPr>
      </w:pPr>
      <w:r w:rsidRPr="00A37D27">
        <w:rPr>
          <w:rFonts w:ascii="Times New Roman" w:hAnsi="Times New Roman" w:cs="Times New Roman"/>
          <w:sz w:val="24"/>
          <w:szCs w:val="24"/>
        </w:rPr>
        <w:t xml:space="preserve">West, M. A., Eckert, R., Steward, K., &amp; Pasmore, B. (2015). </w:t>
      </w:r>
      <w:r w:rsidRPr="00A37D27">
        <w:rPr>
          <w:rFonts w:ascii="Times New Roman" w:hAnsi="Times New Roman" w:cs="Times New Roman"/>
          <w:i/>
          <w:iCs/>
          <w:sz w:val="24"/>
          <w:szCs w:val="24"/>
        </w:rPr>
        <w:t>Developing collective leadership for healthcare</w:t>
      </w:r>
      <w:r w:rsidRPr="00A37D27">
        <w:rPr>
          <w:rFonts w:ascii="Times New Roman" w:hAnsi="Times New Roman" w:cs="Times New Roman"/>
          <w:sz w:val="24"/>
          <w:szCs w:val="24"/>
        </w:rPr>
        <w:t>. The King’s Fund.</w:t>
      </w:r>
    </w:p>
    <w:p w14:paraId="264A7332" w14:textId="77777777" w:rsidR="00460B42" w:rsidRPr="00A37D27" w:rsidRDefault="00460B42" w:rsidP="001018C2">
      <w:pPr>
        <w:rPr>
          <w:rFonts w:ascii="Times New Roman" w:hAnsi="Times New Roman" w:cs="Times New Roman"/>
          <w:sz w:val="24"/>
          <w:szCs w:val="24"/>
        </w:rPr>
      </w:pPr>
    </w:p>
    <w:p w14:paraId="2CB10736" w14:textId="77777777" w:rsidR="006B7E1E" w:rsidRPr="00A37D27" w:rsidRDefault="006B7E1E" w:rsidP="001018C2">
      <w:pPr>
        <w:rPr>
          <w:rFonts w:ascii="Times New Roman" w:hAnsi="Times New Roman" w:cs="Times New Roman"/>
          <w:sz w:val="24"/>
          <w:szCs w:val="24"/>
        </w:rPr>
      </w:pPr>
    </w:p>
    <w:p w14:paraId="53C78620" w14:textId="77777777" w:rsidR="006B7E1E" w:rsidRPr="006B7E1E" w:rsidRDefault="006B7E1E" w:rsidP="001018C2">
      <w:pPr>
        <w:rPr>
          <w:sz w:val="28"/>
          <w:szCs w:val="28"/>
        </w:rPr>
      </w:pPr>
    </w:p>
    <w:p w14:paraId="06AAA618" w14:textId="77777777" w:rsidR="001018C2" w:rsidRPr="001018C2" w:rsidRDefault="001018C2" w:rsidP="001018C2">
      <w:pPr>
        <w:rPr>
          <w:sz w:val="28"/>
          <w:szCs w:val="28"/>
        </w:rPr>
      </w:pPr>
    </w:p>
    <w:sectPr w:rsidR="001018C2" w:rsidRPr="001018C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32F7F15"/>
    <w:multiLevelType w:val="hybridMultilevel"/>
    <w:tmpl w:val="16063900"/>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9081E50"/>
    <w:multiLevelType w:val="multilevel"/>
    <w:tmpl w:val="3FC26A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498577206">
    <w:abstractNumId w:val="1"/>
  </w:num>
  <w:num w:numId="2" w16cid:durableId="100305063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18C2"/>
    <w:rsid w:val="00016C7D"/>
    <w:rsid w:val="0005259E"/>
    <w:rsid w:val="00067B62"/>
    <w:rsid w:val="00075883"/>
    <w:rsid w:val="000B487C"/>
    <w:rsid w:val="001018C2"/>
    <w:rsid w:val="0011755B"/>
    <w:rsid w:val="00123677"/>
    <w:rsid w:val="00130F84"/>
    <w:rsid w:val="001D75FE"/>
    <w:rsid w:val="001F7655"/>
    <w:rsid w:val="002155ED"/>
    <w:rsid w:val="00265CF7"/>
    <w:rsid w:val="00290AD0"/>
    <w:rsid w:val="00386D64"/>
    <w:rsid w:val="004055CE"/>
    <w:rsid w:val="00425EDC"/>
    <w:rsid w:val="00447D20"/>
    <w:rsid w:val="00460B42"/>
    <w:rsid w:val="004726EE"/>
    <w:rsid w:val="0048178C"/>
    <w:rsid w:val="004B4331"/>
    <w:rsid w:val="004F3007"/>
    <w:rsid w:val="00514255"/>
    <w:rsid w:val="00527229"/>
    <w:rsid w:val="00546939"/>
    <w:rsid w:val="006039BD"/>
    <w:rsid w:val="00644CFD"/>
    <w:rsid w:val="00646879"/>
    <w:rsid w:val="006B7E1E"/>
    <w:rsid w:val="00701DD6"/>
    <w:rsid w:val="00766C00"/>
    <w:rsid w:val="00797DDE"/>
    <w:rsid w:val="007A47B8"/>
    <w:rsid w:val="007D2723"/>
    <w:rsid w:val="008007AA"/>
    <w:rsid w:val="00832F0A"/>
    <w:rsid w:val="00877F55"/>
    <w:rsid w:val="0088351C"/>
    <w:rsid w:val="009200F8"/>
    <w:rsid w:val="00986501"/>
    <w:rsid w:val="00991A30"/>
    <w:rsid w:val="009B7850"/>
    <w:rsid w:val="009F60EF"/>
    <w:rsid w:val="00A31DDA"/>
    <w:rsid w:val="00A37D27"/>
    <w:rsid w:val="00A8049C"/>
    <w:rsid w:val="00AB5910"/>
    <w:rsid w:val="00B222EC"/>
    <w:rsid w:val="00C019AD"/>
    <w:rsid w:val="00C34E25"/>
    <w:rsid w:val="00C75549"/>
    <w:rsid w:val="00CF0D24"/>
    <w:rsid w:val="00D40A09"/>
    <w:rsid w:val="00E006BF"/>
    <w:rsid w:val="00EA6E7F"/>
    <w:rsid w:val="00EB4376"/>
    <w:rsid w:val="00ED6D4C"/>
    <w:rsid w:val="00F20853"/>
    <w:rsid w:val="00F3300D"/>
    <w:rsid w:val="00F81E21"/>
    <w:rsid w:val="00F854C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8A30E7"/>
  <w15:chartTrackingRefBased/>
  <w15:docId w15:val="{6F1EC66C-A31B-44CA-A4F7-9AD14530A7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018C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018C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018C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018C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018C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018C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018C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018C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018C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018C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018C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018C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018C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018C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018C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018C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018C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018C2"/>
    <w:rPr>
      <w:rFonts w:eastAsiaTheme="majorEastAsia" w:cstheme="majorBidi"/>
      <w:color w:val="272727" w:themeColor="text1" w:themeTint="D8"/>
    </w:rPr>
  </w:style>
  <w:style w:type="paragraph" w:styleId="Title">
    <w:name w:val="Title"/>
    <w:basedOn w:val="Normal"/>
    <w:next w:val="Normal"/>
    <w:link w:val="TitleChar"/>
    <w:uiPriority w:val="10"/>
    <w:qFormat/>
    <w:rsid w:val="001018C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018C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018C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018C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018C2"/>
    <w:pPr>
      <w:spacing w:before="160"/>
      <w:jc w:val="center"/>
    </w:pPr>
    <w:rPr>
      <w:i/>
      <w:iCs/>
      <w:color w:val="404040" w:themeColor="text1" w:themeTint="BF"/>
    </w:rPr>
  </w:style>
  <w:style w:type="character" w:customStyle="1" w:styleId="QuoteChar">
    <w:name w:val="Quote Char"/>
    <w:basedOn w:val="DefaultParagraphFont"/>
    <w:link w:val="Quote"/>
    <w:uiPriority w:val="29"/>
    <w:rsid w:val="001018C2"/>
    <w:rPr>
      <w:i/>
      <w:iCs/>
      <w:color w:val="404040" w:themeColor="text1" w:themeTint="BF"/>
    </w:rPr>
  </w:style>
  <w:style w:type="paragraph" w:styleId="ListParagraph">
    <w:name w:val="List Paragraph"/>
    <w:basedOn w:val="Normal"/>
    <w:uiPriority w:val="34"/>
    <w:qFormat/>
    <w:rsid w:val="001018C2"/>
    <w:pPr>
      <w:ind w:left="720"/>
      <w:contextualSpacing/>
    </w:pPr>
  </w:style>
  <w:style w:type="character" w:styleId="IntenseEmphasis">
    <w:name w:val="Intense Emphasis"/>
    <w:basedOn w:val="DefaultParagraphFont"/>
    <w:uiPriority w:val="21"/>
    <w:qFormat/>
    <w:rsid w:val="001018C2"/>
    <w:rPr>
      <w:i/>
      <w:iCs/>
      <w:color w:val="0F4761" w:themeColor="accent1" w:themeShade="BF"/>
    </w:rPr>
  </w:style>
  <w:style w:type="paragraph" w:styleId="IntenseQuote">
    <w:name w:val="Intense Quote"/>
    <w:basedOn w:val="Normal"/>
    <w:next w:val="Normal"/>
    <w:link w:val="IntenseQuoteChar"/>
    <w:uiPriority w:val="30"/>
    <w:qFormat/>
    <w:rsid w:val="001018C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018C2"/>
    <w:rPr>
      <w:i/>
      <w:iCs/>
      <w:color w:val="0F4761" w:themeColor="accent1" w:themeShade="BF"/>
    </w:rPr>
  </w:style>
  <w:style w:type="character" w:styleId="IntenseReference">
    <w:name w:val="Intense Reference"/>
    <w:basedOn w:val="DefaultParagraphFont"/>
    <w:uiPriority w:val="32"/>
    <w:qFormat/>
    <w:rsid w:val="001018C2"/>
    <w:rPr>
      <w:b/>
      <w:bCs/>
      <w:smallCaps/>
      <w:color w:val="0F4761" w:themeColor="accent1" w:themeShade="BF"/>
      <w:spacing w:val="5"/>
    </w:rPr>
  </w:style>
  <w:style w:type="character" w:styleId="Hyperlink">
    <w:name w:val="Hyperlink"/>
    <w:basedOn w:val="DefaultParagraphFont"/>
    <w:uiPriority w:val="99"/>
    <w:unhideWhenUsed/>
    <w:rsid w:val="001018C2"/>
    <w:rPr>
      <w:color w:val="467886" w:themeColor="hyperlink"/>
      <w:u w:val="single"/>
    </w:rPr>
  </w:style>
  <w:style w:type="character" w:styleId="UnresolvedMention">
    <w:name w:val="Unresolved Mention"/>
    <w:basedOn w:val="DefaultParagraphFont"/>
    <w:uiPriority w:val="99"/>
    <w:semiHidden/>
    <w:unhideWhenUsed/>
    <w:rsid w:val="001018C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3045</TotalTime>
  <Pages>13</Pages>
  <Words>2092</Words>
  <Characters>11930</Characters>
  <Application>Microsoft Office Word</Application>
  <DocSecurity>0</DocSecurity>
  <Lines>99</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13995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Kirsty Truslove</dc:creator>
  <cp:keywords/>
  <dc:description/>
  <cp:lastModifiedBy>Kirsty Truslove</cp:lastModifiedBy>
  <cp:revision>57</cp:revision>
  <dcterms:created xsi:type="dcterms:W3CDTF">2026-04-01T10:57:00Z</dcterms:created>
  <dcterms:modified xsi:type="dcterms:W3CDTF">2026-04-15T12:54:00Z</dcterms:modified>
</cp:coreProperties>
</file>