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8F09FA" w14:textId="77777777" w:rsidR="00BA189B" w:rsidRPr="00BA189B" w:rsidRDefault="00BA189B" w:rsidP="00EF0B6F">
      <w:pPr>
        <w:spacing w:line="360" w:lineRule="auto"/>
        <w:jc w:val="center"/>
        <w:rPr>
          <w:rFonts w:cs="Arial"/>
          <w:color w:val="auto"/>
        </w:rPr>
      </w:pPr>
      <w:r w:rsidRPr="00BA189B">
        <w:rPr>
          <w:rFonts w:cs="Arial"/>
          <w:color w:val="auto"/>
        </w:rPr>
        <w:t>UNIVERSITY OF WALES: TRINITY SAINT DAVID</w:t>
      </w:r>
    </w:p>
    <w:p w14:paraId="7B7E77AF" w14:textId="77777777" w:rsidR="00BA189B" w:rsidRPr="00BA189B" w:rsidRDefault="00BA189B" w:rsidP="00EF0B6F">
      <w:pPr>
        <w:spacing w:line="360" w:lineRule="auto"/>
        <w:jc w:val="center"/>
        <w:rPr>
          <w:rFonts w:cs="Arial"/>
          <w:b/>
          <w:color w:val="auto"/>
        </w:rPr>
      </w:pPr>
    </w:p>
    <w:p w14:paraId="3DC279CC" w14:textId="77777777" w:rsidR="00BA189B" w:rsidRPr="00BA189B" w:rsidRDefault="00BA189B" w:rsidP="00EF0B6F">
      <w:pPr>
        <w:spacing w:line="360" w:lineRule="auto"/>
        <w:ind w:left="720"/>
        <w:jc w:val="center"/>
        <w:rPr>
          <w:rFonts w:cs="Arial"/>
          <w:b/>
          <w:color w:val="auto"/>
        </w:rPr>
      </w:pPr>
    </w:p>
    <w:p w14:paraId="68C75F73" w14:textId="77777777" w:rsidR="00BA189B" w:rsidRPr="00BA189B" w:rsidRDefault="00BA189B" w:rsidP="00EF0B6F">
      <w:pPr>
        <w:spacing w:line="360" w:lineRule="auto"/>
        <w:ind w:left="720"/>
        <w:jc w:val="center"/>
        <w:rPr>
          <w:rFonts w:cs="Arial"/>
          <w:b/>
          <w:color w:val="auto"/>
        </w:rPr>
      </w:pPr>
    </w:p>
    <w:p w14:paraId="43A59E89" w14:textId="77777777" w:rsidR="00BA189B" w:rsidRPr="00BA189B" w:rsidRDefault="00BA189B" w:rsidP="00EF0B6F">
      <w:pPr>
        <w:spacing w:line="360" w:lineRule="auto"/>
        <w:ind w:left="720"/>
        <w:jc w:val="center"/>
        <w:rPr>
          <w:rFonts w:cs="Arial"/>
          <w:b/>
          <w:color w:val="auto"/>
        </w:rPr>
      </w:pPr>
    </w:p>
    <w:p w14:paraId="3E6B66B4" w14:textId="77777777" w:rsidR="00BA189B" w:rsidRPr="00BA189B" w:rsidRDefault="00BA189B" w:rsidP="00EF0B6F">
      <w:pPr>
        <w:spacing w:line="360" w:lineRule="auto"/>
        <w:rPr>
          <w:rFonts w:cs="Arial"/>
          <w:b/>
          <w:color w:val="auto"/>
        </w:rPr>
      </w:pPr>
    </w:p>
    <w:p w14:paraId="394FEFD7" w14:textId="77777777" w:rsidR="00BA189B" w:rsidRPr="00BA189B" w:rsidRDefault="00BA189B" w:rsidP="00EF0B6F">
      <w:pPr>
        <w:spacing w:line="360" w:lineRule="auto"/>
        <w:rPr>
          <w:rFonts w:cs="Arial"/>
          <w:b/>
          <w:color w:val="auto"/>
        </w:rPr>
      </w:pPr>
    </w:p>
    <w:p w14:paraId="4AB0ECE3" w14:textId="77777777" w:rsidR="00BA189B" w:rsidRPr="00BA189B" w:rsidRDefault="00BA189B" w:rsidP="00EF0B6F">
      <w:pPr>
        <w:spacing w:line="360" w:lineRule="auto"/>
        <w:rPr>
          <w:rFonts w:cs="Arial"/>
          <w:b/>
          <w:color w:val="auto"/>
        </w:rPr>
      </w:pPr>
    </w:p>
    <w:p w14:paraId="007C9BE2" w14:textId="77777777" w:rsidR="00BA189B" w:rsidRPr="00BA189B" w:rsidRDefault="00BA189B" w:rsidP="00EF0B6F">
      <w:pPr>
        <w:spacing w:line="360" w:lineRule="auto"/>
        <w:jc w:val="center"/>
        <w:rPr>
          <w:rFonts w:cs="Arial"/>
          <w:bCs/>
          <w:color w:val="auto"/>
        </w:rPr>
      </w:pPr>
    </w:p>
    <w:p w14:paraId="4774D14B" w14:textId="77777777" w:rsidR="00BA189B" w:rsidRPr="00BA189B" w:rsidRDefault="00BA189B" w:rsidP="00EF0B6F">
      <w:pPr>
        <w:spacing w:line="360" w:lineRule="auto"/>
        <w:ind w:left="720"/>
        <w:jc w:val="center"/>
        <w:rPr>
          <w:rFonts w:cs="Arial"/>
          <w:color w:val="auto"/>
        </w:rPr>
      </w:pPr>
      <w:r w:rsidRPr="00BA189B">
        <w:rPr>
          <w:rFonts w:cs="Arial"/>
          <w:bCs/>
          <w:color w:val="auto"/>
        </w:rPr>
        <w:t>Developing Relationships and Workplace Achievements</w:t>
      </w:r>
    </w:p>
    <w:p w14:paraId="678DF9D2" w14:textId="77777777" w:rsidR="00BA189B" w:rsidRPr="00BA189B" w:rsidRDefault="00BA189B" w:rsidP="00EF0B6F">
      <w:pPr>
        <w:spacing w:line="360" w:lineRule="auto"/>
        <w:ind w:left="720"/>
        <w:jc w:val="center"/>
        <w:rPr>
          <w:rFonts w:cs="Arial"/>
          <w:color w:val="auto"/>
        </w:rPr>
      </w:pPr>
    </w:p>
    <w:p w14:paraId="4CB5CED8" w14:textId="77777777" w:rsidR="00BA189B" w:rsidRPr="00BA189B" w:rsidRDefault="00BA189B" w:rsidP="00EF0B6F">
      <w:pPr>
        <w:spacing w:line="360" w:lineRule="auto"/>
        <w:ind w:left="720"/>
        <w:jc w:val="center"/>
        <w:rPr>
          <w:rFonts w:cs="Arial"/>
          <w:color w:val="auto"/>
        </w:rPr>
      </w:pPr>
    </w:p>
    <w:p w14:paraId="1B30CEA6" w14:textId="77777777" w:rsidR="00BA189B" w:rsidRPr="00BA189B" w:rsidRDefault="00BA189B" w:rsidP="00EF0B6F">
      <w:pPr>
        <w:spacing w:line="360" w:lineRule="auto"/>
        <w:rPr>
          <w:rFonts w:cs="Arial"/>
          <w:color w:val="auto"/>
        </w:rPr>
      </w:pPr>
    </w:p>
    <w:p w14:paraId="3A7475EB" w14:textId="77777777" w:rsidR="00BA189B" w:rsidRPr="00BA189B" w:rsidRDefault="00BA189B" w:rsidP="00EF0B6F">
      <w:pPr>
        <w:spacing w:line="360" w:lineRule="auto"/>
        <w:ind w:left="720"/>
        <w:jc w:val="center"/>
        <w:rPr>
          <w:rFonts w:cs="Arial"/>
          <w:color w:val="auto"/>
        </w:rPr>
      </w:pPr>
    </w:p>
    <w:p w14:paraId="20DC9A61" w14:textId="77777777" w:rsidR="00BA189B" w:rsidRPr="00BA189B" w:rsidRDefault="00BA189B" w:rsidP="00EF0B6F">
      <w:pPr>
        <w:spacing w:line="360" w:lineRule="auto"/>
        <w:ind w:left="720"/>
        <w:jc w:val="center"/>
        <w:rPr>
          <w:rFonts w:cs="Arial"/>
          <w:color w:val="auto"/>
        </w:rPr>
      </w:pPr>
    </w:p>
    <w:p w14:paraId="4A1B4531" w14:textId="77777777" w:rsidR="00BA189B" w:rsidRPr="00BA189B" w:rsidRDefault="00BA189B" w:rsidP="00EF0B6F">
      <w:pPr>
        <w:spacing w:line="360" w:lineRule="auto"/>
        <w:ind w:left="720"/>
        <w:jc w:val="center"/>
        <w:rPr>
          <w:rFonts w:cs="Arial"/>
          <w:color w:val="auto"/>
        </w:rPr>
      </w:pPr>
    </w:p>
    <w:p w14:paraId="133A4D5C" w14:textId="77777777" w:rsidR="00BA189B" w:rsidRPr="00BA189B" w:rsidRDefault="00BA189B" w:rsidP="00EF0B6F">
      <w:pPr>
        <w:spacing w:line="360" w:lineRule="auto"/>
        <w:ind w:left="720"/>
        <w:jc w:val="center"/>
        <w:rPr>
          <w:rFonts w:cs="Arial"/>
          <w:color w:val="auto"/>
        </w:rPr>
      </w:pPr>
    </w:p>
    <w:p w14:paraId="3EB66CC2" w14:textId="77777777" w:rsidR="00BA189B" w:rsidRPr="00BA189B" w:rsidRDefault="00BA189B" w:rsidP="00EF0B6F">
      <w:pPr>
        <w:spacing w:line="360" w:lineRule="auto"/>
        <w:ind w:left="720"/>
        <w:jc w:val="right"/>
        <w:rPr>
          <w:rFonts w:cs="Arial"/>
          <w:color w:val="auto"/>
        </w:rPr>
      </w:pPr>
    </w:p>
    <w:p w14:paraId="77771A00" w14:textId="77777777" w:rsidR="00BA189B" w:rsidRPr="00BA189B" w:rsidRDefault="00BA189B" w:rsidP="00EF0B6F">
      <w:pPr>
        <w:spacing w:line="360" w:lineRule="auto"/>
        <w:ind w:left="720"/>
        <w:jc w:val="right"/>
        <w:rPr>
          <w:rFonts w:cs="Arial"/>
          <w:color w:val="auto"/>
        </w:rPr>
      </w:pPr>
      <w:r w:rsidRPr="00BA189B">
        <w:rPr>
          <w:rFonts w:cs="Arial"/>
          <w:color w:val="auto"/>
        </w:rPr>
        <w:t xml:space="preserve">BA (Hons) Leadership and Management Skills for the Workplace </w:t>
      </w:r>
    </w:p>
    <w:p w14:paraId="2F2D75CD" w14:textId="77777777" w:rsidR="00BA189B" w:rsidRPr="00BA189B" w:rsidRDefault="00BA189B" w:rsidP="00EF0B6F">
      <w:pPr>
        <w:spacing w:line="360" w:lineRule="auto"/>
        <w:ind w:left="720"/>
        <w:jc w:val="right"/>
        <w:rPr>
          <w:rFonts w:cs="Arial"/>
          <w:color w:val="auto"/>
        </w:rPr>
      </w:pPr>
      <w:r w:rsidRPr="00BA189B">
        <w:rPr>
          <w:rFonts w:cs="Arial"/>
          <w:color w:val="auto"/>
        </w:rPr>
        <w:t>Student Name: Corina Lupu</w:t>
      </w:r>
    </w:p>
    <w:p w14:paraId="7E0D006D" w14:textId="77777777" w:rsidR="00BA189B" w:rsidRPr="00BA189B" w:rsidRDefault="00BA189B" w:rsidP="00EF0B6F">
      <w:pPr>
        <w:spacing w:line="360" w:lineRule="auto"/>
        <w:ind w:left="720"/>
        <w:jc w:val="right"/>
        <w:rPr>
          <w:rFonts w:cs="Arial"/>
          <w:color w:val="auto"/>
        </w:rPr>
      </w:pPr>
      <w:r w:rsidRPr="00BA189B">
        <w:rPr>
          <w:rFonts w:cs="Arial"/>
          <w:color w:val="auto"/>
        </w:rPr>
        <w:t>Student Number: 1913126</w:t>
      </w:r>
    </w:p>
    <w:p w14:paraId="53D65653" w14:textId="77777777" w:rsidR="00BA189B" w:rsidRPr="00BA189B" w:rsidRDefault="00BA189B" w:rsidP="00EF0B6F">
      <w:pPr>
        <w:spacing w:line="360" w:lineRule="auto"/>
        <w:ind w:left="720"/>
        <w:jc w:val="right"/>
        <w:rPr>
          <w:rFonts w:cs="Arial"/>
          <w:color w:val="auto"/>
        </w:rPr>
      </w:pPr>
      <w:r w:rsidRPr="00BA189B">
        <w:rPr>
          <w:rFonts w:cs="Arial"/>
          <w:color w:val="auto"/>
        </w:rPr>
        <w:t>Lecturer Name: Molly Jack</w:t>
      </w:r>
    </w:p>
    <w:sdt>
      <w:sdtPr>
        <w:rPr>
          <w:rFonts w:ascii="Arial" w:eastAsiaTheme="minorHAnsi" w:hAnsi="Arial" w:cs="Arial"/>
          <w:b w:val="0"/>
          <w:color w:val="000000" w:themeColor="text1"/>
          <w:sz w:val="22"/>
          <w:szCs w:val="22"/>
          <w:lang w:val="en-GB"/>
        </w:rPr>
        <w:id w:val="-396670326"/>
        <w:docPartObj>
          <w:docPartGallery w:val="Table of Contents"/>
          <w:docPartUnique/>
        </w:docPartObj>
      </w:sdtPr>
      <w:sdtEndPr>
        <w:rPr>
          <w:bCs/>
          <w:noProof/>
        </w:rPr>
      </w:sdtEndPr>
      <w:sdtContent>
        <w:p w14:paraId="60BA8A63" w14:textId="77777777" w:rsidR="00BA189B" w:rsidRPr="00BA189B" w:rsidRDefault="00BA189B" w:rsidP="00EF0B6F">
          <w:pPr>
            <w:pStyle w:val="TOCHeading"/>
            <w:spacing w:line="360" w:lineRule="auto"/>
            <w:jc w:val="center"/>
            <w:rPr>
              <w:rStyle w:val="Heading1Char"/>
              <w:rFonts w:cs="Arial"/>
              <w:sz w:val="22"/>
              <w:szCs w:val="22"/>
              <w:lang w:val="en-GB"/>
            </w:rPr>
          </w:pPr>
          <w:r w:rsidRPr="00BA189B">
            <w:rPr>
              <w:rStyle w:val="Heading1Char"/>
              <w:rFonts w:cs="Arial"/>
              <w:sz w:val="22"/>
              <w:szCs w:val="22"/>
              <w:lang w:val="en-GB"/>
            </w:rPr>
            <w:t>Table of Contents</w:t>
          </w:r>
        </w:p>
        <w:p w14:paraId="6F5BE8CE" w14:textId="77777777" w:rsidR="00BA189B" w:rsidRPr="00BA189B" w:rsidRDefault="00BA189B" w:rsidP="00EF0B6F">
          <w:pPr>
            <w:pStyle w:val="TOC1"/>
            <w:tabs>
              <w:tab w:val="right" w:leader="dot" w:pos="9350"/>
            </w:tabs>
            <w:spacing w:line="360" w:lineRule="auto"/>
            <w:rPr>
              <w:rFonts w:eastAsiaTheme="minorEastAsia" w:cs="Arial"/>
              <w:noProof/>
              <w:color w:val="auto"/>
            </w:rPr>
          </w:pPr>
          <w:r w:rsidRPr="00BA189B">
            <w:rPr>
              <w:rFonts w:cs="Arial"/>
              <w:lang w:val="en-GB"/>
            </w:rPr>
            <w:fldChar w:fldCharType="begin"/>
          </w:r>
          <w:r w:rsidRPr="00BA189B">
            <w:rPr>
              <w:rFonts w:cs="Arial"/>
              <w:lang w:val="en-GB"/>
            </w:rPr>
            <w:instrText xml:space="preserve"> TOC \o "1-3" \h \z \u </w:instrText>
          </w:r>
          <w:r w:rsidRPr="00BA189B">
            <w:rPr>
              <w:rFonts w:cs="Arial"/>
              <w:lang w:val="en-GB"/>
            </w:rPr>
            <w:fldChar w:fldCharType="separate"/>
          </w:r>
          <w:hyperlink w:anchor="_Toc71181479" w:history="1">
            <w:r w:rsidRPr="00BA189B">
              <w:rPr>
                <w:rStyle w:val="Hyperlink"/>
                <w:rFonts w:cs="Arial"/>
                <w:noProof/>
                <w:lang w:val="en-GB"/>
              </w:rPr>
              <w:t>Introduction</w:t>
            </w:r>
            <w:r w:rsidRPr="00BA189B">
              <w:rPr>
                <w:rFonts w:cs="Arial"/>
                <w:noProof/>
                <w:webHidden/>
              </w:rPr>
              <w:tab/>
            </w:r>
            <w:r w:rsidRPr="00BA189B">
              <w:rPr>
                <w:rFonts w:cs="Arial"/>
                <w:noProof/>
                <w:webHidden/>
              </w:rPr>
              <w:fldChar w:fldCharType="begin"/>
            </w:r>
            <w:r w:rsidRPr="00BA189B">
              <w:rPr>
                <w:rFonts w:cs="Arial"/>
                <w:noProof/>
                <w:webHidden/>
              </w:rPr>
              <w:instrText xml:space="preserve"> PAGEREF _Toc71181479 \h </w:instrText>
            </w:r>
            <w:r w:rsidRPr="00BA189B">
              <w:rPr>
                <w:rFonts w:cs="Arial"/>
                <w:noProof/>
                <w:webHidden/>
              </w:rPr>
            </w:r>
            <w:r w:rsidRPr="00BA189B">
              <w:rPr>
                <w:rFonts w:cs="Arial"/>
                <w:noProof/>
                <w:webHidden/>
              </w:rPr>
              <w:fldChar w:fldCharType="separate"/>
            </w:r>
            <w:r w:rsidRPr="00BA189B">
              <w:rPr>
                <w:rFonts w:cs="Arial"/>
                <w:noProof/>
                <w:webHidden/>
              </w:rPr>
              <w:t>3</w:t>
            </w:r>
            <w:r w:rsidRPr="00BA189B">
              <w:rPr>
                <w:rFonts w:cs="Arial"/>
                <w:noProof/>
                <w:webHidden/>
              </w:rPr>
              <w:fldChar w:fldCharType="end"/>
            </w:r>
          </w:hyperlink>
        </w:p>
        <w:p w14:paraId="33FF15CE" w14:textId="77777777" w:rsidR="00BA189B" w:rsidRPr="00BA189B" w:rsidRDefault="00EF0B6F" w:rsidP="00EF0B6F">
          <w:pPr>
            <w:pStyle w:val="TOC1"/>
            <w:tabs>
              <w:tab w:val="right" w:leader="dot" w:pos="9350"/>
            </w:tabs>
            <w:spacing w:line="360" w:lineRule="auto"/>
            <w:rPr>
              <w:rFonts w:eastAsiaTheme="minorEastAsia" w:cs="Arial"/>
              <w:noProof/>
              <w:color w:val="auto"/>
            </w:rPr>
          </w:pPr>
          <w:hyperlink w:anchor="_Toc71181480" w:history="1">
            <w:r w:rsidR="00BA189B" w:rsidRPr="00BA189B">
              <w:rPr>
                <w:rStyle w:val="Hyperlink"/>
                <w:rFonts w:cs="Arial"/>
                <w:noProof/>
                <w:lang w:val="en-GB"/>
              </w:rPr>
              <w:t>Main Body</w:t>
            </w:r>
            <w:r w:rsidR="00BA189B" w:rsidRPr="00BA189B">
              <w:rPr>
                <w:rFonts w:cs="Arial"/>
                <w:noProof/>
                <w:webHidden/>
              </w:rPr>
              <w:tab/>
            </w:r>
            <w:r w:rsidR="00BA189B" w:rsidRPr="00BA189B">
              <w:rPr>
                <w:rFonts w:cs="Arial"/>
                <w:noProof/>
                <w:webHidden/>
              </w:rPr>
              <w:fldChar w:fldCharType="begin"/>
            </w:r>
            <w:r w:rsidR="00BA189B" w:rsidRPr="00BA189B">
              <w:rPr>
                <w:rFonts w:cs="Arial"/>
                <w:noProof/>
                <w:webHidden/>
              </w:rPr>
              <w:instrText xml:space="preserve"> PAGEREF _Toc71181480 \h </w:instrText>
            </w:r>
            <w:r w:rsidR="00BA189B" w:rsidRPr="00BA189B">
              <w:rPr>
                <w:rFonts w:cs="Arial"/>
                <w:noProof/>
                <w:webHidden/>
              </w:rPr>
            </w:r>
            <w:r w:rsidR="00BA189B" w:rsidRPr="00BA189B">
              <w:rPr>
                <w:rFonts w:cs="Arial"/>
                <w:noProof/>
                <w:webHidden/>
              </w:rPr>
              <w:fldChar w:fldCharType="separate"/>
            </w:r>
            <w:r w:rsidR="00BA189B" w:rsidRPr="00BA189B">
              <w:rPr>
                <w:rFonts w:cs="Arial"/>
                <w:noProof/>
                <w:webHidden/>
              </w:rPr>
              <w:t>4</w:t>
            </w:r>
            <w:r w:rsidR="00BA189B" w:rsidRPr="00BA189B">
              <w:rPr>
                <w:rFonts w:cs="Arial"/>
                <w:noProof/>
                <w:webHidden/>
              </w:rPr>
              <w:fldChar w:fldCharType="end"/>
            </w:r>
          </w:hyperlink>
        </w:p>
        <w:p w14:paraId="5BF45A20" w14:textId="77777777" w:rsidR="00BA189B" w:rsidRPr="00BA189B" w:rsidRDefault="00EF0B6F" w:rsidP="00EF0B6F">
          <w:pPr>
            <w:pStyle w:val="TOC2"/>
            <w:tabs>
              <w:tab w:val="right" w:leader="dot" w:pos="9350"/>
            </w:tabs>
            <w:spacing w:line="360" w:lineRule="auto"/>
            <w:rPr>
              <w:rFonts w:cs="Arial"/>
              <w:noProof/>
            </w:rPr>
          </w:pPr>
          <w:hyperlink w:anchor="_Toc71181481" w:history="1">
            <w:r w:rsidR="00BA189B" w:rsidRPr="00BA189B">
              <w:rPr>
                <w:rStyle w:val="Hyperlink"/>
                <w:rFonts w:cs="Arial"/>
                <w:noProof/>
                <w:lang w:val="en-GB"/>
              </w:rPr>
              <w:t>Development Vehicles</w:t>
            </w:r>
            <w:r w:rsidR="00BA189B" w:rsidRPr="00BA189B">
              <w:rPr>
                <w:rFonts w:cs="Arial"/>
                <w:noProof/>
                <w:webHidden/>
              </w:rPr>
              <w:tab/>
            </w:r>
            <w:r w:rsidR="00BA189B" w:rsidRPr="00BA189B">
              <w:rPr>
                <w:rFonts w:cs="Arial"/>
                <w:noProof/>
                <w:webHidden/>
              </w:rPr>
              <w:fldChar w:fldCharType="begin"/>
            </w:r>
            <w:r w:rsidR="00BA189B" w:rsidRPr="00BA189B">
              <w:rPr>
                <w:rFonts w:cs="Arial"/>
                <w:noProof/>
                <w:webHidden/>
              </w:rPr>
              <w:instrText xml:space="preserve"> PAGEREF _Toc71181481 \h </w:instrText>
            </w:r>
            <w:r w:rsidR="00BA189B" w:rsidRPr="00BA189B">
              <w:rPr>
                <w:rFonts w:cs="Arial"/>
                <w:noProof/>
                <w:webHidden/>
              </w:rPr>
            </w:r>
            <w:r w:rsidR="00BA189B" w:rsidRPr="00BA189B">
              <w:rPr>
                <w:rFonts w:cs="Arial"/>
                <w:noProof/>
                <w:webHidden/>
              </w:rPr>
              <w:fldChar w:fldCharType="separate"/>
            </w:r>
            <w:r w:rsidR="00BA189B" w:rsidRPr="00BA189B">
              <w:rPr>
                <w:rFonts w:cs="Arial"/>
                <w:noProof/>
                <w:webHidden/>
              </w:rPr>
              <w:t>4</w:t>
            </w:r>
            <w:r w:rsidR="00BA189B" w:rsidRPr="00BA189B">
              <w:rPr>
                <w:rFonts w:cs="Arial"/>
                <w:noProof/>
                <w:webHidden/>
              </w:rPr>
              <w:fldChar w:fldCharType="end"/>
            </w:r>
          </w:hyperlink>
        </w:p>
        <w:p w14:paraId="483252BE" w14:textId="77777777" w:rsidR="00BA189B" w:rsidRPr="00BA189B" w:rsidRDefault="00EF0B6F" w:rsidP="00EF0B6F">
          <w:pPr>
            <w:pStyle w:val="TOC2"/>
            <w:tabs>
              <w:tab w:val="right" w:leader="dot" w:pos="9350"/>
            </w:tabs>
            <w:spacing w:line="360" w:lineRule="auto"/>
            <w:rPr>
              <w:rFonts w:cs="Arial"/>
              <w:noProof/>
            </w:rPr>
          </w:pPr>
          <w:hyperlink w:anchor="_Toc71181482" w:history="1">
            <w:r w:rsidR="00BA189B" w:rsidRPr="00BA189B">
              <w:rPr>
                <w:rStyle w:val="Hyperlink"/>
                <w:rFonts w:cs="Arial"/>
                <w:noProof/>
                <w:lang w:val="en-GB"/>
              </w:rPr>
              <w:t>Development needs plan</w:t>
            </w:r>
            <w:r w:rsidR="00BA189B" w:rsidRPr="00BA189B">
              <w:rPr>
                <w:rFonts w:cs="Arial"/>
                <w:noProof/>
                <w:webHidden/>
              </w:rPr>
              <w:tab/>
            </w:r>
            <w:r w:rsidR="00BA189B" w:rsidRPr="00BA189B">
              <w:rPr>
                <w:rFonts w:cs="Arial"/>
                <w:noProof/>
                <w:webHidden/>
              </w:rPr>
              <w:fldChar w:fldCharType="begin"/>
            </w:r>
            <w:r w:rsidR="00BA189B" w:rsidRPr="00BA189B">
              <w:rPr>
                <w:rFonts w:cs="Arial"/>
                <w:noProof/>
                <w:webHidden/>
              </w:rPr>
              <w:instrText xml:space="preserve"> PAGEREF _Toc71181482 \h </w:instrText>
            </w:r>
            <w:r w:rsidR="00BA189B" w:rsidRPr="00BA189B">
              <w:rPr>
                <w:rFonts w:cs="Arial"/>
                <w:noProof/>
                <w:webHidden/>
              </w:rPr>
            </w:r>
            <w:r w:rsidR="00BA189B" w:rsidRPr="00BA189B">
              <w:rPr>
                <w:rFonts w:cs="Arial"/>
                <w:noProof/>
                <w:webHidden/>
              </w:rPr>
              <w:fldChar w:fldCharType="separate"/>
            </w:r>
            <w:r w:rsidR="00BA189B" w:rsidRPr="00BA189B">
              <w:rPr>
                <w:rFonts w:cs="Arial"/>
                <w:noProof/>
                <w:webHidden/>
              </w:rPr>
              <w:t>6</w:t>
            </w:r>
            <w:r w:rsidR="00BA189B" w:rsidRPr="00BA189B">
              <w:rPr>
                <w:rFonts w:cs="Arial"/>
                <w:noProof/>
                <w:webHidden/>
              </w:rPr>
              <w:fldChar w:fldCharType="end"/>
            </w:r>
          </w:hyperlink>
        </w:p>
        <w:p w14:paraId="4D9D2A0D" w14:textId="77777777" w:rsidR="00BA189B" w:rsidRPr="00BA189B" w:rsidRDefault="00EF0B6F" w:rsidP="00EF0B6F">
          <w:pPr>
            <w:pStyle w:val="TOC2"/>
            <w:tabs>
              <w:tab w:val="right" w:leader="dot" w:pos="9350"/>
            </w:tabs>
            <w:spacing w:line="360" w:lineRule="auto"/>
            <w:rPr>
              <w:rFonts w:cs="Arial"/>
              <w:noProof/>
            </w:rPr>
          </w:pPr>
          <w:hyperlink w:anchor="_Toc71181483" w:history="1">
            <w:r w:rsidR="00BA189B" w:rsidRPr="00BA189B">
              <w:rPr>
                <w:rStyle w:val="Hyperlink"/>
                <w:rFonts w:cs="Arial"/>
                <w:noProof/>
                <w:lang w:val="en-GB"/>
              </w:rPr>
              <w:t>Organisation’s expectation from the employees</w:t>
            </w:r>
            <w:r w:rsidR="00BA189B" w:rsidRPr="00BA189B">
              <w:rPr>
                <w:rFonts w:cs="Arial"/>
                <w:noProof/>
                <w:webHidden/>
              </w:rPr>
              <w:tab/>
            </w:r>
            <w:r w:rsidR="00BA189B" w:rsidRPr="00BA189B">
              <w:rPr>
                <w:rFonts w:cs="Arial"/>
                <w:noProof/>
                <w:webHidden/>
              </w:rPr>
              <w:fldChar w:fldCharType="begin"/>
            </w:r>
            <w:r w:rsidR="00BA189B" w:rsidRPr="00BA189B">
              <w:rPr>
                <w:rFonts w:cs="Arial"/>
                <w:noProof/>
                <w:webHidden/>
              </w:rPr>
              <w:instrText xml:space="preserve"> PAGEREF _Toc71181483 \h </w:instrText>
            </w:r>
            <w:r w:rsidR="00BA189B" w:rsidRPr="00BA189B">
              <w:rPr>
                <w:rFonts w:cs="Arial"/>
                <w:noProof/>
                <w:webHidden/>
              </w:rPr>
            </w:r>
            <w:r w:rsidR="00BA189B" w:rsidRPr="00BA189B">
              <w:rPr>
                <w:rFonts w:cs="Arial"/>
                <w:noProof/>
                <w:webHidden/>
              </w:rPr>
              <w:fldChar w:fldCharType="separate"/>
            </w:r>
            <w:r w:rsidR="00BA189B" w:rsidRPr="00BA189B">
              <w:rPr>
                <w:rFonts w:cs="Arial"/>
                <w:noProof/>
                <w:webHidden/>
              </w:rPr>
              <w:t>6</w:t>
            </w:r>
            <w:r w:rsidR="00BA189B" w:rsidRPr="00BA189B">
              <w:rPr>
                <w:rFonts w:cs="Arial"/>
                <w:noProof/>
                <w:webHidden/>
              </w:rPr>
              <w:fldChar w:fldCharType="end"/>
            </w:r>
          </w:hyperlink>
        </w:p>
        <w:p w14:paraId="21630533" w14:textId="77777777" w:rsidR="00BA189B" w:rsidRPr="00BA189B" w:rsidRDefault="00EF0B6F" w:rsidP="00EF0B6F">
          <w:pPr>
            <w:pStyle w:val="TOC1"/>
            <w:tabs>
              <w:tab w:val="right" w:leader="dot" w:pos="9350"/>
            </w:tabs>
            <w:spacing w:line="360" w:lineRule="auto"/>
            <w:rPr>
              <w:rFonts w:eastAsiaTheme="minorEastAsia" w:cs="Arial"/>
              <w:noProof/>
              <w:color w:val="auto"/>
            </w:rPr>
          </w:pPr>
          <w:hyperlink w:anchor="_Toc71181484" w:history="1">
            <w:r w:rsidR="00BA189B" w:rsidRPr="00BA189B">
              <w:rPr>
                <w:rStyle w:val="Hyperlink"/>
                <w:rFonts w:cs="Arial"/>
                <w:noProof/>
                <w:lang w:val="en-GB"/>
              </w:rPr>
              <w:t>Conclusion</w:t>
            </w:r>
            <w:r w:rsidR="00BA189B" w:rsidRPr="00BA189B">
              <w:rPr>
                <w:rFonts w:cs="Arial"/>
                <w:noProof/>
                <w:webHidden/>
              </w:rPr>
              <w:tab/>
            </w:r>
            <w:r w:rsidR="00BA189B" w:rsidRPr="00BA189B">
              <w:rPr>
                <w:rFonts w:cs="Arial"/>
                <w:noProof/>
                <w:webHidden/>
              </w:rPr>
              <w:fldChar w:fldCharType="begin"/>
            </w:r>
            <w:r w:rsidR="00BA189B" w:rsidRPr="00BA189B">
              <w:rPr>
                <w:rFonts w:cs="Arial"/>
                <w:noProof/>
                <w:webHidden/>
              </w:rPr>
              <w:instrText xml:space="preserve"> PAGEREF _Toc71181484 \h </w:instrText>
            </w:r>
            <w:r w:rsidR="00BA189B" w:rsidRPr="00BA189B">
              <w:rPr>
                <w:rFonts w:cs="Arial"/>
                <w:noProof/>
                <w:webHidden/>
              </w:rPr>
            </w:r>
            <w:r w:rsidR="00BA189B" w:rsidRPr="00BA189B">
              <w:rPr>
                <w:rFonts w:cs="Arial"/>
                <w:noProof/>
                <w:webHidden/>
              </w:rPr>
              <w:fldChar w:fldCharType="separate"/>
            </w:r>
            <w:r w:rsidR="00BA189B" w:rsidRPr="00BA189B">
              <w:rPr>
                <w:rFonts w:cs="Arial"/>
                <w:noProof/>
                <w:webHidden/>
              </w:rPr>
              <w:t>10</w:t>
            </w:r>
            <w:r w:rsidR="00BA189B" w:rsidRPr="00BA189B">
              <w:rPr>
                <w:rFonts w:cs="Arial"/>
                <w:noProof/>
                <w:webHidden/>
              </w:rPr>
              <w:fldChar w:fldCharType="end"/>
            </w:r>
          </w:hyperlink>
        </w:p>
        <w:p w14:paraId="6ECB2C26" w14:textId="77777777" w:rsidR="00BA189B" w:rsidRPr="00BA189B" w:rsidRDefault="00EF0B6F" w:rsidP="00EF0B6F">
          <w:pPr>
            <w:pStyle w:val="TOC1"/>
            <w:tabs>
              <w:tab w:val="right" w:leader="dot" w:pos="9350"/>
            </w:tabs>
            <w:spacing w:line="360" w:lineRule="auto"/>
            <w:rPr>
              <w:rFonts w:eastAsiaTheme="minorEastAsia" w:cs="Arial"/>
              <w:noProof/>
              <w:color w:val="auto"/>
            </w:rPr>
          </w:pPr>
          <w:hyperlink w:anchor="_Toc71181485" w:history="1">
            <w:r w:rsidR="00BA189B" w:rsidRPr="00BA189B">
              <w:rPr>
                <w:rStyle w:val="Hyperlink"/>
                <w:rFonts w:cs="Arial"/>
                <w:noProof/>
                <w:lang w:val="en-GB"/>
              </w:rPr>
              <w:t>Reference List</w:t>
            </w:r>
            <w:r w:rsidR="00BA189B" w:rsidRPr="00BA189B">
              <w:rPr>
                <w:rFonts w:cs="Arial"/>
                <w:noProof/>
                <w:webHidden/>
              </w:rPr>
              <w:tab/>
            </w:r>
            <w:r w:rsidR="00BA189B" w:rsidRPr="00BA189B">
              <w:rPr>
                <w:rFonts w:cs="Arial"/>
                <w:noProof/>
                <w:webHidden/>
              </w:rPr>
              <w:fldChar w:fldCharType="begin"/>
            </w:r>
            <w:r w:rsidR="00BA189B" w:rsidRPr="00BA189B">
              <w:rPr>
                <w:rFonts w:cs="Arial"/>
                <w:noProof/>
                <w:webHidden/>
              </w:rPr>
              <w:instrText xml:space="preserve"> PAGEREF _Toc71181485 \h </w:instrText>
            </w:r>
            <w:r w:rsidR="00BA189B" w:rsidRPr="00BA189B">
              <w:rPr>
                <w:rFonts w:cs="Arial"/>
                <w:noProof/>
                <w:webHidden/>
              </w:rPr>
            </w:r>
            <w:r w:rsidR="00BA189B" w:rsidRPr="00BA189B">
              <w:rPr>
                <w:rFonts w:cs="Arial"/>
                <w:noProof/>
                <w:webHidden/>
              </w:rPr>
              <w:fldChar w:fldCharType="separate"/>
            </w:r>
            <w:r w:rsidR="00BA189B" w:rsidRPr="00BA189B">
              <w:rPr>
                <w:rFonts w:cs="Arial"/>
                <w:noProof/>
                <w:webHidden/>
              </w:rPr>
              <w:t>11</w:t>
            </w:r>
            <w:r w:rsidR="00BA189B" w:rsidRPr="00BA189B">
              <w:rPr>
                <w:rFonts w:cs="Arial"/>
                <w:noProof/>
                <w:webHidden/>
              </w:rPr>
              <w:fldChar w:fldCharType="end"/>
            </w:r>
          </w:hyperlink>
        </w:p>
        <w:p w14:paraId="0369979C" w14:textId="77777777" w:rsidR="00BA189B" w:rsidRPr="00BA189B" w:rsidRDefault="00BA189B" w:rsidP="00EF0B6F">
          <w:pPr>
            <w:spacing w:line="360" w:lineRule="auto"/>
            <w:rPr>
              <w:rFonts w:cs="Arial"/>
              <w:lang w:val="en-GB"/>
            </w:rPr>
          </w:pPr>
          <w:r w:rsidRPr="00BA189B">
            <w:rPr>
              <w:rFonts w:cs="Arial"/>
              <w:b/>
              <w:bCs/>
              <w:noProof/>
              <w:lang w:val="en-GB"/>
            </w:rPr>
            <w:fldChar w:fldCharType="end"/>
          </w:r>
        </w:p>
      </w:sdtContent>
    </w:sdt>
    <w:p w14:paraId="04E9DB12" w14:textId="77777777" w:rsidR="00BA189B" w:rsidRPr="00BA189B" w:rsidRDefault="00BA189B" w:rsidP="00EF0B6F">
      <w:pPr>
        <w:spacing w:line="360" w:lineRule="auto"/>
        <w:jc w:val="left"/>
        <w:rPr>
          <w:rFonts w:eastAsiaTheme="majorEastAsia" w:cs="Arial"/>
          <w:b/>
          <w:lang w:val="en-GB"/>
        </w:rPr>
      </w:pPr>
      <w:r w:rsidRPr="00BA189B">
        <w:rPr>
          <w:rFonts w:cs="Arial"/>
          <w:b/>
          <w:lang w:val="en-GB"/>
        </w:rPr>
        <w:br w:type="page"/>
      </w:r>
    </w:p>
    <w:p w14:paraId="20B38504" w14:textId="0A00B52E" w:rsidR="00BA189B" w:rsidRPr="00BA189B" w:rsidRDefault="00BA189B" w:rsidP="00EF0B6F">
      <w:pPr>
        <w:pStyle w:val="Heading1"/>
        <w:spacing w:line="360" w:lineRule="auto"/>
        <w:rPr>
          <w:rFonts w:cs="Arial"/>
          <w:sz w:val="22"/>
          <w:szCs w:val="22"/>
          <w:lang w:val="en-GB"/>
        </w:rPr>
      </w:pPr>
      <w:bookmarkStart w:id="0" w:name="_Toc71181479"/>
      <w:r w:rsidRPr="00BA189B">
        <w:rPr>
          <w:rFonts w:cs="Arial"/>
          <w:sz w:val="22"/>
          <w:szCs w:val="22"/>
          <w:lang w:val="en-GB"/>
        </w:rPr>
        <w:lastRenderedPageBreak/>
        <w:t>Introduction</w:t>
      </w:r>
      <w:bookmarkEnd w:id="0"/>
      <w:r w:rsidRPr="00BA189B">
        <w:rPr>
          <w:rFonts w:cs="Arial"/>
          <w:sz w:val="22"/>
          <w:szCs w:val="22"/>
          <w:lang w:val="en-GB"/>
        </w:rPr>
        <w:t xml:space="preserve"> </w:t>
      </w:r>
    </w:p>
    <w:p w14:paraId="2202A101" w14:textId="77777777" w:rsidR="00BA189B" w:rsidRPr="00BA189B" w:rsidRDefault="00BA189B" w:rsidP="00EF0B6F">
      <w:pPr>
        <w:spacing w:line="360" w:lineRule="auto"/>
        <w:rPr>
          <w:rFonts w:cs="Arial"/>
          <w:lang w:val="en-GB"/>
        </w:rPr>
      </w:pPr>
      <w:r w:rsidRPr="00BA189B">
        <w:rPr>
          <w:rFonts w:cs="Arial"/>
          <w:lang w:val="en-GB"/>
        </w:rPr>
        <w:t xml:space="preserve">Peat Inn is one of the most famous Scottish dining restaurants that ensure a great dining experience for its clients. The restaurant is unique because of the features that it has. The company has also started a hotel service where the guests can accommodate themselves and feel the richness that the place provides. Peat Inn resides in Scotland and it was opened in 2006 by Geoffrey Smeddle (thepeatinn.co.uk, 2021). The hotel has around 20 employees and has earned about 3 million euros in revenues. The key people of the organization are Katherine Smeddle and Geoffrey Smeddle who were the founders of the hotel. </w:t>
      </w:r>
    </w:p>
    <w:p w14:paraId="59E75FD4" w14:textId="77777777" w:rsidR="00BA189B" w:rsidRPr="00BA189B" w:rsidRDefault="00BA189B" w:rsidP="00EF0B6F">
      <w:pPr>
        <w:spacing w:line="360" w:lineRule="auto"/>
        <w:rPr>
          <w:rFonts w:cs="Arial"/>
          <w:lang w:val="en-GB"/>
        </w:rPr>
      </w:pPr>
      <w:r w:rsidRPr="00BA189B">
        <w:rPr>
          <w:rFonts w:cs="Arial"/>
          <w:lang w:val="en-GB"/>
        </w:rPr>
        <w:t>The training and development vehicles that the organization has been using are the following: motivation, leadership, and coaching.</w:t>
      </w:r>
    </w:p>
    <w:p w14:paraId="1C543843" w14:textId="77777777" w:rsidR="00BA189B" w:rsidRPr="00BA189B" w:rsidRDefault="00BA189B" w:rsidP="00EF0B6F">
      <w:pPr>
        <w:spacing w:line="360" w:lineRule="auto"/>
        <w:rPr>
          <w:rFonts w:cs="Arial"/>
          <w:lang w:val="en-GB"/>
        </w:rPr>
      </w:pPr>
      <w:r w:rsidRPr="00BA189B">
        <w:rPr>
          <w:rFonts w:cs="Arial"/>
          <w:lang w:val="en-GB"/>
        </w:rPr>
        <w:t xml:space="preserve">Motivation helps in ensuring that the individual is inspired because of certain factors created by the organization, and that the employees have the confidence of achieving anything that they want to. It also helps in supporting the workplace attitude and always maintains a competitive atmosphere. </w:t>
      </w:r>
    </w:p>
    <w:p w14:paraId="65FF198F" w14:textId="77777777" w:rsidR="00BA189B" w:rsidRPr="00BA189B" w:rsidRDefault="00BA189B" w:rsidP="00EF0B6F">
      <w:pPr>
        <w:spacing w:line="360" w:lineRule="auto"/>
        <w:rPr>
          <w:rFonts w:cs="Arial"/>
          <w:lang w:val="en-GB"/>
        </w:rPr>
      </w:pPr>
      <w:r w:rsidRPr="00BA189B">
        <w:rPr>
          <w:rFonts w:cs="Arial"/>
          <w:lang w:val="en-GB"/>
        </w:rPr>
        <w:t>Leadership refers to the practices used by the company to guide employees regarding their work (Eva et al., 2019). This ensures that the people who know the way of handling situations and have more experience are governing the organization. Since Peat Inn takes customer service very seriously, they have employed special staff in every department that ensure a high level of productivity. Leadership development programs are being arranged to make sure that the employees learn about this skill.</w:t>
      </w:r>
    </w:p>
    <w:p w14:paraId="06847E23" w14:textId="77777777" w:rsidR="00BA189B" w:rsidRPr="00BA189B" w:rsidRDefault="00BA189B" w:rsidP="00EF0B6F">
      <w:pPr>
        <w:spacing w:line="360" w:lineRule="auto"/>
        <w:rPr>
          <w:rFonts w:cs="Arial"/>
          <w:lang w:val="en-GB"/>
        </w:rPr>
      </w:pPr>
      <w:r w:rsidRPr="00BA189B">
        <w:rPr>
          <w:rFonts w:cs="Arial"/>
          <w:lang w:val="en-GB"/>
        </w:rPr>
        <w:t>Coaching will provide an adequate amount of training to the employees such that the usual errors in the work can be eliminated and performance can be increased. The tools that are used for the coaching are inspiration, problem-solving approaches and communication techniques. These can be used by the employees to deal with the customers who has been visiting the restaurant. Starting from the Chefs to the Butlers, the organization provides compulsory training to all the new employees (thepeatinn.co.uk, 2021). It mainly focuses on on-the job training that can make employees more capable.</w:t>
      </w:r>
      <w:r w:rsidRPr="00BA189B">
        <w:rPr>
          <w:rFonts w:cs="Arial"/>
          <w:lang w:val="en-GB"/>
        </w:rPr>
        <w:br w:type="page"/>
      </w:r>
    </w:p>
    <w:p w14:paraId="23E7A982" w14:textId="77777777" w:rsidR="00BA189B" w:rsidRPr="00BA189B" w:rsidRDefault="00BA189B" w:rsidP="00EF0B6F">
      <w:pPr>
        <w:pStyle w:val="Heading1"/>
        <w:spacing w:line="360" w:lineRule="auto"/>
        <w:rPr>
          <w:rFonts w:cs="Arial"/>
          <w:sz w:val="22"/>
          <w:szCs w:val="22"/>
          <w:lang w:val="en-GB"/>
        </w:rPr>
      </w:pPr>
      <w:bookmarkStart w:id="1" w:name="_Toc71181480"/>
      <w:r w:rsidRPr="00BA189B">
        <w:rPr>
          <w:rFonts w:cs="Arial"/>
          <w:sz w:val="22"/>
          <w:szCs w:val="22"/>
          <w:lang w:val="en-GB"/>
        </w:rPr>
        <w:lastRenderedPageBreak/>
        <w:t>Main Body</w:t>
      </w:r>
      <w:bookmarkEnd w:id="1"/>
    </w:p>
    <w:p w14:paraId="0D6645C8" w14:textId="6A8BE5B8" w:rsidR="00BA189B" w:rsidRPr="00EF0B6F" w:rsidRDefault="00BA189B" w:rsidP="00EF0B6F">
      <w:pPr>
        <w:pStyle w:val="Heading2"/>
        <w:spacing w:line="360" w:lineRule="auto"/>
        <w:rPr>
          <w:rFonts w:cs="Arial"/>
          <w:color w:val="auto"/>
          <w:sz w:val="22"/>
          <w:szCs w:val="22"/>
          <w:u w:val="single"/>
          <w:lang w:val="en-GB"/>
        </w:rPr>
      </w:pPr>
      <w:bookmarkStart w:id="2" w:name="_Toc71181481"/>
      <w:r w:rsidRPr="00BA189B">
        <w:rPr>
          <w:rFonts w:cs="Arial"/>
          <w:color w:val="auto"/>
          <w:sz w:val="22"/>
          <w:szCs w:val="22"/>
          <w:u w:val="single"/>
          <w:lang w:val="en-GB"/>
        </w:rPr>
        <w:t>Development Vehicles</w:t>
      </w:r>
      <w:bookmarkEnd w:id="2"/>
    </w:p>
    <w:p w14:paraId="278FB4D1" w14:textId="77777777" w:rsidR="00BA189B" w:rsidRPr="00BA189B" w:rsidRDefault="00BA189B" w:rsidP="00EF0B6F">
      <w:pPr>
        <w:spacing w:line="360" w:lineRule="auto"/>
        <w:rPr>
          <w:rFonts w:cs="Arial"/>
          <w:bCs/>
          <w:lang w:val="en-GB"/>
        </w:rPr>
      </w:pPr>
      <w:r w:rsidRPr="00BA189B">
        <w:rPr>
          <w:rFonts w:cs="Arial"/>
          <w:bCs/>
          <w:lang w:val="en-GB"/>
        </w:rPr>
        <w:t>The main development vehicles that Peat Inn has implemented into the organisation are the following:</w:t>
      </w:r>
    </w:p>
    <w:p w14:paraId="4F188161" w14:textId="77777777" w:rsidR="00BA189B" w:rsidRPr="00BA189B" w:rsidRDefault="00BA189B" w:rsidP="00EF0B6F">
      <w:pPr>
        <w:pStyle w:val="ListParagraph"/>
        <w:numPr>
          <w:ilvl w:val="0"/>
          <w:numId w:val="2"/>
        </w:numPr>
        <w:spacing w:line="360" w:lineRule="auto"/>
        <w:rPr>
          <w:rFonts w:cs="Arial"/>
          <w:lang w:val="en-GB"/>
        </w:rPr>
      </w:pPr>
      <w:r w:rsidRPr="00BA189B">
        <w:rPr>
          <w:rFonts w:cs="Arial"/>
          <w:b/>
          <w:i/>
          <w:lang w:val="en-GB"/>
        </w:rPr>
        <w:t xml:space="preserve">Motivation </w:t>
      </w:r>
      <w:r w:rsidRPr="00BA189B">
        <w:rPr>
          <w:rFonts w:cs="Arial"/>
          <w:lang w:val="en-GB"/>
        </w:rPr>
        <w:t xml:space="preserve">is a great development vehicle that improves the enthusiasm among the employees. It helps in fuelling the employees of Peat Inn to work more skilfully and ensure great customer services for organizational growth. According to </w:t>
      </w:r>
      <w:r w:rsidRPr="00BA189B">
        <w:rPr>
          <w:rFonts w:cs="Arial"/>
          <w:shd w:val="clear" w:color="auto" w:fill="FFFFFF"/>
          <w:lang w:val="en-GB"/>
        </w:rPr>
        <w:t xml:space="preserve">Çetin and Aşkun (2018), </w:t>
      </w:r>
      <w:r w:rsidRPr="00BA189B">
        <w:rPr>
          <w:rFonts w:cs="Arial"/>
          <w:lang w:val="en-GB"/>
        </w:rPr>
        <w:t xml:space="preserve">motivation as a development vehicle drives organisational work culture and process towards productivity and growth by encouraging the employees of the workforce to use their best skills and knowledge of serving the customers with efficiency. However, lack of motivation can create obstacle in the productivity and work performance of the employees majorly. </w:t>
      </w:r>
    </w:p>
    <w:p w14:paraId="7A283CB4" w14:textId="77777777" w:rsidR="00BA189B" w:rsidRPr="00BA189B" w:rsidRDefault="00BA189B" w:rsidP="00EF0B6F">
      <w:pPr>
        <w:pStyle w:val="ListParagraph"/>
        <w:numPr>
          <w:ilvl w:val="0"/>
          <w:numId w:val="2"/>
        </w:numPr>
        <w:spacing w:line="360" w:lineRule="auto"/>
        <w:rPr>
          <w:rFonts w:cs="Arial"/>
          <w:lang w:val="en-GB"/>
        </w:rPr>
      </w:pPr>
      <w:r w:rsidRPr="00BA189B">
        <w:rPr>
          <w:rFonts w:cs="Arial"/>
          <w:b/>
          <w:i/>
          <w:lang w:val="en-GB"/>
        </w:rPr>
        <w:t xml:space="preserve">Leadership </w:t>
      </w:r>
      <w:r w:rsidRPr="00BA189B">
        <w:rPr>
          <w:rFonts w:cs="Arial"/>
          <w:lang w:val="en-GB"/>
        </w:rPr>
        <w:t xml:space="preserve">is another development vehicle that shapes the organisational work process. As per </w:t>
      </w:r>
      <w:r w:rsidRPr="00BA189B">
        <w:rPr>
          <w:rFonts w:cs="Arial"/>
          <w:shd w:val="clear" w:color="auto" w:fill="FFFFFF"/>
          <w:lang w:val="en-GB"/>
        </w:rPr>
        <w:t xml:space="preserve">Ronay </w:t>
      </w:r>
      <w:r w:rsidRPr="00BA189B">
        <w:rPr>
          <w:rFonts w:cs="Arial"/>
          <w:i/>
          <w:shd w:val="clear" w:color="auto" w:fill="FFFFFF"/>
          <w:lang w:val="en-GB"/>
        </w:rPr>
        <w:t xml:space="preserve">et al. </w:t>
      </w:r>
      <w:r w:rsidRPr="00BA189B">
        <w:rPr>
          <w:rFonts w:cs="Arial"/>
          <w:shd w:val="clear" w:color="auto" w:fill="FFFFFF"/>
          <w:lang w:val="en-GB"/>
        </w:rPr>
        <w:t>(2020</w:t>
      </w:r>
      <w:r w:rsidRPr="00BA189B">
        <w:rPr>
          <w:rFonts w:cs="Arial"/>
          <w:lang w:val="en-GB"/>
        </w:rPr>
        <w:t xml:space="preserve">), leaders regulate the workforces with rules, monitoring and developing work operations with efficiency through sharing the experience of work and professional life. The leaders of Peat Inn share their work experience with the employees and the organisation itself maintains expert posts for every department to guide them to develop the employee performances and skills. On the other hand, lack of knowledge or leadership skills can harm the organisational work system majorly. </w:t>
      </w:r>
    </w:p>
    <w:p w14:paraId="74ADB6C1" w14:textId="77777777" w:rsidR="00BA189B" w:rsidRPr="00BA189B" w:rsidRDefault="00BA189B" w:rsidP="00EF0B6F">
      <w:pPr>
        <w:pStyle w:val="ListParagraph"/>
        <w:numPr>
          <w:ilvl w:val="0"/>
          <w:numId w:val="2"/>
        </w:numPr>
        <w:spacing w:line="360" w:lineRule="auto"/>
        <w:rPr>
          <w:rFonts w:cs="Arial"/>
          <w:lang w:val="en-GB"/>
        </w:rPr>
      </w:pPr>
      <w:r w:rsidRPr="00BA189B">
        <w:rPr>
          <w:rFonts w:cs="Arial"/>
          <w:bCs/>
          <w:iCs/>
          <w:lang w:val="en-GB"/>
        </w:rPr>
        <w:t xml:space="preserve">The </w:t>
      </w:r>
      <w:r w:rsidRPr="00BA189B">
        <w:rPr>
          <w:rFonts w:cs="Arial"/>
          <w:b/>
          <w:i/>
          <w:lang w:val="en-GB"/>
        </w:rPr>
        <w:t xml:space="preserve">Coaching </w:t>
      </w:r>
      <w:r w:rsidRPr="00BA189B">
        <w:rPr>
          <w:rFonts w:cs="Arial"/>
          <w:lang w:val="en-GB"/>
        </w:rPr>
        <w:t xml:space="preserve">system provided by the leaders within the organisation is a useful development vehicle that helps in developing the skill or improvement needs of the employees. Coaching contains the concept of providing knowledge through some adequate training to the employees. As opined by </w:t>
      </w:r>
      <w:r w:rsidRPr="00BA189B">
        <w:rPr>
          <w:rFonts w:cs="Arial"/>
          <w:shd w:val="clear" w:color="auto" w:fill="FFFFFF"/>
          <w:lang w:val="en-GB"/>
        </w:rPr>
        <w:t xml:space="preserve">Ibrahim </w:t>
      </w:r>
      <w:r w:rsidRPr="00BA189B">
        <w:rPr>
          <w:rFonts w:cs="Arial"/>
          <w:i/>
          <w:shd w:val="clear" w:color="auto" w:fill="FFFFFF"/>
          <w:lang w:val="en-GB"/>
        </w:rPr>
        <w:t>et al</w:t>
      </w:r>
      <w:r w:rsidRPr="00BA189B">
        <w:rPr>
          <w:rFonts w:cs="Arial"/>
          <w:shd w:val="clear" w:color="auto" w:fill="FFFFFF"/>
          <w:lang w:val="en-GB"/>
        </w:rPr>
        <w:t>. (2017</w:t>
      </w:r>
      <w:r w:rsidRPr="00BA189B">
        <w:rPr>
          <w:rFonts w:cs="Arial"/>
          <w:lang w:val="en-GB"/>
        </w:rPr>
        <w:t xml:space="preserve">), it makes them understand their roles within the workplace and helps in aligning their skills with organisational objectives. Peat Inn provides proper training to its chefs and serving staff to ensure great production and customer satisfaction. However, conducting training and development practices requires expenses of the organisation. This development vehicle is important for sharpening the skills of the employees as per organisational needs. </w:t>
      </w:r>
    </w:p>
    <w:p w14:paraId="47490392" w14:textId="77777777" w:rsidR="00BA189B" w:rsidRPr="00BA189B" w:rsidRDefault="00BA189B" w:rsidP="00EF0B6F">
      <w:pPr>
        <w:pStyle w:val="ListParagraph"/>
        <w:numPr>
          <w:ilvl w:val="0"/>
          <w:numId w:val="2"/>
        </w:numPr>
        <w:spacing w:line="360" w:lineRule="auto"/>
        <w:rPr>
          <w:rFonts w:cs="Arial"/>
          <w:lang w:val="en-GB"/>
        </w:rPr>
      </w:pPr>
      <w:r w:rsidRPr="00BA189B">
        <w:rPr>
          <w:rFonts w:cs="Arial"/>
          <w:b/>
          <w:i/>
          <w:lang w:val="en-GB"/>
        </w:rPr>
        <w:t xml:space="preserve">On spot Training </w:t>
      </w:r>
      <w:r w:rsidRPr="00BA189B">
        <w:rPr>
          <w:rFonts w:cs="Arial"/>
          <w:lang w:val="en-GB"/>
        </w:rPr>
        <w:t xml:space="preserve">is a great driver or vehicle of development that helps in fulfilling the development needs of the employees or organisations regarding skills, talents and performance management. As per sources of </w:t>
      </w:r>
      <w:r w:rsidRPr="00BA189B">
        <w:rPr>
          <w:rFonts w:cs="Arial"/>
          <w:shd w:val="clear" w:color="auto" w:fill="FFFFFF"/>
          <w:lang w:val="en-GB"/>
        </w:rPr>
        <w:t xml:space="preserve">thepeatinn.co.uk (2021), </w:t>
      </w:r>
      <w:r w:rsidRPr="00BA189B">
        <w:rPr>
          <w:rFonts w:cs="Arial"/>
          <w:lang w:val="en-GB"/>
        </w:rPr>
        <w:t xml:space="preserve">Peat Inn provides on-spot training that is included in its internship programs and provides the opportunity to </w:t>
      </w:r>
      <w:r w:rsidRPr="00BA189B">
        <w:rPr>
          <w:rFonts w:cs="Arial"/>
          <w:lang w:val="en-GB"/>
        </w:rPr>
        <w:lastRenderedPageBreak/>
        <w:t xml:space="preserve">the candidates to grow their skills by practical work experience. On the other hand, the short-term internship programs are less effective in retaining employees within the organisation. </w:t>
      </w:r>
    </w:p>
    <w:p w14:paraId="571AE2D0" w14:textId="77777777" w:rsidR="00BA189B" w:rsidRPr="00BA189B" w:rsidRDefault="00BA189B" w:rsidP="00EF0B6F">
      <w:pPr>
        <w:pStyle w:val="ListParagraph"/>
        <w:numPr>
          <w:ilvl w:val="0"/>
          <w:numId w:val="2"/>
        </w:numPr>
        <w:spacing w:line="360" w:lineRule="auto"/>
        <w:rPr>
          <w:rFonts w:cs="Arial"/>
          <w:lang w:val="en-GB"/>
        </w:rPr>
      </w:pPr>
      <w:r w:rsidRPr="00BA189B">
        <w:rPr>
          <w:rFonts w:cs="Arial"/>
          <w:lang w:val="en-GB"/>
        </w:rPr>
        <w:t xml:space="preserve">Creating employee development </w:t>
      </w:r>
      <w:r w:rsidRPr="00BA189B">
        <w:rPr>
          <w:rFonts w:cs="Arial"/>
          <w:b/>
          <w:bCs/>
          <w:i/>
          <w:iCs/>
          <w:lang w:val="en-GB"/>
        </w:rPr>
        <w:t>plans</w:t>
      </w:r>
      <w:r w:rsidRPr="00BA189B">
        <w:rPr>
          <w:rFonts w:cs="Arial"/>
          <w:lang w:val="en-GB"/>
        </w:rPr>
        <w:t xml:space="preserve"> and acting according to the fixed plans is an effective vehicle of development within the organisation. Peat Inn's leaders or experts work with proper plans for all the areas of the organisation with efficiency. As stated by </w:t>
      </w:r>
      <w:r w:rsidRPr="00BA189B">
        <w:rPr>
          <w:rFonts w:cs="Arial"/>
          <w:shd w:val="clear" w:color="auto" w:fill="FFFFFF"/>
          <w:lang w:val="en-GB"/>
        </w:rPr>
        <w:t>Olenski</w:t>
      </w:r>
      <w:r w:rsidRPr="00BA189B">
        <w:rPr>
          <w:rFonts w:cs="Arial"/>
          <w:i/>
          <w:shd w:val="clear" w:color="auto" w:fill="FFFFFF"/>
          <w:lang w:val="en-GB"/>
        </w:rPr>
        <w:t xml:space="preserve"> </w:t>
      </w:r>
      <w:r w:rsidRPr="00BA189B">
        <w:rPr>
          <w:rFonts w:cs="Arial"/>
          <w:shd w:val="clear" w:color="auto" w:fill="FFFFFF"/>
          <w:lang w:val="en-GB"/>
        </w:rPr>
        <w:t xml:space="preserve">(2015), </w:t>
      </w:r>
      <w:r w:rsidRPr="00BA189B">
        <w:rPr>
          <w:rFonts w:cs="Arial"/>
          <w:lang w:val="en-GB"/>
        </w:rPr>
        <w:t xml:space="preserve">keeping plans is a great way of maintaining the work balance despite different opinions, work processes and perspectives of different people and it help the organisation to develop work operations with the flow. However, improper plans can create barriers to the work operations and bring misbalance to the work process. </w:t>
      </w:r>
    </w:p>
    <w:p w14:paraId="3D7C192F" w14:textId="77777777" w:rsidR="00BA189B" w:rsidRPr="00BA189B" w:rsidRDefault="00BA189B" w:rsidP="00EF0B6F">
      <w:pPr>
        <w:pStyle w:val="ListParagraph"/>
        <w:numPr>
          <w:ilvl w:val="0"/>
          <w:numId w:val="2"/>
        </w:numPr>
        <w:spacing w:line="360" w:lineRule="auto"/>
        <w:rPr>
          <w:rFonts w:cs="Arial"/>
          <w:lang w:val="en-GB"/>
        </w:rPr>
      </w:pPr>
      <w:r w:rsidRPr="00BA189B">
        <w:rPr>
          <w:rFonts w:cs="Arial"/>
          <w:b/>
          <w:i/>
          <w:lang w:val="en-GB"/>
        </w:rPr>
        <w:t xml:space="preserve">Performance Metrics </w:t>
      </w:r>
      <w:r w:rsidRPr="00BA189B">
        <w:rPr>
          <w:rFonts w:cs="Arial"/>
          <w:lang w:val="en-GB"/>
        </w:rPr>
        <w:t xml:space="preserve">helps the workers to understand their skill gaps and guides them to develop their skills accordingly. This works as a significant development vehicle for both the employees and the organisation as it provides insights into their skills and capabilities. This includes feedback and guidance to improve them and utilise their skills for organisational objective fulfilment. Peat Inn's experts provide feedback to their employees and help them to grow their capabilities and address their skill gaps. However, negative feedback can cause a lack of motivation sometimes. </w:t>
      </w:r>
    </w:p>
    <w:p w14:paraId="5CDEEED3" w14:textId="77777777" w:rsidR="00BA189B" w:rsidRPr="00BA189B" w:rsidRDefault="00BA189B" w:rsidP="00EF0B6F">
      <w:pPr>
        <w:pStyle w:val="ListParagraph"/>
        <w:numPr>
          <w:ilvl w:val="0"/>
          <w:numId w:val="2"/>
        </w:numPr>
        <w:spacing w:line="360" w:lineRule="auto"/>
        <w:rPr>
          <w:rFonts w:cs="Arial"/>
          <w:lang w:val="en-GB"/>
        </w:rPr>
      </w:pPr>
      <w:r w:rsidRPr="00BA189B">
        <w:rPr>
          <w:rFonts w:cs="Arial"/>
          <w:b/>
          <w:i/>
          <w:lang w:val="en-GB"/>
        </w:rPr>
        <w:t xml:space="preserve">Rewards </w:t>
      </w:r>
      <w:r w:rsidRPr="00BA189B">
        <w:rPr>
          <w:rFonts w:cs="Arial"/>
          <w:lang w:val="en-GB"/>
        </w:rPr>
        <w:t xml:space="preserve">work as a great development vehicle for employees. It creates motivation among the employees and leads them to invest the best of their skills within the organisational work process. As per the sources of </w:t>
      </w:r>
      <w:r w:rsidRPr="00BA189B">
        <w:rPr>
          <w:rFonts w:cs="Arial"/>
          <w:shd w:val="clear" w:color="auto" w:fill="FFFFFF"/>
          <w:lang w:val="en-GB"/>
        </w:rPr>
        <w:t>login.st-Andrews.ac.uk (2021</w:t>
      </w:r>
      <w:r w:rsidRPr="00BA189B">
        <w:rPr>
          <w:rFonts w:cs="Arial"/>
          <w:lang w:val="en-GB"/>
        </w:rPr>
        <w:t xml:space="preserve">), Peat Inn provides rewards to the employees with special staff discounts to provide them comfort and a familiar feeling in their hotels. Staffs get attractive discount offers from the organisation; it fuels them to work skilfully. However, the reward can create some conflicts among employees out of jealousy and bias. </w:t>
      </w:r>
    </w:p>
    <w:p w14:paraId="6F7CEAD1" w14:textId="77777777" w:rsidR="00BA189B" w:rsidRPr="00BA189B" w:rsidRDefault="00BA189B" w:rsidP="00EF0B6F">
      <w:pPr>
        <w:pStyle w:val="ListParagraph"/>
        <w:numPr>
          <w:ilvl w:val="0"/>
          <w:numId w:val="2"/>
        </w:numPr>
        <w:spacing w:line="360" w:lineRule="auto"/>
        <w:rPr>
          <w:rFonts w:cs="Arial"/>
          <w:lang w:val="en-GB"/>
        </w:rPr>
      </w:pPr>
      <w:r w:rsidRPr="00BA189B">
        <w:rPr>
          <w:rFonts w:cs="Arial"/>
          <w:b/>
          <w:i/>
          <w:lang w:val="en-GB"/>
        </w:rPr>
        <w:t xml:space="preserve">Growth opportunities </w:t>
      </w:r>
      <w:r w:rsidRPr="00BA189B">
        <w:rPr>
          <w:rFonts w:cs="Arial"/>
          <w:bCs/>
          <w:iCs/>
          <w:lang w:val="en-GB"/>
        </w:rPr>
        <w:t>works by showing</w:t>
      </w:r>
      <w:r w:rsidRPr="00BA189B">
        <w:rPr>
          <w:rFonts w:cs="Arial"/>
          <w:lang w:val="en-GB"/>
        </w:rPr>
        <w:t xml:space="preserve"> a growth path to the employees. This is an effective way of developing the skills of the employees and it ensures the meeting of career growth criteria of individuals. The organisation shows career options to its deserving employees and help them to grow within the organisation and move towards better opportunities. It helps in building a good relationship between the employees and the employer and ensures retention of the employees by providing growth opportunities to them. On the other hand, it needs sincere observation of the management on the employee performance to avoid chances of providing growth opportunities to the less efficient employees. </w:t>
      </w:r>
    </w:p>
    <w:p w14:paraId="26494FC9" w14:textId="77777777" w:rsidR="00BA189B" w:rsidRPr="00BA189B" w:rsidRDefault="00BA189B" w:rsidP="00EF0B6F">
      <w:pPr>
        <w:pStyle w:val="ListParagraph"/>
        <w:numPr>
          <w:ilvl w:val="0"/>
          <w:numId w:val="2"/>
        </w:numPr>
        <w:spacing w:line="360" w:lineRule="auto"/>
        <w:rPr>
          <w:rFonts w:cs="Arial"/>
          <w:lang w:val="en-GB"/>
        </w:rPr>
      </w:pPr>
      <w:r w:rsidRPr="00BA189B">
        <w:rPr>
          <w:rFonts w:cs="Arial"/>
          <w:b/>
          <w:i/>
          <w:lang w:val="en-GB"/>
        </w:rPr>
        <w:lastRenderedPageBreak/>
        <w:t xml:space="preserve">Workshops </w:t>
      </w:r>
      <w:r w:rsidRPr="00BA189B">
        <w:rPr>
          <w:rFonts w:cs="Arial"/>
          <w:lang w:val="en-GB"/>
        </w:rPr>
        <w:t xml:space="preserve">regarding different needs of the organisation and the employee skills can help as a beneficial development vehicle. This is useful largely as workshops provide beneficial information and grows the knowledge of the individuals about relevant skills and work areas. Peat Inn encourages its employees to work for collaboration and engage employee skills for the development of them and the organisation. However, collaboration can affect the independent work process and systems of the organisation. </w:t>
      </w:r>
    </w:p>
    <w:p w14:paraId="65868F3C" w14:textId="77777777" w:rsidR="00BA189B" w:rsidRPr="00BA189B" w:rsidRDefault="00BA189B" w:rsidP="00EF0B6F">
      <w:pPr>
        <w:pStyle w:val="ListParagraph"/>
        <w:numPr>
          <w:ilvl w:val="0"/>
          <w:numId w:val="2"/>
        </w:numPr>
        <w:spacing w:line="360" w:lineRule="auto"/>
        <w:rPr>
          <w:rFonts w:cs="Arial"/>
          <w:lang w:val="en-GB"/>
        </w:rPr>
      </w:pPr>
      <w:r w:rsidRPr="00BA189B">
        <w:rPr>
          <w:rFonts w:cs="Arial"/>
          <w:b/>
          <w:i/>
          <w:lang w:val="en-GB"/>
        </w:rPr>
        <w:t xml:space="preserve">Technology </w:t>
      </w:r>
      <w:r w:rsidRPr="00BA189B">
        <w:rPr>
          <w:rFonts w:cs="Arial"/>
          <w:lang w:val="en-GB"/>
        </w:rPr>
        <w:t xml:space="preserve">is an essential vehicle for development. It builds employees skills, makes the work process easier and better and enhances organisational operations. Peat Inn uses advanced digital technology to stay connected with its stakeholders and grow its identity. As per </w:t>
      </w:r>
      <w:r w:rsidRPr="00BA189B">
        <w:rPr>
          <w:rFonts w:cs="Arial"/>
          <w:shd w:val="clear" w:color="auto" w:fill="FFFFFF"/>
          <w:lang w:val="en-GB"/>
        </w:rPr>
        <w:t>peatworks.org</w:t>
      </w:r>
      <w:r w:rsidRPr="00BA189B">
        <w:rPr>
          <w:rFonts w:cs="Arial"/>
          <w:i/>
          <w:shd w:val="clear" w:color="auto" w:fill="FFFFFF"/>
          <w:lang w:val="en-GB"/>
        </w:rPr>
        <w:t xml:space="preserve"> </w:t>
      </w:r>
      <w:r w:rsidRPr="00BA189B">
        <w:rPr>
          <w:rFonts w:cs="Arial"/>
          <w:shd w:val="clear" w:color="auto" w:fill="FFFFFF"/>
          <w:lang w:val="en-GB"/>
        </w:rPr>
        <w:t xml:space="preserve">(2021), </w:t>
      </w:r>
      <w:r w:rsidRPr="00BA189B">
        <w:rPr>
          <w:rFonts w:cs="Arial"/>
          <w:lang w:val="en-GB"/>
        </w:rPr>
        <w:t>it uses digital accessible connectivity to increase its collaboration and implement emerging technologies. However, technology implementation increases the expenses of the company.</w:t>
      </w:r>
    </w:p>
    <w:p w14:paraId="7184E65F" w14:textId="4583D2CF" w:rsidR="00BA189B" w:rsidRPr="00EF0B6F" w:rsidRDefault="00BA189B" w:rsidP="00EF0B6F">
      <w:pPr>
        <w:pStyle w:val="Heading2"/>
        <w:spacing w:line="360" w:lineRule="auto"/>
        <w:rPr>
          <w:rFonts w:cs="Arial"/>
          <w:bCs/>
          <w:color w:val="auto"/>
          <w:sz w:val="22"/>
          <w:szCs w:val="22"/>
          <w:u w:val="single"/>
          <w:lang w:val="en-GB"/>
        </w:rPr>
      </w:pPr>
      <w:bookmarkStart w:id="3" w:name="_Toc71181482"/>
      <w:r w:rsidRPr="00BA189B">
        <w:rPr>
          <w:rFonts w:cs="Arial"/>
          <w:bCs/>
          <w:color w:val="auto"/>
          <w:sz w:val="22"/>
          <w:szCs w:val="22"/>
          <w:u w:val="single"/>
          <w:lang w:val="en-GB"/>
        </w:rPr>
        <w:t>Development needs plan</w:t>
      </w:r>
      <w:bookmarkEnd w:id="3"/>
    </w:p>
    <w:p w14:paraId="1286C985" w14:textId="77777777" w:rsidR="00BA189B" w:rsidRPr="00BA189B" w:rsidRDefault="00BA189B" w:rsidP="00EF0B6F">
      <w:pPr>
        <w:spacing w:line="360" w:lineRule="auto"/>
        <w:rPr>
          <w:rFonts w:cs="Arial"/>
          <w:lang w:val="en-GB"/>
        </w:rPr>
      </w:pPr>
      <w:r w:rsidRPr="00BA189B">
        <w:rPr>
          <w:rFonts w:cs="Arial"/>
          <w:bCs/>
          <w:lang w:val="en-GB"/>
        </w:rPr>
        <w:t>One of the most effective tools in HRM is the</w:t>
      </w:r>
      <w:r w:rsidRPr="00BA189B">
        <w:rPr>
          <w:rFonts w:cs="Arial"/>
          <w:b/>
          <w:lang w:val="en-GB"/>
        </w:rPr>
        <w:t xml:space="preserve"> </w:t>
      </w:r>
      <w:r w:rsidRPr="00BA189B">
        <w:rPr>
          <w:rFonts w:cs="Arial"/>
          <w:lang w:val="en-GB"/>
        </w:rPr>
        <w:t>ASK concept that helps in developing student’s skill needs. The model helps identify the skill gaps of the employees that are needed to be improved for their skill development and organisational welfare (</w:t>
      </w:r>
      <w:r w:rsidRPr="00BA189B">
        <w:rPr>
          <w:rFonts w:cs="Arial"/>
          <w:shd w:val="clear" w:color="auto" w:fill="FFFFFF"/>
          <w:lang w:val="en-GB"/>
        </w:rPr>
        <w:t>Wechsler, 2019</w:t>
      </w:r>
      <w:r w:rsidRPr="00BA189B">
        <w:rPr>
          <w:rFonts w:cs="Arial"/>
          <w:lang w:val="en-GB"/>
        </w:rPr>
        <w:t>). There are three elements which are essential for completing this model:</w:t>
      </w:r>
    </w:p>
    <w:p w14:paraId="57EDA24C" w14:textId="77777777" w:rsidR="00BA189B" w:rsidRPr="00BA189B" w:rsidRDefault="00BA189B" w:rsidP="00EF0B6F">
      <w:pPr>
        <w:pStyle w:val="ListParagraph"/>
        <w:numPr>
          <w:ilvl w:val="0"/>
          <w:numId w:val="3"/>
        </w:numPr>
        <w:spacing w:line="360" w:lineRule="auto"/>
        <w:rPr>
          <w:rFonts w:cs="Arial"/>
          <w:lang w:val="en-GB"/>
        </w:rPr>
      </w:pPr>
      <w:r w:rsidRPr="00BA189B">
        <w:rPr>
          <w:rFonts w:cs="Arial"/>
          <w:b/>
          <w:i/>
          <w:lang w:val="en-GB"/>
        </w:rPr>
        <w:t xml:space="preserve">Professional attitude – </w:t>
      </w:r>
      <w:r w:rsidRPr="00BA189B">
        <w:rPr>
          <w:rFonts w:cs="Arial"/>
          <w:lang w:val="en-GB"/>
        </w:rPr>
        <w:t xml:space="preserve">The professional attitude aspect leads employees to interact with the customers with professionalism and create good bonding with the customers. The employees of Peat Inn do not interact that well with the hotel visitors and they fail sometimes to ensure customer engagement. </w:t>
      </w:r>
    </w:p>
    <w:p w14:paraId="5278132D" w14:textId="77777777" w:rsidR="00BA189B" w:rsidRPr="00BA189B" w:rsidRDefault="00BA189B" w:rsidP="00EF0B6F">
      <w:pPr>
        <w:pStyle w:val="ListParagraph"/>
        <w:numPr>
          <w:ilvl w:val="0"/>
          <w:numId w:val="3"/>
        </w:numPr>
        <w:spacing w:line="360" w:lineRule="auto"/>
        <w:rPr>
          <w:rFonts w:cs="Arial"/>
          <w:lang w:val="en-GB"/>
        </w:rPr>
      </w:pPr>
      <w:r w:rsidRPr="00BA189B">
        <w:rPr>
          <w:rFonts w:cs="Arial"/>
          <w:b/>
          <w:i/>
          <w:lang w:val="en-GB"/>
        </w:rPr>
        <w:t xml:space="preserve">Knowledge – </w:t>
      </w:r>
      <w:r w:rsidRPr="00BA189B">
        <w:rPr>
          <w:rFonts w:cs="Arial"/>
          <w:lang w:val="en-GB"/>
        </w:rPr>
        <w:t xml:space="preserve">Knowledge stands for employees’ awareness about their work role, organisational objectives and implementing them in their work. The employees of Peat Inn fail to innovate new dishes for the customers and increase brand value image. </w:t>
      </w:r>
    </w:p>
    <w:p w14:paraId="63848FD2" w14:textId="77777777" w:rsidR="00BA189B" w:rsidRPr="00BA189B" w:rsidRDefault="00BA189B" w:rsidP="00EF0B6F">
      <w:pPr>
        <w:pStyle w:val="ListParagraph"/>
        <w:numPr>
          <w:ilvl w:val="0"/>
          <w:numId w:val="3"/>
        </w:numPr>
        <w:spacing w:line="360" w:lineRule="auto"/>
        <w:rPr>
          <w:rFonts w:cs="Arial"/>
          <w:lang w:val="en-GB"/>
        </w:rPr>
      </w:pPr>
      <w:r w:rsidRPr="00BA189B">
        <w:rPr>
          <w:rFonts w:cs="Arial"/>
          <w:b/>
          <w:i/>
          <w:lang w:val="en-GB"/>
        </w:rPr>
        <w:t xml:space="preserve">Skill – </w:t>
      </w:r>
      <w:r w:rsidRPr="00BA189B">
        <w:rPr>
          <w:rFonts w:cs="Arial"/>
          <w:lang w:val="en-GB"/>
        </w:rPr>
        <w:t xml:space="preserve">The employees of Peat Inn lack the skill of coordination with each other especially in the cooking area. The chefs mostly do not work as a team which affects the work process majorly sometimes. </w:t>
      </w:r>
    </w:p>
    <w:p w14:paraId="40A2AD4A" w14:textId="559A4144" w:rsidR="00BA189B" w:rsidRPr="00EF0B6F" w:rsidRDefault="00BA189B" w:rsidP="00EF0B6F">
      <w:pPr>
        <w:pStyle w:val="Heading2"/>
        <w:spacing w:line="360" w:lineRule="auto"/>
        <w:rPr>
          <w:rFonts w:cs="Arial"/>
          <w:bCs/>
          <w:color w:val="auto"/>
          <w:sz w:val="22"/>
          <w:szCs w:val="22"/>
          <w:u w:val="single"/>
          <w:lang w:val="en-GB"/>
        </w:rPr>
      </w:pPr>
      <w:bookmarkStart w:id="4" w:name="_Toc71181483"/>
      <w:r w:rsidRPr="00BA189B">
        <w:rPr>
          <w:rFonts w:cs="Arial"/>
          <w:bCs/>
          <w:color w:val="auto"/>
          <w:sz w:val="22"/>
          <w:szCs w:val="22"/>
          <w:u w:val="single"/>
          <w:lang w:val="en-GB"/>
        </w:rPr>
        <w:t>Organisation’s expectation from the employees</w:t>
      </w:r>
      <w:bookmarkEnd w:id="4"/>
    </w:p>
    <w:p w14:paraId="3BDEC4A1" w14:textId="77777777" w:rsidR="00BA189B" w:rsidRPr="00BA189B" w:rsidRDefault="00BA189B" w:rsidP="00EF0B6F">
      <w:pPr>
        <w:spacing w:line="360" w:lineRule="auto"/>
        <w:rPr>
          <w:rFonts w:cs="Arial"/>
          <w:lang w:val="en-GB"/>
        </w:rPr>
      </w:pPr>
      <w:r w:rsidRPr="00BA189B">
        <w:rPr>
          <w:rFonts w:cs="Arial"/>
          <w:lang w:val="en-GB"/>
        </w:rPr>
        <w:t xml:space="preserve">The authority of Peat Inn expects their employees to interact with customers with perfect professional behaviour and help them to get all the required facilities while they are purchasing any services from the hotel. They are also expected to innovate new dishes and attract more </w:t>
      </w:r>
      <w:r w:rsidRPr="00BA189B">
        <w:rPr>
          <w:rFonts w:cs="Arial"/>
          <w:lang w:val="en-GB"/>
        </w:rPr>
        <w:lastRenderedPageBreak/>
        <w:t>customers in the restaurant and hotel section. Another expectation of the organisation is they work in coordination with each other and ensure good bonds between all the departments.</w:t>
      </w:r>
    </w:p>
    <w:p w14:paraId="6C2A18AC" w14:textId="77777777" w:rsidR="00BA189B" w:rsidRPr="00BA189B" w:rsidRDefault="00BA189B" w:rsidP="00EF0B6F">
      <w:pPr>
        <w:spacing w:line="360" w:lineRule="auto"/>
        <w:rPr>
          <w:rFonts w:cs="Arial"/>
          <w:bCs/>
          <w:lang w:val="en-GB"/>
        </w:rPr>
      </w:pPr>
      <w:r w:rsidRPr="00BA189B">
        <w:rPr>
          <w:rFonts w:cs="Arial"/>
          <w:bCs/>
          <w:lang w:val="en-GB"/>
        </w:rPr>
        <w:t>The objectives the organisation imposes to its employees are the following:</w:t>
      </w:r>
    </w:p>
    <w:p w14:paraId="26016391" w14:textId="77777777" w:rsidR="00BA189B" w:rsidRPr="00BA189B" w:rsidRDefault="00BA189B" w:rsidP="00EF0B6F">
      <w:pPr>
        <w:pStyle w:val="ListParagraph"/>
        <w:numPr>
          <w:ilvl w:val="0"/>
          <w:numId w:val="1"/>
        </w:numPr>
        <w:spacing w:line="360" w:lineRule="auto"/>
        <w:rPr>
          <w:rFonts w:cs="Arial"/>
          <w:lang w:val="en-GB"/>
        </w:rPr>
      </w:pPr>
      <w:r w:rsidRPr="00BA189B">
        <w:rPr>
          <w:rFonts w:cs="Arial"/>
          <w:lang w:val="en-GB"/>
        </w:rPr>
        <w:t>To improve interacting ability and professional attitude of the employees</w:t>
      </w:r>
    </w:p>
    <w:p w14:paraId="1E556681" w14:textId="77777777" w:rsidR="00BA189B" w:rsidRPr="00BA189B" w:rsidRDefault="00BA189B" w:rsidP="00EF0B6F">
      <w:pPr>
        <w:pStyle w:val="ListParagraph"/>
        <w:numPr>
          <w:ilvl w:val="0"/>
          <w:numId w:val="1"/>
        </w:numPr>
        <w:spacing w:line="360" w:lineRule="auto"/>
        <w:rPr>
          <w:rFonts w:cs="Arial"/>
          <w:lang w:val="en-GB"/>
        </w:rPr>
      </w:pPr>
      <w:r w:rsidRPr="00BA189B">
        <w:rPr>
          <w:rFonts w:cs="Arial"/>
          <w:lang w:val="en-GB"/>
        </w:rPr>
        <w:t>To make grow their creative skills for innovation of new dishes</w:t>
      </w:r>
    </w:p>
    <w:p w14:paraId="4D4A1883" w14:textId="77777777" w:rsidR="00BA189B" w:rsidRPr="00BA189B" w:rsidRDefault="00BA189B" w:rsidP="00EF0B6F">
      <w:pPr>
        <w:pStyle w:val="ListParagraph"/>
        <w:numPr>
          <w:ilvl w:val="0"/>
          <w:numId w:val="1"/>
        </w:numPr>
        <w:spacing w:line="360" w:lineRule="auto"/>
        <w:rPr>
          <w:rFonts w:cs="Arial"/>
          <w:lang w:val="en-GB"/>
        </w:rPr>
      </w:pPr>
      <w:r w:rsidRPr="00BA189B">
        <w:rPr>
          <w:rFonts w:cs="Arial"/>
          <w:lang w:val="en-GB"/>
        </w:rPr>
        <w:t>To create collaborating attitude among them</w:t>
      </w:r>
    </w:p>
    <w:p w14:paraId="2E9B3587" w14:textId="77777777" w:rsidR="00BA189B" w:rsidRPr="00BA189B" w:rsidRDefault="00BA189B" w:rsidP="00EF0B6F">
      <w:pPr>
        <w:spacing w:line="360" w:lineRule="auto"/>
        <w:rPr>
          <w:rFonts w:cs="Arial"/>
          <w:lang w:val="en-GB"/>
        </w:rPr>
      </w:pPr>
      <w:r w:rsidRPr="00BA189B">
        <w:rPr>
          <w:rFonts w:cs="Arial"/>
          <w:bCs/>
          <w:lang w:val="en-GB"/>
        </w:rPr>
        <w:t>The strategy that Peat Inn considers implementing is</w:t>
      </w:r>
      <w:r w:rsidRPr="00BA189B">
        <w:rPr>
          <w:rFonts w:cs="Arial"/>
          <w:b/>
          <w:lang w:val="en-GB"/>
        </w:rPr>
        <w:t xml:space="preserve"> </w:t>
      </w:r>
      <w:r w:rsidRPr="00BA189B">
        <w:rPr>
          <w:rFonts w:cs="Arial"/>
          <w:lang w:val="en-GB"/>
        </w:rPr>
        <w:t>through motivation, safety measures, training programs and creating a comfortable work environment where the objectives can be addressed.</w:t>
      </w:r>
    </w:p>
    <w:p w14:paraId="13615104" w14:textId="77777777" w:rsidR="00BA189B" w:rsidRPr="00BA189B" w:rsidRDefault="00BA189B" w:rsidP="00EF0B6F">
      <w:pPr>
        <w:spacing w:line="360" w:lineRule="auto"/>
        <w:rPr>
          <w:rFonts w:cs="Arial"/>
          <w:lang w:val="en-GB"/>
        </w:rPr>
      </w:pPr>
      <w:r w:rsidRPr="00BA189B">
        <w:rPr>
          <w:rFonts w:cs="Arial"/>
          <w:lang w:val="en-GB"/>
        </w:rPr>
        <w:t>Some of the tools that can be considered useful for Peat Inn are the following:</w:t>
      </w:r>
    </w:p>
    <w:p w14:paraId="176DB92F" w14:textId="77777777" w:rsidR="00BA189B" w:rsidRPr="00BA189B" w:rsidRDefault="00BA189B" w:rsidP="00EF0B6F">
      <w:pPr>
        <w:pStyle w:val="ListParagraph"/>
        <w:numPr>
          <w:ilvl w:val="0"/>
          <w:numId w:val="4"/>
        </w:numPr>
        <w:spacing w:line="360" w:lineRule="auto"/>
        <w:rPr>
          <w:rFonts w:cs="Arial"/>
          <w:lang w:val="en-GB"/>
        </w:rPr>
      </w:pPr>
      <w:r w:rsidRPr="00BA189B">
        <w:rPr>
          <w:rFonts w:cs="Arial"/>
          <w:b/>
          <w:lang w:val="en-GB"/>
        </w:rPr>
        <w:t>Matching Model tool</w:t>
      </w:r>
      <w:r w:rsidRPr="00BA189B">
        <w:rPr>
          <w:rFonts w:cs="Arial"/>
          <w:b/>
          <w:i/>
          <w:lang w:val="en-GB"/>
        </w:rPr>
        <w:t xml:space="preserve"> – </w:t>
      </w:r>
      <w:r w:rsidRPr="00BA189B">
        <w:rPr>
          <w:rFonts w:cs="Arial"/>
          <w:lang w:val="en-GB"/>
        </w:rPr>
        <w:t>A</w:t>
      </w:r>
      <w:r w:rsidRPr="00BA189B">
        <w:rPr>
          <w:rFonts w:cs="Arial"/>
          <w:b/>
          <w:i/>
          <w:lang w:val="en-GB"/>
        </w:rPr>
        <w:t xml:space="preserve"> </w:t>
      </w:r>
      <w:r w:rsidRPr="00BA189B">
        <w:rPr>
          <w:rFonts w:cs="Arial"/>
          <w:lang w:val="en-GB"/>
        </w:rPr>
        <w:t>matching tool used in following the activities of HR management and evaluate their works for future development within the organisation.</w:t>
      </w:r>
    </w:p>
    <w:p w14:paraId="6765F26D" w14:textId="77777777" w:rsidR="00BA189B" w:rsidRPr="00BA189B" w:rsidRDefault="00BA189B" w:rsidP="00EF0B6F">
      <w:pPr>
        <w:pStyle w:val="ListParagraph"/>
        <w:numPr>
          <w:ilvl w:val="0"/>
          <w:numId w:val="4"/>
        </w:numPr>
        <w:spacing w:line="360" w:lineRule="auto"/>
        <w:rPr>
          <w:rFonts w:cs="Arial"/>
          <w:lang w:val="en-GB"/>
        </w:rPr>
      </w:pPr>
      <w:r w:rsidRPr="00BA189B">
        <w:rPr>
          <w:rFonts w:cs="Arial"/>
          <w:b/>
          <w:i/>
          <w:lang w:val="en-GB"/>
        </w:rPr>
        <w:t xml:space="preserve">Selection process – </w:t>
      </w:r>
      <w:r w:rsidRPr="00BA189B">
        <w:rPr>
          <w:rFonts w:cs="Arial"/>
          <w:lang w:val="en-GB"/>
        </w:rPr>
        <w:t xml:space="preserve">For ensuring a perfect selection process, the human resource management of Peat Inn can hire more efficient and creative employees within the company. </w:t>
      </w:r>
    </w:p>
    <w:p w14:paraId="4D121BD5" w14:textId="77777777" w:rsidR="00BA189B" w:rsidRPr="00BA189B" w:rsidRDefault="00BA189B" w:rsidP="00EF0B6F">
      <w:pPr>
        <w:pStyle w:val="ListParagraph"/>
        <w:numPr>
          <w:ilvl w:val="0"/>
          <w:numId w:val="4"/>
        </w:numPr>
        <w:spacing w:line="360" w:lineRule="auto"/>
        <w:rPr>
          <w:rFonts w:cs="Arial"/>
          <w:lang w:val="en-GB"/>
        </w:rPr>
      </w:pPr>
      <w:r w:rsidRPr="00BA189B">
        <w:rPr>
          <w:rFonts w:cs="Arial"/>
          <w:b/>
          <w:i/>
          <w:lang w:val="en-GB"/>
        </w:rPr>
        <w:t xml:space="preserve">Performance management – </w:t>
      </w:r>
      <w:r w:rsidRPr="00BA189B">
        <w:rPr>
          <w:rFonts w:cs="Arial"/>
          <w:lang w:val="en-GB"/>
        </w:rPr>
        <w:t>By observing the performances of the employees, identifying the skill gaps and trains them properly to address the skill gaps can help the company to manage the performances of the workers.</w:t>
      </w:r>
    </w:p>
    <w:p w14:paraId="4AC2AB38" w14:textId="77777777" w:rsidR="00BA189B" w:rsidRPr="00BA189B" w:rsidRDefault="00BA189B" w:rsidP="00EF0B6F">
      <w:pPr>
        <w:pStyle w:val="ListParagraph"/>
        <w:numPr>
          <w:ilvl w:val="0"/>
          <w:numId w:val="4"/>
        </w:numPr>
        <w:spacing w:line="360" w:lineRule="auto"/>
        <w:rPr>
          <w:rFonts w:cs="Arial"/>
          <w:b/>
          <w:i/>
          <w:lang w:val="en-GB"/>
        </w:rPr>
      </w:pPr>
      <w:r w:rsidRPr="00BA189B">
        <w:rPr>
          <w:rFonts w:cs="Arial"/>
          <w:b/>
          <w:i/>
          <w:lang w:val="en-GB"/>
        </w:rPr>
        <w:t xml:space="preserve">Maslow’s hierarchy of needs – </w:t>
      </w:r>
      <w:r w:rsidRPr="00BA189B">
        <w:rPr>
          <w:rFonts w:cs="Arial"/>
          <w:lang w:val="en-GB"/>
        </w:rPr>
        <w:t>This tool helps business organisations to fulfil the needs of the employees from different aspects. This model will be applied to Peat Inn's employee needs (</w:t>
      </w:r>
      <w:r w:rsidRPr="00BA189B">
        <w:rPr>
          <w:rFonts w:cs="Arial"/>
          <w:shd w:val="clear" w:color="auto" w:fill="FFFFFF"/>
          <w:lang w:val="en-GB"/>
        </w:rPr>
        <w:t>Hopper, 2019</w:t>
      </w:r>
      <w:r w:rsidRPr="00BA189B">
        <w:rPr>
          <w:rFonts w:cs="Arial"/>
          <w:lang w:val="en-GB"/>
        </w:rPr>
        <w:t>).</w:t>
      </w:r>
    </w:p>
    <w:p w14:paraId="292F7250" w14:textId="77777777" w:rsidR="00BA189B" w:rsidRPr="00BA189B" w:rsidRDefault="00BA189B" w:rsidP="00EF0B6F">
      <w:pPr>
        <w:pStyle w:val="ListParagraph"/>
        <w:numPr>
          <w:ilvl w:val="0"/>
          <w:numId w:val="4"/>
        </w:numPr>
        <w:spacing w:line="360" w:lineRule="auto"/>
        <w:rPr>
          <w:rFonts w:cs="Arial"/>
          <w:lang w:val="en-GB"/>
        </w:rPr>
      </w:pPr>
      <w:r w:rsidRPr="00BA189B">
        <w:rPr>
          <w:rFonts w:cs="Arial"/>
          <w:b/>
          <w:i/>
          <w:lang w:val="en-GB"/>
        </w:rPr>
        <w:t xml:space="preserve">Psychological needs – </w:t>
      </w:r>
      <w:r w:rsidRPr="00BA189B">
        <w:rPr>
          <w:rFonts w:cs="Arial"/>
          <w:lang w:val="en-GB"/>
        </w:rPr>
        <w:t xml:space="preserve">Peat Inn looks after the psychological needs of the employees by providing them good pay for their work.  </w:t>
      </w:r>
    </w:p>
    <w:p w14:paraId="1C414147" w14:textId="77777777" w:rsidR="00BA189B" w:rsidRPr="00BA189B" w:rsidRDefault="00BA189B" w:rsidP="00EF0B6F">
      <w:pPr>
        <w:pStyle w:val="ListParagraph"/>
        <w:numPr>
          <w:ilvl w:val="0"/>
          <w:numId w:val="4"/>
        </w:numPr>
        <w:spacing w:line="360" w:lineRule="auto"/>
        <w:rPr>
          <w:rFonts w:cs="Arial"/>
          <w:lang w:val="en-GB"/>
        </w:rPr>
      </w:pPr>
      <w:r w:rsidRPr="00BA189B">
        <w:rPr>
          <w:rFonts w:cs="Arial"/>
          <w:b/>
          <w:i/>
          <w:lang w:val="en-GB"/>
        </w:rPr>
        <w:t xml:space="preserve">Safety needs – </w:t>
      </w:r>
      <w:r w:rsidRPr="00BA189B">
        <w:rPr>
          <w:rFonts w:cs="Arial"/>
          <w:lang w:val="en-GB"/>
        </w:rPr>
        <w:t>The organisation provides health safety to its employees by maintaining cleanliness, hygiene at the workplace and other safety measures including fore protection and others.</w:t>
      </w:r>
    </w:p>
    <w:p w14:paraId="0E720EF2" w14:textId="77777777" w:rsidR="00BA189B" w:rsidRPr="00BA189B" w:rsidRDefault="00BA189B" w:rsidP="00EF0B6F">
      <w:pPr>
        <w:pStyle w:val="ListParagraph"/>
        <w:numPr>
          <w:ilvl w:val="0"/>
          <w:numId w:val="4"/>
        </w:numPr>
        <w:spacing w:line="360" w:lineRule="auto"/>
        <w:rPr>
          <w:rFonts w:cs="Arial"/>
          <w:lang w:val="en-GB"/>
        </w:rPr>
      </w:pPr>
      <w:r w:rsidRPr="00BA189B">
        <w:rPr>
          <w:rFonts w:cs="Arial"/>
          <w:b/>
          <w:i/>
          <w:lang w:val="en-GB"/>
        </w:rPr>
        <w:t xml:space="preserve">Self-actualisation – </w:t>
      </w:r>
      <w:r w:rsidRPr="00BA189B">
        <w:rPr>
          <w:rFonts w:cs="Arial"/>
          <w:lang w:val="en-GB"/>
        </w:rPr>
        <w:t xml:space="preserve">Self-actualisation makes the heads of the organisation to identify the skills and areas for development that helps employees to achieve career growth with higher qualification.  </w:t>
      </w:r>
    </w:p>
    <w:p w14:paraId="48B41EB3" w14:textId="77777777" w:rsidR="00BA189B" w:rsidRPr="00BA189B" w:rsidRDefault="00BA189B" w:rsidP="00EF0B6F">
      <w:pPr>
        <w:spacing w:line="360" w:lineRule="auto"/>
        <w:rPr>
          <w:rFonts w:cs="Arial"/>
          <w:b/>
          <w:lang w:val="en-GB"/>
        </w:rPr>
      </w:pPr>
    </w:p>
    <w:p w14:paraId="410A8920" w14:textId="77777777" w:rsidR="00BA189B" w:rsidRPr="00BA189B" w:rsidRDefault="00BA189B" w:rsidP="00EF0B6F">
      <w:pPr>
        <w:spacing w:line="360" w:lineRule="auto"/>
        <w:rPr>
          <w:rFonts w:cs="Arial"/>
          <w:bCs/>
          <w:lang w:val="en-GB"/>
        </w:rPr>
      </w:pPr>
      <w:r w:rsidRPr="00BA189B">
        <w:rPr>
          <w:rFonts w:cs="Arial"/>
          <w:bCs/>
          <w:lang w:val="en-GB"/>
        </w:rPr>
        <w:lastRenderedPageBreak/>
        <w:t>In order to make improvements the company has decided to prepare an action plan and to define some KPIs in order to be able to evaluate them later on.</w:t>
      </w:r>
    </w:p>
    <w:p w14:paraId="4C3B7122" w14:textId="77777777" w:rsidR="00BA189B" w:rsidRPr="00BA189B" w:rsidRDefault="00BA189B" w:rsidP="00EF0B6F">
      <w:pPr>
        <w:spacing w:line="360" w:lineRule="auto"/>
        <w:rPr>
          <w:rFonts w:cs="Arial"/>
          <w:b/>
          <w:lang w:val="en-GB"/>
        </w:rPr>
      </w:pPr>
      <w:r w:rsidRPr="00BA189B">
        <w:rPr>
          <w:rFonts w:cs="Arial"/>
          <w:b/>
          <w:lang w:val="en-GB"/>
        </w:rPr>
        <w:t>Action plan</w:t>
      </w:r>
    </w:p>
    <w:tbl>
      <w:tblPr>
        <w:tblStyle w:val="TableGrid"/>
        <w:tblW w:w="10173" w:type="dxa"/>
        <w:tblLook w:val="04A0" w:firstRow="1" w:lastRow="0" w:firstColumn="1" w:lastColumn="0" w:noHBand="0" w:noVBand="1"/>
      </w:tblPr>
      <w:tblGrid>
        <w:gridCol w:w="1915"/>
        <w:gridCol w:w="3013"/>
        <w:gridCol w:w="1984"/>
        <w:gridCol w:w="1843"/>
        <w:gridCol w:w="1418"/>
      </w:tblGrid>
      <w:tr w:rsidR="00BA189B" w:rsidRPr="00BA189B" w14:paraId="522AEB9D" w14:textId="77777777" w:rsidTr="00F545EC">
        <w:tc>
          <w:tcPr>
            <w:tcW w:w="1915" w:type="dxa"/>
          </w:tcPr>
          <w:p w14:paraId="1F6FFD65" w14:textId="77777777" w:rsidR="00BA189B" w:rsidRPr="00BA189B" w:rsidRDefault="00BA189B" w:rsidP="00EF0B6F">
            <w:pPr>
              <w:spacing w:line="360" w:lineRule="auto"/>
              <w:jc w:val="center"/>
              <w:rPr>
                <w:rFonts w:cs="Arial"/>
                <w:b/>
                <w:lang w:val="en-GB"/>
              </w:rPr>
            </w:pPr>
            <w:r w:rsidRPr="00BA189B">
              <w:rPr>
                <w:rFonts w:cs="Arial"/>
                <w:b/>
                <w:lang w:val="en-GB"/>
              </w:rPr>
              <w:t>Objectives</w:t>
            </w:r>
          </w:p>
        </w:tc>
        <w:tc>
          <w:tcPr>
            <w:tcW w:w="3013" w:type="dxa"/>
          </w:tcPr>
          <w:p w14:paraId="2658CF94" w14:textId="77777777" w:rsidR="00BA189B" w:rsidRPr="00BA189B" w:rsidRDefault="00BA189B" w:rsidP="00EF0B6F">
            <w:pPr>
              <w:spacing w:line="360" w:lineRule="auto"/>
              <w:jc w:val="center"/>
              <w:rPr>
                <w:rFonts w:cs="Arial"/>
                <w:b/>
                <w:lang w:val="en-GB"/>
              </w:rPr>
            </w:pPr>
            <w:r w:rsidRPr="00BA189B">
              <w:rPr>
                <w:rFonts w:cs="Arial"/>
                <w:b/>
                <w:lang w:val="en-GB"/>
              </w:rPr>
              <w:t>Tactics</w:t>
            </w:r>
          </w:p>
        </w:tc>
        <w:tc>
          <w:tcPr>
            <w:tcW w:w="1984" w:type="dxa"/>
          </w:tcPr>
          <w:p w14:paraId="382029F9" w14:textId="77777777" w:rsidR="00BA189B" w:rsidRPr="00BA189B" w:rsidRDefault="00BA189B" w:rsidP="00EF0B6F">
            <w:pPr>
              <w:spacing w:line="360" w:lineRule="auto"/>
              <w:jc w:val="center"/>
              <w:rPr>
                <w:rFonts w:cs="Arial"/>
                <w:b/>
                <w:lang w:val="en-GB"/>
              </w:rPr>
            </w:pPr>
            <w:r w:rsidRPr="00BA189B">
              <w:rPr>
                <w:rFonts w:cs="Arial"/>
                <w:b/>
                <w:lang w:val="en-GB"/>
              </w:rPr>
              <w:t>Success criteria</w:t>
            </w:r>
          </w:p>
        </w:tc>
        <w:tc>
          <w:tcPr>
            <w:tcW w:w="1843" w:type="dxa"/>
          </w:tcPr>
          <w:p w14:paraId="44F6FAB1" w14:textId="77777777" w:rsidR="00BA189B" w:rsidRPr="00BA189B" w:rsidRDefault="00BA189B" w:rsidP="00EF0B6F">
            <w:pPr>
              <w:spacing w:line="360" w:lineRule="auto"/>
              <w:jc w:val="center"/>
              <w:rPr>
                <w:rFonts w:cs="Arial"/>
                <w:b/>
                <w:lang w:val="en-GB"/>
              </w:rPr>
            </w:pPr>
            <w:r w:rsidRPr="00BA189B">
              <w:rPr>
                <w:rFonts w:cs="Arial"/>
                <w:b/>
                <w:lang w:val="en-GB"/>
              </w:rPr>
              <w:t>Responsible person</w:t>
            </w:r>
          </w:p>
        </w:tc>
        <w:tc>
          <w:tcPr>
            <w:tcW w:w="1418" w:type="dxa"/>
          </w:tcPr>
          <w:p w14:paraId="51FC2BD8" w14:textId="77777777" w:rsidR="00BA189B" w:rsidRPr="00BA189B" w:rsidRDefault="00BA189B" w:rsidP="00EF0B6F">
            <w:pPr>
              <w:spacing w:line="360" w:lineRule="auto"/>
              <w:jc w:val="center"/>
              <w:rPr>
                <w:rFonts w:cs="Arial"/>
                <w:b/>
                <w:lang w:val="en-GB"/>
              </w:rPr>
            </w:pPr>
            <w:r w:rsidRPr="00BA189B">
              <w:rPr>
                <w:rFonts w:cs="Arial"/>
                <w:b/>
                <w:lang w:val="en-GB"/>
              </w:rPr>
              <w:t>Timeframe</w:t>
            </w:r>
          </w:p>
        </w:tc>
      </w:tr>
      <w:tr w:rsidR="00BA189B" w:rsidRPr="00BA189B" w14:paraId="1BF4A8E5" w14:textId="77777777" w:rsidTr="00F545EC">
        <w:tc>
          <w:tcPr>
            <w:tcW w:w="1915" w:type="dxa"/>
          </w:tcPr>
          <w:p w14:paraId="539DC053" w14:textId="77777777" w:rsidR="00BA189B" w:rsidRPr="00BA189B" w:rsidRDefault="00BA189B" w:rsidP="00EF0B6F">
            <w:pPr>
              <w:spacing w:line="360" w:lineRule="auto"/>
              <w:rPr>
                <w:rFonts w:cs="Arial"/>
                <w:b/>
                <w:lang w:val="en-GB"/>
              </w:rPr>
            </w:pPr>
            <w:r w:rsidRPr="00BA189B">
              <w:rPr>
                <w:rFonts w:cs="Arial"/>
                <w:b/>
                <w:lang w:val="en-GB"/>
              </w:rPr>
              <w:t>Improve the interacting ability of the employees</w:t>
            </w:r>
          </w:p>
        </w:tc>
        <w:tc>
          <w:tcPr>
            <w:tcW w:w="3013" w:type="dxa"/>
          </w:tcPr>
          <w:p w14:paraId="65E80545" w14:textId="77777777" w:rsidR="00BA189B" w:rsidRPr="00BA189B" w:rsidRDefault="00BA189B" w:rsidP="00EF0B6F">
            <w:pPr>
              <w:spacing w:line="360" w:lineRule="auto"/>
              <w:rPr>
                <w:rFonts w:cs="Arial"/>
                <w:lang w:val="en-GB"/>
              </w:rPr>
            </w:pPr>
            <w:r w:rsidRPr="00BA189B">
              <w:rPr>
                <w:rFonts w:cs="Arial"/>
                <w:lang w:val="en-GB"/>
              </w:rPr>
              <w:t xml:space="preserve">Through creating small workshops for brand promotions including face-to-face communication can help in developing interaction skills. Conducting training sessions for developing the social skills of the employees can be an effective tactic as well. </w:t>
            </w:r>
          </w:p>
        </w:tc>
        <w:tc>
          <w:tcPr>
            <w:tcW w:w="1984" w:type="dxa"/>
          </w:tcPr>
          <w:p w14:paraId="111F0F19" w14:textId="77777777" w:rsidR="00BA189B" w:rsidRPr="00BA189B" w:rsidRDefault="00BA189B" w:rsidP="00EF0B6F">
            <w:pPr>
              <w:spacing w:line="360" w:lineRule="auto"/>
              <w:rPr>
                <w:rFonts w:cs="Arial"/>
                <w:lang w:val="en-GB"/>
              </w:rPr>
            </w:pPr>
            <w:r w:rsidRPr="00BA189B">
              <w:rPr>
                <w:rFonts w:cs="Arial"/>
                <w:lang w:val="en-GB"/>
              </w:rPr>
              <w:t xml:space="preserve">The skill can be measured through their further interaction sessions with the customers and how they are being able to engage them. </w:t>
            </w:r>
          </w:p>
        </w:tc>
        <w:tc>
          <w:tcPr>
            <w:tcW w:w="1843" w:type="dxa"/>
          </w:tcPr>
          <w:p w14:paraId="6F92DC30" w14:textId="77777777" w:rsidR="00BA189B" w:rsidRPr="00BA189B" w:rsidRDefault="00BA189B" w:rsidP="00EF0B6F">
            <w:pPr>
              <w:spacing w:line="360" w:lineRule="auto"/>
              <w:rPr>
                <w:rFonts w:cs="Arial"/>
                <w:lang w:val="en-GB"/>
              </w:rPr>
            </w:pPr>
            <w:r w:rsidRPr="00BA189B">
              <w:rPr>
                <w:rFonts w:cs="Arial"/>
                <w:lang w:val="en-GB"/>
              </w:rPr>
              <w:t xml:space="preserve">The responsible people will be the HR managers and trainers of Peat Inn. </w:t>
            </w:r>
          </w:p>
        </w:tc>
        <w:tc>
          <w:tcPr>
            <w:tcW w:w="1418" w:type="dxa"/>
          </w:tcPr>
          <w:p w14:paraId="701620C9" w14:textId="77777777" w:rsidR="00BA189B" w:rsidRPr="00BA189B" w:rsidRDefault="00BA189B" w:rsidP="00EF0B6F">
            <w:pPr>
              <w:spacing w:line="360" w:lineRule="auto"/>
              <w:rPr>
                <w:rFonts w:cs="Arial"/>
                <w:lang w:val="en-GB"/>
              </w:rPr>
            </w:pPr>
            <w:r w:rsidRPr="00BA189B">
              <w:rPr>
                <w:rFonts w:cs="Arial"/>
                <w:lang w:val="en-GB"/>
              </w:rPr>
              <w:t>3 months</w:t>
            </w:r>
          </w:p>
        </w:tc>
      </w:tr>
      <w:tr w:rsidR="00BA189B" w:rsidRPr="00BA189B" w14:paraId="08F9596F" w14:textId="77777777" w:rsidTr="00F545EC">
        <w:tc>
          <w:tcPr>
            <w:tcW w:w="1915" w:type="dxa"/>
          </w:tcPr>
          <w:p w14:paraId="140025FF" w14:textId="77777777" w:rsidR="00BA189B" w:rsidRPr="00BA189B" w:rsidRDefault="00BA189B" w:rsidP="00EF0B6F">
            <w:pPr>
              <w:spacing w:line="360" w:lineRule="auto"/>
              <w:rPr>
                <w:rFonts w:cs="Arial"/>
                <w:b/>
                <w:lang w:val="en-GB"/>
              </w:rPr>
            </w:pPr>
            <w:r w:rsidRPr="00BA189B">
              <w:rPr>
                <w:rFonts w:cs="Arial"/>
                <w:b/>
                <w:lang w:val="en-GB"/>
              </w:rPr>
              <w:t>Improve creative skills for innovative new dishes</w:t>
            </w:r>
          </w:p>
        </w:tc>
        <w:tc>
          <w:tcPr>
            <w:tcW w:w="3013" w:type="dxa"/>
          </w:tcPr>
          <w:p w14:paraId="64BE6214" w14:textId="77777777" w:rsidR="00BA189B" w:rsidRPr="00BA189B" w:rsidRDefault="00BA189B" w:rsidP="00EF0B6F">
            <w:pPr>
              <w:spacing w:line="360" w:lineRule="auto"/>
              <w:rPr>
                <w:rFonts w:cs="Arial"/>
                <w:lang w:val="en-GB"/>
              </w:rPr>
            </w:pPr>
            <w:r w:rsidRPr="00BA189B">
              <w:rPr>
                <w:rFonts w:cs="Arial"/>
                <w:lang w:val="en-GB"/>
              </w:rPr>
              <w:t xml:space="preserve">Encourage the chefs to think of new dishes and set a fixed time of delivery that can improve their creative skill, reading various books and articles can enhance the imaginative capability of the employees. </w:t>
            </w:r>
          </w:p>
        </w:tc>
        <w:tc>
          <w:tcPr>
            <w:tcW w:w="1984" w:type="dxa"/>
          </w:tcPr>
          <w:p w14:paraId="76C58D2D" w14:textId="77777777" w:rsidR="00BA189B" w:rsidRPr="00BA189B" w:rsidRDefault="00BA189B" w:rsidP="00EF0B6F">
            <w:pPr>
              <w:spacing w:line="360" w:lineRule="auto"/>
              <w:rPr>
                <w:rFonts w:cs="Arial"/>
                <w:lang w:val="en-GB"/>
              </w:rPr>
            </w:pPr>
            <w:r w:rsidRPr="00BA189B">
              <w:rPr>
                <w:rFonts w:cs="Arial"/>
                <w:lang w:val="en-GB"/>
              </w:rPr>
              <w:t xml:space="preserve">The success criteria for this skill will be new dishes and collecting customers’ feedback about the creations. </w:t>
            </w:r>
          </w:p>
        </w:tc>
        <w:tc>
          <w:tcPr>
            <w:tcW w:w="1843" w:type="dxa"/>
          </w:tcPr>
          <w:p w14:paraId="13C5F77A" w14:textId="77777777" w:rsidR="00BA189B" w:rsidRPr="00BA189B" w:rsidRDefault="00BA189B" w:rsidP="00EF0B6F">
            <w:pPr>
              <w:spacing w:line="360" w:lineRule="auto"/>
              <w:rPr>
                <w:rFonts w:cs="Arial"/>
                <w:lang w:val="en-GB"/>
              </w:rPr>
            </w:pPr>
            <w:r w:rsidRPr="00BA189B">
              <w:rPr>
                <w:rFonts w:cs="Arial"/>
                <w:lang w:val="en-GB"/>
              </w:rPr>
              <w:t xml:space="preserve">The responsible person will be the chefs and the HR team. </w:t>
            </w:r>
          </w:p>
        </w:tc>
        <w:tc>
          <w:tcPr>
            <w:tcW w:w="1418" w:type="dxa"/>
          </w:tcPr>
          <w:p w14:paraId="2CB3CE2D" w14:textId="77777777" w:rsidR="00BA189B" w:rsidRPr="00BA189B" w:rsidRDefault="00BA189B" w:rsidP="00EF0B6F">
            <w:pPr>
              <w:spacing w:line="360" w:lineRule="auto"/>
              <w:rPr>
                <w:rFonts w:cs="Arial"/>
                <w:lang w:val="en-GB"/>
              </w:rPr>
            </w:pPr>
            <w:r w:rsidRPr="00BA189B">
              <w:rPr>
                <w:rFonts w:cs="Arial"/>
                <w:lang w:val="en-GB"/>
              </w:rPr>
              <w:t>3 months</w:t>
            </w:r>
          </w:p>
        </w:tc>
      </w:tr>
      <w:tr w:rsidR="00BA189B" w:rsidRPr="00BA189B" w14:paraId="0731E027" w14:textId="77777777" w:rsidTr="00F545EC">
        <w:tc>
          <w:tcPr>
            <w:tcW w:w="1915" w:type="dxa"/>
          </w:tcPr>
          <w:p w14:paraId="60E8BCEE" w14:textId="77777777" w:rsidR="00BA189B" w:rsidRPr="00BA189B" w:rsidRDefault="00BA189B" w:rsidP="00EF0B6F">
            <w:pPr>
              <w:spacing w:line="360" w:lineRule="auto"/>
              <w:rPr>
                <w:rFonts w:cs="Arial"/>
                <w:b/>
                <w:lang w:val="en-GB"/>
              </w:rPr>
            </w:pPr>
            <w:r w:rsidRPr="00BA189B">
              <w:rPr>
                <w:rFonts w:cs="Arial"/>
                <w:b/>
                <w:lang w:val="en-GB"/>
              </w:rPr>
              <w:t>Improve collaborating attitude</w:t>
            </w:r>
          </w:p>
        </w:tc>
        <w:tc>
          <w:tcPr>
            <w:tcW w:w="3013" w:type="dxa"/>
          </w:tcPr>
          <w:p w14:paraId="5BA4ECD9" w14:textId="77777777" w:rsidR="00BA189B" w:rsidRPr="00BA189B" w:rsidRDefault="00BA189B" w:rsidP="00EF0B6F">
            <w:pPr>
              <w:spacing w:line="360" w:lineRule="auto"/>
              <w:rPr>
                <w:rFonts w:cs="Arial"/>
                <w:lang w:val="en-GB"/>
              </w:rPr>
            </w:pPr>
            <w:r w:rsidRPr="00BA189B">
              <w:rPr>
                <w:rFonts w:cs="Arial"/>
                <w:lang w:val="en-GB"/>
              </w:rPr>
              <w:t xml:space="preserve">Involving the chefs and other employees in group projects and announcing rewards for proper finishing and delivery of that work can be effective tactics for this skill development plan. </w:t>
            </w:r>
          </w:p>
        </w:tc>
        <w:tc>
          <w:tcPr>
            <w:tcW w:w="1984" w:type="dxa"/>
          </w:tcPr>
          <w:p w14:paraId="611F1A5F" w14:textId="77777777" w:rsidR="00BA189B" w:rsidRPr="00BA189B" w:rsidRDefault="00BA189B" w:rsidP="00EF0B6F">
            <w:pPr>
              <w:spacing w:line="360" w:lineRule="auto"/>
              <w:rPr>
                <w:rFonts w:cs="Arial"/>
                <w:lang w:val="en-GB"/>
              </w:rPr>
            </w:pPr>
            <w:r w:rsidRPr="00BA189B">
              <w:rPr>
                <w:rFonts w:cs="Arial"/>
                <w:lang w:val="en-GB"/>
              </w:rPr>
              <w:t xml:space="preserve">The success criteria for this development plan will be the perfect implementation and finishing of group projects. </w:t>
            </w:r>
          </w:p>
        </w:tc>
        <w:tc>
          <w:tcPr>
            <w:tcW w:w="1843" w:type="dxa"/>
          </w:tcPr>
          <w:p w14:paraId="01438AAD" w14:textId="77777777" w:rsidR="00BA189B" w:rsidRPr="00BA189B" w:rsidRDefault="00BA189B" w:rsidP="00EF0B6F">
            <w:pPr>
              <w:spacing w:line="360" w:lineRule="auto"/>
              <w:rPr>
                <w:rFonts w:cs="Arial"/>
                <w:lang w:val="en-GB"/>
              </w:rPr>
            </w:pPr>
            <w:r w:rsidRPr="00BA189B">
              <w:rPr>
                <w:rFonts w:cs="Arial"/>
                <w:lang w:val="en-GB"/>
              </w:rPr>
              <w:t xml:space="preserve">The responsible people will be the employees and the HR managers of Peat Inn. </w:t>
            </w:r>
          </w:p>
        </w:tc>
        <w:tc>
          <w:tcPr>
            <w:tcW w:w="1418" w:type="dxa"/>
          </w:tcPr>
          <w:p w14:paraId="172BD25C" w14:textId="77777777" w:rsidR="00BA189B" w:rsidRPr="00BA189B" w:rsidRDefault="00BA189B" w:rsidP="00EF0B6F">
            <w:pPr>
              <w:keepNext/>
              <w:spacing w:line="360" w:lineRule="auto"/>
              <w:rPr>
                <w:rFonts w:cs="Arial"/>
                <w:lang w:val="en-GB"/>
              </w:rPr>
            </w:pPr>
            <w:r w:rsidRPr="00BA189B">
              <w:rPr>
                <w:rFonts w:cs="Arial"/>
                <w:lang w:val="en-GB"/>
              </w:rPr>
              <w:t xml:space="preserve">3 months </w:t>
            </w:r>
          </w:p>
        </w:tc>
      </w:tr>
    </w:tbl>
    <w:p w14:paraId="4BC626C3" w14:textId="0BA6B6C8" w:rsidR="00BA189B" w:rsidRPr="00BA189B" w:rsidRDefault="00BA189B" w:rsidP="00EF0B6F">
      <w:pPr>
        <w:pStyle w:val="Caption"/>
        <w:spacing w:line="360" w:lineRule="auto"/>
        <w:jc w:val="center"/>
        <w:rPr>
          <w:rFonts w:cs="Arial"/>
          <w:color w:val="0D0D0D" w:themeColor="text1" w:themeTint="F2"/>
          <w:sz w:val="22"/>
          <w:szCs w:val="22"/>
          <w:lang w:val="en-GB"/>
        </w:rPr>
      </w:pPr>
      <w:r w:rsidRPr="00BA189B">
        <w:rPr>
          <w:rFonts w:cs="Arial"/>
          <w:color w:val="0D0D0D" w:themeColor="text1" w:themeTint="F2"/>
          <w:sz w:val="22"/>
          <w:szCs w:val="22"/>
          <w:lang w:val="en-GB"/>
        </w:rPr>
        <w:t xml:space="preserve">Figure </w:t>
      </w:r>
      <w:r w:rsidRPr="00BA189B">
        <w:rPr>
          <w:rFonts w:cs="Arial"/>
          <w:color w:val="0D0D0D" w:themeColor="text1" w:themeTint="F2"/>
          <w:sz w:val="22"/>
          <w:szCs w:val="22"/>
          <w:lang w:val="en-GB"/>
        </w:rPr>
        <w:fldChar w:fldCharType="begin"/>
      </w:r>
      <w:r w:rsidRPr="00BA189B">
        <w:rPr>
          <w:rFonts w:cs="Arial"/>
          <w:color w:val="0D0D0D" w:themeColor="text1" w:themeTint="F2"/>
          <w:sz w:val="22"/>
          <w:szCs w:val="22"/>
          <w:lang w:val="en-GB"/>
        </w:rPr>
        <w:instrText xml:space="preserve"> SEQ Figure \* ARABIC </w:instrText>
      </w:r>
      <w:r w:rsidRPr="00BA189B">
        <w:rPr>
          <w:rFonts w:cs="Arial"/>
          <w:color w:val="0D0D0D" w:themeColor="text1" w:themeTint="F2"/>
          <w:sz w:val="22"/>
          <w:szCs w:val="22"/>
          <w:lang w:val="en-GB"/>
        </w:rPr>
        <w:fldChar w:fldCharType="separate"/>
      </w:r>
      <w:r w:rsidRPr="00BA189B">
        <w:rPr>
          <w:rFonts w:cs="Arial"/>
          <w:noProof/>
          <w:color w:val="0D0D0D" w:themeColor="text1" w:themeTint="F2"/>
          <w:sz w:val="22"/>
          <w:szCs w:val="22"/>
          <w:lang w:val="en-GB"/>
        </w:rPr>
        <w:t>2</w:t>
      </w:r>
      <w:r w:rsidRPr="00BA189B">
        <w:rPr>
          <w:rFonts w:cs="Arial"/>
          <w:color w:val="0D0D0D" w:themeColor="text1" w:themeTint="F2"/>
          <w:sz w:val="22"/>
          <w:szCs w:val="22"/>
          <w:lang w:val="en-GB"/>
        </w:rPr>
        <w:fldChar w:fldCharType="end"/>
      </w:r>
      <w:r w:rsidRPr="00BA189B">
        <w:rPr>
          <w:rFonts w:cs="Arial"/>
          <w:color w:val="0D0D0D" w:themeColor="text1" w:themeTint="F2"/>
          <w:sz w:val="22"/>
          <w:szCs w:val="22"/>
          <w:lang w:val="en-GB"/>
        </w:rPr>
        <w:t>: An action plan for development</w:t>
      </w:r>
    </w:p>
    <w:p w14:paraId="0BC9E0A5" w14:textId="77777777" w:rsidR="00BA189B" w:rsidRPr="00BA189B" w:rsidRDefault="00BA189B" w:rsidP="00EF0B6F">
      <w:pPr>
        <w:spacing w:line="360" w:lineRule="auto"/>
        <w:rPr>
          <w:rFonts w:cs="Arial"/>
          <w:b/>
          <w:lang w:val="en-GB"/>
        </w:rPr>
      </w:pPr>
      <w:r w:rsidRPr="00BA189B">
        <w:rPr>
          <w:rFonts w:cs="Arial"/>
          <w:b/>
          <w:lang w:val="en-GB"/>
        </w:rPr>
        <w:lastRenderedPageBreak/>
        <w:t>Evaluation through KPIs</w:t>
      </w:r>
    </w:p>
    <w:p w14:paraId="5ABBD4FC" w14:textId="77777777" w:rsidR="00BA189B" w:rsidRPr="00BA189B" w:rsidRDefault="00BA189B" w:rsidP="00EF0B6F">
      <w:pPr>
        <w:spacing w:line="360" w:lineRule="auto"/>
        <w:rPr>
          <w:rFonts w:cs="Arial"/>
          <w:bCs/>
          <w:iCs/>
          <w:lang w:val="en-GB"/>
        </w:rPr>
      </w:pPr>
      <w:r w:rsidRPr="00BA189B">
        <w:rPr>
          <w:rFonts w:cs="Arial"/>
          <w:bCs/>
          <w:iCs/>
          <w:lang w:val="en-GB"/>
        </w:rPr>
        <w:t>The KPIs Peat Inn has considered for their organisation are the following:</w:t>
      </w:r>
    </w:p>
    <w:p w14:paraId="72E6A67A" w14:textId="77777777" w:rsidR="00BA189B" w:rsidRPr="00BA189B" w:rsidRDefault="00BA189B" w:rsidP="00EF0B6F">
      <w:pPr>
        <w:pStyle w:val="ListParagraph"/>
        <w:numPr>
          <w:ilvl w:val="0"/>
          <w:numId w:val="5"/>
        </w:numPr>
        <w:spacing w:line="360" w:lineRule="auto"/>
        <w:rPr>
          <w:rFonts w:cs="Arial"/>
          <w:lang w:val="en-GB"/>
        </w:rPr>
      </w:pPr>
      <w:r w:rsidRPr="00BA189B">
        <w:rPr>
          <w:rFonts w:cs="Arial"/>
          <w:b/>
          <w:i/>
          <w:lang w:val="en-GB"/>
        </w:rPr>
        <w:t xml:space="preserve">Customer engagement – </w:t>
      </w:r>
      <w:r w:rsidRPr="00BA189B">
        <w:rPr>
          <w:rFonts w:cs="Arial"/>
          <w:lang w:val="en-GB"/>
        </w:rPr>
        <w:t xml:space="preserve">measuring the customers' engagement by collecting their feedbacks, frequency of purchasing the services of the company can give an insight into customer engagement within the brand. It can help the organisation in developing its features, services and product quality and variety to ensure further improvement and growth of the brand. However, customer engagement can be decreased through non-professional attitude and miss behaviour of the employees. </w:t>
      </w:r>
    </w:p>
    <w:p w14:paraId="158D9BD8" w14:textId="77777777" w:rsidR="00BA189B" w:rsidRPr="00BA189B" w:rsidRDefault="00BA189B" w:rsidP="00EF0B6F">
      <w:pPr>
        <w:pStyle w:val="ListParagraph"/>
        <w:numPr>
          <w:ilvl w:val="0"/>
          <w:numId w:val="5"/>
        </w:numPr>
        <w:spacing w:line="360" w:lineRule="auto"/>
        <w:rPr>
          <w:rFonts w:cs="Arial"/>
          <w:lang w:val="en-GB"/>
        </w:rPr>
      </w:pPr>
      <w:r w:rsidRPr="00BA189B">
        <w:rPr>
          <w:rFonts w:cs="Arial"/>
          <w:b/>
          <w:i/>
          <w:lang w:val="en-GB"/>
        </w:rPr>
        <w:t xml:space="preserve">Employee engagement – </w:t>
      </w:r>
      <w:r w:rsidRPr="00BA189B">
        <w:rPr>
          <w:rFonts w:cs="Arial"/>
          <w:lang w:val="en-GB"/>
        </w:rPr>
        <w:t xml:space="preserve">Employee engagement is an effective measure or performance indicator. The way employees work skilfully; invest their time and effort shows how involved they are with their work. This key performance indicator can help Peat Inn to develop their employee's skills by engaging them through rewards, appraisal, good feedback and motivate them to invest their best skills within the work process. </w:t>
      </w:r>
    </w:p>
    <w:p w14:paraId="74A07B51" w14:textId="77777777" w:rsidR="00BA189B" w:rsidRPr="00BA189B" w:rsidRDefault="00BA189B" w:rsidP="00EF0B6F">
      <w:pPr>
        <w:pStyle w:val="ListParagraph"/>
        <w:numPr>
          <w:ilvl w:val="0"/>
          <w:numId w:val="5"/>
        </w:numPr>
        <w:spacing w:line="360" w:lineRule="auto"/>
        <w:rPr>
          <w:rFonts w:cs="Arial"/>
          <w:lang w:val="en-GB"/>
        </w:rPr>
      </w:pPr>
      <w:r w:rsidRPr="00BA189B">
        <w:rPr>
          <w:rFonts w:cs="Arial"/>
          <w:b/>
          <w:i/>
          <w:lang w:val="en-GB"/>
        </w:rPr>
        <w:t xml:space="preserve">Sales growth – </w:t>
      </w:r>
      <w:r w:rsidRPr="00BA189B">
        <w:rPr>
          <w:rFonts w:cs="Arial"/>
          <w:lang w:val="en-GB"/>
        </w:rPr>
        <w:t xml:space="preserve">Through monitoring the sales growth, customer satisfaction can be measured, and it will indicate growth of the business eventually. Through providing great quality services and products to the customers, the sales growth of the organisation can be improved. The employee’s professional attitude with customer engaging capability works significantly in this area. However, sales growth can be reduced majorly in case of customers' dissatisfaction and low-quality services. </w:t>
      </w:r>
    </w:p>
    <w:p w14:paraId="4BA7C810" w14:textId="77777777" w:rsidR="00BA189B" w:rsidRPr="00BA189B" w:rsidRDefault="00BA189B" w:rsidP="00EF0B6F">
      <w:pPr>
        <w:pStyle w:val="ListParagraph"/>
        <w:numPr>
          <w:ilvl w:val="0"/>
          <w:numId w:val="5"/>
        </w:numPr>
        <w:spacing w:line="360" w:lineRule="auto"/>
        <w:rPr>
          <w:rFonts w:cs="Arial"/>
          <w:lang w:val="en-GB"/>
        </w:rPr>
      </w:pPr>
      <w:r w:rsidRPr="00BA189B">
        <w:rPr>
          <w:rFonts w:cs="Arial"/>
          <w:b/>
          <w:i/>
          <w:lang w:val="en-GB"/>
        </w:rPr>
        <w:t xml:space="preserve">Promote score – </w:t>
      </w:r>
      <w:r w:rsidRPr="00BA189B">
        <w:rPr>
          <w:rFonts w:cs="Arial"/>
          <w:lang w:val="en-GB"/>
        </w:rPr>
        <w:t xml:space="preserve">Net promotes score can be collected by reviewing the employee opinions about the organisation, its pay system, the work process, and its work environment. Score or feedbacks from the customers can also help the authority in reviewing the services and products of the organisation. This practice can be done with a surveyor an online review system. On the other hand, negative reviews can harm the brand image majorly. </w:t>
      </w:r>
    </w:p>
    <w:p w14:paraId="7EB2EE8B" w14:textId="77777777" w:rsidR="00BA189B" w:rsidRPr="00BA189B" w:rsidRDefault="00BA189B" w:rsidP="00EF0B6F">
      <w:pPr>
        <w:spacing w:line="360" w:lineRule="auto"/>
        <w:jc w:val="left"/>
        <w:rPr>
          <w:rFonts w:cs="Arial"/>
          <w:lang w:val="en-GB"/>
        </w:rPr>
      </w:pPr>
      <w:r w:rsidRPr="00BA189B">
        <w:rPr>
          <w:rFonts w:cs="Arial"/>
          <w:lang w:val="en-GB"/>
        </w:rPr>
        <w:br w:type="page"/>
      </w:r>
    </w:p>
    <w:p w14:paraId="1F39C817" w14:textId="4EBB8A9F" w:rsidR="00BA189B" w:rsidRPr="00EF0B6F" w:rsidRDefault="00BA189B" w:rsidP="00EF0B6F">
      <w:pPr>
        <w:pStyle w:val="Heading1"/>
        <w:spacing w:line="360" w:lineRule="auto"/>
        <w:rPr>
          <w:rFonts w:cs="Arial"/>
          <w:sz w:val="22"/>
          <w:szCs w:val="22"/>
          <w:lang w:val="en-GB"/>
        </w:rPr>
      </w:pPr>
      <w:bookmarkStart w:id="5" w:name="_Toc71181484"/>
      <w:r w:rsidRPr="00BA189B">
        <w:rPr>
          <w:rFonts w:cs="Arial"/>
          <w:sz w:val="22"/>
          <w:szCs w:val="22"/>
          <w:lang w:val="en-GB"/>
        </w:rPr>
        <w:lastRenderedPageBreak/>
        <w:t>Conclusion</w:t>
      </w:r>
      <w:bookmarkEnd w:id="5"/>
    </w:p>
    <w:p w14:paraId="06BDCC43" w14:textId="77777777" w:rsidR="00BA189B" w:rsidRPr="00BA189B" w:rsidRDefault="00BA189B" w:rsidP="00EF0B6F">
      <w:pPr>
        <w:spacing w:line="360" w:lineRule="auto"/>
        <w:rPr>
          <w:rFonts w:cs="Arial"/>
          <w:lang w:val="en-GB"/>
        </w:rPr>
      </w:pPr>
      <w:r w:rsidRPr="00BA189B">
        <w:rPr>
          <w:rFonts w:cs="Arial"/>
          <w:lang w:val="en-GB"/>
        </w:rPr>
        <w:t xml:space="preserve">The report has discussed the topic of the development of relations within the organisation in context with Peat Inn, a renowned UK based hotel. The first portion of the report has critically evaluated the developing vehicles such as motivation, leadership, coaching, training, reward systems, planning. Performance metrics, growth opportunities, rewards, technology are the other sources of development vehicle that helps in improving the skills of the employees within the organisation. The report has concluded on designing a proper development plan through detailing the development needs of Peat Inn's employees. With fixed objectives, action plan and KPI measurement it has found the tactics for improving needed areas of employees’ skills. </w:t>
      </w:r>
    </w:p>
    <w:p w14:paraId="3A51D8C4" w14:textId="77777777" w:rsidR="00BA189B" w:rsidRPr="00BA189B" w:rsidRDefault="00BA189B" w:rsidP="00EF0B6F">
      <w:pPr>
        <w:spacing w:line="360" w:lineRule="auto"/>
        <w:rPr>
          <w:rFonts w:cs="Arial"/>
          <w:lang w:val="en-GB"/>
        </w:rPr>
      </w:pPr>
    </w:p>
    <w:p w14:paraId="70F5BA68" w14:textId="77777777" w:rsidR="00BA189B" w:rsidRPr="00BA189B" w:rsidRDefault="00BA189B" w:rsidP="00EF0B6F">
      <w:pPr>
        <w:spacing w:line="360" w:lineRule="auto"/>
        <w:rPr>
          <w:rFonts w:cs="Arial"/>
          <w:b/>
          <w:i/>
          <w:lang w:val="en-GB"/>
        </w:rPr>
      </w:pPr>
    </w:p>
    <w:p w14:paraId="1DFD1481" w14:textId="77777777" w:rsidR="00BA189B" w:rsidRPr="00BA189B" w:rsidRDefault="00BA189B" w:rsidP="00EF0B6F">
      <w:pPr>
        <w:spacing w:line="360" w:lineRule="auto"/>
        <w:rPr>
          <w:rFonts w:cs="Arial"/>
          <w:lang w:val="en-GB"/>
        </w:rPr>
      </w:pPr>
    </w:p>
    <w:p w14:paraId="110861EC" w14:textId="77777777" w:rsidR="00BA189B" w:rsidRPr="00BA189B" w:rsidRDefault="00BA189B" w:rsidP="00EF0B6F">
      <w:pPr>
        <w:spacing w:line="360" w:lineRule="auto"/>
        <w:rPr>
          <w:rFonts w:cs="Arial"/>
          <w:lang w:val="en-GB"/>
        </w:rPr>
      </w:pPr>
    </w:p>
    <w:p w14:paraId="09A15209" w14:textId="77777777" w:rsidR="00BA189B" w:rsidRPr="00BA189B" w:rsidRDefault="00BA189B" w:rsidP="00EF0B6F">
      <w:pPr>
        <w:spacing w:line="360" w:lineRule="auto"/>
        <w:jc w:val="left"/>
        <w:rPr>
          <w:rFonts w:cs="Arial"/>
          <w:lang w:val="en-GB"/>
        </w:rPr>
      </w:pPr>
    </w:p>
    <w:p w14:paraId="0CD4D8B2" w14:textId="77777777" w:rsidR="00BA189B" w:rsidRPr="00BA189B" w:rsidRDefault="00BA189B" w:rsidP="00EF0B6F">
      <w:pPr>
        <w:spacing w:line="360" w:lineRule="auto"/>
        <w:jc w:val="left"/>
        <w:rPr>
          <w:rFonts w:cs="Arial"/>
          <w:lang w:val="en-GB"/>
        </w:rPr>
      </w:pPr>
      <w:r w:rsidRPr="00BA189B">
        <w:rPr>
          <w:rFonts w:cs="Arial"/>
          <w:lang w:val="en-GB"/>
        </w:rPr>
        <w:br w:type="page"/>
      </w:r>
    </w:p>
    <w:p w14:paraId="5C89EBB2" w14:textId="77777777" w:rsidR="00BA189B" w:rsidRPr="00BA189B" w:rsidRDefault="00BA189B" w:rsidP="00EF0B6F">
      <w:pPr>
        <w:pStyle w:val="Heading1"/>
        <w:spacing w:line="360" w:lineRule="auto"/>
        <w:rPr>
          <w:rFonts w:cs="Arial"/>
          <w:sz w:val="22"/>
          <w:szCs w:val="22"/>
          <w:lang w:val="en-GB"/>
        </w:rPr>
      </w:pPr>
      <w:bookmarkStart w:id="6" w:name="_Toc71181485"/>
      <w:r w:rsidRPr="00BA189B">
        <w:rPr>
          <w:rFonts w:cs="Arial"/>
          <w:sz w:val="22"/>
          <w:szCs w:val="22"/>
          <w:lang w:val="en-GB"/>
        </w:rPr>
        <w:lastRenderedPageBreak/>
        <w:t>Reference List</w:t>
      </w:r>
      <w:bookmarkEnd w:id="6"/>
    </w:p>
    <w:p w14:paraId="3223ECFF" w14:textId="77777777" w:rsidR="00BA189B" w:rsidRPr="00BA189B" w:rsidRDefault="00BA189B" w:rsidP="00EF0B6F">
      <w:pPr>
        <w:spacing w:line="360" w:lineRule="auto"/>
        <w:rPr>
          <w:rFonts w:cs="Arial"/>
          <w:shd w:val="clear" w:color="auto" w:fill="FFFFFF"/>
          <w:lang w:val="en-GB"/>
        </w:rPr>
      </w:pPr>
      <w:r w:rsidRPr="00BA189B">
        <w:rPr>
          <w:rFonts w:cs="Arial"/>
          <w:shd w:val="clear" w:color="auto" w:fill="FFFFFF"/>
          <w:lang w:val="en-GB"/>
        </w:rPr>
        <w:t>Çetin, F. and Aşkun, D., 2018. The effect of occupational self-efficacy on work performance through intrinsic work motivation. </w:t>
      </w:r>
      <w:r w:rsidRPr="00BA189B">
        <w:rPr>
          <w:rFonts w:cs="Arial"/>
          <w:i/>
          <w:iCs/>
          <w:shd w:val="clear" w:color="auto" w:fill="FFFFFF"/>
          <w:lang w:val="en-GB"/>
        </w:rPr>
        <w:t>Management Research Review</w:t>
      </w:r>
      <w:r w:rsidRPr="00BA189B">
        <w:rPr>
          <w:rFonts w:cs="Arial"/>
          <w:shd w:val="clear" w:color="auto" w:fill="FFFFFF"/>
          <w:lang w:val="en-GB"/>
        </w:rPr>
        <w:t>.</w:t>
      </w:r>
    </w:p>
    <w:p w14:paraId="2747CA9B" w14:textId="77777777" w:rsidR="00BA189B" w:rsidRPr="00BA189B" w:rsidRDefault="00BA189B" w:rsidP="00EF0B6F">
      <w:pPr>
        <w:spacing w:line="360" w:lineRule="auto"/>
        <w:rPr>
          <w:rFonts w:cs="Arial"/>
          <w:shd w:val="clear" w:color="auto" w:fill="FFFFFF"/>
          <w:lang w:val="en-GB"/>
        </w:rPr>
      </w:pPr>
      <w:r w:rsidRPr="00BA189B">
        <w:rPr>
          <w:rFonts w:cs="Arial"/>
          <w:shd w:val="clear" w:color="auto" w:fill="FFFFFF"/>
          <w:lang w:val="en-GB"/>
        </w:rPr>
        <w:t>Eva, N., Robin, M., Sendjaya, S., van Dierendonck, D. and Liden, R.C., 2019. Servant leadership: A systematic review and call for future research. The leadership quarterly, 30(1), pp.111-132.</w:t>
      </w:r>
    </w:p>
    <w:p w14:paraId="0834593B" w14:textId="77777777" w:rsidR="00BA189B" w:rsidRPr="00BA189B" w:rsidRDefault="00BA189B" w:rsidP="00EF0B6F">
      <w:pPr>
        <w:spacing w:line="360" w:lineRule="auto"/>
        <w:rPr>
          <w:rFonts w:cs="Arial"/>
          <w:lang w:val="en-GB"/>
        </w:rPr>
      </w:pPr>
      <w:r w:rsidRPr="00BA189B">
        <w:rPr>
          <w:rFonts w:cs="Arial"/>
          <w:shd w:val="clear" w:color="auto" w:fill="FFFFFF"/>
          <w:lang w:val="en-GB"/>
        </w:rPr>
        <w:t>Hopper, E., 2019. Maslow's hierarchy of needs explained. </w:t>
      </w:r>
      <w:r w:rsidRPr="00BA189B">
        <w:rPr>
          <w:rFonts w:cs="Arial"/>
          <w:i/>
          <w:iCs/>
          <w:shd w:val="clear" w:color="auto" w:fill="FFFFFF"/>
          <w:lang w:val="en-GB"/>
        </w:rPr>
        <w:t>Viitattu</w:t>
      </w:r>
      <w:r w:rsidRPr="00BA189B">
        <w:rPr>
          <w:rFonts w:cs="Arial"/>
          <w:shd w:val="clear" w:color="auto" w:fill="FFFFFF"/>
          <w:lang w:val="en-GB"/>
        </w:rPr>
        <w:t>, </w:t>
      </w:r>
      <w:r w:rsidRPr="00BA189B">
        <w:rPr>
          <w:rFonts w:cs="Arial"/>
          <w:i/>
          <w:iCs/>
          <w:shd w:val="clear" w:color="auto" w:fill="FFFFFF"/>
          <w:lang w:val="en-GB"/>
        </w:rPr>
        <w:t>12</w:t>
      </w:r>
      <w:r w:rsidRPr="00BA189B">
        <w:rPr>
          <w:rFonts w:cs="Arial"/>
          <w:shd w:val="clear" w:color="auto" w:fill="FFFFFF"/>
          <w:lang w:val="en-GB"/>
        </w:rPr>
        <w:t>, p.2019.</w:t>
      </w:r>
    </w:p>
    <w:p w14:paraId="5B4FD365" w14:textId="77777777" w:rsidR="00BA189B" w:rsidRPr="00BA189B" w:rsidRDefault="00BA189B" w:rsidP="00EF0B6F">
      <w:pPr>
        <w:spacing w:line="360" w:lineRule="auto"/>
        <w:rPr>
          <w:rFonts w:cs="Arial"/>
          <w:shd w:val="clear" w:color="auto" w:fill="FFFFFF"/>
          <w:lang w:val="en-GB"/>
        </w:rPr>
      </w:pPr>
      <w:r w:rsidRPr="00BA189B">
        <w:rPr>
          <w:rFonts w:cs="Arial"/>
          <w:shd w:val="clear" w:color="auto" w:fill="FFFFFF"/>
          <w:lang w:val="en-GB"/>
        </w:rPr>
        <w:t>Ibrahim, R., Boerhannoeddin, A. and Bakare, K.K., 2017. The effect of soft skills and training methodology on employee performance. </w:t>
      </w:r>
      <w:r w:rsidRPr="00BA189B">
        <w:rPr>
          <w:rFonts w:cs="Arial"/>
          <w:i/>
          <w:iCs/>
          <w:shd w:val="clear" w:color="auto" w:fill="FFFFFF"/>
          <w:lang w:val="en-GB"/>
        </w:rPr>
        <w:t>European Journal of Training and Development</w:t>
      </w:r>
      <w:r w:rsidRPr="00BA189B">
        <w:rPr>
          <w:rFonts w:cs="Arial"/>
          <w:shd w:val="clear" w:color="auto" w:fill="FFFFFF"/>
          <w:lang w:val="en-GB"/>
        </w:rPr>
        <w:t>.</w:t>
      </w:r>
    </w:p>
    <w:p w14:paraId="206DB4EB" w14:textId="77777777" w:rsidR="00BA189B" w:rsidRPr="00BA189B" w:rsidRDefault="00BA189B" w:rsidP="00EF0B6F">
      <w:pPr>
        <w:spacing w:line="360" w:lineRule="auto"/>
        <w:rPr>
          <w:rFonts w:cs="Arial"/>
          <w:shd w:val="clear" w:color="auto" w:fill="FFFFFF"/>
          <w:lang w:val="en-GB"/>
        </w:rPr>
      </w:pPr>
      <w:r w:rsidRPr="00BA189B">
        <w:rPr>
          <w:rFonts w:cs="Arial"/>
          <w:shd w:val="clear" w:color="auto" w:fill="FFFFFF"/>
          <w:lang w:val="en-GB"/>
        </w:rPr>
        <w:t xml:space="preserve">login.st-andrews.ac.uk, 2021. </w:t>
      </w:r>
      <w:r w:rsidRPr="00BA189B">
        <w:rPr>
          <w:rFonts w:cs="Arial"/>
          <w:i/>
          <w:shd w:val="clear" w:color="auto" w:fill="FFFFFF"/>
          <w:lang w:val="en-GB"/>
        </w:rPr>
        <w:t>University of St Andrews</w:t>
      </w:r>
      <w:r w:rsidRPr="00BA189B">
        <w:rPr>
          <w:rFonts w:cs="Arial"/>
          <w:shd w:val="clear" w:color="auto" w:fill="FFFFFF"/>
          <w:lang w:val="en-GB"/>
        </w:rPr>
        <w:t>. Available At: https://login.st-andrews.ac.uk/cas/login?service=https%3A%2F%2Fwww.st-andrews.ac.uk%2Fpolicy%2Fsign-in[aecceessd on 31.3.2021]</w:t>
      </w:r>
    </w:p>
    <w:p w14:paraId="2BC24C13" w14:textId="77777777" w:rsidR="00BA189B" w:rsidRPr="00BA189B" w:rsidRDefault="00BA189B" w:rsidP="00EF0B6F">
      <w:pPr>
        <w:spacing w:line="360" w:lineRule="auto"/>
        <w:rPr>
          <w:rFonts w:cs="Arial"/>
          <w:shd w:val="clear" w:color="auto" w:fill="FFFFFF"/>
          <w:lang w:val="en-GB"/>
        </w:rPr>
      </w:pPr>
      <w:r w:rsidRPr="00BA189B">
        <w:rPr>
          <w:rFonts w:cs="Arial"/>
          <w:shd w:val="clear" w:color="auto" w:fill="FFFFFF"/>
          <w:lang w:val="en-GB"/>
        </w:rPr>
        <w:t>Olenski</w:t>
      </w:r>
      <w:r w:rsidRPr="00BA189B">
        <w:rPr>
          <w:rFonts w:cs="Arial"/>
          <w:i/>
          <w:shd w:val="clear" w:color="auto" w:fill="FFFFFF"/>
          <w:lang w:val="en-GB"/>
        </w:rPr>
        <w:t xml:space="preserve">, </w:t>
      </w:r>
      <w:r w:rsidRPr="00BA189B">
        <w:rPr>
          <w:rFonts w:cs="Arial"/>
          <w:shd w:val="clear" w:color="auto" w:fill="FFFFFF"/>
          <w:lang w:val="en-GB"/>
        </w:rPr>
        <w:t>S.,</w:t>
      </w:r>
      <w:r w:rsidRPr="00BA189B">
        <w:rPr>
          <w:rFonts w:cs="Arial"/>
          <w:i/>
          <w:shd w:val="clear" w:color="auto" w:fill="FFFFFF"/>
          <w:lang w:val="en-GB"/>
        </w:rPr>
        <w:t xml:space="preserve"> </w:t>
      </w:r>
      <w:r w:rsidRPr="00BA189B">
        <w:rPr>
          <w:rFonts w:cs="Arial"/>
          <w:shd w:val="clear" w:color="auto" w:fill="FFFFFF"/>
          <w:lang w:val="en-GB"/>
        </w:rPr>
        <w:t>2015</w:t>
      </w:r>
      <w:r w:rsidRPr="00BA189B">
        <w:rPr>
          <w:rFonts w:cs="Arial"/>
          <w:i/>
          <w:shd w:val="clear" w:color="auto" w:fill="FFFFFF"/>
          <w:lang w:val="en-GB"/>
        </w:rPr>
        <w:t>. 8 Key Tactics For Developing Employees</w:t>
      </w:r>
      <w:r w:rsidRPr="00BA189B">
        <w:rPr>
          <w:rFonts w:cs="Arial"/>
          <w:shd w:val="clear" w:color="auto" w:fill="FFFFFF"/>
          <w:lang w:val="en-GB"/>
        </w:rPr>
        <w:t xml:space="preserve">. Available At: https://www.forbes.com/sites/steveolenski/2015/07/20/8-key-tactics-for-developing-employees/?sh=5ee094d26373[aceceseesd on 31.3.l2021] </w:t>
      </w:r>
    </w:p>
    <w:p w14:paraId="57ED514A" w14:textId="77777777" w:rsidR="00BA189B" w:rsidRPr="00BA189B" w:rsidRDefault="00BA189B" w:rsidP="00EF0B6F">
      <w:pPr>
        <w:spacing w:line="360" w:lineRule="auto"/>
        <w:rPr>
          <w:rFonts w:cs="Arial"/>
          <w:shd w:val="clear" w:color="auto" w:fill="FFFFFF"/>
          <w:lang w:val="en-GB"/>
        </w:rPr>
      </w:pPr>
      <w:r w:rsidRPr="00BA189B">
        <w:rPr>
          <w:rFonts w:cs="Arial"/>
          <w:shd w:val="clear" w:color="auto" w:fill="FFFFFF"/>
          <w:lang w:val="en-GB"/>
        </w:rPr>
        <w:t>peatworks.org</w:t>
      </w:r>
      <w:r w:rsidRPr="00BA189B">
        <w:rPr>
          <w:rFonts w:cs="Arial"/>
          <w:i/>
          <w:shd w:val="clear" w:color="auto" w:fill="FFFFFF"/>
          <w:lang w:val="en-GB"/>
        </w:rPr>
        <w:t xml:space="preserve">, </w:t>
      </w:r>
      <w:r w:rsidRPr="00BA189B">
        <w:rPr>
          <w:rFonts w:cs="Arial"/>
          <w:shd w:val="clear" w:color="auto" w:fill="FFFFFF"/>
          <w:lang w:val="en-GB"/>
        </w:rPr>
        <w:t xml:space="preserve">2021. </w:t>
      </w:r>
      <w:r w:rsidRPr="00BA189B">
        <w:rPr>
          <w:rFonts w:cs="Arial"/>
          <w:i/>
          <w:shd w:val="clear" w:color="auto" w:fill="FFFFFF"/>
          <w:lang w:val="en-GB"/>
        </w:rPr>
        <w:t>Digital Accessibility</w:t>
      </w:r>
      <w:r w:rsidRPr="00BA189B">
        <w:rPr>
          <w:rFonts w:cs="Arial"/>
          <w:shd w:val="clear" w:color="auto" w:fill="FFFFFF"/>
          <w:lang w:val="en-GB"/>
        </w:rPr>
        <w:t xml:space="preserve"> Available At: https//www.peatworks.org/futureofwork/a11y/[aceceessed on 31.3.2021] </w:t>
      </w:r>
    </w:p>
    <w:p w14:paraId="46545C4C" w14:textId="77777777" w:rsidR="00BA189B" w:rsidRPr="00BA189B" w:rsidRDefault="00BA189B" w:rsidP="00EF0B6F">
      <w:pPr>
        <w:spacing w:line="360" w:lineRule="auto"/>
        <w:rPr>
          <w:rFonts w:cs="Arial"/>
          <w:shd w:val="clear" w:color="auto" w:fill="FFFFFF"/>
          <w:lang w:val="en-GB"/>
        </w:rPr>
      </w:pPr>
      <w:r w:rsidRPr="00BA189B">
        <w:rPr>
          <w:rFonts w:cs="Arial"/>
          <w:shd w:val="clear" w:color="auto" w:fill="FFFFFF"/>
          <w:lang w:val="en-GB"/>
        </w:rPr>
        <w:t>Ronay, R., Maddux, W.W. and von Hippel, W., 2020. Inequality rules: Resource distribution and the evolution of dominance-and prestige-based leadership. </w:t>
      </w:r>
      <w:r w:rsidRPr="00BA189B">
        <w:rPr>
          <w:rFonts w:cs="Arial"/>
          <w:i/>
          <w:iCs/>
          <w:shd w:val="clear" w:color="auto" w:fill="FFFFFF"/>
          <w:lang w:val="en-GB"/>
        </w:rPr>
        <w:t>The Leadership Quarterly</w:t>
      </w:r>
      <w:r w:rsidRPr="00BA189B">
        <w:rPr>
          <w:rFonts w:cs="Arial"/>
          <w:shd w:val="clear" w:color="auto" w:fill="FFFFFF"/>
          <w:lang w:val="en-GB"/>
        </w:rPr>
        <w:t>, </w:t>
      </w:r>
      <w:r w:rsidRPr="00BA189B">
        <w:rPr>
          <w:rFonts w:cs="Arial"/>
          <w:i/>
          <w:iCs/>
          <w:shd w:val="clear" w:color="auto" w:fill="FFFFFF"/>
          <w:lang w:val="en-GB"/>
        </w:rPr>
        <w:t>31</w:t>
      </w:r>
      <w:r w:rsidRPr="00BA189B">
        <w:rPr>
          <w:rFonts w:cs="Arial"/>
          <w:shd w:val="clear" w:color="auto" w:fill="FFFFFF"/>
          <w:lang w:val="en-GB"/>
        </w:rPr>
        <w:t xml:space="preserve">(2), p.101246. </w:t>
      </w:r>
    </w:p>
    <w:p w14:paraId="2D65B656" w14:textId="77777777" w:rsidR="00BA189B" w:rsidRPr="00BA189B" w:rsidRDefault="00BA189B" w:rsidP="00EF0B6F">
      <w:pPr>
        <w:spacing w:line="360" w:lineRule="auto"/>
        <w:rPr>
          <w:rFonts w:cs="Arial"/>
          <w:shd w:val="clear" w:color="auto" w:fill="FFFFFF"/>
          <w:lang w:val="en-GB"/>
        </w:rPr>
      </w:pPr>
      <w:r w:rsidRPr="00BA189B">
        <w:rPr>
          <w:rFonts w:cs="Arial"/>
          <w:shd w:val="clear" w:color="auto" w:fill="FFFFFF"/>
          <w:lang w:val="en-GB"/>
        </w:rPr>
        <w:t xml:space="preserve">thepeatinn.co.uk, 2021. </w:t>
      </w:r>
      <w:r w:rsidRPr="00BA189B">
        <w:rPr>
          <w:rFonts w:cs="Arial"/>
          <w:i/>
          <w:shd w:val="clear" w:color="auto" w:fill="FFFFFF"/>
          <w:lang w:val="en-GB"/>
        </w:rPr>
        <w:t>A CULINARY PHILOSOPHY</w:t>
      </w:r>
      <w:r w:rsidRPr="00BA189B">
        <w:rPr>
          <w:rFonts w:cs="Arial"/>
          <w:shd w:val="clear" w:color="auto" w:fill="FFFFFF"/>
          <w:lang w:val="en-GB"/>
        </w:rPr>
        <w:t xml:space="preserve"> Available At: https://www.thepeatinn.co.uk/[aceceesesdb on 31.3.2021]</w:t>
      </w:r>
    </w:p>
    <w:p w14:paraId="3210DC35" w14:textId="77777777" w:rsidR="00BA189B" w:rsidRPr="00BA189B" w:rsidRDefault="00BA189B" w:rsidP="00EF0B6F">
      <w:pPr>
        <w:spacing w:line="360" w:lineRule="auto"/>
        <w:rPr>
          <w:rFonts w:cs="Arial"/>
          <w:shd w:val="clear" w:color="auto" w:fill="FFFFFF"/>
          <w:lang w:val="en-GB"/>
        </w:rPr>
      </w:pPr>
      <w:r w:rsidRPr="00BA189B">
        <w:rPr>
          <w:rFonts w:cs="Arial"/>
          <w:shd w:val="clear" w:color="auto" w:fill="FFFFFF"/>
          <w:lang w:val="en-GB"/>
        </w:rPr>
        <w:t>Wechsler, S.D., 2019. The wave particle duality--does the concept of particle make sense in quantum mechanics? Should we ask the second quantization?. </w:t>
      </w:r>
      <w:r w:rsidRPr="00BA189B">
        <w:rPr>
          <w:rFonts w:cs="Arial"/>
          <w:i/>
          <w:iCs/>
          <w:shd w:val="clear" w:color="auto" w:fill="FFFFFF"/>
          <w:lang w:val="en-GB"/>
        </w:rPr>
        <w:t>arXiv preprint arXiv:1910.05553</w:t>
      </w:r>
      <w:r w:rsidRPr="00BA189B">
        <w:rPr>
          <w:rFonts w:cs="Arial"/>
          <w:shd w:val="clear" w:color="auto" w:fill="FFFFFF"/>
          <w:lang w:val="en-GB"/>
        </w:rPr>
        <w:t xml:space="preserve">. </w:t>
      </w:r>
    </w:p>
    <w:p w14:paraId="4BDCA45C" w14:textId="77777777" w:rsidR="00BA189B" w:rsidRPr="00BA189B" w:rsidRDefault="00BA189B" w:rsidP="00EF0B6F">
      <w:pPr>
        <w:spacing w:line="360" w:lineRule="auto"/>
        <w:rPr>
          <w:rFonts w:cs="Arial"/>
          <w:lang w:val="en-GB"/>
        </w:rPr>
      </w:pPr>
    </w:p>
    <w:p w14:paraId="6A9A45B8" w14:textId="77777777" w:rsidR="00BA189B" w:rsidRPr="00BA189B" w:rsidRDefault="00BA189B" w:rsidP="00EF0B6F">
      <w:pPr>
        <w:spacing w:line="360" w:lineRule="auto"/>
        <w:rPr>
          <w:rFonts w:cs="Arial"/>
          <w:lang w:val="en-GB"/>
        </w:rPr>
      </w:pPr>
      <w:r w:rsidRPr="00BA189B">
        <w:rPr>
          <w:rFonts w:cs="Arial"/>
          <w:lang w:val="en-GB"/>
        </w:rPr>
        <w:tab/>
      </w:r>
    </w:p>
    <w:p w14:paraId="0B73D6F9" w14:textId="77777777" w:rsidR="00AC6923" w:rsidRPr="00BA189B" w:rsidRDefault="00AC6923" w:rsidP="00EF0B6F">
      <w:pPr>
        <w:spacing w:line="360" w:lineRule="auto"/>
        <w:rPr>
          <w:rFonts w:cs="Arial"/>
        </w:rPr>
      </w:pPr>
    </w:p>
    <w:sectPr w:rsidR="00AC6923" w:rsidRPr="00BA189B" w:rsidSect="00941EA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4034FA" w14:textId="77777777" w:rsidR="00000000" w:rsidRDefault="00EF0B6F">
      <w:pPr>
        <w:spacing w:after="0"/>
      </w:pPr>
      <w:r>
        <w:separator/>
      </w:r>
    </w:p>
  </w:endnote>
  <w:endnote w:type="continuationSeparator" w:id="0">
    <w:p w14:paraId="50E472C0" w14:textId="77777777" w:rsidR="00000000" w:rsidRDefault="00EF0B6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8615348"/>
      <w:docPartObj>
        <w:docPartGallery w:val="Page Numbers (Bottom of Page)"/>
        <w:docPartUnique/>
      </w:docPartObj>
    </w:sdtPr>
    <w:sdtEndPr>
      <w:rPr>
        <w:noProof/>
      </w:rPr>
    </w:sdtEndPr>
    <w:sdtContent>
      <w:p w14:paraId="3B719E0D" w14:textId="77777777" w:rsidR="00097EDA" w:rsidRDefault="00BA189B">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10C93C61" w14:textId="77777777" w:rsidR="00097EDA" w:rsidRDefault="00EF0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A71F8F" w14:textId="77777777" w:rsidR="00000000" w:rsidRDefault="00EF0B6F">
      <w:pPr>
        <w:spacing w:after="0"/>
      </w:pPr>
      <w:r>
        <w:separator/>
      </w:r>
    </w:p>
  </w:footnote>
  <w:footnote w:type="continuationSeparator" w:id="0">
    <w:p w14:paraId="664449B0" w14:textId="77777777" w:rsidR="00000000" w:rsidRDefault="00EF0B6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4E4EAD"/>
    <w:multiLevelType w:val="hybridMultilevel"/>
    <w:tmpl w:val="014032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5411AAF"/>
    <w:multiLevelType w:val="hybridMultilevel"/>
    <w:tmpl w:val="D240639E"/>
    <w:lvl w:ilvl="0" w:tplc="23F60182">
      <w:start w:val="1"/>
      <w:numFmt w:val="bullet"/>
      <w:lvlText w:val=""/>
      <w:lvlJc w:val="left"/>
      <w:pPr>
        <w:ind w:left="720" w:hanging="360"/>
      </w:pPr>
      <w:rPr>
        <w:rFonts w:ascii="Symbol" w:hAnsi="Symbol" w:hint="default"/>
      </w:rPr>
    </w:lvl>
    <w:lvl w:ilvl="1" w:tplc="3BC2ED92" w:tentative="1">
      <w:start w:val="1"/>
      <w:numFmt w:val="bullet"/>
      <w:lvlText w:val="o"/>
      <w:lvlJc w:val="left"/>
      <w:pPr>
        <w:ind w:left="1440" w:hanging="360"/>
      </w:pPr>
      <w:rPr>
        <w:rFonts w:ascii="Courier New" w:hAnsi="Courier New" w:cs="Courier New" w:hint="default"/>
      </w:rPr>
    </w:lvl>
    <w:lvl w:ilvl="2" w:tplc="855461B8" w:tentative="1">
      <w:start w:val="1"/>
      <w:numFmt w:val="bullet"/>
      <w:lvlText w:val=""/>
      <w:lvlJc w:val="left"/>
      <w:pPr>
        <w:ind w:left="2160" w:hanging="360"/>
      </w:pPr>
      <w:rPr>
        <w:rFonts w:ascii="Wingdings" w:hAnsi="Wingdings" w:hint="default"/>
      </w:rPr>
    </w:lvl>
    <w:lvl w:ilvl="3" w:tplc="670807FE" w:tentative="1">
      <w:start w:val="1"/>
      <w:numFmt w:val="bullet"/>
      <w:lvlText w:val=""/>
      <w:lvlJc w:val="left"/>
      <w:pPr>
        <w:ind w:left="2880" w:hanging="360"/>
      </w:pPr>
      <w:rPr>
        <w:rFonts w:ascii="Symbol" w:hAnsi="Symbol" w:hint="default"/>
      </w:rPr>
    </w:lvl>
    <w:lvl w:ilvl="4" w:tplc="1478B56A" w:tentative="1">
      <w:start w:val="1"/>
      <w:numFmt w:val="bullet"/>
      <w:lvlText w:val="o"/>
      <w:lvlJc w:val="left"/>
      <w:pPr>
        <w:ind w:left="3600" w:hanging="360"/>
      </w:pPr>
      <w:rPr>
        <w:rFonts w:ascii="Courier New" w:hAnsi="Courier New" w:cs="Courier New" w:hint="default"/>
      </w:rPr>
    </w:lvl>
    <w:lvl w:ilvl="5" w:tplc="495A8E96" w:tentative="1">
      <w:start w:val="1"/>
      <w:numFmt w:val="bullet"/>
      <w:lvlText w:val=""/>
      <w:lvlJc w:val="left"/>
      <w:pPr>
        <w:ind w:left="4320" w:hanging="360"/>
      </w:pPr>
      <w:rPr>
        <w:rFonts w:ascii="Wingdings" w:hAnsi="Wingdings" w:hint="default"/>
      </w:rPr>
    </w:lvl>
    <w:lvl w:ilvl="6" w:tplc="767E655E" w:tentative="1">
      <w:start w:val="1"/>
      <w:numFmt w:val="bullet"/>
      <w:lvlText w:val=""/>
      <w:lvlJc w:val="left"/>
      <w:pPr>
        <w:ind w:left="5040" w:hanging="360"/>
      </w:pPr>
      <w:rPr>
        <w:rFonts w:ascii="Symbol" w:hAnsi="Symbol" w:hint="default"/>
      </w:rPr>
    </w:lvl>
    <w:lvl w:ilvl="7" w:tplc="2F4E2438" w:tentative="1">
      <w:start w:val="1"/>
      <w:numFmt w:val="bullet"/>
      <w:lvlText w:val="o"/>
      <w:lvlJc w:val="left"/>
      <w:pPr>
        <w:ind w:left="5760" w:hanging="360"/>
      </w:pPr>
      <w:rPr>
        <w:rFonts w:ascii="Courier New" w:hAnsi="Courier New" w:cs="Courier New" w:hint="default"/>
      </w:rPr>
    </w:lvl>
    <w:lvl w:ilvl="8" w:tplc="DA6E5CBC" w:tentative="1">
      <w:start w:val="1"/>
      <w:numFmt w:val="bullet"/>
      <w:lvlText w:val=""/>
      <w:lvlJc w:val="left"/>
      <w:pPr>
        <w:ind w:left="6480" w:hanging="360"/>
      </w:pPr>
      <w:rPr>
        <w:rFonts w:ascii="Wingdings" w:hAnsi="Wingdings" w:hint="default"/>
      </w:rPr>
    </w:lvl>
  </w:abstractNum>
  <w:abstractNum w:abstractNumId="2" w15:restartNumberingAfterBreak="0">
    <w:nsid w:val="7B0A7458"/>
    <w:multiLevelType w:val="hybridMultilevel"/>
    <w:tmpl w:val="9260D14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69091E"/>
    <w:multiLevelType w:val="hybridMultilevel"/>
    <w:tmpl w:val="B16E518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D7B2E54"/>
    <w:multiLevelType w:val="hybridMultilevel"/>
    <w:tmpl w:val="63AC1E5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52E"/>
    <w:rsid w:val="0007258C"/>
    <w:rsid w:val="0009152E"/>
    <w:rsid w:val="0018403B"/>
    <w:rsid w:val="00300601"/>
    <w:rsid w:val="003834A3"/>
    <w:rsid w:val="00395B8C"/>
    <w:rsid w:val="005262E7"/>
    <w:rsid w:val="00AC6923"/>
    <w:rsid w:val="00BA189B"/>
    <w:rsid w:val="00CA5D6A"/>
    <w:rsid w:val="00EF0B6F"/>
    <w:rsid w:val="00F033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9E2B1"/>
  <w15:chartTrackingRefBased/>
  <w15:docId w15:val="{44FA9F3F-C0C6-4E94-8AC8-75270609E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89B"/>
    <w:pPr>
      <w:spacing w:after="200" w:line="240" w:lineRule="auto"/>
      <w:jc w:val="both"/>
    </w:pPr>
    <w:rPr>
      <w:rFonts w:ascii="Arial" w:hAnsi="Arial"/>
      <w:color w:val="000000" w:themeColor="text1"/>
    </w:rPr>
  </w:style>
  <w:style w:type="paragraph" w:styleId="Heading1">
    <w:name w:val="heading 1"/>
    <w:basedOn w:val="Normal"/>
    <w:next w:val="Normal"/>
    <w:link w:val="Heading1Char"/>
    <w:uiPriority w:val="9"/>
    <w:qFormat/>
    <w:rsid w:val="00AC6923"/>
    <w:pPr>
      <w:keepNext/>
      <w:keepLines/>
      <w:spacing w:before="120"/>
      <w:jc w:val="left"/>
      <w:outlineLvl w:val="0"/>
    </w:pPr>
    <w:rPr>
      <w:rFonts w:eastAsiaTheme="majorEastAsia" w:cstheme="majorBidi"/>
      <w:b/>
      <w:color w:val="0071CE"/>
      <w:sz w:val="36"/>
      <w:szCs w:val="32"/>
    </w:rPr>
  </w:style>
  <w:style w:type="paragraph" w:styleId="Heading2">
    <w:name w:val="heading 2"/>
    <w:basedOn w:val="Heading1"/>
    <w:next w:val="Normal"/>
    <w:link w:val="Heading2Char"/>
    <w:uiPriority w:val="9"/>
    <w:unhideWhenUsed/>
    <w:qFormat/>
    <w:rsid w:val="00AC6923"/>
    <w:pPr>
      <w:outlineLvl w:val="1"/>
    </w:pPr>
    <w:rPr>
      <w:sz w:val="24"/>
      <w:szCs w:val="26"/>
    </w:rPr>
  </w:style>
  <w:style w:type="paragraph" w:styleId="Heading3">
    <w:name w:val="heading 3"/>
    <w:basedOn w:val="Heading2"/>
    <w:next w:val="Normal"/>
    <w:link w:val="Heading3Char"/>
    <w:uiPriority w:val="9"/>
    <w:unhideWhenUsed/>
    <w:qFormat/>
    <w:rsid w:val="00AC6923"/>
    <w:pPr>
      <w:outlineLvl w:val="2"/>
    </w:pPr>
    <w:rPr>
      <w:color w:val="787878"/>
      <w:sz w:val="20"/>
      <w:szCs w:val="24"/>
    </w:rPr>
  </w:style>
  <w:style w:type="paragraph" w:styleId="Heading4">
    <w:name w:val="heading 4"/>
    <w:basedOn w:val="Heading3"/>
    <w:next w:val="Normal"/>
    <w:link w:val="Heading4Char"/>
    <w:uiPriority w:val="9"/>
    <w:semiHidden/>
    <w:unhideWhenUsed/>
    <w:qFormat/>
    <w:rsid w:val="00300601"/>
    <w:pPr>
      <w:outlineLvl w:val="3"/>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923"/>
    <w:rPr>
      <w:rFonts w:ascii="Arial" w:eastAsiaTheme="majorEastAsia" w:hAnsi="Arial" w:cstheme="majorBidi"/>
      <w:b/>
      <w:color w:val="0071CE"/>
      <w:sz w:val="36"/>
      <w:szCs w:val="32"/>
    </w:rPr>
  </w:style>
  <w:style w:type="character" w:customStyle="1" w:styleId="Heading2Char">
    <w:name w:val="Heading 2 Char"/>
    <w:basedOn w:val="DefaultParagraphFont"/>
    <w:link w:val="Heading2"/>
    <w:uiPriority w:val="9"/>
    <w:rsid w:val="00AC6923"/>
    <w:rPr>
      <w:rFonts w:ascii="Arial" w:eastAsiaTheme="majorEastAsia" w:hAnsi="Arial" w:cstheme="majorBidi"/>
      <w:b/>
      <w:color w:val="0071CE"/>
      <w:sz w:val="24"/>
      <w:szCs w:val="26"/>
    </w:rPr>
  </w:style>
  <w:style w:type="character" w:customStyle="1" w:styleId="Heading3Char">
    <w:name w:val="Heading 3 Char"/>
    <w:basedOn w:val="DefaultParagraphFont"/>
    <w:link w:val="Heading3"/>
    <w:uiPriority w:val="9"/>
    <w:rsid w:val="00AC6923"/>
    <w:rPr>
      <w:rFonts w:ascii="Arial" w:eastAsiaTheme="majorEastAsia" w:hAnsi="Arial" w:cstheme="majorBidi"/>
      <w:b/>
      <w:color w:val="787878"/>
      <w:sz w:val="20"/>
      <w:szCs w:val="24"/>
    </w:rPr>
  </w:style>
  <w:style w:type="character" w:customStyle="1" w:styleId="Heading4Char">
    <w:name w:val="Heading 4 Char"/>
    <w:basedOn w:val="DefaultParagraphFont"/>
    <w:link w:val="Heading4"/>
    <w:uiPriority w:val="9"/>
    <w:semiHidden/>
    <w:rsid w:val="00300601"/>
    <w:rPr>
      <w:rFonts w:ascii="Arial" w:eastAsiaTheme="majorEastAsia" w:hAnsi="Arial" w:cstheme="majorBidi"/>
      <w:b/>
      <w:i/>
      <w:iCs/>
      <w:color w:val="787878"/>
      <w:sz w:val="20"/>
      <w:szCs w:val="24"/>
    </w:rPr>
  </w:style>
  <w:style w:type="paragraph" w:styleId="Title">
    <w:name w:val="Title"/>
    <w:basedOn w:val="Normal"/>
    <w:next w:val="Normal"/>
    <w:link w:val="TitleChar"/>
    <w:uiPriority w:val="10"/>
    <w:qFormat/>
    <w:rsid w:val="00300601"/>
    <w:pPr>
      <w:spacing w:before="120" w:after="240" w:line="480" w:lineRule="exact"/>
      <w:contextualSpacing/>
      <w:jc w:val="left"/>
    </w:pPr>
    <w:rPr>
      <w:rFonts w:eastAsiaTheme="majorEastAsia" w:cstheme="majorBidi"/>
      <w:spacing w:val="-10"/>
      <w:kern w:val="28"/>
      <w:sz w:val="48"/>
      <w:szCs w:val="56"/>
    </w:rPr>
  </w:style>
  <w:style w:type="character" w:customStyle="1" w:styleId="TitleChar">
    <w:name w:val="Title Char"/>
    <w:basedOn w:val="DefaultParagraphFont"/>
    <w:link w:val="Title"/>
    <w:uiPriority w:val="10"/>
    <w:rsid w:val="00300601"/>
    <w:rPr>
      <w:rFonts w:ascii="Arial" w:eastAsiaTheme="majorEastAsia" w:hAnsi="Arial" w:cstheme="majorBidi"/>
      <w:color w:val="787878"/>
      <w:spacing w:val="-10"/>
      <w:kern w:val="28"/>
      <w:sz w:val="48"/>
      <w:szCs w:val="56"/>
    </w:rPr>
  </w:style>
  <w:style w:type="paragraph" w:styleId="Subtitle">
    <w:name w:val="Subtitle"/>
    <w:basedOn w:val="Normal"/>
    <w:next w:val="Normal"/>
    <w:link w:val="SubtitleChar"/>
    <w:uiPriority w:val="11"/>
    <w:qFormat/>
    <w:rsid w:val="0007258C"/>
    <w:pPr>
      <w:numPr>
        <w:ilvl w:val="1"/>
      </w:numPr>
      <w:spacing w:before="120" w:line="480" w:lineRule="exact"/>
      <w:jc w:val="left"/>
    </w:pPr>
    <w:rPr>
      <w:rFonts w:eastAsiaTheme="minorEastAsia"/>
      <w:b/>
      <w:spacing w:val="15"/>
      <w:sz w:val="48"/>
    </w:rPr>
  </w:style>
  <w:style w:type="character" w:customStyle="1" w:styleId="SubtitleChar">
    <w:name w:val="Subtitle Char"/>
    <w:basedOn w:val="DefaultParagraphFont"/>
    <w:link w:val="Subtitle"/>
    <w:uiPriority w:val="11"/>
    <w:rsid w:val="0007258C"/>
    <w:rPr>
      <w:rFonts w:ascii="Arial" w:eastAsiaTheme="minorEastAsia" w:hAnsi="Arial"/>
      <w:b/>
      <w:color w:val="787878"/>
      <w:spacing w:val="15"/>
      <w:sz w:val="48"/>
    </w:rPr>
  </w:style>
  <w:style w:type="character" w:styleId="SubtleEmphasis">
    <w:name w:val="Subtle Emphasis"/>
    <w:basedOn w:val="DefaultParagraphFont"/>
    <w:uiPriority w:val="19"/>
    <w:qFormat/>
    <w:rsid w:val="0007258C"/>
    <w:rPr>
      <w:i/>
      <w:iCs/>
      <w:color w:val="404040" w:themeColor="text1" w:themeTint="BF"/>
    </w:rPr>
  </w:style>
  <w:style w:type="character" w:styleId="BookTitle">
    <w:name w:val="Book Title"/>
    <w:basedOn w:val="DefaultParagraphFont"/>
    <w:uiPriority w:val="33"/>
    <w:qFormat/>
    <w:rsid w:val="0007258C"/>
    <w:rPr>
      <w:b/>
      <w:bCs/>
      <w:i/>
      <w:iCs/>
      <w:spacing w:val="5"/>
    </w:rPr>
  </w:style>
  <w:style w:type="paragraph" w:customStyle="1" w:styleId="Introduction">
    <w:name w:val="Introduction"/>
    <w:basedOn w:val="Normal"/>
    <w:next w:val="Normal"/>
    <w:qFormat/>
    <w:rsid w:val="00CA5D6A"/>
    <w:pPr>
      <w:spacing w:line="360" w:lineRule="exact"/>
    </w:pPr>
    <w:rPr>
      <w:color w:val="0071CE"/>
      <w:sz w:val="28"/>
    </w:rPr>
  </w:style>
  <w:style w:type="character" w:styleId="IntenseReference">
    <w:name w:val="Intense Reference"/>
    <w:basedOn w:val="DefaultParagraphFont"/>
    <w:uiPriority w:val="32"/>
    <w:qFormat/>
    <w:rsid w:val="00CA5D6A"/>
    <w:rPr>
      <w:b/>
      <w:bCs/>
      <w:smallCaps/>
      <w:color w:val="0071CE"/>
      <w:spacing w:val="5"/>
    </w:rPr>
  </w:style>
  <w:style w:type="paragraph" w:styleId="IntenseQuote">
    <w:name w:val="Intense Quote"/>
    <w:basedOn w:val="Normal"/>
    <w:next w:val="Normal"/>
    <w:link w:val="IntenseQuoteChar"/>
    <w:uiPriority w:val="30"/>
    <w:qFormat/>
    <w:rsid w:val="00CA5D6A"/>
    <w:pPr>
      <w:pBdr>
        <w:top w:val="single" w:sz="4" w:space="10" w:color="4472C4" w:themeColor="accent1"/>
        <w:bottom w:val="single" w:sz="4" w:space="10" w:color="4472C4" w:themeColor="accent1"/>
      </w:pBdr>
      <w:spacing w:before="360" w:after="360"/>
      <w:ind w:left="864" w:right="864"/>
      <w:jc w:val="center"/>
    </w:pPr>
    <w:rPr>
      <w:i/>
      <w:iCs/>
      <w:color w:val="0071CE"/>
    </w:rPr>
  </w:style>
  <w:style w:type="character" w:customStyle="1" w:styleId="IntenseQuoteChar">
    <w:name w:val="Intense Quote Char"/>
    <w:basedOn w:val="DefaultParagraphFont"/>
    <w:link w:val="IntenseQuote"/>
    <w:uiPriority w:val="30"/>
    <w:rsid w:val="00CA5D6A"/>
    <w:rPr>
      <w:rFonts w:ascii="Arial" w:hAnsi="Arial"/>
      <w:i/>
      <w:iCs/>
      <w:color w:val="0071CE"/>
      <w:sz w:val="20"/>
    </w:rPr>
  </w:style>
  <w:style w:type="character" w:styleId="IntenseEmphasis">
    <w:name w:val="Intense Emphasis"/>
    <w:basedOn w:val="DefaultParagraphFont"/>
    <w:uiPriority w:val="21"/>
    <w:qFormat/>
    <w:rsid w:val="00CA5D6A"/>
    <w:rPr>
      <w:i/>
      <w:iCs/>
      <w:color w:val="0071CE"/>
    </w:rPr>
  </w:style>
  <w:style w:type="paragraph" w:styleId="Footer">
    <w:name w:val="footer"/>
    <w:basedOn w:val="Normal"/>
    <w:link w:val="FooterChar"/>
    <w:uiPriority w:val="99"/>
    <w:unhideWhenUsed/>
    <w:rsid w:val="00BA189B"/>
    <w:pPr>
      <w:tabs>
        <w:tab w:val="center" w:pos="4513"/>
        <w:tab w:val="right" w:pos="9026"/>
      </w:tabs>
      <w:spacing w:after="0"/>
    </w:pPr>
  </w:style>
  <w:style w:type="character" w:customStyle="1" w:styleId="FooterChar">
    <w:name w:val="Footer Char"/>
    <w:basedOn w:val="DefaultParagraphFont"/>
    <w:link w:val="Footer"/>
    <w:uiPriority w:val="99"/>
    <w:rsid w:val="00BA189B"/>
    <w:rPr>
      <w:rFonts w:ascii="Arial" w:hAnsi="Arial"/>
      <w:color w:val="000000" w:themeColor="text1"/>
    </w:rPr>
  </w:style>
  <w:style w:type="paragraph" w:styleId="TOCHeading">
    <w:name w:val="TOC Heading"/>
    <w:basedOn w:val="Heading1"/>
    <w:next w:val="Normal"/>
    <w:uiPriority w:val="39"/>
    <w:unhideWhenUsed/>
    <w:qFormat/>
    <w:rsid w:val="00BA189B"/>
    <w:pPr>
      <w:spacing w:before="240" w:after="0" w:line="259" w:lineRule="auto"/>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BA189B"/>
    <w:pPr>
      <w:spacing w:after="100"/>
    </w:pPr>
  </w:style>
  <w:style w:type="character" w:styleId="Hyperlink">
    <w:name w:val="Hyperlink"/>
    <w:basedOn w:val="DefaultParagraphFont"/>
    <w:uiPriority w:val="99"/>
    <w:unhideWhenUsed/>
    <w:rsid w:val="00BA189B"/>
    <w:rPr>
      <w:color w:val="0563C1" w:themeColor="hyperlink"/>
      <w:u w:val="single"/>
    </w:rPr>
  </w:style>
  <w:style w:type="paragraph" w:styleId="ListParagraph">
    <w:name w:val="List Paragraph"/>
    <w:basedOn w:val="Normal"/>
    <w:uiPriority w:val="34"/>
    <w:qFormat/>
    <w:rsid w:val="00BA189B"/>
    <w:pPr>
      <w:ind w:left="720"/>
      <w:contextualSpacing/>
    </w:pPr>
  </w:style>
  <w:style w:type="paragraph" w:styleId="Caption">
    <w:name w:val="caption"/>
    <w:basedOn w:val="Normal"/>
    <w:next w:val="Normal"/>
    <w:uiPriority w:val="35"/>
    <w:unhideWhenUsed/>
    <w:qFormat/>
    <w:rsid w:val="00BA189B"/>
    <w:rPr>
      <w:b/>
      <w:bCs/>
      <w:color w:val="4472C4" w:themeColor="accent1"/>
      <w:sz w:val="18"/>
      <w:szCs w:val="18"/>
    </w:rPr>
  </w:style>
  <w:style w:type="table" w:styleId="TableGrid">
    <w:name w:val="Table Grid"/>
    <w:basedOn w:val="TableNormal"/>
    <w:uiPriority w:val="59"/>
    <w:rsid w:val="00BA18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BA18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Valoare_x0020_fara_x0020_TVA xmlns="dfb88f60-95f6-4963-84b8-f8422c9a23d1">0</Valoare_x0020_fara_x0020_TVA>
    <Categorie xmlns="dfb88f60-95f6-4963-84b8-f8422c9a23d1">Extrase de cont</Categorie>
    <_ip_UnifiedCompliancePolicyUIAction xmlns="http://schemas.microsoft.com/sharepoint/v3" xsi:nil="true"/>
    <_ip_UnifiedCompliancePolicyProperties xmlns="http://schemas.microsoft.com/sharepoint/v3" xsi:nil="true"/>
    <Test xmlns="dfb88f60-95f6-4963-84b8-f8422c9a23d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98F17D94749EB46A23EE1C6B80D8579" ma:contentTypeVersion="16" ma:contentTypeDescription="Create a new document." ma:contentTypeScope="" ma:versionID="467f4a047092587ebc00cd2fb61e4ad4">
  <xsd:schema xmlns:xsd="http://www.w3.org/2001/XMLSchema" xmlns:xs="http://www.w3.org/2001/XMLSchema" xmlns:p="http://schemas.microsoft.com/office/2006/metadata/properties" xmlns:ns1="http://schemas.microsoft.com/sharepoint/v3" xmlns:ns2="fbb84b28-1fa3-4755-8311-3a3530eb3d4d" xmlns:ns3="dfb88f60-95f6-4963-84b8-f8422c9a23d1" targetNamespace="http://schemas.microsoft.com/office/2006/metadata/properties" ma:root="true" ma:fieldsID="220ce8401e85fcfd7808754b4de35e7a" ns1:_="" ns2:_="" ns3:_="">
    <xsd:import namespace="http://schemas.microsoft.com/sharepoint/v3"/>
    <xsd:import namespace="fbb84b28-1fa3-4755-8311-3a3530eb3d4d"/>
    <xsd:import namespace="dfb88f60-95f6-4963-84b8-f8422c9a23d1"/>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DateTaken" minOccurs="0"/>
                <xsd:element ref="ns3:Categorie" minOccurs="0"/>
                <xsd:element ref="ns3:Valoare_x0020_fara_x0020_TVA" minOccurs="0"/>
                <xsd:element ref="ns1:_ip_UnifiedCompliancePolicyProperties" minOccurs="0"/>
                <xsd:element ref="ns1:_ip_UnifiedCompliancePolicyUIAction" minOccurs="0"/>
                <xsd:element ref="ns3:MediaServiceEventHashCode" minOccurs="0"/>
                <xsd:element ref="ns3:MediaServiceGenerationTime" minOccurs="0"/>
                <xsd:element ref="ns3:Test"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b84b28-1fa3-4755-8311-3a3530eb3d4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fb88f60-95f6-4963-84b8-f8422c9a23d1"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AutoTags" ma:index="12" nillable="true" ma:displayName="MediaServiceAutoTags" ma:description="" ma:internalName="MediaServiceAutoTags" ma:readOnly="true">
      <xsd:simpleType>
        <xsd:restriction base="dms:Text"/>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Categorie" ma:index="14" nillable="true" ma:displayName="Categorie" ma:default="Extrase de cont" ma:format="Dropdown" ma:internalName="Categorie">
      <xsd:simpleType>
        <xsd:restriction base="dms:Choice">
          <xsd:enumeration value="Extrase de cont"/>
          <xsd:enumeration value="Facturi vanzari"/>
          <xsd:enumeration value="Facturi cumparari"/>
        </xsd:restriction>
      </xsd:simpleType>
    </xsd:element>
    <xsd:element name="Valoare_x0020_fara_x0020_TVA" ma:index="15" nillable="true" ma:displayName="Valoare fara TVA" ma:decimals="0" ma:default="0" ma:internalName="Valoare_x0020_fara_x0020_TVA" ma:percentage="FALSE">
      <xsd:simpleType>
        <xsd:restriction base="dms:Number"/>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Test" ma:index="20" nillable="true" ma:displayName="Test" ma:internalName="Test">
      <xsd:simpleType>
        <xsd:restriction base="dms:Text">
          <xsd:maxLength value="255"/>
        </xsd:restrictio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AutoKeyPoints" ma:index="22" nillable="true" ma:displayName="MediaServiceAutoKeyPoints" ma:hidden="true" ma:internalName="MediaServiceAutoKeyPoints" ma:readOnly="true">
      <xsd:simpleType>
        <xsd:restriction base="dms:Note"/>
      </xsd:simpleType>
    </xsd:element>
    <xsd:element name="MediaServiceKeyPoints" ma:index="2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CA6D8B-6F05-4220-9162-393797EA0EC8}">
  <ds:schemaRefs>
    <ds:schemaRef ds:uri="http://schemas.microsoft.com/sharepoint/v3/contenttype/forms"/>
  </ds:schemaRefs>
</ds:datastoreItem>
</file>

<file path=customXml/itemProps2.xml><?xml version="1.0" encoding="utf-8"?>
<ds:datastoreItem xmlns:ds="http://schemas.openxmlformats.org/officeDocument/2006/customXml" ds:itemID="{D4CCACB5-D032-4D46-B2BA-14B8E0096A99}">
  <ds:schemaRefs>
    <ds:schemaRef ds:uri="http://schemas.microsoft.com/office/2006/metadata/properties"/>
    <ds:schemaRef ds:uri="http://schemas.microsoft.com/office/infopath/2007/PartnerControls"/>
    <ds:schemaRef ds:uri="dfb88f60-95f6-4963-84b8-f8422c9a23d1"/>
    <ds:schemaRef ds:uri="http://schemas.microsoft.com/sharepoint/v3"/>
  </ds:schemaRefs>
</ds:datastoreItem>
</file>

<file path=customXml/itemProps3.xml><?xml version="1.0" encoding="utf-8"?>
<ds:datastoreItem xmlns:ds="http://schemas.openxmlformats.org/officeDocument/2006/customXml" ds:itemID="{C7BF50D0-BEC4-4FED-B6B4-744F120538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bb84b28-1fa3-4755-8311-3a3530eb3d4d"/>
    <ds:schemaRef ds:uri="dfb88f60-95f6-4963-84b8-f8422c9a23d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2765</Words>
  <Characters>15763</Characters>
  <Application>Microsoft Office Word</Application>
  <DocSecurity>0</DocSecurity>
  <Lines>131</Lines>
  <Paragraphs>36</Paragraphs>
  <ScaleCrop>false</ScaleCrop>
  <Company/>
  <LinksUpToDate>false</LinksUpToDate>
  <CharactersWithSpaces>18492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Ioana-Raluca Lăcătușu</dc:creator>
  <cp:keywords/>
  <dc:description/>
  <cp:lastModifiedBy>Ioana-Raluca Lăcătușu</cp:lastModifiedBy>
  <cp:revision>3</cp:revision>
  <dcterms:created xsi:type="dcterms:W3CDTF">2021-05-06T05:20:00Z</dcterms:created>
  <dcterms:modified xsi:type="dcterms:W3CDTF">2021-05-06T15:35:00Z</dcterms:modified>
</cp:coreProperties>
</file>