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6F711" w14:textId="77777777" w:rsidR="00E53201" w:rsidRDefault="00E53201" w:rsidP="001B6C70">
      <w:pPr>
        <w:spacing w:line="259" w:lineRule="auto"/>
        <w:jc w:val="center"/>
        <w:rPr>
          <w:szCs w:val="24"/>
        </w:rPr>
      </w:pPr>
    </w:p>
    <w:p w14:paraId="652ABCB6" w14:textId="77777777" w:rsidR="00E53201" w:rsidRPr="00E53201" w:rsidRDefault="00E53201" w:rsidP="00662707">
      <w:pPr>
        <w:spacing w:line="259" w:lineRule="auto"/>
        <w:jc w:val="center"/>
        <w:rPr>
          <w:sz w:val="44"/>
          <w:szCs w:val="44"/>
        </w:rPr>
      </w:pPr>
      <w:r w:rsidRPr="00E53201">
        <w:rPr>
          <w:sz w:val="44"/>
          <w:szCs w:val="44"/>
        </w:rPr>
        <w:t>BA Business Management</w:t>
      </w:r>
    </w:p>
    <w:p w14:paraId="3396886E" w14:textId="77777777" w:rsidR="00E53201" w:rsidRPr="00E53201" w:rsidRDefault="00E53201" w:rsidP="001B6C70">
      <w:pPr>
        <w:spacing w:line="259" w:lineRule="auto"/>
        <w:jc w:val="center"/>
        <w:rPr>
          <w:sz w:val="56"/>
          <w:szCs w:val="56"/>
        </w:rPr>
      </w:pPr>
    </w:p>
    <w:p w14:paraId="30FCB688" w14:textId="7E622023" w:rsidR="00E53201" w:rsidRDefault="00E53201" w:rsidP="001B6C70">
      <w:pPr>
        <w:spacing w:line="259" w:lineRule="auto"/>
        <w:jc w:val="center"/>
        <w:rPr>
          <w:sz w:val="56"/>
          <w:szCs w:val="56"/>
        </w:rPr>
      </w:pPr>
      <w:r w:rsidRPr="00E53201">
        <w:rPr>
          <w:sz w:val="56"/>
          <w:szCs w:val="56"/>
        </w:rPr>
        <w:t>Global Business Environment Assessment 2</w:t>
      </w:r>
    </w:p>
    <w:p w14:paraId="1577EBCF" w14:textId="349E18E0" w:rsidR="00662707" w:rsidRDefault="00662707" w:rsidP="001B6C70">
      <w:pPr>
        <w:spacing w:line="259" w:lineRule="auto"/>
        <w:jc w:val="center"/>
        <w:rPr>
          <w:sz w:val="56"/>
          <w:szCs w:val="56"/>
        </w:rPr>
      </w:pPr>
    </w:p>
    <w:p w14:paraId="302D1774" w14:textId="77777777" w:rsidR="00662707" w:rsidRPr="00E53201" w:rsidRDefault="00662707" w:rsidP="001B6C70">
      <w:pPr>
        <w:spacing w:line="259" w:lineRule="auto"/>
        <w:jc w:val="center"/>
        <w:rPr>
          <w:sz w:val="56"/>
          <w:szCs w:val="56"/>
        </w:rPr>
      </w:pPr>
    </w:p>
    <w:p w14:paraId="69F35FB0" w14:textId="07886CDA" w:rsidR="00E53201" w:rsidRDefault="00662707" w:rsidP="001B6C70">
      <w:pPr>
        <w:spacing w:line="259" w:lineRule="auto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Changes made by Amazon in the light of COVID-19 Pandemic</w:t>
      </w:r>
    </w:p>
    <w:p w14:paraId="17C49D99" w14:textId="6CDEA51C" w:rsidR="00662707" w:rsidRDefault="00662707" w:rsidP="001B6C70">
      <w:pPr>
        <w:spacing w:line="259" w:lineRule="auto"/>
        <w:jc w:val="center"/>
        <w:rPr>
          <w:b/>
          <w:bCs/>
          <w:sz w:val="56"/>
          <w:szCs w:val="56"/>
        </w:rPr>
      </w:pPr>
    </w:p>
    <w:p w14:paraId="34711BA8" w14:textId="723ED8DD" w:rsidR="00662707" w:rsidRDefault="00662707" w:rsidP="001B6C70">
      <w:pPr>
        <w:spacing w:line="259" w:lineRule="auto"/>
        <w:jc w:val="center"/>
        <w:rPr>
          <w:b/>
          <w:bCs/>
          <w:sz w:val="56"/>
          <w:szCs w:val="56"/>
        </w:rPr>
      </w:pPr>
    </w:p>
    <w:p w14:paraId="70129882" w14:textId="1471A7BE" w:rsidR="00662707" w:rsidRDefault="00662707" w:rsidP="001B6C70">
      <w:pPr>
        <w:spacing w:line="259" w:lineRule="auto"/>
        <w:jc w:val="center"/>
        <w:rPr>
          <w:b/>
          <w:bCs/>
          <w:sz w:val="56"/>
          <w:szCs w:val="56"/>
        </w:rPr>
      </w:pPr>
    </w:p>
    <w:p w14:paraId="673CE8E1" w14:textId="26BEFD2C" w:rsidR="00662707" w:rsidRDefault="00662707" w:rsidP="001B6C70">
      <w:pPr>
        <w:spacing w:line="259" w:lineRule="auto"/>
        <w:jc w:val="center"/>
        <w:rPr>
          <w:b/>
          <w:bCs/>
          <w:sz w:val="56"/>
          <w:szCs w:val="56"/>
        </w:rPr>
      </w:pPr>
    </w:p>
    <w:p w14:paraId="08033703" w14:textId="77777777" w:rsidR="00662707" w:rsidRPr="00662707" w:rsidRDefault="00662707" w:rsidP="001B6C70">
      <w:pPr>
        <w:spacing w:line="259" w:lineRule="auto"/>
        <w:jc w:val="center"/>
        <w:rPr>
          <w:b/>
          <w:bCs/>
          <w:sz w:val="56"/>
          <w:szCs w:val="56"/>
        </w:rPr>
      </w:pPr>
    </w:p>
    <w:p w14:paraId="24372345" w14:textId="08B19302" w:rsidR="001B6C70" w:rsidRPr="00662707" w:rsidRDefault="00B92D88" w:rsidP="00662707">
      <w:pPr>
        <w:spacing w:line="259" w:lineRule="auto"/>
        <w:jc w:val="left"/>
        <w:rPr>
          <w:b/>
          <w:bCs/>
          <w:i/>
          <w:sz w:val="28"/>
          <w:szCs w:val="28"/>
        </w:rPr>
      </w:pPr>
      <w:proofErr w:type="gramStart"/>
      <w:r w:rsidRPr="00E53201">
        <w:rPr>
          <w:i/>
          <w:szCs w:val="24"/>
        </w:rPr>
        <w:t>Name:</w:t>
      </w:r>
      <w:r w:rsidR="00662707">
        <w:rPr>
          <w:b/>
          <w:bCs/>
          <w:i/>
          <w:sz w:val="28"/>
          <w:szCs w:val="28"/>
        </w:rPr>
        <w:t>Moisiu</w:t>
      </w:r>
      <w:proofErr w:type="gramEnd"/>
      <w:r w:rsidR="00662707">
        <w:rPr>
          <w:b/>
          <w:bCs/>
          <w:i/>
          <w:sz w:val="28"/>
          <w:szCs w:val="28"/>
        </w:rPr>
        <w:t xml:space="preserve"> Maria-Alexandra</w:t>
      </w:r>
    </w:p>
    <w:p w14:paraId="7250DDDD" w14:textId="39925C5B" w:rsidR="001B6C70" w:rsidRPr="001B6C70" w:rsidRDefault="00B92D88" w:rsidP="00662707">
      <w:pPr>
        <w:spacing w:line="259" w:lineRule="auto"/>
        <w:jc w:val="left"/>
        <w:rPr>
          <w:rFonts w:eastAsiaTheme="majorEastAsia" w:cstheme="majorBidi"/>
          <w:b/>
          <w:sz w:val="32"/>
          <w:szCs w:val="32"/>
        </w:rPr>
      </w:pPr>
      <w:r w:rsidRPr="00E53201">
        <w:rPr>
          <w:i/>
          <w:szCs w:val="24"/>
        </w:rPr>
        <w:t>ID:</w:t>
      </w:r>
      <w:r w:rsidR="00662707">
        <w:rPr>
          <w:b/>
          <w:bCs/>
          <w:i/>
          <w:sz w:val="28"/>
          <w:szCs w:val="28"/>
        </w:rPr>
        <w:t>1921355</w:t>
      </w:r>
      <w:r w:rsidRPr="001B6C70">
        <w:rPr>
          <w:sz w:val="32"/>
          <w:szCs w:val="32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2696915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35C5249" w14:textId="77777777" w:rsidR="002C3EE7" w:rsidRPr="002C3EE7" w:rsidRDefault="00B92D88" w:rsidP="002C3EE7">
          <w:pPr>
            <w:pStyle w:val="TOCHeading"/>
            <w:jc w:val="center"/>
            <w:rPr>
              <w:b/>
              <w:bCs/>
              <w:color w:val="auto"/>
            </w:rPr>
          </w:pPr>
          <w:r w:rsidRPr="002C3EE7">
            <w:rPr>
              <w:b/>
              <w:bCs/>
              <w:color w:val="auto"/>
            </w:rPr>
            <w:t>Table of Contents</w:t>
          </w:r>
        </w:p>
        <w:p w14:paraId="27CD7CAF" w14:textId="77777777" w:rsidR="00E53201" w:rsidRDefault="00B113C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 w:rsidR="00B92D88">
            <w:instrText xml:space="preserve"> TOC \o "1-3" \h \z \u </w:instrText>
          </w:r>
          <w:r>
            <w:fldChar w:fldCharType="separate"/>
          </w:r>
          <w:hyperlink w:anchor="_Toc56609859" w:history="1">
            <w:r w:rsidR="00E53201" w:rsidRPr="00243341">
              <w:rPr>
                <w:rStyle w:val="Hyperlink"/>
                <w:noProof/>
              </w:rPr>
              <w:t>Introduction</w:t>
            </w:r>
            <w:r w:rsidR="00E5320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3507F7" w14:textId="77777777" w:rsidR="00E53201" w:rsidRDefault="00AC30B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0" w:history="1">
            <w:r w:rsidR="00E53201" w:rsidRPr="00243341">
              <w:rPr>
                <w:rStyle w:val="Hyperlink"/>
                <w:noProof/>
              </w:rPr>
              <w:t>1. Changes made by Amazon in the light of COVID-19 Pandemic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_Toc56609860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3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3A7F3FA9" w14:textId="77777777" w:rsidR="00E53201" w:rsidRDefault="00AC30B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1" w:history="1">
            <w:r w:rsidR="00E53201" w:rsidRPr="00243341">
              <w:rPr>
                <w:rStyle w:val="Hyperlink"/>
                <w:noProof/>
              </w:rPr>
              <w:t>PESTEL Analysis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_Toc56609861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3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3EBA0153" w14:textId="77777777" w:rsidR="00E53201" w:rsidRDefault="00AC30B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2" w:history="1">
            <w:r w:rsidR="00E53201" w:rsidRPr="00243341">
              <w:rPr>
                <w:rStyle w:val="Hyperlink"/>
                <w:noProof/>
              </w:rPr>
              <w:t>SWOT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_Toc56609862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5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00D19935" w14:textId="77777777" w:rsidR="00E53201" w:rsidRDefault="00AC30B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3" w:history="1">
            <w:r w:rsidR="00E53201" w:rsidRPr="00243341">
              <w:rPr>
                <w:rStyle w:val="Hyperlink"/>
                <w:noProof/>
              </w:rPr>
              <w:t>2. Sustainable Changes and Recommendations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_Toc56609863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7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03EF47BF" w14:textId="77777777" w:rsidR="00E53201" w:rsidRDefault="00AC30B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4" w:history="1">
            <w:r w:rsidR="00E53201" w:rsidRPr="00243341">
              <w:rPr>
                <w:rStyle w:val="Hyperlink"/>
                <w:noProof/>
              </w:rPr>
              <w:t>Product Life Cycle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_Toc56609864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7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0DA0146D" w14:textId="77777777" w:rsidR="00E53201" w:rsidRDefault="00AC30B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5" w:history="1">
            <w:r w:rsidR="00E53201" w:rsidRPr="00243341">
              <w:rPr>
                <w:rStyle w:val="Hyperlink"/>
                <w:noProof/>
              </w:rPr>
              <w:t>Porters Five Forces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_Toc56609865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8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513C54C0" w14:textId="77777777" w:rsidR="00E53201" w:rsidRDefault="00AC30B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6" w:history="1">
            <w:r w:rsidR="00E53201" w:rsidRPr="00243341">
              <w:rPr>
                <w:rStyle w:val="Hyperlink"/>
                <w:noProof/>
              </w:rPr>
              <w:t>Recommendations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_Toc56609866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10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128C1856" w14:textId="77777777" w:rsidR="00E53201" w:rsidRDefault="00AC30B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7" w:history="1">
            <w:r w:rsidR="00E53201" w:rsidRPr="00243341">
              <w:rPr>
                <w:rStyle w:val="Hyperlink"/>
                <w:noProof/>
              </w:rPr>
              <w:t>Conclusion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_Toc56609867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10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238E44FB" w14:textId="77777777" w:rsidR="00E53201" w:rsidRDefault="00AC30B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6609868" w:history="1">
            <w:r w:rsidR="00E53201" w:rsidRPr="00243341">
              <w:rPr>
                <w:rStyle w:val="Hyperlink"/>
                <w:noProof/>
              </w:rPr>
              <w:t>References</w:t>
            </w:r>
            <w:r w:rsidR="00E53201">
              <w:rPr>
                <w:noProof/>
                <w:webHidden/>
              </w:rPr>
              <w:tab/>
            </w:r>
            <w:r w:rsidR="00B113CF">
              <w:rPr>
                <w:noProof/>
                <w:webHidden/>
              </w:rPr>
              <w:fldChar w:fldCharType="begin"/>
            </w:r>
            <w:r w:rsidR="00E53201">
              <w:rPr>
                <w:noProof/>
                <w:webHidden/>
              </w:rPr>
              <w:instrText xml:space="preserve"> PAGEREF _Toc56609868 \h </w:instrText>
            </w:r>
            <w:r w:rsidR="00B113CF">
              <w:rPr>
                <w:noProof/>
                <w:webHidden/>
              </w:rPr>
            </w:r>
            <w:r w:rsidR="00B113CF">
              <w:rPr>
                <w:noProof/>
                <w:webHidden/>
              </w:rPr>
              <w:fldChar w:fldCharType="separate"/>
            </w:r>
            <w:r w:rsidR="00E53201">
              <w:rPr>
                <w:noProof/>
                <w:webHidden/>
              </w:rPr>
              <w:t>11</w:t>
            </w:r>
            <w:r w:rsidR="00B113CF">
              <w:rPr>
                <w:noProof/>
                <w:webHidden/>
              </w:rPr>
              <w:fldChar w:fldCharType="end"/>
            </w:r>
          </w:hyperlink>
        </w:p>
        <w:p w14:paraId="23F90B54" w14:textId="77777777" w:rsidR="002C3EE7" w:rsidRDefault="00B113CF">
          <w:r>
            <w:rPr>
              <w:b/>
              <w:bCs/>
              <w:noProof/>
            </w:rPr>
            <w:fldChar w:fldCharType="end"/>
          </w:r>
        </w:p>
      </w:sdtContent>
    </w:sdt>
    <w:p w14:paraId="24346D8F" w14:textId="77777777" w:rsidR="001B6C70" w:rsidRDefault="00B92D88">
      <w:pPr>
        <w:spacing w:line="259" w:lineRule="auto"/>
        <w:jc w:val="left"/>
        <w:rPr>
          <w:rFonts w:eastAsiaTheme="majorEastAsia" w:cstheme="majorBidi"/>
          <w:b/>
          <w:szCs w:val="32"/>
        </w:rPr>
      </w:pPr>
      <w:r>
        <w:br w:type="page"/>
      </w:r>
    </w:p>
    <w:p w14:paraId="0A5BCAD6" w14:textId="77777777" w:rsidR="00393553" w:rsidRPr="003D2350" w:rsidRDefault="00B92D88" w:rsidP="00CF4083">
      <w:pPr>
        <w:pStyle w:val="Heading1"/>
      </w:pPr>
      <w:bookmarkStart w:id="0" w:name="_Toc56609859"/>
      <w:r w:rsidRPr="003D2350">
        <w:lastRenderedPageBreak/>
        <w:t>Introduction</w:t>
      </w:r>
      <w:bookmarkEnd w:id="0"/>
    </w:p>
    <w:p w14:paraId="7E813CF2" w14:textId="77777777" w:rsidR="00F05E96" w:rsidRDefault="00B92D88" w:rsidP="00CF4083">
      <w:r w:rsidRPr="003D2350">
        <w:t xml:space="preserve">The study analyses the major forces shaping the global business environment to gain an understanding of the changing global business environmenṭ. </w:t>
      </w:r>
      <w:r w:rsidR="00482AD8" w:rsidRPr="003D2350">
        <w:t xml:space="preserve">The impact of COVID-19 pandemic </w:t>
      </w:r>
      <w:r w:rsidR="000A78AB" w:rsidRPr="003D2350">
        <w:t xml:space="preserve">intensifies </w:t>
      </w:r>
      <w:r w:rsidR="00C335B1" w:rsidRPr="003D2350">
        <w:t xml:space="preserve">and threatens the economy. </w:t>
      </w:r>
      <w:r w:rsidR="004467B0" w:rsidRPr="003D2350">
        <w:t xml:space="preserve">This has led many organisations to adopt changes in their work policies and provide opportunities for remote working. </w:t>
      </w:r>
      <w:r w:rsidR="00806248" w:rsidRPr="003D2350">
        <w:t>The study analyses how the changes have been adopted by Amazon</w:t>
      </w:r>
      <w:r w:rsidR="00E53201">
        <w:t xml:space="preserve"> </w:t>
      </w:r>
      <w:r w:rsidR="00DF4717" w:rsidRPr="003D2350">
        <w:t xml:space="preserve">in the last few months in the light of COVID-19 Pandemic. </w:t>
      </w:r>
      <w:r w:rsidR="00055BF6" w:rsidRPr="003D2350">
        <w:t xml:space="preserve">The study </w:t>
      </w:r>
      <w:r w:rsidR="006A4227">
        <w:t xml:space="preserve">also </w:t>
      </w:r>
      <w:r w:rsidR="00055BF6" w:rsidRPr="003D2350">
        <w:t xml:space="preserve">analyses if the changes are sustainable, flexible </w:t>
      </w:r>
      <w:r w:rsidR="006A4227">
        <w:t xml:space="preserve">to </w:t>
      </w:r>
      <w:r w:rsidR="00055BF6" w:rsidRPr="003D2350">
        <w:t>provide an empathetic work environment along with some recommendations.</w:t>
      </w:r>
      <w:r w:rsidR="00316860" w:rsidRPr="003D2350">
        <w:t xml:space="preserve"> The theoretical frameworks use PESTEL analysis, Porter’s Five Forces, Product Life Cy</w:t>
      </w:r>
      <w:r w:rsidR="00CB4133" w:rsidRPr="003D2350">
        <w:t xml:space="preserve">cle, </w:t>
      </w:r>
      <w:r w:rsidR="00BD4DAC" w:rsidRPr="003D2350">
        <w:t xml:space="preserve">Porters Diamond value network </w:t>
      </w:r>
      <w:r w:rsidR="00F27847" w:rsidRPr="003D2350">
        <w:t xml:space="preserve">to identify the reasons why organisations engage in international trade. </w:t>
      </w:r>
    </w:p>
    <w:p w14:paraId="3F0BFB83" w14:textId="77777777" w:rsidR="00CE4257" w:rsidRDefault="00B92D88" w:rsidP="006F557D">
      <w:pPr>
        <w:pStyle w:val="Heading1"/>
      </w:pPr>
      <w:bookmarkStart w:id="1" w:name="_Toc56609860"/>
      <w:r>
        <w:t>1. Changes made by Amazon in the light of COVID-19 Pandemic</w:t>
      </w:r>
      <w:bookmarkEnd w:id="1"/>
    </w:p>
    <w:p w14:paraId="49BCA422" w14:textId="77777777" w:rsidR="00B26E46" w:rsidRDefault="00B92D88" w:rsidP="006F557D">
      <w:pPr>
        <w:pStyle w:val="Heading2"/>
      </w:pPr>
      <w:bookmarkStart w:id="2" w:name="_Toc56609861"/>
      <w:r>
        <w:t>PESTEL Analysis</w:t>
      </w:r>
      <w:bookmarkEnd w:id="2"/>
    </w:p>
    <w:p w14:paraId="64F19A7F" w14:textId="77777777" w:rsidR="009C38DA" w:rsidRDefault="00B92D88" w:rsidP="009C38DA">
      <w:r>
        <w:t xml:space="preserve">PESTEL analysis assesses the macro-environmental factors </w:t>
      </w:r>
      <w:r w:rsidR="004C324C">
        <w:t>that affect the changing global business environment of an or</w:t>
      </w:r>
      <w:r w:rsidR="00E23CAB">
        <w:t xml:space="preserve">ganisation. </w:t>
      </w:r>
      <w:r w:rsidR="00414FBD">
        <w:t xml:space="preserve">The Political, Economic, Social, Technological, Environmental and the Legal factors are assessed </w:t>
      </w:r>
      <w:r w:rsidR="008741E4">
        <w:t xml:space="preserve">in terms of the current </w:t>
      </w:r>
      <w:r w:rsidR="00BA74ED">
        <w:t xml:space="preserve">situation of COVID-19 situation.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7378"/>
      </w:tblGrid>
      <w:tr w:rsidR="001C42C2" w14:paraId="63E70981" w14:textId="77777777" w:rsidTr="00E53201">
        <w:tc>
          <w:tcPr>
            <w:tcW w:w="1638" w:type="dxa"/>
          </w:tcPr>
          <w:p w14:paraId="23C0D46D" w14:textId="77777777" w:rsidR="008D14AA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FACTORS</w:t>
            </w:r>
          </w:p>
        </w:tc>
        <w:tc>
          <w:tcPr>
            <w:tcW w:w="7378" w:type="dxa"/>
          </w:tcPr>
          <w:p w14:paraId="37A22EB8" w14:textId="77777777" w:rsidR="008D14AA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OUTCOME</w:t>
            </w:r>
          </w:p>
        </w:tc>
      </w:tr>
      <w:tr w:rsidR="001C42C2" w14:paraId="11415C97" w14:textId="77777777" w:rsidTr="00E53201">
        <w:tc>
          <w:tcPr>
            <w:tcW w:w="1638" w:type="dxa"/>
          </w:tcPr>
          <w:p w14:paraId="316490B3" w14:textId="77777777" w:rsidR="008D14AA" w:rsidRPr="00B714E5" w:rsidRDefault="00B92D88" w:rsidP="005F351A">
            <w:r w:rsidRPr="00B714E5">
              <w:t>Political</w:t>
            </w:r>
          </w:p>
        </w:tc>
        <w:tc>
          <w:tcPr>
            <w:tcW w:w="7378" w:type="dxa"/>
          </w:tcPr>
          <w:p w14:paraId="7A100003" w14:textId="77777777" w:rsidR="008D14AA" w:rsidRDefault="00B92D88" w:rsidP="00150DA6">
            <w:pPr>
              <w:pStyle w:val="ListParagraph"/>
              <w:numPr>
                <w:ilvl w:val="0"/>
                <w:numId w:val="2"/>
              </w:numPr>
            </w:pPr>
            <w:r>
              <w:t>Healthcare facilities need to be developed by political parties.</w:t>
            </w:r>
          </w:p>
          <w:p w14:paraId="52DD5CE3" w14:textId="77777777" w:rsidR="003A16AF" w:rsidRDefault="00B92D88" w:rsidP="00150DA6">
            <w:pPr>
              <w:pStyle w:val="ListParagraph"/>
              <w:numPr>
                <w:ilvl w:val="0"/>
                <w:numId w:val="2"/>
              </w:numPr>
            </w:pPr>
            <w:r>
              <w:t xml:space="preserve">Brexit has affected the </w:t>
            </w:r>
            <w:r w:rsidR="00CC0DC1">
              <w:t>economy and funds for healthcare</w:t>
            </w:r>
          </w:p>
        </w:tc>
      </w:tr>
      <w:tr w:rsidR="001C42C2" w14:paraId="0D94A06A" w14:textId="77777777" w:rsidTr="00E53201">
        <w:tc>
          <w:tcPr>
            <w:tcW w:w="1638" w:type="dxa"/>
          </w:tcPr>
          <w:p w14:paraId="1389C475" w14:textId="77777777" w:rsidR="004507CE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Economic</w:t>
            </w:r>
          </w:p>
        </w:tc>
        <w:tc>
          <w:tcPr>
            <w:tcW w:w="7378" w:type="dxa"/>
          </w:tcPr>
          <w:p w14:paraId="27426771" w14:textId="77777777" w:rsidR="004507CE" w:rsidRDefault="00B92D88" w:rsidP="00EB306D">
            <w:pPr>
              <w:pStyle w:val="ListParagraph"/>
              <w:numPr>
                <w:ilvl w:val="0"/>
                <w:numId w:val="3"/>
              </w:numPr>
            </w:pPr>
            <w:r>
              <w:t>Brexit</w:t>
            </w:r>
          </w:p>
          <w:p w14:paraId="39871099" w14:textId="77777777" w:rsidR="00EB306D" w:rsidRDefault="00B92D88" w:rsidP="00EB306D">
            <w:pPr>
              <w:pStyle w:val="ListParagraph"/>
              <w:numPr>
                <w:ilvl w:val="0"/>
                <w:numId w:val="3"/>
              </w:numPr>
            </w:pPr>
            <w:r>
              <w:t>Employment</w:t>
            </w:r>
          </w:p>
        </w:tc>
      </w:tr>
      <w:tr w:rsidR="001C42C2" w14:paraId="5E755626" w14:textId="77777777" w:rsidTr="00E53201">
        <w:tc>
          <w:tcPr>
            <w:tcW w:w="1638" w:type="dxa"/>
          </w:tcPr>
          <w:p w14:paraId="19DACC64" w14:textId="77777777" w:rsidR="004507CE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Social</w:t>
            </w:r>
          </w:p>
        </w:tc>
        <w:tc>
          <w:tcPr>
            <w:tcW w:w="7378" w:type="dxa"/>
          </w:tcPr>
          <w:p w14:paraId="79DFCF8C" w14:textId="77777777" w:rsidR="004507CE" w:rsidRDefault="00B92D88" w:rsidP="00303F8A">
            <w:pPr>
              <w:pStyle w:val="ListParagraph"/>
              <w:numPr>
                <w:ilvl w:val="0"/>
                <w:numId w:val="4"/>
              </w:numPr>
            </w:pPr>
            <w:r>
              <w:t>Demographics</w:t>
            </w:r>
          </w:p>
          <w:p w14:paraId="1A2A290B" w14:textId="77777777" w:rsidR="00303F8A" w:rsidRDefault="00B92D88" w:rsidP="00303F8A">
            <w:pPr>
              <w:pStyle w:val="ListParagraph"/>
              <w:numPr>
                <w:ilvl w:val="0"/>
                <w:numId w:val="4"/>
              </w:numPr>
            </w:pPr>
            <w:r>
              <w:t>Awareness of health</w:t>
            </w:r>
          </w:p>
        </w:tc>
      </w:tr>
      <w:tr w:rsidR="001C42C2" w14:paraId="7C58D715" w14:textId="77777777" w:rsidTr="00E53201">
        <w:tc>
          <w:tcPr>
            <w:tcW w:w="1638" w:type="dxa"/>
          </w:tcPr>
          <w:p w14:paraId="5676D0C3" w14:textId="77777777" w:rsidR="004507CE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Technological</w:t>
            </w:r>
          </w:p>
        </w:tc>
        <w:tc>
          <w:tcPr>
            <w:tcW w:w="7378" w:type="dxa"/>
          </w:tcPr>
          <w:p w14:paraId="2733A454" w14:textId="77777777" w:rsidR="004507CE" w:rsidRDefault="00B92D88" w:rsidP="0068259C">
            <w:pPr>
              <w:pStyle w:val="ListParagraph"/>
              <w:numPr>
                <w:ilvl w:val="0"/>
                <w:numId w:val="5"/>
              </w:numPr>
            </w:pPr>
            <w:r>
              <w:t>Remote operations</w:t>
            </w:r>
          </w:p>
          <w:p w14:paraId="0333FC0B" w14:textId="77777777" w:rsidR="0068259C" w:rsidRDefault="00B92D88" w:rsidP="0068259C">
            <w:pPr>
              <w:pStyle w:val="ListParagraph"/>
              <w:numPr>
                <w:ilvl w:val="0"/>
                <w:numId w:val="5"/>
              </w:numPr>
            </w:pPr>
            <w:r>
              <w:t>Temperature checking</w:t>
            </w:r>
          </w:p>
        </w:tc>
      </w:tr>
      <w:tr w:rsidR="001C42C2" w14:paraId="60F414E7" w14:textId="77777777" w:rsidTr="00E53201">
        <w:tc>
          <w:tcPr>
            <w:tcW w:w="1638" w:type="dxa"/>
          </w:tcPr>
          <w:p w14:paraId="77403D75" w14:textId="77777777" w:rsidR="004507CE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Environmental</w:t>
            </w:r>
          </w:p>
        </w:tc>
        <w:tc>
          <w:tcPr>
            <w:tcW w:w="7378" w:type="dxa"/>
          </w:tcPr>
          <w:p w14:paraId="7682B9F2" w14:textId="77777777" w:rsidR="004507CE" w:rsidRDefault="00B92D88" w:rsidP="00AA3A58">
            <w:pPr>
              <w:pStyle w:val="ListParagraph"/>
              <w:numPr>
                <w:ilvl w:val="0"/>
                <w:numId w:val="6"/>
              </w:numPr>
            </w:pPr>
            <w:r>
              <w:t xml:space="preserve">Sustainable practices </w:t>
            </w:r>
          </w:p>
          <w:p w14:paraId="10247047" w14:textId="77777777" w:rsidR="00AA3A58" w:rsidRDefault="00B92D88" w:rsidP="00AA3A58">
            <w:pPr>
              <w:pStyle w:val="ListParagraph"/>
              <w:numPr>
                <w:ilvl w:val="0"/>
                <w:numId w:val="6"/>
              </w:numPr>
            </w:pPr>
            <w:r>
              <w:t>Environmental awareness</w:t>
            </w:r>
          </w:p>
        </w:tc>
      </w:tr>
      <w:tr w:rsidR="001C42C2" w14:paraId="2FF41E30" w14:textId="77777777" w:rsidTr="00E53201">
        <w:tc>
          <w:tcPr>
            <w:tcW w:w="1638" w:type="dxa"/>
          </w:tcPr>
          <w:p w14:paraId="0ED2DC34" w14:textId="77777777" w:rsidR="004507CE" w:rsidRPr="00B35BAD" w:rsidRDefault="00B92D88" w:rsidP="009C38DA">
            <w:pPr>
              <w:rPr>
                <w:b/>
                <w:bCs/>
              </w:rPr>
            </w:pPr>
            <w:r w:rsidRPr="00B35BAD">
              <w:rPr>
                <w:b/>
                <w:bCs/>
              </w:rPr>
              <w:t>Legal</w:t>
            </w:r>
          </w:p>
        </w:tc>
        <w:tc>
          <w:tcPr>
            <w:tcW w:w="7378" w:type="dxa"/>
          </w:tcPr>
          <w:p w14:paraId="4A567B26" w14:textId="77777777" w:rsidR="004507CE" w:rsidRDefault="00B92D88" w:rsidP="00AF3DD8">
            <w:pPr>
              <w:pStyle w:val="ListParagraph"/>
              <w:numPr>
                <w:ilvl w:val="0"/>
                <w:numId w:val="7"/>
              </w:numPr>
            </w:pPr>
            <w:r>
              <w:t>Healthcare policies</w:t>
            </w:r>
          </w:p>
          <w:p w14:paraId="72BF4CD9" w14:textId="77777777" w:rsidR="00AF3DD8" w:rsidRDefault="00B92D88" w:rsidP="00F363B8">
            <w:pPr>
              <w:pStyle w:val="ListParagraph"/>
              <w:keepNext/>
              <w:numPr>
                <w:ilvl w:val="0"/>
                <w:numId w:val="7"/>
              </w:numPr>
            </w:pPr>
            <w:r>
              <w:t>Employee benefits</w:t>
            </w:r>
          </w:p>
        </w:tc>
      </w:tr>
    </w:tbl>
    <w:p w14:paraId="4336ECEE" w14:textId="77777777" w:rsidR="006B33D1" w:rsidRDefault="006B33D1" w:rsidP="00FA6813">
      <w:pPr>
        <w:pStyle w:val="Caption"/>
        <w:jc w:val="center"/>
        <w:rPr>
          <w:b/>
          <w:bCs/>
          <w:i w:val="0"/>
          <w:iCs w:val="0"/>
          <w:color w:val="auto"/>
          <w:sz w:val="24"/>
          <w:szCs w:val="24"/>
        </w:rPr>
      </w:pPr>
    </w:p>
    <w:p w14:paraId="2D2C49F8" w14:textId="77777777" w:rsidR="00970FB8" w:rsidRDefault="00B92D88" w:rsidP="00FA6813">
      <w:pPr>
        <w:pStyle w:val="Caption"/>
        <w:jc w:val="center"/>
        <w:rPr>
          <w:b/>
          <w:bCs/>
          <w:i w:val="0"/>
          <w:iCs w:val="0"/>
          <w:color w:val="auto"/>
          <w:sz w:val="24"/>
          <w:szCs w:val="24"/>
        </w:rPr>
      </w:pPr>
      <w:r w:rsidRPr="00FA6813">
        <w:rPr>
          <w:b/>
          <w:bCs/>
          <w:i w:val="0"/>
          <w:iCs w:val="0"/>
          <w:color w:val="auto"/>
          <w:sz w:val="24"/>
          <w:szCs w:val="24"/>
        </w:rPr>
        <w:t xml:space="preserve">Table </w:t>
      </w:r>
      <w:r w:rsidR="00B113CF">
        <w:rPr>
          <w:b/>
          <w:bCs/>
          <w:i w:val="0"/>
          <w:iCs w:val="0"/>
          <w:color w:val="auto"/>
          <w:sz w:val="24"/>
          <w:szCs w:val="24"/>
        </w:rPr>
        <w:fldChar w:fldCharType="begin"/>
      </w:r>
      <w:r w:rsidR="008D1F9D">
        <w:rPr>
          <w:b/>
          <w:bCs/>
          <w:i w:val="0"/>
          <w:iCs w:val="0"/>
          <w:color w:val="auto"/>
          <w:sz w:val="24"/>
          <w:szCs w:val="24"/>
        </w:rPr>
        <w:instrText xml:space="preserve"> SEQ Table \* ARABIC </w:instrText>
      </w:r>
      <w:r w:rsidR="00B113CF">
        <w:rPr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8D1F9D">
        <w:rPr>
          <w:b/>
          <w:bCs/>
          <w:i w:val="0"/>
          <w:iCs w:val="0"/>
          <w:noProof/>
          <w:color w:val="auto"/>
          <w:sz w:val="24"/>
          <w:szCs w:val="24"/>
        </w:rPr>
        <w:t>1</w:t>
      </w:r>
      <w:r w:rsidR="00B113CF">
        <w:rPr>
          <w:b/>
          <w:bCs/>
          <w:i w:val="0"/>
          <w:iCs w:val="0"/>
          <w:color w:val="auto"/>
          <w:sz w:val="24"/>
          <w:szCs w:val="24"/>
        </w:rPr>
        <w:fldChar w:fldCharType="end"/>
      </w:r>
      <w:r w:rsidRPr="00FA6813">
        <w:rPr>
          <w:b/>
          <w:bCs/>
          <w:i w:val="0"/>
          <w:iCs w:val="0"/>
          <w:color w:val="auto"/>
          <w:sz w:val="24"/>
          <w:szCs w:val="24"/>
        </w:rPr>
        <w:t>: PESTEL Analysis for Amazon during COVID-19</w:t>
      </w:r>
    </w:p>
    <w:p w14:paraId="171E6AF7" w14:textId="77777777" w:rsidR="00FA6813" w:rsidRPr="00FA6813" w:rsidRDefault="00B92D88" w:rsidP="00FA6813">
      <w:pPr>
        <w:jc w:val="center"/>
      </w:pPr>
      <w:r>
        <w:t>(Source: Learner)</w:t>
      </w:r>
    </w:p>
    <w:p w14:paraId="04FA3E3B" w14:textId="77777777" w:rsidR="00463E1A" w:rsidRDefault="00B92D88" w:rsidP="00463E1A">
      <w:pPr>
        <w:rPr>
          <w:b/>
          <w:bCs/>
        </w:rPr>
      </w:pPr>
      <w:r w:rsidRPr="00421E70">
        <w:rPr>
          <w:b/>
          <w:bCs/>
        </w:rPr>
        <w:lastRenderedPageBreak/>
        <w:t>Analysis</w:t>
      </w:r>
    </w:p>
    <w:p w14:paraId="0F320F44" w14:textId="77777777" w:rsidR="00143467" w:rsidRPr="00905255" w:rsidRDefault="00B92D88" w:rsidP="00463E1A">
      <w:r>
        <w:rPr>
          <w:b/>
          <w:bCs/>
        </w:rPr>
        <w:t>Political:</w:t>
      </w:r>
      <w:r w:rsidR="006A4227">
        <w:rPr>
          <w:b/>
          <w:bCs/>
        </w:rPr>
        <w:t xml:space="preserve"> </w:t>
      </w:r>
      <w:r w:rsidR="00905255">
        <w:t>The Government facilities have been weakened due to the pandemic because of the stagnancy</w:t>
      </w:r>
      <w:r w:rsidR="00F15906">
        <w:t xml:space="preserve"> in the economic market. </w:t>
      </w:r>
      <w:r w:rsidR="00E26E0A">
        <w:t xml:space="preserve">According to Chang and </w:t>
      </w:r>
      <w:proofErr w:type="spellStart"/>
      <w:r w:rsidR="00E26E0A">
        <w:t>Meyerhoefer</w:t>
      </w:r>
      <w:proofErr w:type="spellEnd"/>
      <w:r w:rsidR="00E26E0A">
        <w:t xml:space="preserve"> (2020), t</w:t>
      </w:r>
      <w:r w:rsidR="006B54FF">
        <w:t xml:space="preserve">he political parties are </w:t>
      </w:r>
      <w:r w:rsidR="002929F3">
        <w:t xml:space="preserve">responsible for providing healthcare facilities to </w:t>
      </w:r>
      <w:r w:rsidR="00386CAA">
        <w:t xml:space="preserve">the companies for arranging </w:t>
      </w:r>
      <w:r w:rsidR="001E39D3">
        <w:t xml:space="preserve">benefits for employees who have been appointed to work remotely due to the outbreak of the pandemic. </w:t>
      </w:r>
      <w:r w:rsidR="00315733">
        <w:t xml:space="preserve">Amazon has adopted </w:t>
      </w:r>
      <w:r w:rsidR="00AB61B9">
        <w:t>a Thank You Bonu</w:t>
      </w:r>
      <w:r w:rsidR="008259BE">
        <w:t>s</w:t>
      </w:r>
      <w:r w:rsidR="00AB61B9">
        <w:t xml:space="preserve"> policy worth $500 million </w:t>
      </w:r>
      <w:r w:rsidR="008259BE">
        <w:t>for all the employees working throughout June in 2020</w:t>
      </w:r>
      <w:r w:rsidR="006A4227">
        <w:t xml:space="preserve"> </w:t>
      </w:r>
      <w:r w:rsidR="00700FAC" w:rsidRPr="00700FAC">
        <w:t>(Amazon, 2020)</w:t>
      </w:r>
      <w:r w:rsidR="008259BE">
        <w:t xml:space="preserve">. </w:t>
      </w:r>
      <w:r w:rsidR="00AE67EE">
        <w:t xml:space="preserve">The government has provided aids </w:t>
      </w:r>
      <w:r w:rsidR="00AC5092">
        <w:t xml:space="preserve">to make sure </w:t>
      </w:r>
      <w:r w:rsidR="003955E2">
        <w:t xml:space="preserve">that the company can take social distancing measures and provide protective gears to the employees. However, Brexit has </w:t>
      </w:r>
      <w:r w:rsidR="00E53201">
        <w:t>affected</w:t>
      </w:r>
      <w:r w:rsidR="003955E2">
        <w:t xml:space="preserve"> the economy </w:t>
      </w:r>
      <w:r w:rsidR="00891D82">
        <w:t xml:space="preserve">severely, affecting the </w:t>
      </w:r>
      <w:r w:rsidR="00B00A8D">
        <w:t xml:space="preserve">benefits provided to the employees of </w:t>
      </w:r>
      <w:r w:rsidR="001B2909">
        <w:t>the e-commerce companies.</w:t>
      </w:r>
    </w:p>
    <w:p w14:paraId="0E804F2A" w14:textId="77777777" w:rsidR="00B101DA" w:rsidRPr="00F155F2" w:rsidRDefault="00B92D88" w:rsidP="00463E1A">
      <w:r>
        <w:rPr>
          <w:b/>
          <w:bCs/>
        </w:rPr>
        <w:t>Economic:</w:t>
      </w:r>
      <w:r w:rsidR="006A4227">
        <w:rPr>
          <w:b/>
          <w:bCs/>
        </w:rPr>
        <w:t xml:space="preserve"> </w:t>
      </w:r>
      <w:r w:rsidR="00F155F2">
        <w:t xml:space="preserve">Brexit </w:t>
      </w:r>
      <w:r w:rsidR="00600663">
        <w:t xml:space="preserve">has affected the coronavirus recession. </w:t>
      </w:r>
      <w:r w:rsidR="00021F09">
        <w:t xml:space="preserve">Decreased trade between the UK and the EU has led to a recession </w:t>
      </w:r>
      <w:r w:rsidR="00B55750">
        <w:t xml:space="preserve">that might </w:t>
      </w:r>
      <w:r w:rsidR="00E53201">
        <w:t>affect</w:t>
      </w:r>
      <w:r w:rsidR="00B55750">
        <w:t xml:space="preserve"> the employment rate and the economy altogether. </w:t>
      </w:r>
      <w:r w:rsidR="00235ACE">
        <w:t xml:space="preserve">Prasad </w:t>
      </w:r>
      <w:r w:rsidR="00235ACE" w:rsidRPr="0007011E">
        <w:rPr>
          <w:i/>
        </w:rPr>
        <w:t>et al</w:t>
      </w:r>
      <w:r w:rsidR="00235ACE">
        <w:t>. (2020) state</w:t>
      </w:r>
      <w:r w:rsidR="00E53201">
        <w:t>d</w:t>
      </w:r>
      <w:r w:rsidR="00235ACE">
        <w:t xml:space="preserve"> that </w:t>
      </w:r>
      <w:r w:rsidR="00177B20">
        <w:t xml:space="preserve">Amazon plans to increase the workforce </w:t>
      </w:r>
      <w:r w:rsidR="003618D7">
        <w:t xml:space="preserve">by one-third by the middle of </w:t>
      </w:r>
      <w:r w:rsidR="00FE7B6F">
        <w:t>2021 through remote working</w:t>
      </w:r>
      <w:r w:rsidR="00100CC3">
        <w:t xml:space="preserve">, which might be difficult to achieve given the economic retardation of the country. However, </w:t>
      </w:r>
      <w:r w:rsidR="002B6297">
        <w:t xml:space="preserve">the company is adopting new shipping habits and recruitment measures to keep the company in its position. </w:t>
      </w:r>
    </w:p>
    <w:p w14:paraId="6B69BF38" w14:textId="77777777" w:rsidR="00B101DA" w:rsidRPr="00455FD9" w:rsidRDefault="00B92D88" w:rsidP="00463E1A">
      <w:r>
        <w:rPr>
          <w:b/>
          <w:bCs/>
        </w:rPr>
        <w:t>Social</w:t>
      </w:r>
      <w:r w:rsidR="00E53201">
        <w:rPr>
          <w:b/>
          <w:bCs/>
        </w:rPr>
        <w:t>:</w:t>
      </w:r>
      <w:r w:rsidR="00E53201">
        <w:t xml:space="preserve"> Covid</w:t>
      </w:r>
      <w:r w:rsidR="00455FD9">
        <w:t xml:space="preserve">-19 seems to be a boon in disguise to the e-commerce market. </w:t>
      </w:r>
      <w:r w:rsidR="007B3E43">
        <w:t xml:space="preserve">The awareness of health and demographics of the country has abstained people from physically visiting public places to </w:t>
      </w:r>
      <w:r w:rsidR="00441FB1">
        <w:t xml:space="preserve">obtain </w:t>
      </w:r>
      <w:r w:rsidR="00E5038A">
        <w:t xml:space="preserve">daily essentials. </w:t>
      </w:r>
      <w:r w:rsidR="005333F4" w:rsidRPr="005333F4">
        <w:t>Bhatti</w:t>
      </w:r>
      <w:r w:rsidR="00E53201">
        <w:t xml:space="preserve"> </w:t>
      </w:r>
      <w:r w:rsidR="005333F4">
        <w:rPr>
          <w:i/>
          <w:iCs/>
        </w:rPr>
        <w:t xml:space="preserve">et al. </w:t>
      </w:r>
      <w:r w:rsidR="005333F4">
        <w:t>(2020) believe</w:t>
      </w:r>
      <w:r w:rsidR="00E53201">
        <w:t>d</w:t>
      </w:r>
      <w:r w:rsidR="005333F4">
        <w:t xml:space="preserve"> </w:t>
      </w:r>
      <w:r w:rsidR="00FE07F7">
        <w:t xml:space="preserve">Amazon </w:t>
      </w:r>
      <w:r w:rsidR="00E53201">
        <w:t xml:space="preserve">has </w:t>
      </w:r>
      <w:r w:rsidR="00FE07F7">
        <w:t xml:space="preserve">peaked its sales in March by assuring its customers safe and hygienic shopping experience via doorstep and no-contact delivery. </w:t>
      </w:r>
      <w:r w:rsidR="008668FB">
        <w:t>The policies of distributing personal protection for employee</w:t>
      </w:r>
      <w:r w:rsidR="00817CCA">
        <w:t xml:space="preserve"> stood up to the expectations of societal awareness. </w:t>
      </w:r>
    </w:p>
    <w:p w14:paraId="52D9B3B0" w14:textId="77777777" w:rsidR="00B101DA" w:rsidRPr="00B60D1D" w:rsidRDefault="00B92D88" w:rsidP="00463E1A">
      <w:r>
        <w:rPr>
          <w:b/>
          <w:bCs/>
        </w:rPr>
        <w:t>Technological:</w:t>
      </w:r>
      <w:r w:rsidR="00E53201">
        <w:rPr>
          <w:b/>
          <w:bCs/>
        </w:rPr>
        <w:t xml:space="preserve"> </w:t>
      </w:r>
      <w:r w:rsidR="00B60D1D">
        <w:t>The attempt to establish scalable testing for coronavirus</w:t>
      </w:r>
      <w:r w:rsidR="000E33CB">
        <w:t xml:space="preserve"> and the development of Amazon and Alexa devised is a technological </w:t>
      </w:r>
      <w:r w:rsidR="00F71B2F">
        <w:t xml:space="preserve">enhancement that can boost </w:t>
      </w:r>
      <w:r w:rsidR="005B1660">
        <w:t>the international expansion for Amazon in the e-commerce industry du</w:t>
      </w:r>
      <w:r w:rsidR="00840A3F">
        <w:t>ring</w:t>
      </w:r>
      <w:r w:rsidR="005B1660">
        <w:t xml:space="preserve"> COVID-19. </w:t>
      </w:r>
      <w:r w:rsidR="00D821CE">
        <w:t xml:space="preserve">The investment of $20 million into the AWS Diagnostic Initiative is </w:t>
      </w:r>
      <w:r w:rsidR="0078662A">
        <w:t xml:space="preserve">a technological development initiative by Amazon to inform the customers </w:t>
      </w:r>
      <w:r w:rsidR="000426D1">
        <w:t xml:space="preserve">around the globe. </w:t>
      </w:r>
      <w:r w:rsidR="0007650C">
        <w:t xml:space="preserve">The launch of </w:t>
      </w:r>
      <w:r w:rsidR="003C576F">
        <w:t>the Coronavirus Genome Sequence Dataset by Amazon Web Services or AWS provides easy access to the coronavirus sequence data</w:t>
      </w:r>
      <w:r w:rsidR="00A2036D">
        <w:t xml:space="preserve"> (Amazon, 2020)</w:t>
      </w:r>
      <w:r w:rsidR="003C576F">
        <w:t>.</w:t>
      </w:r>
    </w:p>
    <w:p w14:paraId="04CF59F5" w14:textId="77777777" w:rsidR="00B101DA" w:rsidRPr="00872756" w:rsidRDefault="00B92D88" w:rsidP="00463E1A">
      <w:r>
        <w:rPr>
          <w:b/>
          <w:bCs/>
        </w:rPr>
        <w:t>Environmental:</w:t>
      </w:r>
      <w:r w:rsidR="00E53201">
        <w:rPr>
          <w:b/>
          <w:bCs/>
        </w:rPr>
        <w:t xml:space="preserve"> </w:t>
      </w:r>
      <w:r w:rsidR="00A10D93">
        <w:t>According to</w:t>
      </w:r>
      <w:r w:rsidR="00E53201">
        <w:t xml:space="preserve"> </w:t>
      </w:r>
      <w:r w:rsidR="00335EE1" w:rsidRPr="00335EE1">
        <w:t xml:space="preserve">Barnes </w:t>
      </w:r>
      <w:r w:rsidR="00A10D93">
        <w:t>(</w:t>
      </w:r>
      <w:r w:rsidR="00335EE1" w:rsidRPr="00335EE1">
        <w:t>2020</w:t>
      </w:r>
      <w:r w:rsidR="00A10D93">
        <w:t>),</w:t>
      </w:r>
      <w:r w:rsidR="00335EE1">
        <w:t xml:space="preserve"> t</w:t>
      </w:r>
      <w:r w:rsidR="00E85F6D">
        <w:t xml:space="preserve">he sustainable practices have helped Amazon to stay at par in the e-commerce industry, by trying to develop equipment to help the employees </w:t>
      </w:r>
      <w:r w:rsidR="00C95D39">
        <w:t xml:space="preserve">work from home since July. </w:t>
      </w:r>
      <w:r w:rsidR="00E06B95">
        <w:t xml:space="preserve">The AWS is a sustainable scheme to render </w:t>
      </w:r>
      <w:r w:rsidR="00E06B95">
        <w:lastRenderedPageBreak/>
        <w:t xml:space="preserve">employees safe from home through Amazon </w:t>
      </w:r>
      <w:proofErr w:type="spellStart"/>
      <w:r w:rsidR="00E06B95">
        <w:t>WorkSpaces</w:t>
      </w:r>
      <w:proofErr w:type="spellEnd"/>
      <w:r w:rsidR="00E06B95">
        <w:t xml:space="preserve"> and Amazon Chime. The company donated </w:t>
      </w:r>
      <w:r w:rsidR="00681A04">
        <w:t xml:space="preserve">masks and thermometers to charitable organisations to help the poor fight against the deadly pandemic. </w:t>
      </w:r>
    </w:p>
    <w:p w14:paraId="21BAB883" w14:textId="77777777" w:rsidR="00B101DA" w:rsidRPr="00DE04E8" w:rsidRDefault="00B92D88" w:rsidP="00463E1A">
      <w:proofErr w:type="spellStart"/>
      <w:proofErr w:type="gramStart"/>
      <w:r>
        <w:rPr>
          <w:b/>
          <w:bCs/>
        </w:rPr>
        <w:t>Legal:</w:t>
      </w:r>
      <w:r w:rsidR="00DE04E8">
        <w:t>Coronavirus</w:t>
      </w:r>
      <w:proofErr w:type="spellEnd"/>
      <w:proofErr w:type="gramEnd"/>
      <w:r w:rsidR="00DE04E8">
        <w:t xml:space="preserve"> Act 2020, The Health Protection makes it mandatory for e-commerce companies to provide healthcare benefits for its employees. </w:t>
      </w:r>
      <w:r w:rsidR="0049088D">
        <w:t>Barnes (2020) state</w:t>
      </w:r>
      <w:r w:rsidR="00E53201">
        <w:t>d</w:t>
      </w:r>
      <w:r w:rsidR="0049088D">
        <w:t xml:space="preserve"> that </w:t>
      </w:r>
      <w:r w:rsidR="002E09CB">
        <w:t xml:space="preserve">Amazon provided healthcare benefits for its employees along with protective gears. The </w:t>
      </w:r>
      <w:r w:rsidR="00E53201">
        <w:t>enhancement of cleaning and social distancing measures has</w:t>
      </w:r>
      <w:r w:rsidR="00AD1CC9">
        <w:t xml:space="preserve"> been implemented as well. </w:t>
      </w:r>
    </w:p>
    <w:p w14:paraId="13454F63" w14:textId="77777777" w:rsidR="002725AF" w:rsidRDefault="00B92D88" w:rsidP="002725AF">
      <w:pPr>
        <w:pStyle w:val="Heading2"/>
      </w:pPr>
      <w:bookmarkStart w:id="3" w:name="_Toc56609862"/>
      <w:r>
        <w:t>SWOT</w:t>
      </w:r>
      <w:bookmarkEnd w:id="3"/>
    </w:p>
    <w:p w14:paraId="65033B9D" w14:textId="77777777" w:rsidR="00C855CA" w:rsidRDefault="00B92D88" w:rsidP="00C855CA">
      <w:r>
        <w:t xml:space="preserve">SWOT is a strategic tool to analyse the </w:t>
      </w:r>
      <w:r w:rsidR="00E53201">
        <w:t>microenvironment</w:t>
      </w:r>
      <w:r>
        <w:t xml:space="preserve"> for a business. </w:t>
      </w:r>
      <w:r w:rsidR="007F5D99">
        <w:t xml:space="preserve">The strategic tool comprises </w:t>
      </w:r>
      <w:r w:rsidR="00BD76E8">
        <w:t>Strengths, Weaknesses, Opportunities and Threats</w:t>
      </w:r>
      <w:r w:rsidR="006A4227">
        <w:t xml:space="preserve"> to the progress of the company.</w:t>
      </w:r>
      <w:r w:rsidR="00BD76E8">
        <w:t xml:space="preserve"> Amazon’s micro-environmental analysis </w:t>
      </w:r>
      <w:r w:rsidR="00884A4B">
        <w:t>shows the changes and their implications within its organisational structure.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42C2" w14:paraId="6226ACB0" w14:textId="77777777" w:rsidTr="00F77CBA">
        <w:tc>
          <w:tcPr>
            <w:tcW w:w="4508" w:type="dxa"/>
          </w:tcPr>
          <w:p w14:paraId="4812EE25" w14:textId="77777777" w:rsidR="00C45662" w:rsidRPr="00E53201" w:rsidRDefault="00B92D88" w:rsidP="001D38B1">
            <w:pPr>
              <w:rPr>
                <w:b/>
              </w:rPr>
            </w:pPr>
            <w:r w:rsidRPr="00E53201">
              <w:rPr>
                <w:b/>
              </w:rPr>
              <w:t>Strengths</w:t>
            </w:r>
          </w:p>
          <w:p w14:paraId="1946E1CD" w14:textId="77777777" w:rsidR="00F77CBA" w:rsidRPr="00D46BBF" w:rsidRDefault="00B92D88" w:rsidP="00226C66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Employee benefits</w:t>
            </w:r>
          </w:p>
          <w:p w14:paraId="4F513F93" w14:textId="77777777" w:rsidR="00D46BBF" w:rsidRPr="00D46BBF" w:rsidRDefault="00B92D88" w:rsidP="00226C66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Technological developments</w:t>
            </w:r>
          </w:p>
          <w:p w14:paraId="7B00DCE4" w14:textId="77777777" w:rsidR="00D46BBF" w:rsidRPr="009E5EDA" w:rsidRDefault="00B92D88" w:rsidP="00226C66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Sustainable business practices</w:t>
            </w:r>
          </w:p>
          <w:p w14:paraId="6B2705A5" w14:textId="77777777" w:rsidR="009E5EDA" w:rsidRPr="00226C66" w:rsidRDefault="00B92D88" w:rsidP="00226C66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>
              <w:t>Brand reputation</w:t>
            </w:r>
          </w:p>
        </w:tc>
        <w:tc>
          <w:tcPr>
            <w:tcW w:w="4508" w:type="dxa"/>
          </w:tcPr>
          <w:p w14:paraId="53107DA8" w14:textId="77777777" w:rsidR="00F77CBA" w:rsidRDefault="00B92D88" w:rsidP="00C855CA">
            <w:pPr>
              <w:rPr>
                <w:b/>
                <w:bCs/>
              </w:rPr>
            </w:pPr>
            <w:r w:rsidRPr="00C45662">
              <w:rPr>
                <w:b/>
                <w:bCs/>
              </w:rPr>
              <w:t>Weaknesses</w:t>
            </w:r>
          </w:p>
          <w:p w14:paraId="3AB17378" w14:textId="77777777" w:rsidR="003C37DD" w:rsidRPr="003C37DD" w:rsidRDefault="00B92D88" w:rsidP="003C37DD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>
              <w:t>Reduced employment rate</w:t>
            </w:r>
          </w:p>
          <w:p w14:paraId="44A7897A" w14:textId="77777777" w:rsidR="003C37DD" w:rsidRPr="0028290C" w:rsidRDefault="00B92D88" w:rsidP="003C37DD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>
              <w:t xml:space="preserve">Insecurity for </w:t>
            </w:r>
            <w:r w:rsidR="0028290C">
              <w:t>delivery executives</w:t>
            </w:r>
          </w:p>
          <w:p w14:paraId="6A51E0B7" w14:textId="77777777" w:rsidR="0028290C" w:rsidRPr="003C37DD" w:rsidRDefault="00B92D88" w:rsidP="003C37DD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>
              <w:t>Global recession</w:t>
            </w:r>
          </w:p>
        </w:tc>
      </w:tr>
      <w:tr w:rsidR="001C42C2" w14:paraId="1575E279" w14:textId="77777777" w:rsidTr="00F77CBA">
        <w:tc>
          <w:tcPr>
            <w:tcW w:w="4508" w:type="dxa"/>
          </w:tcPr>
          <w:p w14:paraId="00BBBE79" w14:textId="77777777" w:rsidR="00F77CBA" w:rsidRDefault="00B92D88" w:rsidP="00C855CA">
            <w:pPr>
              <w:rPr>
                <w:b/>
                <w:bCs/>
              </w:rPr>
            </w:pPr>
            <w:r w:rsidRPr="00C45662">
              <w:rPr>
                <w:b/>
                <w:bCs/>
              </w:rPr>
              <w:t>Opportunities</w:t>
            </w:r>
          </w:p>
          <w:p w14:paraId="3D86D5F7" w14:textId="77777777" w:rsidR="00AF0603" w:rsidRPr="00AF0603" w:rsidRDefault="00B92D88" w:rsidP="00AF0603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t>Increased online shopping</w:t>
            </w:r>
          </w:p>
          <w:p w14:paraId="78CB2C6F" w14:textId="77777777" w:rsidR="00AF0603" w:rsidRPr="00841AA2" w:rsidRDefault="00B92D88" w:rsidP="00AF0603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t>Market-leading capacities</w:t>
            </w:r>
          </w:p>
          <w:p w14:paraId="2574A379" w14:textId="77777777" w:rsidR="00841AA2" w:rsidRPr="00AF0603" w:rsidRDefault="00B92D88" w:rsidP="00AF0603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t>Development of technology for research on Covid-19</w:t>
            </w:r>
          </w:p>
        </w:tc>
        <w:tc>
          <w:tcPr>
            <w:tcW w:w="4508" w:type="dxa"/>
          </w:tcPr>
          <w:p w14:paraId="06B02A42" w14:textId="77777777" w:rsidR="00F77CBA" w:rsidRDefault="00B92D88" w:rsidP="00C855CA">
            <w:pPr>
              <w:rPr>
                <w:b/>
                <w:bCs/>
              </w:rPr>
            </w:pPr>
            <w:r w:rsidRPr="00C45662">
              <w:rPr>
                <w:b/>
                <w:bCs/>
              </w:rPr>
              <w:t>Threats</w:t>
            </w:r>
          </w:p>
          <w:p w14:paraId="2F51DC87" w14:textId="77777777" w:rsidR="00864573" w:rsidRPr="00C441F1" w:rsidRDefault="00B92D88" w:rsidP="00635C57">
            <w:pPr>
              <w:pStyle w:val="ListParagraph"/>
              <w:numPr>
                <w:ilvl w:val="0"/>
                <w:numId w:val="11"/>
              </w:numPr>
              <w:rPr>
                <w:b/>
                <w:bCs/>
              </w:rPr>
            </w:pPr>
            <w:r>
              <w:t>Competitive forces</w:t>
            </w:r>
          </w:p>
          <w:p w14:paraId="7285E382" w14:textId="77777777" w:rsidR="00C441F1" w:rsidRPr="00635C57" w:rsidRDefault="00B92D88" w:rsidP="00E41A61">
            <w:pPr>
              <w:pStyle w:val="ListParagraph"/>
              <w:keepNext/>
              <w:numPr>
                <w:ilvl w:val="0"/>
                <w:numId w:val="11"/>
              </w:numPr>
              <w:rPr>
                <w:b/>
                <w:bCs/>
              </w:rPr>
            </w:pPr>
            <w:r>
              <w:t>Recession</w:t>
            </w:r>
          </w:p>
        </w:tc>
      </w:tr>
    </w:tbl>
    <w:p w14:paraId="667DF354" w14:textId="77777777" w:rsidR="00E41A61" w:rsidRDefault="00E41A61" w:rsidP="00E41A61">
      <w:pPr>
        <w:pStyle w:val="Caption"/>
      </w:pPr>
    </w:p>
    <w:p w14:paraId="08ECC046" w14:textId="77777777" w:rsidR="00091E89" w:rsidRDefault="00B92D88" w:rsidP="00E41A61">
      <w:pPr>
        <w:pStyle w:val="Caption"/>
        <w:jc w:val="center"/>
        <w:rPr>
          <w:b/>
          <w:bCs/>
          <w:i w:val="0"/>
          <w:iCs w:val="0"/>
          <w:color w:val="auto"/>
          <w:sz w:val="24"/>
          <w:szCs w:val="24"/>
        </w:rPr>
      </w:pPr>
      <w:r w:rsidRPr="00E41A61">
        <w:rPr>
          <w:b/>
          <w:bCs/>
          <w:i w:val="0"/>
          <w:iCs w:val="0"/>
          <w:color w:val="auto"/>
          <w:sz w:val="24"/>
          <w:szCs w:val="24"/>
        </w:rPr>
        <w:t xml:space="preserve">Table </w:t>
      </w:r>
      <w:r w:rsidR="00B113CF">
        <w:rPr>
          <w:b/>
          <w:bCs/>
          <w:i w:val="0"/>
          <w:iCs w:val="0"/>
          <w:color w:val="auto"/>
          <w:sz w:val="24"/>
          <w:szCs w:val="24"/>
        </w:rPr>
        <w:fldChar w:fldCharType="begin"/>
      </w:r>
      <w:r w:rsidR="008D1F9D">
        <w:rPr>
          <w:b/>
          <w:bCs/>
          <w:i w:val="0"/>
          <w:iCs w:val="0"/>
          <w:color w:val="auto"/>
          <w:sz w:val="24"/>
          <w:szCs w:val="24"/>
        </w:rPr>
        <w:instrText xml:space="preserve"> SEQ Table \* ARABIC </w:instrText>
      </w:r>
      <w:r w:rsidR="00B113CF">
        <w:rPr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8D1F9D">
        <w:rPr>
          <w:b/>
          <w:bCs/>
          <w:i w:val="0"/>
          <w:iCs w:val="0"/>
          <w:noProof/>
          <w:color w:val="auto"/>
          <w:sz w:val="24"/>
          <w:szCs w:val="24"/>
        </w:rPr>
        <w:t>2</w:t>
      </w:r>
      <w:r w:rsidR="00B113CF">
        <w:rPr>
          <w:b/>
          <w:bCs/>
          <w:i w:val="0"/>
          <w:iCs w:val="0"/>
          <w:color w:val="auto"/>
          <w:sz w:val="24"/>
          <w:szCs w:val="24"/>
        </w:rPr>
        <w:fldChar w:fldCharType="end"/>
      </w:r>
      <w:r w:rsidRPr="00E41A61">
        <w:rPr>
          <w:b/>
          <w:bCs/>
          <w:i w:val="0"/>
          <w:iCs w:val="0"/>
          <w:color w:val="auto"/>
          <w:sz w:val="24"/>
          <w:szCs w:val="24"/>
        </w:rPr>
        <w:t>: SWOT for Amazon</w:t>
      </w:r>
    </w:p>
    <w:p w14:paraId="7D990056" w14:textId="77777777" w:rsidR="00E41A61" w:rsidRDefault="00B92D88" w:rsidP="00CD4D8D">
      <w:pPr>
        <w:jc w:val="center"/>
      </w:pPr>
      <w:r>
        <w:t>(Source: Learner)</w:t>
      </w:r>
    </w:p>
    <w:p w14:paraId="71AEEB4F" w14:textId="77777777" w:rsidR="00F85215" w:rsidRPr="0007011E" w:rsidRDefault="00B92D88" w:rsidP="0007226B">
      <w:pPr>
        <w:rPr>
          <w:b/>
        </w:rPr>
      </w:pPr>
      <w:r w:rsidRPr="0007011E">
        <w:rPr>
          <w:b/>
        </w:rPr>
        <w:t>Analysis</w:t>
      </w:r>
    </w:p>
    <w:p w14:paraId="5E863081" w14:textId="77777777" w:rsidR="00386675" w:rsidRDefault="00B92D88" w:rsidP="00EC1DF9">
      <w:r w:rsidRPr="00EC1DF9">
        <w:rPr>
          <w:b/>
          <w:bCs/>
          <w:i/>
          <w:iCs/>
        </w:rPr>
        <w:t>Strengths:</w:t>
      </w:r>
      <w:r w:rsidR="00E53201">
        <w:rPr>
          <w:b/>
          <w:bCs/>
          <w:i/>
          <w:iCs/>
        </w:rPr>
        <w:t xml:space="preserve"> </w:t>
      </w:r>
      <w:r w:rsidR="00C73504">
        <w:t xml:space="preserve">The Thank You bonus, </w:t>
      </w:r>
      <w:r w:rsidR="00536B1E">
        <w:t xml:space="preserve">the investment of $10 billion for employee healthcare, the provision of masks and gears, </w:t>
      </w:r>
      <w:r w:rsidR="006A4227">
        <w:t>two-week</w:t>
      </w:r>
      <w:r w:rsidR="00536B1E">
        <w:t xml:space="preserve"> paid leave if an employee is diagnosed positive are some of the employee benefits that make Amazon strong as a brand</w:t>
      </w:r>
      <w:r w:rsidR="00FE1CB8">
        <w:t xml:space="preserve">. The development of AWS for remote employment and </w:t>
      </w:r>
      <w:r w:rsidR="0070615E">
        <w:t xml:space="preserve">research on Coronavirus are some of the technological </w:t>
      </w:r>
      <w:r w:rsidR="0082559E">
        <w:t>initiatives</w:t>
      </w:r>
      <w:r w:rsidR="0070615E">
        <w:t xml:space="preserve"> taken by the company. </w:t>
      </w:r>
      <w:r w:rsidR="00F55ED6">
        <w:t xml:space="preserve">According to </w:t>
      </w:r>
      <w:r w:rsidR="00F55ED6" w:rsidRPr="00F55ED6">
        <w:t>Chaudhary</w:t>
      </w:r>
      <w:r w:rsidR="00F55ED6">
        <w:t xml:space="preserve"> (</w:t>
      </w:r>
      <w:r w:rsidR="00F55ED6" w:rsidRPr="00F55ED6">
        <w:t>2020</w:t>
      </w:r>
      <w:r w:rsidR="00F55ED6">
        <w:t>), t</w:t>
      </w:r>
      <w:r w:rsidR="0082559E">
        <w:t xml:space="preserve">he dedication of shopping hours to customers above the age of 70 in the UK by the </w:t>
      </w:r>
      <w:proofErr w:type="gramStart"/>
      <w:r w:rsidR="0082559E">
        <w:t>All Whole</w:t>
      </w:r>
      <w:proofErr w:type="gramEnd"/>
      <w:r w:rsidR="0082559E">
        <w:t xml:space="preserve"> Foods Market stores </w:t>
      </w:r>
      <w:r w:rsidR="00FF0ADD">
        <w:t xml:space="preserve">is an </w:t>
      </w:r>
      <w:r w:rsidR="00FF0ADD">
        <w:lastRenderedPageBreak/>
        <w:t>example of its sustainable business practice</w:t>
      </w:r>
      <w:r w:rsidR="00AE05EB">
        <w:t xml:space="preserve"> enhancing its already strengthened brand reputation.</w:t>
      </w:r>
    </w:p>
    <w:p w14:paraId="5CFFB9FA" w14:textId="77777777" w:rsidR="00C21195" w:rsidRPr="00C17A77" w:rsidRDefault="00B92D88" w:rsidP="00386675">
      <w:r w:rsidRPr="003B694B">
        <w:rPr>
          <w:b/>
          <w:bCs/>
          <w:i/>
          <w:iCs/>
        </w:rPr>
        <w:t>Weaknesses:</w:t>
      </w:r>
      <w:r w:rsidR="00E53201">
        <w:rPr>
          <w:b/>
          <w:bCs/>
          <w:i/>
          <w:iCs/>
        </w:rPr>
        <w:t xml:space="preserve"> </w:t>
      </w:r>
      <w:r w:rsidR="00D22BC8">
        <w:t xml:space="preserve">The </w:t>
      </w:r>
      <w:r w:rsidR="00AA320A">
        <w:t xml:space="preserve">coronavirus scare </w:t>
      </w:r>
      <w:r w:rsidR="00BF7CEE">
        <w:t xml:space="preserve">has led to deployment and reduced rate of employment. </w:t>
      </w:r>
      <w:r w:rsidR="005D2508">
        <w:t>Chaudhary (2020) states that t</w:t>
      </w:r>
      <w:r w:rsidR="00BF7CEE">
        <w:t xml:space="preserve">he weakening economy has made it difficult for Amazon to fully implement its employee benefits policies. However, </w:t>
      </w:r>
      <w:r w:rsidR="003208E5">
        <w:t xml:space="preserve">the recession has led to this weak implementation resulting </w:t>
      </w:r>
      <w:r w:rsidR="005E5B5B">
        <w:t xml:space="preserve">in </w:t>
      </w:r>
      <w:r w:rsidR="00742B48">
        <w:t xml:space="preserve">weak implementation of the policies for developing </w:t>
      </w:r>
      <w:r w:rsidR="00C8682B">
        <w:t xml:space="preserve">remote </w:t>
      </w:r>
      <w:r w:rsidR="00417A22">
        <w:t>working environment for the employees</w:t>
      </w:r>
      <w:r w:rsidR="00D14572">
        <w:t xml:space="preserve"> as the delivery executives must go around.  </w:t>
      </w:r>
    </w:p>
    <w:p w14:paraId="598E81FD" w14:textId="77777777" w:rsidR="00C21195" w:rsidRPr="00A13F62" w:rsidRDefault="00B92D88" w:rsidP="00386675">
      <w:r w:rsidRPr="003B694B">
        <w:rPr>
          <w:b/>
          <w:bCs/>
          <w:i/>
          <w:iCs/>
        </w:rPr>
        <w:t>Opportunities:</w:t>
      </w:r>
      <w:r w:rsidR="00E53201">
        <w:rPr>
          <w:b/>
          <w:bCs/>
          <w:i/>
          <w:iCs/>
        </w:rPr>
        <w:t xml:space="preserve"> </w:t>
      </w:r>
      <w:r w:rsidR="00877D82">
        <w:t xml:space="preserve">The market-leading capacity of </w:t>
      </w:r>
      <w:r w:rsidR="00E53201">
        <w:t>Amazon</w:t>
      </w:r>
      <w:r w:rsidR="00877D82">
        <w:t xml:space="preserve"> </w:t>
      </w:r>
      <w:r w:rsidR="00E53201">
        <w:t xml:space="preserve">and </w:t>
      </w:r>
      <w:r w:rsidR="0052706F">
        <w:t xml:space="preserve">the investment </w:t>
      </w:r>
      <w:r w:rsidR="00CC17C9">
        <w:t xml:space="preserve">of </w:t>
      </w:r>
      <w:r w:rsidR="00A13F62">
        <w:t>$20 m</w:t>
      </w:r>
      <w:r w:rsidR="00291FA0">
        <w:t xml:space="preserve">illion for AWS Diagnostic Initiative </w:t>
      </w:r>
      <w:r w:rsidR="001E3C70">
        <w:t xml:space="preserve">are some of the </w:t>
      </w:r>
      <w:r w:rsidR="008C00DE">
        <w:t xml:space="preserve">leading opportunities for the company for a better prospect of international expansion. </w:t>
      </w:r>
      <w:proofErr w:type="spellStart"/>
      <w:r w:rsidR="00967AA9" w:rsidRPr="00967AA9">
        <w:t>Kannappan</w:t>
      </w:r>
      <w:proofErr w:type="spellEnd"/>
      <w:r w:rsidR="00967AA9" w:rsidRPr="00967AA9">
        <w:t xml:space="preserve"> </w:t>
      </w:r>
      <w:r w:rsidR="00967AA9">
        <w:t>(2020) believes t</w:t>
      </w:r>
      <w:r w:rsidR="00AB115B">
        <w:t xml:space="preserve">he pandemic is a boon to the e-commerce industry for people </w:t>
      </w:r>
      <w:r w:rsidR="004709A6">
        <w:t>are opting to avail daily essentials online, boosting sales for Amazon.</w:t>
      </w:r>
    </w:p>
    <w:p w14:paraId="4B1D9C67" w14:textId="77777777" w:rsidR="006A4227" w:rsidRDefault="00B92D88" w:rsidP="006A4227">
      <w:r w:rsidRPr="003B694B">
        <w:rPr>
          <w:b/>
          <w:bCs/>
          <w:i/>
          <w:iCs/>
        </w:rPr>
        <w:t>Threats:</w:t>
      </w:r>
      <w:r w:rsidR="00E53201">
        <w:rPr>
          <w:b/>
          <w:bCs/>
          <w:i/>
          <w:iCs/>
        </w:rPr>
        <w:t xml:space="preserve"> </w:t>
      </w:r>
      <w:r w:rsidR="003E3823">
        <w:t xml:space="preserve">The global recession has increased the competitiveness of </w:t>
      </w:r>
      <w:r w:rsidR="00D866F8">
        <w:t xml:space="preserve">the e-commerce industry </w:t>
      </w:r>
      <w:r w:rsidR="00D23D9F">
        <w:t xml:space="preserve">and threatened the brand position of Amazon. </w:t>
      </w:r>
      <w:bookmarkStart w:id="4" w:name="_Hlk56560077"/>
      <w:r w:rsidR="006553F9">
        <w:t xml:space="preserve">According to </w:t>
      </w:r>
      <w:r w:rsidR="006553F9" w:rsidRPr="006553F9">
        <w:t xml:space="preserve">Barnes </w:t>
      </w:r>
      <w:r w:rsidR="006553F9">
        <w:t>(</w:t>
      </w:r>
      <w:r w:rsidR="006553F9" w:rsidRPr="006553F9">
        <w:t>2020</w:t>
      </w:r>
      <w:bookmarkEnd w:id="4"/>
      <w:r w:rsidR="006553F9">
        <w:t>), o</w:t>
      </w:r>
      <w:r w:rsidR="00053C3C">
        <w:t xml:space="preserve">ther e-commerce chains like eBay </w:t>
      </w:r>
      <w:r w:rsidR="00BB17ED">
        <w:t>are trying to take over the market by developing better employee and customer-friendly policies.</w:t>
      </w:r>
      <w:bookmarkStart w:id="5" w:name="_Toc56609863"/>
    </w:p>
    <w:p w14:paraId="4A05FEEC" w14:textId="77777777" w:rsidR="006A4227" w:rsidRDefault="00B92D88" w:rsidP="006A4227">
      <w:pPr>
        <w:pStyle w:val="Heading1"/>
      </w:pPr>
      <w:r>
        <w:t xml:space="preserve">2. </w:t>
      </w:r>
      <w:r w:rsidR="002864AC">
        <w:t>Sustainable Changes and Recommendations</w:t>
      </w:r>
      <w:bookmarkStart w:id="6" w:name="_Toc56609864"/>
      <w:bookmarkEnd w:id="5"/>
    </w:p>
    <w:p w14:paraId="631185F7" w14:textId="77777777" w:rsidR="004C4651" w:rsidRDefault="00B92D88" w:rsidP="006A4227">
      <w:pPr>
        <w:pStyle w:val="Heading2"/>
      </w:pPr>
      <w:r>
        <w:t>Product Life Cycle</w:t>
      </w:r>
      <w:bookmarkEnd w:id="6"/>
    </w:p>
    <w:p w14:paraId="324D3397" w14:textId="77777777" w:rsidR="006338CD" w:rsidRDefault="006338CD" w:rsidP="006338CD">
      <w:pPr>
        <w:keepNext/>
        <w:jc w:val="center"/>
      </w:pPr>
      <w:r>
        <w:rPr>
          <w:noProof/>
          <w:lang w:val="en-US"/>
        </w:rPr>
        <w:drawing>
          <wp:inline distT="0" distB="0" distL="0" distR="0" wp14:anchorId="3BFB285B" wp14:editId="2D47FF34">
            <wp:extent cx="3457575" cy="2533650"/>
            <wp:effectExtent l="95250" t="76200" r="104775" b="76200"/>
            <wp:docPr id="1" name="Picture 1" descr="Product life cycle and adoption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 life cycle and adoption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33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6C1000C" w14:textId="77777777" w:rsidR="00010E57" w:rsidRDefault="006338CD" w:rsidP="006338CD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6338CD">
        <w:rPr>
          <w:b/>
          <w:i w:val="0"/>
          <w:color w:val="auto"/>
          <w:sz w:val="24"/>
          <w:szCs w:val="24"/>
        </w:rPr>
        <w:t xml:space="preserve">Figure </w:t>
      </w:r>
      <w:r w:rsidR="00B113CF" w:rsidRPr="006338CD">
        <w:rPr>
          <w:b/>
          <w:i w:val="0"/>
          <w:color w:val="auto"/>
          <w:sz w:val="24"/>
          <w:szCs w:val="24"/>
        </w:rPr>
        <w:fldChar w:fldCharType="begin"/>
      </w:r>
      <w:r w:rsidRPr="006338CD">
        <w:rPr>
          <w:b/>
          <w:i w:val="0"/>
          <w:color w:val="auto"/>
          <w:sz w:val="24"/>
          <w:szCs w:val="24"/>
        </w:rPr>
        <w:instrText xml:space="preserve"> SEQ Figure \* ARABIC </w:instrText>
      </w:r>
      <w:r w:rsidR="00B113CF" w:rsidRPr="006338CD">
        <w:rPr>
          <w:b/>
          <w:i w:val="0"/>
          <w:color w:val="auto"/>
          <w:sz w:val="24"/>
          <w:szCs w:val="24"/>
        </w:rPr>
        <w:fldChar w:fldCharType="separate"/>
      </w:r>
      <w:r w:rsidRPr="006338CD">
        <w:rPr>
          <w:b/>
          <w:i w:val="0"/>
          <w:noProof/>
          <w:color w:val="auto"/>
          <w:sz w:val="24"/>
          <w:szCs w:val="24"/>
        </w:rPr>
        <w:t>1</w:t>
      </w:r>
      <w:r w:rsidR="00B113CF" w:rsidRPr="006338CD">
        <w:rPr>
          <w:b/>
          <w:i w:val="0"/>
          <w:color w:val="auto"/>
          <w:sz w:val="24"/>
          <w:szCs w:val="24"/>
        </w:rPr>
        <w:fldChar w:fldCharType="end"/>
      </w:r>
      <w:r w:rsidRPr="006338CD">
        <w:rPr>
          <w:b/>
          <w:i w:val="0"/>
          <w:color w:val="auto"/>
          <w:sz w:val="24"/>
          <w:szCs w:val="24"/>
        </w:rPr>
        <w:t>: Product Life Cycle</w:t>
      </w:r>
    </w:p>
    <w:p w14:paraId="452B9E2E" w14:textId="77777777" w:rsidR="006338CD" w:rsidRPr="00010E57" w:rsidRDefault="006338CD" w:rsidP="00F10F00">
      <w:pPr>
        <w:jc w:val="center"/>
      </w:pPr>
      <w:r>
        <w:t xml:space="preserve">(Source: </w:t>
      </w:r>
      <w:proofErr w:type="spellStart"/>
      <w:r w:rsidR="00F10F00" w:rsidRPr="001B5163">
        <w:t>Hána</w:t>
      </w:r>
      <w:proofErr w:type="spellEnd"/>
      <w:r w:rsidR="00E53201">
        <w:t xml:space="preserve"> </w:t>
      </w:r>
      <w:r w:rsidR="00F10F00" w:rsidRPr="0007011E">
        <w:rPr>
          <w:i/>
        </w:rPr>
        <w:t>et al</w:t>
      </w:r>
      <w:r w:rsidR="00F10F00">
        <w:t>., 2020)</w:t>
      </w:r>
    </w:p>
    <w:p w14:paraId="3560320A" w14:textId="77777777" w:rsidR="005406CF" w:rsidRDefault="00B92D88" w:rsidP="00626A16">
      <w:r>
        <w:lastRenderedPageBreak/>
        <w:t xml:space="preserve">Raymond Vernon developed the Product Life Cycle theory to </w:t>
      </w:r>
      <w:r w:rsidR="00F32546">
        <w:t xml:space="preserve">understand the patterns of developing international trade processes. </w:t>
      </w:r>
      <w:r w:rsidR="002E1880">
        <w:t>The 5 stages include development,</w:t>
      </w:r>
      <w:r w:rsidR="00A234B0">
        <w:t xml:space="preserve"> introduction, growth, maturity and decline</w:t>
      </w:r>
      <w:r w:rsidR="001B5163">
        <w:t xml:space="preserve"> (</w:t>
      </w:r>
      <w:proofErr w:type="spellStart"/>
      <w:r w:rsidR="001B5163" w:rsidRPr="001B5163">
        <w:t>Hána</w:t>
      </w:r>
      <w:proofErr w:type="spellEnd"/>
      <w:r w:rsidR="00E53201">
        <w:t xml:space="preserve"> </w:t>
      </w:r>
      <w:r w:rsidR="001B5163" w:rsidRPr="0007011E">
        <w:rPr>
          <w:i/>
        </w:rPr>
        <w:t>et al</w:t>
      </w:r>
      <w:r w:rsidR="001B5163">
        <w:t>., 2020)</w:t>
      </w:r>
      <w:r w:rsidR="00A234B0">
        <w:t xml:space="preserve">. </w:t>
      </w:r>
      <w:r w:rsidR="00831671">
        <w:t>The application of the same to the changes</w:t>
      </w:r>
      <w:r w:rsidR="007C040F">
        <w:t xml:space="preserve"> adopted by Amazon during COVID-19 </w:t>
      </w:r>
      <w:r w:rsidR="004B7E6E">
        <w:t xml:space="preserve">outbreak </w:t>
      </w:r>
      <w:r w:rsidR="00B83E5F">
        <w:t>sho</w:t>
      </w:r>
      <w:r w:rsidR="004D2B2C">
        <w:t xml:space="preserve">ws </w:t>
      </w:r>
      <w:r w:rsidR="002D5DA5">
        <w:t xml:space="preserve">how </w:t>
      </w:r>
      <w:r w:rsidR="002B0A82">
        <w:t>sustainable the changes have been</w:t>
      </w:r>
      <w:r w:rsidR="00C111D7">
        <w:t xml:space="preserve">. The analysis focuses on the products and the contributions of AWS </w:t>
      </w:r>
      <w:r w:rsidR="00F25429">
        <w:t xml:space="preserve">to the company and global contributions during the </w:t>
      </w:r>
      <w:r w:rsidR="00BD046D">
        <w:t xml:space="preserve">pandemic. </w:t>
      </w:r>
    </w:p>
    <w:p w14:paraId="466C6F9E" w14:textId="77777777" w:rsidR="00FA676C" w:rsidRPr="00903A64" w:rsidRDefault="00B92D88" w:rsidP="00626A16">
      <w:r w:rsidRPr="00B1273C">
        <w:rPr>
          <w:b/>
          <w:bCs/>
          <w:i/>
          <w:iCs/>
        </w:rPr>
        <w:t>Development:</w:t>
      </w:r>
      <w:r w:rsidR="00E53201">
        <w:rPr>
          <w:b/>
          <w:bCs/>
          <w:i/>
          <w:iCs/>
        </w:rPr>
        <w:t xml:space="preserve"> </w:t>
      </w:r>
      <w:r w:rsidR="00397B71">
        <w:t xml:space="preserve">Amazon Web Services have been developed to power the National Institute of Health's (NIH) to gather COVID-19 data. </w:t>
      </w:r>
      <w:r w:rsidR="005B7059">
        <w:t xml:space="preserve">The launching of a $20million AWS Diagnostic Initiative was carried out </w:t>
      </w:r>
      <w:r w:rsidR="00E469A6">
        <w:t xml:space="preserve">to boost research on </w:t>
      </w:r>
      <w:r w:rsidR="006E2F6E">
        <w:t xml:space="preserve">COVID-19. </w:t>
      </w:r>
      <w:r w:rsidR="00B41F7D">
        <w:t xml:space="preserve">According to </w:t>
      </w:r>
      <w:r w:rsidR="00B41F7D" w:rsidRPr="00B41F7D">
        <w:t>Ahuja</w:t>
      </w:r>
      <w:r w:rsidR="00E53201">
        <w:t xml:space="preserve"> </w:t>
      </w:r>
      <w:r w:rsidR="00B41F7D" w:rsidRPr="0007011E">
        <w:rPr>
          <w:i/>
        </w:rPr>
        <w:t>et al</w:t>
      </w:r>
      <w:r w:rsidR="00B41F7D">
        <w:t>. (2020), t</w:t>
      </w:r>
      <w:r w:rsidR="002E6E49">
        <w:t xml:space="preserve">he development of these services exemplifies </w:t>
      </w:r>
      <w:r w:rsidR="00AD3414">
        <w:t>show</w:t>
      </w:r>
      <w:r w:rsidR="00371C52">
        <w:t xml:space="preserve"> the initiative taken by the company to globally contribute </w:t>
      </w:r>
      <w:r w:rsidR="00042838">
        <w:t xml:space="preserve">to the growth of awareness about the disease. </w:t>
      </w:r>
    </w:p>
    <w:p w14:paraId="4902CCE6" w14:textId="77777777" w:rsidR="00CF26CC" w:rsidRPr="00B502C2" w:rsidRDefault="00B92D88" w:rsidP="00626A16">
      <w:r w:rsidRPr="00B1273C">
        <w:rPr>
          <w:b/>
          <w:bCs/>
          <w:i/>
          <w:iCs/>
        </w:rPr>
        <w:t>Introduction:</w:t>
      </w:r>
      <w:r w:rsidR="00E53201">
        <w:rPr>
          <w:b/>
          <w:bCs/>
          <w:i/>
          <w:iCs/>
        </w:rPr>
        <w:t xml:space="preserve"> </w:t>
      </w:r>
      <w:r w:rsidR="00504186">
        <w:t>The announcement of creating the Coronavirus Genome Sequence Database by AWS and NIH as well as the National Centre for Biotechnology Information or NCBI was made on 28</w:t>
      </w:r>
      <w:r w:rsidR="00504186" w:rsidRPr="00504186">
        <w:rPr>
          <w:vertAlign w:val="superscript"/>
        </w:rPr>
        <w:t>th</w:t>
      </w:r>
      <w:r w:rsidR="00504186">
        <w:t xml:space="preserve"> August 2020. </w:t>
      </w:r>
      <w:r w:rsidR="003C4C24">
        <w:t>The</w:t>
      </w:r>
      <w:r w:rsidR="00E53201">
        <w:t>y</w:t>
      </w:r>
      <w:r w:rsidR="003C4C24">
        <w:t xml:space="preserve"> </w:t>
      </w:r>
      <w:r w:rsidR="00E53201">
        <w:t>updated an</w:t>
      </w:r>
      <w:r w:rsidR="006A4227">
        <w:t>d introduced an</w:t>
      </w:r>
      <w:r w:rsidR="00E53201">
        <w:t xml:space="preserve"> initiative by the company’s new investments to research and </w:t>
      </w:r>
      <w:r w:rsidR="006A4227">
        <w:t>manage</w:t>
      </w:r>
      <w:r w:rsidR="003C4C24">
        <w:t xml:space="preserve"> the deadly virus.</w:t>
      </w:r>
      <w:r w:rsidR="008008B8">
        <w:t xml:space="preserve"> AWS Open Data Sponsorship Programm</w:t>
      </w:r>
      <w:r w:rsidR="00123D1D">
        <w:t>e is supposed to host the dataset</w:t>
      </w:r>
      <w:r w:rsidR="00B502C2">
        <w:t xml:space="preserve"> (</w:t>
      </w:r>
      <w:proofErr w:type="spellStart"/>
      <w:r w:rsidR="00B502C2" w:rsidRPr="00B502C2">
        <w:t>Brilhante</w:t>
      </w:r>
      <w:proofErr w:type="spellEnd"/>
      <w:r w:rsidR="006A4227">
        <w:t xml:space="preserve"> </w:t>
      </w:r>
      <w:r w:rsidR="00B502C2">
        <w:rPr>
          <w:i/>
          <w:iCs/>
        </w:rPr>
        <w:t xml:space="preserve">et al., </w:t>
      </w:r>
      <w:r w:rsidR="00B502C2">
        <w:t>2020).</w:t>
      </w:r>
    </w:p>
    <w:p w14:paraId="0B7B7EDB" w14:textId="77777777" w:rsidR="00CF26CC" w:rsidRPr="00B53E44" w:rsidRDefault="00B92D88" w:rsidP="00626A16">
      <w:proofErr w:type="spellStart"/>
      <w:proofErr w:type="gramStart"/>
      <w:r w:rsidRPr="00B1273C">
        <w:rPr>
          <w:b/>
          <w:bCs/>
          <w:i/>
          <w:iCs/>
        </w:rPr>
        <w:t>Growth:</w:t>
      </w:r>
      <w:r w:rsidR="005062B0">
        <w:t>The</w:t>
      </w:r>
      <w:proofErr w:type="spellEnd"/>
      <w:proofErr w:type="gramEnd"/>
      <w:r w:rsidR="005062B0">
        <w:t xml:space="preserve"> counterpart </w:t>
      </w:r>
      <w:r w:rsidR="009F36D7">
        <w:t xml:space="preserve">of the service includes providing Machine Learning facilities to the customers for the provision of scalable infrastructure to </w:t>
      </w:r>
      <w:r w:rsidR="00844A65">
        <w:t xml:space="preserve">research the pandemic. </w:t>
      </w:r>
      <w:r w:rsidR="002F0012">
        <w:t>AWS services grew as it helped remote work and learning solutions for employees.</w:t>
      </w:r>
      <w:r w:rsidR="005A4E9F">
        <w:t xml:space="preserve"> According to </w:t>
      </w:r>
      <w:r w:rsidR="005A4E9F" w:rsidRPr="005A4E9F">
        <w:t>Wise</w:t>
      </w:r>
      <w:r w:rsidR="006A4227">
        <w:t xml:space="preserve"> </w:t>
      </w:r>
      <w:r w:rsidR="005A4E9F">
        <w:rPr>
          <w:i/>
          <w:iCs/>
        </w:rPr>
        <w:t xml:space="preserve">et al. </w:t>
      </w:r>
      <w:r w:rsidR="005A4E9F" w:rsidRPr="005A4E9F">
        <w:t>(</w:t>
      </w:r>
      <w:r w:rsidR="005A4E9F">
        <w:t>2020)</w:t>
      </w:r>
      <w:r w:rsidR="00E53201">
        <w:t>, using</w:t>
      </w:r>
      <w:r w:rsidR="005006A4">
        <w:t xml:space="preserve"> the AWS services helped the employees connect to the customers from home. </w:t>
      </w:r>
    </w:p>
    <w:p w14:paraId="1BBE4F3C" w14:textId="77777777" w:rsidR="00CF26CC" w:rsidRPr="009028A3" w:rsidRDefault="00B92D88" w:rsidP="00626A16">
      <w:r w:rsidRPr="00B1273C">
        <w:rPr>
          <w:b/>
          <w:bCs/>
          <w:i/>
          <w:iCs/>
        </w:rPr>
        <w:t>Maturity:</w:t>
      </w:r>
      <w:r w:rsidR="006A4227">
        <w:rPr>
          <w:b/>
          <w:bCs/>
          <w:i/>
          <w:iCs/>
        </w:rPr>
        <w:t xml:space="preserve"> </w:t>
      </w:r>
      <w:r w:rsidR="002D7E35">
        <w:t xml:space="preserve">Amazon </w:t>
      </w:r>
      <w:proofErr w:type="spellStart"/>
      <w:r w:rsidR="002D7E35">
        <w:t>WorkSpaces</w:t>
      </w:r>
      <w:proofErr w:type="spellEnd"/>
      <w:r w:rsidR="002D7E35">
        <w:t xml:space="preserve"> and Amazon Chime are some of the ways that AWS has matured in the market during the pandemic. </w:t>
      </w:r>
      <w:r w:rsidR="0069075E">
        <w:t xml:space="preserve">According to </w:t>
      </w:r>
      <w:proofErr w:type="spellStart"/>
      <w:r w:rsidR="0069075E" w:rsidRPr="0069075E">
        <w:t>Xiong</w:t>
      </w:r>
      <w:proofErr w:type="spellEnd"/>
      <w:r w:rsidR="0069075E" w:rsidRPr="0069075E">
        <w:t xml:space="preserve"> </w:t>
      </w:r>
      <w:r w:rsidR="0069075E" w:rsidRPr="0007011E">
        <w:rPr>
          <w:i/>
        </w:rPr>
        <w:t>et al</w:t>
      </w:r>
      <w:r w:rsidR="0069075E">
        <w:t>. (2020), t</w:t>
      </w:r>
      <w:r w:rsidR="00F66B6E">
        <w:t>he usage of Windows Standard bundle has been able to connect the employees and customers at no cost to continue through September 30</w:t>
      </w:r>
      <w:r w:rsidR="00F66B6E" w:rsidRPr="00F66B6E">
        <w:rPr>
          <w:vertAlign w:val="superscript"/>
        </w:rPr>
        <w:t>th</w:t>
      </w:r>
      <w:proofErr w:type="gramStart"/>
      <w:r w:rsidR="00F66B6E">
        <w:t xml:space="preserve"> 2020</w:t>
      </w:r>
      <w:proofErr w:type="gramEnd"/>
      <w:r w:rsidR="00F66B6E">
        <w:t xml:space="preserve">.  </w:t>
      </w:r>
    </w:p>
    <w:p w14:paraId="6EF262B2" w14:textId="77777777" w:rsidR="00CF26CC" w:rsidRDefault="00B92D88" w:rsidP="00626A16">
      <w:r w:rsidRPr="00B1273C">
        <w:rPr>
          <w:b/>
          <w:bCs/>
          <w:i/>
          <w:iCs/>
        </w:rPr>
        <w:t>Decline:</w:t>
      </w:r>
      <w:r w:rsidR="00757E4D" w:rsidRPr="00757E4D">
        <w:t xml:space="preserve"> Saeed</w:t>
      </w:r>
      <w:r w:rsidR="006A4227">
        <w:t xml:space="preserve"> </w:t>
      </w:r>
      <w:r w:rsidR="00757E4D" w:rsidRPr="0007011E">
        <w:rPr>
          <w:i/>
        </w:rPr>
        <w:t>et al</w:t>
      </w:r>
      <w:r w:rsidR="00757E4D">
        <w:t>. (2020) state</w:t>
      </w:r>
      <w:r w:rsidR="006A4227">
        <w:t>d</w:t>
      </w:r>
      <w:r w:rsidR="00757E4D">
        <w:t xml:space="preserve"> </w:t>
      </w:r>
      <w:r w:rsidR="00E53201">
        <w:t>that the</w:t>
      </w:r>
      <w:r w:rsidR="00A74807">
        <w:t xml:space="preserve"> investment did not seem to suffice the requirements of the program. </w:t>
      </w:r>
      <w:r w:rsidR="00E75E7D">
        <w:t xml:space="preserve">The remote operations </w:t>
      </w:r>
      <w:r w:rsidR="00EB165D">
        <w:t>require additional fund and suppliers to promote technological development by the company.</w:t>
      </w:r>
    </w:p>
    <w:p w14:paraId="63C145D1" w14:textId="77777777" w:rsidR="00274C10" w:rsidRPr="00A8097B" w:rsidRDefault="00B92D88" w:rsidP="00626A16">
      <w:r>
        <w:t xml:space="preserve">The theory suggests that </w:t>
      </w:r>
      <w:r w:rsidR="00A9303A">
        <w:t>the company requires additional sustainable developments within the infrastructure to support remote working through June 2021 as decided</w:t>
      </w:r>
      <w:r w:rsidR="00D64E37">
        <w:t xml:space="preserve"> without hampering the services and benefits offered to the customers and </w:t>
      </w:r>
      <w:proofErr w:type="gramStart"/>
      <w:r w:rsidR="00D64E37">
        <w:t>employees</w:t>
      </w:r>
      <w:proofErr w:type="gramEnd"/>
      <w:r w:rsidR="00D64E37">
        <w:t xml:space="preserve"> respectively. </w:t>
      </w:r>
    </w:p>
    <w:p w14:paraId="08A04636" w14:textId="77777777" w:rsidR="002725AF" w:rsidRDefault="00B92D88" w:rsidP="002725AF">
      <w:pPr>
        <w:pStyle w:val="Heading2"/>
      </w:pPr>
      <w:bookmarkStart w:id="7" w:name="_Toc56609865"/>
      <w:r>
        <w:lastRenderedPageBreak/>
        <w:t>Porters Five Forces</w:t>
      </w:r>
      <w:bookmarkEnd w:id="7"/>
    </w:p>
    <w:p w14:paraId="07B22C95" w14:textId="77777777" w:rsidR="00426C1E" w:rsidRDefault="00B92D88" w:rsidP="00426C1E">
      <w:r>
        <w:t xml:space="preserve">Porter’s Five Forces is a strategic tool to analyse the macro-environmental factors </w:t>
      </w:r>
      <w:r w:rsidR="007C1597">
        <w:t xml:space="preserve">determining </w:t>
      </w:r>
      <w:r w:rsidR="007536F3">
        <w:t xml:space="preserve">the effectiveness of a company. </w:t>
      </w:r>
      <w:r w:rsidR="00C465D8">
        <w:t xml:space="preserve">The tool </w:t>
      </w:r>
      <w:r w:rsidR="0099071E">
        <w:t>is</w:t>
      </w:r>
      <w:r w:rsidR="00C465D8">
        <w:t xml:space="preserve"> applied to </w:t>
      </w:r>
      <w:r w:rsidR="0099071E">
        <w:t>check the effectiveness of change</w:t>
      </w:r>
      <w:r w:rsidR="00E41F4E">
        <w:t xml:space="preserve"> implementation at Amazon.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5ACD" w14:paraId="4142C735" w14:textId="77777777" w:rsidTr="00DF5ACD">
        <w:tc>
          <w:tcPr>
            <w:tcW w:w="4508" w:type="dxa"/>
          </w:tcPr>
          <w:p w14:paraId="596514FD" w14:textId="77777777" w:rsidR="00DF5ACD" w:rsidRPr="00A113F7" w:rsidRDefault="006A4227" w:rsidP="00426C1E">
            <w:pPr>
              <w:rPr>
                <w:b/>
              </w:rPr>
            </w:pPr>
            <w:r w:rsidRPr="00A113F7">
              <w:rPr>
                <w:b/>
              </w:rPr>
              <w:t>Forces</w:t>
            </w:r>
          </w:p>
        </w:tc>
        <w:tc>
          <w:tcPr>
            <w:tcW w:w="4508" w:type="dxa"/>
          </w:tcPr>
          <w:p w14:paraId="15E304FB" w14:textId="77777777" w:rsidR="00DF5ACD" w:rsidRPr="00A113F7" w:rsidRDefault="006A4227" w:rsidP="00426C1E">
            <w:pPr>
              <w:rPr>
                <w:b/>
              </w:rPr>
            </w:pPr>
            <w:r w:rsidRPr="00A113F7">
              <w:rPr>
                <w:b/>
              </w:rPr>
              <w:t>Likelihood</w:t>
            </w:r>
          </w:p>
        </w:tc>
      </w:tr>
      <w:tr w:rsidR="00A113F7" w14:paraId="398CC1CC" w14:textId="77777777" w:rsidTr="00DF5ACD">
        <w:tc>
          <w:tcPr>
            <w:tcW w:w="4508" w:type="dxa"/>
          </w:tcPr>
          <w:p w14:paraId="39E114AC" w14:textId="77777777" w:rsidR="00A113F7" w:rsidRPr="006A4227" w:rsidRDefault="00807099" w:rsidP="00426C1E">
            <w:r w:rsidRPr="006A4227">
              <w:t>Competitive Rivalry</w:t>
            </w:r>
          </w:p>
        </w:tc>
        <w:tc>
          <w:tcPr>
            <w:tcW w:w="4508" w:type="dxa"/>
          </w:tcPr>
          <w:p w14:paraId="0AE2CADA" w14:textId="77777777" w:rsidR="00A113F7" w:rsidRPr="006A4227" w:rsidRDefault="00807099" w:rsidP="00426C1E">
            <w:r w:rsidRPr="006A4227">
              <w:t>High Risk</w:t>
            </w:r>
          </w:p>
        </w:tc>
      </w:tr>
      <w:tr w:rsidR="00807099" w14:paraId="7BB011FF" w14:textId="77777777" w:rsidTr="00DF5ACD">
        <w:tc>
          <w:tcPr>
            <w:tcW w:w="4508" w:type="dxa"/>
          </w:tcPr>
          <w:p w14:paraId="67F37637" w14:textId="77777777" w:rsidR="00807099" w:rsidRPr="006A4227" w:rsidRDefault="00807099" w:rsidP="00426C1E">
            <w:r w:rsidRPr="006A4227">
              <w:t>Bargaining Power of Buyers</w:t>
            </w:r>
          </w:p>
        </w:tc>
        <w:tc>
          <w:tcPr>
            <w:tcW w:w="4508" w:type="dxa"/>
          </w:tcPr>
          <w:p w14:paraId="020B0449" w14:textId="77777777" w:rsidR="00807099" w:rsidRPr="006A4227" w:rsidRDefault="00807099" w:rsidP="00426C1E">
            <w:r w:rsidRPr="006A4227">
              <w:t>High Risk</w:t>
            </w:r>
          </w:p>
        </w:tc>
      </w:tr>
      <w:tr w:rsidR="00807099" w14:paraId="0A263388" w14:textId="77777777" w:rsidTr="00DF5ACD">
        <w:tc>
          <w:tcPr>
            <w:tcW w:w="4508" w:type="dxa"/>
          </w:tcPr>
          <w:p w14:paraId="2CAF6DA9" w14:textId="77777777" w:rsidR="00807099" w:rsidRPr="006A4227" w:rsidRDefault="00807099" w:rsidP="00426C1E">
            <w:r w:rsidRPr="006A4227">
              <w:t>Bargaining Power of Suppliers</w:t>
            </w:r>
          </w:p>
        </w:tc>
        <w:tc>
          <w:tcPr>
            <w:tcW w:w="4508" w:type="dxa"/>
          </w:tcPr>
          <w:p w14:paraId="610EA6E9" w14:textId="77777777" w:rsidR="00807099" w:rsidRPr="006A4227" w:rsidRDefault="00807099" w:rsidP="00426C1E">
            <w:r w:rsidRPr="006A4227">
              <w:t>Moderate Risk</w:t>
            </w:r>
          </w:p>
        </w:tc>
      </w:tr>
      <w:tr w:rsidR="00807099" w14:paraId="0206A199" w14:textId="77777777" w:rsidTr="006A4227">
        <w:trPr>
          <w:trHeight w:val="70"/>
        </w:trPr>
        <w:tc>
          <w:tcPr>
            <w:tcW w:w="4508" w:type="dxa"/>
          </w:tcPr>
          <w:p w14:paraId="769397AF" w14:textId="77777777" w:rsidR="00807099" w:rsidRPr="006A4227" w:rsidRDefault="00807099" w:rsidP="00426C1E">
            <w:r w:rsidRPr="006A4227">
              <w:t>The Threat of New Entrants</w:t>
            </w:r>
          </w:p>
        </w:tc>
        <w:tc>
          <w:tcPr>
            <w:tcW w:w="4508" w:type="dxa"/>
          </w:tcPr>
          <w:p w14:paraId="172F0605" w14:textId="77777777" w:rsidR="00807099" w:rsidRPr="006A4227" w:rsidRDefault="00807099" w:rsidP="00426C1E">
            <w:r w:rsidRPr="006A4227">
              <w:t>Low Risk</w:t>
            </w:r>
          </w:p>
        </w:tc>
      </w:tr>
      <w:tr w:rsidR="00807099" w14:paraId="105351E2" w14:textId="77777777" w:rsidTr="00DF5ACD">
        <w:tc>
          <w:tcPr>
            <w:tcW w:w="4508" w:type="dxa"/>
          </w:tcPr>
          <w:p w14:paraId="53720B66" w14:textId="77777777" w:rsidR="00807099" w:rsidRPr="006A4227" w:rsidRDefault="00807099" w:rsidP="00426C1E">
            <w:r w:rsidRPr="006A4227">
              <w:t xml:space="preserve">The Threat of Substitutes </w:t>
            </w:r>
          </w:p>
        </w:tc>
        <w:tc>
          <w:tcPr>
            <w:tcW w:w="4508" w:type="dxa"/>
          </w:tcPr>
          <w:p w14:paraId="592C3753" w14:textId="77777777" w:rsidR="00807099" w:rsidRPr="006A4227" w:rsidRDefault="00807099" w:rsidP="008D1F9D">
            <w:pPr>
              <w:keepNext/>
            </w:pPr>
            <w:r w:rsidRPr="006A4227">
              <w:t>High Risk</w:t>
            </w:r>
          </w:p>
        </w:tc>
      </w:tr>
    </w:tbl>
    <w:p w14:paraId="6778FFB3" w14:textId="77777777" w:rsidR="008D1F9D" w:rsidRDefault="008D1F9D" w:rsidP="008D1F9D">
      <w:pPr>
        <w:pStyle w:val="Caption"/>
      </w:pPr>
    </w:p>
    <w:p w14:paraId="27F66380" w14:textId="77777777" w:rsidR="00566BA6" w:rsidRDefault="008D1F9D" w:rsidP="008D1F9D">
      <w:pPr>
        <w:pStyle w:val="Caption"/>
        <w:jc w:val="center"/>
        <w:rPr>
          <w:b/>
          <w:i w:val="0"/>
          <w:color w:val="auto"/>
          <w:sz w:val="24"/>
          <w:szCs w:val="24"/>
        </w:rPr>
      </w:pPr>
      <w:r w:rsidRPr="008D1F9D">
        <w:rPr>
          <w:b/>
          <w:i w:val="0"/>
          <w:color w:val="auto"/>
          <w:sz w:val="24"/>
          <w:szCs w:val="24"/>
        </w:rPr>
        <w:t xml:space="preserve">Table </w:t>
      </w:r>
      <w:r w:rsidR="00B113CF" w:rsidRPr="008D1F9D">
        <w:rPr>
          <w:b/>
          <w:i w:val="0"/>
          <w:color w:val="auto"/>
          <w:sz w:val="24"/>
          <w:szCs w:val="24"/>
        </w:rPr>
        <w:fldChar w:fldCharType="begin"/>
      </w:r>
      <w:r w:rsidRPr="008D1F9D">
        <w:rPr>
          <w:b/>
          <w:i w:val="0"/>
          <w:color w:val="auto"/>
          <w:sz w:val="24"/>
          <w:szCs w:val="24"/>
        </w:rPr>
        <w:instrText xml:space="preserve"> SEQ Table \* ARABIC </w:instrText>
      </w:r>
      <w:r w:rsidR="00B113CF" w:rsidRPr="008D1F9D">
        <w:rPr>
          <w:b/>
          <w:i w:val="0"/>
          <w:color w:val="auto"/>
          <w:sz w:val="24"/>
          <w:szCs w:val="24"/>
        </w:rPr>
        <w:fldChar w:fldCharType="separate"/>
      </w:r>
      <w:r w:rsidRPr="008D1F9D">
        <w:rPr>
          <w:b/>
          <w:i w:val="0"/>
          <w:noProof/>
          <w:color w:val="auto"/>
          <w:sz w:val="24"/>
          <w:szCs w:val="24"/>
        </w:rPr>
        <w:t>3</w:t>
      </w:r>
      <w:r w:rsidR="00B113CF" w:rsidRPr="008D1F9D">
        <w:rPr>
          <w:b/>
          <w:i w:val="0"/>
          <w:color w:val="auto"/>
          <w:sz w:val="24"/>
          <w:szCs w:val="24"/>
        </w:rPr>
        <w:fldChar w:fldCharType="end"/>
      </w:r>
      <w:r w:rsidRPr="008D1F9D">
        <w:rPr>
          <w:b/>
          <w:i w:val="0"/>
          <w:color w:val="auto"/>
          <w:sz w:val="24"/>
          <w:szCs w:val="24"/>
        </w:rPr>
        <w:t>: Porter's Five Forces</w:t>
      </w:r>
    </w:p>
    <w:p w14:paraId="3253E770" w14:textId="77777777" w:rsidR="008D1F9D" w:rsidRPr="008D1F9D" w:rsidRDefault="008D1F9D" w:rsidP="004136A2">
      <w:pPr>
        <w:jc w:val="center"/>
      </w:pPr>
      <w:r>
        <w:t xml:space="preserve">(Source: </w:t>
      </w:r>
      <w:r w:rsidR="004136A2">
        <w:t>Learner)</w:t>
      </w:r>
    </w:p>
    <w:p w14:paraId="57E28788" w14:textId="77777777" w:rsidR="001873DB" w:rsidRPr="002E3C87" w:rsidRDefault="00B92D88" w:rsidP="00426C1E">
      <w:r w:rsidRPr="00887B02">
        <w:rPr>
          <w:b/>
          <w:bCs/>
          <w:i/>
          <w:iCs/>
        </w:rPr>
        <w:t xml:space="preserve">Competitive </w:t>
      </w:r>
      <w:r w:rsidR="00E53201" w:rsidRPr="00887B02">
        <w:rPr>
          <w:b/>
          <w:bCs/>
          <w:i/>
          <w:iCs/>
        </w:rPr>
        <w:t>rivalry:</w:t>
      </w:r>
      <w:r w:rsidR="00E53201">
        <w:t xml:space="preserve"> Firms</w:t>
      </w:r>
      <w:r w:rsidR="00183233">
        <w:t xml:space="preserve"> like Walmart and eBay are aggressive competitors</w:t>
      </w:r>
      <w:r w:rsidR="00B143E1">
        <w:t xml:space="preserve"> acting as strong forces </w:t>
      </w:r>
      <w:r w:rsidR="002E3C87">
        <w:t xml:space="preserve">against Amazon. </w:t>
      </w:r>
      <w:r w:rsidR="002E3C87" w:rsidRPr="002E3C87">
        <w:rPr>
          <w:b/>
          <w:bCs/>
          <w:i/>
          <w:iCs/>
        </w:rPr>
        <w:t xml:space="preserve">The risk of competitive rivalry to Amazon is </w:t>
      </w:r>
      <w:r w:rsidR="00E53201" w:rsidRPr="002E3C87">
        <w:rPr>
          <w:b/>
          <w:bCs/>
          <w:i/>
          <w:iCs/>
        </w:rPr>
        <w:t>high.</w:t>
      </w:r>
      <w:r w:rsidR="00E53201">
        <w:t xml:space="preserve"> There</w:t>
      </w:r>
      <w:r w:rsidR="001347FC">
        <w:t xml:space="preserve"> is a high availability of replacements and the costs of switching are low. </w:t>
      </w:r>
      <w:r w:rsidR="00B51DC4">
        <w:t xml:space="preserve">The expanding e-commerce website of Walmart and its established </w:t>
      </w:r>
      <w:r w:rsidR="00212FBD">
        <w:t xml:space="preserve">brand name acts as a risk factor for </w:t>
      </w:r>
      <w:r w:rsidR="00BB64FF">
        <w:t xml:space="preserve">Amazon during the pandemic as well. </w:t>
      </w:r>
      <w:r w:rsidR="006A6A6E">
        <w:t xml:space="preserve">According to </w:t>
      </w:r>
      <w:r w:rsidR="006A6A6E" w:rsidRPr="006A6A6E">
        <w:t xml:space="preserve">Li </w:t>
      </w:r>
      <w:r w:rsidR="006A6A6E">
        <w:t>(</w:t>
      </w:r>
      <w:r w:rsidR="006A6A6E" w:rsidRPr="006A6A6E">
        <w:t>2020</w:t>
      </w:r>
      <w:r w:rsidR="006A6A6E">
        <w:t>), c</w:t>
      </w:r>
      <w:r w:rsidR="00805211">
        <w:t xml:space="preserve">onsumers have fewer barriers to turn to the services of </w:t>
      </w:r>
      <w:r w:rsidR="00BF09DC">
        <w:t xml:space="preserve">Walmart </w:t>
      </w:r>
      <w:r w:rsidR="00DE2D8E">
        <w:t xml:space="preserve">or other e-commerce brands if their offers suit their needs better. </w:t>
      </w:r>
    </w:p>
    <w:p w14:paraId="28765010" w14:textId="77777777" w:rsidR="008376BC" w:rsidRPr="00BF5FEA" w:rsidRDefault="00B92D88" w:rsidP="00426C1E">
      <w:r w:rsidRPr="00887B02">
        <w:rPr>
          <w:b/>
          <w:bCs/>
          <w:i/>
          <w:iCs/>
        </w:rPr>
        <w:t>Bargaining power of buyers:</w:t>
      </w:r>
      <w:r w:rsidR="00E53201">
        <w:rPr>
          <w:b/>
          <w:bCs/>
          <w:i/>
          <w:iCs/>
        </w:rPr>
        <w:t xml:space="preserve"> </w:t>
      </w:r>
      <w:r w:rsidR="00963D5B">
        <w:t xml:space="preserve">E-commerce businesses must adopt a customer-centric approach </w:t>
      </w:r>
      <w:r w:rsidR="00457D44">
        <w:t xml:space="preserve">to serve them better and establish a healthy brand reputation. </w:t>
      </w:r>
      <w:r w:rsidR="004817CE">
        <w:t xml:space="preserve">According to </w:t>
      </w:r>
      <w:proofErr w:type="spellStart"/>
      <w:r w:rsidR="004817CE" w:rsidRPr="004817CE">
        <w:t>Jelassi</w:t>
      </w:r>
      <w:proofErr w:type="spellEnd"/>
      <w:r w:rsidR="006A4227">
        <w:t xml:space="preserve"> </w:t>
      </w:r>
      <w:r w:rsidR="004817CE" w:rsidRPr="004817CE">
        <w:t xml:space="preserve">and Martínez-López </w:t>
      </w:r>
      <w:r w:rsidR="004817CE">
        <w:t>(</w:t>
      </w:r>
      <w:r w:rsidR="004817CE" w:rsidRPr="004817CE">
        <w:t>2020</w:t>
      </w:r>
      <w:r w:rsidR="004817CE">
        <w:t>), t</w:t>
      </w:r>
      <w:r w:rsidR="00457D44">
        <w:t xml:space="preserve">he power vested in the hands of </w:t>
      </w:r>
      <w:r w:rsidR="00527C8B">
        <w:t xml:space="preserve">the customer is high and that is why it is a strong force. </w:t>
      </w:r>
      <w:r w:rsidR="003E3F30">
        <w:t xml:space="preserve">Customers can find easier alternatives online, with better prices </w:t>
      </w:r>
      <w:r w:rsidR="00A86F0A">
        <w:t xml:space="preserve">offered, making it imperative for Amazon for having to balance its investment rates in new projects with the inclusion of effective low-cost pricing techniques to retain customers during the pandemic. </w:t>
      </w:r>
    </w:p>
    <w:p w14:paraId="5DEA3F9E" w14:textId="77777777" w:rsidR="008376BC" w:rsidRPr="00AC449C" w:rsidRDefault="00B92D88" w:rsidP="00426C1E">
      <w:r w:rsidRPr="00887B02">
        <w:rPr>
          <w:b/>
          <w:bCs/>
          <w:i/>
          <w:iCs/>
        </w:rPr>
        <w:t xml:space="preserve">Bargaining power of </w:t>
      </w:r>
      <w:r w:rsidR="00E53201" w:rsidRPr="00887B02">
        <w:rPr>
          <w:b/>
          <w:bCs/>
          <w:i/>
          <w:iCs/>
        </w:rPr>
        <w:t>suppliers:</w:t>
      </w:r>
      <w:r w:rsidR="00E53201">
        <w:t xml:space="preserve"> The</w:t>
      </w:r>
      <w:r w:rsidR="00A63014">
        <w:t xml:space="preserve"> development of AWC requires the supply of raw materials from outside. The hardware components must be acquired from a known brand of information systems deliverables. </w:t>
      </w:r>
      <w:r w:rsidR="001367C7">
        <w:t xml:space="preserve">The intensity of the force of the bargaining power of suppliers is moderate to Amazon. </w:t>
      </w:r>
      <w:r w:rsidR="00115C4A">
        <w:t xml:space="preserve">According to </w:t>
      </w:r>
      <w:r w:rsidR="00115C4A" w:rsidRPr="00115C4A">
        <w:t xml:space="preserve">Green </w:t>
      </w:r>
      <w:r w:rsidR="00115C4A" w:rsidRPr="00837D42">
        <w:rPr>
          <w:i/>
        </w:rPr>
        <w:t>et al</w:t>
      </w:r>
      <w:r w:rsidR="00115C4A">
        <w:t xml:space="preserve">. (2020), </w:t>
      </w:r>
      <w:r w:rsidR="00D260A8">
        <w:t>t</w:t>
      </w:r>
      <w:r w:rsidR="00A3720E">
        <w:t xml:space="preserve">here </w:t>
      </w:r>
      <w:r w:rsidR="006A4227">
        <w:t>are</w:t>
      </w:r>
      <w:r w:rsidR="00A3720E">
        <w:t xml:space="preserve"> a limited number of suppliers for hardware and thus, with increased demand during the pandemic, the </w:t>
      </w:r>
      <w:r w:rsidR="00A3720E">
        <w:lastRenderedPageBreak/>
        <w:t xml:space="preserve">force is stronger. </w:t>
      </w:r>
      <w:r w:rsidR="002C6C9B">
        <w:t xml:space="preserve">The forward integration and the size of suppliers make it a moderate force to Amazon. </w:t>
      </w:r>
      <w:r w:rsidR="00AD4DCF">
        <w:t xml:space="preserve">The operational cost needs to be moderate during the Pandemic. However, $20 million for the AWS processes vests some powers in the hands of the limited number of suppliers. It is because they provide the sources </w:t>
      </w:r>
      <w:r w:rsidR="00502285">
        <w:t xml:space="preserve">as well as maintain a moderate operational cost. </w:t>
      </w:r>
    </w:p>
    <w:p w14:paraId="7E976703" w14:textId="77777777" w:rsidR="004F5238" w:rsidRPr="000C3BD6" w:rsidRDefault="00B92D88" w:rsidP="00426C1E">
      <w:r w:rsidRPr="00887B02">
        <w:rPr>
          <w:b/>
          <w:bCs/>
          <w:i/>
          <w:iCs/>
        </w:rPr>
        <w:t>The threat of substitutes:</w:t>
      </w:r>
      <w:r w:rsidR="00E53201">
        <w:rPr>
          <w:b/>
          <w:bCs/>
          <w:i/>
          <w:iCs/>
        </w:rPr>
        <w:t xml:space="preserve"> </w:t>
      </w:r>
      <w:r w:rsidR="00A3554A">
        <w:t xml:space="preserve">The e-commerce industry offers customers with a plethora of choices, making it expansive during the pandemic. Amazon's leading substitutes are eBay and Walmart. </w:t>
      </w:r>
      <w:r w:rsidR="00D37D2D">
        <w:t xml:space="preserve">According to </w:t>
      </w:r>
      <w:r w:rsidR="00D37D2D" w:rsidRPr="00D37D2D">
        <w:t>Bhatt</w:t>
      </w:r>
      <w:r w:rsidR="00E53201">
        <w:t xml:space="preserve"> </w:t>
      </w:r>
      <w:r w:rsidR="00D37D2D" w:rsidRPr="00D37D2D">
        <w:t xml:space="preserve">and </w:t>
      </w:r>
      <w:proofErr w:type="spellStart"/>
      <w:r w:rsidR="00D37D2D" w:rsidRPr="00D37D2D">
        <w:t>Singhi</w:t>
      </w:r>
      <w:proofErr w:type="spellEnd"/>
      <w:r w:rsidR="00D37D2D" w:rsidRPr="00D37D2D">
        <w:t xml:space="preserve"> </w:t>
      </w:r>
      <w:r w:rsidR="00D37D2D">
        <w:t>(</w:t>
      </w:r>
      <w:r w:rsidR="00D37D2D" w:rsidRPr="00D37D2D">
        <w:t>2020</w:t>
      </w:r>
      <w:r w:rsidR="00D37D2D">
        <w:t>),</w:t>
      </w:r>
      <w:r w:rsidR="00747B91">
        <w:t xml:space="preserve"> customers can choose the services and products of other substitutes if the offer is better</w:t>
      </w:r>
      <w:r w:rsidR="00AE6507">
        <w:t xml:space="preserve">. </w:t>
      </w:r>
      <w:r w:rsidR="00E97AB4">
        <w:t xml:space="preserve">Losing a customer is a risk during the pandemic because of which the force is strong for the business policies and methods procured by Amazon. </w:t>
      </w:r>
    </w:p>
    <w:p w14:paraId="1157DD65" w14:textId="77777777" w:rsidR="002A336B" w:rsidRPr="00163F10" w:rsidRDefault="00B92D88" w:rsidP="00426C1E">
      <w:r w:rsidRPr="00887B02">
        <w:rPr>
          <w:b/>
          <w:bCs/>
          <w:i/>
          <w:iCs/>
        </w:rPr>
        <w:t>The threat of new entrants:</w:t>
      </w:r>
      <w:r w:rsidR="00E53201">
        <w:rPr>
          <w:b/>
          <w:bCs/>
          <w:i/>
          <w:iCs/>
        </w:rPr>
        <w:t xml:space="preserve"> </w:t>
      </w:r>
      <w:r w:rsidR="006A5CA0">
        <w:t xml:space="preserve">The pandemic has stunted the growth of the economy as well as companies. This decline has resulted in </w:t>
      </w:r>
      <w:r w:rsidR="00463D0D">
        <w:t xml:space="preserve">low risk from new entrants. </w:t>
      </w:r>
      <w:r w:rsidR="002A4AB6">
        <w:t xml:space="preserve">According to </w:t>
      </w:r>
      <w:proofErr w:type="spellStart"/>
      <w:r w:rsidR="002A4AB6" w:rsidRPr="004817CE">
        <w:t>Jelassi</w:t>
      </w:r>
      <w:proofErr w:type="spellEnd"/>
      <w:r w:rsidR="00E53201">
        <w:t xml:space="preserve"> </w:t>
      </w:r>
      <w:r w:rsidR="002A4AB6" w:rsidRPr="004817CE">
        <w:t xml:space="preserve">and Martínez-López </w:t>
      </w:r>
      <w:r w:rsidR="002A4AB6">
        <w:t>(</w:t>
      </w:r>
      <w:r w:rsidR="002A4AB6" w:rsidRPr="004817CE">
        <w:t>2020</w:t>
      </w:r>
      <w:r w:rsidR="002A4AB6">
        <w:t>), the e</w:t>
      </w:r>
      <w:r w:rsidR="00463D0D">
        <w:t>stablishment cost of a new company is high, as the development of a brand costs a lot.</w:t>
      </w:r>
      <w:r w:rsidR="005D60BC">
        <w:t xml:space="preserve"> The high economies of scale of Amazon have also made it impossible for new companies to attain a similar position in the market due to the </w:t>
      </w:r>
      <w:r w:rsidR="006A4227">
        <w:t>pandemic,</w:t>
      </w:r>
      <w:r w:rsidR="005D60BC">
        <w:t xml:space="preserve"> as they cannot afford it.  </w:t>
      </w:r>
    </w:p>
    <w:p w14:paraId="72D5368B" w14:textId="77777777" w:rsidR="00FE53D4" w:rsidRDefault="00B92D88" w:rsidP="00BE6076">
      <w:pPr>
        <w:pStyle w:val="Heading2"/>
      </w:pPr>
      <w:bookmarkStart w:id="8" w:name="_Toc56609866"/>
      <w:r>
        <w:t>Recommendation</w:t>
      </w:r>
      <w:r w:rsidR="002C15E3">
        <w:t>s</w:t>
      </w:r>
      <w:bookmarkEnd w:id="8"/>
    </w:p>
    <w:p w14:paraId="789A5DF1" w14:textId="77777777" w:rsidR="007C606E" w:rsidRDefault="00B92D88" w:rsidP="007C606E">
      <w:r>
        <w:t xml:space="preserve">Amazon has adopted several </w:t>
      </w:r>
      <w:r w:rsidR="001B5213">
        <w:t xml:space="preserve">transformations </w:t>
      </w:r>
      <w:r w:rsidR="00E14B8A">
        <w:t xml:space="preserve">into its business environment. </w:t>
      </w:r>
      <w:r w:rsidR="007858FE">
        <w:t xml:space="preserve">The transformations including the provision of paid-offs to employees diagnosed with COVID-19, </w:t>
      </w:r>
      <w:r w:rsidR="00900F6D">
        <w:t>the provision of personal protection gears to the employees, free food and healthcare benefits to the poor</w:t>
      </w:r>
      <w:r w:rsidR="007C5A4A">
        <w:t>,</w:t>
      </w:r>
      <w:r w:rsidR="00900F6D">
        <w:t xml:space="preserve"> and provision of safe and hygienic </w:t>
      </w:r>
      <w:r w:rsidR="007C5A4A">
        <w:t xml:space="preserve">delivery to the customers are effective. However, there must be a balance struck between investment and proper implementation. </w:t>
      </w:r>
      <w:r w:rsidR="00837D42">
        <w:t>T</w:t>
      </w:r>
      <w:r w:rsidR="00BE4D70">
        <w:t>he following are some of the recomm</w:t>
      </w:r>
      <w:r w:rsidR="00477D8E">
        <w:t>endations that could be developed on</w:t>
      </w:r>
      <w:r w:rsidR="00BE4D70">
        <w:t>:</w:t>
      </w:r>
    </w:p>
    <w:p w14:paraId="5512D2AC" w14:textId="77777777" w:rsidR="00E53201" w:rsidRDefault="00D76A9B" w:rsidP="007C606E">
      <w:r w:rsidRPr="00AD141A">
        <w:rPr>
          <w:i/>
        </w:rPr>
        <w:t>Recommendation 1</w:t>
      </w:r>
      <w:r>
        <w:t>:</w:t>
      </w:r>
      <w:r w:rsidR="00E53201">
        <w:t xml:space="preserve"> </w:t>
      </w:r>
      <w:r w:rsidR="00557A60" w:rsidRPr="00E53201">
        <w:rPr>
          <w:b/>
        </w:rPr>
        <w:t xml:space="preserve">Development of HRM to implement effective changes </w:t>
      </w:r>
      <w:r w:rsidR="00E53201" w:rsidRPr="00E53201">
        <w:rPr>
          <w:b/>
        </w:rPr>
        <w:t>in the management of employees</w:t>
      </w:r>
    </w:p>
    <w:p w14:paraId="4E28EE85" w14:textId="77777777" w:rsidR="00D76A9B" w:rsidRPr="00055567" w:rsidRDefault="00920AD1" w:rsidP="007C606E">
      <w:r>
        <w:t xml:space="preserve">It can be carried out through developing funds for implementing training in new projects. </w:t>
      </w:r>
      <w:r w:rsidR="002A47BA">
        <w:t xml:space="preserve">The needs and expectations of the employees need to be </w:t>
      </w:r>
      <w:proofErr w:type="gramStart"/>
      <w:r w:rsidR="002A47BA">
        <w:t>looked into</w:t>
      </w:r>
      <w:proofErr w:type="gramEnd"/>
      <w:r w:rsidR="002A47BA">
        <w:t xml:space="preserve"> (</w:t>
      </w:r>
      <w:proofErr w:type="spellStart"/>
      <w:r w:rsidR="002A47BA" w:rsidRPr="00C91406">
        <w:t>Brem</w:t>
      </w:r>
      <w:r w:rsidR="002A47BA" w:rsidRPr="00837D42">
        <w:rPr>
          <w:i/>
        </w:rPr>
        <w:t>et</w:t>
      </w:r>
      <w:proofErr w:type="spellEnd"/>
      <w:r w:rsidR="002A47BA" w:rsidRPr="00837D42">
        <w:rPr>
          <w:i/>
        </w:rPr>
        <w:t xml:space="preserve"> al</w:t>
      </w:r>
      <w:r w:rsidR="002A47BA">
        <w:t>. 2020).</w:t>
      </w:r>
    </w:p>
    <w:p w14:paraId="13533C96" w14:textId="77777777" w:rsidR="00E53201" w:rsidRDefault="00D76A9B" w:rsidP="007C606E">
      <w:r w:rsidRPr="00017A6E">
        <w:rPr>
          <w:i/>
        </w:rPr>
        <w:t>Recommendation 2</w:t>
      </w:r>
      <w:r>
        <w:t>:</w:t>
      </w:r>
      <w:r w:rsidR="00E53201">
        <w:t xml:space="preserve"> </w:t>
      </w:r>
      <w:r w:rsidR="00935DAF" w:rsidRPr="00E53201">
        <w:rPr>
          <w:b/>
        </w:rPr>
        <w:t>Development of technical training and implemen</w:t>
      </w:r>
      <w:r w:rsidR="00E53201" w:rsidRPr="00E53201">
        <w:rPr>
          <w:b/>
        </w:rPr>
        <w:t>ting innovative business styles</w:t>
      </w:r>
      <w:r w:rsidR="00935DAF">
        <w:t xml:space="preserve"> </w:t>
      </w:r>
    </w:p>
    <w:p w14:paraId="7B47F8EA" w14:textId="77777777" w:rsidR="00D76A9B" w:rsidRDefault="00935DAF" w:rsidP="007C606E">
      <w:r>
        <w:lastRenderedPageBreak/>
        <w:t xml:space="preserve">It can be taken care of by giving chances to the employees to suggest new methods of implementing changes in the workspace during the pandemic. </w:t>
      </w:r>
      <w:r w:rsidR="002A2649">
        <w:t>Funds for technical training can promote effectiveness of remote working for long hours (</w:t>
      </w:r>
      <w:proofErr w:type="spellStart"/>
      <w:r w:rsidR="002A2649" w:rsidRPr="00C91406">
        <w:t>Brem</w:t>
      </w:r>
      <w:r w:rsidR="002A2649" w:rsidRPr="00837D42">
        <w:rPr>
          <w:i/>
        </w:rPr>
        <w:t>et</w:t>
      </w:r>
      <w:proofErr w:type="spellEnd"/>
      <w:r w:rsidR="002A2649" w:rsidRPr="00837D42">
        <w:rPr>
          <w:i/>
        </w:rPr>
        <w:t xml:space="preserve"> al</w:t>
      </w:r>
      <w:r w:rsidR="002A2649">
        <w:t>. 2020).</w:t>
      </w:r>
    </w:p>
    <w:p w14:paraId="13253294" w14:textId="77777777" w:rsidR="00BE6076" w:rsidRDefault="00B92D88" w:rsidP="00BE6076">
      <w:pPr>
        <w:pStyle w:val="Heading1"/>
      </w:pPr>
      <w:bookmarkStart w:id="9" w:name="_Toc56609867"/>
      <w:r>
        <w:t>Conclusion</w:t>
      </w:r>
      <w:bookmarkEnd w:id="9"/>
    </w:p>
    <w:p w14:paraId="15121E20" w14:textId="77777777" w:rsidR="003A2A26" w:rsidRDefault="00B92D88" w:rsidP="00E74C04">
      <w:r>
        <w:t xml:space="preserve">The study </w:t>
      </w:r>
      <w:r w:rsidR="00E53201">
        <w:t>concludes</w:t>
      </w:r>
      <w:r>
        <w:t xml:space="preserve"> </w:t>
      </w:r>
      <w:r w:rsidR="00184684">
        <w:t xml:space="preserve">the micro and macro-environment of Amazon in </w:t>
      </w:r>
      <w:r w:rsidR="00E53201">
        <w:t xml:space="preserve">large </w:t>
      </w:r>
      <w:r w:rsidR="00184684">
        <w:t xml:space="preserve">details in keeping with the situation of COVID-19 Pandemic. </w:t>
      </w:r>
      <w:r w:rsidR="00797A70">
        <w:t>It deals with</w:t>
      </w:r>
      <w:r w:rsidR="00555CEF">
        <w:t xml:space="preserve"> how </w:t>
      </w:r>
      <w:r w:rsidR="00B366A8">
        <w:t>the external factors have determined the effectiveness of the changes incorporated into the business organis</w:t>
      </w:r>
      <w:r w:rsidR="003207BA">
        <w:t xml:space="preserve">ation. Some of the theories have been applied to assess how sustainable and flexible these changes have been. </w:t>
      </w:r>
      <w:r w:rsidR="00675282">
        <w:t xml:space="preserve">Despite certain levels of sustainability exhibited by the policies adopted by Amazon, </w:t>
      </w:r>
      <w:r w:rsidR="00E53201">
        <w:t>a list of recommendations has</w:t>
      </w:r>
      <w:r w:rsidR="00675282">
        <w:t xml:space="preserve"> been added to creatively probe new ideas</w:t>
      </w:r>
      <w:r w:rsidR="00B37010">
        <w:t xml:space="preserve"> for progress. </w:t>
      </w:r>
      <w:r w:rsidR="002147D4">
        <w:t xml:space="preserve">The international economy and the way it </w:t>
      </w:r>
      <w:proofErr w:type="gramStart"/>
      <w:r w:rsidR="00E53201">
        <w:t>affects</w:t>
      </w:r>
      <w:proofErr w:type="gramEnd"/>
      <w:r w:rsidR="002147D4">
        <w:t xml:space="preserve"> the policies of </w:t>
      </w:r>
      <w:r w:rsidR="00130FE0">
        <w:t xml:space="preserve">Amazon and its creativity during the pandemic strikes a balance between expectations and reality. </w:t>
      </w:r>
    </w:p>
    <w:p w14:paraId="731A7A9A" w14:textId="77777777" w:rsidR="003A2A26" w:rsidRDefault="00B92D88">
      <w:pPr>
        <w:spacing w:line="259" w:lineRule="auto"/>
        <w:jc w:val="left"/>
      </w:pPr>
      <w:r>
        <w:br w:type="page"/>
      </w:r>
    </w:p>
    <w:p w14:paraId="59DE6300" w14:textId="77777777" w:rsidR="00E74C04" w:rsidRDefault="00B92D88" w:rsidP="003A2A26">
      <w:pPr>
        <w:pStyle w:val="Heading1"/>
      </w:pPr>
      <w:bookmarkStart w:id="10" w:name="_Toc56609868"/>
      <w:r>
        <w:lastRenderedPageBreak/>
        <w:t>References</w:t>
      </w:r>
      <w:bookmarkEnd w:id="10"/>
    </w:p>
    <w:p w14:paraId="4388D6FC" w14:textId="77777777" w:rsidR="004D348D" w:rsidRPr="004D348D" w:rsidRDefault="00B92D88" w:rsidP="004D348D">
      <w:r w:rsidRPr="004D348D">
        <w:t>Ahuja, S.P., Czarnecki, E. and Willison, S., 2020. Multi-Factor Performance Comparison of Amazon Web Services Elastic Compute Cluster and Google Cloud Platform Compute Engine. </w:t>
      </w:r>
      <w:r w:rsidRPr="004D348D">
        <w:rPr>
          <w:i/>
          <w:iCs/>
        </w:rPr>
        <w:t>International Journal of Cloud Applications and Computing (IJCAC)</w:t>
      </w:r>
      <w:r w:rsidRPr="004D348D">
        <w:t>, </w:t>
      </w:r>
      <w:r w:rsidRPr="004D348D">
        <w:rPr>
          <w:i/>
          <w:iCs/>
        </w:rPr>
        <w:t>10</w:t>
      </w:r>
      <w:r w:rsidRPr="004D348D">
        <w:t>(3), pp.1-16.</w:t>
      </w:r>
    </w:p>
    <w:p w14:paraId="73AC4F2B" w14:textId="77777777" w:rsidR="004D348D" w:rsidRPr="004D348D" w:rsidRDefault="00B92D88" w:rsidP="004D348D">
      <w:r w:rsidRPr="004D348D">
        <w:t>Amazon, 2020 </w:t>
      </w:r>
      <w:r w:rsidRPr="004D348D">
        <w:rPr>
          <w:i/>
          <w:iCs/>
        </w:rPr>
        <w:t>Amazon.com: Online Shopping for Electronics, Apparel, Computers, Books, DVDs &amp; more</w:t>
      </w:r>
      <w:r w:rsidRPr="004D348D">
        <w:t>, </w:t>
      </w:r>
      <w:r w:rsidRPr="004D348D">
        <w:rPr>
          <w:i/>
          <w:iCs/>
        </w:rPr>
        <w:t>Amazon.com</w:t>
      </w:r>
      <w:r w:rsidRPr="004D348D">
        <w:t>. Available at: https://www.amazon.com/ (Accessed: 17 November 2020).</w:t>
      </w:r>
    </w:p>
    <w:p w14:paraId="34662BB8" w14:textId="77777777" w:rsidR="004D348D" w:rsidRPr="004D348D" w:rsidRDefault="00B92D88" w:rsidP="004D348D">
      <w:r w:rsidRPr="004D348D">
        <w:t>Barnes, S.J., 2020. Information management research and practice in the post-COVID-19 world. </w:t>
      </w:r>
      <w:r w:rsidRPr="004D348D">
        <w:rPr>
          <w:i/>
          <w:iCs/>
        </w:rPr>
        <w:t>International Journal of Information Management</w:t>
      </w:r>
      <w:r w:rsidRPr="004D348D">
        <w:t>, </w:t>
      </w:r>
      <w:r w:rsidRPr="004D348D">
        <w:rPr>
          <w:i/>
          <w:iCs/>
        </w:rPr>
        <w:t>55</w:t>
      </w:r>
      <w:r w:rsidRPr="004D348D">
        <w:t>, p.102175.</w:t>
      </w:r>
    </w:p>
    <w:p w14:paraId="4EA7F880" w14:textId="77777777" w:rsidR="004D348D" w:rsidRPr="004D348D" w:rsidRDefault="00B92D88" w:rsidP="004D348D">
      <w:r w:rsidRPr="004D348D">
        <w:t xml:space="preserve">Bhatt, I. and </w:t>
      </w:r>
      <w:proofErr w:type="spellStart"/>
      <w:r w:rsidRPr="004D348D">
        <w:t>Singhi</w:t>
      </w:r>
      <w:proofErr w:type="spellEnd"/>
      <w:r w:rsidRPr="004D348D">
        <w:t xml:space="preserve">, R., 2020. A New Framework </w:t>
      </w:r>
      <w:proofErr w:type="gramStart"/>
      <w:r w:rsidRPr="004D348D">
        <w:t>To</w:t>
      </w:r>
      <w:proofErr w:type="gramEnd"/>
      <w:r w:rsidRPr="004D348D">
        <w:t xml:space="preserve"> Revive Industries With The Help Of Advanced Technology Used As Marketing Tool. pp. 1-15.</w:t>
      </w:r>
    </w:p>
    <w:p w14:paraId="1CF52B5B" w14:textId="77777777" w:rsidR="004D348D" w:rsidRPr="004D348D" w:rsidRDefault="00B92D88" w:rsidP="004D348D">
      <w:bookmarkStart w:id="11" w:name="_Hlk56559990"/>
      <w:r w:rsidRPr="004D348D">
        <w:t>Bhatti,</w:t>
      </w:r>
      <w:bookmarkEnd w:id="11"/>
      <w:r w:rsidRPr="004D348D">
        <w:t xml:space="preserve"> A., </w:t>
      </w:r>
      <w:proofErr w:type="spellStart"/>
      <w:r w:rsidRPr="004D348D">
        <w:t>Akram</w:t>
      </w:r>
      <w:proofErr w:type="spellEnd"/>
      <w:r w:rsidRPr="004D348D">
        <w:t>, H., Basit, H.M., Khan, A.U., Raza, S.M. and Naqvi, M.B., 2020. E-commerce trends during COVID-19 Pandemic. </w:t>
      </w:r>
      <w:r w:rsidRPr="004D348D">
        <w:rPr>
          <w:i/>
          <w:iCs/>
        </w:rPr>
        <w:t>International Journal of Future Generation Communication and Networking</w:t>
      </w:r>
      <w:r w:rsidRPr="004D348D">
        <w:t>, </w:t>
      </w:r>
      <w:r w:rsidRPr="004D348D">
        <w:rPr>
          <w:i/>
          <w:iCs/>
        </w:rPr>
        <w:t>13</w:t>
      </w:r>
      <w:r w:rsidRPr="004D348D">
        <w:t>(2), pp.1449-1452.</w:t>
      </w:r>
    </w:p>
    <w:p w14:paraId="048D0845" w14:textId="77777777" w:rsidR="004D348D" w:rsidRPr="004D348D" w:rsidRDefault="00B92D88" w:rsidP="004D348D">
      <w:bookmarkStart w:id="12" w:name="_Hlk56561419"/>
      <w:proofErr w:type="spellStart"/>
      <w:r w:rsidRPr="004D348D">
        <w:t>Brem</w:t>
      </w:r>
      <w:bookmarkEnd w:id="12"/>
      <w:proofErr w:type="spellEnd"/>
      <w:r w:rsidRPr="004D348D">
        <w:t xml:space="preserve">, A., </w:t>
      </w:r>
      <w:proofErr w:type="spellStart"/>
      <w:r w:rsidRPr="004D348D">
        <w:t>Viardot</w:t>
      </w:r>
      <w:proofErr w:type="spellEnd"/>
      <w:r w:rsidRPr="004D348D">
        <w:t xml:space="preserve">, E. and </w:t>
      </w:r>
      <w:proofErr w:type="spellStart"/>
      <w:r w:rsidRPr="004D348D">
        <w:t>Nylund</w:t>
      </w:r>
      <w:proofErr w:type="spellEnd"/>
      <w:r w:rsidRPr="004D348D">
        <w:t xml:space="preserve">, P.A., 2020. Implications of the Coronavirus (COVID-19) outbreak for innovation: Which technologies will improve our </w:t>
      </w:r>
      <w:proofErr w:type="gramStart"/>
      <w:r w:rsidRPr="004D348D">
        <w:t>lives?.</w:t>
      </w:r>
      <w:proofErr w:type="gramEnd"/>
      <w:r w:rsidRPr="004D348D">
        <w:t> </w:t>
      </w:r>
      <w:r w:rsidRPr="004D348D">
        <w:rPr>
          <w:i/>
          <w:iCs/>
        </w:rPr>
        <w:t>Technological Forecasting and Social Change</w:t>
      </w:r>
      <w:r w:rsidRPr="004D348D">
        <w:t>, p.120451.</w:t>
      </w:r>
    </w:p>
    <w:p w14:paraId="3182FA1C" w14:textId="77777777" w:rsidR="004D348D" w:rsidRPr="004D348D" w:rsidRDefault="00B92D88" w:rsidP="004D348D">
      <w:bookmarkStart w:id="13" w:name="_Hlk56560533"/>
      <w:proofErr w:type="spellStart"/>
      <w:r w:rsidRPr="004D348D">
        <w:t>Brilhante</w:t>
      </w:r>
      <w:bookmarkEnd w:id="13"/>
      <w:proofErr w:type="spellEnd"/>
      <w:r w:rsidRPr="004D348D">
        <w:t xml:space="preserve">, A.F., de Albuquerque, A.L., de Brito Rocha, A.C., Ayres, C.F.J., Paiva, M.H.S., de Ávila, M.M., de Oliveira Cardoso, C., Mauricio, I.L. and Galati, E.A.B., 2020. First report of an </w:t>
      </w:r>
      <w:proofErr w:type="spellStart"/>
      <w:r w:rsidRPr="004D348D">
        <w:t>Onchocercidae</w:t>
      </w:r>
      <w:proofErr w:type="spellEnd"/>
      <w:r w:rsidRPr="004D348D">
        <w:t xml:space="preserve"> worm infecting </w:t>
      </w:r>
      <w:proofErr w:type="spellStart"/>
      <w:r w:rsidRPr="004D348D">
        <w:t>Psychodopygus</w:t>
      </w:r>
      <w:proofErr w:type="spellEnd"/>
      <w:r w:rsidRPr="004D348D">
        <w:t xml:space="preserve"> </w:t>
      </w:r>
      <w:proofErr w:type="spellStart"/>
      <w:r w:rsidRPr="004D348D">
        <w:t>carrerai</w:t>
      </w:r>
      <w:proofErr w:type="spellEnd"/>
      <w:r w:rsidRPr="004D348D">
        <w:t xml:space="preserve"> </w:t>
      </w:r>
      <w:proofErr w:type="spellStart"/>
      <w:r w:rsidRPr="004D348D">
        <w:t>carrerai</w:t>
      </w:r>
      <w:proofErr w:type="spellEnd"/>
      <w:r w:rsidRPr="004D348D">
        <w:t xml:space="preserve"> sandfly, a putative vector of Leishmania </w:t>
      </w:r>
      <w:proofErr w:type="spellStart"/>
      <w:r w:rsidRPr="004D348D">
        <w:t>braziliensis</w:t>
      </w:r>
      <w:proofErr w:type="spellEnd"/>
      <w:r w:rsidRPr="004D348D">
        <w:t xml:space="preserve"> in the Amazon. </w:t>
      </w:r>
      <w:r w:rsidRPr="004D348D">
        <w:rPr>
          <w:i/>
          <w:iCs/>
        </w:rPr>
        <w:t>Scientific reports</w:t>
      </w:r>
      <w:r w:rsidRPr="004D348D">
        <w:t>, </w:t>
      </w:r>
      <w:r w:rsidRPr="004D348D">
        <w:rPr>
          <w:i/>
          <w:iCs/>
        </w:rPr>
        <w:t>10</w:t>
      </w:r>
      <w:r w:rsidRPr="004D348D">
        <w:t>(1), pp.1-9.</w:t>
      </w:r>
    </w:p>
    <w:p w14:paraId="08C1E31C" w14:textId="77777777" w:rsidR="004D348D" w:rsidRPr="004D348D" w:rsidRDefault="00B92D88" w:rsidP="004D348D">
      <w:r w:rsidRPr="004D348D">
        <w:t xml:space="preserve">Chang, H.H. and </w:t>
      </w:r>
      <w:proofErr w:type="spellStart"/>
      <w:r w:rsidRPr="004D348D">
        <w:t>Meyerhoefer</w:t>
      </w:r>
      <w:proofErr w:type="spellEnd"/>
      <w:r w:rsidRPr="004D348D">
        <w:t>, C.D., 2020. COVID‐19 and the Demand for Online Food Shopping Services: Empirical Evidence from Taiwan. </w:t>
      </w:r>
      <w:r w:rsidRPr="004D348D">
        <w:rPr>
          <w:i/>
          <w:iCs/>
        </w:rPr>
        <w:t>American Journal of Agricultural Economics</w:t>
      </w:r>
      <w:r w:rsidRPr="004D348D">
        <w:t>.</w:t>
      </w:r>
    </w:p>
    <w:p w14:paraId="113261F9" w14:textId="77777777" w:rsidR="004D348D" w:rsidRPr="004D348D" w:rsidRDefault="00B92D88" w:rsidP="004D348D">
      <w:bookmarkStart w:id="14" w:name="_Hlk56560223"/>
      <w:r w:rsidRPr="004D348D">
        <w:t>Chaudhary, H., 2020</w:t>
      </w:r>
      <w:bookmarkEnd w:id="14"/>
      <w:r w:rsidRPr="004D348D">
        <w:t xml:space="preserve">. </w:t>
      </w:r>
      <w:proofErr w:type="spellStart"/>
      <w:r w:rsidRPr="004D348D">
        <w:t>Analyzing</w:t>
      </w:r>
      <w:proofErr w:type="spellEnd"/>
      <w:r w:rsidRPr="004D348D">
        <w:t xml:space="preserve"> the Paradigm Shift of Consumer </w:t>
      </w:r>
      <w:proofErr w:type="spellStart"/>
      <w:r w:rsidRPr="004D348D">
        <w:t>Behavior</w:t>
      </w:r>
      <w:proofErr w:type="spellEnd"/>
      <w:r w:rsidRPr="004D348D">
        <w:t xml:space="preserve"> Towards E-Commerce During Pandemic Lockdown. </w:t>
      </w:r>
      <w:r w:rsidRPr="004D348D">
        <w:rPr>
          <w:i/>
          <w:iCs/>
        </w:rPr>
        <w:t>Available at SSRN 3664668</w:t>
      </w:r>
      <w:r w:rsidRPr="004D348D">
        <w:t>.</w:t>
      </w:r>
    </w:p>
    <w:p w14:paraId="54E534CB" w14:textId="77777777" w:rsidR="004D348D" w:rsidRPr="004D348D" w:rsidRDefault="00B92D88" w:rsidP="004D348D">
      <w:bookmarkStart w:id="15" w:name="_Hlk56561207"/>
      <w:r w:rsidRPr="004D348D">
        <w:t>Green</w:t>
      </w:r>
      <w:bookmarkEnd w:id="15"/>
      <w:r w:rsidRPr="004D348D">
        <w:t xml:space="preserve">, D.D., Polk, X.L., Custer, K., Johnson, A., </w:t>
      </w:r>
      <w:proofErr w:type="spellStart"/>
      <w:r w:rsidRPr="004D348D">
        <w:t>Loyd</w:t>
      </w:r>
      <w:proofErr w:type="spellEnd"/>
      <w:r w:rsidRPr="004D348D">
        <w:t xml:space="preserve">, J., </w:t>
      </w:r>
      <w:proofErr w:type="spellStart"/>
      <w:r w:rsidRPr="004D348D">
        <w:t>Pettijohn</w:t>
      </w:r>
      <w:proofErr w:type="spellEnd"/>
      <w:r w:rsidRPr="004D348D">
        <w:t>, J. and O’Donnell, H., 2020. The Disruptiveness of Technology: A Case Study of Google Dominance. </w:t>
      </w:r>
      <w:proofErr w:type="spellStart"/>
      <w:r w:rsidRPr="004D348D">
        <w:rPr>
          <w:i/>
          <w:iCs/>
        </w:rPr>
        <w:t>Manag</w:t>
      </w:r>
      <w:proofErr w:type="spellEnd"/>
      <w:r w:rsidRPr="004D348D">
        <w:rPr>
          <w:i/>
          <w:iCs/>
        </w:rPr>
        <w:t xml:space="preserve"> Econ Res J</w:t>
      </w:r>
      <w:r w:rsidRPr="004D348D">
        <w:t>, </w:t>
      </w:r>
      <w:r w:rsidRPr="004D348D">
        <w:rPr>
          <w:i/>
          <w:iCs/>
        </w:rPr>
        <w:t>6</w:t>
      </w:r>
      <w:r w:rsidRPr="004D348D">
        <w:t>(2), p.13518.</w:t>
      </w:r>
    </w:p>
    <w:p w14:paraId="78273772" w14:textId="77777777" w:rsidR="004D348D" w:rsidRPr="004D348D" w:rsidRDefault="00B92D88" w:rsidP="004D348D">
      <w:bookmarkStart w:id="16" w:name="_Hlk56560399"/>
      <w:proofErr w:type="spellStart"/>
      <w:r w:rsidRPr="004D348D">
        <w:lastRenderedPageBreak/>
        <w:t>Hána</w:t>
      </w:r>
      <w:bookmarkEnd w:id="16"/>
      <w:proofErr w:type="spellEnd"/>
      <w:r w:rsidRPr="004D348D">
        <w:t xml:space="preserve">, D., </w:t>
      </w:r>
      <w:proofErr w:type="spellStart"/>
      <w:r w:rsidRPr="004D348D">
        <w:t>Materna</w:t>
      </w:r>
      <w:proofErr w:type="spellEnd"/>
      <w:r w:rsidRPr="004D348D">
        <w:t xml:space="preserve">, K. and </w:t>
      </w:r>
      <w:proofErr w:type="spellStart"/>
      <w:r w:rsidRPr="004D348D">
        <w:t>Hasman</w:t>
      </w:r>
      <w:proofErr w:type="spellEnd"/>
      <w:r w:rsidRPr="004D348D">
        <w:t xml:space="preserve">, J., 2020. Winners and losers of the global beer market: European competition in the view of product </w:t>
      </w:r>
      <w:proofErr w:type="gramStart"/>
      <w:r w:rsidRPr="004D348D">
        <w:t>life-cycle</w:t>
      </w:r>
      <w:proofErr w:type="gramEnd"/>
      <w:r w:rsidRPr="004D348D">
        <w:t>. </w:t>
      </w:r>
      <w:r w:rsidRPr="004D348D">
        <w:rPr>
          <w:i/>
          <w:iCs/>
        </w:rPr>
        <w:t>Cambridge Journal of Economics</w:t>
      </w:r>
      <w:r w:rsidRPr="004D348D">
        <w:t>.</w:t>
      </w:r>
    </w:p>
    <w:p w14:paraId="1386F93E" w14:textId="77777777" w:rsidR="004D348D" w:rsidRPr="004D348D" w:rsidRDefault="00B92D88" w:rsidP="004D348D">
      <w:bookmarkStart w:id="17" w:name="_Hlk56561114"/>
      <w:proofErr w:type="spellStart"/>
      <w:r w:rsidRPr="004D348D">
        <w:t>Jelassi</w:t>
      </w:r>
      <w:proofErr w:type="spellEnd"/>
      <w:r w:rsidRPr="004D348D">
        <w:t>, T. and Martínez-López, F.J., 2020</w:t>
      </w:r>
      <w:bookmarkEnd w:id="17"/>
      <w:r w:rsidRPr="004D348D">
        <w:t>. External Analysis: The Impact of the Internet on the Macro-environment and on the Industry Structure of e-Business Companies. In </w:t>
      </w:r>
      <w:r w:rsidRPr="004D348D">
        <w:rPr>
          <w:i/>
          <w:iCs/>
        </w:rPr>
        <w:t>Strategies for e-Business</w:t>
      </w:r>
      <w:r w:rsidRPr="004D348D">
        <w:t> (pp. 49-95). Springer, Cham.</w:t>
      </w:r>
    </w:p>
    <w:p w14:paraId="3C14777F" w14:textId="77777777" w:rsidR="004D348D" w:rsidRPr="004D348D" w:rsidRDefault="00B92D88" w:rsidP="004D348D">
      <w:bookmarkStart w:id="18" w:name="_Hlk56560303"/>
      <w:proofErr w:type="spellStart"/>
      <w:r w:rsidRPr="004D348D">
        <w:t>Kannappan</w:t>
      </w:r>
      <w:bookmarkEnd w:id="18"/>
      <w:proofErr w:type="spellEnd"/>
      <w:r w:rsidRPr="004D348D">
        <w:t>, S., 2020. Marketing agility and E-Commerce agility in the light of COVID-19 pandemic: A study with reference to fast fashion brands. </w:t>
      </w:r>
      <w:r w:rsidRPr="004D348D">
        <w:rPr>
          <w:i/>
          <w:iCs/>
        </w:rPr>
        <w:t>Asian Journal of Interdisciplinary Research</w:t>
      </w:r>
      <w:r w:rsidRPr="004D348D">
        <w:t>, </w:t>
      </w:r>
      <w:r w:rsidRPr="004D348D">
        <w:rPr>
          <w:i/>
          <w:iCs/>
        </w:rPr>
        <w:t>3</w:t>
      </w:r>
      <w:r w:rsidRPr="004D348D">
        <w:t>(4), pp.1-13.</w:t>
      </w:r>
    </w:p>
    <w:p w14:paraId="783910E9" w14:textId="77777777" w:rsidR="004D348D" w:rsidRPr="004D348D" w:rsidRDefault="00B92D88" w:rsidP="004D348D">
      <w:bookmarkStart w:id="19" w:name="_Hlk56561055"/>
      <w:r w:rsidRPr="004D348D">
        <w:t>Li, J., 2020</w:t>
      </w:r>
      <w:bookmarkEnd w:id="19"/>
      <w:r w:rsidRPr="004D348D">
        <w:t>. Differentiation, Diversification and Acquisition from an Online Bookstore: Multidimensional Assessment of Amazon’s Strategic Management. </w:t>
      </w:r>
      <w:r w:rsidRPr="004D348D">
        <w:rPr>
          <w:i/>
          <w:iCs/>
        </w:rPr>
        <w:t>Available at SSRN 3683474</w:t>
      </w:r>
      <w:r w:rsidRPr="004D348D">
        <w:t>.</w:t>
      </w:r>
      <w:r w:rsidR="00A669B4">
        <w:t xml:space="preserve"> </w:t>
      </w:r>
    </w:p>
    <w:p w14:paraId="404AA950" w14:textId="77777777" w:rsidR="004D348D" w:rsidRPr="004D348D" w:rsidRDefault="00B92D88" w:rsidP="004D348D">
      <w:r w:rsidRPr="004D348D">
        <w:t xml:space="preserve">Prasad, D.K., Rao, M., Vaidya, D.R. and </w:t>
      </w:r>
      <w:proofErr w:type="spellStart"/>
      <w:r w:rsidRPr="004D348D">
        <w:t>Muralidhar</w:t>
      </w:r>
      <w:proofErr w:type="spellEnd"/>
      <w:r w:rsidRPr="004D348D">
        <w:t>, B., 2020. Organizational Climate, Opportunities, Challenges and Psychological Wellbeing of the Remote Working Employees during COVID-19 Pandemic: A General Linear Model Approach with Reference to Information Technology Industry in Hyderabad. </w:t>
      </w:r>
      <w:r w:rsidRPr="004D348D">
        <w:rPr>
          <w:i/>
          <w:iCs/>
        </w:rPr>
        <w:t>International Journal of Advanced Research in Engineering and Technology (IJARET)</w:t>
      </w:r>
      <w:r w:rsidRPr="004D348D">
        <w:t>, </w:t>
      </w:r>
      <w:r w:rsidRPr="004D348D">
        <w:rPr>
          <w:i/>
          <w:iCs/>
        </w:rPr>
        <w:t>11</w:t>
      </w:r>
      <w:r w:rsidRPr="004D348D">
        <w:t>(4).</w:t>
      </w:r>
    </w:p>
    <w:p w14:paraId="0B4E46D8" w14:textId="77777777" w:rsidR="004D348D" w:rsidRPr="004D348D" w:rsidRDefault="00B92D88" w:rsidP="004D348D">
      <w:bookmarkStart w:id="20" w:name="_Hlk56560926"/>
      <w:r w:rsidRPr="004D348D">
        <w:t>Saeed</w:t>
      </w:r>
      <w:bookmarkEnd w:id="20"/>
      <w:r w:rsidRPr="004D348D">
        <w:t>, N., Bader, A., Al-</w:t>
      </w:r>
      <w:proofErr w:type="spellStart"/>
      <w:r w:rsidRPr="004D348D">
        <w:t>Naffouri</w:t>
      </w:r>
      <w:proofErr w:type="spellEnd"/>
      <w:r w:rsidRPr="004D348D">
        <w:t xml:space="preserve">, T.Y. and </w:t>
      </w:r>
      <w:proofErr w:type="spellStart"/>
      <w:r w:rsidRPr="004D348D">
        <w:t>Alouini</w:t>
      </w:r>
      <w:proofErr w:type="spellEnd"/>
      <w:r w:rsidRPr="004D348D">
        <w:t>, M.S., 2020. When Wireless Communication Faces COVID-19: Combating the Pandemic and Saving the Economy. </w:t>
      </w:r>
      <w:proofErr w:type="spellStart"/>
      <w:r w:rsidRPr="004D348D">
        <w:rPr>
          <w:i/>
          <w:iCs/>
        </w:rPr>
        <w:t>arXiv</w:t>
      </w:r>
      <w:proofErr w:type="spellEnd"/>
      <w:r w:rsidRPr="004D348D">
        <w:rPr>
          <w:i/>
          <w:iCs/>
        </w:rPr>
        <w:t xml:space="preserve"> preprint arXiv:2005.06637</w:t>
      </w:r>
      <w:r w:rsidRPr="004D348D">
        <w:t>.</w:t>
      </w:r>
    </w:p>
    <w:p w14:paraId="55008BB5" w14:textId="77777777" w:rsidR="004D348D" w:rsidRPr="004D348D" w:rsidRDefault="00B92D88" w:rsidP="004D348D">
      <w:bookmarkStart w:id="21" w:name="_Hlk56560782"/>
      <w:r w:rsidRPr="004D348D">
        <w:t>Wise</w:t>
      </w:r>
      <w:bookmarkEnd w:id="21"/>
      <w:r w:rsidRPr="004D348D">
        <w:t xml:space="preserve">, C., Ioannidis, V.N., Calvo, M.R., Song, X., Price, G., Kulkarni, N., Brand, R., Bhatia, P. and </w:t>
      </w:r>
      <w:proofErr w:type="spellStart"/>
      <w:r w:rsidRPr="004D348D">
        <w:t>Karypis</w:t>
      </w:r>
      <w:proofErr w:type="spellEnd"/>
      <w:r w:rsidRPr="004D348D">
        <w:t>, G., 2020. COVID-19 Knowledge Graph: Accelerating Information Retrieval and Discovery for Scientific Literature. </w:t>
      </w:r>
      <w:proofErr w:type="spellStart"/>
      <w:r w:rsidRPr="004D348D">
        <w:rPr>
          <w:i/>
          <w:iCs/>
        </w:rPr>
        <w:t>arXiv</w:t>
      </w:r>
      <w:proofErr w:type="spellEnd"/>
      <w:r w:rsidRPr="004D348D">
        <w:rPr>
          <w:i/>
          <w:iCs/>
        </w:rPr>
        <w:t xml:space="preserve"> preprint arXiv:2007.12731</w:t>
      </w:r>
      <w:r w:rsidRPr="004D348D">
        <w:t>.</w:t>
      </w:r>
    </w:p>
    <w:p w14:paraId="10FC8449" w14:textId="77777777" w:rsidR="004D348D" w:rsidRPr="004D348D" w:rsidRDefault="00B92D88" w:rsidP="004D348D">
      <w:bookmarkStart w:id="22" w:name="_Hlk56560859"/>
      <w:proofErr w:type="spellStart"/>
      <w:r w:rsidRPr="004D348D">
        <w:t>Xiong</w:t>
      </w:r>
      <w:bookmarkEnd w:id="22"/>
      <w:proofErr w:type="spellEnd"/>
      <w:r w:rsidRPr="004D348D">
        <w:t>, C., Hu, S., Yang, M., Luo, W. and Zhang, L., 2020. Mobile device data reveal the dynamics in a positive relationship between human mobility and COVID-19 infections. </w:t>
      </w:r>
      <w:r w:rsidRPr="004D348D">
        <w:rPr>
          <w:i/>
          <w:iCs/>
        </w:rPr>
        <w:t>Proceedings of the National Academy of Sciences</w:t>
      </w:r>
      <w:r w:rsidRPr="004D348D">
        <w:t>, </w:t>
      </w:r>
      <w:r w:rsidRPr="004D348D">
        <w:rPr>
          <w:i/>
          <w:iCs/>
        </w:rPr>
        <w:t>117</w:t>
      </w:r>
      <w:r w:rsidRPr="004D348D">
        <w:t>(44), pp.27087-27089.</w:t>
      </w:r>
    </w:p>
    <w:p w14:paraId="426B9CB7" w14:textId="77777777" w:rsidR="003A2A26" w:rsidRPr="003A2A26" w:rsidRDefault="003A2A26" w:rsidP="003A2A26"/>
    <w:p w14:paraId="3567FB29" w14:textId="77777777" w:rsidR="002725AF" w:rsidRPr="002725AF" w:rsidRDefault="002725AF" w:rsidP="002725AF"/>
    <w:p w14:paraId="711B3633" w14:textId="77777777" w:rsidR="003E2267" w:rsidRPr="003E2267" w:rsidRDefault="003E2267" w:rsidP="003E2267"/>
    <w:sectPr w:rsidR="003E2267" w:rsidRPr="003E2267" w:rsidSect="001E0FE9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6707C" w14:textId="77777777" w:rsidR="00AC30B0" w:rsidRDefault="00AC30B0" w:rsidP="00E53201">
      <w:pPr>
        <w:spacing w:after="0" w:line="240" w:lineRule="auto"/>
      </w:pPr>
      <w:r>
        <w:separator/>
      </w:r>
    </w:p>
  </w:endnote>
  <w:endnote w:type="continuationSeparator" w:id="0">
    <w:p w14:paraId="79E091EC" w14:textId="77777777" w:rsidR="00AC30B0" w:rsidRDefault="00AC30B0" w:rsidP="00E5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945391"/>
      <w:docPartObj>
        <w:docPartGallery w:val="Page Numbers (Bottom of Page)"/>
        <w:docPartUnique/>
      </w:docPartObj>
    </w:sdtPr>
    <w:sdtEndPr/>
    <w:sdtContent>
      <w:p w14:paraId="005294DB" w14:textId="77777777" w:rsidR="00E53201" w:rsidRDefault="00AC30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63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B2532DA" w14:textId="77777777" w:rsidR="00E53201" w:rsidRDefault="00E532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4FCFE" w14:textId="77777777" w:rsidR="00AC30B0" w:rsidRDefault="00AC30B0" w:rsidP="00E53201">
      <w:pPr>
        <w:spacing w:after="0" w:line="240" w:lineRule="auto"/>
      </w:pPr>
      <w:r>
        <w:separator/>
      </w:r>
    </w:p>
  </w:footnote>
  <w:footnote w:type="continuationSeparator" w:id="0">
    <w:p w14:paraId="2EE1C7E5" w14:textId="77777777" w:rsidR="00AC30B0" w:rsidRDefault="00AC30B0" w:rsidP="00E53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87E78"/>
    <w:multiLevelType w:val="hybridMultilevel"/>
    <w:tmpl w:val="4AB469D8"/>
    <w:lvl w:ilvl="0" w:tplc="FA5C3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E0D7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B0F6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604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4659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1081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D086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8E0F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D823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C6567"/>
    <w:multiLevelType w:val="hybridMultilevel"/>
    <w:tmpl w:val="CD3AB28E"/>
    <w:lvl w:ilvl="0" w:tplc="8736B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16F1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E479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D60D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C45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009A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783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2AC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6C5C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E76AA"/>
    <w:multiLevelType w:val="hybridMultilevel"/>
    <w:tmpl w:val="4B9E595E"/>
    <w:lvl w:ilvl="0" w:tplc="0CFEE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CC26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348A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5CBC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781E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E61A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CED3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A824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E8FC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E2972"/>
    <w:multiLevelType w:val="hybridMultilevel"/>
    <w:tmpl w:val="59044A64"/>
    <w:lvl w:ilvl="0" w:tplc="C46CD9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258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5676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58A1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3E8D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FE20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D40F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E679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3CB1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A7984"/>
    <w:multiLevelType w:val="hybridMultilevel"/>
    <w:tmpl w:val="098216DE"/>
    <w:lvl w:ilvl="0" w:tplc="146495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4271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AA00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E23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B2EC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0ED7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A92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A4EA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D850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06A2E"/>
    <w:multiLevelType w:val="hybridMultilevel"/>
    <w:tmpl w:val="7902E27A"/>
    <w:lvl w:ilvl="0" w:tplc="EDC64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4666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5E70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54AB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6A38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A89F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2E4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0EE6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648D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41EF7"/>
    <w:multiLevelType w:val="hybridMultilevel"/>
    <w:tmpl w:val="314C7582"/>
    <w:lvl w:ilvl="0" w:tplc="D55A73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3492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5E81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0868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A45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2661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14F2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70E0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3AB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15528"/>
    <w:multiLevelType w:val="hybridMultilevel"/>
    <w:tmpl w:val="6414CBBA"/>
    <w:lvl w:ilvl="0" w:tplc="2E20C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2A09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0AF9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A4B7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BA93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D6AA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C8D9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E29D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F2F9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201BC"/>
    <w:multiLevelType w:val="hybridMultilevel"/>
    <w:tmpl w:val="636A49D2"/>
    <w:lvl w:ilvl="0" w:tplc="DA4E6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D05F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A6C7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D678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427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5ED0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0B8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F4F1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5668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4179B3"/>
    <w:multiLevelType w:val="hybridMultilevel"/>
    <w:tmpl w:val="247E72F2"/>
    <w:lvl w:ilvl="0" w:tplc="51BACA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7ACEC4" w:tentative="1">
      <w:start w:val="1"/>
      <w:numFmt w:val="lowerLetter"/>
      <w:lvlText w:val="%2."/>
      <w:lvlJc w:val="left"/>
      <w:pPr>
        <w:ind w:left="1440" w:hanging="360"/>
      </w:pPr>
    </w:lvl>
    <w:lvl w:ilvl="2" w:tplc="EA60E6DA" w:tentative="1">
      <w:start w:val="1"/>
      <w:numFmt w:val="lowerRoman"/>
      <w:lvlText w:val="%3."/>
      <w:lvlJc w:val="right"/>
      <w:pPr>
        <w:ind w:left="2160" w:hanging="180"/>
      </w:pPr>
    </w:lvl>
    <w:lvl w:ilvl="3" w:tplc="B97C792E" w:tentative="1">
      <w:start w:val="1"/>
      <w:numFmt w:val="decimal"/>
      <w:lvlText w:val="%4."/>
      <w:lvlJc w:val="left"/>
      <w:pPr>
        <w:ind w:left="2880" w:hanging="360"/>
      </w:pPr>
    </w:lvl>
    <w:lvl w:ilvl="4" w:tplc="502C07F2" w:tentative="1">
      <w:start w:val="1"/>
      <w:numFmt w:val="lowerLetter"/>
      <w:lvlText w:val="%5."/>
      <w:lvlJc w:val="left"/>
      <w:pPr>
        <w:ind w:left="3600" w:hanging="360"/>
      </w:pPr>
    </w:lvl>
    <w:lvl w:ilvl="5" w:tplc="089A7708" w:tentative="1">
      <w:start w:val="1"/>
      <w:numFmt w:val="lowerRoman"/>
      <w:lvlText w:val="%6."/>
      <w:lvlJc w:val="right"/>
      <w:pPr>
        <w:ind w:left="4320" w:hanging="180"/>
      </w:pPr>
    </w:lvl>
    <w:lvl w:ilvl="6" w:tplc="DA06902E" w:tentative="1">
      <w:start w:val="1"/>
      <w:numFmt w:val="decimal"/>
      <w:lvlText w:val="%7."/>
      <w:lvlJc w:val="left"/>
      <w:pPr>
        <w:ind w:left="5040" w:hanging="360"/>
      </w:pPr>
    </w:lvl>
    <w:lvl w:ilvl="7" w:tplc="C8B0AFA4" w:tentative="1">
      <w:start w:val="1"/>
      <w:numFmt w:val="lowerLetter"/>
      <w:lvlText w:val="%8."/>
      <w:lvlJc w:val="left"/>
      <w:pPr>
        <w:ind w:left="5760" w:hanging="360"/>
      </w:pPr>
    </w:lvl>
    <w:lvl w:ilvl="8" w:tplc="96060D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C7DA8"/>
    <w:multiLevelType w:val="hybridMultilevel"/>
    <w:tmpl w:val="1C24FD6A"/>
    <w:lvl w:ilvl="0" w:tplc="76B0A3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97E8E46" w:tentative="1">
      <w:start w:val="1"/>
      <w:numFmt w:val="lowerLetter"/>
      <w:lvlText w:val="%2."/>
      <w:lvlJc w:val="left"/>
      <w:pPr>
        <w:ind w:left="1440" w:hanging="360"/>
      </w:pPr>
    </w:lvl>
    <w:lvl w:ilvl="2" w:tplc="B0EE1E8E" w:tentative="1">
      <w:start w:val="1"/>
      <w:numFmt w:val="lowerRoman"/>
      <w:lvlText w:val="%3."/>
      <w:lvlJc w:val="right"/>
      <w:pPr>
        <w:ind w:left="2160" w:hanging="180"/>
      </w:pPr>
    </w:lvl>
    <w:lvl w:ilvl="3" w:tplc="7B7E1A94" w:tentative="1">
      <w:start w:val="1"/>
      <w:numFmt w:val="decimal"/>
      <w:lvlText w:val="%4."/>
      <w:lvlJc w:val="left"/>
      <w:pPr>
        <w:ind w:left="2880" w:hanging="360"/>
      </w:pPr>
    </w:lvl>
    <w:lvl w:ilvl="4" w:tplc="F26A51C4" w:tentative="1">
      <w:start w:val="1"/>
      <w:numFmt w:val="lowerLetter"/>
      <w:lvlText w:val="%5."/>
      <w:lvlJc w:val="left"/>
      <w:pPr>
        <w:ind w:left="3600" w:hanging="360"/>
      </w:pPr>
    </w:lvl>
    <w:lvl w:ilvl="5" w:tplc="2C229828" w:tentative="1">
      <w:start w:val="1"/>
      <w:numFmt w:val="lowerRoman"/>
      <w:lvlText w:val="%6."/>
      <w:lvlJc w:val="right"/>
      <w:pPr>
        <w:ind w:left="4320" w:hanging="180"/>
      </w:pPr>
    </w:lvl>
    <w:lvl w:ilvl="6" w:tplc="B09836F0" w:tentative="1">
      <w:start w:val="1"/>
      <w:numFmt w:val="decimal"/>
      <w:lvlText w:val="%7."/>
      <w:lvlJc w:val="left"/>
      <w:pPr>
        <w:ind w:left="5040" w:hanging="360"/>
      </w:pPr>
    </w:lvl>
    <w:lvl w:ilvl="7" w:tplc="E04436F8" w:tentative="1">
      <w:start w:val="1"/>
      <w:numFmt w:val="lowerLetter"/>
      <w:lvlText w:val="%8."/>
      <w:lvlJc w:val="left"/>
      <w:pPr>
        <w:ind w:left="5760" w:hanging="360"/>
      </w:pPr>
    </w:lvl>
    <w:lvl w:ilvl="8" w:tplc="149E30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84DA3"/>
    <w:multiLevelType w:val="hybridMultilevel"/>
    <w:tmpl w:val="377C19AC"/>
    <w:lvl w:ilvl="0" w:tplc="4148DEB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E36A16C6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E79C07D8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5002C048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D243CE2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E82C02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CD26BCA8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13AD866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6C0EE4C6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3"/>
  </w:num>
  <w:num w:numId="8">
    <w:abstractNumId w:val="11"/>
  </w:num>
  <w:num w:numId="9">
    <w:abstractNumId w:val="8"/>
  </w:num>
  <w:num w:numId="10">
    <w:abstractNumId w:val="0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083"/>
    <w:rsid w:val="00010E57"/>
    <w:rsid w:val="000137A9"/>
    <w:rsid w:val="00014041"/>
    <w:rsid w:val="00017A6E"/>
    <w:rsid w:val="00021F09"/>
    <w:rsid w:val="00032998"/>
    <w:rsid w:val="000426D1"/>
    <w:rsid w:val="00042838"/>
    <w:rsid w:val="00053C3C"/>
    <w:rsid w:val="00055567"/>
    <w:rsid w:val="00055BF6"/>
    <w:rsid w:val="000667DB"/>
    <w:rsid w:val="0007011E"/>
    <w:rsid w:val="0007226B"/>
    <w:rsid w:val="00074304"/>
    <w:rsid w:val="0007650C"/>
    <w:rsid w:val="00091E89"/>
    <w:rsid w:val="000946BE"/>
    <w:rsid w:val="00095C5B"/>
    <w:rsid w:val="000A422E"/>
    <w:rsid w:val="000A78AB"/>
    <w:rsid w:val="000B3BB5"/>
    <w:rsid w:val="000B76F0"/>
    <w:rsid w:val="000C3BD6"/>
    <w:rsid w:val="000C3DB8"/>
    <w:rsid w:val="000E33CB"/>
    <w:rsid w:val="000E6F34"/>
    <w:rsid w:val="000F6F5D"/>
    <w:rsid w:val="00100CC3"/>
    <w:rsid w:val="00106F66"/>
    <w:rsid w:val="00115C4A"/>
    <w:rsid w:val="00123D1D"/>
    <w:rsid w:val="00130FE0"/>
    <w:rsid w:val="001347FC"/>
    <w:rsid w:val="001367C7"/>
    <w:rsid w:val="00143467"/>
    <w:rsid w:val="00146222"/>
    <w:rsid w:val="00150DA6"/>
    <w:rsid w:val="00163F10"/>
    <w:rsid w:val="00177B20"/>
    <w:rsid w:val="00183233"/>
    <w:rsid w:val="00184684"/>
    <w:rsid w:val="001873DB"/>
    <w:rsid w:val="001B2909"/>
    <w:rsid w:val="001B5163"/>
    <w:rsid w:val="001B5213"/>
    <w:rsid w:val="001B6C70"/>
    <w:rsid w:val="001C42C2"/>
    <w:rsid w:val="001D38B1"/>
    <w:rsid w:val="001D78F0"/>
    <w:rsid w:val="001E0FE9"/>
    <w:rsid w:val="001E39D3"/>
    <w:rsid w:val="001E3C70"/>
    <w:rsid w:val="001F181A"/>
    <w:rsid w:val="00212FBD"/>
    <w:rsid w:val="002147D4"/>
    <w:rsid w:val="00223CEA"/>
    <w:rsid w:val="00226C66"/>
    <w:rsid w:val="00235ACE"/>
    <w:rsid w:val="00236F4D"/>
    <w:rsid w:val="00241055"/>
    <w:rsid w:val="00245B51"/>
    <w:rsid w:val="002725AF"/>
    <w:rsid w:val="00274C10"/>
    <w:rsid w:val="00280BFC"/>
    <w:rsid w:val="0028290C"/>
    <w:rsid w:val="002864AC"/>
    <w:rsid w:val="00291FA0"/>
    <w:rsid w:val="002929F3"/>
    <w:rsid w:val="002A2649"/>
    <w:rsid w:val="002A336B"/>
    <w:rsid w:val="002A47BA"/>
    <w:rsid w:val="002A4AB6"/>
    <w:rsid w:val="002A4F15"/>
    <w:rsid w:val="002B0A82"/>
    <w:rsid w:val="002B1878"/>
    <w:rsid w:val="002B2AF8"/>
    <w:rsid w:val="002B6297"/>
    <w:rsid w:val="002C0FDC"/>
    <w:rsid w:val="002C15E3"/>
    <w:rsid w:val="002C3EE7"/>
    <w:rsid w:val="002C6C9B"/>
    <w:rsid w:val="002D5DA5"/>
    <w:rsid w:val="002D7E35"/>
    <w:rsid w:val="002E09CB"/>
    <w:rsid w:val="002E1880"/>
    <w:rsid w:val="002E3C87"/>
    <w:rsid w:val="002E6E49"/>
    <w:rsid w:val="002F0012"/>
    <w:rsid w:val="002F601F"/>
    <w:rsid w:val="00303F8A"/>
    <w:rsid w:val="00315733"/>
    <w:rsid w:val="00316860"/>
    <w:rsid w:val="003207BA"/>
    <w:rsid w:val="003208E5"/>
    <w:rsid w:val="003228C5"/>
    <w:rsid w:val="003253FB"/>
    <w:rsid w:val="00335EE1"/>
    <w:rsid w:val="00340279"/>
    <w:rsid w:val="00340643"/>
    <w:rsid w:val="003565A5"/>
    <w:rsid w:val="00357C0C"/>
    <w:rsid w:val="003618D7"/>
    <w:rsid w:val="003713E6"/>
    <w:rsid w:val="00371C52"/>
    <w:rsid w:val="00386675"/>
    <w:rsid w:val="00386CAA"/>
    <w:rsid w:val="00393553"/>
    <w:rsid w:val="003955E2"/>
    <w:rsid w:val="00397B71"/>
    <w:rsid w:val="003A16AF"/>
    <w:rsid w:val="003A2A26"/>
    <w:rsid w:val="003B2D17"/>
    <w:rsid w:val="003B694B"/>
    <w:rsid w:val="003C37DD"/>
    <w:rsid w:val="003C4C24"/>
    <w:rsid w:val="003C576F"/>
    <w:rsid w:val="003D2350"/>
    <w:rsid w:val="003D55BD"/>
    <w:rsid w:val="003E2267"/>
    <w:rsid w:val="003E3823"/>
    <w:rsid w:val="003E3F30"/>
    <w:rsid w:val="003E56E8"/>
    <w:rsid w:val="003F56D6"/>
    <w:rsid w:val="00405528"/>
    <w:rsid w:val="004136A2"/>
    <w:rsid w:val="00414FBD"/>
    <w:rsid w:val="00417A22"/>
    <w:rsid w:val="00421E70"/>
    <w:rsid w:val="00426C1E"/>
    <w:rsid w:val="00441FB1"/>
    <w:rsid w:val="004467B0"/>
    <w:rsid w:val="004507CE"/>
    <w:rsid w:val="0045194F"/>
    <w:rsid w:val="00455FD9"/>
    <w:rsid w:val="00457D44"/>
    <w:rsid w:val="00463D0D"/>
    <w:rsid w:val="00463E1A"/>
    <w:rsid w:val="004709A6"/>
    <w:rsid w:val="00477D8E"/>
    <w:rsid w:val="004817CE"/>
    <w:rsid w:val="00482AD8"/>
    <w:rsid w:val="0049088D"/>
    <w:rsid w:val="004B7E6E"/>
    <w:rsid w:val="004C324C"/>
    <w:rsid w:val="004C4651"/>
    <w:rsid w:val="004C5254"/>
    <w:rsid w:val="004D2B2C"/>
    <w:rsid w:val="004D348D"/>
    <w:rsid w:val="004E2817"/>
    <w:rsid w:val="004E3AB9"/>
    <w:rsid w:val="004F13FA"/>
    <w:rsid w:val="004F5238"/>
    <w:rsid w:val="005006A4"/>
    <w:rsid w:val="00502285"/>
    <w:rsid w:val="00504186"/>
    <w:rsid w:val="00504514"/>
    <w:rsid w:val="005062B0"/>
    <w:rsid w:val="0050677B"/>
    <w:rsid w:val="0052706F"/>
    <w:rsid w:val="00527C8B"/>
    <w:rsid w:val="005333F4"/>
    <w:rsid w:val="00536B1E"/>
    <w:rsid w:val="005406CF"/>
    <w:rsid w:val="00555CEF"/>
    <w:rsid w:val="00557A60"/>
    <w:rsid w:val="00566BA6"/>
    <w:rsid w:val="0056725F"/>
    <w:rsid w:val="00581234"/>
    <w:rsid w:val="005835C2"/>
    <w:rsid w:val="005A1FAC"/>
    <w:rsid w:val="005A4E9F"/>
    <w:rsid w:val="005B0C1F"/>
    <w:rsid w:val="005B1660"/>
    <w:rsid w:val="005B7059"/>
    <w:rsid w:val="005C20F3"/>
    <w:rsid w:val="005D2508"/>
    <w:rsid w:val="005D60BC"/>
    <w:rsid w:val="005E5B5B"/>
    <w:rsid w:val="005F351A"/>
    <w:rsid w:val="00600663"/>
    <w:rsid w:val="0061481F"/>
    <w:rsid w:val="006173A7"/>
    <w:rsid w:val="0062139C"/>
    <w:rsid w:val="00626A16"/>
    <w:rsid w:val="006338CD"/>
    <w:rsid w:val="00635C57"/>
    <w:rsid w:val="006553F9"/>
    <w:rsid w:val="00662707"/>
    <w:rsid w:val="00675282"/>
    <w:rsid w:val="0068189B"/>
    <w:rsid w:val="00681A04"/>
    <w:rsid w:val="0068259C"/>
    <w:rsid w:val="0069075E"/>
    <w:rsid w:val="006A4227"/>
    <w:rsid w:val="006A5CA0"/>
    <w:rsid w:val="006A6A6E"/>
    <w:rsid w:val="006B33D1"/>
    <w:rsid w:val="006B54FF"/>
    <w:rsid w:val="006B6818"/>
    <w:rsid w:val="006C04AE"/>
    <w:rsid w:val="006C1DA5"/>
    <w:rsid w:val="006E17DE"/>
    <w:rsid w:val="006E2A45"/>
    <w:rsid w:val="006E2F6E"/>
    <w:rsid w:val="006F1D2B"/>
    <w:rsid w:val="006F557D"/>
    <w:rsid w:val="00700FAC"/>
    <w:rsid w:val="00704E78"/>
    <w:rsid w:val="0070615E"/>
    <w:rsid w:val="00742B48"/>
    <w:rsid w:val="00747B91"/>
    <w:rsid w:val="00752524"/>
    <w:rsid w:val="007536F3"/>
    <w:rsid w:val="00757E4D"/>
    <w:rsid w:val="007858FE"/>
    <w:rsid w:val="0078662A"/>
    <w:rsid w:val="00792AB2"/>
    <w:rsid w:val="00796720"/>
    <w:rsid w:val="00797A70"/>
    <w:rsid w:val="007B3E43"/>
    <w:rsid w:val="007C040F"/>
    <w:rsid w:val="007C0F21"/>
    <w:rsid w:val="007C1597"/>
    <w:rsid w:val="007C5A4A"/>
    <w:rsid w:val="007C606E"/>
    <w:rsid w:val="007C6332"/>
    <w:rsid w:val="007F5D99"/>
    <w:rsid w:val="008008B8"/>
    <w:rsid w:val="00802413"/>
    <w:rsid w:val="00805211"/>
    <w:rsid w:val="00806248"/>
    <w:rsid w:val="00807099"/>
    <w:rsid w:val="00817CCA"/>
    <w:rsid w:val="008244BF"/>
    <w:rsid w:val="00825408"/>
    <w:rsid w:val="0082559E"/>
    <w:rsid w:val="008259BE"/>
    <w:rsid w:val="00831671"/>
    <w:rsid w:val="00835BA2"/>
    <w:rsid w:val="008376BC"/>
    <w:rsid w:val="00837D42"/>
    <w:rsid w:val="00840A3F"/>
    <w:rsid w:val="00841AA2"/>
    <w:rsid w:val="00844A65"/>
    <w:rsid w:val="00864573"/>
    <w:rsid w:val="008668FB"/>
    <w:rsid w:val="00870E7A"/>
    <w:rsid w:val="00872756"/>
    <w:rsid w:val="008741E4"/>
    <w:rsid w:val="00876DF1"/>
    <w:rsid w:val="00877D82"/>
    <w:rsid w:val="00884A4B"/>
    <w:rsid w:val="00887B02"/>
    <w:rsid w:val="00891D82"/>
    <w:rsid w:val="008C00DE"/>
    <w:rsid w:val="008C0E6C"/>
    <w:rsid w:val="008C3608"/>
    <w:rsid w:val="008C63F3"/>
    <w:rsid w:val="008D14AA"/>
    <w:rsid w:val="008D1F9D"/>
    <w:rsid w:val="008E0C4B"/>
    <w:rsid w:val="008E5EE6"/>
    <w:rsid w:val="00900F6D"/>
    <w:rsid w:val="009028A3"/>
    <w:rsid w:val="00903A64"/>
    <w:rsid w:val="00905255"/>
    <w:rsid w:val="00920AD1"/>
    <w:rsid w:val="0092239B"/>
    <w:rsid w:val="00935DAF"/>
    <w:rsid w:val="0096044A"/>
    <w:rsid w:val="00963D5B"/>
    <w:rsid w:val="00965C5A"/>
    <w:rsid w:val="00967AA9"/>
    <w:rsid w:val="00970FB8"/>
    <w:rsid w:val="00976A89"/>
    <w:rsid w:val="0099071E"/>
    <w:rsid w:val="009C084E"/>
    <w:rsid w:val="009C38DA"/>
    <w:rsid w:val="009E5EDA"/>
    <w:rsid w:val="009F0046"/>
    <w:rsid w:val="009F0097"/>
    <w:rsid w:val="009F36D7"/>
    <w:rsid w:val="009F5D8F"/>
    <w:rsid w:val="009F622D"/>
    <w:rsid w:val="00A10D93"/>
    <w:rsid w:val="00A113F7"/>
    <w:rsid w:val="00A13F62"/>
    <w:rsid w:val="00A2036D"/>
    <w:rsid w:val="00A234B0"/>
    <w:rsid w:val="00A3554A"/>
    <w:rsid w:val="00A3720E"/>
    <w:rsid w:val="00A50E17"/>
    <w:rsid w:val="00A57D1E"/>
    <w:rsid w:val="00A63014"/>
    <w:rsid w:val="00A669B4"/>
    <w:rsid w:val="00A74807"/>
    <w:rsid w:val="00A8097B"/>
    <w:rsid w:val="00A81D18"/>
    <w:rsid w:val="00A86F0A"/>
    <w:rsid w:val="00A9303A"/>
    <w:rsid w:val="00AA1276"/>
    <w:rsid w:val="00AA320A"/>
    <w:rsid w:val="00AA3A58"/>
    <w:rsid w:val="00AB115B"/>
    <w:rsid w:val="00AB281D"/>
    <w:rsid w:val="00AB61B9"/>
    <w:rsid w:val="00AC30B0"/>
    <w:rsid w:val="00AC449C"/>
    <w:rsid w:val="00AC5092"/>
    <w:rsid w:val="00AD141A"/>
    <w:rsid w:val="00AD1CC9"/>
    <w:rsid w:val="00AD3414"/>
    <w:rsid w:val="00AD4DCF"/>
    <w:rsid w:val="00AE0312"/>
    <w:rsid w:val="00AE05EB"/>
    <w:rsid w:val="00AE6507"/>
    <w:rsid w:val="00AE67EE"/>
    <w:rsid w:val="00AF0603"/>
    <w:rsid w:val="00AF3DD8"/>
    <w:rsid w:val="00B00A8D"/>
    <w:rsid w:val="00B101DA"/>
    <w:rsid w:val="00B1024B"/>
    <w:rsid w:val="00B113CF"/>
    <w:rsid w:val="00B1273C"/>
    <w:rsid w:val="00B143E1"/>
    <w:rsid w:val="00B26E46"/>
    <w:rsid w:val="00B35BAD"/>
    <w:rsid w:val="00B366A8"/>
    <w:rsid w:val="00B37010"/>
    <w:rsid w:val="00B41F7D"/>
    <w:rsid w:val="00B43224"/>
    <w:rsid w:val="00B451ED"/>
    <w:rsid w:val="00B453AF"/>
    <w:rsid w:val="00B45670"/>
    <w:rsid w:val="00B476C5"/>
    <w:rsid w:val="00B502C2"/>
    <w:rsid w:val="00B51DC4"/>
    <w:rsid w:val="00B53E44"/>
    <w:rsid w:val="00B55750"/>
    <w:rsid w:val="00B60D1D"/>
    <w:rsid w:val="00B714E5"/>
    <w:rsid w:val="00B83E5F"/>
    <w:rsid w:val="00B92D88"/>
    <w:rsid w:val="00BA4841"/>
    <w:rsid w:val="00BA74ED"/>
    <w:rsid w:val="00BB0F20"/>
    <w:rsid w:val="00BB17ED"/>
    <w:rsid w:val="00BB64FF"/>
    <w:rsid w:val="00BD046D"/>
    <w:rsid w:val="00BD1D35"/>
    <w:rsid w:val="00BD4DAC"/>
    <w:rsid w:val="00BD76E8"/>
    <w:rsid w:val="00BE4D70"/>
    <w:rsid w:val="00BE6076"/>
    <w:rsid w:val="00BF09DC"/>
    <w:rsid w:val="00BF5FEA"/>
    <w:rsid w:val="00BF7CEE"/>
    <w:rsid w:val="00C106DA"/>
    <w:rsid w:val="00C111D7"/>
    <w:rsid w:val="00C17A77"/>
    <w:rsid w:val="00C21195"/>
    <w:rsid w:val="00C335B1"/>
    <w:rsid w:val="00C37179"/>
    <w:rsid w:val="00C441F1"/>
    <w:rsid w:val="00C45662"/>
    <w:rsid w:val="00C465D8"/>
    <w:rsid w:val="00C73504"/>
    <w:rsid w:val="00C76C1D"/>
    <w:rsid w:val="00C83D22"/>
    <w:rsid w:val="00C855CA"/>
    <w:rsid w:val="00C8682B"/>
    <w:rsid w:val="00C87356"/>
    <w:rsid w:val="00C91406"/>
    <w:rsid w:val="00C927A2"/>
    <w:rsid w:val="00C95D39"/>
    <w:rsid w:val="00C97F51"/>
    <w:rsid w:val="00CB4133"/>
    <w:rsid w:val="00CC0DC1"/>
    <w:rsid w:val="00CC17C9"/>
    <w:rsid w:val="00CC5647"/>
    <w:rsid w:val="00CD4D8D"/>
    <w:rsid w:val="00CE4257"/>
    <w:rsid w:val="00CF2517"/>
    <w:rsid w:val="00CF26CC"/>
    <w:rsid w:val="00CF4083"/>
    <w:rsid w:val="00CF44C1"/>
    <w:rsid w:val="00D031DC"/>
    <w:rsid w:val="00D14572"/>
    <w:rsid w:val="00D17BAA"/>
    <w:rsid w:val="00D22BC8"/>
    <w:rsid w:val="00D23D9F"/>
    <w:rsid w:val="00D260A8"/>
    <w:rsid w:val="00D37D2D"/>
    <w:rsid w:val="00D46BBF"/>
    <w:rsid w:val="00D64E37"/>
    <w:rsid w:val="00D727A1"/>
    <w:rsid w:val="00D76A9B"/>
    <w:rsid w:val="00D821CE"/>
    <w:rsid w:val="00D866F8"/>
    <w:rsid w:val="00D934A4"/>
    <w:rsid w:val="00D953E3"/>
    <w:rsid w:val="00DA7743"/>
    <w:rsid w:val="00DC72F4"/>
    <w:rsid w:val="00DD14DA"/>
    <w:rsid w:val="00DE04E8"/>
    <w:rsid w:val="00DE2D8E"/>
    <w:rsid w:val="00DF4717"/>
    <w:rsid w:val="00DF5ACD"/>
    <w:rsid w:val="00E06B95"/>
    <w:rsid w:val="00E07008"/>
    <w:rsid w:val="00E14B8A"/>
    <w:rsid w:val="00E23CAB"/>
    <w:rsid w:val="00E25924"/>
    <w:rsid w:val="00E26E0A"/>
    <w:rsid w:val="00E27D0E"/>
    <w:rsid w:val="00E354DF"/>
    <w:rsid w:val="00E41A61"/>
    <w:rsid w:val="00E41F4E"/>
    <w:rsid w:val="00E45EA0"/>
    <w:rsid w:val="00E469A6"/>
    <w:rsid w:val="00E47768"/>
    <w:rsid w:val="00E47A78"/>
    <w:rsid w:val="00E5038A"/>
    <w:rsid w:val="00E53201"/>
    <w:rsid w:val="00E73471"/>
    <w:rsid w:val="00E74C04"/>
    <w:rsid w:val="00E75E7D"/>
    <w:rsid w:val="00E85F6D"/>
    <w:rsid w:val="00E96609"/>
    <w:rsid w:val="00E97AB4"/>
    <w:rsid w:val="00EB165D"/>
    <w:rsid w:val="00EB306D"/>
    <w:rsid w:val="00EC1DF9"/>
    <w:rsid w:val="00EC38F2"/>
    <w:rsid w:val="00ED4FEA"/>
    <w:rsid w:val="00EE0C94"/>
    <w:rsid w:val="00EF5709"/>
    <w:rsid w:val="00F05E96"/>
    <w:rsid w:val="00F10F00"/>
    <w:rsid w:val="00F123D8"/>
    <w:rsid w:val="00F155F2"/>
    <w:rsid w:val="00F15906"/>
    <w:rsid w:val="00F16D7B"/>
    <w:rsid w:val="00F25429"/>
    <w:rsid w:val="00F27847"/>
    <w:rsid w:val="00F32546"/>
    <w:rsid w:val="00F363B8"/>
    <w:rsid w:val="00F43502"/>
    <w:rsid w:val="00F51489"/>
    <w:rsid w:val="00F55ED6"/>
    <w:rsid w:val="00F66B6E"/>
    <w:rsid w:val="00F71532"/>
    <w:rsid w:val="00F71B2F"/>
    <w:rsid w:val="00F77CBA"/>
    <w:rsid w:val="00F83FFC"/>
    <w:rsid w:val="00F85215"/>
    <w:rsid w:val="00F93F3B"/>
    <w:rsid w:val="00FA2780"/>
    <w:rsid w:val="00FA5714"/>
    <w:rsid w:val="00FA676C"/>
    <w:rsid w:val="00FA6813"/>
    <w:rsid w:val="00FB03B4"/>
    <w:rsid w:val="00FE07F7"/>
    <w:rsid w:val="00FE1CB8"/>
    <w:rsid w:val="00FE53D4"/>
    <w:rsid w:val="00FE7B6F"/>
    <w:rsid w:val="00FF0ADD"/>
    <w:rsid w:val="00FF1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DF3D5"/>
  <w15:docId w15:val="{4877AE20-082B-4893-A228-92013BF7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C1D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6C1D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6C1D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226B"/>
    <w:pPr>
      <w:keepNext/>
      <w:outlineLvl w:val="2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C1D"/>
    <w:rPr>
      <w:rFonts w:ascii="Times New Roman" w:eastAsiaTheme="majorEastAsia" w:hAnsi="Times New Roman" w:cstheme="majorBidi"/>
      <w:b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76C1D"/>
    <w:rPr>
      <w:rFonts w:ascii="Times New Roman" w:eastAsiaTheme="majorEastAsia" w:hAnsi="Times New Roman" w:cstheme="majorBidi"/>
      <w:b/>
      <w:sz w:val="24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AE0312"/>
    <w:pPr>
      <w:ind w:left="720"/>
      <w:contextualSpacing/>
    </w:pPr>
  </w:style>
  <w:style w:type="table" w:styleId="TableGrid">
    <w:name w:val="Table Grid"/>
    <w:basedOn w:val="TableNormal"/>
    <w:uiPriority w:val="39"/>
    <w:rsid w:val="008D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F363B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B6C70"/>
    <w:pPr>
      <w:spacing w:line="259" w:lineRule="auto"/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1B6C70"/>
    <w:rPr>
      <w:rFonts w:ascii="Times New Roman" w:hAnsi="Times New Roman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C3EE7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3E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C3EE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C3EE7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7226B"/>
    <w:rPr>
      <w:rFonts w:ascii="Times New Roman" w:hAnsi="Times New Roman"/>
      <w:b/>
      <w:bCs/>
      <w:i/>
      <w:iCs/>
      <w:sz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07226B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201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532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3201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532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1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9C00F-2D69-4A4B-9E0B-9DE81437D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2999</Words>
  <Characters>17095</Characters>
  <Application>Microsoft Office Word</Application>
  <DocSecurity>0</DocSecurity>
  <Lines>142</Lines>
  <Paragraphs>40</Paragraphs>
  <ScaleCrop>false</ScaleCrop>
  <Company/>
  <LinksUpToDate>false</LinksUpToDate>
  <CharactersWithSpaces>20054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Maria-Alexandra Moisiu</cp:lastModifiedBy>
  <cp:revision>4</cp:revision>
  <dcterms:created xsi:type="dcterms:W3CDTF">2020-11-18T15:14:00Z</dcterms:created>
  <dcterms:modified xsi:type="dcterms:W3CDTF">2021-01-03T00:04:00Z</dcterms:modified>
</cp:coreProperties>
</file>