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0F3F1CA5" w:rsidR="005F7C6E" w:rsidRDefault="00322F4B">
            <w:pPr>
              <w:cnfStyle w:val="000000000000" w:firstRow="0" w:lastRow="0" w:firstColumn="0" w:lastColumn="0" w:oddVBand="0" w:evenVBand="0" w:oddHBand="0" w:evenHBand="0" w:firstRowFirstColumn="0" w:firstRowLastColumn="0" w:lastRowFirstColumn="0" w:lastRowLastColumn="0"/>
            </w:pPr>
            <w:proofErr w:type="gramStart"/>
            <w:r>
              <w:t>SPORT,EXERCISES</w:t>
            </w:r>
            <w:proofErr w:type="gramEnd"/>
            <w:r>
              <w:t xml:space="preserve"> </w:t>
            </w:r>
            <w:proofErr w:type="gramStart"/>
            <w:r>
              <w:t>DEPRESSION,ADULT</w:t>
            </w:r>
            <w:proofErr w:type="gramEnd"/>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655E33D0" w:rsidR="005F7C6E" w:rsidRDefault="00322F4B">
            <w:pPr>
              <w:cnfStyle w:val="000000100000" w:firstRow="0" w:lastRow="0" w:firstColumn="0" w:lastColumn="0" w:oddVBand="0" w:evenVBand="0" w:oddHBand="1" w:evenHBand="0" w:firstRowFirstColumn="0" w:firstRowLastColumn="0" w:lastRowFirstColumn="0" w:lastRowLastColumn="0"/>
            </w:pPr>
            <w:proofErr w:type="gramStart"/>
            <w:r>
              <w:t>ANXIETY,WELLBEING</w:t>
            </w:r>
            <w:proofErr w:type="gramEnd"/>
            <w:r>
              <w:t xml:space="preserve">, MODD </w:t>
            </w:r>
            <w:proofErr w:type="gramStart"/>
            <w:r>
              <w:t>IMPROVEMENT,OXYTOCINE</w:t>
            </w:r>
            <w:proofErr w:type="gramEnd"/>
            <w:r>
              <w:t>,HAPPY HORMONES,</w:t>
            </w: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34BDEE1" w:rsidR="005F7C6E" w:rsidRDefault="00322F4B">
            <w:pPr>
              <w:cnfStyle w:val="000000000000" w:firstRow="0" w:lastRow="0" w:firstColumn="0" w:lastColumn="0" w:oddVBand="0" w:evenVBand="0" w:oddHBand="0" w:evenHBand="0" w:firstRowFirstColumn="0" w:firstRowLastColumn="0" w:lastRowFirstColumn="0" w:lastRowLastColumn="0"/>
            </w:pPr>
            <w:r>
              <w:t>AND/OR</w:t>
            </w: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5281CA24" w:rsidR="005F7C6E" w:rsidRDefault="00322F4B">
            <w:pPr>
              <w:cnfStyle w:val="000000100000" w:firstRow="0" w:lastRow="0" w:firstColumn="0" w:lastColumn="0" w:oddVBand="0" w:evenVBand="0" w:oddHBand="1" w:evenHBand="0" w:firstRowFirstColumn="0" w:firstRowLastColumn="0" w:lastRowFirstColumn="0" w:lastRowLastColumn="0"/>
            </w:pPr>
            <w:r>
              <w:t>PUBMED</w:t>
            </w: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B6AB872" w:rsidR="005F7C6E" w:rsidRDefault="00322F4B">
            <w:pPr>
              <w:cnfStyle w:val="000000000000" w:firstRow="0" w:lastRow="0" w:firstColumn="0" w:lastColumn="0" w:oddVBand="0" w:evenVBand="0" w:oddHBand="0" w:evenHBand="0" w:firstRowFirstColumn="0" w:firstRowLastColumn="0" w:lastRowFirstColumn="0" w:lastRowLastColumn="0"/>
            </w:pPr>
            <w:proofErr w:type="gramStart"/>
            <w:r>
              <w:t>NHS,GOV.UK.,LOCAL</w:t>
            </w:r>
            <w:proofErr w:type="gramEnd"/>
            <w:r>
              <w:t xml:space="preserve"> ATHORITIES WEBSITES</w:t>
            </w: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37E10AA" w:rsidR="005F7C6E" w:rsidRDefault="00322F4B">
            <w:pPr>
              <w:cnfStyle w:val="000000100000" w:firstRow="0" w:lastRow="0" w:firstColumn="0" w:lastColumn="0" w:oddVBand="0" w:evenVBand="0" w:oddHBand="1" w:evenHBand="0" w:firstRowFirstColumn="0" w:firstRowLastColumn="0" w:lastRowFirstColumn="0" w:lastRowLastColumn="0"/>
            </w:pPr>
            <w:r>
              <w:t xml:space="preserve">FULL </w:t>
            </w:r>
            <w:proofErr w:type="gramStart"/>
            <w:r>
              <w:t>TEXT,META</w:t>
            </w:r>
            <w:proofErr w:type="gramEnd"/>
            <w:r>
              <w:t xml:space="preserve"> ANALYZES,</w:t>
            </w: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45198457" w14:textId="741F1954" w:rsidR="00EF3DC7" w:rsidRDefault="008621F9">
            <w:pPr>
              <w:cnfStyle w:val="000000000000" w:firstRow="0" w:lastRow="0" w:firstColumn="0" w:lastColumn="0" w:oddVBand="0" w:evenVBand="0" w:oddHBand="0" w:evenHBand="0" w:firstRowFirstColumn="0" w:firstRowLastColumn="0" w:lastRowFirstColumn="0" w:lastRowLastColumn="0"/>
            </w:pPr>
            <w:r>
              <w:t>A 26 000</w:t>
            </w:r>
          </w:p>
          <w:p w14:paraId="5DA5CE3E" w14:textId="77777777" w:rsidR="00322F4B" w:rsidRDefault="00322F4B">
            <w:pPr>
              <w:cnfStyle w:val="000000000000" w:firstRow="0" w:lastRow="0" w:firstColumn="0" w:lastColumn="0" w:oddVBand="0" w:evenVBand="0" w:oddHBand="0" w:evenHBand="0" w:firstRowFirstColumn="0" w:firstRowLastColumn="0" w:lastRowFirstColumn="0" w:lastRowLastColumn="0"/>
            </w:pPr>
          </w:p>
          <w:p w14:paraId="5E410DC4" w14:textId="77777777" w:rsidR="00322F4B" w:rsidRDefault="00322F4B">
            <w:pPr>
              <w:cnfStyle w:val="000000000000" w:firstRow="0" w:lastRow="0" w:firstColumn="0" w:lastColumn="0" w:oddVBand="0" w:evenVBand="0" w:oddHBand="0" w:evenHBand="0" w:firstRowFirstColumn="0" w:firstRowLastColumn="0" w:lastRowFirstColumn="0" w:lastRowLastColumn="0"/>
            </w:pPr>
          </w:p>
          <w:p w14:paraId="09190A5A" w14:textId="433A92BD" w:rsidR="00322F4B" w:rsidRDefault="00322F4B">
            <w:pPr>
              <w:cnfStyle w:val="000000000000" w:firstRow="0" w:lastRow="0" w:firstColumn="0" w:lastColumn="0" w:oddVBand="0" w:evenVBand="0" w:oddHBand="0" w:evenHBand="0" w:firstRowFirstColumn="0" w:firstRowLastColumn="0" w:lastRowFirstColumn="0" w:lastRowLastColumn="0"/>
            </w:pPr>
            <w:r>
              <w:t>2</w:t>
            </w:r>
            <w:r w:rsidR="008621F9">
              <w:t>1489</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3903"/>
        <w:gridCol w:w="5103"/>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8621F9"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6C278A55" w14:textId="1F95A617" w:rsidR="008621F9" w:rsidRDefault="008621F9" w:rsidP="008621F9">
            <w:pPr>
              <w:spacing w:after="160"/>
            </w:pPr>
            <w:r w:rsidRPr="00C33C50">
              <w:rPr>
                <w:rFonts w:ascii="Segoe UI" w:hAnsi="Segoe UI" w:cs="Segoe UI"/>
                <w:smallCaps/>
                <w:color w:val="212121"/>
              </w:rPr>
              <w:t>e</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16D4F091" w14:textId="7624AF13" w:rsidR="008621F9" w:rsidRDefault="008621F9" w:rsidP="008621F9">
            <w:pPr>
              <w:cnfStyle w:val="000000100000" w:firstRow="0" w:lastRow="0" w:firstColumn="0" w:lastColumn="0" w:oddVBand="0" w:evenVBand="0" w:oddHBand="1" w:evenHBand="0" w:firstRowFirstColumn="0" w:firstRowLastColumn="0" w:lastRowFirstColumn="0" w:lastRowLastColumn="0"/>
            </w:pPr>
            <w:r w:rsidRPr="00C33C50">
              <w:rPr>
                <w:rFonts w:ascii="Segoe UI" w:hAnsi="Segoe UI" w:cs="Segoe UI"/>
                <w:smallCaps/>
                <w:color w:val="212121"/>
              </w:rPr>
              <w:t>e</w:t>
            </w:r>
          </w:p>
        </w:tc>
      </w:tr>
      <w:tr w:rsidR="008621F9"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44DF2F59" w:rsidR="008621F9" w:rsidRDefault="008621F9" w:rsidP="008621F9">
            <w:pPr>
              <w:spacing w:after="160"/>
            </w:pPr>
            <w:r w:rsidRPr="00C33C50">
              <w:rPr>
                <w:rFonts w:ascii="Segoe UI" w:hAnsi="Segoe UI" w:cs="Segoe UI"/>
                <w:color w:val="212121"/>
              </w:rPr>
              <w:t>Liu Q, Li Z, Zhang H, He R, Huang R, Wu X, Zhang J, Han X. Effectiveness of different exercise therapies in patients with schizophrenia: A systematic review and network meta-analysis. Medicine (Baltimore). 2026 Aug 28;105(35</w:t>
            </w:r>
            <w:proofErr w:type="gramStart"/>
            <w:r w:rsidRPr="00C33C50">
              <w:rPr>
                <w:rFonts w:ascii="Segoe UI" w:hAnsi="Segoe UI" w:cs="Segoe UI"/>
                <w:color w:val="212121"/>
              </w:rPr>
              <w:t>):e</w:t>
            </w:r>
            <w:proofErr w:type="gramEnd"/>
            <w:r w:rsidRPr="00C33C50">
              <w:rPr>
                <w:rFonts w:ascii="Segoe UI" w:hAnsi="Segoe UI" w:cs="Segoe UI"/>
                <w:color w:val="212121"/>
              </w:rPr>
              <w:t xml:space="preserve">50203. </w:t>
            </w:r>
            <w:proofErr w:type="spellStart"/>
            <w:r w:rsidRPr="00C33C50">
              <w:rPr>
                <w:rFonts w:ascii="Segoe UI" w:hAnsi="Segoe UI" w:cs="Segoe UI"/>
                <w:color w:val="212121"/>
              </w:rPr>
              <w:t>doi</w:t>
            </w:r>
            <w:proofErr w:type="spellEnd"/>
            <w:r w:rsidRPr="00C33C50">
              <w:rPr>
                <w:rFonts w:ascii="Segoe UI" w:hAnsi="Segoe UI" w:cs="Segoe UI"/>
                <w:color w:val="212121"/>
              </w:rPr>
              <w:t xml:space="preserve">: 10.1097/MD.0000000000050203. PMID: 42675692; PMCID: </w:t>
            </w:r>
            <w:r w:rsidRPr="008621F9">
              <w:rPr>
                <w:rFonts w:ascii="Segoe UI" w:hAnsi="Segoe UI" w:cs="Segoe UI"/>
                <w:color w:val="212121"/>
              </w:rPr>
              <w:t xml:space="preserve">Mohammed AS, Youssef EF, </w:t>
            </w:r>
            <w:proofErr w:type="spellStart"/>
            <w:r w:rsidRPr="008621F9">
              <w:rPr>
                <w:rFonts w:ascii="Segoe UI" w:hAnsi="Segoe UI" w:cs="Segoe UI"/>
                <w:color w:val="212121"/>
              </w:rPr>
              <w:t>Abdelnaeem</w:t>
            </w:r>
            <w:proofErr w:type="spellEnd"/>
            <w:r w:rsidRPr="008621F9">
              <w:rPr>
                <w:rFonts w:ascii="Segoe UI" w:hAnsi="Segoe UI" w:cs="Segoe UI"/>
                <w:color w:val="212121"/>
              </w:rPr>
              <w:t xml:space="preserve"> AO. Periodized Resistance Training Versus Aerobic Training in Managing Nonspecific Chronic Low Back Pain: A Randomized Controlled Trial. </w:t>
            </w:r>
            <w:proofErr w:type="spellStart"/>
            <w:r w:rsidRPr="008621F9">
              <w:rPr>
                <w:rFonts w:ascii="Segoe UI" w:hAnsi="Segoe UI" w:cs="Segoe UI"/>
                <w:color w:val="212121"/>
              </w:rPr>
              <w:t>Physiother</w:t>
            </w:r>
            <w:proofErr w:type="spellEnd"/>
            <w:r w:rsidRPr="008621F9">
              <w:rPr>
                <w:rFonts w:ascii="Segoe UI" w:hAnsi="Segoe UI" w:cs="Segoe UI"/>
                <w:color w:val="212121"/>
              </w:rPr>
              <w:t xml:space="preserve"> Res Int. 2026 Oct;31(4</w:t>
            </w:r>
            <w:proofErr w:type="gramStart"/>
            <w:r w:rsidRPr="008621F9">
              <w:rPr>
                <w:rFonts w:ascii="Segoe UI" w:hAnsi="Segoe UI" w:cs="Segoe UI"/>
                <w:color w:val="212121"/>
              </w:rPr>
              <w:t>):e</w:t>
            </w:r>
            <w:proofErr w:type="gramEnd"/>
            <w:r w:rsidRPr="008621F9">
              <w:rPr>
                <w:rFonts w:ascii="Segoe UI" w:hAnsi="Segoe UI" w:cs="Segoe UI"/>
                <w:color w:val="212121"/>
              </w:rPr>
              <w:t xml:space="preserve">70368. </w:t>
            </w:r>
            <w:proofErr w:type="spellStart"/>
            <w:r w:rsidRPr="008621F9">
              <w:rPr>
                <w:rFonts w:ascii="Segoe UI" w:hAnsi="Segoe UI" w:cs="Segoe UI"/>
                <w:color w:val="212121"/>
              </w:rPr>
              <w:t>doi</w:t>
            </w:r>
            <w:proofErr w:type="spellEnd"/>
            <w:r w:rsidRPr="008621F9">
              <w:rPr>
                <w:rFonts w:ascii="Segoe UI" w:hAnsi="Segoe UI" w:cs="Segoe UI"/>
                <w:color w:val="212121"/>
              </w:rPr>
              <w:t xml:space="preserve">: </w:t>
            </w:r>
            <w:r w:rsidRPr="008621F9">
              <w:rPr>
                <w:rFonts w:ascii="Segoe UI" w:hAnsi="Segoe UI" w:cs="Segoe UI"/>
                <w:color w:val="212121"/>
              </w:rPr>
              <w:lastRenderedPageBreak/>
              <w:t>10.1002/pri.70368. PMID: 42908089.</w:t>
            </w:r>
            <w:r>
              <w:rPr>
                <w:rFonts w:ascii="Segoe UI" w:hAnsi="Segoe UI" w:cs="Segoe UI"/>
                <w:color w:val="212121"/>
              </w:rPr>
              <w:t>ROBUS</w:t>
            </w:r>
            <w:r w:rsidRPr="00C33C50">
              <w:rPr>
                <w:rFonts w:ascii="Segoe UI" w:hAnsi="Segoe UI" w:cs="Segoe UI"/>
                <w:color w:val="212121"/>
              </w:rPr>
              <w:t>PMC13529196.</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54D2993F" w14:textId="77777777" w:rsidR="008621F9" w:rsidRDefault="008621F9" w:rsidP="008621F9">
            <w:pPr>
              <w:cnfStyle w:val="000000000000" w:firstRow="0" w:lastRow="0" w:firstColumn="0" w:lastColumn="0" w:oddVBand="0" w:evenVBand="0" w:oddHBand="0" w:evenHBand="0" w:firstRowFirstColumn="0" w:firstRowLastColumn="0" w:lastRowFirstColumn="0" w:lastRowLastColumn="0"/>
              <w:rPr>
                <w:rFonts w:ascii="Segoe UI" w:hAnsi="Segoe UI" w:cs="Segoe UI"/>
                <w:color w:val="212121"/>
              </w:rPr>
            </w:pPr>
            <w:r w:rsidRPr="00C33C50">
              <w:rPr>
                <w:rFonts w:ascii="Segoe UI" w:hAnsi="Segoe UI" w:cs="Segoe UI"/>
                <w:color w:val="212121"/>
              </w:rPr>
              <w:lastRenderedPageBreak/>
              <w:t>Liu Q, Li Z, Zhang H, He R, Huang R, Wu X, Zhang J, Han X. Effectiveness of different exercise therapies in patients with schizophrenia: A systematic review and network meta-analysis. Medicine (Baltimore). 2026 Aug 28;105(35</w:t>
            </w:r>
            <w:proofErr w:type="gramStart"/>
            <w:r w:rsidRPr="00C33C50">
              <w:rPr>
                <w:rFonts w:ascii="Segoe UI" w:hAnsi="Segoe UI" w:cs="Segoe UI"/>
                <w:color w:val="212121"/>
              </w:rPr>
              <w:t>):e</w:t>
            </w:r>
            <w:proofErr w:type="gramEnd"/>
            <w:r w:rsidRPr="00C33C50">
              <w:rPr>
                <w:rFonts w:ascii="Segoe UI" w:hAnsi="Segoe UI" w:cs="Segoe UI"/>
                <w:color w:val="212121"/>
              </w:rPr>
              <w:t xml:space="preserve">50203. </w:t>
            </w:r>
            <w:proofErr w:type="spellStart"/>
            <w:r w:rsidRPr="00C33C50">
              <w:rPr>
                <w:rFonts w:ascii="Segoe UI" w:hAnsi="Segoe UI" w:cs="Segoe UI"/>
                <w:color w:val="212121"/>
              </w:rPr>
              <w:t>doi</w:t>
            </w:r>
            <w:proofErr w:type="spellEnd"/>
            <w:r w:rsidRPr="00C33C50">
              <w:rPr>
                <w:rFonts w:ascii="Segoe UI" w:hAnsi="Segoe UI" w:cs="Segoe UI"/>
                <w:color w:val="212121"/>
              </w:rPr>
              <w:t>: 10.1097/MD.0000000000050203. PMID: 42675692; PMCID: PMC13529196.</w:t>
            </w:r>
          </w:p>
          <w:p w14:paraId="246F8C24" w14:textId="532A55FC" w:rsidR="008621F9" w:rsidRDefault="008621F9" w:rsidP="008621F9">
            <w:pPr>
              <w:cnfStyle w:val="000000000000" w:firstRow="0" w:lastRow="0" w:firstColumn="0" w:lastColumn="0" w:oddVBand="0" w:evenVBand="0" w:oddHBand="0" w:evenHBand="0" w:firstRowFirstColumn="0" w:firstRowLastColumn="0" w:lastRowFirstColumn="0" w:lastRowLastColumn="0"/>
            </w:pPr>
            <w:r w:rsidRPr="008621F9">
              <w:t xml:space="preserve">Mohammed AS, Youssef EF, </w:t>
            </w:r>
            <w:proofErr w:type="spellStart"/>
            <w:r w:rsidRPr="008621F9">
              <w:t>Abdelnaeem</w:t>
            </w:r>
            <w:proofErr w:type="spellEnd"/>
            <w:r w:rsidRPr="008621F9">
              <w:t xml:space="preserve"> AO. Periodized Resistance Training Versus Aerobic Training in Managing Nonspecific Chronic Low Back Pain: A Randomized Controlled Trial. </w:t>
            </w:r>
            <w:proofErr w:type="spellStart"/>
            <w:r w:rsidRPr="008621F9">
              <w:t>Physiother</w:t>
            </w:r>
            <w:proofErr w:type="spellEnd"/>
            <w:r w:rsidRPr="008621F9">
              <w:t xml:space="preserve"> Res Int. 2026 Oct;31(4</w:t>
            </w:r>
            <w:proofErr w:type="gramStart"/>
            <w:r w:rsidRPr="008621F9">
              <w:t>):e</w:t>
            </w:r>
            <w:proofErr w:type="gramEnd"/>
            <w:r w:rsidRPr="008621F9">
              <w:t xml:space="preserve">70368. </w:t>
            </w:r>
            <w:proofErr w:type="spellStart"/>
            <w:r w:rsidRPr="008621F9">
              <w:t>doi</w:t>
            </w:r>
            <w:proofErr w:type="spellEnd"/>
            <w:r w:rsidRPr="008621F9">
              <w:t>: 10.1002/pri.70368. PMID: 42908089.</w:t>
            </w: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5144273E" w:rsidR="005F7C6E" w:rsidRDefault="008621F9" w:rsidP="00D92B71">
      <w:pPr>
        <w:rPr>
          <w:b/>
          <w:bCs/>
        </w:rPr>
      </w:pPr>
      <w:r>
        <w:rPr>
          <w:b/>
          <w:bCs/>
        </w:rPr>
        <w:t xml:space="preserve">FIRST SOURCE </w:t>
      </w:r>
    </w:p>
    <w:p w14:paraId="26C1D626" w14:textId="6E3C2E47" w:rsidR="005F7C6E" w:rsidRDefault="008621F9" w:rsidP="00D92B71">
      <w:pPr>
        <w:rPr>
          <w:b/>
          <w:bCs/>
        </w:rPr>
      </w:pPr>
      <w:r>
        <w:rPr>
          <w:b/>
          <w:bCs/>
        </w:rPr>
        <w:t xml:space="preserve">I CHOSE THESES RORSES BECAUSE THEY ARE VERY STRONG IN </w:t>
      </w:r>
      <w:proofErr w:type="gramStart"/>
      <w:r>
        <w:rPr>
          <w:b/>
          <w:bCs/>
        </w:rPr>
        <w:t>CYRRENCY,RELEBVANCE</w:t>
      </w:r>
      <w:proofErr w:type="gramEnd"/>
      <w:r>
        <w:rPr>
          <w:b/>
          <w:bCs/>
        </w:rPr>
        <w:t xml:space="preserve">,AUTHORITY AND </w:t>
      </w:r>
      <w:proofErr w:type="gramStart"/>
      <w:r>
        <w:rPr>
          <w:b/>
          <w:bCs/>
        </w:rPr>
        <w:t>PURPOSE,ADRESS</w:t>
      </w:r>
      <w:proofErr w:type="gramEnd"/>
      <w:r>
        <w:rPr>
          <w:b/>
          <w:bCs/>
        </w:rPr>
        <w:t xml:space="preserve"> TO OLDER </w:t>
      </w:r>
      <w:proofErr w:type="gramStart"/>
      <w:r>
        <w:rPr>
          <w:b/>
          <w:bCs/>
        </w:rPr>
        <w:t>PEOPLE .AUTHORITY</w:t>
      </w:r>
      <w:proofErr w:type="gramEnd"/>
      <w:r>
        <w:rPr>
          <w:b/>
          <w:bCs/>
        </w:rPr>
        <w:t xml:space="preserve"> VERY STRONG BASED ON </w:t>
      </w:r>
      <w:proofErr w:type="gramStart"/>
      <w:r>
        <w:rPr>
          <w:b/>
          <w:bCs/>
        </w:rPr>
        <w:t>RESEARCHES,VERY</w:t>
      </w:r>
      <w:proofErr w:type="gramEnd"/>
      <w:r>
        <w:rPr>
          <w:b/>
          <w:bCs/>
        </w:rPr>
        <w:t xml:space="preserve"> </w:t>
      </w:r>
      <w:proofErr w:type="gramStart"/>
      <w:r>
        <w:rPr>
          <w:b/>
          <w:bCs/>
        </w:rPr>
        <w:t>CURRENT,PUBLISHED</w:t>
      </w:r>
      <w:proofErr w:type="gramEnd"/>
      <w:r>
        <w:rPr>
          <w:b/>
          <w:bCs/>
        </w:rPr>
        <w:t xml:space="preserve"> WITHIN 5 YEARS.PURPUSE IS TO EDUCATE AND TO </w:t>
      </w:r>
      <w:proofErr w:type="gramStart"/>
      <w:r>
        <w:rPr>
          <w:b/>
          <w:bCs/>
        </w:rPr>
        <w:t>INFORM,TREACHERY</w:t>
      </w:r>
      <w:proofErr w:type="gramEnd"/>
      <w:r>
        <w:rPr>
          <w:b/>
          <w:bCs/>
        </w:rPr>
        <w:t xml:space="preserve"> RESOURCES FOM TRUSTWORTY DATA BASE.ROBUS </w:t>
      </w:r>
      <w:proofErr w:type="gramStart"/>
      <w:r>
        <w:rPr>
          <w:b/>
          <w:bCs/>
        </w:rPr>
        <w:t>CONTEXT,COULD</w:t>
      </w:r>
      <w:proofErr w:type="gramEnd"/>
      <w:r>
        <w:rPr>
          <w:b/>
          <w:bCs/>
        </w:rPr>
        <w:t xml:space="preserve"> BE USED IN PERSON CENTERED CARE.TITLES RELEVANT TO THE SUBJECT.NO TSIGN OF BIAS.SYSTEMATIC REVIEWS.</w:t>
      </w:r>
    </w:p>
    <w:p w14:paraId="60B0DEC8" w14:textId="1DDB0FD3" w:rsidR="005F7C6E" w:rsidRDefault="008621F9" w:rsidP="00D92B71">
      <w:pPr>
        <w:rPr>
          <w:b/>
          <w:bCs/>
        </w:rPr>
      </w:pPr>
      <w:r>
        <w:rPr>
          <w:b/>
          <w:bCs/>
        </w:rPr>
        <w:t>2</w:t>
      </w:r>
      <w:r w:rsidRPr="008621F9">
        <w:rPr>
          <w:b/>
          <w:bCs/>
          <w:vertAlign w:val="superscript"/>
        </w:rPr>
        <w:t>ND</w:t>
      </w:r>
      <w:r>
        <w:rPr>
          <w:b/>
          <w:bCs/>
        </w:rPr>
        <w:t xml:space="preserve"> SOURCE</w:t>
      </w:r>
    </w:p>
    <w:p w14:paraId="6F5CFBA0" w14:textId="2DE5BFF9" w:rsidR="008621F9" w:rsidRDefault="008621F9" w:rsidP="00D92B71">
      <w:pPr>
        <w:rPr>
          <w:b/>
          <w:bCs/>
        </w:rPr>
      </w:pPr>
      <w:r>
        <w:rPr>
          <w:b/>
          <w:bCs/>
        </w:rPr>
        <w:t>GIUIDANCE,TRUSTED IN CRAAB TERMS</w:t>
      </w: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22F4B"/>
    <w:rsid w:val="003F644E"/>
    <w:rsid w:val="00550A72"/>
    <w:rsid w:val="005F7C6E"/>
    <w:rsid w:val="006A562B"/>
    <w:rsid w:val="00797DCD"/>
    <w:rsid w:val="007E5E76"/>
    <w:rsid w:val="008621F9"/>
    <w:rsid w:val="009047F5"/>
    <w:rsid w:val="009B5939"/>
    <w:rsid w:val="00A15929"/>
    <w:rsid w:val="00A42991"/>
    <w:rsid w:val="00B520CA"/>
    <w:rsid w:val="00D92B71"/>
    <w:rsid w:val="00E7000E"/>
    <w:rsid w:val="00E742C3"/>
    <w:rsid w:val="00E77199"/>
    <w:rsid w:val="00EA551D"/>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717974-D0FD-4453-9990-6A97303752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446</Words>
  <Characters>2546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Renata Borzecka (2617498)</cp:lastModifiedBy>
  <cp:revision>2</cp:revision>
  <dcterms:created xsi:type="dcterms:W3CDTF">2026-10-24T09:14:00Z</dcterms:created>
  <dcterms:modified xsi:type="dcterms:W3CDTF">2026-10-24T09:14:00Z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