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E4348" w:rsidRDefault="004E4348">
      <w:pPr>
        <w:rPr>
          <w:b/>
          <w:sz w:val="24"/>
          <w:szCs w:val="24"/>
          <w:u w:val="single"/>
        </w:rPr>
      </w:pPr>
      <w:r>
        <w:rPr>
          <w:b/>
          <w:sz w:val="24"/>
          <w:szCs w:val="24"/>
          <w:u w:val="single"/>
        </w:rPr>
        <w:t>Agile In-class test 13/12/2018</w:t>
      </w:r>
    </w:p>
    <w:p w:rsidR="004E4348" w:rsidRDefault="004E4348">
      <w:pPr>
        <w:rPr>
          <w:b/>
          <w:sz w:val="24"/>
          <w:szCs w:val="24"/>
        </w:rPr>
      </w:pPr>
      <w:r>
        <w:rPr>
          <w:b/>
          <w:sz w:val="24"/>
          <w:szCs w:val="24"/>
        </w:rPr>
        <w:t xml:space="preserve">Q1. </w:t>
      </w:r>
    </w:p>
    <w:p w:rsidR="0004165D" w:rsidRPr="0004165D" w:rsidRDefault="0004165D" w:rsidP="0004165D">
      <w:pPr>
        <w:pStyle w:val="ListParagraph"/>
        <w:numPr>
          <w:ilvl w:val="0"/>
          <w:numId w:val="1"/>
        </w:numPr>
        <w:rPr>
          <w:b/>
          <w:sz w:val="24"/>
          <w:szCs w:val="24"/>
        </w:rPr>
      </w:pPr>
      <w:r>
        <w:rPr>
          <w:sz w:val="24"/>
          <w:szCs w:val="24"/>
        </w:rPr>
        <w:t>This company would benefit from an Agile software development methodology such as Scrum. In this methodology the requirements are created in the form of user stories. This format was chosen because user stories are easy to understand and can be created by anyone.</w:t>
      </w:r>
    </w:p>
    <w:p w:rsidR="00922895" w:rsidRDefault="00922895" w:rsidP="0004165D">
      <w:pPr>
        <w:rPr>
          <w:sz w:val="24"/>
          <w:szCs w:val="24"/>
        </w:rPr>
      </w:pPr>
      <w:r>
        <w:rPr>
          <w:noProof/>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6" type="#_x0000_t75" style="position:absolute;margin-left:-51.1pt;margin-top:31.2pt;width:564.25pt;height:338.95pt;z-index:251659264;mso-position-horizontal:absolute;mso-position-horizontal-relative:text;mso-position-vertical:absolute;mso-position-vertical-relative:text;mso-width-relative:page;mso-height-relative:page">
            <v:imagedata r:id="rId5" o:title="Untitled Diagram" cropbottom="17002f" cropright="4907f"/>
            <w10:wrap type="topAndBottom"/>
          </v:shape>
        </w:pict>
      </w:r>
      <w:r w:rsidR="0004165D">
        <w:rPr>
          <w:sz w:val="24"/>
          <w:szCs w:val="24"/>
        </w:rPr>
        <w:t>The various users of the so</w:t>
      </w:r>
      <w:r w:rsidR="009B59AB">
        <w:rPr>
          <w:sz w:val="24"/>
          <w:szCs w:val="24"/>
        </w:rPr>
        <w:t>ftware are likely to be; S</w:t>
      </w:r>
      <w:r w:rsidR="0004165D">
        <w:rPr>
          <w:sz w:val="24"/>
          <w:szCs w:val="24"/>
        </w:rPr>
        <w:t>taff member, manager, customer</w:t>
      </w:r>
      <w:r w:rsidR="00241AA2">
        <w:rPr>
          <w:sz w:val="24"/>
          <w:szCs w:val="24"/>
        </w:rPr>
        <w:t>. So the user stories will be written from their perspectives</w:t>
      </w:r>
      <w:r>
        <w:rPr>
          <w:sz w:val="24"/>
          <w:szCs w:val="24"/>
        </w:rPr>
        <w:t>.</w:t>
      </w:r>
    </w:p>
    <w:p w:rsidR="009B59AB" w:rsidRDefault="00922895" w:rsidP="00922895">
      <w:pPr>
        <w:rPr>
          <w:sz w:val="24"/>
          <w:szCs w:val="24"/>
        </w:rPr>
      </w:pPr>
      <w:r>
        <w:rPr>
          <w:sz w:val="24"/>
          <w:szCs w:val="24"/>
        </w:rPr>
        <w:t xml:space="preserve">Above is the user story map for the software. Along the top is the ‘journey’ one might take when using the software. And along the y-axis are the releases and backlog of the software, with the first release being the minimum viable product. </w:t>
      </w:r>
    </w:p>
    <w:p w:rsidR="00922895" w:rsidRDefault="00922895" w:rsidP="00922895">
      <w:pPr>
        <w:rPr>
          <w:sz w:val="24"/>
          <w:szCs w:val="24"/>
        </w:rPr>
      </w:pPr>
    </w:p>
    <w:p w:rsidR="00922895" w:rsidRPr="00926B4E" w:rsidRDefault="00922895" w:rsidP="00922895">
      <w:pPr>
        <w:pStyle w:val="ListParagraph"/>
        <w:numPr>
          <w:ilvl w:val="0"/>
          <w:numId w:val="1"/>
        </w:numPr>
        <w:rPr>
          <w:b/>
          <w:sz w:val="24"/>
          <w:szCs w:val="24"/>
        </w:rPr>
      </w:pPr>
      <w:r>
        <w:rPr>
          <w:sz w:val="24"/>
          <w:szCs w:val="24"/>
        </w:rPr>
        <w:t>If we look at the element of the software which involves a customer searching for a product and successfully finding it, we can split this element up into multiple objects. The customer themselves, the gui for the search, the product</w:t>
      </w:r>
      <w:r w:rsidR="00926B4E">
        <w:rPr>
          <w:sz w:val="24"/>
          <w:szCs w:val="24"/>
        </w:rPr>
        <w:t xml:space="preserve">. </w:t>
      </w:r>
    </w:p>
    <w:p w:rsidR="00926B4E" w:rsidRPr="00922895" w:rsidRDefault="00926B4E" w:rsidP="00926B4E">
      <w:pPr>
        <w:pStyle w:val="ListParagraph"/>
        <w:rPr>
          <w:b/>
          <w:sz w:val="24"/>
          <w:szCs w:val="24"/>
        </w:rPr>
      </w:pPr>
      <w:r>
        <w:rPr>
          <w:sz w:val="24"/>
          <w:szCs w:val="24"/>
        </w:rPr>
        <w:t xml:space="preserve">Object decomposition is where the element is split up into the objects it’s made of, and their hierarchy and how they fit together is determined. </w:t>
      </w:r>
      <w:bookmarkStart w:id="0" w:name="_GoBack"/>
      <w:bookmarkEnd w:id="0"/>
    </w:p>
    <w:p w:rsidR="00922895" w:rsidRDefault="00922895" w:rsidP="00922895">
      <w:pPr>
        <w:rPr>
          <w:b/>
          <w:sz w:val="24"/>
          <w:szCs w:val="24"/>
        </w:rPr>
      </w:pPr>
    </w:p>
    <w:p w:rsidR="00922895" w:rsidRDefault="00922895" w:rsidP="00922895">
      <w:pPr>
        <w:rPr>
          <w:b/>
          <w:sz w:val="24"/>
          <w:szCs w:val="24"/>
        </w:rPr>
      </w:pPr>
    </w:p>
    <w:p w:rsidR="00922895" w:rsidRDefault="00922895" w:rsidP="00922895">
      <w:pPr>
        <w:rPr>
          <w:b/>
          <w:sz w:val="24"/>
          <w:szCs w:val="24"/>
        </w:rPr>
      </w:pPr>
    </w:p>
    <w:p w:rsidR="00922895" w:rsidRDefault="00922895" w:rsidP="00922895">
      <w:pPr>
        <w:rPr>
          <w:b/>
          <w:sz w:val="24"/>
          <w:szCs w:val="24"/>
        </w:rPr>
      </w:pPr>
      <w:r>
        <w:rPr>
          <w:noProof/>
          <w:lang w:eastAsia="en-GB"/>
        </w:rPr>
        <w:drawing>
          <wp:anchor distT="0" distB="0" distL="114300" distR="114300" simplePos="0" relativeHeight="251660288" behindDoc="1" locked="0" layoutInCell="1" allowOverlap="1">
            <wp:simplePos x="0" y="0"/>
            <wp:positionH relativeFrom="column">
              <wp:posOffset>-57150</wp:posOffset>
            </wp:positionH>
            <wp:positionV relativeFrom="paragraph">
              <wp:posOffset>333375</wp:posOffset>
            </wp:positionV>
            <wp:extent cx="2958465" cy="3038475"/>
            <wp:effectExtent l="0" t="0" r="0" b="9525"/>
            <wp:wrapTight wrapText="bothSides">
              <wp:wrapPolygon edited="0">
                <wp:start x="0" y="0"/>
                <wp:lineTo x="0" y="21532"/>
                <wp:lineTo x="21419" y="21532"/>
                <wp:lineTo x="21419"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extLst>
                        <a:ext uri="{28A0092B-C50C-407E-A947-70E740481C1C}">
                          <a14:useLocalDpi xmlns:a14="http://schemas.microsoft.com/office/drawing/2010/main" val="0"/>
                        </a:ext>
                      </a:extLst>
                    </a:blip>
                    <a:stretch>
                      <a:fillRect/>
                    </a:stretch>
                  </pic:blipFill>
                  <pic:spPr>
                    <a:xfrm>
                      <a:off x="0" y="0"/>
                      <a:ext cx="2958465" cy="3038475"/>
                    </a:xfrm>
                    <a:prstGeom prst="rect">
                      <a:avLst/>
                    </a:prstGeom>
                  </pic:spPr>
                </pic:pic>
              </a:graphicData>
            </a:graphic>
            <wp14:sizeRelH relativeFrom="page">
              <wp14:pctWidth>0</wp14:pctWidth>
            </wp14:sizeRelH>
            <wp14:sizeRelV relativeFrom="page">
              <wp14:pctHeight>0</wp14:pctHeight>
            </wp14:sizeRelV>
          </wp:anchor>
        </w:drawing>
      </w:r>
      <w:r>
        <w:rPr>
          <w:b/>
          <w:sz w:val="24"/>
          <w:szCs w:val="24"/>
        </w:rPr>
        <w:t xml:space="preserve">Q2. </w:t>
      </w:r>
    </w:p>
    <w:p w:rsidR="00922895" w:rsidRDefault="00A24E0C" w:rsidP="00922895">
      <w:pPr>
        <w:rPr>
          <w:noProof/>
          <w:lang w:eastAsia="en-GB"/>
        </w:rPr>
      </w:pPr>
      <w:r w:rsidRPr="00A24E0C">
        <w:rPr>
          <w:noProof/>
          <w:sz w:val="24"/>
          <w:szCs w:val="24"/>
          <w:lang w:eastAsia="en-GB"/>
        </w:rPr>
        <mc:AlternateContent>
          <mc:Choice Requires="wps">
            <w:drawing>
              <wp:anchor distT="45720" distB="45720" distL="114300" distR="114300" simplePos="0" relativeHeight="251664384" behindDoc="0" locked="0" layoutInCell="1" allowOverlap="1">
                <wp:simplePos x="0" y="0"/>
                <wp:positionH relativeFrom="margin">
                  <wp:posOffset>1047750</wp:posOffset>
                </wp:positionH>
                <wp:positionV relativeFrom="paragraph">
                  <wp:posOffset>7546340</wp:posOffset>
                </wp:positionV>
                <wp:extent cx="3152775" cy="619125"/>
                <wp:effectExtent l="0" t="0" r="28575"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52775" cy="619125"/>
                        </a:xfrm>
                        <a:prstGeom prst="rect">
                          <a:avLst/>
                        </a:prstGeom>
                        <a:solidFill>
                          <a:srgbClr val="FFFFFF"/>
                        </a:solidFill>
                        <a:ln w="9525">
                          <a:solidFill>
                            <a:srgbClr val="000000"/>
                          </a:solidFill>
                          <a:miter lim="800000"/>
                          <a:headEnd/>
                          <a:tailEnd/>
                        </a:ln>
                      </wps:spPr>
                      <wps:txbx>
                        <w:txbxContent>
                          <w:p w:rsidR="00A24E0C" w:rsidRDefault="00A24E0C">
                            <w:r>
                              <w:t>Screenshots showing the creation of the remote repository and the URL to clone it down to the local area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82.5pt;margin-top:594.2pt;width:248.25pt;height:48.75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">
                <v:textbox>
                  <w:txbxContent>
                    <w:p w:rsidR="00A24E0C" w:rsidRDefault="00A24E0C">
                      <w:r>
                        <w:t>Screenshots showing the creation of the remote repository and the URL to clone it down to the local area</w:t>
                      </w:r>
                    </w:p>
                  </w:txbxContent>
                </v:textbox>
                <w10:wrap type="square" anchorx="margin"/>
              </v:shape>
            </w:pict>
          </mc:Fallback>
        </mc:AlternateContent>
      </w:r>
      <w:r w:rsidR="00922895">
        <w:rPr>
          <w:noProof/>
          <w:lang w:eastAsia="en-GB"/>
        </w:rPr>
        <w:drawing>
          <wp:anchor distT="0" distB="0" distL="114300" distR="114300" simplePos="0" relativeHeight="251661312" behindDoc="0" locked="0" layoutInCell="1" allowOverlap="1">
            <wp:simplePos x="0" y="0"/>
            <wp:positionH relativeFrom="margin">
              <wp:posOffset>3005455</wp:posOffset>
            </wp:positionH>
            <wp:positionV relativeFrom="paragraph">
              <wp:posOffset>3650615</wp:posOffset>
            </wp:positionV>
            <wp:extent cx="3439160" cy="3733800"/>
            <wp:effectExtent l="0" t="0" r="8890" b="0"/>
            <wp:wrapTopAndBottom/>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439160" cy="3733800"/>
                    </a:xfrm>
                    <a:prstGeom prst="rect">
                      <a:avLst/>
                    </a:prstGeom>
                  </pic:spPr>
                </pic:pic>
              </a:graphicData>
            </a:graphic>
            <wp14:sizeRelH relativeFrom="page">
              <wp14:pctWidth>0</wp14:pctWidth>
            </wp14:sizeRelH>
            <wp14:sizeRelV relativeFrom="page">
              <wp14:pctHeight>0</wp14:pctHeight>
            </wp14:sizeRelV>
          </wp:anchor>
        </w:drawing>
      </w:r>
      <w:r w:rsidR="00922895">
        <w:rPr>
          <w:noProof/>
          <w:lang w:eastAsia="en-GB"/>
        </w:rPr>
        <w:drawing>
          <wp:anchor distT="0" distB="0" distL="114300" distR="114300" simplePos="0" relativeHeight="251662336" behindDoc="0" locked="0" layoutInCell="1" allowOverlap="1">
            <wp:simplePos x="0" y="0"/>
            <wp:positionH relativeFrom="margin">
              <wp:posOffset>-752475</wp:posOffset>
            </wp:positionH>
            <wp:positionV relativeFrom="paragraph">
              <wp:posOffset>3611880</wp:posOffset>
            </wp:positionV>
            <wp:extent cx="3771900" cy="3960495"/>
            <wp:effectExtent l="0" t="0" r="0" b="1905"/>
            <wp:wrapTopAndBottom/>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3771900" cy="3960495"/>
                    </a:xfrm>
                    <a:prstGeom prst="rect">
                      <a:avLst/>
                    </a:prstGeom>
                  </pic:spPr>
                </pic:pic>
              </a:graphicData>
            </a:graphic>
            <wp14:sizeRelH relativeFrom="page">
              <wp14:pctWidth>0</wp14:pctWidth>
            </wp14:sizeRelH>
            <wp14:sizeRelV relativeFrom="page">
              <wp14:pctHeight>0</wp14:pctHeight>
            </wp14:sizeRelV>
          </wp:anchor>
        </w:drawing>
      </w:r>
      <w:r w:rsidR="00922895">
        <w:rPr>
          <w:sz w:val="24"/>
          <w:szCs w:val="24"/>
        </w:rPr>
        <w:t>We can user bitbucket to create a remote git repository for the project. We can choose who can have access to the repository (eg, the development team and product owner) and can use this to keep track of what work has been done and collaboratively work on the same project.</w:t>
      </w:r>
      <w:r w:rsidR="00922895" w:rsidRPr="00922895">
        <w:rPr>
          <w:noProof/>
          <w:lang w:eastAsia="en-GB"/>
        </w:rPr>
        <w:t xml:space="preserve"> </w:t>
      </w:r>
    </w:p>
    <w:p w:rsidR="00A24E0C" w:rsidRDefault="00A24E0C" w:rsidP="00922895">
      <w:pPr>
        <w:rPr>
          <w:noProof/>
          <w:lang w:eastAsia="en-GB"/>
        </w:rPr>
      </w:pPr>
    </w:p>
    <w:p w:rsidR="00A24E0C" w:rsidRDefault="00A24E0C" w:rsidP="00922895">
      <w:pPr>
        <w:rPr>
          <w:noProof/>
          <w:lang w:eastAsia="en-GB"/>
        </w:rPr>
      </w:pPr>
    </w:p>
    <w:p w:rsidR="00A24E0C" w:rsidRDefault="00A24E0C" w:rsidP="00922895">
      <w:pPr>
        <w:rPr>
          <w:noProof/>
          <w:lang w:eastAsia="en-GB"/>
        </w:rPr>
      </w:pPr>
    </w:p>
    <w:p w:rsidR="00A24E0C" w:rsidRDefault="00A24E0C" w:rsidP="00922895">
      <w:pPr>
        <w:rPr>
          <w:noProof/>
          <w:lang w:eastAsia="en-GB"/>
        </w:rPr>
      </w:pPr>
    </w:p>
    <w:p w:rsidR="00A24E0C" w:rsidRDefault="00A24E0C" w:rsidP="00922895">
      <w:pPr>
        <w:rPr>
          <w:noProof/>
          <w:lang w:eastAsia="en-GB"/>
        </w:rPr>
      </w:pPr>
    </w:p>
    <w:p w:rsidR="00A24E0C" w:rsidRDefault="00A24E0C" w:rsidP="00922895">
      <w:pPr>
        <w:rPr>
          <w:noProof/>
          <w:lang w:eastAsia="en-GB"/>
        </w:rPr>
      </w:pPr>
    </w:p>
    <w:p w:rsidR="00A24E0C" w:rsidRDefault="00A24E0C" w:rsidP="00922895">
      <w:pPr>
        <w:rPr>
          <w:noProof/>
          <w:lang w:eastAsia="en-GB"/>
        </w:rPr>
      </w:pPr>
    </w:p>
    <w:p w:rsidR="00A24E0C" w:rsidRDefault="00A24E0C" w:rsidP="00922895">
      <w:pPr>
        <w:rPr>
          <w:noProof/>
          <w:lang w:eastAsia="en-GB"/>
        </w:rPr>
      </w:pPr>
    </w:p>
    <w:p w:rsidR="00A24E0C" w:rsidRDefault="00A24E0C" w:rsidP="00922895">
      <w:pPr>
        <w:rPr>
          <w:noProof/>
          <w:lang w:eastAsia="en-GB"/>
        </w:rPr>
      </w:pPr>
    </w:p>
    <w:p w:rsidR="00A24E0C" w:rsidRDefault="00A24E0C" w:rsidP="00922895">
      <w:pPr>
        <w:rPr>
          <w:noProof/>
          <w:lang w:eastAsia="en-GB"/>
        </w:rPr>
      </w:pPr>
    </w:p>
    <w:p w:rsidR="00A24E0C" w:rsidRDefault="00A24E0C" w:rsidP="00A24E0C">
      <w:pPr>
        <w:rPr>
          <w:sz w:val="24"/>
          <w:szCs w:val="24"/>
        </w:rPr>
      </w:pPr>
      <w:r>
        <w:rPr>
          <w:b/>
          <w:sz w:val="24"/>
          <w:szCs w:val="24"/>
        </w:rPr>
        <w:t xml:space="preserve">2b) </w:t>
      </w:r>
      <w:r>
        <w:rPr>
          <w:sz w:val="24"/>
          <w:szCs w:val="24"/>
        </w:rPr>
        <w:t xml:space="preserve">A product such as  GIT could be used for collaborative efforts for development. GIT is a version control system allowing users to work collaboratively on a project through the use of a remote repository. Git can backup and version their work, so they can revert to a previous version if needed. GIT uses peer-peer networking connections, so multiple users can check out code and work on it at the same time. GIT can be used to track what work has been submitted by which members of the team, and when it was submitted, thus allowing for accountability. Branches can be created away from the master branch so code can be worked on and submitted in a safe environment allowing for peace. </w:t>
      </w:r>
    </w:p>
    <w:p w:rsidR="00A24E0C" w:rsidRDefault="00A24E0C" w:rsidP="00A24E0C">
      <w:pPr>
        <w:rPr>
          <w:sz w:val="24"/>
          <w:szCs w:val="24"/>
        </w:rPr>
      </w:pPr>
      <w:r>
        <w:rPr>
          <w:sz w:val="24"/>
          <w:szCs w:val="24"/>
        </w:rPr>
        <w:t>SVN (sub-version control) could be used instead as it offers much of the same functionality, however, as several features may need to be implemented parallel to one another, GIT is the better option due to SVN’s client-server based architecture. The centralised server could potentially cause issue during parallel implementation.</w:t>
      </w:r>
    </w:p>
    <w:p w:rsidR="00A24E0C" w:rsidRDefault="00A24E0C" w:rsidP="00A24E0C">
      <w:pPr>
        <w:rPr>
          <w:sz w:val="24"/>
          <w:szCs w:val="24"/>
        </w:rPr>
      </w:pPr>
    </w:p>
    <w:p w:rsidR="00A24E0C" w:rsidRDefault="00A24E0C" w:rsidP="00A24E0C">
      <w:pPr>
        <w:rPr>
          <w:sz w:val="24"/>
          <w:szCs w:val="24"/>
        </w:rPr>
      </w:pPr>
      <w:r>
        <w:rPr>
          <w:b/>
          <w:sz w:val="24"/>
          <w:szCs w:val="24"/>
        </w:rPr>
        <w:t xml:space="preserve">2c) </w:t>
      </w:r>
      <w:r>
        <w:rPr>
          <w:sz w:val="24"/>
          <w:szCs w:val="24"/>
        </w:rPr>
        <w:t xml:space="preserve">Due to the nature of the project, I would recommend SCRUM as an appropriate methodology to be used, due to its Agile approach to development. SCRUM consists of short 2-4 week ‘sprints’ in which a certain part of the project backlog is worked on. (As mentioned earlier, the requirements are stored as user stories, so each developer would take on certain user stories during each sprint). A sprint planning meeting will take place to decide which user stories need to be worked on in the coming sprint, and then a daily standup meeting performed at the start of each day to allow developer to update others on what work they are doing, and whether there are any blockers stopping them from getting their work done. </w:t>
      </w:r>
      <w:r w:rsidR="001727D6">
        <w:rPr>
          <w:sz w:val="24"/>
          <w:szCs w:val="24"/>
        </w:rPr>
        <w:t>Through each sprint the dev team works through a short SDLC (software development life cycle) to get working features finished.</w:t>
      </w:r>
    </w:p>
    <w:p w:rsidR="00A24E0C" w:rsidRDefault="00A24E0C" w:rsidP="00A24E0C">
      <w:pPr>
        <w:rPr>
          <w:sz w:val="24"/>
          <w:szCs w:val="24"/>
        </w:rPr>
      </w:pPr>
      <w:r>
        <w:rPr>
          <w:sz w:val="24"/>
          <w:szCs w:val="24"/>
        </w:rPr>
        <w:t>This methodolo</w:t>
      </w:r>
      <w:r w:rsidR="001727D6">
        <w:rPr>
          <w:sz w:val="24"/>
          <w:szCs w:val="24"/>
        </w:rPr>
        <w:t xml:space="preserve">gy allows for the creation of a working product quickly in the form of the minimum viable product, this gives the dev team and the product owner a good indication of the progress of the product, without the nervousness associated with the release of a product from traditional methodologies. Due to the nature of sprints, this also allows for changes to be made to the product throughout development without the product as a whole having to be redesigned. If the product owner decides that the product needed new features (such as a specialised type of search) this can be added after the initial design in the form of more user stories added to the backlog. </w:t>
      </w:r>
    </w:p>
    <w:p w:rsidR="001727D6" w:rsidRDefault="001727D6" w:rsidP="00A24E0C">
      <w:pPr>
        <w:rPr>
          <w:sz w:val="24"/>
          <w:szCs w:val="24"/>
        </w:rPr>
      </w:pPr>
      <w:r>
        <w:rPr>
          <w:sz w:val="24"/>
          <w:szCs w:val="24"/>
        </w:rPr>
        <w:t>In the case of the furniture store, the user stories for the MVP would be worked on in the first sprint, with the next row down for the next sprint, whilst stories would be added to the backlog and the sprint planning meetings being used to choose which user stories are needed for the next sprint.</w:t>
      </w:r>
    </w:p>
    <w:p w:rsidR="001727D6" w:rsidRDefault="001727D6" w:rsidP="00A24E0C">
      <w:pPr>
        <w:rPr>
          <w:sz w:val="24"/>
          <w:szCs w:val="24"/>
        </w:rPr>
      </w:pPr>
    </w:p>
    <w:p w:rsidR="001727D6" w:rsidRDefault="001727D6" w:rsidP="00A24E0C">
      <w:pPr>
        <w:rPr>
          <w:b/>
          <w:sz w:val="24"/>
          <w:szCs w:val="24"/>
        </w:rPr>
      </w:pPr>
      <w:r>
        <w:rPr>
          <w:noProof/>
          <w:lang w:eastAsia="en-GB"/>
        </w:rPr>
        <w:lastRenderedPageBreak/>
        <w:drawing>
          <wp:anchor distT="0" distB="0" distL="114300" distR="114300" simplePos="0" relativeHeight="251665408" behindDoc="0" locked="0" layoutInCell="1" allowOverlap="1">
            <wp:simplePos x="0" y="0"/>
            <wp:positionH relativeFrom="column">
              <wp:posOffset>219075</wp:posOffset>
            </wp:positionH>
            <wp:positionV relativeFrom="paragraph">
              <wp:posOffset>376555</wp:posOffset>
            </wp:positionV>
            <wp:extent cx="4686300" cy="49530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4686300" cy="495300"/>
                    </a:xfrm>
                    <a:prstGeom prst="rect">
                      <a:avLst/>
                    </a:prstGeom>
                  </pic:spPr>
                </pic:pic>
              </a:graphicData>
            </a:graphic>
            <wp14:sizeRelH relativeFrom="page">
              <wp14:pctWidth>0</wp14:pctWidth>
            </wp14:sizeRelH>
            <wp14:sizeRelV relativeFrom="page">
              <wp14:pctHeight>0</wp14:pctHeight>
            </wp14:sizeRelV>
          </wp:anchor>
        </w:drawing>
      </w:r>
      <w:r>
        <w:rPr>
          <w:b/>
          <w:sz w:val="24"/>
          <w:szCs w:val="24"/>
        </w:rPr>
        <w:t xml:space="preserve">Q3. </w:t>
      </w:r>
    </w:p>
    <w:p w:rsidR="001727D6" w:rsidRDefault="001727D6" w:rsidP="00A24E0C">
      <w:pPr>
        <w:rPr>
          <w:b/>
          <w:sz w:val="24"/>
          <w:szCs w:val="24"/>
        </w:rPr>
      </w:pPr>
      <w:r>
        <w:rPr>
          <w:noProof/>
          <w:lang w:eastAsia="en-GB"/>
        </w:rPr>
        <w:drawing>
          <wp:anchor distT="0" distB="0" distL="114300" distR="114300" simplePos="0" relativeHeight="251666432" behindDoc="0" locked="0" layoutInCell="1" allowOverlap="1">
            <wp:simplePos x="0" y="0"/>
            <wp:positionH relativeFrom="column">
              <wp:posOffset>19050</wp:posOffset>
            </wp:positionH>
            <wp:positionV relativeFrom="paragraph">
              <wp:posOffset>0</wp:posOffset>
            </wp:positionV>
            <wp:extent cx="5172075" cy="1000125"/>
            <wp:effectExtent l="0" t="0" r="9525" b="9525"/>
            <wp:wrapTopAndBottom/>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5172075" cy="1000125"/>
                    </a:xfrm>
                    <a:prstGeom prst="rect">
                      <a:avLst/>
                    </a:prstGeom>
                  </pic:spPr>
                </pic:pic>
              </a:graphicData>
            </a:graphic>
            <wp14:sizeRelH relativeFrom="page">
              <wp14:pctWidth>0</wp14:pctWidth>
            </wp14:sizeRelH>
            <wp14:sizeRelV relativeFrom="page">
              <wp14:pctHeight>0</wp14:pctHeight>
            </wp14:sizeRelV>
          </wp:anchor>
        </w:drawing>
      </w:r>
    </w:p>
    <w:p w:rsidR="001727D6" w:rsidRDefault="00701EDC" w:rsidP="00A24E0C">
      <w:pPr>
        <w:rPr>
          <w:sz w:val="24"/>
          <w:szCs w:val="24"/>
        </w:rPr>
      </w:pPr>
      <w:r>
        <w:rPr>
          <w:sz w:val="24"/>
          <w:szCs w:val="24"/>
        </w:rPr>
        <w:t xml:space="preserve">Using git bash commands to create a local version of the remote repository by cloning the remote repository created earlier on. </w:t>
      </w:r>
    </w:p>
    <w:p w:rsidR="00701EDC" w:rsidRDefault="00701EDC" w:rsidP="00A24E0C">
      <w:pPr>
        <w:rPr>
          <w:sz w:val="24"/>
          <w:szCs w:val="24"/>
        </w:rPr>
      </w:pPr>
      <w:r>
        <w:rPr>
          <w:sz w:val="24"/>
          <w:szCs w:val="24"/>
        </w:rPr>
        <w:t>Git branch could also be used to create a separate branch to be worked on to keep work already completed safe.</w:t>
      </w:r>
    </w:p>
    <w:p w:rsidR="00701EDC" w:rsidRPr="00701EDC" w:rsidRDefault="00701EDC" w:rsidP="00701EDC">
      <w:pPr>
        <w:rPr>
          <w:sz w:val="24"/>
          <w:szCs w:val="24"/>
        </w:rPr>
      </w:pPr>
      <w:r>
        <w:rPr>
          <w:noProof/>
          <w:lang w:eastAsia="en-GB"/>
        </w:rPr>
        <w:drawing>
          <wp:anchor distT="0" distB="0" distL="114300" distR="114300" simplePos="0" relativeHeight="251667456" behindDoc="0" locked="0" layoutInCell="1" allowOverlap="1">
            <wp:simplePos x="0" y="0"/>
            <wp:positionH relativeFrom="margin">
              <wp:align>right</wp:align>
            </wp:positionH>
            <wp:positionV relativeFrom="paragraph">
              <wp:posOffset>329565</wp:posOffset>
            </wp:positionV>
            <wp:extent cx="5731510" cy="4309745"/>
            <wp:effectExtent l="0" t="0" r="2540" b="0"/>
            <wp:wrapTopAndBottom/>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5731510" cy="4309745"/>
                    </a:xfrm>
                    <a:prstGeom prst="rect">
                      <a:avLst/>
                    </a:prstGeom>
                  </pic:spPr>
                </pic:pic>
              </a:graphicData>
            </a:graphic>
            <wp14:sizeRelH relativeFrom="page">
              <wp14:pctWidth>0</wp14:pctWidth>
            </wp14:sizeRelH>
            <wp14:sizeRelV relativeFrom="page">
              <wp14:pctHeight>0</wp14:pctHeight>
            </wp14:sizeRelV>
          </wp:anchor>
        </w:drawing>
      </w:r>
      <w:r>
        <w:rPr>
          <w:b/>
          <w:sz w:val="24"/>
          <w:szCs w:val="24"/>
        </w:rPr>
        <w:t xml:space="preserve">3b) </w:t>
      </w:r>
    </w:p>
    <w:p w:rsidR="001727D6" w:rsidRDefault="001727D6" w:rsidP="00A24E0C">
      <w:pPr>
        <w:rPr>
          <w:b/>
          <w:sz w:val="24"/>
          <w:szCs w:val="24"/>
        </w:rPr>
      </w:pPr>
    </w:p>
    <w:p w:rsidR="001727D6" w:rsidRDefault="00410360" w:rsidP="00A24E0C">
      <w:pPr>
        <w:rPr>
          <w:sz w:val="24"/>
          <w:szCs w:val="24"/>
        </w:rPr>
      </w:pPr>
      <w:r>
        <w:rPr>
          <w:sz w:val="24"/>
          <w:szCs w:val="24"/>
        </w:rPr>
        <w:t>A mixture of Java and pseudo code used to create the feature allowing for a 17% discount on a repeat order of tables and chairs.</w:t>
      </w:r>
    </w:p>
    <w:p w:rsidR="00410360" w:rsidRDefault="00410360" w:rsidP="00A24E0C">
      <w:pPr>
        <w:rPr>
          <w:sz w:val="24"/>
          <w:szCs w:val="24"/>
        </w:rPr>
      </w:pPr>
      <w:r>
        <w:rPr>
          <w:sz w:val="24"/>
          <w:szCs w:val="24"/>
        </w:rPr>
        <w:t xml:space="preserve">Main allows the user to place their order and then checks whether it is a repeat order before displaying their total price. If it is a repeat order, the discount is applied. </w:t>
      </w:r>
    </w:p>
    <w:p w:rsidR="00410360" w:rsidRDefault="00410360" w:rsidP="00A24E0C">
      <w:pPr>
        <w:rPr>
          <w:sz w:val="24"/>
          <w:szCs w:val="24"/>
        </w:rPr>
      </w:pPr>
      <w:r>
        <w:rPr>
          <w:sz w:val="24"/>
          <w:szCs w:val="24"/>
        </w:rPr>
        <w:lastRenderedPageBreak/>
        <w:t xml:space="preserve">checkOrderDiscount is the method that checks whether the discount should be applied or not. </w:t>
      </w:r>
    </w:p>
    <w:p w:rsidR="00410360" w:rsidRDefault="00410360" w:rsidP="00A24E0C">
      <w:pPr>
        <w:rPr>
          <w:b/>
          <w:sz w:val="24"/>
          <w:szCs w:val="24"/>
        </w:rPr>
      </w:pPr>
      <w:r>
        <w:rPr>
          <w:noProof/>
          <w:lang w:eastAsia="en-GB"/>
        </w:rPr>
        <w:drawing>
          <wp:anchor distT="0" distB="0" distL="114300" distR="114300" simplePos="0" relativeHeight="251668480" behindDoc="1" locked="0" layoutInCell="1" allowOverlap="1">
            <wp:simplePos x="0" y="0"/>
            <wp:positionH relativeFrom="column">
              <wp:posOffset>638175</wp:posOffset>
            </wp:positionH>
            <wp:positionV relativeFrom="paragraph">
              <wp:posOffset>19050</wp:posOffset>
            </wp:positionV>
            <wp:extent cx="3133725" cy="352425"/>
            <wp:effectExtent l="0" t="0" r="9525" b="9525"/>
            <wp:wrapTight wrapText="bothSides">
              <wp:wrapPolygon edited="0">
                <wp:start x="0" y="0"/>
                <wp:lineTo x="0" y="21016"/>
                <wp:lineTo x="21534" y="21016"/>
                <wp:lineTo x="21534"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3133725" cy="352425"/>
                    </a:xfrm>
                    <a:prstGeom prst="rect">
                      <a:avLst/>
                    </a:prstGeom>
                  </pic:spPr>
                </pic:pic>
              </a:graphicData>
            </a:graphic>
            <wp14:sizeRelH relativeFrom="page">
              <wp14:pctWidth>0</wp14:pctWidth>
            </wp14:sizeRelH>
            <wp14:sizeRelV relativeFrom="page">
              <wp14:pctHeight>0</wp14:pctHeight>
            </wp14:sizeRelV>
          </wp:anchor>
        </w:drawing>
      </w:r>
      <w:r>
        <w:rPr>
          <w:b/>
          <w:sz w:val="24"/>
          <w:szCs w:val="24"/>
        </w:rPr>
        <w:t xml:space="preserve">3c) </w:t>
      </w:r>
    </w:p>
    <w:p w:rsidR="00410360" w:rsidRDefault="00410360" w:rsidP="00A24E0C">
      <w:pPr>
        <w:rPr>
          <w:b/>
          <w:sz w:val="24"/>
          <w:szCs w:val="24"/>
        </w:rPr>
      </w:pPr>
    </w:p>
    <w:p w:rsidR="00410360" w:rsidRDefault="00410360" w:rsidP="00A24E0C">
      <w:pPr>
        <w:rPr>
          <w:sz w:val="24"/>
          <w:szCs w:val="24"/>
        </w:rPr>
      </w:pPr>
      <w:r>
        <w:rPr>
          <w:sz w:val="24"/>
          <w:szCs w:val="24"/>
        </w:rPr>
        <w:t>Git add ‘filepath’ stages the file, essentially telling git that editing is finished on this file.</w:t>
      </w:r>
    </w:p>
    <w:p w:rsidR="00410360" w:rsidRPr="00410360" w:rsidRDefault="00410360" w:rsidP="00A24E0C">
      <w:pPr>
        <w:rPr>
          <w:sz w:val="24"/>
          <w:szCs w:val="24"/>
        </w:rPr>
      </w:pPr>
      <w:r>
        <w:rPr>
          <w:noProof/>
          <w:lang w:eastAsia="en-GB"/>
        </w:rPr>
        <w:drawing>
          <wp:anchor distT="0" distB="0" distL="114300" distR="114300" simplePos="0" relativeHeight="251669504" behindDoc="1" locked="0" layoutInCell="1" allowOverlap="1">
            <wp:simplePos x="0" y="0"/>
            <wp:positionH relativeFrom="column">
              <wp:posOffset>0</wp:posOffset>
            </wp:positionH>
            <wp:positionV relativeFrom="paragraph">
              <wp:posOffset>-1905</wp:posOffset>
            </wp:positionV>
            <wp:extent cx="3048000" cy="295275"/>
            <wp:effectExtent l="0" t="0" r="0" b="9525"/>
            <wp:wrapTight wrapText="bothSides">
              <wp:wrapPolygon edited="0">
                <wp:start x="0" y="0"/>
                <wp:lineTo x="0" y="20903"/>
                <wp:lineTo x="21465" y="20903"/>
                <wp:lineTo x="21465"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3048000" cy="295275"/>
                    </a:xfrm>
                    <a:prstGeom prst="rect">
                      <a:avLst/>
                    </a:prstGeom>
                  </pic:spPr>
                </pic:pic>
              </a:graphicData>
            </a:graphic>
            <wp14:sizeRelH relativeFrom="page">
              <wp14:pctWidth>0</wp14:pctWidth>
            </wp14:sizeRelH>
            <wp14:sizeRelV relativeFrom="page">
              <wp14:pctHeight>0</wp14:pctHeight>
            </wp14:sizeRelV>
          </wp:anchor>
        </w:drawing>
      </w:r>
    </w:p>
    <w:p w:rsidR="001727D6" w:rsidRDefault="001727D6" w:rsidP="00A24E0C">
      <w:pPr>
        <w:rPr>
          <w:b/>
          <w:sz w:val="24"/>
          <w:szCs w:val="24"/>
        </w:rPr>
      </w:pPr>
    </w:p>
    <w:p w:rsidR="00410360" w:rsidRDefault="00410360" w:rsidP="00A24E0C">
      <w:pPr>
        <w:rPr>
          <w:sz w:val="24"/>
          <w:szCs w:val="24"/>
        </w:rPr>
      </w:pPr>
      <w:r>
        <w:rPr>
          <w:sz w:val="24"/>
          <w:szCs w:val="24"/>
        </w:rPr>
        <w:t>Git commit commits the file to the local repository, git will record what changes have been made, by whom and at what time.</w:t>
      </w:r>
    </w:p>
    <w:p w:rsidR="00410360" w:rsidRPr="00410360" w:rsidRDefault="00410360" w:rsidP="00A24E0C">
      <w:pPr>
        <w:rPr>
          <w:sz w:val="24"/>
          <w:szCs w:val="24"/>
        </w:rPr>
      </w:pPr>
      <w:r>
        <w:rPr>
          <w:noProof/>
          <w:lang w:eastAsia="en-GB"/>
        </w:rPr>
        <w:drawing>
          <wp:inline distT="0" distB="0" distL="0" distR="0" wp14:anchorId="46B30ACE" wp14:editId="1DA0F848">
            <wp:extent cx="3105150" cy="3810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05150" cy="381000"/>
                    </a:xfrm>
                    <a:prstGeom prst="rect">
                      <a:avLst/>
                    </a:prstGeom>
                  </pic:spPr>
                </pic:pic>
              </a:graphicData>
            </a:graphic>
          </wp:inline>
        </w:drawing>
      </w:r>
    </w:p>
    <w:p w:rsidR="001727D6" w:rsidRDefault="00410360" w:rsidP="00A24E0C">
      <w:pPr>
        <w:rPr>
          <w:sz w:val="24"/>
          <w:szCs w:val="24"/>
        </w:rPr>
      </w:pPr>
      <w:r>
        <w:rPr>
          <w:sz w:val="24"/>
          <w:szCs w:val="24"/>
        </w:rPr>
        <w:t>Git push pushes these changes to the remote repository where they can be accessed by others with access to the same repository</w:t>
      </w:r>
    </w:p>
    <w:p w:rsidR="00410360" w:rsidRPr="00410360" w:rsidRDefault="00410360" w:rsidP="00A24E0C">
      <w:pPr>
        <w:rPr>
          <w:sz w:val="24"/>
          <w:szCs w:val="24"/>
        </w:rPr>
      </w:pPr>
      <w:r>
        <w:rPr>
          <w:noProof/>
          <w:lang w:eastAsia="en-GB"/>
        </w:rPr>
        <w:drawing>
          <wp:inline distT="0" distB="0" distL="0" distR="0" wp14:anchorId="2CAF44C8" wp14:editId="1B16E75C">
            <wp:extent cx="3019425" cy="333375"/>
            <wp:effectExtent l="0" t="0" r="9525" b="952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3019425" cy="333375"/>
                    </a:xfrm>
                    <a:prstGeom prst="rect">
                      <a:avLst/>
                    </a:prstGeom>
                  </pic:spPr>
                </pic:pic>
              </a:graphicData>
            </a:graphic>
          </wp:inline>
        </w:drawing>
      </w:r>
    </w:p>
    <w:p w:rsidR="001727D6" w:rsidRDefault="00410360" w:rsidP="00A24E0C">
      <w:pPr>
        <w:rPr>
          <w:sz w:val="24"/>
          <w:szCs w:val="24"/>
        </w:rPr>
      </w:pPr>
      <w:r>
        <w:rPr>
          <w:sz w:val="24"/>
          <w:szCs w:val="24"/>
        </w:rPr>
        <w:t>Git request-pull is used to create a pull request for other members of your team. Essentially asking them to pull the changes to their own repository to check/approve them.</w:t>
      </w:r>
    </w:p>
    <w:p w:rsidR="00410360" w:rsidRDefault="00410360" w:rsidP="00A24E0C">
      <w:pPr>
        <w:rPr>
          <w:sz w:val="24"/>
          <w:szCs w:val="24"/>
        </w:rPr>
      </w:pPr>
    </w:p>
    <w:p w:rsidR="00410360" w:rsidRDefault="00AD4569" w:rsidP="00A24E0C">
      <w:pPr>
        <w:rPr>
          <w:b/>
          <w:sz w:val="24"/>
          <w:szCs w:val="24"/>
        </w:rPr>
      </w:pPr>
      <w:r>
        <w:rPr>
          <w:b/>
          <w:sz w:val="24"/>
          <w:szCs w:val="24"/>
        </w:rPr>
        <w:t xml:space="preserve">Q4.)  </w:t>
      </w:r>
    </w:p>
    <w:p w:rsidR="00AD4569" w:rsidRDefault="00AD4569" w:rsidP="00A24E0C">
      <w:pPr>
        <w:rPr>
          <w:b/>
          <w:sz w:val="24"/>
          <w:szCs w:val="24"/>
        </w:rPr>
      </w:pPr>
      <w:r>
        <w:rPr>
          <w:b/>
          <w:sz w:val="24"/>
          <w:szCs w:val="24"/>
        </w:rPr>
        <w:t xml:space="preserve">a) </w:t>
      </w:r>
    </w:p>
    <w:p w:rsidR="00AD4569" w:rsidRDefault="00AD4569" w:rsidP="00A24E0C">
      <w:pPr>
        <w:rPr>
          <w:b/>
          <w:sz w:val="24"/>
          <w:szCs w:val="24"/>
        </w:rPr>
      </w:pPr>
      <w:r>
        <w:rPr>
          <w:noProof/>
          <w:lang w:eastAsia="en-GB"/>
        </w:rPr>
        <w:drawing>
          <wp:anchor distT="0" distB="0" distL="114300" distR="114300" simplePos="0" relativeHeight="251670528" behindDoc="0" locked="0" layoutInCell="1" allowOverlap="1">
            <wp:simplePos x="0" y="0"/>
            <wp:positionH relativeFrom="column">
              <wp:posOffset>238125</wp:posOffset>
            </wp:positionH>
            <wp:positionV relativeFrom="paragraph">
              <wp:posOffset>194310</wp:posOffset>
            </wp:positionV>
            <wp:extent cx="3133725" cy="342900"/>
            <wp:effectExtent l="0" t="0" r="9525" b="0"/>
            <wp:wrapTopAndBottom/>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extLst>
                        <a:ext uri="{28A0092B-C50C-407E-A947-70E740481C1C}">
                          <a14:useLocalDpi xmlns:a14="http://schemas.microsoft.com/office/drawing/2010/main" val="0"/>
                        </a:ext>
                      </a:extLst>
                    </a:blip>
                    <a:stretch>
                      <a:fillRect/>
                    </a:stretch>
                  </pic:blipFill>
                  <pic:spPr>
                    <a:xfrm>
                      <a:off x="0" y="0"/>
                      <a:ext cx="3133725" cy="342900"/>
                    </a:xfrm>
                    <a:prstGeom prst="rect">
                      <a:avLst/>
                    </a:prstGeom>
                  </pic:spPr>
                </pic:pic>
              </a:graphicData>
            </a:graphic>
            <wp14:sizeRelH relativeFrom="page">
              <wp14:pctWidth>0</wp14:pctWidth>
            </wp14:sizeRelH>
            <wp14:sizeRelV relativeFrom="page">
              <wp14:pctHeight>0</wp14:pctHeight>
            </wp14:sizeRelV>
          </wp:anchor>
        </w:drawing>
      </w:r>
      <w:r>
        <w:rPr>
          <w:b/>
          <w:sz w:val="24"/>
          <w:szCs w:val="24"/>
        </w:rPr>
        <w:t xml:space="preserve">b) </w:t>
      </w:r>
    </w:p>
    <w:p w:rsidR="00AD4569" w:rsidRDefault="00AD4569" w:rsidP="00A24E0C">
      <w:pPr>
        <w:rPr>
          <w:sz w:val="24"/>
          <w:szCs w:val="24"/>
        </w:rPr>
      </w:pPr>
      <w:r>
        <w:rPr>
          <w:noProof/>
          <w:lang w:eastAsia="en-GB"/>
        </w:rPr>
        <w:lastRenderedPageBreak/>
        <w:drawing>
          <wp:anchor distT="0" distB="0" distL="114300" distR="114300" simplePos="0" relativeHeight="251671552" behindDoc="1" locked="0" layoutInCell="1" allowOverlap="1">
            <wp:simplePos x="0" y="0"/>
            <wp:positionH relativeFrom="column">
              <wp:posOffset>-47625</wp:posOffset>
            </wp:positionH>
            <wp:positionV relativeFrom="paragraph">
              <wp:posOffset>1093470</wp:posOffset>
            </wp:positionV>
            <wp:extent cx="5667375" cy="4495800"/>
            <wp:effectExtent l="0" t="0" r="9525" b="0"/>
            <wp:wrapTopAndBottom/>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extLst>
                        <a:ext uri="{28A0092B-C50C-407E-A947-70E740481C1C}">
                          <a14:useLocalDpi xmlns:a14="http://schemas.microsoft.com/office/drawing/2010/main" val="0"/>
                        </a:ext>
                      </a:extLst>
                    </a:blip>
                    <a:stretch>
                      <a:fillRect/>
                    </a:stretch>
                  </pic:blipFill>
                  <pic:spPr>
                    <a:xfrm>
                      <a:off x="0" y="0"/>
                      <a:ext cx="5667375" cy="4495800"/>
                    </a:xfrm>
                    <a:prstGeom prst="rect">
                      <a:avLst/>
                    </a:prstGeom>
                  </pic:spPr>
                </pic:pic>
              </a:graphicData>
            </a:graphic>
            <wp14:sizeRelH relativeFrom="page">
              <wp14:pctWidth>0</wp14:pctWidth>
            </wp14:sizeRelH>
            <wp14:sizeRelV relativeFrom="page">
              <wp14:pctHeight>0</wp14:pctHeight>
            </wp14:sizeRelV>
          </wp:anchor>
        </w:drawing>
      </w:r>
      <w:r>
        <w:rPr>
          <w:sz w:val="24"/>
          <w:szCs w:val="24"/>
        </w:rPr>
        <w:t>Git log can be used to view a complete history of what has been done, by whom and when it was done. For example, if I had committed code at 16:38 on 13/12/2018 that would be one of the git log records shown.</w:t>
      </w:r>
    </w:p>
    <w:p w:rsidR="00AD4569" w:rsidRDefault="00AD4569" w:rsidP="00A24E0C">
      <w:pPr>
        <w:rPr>
          <w:sz w:val="24"/>
          <w:szCs w:val="24"/>
        </w:rPr>
      </w:pPr>
    </w:p>
    <w:p w:rsidR="00AD4569" w:rsidRDefault="00AD4569" w:rsidP="00A24E0C">
      <w:pPr>
        <w:rPr>
          <w:sz w:val="24"/>
          <w:szCs w:val="24"/>
        </w:rPr>
      </w:pPr>
    </w:p>
    <w:p w:rsidR="00AD4569" w:rsidRDefault="00AD4569" w:rsidP="00A24E0C">
      <w:pPr>
        <w:rPr>
          <w:sz w:val="24"/>
          <w:szCs w:val="24"/>
        </w:rPr>
      </w:pPr>
      <w:r>
        <w:rPr>
          <w:sz w:val="24"/>
          <w:szCs w:val="24"/>
        </w:rPr>
        <w:t>Git blame is a hugely useful tool to evidence changes made to software as it has many different uses, you can even use it to see the email of the author that made changes at a specific time instead of just their name.</w:t>
      </w:r>
      <w:r w:rsidR="00C57C44">
        <w:rPr>
          <w:sz w:val="24"/>
          <w:szCs w:val="24"/>
        </w:rPr>
        <w:t xml:space="preserve"> Git blame can be used for accountability down to a specific line of code.</w:t>
      </w:r>
    </w:p>
    <w:p w:rsidR="00AD4569" w:rsidRDefault="00AD4569" w:rsidP="00A24E0C">
      <w:pPr>
        <w:rPr>
          <w:b/>
          <w:sz w:val="24"/>
          <w:szCs w:val="24"/>
        </w:rPr>
      </w:pPr>
    </w:p>
    <w:p w:rsidR="00AD4569" w:rsidRPr="00C57C44" w:rsidRDefault="00C57C44" w:rsidP="00C57C44">
      <w:pPr>
        <w:pStyle w:val="ListParagraph"/>
        <w:numPr>
          <w:ilvl w:val="0"/>
          <w:numId w:val="1"/>
        </w:numPr>
        <w:rPr>
          <w:b/>
          <w:sz w:val="24"/>
          <w:szCs w:val="24"/>
        </w:rPr>
      </w:pPr>
      <w:r>
        <w:rPr>
          <w:sz w:val="24"/>
          <w:szCs w:val="24"/>
        </w:rPr>
        <w:t>Software testing can be performed in numerous ways, with the simplest possibly being peer-programming. This is where one person programs whilst the other watches what they are doing to check that they are doing the right thing. The programmer and the watcher can be swapped around at different times.</w:t>
      </w:r>
    </w:p>
    <w:p w:rsidR="00C57C44" w:rsidRDefault="00C57C44" w:rsidP="00C57C44">
      <w:pPr>
        <w:pStyle w:val="ListParagraph"/>
        <w:rPr>
          <w:sz w:val="24"/>
          <w:szCs w:val="24"/>
        </w:rPr>
      </w:pPr>
    </w:p>
    <w:p w:rsidR="00C57C44" w:rsidRDefault="00C57C44" w:rsidP="00C57C44">
      <w:pPr>
        <w:pStyle w:val="ListParagraph"/>
        <w:rPr>
          <w:sz w:val="24"/>
          <w:szCs w:val="24"/>
        </w:rPr>
      </w:pPr>
      <w:r>
        <w:rPr>
          <w:sz w:val="24"/>
          <w:szCs w:val="24"/>
        </w:rPr>
        <w:t xml:space="preserve">Unit testing is another form of testing, in which the code made is tested in terms of individual functions. So for example, a function to allow or not allow a purchase would be tested completely separately from a function that allowed users to enter a </w:t>
      </w:r>
      <w:r>
        <w:rPr>
          <w:sz w:val="24"/>
          <w:szCs w:val="24"/>
        </w:rPr>
        <w:lastRenderedPageBreak/>
        <w:t>specific amount of characters in a text field. Unit testing is useful as it allows a complete break down of a system into its fundamental building blocks. A tool commonly used for unit testing is Junit. Unit testing can be used as part of Test driven development, in which tests are created before software, and then the software is built only to pass these tests and nothing more, before being refactored and the process done again.</w:t>
      </w:r>
    </w:p>
    <w:p w:rsidR="00C57C44" w:rsidRDefault="00C57C44" w:rsidP="00C57C44">
      <w:pPr>
        <w:pStyle w:val="ListParagraph"/>
        <w:rPr>
          <w:sz w:val="24"/>
          <w:szCs w:val="24"/>
        </w:rPr>
      </w:pPr>
    </w:p>
    <w:p w:rsidR="00C57C44" w:rsidRDefault="00C57C44" w:rsidP="00C57C44">
      <w:pPr>
        <w:pStyle w:val="ListParagraph"/>
        <w:rPr>
          <w:sz w:val="24"/>
          <w:szCs w:val="24"/>
        </w:rPr>
      </w:pPr>
      <w:r>
        <w:rPr>
          <w:sz w:val="24"/>
          <w:szCs w:val="24"/>
        </w:rPr>
        <w:t>An example of one of these tests in pseudo code could be as follows (for a function that allows a purchase of less than 5 items, but doesn’t allow one for more)</w:t>
      </w:r>
    </w:p>
    <w:p w:rsidR="00C57C44" w:rsidRDefault="00C57C44" w:rsidP="00C57C44">
      <w:pPr>
        <w:pStyle w:val="ListParagraph"/>
        <w:rPr>
          <w:sz w:val="24"/>
          <w:szCs w:val="24"/>
        </w:rPr>
      </w:pPr>
    </w:p>
    <w:p w:rsidR="00C57C44" w:rsidRDefault="00C57C44" w:rsidP="00C57C44">
      <w:pPr>
        <w:pStyle w:val="ListParagraph"/>
        <w:rPr>
          <w:sz w:val="24"/>
          <w:szCs w:val="24"/>
        </w:rPr>
      </w:pPr>
      <w:r>
        <w:rPr>
          <w:sz w:val="24"/>
          <w:szCs w:val="24"/>
        </w:rPr>
        <w:t>Allowspurchase(7, 3)</w:t>
      </w:r>
    </w:p>
    <w:p w:rsidR="00C57C44" w:rsidRDefault="00C57C44" w:rsidP="00C57C44">
      <w:pPr>
        <w:pStyle w:val="ListParagraph"/>
        <w:rPr>
          <w:sz w:val="24"/>
          <w:szCs w:val="24"/>
        </w:rPr>
      </w:pPr>
    </w:p>
    <w:p w:rsidR="00C57C44" w:rsidRDefault="00C57C44" w:rsidP="00C57C44">
      <w:pPr>
        <w:pStyle w:val="ListParagraph"/>
        <w:rPr>
          <w:sz w:val="24"/>
          <w:szCs w:val="24"/>
        </w:rPr>
      </w:pPr>
      <w:r>
        <w:rPr>
          <w:sz w:val="24"/>
          <w:szCs w:val="24"/>
        </w:rPr>
        <w:t>Purchase(7)</w:t>
      </w:r>
    </w:p>
    <w:p w:rsidR="00C57C44" w:rsidRDefault="00C57C44" w:rsidP="00C57C44">
      <w:pPr>
        <w:pStyle w:val="ListParagraph"/>
        <w:rPr>
          <w:sz w:val="24"/>
          <w:szCs w:val="24"/>
        </w:rPr>
      </w:pPr>
      <w:r>
        <w:rPr>
          <w:sz w:val="24"/>
          <w:szCs w:val="24"/>
        </w:rPr>
        <w:t>Assertpurchases(isfalse)</w:t>
      </w:r>
    </w:p>
    <w:p w:rsidR="00C57C44" w:rsidRDefault="00C57C44" w:rsidP="00C57C44">
      <w:pPr>
        <w:pStyle w:val="ListParagraph"/>
        <w:rPr>
          <w:sz w:val="24"/>
          <w:szCs w:val="24"/>
        </w:rPr>
      </w:pPr>
    </w:p>
    <w:p w:rsidR="00C57C44" w:rsidRDefault="00C57C44" w:rsidP="00C57C44">
      <w:pPr>
        <w:pStyle w:val="ListParagraph"/>
        <w:rPr>
          <w:sz w:val="24"/>
          <w:szCs w:val="24"/>
        </w:rPr>
      </w:pPr>
      <w:r>
        <w:rPr>
          <w:sz w:val="24"/>
          <w:szCs w:val="24"/>
        </w:rPr>
        <w:t>Purchase(3)</w:t>
      </w:r>
    </w:p>
    <w:p w:rsidR="00C57C44" w:rsidRDefault="00C57C44" w:rsidP="00C57C44">
      <w:pPr>
        <w:pStyle w:val="ListParagraph"/>
        <w:rPr>
          <w:sz w:val="24"/>
          <w:szCs w:val="24"/>
        </w:rPr>
      </w:pPr>
      <w:r>
        <w:rPr>
          <w:sz w:val="24"/>
          <w:szCs w:val="24"/>
        </w:rPr>
        <w:t>Assertpurchase(istrue)</w:t>
      </w:r>
    </w:p>
    <w:p w:rsidR="00C57C44" w:rsidRDefault="00C57C44" w:rsidP="00C57C44">
      <w:pPr>
        <w:pStyle w:val="ListParagraph"/>
        <w:rPr>
          <w:sz w:val="24"/>
          <w:szCs w:val="24"/>
        </w:rPr>
      </w:pPr>
    </w:p>
    <w:p w:rsidR="00FC134E" w:rsidRDefault="00C57C44" w:rsidP="00FC134E">
      <w:pPr>
        <w:pStyle w:val="ListParagraph"/>
        <w:rPr>
          <w:sz w:val="24"/>
          <w:szCs w:val="24"/>
        </w:rPr>
      </w:pPr>
      <w:r>
        <w:rPr>
          <w:sz w:val="24"/>
          <w:szCs w:val="24"/>
        </w:rPr>
        <w:t>Essentially the unit test is designed to take in the bare minimum functionality using stubs, mocks and doubles, and then the code to go with is designed after.</w:t>
      </w:r>
    </w:p>
    <w:p w:rsidR="00FC134E" w:rsidRPr="00FC134E" w:rsidRDefault="00FC134E" w:rsidP="00FC134E">
      <w:pPr>
        <w:pStyle w:val="ListParagraph"/>
        <w:rPr>
          <w:sz w:val="24"/>
          <w:szCs w:val="24"/>
        </w:rPr>
      </w:pPr>
      <w:r>
        <w:rPr>
          <w:sz w:val="24"/>
          <w:szCs w:val="24"/>
        </w:rPr>
        <w:t>Stubs, mocks and doubles are used because the code hasn’t been created yet, so say the code needed to be connected to a database that hasn’t yet been created, you can still test the functionality because you can give the unit test a small amount of information to work with.</w:t>
      </w:r>
    </w:p>
    <w:p w:rsidR="00C57C44" w:rsidRPr="00C57C44" w:rsidRDefault="00C57C44" w:rsidP="00C57C44">
      <w:pPr>
        <w:pStyle w:val="ListParagraph"/>
        <w:rPr>
          <w:b/>
          <w:sz w:val="24"/>
          <w:szCs w:val="24"/>
        </w:rPr>
      </w:pPr>
      <w:r>
        <w:rPr>
          <w:sz w:val="24"/>
          <w:szCs w:val="24"/>
        </w:rPr>
        <w:t>This prevents the usual large amount of testing performed at the end of the SDLC and allows the code to be developed to a higher standard, as the product cannot be moved on until after the test</w:t>
      </w:r>
      <w:r w:rsidR="00FC134E">
        <w:rPr>
          <w:sz w:val="24"/>
          <w:szCs w:val="24"/>
        </w:rPr>
        <w:t>s</w:t>
      </w:r>
      <w:r>
        <w:rPr>
          <w:sz w:val="24"/>
          <w:szCs w:val="24"/>
        </w:rPr>
        <w:t xml:space="preserve"> have been passed</w:t>
      </w:r>
      <w:r w:rsidR="00FC134E">
        <w:rPr>
          <w:sz w:val="24"/>
          <w:szCs w:val="24"/>
        </w:rPr>
        <w:t xml:space="preserve">. </w:t>
      </w:r>
    </w:p>
    <w:p w:rsidR="00AD4569" w:rsidRPr="00AD4569" w:rsidRDefault="00AD4569" w:rsidP="00A24E0C">
      <w:pPr>
        <w:rPr>
          <w:sz w:val="24"/>
          <w:szCs w:val="24"/>
        </w:rPr>
      </w:pPr>
    </w:p>
    <w:p w:rsidR="001727D6" w:rsidRDefault="001727D6" w:rsidP="00A24E0C">
      <w:pPr>
        <w:rPr>
          <w:b/>
          <w:sz w:val="24"/>
          <w:szCs w:val="24"/>
        </w:rPr>
      </w:pPr>
    </w:p>
    <w:p w:rsidR="001727D6" w:rsidRPr="001727D6" w:rsidRDefault="001727D6" w:rsidP="00A24E0C">
      <w:pPr>
        <w:rPr>
          <w:sz w:val="24"/>
          <w:szCs w:val="24"/>
        </w:rPr>
      </w:pPr>
    </w:p>
    <w:sectPr w:rsidR="001727D6" w:rsidRPr="001727D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C7453E6"/>
    <w:multiLevelType w:val="hybridMultilevel"/>
    <w:tmpl w:val="ACBC5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AC5464"/>
    <w:multiLevelType w:val="hybridMultilevel"/>
    <w:tmpl w:val="6B6EF4F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2BD6628"/>
    <w:multiLevelType w:val="hybridMultilevel"/>
    <w:tmpl w:val="9050F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EA87379"/>
    <w:multiLevelType w:val="hybridMultilevel"/>
    <w:tmpl w:val="0CD0D4F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E4348"/>
    <w:rsid w:val="0004165D"/>
    <w:rsid w:val="001727D6"/>
    <w:rsid w:val="00241AA2"/>
    <w:rsid w:val="00410360"/>
    <w:rsid w:val="004E4348"/>
    <w:rsid w:val="00701EDC"/>
    <w:rsid w:val="00922895"/>
    <w:rsid w:val="00926B4E"/>
    <w:rsid w:val="009B59AB"/>
    <w:rsid w:val="00A24E0C"/>
    <w:rsid w:val="00AD4569"/>
    <w:rsid w:val="00C57C44"/>
    <w:rsid w:val="00FC13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12C72DE7"/>
  <w15:chartTrackingRefBased/>
  <w15:docId w15:val="{D9908630-730B-4B9E-8D76-4A75DF3C1C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4165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jpeg"/><Relationship Id="rId15" Type="http://schemas.openxmlformats.org/officeDocument/2006/relationships/image" Target="media/image11.png"/><Relationship Id="rId10" Type="http://schemas.openxmlformats.org/officeDocument/2006/relationships/image" Target="media/image6.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140</TotalTime>
  <Pages>7</Pages>
  <Words>1167</Words>
  <Characters>6655</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7807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Withers (1809713)</dc:creator>
  <cp:keywords/>
  <dc:description/>
  <cp:lastModifiedBy>Samuel Withers (1809713)</cp:lastModifiedBy>
  <cp:revision>2</cp:revision>
  <dcterms:created xsi:type="dcterms:W3CDTF">2018-12-13T14:48:00Z</dcterms:created>
  <dcterms:modified xsi:type="dcterms:W3CDTF">2018-12-13T17:08:00Z</dcterms:modified>
</cp:coreProperties>
</file>