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64C4F" w:rsidRDefault="00064C4F" w:rsidP="007D3B93">
      <w:pPr>
        <w:spacing w:line="360" w:lineRule="auto"/>
        <w:jc w:val="center"/>
        <w:rPr>
          <w:rFonts w:ascii="Times New Roman" w:hAnsi="Times New Roman" w:cs="Times New Roman"/>
          <w:b/>
          <w:color w:val="000000" w:themeColor="text1"/>
          <w:sz w:val="32"/>
          <w:szCs w:val="32"/>
        </w:rPr>
      </w:pPr>
    </w:p>
    <w:p w:rsidR="00064C4F" w:rsidRDefault="00064C4F" w:rsidP="007D3B93">
      <w:pPr>
        <w:spacing w:line="360" w:lineRule="auto"/>
        <w:jc w:val="center"/>
        <w:rPr>
          <w:rFonts w:ascii="Times New Roman" w:hAnsi="Times New Roman" w:cs="Times New Roman"/>
          <w:b/>
          <w:color w:val="000000" w:themeColor="text1"/>
          <w:sz w:val="32"/>
          <w:szCs w:val="32"/>
        </w:rPr>
      </w:pPr>
    </w:p>
    <w:p w:rsidR="00064C4F" w:rsidRDefault="00064C4F" w:rsidP="007D3B93">
      <w:pPr>
        <w:spacing w:line="360" w:lineRule="auto"/>
        <w:jc w:val="center"/>
        <w:rPr>
          <w:rFonts w:ascii="Times New Roman" w:hAnsi="Times New Roman" w:cs="Times New Roman"/>
          <w:b/>
          <w:color w:val="000000" w:themeColor="text1"/>
          <w:sz w:val="32"/>
          <w:szCs w:val="32"/>
        </w:rPr>
      </w:pPr>
    </w:p>
    <w:p w:rsidR="00064C4F" w:rsidRDefault="00064C4F" w:rsidP="007D3B93">
      <w:pPr>
        <w:spacing w:line="360" w:lineRule="auto"/>
        <w:jc w:val="center"/>
        <w:rPr>
          <w:rFonts w:ascii="Times New Roman" w:hAnsi="Times New Roman" w:cs="Times New Roman"/>
          <w:b/>
          <w:color w:val="000000" w:themeColor="text1"/>
          <w:sz w:val="32"/>
          <w:szCs w:val="32"/>
        </w:rPr>
      </w:pPr>
    </w:p>
    <w:p w:rsidR="00064C4F" w:rsidRDefault="00064C4F" w:rsidP="007D3B93">
      <w:pPr>
        <w:spacing w:line="360" w:lineRule="auto"/>
        <w:jc w:val="center"/>
        <w:rPr>
          <w:rFonts w:ascii="Times New Roman" w:hAnsi="Times New Roman" w:cs="Times New Roman"/>
          <w:b/>
          <w:color w:val="000000" w:themeColor="text1"/>
          <w:sz w:val="32"/>
          <w:szCs w:val="32"/>
        </w:rPr>
      </w:pPr>
    </w:p>
    <w:p w:rsidR="00064C4F" w:rsidRDefault="00064C4F" w:rsidP="007D3B93">
      <w:pPr>
        <w:spacing w:line="360" w:lineRule="auto"/>
        <w:jc w:val="center"/>
        <w:rPr>
          <w:rFonts w:ascii="Times New Roman" w:hAnsi="Times New Roman" w:cs="Times New Roman"/>
          <w:b/>
          <w:color w:val="000000" w:themeColor="text1"/>
          <w:sz w:val="32"/>
          <w:szCs w:val="32"/>
        </w:rPr>
      </w:pPr>
    </w:p>
    <w:p w:rsidR="007D3B93" w:rsidRDefault="007D3B93" w:rsidP="007D3B93">
      <w:pPr>
        <w:spacing w:line="360" w:lineRule="auto"/>
        <w:jc w:val="center"/>
        <w:rPr>
          <w:rFonts w:ascii="Times New Roman" w:hAnsi="Times New Roman" w:cs="Times New Roman"/>
          <w:b/>
          <w:color w:val="000000" w:themeColor="text1"/>
          <w:sz w:val="32"/>
          <w:szCs w:val="32"/>
        </w:rPr>
      </w:pPr>
      <w:r w:rsidRPr="000E6D94">
        <w:rPr>
          <w:rFonts w:ascii="Times New Roman" w:hAnsi="Times New Roman" w:cs="Times New Roman"/>
          <w:b/>
          <w:color w:val="000000" w:themeColor="text1"/>
          <w:sz w:val="32"/>
          <w:szCs w:val="32"/>
        </w:rPr>
        <w:t>I</w:t>
      </w:r>
      <w:r w:rsidR="000E6D94" w:rsidRPr="000E6D94">
        <w:rPr>
          <w:rFonts w:ascii="Times New Roman" w:hAnsi="Times New Roman" w:cs="Times New Roman"/>
          <w:b/>
          <w:color w:val="000000" w:themeColor="text1"/>
          <w:sz w:val="32"/>
          <w:szCs w:val="32"/>
        </w:rPr>
        <w:t>nvestigating</w:t>
      </w:r>
      <w:r w:rsidRPr="000E6D94">
        <w:rPr>
          <w:rFonts w:ascii="Times New Roman" w:hAnsi="Times New Roman" w:cs="Times New Roman"/>
          <w:b/>
          <w:color w:val="000000" w:themeColor="text1"/>
          <w:sz w:val="32"/>
          <w:szCs w:val="32"/>
        </w:rPr>
        <w:t xml:space="preserve"> S</w:t>
      </w:r>
      <w:r w:rsidR="000E6D94" w:rsidRPr="000E6D94">
        <w:rPr>
          <w:rFonts w:ascii="Times New Roman" w:hAnsi="Times New Roman" w:cs="Times New Roman"/>
          <w:b/>
          <w:color w:val="000000" w:themeColor="text1"/>
          <w:sz w:val="32"/>
          <w:szCs w:val="32"/>
        </w:rPr>
        <w:t>tarbucks</w:t>
      </w:r>
      <w:r w:rsidR="00DD7DA8" w:rsidRPr="000E6D94">
        <w:rPr>
          <w:rFonts w:ascii="Times New Roman" w:hAnsi="Times New Roman" w:cs="Times New Roman"/>
          <w:b/>
          <w:color w:val="000000" w:themeColor="text1"/>
          <w:sz w:val="32"/>
          <w:szCs w:val="32"/>
        </w:rPr>
        <w:t>’ CSR S</w:t>
      </w:r>
      <w:r w:rsidR="000E6D94" w:rsidRPr="000E6D94">
        <w:rPr>
          <w:rFonts w:ascii="Times New Roman" w:hAnsi="Times New Roman" w:cs="Times New Roman"/>
          <w:b/>
          <w:color w:val="000000" w:themeColor="text1"/>
          <w:sz w:val="32"/>
          <w:szCs w:val="32"/>
        </w:rPr>
        <w:t>trategies</w:t>
      </w:r>
    </w:p>
    <w:p w:rsidR="000E6D94" w:rsidRDefault="000E6D94" w:rsidP="007D3B93">
      <w:pPr>
        <w:spacing w:line="360" w:lineRule="auto"/>
        <w:jc w:val="center"/>
        <w:rPr>
          <w:rFonts w:ascii="Times New Roman" w:hAnsi="Times New Roman" w:cs="Times New Roman"/>
          <w:b/>
          <w:color w:val="000000" w:themeColor="text1"/>
          <w:sz w:val="32"/>
          <w:szCs w:val="32"/>
        </w:rPr>
      </w:pPr>
    </w:p>
    <w:p w:rsidR="000E6D94" w:rsidRPr="000E6D94" w:rsidRDefault="000E6D94" w:rsidP="007D3B93">
      <w:pPr>
        <w:spacing w:line="360" w:lineRule="auto"/>
        <w:jc w:val="center"/>
        <w:rPr>
          <w:rFonts w:ascii="Times New Roman" w:hAnsi="Times New Roman" w:cs="Times New Roman"/>
          <w:b/>
          <w:color w:val="000000" w:themeColor="text1"/>
          <w:sz w:val="32"/>
          <w:szCs w:val="32"/>
        </w:rPr>
      </w:pPr>
    </w:p>
    <w:p w:rsidR="007D3B93" w:rsidRPr="000E6D94" w:rsidRDefault="007D3B93" w:rsidP="007D3B93">
      <w:pPr>
        <w:spacing w:line="360" w:lineRule="auto"/>
        <w:jc w:val="center"/>
        <w:rPr>
          <w:rFonts w:ascii="Times New Roman" w:hAnsi="Times New Roman" w:cs="Times New Roman"/>
          <w:color w:val="000000" w:themeColor="text1"/>
        </w:rPr>
      </w:pPr>
      <w:r w:rsidRPr="000E6D94">
        <w:rPr>
          <w:rFonts w:ascii="Times New Roman" w:hAnsi="Times New Roman" w:cs="Times New Roman"/>
          <w:color w:val="000000" w:themeColor="text1"/>
        </w:rPr>
        <w:t>Word Count: (</w:t>
      </w:r>
      <w:r w:rsidR="00106265" w:rsidRPr="000E6D94">
        <w:rPr>
          <w:rFonts w:ascii="Times New Roman" w:hAnsi="Times New Roman" w:cs="Times New Roman"/>
          <w:color w:val="000000" w:themeColor="text1"/>
        </w:rPr>
        <w:t>2,</w:t>
      </w:r>
      <w:r w:rsidR="00B52C23" w:rsidRPr="000E6D94">
        <w:rPr>
          <w:rFonts w:ascii="Times New Roman" w:hAnsi="Times New Roman" w:cs="Times New Roman"/>
          <w:color w:val="000000" w:themeColor="text1"/>
        </w:rPr>
        <w:t>3</w:t>
      </w:r>
      <w:r w:rsidR="00CE465E">
        <w:rPr>
          <w:rFonts w:ascii="Times New Roman" w:hAnsi="Times New Roman" w:cs="Times New Roman"/>
          <w:color w:val="000000" w:themeColor="text1"/>
        </w:rPr>
        <w:t>58</w:t>
      </w:r>
      <w:r w:rsidR="00267866" w:rsidRPr="000E6D94">
        <w:rPr>
          <w:rFonts w:ascii="Times New Roman" w:hAnsi="Times New Roman" w:cs="Times New Roman"/>
          <w:color w:val="000000" w:themeColor="text1"/>
        </w:rPr>
        <w:t>)</w:t>
      </w:r>
    </w:p>
    <w:p w:rsidR="007D3B93" w:rsidRPr="000E6D94" w:rsidRDefault="007D3B93" w:rsidP="00CC1BA5">
      <w:pPr>
        <w:spacing w:line="360" w:lineRule="auto"/>
        <w:jc w:val="both"/>
        <w:rPr>
          <w:rFonts w:ascii="Times New Roman" w:hAnsi="Times New Roman" w:cs="Times New Roman"/>
          <w:b/>
          <w:color w:val="000000" w:themeColor="text1"/>
          <w:sz w:val="24"/>
          <w:szCs w:val="24"/>
        </w:rPr>
      </w:pPr>
    </w:p>
    <w:p w:rsidR="00CC1BA5" w:rsidRPr="000E6D94" w:rsidRDefault="00CE465E" w:rsidP="005E53BE">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br w:type="column"/>
      </w:r>
      <w:r w:rsidR="009B3DCB">
        <w:rPr>
          <w:rFonts w:ascii="Times New Roman" w:hAnsi="Times New Roman" w:cs="Times New Roman"/>
          <w:b/>
          <w:color w:val="000000" w:themeColor="text1"/>
          <w:sz w:val="24"/>
          <w:szCs w:val="24"/>
        </w:rPr>
        <w:lastRenderedPageBreak/>
        <w:t>Introduction</w:t>
      </w:r>
      <w:bookmarkStart w:id="0" w:name="_GoBack"/>
      <w:bookmarkEnd w:id="0"/>
    </w:p>
    <w:p w:rsidR="00D0495B" w:rsidRPr="000E6D94" w:rsidRDefault="00D0495B" w:rsidP="00D0495B">
      <w:pPr>
        <w:spacing w:line="360" w:lineRule="auto"/>
        <w:jc w:val="both"/>
        <w:rPr>
          <w:rFonts w:ascii="Times New Roman" w:hAnsi="Times New Roman" w:cs="Times New Roman"/>
          <w:bCs/>
          <w:color w:val="000000" w:themeColor="text1"/>
          <w:sz w:val="24"/>
          <w:szCs w:val="24"/>
        </w:rPr>
      </w:pPr>
      <w:r w:rsidRPr="000E6D94">
        <w:rPr>
          <w:rFonts w:ascii="Times New Roman" w:hAnsi="Times New Roman" w:cs="Times New Roman"/>
          <w:bCs/>
          <w:color w:val="000000" w:themeColor="text1"/>
          <w:sz w:val="24"/>
          <w:szCs w:val="24"/>
        </w:rPr>
        <w:t xml:space="preserve">Companies today are experiencing an increase in pressure from various groups, relevant agencies, as well as surrounding communities to </w:t>
      </w:r>
      <w:r w:rsidR="000A449A" w:rsidRPr="000E6D94">
        <w:rPr>
          <w:rFonts w:ascii="Times New Roman" w:hAnsi="Times New Roman" w:cs="Times New Roman"/>
          <w:bCs/>
          <w:color w:val="000000" w:themeColor="text1"/>
          <w:sz w:val="24"/>
          <w:szCs w:val="24"/>
        </w:rPr>
        <w:t xml:space="preserve">act as responsible citizens while </w:t>
      </w:r>
      <w:r w:rsidR="003408F8" w:rsidRPr="000E6D94">
        <w:rPr>
          <w:rFonts w:ascii="Times New Roman" w:hAnsi="Times New Roman" w:cs="Times New Roman"/>
          <w:bCs/>
          <w:color w:val="000000" w:themeColor="text1"/>
          <w:sz w:val="24"/>
          <w:szCs w:val="24"/>
        </w:rPr>
        <w:t xml:space="preserve">maintaining their profitability. </w:t>
      </w:r>
      <w:r w:rsidR="005107CC" w:rsidRPr="000E6D94">
        <w:rPr>
          <w:rFonts w:ascii="Times New Roman" w:hAnsi="Times New Roman" w:cs="Times New Roman"/>
          <w:bCs/>
          <w:color w:val="000000" w:themeColor="text1"/>
          <w:sz w:val="24"/>
          <w:szCs w:val="24"/>
        </w:rPr>
        <w:t>Corporate social responsibility has grown rapidly in recent times</w:t>
      </w:r>
      <w:r w:rsidR="00182890" w:rsidRPr="000E6D94">
        <w:rPr>
          <w:rFonts w:ascii="Times New Roman" w:hAnsi="Times New Roman" w:cs="Times New Roman"/>
          <w:bCs/>
          <w:color w:val="000000" w:themeColor="text1"/>
          <w:sz w:val="24"/>
          <w:szCs w:val="24"/>
        </w:rPr>
        <w:t xml:space="preserve"> as people are now demanding organizations to treat social responsibility with more seriousness</w:t>
      </w:r>
      <w:r w:rsidR="002926D5" w:rsidRPr="000E6D94">
        <w:rPr>
          <w:rFonts w:ascii="Times New Roman" w:hAnsi="Times New Roman" w:cs="Times New Roman"/>
          <w:bCs/>
          <w:color w:val="000000" w:themeColor="text1"/>
          <w:sz w:val="24"/>
          <w:szCs w:val="24"/>
        </w:rPr>
        <w:t xml:space="preserve">. Accordingly, with the increase in CSR’s popularity, several companies </w:t>
      </w:r>
      <w:r w:rsidR="00540479" w:rsidRPr="000E6D94">
        <w:rPr>
          <w:rFonts w:ascii="Times New Roman" w:hAnsi="Times New Roman" w:cs="Times New Roman"/>
          <w:bCs/>
          <w:color w:val="000000" w:themeColor="text1"/>
          <w:sz w:val="24"/>
          <w:szCs w:val="24"/>
        </w:rPr>
        <w:t xml:space="preserve">including Starbucks began implementing CSR as a business strategy in an effort to acquire competitive advantage over market rivals. </w:t>
      </w:r>
      <w:r w:rsidR="00B15B9D" w:rsidRPr="000E6D94">
        <w:rPr>
          <w:rFonts w:ascii="Times New Roman" w:hAnsi="Times New Roman" w:cs="Times New Roman"/>
          <w:bCs/>
          <w:color w:val="000000" w:themeColor="text1"/>
          <w:sz w:val="24"/>
          <w:szCs w:val="24"/>
        </w:rPr>
        <w:t xml:space="preserve">In addition, to this </w:t>
      </w:r>
      <w:r w:rsidR="001C0C59" w:rsidRPr="000E6D94">
        <w:rPr>
          <w:rFonts w:ascii="Times New Roman" w:hAnsi="Times New Roman" w:cs="Times New Roman"/>
          <w:bCs/>
          <w:color w:val="000000" w:themeColor="text1"/>
          <w:sz w:val="24"/>
          <w:szCs w:val="24"/>
        </w:rPr>
        <w:t xml:space="preserve">Carroll </w:t>
      </w:r>
      <w:r w:rsidR="00B15B9D" w:rsidRPr="000E6D94">
        <w:rPr>
          <w:rFonts w:ascii="Times New Roman" w:hAnsi="Times New Roman" w:cs="Times New Roman"/>
          <w:bCs/>
          <w:color w:val="000000" w:themeColor="text1"/>
          <w:sz w:val="24"/>
          <w:szCs w:val="24"/>
        </w:rPr>
        <w:t>(</w:t>
      </w:r>
      <w:r w:rsidR="001C0C59" w:rsidRPr="000E6D94">
        <w:rPr>
          <w:rFonts w:ascii="Times New Roman" w:hAnsi="Times New Roman" w:cs="Times New Roman"/>
          <w:bCs/>
          <w:color w:val="000000" w:themeColor="text1"/>
          <w:sz w:val="24"/>
          <w:szCs w:val="24"/>
        </w:rPr>
        <w:t>2013</w:t>
      </w:r>
      <w:r w:rsidR="00B15B9D" w:rsidRPr="000E6D94">
        <w:rPr>
          <w:rFonts w:ascii="Times New Roman" w:hAnsi="Times New Roman" w:cs="Times New Roman"/>
          <w:bCs/>
          <w:color w:val="000000" w:themeColor="text1"/>
          <w:sz w:val="24"/>
          <w:szCs w:val="24"/>
        </w:rPr>
        <w:t>) point</w:t>
      </w:r>
      <w:r w:rsidR="001C0C59" w:rsidRPr="000E6D94">
        <w:rPr>
          <w:rFonts w:ascii="Times New Roman" w:hAnsi="Times New Roman" w:cs="Times New Roman"/>
          <w:bCs/>
          <w:color w:val="000000" w:themeColor="text1"/>
          <w:sz w:val="24"/>
          <w:szCs w:val="24"/>
        </w:rPr>
        <w:t>s</w:t>
      </w:r>
      <w:r w:rsidR="00B15B9D" w:rsidRPr="000E6D94">
        <w:rPr>
          <w:rFonts w:ascii="Times New Roman" w:hAnsi="Times New Roman" w:cs="Times New Roman"/>
          <w:bCs/>
          <w:color w:val="000000" w:themeColor="text1"/>
          <w:sz w:val="24"/>
          <w:szCs w:val="24"/>
        </w:rPr>
        <w:t xml:space="preserve"> out that CSR is becoming an obligation in the modern global economy as companies are required to engage in </w:t>
      </w:r>
      <w:r w:rsidR="00EF147F" w:rsidRPr="000E6D94">
        <w:rPr>
          <w:rFonts w:ascii="Times New Roman" w:hAnsi="Times New Roman" w:cs="Times New Roman"/>
          <w:bCs/>
          <w:color w:val="000000" w:themeColor="text1"/>
          <w:sz w:val="24"/>
          <w:szCs w:val="24"/>
        </w:rPr>
        <w:t>so</w:t>
      </w:r>
      <w:r w:rsidR="00064C4F">
        <w:rPr>
          <w:rFonts w:ascii="Times New Roman" w:hAnsi="Times New Roman" w:cs="Times New Roman"/>
          <w:bCs/>
          <w:color w:val="000000" w:themeColor="text1"/>
          <w:sz w:val="24"/>
          <w:szCs w:val="24"/>
        </w:rPr>
        <w:t xml:space="preserve">cially responsible activities. </w:t>
      </w:r>
      <w:r w:rsidR="00EF147F" w:rsidRPr="000E6D94">
        <w:rPr>
          <w:rFonts w:ascii="Times New Roman" w:hAnsi="Times New Roman" w:cs="Times New Roman"/>
          <w:bCs/>
          <w:color w:val="000000" w:themeColor="text1"/>
          <w:sz w:val="24"/>
          <w:szCs w:val="24"/>
        </w:rPr>
        <w:t xml:space="preserve">Against this backdrop, this essay critically examines Starbucks’ CSR </w:t>
      </w:r>
      <w:r w:rsidR="00064C4F" w:rsidRPr="000E6D94">
        <w:rPr>
          <w:rFonts w:ascii="Times New Roman" w:hAnsi="Times New Roman" w:cs="Times New Roman"/>
          <w:bCs/>
          <w:color w:val="000000" w:themeColor="text1"/>
          <w:sz w:val="24"/>
          <w:szCs w:val="24"/>
        </w:rPr>
        <w:t>policy</w:t>
      </w:r>
      <w:r w:rsidR="00FD67D8" w:rsidRPr="000E6D94">
        <w:rPr>
          <w:rFonts w:ascii="Times New Roman" w:hAnsi="Times New Roman" w:cs="Times New Roman"/>
          <w:bCs/>
          <w:color w:val="000000" w:themeColor="text1"/>
          <w:sz w:val="24"/>
          <w:szCs w:val="24"/>
        </w:rPr>
        <w:t xml:space="preserve"> in an attempt to determine their</w:t>
      </w:r>
      <w:r w:rsidR="00064C4F">
        <w:rPr>
          <w:rFonts w:ascii="Times New Roman" w:hAnsi="Times New Roman" w:cs="Times New Roman"/>
          <w:bCs/>
          <w:color w:val="000000" w:themeColor="text1"/>
          <w:sz w:val="24"/>
          <w:szCs w:val="24"/>
        </w:rPr>
        <w:t xml:space="preserve"> aim, strategies,</w:t>
      </w:r>
      <w:r w:rsidR="00FD67D8" w:rsidRPr="000E6D94">
        <w:rPr>
          <w:rFonts w:ascii="Times New Roman" w:hAnsi="Times New Roman" w:cs="Times New Roman"/>
          <w:bCs/>
          <w:color w:val="000000" w:themeColor="text1"/>
          <w:sz w:val="24"/>
          <w:szCs w:val="24"/>
        </w:rPr>
        <w:t xml:space="preserve"> development</w:t>
      </w:r>
      <w:r w:rsidR="00F362EB">
        <w:rPr>
          <w:rFonts w:ascii="Times New Roman" w:hAnsi="Times New Roman" w:cs="Times New Roman"/>
          <w:bCs/>
          <w:color w:val="000000" w:themeColor="text1"/>
          <w:sz w:val="24"/>
          <w:szCs w:val="24"/>
        </w:rPr>
        <w:t>, implementation, and evaluation in terms of</w:t>
      </w:r>
      <w:r w:rsidR="00FD67D8" w:rsidRPr="000E6D94">
        <w:rPr>
          <w:rFonts w:ascii="Times New Roman" w:hAnsi="Times New Roman" w:cs="Times New Roman"/>
          <w:bCs/>
          <w:color w:val="000000" w:themeColor="text1"/>
          <w:sz w:val="24"/>
          <w:szCs w:val="24"/>
        </w:rPr>
        <w:t xml:space="preserve"> success, and transparency in reporting</w:t>
      </w:r>
      <w:r w:rsidR="00F8033F" w:rsidRPr="000E6D94">
        <w:rPr>
          <w:rFonts w:ascii="Times New Roman" w:hAnsi="Times New Roman" w:cs="Times New Roman"/>
          <w:bCs/>
          <w:color w:val="000000" w:themeColor="text1"/>
          <w:sz w:val="24"/>
          <w:szCs w:val="24"/>
        </w:rPr>
        <w:t xml:space="preserve">. </w:t>
      </w:r>
    </w:p>
    <w:p w:rsidR="006A3CE5" w:rsidRPr="000E6D94" w:rsidRDefault="000E6D94" w:rsidP="00D0495B">
      <w:pPr>
        <w:spacing w:line="360" w:lineRule="auto"/>
        <w:jc w:val="both"/>
        <w:rPr>
          <w:rFonts w:ascii="Times New Roman" w:hAnsi="Times New Roman" w:cs="Times New Roman"/>
          <w:b/>
          <w:color w:val="000000" w:themeColor="text1"/>
          <w:sz w:val="24"/>
          <w:szCs w:val="24"/>
        </w:rPr>
      </w:pPr>
      <w:r w:rsidRPr="000E6D94">
        <w:rPr>
          <w:rFonts w:ascii="Times New Roman" w:hAnsi="Times New Roman" w:cs="Times New Roman"/>
          <w:b/>
          <w:color w:val="000000" w:themeColor="text1"/>
          <w:sz w:val="24"/>
          <w:szCs w:val="24"/>
        </w:rPr>
        <w:t xml:space="preserve">Review of the concept of </w:t>
      </w:r>
      <w:r w:rsidR="00064C4F">
        <w:rPr>
          <w:rFonts w:ascii="Times New Roman" w:hAnsi="Times New Roman" w:cs="Times New Roman"/>
          <w:b/>
          <w:color w:val="000000" w:themeColor="text1"/>
          <w:sz w:val="24"/>
          <w:szCs w:val="24"/>
        </w:rPr>
        <w:t>CSR</w:t>
      </w:r>
    </w:p>
    <w:p w:rsidR="006A3CE5" w:rsidRPr="000E6D94" w:rsidRDefault="006A3CE5" w:rsidP="00D0495B">
      <w:pPr>
        <w:spacing w:line="360" w:lineRule="auto"/>
        <w:jc w:val="both"/>
        <w:rPr>
          <w:rFonts w:ascii="Times New Roman" w:hAnsi="Times New Roman" w:cs="Times New Roman"/>
          <w:bCs/>
          <w:color w:val="000000" w:themeColor="text1"/>
          <w:sz w:val="24"/>
          <w:szCs w:val="24"/>
        </w:rPr>
      </w:pPr>
      <w:r w:rsidRPr="000E6D94">
        <w:rPr>
          <w:rFonts w:ascii="Times New Roman" w:hAnsi="Times New Roman" w:cs="Times New Roman"/>
          <w:bCs/>
          <w:color w:val="000000" w:themeColor="text1"/>
          <w:sz w:val="24"/>
          <w:szCs w:val="24"/>
        </w:rPr>
        <w:t xml:space="preserve">CSR has been defined by different experts </w:t>
      </w:r>
      <w:r w:rsidR="00BC5C8D" w:rsidRPr="000E6D94">
        <w:rPr>
          <w:rFonts w:ascii="Times New Roman" w:hAnsi="Times New Roman" w:cs="Times New Roman"/>
          <w:bCs/>
          <w:color w:val="000000" w:themeColor="text1"/>
          <w:sz w:val="24"/>
          <w:szCs w:val="24"/>
        </w:rPr>
        <w:t xml:space="preserve">and studies over the years. However, Carroll’s </w:t>
      </w:r>
      <w:r w:rsidR="0071410A" w:rsidRPr="000E6D94">
        <w:rPr>
          <w:rFonts w:ascii="Times New Roman" w:hAnsi="Times New Roman" w:cs="Times New Roman"/>
          <w:bCs/>
          <w:color w:val="000000" w:themeColor="text1"/>
          <w:sz w:val="24"/>
          <w:szCs w:val="24"/>
        </w:rPr>
        <w:t xml:space="preserve">work has been widely used by several studies </w:t>
      </w:r>
      <w:r w:rsidR="00B9138A" w:rsidRPr="000E6D94">
        <w:rPr>
          <w:rFonts w:ascii="Times New Roman" w:hAnsi="Times New Roman" w:cs="Times New Roman"/>
          <w:bCs/>
          <w:color w:val="000000" w:themeColor="text1"/>
          <w:sz w:val="24"/>
          <w:szCs w:val="24"/>
        </w:rPr>
        <w:t xml:space="preserve">attempting to explore and understand </w:t>
      </w:r>
      <w:r w:rsidR="0071410A" w:rsidRPr="000E6D94">
        <w:rPr>
          <w:rFonts w:ascii="Times New Roman" w:hAnsi="Times New Roman" w:cs="Times New Roman"/>
          <w:bCs/>
          <w:color w:val="000000" w:themeColor="text1"/>
          <w:sz w:val="24"/>
          <w:szCs w:val="24"/>
        </w:rPr>
        <w:t xml:space="preserve">corporate social responsibility </w:t>
      </w:r>
      <w:r w:rsidR="00B9138A" w:rsidRPr="000E6D94">
        <w:rPr>
          <w:rFonts w:ascii="Times New Roman" w:hAnsi="Times New Roman" w:cs="Times New Roman"/>
          <w:bCs/>
          <w:color w:val="000000" w:themeColor="text1"/>
          <w:sz w:val="24"/>
          <w:szCs w:val="24"/>
        </w:rPr>
        <w:t xml:space="preserve">concept. </w:t>
      </w:r>
      <w:r w:rsidR="0064588E" w:rsidRPr="000E6D94">
        <w:rPr>
          <w:rFonts w:ascii="Times New Roman" w:hAnsi="Times New Roman" w:cs="Times New Roman"/>
          <w:bCs/>
          <w:color w:val="000000" w:themeColor="text1"/>
          <w:sz w:val="24"/>
          <w:szCs w:val="24"/>
        </w:rPr>
        <w:t>According to Carroll (201</w:t>
      </w:r>
      <w:r w:rsidR="0023748B" w:rsidRPr="000E6D94">
        <w:rPr>
          <w:rFonts w:ascii="Times New Roman" w:hAnsi="Times New Roman" w:cs="Times New Roman"/>
          <w:bCs/>
          <w:color w:val="000000" w:themeColor="text1"/>
          <w:sz w:val="24"/>
          <w:szCs w:val="24"/>
        </w:rPr>
        <w:t>6</w:t>
      </w:r>
      <w:r w:rsidR="0064588E" w:rsidRPr="000E6D94">
        <w:rPr>
          <w:rFonts w:ascii="Times New Roman" w:hAnsi="Times New Roman" w:cs="Times New Roman"/>
          <w:bCs/>
          <w:color w:val="000000" w:themeColor="text1"/>
          <w:sz w:val="24"/>
          <w:szCs w:val="24"/>
        </w:rPr>
        <w:t xml:space="preserve">), corporate social responsibility is a self-regulation </w:t>
      </w:r>
      <w:r w:rsidR="009A4CD9" w:rsidRPr="000E6D94">
        <w:rPr>
          <w:rFonts w:ascii="Times New Roman" w:hAnsi="Times New Roman" w:cs="Times New Roman"/>
          <w:bCs/>
          <w:color w:val="000000" w:themeColor="text1"/>
          <w:sz w:val="24"/>
          <w:szCs w:val="24"/>
        </w:rPr>
        <w:t xml:space="preserve">business concept that enables an organization to be socially and ethically responsible for </w:t>
      </w:r>
      <w:r w:rsidR="001F5A25" w:rsidRPr="000E6D94">
        <w:rPr>
          <w:rFonts w:ascii="Times New Roman" w:hAnsi="Times New Roman" w:cs="Times New Roman"/>
          <w:bCs/>
          <w:color w:val="000000" w:themeColor="text1"/>
          <w:sz w:val="24"/>
          <w:szCs w:val="24"/>
        </w:rPr>
        <w:t>the stakeholders, itself, and also the community. Based on Carroll’s (201</w:t>
      </w:r>
      <w:r w:rsidR="00540C94" w:rsidRPr="000E6D94">
        <w:rPr>
          <w:rFonts w:ascii="Times New Roman" w:hAnsi="Times New Roman" w:cs="Times New Roman"/>
          <w:bCs/>
          <w:color w:val="000000" w:themeColor="text1"/>
          <w:sz w:val="24"/>
          <w:szCs w:val="24"/>
        </w:rPr>
        <w:t>6</w:t>
      </w:r>
      <w:r w:rsidR="001F5A25" w:rsidRPr="000E6D94">
        <w:rPr>
          <w:rFonts w:ascii="Times New Roman" w:hAnsi="Times New Roman" w:cs="Times New Roman"/>
          <w:bCs/>
          <w:color w:val="000000" w:themeColor="text1"/>
          <w:sz w:val="24"/>
          <w:szCs w:val="24"/>
        </w:rPr>
        <w:t xml:space="preserve">) view, CSR </w:t>
      </w:r>
      <w:r w:rsidR="00C563F2" w:rsidRPr="000E6D94">
        <w:rPr>
          <w:rFonts w:ascii="Times New Roman" w:hAnsi="Times New Roman" w:cs="Times New Roman"/>
          <w:bCs/>
          <w:color w:val="000000" w:themeColor="text1"/>
          <w:sz w:val="24"/>
          <w:szCs w:val="24"/>
        </w:rPr>
        <w:t xml:space="preserve">is a practice that integrates sustainability </w:t>
      </w:r>
      <w:r w:rsidR="002A560F" w:rsidRPr="000E6D94">
        <w:rPr>
          <w:rFonts w:ascii="Times New Roman" w:hAnsi="Times New Roman" w:cs="Times New Roman"/>
          <w:bCs/>
          <w:color w:val="000000" w:themeColor="text1"/>
          <w:sz w:val="24"/>
          <w:szCs w:val="24"/>
        </w:rPr>
        <w:t xml:space="preserve">into an organisation’s model of business, and this tend to have </w:t>
      </w:r>
      <w:r w:rsidR="00FD548E" w:rsidRPr="000E6D94">
        <w:rPr>
          <w:rFonts w:ascii="Times New Roman" w:hAnsi="Times New Roman" w:cs="Times New Roman"/>
          <w:bCs/>
          <w:color w:val="000000" w:themeColor="text1"/>
          <w:sz w:val="24"/>
          <w:szCs w:val="24"/>
        </w:rPr>
        <w:t xml:space="preserve">a positive influence on the </w:t>
      </w:r>
      <w:r w:rsidR="00064C4F" w:rsidRPr="000E6D94">
        <w:rPr>
          <w:rFonts w:ascii="Times New Roman" w:hAnsi="Times New Roman" w:cs="Times New Roman"/>
          <w:bCs/>
          <w:color w:val="000000" w:themeColor="text1"/>
          <w:sz w:val="24"/>
          <w:szCs w:val="24"/>
        </w:rPr>
        <w:t>ethical</w:t>
      </w:r>
      <w:r w:rsidR="002A560F" w:rsidRPr="000E6D94">
        <w:rPr>
          <w:rFonts w:ascii="Times New Roman" w:hAnsi="Times New Roman" w:cs="Times New Roman"/>
          <w:bCs/>
          <w:color w:val="000000" w:themeColor="text1"/>
          <w:sz w:val="24"/>
          <w:szCs w:val="24"/>
        </w:rPr>
        <w:t xml:space="preserve">, </w:t>
      </w:r>
      <w:r w:rsidR="00942B39" w:rsidRPr="000E6D94">
        <w:rPr>
          <w:rFonts w:ascii="Times New Roman" w:hAnsi="Times New Roman" w:cs="Times New Roman"/>
          <w:bCs/>
          <w:color w:val="000000" w:themeColor="text1"/>
          <w:sz w:val="24"/>
          <w:szCs w:val="24"/>
        </w:rPr>
        <w:t>environmental, economic</w:t>
      </w:r>
      <w:r w:rsidR="00FD548E" w:rsidRPr="000E6D94">
        <w:rPr>
          <w:rFonts w:ascii="Times New Roman" w:hAnsi="Times New Roman" w:cs="Times New Roman"/>
          <w:bCs/>
          <w:color w:val="000000" w:themeColor="text1"/>
          <w:sz w:val="24"/>
          <w:szCs w:val="24"/>
        </w:rPr>
        <w:t xml:space="preserve">, and legal aspects. </w:t>
      </w:r>
      <w:r w:rsidR="00942B39" w:rsidRPr="000E6D94">
        <w:rPr>
          <w:rFonts w:ascii="Times New Roman" w:hAnsi="Times New Roman" w:cs="Times New Roman"/>
          <w:bCs/>
          <w:color w:val="000000" w:themeColor="text1"/>
          <w:sz w:val="24"/>
          <w:szCs w:val="24"/>
        </w:rPr>
        <w:t xml:space="preserve">These four aspects are the backbone of Carroll’s CSR pyramid, and they are the current focus of businesses </w:t>
      </w:r>
      <w:r w:rsidR="00E55FD0" w:rsidRPr="000E6D94">
        <w:rPr>
          <w:rFonts w:ascii="Times New Roman" w:hAnsi="Times New Roman" w:cs="Times New Roman"/>
          <w:bCs/>
          <w:color w:val="000000" w:themeColor="text1"/>
          <w:sz w:val="24"/>
          <w:szCs w:val="24"/>
        </w:rPr>
        <w:t>that aim to be considered as good corporate citizens (</w:t>
      </w:r>
      <w:r w:rsidR="00DA6E34" w:rsidRPr="000E6D94">
        <w:rPr>
          <w:rFonts w:ascii="Times New Roman" w:hAnsi="Times New Roman" w:cs="Times New Roman"/>
          <w:bCs/>
          <w:color w:val="000000" w:themeColor="text1"/>
          <w:sz w:val="24"/>
          <w:szCs w:val="24"/>
        </w:rPr>
        <w:t xml:space="preserve">Chan and </w:t>
      </w:r>
      <w:proofErr w:type="spellStart"/>
      <w:r w:rsidR="00DA6E34" w:rsidRPr="000E6D94">
        <w:rPr>
          <w:rFonts w:ascii="Times New Roman" w:hAnsi="Times New Roman" w:cs="Times New Roman"/>
          <w:bCs/>
          <w:color w:val="000000" w:themeColor="text1"/>
          <w:sz w:val="24"/>
          <w:szCs w:val="24"/>
        </w:rPr>
        <w:t>Parhankangas</w:t>
      </w:r>
      <w:proofErr w:type="spellEnd"/>
      <w:r w:rsidR="00DA6E34" w:rsidRPr="000E6D94">
        <w:rPr>
          <w:rFonts w:ascii="Times New Roman" w:hAnsi="Times New Roman" w:cs="Times New Roman"/>
          <w:bCs/>
          <w:color w:val="000000" w:themeColor="text1"/>
          <w:sz w:val="24"/>
          <w:szCs w:val="24"/>
        </w:rPr>
        <w:t>, 2017</w:t>
      </w:r>
      <w:r w:rsidR="00E55FD0" w:rsidRPr="000E6D94">
        <w:rPr>
          <w:rFonts w:ascii="Times New Roman" w:hAnsi="Times New Roman" w:cs="Times New Roman"/>
          <w:bCs/>
          <w:color w:val="000000" w:themeColor="text1"/>
          <w:sz w:val="24"/>
          <w:szCs w:val="24"/>
        </w:rPr>
        <w:t xml:space="preserve">). In regards to environmental aspects, the main focus here </w:t>
      </w:r>
      <w:r w:rsidR="003E3839" w:rsidRPr="000E6D94">
        <w:rPr>
          <w:rFonts w:ascii="Times New Roman" w:hAnsi="Times New Roman" w:cs="Times New Roman"/>
          <w:bCs/>
          <w:color w:val="000000" w:themeColor="text1"/>
          <w:sz w:val="24"/>
          <w:szCs w:val="24"/>
        </w:rPr>
        <w:t xml:space="preserve">is the business’ responsibility to the environment, and this involved reducing the effects of </w:t>
      </w:r>
      <w:r w:rsidR="00292D86" w:rsidRPr="000E6D94">
        <w:rPr>
          <w:rFonts w:ascii="Times New Roman" w:hAnsi="Times New Roman" w:cs="Times New Roman"/>
          <w:bCs/>
          <w:color w:val="000000" w:themeColor="text1"/>
          <w:sz w:val="24"/>
          <w:szCs w:val="24"/>
        </w:rPr>
        <w:t xml:space="preserve">own operations to the surrounding. In regards to ethical responsibilities, </w:t>
      </w:r>
      <w:r w:rsidR="00DA6E34" w:rsidRPr="000E6D94">
        <w:rPr>
          <w:rFonts w:ascii="Times New Roman" w:hAnsi="Times New Roman" w:cs="Times New Roman"/>
          <w:bCs/>
          <w:color w:val="000000" w:themeColor="text1"/>
          <w:sz w:val="24"/>
          <w:szCs w:val="24"/>
        </w:rPr>
        <w:t xml:space="preserve">Chan and </w:t>
      </w:r>
      <w:proofErr w:type="spellStart"/>
      <w:r w:rsidR="00DA6E34" w:rsidRPr="000E6D94">
        <w:rPr>
          <w:rFonts w:ascii="Times New Roman" w:hAnsi="Times New Roman" w:cs="Times New Roman"/>
          <w:bCs/>
          <w:color w:val="000000" w:themeColor="text1"/>
          <w:sz w:val="24"/>
          <w:szCs w:val="24"/>
        </w:rPr>
        <w:t>Parhankangas</w:t>
      </w:r>
      <w:proofErr w:type="spellEnd"/>
      <w:r w:rsidR="00DA6E34" w:rsidRPr="000E6D94">
        <w:rPr>
          <w:rFonts w:ascii="Times New Roman" w:hAnsi="Times New Roman" w:cs="Times New Roman"/>
          <w:bCs/>
          <w:color w:val="000000" w:themeColor="text1"/>
          <w:sz w:val="24"/>
          <w:szCs w:val="24"/>
        </w:rPr>
        <w:t xml:space="preserve"> </w:t>
      </w:r>
      <w:r w:rsidR="00292D86" w:rsidRPr="000E6D94">
        <w:rPr>
          <w:rFonts w:ascii="Times New Roman" w:hAnsi="Times New Roman" w:cs="Times New Roman"/>
          <w:bCs/>
          <w:color w:val="000000" w:themeColor="text1"/>
          <w:sz w:val="24"/>
          <w:szCs w:val="24"/>
        </w:rPr>
        <w:t>(</w:t>
      </w:r>
      <w:r w:rsidR="00DA6E34" w:rsidRPr="000E6D94">
        <w:rPr>
          <w:rFonts w:ascii="Times New Roman" w:hAnsi="Times New Roman" w:cs="Times New Roman"/>
          <w:bCs/>
          <w:color w:val="000000" w:themeColor="text1"/>
          <w:sz w:val="24"/>
          <w:szCs w:val="24"/>
        </w:rPr>
        <w:t>2017</w:t>
      </w:r>
      <w:r w:rsidR="00292D86" w:rsidRPr="000E6D94">
        <w:rPr>
          <w:rFonts w:ascii="Times New Roman" w:hAnsi="Times New Roman" w:cs="Times New Roman"/>
          <w:bCs/>
          <w:color w:val="000000" w:themeColor="text1"/>
          <w:sz w:val="24"/>
          <w:szCs w:val="24"/>
        </w:rPr>
        <w:t xml:space="preserve">) posit that these include obligations followed by </w:t>
      </w:r>
      <w:r w:rsidR="00030E1C" w:rsidRPr="000E6D94">
        <w:rPr>
          <w:rFonts w:ascii="Times New Roman" w:hAnsi="Times New Roman" w:cs="Times New Roman"/>
          <w:bCs/>
          <w:color w:val="000000" w:themeColor="text1"/>
          <w:sz w:val="24"/>
          <w:szCs w:val="24"/>
        </w:rPr>
        <w:t xml:space="preserve">the business to be just, right, and fair in order to protect its stakeholders. </w:t>
      </w:r>
      <w:r w:rsidR="00C37703" w:rsidRPr="000E6D94">
        <w:rPr>
          <w:rFonts w:ascii="Times New Roman" w:hAnsi="Times New Roman" w:cs="Times New Roman"/>
          <w:bCs/>
          <w:color w:val="000000" w:themeColor="text1"/>
          <w:sz w:val="24"/>
          <w:szCs w:val="24"/>
        </w:rPr>
        <w:t>Economic aspect is the main responsibility of the business,</w:t>
      </w:r>
      <w:r w:rsidR="00A90C32" w:rsidRPr="000E6D94">
        <w:rPr>
          <w:rFonts w:ascii="Times New Roman" w:hAnsi="Times New Roman" w:cs="Times New Roman"/>
          <w:bCs/>
          <w:color w:val="000000" w:themeColor="text1"/>
          <w:sz w:val="24"/>
          <w:szCs w:val="24"/>
        </w:rPr>
        <w:t xml:space="preserve"> and this </w:t>
      </w:r>
      <w:r w:rsidR="000336A2" w:rsidRPr="000E6D94">
        <w:rPr>
          <w:rFonts w:ascii="Times New Roman" w:hAnsi="Times New Roman" w:cs="Times New Roman"/>
          <w:bCs/>
          <w:color w:val="000000" w:themeColor="text1"/>
          <w:sz w:val="24"/>
          <w:szCs w:val="24"/>
        </w:rPr>
        <w:t xml:space="preserve">entails consistency in the generation of profits to the stakeholders, however, while at, organisations are expected to </w:t>
      </w:r>
      <w:r w:rsidR="00B9699F" w:rsidRPr="000E6D94">
        <w:rPr>
          <w:rFonts w:ascii="Times New Roman" w:hAnsi="Times New Roman" w:cs="Times New Roman"/>
          <w:bCs/>
          <w:color w:val="000000" w:themeColor="text1"/>
          <w:sz w:val="24"/>
          <w:szCs w:val="24"/>
        </w:rPr>
        <w:t>uphold and comply to all the laws and regulations</w:t>
      </w:r>
      <w:r w:rsidR="00DA6E34" w:rsidRPr="000E6D94">
        <w:rPr>
          <w:rFonts w:ascii="Times New Roman" w:hAnsi="Times New Roman" w:cs="Times New Roman"/>
          <w:bCs/>
          <w:color w:val="000000" w:themeColor="text1"/>
          <w:sz w:val="24"/>
          <w:szCs w:val="24"/>
        </w:rPr>
        <w:t>.</w:t>
      </w:r>
    </w:p>
    <w:p w:rsidR="00104CC9" w:rsidRPr="007654F1" w:rsidRDefault="007654F1" w:rsidP="007654F1">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CSR</w:t>
      </w:r>
      <w:r w:rsidR="00B9699F" w:rsidRPr="000E6D94">
        <w:rPr>
          <w:rFonts w:ascii="Times New Roman" w:hAnsi="Times New Roman" w:cs="Times New Roman"/>
          <w:b/>
          <w:color w:val="000000" w:themeColor="text1"/>
          <w:sz w:val="24"/>
          <w:szCs w:val="24"/>
        </w:rPr>
        <w:t xml:space="preserve"> </w:t>
      </w:r>
      <w:r w:rsidRPr="007654F1">
        <w:rPr>
          <w:rFonts w:ascii="Times New Roman" w:hAnsi="Times New Roman" w:cs="Times New Roman"/>
          <w:b/>
          <w:color w:val="000000" w:themeColor="text1"/>
          <w:sz w:val="24"/>
          <w:szCs w:val="24"/>
        </w:rPr>
        <w:t>policy</w:t>
      </w:r>
      <w:r>
        <w:rPr>
          <w:rFonts w:ascii="Times New Roman" w:hAnsi="Times New Roman" w:cs="Times New Roman"/>
          <w:b/>
          <w:color w:val="000000" w:themeColor="text1"/>
          <w:sz w:val="24"/>
          <w:szCs w:val="24"/>
        </w:rPr>
        <w:t xml:space="preserve"> with aim and strategies at Starbucks</w:t>
      </w:r>
    </w:p>
    <w:p w:rsidR="00064C4F" w:rsidRPr="00064C4F" w:rsidRDefault="00064C4F" w:rsidP="007654F1">
      <w:pPr>
        <w:spacing w:line="360" w:lineRule="auto"/>
        <w:jc w:val="both"/>
        <w:rPr>
          <w:rFonts w:ascii="Times New Roman" w:hAnsi="Times New Roman" w:cs="Times New Roman"/>
          <w:bCs/>
          <w:color w:val="000000" w:themeColor="text1"/>
          <w:sz w:val="24"/>
          <w:szCs w:val="24"/>
        </w:rPr>
      </w:pPr>
      <w:r w:rsidRPr="000E6D94">
        <w:rPr>
          <w:rFonts w:ascii="Times New Roman" w:hAnsi="Times New Roman" w:cs="Times New Roman"/>
          <w:bCs/>
          <w:color w:val="000000" w:themeColor="text1"/>
          <w:sz w:val="24"/>
          <w:szCs w:val="24"/>
        </w:rPr>
        <w:lastRenderedPageBreak/>
        <w:t>Founded in 1971, Starbucks is one of the companies strongly committed to corporate social responsibility as the company believes in doing business the right and ethical manner (Starbucks, 2020). The company operates in more than 30,000 locations across the globe and is headquartered in Seattle, USA. Starbucks is the globally leading coffee chain based on revenue earnings and more than 30,000 global outlets in its name</w:t>
      </w:r>
      <w:r>
        <w:rPr>
          <w:rFonts w:ascii="Times New Roman" w:hAnsi="Times New Roman" w:cs="Times New Roman"/>
          <w:bCs/>
          <w:color w:val="000000" w:themeColor="text1"/>
          <w:sz w:val="24"/>
          <w:szCs w:val="24"/>
        </w:rPr>
        <w:t xml:space="preserve"> (ibid)</w:t>
      </w:r>
      <w:r w:rsidRPr="000E6D94">
        <w:rPr>
          <w:rFonts w:ascii="Times New Roman" w:hAnsi="Times New Roman" w:cs="Times New Roman"/>
          <w:bCs/>
          <w:color w:val="000000" w:themeColor="text1"/>
          <w:sz w:val="24"/>
          <w:szCs w:val="24"/>
        </w:rPr>
        <w:t xml:space="preserve">. </w:t>
      </w:r>
    </w:p>
    <w:p w:rsidR="00B9699F" w:rsidRPr="000E6D94" w:rsidRDefault="00927694" w:rsidP="00D0495B">
      <w:pPr>
        <w:spacing w:line="360" w:lineRule="auto"/>
        <w:jc w:val="both"/>
        <w:rPr>
          <w:rFonts w:ascii="Times New Roman" w:hAnsi="Times New Roman" w:cs="Times New Roman"/>
          <w:bCs/>
          <w:color w:val="000000" w:themeColor="text1"/>
          <w:sz w:val="24"/>
          <w:szCs w:val="24"/>
        </w:rPr>
      </w:pPr>
      <w:r w:rsidRPr="000E6D94">
        <w:rPr>
          <w:rFonts w:ascii="Times New Roman" w:hAnsi="Times New Roman" w:cs="Times New Roman"/>
          <w:bCs/>
          <w:color w:val="000000" w:themeColor="text1"/>
          <w:sz w:val="24"/>
          <w:szCs w:val="24"/>
        </w:rPr>
        <w:t xml:space="preserve">Effective </w:t>
      </w:r>
      <w:r w:rsidR="00104CC9" w:rsidRPr="000E6D94">
        <w:rPr>
          <w:rFonts w:ascii="Times New Roman" w:hAnsi="Times New Roman" w:cs="Times New Roman"/>
          <w:bCs/>
          <w:color w:val="000000" w:themeColor="text1"/>
          <w:sz w:val="24"/>
          <w:szCs w:val="24"/>
        </w:rPr>
        <w:t xml:space="preserve">CSR </w:t>
      </w:r>
      <w:r w:rsidRPr="000E6D94">
        <w:rPr>
          <w:rFonts w:ascii="Times New Roman" w:hAnsi="Times New Roman" w:cs="Times New Roman"/>
          <w:bCs/>
          <w:color w:val="000000" w:themeColor="text1"/>
          <w:sz w:val="24"/>
          <w:szCs w:val="24"/>
        </w:rPr>
        <w:t>polic</w:t>
      </w:r>
      <w:r w:rsidR="0062074C" w:rsidRPr="000E6D94">
        <w:rPr>
          <w:rFonts w:ascii="Times New Roman" w:hAnsi="Times New Roman" w:cs="Times New Roman"/>
          <w:bCs/>
          <w:color w:val="000000" w:themeColor="text1"/>
          <w:sz w:val="24"/>
          <w:szCs w:val="24"/>
        </w:rPr>
        <w:t xml:space="preserve">y is a </w:t>
      </w:r>
      <w:r w:rsidRPr="000E6D94">
        <w:rPr>
          <w:rFonts w:ascii="Times New Roman" w:hAnsi="Times New Roman" w:cs="Times New Roman"/>
          <w:bCs/>
          <w:color w:val="000000" w:themeColor="text1"/>
          <w:sz w:val="24"/>
          <w:szCs w:val="24"/>
        </w:rPr>
        <w:t xml:space="preserve">positive influence </w:t>
      </w:r>
      <w:r w:rsidR="00104CC9" w:rsidRPr="000E6D94">
        <w:rPr>
          <w:rFonts w:ascii="Times New Roman" w:hAnsi="Times New Roman" w:cs="Times New Roman"/>
          <w:bCs/>
          <w:color w:val="000000" w:themeColor="text1"/>
          <w:sz w:val="24"/>
          <w:szCs w:val="24"/>
        </w:rPr>
        <w:t xml:space="preserve">towards the </w:t>
      </w:r>
      <w:r w:rsidR="0062074C" w:rsidRPr="000E6D94">
        <w:rPr>
          <w:rFonts w:ascii="Times New Roman" w:hAnsi="Times New Roman" w:cs="Times New Roman"/>
          <w:bCs/>
          <w:color w:val="000000" w:themeColor="text1"/>
          <w:sz w:val="24"/>
          <w:szCs w:val="24"/>
        </w:rPr>
        <w:t xml:space="preserve">development of a </w:t>
      </w:r>
      <w:r w:rsidR="00104CC9" w:rsidRPr="000E6D94">
        <w:rPr>
          <w:rFonts w:ascii="Times New Roman" w:hAnsi="Times New Roman" w:cs="Times New Roman"/>
          <w:bCs/>
          <w:color w:val="000000" w:themeColor="text1"/>
          <w:sz w:val="24"/>
          <w:szCs w:val="24"/>
        </w:rPr>
        <w:t>good brand image and reputation</w:t>
      </w:r>
      <w:r w:rsidR="0062074C" w:rsidRPr="000E6D94">
        <w:rPr>
          <w:rFonts w:ascii="Times New Roman" w:hAnsi="Times New Roman" w:cs="Times New Roman"/>
          <w:bCs/>
          <w:color w:val="000000" w:themeColor="text1"/>
          <w:sz w:val="24"/>
          <w:szCs w:val="24"/>
        </w:rPr>
        <w:t xml:space="preserve"> (</w:t>
      </w:r>
      <w:r w:rsidR="00DA6E34" w:rsidRPr="000E6D94">
        <w:rPr>
          <w:rFonts w:ascii="Times New Roman" w:hAnsi="Times New Roman" w:cs="Times New Roman"/>
          <w:bCs/>
          <w:color w:val="000000" w:themeColor="text1"/>
          <w:sz w:val="24"/>
          <w:szCs w:val="24"/>
        </w:rPr>
        <w:t>Carroll, 201</w:t>
      </w:r>
      <w:r w:rsidR="00540C94" w:rsidRPr="000E6D94">
        <w:rPr>
          <w:rFonts w:ascii="Times New Roman" w:hAnsi="Times New Roman" w:cs="Times New Roman"/>
          <w:bCs/>
          <w:color w:val="000000" w:themeColor="text1"/>
          <w:sz w:val="24"/>
          <w:szCs w:val="24"/>
        </w:rPr>
        <w:t>6</w:t>
      </w:r>
      <w:r w:rsidR="0062074C" w:rsidRPr="000E6D94">
        <w:rPr>
          <w:rFonts w:ascii="Times New Roman" w:hAnsi="Times New Roman" w:cs="Times New Roman"/>
          <w:bCs/>
          <w:color w:val="000000" w:themeColor="text1"/>
          <w:sz w:val="24"/>
          <w:szCs w:val="24"/>
        </w:rPr>
        <w:t xml:space="preserve">). Bearing this in mind, </w:t>
      </w:r>
      <w:r w:rsidR="00AE0D78" w:rsidRPr="000E6D94">
        <w:rPr>
          <w:rFonts w:ascii="Times New Roman" w:hAnsi="Times New Roman" w:cs="Times New Roman"/>
          <w:bCs/>
          <w:color w:val="000000" w:themeColor="text1"/>
          <w:sz w:val="24"/>
          <w:szCs w:val="24"/>
        </w:rPr>
        <w:t>Starbucks made its CSR activities public in 2007 when it highlighted the main goals it intended to achieve by the end of 2010 (</w:t>
      </w:r>
      <w:r w:rsidR="005404E9" w:rsidRPr="000E6D94">
        <w:rPr>
          <w:rFonts w:ascii="Times New Roman" w:hAnsi="Times New Roman" w:cs="Times New Roman"/>
          <w:bCs/>
          <w:color w:val="000000" w:themeColor="text1"/>
          <w:sz w:val="24"/>
          <w:szCs w:val="24"/>
        </w:rPr>
        <w:t>QRS Magazine, 2020</w:t>
      </w:r>
      <w:r w:rsidR="00AE0D78" w:rsidRPr="000E6D94">
        <w:rPr>
          <w:rFonts w:ascii="Times New Roman" w:hAnsi="Times New Roman" w:cs="Times New Roman"/>
          <w:bCs/>
          <w:color w:val="000000" w:themeColor="text1"/>
          <w:sz w:val="24"/>
          <w:szCs w:val="24"/>
        </w:rPr>
        <w:t>).</w:t>
      </w:r>
      <w:r w:rsidR="009077AD" w:rsidRPr="000E6D94">
        <w:rPr>
          <w:rFonts w:ascii="Times New Roman" w:hAnsi="Times New Roman" w:cs="Times New Roman"/>
          <w:bCs/>
          <w:color w:val="000000" w:themeColor="text1"/>
          <w:sz w:val="24"/>
          <w:szCs w:val="24"/>
        </w:rPr>
        <w:t xml:space="preserve"> This was an effort by the company to ensure show its stakeholders that it was </w:t>
      </w:r>
      <w:r w:rsidR="00D204B2" w:rsidRPr="000E6D94">
        <w:rPr>
          <w:rFonts w:ascii="Times New Roman" w:hAnsi="Times New Roman" w:cs="Times New Roman"/>
          <w:bCs/>
          <w:color w:val="000000" w:themeColor="text1"/>
          <w:sz w:val="24"/>
          <w:szCs w:val="24"/>
        </w:rPr>
        <w:t xml:space="preserve">legitimately paying attention to becoming a socially and ethically responsible company. Among the initiatives that the company launched </w:t>
      </w:r>
      <w:r w:rsidR="00EA0F97" w:rsidRPr="000E6D94">
        <w:rPr>
          <w:rFonts w:ascii="Times New Roman" w:hAnsi="Times New Roman" w:cs="Times New Roman"/>
          <w:bCs/>
          <w:color w:val="000000" w:themeColor="text1"/>
          <w:sz w:val="24"/>
          <w:szCs w:val="24"/>
        </w:rPr>
        <w:t xml:space="preserve">in 2007 include unwavering commitment to sourcing coffee ethically, involvement in the community, </w:t>
      </w:r>
      <w:r w:rsidR="00627B22" w:rsidRPr="000E6D94">
        <w:rPr>
          <w:rFonts w:ascii="Times New Roman" w:hAnsi="Times New Roman" w:cs="Times New Roman"/>
          <w:bCs/>
          <w:color w:val="000000" w:themeColor="text1"/>
          <w:sz w:val="24"/>
          <w:szCs w:val="24"/>
        </w:rPr>
        <w:t xml:space="preserve">being a leader in environmental responsibility, and </w:t>
      </w:r>
      <w:r w:rsidR="0086487D" w:rsidRPr="000E6D94">
        <w:rPr>
          <w:rFonts w:ascii="Times New Roman" w:hAnsi="Times New Roman" w:cs="Times New Roman"/>
          <w:bCs/>
          <w:color w:val="000000" w:themeColor="text1"/>
          <w:sz w:val="24"/>
          <w:szCs w:val="24"/>
        </w:rPr>
        <w:t xml:space="preserve">human rights and labour practices in alignment with the UN Global Compact. </w:t>
      </w:r>
      <w:r w:rsidR="005B0C43" w:rsidRPr="000E6D94">
        <w:rPr>
          <w:rFonts w:ascii="Times New Roman" w:hAnsi="Times New Roman" w:cs="Times New Roman"/>
          <w:bCs/>
          <w:color w:val="000000" w:themeColor="text1"/>
          <w:sz w:val="24"/>
          <w:szCs w:val="24"/>
        </w:rPr>
        <w:t xml:space="preserve">For instance, in regards to becoming a leader in environmental responsibility, Starbucks aims at </w:t>
      </w:r>
      <w:r w:rsidR="00507AEF" w:rsidRPr="000E6D94">
        <w:rPr>
          <w:rFonts w:ascii="Times New Roman" w:hAnsi="Times New Roman" w:cs="Times New Roman"/>
          <w:bCs/>
          <w:color w:val="000000" w:themeColor="text1"/>
          <w:sz w:val="24"/>
          <w:szCs w:val="24"/>
        </w:rPr>
        <w:t xml:space="preserve">halve its carbon emissions </w:t>
      </w:r>
      <w:r w:rsidR="00A227DC" w:rsidRPr="000E6D94">
        <w:rPr>
          <w:rFonts w:ascii="Times New Roman" w:hAnsi="Times New Roman" w:cs="Times New Roman"/>
          <w:bCs/>
          <w:color w:val="000000" w:themeColor="text1"/>
          <w:sz w:val="24"/>
          <w:szCs w:val="24"/>
        </w:rPr>
        <w:t xml:space="preserve">by investing and owning 50 percent of renewable energy. Further, the company intends to incorporate </w:t>
      </w:r>
      <w:r w:rsidR="00D0250C" w:rsidRPr="000E6D94">
        <w:rPr>
          <w:rFonts w:ascii="Times New Roman" w:hAnsi="Times New Roman" w:cs="Times New Roman"/>
          <w:bCs/>
          <w:color w:val="000000" w:themeColor="text1"/>
          <w:sz w:val="24"/>
          <w:szCs w:val="24"/>
        </w:rPr>
        <w:t xml:space="preserve">green building standards in all its new buildings, and finally reducing </w:t>
      </w:r>
      <w:r w:rsidR="0051604B" w:rsidRPr="000E6D94">
        <w:rPr>
          <w:rFonts w:ascii="Times New Roman" w:hAnsi="Times New Roman" w:cs="Times New Roman"/>
          <w:bCs/>
          <w:color w:val="000000" w:themeColor="text1"/>
          <w:sz w:val="24"/>
          <w:szCs w:val="24"/>
        </w:rPr>
        <w:t xml:space="preserve">half of the </w:t>
      </w:r>
      <w:r w:rsidR="00D0250C" w:rsidRPr="000E6D94">
        <w:rPr>
          <w:rFonts w:ascii="Times New Roman" w:hAnsi="Times New Roman" w:cs="Times New Roman"/>
          <w:bCs/>
          <w:color w:val="000000" w:themeColor="text1"/>
          <w:sz w:val="24"/>
          <w:szCs w:val="24"/>
        </w:rPr>
        <w:t xml:space="preserve">wastes </w:t>
      </w:r>
      <w:r w:rsidR="0051604B" w:rsidRPr="000E6D94">
        <w:rPr>
          <w:rFonts w:ascii="Times New Roman" w:hAnsi="Times New Roman" w:cs="Times New Roman"/>
          <w:bCs/>
          <w:color w:val="000000" w:themeColor="text1"/>
          <w:sz w:val="24"/>
          <w:szCs w:val="24"/>
        </w:rPr>
        <w:t xml:space="preserve">through recycling. In regards to becoming the leader in </w:t>
      </w:r>
      <w:r w:rsidR="00D65008" w:rsidRPr="000E6D94">
        <w:rPr>
          <w:rFonts w:ascii="Times New Roman" w:hAnsi="Times New Roman" w:cs="Times New Roman"/>
          <w:bCs/>
          <w:color w:val="000000" w:themeColor="text1"/>
          <w:sz w:val="24"/>
          <w:szCs w:val="24"/>
        </w:rPr>
        <w:t>ethical sourcing, Starbucks aimed to purchasing 80 percent of Coffee and Farmer Equity (C</w:t>
      </w:r>
      <w:r w:rsidR="00A3311F" w:rsidRPr="000E6D94">
        <w:rPr>
          <w:rFonts w:ascii="Times New Roman" w:hAnsi="Times New Roman" w:cs="Times New Roman"/>
          <w:bCs/>
          <w:color w:val="000000" w:themeColor="text1"/>
          <w:sz w:val="24"/>
          <w:szCs w:val="24"/>
        </w:rPr>
        <w:t>.</w:t>
      </w:r>
      <w:r w:rsidR="00D65008" w:rsidRPr="000E6D94">
        <w:rPr>
          <w:rFonts w:ascii="Times New Roman" w:hAnsi="Times New Roman" w:cs="Times New Roman"/>
          <w:bCs/>
          <w:color w:val="000000" w:themeColor="text1"/>
          <w:sz w:val="24"/>
          <w:szCs w:val="24"/>
        </w:rPr>
        <w:t>A</w:t>
      </w:r>
      <w:r w:rsidR="00A3311F" w:rsidRPr="000E6D94">
        <w:rPr>
          <w:rFonts w:ascii="Times New Roman" w:hAnsi="Times New Roman" w:cs="Times New Roman"/>
          <w:bCs/>
          <w:color w:val="000000" w:themeColor="text1"/>
          <w:sz w:val="24"/>
          <w:szCs w:val="24"/>
        </w:rPr>
        <w:t>.</w:t>
      </w:r>
      <w:r w:rsidR="00D65008" w:rsidRPr="000E6D94">
        <w:rPr>
          <w:rFonts w:ascii="Times New Roman" w:hAnsi="Times New Roman" w:cs="Times New Roman"/>
          <w:bCs/>
          <w:color w:val="000000" w:themeColor="text1"/>
          <w:sz w:val="24"/>
          <w:szCs w:val="24"/>
        </w:rPr>
        <w:t>F</w:t>
      </w:r>
      <w:r w:rsidR="00A3311F" w:rsidRPr="000E6D94">
        <w:rPr>
          <w:rFonts w:ascii="Times New Roman" w:hAnsi="Times New Roman" w:cs="Times New Roman"/>
          <w:bCs/>
          <w:color w:val="000000" w:themeColor="text1"/>
          <w:sz w:val="24"/>
          <w:szCs w:val="24"/>
        </w:rPr>
        <w:t>.E</w:t>
      </w:r>
      <w:r w:rsidR="00D65008" w:rsidRPr="000E6D94">
        <w:rPr>
          <w:rFonts w:ascii="Times New Roman" w:hAnsi="Times New Roman" w:cs="Times New Roman"/>
          <w:bCs/>
          <w:color w:val="000000" w:themeColor="text1"/>
          <w:sz w:val="24"/>
          <w:szCs w:val="24"/>
        </w:rPr>
        <w:t>)</w:t>
      </w:r>
      <w:r w:rsidR="009112E9" w:rsidRPr="000E6D94">
        <w:rPr>
          <w:rFonts w:ascii="Times New Roman" w:hAnsi="Times New Roman" w:cs="Times New Roman"/>
          <w:bCs/>
          <w:color w:val="000000" w:themeColor="text1"/>
          <w:sz w:val="24"/>
          <w:szCs w:val="24"/>
        </w:rPr>
        <w:t xml:space="preserve"> Practices-approved suppliers by the end 2013. </w:t>
      </w:r>
      <w:r w:rsidR="00474E0E" w:rsidRPr="000E6D94">
        <w:rPr>
          <w:rFonts w:ascii="Times New Roman" w:hAnsi="Times New Roman" w:cs="Times New Roman"/>
          <w:bCs/>
          <w:color w:val="000000" w:themeColor="text1"/>
          <w:sz w:val="24"/>
          <w:szCs w:val="24"/>
        </w:rPr>
        <w:t>In terms of labour rights, the company aims to have a diver</w:t>
      </w:r>
      <w:r w:rsidR="007654F1">
        <w:rPr>
          <w:rFonts w:ascii="Times New Roman" w:hAnsi="Times New Roman" w:cs="Times New Roman"/>
          <w:bCs/>
          <w:color w:val="000000" w:themeColor="text1"/>
          <w:sz w:val="24"/>
          <w:szCs w:val="24"/>
        </w:rPr>
        <w:t xml:space="preserve">se workforce by the end of 2020 (ibid). </w:t>
      </w:r>
    </w:p>
    <w:p w:rsidR="00474E0E" w:rsidRPr="000E6D94" w:rsidRDefault="007654F1" w:rsidP="00D0495B">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Development, implementation and evaluation of Starbucks’ CSR policies </w:t>
      </w:r>
    </w:p>
    <w:p w:rsidR="00533CBA" w:rsidRPr="000E6D94" w:rsidRDefault="0063673E" w:rsidP="00D0495B">
      <w:pPr>
        <w:spacing w:line="360" w:lineRule="auto"/>
        <w:jc w:val="both"/>
        <w:rPr>
          <w:rFonts w:ascii="Times New Roman" w:hAnsi="Times New Roman" w:cs="Times New Roman"/>
          <w:b/>
          <w:i/>
          <w:iCs/>
          <w:color w:val="000000" w:themeColor="text1"/>
          <w:sz w:val="24"/>
          <w:szCs w:val="24"/>
        </w:rPr>
      </w:pPr>
      <w:r w:rsidRPr="000E6D94">
        <w:rPr>
          <w:rFonts w:ascii="Times New Roman" w:hAnsi="Times New Roman" w:cs="Times New Roman"/>
          <w:b/>
          <w:i/>
          <w:iCs/>
          <w:color w:val="000000" w:themeColor="text1"/>
          <w:sz w:val="24"/>
          <w:szCs w:val="24"/>
        </w:rPr>
        <w:t>Becoming the lead</w:t>
      </w:r>
      <w:r w:rsidR="000E6D94" w:rsidRPr="000E6D94">
        <w:rPr>
          <w:rFonts w:ascii="Times New Roman" w:hAnsi="Times New Roman" w:cs="Times New Roman"/>
          <w:b/>
          <w:i/>
          <w:iCs/>
          <w:color w:val="000000" w:themeColor="text1"/>
          <w:sz w:val="24"/>
          <w:szCs w:val="24"/>
        </w:rPr>
        <w:t>er</w:t>
      </w:r>
      <w:r w:rsidRPr="000E6D94">
        <w:rPr>
          <w:rFonts w:ascii="Times New Roman" w:hAnsi="Times New Roman" w:cs="Times New Roman"/>
          <w:b/>
          <w:i/>
          <w:iCs/>
          <w:color w:val="000000" w:themeColor="text1"/>
          <w:sz w:val="24"/>
          <w:szCs w:val="24"/>
        </w:rPr>
        <w:t xml:space="preserve"> in ethical sourcing </w:t>
      </w:r>
    </w:p>
    <w:p w:rsidR="000E6D94" w:rsidRPr="000E6D94" w:rsidRDefault="007842FA" w:rsidP="00D0495B">
      <w:pPr>
        <w:spacing w:line="360" w:lineRule="auto"/>
        <w:jc w:val="both"/>
        <w:rPr>
          <w:rFonts w:ascii="Times New Roman" w:hAnsi="Times New Roman" w:cs="Times New Roman"/>
          <w:bCs/>
          <w:color w:val="000000" w:themeColor="text1"/>
          <w:sz w:val="24"/>
          <w:szCs w:val="24"/>
        </w:rPr>
      </w:pPr>
      <w:r w:rsidRPr="000E6D94">
        <w:rPr>
          <w:rFonts w:ascii="Times New Roman" w:hAnsi="Times New Roman" w:cs="Times New Roman"/>
          <w:bCs/>
          <w:color w:val="000000" w:themeColor="text1"/>
          <w:sz w:val="24"/>
          <w:szCs w:val="24"/>
        </w:rPr>
        <w:t xml:space="preserve">Coffee framers have always been exploited by various suppliers over the years. </w:t>
      </w:r>
      <w:r w:rsidR="003E7906" w:rsidRPr="000E6D94">
        <w:rPr>
          <w:rFonts w:ascii="Times New Roman" w:hAnsi="Times New Roman" w:cs="Times New Roman"/>
          <w:bCs/>
          <w:color w:val="000000" w:themeColor="text1"/>
          <w:sz w:val="24"/>
          <w:szCs w:val="24"/>
        </w:rPr>
        <w:t>Before 200</w:t>
      </w:r>
      <w:r w:rsidR="006F15D9" w:rsidRPr="000E6D94">
        <w:rPr>
          <w:rFonts w:ascii="Times New Roman" w:hAnsi="Times New Roman" w:cs="Times New Roman"/>
          <w:bCs/>
          <w:color w:val="000000" w:themeColor="text1"/>
          <w:sz w:val="24"/>
          <w:szCs w:val="24"/>
        </w:rPr>
        <w:t>6</w:t>
      </w:r>
      <w:r w:rsidR="003E7906" w:rsidRPr="000E6D94">
        <w:rPr>
          <w:rFonts w:ascii="Times New Roman" w:hAnsi="Times New Roman" w:cs="Times New Roman"/>
          <w:bCs/>
          <w:color w:val="000000" w:themeColor="text1"/>
          <w:sz w:val="24"/>
          <w:szCs w:val="24"/>
        </w:rPr>
        <w:t xml:space="preserve">, Starbucks was criticised by a number of pressure groups, coffee farmers, as well as relevant </w:t>
      </w:r>
      <w:r w:rsidR="00DA2B8C" w:rsidRPr="000E6D94">
        <w:rPr>
          <w:rFonts w:ascii="Times New Roman" w:hAnsi="Times New Roman" w:cs="Times New Roman"/>
          <w:bCs/>
          <w:color w:val="000000" w:themeColor="text1"/>
          <w:sz w:val="24"/>
          <w:szCs w:val="24"/>
        </w:rPr>
        <w:t>coffee boards for taking advantage of coffee farmers (</w:t>
      </w:r>
      <w:r w:rsidR="00A3311F" w:rsidRPr="000E6D94">
        <w:rPr>
          <w:rFonts w:ascii="Times New Roman" w:hAnsi="Times New Roman" w:cs="Times New Roman"/>
          <w:bCs/>
          <w:color w:val="000000" w:themeColor="text1"/>
          <w:sz w:val="24"/>
          <w:szCs w:val="24"/>
        </w:rPr>
        <w:t>QRS Magazine, 2020</w:t>
      </w:r>
      <w:r w:rsidR="00DA2B8C" w:rsidRPr="000E6D94">
        <w:rPr>
          <w:rFonts w:ascii="Times New Roman" w:hAnsi="Times New Roman" w:cs="Times New Roman"/>
          <w:bCs/>
          <w:color w:val="000000" w:themeColor="text1"/>
          <w:sz w:val="24"/>
          <w:szCs w:val="24"/>
        </w:rPr>
        <w:t xml:space="preserve">). Notably, this made Starbucks </w:t>
      </w:r>
      <w:r w:rsidR="006F15D9" w:rsidRPr="000E6D94">
        <w:rPr>
          <w:rFonts w:ascii="Times New Roman" w:hAnsi="Times New Roman" w:cs="Times New Roman"/>
          <w:bCs/>
          <w:color w:val="000000" w:themeColor="text1"/>
          <w:sz w:val="24"/>
          <w:szCs w:val="24"/>
        </w:rPr>
        <w:t xml:space="preserve">to focus on becoming the leading ethical company in sourcing. In 2007, the company launched its initial </w:t>
      </w:r>
      <w:r w:rsidR="00FA1297" w:rsidRPr="000E6D94">
        <w:rPr>
          <w:rFonts w:ascii="Times New Roman" w:hAnsi="Times New Roman" w:cs="Times New Roman"/>
          <w:bCs/>
          <w:color w:val="000000" w:themeColor="text1"/>
          <w:sz w:val="24"/>
          <w:szCs w:val="24"/>
        </w:rPr>
        <w:t>CSR strategy aimed at helping the company to become the leading in ethical sourcing of coffee by the end of 201</w:t>
      </w:r>
      <w:r w:rsidR="005F64A5" w:rsidRPr="000E6D94">
        <w:rPr>
          <w:rFonts w:ascii="Times New Roman" w:hAnsi="Times New Roman" w:cs="Times New Roman"/>
          <w:bCs/>
          <w:color w:val="000000" w:themeColor="text1"/>
          <w:sz w:val="24"/>
          <w:szCs w:val="24"/>
        </w:rPr>
        <w:t>3</w:t>
      </w:r>
      <w:r w:rsidR="00FA1297" w:rsidRPr="000E6D94">
        <w:rPr>
          <w:rFonts w:ascii="Times New Roman" w:hAnsi="Times New Roman" w:cs="Times New Roman"/>
          <w:bCs/>
          <w:color w:val="000000" w:themeColor="text1"/>
          <w:sz w:val="24"/>
          <w:szCs w:val="24"/>
        </w:rPr>
        <w:t xml:space="preserve"> (</w:t>
      </w:r>
      <w:r w:rsidR="00E20617" w:rsidRPr="000E6D94">
        <w:rPr>
          <w:rFonts w:ascii="Times New Roman" w:hAnsi="Times New Roman" w:cs="Times New Roman"/>
          <w:bCs/>
          <w:color w:val="000000" w:themeColor="text1"/>
          <w:sz w:val="24"/>
          <w:szCs w:val="24"/>
        </w:rPr>
        <w:t>QRS Magazine, 2020</w:t>
      </w:r>
      <w:r w:rsidR="00FA1297" w:rsidRPr="000E6D94">
        <w:rPr>
          <w:rFonts w:ascii="Times New Roman" w:hAnsi="Times New Roman" w:cs="Times New Roman"/>
          <w:bCs/>
          <w:color w:val="000000" w:themeColor="text1"/>
          <w:sz w:val="24"/>
          <w:szCs w:val="24"/>
        </w:rPr>
        <w:t xml:space="preserve">). In implementing this strategy, </w:t>
      </w:r>
      <w:r w:rsidR="00E03BF5" w:rsidRPr="000E6D94">
        <w:rPr>
          <w:rFonts w:ascii="Times New Roman" w:hAnsi="Times New Roman" w:cs="Times New Roman"/>
          <w:bCs/>
          <w:color w:val="000000" w:themeColor="text1"/>
          <w:sz w:val="24"/>
          <w:szCs w:val="24"/>
        </w:rPr>
        <w:t>Starbucks aimed to purchase 80 percent of coffee from Coffee and Farmer Equity (C</w:t>
      </w:r>
      <w:r w:rsidR="00E20617" w:rsidRPr="000E6D94">
        <w:rPr>
          <w:rFonts w:ascii="Times New Roman" w:hAnsi="Times New Roman" w:cs="Times New Roman"/>
          <w:bCs/>
          <w:color w:val="000000" w:themeColor="text1"/>
          <w:sz w:val="24"/>
          <w:szCs w:val="24"/>
        </w:rPr>
        <w:t>.</w:t>
      </w:r>
      <w:r w:rsidR="00E03BF5" w:rsidRPr="000E6D94">
        <w:rPr>
          <w:rFonts w:ascii="Times New Roman" w:hAnsi="Times New Roman" w:cs="Times New Roman"/>
          <w:bCs/>
          <w:color w:val="000000" w:themeColor="text1"/>
          <w:sz w:val="24"/>
          <w:szCs w:val="24"/>
        </w:rPr>
        <w:t>A</w:t>
      </w:r>
      <w:r w:rsidR="00E20617" w:rsidRPr="000E6D94">
        <w:rPr>
          <w:rFonts w:ascii="Times New Roman" w:hAnsi="Times New Roman" w:cs="Times New Roman"/>
          <w:bCs/>
          <w:color w:val="000000" w:themeColor="text1"/>
          <w:sz w:val="24"/>
          <w:szCs w:val="24"/>
        </w:rPr>
        <w:t>.</w:t>
      </w:r>
      <w:r w:rsidR="00E03BF5" w:rsidRPr="000E6D94">
        <w:rPr>
          <w:rFonts w:ascii="Times New Roman" w:hAnsi="Times New Roman" w:cs="Times New Roman"/>
          <w:bCs/>
          <w:color w:val="000000" w:themeColor="text1"/>
          <w:sz w:val="24"/>
          <w:szCs w:val="24"/>
        </w:rPr>
        <w:t>F</w:t>
      </w:r>
      <w:r w:rsidR="00E20617" w:rsidRPr="000E6D94">
        <w:rPr>
          <w:rFonts w:ascii="Times New Roman" w:hAnsi="Times New Roman" w:cs="Times New Roman"/>
          <w:bCs/>
          <w:color w:val="000000" w:themeColor="text1"/>
          <w:sz w:val="24"/>
          <w:szCs w:val="24"/>
        </w:rPr>
        <w:t>.E</w:t>
      </w:r>
      <w:r w:rsidR="00E03BF5" w:rsidRPr="000E6D94">
        <w:rPr>
          <w:rFonts w:ascii="Times New Roman" w:hAnsi="Times New Roman" w:cs="Times New Roman"/>
          <w:bCs/>
          <w:color w:val="000000" w:themeColor="text1"/>
          <w:sz w:val="24"/>
          <w:szCs w:val="24"/>
        </w:rPr>
        <w:t>) Practices-approved suppliers</w:t>
      </w:r>
      <w:r w:rsidR="005F64A5" w:rsidRPr="000E6D94">
        <w:rPr>
          <w:rFonts w:ascii="Times New Roman" w:hAnsi="Times New Roman" w:cs="Times New Roman"/>
          <w:bCs/>
          <w:color w:val="000000" w:themeColor="text1"/>
          <w:sz w:val="24"/>
          <w:szCs w:val="24"/>
        </w:rPr>
        <w:t xml:space="preserve"> by the end of 2013. </w:t>
      </w:r>
      <w:r w:rsidR="00BA727D" w:rsidRPr="000E6D94">
        <w:rPr>
          <w:rFonts w:ascii="Times New Roman" w:hAnsi="Times New Roman" w:cs="Times New Roman"/>
          <w:bCs/>
          <w:color w:val="000000" w:themeColor="text1"/>
          <w:sz w:val="24"/>
          <w:szCs w:val="24"/>
        </w:rPr>
        <w:t xml:space="preserve">CA-FE </w:t>
      </w:r>
      <w:r w:rsidR="009932D1" w:rsidRPr="000E6D94">
        <w:rPr>
          <w:rFonts w:ascii="Times New Roman" w:hAnsi="Times New Roman" w:cs="Times New Roman"/>
          <w:bCs/>
          <w:color w:val="000000" w:themeColor="text1"/>
          <w:sz w:val="24"/>
          <w:szCs w:val="24"/>
        </w:rPr>
        <w:t xml:space="preserve">is a sourcing program that ensured that </w:t>
      </w:r>
      <w:r w:rsidR="009932D1" w:rsidRPr="000E6D94">
        <w:rPr>
          <w:rFonts w:ascii="Times New Roman" w:hAnsi="Times New Roman" w:cs="Times New Roman"/>
          <w:bCs/>
          <w:color w:val="000000" w:themeColor="text1"/>
          <w:sz w:val="24"/>
          <w:szCs w:val="24"/>
        </w:rPr>
        <w:lastRenderedPageBreak/>
        <w:t xml:space="preserve">coffee suppliers treat farmers and workers appropriately, and this entails timely payment, </w:t>
      </w:r>
      <w:r w:rsidR="00557993" w:rsidRPr="000E6D94">
        <w:rPr>
          <w:rFonts w:ascii="Times New Roman" w:hAnsi="Times New Roman" w:cs="Times New Roman"/>
          <w:bCs/>
          <w:color w:val="000000" w:themeColor="text1"/>
          <w:sz w:val="24"/>
          <w:szCs w:val="24"/>
        </w:rPr>
        <w:t>decent salaries and wages while respecting their human rights (</w:t>
      </w:r>
      <w:r w:rsidR="00887C1E" w:rsidRPr="000E6D94">
        <w:rPr>
          <w:rFonts w:ascii="Times New Roman" w:hAnsi="Times New Roman" w:cs="Times New Roman"/>
          <w:bCs/>
          <w:color w:val="000000" w:themeColor="text1"/>
          <w:sz w:val="24"/>
          <w:szCs w:val="24"/>
        </w:rPr>
        <w:t>Starbucks, 2018</w:t>
      </w:r>
      <w:r w:rsidR="00557993" w:rsidRPr="000E6D94">
        <w:rPr>
          <w:rFonts w:ascii="Times New Roman" w:hAnsi="Times New Roman" w:cs="Times New Roman"/>
          <w:bCs/>
          <w:color w:val="000000" w:themeColor="text1"/>
          <w:sz w:val="24"/>
          <w:szCs w:val="24"/>
        </w:rPr>
        <w:t>).</w:t>
      </w:r>
      <w:r w:rsidR="00D676C8" w:rsidRPr="000E6D94">
        <w:rPr>
          <w:rFonts w:ascii="Times New Roman" w:hAnsi="Times New Roman" w:cs="Times New Roman"/>
          <w:bCs/>
          <w:color w:val="000000" w:themeColor="text1"/>
          <w:sz w:val="24"/>
          <w:szCs w:val="24"/>
        </w:rPr>
        <w:t xml:space="preserve"> Further, Starbucks created an incentive-based program whereby coffee growers for the company were rewarded for being compliant to the</w:t>
      </w:r>
      <w:r w:rsidR="008F09A6" w:rsidRPr="000E6D94">
        <w:rPr>
          <w:rFonts w:ascii="Times New Roman" w:hAnsi="Times New Roman" w:cs="Times New Roman"/>
          <w:bCs/>
          <w:color w:val="000000" w:themeColor="text1"/>
          <w:sz w:val="24"/>
          <w:szCs w:val="24"/>
        </w:rPr>
        <w:t xml:space="preserve"> sourcing regulations. In addition to this, </w:t>
      </w:r>
      <w:r w:rsidR="001E0BAA" w:rsidRPr="000E6D94">
        <w:rPr>
          <w:rFonts w:ascii="Times New Roman" w:hAnsi="Times New Roman" w:cs="Times New Roman"/>
          <w:bCs/>
          <w:color w:val="000000" w:themeColor="text1"/>
          <w:sz w:val="24"/>
          <w:szCs w:val="24"/>
        </w:rPr>
        <w:t xml:space="preserve">in order to become a leading ethical company in regards to sourcing, Starbucks paid high prices for high quality arabica coffee beans </w:t>
      </w:r>
      <w:r w:rsidR="00C40022" w:rsidRPr="000E6D94">
        <w:rPr>
          <w:rFonts w:ascii="Times New Roman" w:hAnsi="Times New Roman" w:cs="Times New Roman"/>
          <w:bCs/>
          <w:color w:val="000000" w:themeColor="text1"/>
          <w:sz w:val="24"/>
          <w:szCs w:val="24"/>
        </w:rPr>
        <w:t xml:space="preserve">as a way of ensuring that the company pays the farmers what the quality commands in the market. </w:t>
      </w:r>
    </w:p>
    <w:p w:rsidR="0063673E" w:rsidRPr="000E6D94" w:rsidRDefault="007266DE" w:rsidP="00D0495B">
      <w:pPr>
        <w:spacing w:line="360" w:lineRule="auto"/>
        <w:jc w:val="both"/>
        <w:rPr>
          <w:rFonts w:ascii="Times New Roman" w:hAnsi="Times New Roman" w:cs="Times New Roman"/>
          <w:bCs/>
          <w:color w:val="000000" w:themeColor="text1"/>
          <w:sz w:val="24"/>
          <w:szCs w:val="24"/>
        </w:rPr>
      </w:pPr>
      <w:r w:rsidRPr="000E6D94">
        <w:rPr>
          <w:rFonts w:ascii="Times New Roman" w:hAnsi="Times New Roman" w:cs="Times New Roman"/>
          <w:bCs/>
          <w:color w:val="000000" w:themeColor="text1"/>
          <w:sz w:val="24"/>
          <w:szCs w:val="24"/>
        </w:rPr>
        <w:t xml:space="preserve">Notably, the company’s focus has not changed, as it still looks to pay suppliers for the quality </w:t>
      </w:r>
      <w:r w:rsidR="00D844B9" w:rsidRPr="000E6D94">
        <w:rPr>
          <w:rFonts w:ascii="Times New Roman" w:hAnsi="Times New Roman" w:cs="Times New Roman"/>
          <w:bCs/>
          <w:color w:val="000000" w:themeColor="text1"/>
          <w:sz w:val="24"/>
          <w:szCs w:val="24"/>
        </w:rPr>
        <w:t xml:space="preserve">that their coffee beans command in the market. Starbucks is committed to ensuring that farmers and workers in coffee farms are compensated appropriately </w:t>
      </w:r>
      <w:r w:rsidR="00AA3710" w:rsidRPr="000E6D94">
        <w:rPr>
          <w:rFonts w:ascii="Times New Roman" w:hAnsi="Times New Roman" w:cs="Times New Roman"/>
          <w:bCs/>
          <w:color w:val="000000" w:themeColor="text1"/>
          <w:sz w:val="24"/>
          <w:szCs w:val="24"/>
        </w:rPr>
        <w:t>and their rights respected as well (</w:t>
      </w:r>
      <w:r w:rsidR="00887C1E" w:rsidRPr="000E6D94">
        <w:rPr>
          <w:rFonts w:ascii="Times New Roman" w:hAnsi="Times New Roman" w:cs="Times New Roman"/>
          <w:bCs/>
          <w:color w:val="000000" w:themeColor="text1"/>
          <w:sz w:val="24"/>
          <w:szCs w:val="24"/>
        </w:rPr>
        <w:t>Starbucks, 2020</w:t>
      </w:r>
      <w:r w:rsidR="00AA3710" w:rsidRPr="000E6D94">
        <w:rPr>
          <w:rFonts w:ascii="Times New Roman" w:hAnsi="Times New Roman" w:cs="Times New Roman"/>
          <w:bCs/>
          <w:color w:val="000000" w:themeColor="text1"/>
          <w:sz w:val="24"/>
          <w:szCs w:val="24"/>
        </w:rPr>
        <w:t xml:space="preserve">). The company has been successful to this end so far. For example, since the beginning of </w:t>
      </w:r>
      <w:r w:rsidR="004E734E" w:rsidRPr="000E6D94">
        <w:rPr>
          <w:rFonts w:ascii="Times New Roman" w:hAnsi="Times New Roman" w:cs="Times New Roman"/>
          <w:bCs/>
          <w:color w:val="000000" w:themeColor="text1"/>
          <w:sz w:val="24"/>
          <w:szCs w:val="24"/>
        </w:rPr>
        <w:t>2016,</w:t>
      </w:r>
      <w:r w:rsidR="00AA3710" w:rsidRPr="000E6D94">
        <w:rPr>
          <w:rFonts w:ascii="Times New Roman" w:hAnsi="Times New Roman" w:cs="Times New Roman"/>
          <w:bCs/>
          <w:color w:val="000000" w:themeColor="text1"/>
          <w:sz w:val="24"/>
          <w:szCs w:val="24"/>
        </w:rPr>
        <w:t xml:space="preserve"> </w:t>
      </w:r>
      <w:r w:rsidR="004E734E" w:rsidRPr="000E6D94">
        <w:rPr>
          <w:rFonts w:ascii="Times New Roman" w:hAnsi="Times New Roman" w:cs="Times New Roman"/>
          <w:bCs/>
          <w:color w:val="000000" w:themeColor="text1"/>
          <w:sz w:val="24"/>
          <w:szCs w:val="24"/>
        </w:rPr>
        <w:t xml:space="preserve">Lee and Vachon </w:t>
      </w:r>
      <w:r w:rsidR="00435D55" w:rsidRPr="000E6D94">
        <w:rPr>
          <w:rFonts w:ascii="Times New Roman" w:hAnsi="Times New Roman" w:cs="Times New Roman"/>
          <w:bCs/>
          <w:color w:val="000000" w:themeColor="text1"/>
          <w:sz w:val="24"/>
          <w:szCs w:val="24"/>
        </w:rPr>
        <w:t>(</w:t>
      </w:r>
      <w:r w:rsidR="004E734E" w:rsidRPr="000E6D94">
        <w:rPr>
          <w:rFonts w:ascii="Times New Roman" w:hAnsi="Times New Roman" w:cs="Times New Roman"/>
          <w:bCs/>
          <w:color w:val="000000" w:themeColor="text1"/>
          <w:sz w:val="24"/>
          <w:szCs w:val="24"/>
        </w:rPr>
        <w:t>2016</w:t>
      </w:r>
      <w:r w:rsidR="00435D55" w:rsidRPr="000E6D94">
        <w:rPr>
          <w:rFonts w:ascii="Times New Roman" w:hAnsi="Times New Roman" w:cs="Times New Roman"/>
          <w:bCs/>
          <w:color w:val="000000" w:themeColor="text1"/>
          <w:sz w:val="24"/>
          <w:szCs w:val="24"/>
        </w:rPr>
        <w:t>) confirms that 99 percent of Starbucks’ coffee has been sourced in alignment to the C.A.</w:t>
      </w:r>
      <w:r w:rsidR="003617D5" w:rsidRPr="000E6D94">
        <w:rPr>
          <w:rFonts w:ascii="Times New Roman" w:hAnsi="Times New Roman" w:cs="Times New Roman"/>
          <w:bCs/>
          <w:color w:val="000000" w:themeColor="text1"/>
          <w:sz w:val="24"/>
          <w:szCs w:val="24"/>
        </w:rPr>
        <w:t>F. E’s</w:t>
      </w:r>
      <w:r w:rsidR="00435D55" w:rsidRPr="000E6D94">
        <w:rPr>
          <w:rFonts w:ascii="Times New Roman" w:hAnsi="Times New Roman" w:cs="Times New Roman"/>
          <w:bCs/>
          <w:color w:val="000000" w:themeColor="text1"/>
          <w:sz w:val="24"/>
          <w:szCs w:val="24"/>
        </w:rPr>
        <w:t xml:space="preserve"> practices as envisioned by the company during the 2007 launch of this policy.</w:t>
      </w:r>
      <w:r w:rsidR="003617D5" w:rsidRPr="000E6D94">
        <w:rPr>
          <w:rFonts w:ascii="Times New Roman" w:hAnsi="Times New Roman" w:cs="Times New Roman"/>
          <w:bCs/>
          <w:color w:val="000000" w:themeColor="text1"/>
          <w:sz w:val="24"/>
          <w:szCs w:val="24"/>
        </w:rPr>
        <w:t xml:space="preserve"> In addition to this, Starbucks’ tea has been verified by </w:t>
      </w:r>
      <w:r w:rsidR="00C87199" w:rsidRPr="000E6D94">
        <w:rPr>
          <w:rFonts w:ascii="Times New Roman" w:hAnsi="Times New Roman" w:cs="Times New Roman"/>
          <w:bCs/>
          <w:color w:val="000000" w:themeColor="text1"/>
          <w:sz w:val="24"/>
          <w:szCs w:val="24"/>
        </w:rPr>
        <w:t xml:space="preserve">other </w:t>
      </w:r>
      <w:r w:rsidR="003F7659" w:rsidRPr="000E6D94">
        <w:rPr>
          <w:rFonts w:ascii="Times New Roman" w:hAnsi="Times New Roman" w:cs="Times New Roman"/>
          <w:bCs/>
          <w:color w:val="000000" w:themeColor="text1"/>
          <w:sz w:val="24"/>
          <w:szCs w:val="24"/>
        </w:rPr>
        <w:t>third-party</w:t>
      </w:r>
      <w:r w:rsidR="00C87199" w:rsidRPr="000E6D94">
        <w:rPr>
          <w:rFonts w:ascii="Times New Roman" w:hAnsi="Times New Roman" w:cs="Times New Roman"/>
          <w:bCs/>
          <w:color w:val="000000" w:themeColor="text1"/>
          <w:sz w:val="24"/>
          <w:szCs w:val="24"/>
        </w:rPr>
        <w:t xml:space="preserve"> entities like </w:t>
      </w:r>
      <w:r w:rsidR="00C87199" w:rsidRPr="000E6D94">
        <w:rPr>
          <w:rFonts w:ascii="Times New Roman" w:hAnsi="Times New Roman" w:cs="Times New Roman"/>
          <w:bCs/>
          <w:i/>
          <w:iCs/>
          <w:color w:val="000000" w:themeColor="text1"/>
          <w:sz w:val="24"/>
          <w:szCs w:val="24"/>
        </w:rPr>
        <w:t xml:space="preserve">Ethical Tea Partnership and Rainforest Alliance </w:t>
      </w:r>
      <w:r w:rsidR="00C87199" w:rsidRPr="000E6D94">
        <w:rPr>
          <w:rFonts w:ascii="Times New Roman" w:hAnsi="Times New Roman" w:cs="Times New Roman"/>
          <w:bCs/>
          <w:color w:val="000000" w:themeColor="text1"/>
          <w:sz w:val="24"/>
          <w:szCs w:val="24"/>
        </w:rPr>
        <w:t xml:space="preserve">in an attempt to </w:t>
      </w:r>
      <w:r w:rsidR="003F7659" w:rsidRPr="000E6D94">
        <w:rPr>
          <w:rFonts w:ascii="Times New Roman" w:hAnsi="Times New Roman" w:cs="Times New Roman"/>
          <w:bCs/>
          <w:color w:val="000000" w:themeColor="text1"/>
          <w:sz w:val="24"/>
          <w:szCs w:val="24"/>
        </w:rPr>
        <w:t>create sustainable practice</w:t>
      </w:r>
      <w:r w:rsidR="00D42F5A" w:rsidRPr="000E6D94">
        <w:rPr>
          <w:rFonts w:ascii="Times New Roman" w:hAnsi="Times New Roman" w:cs="Times New Roman"/>
          <w:bCs/>
          <w:color w:val="000000" w:themeColor="text1"/>
          <w:sz w:val="24"/>
          <w:szCs w:val="24"/>
        </w:rPr>
        <w:t>s</w:t>
      </w:r>
      <w:r w:rsidR="003F7659" w:rsidRPr="000E6D94">
        <w:rPr>
          <w:rFonts w:ascii="Times New Roman" w:hAnsi="Times New Roman" w:cs="Times New Roman"/>
          <w:bCs/>
          <w:color w:val="000000" w:themeColor="text1"/>
          <w:sz w:val="24"/>
          <w:szCs w:val="24"/>
        </w:rPr>
        <w:t xml:space="preserve"> including humane and safe working conditions for the farmers and labourers. </w:t>
      </w:r>
      <w:r w:rsidR="001E0742" w:rsidRPr="000E6D94">
        <w:rPr>
          <w:rFonts w:ascii="Times New Roman" w:hAnsi="Times New Roman" w:cs="Times New Roman"/>
          <w:bCs/>
          <w:color w:val="000000" w:themeColor="text1"/>
          <w:sz w:val="24"/>
          <w:szCs w:val="24"/>
        </w:rPr>
        <w:t xml:space="preserve">Moreover, the company aims to offer more than 100 million productive trees to coffee farmers in an effort to ensure they have consistency while supplying Starbucks with coffee. Starbucks has been successful towards this end. Precisely, according to </w:t>
      </w:r>
      <w:proofErr w:type="spellStart"/>
      <w:r w:rsidR="004E734E" w:rsidRPr="000E6D94">
        <w:rPr>
          <w:rFonts w:ascii="Times New Roman" w:hAnsi="Times New Roman" w:cs="Times New Roman"/>
          <w:bCs/>
          <w:color w:val="000000" w:themeColor="text1"/>
          <w:sz w:val="24"/>
          <w:szCs w:val="24"/>
        </w:rPr>
        <w:t>Rizqiyanto</w:t>
      </w:r>
      <w:proofErr w:type="spellEnd"/>
      <w:r w:rsidR="004E734E" w:rsidRPr="000E6D94">
        <w:rPr>
          <w:rFonts w:ascii="Times New Roman" w:hAnsi="Times New Roman" w:cs="Times New Roman"/>
          <w:bCs/>
          <w:color w:val="000000" w:themeColor="text1"/>
          <w:sz w:val="24"/>
          <w:szCs w:val="24"/>
        </w:rPr>
        <w:t xml:space="preserve"> </w:t>
      </w:r>
      <w:r w:rsidR="001E0742" w:rsidRPr="000E6D94">
        <w:rPr>
          <w:rFonts w:ascii="Times New Roman" w:hAnsi="Times New Roman" w:cs="Times New Roman"/>
          <w:bCs/>
          <w:color w:val="000000" w:themeColor="text1"/>
          <w:sz w:val="24"/>
          <w:szCs w:val="24"/>
        </w:rPr>
        <w:t>(</w:t>
      </w:r>
      <w:r w:rsidR="004E734E" w:rsidRPr="000E6D94">
        <w:rPr>
          <w:rFonts w:ascii="Times New Roman" w:hAnsi="Times New Roman" w:cs="Times New Roman"/>
          <w:bCs/>
          <w:color w:val="000000" w:themeColor="text1"/>
          <w:sz w:val="24"/>
          <w:szCs w:val="24"/>
        </w:rPr>
        <w:t>2017</w:t>
      </w:r>
      <w:r w:rsidR="001E0742" w:rsidRPr="000E6D94">
        <w:rPr>
          <w:rFonts w:ascii="Times New Roman" w:hAnsi="Times New Roman" w:cs="Times New Roman"/>
          <w:bCs/>
          <w:color w:val="000000" w:themeColor="text1"/>
          <w:sz w:val="24"/>
          <w:szCs w:val="24"/>
        </w:rPr>
        <w:t xml:space="preserve">), Starbucks have provided over 31 million resilient trees to coffee farmers in Mexico, El Salvador, and Guatemala in order to replace the ones showing decline in productivity as a result of disease or old age. This has in return enabled coffee farmers to </w:t>
      </w:r>
      <w:r w:rsidR="00A52728" w:rsidRPr="000E6D94">
        <w:rPr>
          <w:rFonts w:ascii="Times New Roman" w:hAnsi="Times New Roman" w:cs="Times New Roman"/>
          <w:bCs/>
          <w:color w:val="000000" w:themeColor="text1"/>
          <w:sz w:val="24"/>
          <w:szCs w:val="24"/>
        </w:rPr>
        <w:t xml:space="preserve">have consistent earnings from their coffee produce which Starbucks buy at appropriate price matching its quality. </w:t>
      </w:r>
    </w:p>
    <w:p w:rsidR="0071538B" w:rsidRPr="000E6D94" w:rsidRDefault="0071538B" w:rsidP="00D0495B">
      <w:pPr>
        <w:spacing w:line="360" w:lineRule="auto"/>
        <w:jc w:val="both"/>
        <w:rPr>
          <w:rFonts w:ascii="Times New Roman" w:hAnsi="Times New Roman" w:cs="Times New Roman"/>
          <w:bCs/>
          <w:color w:val="000000" w:themeColor="text1"/>
          <w:sz w:val="24"/>
          <w:szCs w:val="24"/>
        </w:rPr>
      </w:pPr>
      <w:r w:rsidRPr="000E6D94">
        <w:rPr>
          <w:rFonts w:ascii="Times New Roman" w:hAnsi="Times New Roman" w:cs="Times New Roman"/>
          <w:bCs/>
          <w:color w:val="000000" w:themeColor="text1"/>
          <w:sz w:val="24"/>
          <w:szCs w:val="24"/>
        </w:rPr>
        <w:t xml:space="preserve">Nonetheless, </w:t>
      </w:r>
      <w:r w:rsidR="000163B7" w:rsidRPr="000E6D94">
        <w:rPr>
          <w:rFonts w:ascii="Times New Roman" w:hAnsi="Times New Roman" w:cs="Times New Roman"/>
          <w:bCs/>
          <w:color w:val="000000" w:themeColor="text1"/>
          <w:sz w:val="24"/>
          <w:szCs w:val="24"/>
        </w:rPr>
        <w:t xml:space="preserve">even though becoming the leading ethical sourcing company has enabled Starbucks to develop a positive public image and brand reputation, </w:t>
      </w:r>
      <w:r w:rsidR="00601E49" w:rsidRPr="000E6D94">
        <w:rPr>
          <w:rFonts w:ascii="Times New Roman" w:hAnsi="Times New Roman" w:cs="Times New Roman"/>
          <w:bCs/>
          <w:color w:val="000000" w:themeColor="text1"/>
          <w:sz w:val="24"/>
          <w:szCs w:val="24"/>
        </w:rPr>
        <w:t xml:space="preserve">the strategy still has various drawbacks linked to its implementation. For </w:t>
      </w:r>
      <w:r w:rsidR="00027527" w:rsidRPr="000E6D94">
        <w:rPr>
          <w:rFonts w:ascii="Times New Roman" w:hAnsi="Times New Roman" w:cs="Times New Roman"/>
          <w:bCs/>
          <w:color w:val="000000" w:themeColor="text1"/>
          <w:sz w:val="24"/>
          <w:szCs w:val="24"/>
        </w:rPr>
        <w:t xml:space="preserve">instance, </w:t>
      </w:r>
      <w:r w:rsidR="001A34C9" w:rsidRPr="000E6D94">
        <w:rPr>
          <w:rFonts w:ascii="Times New Roman" w:hAnsi="Times New Roman" w:cs="Times New Roman"/>
          <w:bCs/>
          <w:color w:val="000000" w:themeColor="text1"/>
          <w:sz w:val="24"/>
          <w:szCs w:val="24"/>
        </w:rPr>
        <w:t xml:space="preserve">Kim et al. </w:t>
      </w:r>
      <w:r w:rsidR="00601E49" w:rsidRPr="000E6D94">
        <w:rPr>
          <w:rFonts w:ascii="Times New Roman" w:hAnsi="Times New Roman" w:cs="Times New Roman"/>
          <w:bCs/>
          <w:color w:val="000000" w:themeColor="text1"/>
          <w:sz w:val="24"/>
          <w:szCs w:val="24"/>
        </w:rPr>
        <w:t>(</w:t>
      </w:r>
      <w:r w:rsidR="001A34C9" w:rsidRPr="000E6D94">
        <w:rPr>
          <w:rFonts w:ascii="Times New Roman" w:hAnsi="Times New Roman" w:cs="Times New Roman"/>
          <w:bCs/>
          <w:color w:val="000000" w:themeColor="text1"/>
          <w:sz w:val="24"/>
          <w:szCs w:val="24"/>
        </w:rPr>
        <w:t>2018</w:t>
      </w:r>
      <w:r w:rsidR="00601E49" w:rsidRPr="000E6D94">
        <w:rPr>
          <w:rFonts w:ascii="Times New Roman" w:hAnsi="Times New Roman" w:cs="Times New Roman"/>
          <w:bCs/>
          <w:color w:val="000000" w:themeColor="text1"/>
          <w:sz w:val="24"/>
          <w:szCs w:val="24"/>
        </w:rPr>
        <w:t xml:space="preserve">) argue that </w:t>
      </w:r>
      <w:r w:rsidR="003652B1" w:rsidRPr="000E6D94">
        <w:rPr>
          <w:rFonts w:ascii="Times New Roman" w:hAnsi="Times New Roman" w:cs="Times New Roman"/>
          <w:bCs/>
          <w:color w:val="000000" w:themeColor="text1"/>
          <w:sz w:val="24"/>
          <w:szCs w:val="24"/>
        </w:rPr>
        <w:t>ethical</w:t>
      </w:r>
      <w:r w:rsidR="00601E49" w:rsidRPr="000E6D94">
        <w:rPr>
          <w:rFonts w:ascii="Times New Roman" w:hAnsi="Times New Roman" w:cs="Times New Roman"/>
          <w:bCs/>
          <w:color w:val="000000" w:themeColor="text1"/>
          <w:sz w:val="24"/>
          <w:szCs w:val="24"/>
        </w:rPr>
        <w:t xml:space="preserve"> sourcing</w:t>
      </w:r>
      <w:r w:rsidR="003652B1" w:rsidRPr="000E6D94">
        <w:rPr>
          <w:rFonts w:ascii="Times New Roman" w:hAnsi="Times New Roman" w:cs="Times New Roman"/>
          <w:bCs/>
          <w:color w:val="000000" w:themeColor="text1"/>
          <w:sz w:val="24"/>
          <w:szCs w:val="24"/>
        </w:rPr>
        <w:t xml:space="preserve"> has its disadvantages such as higher </w:t>
      </w:r>
      <w:r w:rsidR="00027527" w:rsidRPr="000E6D94">
        <w:rPr>
          <w:rFonts w:ascii="Times New Roman" w:hAnsi="Times New Roman" w:cs="Times New Roman"/>
          <w:bCs/>
          <w:color w:val="000000" w:themeColor="text1"/>
          <w:sz w:val="24"/>
          <w:szCs w:val="24"/>
        </w:rPr>
        <w:t xml:space="preserve">operational </w:t>
      </w:r>
      <w:r w:rsidR="003652B1" w:rsidRPr="000E6D94">
        <w:rPr>
          <w:rFonts w:ascii="Times New Roman" w:hAnsi="Times New Roman" w:cs="Times New Roman"/>
          <w:bCs/>
          <w:color w:val="000000" w:themeColor="text1"/>
          <w:sz w:val="24"/>
          <w:szCs w:val="24"/>
        </w:rPr>
        <w:t>costs</w:t>
      </w:r>
      <w:r w:rsidR="00027527" w:rsidRPr="000E6D94">
        <w:rPr>
          <w:rFonts w:ascii="Times New Roman" w:hAnsi="Times New Roman" w:cs="Times New Roman"/>
          <w:bCs/>
          <w:color w:val="000000" w:themeColor="text1"/>
          <w:sz w:val="24"/>
          <w:szCs w:val="24"/>
        </w:rPr>
        <w:t xml:space="preserve"> when the company source from suppliers charging high prices rather than </w:t>
      </w:r>
      <w:r w:rsidR="00797F5F" w:rsidRPr="000E6D94">
        <w:rPr>
          <w:rFonts w:ascii="Times New Roman" w:hAnsi="Times New Roman" w:cs="Times New Roman"/>
          <w:bCs/>
          <w:color w:val="000000" w:themeColor="text1"/>
          <w:sz w:val="24"/>
          <w:szCs w:val="24"/>
        </w:rPr>
        <w:t>those with lower prices. In addition to this, the C.A.F.E program increases overheads for Starbucks</w:t>
      </w:r>
      <w:r w:rsidR="0098070C" w:rsidRPr="000E6D94">
        <w:rPr>
          <w:rFonts w:ascii="Times New Roman" w:hAnsi="Times New Roman" w:cs="Times New Roman"/>
          <w:bCs/>
          <w:color w:val="000000" w:themeColor="text1"/>
          <w:sz w:val="24"/>
          <w:szCs w:val="24"/>
        </w:rPr>
        <w:t>, for example, the company must spend significant amount of capital in communicating or training stakeholders on its ethical policies</w:t>
      </w:r>
      <w:r w:rsidR="00A863FD" w:rsidRPr="000E6D94">
        <w:rPr>
          <w:rFonts w:ascii="Times New Roman" w:hAnsi="Times New Roman" w:cs="Times New Roman"/>
          <w:bCs/>
          <w:color w:val="000000" w:themeColor="text1"/>
          <w:sz w:val="24"/>
          <w:szCs w:val="24"/>
        </w:rPr>
        <w:t xml:space="preserve"> (</w:t>
      </w:r>
      <w:r w:rsidR="001A34C9" w:rsidRPr="000E6D94">
        <w:rPr>
          <w:rFonts w:ascii="Times New Roman" w:hAnsi="Times New Roman" w:cs="Times New Roman"/>
          <w:bCs/>
          <w:color w:val="000000" w:themeColor="text1"/>
          <w:sz w:val="24"/>
          <w:szCs w:val="24"/>
        </w:rPr>
        <w:t>Kim et al., 2017</w:t>
      </w:r>
      <w:r w:rsidR="00A863FD" w:rsidRPr="000E6D94">
        <w:rPr>
          <w:rFonts w:ascii="Times New Roman" w:hAnsi="Times New Roman" w:cs="Times New Roman"/>
          <w:bCs/>
          <w:color w:val="000000" w:themeColor="text1"/>
          <w:sz w:val="24"/>
          <w:szCs w:val="24"/>
        </w:rPr>
        <w:t xml:space="preserve">). </w:t>
      </w:r>
      <w:r w:rsidR="00A863FD" w:rsidRPr="000E6D94">
        <w:rPr>
          <w:rFonts w:ascii="Times New Roman" w:hAnsi="Times New Roman" w:cs="Times New Roman"/>
          <w:bCs/>
          <w:color w:val="000000" w:themeColor="text1"/>
          <w:sz w:val="24"/>
          <w:szCs w:val="24"/>
        </w:rPr>
        <w:lastRenderedPageBreak/>
        <w:t xml:space="preserve">Consequently, this can reduce the company’s overall revenue margins in the long run. </w:t>
      </w:r>
      <w:r w:rsidR="00D56298" w:rsidRPr="000E6D94">
        <w:rPr>
          <w:rFonts w:ascii="Times New Roman" w:hAnsi="Times New Roman" w:cs="Times New Roman"/>
          <w:bCs/>
          <w:color w:val="000000" w:themeColor="text1"/>
          <w:sz w:val="24"/>
          <w:szCs w:val="24"/>
        </w:rPr>
        <w:t xml:space="preserve">Notably, this indicates that the implementation of this initiative is economically unperfect, and can cost the company revenue margins which is one </w:t>
      </w:r>
      <w:r w:rsidR="004A4418" w:rsidRPr="000E6D94">
        <w:rPr>
          <w:rFonts w:ascii="Times New Roman" w:hAnsi="Times New Roman" w:cs="Times New Roman"/>
          <w:bCs/>
          <w:color w:val="000000" w:themeColor="text1"/>
          <w:sz w:val="24"/>
          <w:szCs w:val="24"/>
        </w:rPr>
        <w:t xml:space="preserve">of the primary responsibilities of Starbucks to its shareholders. </w:t>
      </w:r>
    </w:p>
    <w:p w:rsidR="004A4418" w:rsidRPr="000E6D94" w:rsidRDefault="00F362EB" w:rsidP="00D0495B">
      <w:pPr>
        <w:spacing w:line="360" w:lineRule="auto"/>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Also, </w:t>
      </w:r>
      <w:r w:rsidR="00526020" w:rsidRPr="000E6D94">
        <w:rPr>
          <w:rFonts w:ascii="Times New Roman" w:hAnsi="Times New Roman" w:cs="Times New Roman"/>
          <w:bCs/>
          <w:color w:val="000000" w:themeColor="text1"/>
          <w:sz w:val="24"/>
          <w:szCs w:val="24"/>
        </w:rPr>
        <w:t xml:space="preserve">Aslam </w:t>
      </w:r>
      <w:r w:rsidR="004A4418" w:rsidRPr="000E6D94">
        <w:rPr>
          <w:rFonts w:ascii="Times New Roman" w:hAnsi="Times New Roman" w:cs="Times New Roman"/>
          <w:bCs/>
          <w:color w:val="000000" w:themeColor="text1"/>
          <w:sz w:val="24"/>
          <w:szCs w:val="24"/>
        </w:rPr>
        <w:t>(</w:t>
      </w:r>
      <w:r w:rsidR="00526020" w:rsidRPr="000E6D94">
        <w:rPr>
          <w:rFonts w:ascii="Times New Roman" w:hAnsi="Times New Roman" w:cs="Times New Roman"/>
          <w:bCs/>
          <w:color w:val="000000" w:themeColor="text1"/>
          <w:sz w:val="24"/>
          <w:szCs w:val="24"/>
        </w:rPr>
        <w:t>2018</w:t>
      </w:r>
      <w:r w:rsidR="004A4418" w:rsidRPr="000E6D94">
        <w:rPr>
          <w:rFonts w:ascii="Times New Roman" w:hAnsi="Times New Roman" w:cs="Times New Roman"/>
          <w:bCs/>
          <w:color w:val="000000" w:themeColor="text1"/>
          <w:sz w:val="24"/>
          <w:szCs w:val="24"/>
        </w:rPr>
        <w:t>) point</w:t>
      </w:r>
      <w:r w:rsidR="00526020" w:rsidRPr="000E6D94">
        <w:rPr>
          <w:rFonts w:ascii="Times New Roman" w:hAnsi="Times New Roman" w:cs="Times New Roman"/>
          <w:bCs/>
          <w:color w:val="000000" w:themeColor="text1"/>
          <w:sz w:val="24"/>
          <w:szCs w:val="24"/>
        </w:rPr>
        <w:t>s</w:t>
      </w:r>
      <w:r w:rsidR="004A4418" w:rsidRPr="000E6D94">
        <w:rPr>
          <w:rFonts w:ascii="Times New Roman" w:hAnsi="Times New Roman" w:cs="Times New Roman"/>
          <w:bCs/>
          <w:color w:val="000000" w:themeColor="text1"/>
          <w:sz w:val="24"/>
          <w:szCs w:val="24"/>
        </w:rPr>
        <w:t xml:space="preserve"> out that Starbucks has been open and transparent with its </w:t>
      </w:r>
      <w:r w:rsidR="004D5352" w:rsidRPr="000E6D94">
        <w:rPr>
          <w:rFonts w:ascii="Times New Roman" w:hAnsi="Times New Roman" w:cs="Times New Roman"/>
          <w:bCs/>
          <w:color w:val="000000" w:themeColor="text1"/>
          <w:sz w:val="24"/>
          <w:szCs w:val="24"/>
        </w:rPr>
        <w:t xml:space="preserve">sourcing policy reporting, and this is evident in the annual publications on the company’s website highlighting the progress made towards achieving 100 percent ethical sourcing. </w:t>
      </w:r>
      <w:r w:rsidR="00274E82" w:rsidRPr="000E6D94">
        <w:rPr>
          <w:rFonts w:ascii="Times New Roman" w:hAnsi="Times New Roman" w:cs="Times New Roman"/>
          <w:bCs/>
          <w:color w:val="000000" w:themeColor="text1"/>
          <w:sz w:val="24"/>
          <w:szCs w:val="24"/>
        </w:rPr>
        <w:t xml:space="preserve">Through transparent reporting, Starbucks has been able to identify areas needing improvement and how to improve them. </w:t>
      </w:r>
    </w:p>
    <w:p w:rsidR="00262B7E" w:rsidRPr="000E6D94" w:rsidRDefault="004C1217" w:rsidP="00D0495B">
      <w:pPr>
        <w:spacing w:line="360" w:lineRule="auto"/>
        <w:jc w:val="both"/>
        <w:rPr>
          <w:rFonts w:ascii="Times New Roman" w:hAnsi="Times New Roman" w:cs="Times New Roman"/>
          <w:b/>
          <w:i/>
          <w:iCs/>
          <w:color w:val="000000" w:themeColor="text1"/>
          <w:sz w:val="24"/>
          <w:szCs w:val="24"/>
        </w:rPr>
      </w:pPr>
      <w:r w:rsidRPr="000E6D94">
        <w:rPr>
          <w:rFonts w:ascii="Times New Roman" w:hAnsi="Times New Roman" w:cs="Times New Roman"/>
          <w:b/>
          <w:i/>
          <w:iCs/>
          <w:color w:val="000000" w:themeColor="text1"/>
          <w:sz w:val="24"/>
          <w:szCs w:val="24"/>
        </w:rPr>
        <w:t xml:space="preserve">Becoming a leader in environmental responsibility </w:t>
      </w:r>
    </w:p>
    <w:p w:rsidR="000E6D94" w:rsidRPr="000E6D94" w:rsidRDefault="00EF4905" w:rsidP="00D0495B">
      <w:pPr>
        <w:spacing w:line="360" w:lineRule="auto"/>
        <w:jc w:val="both"/>
        <w:rPr>
          <w:rFonts w:ascii="Times New Roman" w:hAnsi="Times New Roman" w:cs="Times New Roman"/>
          <w:bCs/>
          <w:color w:val="000000" w:themeColor="text1"/>
          <w:sz w:val="24"/>
          <w:szCs w:val="24"/>
        </w:rPr>
      </w:pPr>
      <w:r w:rsidRPr="000E6D94">
        <w:rPr>
          <w:rFonts w:ascii="Times New Roman" w:hAnsi="Times New Roman" w:cs="Times New Roman"/>
          <w:bCs/>
          <w:color w:val="000000" w:themeColor="text1"/>
          <w:sz w:val="24"/>
          <w:szCs w:val="24"/>
        </w:rPr>
        <w:t xml:space="preserve">Between 2007 and 2008, Starbucks was strongly criticised by environmental activists, pressure groups, and </w:t>
      </w:r>
      <w:r w:rsidR="00C75B21" w:rsidRPr="000E6D94">
        <w:rPr>
          <w:rFonts w:ascii="Times New Roman" w:hAnsi="Times New Roman" w:cs="Times New Roman"/>
          <w:bCs/>
          <w:color w:val="000000" w:themeColor="text1"/>
          <w:sz w:val="24"/>
          <w:szCs w:val="24"/>
        </w:rPr>
        <w:t>governmental agencies because of wasteful water practices and high carbon emissions (</w:t>
      </w:r>
      <w:r w:rsidR="00526020" w:rsidRPr="000E6D94">
        <w:rPr>
          <w:rFonts w:ascii="Times New Roman" w:hAnsi="Times New Roman" w:cs="Times New Roman"/>
          <w:bCs/>
          <w:color w:val="000000" w:themeColor="text1"/>
          <w:sz w:val="24"/>
          <w:szCs w:val="24"/>
        </w:rPr>
        <w:t>Kay. 2018</w:t>
      </w:r>
      <w:r w:rsidR="00C75B21" w:rsidRPr="000E6D94">
        <w:rPr>
          <w:rFonts w:ascii="Times New Roman" w:hAnsi="Times New Roman" w:cs="Times New Roman"/>
          <w:bCs/>
          <w:color w:val="000000" w:themeColor="text1"/>
          <w:sz w:val="24"/>
          <w:szCs w:val="24"/>
        </w:rPr>
        <w:t xml:space="preserve">). Water continuously ran </w:t>
      </w:r>
      <w:r w:rsidR="00676AE2" w:rsidRPr="000E6D94">
        <w:rPr>
          <w:rFonts w:ascii="Times New Roman" w:hAnsi="Times New Roman" w:cs="Times New Roman"/>
          <w:bCs/>
          <w:color w:val="000000" w:themeColor="text1"/>
          <w:sz w:val="24"/>
          <w:szCs w:val="24"/>
        </w:rPr>
        <w:t xml:space="preserve">on dipper wells, and was estimated to be more than 6.2 million galloons per day. As a response strategy, </w:t>
      </w:r>
      <w:r w:rsidR="0048647E" w:rsidRPr="000E6D94">
        <w:rPr>
          <w:rFonts w:ascii="Times New Roman" w:hAnsi="Times New Roman" w:cs="Times New Roman"/>
          <w:bCs/>
          <w:color w:val="000000" w:themeColor="text1"/>
          <w:sz w:val="24"/>
          <w:szCs w:val="24"/>
        </w:rPr>
        <w:t>Starbucks explored a number of strategies that could help it to become the leader in environmental responsibility around the globe</w:t>
      </w:r>
      <w:r w:rsidR="00C37AE5" w:rsidRPr="000E6D94">
        <w:rPr>
          <w:rFonts w:ascii="Times New Roman" w:hAnsi="Times New Roman" w:cs="Times New Roman"/>
          <w:bCs/>
          <w:color w:val="000000" w:themeColor="text1"/>
          <w:sz w:val="24"/>
          <w:szCs w:val="24"/>
        </w:rPr>
        <w:t xml:space="preserve"> by the end of 2015. By the beginning of 2010, Starbucks’ environmental policy aimed at halving company’s footprint in the environment (</w:t>
      </w:r>
      <w:r w:rsidR="00B46DE8" w:rsidRPr="000E6D94">
        <w:rPr>
          <w:rFonts w:ascii="Times New Roman" w:hAnsi="Times New Roman" w:cs="Times New Roman"/>
          <w:bCs/>
          <w:color w:val="000000" w:themeColor="text1"/>
          <w:sz w:val="24"/>
          <w:szCs w:val="24"/>
        </w:rPr>
        <w:t>Kay, 2019</w:t>
      </w:r>
      <w:r w:rsidR="00C37AE5" w:rsidRPr="000E6D94">
        <w:rPr>
          <w:rFonts w:ascii="Times New Roman" w:hAnsi="Times New Roman" w:cs="Times New Roman"/>
          <w:bCs/>
          <w:color w:val="000000" w:themeColor="text1"/>
          <w:sz w:val="24"/>
          <w:szCs w:val="24"/>
        </w:rPr>
        <w:t>).</w:t>
      </w:r>
      <w:r w:rsidR="00862EC8" w:rsidRPr="000E6D94">
        <w:rPr>
          <w:rFonts w:ascii="Times New Roman" w:hAnsi="Times New Roman" w:cs="Times New Roman"/>
          <w:bCs/>
          <w:color w:val="000000" w:themeColor="text1"/>
          <w:sz w:val="24"/>
          <w:szCs w:val="24"/>
        </w:rPr>
        <w:t xml:space="preserve"> </w:t>
      </w:r>
      <w:r w:rsidR="002916A2" w:rsidRPr="000E6D94">
        <w:rPr>
          <w:rFonts w:ascii="Times New Roman" w:hAnsi="Times New Roman" w:cs="Times New Roman"/>
          <w:bCs/>
          <w:color w:val="000000" w:themeColor="text1"/>
          <w:sz w:val="24"/>
          <w:szCs w:val="24"/>
        </w:rPr>
        <w:t xml:space="preserve">To achieve this, in regards to water, Starbucks began recycling water with the help of local communities </w:t>
      </w:r>
      <w:r w:rsidR="0052531E" w:rsidRPr="000E6D94">
        <w:rPr>
          <w:rFonts w:ascii="Times New Roman" w:hAnsi="Times New Roman" w:cs="Times New Roman"/>
          <w:bCs/>
          <w:color w:val="000000" w:themeColor="text1"/>
          <w:sz w:val="24"/>
          <w:szCs w:val="24"/>
        </w:rPr>
        <w:t xml:space="preserve">across different key markets in US and Canada. </w:t>
      </w:r>
      <w:r w:rsidR="003530F4" w:rsidRPr="000E6D94">
        <w:rPr>
          <w:rFonts w:ascii="Times New Roman" w:hAnsi="Times New Roman" w:cs="Times New Roman"/>
          <w:bCs/>
          <w:color w:val="000000" w:themeColor="text1"/>
          <w:sz w:val="24"/>
          <w:szCs w:val="24"/>
        </w:rPr>
        <w:t xml:space="preserve">In regards to energy conservation, Starbucks </w:t>
      </w:r>
      <w:r w:rsidR="005F3B5E" w:rsidRPr="000E6D94">
        <w:rPr>
          <w:rFonts w:ascii="Times New Roman" w:hAnsi="Times New Roman" w:cs="Times New Roman"/>
          <w:bCs/>
          <w:color w:val="000000" w:themeColor="text1"/>
          <w:sz w:val="24"/>
          <w:szCs w:val="24"/>
        </w:rPr>
        <w:t xml:space="preserve">understood that more than 80 percent of its stores are responsible for its carbon footprint. As such, in </w:t>
      </w:r>
      <w:r w:rsidR="00E605FA" w:rsidRPr="000E6D94">
        <w:rPr>
          <w:rFonts w:ascii="Times New Roman" w:hAnsi="Times New Roman" w:cs="Times New Roman"/>
          <w:bCs/>
          <w:color w:val="000000" w:themeColor="text1"/>
          <w:sz w:val="24"/>
          <w:szCs w:val="24"/>
        </w:rPr>
        <w:t>at the beginning of 2009 until 2017, the company aimed at having more than 50 percent of renewable energy in its stores</w:t>
      </w:r>
      <w:r w:rsidR="007F229C" w:rsidRPr="000E6D94">
        <w:rPr>
          <w:rFonts w:ascii="Times New Roman" w:hAnsi="Times New Roman" w:cs="Times New Roman"/>
          <w:bCs/>
          <w:color w:val="000000" w:themeColor="text1"/>
          <w:sz w:val="24"/>
          <w:szCs w:val="24"/>
        </w:rPr>
        <w:t xml:space="preserve">. </w:t>
      </w:r>
      <w:r w:rsidR="00E605FA" w:rsidRPr="000E6D94">
        <w:rPr>
          <w:rFonts w:ascii="Times New Roman" w:hAnsi="Times New Roman" w:cs="Times New Roman"/>
          <w:bCs/>
          <w:color w:val="000000" w:themeColor="text1"/>
          <w:sz w:val="24"/>
          <w:szCs w:val="24"/>
        </w:rPr>
        <w:t xml:space="preserve">The company has implemented this by investing in </w:t>
      </w:r>
      <w:r w:rsidR="00720896" w:rsidRPr="000E6D94">
        <w:rPr>
          <w:rFonts w:ascii="Times New Roman" w:hAnsi="Times New Roman" w:cs="Times New Roman"/>
          <w:bCs/>
          <w:color w:val="000000" w:themeColor="text1"/>
          <w:sz w:val="24"/>
          <w:szCs w:val="24"/>
        </w:rPr>
        <w:t>efficiency lighting system and solar energy in an effort to enable the company to conserve and boost energy efficiency</w:t>
      </w:r>
      <w:r w:rsidR="00C947B9" w:rsidRPr="000E6D94">
        <w:rPr>
          <w:rFonts w:ascii="Times New Roman" w:hAnsi="Times New Roman" w:cs="Times New Roman"/>
          <w:bCs/>
          <w:color w:val="000000" w:themeColor="text1"/>
          <w:sz w:val="24"/>
          <w:szCs w:val="24"/>
        </w:rPr>
        <w:t xml:space="preserve"> in an effort to minimise contribution to the climate change (</w:t>
      </w:r>
      <w:r w:rsidR="00B46DE8" w:rsidRPr="000E6D94">
        <w:rPr>
          <w:rFonts w:ascii="Times New Roman" w:hAnsi="Times New Roman" w:cs="Times New Roman"/>
          <w:bCs/>
          <w:color w:val="000000" w:themeColor="text1"/>
          <w:sz w:val="24"/>
          <w:szCs w:val="24"/>
        </w:rPr>
        <w:t>Kang et al., 2018</w:t>
      </w:r>
      <w:r w:rsidR="00C947B9" w:rsidRPr="000E6D94">
        <w:rPr>
          <w:rFonts w:ascii="Times New Roman" w:hAnsi="Times New Roman" w:cs="Times New Roman"/>
          <w:bCs/>
          <w:color w:val="000000" w:themeColor="text1"/>
          <w:sz w:val="24"/>
          <w:szCs w:val="24"/>
        </w:rPr>
        <w:t xml:space="preserve">). </w:t>
      </w:r>
    </w:p>
    <w:p w:rsidR="004C1217" w:rsidRPr="000E6D94" w:rsidRDefault="00744D33" w:rsidP="00D0495B">
      <w:pPr>
        <w:spacing w:line="360" w:lineRule="auto"/>
        <w:jc w:val="both"/>
        <w:rPr>
          <w:rFonts w:ascii="Times New Roman" w:hAnsi="Times New Roman" w:cs="Times New Roman"/>
          <w:bCs/>
          <w:color w:val="000000" w:themeColor="text1"/>
          <w:sz w:val="24"/>
          <w:szCs w:val="24"/>
        </w:rPr>
      </w:pPr>
      <w:r w:rsidRPr="000E6D94">
        <w:rPr>
          <w:rFonts w:ascii="Times New Roman" w:hAnsi="Times New Roman" w:cs="Times New Roman"/>
          <w:bCs/>
          <w:color w:val="000000" w:themeColor="text1"/>
          <w:sz w:val="24"/>
          <w:szCs w:val="24"/>
        </w:rPr>
        <w:t xml:space="preserve">In terms of success, Starbucks has managed to </w:t>
      </w:r>
      <w:r w:rsidR="004F6F53" w:rsidRPr="000E6D94">
        <w:rPr>
          <w:rFonts w:ascii="Times New Roman" w:hAnsi="Times New Roman" w:cs="Times New Roman"/>
          <w:bCs/>
          <w:color w:val="000000" w:themeColor="text1"/>
          <w:sz w:val="24"/>
          <w:szCs w:val="24"/>
        </w:rPr>
        <w:t>integrate renewable energy by more than 20 percent across its stores in Canada and USA by the end of 2018</w:t>
      </w:r>
      <w:r w:rsidR="000A630C" w:rsidRPr="000E6D94">
        <w:rPr>
          <w:rFonts w:ascii="Times New Roman" w:hAnsi="Times New Roman" w:cs="Times New Roman"/>
          <w:bCs/>
          <w:color w:val="000000" w:themeColor="text1"/>
          <w:sz w:val="24"/>
          <w:szCs w:val="24"/>
        </w:rPr>
        <w:t>. Subsequently, this has enabled the company to reduce its carbon emissions by 25 percent. Notably, t</w:t>
      </w:r>
      <w:r w:rsidR="007F229C" w:rsidRPr="000E6D94">
        <w:rPr>
          <w:rFonts w:ascii="Times New Roman" w:hAnsi="Times New Roman" w:cs="Times New Roman"/>
          <w:bCs/>
          <w:color w:val="000000" w:themeColor="text1"/>
          <w:sz w:val="24"/>
          <w:szCs w:val="24"/>
        </w:rPr>
        <w:t xml:space="preserve">he focus of the company has not changed when it comes to the reduction of </w:t>
      </w:r>
      <w:r w:rsidRPr="000E6D94">
        <w:rPr>
          <w:rFonts w:ascii="Times New Roman" w:hAnsi="Times New Roman" w:cs="Times New Roman"/>
          <w:bCs/>
          <w:color w:val="000000" w:themeColor="text1"/>
          <w:sz w:val="24"/>
          <w:szCs w:val="24"/>
        </w:rPr>
        <w:t>environmental footprint</w:t>
      </w:r>
      <w:r w:rsidR="007F229C" w:rsidRPr="000E6D94">
        <w:rPr>
          <w:rFonts w:ascii="Times New Roman" w:hAnsi="Times New Roman" w:cs="Times New Roman"/>
          <w:bCs/>
          <w:color w:val="000000" w:themeColor="text1"/>
          <w:sz w:val="24"/>
          <w:szCs w:val="24"/>
        </w:rPr>
        <w:t>, instead it has introduce</w:t>
      </w:r>
      <w:r w:rsidRPr="000E6D94">
        <w:rPr>
          <w:rFonts w:ascii="Times New Roman" w:hAnsi="Times New Roman" w:cs="Times New Roman"/>
          <w:bCs/>
          <w:color w:val="000000" w:themeColor="text1"/>
          <w:sz w:val="24"/>
          <w:szCs w:val="24"/>
        </w:rPr>
        <w:t>d</w:t>
      </w:r>
      <w:r w:rsidR="007F229C" w:rsidRPr="000E6D94">
        <w:rPr>
          <w:rFonts w:ascii="Times New Roman" w:hAnsi="Times New Roman" w:cs="Times New Roman"/>
          <w:bCs/>
          <w:color w:val="000000" w:themeColor="text1"/>
          <w:sz w:val="24"/>
          <w:szCs w:val="24"/>
        </w:rPr>
        <w:t xml:space="preserve"> more measures aimed at enabling it to reduce carbon footprint</w:t>
      </w:r>
      <w:r w:rsidRPr="000E6D94">
        <w:rPr>
          <w:rFonts w:ascii="Times New Roman" w:hAnsi="Times New Roman" w:cs="Times New Roman"/>
          <w:bCs/>
          <w:color w:val="000000" w:themeColor="text1"/>
          <w:sz w:val="24"/>
          <w:szCs w:val="24"/>
        </w:rPr>
        <w:t xml:space="preserve">. </w:t>
      </w:r>
      <w:r w:rsidR="007570AD" w:rsidRPr="000E6D94">
        <w:rPr>
          <w:rFonts w:ascii="Times New Roman" w:hAnsi="Times New Roman" w:cs="Times New Roman"/>
          <w:bCs/>
          <w:color w:val="000000" w:themeColor="text1"/>
          <w:sz w:val="24"/>
          <w:szCs w:val="24"/>
        </w:rPr>
        <w:t xml:space="preserve">For instance, Starbucks aims to develop 100 percent recyclable and compostable cups besides doubling the </w:t>
      </w:r>
      <w:r w:rsidR="007570AD" w:rsidRPr="000E6D94">
        <w:rPr>
          <w:rFonts w:ascii="Times New Roman" w:hAnsi="Times New Roman" w:cs="Times New Roman"/>
          <w:bCs/>
          <w:color w:val="000000" w:themeColor="text1"/>
          <w:sz w:val="24"/>
          <w:szCs w:val="24"/>
        </w:rPr>
        <w:lastRenderedPageBreak/>
        <w:t>recycled cups by 2022</w:t>
      </w:r>
      <w:r w:rsidR="00544CC0" w:rsidRPr="000E6D94">
        <w:rPr>
          <w:rFonts w:ascii="Times New Roman" w:hAnsi="Times New Roman" w:cs="Times New Roman"/>
          <w:bCs/>
          <w:color w:val="000000" w:themeColor="text1"/>
          <w:sz w:val="24"/>
          <w:szCs w:val="24"/>
        </w:rPr>
        <w:t xml:space="preserve"> (Starbucks, 2018). </w:t>
      </w:r>
      <w:r w:rsidR="00706071" w:rsidRPr="000E6D94">
        <w:rPr>
          <w:rFonts w:ascii="Times New Roman" w:hAnsi="Times New Roman" w:cs="Times New Roman"/>
          <w:bCs/>
          <w:color w:val="000000" w:themeColor="text1"/>
          <w:sz w:val="24"/>
          <w:szCs w:val="24"/>
        </w:rPr>
        <w:t xml:space="preserve">The current cup only has 10 percent post-consumer fibre, but the company is working towards doubling the recycled content. </w:t>
      </w:r>
      <w:r w:rsidR="006142C1" w:rsidRPr="000E6D94">
        <w:rPr>
          <w:rFonts w:ascii="Times New Roman" w:hAnsi="Times New Roman" w:cs="Times New Roman"/>
          <w:bCs/>
          <w:color w:val="000000" w:themeColor="text1"/>
          <w:sz w:val="24"/>
          <w:szCs w:val="24"/>
        </w:rPr>
        <w:t>Globally, the company accepts cups brought by consumers for recycling, and Starbucks have been successful from this end as they give discount to such consumers (</w:t>
      </w:r>
      <w:r w:rsidR="00CA6A84" w:rsidRPr="000E6D94">
        <w:rPr>
          <w:rFonts w:ascii="Times New Roman" w:hAnsi="Times New Roman" w:cs="Times New Roman"/>
          <w:bCs/>
          <w:color w:val="000000" w:themeColor="text1"/>
          <w:sz w:val="24"/>
          <w:szCs w:val="24"/>
        </w:rPr>
        <w:t>Kang et al., 2018</w:t>
      </w:r>
      <w:r w:rsidR="006142C1" w:rsidRPr="000E6D94">
        <w:rPr>
          <w:rFonts w:ascii="Times New Roman" w:hAnsi="Times New Roman" w:cs="Times New Roman"/>
          <w:bCs/>
          <w:color w:val="000000" w:themeColor="text1"/>
          <w:sz w:val="24"/>
          <w:szCs w:val="24"/>
        </w:rPr>
        <w:t>).</w:t>
      </w:r>
      <w:r w:rsidR="002C6834" w:rsidRPr="000E6D94">
        <w:rPr>
          <w:rFonts w:ascii="Times New Roman" w:hAnsi="Times New Roman" w:cs="Times New Roman"/>
          <w:bCs/>
          <w:color w:val="000000" w:themeColor="text1"/>
          <w:sz w:val="24"/>
          <w:szCs w:val="24"/>
        </w:rPr>
        <w:t xml:space="preserve"> In addition to this, through the recycling program, Starbucks saved more than 42 million disposable cups </w:t>
      </w:r>
      <w:r w:rsidR="009331D9" w:rsidRPr="000E6D94">
        <w:rPr>
          <w:rFonts w:ascii="Times New Roman" w:hAnsi="Times New Roman" w:cs="Times New Roman"/>
          <w:bCs/>
          <w:color w:val="000000" w:themeColor="text1"/>
          <w:sz w:val="24"/>
          <w:szCs w:val="24"/>
        </w:rPr>
        <w:t>in 2018 alone</w:t>
      </w:r>
      <w:r w:rsidR="00CA6A84" w:rsidRPr="000E6D94">
        <w:rPr>
          <w:rFonts w:ascii="Times New Roman" w:hAnsi="Times New Roman" w:cs="Times New Roman"/>
          <w:bCs/>
          <w:color w:val="000000" w:themeColor="text1"/>
          <w:sz w:val="24"/>
          <w:szCs w:val="24"/>
        </w:rPr>
        <w:t xml:space="preserve"> (Starbucks, 2018).</w:t>
      </w:r>
    </w:p>
    <w:p w:rsidR="0088042A" w:rsidRPr="000E6D94" w:rsidRDefault="0088042A" w:rsidP="00D0495B">
      <w:pPr>
        <w:spacing w:line="360" w:lineRule="auto"/>
        <w:jc w:val="both"/>
        <w:rPr>
          <w:rFonts w:ascii="Times New Roman" w:hAnsi="Times New Roman" w:cs="Times New Roman"/>
          <w:bCs/>
          <w:color w:val="000000" w:themeColor="text1"/>
          <w:sz w:val="24"/>
          <w:szCs w:val="24"/>
        </w:rPr>
      </w:pPr>
      <w:r w:rsidRPr="000E6D94">
        <w:rPr>
          <w:rFonts w:ascii="Times New Roman" w:hAnsi="Times New Roman" w:cs="Times New Roman"/>
          <w:bCs/>
          <w:color w:val="000000" w:themeColor="text1"/>
          <w:sz w:val="24"/>
          <w:szCs w:val="24"/>
        </w:rPr>
        <w:t>Although the pro-environment policies have played a key role towards enabling Starbucks become the leading environmental</w:t>
      </w:r>
      <w:r w:rsidR="00290BE7" w:rsidRPr="000E6D94">
        <w:rPr>
          <w:rFonts w:ascii="Times New Roman" w:hAnsi="Times New Roman" w:cs="Times New Roman"/>
          <w:bCs/>
          <w:color w:val="000000" w:themeColor="text1"/>
          <w:sz w:val="24"/>
          <w:szCs w:val="24"/>
        </w:rPr>
        <w:t xml:space="preserve">ly responsible </w:t>
      </w:r>
      <w:r w:rsidR="006449DB" w:rsidRPr="000E6D94">
        <w:rPr>
          <w:rFonts w:ascii="Times New Roman" w:hAnsi="Times New Roman" w:cs="Times New Roman"/>
          <w:bCs/>
          <w:color w:val="000000" w:themeColor="text1"/>
          <w:sz w:val="24"/>
          <w:szCs w:val="24"/>
        </w:rPr>
        <w:t xml:space="preserve">coffee </w:t>
      </w:r>
      <w:r w:rsidR="00290BE7" w:rsidRPr="000E6D94">
        <w:rPr>
          <w:rFonts w:ascii="Times New Roman" w:hAnsi="Times New Roman" w:cs="Times New Roman"/>
          <w:bCs/>
          <w:color w:val="000000" w:themeColor="text1"/>
          <w:sz w:val="24"/>
          <w:szCs w:val="24"/>
        </w:rPr>
        <w:t xml:space="preserve">company </w:t>
      </w:r>
      <w:r w:rsidR="006449DB" w:rsidRPr="000E6D94">
        <w:rPr>
          <w:rFonts w:ascii="Times New Roman" w:hAnsi="Times New Roman" w:cs="Times New Roman"/>
          <w:bCs/>
          <w:color w:val="000000" w:themeColor="text1"/>
          <w:sz w:val="24"/>
          <w:szCs w:val="24"/>
        </w:rPr>
        <w:t>in the world</w:t>
      </w:r>
      <w:r w:rsidR="00552B79" w:rsidRPr="000E6D94">
        <w:rPr>
          <w:rFonts w:ascii="Times New Roman" w:hAnsi="Times New Roman" w:cs="Times New Roman"/>
          <w:bCs/>
          <w:color w:val="000000" w:themeColor="text1"/>
          <w:sz w:val="24"/>
          <w:szCs w:val="24"/>
        </w:rPr>
        <w:t xml:space="preserve">. However, some of these policies have own limitations. According to </w:t>
      </w:r>
      <w:proofErr w:type="spellStart"/>
      <w:r w:rsidR="00CA6A84" w:rsidRPr="000E6D94">
        <w:rPr>
          <w:rFonts w:ascii="Times New Roman" w:hAnsi="Times New Roman" w:cs="Times New Roman"/>
          <w:bCs/>
          <w:color w:val="000000" w:themeColor="text1"/>
          <w:sz w:val="24"/>
          <w:szCs w:val="24"/>
        </w:rPr>
        <w:t>Zand</w:t>
      </w:r>
      <w:proofErr w:type="spellEnd"/>
      <w:r w:rsidR="00CA6A84" w:rsidRPr="000E6D94">
        <w:rPr>
          <w:rFonts w:ascii="Times New Roman" w:hAnsi="Times New Roman" w:cs="Times New Roman"/>
          <w:bCs/>
          <w:color w:val="000000" w:themeColor="text1"/>
          <w:sz w:val="24"/>
          <w:szCs w:val="24"/>
        </w:rPr>
        <w:t xml:space="preserve">, et al. </w:t>
      </w:r>
      <w:r w:rsidR="00552B79" w:rsidRPr="000E6D94">
        <w:rPr>
          <w:rFonts w:ascii="Times New Roman" w:hAnsi="Times New Roman" w:cs="Times New Roman"/>
          <w:bCs/>
          <w:color w:val="000000" w:themeColor="text1"/>
          <w:sz w:val="24"/>
          <w:szCs w:val="24"/>
        </w:rPr>
        <w:t>(</w:t>
      </w:r>
      <w:r w:rsidR="00CA6A84" w:rsidRPr="000E6D94">
        <w:rPr>
          <w:rFonts w:ascii="Times New Roman" w:hAnsi="Times New Roman" w:cs="Times New Roman"/>
          <w:bCs/>
          <w:color w:val="000000" w:themeColor="text1"/>
          <w:sz w:val="24"/>
          <w:szCs w:val="24"/>
        </w:rPr>
        <w:t>2019</w:t>
      </w:r>
      <w:r w:rsidR="00552B79" w:rsidRPr="000E6D94">
        <w:rPr>
          <w:rFonts w:ascii="Times New Roman" w:hAnsi="Times New Roman" w:cs="Times New Roman"/>
          <w:bCs/>
          <w:color w:val="000000" w:themeColor="text1"/>
          <w:sz w:val="24"/>
          <w:szCs w:val="24"/>
        </w:rPr>
        <w:t xml:space="preserve">), setting up and maintaining </w:t>
      </w:r>
      <w:r w:rsidR="000E6D94" w:rsidRPr="000E6D94">
        <w:rPr>
          <w:rFonts w:ascii="Times New Roman" w:hAnsi="Times New Roman" w:cs="Times New Roman"/>
          <w:bCs/>
          <w:color w:val="000000" w:themeColor="text1"/>
          <w:sz w:val="24"/>
          <w:szCs w:val="24"/>
        </w:rPr>
        <w:t xml:space="preserve">a </w:t>
      </w:r>
      <w:r w:rsidR="00F06FA7" w:rsidRPr="000E6D94">
        <w:rPr>
          <w:rFonts w:ascii="Times New Roman" w:hAnsi="Times New Roman" w:cs="Times New Roman"/>
          <w:bCs/>
          <w:color w:val="000000" w:themeColor="text1"/>
          <w:sz w:val="24"/>
          <w:szCs w:val="24"/>
        </w:rPr>
        <w:t>cup recycling initiative stand</w:t>
      </w:r>
      <w:r w:rsidR="000E6D94" w:rsidRPr="000E6D94">
        <w:rPr>
          <w:rFonts w:ascii="Times New Roman" w:hAnsi="Times New Roman" w:cs="Times New Roman"/>
          <w:bCs/>
          <w:color w:val="000000" w:themeColor="text1"/>
          <w:sz w:val="24"/>
          <w:szCs w:val="24"/>
        </w:rPr>
        <w:t>s</w:t>
      </w:r>
      <w:r w:rsidR="00F06FA7" w:rsidRPr="000E6D94">
        <w:rPr>
          <w:rFonts w:ascii="Times New Roman" w:hAnsi="Times New Roman" w:cs="Times New Roman"/>
          <w:bCs/>
          <w:color w:val="000000" w:themeColor="text1"/>
          <w:sz w:val="24"/>
          <w:szCs w:val="24"/>
        </w:rPr>
        <w:t xml:space="preserve"> to increase processing costs for Starbucks. With an increasing in processing costs, the company is more than likely going to </w:t>
      </w:r>
      <w:r w:rsidR="00304E07" w:rsidRPr="000E6D94">
        <w:rPr>
          <w:rFonts w:ascii="Times New Roman" w:hAnsi="Times New Roman" w:cs="Times New Roman"/>
          <w:bCs/>
          <w:color w:val="000000" w:themeColor="text1"/>
          <w:sz w:val="24"/>
          <w:szCs w:val="24"/>
        </w:rPr>
        <w:t xml:space="preserve">experience a reduction in revenue margins due to high operational costs. </w:t>
      </w:r>
      <w:r w:rsidR="002538AA">
        <w:rPr>
          <w:rFonts w:ascii="Times New Roman" w:hAnsi="Times New Roman" w:cs="Times New Roman"/>
          <w:bCs/>
          <w:color w:val="000000" w:themeColor="text1"/>
          <w:sz w:val="24"/>
          <w:szCs w:val="24"/>
        </w:rPr>
        <w:t xml:space="preserve">As a result, economic responsibility will be negatively affected. </w:t>
      </w:r>
    </w:p>
    <w:p w:rsidR="00304E07" w:rsidRPr="000E6D94" w:rsidRDefault="00304E07" w:rsidP="00D0495B">
      <w:pPr>
        <w:spacing w:line="360" w:lineRule="auto"/>
        <w:jc w:val="both"/>
        <w:rPr>
          <w:rFonts w:ascii="Times New Roman" w:hAnsi="Times New Roman" w:cs="Times New Roman"/>
          <w:bCs/>
          <w:color w:val="000000" w:themeColor="text1"/>
          <w:sz w:val="24"/>
          <w:szCs w:val="24"/>
        </w:rPr>
      </w:pPr>
      <w:r w:rsidRPr="000E6D94">
        <w:rPr>
          <w:rFonts w:ascii="Times New Roman" w:hAnsi="Times New Roman" w:cs="Times New Roman"/>
          <w:bCs/>
          <w:color w:val="000000" w:themeColor="text1"/>
          <w:sz w:val="24"/>
          <w:szCs w:val="24"/>
        </w:rPr>
        <w:t xml:space="preserve">In terms of transparency, Starbucks is </w:t>
      </w:r>
      <w:r w:rsidR="002D0DA4" w:rsidRPr="000E6D94">
        <w:rPr>
          <w:rFonts w:ascii="Times New Roman" w:hAnsi="Times New Roman" w:cs="Times New Roman"/>
          <w:bCs/>
          <w:color w:val="000000" w:themeColor="text1"/>
          <w:sz w:val="24"/>
          <w:szCs w:val="24"/>
        </w:rPr>
        <w:t xml:space="preserve">open with its stakeholders when it comes to reporting progress in its environmental policies. This is evident in Starbucks’ annual CSR reports detailing </w:t>
      </w:r>
      <w:r w:rsidR="00287B82" w:rsidRPr="000E6D94">
        <w:rPr>
          <w:rFonts w:ascii="Times New Roman" w:hAnsi="Times New Roman" w:cs="Times New Roman"/>
          <w:bCs/>
          <w:color w:val="000000" w:themeColor="text1"/>
          <w:sz w:val="24"/>
          <w:szCs w:val="24"/>
        </w:rPr>
        <w:t xml:space="preserve">how the company is spending on initiatives aimed at helping it reduce environmental footprint. Stakeholders can access these reports </w:t>
      </w:r>
      <w:r w:rsidR="00DE4BDA" w:rsidRPr="000E6D94">
        <w:rPr>
          <w:rFonts w:ascii="Times New Roman" w:hAnsi="Times New Roman" w:cs="Times New Roman"/>
          <w:bCs/>
          <w:color w:val="000000" w:themeColor="text1"/>
          <w:sz w:val="24"/>
          <w:szCs w:val="24"/>
        </w:rPr>
        <w:t>on the company’s official website in the downloads section (</w:t>
      </w:r>
      <w:r w:rsidR="00917E1E" w:rsidRPr="000E6D94">
        <w:rPr>
          <w:rFonts w:ascii="Times New Roman" w:hAnsi="Times New Roman" w:cs="Times New Roman"/>
          <w:bCs/>
          <w:color w:val="000000" w:themeColor="text1"/>
          <w:sz w:val="24"/>
          <w:szCs w:val="24"/>
        </w:rPr>
        <w:t>Kay, 2019</w:t>
      </w:r>
      <w:r w:rsidR="00DE4BDA" w:rsidRPr="000E6D94">
        <w:rPr>
          <w:rFonts w:ascii="Times New Roman" w:hAnsi="Times New Roman" w:cs="Times New Roman"/>
          <w:bCs/>
          <w:color w:val="000000" w:themeColor="text1"/>
          <w:sz w:val="24"/>
          <w:szCs w:val="24"/>
        </w:rPr>
        <w:t xml:space="preserve">). </w:t>
      </w:r>
    </w:p>
    <w:p w:rsidR="00D0495B" w:rsidRPr="000E6D94" w:rsidRDefault="00E657C2" w:rsidP="00E657C2">
      <w:pPr>
        <w:spacing w:line="360" w:lineRule="auto"/>
        <w:jc w:val="both"/>
        <w:rPr>
          <w:rFonts w:ascii="Times New Roman" w:hAnsi="Times New Roman" w:cs="Times New Roman"/>
          <w:b/>
          <w:i/>
          <w:iCs/>
          <w:color w:val="000000" w:themeColor="text1"/>
          <w:sz w:val="24"/>
          <w:szCs w:val="24"/>
        </w:rPr>
      </w:pPr>
      <w:r w:rsidRPr="000E6D94">
        <w:rPr>
          <w:rFonts w:ascii="Times New Roman" w:hAnsi="Times New Roman" w:cs="Times New Roman"/>
          <w:b/>
          <w:i/>
          <w:iCs/>
          <w:color w:val="000000" w:themeColor="text1"/>
          <w:sz w:val="24"/>
          <w:szCs w:val="24"/>
        </w:rPr>
        <w:t xml:space="preserve">Labour rights and standards </w:t>
      </w:r>
    </w:p>
    <w:p w:rsidR="00E657C2" w:rsidRPr="000E6D94" w:rsidRDefault="0079616F" w:rsidP="00E657C2">
      <w:pPr>
        <w:spacing w:line="360" w:lineRule="auto"/>
        <w:jc w:val="both"/>
        <w:rPr>
          <w:rFonts w:ascii="Times New Roman" w:hAnsi="Times New Roman" w:cs="Times New Roman"/>
          <w:bCs/>
          <w:color w:val="000000" w:themeColor="text1"/>
          <w:sz w:val="24"/>
          <w:szCs w:val="24"/>
        </w:rPr>
      </w:pPr>
      <w:r w:rsidRPr="000E6D94">
        <w:rPr>
          <w:rFonts w:ascii="Times New Roman" w:hAnsi="Times New Roman" w:cs="Times New Roman"/>
          <w:bCs/>
          <w:color w:val="000000" w:themeColor="text1"/>
          <w:sz w:val="24"/>
          <w:szCs w:val="24"/>
        </w:rPr>
        <w:t xml:space="preserve">Since its establishment, Starbucks and its founder Howard Schultz </w:t>
      </w:r>
      <w:r w:rsidR="009F68DB" w:rsidRPr="000E6D94">
        <w:rPr>
          <w:rFonts w:ascii="Times New Roman" w:hAnsi="Times New Roman" w:cs="Times New Roman"/>
          <w:bCs/>
          <w:color w:val="000000" w:themeColor="text1"/>
          <w:sz w:val="24"/>
          <w:szCs w:val="24"/>
        </w:rPr>
        <w:t xml:space="preserve">have aimed at creating a diverse workforce </w:t>
      </w:r>
      <w:r w:rsidR="00E20665" w:rsidRPr="000E6D94">
        <w:rPr>
          <w:rFonts w:ascii="Times New Roman" w:hAnsi="Times New Roman" w:cs="Times New Roman"/>
          <w:bCs/>
          <w:color w:val="000000" w:themeColor="text1"/>
          <w:sz w:val="24"/>
          <w:szCs w:val="24"/>
        </w:rPr>
        <w:t xml:space="preserve">and engaging in labour practices that respects the rights </w:t>
      </w:r>
      <w:r w:rsidR="00A87F0A" w:rsidRPr="000E6D94">
        <w:rPr>
          <w:rFonts w:ascii="Times New Roman" w:hAnsi="Times New Roman" w:cs="Times New Roman"/>
          <w:bCs/>
          <w:color w:val="000000" w:themeColor="text1"/>
          <w:sz w:val="24"/>
          <w:szCs w:val="24"/>
        </w:rPr>
        <w:t>of the employees and suppliers (</w:t>
      </w:r>
      <w:r w:rsidR="00917E1E" w:rsidRPr="000E6D94">
        <w:rPr>
          <w:rFonts w:ascii="Times New Roman" w:hAnsi="Times New Roman" w:cs="Times New Roman"/>
          <w:bCs/>
          <w:color w:val="000000" w:themeColor="text1"/>
          <w:sz w:val="24"/>
          <w:szCs w:val="24"/>
        </w:rPr>
        <w:t>Kang et al., 2019</w:t>
      </w:r>
      <w:r w:rsidR="00A87F0A" w:rsidRPr="000E6D94">
        <w:rPr>
          <w:rFonts w:ascii="Times New Roman" w:hAnsi="Times New Roman" w:cs="Times New Roman"/>
          <w:bCs/>
          <w:color w:val="000000" w:themeColor="text1"/>
          <w:sz w:val="24"/>
          <w:szCs w:val="24"/>
        </w:rPr>
        <w:t>). To this end, Starbucks’ focus has not changed, as it still aims to</w:t>
      </w:r>
      <w:r w:rsidR="003670BD" w:rsidRPr="000E6D94">
        <w:rPr>
          <w:rFonts w:ascii="Times New Roman" w:hAnsi="Times New Roman" w:cs="Times New Roman"/>
          <w:bCs/>
          <w:color w:val="000000" w:themeColor="text1"/>
          <w:sz w:val="24"/>
          <w:szCs w:val="24"/>
        </w:rPr>
        <w:t xml:space="preserve"> have a highly diverse workforce </w:t>
      </w:r>
      <w:r w:rsidR="00BD064E" w:rsidRPr="000E6D94">
        <w:rPr>
          <w:rFonts w:ascii="Times New Roman" w:hAnsi="Times New Roman" w:cs="Times New Roman"/>
          <w:bCs/>
          <w:color w:val="000000" w:themeColor="text1"/>
          <w:sz w:val="24"/>
          <w:szCs w:val="24"/>
        </w:rPr>
        <w:t xml:space="preserve">that also treats its employees fairly and equally. </w:t>
      </w:r>
      <w:r w:rsidR="0077695A" w:rsidRPr="000E6D94">
        <w:rPr>
          <w:rFonts w:ascii="Times New Roman" w:hAnsi="Times New Roman" w:cs="Times New Roman"/>
          <w:bCs/>
          <w:color w:val="000000" w:themeColor="text1"/>
          <w:sz w:val="24"/>
          <w:szCs w:val="24"/>
        </w:rPr>
        <w:t xml:space="preserve">To achieve this, the company has employed gender neutrality policies </w:t>
      </w:r>
      <w:r w:rsidR="00BC0E1B" w:rsidRPr="000E6D94">
        <w:rPr>
          <w:rFonts w:ascii="Times New Roman" w:hAnsi="Times New Roman" w:cs="Times New Roman"/>
          <w:bCs/>
          <w:color w:val="000000" w:themeColor="text1"/>
          <w:sz w:val="24"/>
          <w:szCs w:val="24"/>
        </w:rPr>
        <w:t xml:space="preserve">when paying its employees. According to </w:t>
      </w:r>
      <w:r w:rsidR="00917E1E" w:rsidRPr="000E6D94">
        <w:rPr>
          <w:rFonts w:ascii="Times New Roman" w:hAnsi="Times New Roman" w:cs="Times New Roman"/>
          <w:bCs/>
          <w:color w:val="000000" w:themeColor="text1"/>
          <w:sz w:val="24"/>
          <w:szCs w:val="24"/>
        </w:rPr>
        <w:t xml:space="preserve">Aslam </w:t>
      </w:r>
      <w:r w:rsidR="00BC0E1B" w:rsidRPr="000E6D94">
        <w:rPr>
          <w:rFonts w:ascii="Times New Roman" w:hAnsi="Times New Roman" w:cs="Times New Roman"/>
          <w:bCs/>
          <w:color w:val="000000" w:themeColor="text1"/>
          <w:sz w:val="24"/>
          <w:szCs w:val="24"/>
        </w:rPr>
        <w:t>(</w:t>
      </w:r>
      <w:r w:rsidR="00917E1E" w:rsidRPr="000E6D94">
        <w:rPr>
          <w:rFonts w:ascii="Times New Roman" w:hAnsi="Times New Roman" w:cs="Times New Roman"/>
          <w:bCs/>
          <w:color w:val="000000" w:themeColor="text1"/>
          <w:sz w:val="24"/>
          <w:szCs w:val="24"/>
        </w:rPr>
        <w:t>2018</w:t>
      </w:r>
      <w:r w:rsidR="00BC0E1B" w:rsidRPr="000E6D94">
        <w:rPr>
          <w:rFonts w:ascii="Times New Roman" w:hAnsi="Times New Roman" w:cs="Times New Roman"/>
          <w:bCs/>
          <w:color w:val="000000" w:themeColor="text1"/>
          <w:sz w:val="24"/>
          <w:szCs w:val="24"/>
        </w:rPr>
        <w:t xml:space="preserve">), Starbucks’ employees are equally compensated, and this has enabled it to be one of the major global companies that </w:t>
      </w:r>
      <w:r w:rsidR="00B4373E" w:rsidRPr="000E6D94">
        <w:rPr>
          <w:rFonts w:ascii="Times New Roman" w:hAnsi="Times New Roman" w:cs="Times New Roman"/>
          <w:bCs/>
          <w:color w:val="000000" w:themeColor="text1"/>
          <w:sz w:val="24"/>
          <w:szCs w:val="24"/>
        </w:rPr>
        <w:t>have closed the gender pay gap. The company has achieved significant success on this end. For example, b</w:t>
      </w:r>
      <w:r w:rsidR="00B35ED5" w:rsidRPr="000E6D94">
        <w:rPr>
          <w:rFonts w:ascii="Times New Roman" w:hAnsi="Times New Roman" w:cs="Times New Roman"/>
          <w:bCs/>
          <w:color w:val="000000" w:themeColor="text1"/>
          <w:sz w:val="24"/>
          <w:szCs w:val="24"/>
        </w:rPr>
        <w:t>ased on the company’s 2018 report</w:t>
      </w:r>
      <w:r w:rsidR="00BD064E" w:rsidRPr="000E6D94">
        <w:rPr>
          <w:rFonts w:ascii="Times New Roman" w:hAnsi="Times New Roman" w:cs="Times New Roman"/>
          <w:bCs/>
          <w:color w:val="000000" w:themeColor="text1"/>
          <w:sz w:val="24"/>
          <w:szCs w:val="24"/>
        </w:rPr>
        <w:t xml:space="preserve">, </w:t>
      </w:r>
      <w:r w:rsidR="00B4373E" w:rsidRPr="000E6D94">
        <w:rPr>
          <w:rFonts w:ascii="Times New Roman" w:hAnsi="Times New Roman" w:cs="Times New Roman"/>
          <w:bCs/>
          <w:color w:val="000000" w:themeColor="text1"/>
          <w:sz w:val="24"/>
          <w:szCs w:val="24"/>
        </w:rPr>
        <w:t>Starbucks</w:t>
      </w:r>
      <w:r w:rsidR="00366545" w:rsidRPr="000E6D94">
        <w:rPr>
          <w:rFonts w:ascii="Times New Roman" w:hAnsi="Times New Roman" w:cs="Times New Roman"/>
          <w:bCs/>
          <w:color w:val="000000" w:themeColor="text1"/>
          <w:sz w:val="24"/>
          <w:szCs w:val="24"/>
        </w:rPr>
        <w:t xml:space="preserve"> had achieved 100 percent pay equity for women and women as well as workers from different races across United States, Canada, and other </w:t>
      </w:r>
      <w:r w:rsidR="007C4B67" w:rsidRPr="000E6D94">
        <w:rPr>
          <w:rFonts w:ascii="Times New Roman" w:hAnsi="Times New Roman" w:cs="Times New Roman"/>
          <w:bCs/>
          <w:color w:val="000000" w:themeColor="text1"/>
          <w:sz w:val="24"/>
          <w:szCs w:val="24"/>
        </w:rPr>
        <w:t>Starbucks’ stores around the globe (</w:t>
      </w:r>
      <w:r w:rsidR="00917E1E" w:rsidRPr="000E6D94">
        <w:rPr>
          <w:rFonts w:ascii="Times New Roman" w:hAnsi="Times New Roman" w:cs="Times New Roman"/>
          <w:bCs/>
          <w:color w:val="000000" w:themeColor="text1"/>
          <w:sz w:val="24"/>
          <w:szCs w:val="24"/>
        </w:rPr>
        <w:t>Starbucks, 2020</w:t>
      </w:r>
      <w:r w:rsidR="007C4B67" w:rsidRPr="000E6D94">
        <w:rPr>
          <w:rFonts w:ascii="Times New Roman" w:hAnsi="Times New Roman" w:cs="Times New Roman"/>
          <w:bCs/>
          <w:color w:val="000000" w:themeColor="text1"/>
          <w:sz w:val="24"/>
          <w:szCs w:val="24"/>
        </w:rPr>
        <w:t xml:space="preserve">). </w:t>
      </w:r>
      <w:r w:rsidR="00152EA4" w:rsidRPr="000E6D94">
        <w:rPr>
          <w:rFonts w:ascii="Times New Roman" w:hAnsi="Times New Roman" w:cs="Times New Roman"/>
          <w:bCs/>
          <w:color w:val="000000" w:themeColor="text1"/>
          <w:sz w:val="24"/>
          <w:szCs w:val="24"/>
        </w:rPr>
        <w:t>Furthermore, the company is looking to strengthen</w:t>
      </w:r>
      <w:r w:rsidR="004F3DD4" w:rsidRPr="000E6D94">
        <w:rPr>
          <w:rFonts w:ascii="Times New Roman" w:hAnsi="Times New Roman" w:cs="Times New Roman"/>
          <w:bCs/>
          <w:color w:val="000000" w:themeColor="text1"/>
          <w:sz w:val="24"/>
          <w:szCs w:val="24"/>
        </w:rPr>
        <w:t xml:space="preserve"> the gender pay gap by encouraging workers </w:t>
      </w:r>
      <w:r w:rsidR="004F3DD4" w:rsidRPr="000E6D94">
        <w:rPr>
          <w:rFonts w:ascii="Times New Roman" w:hAnsi="Times New Roman" w:cs="Times New Roman"/>
          <w:bCs/>
          <w:color w:val="000000" w:themeColor="text1"/>
          <w:sz w:val="24"/>
          <w:szCs w:val="24"/>
        </w:rPr>
        <w:lastRenderedPageBreak/>
        <w:t xml:space="preserve">to join different employee unions. In addition to this, </w:t>
      </w:r>
      <w:r w:rsidR="002A2DEF" w:rsidRPr="000E6D94">
        <w:rPr>
          <w:rFonts w:ascii="Times New Roman" w:hAnsi="Times New Roman" w:cs="Times New Roman"/>
          <w:bCs/>
          <w:color w:val="000000" w:themeColor="text1"/>
          <w:sz w:val="24"/>
          <w:szCs w:val="24"/>
        </w:rPr>
        <w:t>Starbucks prioritises</w:t>
      </w:r>
      <w:r w:rsidR="00FD70E1" w:rsidRPr="000E6D94">
        <w:rPr>
          <w:rFonts w:ascii="Times New Roman" w:hAnsi="Times New Roman" w:cs="Times New Roman"/>
          <w:bCs/>
          <w:color w:val="000000" w:themeColor="text1"/>
          <w:sz w:val="24"/>
          <w:szCs w:val="24"/>
        </w:rPr>
        <w:t xml:space="preserve"> and shows support to the community, and coffee farmers. According to </w:t>
      </w:r>
      <w:r w:rsidR="00540C94" w:rsidRPr="000E6D94">
        <w:rPr>
          <w:rFonts w:ascii="Times New Roman" w:hAnsi="Times New Roman" w:cs="Times New Roman"/>
          <w:bCs/>
          <w:color w:val="000000" w:themeColor="text1"/>
          <w:sz w:val="24"/>
          <w:szCs w:val="24"/>
        </w:rPr>
        <w:t xml:space="preserve">Kay </w:t>
      </w:r>
      <w:r w:rsidR="00FD70E1" w:rsidRPr="000E6D94">
        <w:rPr>
          <w:rFonts w:ascii="Times New Roman" w:hAnsi="Times New Roman" w:cs="Times New Roman"/>
          <w:bCs/>
          <w:color w:val="000000" w:themeColor="text1"/>
          <w:sz w:val="24"/>
          <w:szCs w:val="24"/>
        </w:rPr>
        <w:t>(</w:t>
      </w:r>
      <w:r w:rsidR="00540C94" w:rsidRPr="000E6D94">
        <w:rPr>
          <w:rFonts w:ascii="Times New Roman" w:hAnsi="Times New Roman" w:cs="Times New Roman"/>
          <w:bCs/>
          <w:color w:val="000000" w:themeColor="text1"/>
          <w:sz w:val="24"/>
          <w:szCs w:val="24"/>
        </w:rPr>
        <w:t>2019</w:t>
      </w:r>
      <w:r w:rsidR="00FD70E1" w:rsidRPr="000E6D94">
        <w:rPr>
          <w:rFonts w:ascii="Times New Roman" w:hAnsi="Times New Roman" w:cs="Times New Roman"/>
          <w:bCs/>
          <w:color w:val="000000" w:themeColor="text1"/>
          <w:sz w:val="24"/>
          <w:szCs w:val="24"/>
        </w:rPr>
        <w:t xml:space="preserve">), Starbucks’ long-term </w:t>
      </w:r>
      <w:r w:rsidR="008C4F8D" w:rsidRPr="000E6D94">
        <w:rPr>
          <w:rFonts w:ascii="Times New Roman" w:hAnsi="Times New Roman" w:cs="Times New Roman"/>
          <w:bCs/>
          <w:color w:val="000000" w:themeColor="text1"/>
          <w:sz w:val="24"/>
          <w:szCs w:val="24"/>
        </w:rPr>
        <w:t xml:space="preserve">success relies on the health of farmers who grow and supply coffee to the company. Considering this, the company works round the clock to ensure that </w:t>
      </w:r>
      <w:r w:rsidR="00F25637" w:rsidRPr="000E6D94">
        <w:rPr>
          <w:rFonts w:ascii="Times New Roman" w:hAnsi="Times New Roman" w:cs="Times New Roman"/>
          <w:bCs/>
          <w:color w:val="000000" w:themeColor="text1"/>
          <w:sz w:val="24"/>
          <w:szCs w:val="24"/>
        </w:rPr>
        <w:t xml:space="preserve">they improve the life of farmers and the community in general. The company implements this by offering farmers resilient coffee trees which are productive </w:t>
      </w:r>
      <w:r w:rsidR="00223607" w:rsidRPr="000E6D94">
        <w:rPr>
          <w:rFonts w:ascii="Times New Roman" w:hAnsi="Times New Roman" w:cs="Times New Roman"/>
          <w:bCs/>
          <w:color w:val="000000" w:themeColor="text1"/>
          <w:sz w:val="24"/>
          <w:szCs w:val="24"/>
        </w:rPr>
        <w:t xml:space="preserve">and healthy to replace old ones in an effort to ensure consistent production and supply of </w:t>
      </w:r>
      <w:r w:rsidR="00E75460" w:rsidRPr="000E6D94">
        <w:rPr>
          <w:rFonts w:ascii="Times New Roman" w:hAnsi="Times New Roman" w:cs="Times New Roman"/>
          <w:bCs/>
          <w:color w:val="000000" w:themeColor="text1"/>
          <w:sz w:val="24"/>
          <w:szCs w:val="24"/>
        </w:rPr>
        <w:t>high-quality</w:t>
      </w:r>
      <w:r w:rsidR="00223607" w:rsidRPr="000E6D94">
        <w:rPr>
          <w:rFonts w:ascii="Times New Roman" w:hAnsi="Times New Roman" w:cs="Times New Roman"/>
          <w:bCs/>
          <w:color w:val="000000" w:themeColor="text1"/>
          <w:sz w:val="24"/>
          <w:szCs w:val="24"/>
        </w:rPr>
        <w:t xml:space="preserve"> coffee (</w:t>
      </w:r>
      <w:proofErr w:type="spellStart"/>
      <w:r w:rsidR="00540C94" w:rsidRPr="000E6D94">
        <w:rPr>
          <w:rFonts w:ascii="Times New Roman" w:hAnsi="Times New Roman" w:cs="Times New Roman"/>
          <w:bCs/>
          <w:color w:val="000000" w:themeColor="text1"/>
          <w:sz w:val="24"/>
          <w:szCs w:val="24"/>
        </w:rPr>
        <w:t>Rizqiyanto</w:t>
      </w:r>
      <w:proofErr w:type="spellEnd"/>
      <w:r w:rsidR="00540C94" w:rsidRPr="000E6D94">
        <w:rPr>
          <w:rFonts w:ascii="Times New Roman" w:hAnsi="Times New Roman" w:cs="Times New Roman"/>
          <w:bCs/>
          <w:color w:val="000000" w:themeColor="text1"/>
          <w:sz w:val="24"/>
          <w:szCs w:val="24"/>
        </w:rPr>
        <w:t>, 2017</w:t>
      </w:r>
      <w:r w:rsidR="00223607" w:rsidRPr="000E6D94">
        <w:rPr>
          <w:rFonts w:ascii="Times New Roman" w:hAnsi="Times New Roman" w:cs="Times New Roman"/>
          <w:bCs/>
          <w:color w:val="000000" w:themeColor="text1"/>
          <w:sz w:val="24"/>
          <w:szCs w:val="24"/>
        </w:rPr>
        <w:t>).</w:t>
      </w:r>
      <w:r w:rsidR="00E75460" w:rsidRPr="000E6D94">
        <w:rPr>
          <w:rFonts w:ascii="Times New Roman" w:hAnsi="Times New Roman" w:cs="Times New Roman"/>
          <w:bCs/>
          <w:color w:val="000000" w:themeColor="text1"/>
          <w:sz w:val="24"/>
          <w:szCs w:val="24"/>
        </w:rPr>
        <w:t xml:space="preserve"> For instance, Starbucks established Farmers Support Centre across Rwanda and Costa Rica to provide local coffee farmers with the needed expertise </w:t>
      </w:r>
      <w:r w:rsidR="00A91261" w:rsidRPr="000E6D94">
        <w:rPr>
          <w:rFonts w:ascii="Times New Roman" w:hAnsi="Times New Roman" w:cs="Times New Roman"/>
          <w:bCs/>
          <w:color w:val="000000" w:themeColor="text1"/>
          <w:sz w:val="24"/>
          <w:szCs w:val="24"/>
        </w:rPr>
        <w:t>as well as any necessary resources. This has in return enabled Starbucks to continue receiving high quality coffee from the farmers</w:t>
      </w:r>
      <w:r w:rsidR="0098152C" w:rsidRPr="000E6D94">
        <w:rPr>
          <w:rFonts w:ascii="Times New Roman" w:hAnsi="Times New Roman" w:cs="Times New Roman"/>
          <w:bCs/>
          <w:color w:val="000000" w:themeColor="text1"/>
          <w:sz w:val="24"/>
          <w:szCs w:val="24"/>
        </w:rPr>
        <w:t xml:space="preserve"> over the years. </w:t>
      </w:r>
    </w:p>
    <w:p w:rsidR="00EB0AF5" w:rsidRPr="000E6D94" w:rsidRDefault="0046334C" w:rsidP="00E657C2">
      <w:pPr>
        <w:spacing w:line="360" w:lineRule="auto"/>
        <w:jc w:val="both"/>
        <w:rPr>
          <w:rFonts w:ascii="Times New Roman" w:hAnsi="Times New Roman" w:cs="Times New Roman"/>
          <w:bCs/>
          <w:color w:val="000000" w:themeColor="text1"/>
          <w:sz w:val="24"/>
          <w:szCs w:val="24"/>
        </w:rPr>
      </w:pPr>
      <w:r w:rsidRPr="00F30FF2">
        <w:rPr>
          <w:rFonts w:ascii="Times New Roman" w:hAnsi="Times New Roman" w:cs="Times New Roman"/>
          <w:bCs/>
          <w:color w:val="000000" w:themeColor="text1"/>
          <w:sz w:val="24"/>
          <w:szCs w:val="24"/>
        </w:rPr>
        <w:t>Despite its success, Starbucks</w:t>
      </w:r>
      <w:r w:rsidR="00F30FF2">
        <w:rPr>
          <w:rFonts w:ascii="Times New Roman" w:hAnsi="Times New Roman" w:cs="Times New Roman"/>
          <w:bCs/>
          <w:color w:val="000000" w:themeColor="text1"/>
          <w:sz w:val="24"/>
          <w:szCs w:val="24"/>
        </w:rPr>
        <w:t xml:space="preserve"> has also received s</w:t>
      </w:r>
      <w:r w:rsidRPr="00F30FF2">
        <w:rPr>
          <w:rFonts w:ascii="Times New Roman" w:hAnsi="Times New Roman" w:cs="Times New Roman"/>
          <w:bCs/>
          <w:color w:val="000000" w:themeColor="text1"/>
          <w:sz w:val="24"/>
          <w:szCs w:val="24"/>
        </w:rPr>
        <w:t>ome criticism. For example, it was accused of discriminating against older Workers (Chapin, 2018)</w:t>
      </w:r>
      <w:r w:rsidR="00F30FF2" w:rsidRPr="00F30FF2">
        <w:rPr>
          <w:rFonts w:ascii="Times New Roman" w:hAnsi="Times New Roman" w:cs="Times New Roman"/>
          <w:bCs/>
          <w:color w:val="000000" w:themeColor="text1"/>
          <w:sz w:val="24"/>
          <w:szCs w:val="24"/>
        </w:rPr>
        <w:t xml:space="preserve"> and discriminating against customers due to their race (Theguardian.com, 2018)</w:t>
      </w:r>
      <w:r w:rsidR="00F30FF2">
        <w:rPr>
          <w:rFonts w:ascii="Times New Roman" w:hAnsi="Times New Roman" w:cs="Times New Roman"/>
          <w:bCs/>
          <w:color w:val="000000" w:themeColor="text1"/>
          <w:sz w:val="24"/>
          <w:szCs w:val="24"/>
        </w:rPr>
        <w:t>. This failed to meet the company’s social responsibility goal in terms of respecting labour rights</w:t>
      </w:r>
      <w:r w:rsidR="00F30FF2">
        <w:rPr>
          <w:rFonts w:ascii="Times New Roman" w:hAnsi="Times New Roman" w:cs="Times New Roman" w:hint="eastAsia"/>
          <w:bCs/>
          <w:color w:val="000000" w:themeColor="text1"/>
          <w:sz w:val="24"/>
          <w:szCs w:val="24"/>
          <w:lang w:eastAsia="zh-CN"/>
        </w:rPr>
        <w:t xml:space="preserve">. </w:t>
      </w:r>
      <w:r w:rsidR="005F6F66" w:rsidRPr="000E6D94">
        <w:rPr>
          <w:rFonts w:ascii="Times New Roman" w:hAnsi="Times New Roman" w:cs="Times New Roman"/>
          <w:bCs/>
          <w:color w:val="000000" w:themeColor="text1"/>
          <w:sz w:val="24"/>
          <w:szCs w:val="24"/>
        </w:rPr>
        <w:t>Finally, i</w:t>
      </w:r>
      <w:r w:rsidR="00EB0AF5" w:rsidRPr="000E6D94">
        <w:rPr>
          <w:rFonts w:ascii="Times New Roman" w:hAnsi="Times New Roman" w:cs="Times New Roman"/>
          <w:bCs/>
          <w:color w:val="000000" w:themeColor="text1"/>
          <w:sz w:val="24"/>
          <w:szCs w:val="24"/>
        </w:rPr>
        <w:t xml:space="preserve">n regards to transparency, </w:t>
      </w:r>
      <w:r w:rsidR="001619A8" w:rsidRPr="000E6D94">
        <w:rPr>
          <w:rFonts w:ascii="Times New Roman" w:hAnsi="Times New Roman" w:cs="Times New Roman"/>
          <w:bCs/>
          <w:color w:val="000000" w:themeColor="text1"/>
          <w:sz w:val="24"/>
          <w:szCs w:val="24"/>
        </w:rPr>
        <w:t>Starbucks clearly publishes its labour and human rights practices in annual reports</w:t>
      </w:r>
      <w:r w:rsidR="005F6F66" w:rsidRPr="000E6D94">
        <w:rPr>
          <w:rFonts w:ascii="Times New Roman" w:hAnsi="Times New Roman" w:cs="Times New Roman"/>
          <w:bCs/>
          <w:color w:val="000000" w:themeColor="text1"/>
          <w:sz w:val="24"/>
          <w:szCs w:val="24"/>
        </w:rPr>
        <w:t xml:space="preserve"> (</w:t>
      </w:r>
      <w:r w:rsidR="00540C94" w:rsidRPr="000E6D94">
        <w:rPr>
          <w:rFonts w:ascii="Times New Roman" w:hAnsi="Times New Roman" w:cs="Times New Roman"/>
          <w:bCs/>
          <w:color w:val="000000" w:themeColor="text1"/>
          <w:sz w:val="24"/>
          <w:szCs w:val="24"/>
        </w:rPr>
        <w:t>Starbucks, 2020</w:t>
      </w:r>
      <w:r w:rsidR="005F6F66" w:rsidRPr="000E6D94">
        <w:rPr>
          <w:rFonts w:ascii="Times New Roman" w:hAnsi="Times New Roman" w:cs="Times New Roman"/>
          <w:bCs/>
          <w:color w:val="000000" w:themeColor="text1"/>
          <w:sz w:val="24"/>
          <w:szCs w:val="24"/>
        </w:rPr>
        <w:t>)</w:t>
      </w:r>
      <w:r w:rsidR="001619A8" w:rsidRPr="000E6D94">
        <w:rPr>
          <w:rFonts w:ascii="Times New Roman" w:hAnsi="Times New Roman" w:cs="Times New Roman"/>
          <w:bCs/>
          <w:color w:val="000000" w:themeColor="text1"/>
          <w:sz w:val="24"/>
          <w:szCs w:val="24"/>
        </w:rPr>
        <w:t xml:space="preserve">. These reports can easily be accessed by interested parties from the downloads section in official website. </w:t>
      </w:r>
    </w:p>
    <w:p w:rsidR="005F6F66" w:rsidRPr="000E6D94" w:rsidRDefault="005F6F66" w:rsidP="00E657C2">
      <w:pPr>
        <w:spacing w:line="360" w:lineRule="auto"/>
        <w:jc w:val="both"/>
        <w:rPr>
          <w:rFonts w:ascii="Times New Roman" w:hAnsi="Times New Roman" w:cs="Times New Roman"/>
          <w:b/>
          <w:color w:val="000000" w:themeColor="text1"/>
          <w:sz w:val="24"/>
          <w:szCs w:val="24"/>
        </w:rPr>
      </w:pPr>
      <w:r w:rsidRPr="000E6D94">
        <w:rPr>
          <w:rFonts w:ascii="Times New Roman" w:hAnsi="Times New Roman" w:cs="Times New Roman"/>
          <w:b/>
          <w:color w:val="000000" w:themeColor="text1"/>
          <w:sz w:val="24"/>
          <w:szCs w:val="24"/>
        </w:rPr>
        <w:t xml:space="preserve">Conclusion </w:t>
      </w:r>
    </w:p>
    <w:p w:rsidR="00E04580" w:rsidRPr="00DD50B0" w:rsidRDefault="00106F05" w:rsidP="00DD50B0">
      <w:pPr>
        <w:spacing w:line="360" w:lineRule="auto"/>
        <w:jc w:val="both"/>
        <w:rPr>
          <w:rFonts w:ascii="Times New Roman" w:hAnsi="Times New Roman" w:cs="Times New Roman"/>
          <w:bCs/>
          <w:color w:val="000000" w:themeColor="text1"/>
          <w:sz w:val="24"/>
          <w:szCs w:val="24"/>
        </w:rPr>
      </w:pPr>
      <w:r w:rsidRPr="000E6D94">
        <w:rPr>
          <w:rFonts w:ascii="Times New Roman" w:hAnsi="Times New Roman" w:cs="Times New Roman"/>
          <w:bCs/>
          <w:color w:val="000000" w:themeColor="text1"/>
          <w:sz w:val="24"/>
          <w:szCs w:val="24"/>
        </w:rPr>
        <w:t xml:space="preserve">Based on the above analysis, this essay finds that corporate social </w:t>
      </w:r>
      <w:r w:rsidR="00A7044D" w:rsidRPr="000E6D94">
        <w:rPr>
          <w:rFonts w:ascii="Times New Roman" w:hAnsi="Times New Roman" w:cs="Times New Roman"/>
          <w:bCs/>
          <w:color w:val="000000" w:themeColor="text1"/>
          <w:sz w:val="24"/>
          <w:szCs w:val="24"/>
        </w:rPr>
        <w:t xml:space="preserve">responsibility </w:t>
      </w:r>
      <w:r w:rsidR="00DA0AA8" w:rsidRPr="000E6D94">
        <w:rPr>
          <w:rFonts w:ascii="Times New Roman" w:hAnsi="Times New Roman" w:cs="Times New Roman"/>
          <w:bCs/>
          <w:color w:val="000000" w:themeColor="text1"/>
          <w:sz w:val="24"/>
          <w:szCs w:val="24"/>
        </w:rPr>
        <w:t xml:space="preserve">is increasingly becoming more popular and several people are now demanding that corporations take </w:t>
      </w:r>
      <w:r w:rsidR="00BA4757" w:rsidRPr="000E6D94">
        <w:rPr>
          <w:rFonts w:ascii="Times New Roman" w:hAnsi="Times New Roman" w:cs="Times New Roman"/>
          <w:bCs/>
          <w:color w:val="000000" w:themeColor="text1"/>
          <w:sz w:val="24"/>
          <w:szCs w:val="24"/>
        </w:rPr>
        <w:t xml:space="preserve">their social duties more seriously. The essay further found that </w:t>
      </w:r>
      <w:r w:rsidR="0078129F" w:rsidRPr="000E6D94">
        <w:rPr>
          <w:rFonts w:ascii="Times New Roman" w:hAnsi="Times New Roman" w:cs="Times New Roman"/>
          <w:bCs/>
          <w:color w:val="000000" w:themeColor="text1"/>
          <w:sz w:val="24"/>
          <w:szCs w:val="24"/>
        </w:rPr>
        <w:t xml:space="preserve">CSR encompasses environmental, ethical, legal, and philanthropic alongside economic responsibility which is the </w:t>
      </w:r>
      <w:r w:rsidR="00597A59" w:rsidRPr="000E6D94">
        <w:rPr>
          <w:rFonts w:ascii="Times New Roman" w:hAnsi="Times New Roman" w:cs="Times New Roman"/>
          <w:bCs/>
          <w:color w:val="000000" w:themeColor="text1"/>
          <w:sz w:val="24"/>
          <w:szCs w:val="24"/>
        </w:rPr>
        <w:t xml:space="preserve">backbone of all other responsibilities. In regards to Starbucks, </w:t>
      </w:r>
      <w:r w:rsidR="00481765" w:rsidRPr="000E6D94">
        <w:rPr>
          <w:rFonts w:ascii="Times New Roman" w:hAnsi="Times New Roman" w:cs="Times New Roman"/>
          <w:bCs/>
          <w:color w:val="000000" w:themeColor="text1"/>
          <w:sz w:val="24"/>
          <w:szCs w:val="24"/>
        </w:rPr>
        <w:t xml:space="preserve">the essay finds that the company major CSR strategies include becoming the leading </w:t>
      </w:r>
      <w:r w:rsidR="00177D6E" w:rsidRPr="000E6D94">
        <w:rPr>
          <w:rFonts w:ascii="Times New Roman" w:hAnsi="Times New Roman" w:cs="Times New Roman"/>
          <w:bCs/>
          <w:color w:val="000000" w:themeColor="text1"/>
          <w:sz w:val="24"/>
          <w:szCs w:val="24"/>
        </w:rPr>
        <w:t>company in ethical sourcing, becoming the industry leader in environmental responsibility</w:t>
      </w:r>
      <w:r w:rsidR="007D42EA" w:rsidRPr="000E6D94">
        <w:rPr>
          <w:rFonts w:ascii="Times New Roman" w:hAnsi="Times New Roman" w:cs="Times New Roman"/>
          <w:bCs/>
          <w:color w:val="000000" w:themeColor="text1"/>
          <w:sz w:val="24"/>
          <w:szCs w:val="24"/>
        </w:rPr>
        <w:t xml:space="preserve"> by halving environmental footprint; reducing water wastage, and recycling of </w:t>
      </w:r>
      <w:r w:rsidR="006E3690" w:rsidRPr="000E6D94">
        <w:rPr>
          <w:rFonts w:ascii="Times New Roman" w:hAnsi="Times New Roman" w:cs="Times New Roman"/>
          <w:bCs/>
          <w:color w:val="000000" w:themeColor="text1"/>
          <w:sz w:val="24"/>
          <w:szCs w:val="24"/>
        </w:rPr>
        <w:t xml:space="preserve">wastes. In addition to this, the essay found that Starbucks supports coffee farmers by offering them expertise help and other needed resources. </w:t>
      </w:r>
      <w:r w:rsidR="000D54B8">
        <w:rPr>
          <w:rFonts w:ascii="Times New Roman" w:hAnsi="Times New Roman" w:cs="Times New Roman"/>
          <w:bCs/>
          <w:color w:val="000000" w:themeColor="text1"/>
          <w:sz w:val="24"/>
          <w:szCs w:val="24"/>
        </w:rPr>
        <w:t xml:space="preserve">Nevertheless, this company failed to 100% achieve its CSR goal, and further efforts needed to be done </w:t>
      </w:r>
      <w:r w:rsidR="00EC1787">
        <w:rPr>
          <w:rFonts w:ascii="Times New Roman" w:hAnsi="Times New Roman" w:cs="Times New Roman"/>
          <w:bCs/>
          <w:color w:val="000000" w:themeColor="text1"/>
          <w:sz w:val="24"/>
          <w:szCs w:val="24"/>
        </w:rPr>
        <w:t xml:space="preserve">such as to </w:t>
      </w:r>
      <w:r w:rsidR="00DD50B0">
        <w:rPr>
          <w:rFonts w:ascii="Times New Roman" w:hAnsi="Times New Roman" w:cs="Times New Roman"/>
          <w:bCs/>
          <w:color w:val="000000" w:themeColor="text1"/>
          <w:sz w:val="24"/>
          <w:szCs w:val="24"/>
        </w:rPr>
        <w:t>enhance</w:t>
      </w:r>
      <w:r w:rsidR="000D54B8">
        <w:rPr>
          <w:rFonts w:ascii="Times New Roman" w:hAnsi="Times New Roman" w:cs="Times New Roman"/>
          <w:bCs/>
          <w:color w:val="000000" w:themeColor="text1"/>
          <w:sz w:val="24"/>
          <w:szCs w:val="24"/>
        </w:rPr>
        <w:t xml:space="preserve"> its r</w:t>
      </w:r>
      <w:r w:rsidR="000D54B8" w:rsidRPr="000E6D94">
        <w:rPr>
          <w:rFonts w:ascii="Times New Roman" w:hAnsi="Times New Roman" w:cs="Times New Roman"/>
          <w:bCs/>
          <w:color w:val="000000" w:themeColor="text1"/>
          <w:sz w:val="24"/>
          <w:szCs w:val="24"/>
        </w:rPr>
        <w:t>ecycling program</w:t>
      </w:r>
      <w:r w:rsidR="000D54B8">
        <w:rPr>
          <w:rFonts w:ascii="Times New Roman" w:hAnsi="Times New Roman" w:cs="Times New Roman"/>
          <w:bCs/>
          <w:color w:val="000000" w:themeColor="text1"/>
          <w:sz w:val="24"/>
          <w:szCs w:val="24"/>
        </w:rPr>
        <w:t xml:space="preserve">, and </w:t>
      </w:r>
      <w:r w:rsidR="00EC1787">
        <w:rPr>
          <w:rFonts w:ascii="Times New Roman" w:hAnsi="Times New Roman" w:cs="Times New Roman"/>
          <w:bCs/>
          <w:color w:val="000000" w:themeColor="text1"/>
          <w:sz w:val="24"/>
          <w:szCs w:val="24"/>
        </w:rPr>
        <w:t>to implement</w:t>
      </w:r>
      <w:r w:rsidR="000D54B8">
        <w:rPr>
          <w:rFonts w:ascii="Times New Roman" w:hAnsi="Times New Roman" w:cs="Times New Roman"/>
          <w:bCs/>
          <w:color w:val="000000" w:themeColor="text1"/>
          <w:sz w:val="24"/>
          <w:szCs w:val="24"/>
        </w:rPr>
        <w:t xml:space="preserve"> </w:t>
      </w:r>
      <w:r w:rsidR="00EC1787">
        <w:rPr>
          <w:rFonts w:ascii="Times New Roman" w:hAnsi="Times New Roman" w:cs="Times New Roman"/>
          <w:bCs/>
          <w:color w:val="000000" w:themeColor="text1"/>
          <w:sz w:val="24"/>
          <w:szCs w:val="24"/>
        </w:rPr>
        <w:t>trainings for respecting human rights.</w:t>
      </w:r>
    </w:p>
    <w:p w:rsidR="00463EE9" w:rsidRPr="000E6D94" w:rsidRDefault="00DD50B0" w:rsidP="00463EE9">
      <w:pPr>
        <w:rPr>
          <w:rFonts w:ascii="Times New Roman" w:hAnsi="Times New Roman" w:cs="Times New Roman"/>
          <w:b/>
          <w:color w:val="000000" w:themeColor="text1"/>
          <w:sz w:val="24"/>
          <w:szCs w:val="24"/>
        </w:rPr>
      </w:pPr>
      <w:r>
        <w:rPr>
          <w:rFonts w:ascii="Times New Roman" w:hAnsi="Times New Roman" w:cs="Times New Roman"/>
          <w:color w:val="000000" w:themeColor="text1"/>
          <w:sz w:val="24"/>
          <w:szCs w:val="24"/>
        </w:rPr>
        <w:br w:type="column"/>
      </w:r>
      <w:r w:rsidR="00580217" w:rsidRPr="000E6D94">
        <w:rPr>
          <w:rFonts w:ascii="Times New Roman" w:hAnsi="Times New Roman" w:cs="Times New Roman"/>
          <w:b/>
          <w:color w:val="000000" w:themeColor="text1"/>
          <w:sz w:val="24"/>
          <w:szCs w:val="24"/>
        </w:rPr>
        <w:lastRenderedPageBreak/>
        <w:t>R</w:t>
      </w:r>
      <w:r w:rsidR="00463EE9" w:rsidRPr="000E6D94">
        <w:rPr>
          <w:rFonts w:ascii="Times New Roman" w:hAnsi="Times New Roman" w:cs="Times New Roman"/>
          <w:b/>
          <w:color w:val="000000" w:themeColor="text1"/>
          <w:sz w:val="24"/>
          <w:szCs w:val="24"/>
        </w:rPr>
        <w:t>eferences</w:t>
      </w:r>
    </w:p>
    <w:p w:rsidR="00DD50B0" w:rsidRPr="000E6D94" w:rsidRDefault="00DD50B0" w:rsidP="00463EE9">
      <w:pPr>
        <w:spacing w:line="360" w:lineRule="auto"/>
        <w:jc w:val="both"/>
        <w:rPr>
          <w:rFonts w:ascii="Times New Roman" w:hAnsi="Times New Roman" w:cs="Times New Roman"/>
          <w:color w:val="000000" w:themeColor="text1"/>
          <w:sz w:val="24"/>
          <w:szCs w:val="24"/>
          <w:shd w:val="clear" w:color="auto" w:fill="FFFFFF"/>
        </w:rPr>
      </w:pPr>
      <w:r w:rsidRPr="000E6D94">
        <w:rPr>
          <w:rFonts w:ascii="Times New Roman" w:hAnsi="Times New Roman" w:cs="Times New Roman"/>
          <w:color w:val="000000" w:themeColor="text1"/>
          <w:sz w:val="24"/>
          <w:szCs w:val="24"/>
          <w:shd w:val="clear" w:color="auto" w:fill="FFFFFF"/>
        </w:rPr>
        <w:t xml:space="preserve">Aslam, S. (2018) ‘Transparency, corporate accountability and the imposition of country-by-country tax reporting upon multinational enterprises: A critique of the proposed EU Directive,’ 2016/0107 (COD). </w:t>
      </w:r>
      <w:r w:rsidRPr="000E6D94">
        <w:rPr>
          <w:rFonts w:ascii="Times New Roman" w:hAnsi="Times New Roman" w:cs="Times New Roman"/>
          <w:i/>
          <w:iCs/>
          <w:color w:val="000000" w:themeColor="text1"/>
          <w:sz w:val="24"/>
          <w:szCs w:val="24"/>
        </w:rPr>
        <w:t>QMLJ</w:t>
      </w:r>
      <w:r w:rsidRPr="000E6D94">
        <w:rPr>
          <w:rFonts w:ascii="Times New Roman" w:hAnsi="Times New Roman" w:cs="Times New Roman"/>
          <w:color w:val="000000" w:themeColor="text1"/>
          <w:sz w:val="24"/>
          <w:szCs w:val="24"/>
          <w:shd w:val="clear" w:color="auto" w:fill="FFFFFF"/>
        </w:rPr>
        <w:t xml:space="preserve">, </w:t>
      </w:r>
      <w:r w:rsidRPr="000E6D94">
        <w:rPr>
          <w:rFonts w:ascii="Times New Roman" w:hAnsi="Times New Roman" w:cs="Times New Roman"/>
          <w:i/>
          <w:iCs/>
          <w:color w:val="000000" w:themeColor="text1"/>
          <w:sz w:val="24"/>
          <w:szCs w:val="24"/>
        </w:rPr>
        <w:t>9</w:t>
      </w:r>
      <w:r w:rsidRPr="000E6D94">
        <w:rPr>
          <w:rFonts w:ascii="Times New Roman" w:hAnsi="Times New Roman" w:cs="Times New Roman"/>
          <w:color w:val="000000" w:themeColor="text1"/>
          <w:sz w:val="24"/>
          <w:szCs w:val="24"/>
          <w:shd w:val="clear" w:color="auto" w:fill="FFFFFF"/>
        </w:rPr>
        <w:t>, p.99.</w:t>
      </w:r>
    </w:p>
    <w:p w:rsidR="00DD50B0" w:rsidRPr="000E6D94" w:rsidRDefault="00DD50B0" w:rsidP="00463EE9">
      <w:pPr>
        <w:spacing w:line="360" w:lineRule="auto"/>
        <w:jc w:val="both"/>
        <w:rPr>
          <w:rFonts w:ascii="Times New Roman" w:hAnsi="Times New Roman" w:cs="Times New Roman"/>
          <w:color w:val="000000" w:themeColor="text1"/>
          <w:sz w:val="24"/>
          <w:szCs w:val="24"/>
          <w:shd w:val="clear" w:color="auto" w:fill="FFFFFF"/>
        </w:rPr>
      </w:pPr>
      <w:r w:rsidRPr="000E6D94">
        <w:rPr>
          <w:rFonts w:ascii="Times New Roman" w:hAnsi="Times New Roman" w:cs="Times New Roman"/>
          <w:color w:val="000000" w:themeColor="text1"/>
          <w:sz w:val="24"/>
          <w:szCs w:val="24"/>
          <w:shd w:val="clear" w:color="auto" w:fill="FFFFFF"/>
        </w:rPr>
        <w:t xml:space="preserve">Carroll, A.B. (2016) ‘Carroll’s pyramid of CSR: taking another look,’ </w:t>
      </w:r>
      <w:r w:rsidRPr="000E6D94">
        <w:rPr>
          <w:rFonts w:ascii="Times New Roman" w:hAnsi="Times New Roman" w:cs="Times New Roman"/>
          <w:i/>
          <w:iCs/>
          <w:color w:val="000000" w:themeColor="text1"/>
          <w:sz w:val="24"/>
          <w:szCs w:val="24"/>
        </w:rPr>
        <w:t>International journal of corporate social responsibility</w:t>
      </w:r>
      <w:r w:rsidRPr="000E6D94">
        <w:rPr>
          <w:rFonts w:ascii="Times New Roman" w:hAnsi="Times New Roman" w:cs="Times New Roman"/>
          <w:color w:val="000000" w:themeColor="text1"/>
          <w:sz w:val="24"/>
          <w:szCs w:val="24"/>
          <w:shd w:val="clear" w:color="auto" w:fill="FFFFFF"/>
        </w:rPr>
        <w:t xml:space="preserve">, </w:t>
      </w:r>
      <w:r w:rsidRPr="000E6D94">
        <w:rPr>
          <w:rFonts w:ascii="Times New Roman" w:hAnsi="Times New Roman" w:cs="Times New Roman"/>
          <w:i/>
          <w:iCs/>
          <w:color w:val="000000" w:themeColor="text1"/>
          <w:sz w:val="24"/>
          <w:szCs w:val="24"/>
        </w:rPr>
        <w:t>1</w:t>
      </w:r>
      <w:r w:rsidRPr="000E6D94">
        <w:rPr>
          <w:rFonts w:ascii="Times New Roman" w:hAnsi="Times New Roman" w:cs="Times New Roman"/>
          <w:color w:val="000000" w:themeColor="text1"/>
          <w:sz w:val="24"/>
          <w:szCs w:val="24"/>
          <w:shd w:val="clear" w:color="auto" w:fill="FFFFFF"/>
        </w:rPr>
        <w:t>(1), p.3.</w:t>
      </w:r>
    </w:p>
    <w:p w:rsidR="00DD50B0" w:rsidRPr="000E6D94" w:rsidRDefault="00DD50B0" w:rsidP="00463EE9">
      <w:pPr>
        <w:spacing w:line="360" w:lineRule="auto"/>
        <w:jc w:val="both"/>
        <w:rPr>
          <w:rFonts w:ascii="Times New Roman" w:hAnsi="Times New Roman" w:cs="Times New Roman"/>
          <w:color w:val="000000" w:themeColor="text1"/>
          <w:sz w:val="24"/>
          <w:szCs w:val="24"/>
          <w:shd w:val="clear" w:color="auto" w:fill="FFFFFF"/>
        </w:rPr>
      </w:pPr>
      <w:r w:rsidRPr="000E6D94">
        <w:rPr>
          <w:rFonts w:ascii="Times New Roman" w:hAnsi="Times New Roman" w:cs="Times New Roman"/>
          <w:color w:val="000000" w:themeColor="text1"/>
          <w:sz w:val="24"/>
          <w:szCs w:val="24"/>
          <w:shd w:val="clear" w:color="auto" w:fill="FFFFFF"/>
        </w:rPr>
        <w:t xml:space="preserve">Chan, C.R. and </w:t>
      </w:r>
      <w:proofErr w:type="spellStart"/>
      <w:r w:rsidRPr="000E6D94">
        <w:rPr>
          <w:rFonts w:ascii="Times New Roman" w:hAnsi="Times New Roman" w:cs="Times New Roman"/>
          <w:color w:val="000000" w:themeColor="text1"/>
          <w:sz w:val="24"/>
          <w:szCs w:val="24"/>
          <w:shd w:val="clear" w:color="auto" w:fill="FFFFFF"/>
        </w:rPr>
        <w:t>Parhankangas</w:t>
      </w:r>
      <w:proofErr w:type="spellEnd"/>
      <w:r w:rsidRPr="000E6D94">
        <w:rPr>
          <w:rFonts w:ascii="Times New Roman" w:hAnsi="Times New Roman" w:cs="Times New Roman"/>
          <w:color w:val="000000" w:themeColor="text1"/>
          <w:sz w:val="24"/>
          <w:szCs w:val="24"/>
          <w:shd w:val="clear" w:color="auto" w:fill="FFFFFF"/>
        </w:rPr>
        <w:t xml:space="preserve">, A. (2017) ‘Crowdfunding innovative ideas: How incremental and radical innovativeness influence funding outcomes,’ </w:t>
      </w:r>
      <w:r w:rsidRPr="000E6D94">
        <w:rPr>
          <w:rFonts w:ascii="Times New Roman" w:hAnsi="Times New Roman" w:cs="Times New Roman"/>
          <w:i/>
          <w:iCs/>
          <w:color w:val="000000" w:themeColor="text1"/>
          <w:sz w:val="24"/>
          <w:szCs w:val="24"/>
        </w:rPr>
        <w:t>Entrepreneurship Theory and Practice</w:t>
      </w:r>
      <w:r w:rsidRPr="000E6D94">
        <w:rPr>
          <w:rFonts w:ascii="Times New Roman" w:hAnsi="Times New Roman" w:cs="Times New Roman"/>
          <w:color w:val="000000" w:themeColor="text1"/>
          <w:sz w:val="24"/>
          <w:szCs w:val="24"/>
          <w:shd w:val="clear" w:color="auto" w:fill="FFFFFF"/>
        </w:rPr>
        <w:t xml:space="preserve">, </w:t>
      </w:r>
      <w:r w:rsidRPr="000E6D94">
        <w:rPr>
          <w:rFonts w:ascii="Times New Roman" w:hAnsi="Times New Roman" w:cs="Times New Roman"/>
          <w:i/>
          <w:iCs/>
          <w:color w:val="000000" w:themeColor="text1"/>
          <w:sz w:val="24"/>
          <w:szCs w:val="24"/>
        </w:rPr>
        <w:t>41</w:t>
      </w:r>
      <w:r w:rsidRPr="000E6D94">
        <w:rPr>
          <w:rFonts w:ascii="Times New Roman" w:hAnsi="Times New Roman" w:cs="Times New Roman"/>
          <w:color w:val="000000" w:themeColor="text1"/>
          <w:sz w:val="24"/>
          <w:szCs w:val="24"/>
          <w:shd w:val="clear" w:color="auto" w:fill="FFFFFF"/>
        </w:rPr>
        <w:t>(2), pp.237-263.</w:t>
      </w:r>
    </w:p>
    <w:p w:rsidR="00DD50B0" w:rsidRPr="00DD50B0" w:rsidRDefault="00DD50B0" w:rsidP="0046334C">
      <w:pPr>
        <w:shd w:val="clear" w:color="auto" w:fill="FFFFFF"/>
        <w:spacing w:line="480" w:lineRule="auto"/>
        <w:ind w:right="75"/>
        <w:jc w:val="both"/>
        <w:rPr>
          <w:rFonts w:ascii="Times New Roman" w:hAnsi="Times New Roman" w:cs="Times New Roman"/>
          <w:color w:val="000000" w:themeColor="text1"/>
          <w:sz w:val="24"/>
          <w:szCs w:val="24"/>
          <w:shd w:val="clear" w:color="auto" w:fill="FFFFFF"/>
        </w:rPr>
      </w:pPr>
      <w:r w:rsidRPr="00DD50B0">
        <w:rPr>
          <w:rFonts w:ascii="Times New Roman" w:hAnsi="Times New Roman" w:cs="Times New Roman"/>
          <w:color w:val="000000" w:themeColor="text1"/>
          <w:sz w:val="24"/>
          <w:szCs w:val="24"/>
          <w:shd w:val="clear" w:color="auto" w:fill="FFFFFF"/>
        </w:rPr>
        <w:t xml:space="preserve">Chapin, A. (2018) </w:t>
      </w:r>
      <w:r w:rsidRPr="00DD50B0">
        <w:rPr>
          <w:rFonts w:ascii="Times New Roman" w:hAnsi="Times New Roman" w:cs="Times New Roman"/>
          <w:i/>
          <w:color w:val="000000" w:themeColor="text1"/>
          <w:sz w:val="24"/>
          <w:szCs w:val="24"/>
          <w:shd w:val="clear" w:color="auto" w:fill="FFFFFF"/>
        </w:rPr>
        <w:t xml:space="preserve">Starbucks Discriminates Against Older Workers, According To Former Employees. </w:t>
      </w:r>
      <w:r w:rsidRPr="00DD50B0">
        <w:rPr>
          <w:rFonts w:ascii="Times New Roman" w:hAnsi="Times New Roman" w:cs="Times New Roman"/>
          <w:color w:val="000000" w:themeColor="text1"/>
          <w:sz w:val="24"/>
          <w:szCs w:val="24"/>
          <w:shd w:val="clear" w:color="auto" w:fill="FFFFFF"/>
        </w:rPr>
        <w:t>Available at https://www.huffpost.com/entry/starbucks-age-discrimination_n_5b204db9e4b0adfb826eec77 (Accessed 22nd February 2020).</w:t>
      </w:r>
    </w:p>
    <w:p w:rsidR="00DD50B0" w:rsidRPr="000E6D94" w:rsidRDefault="00DD50B0" w:rsidP="00463EE9">
      <w:pPr>
        <w:spacing w:line="360" w:lineRule="auto"/>
        <w:jc w:val="both"/>
        <w:rPr>
          <w:rFonts w:ascii="Times New Roman" w:hAnsi="Times New Roman" w:cs="Times New Roman"/>
          <w:color w:val="000000" w:themeColor="text1"/>
          <w:sz w:val="24"/>
          <w:szCs w:val="24"/>
          <w:shd w:val="clear" w:color="auto" w:fill="FFFFFF"/>
        </w:rPr>
      </w:pPr>
      <w:r w:rsidRPr="000E6D94">
        <w:rPr>
          <w:rFonts w:ascii="Times New Roman" w:hAnsi="Times New Roman" w:cs="Times New Roman"/>
          <w:color w:val="000000" w:themeColor="text1"/>
          <w:sz w:val="24"/>
          <w:szCs w:val="24"/>
          <w:shd w:val="clear" w:color="auto" w:fill="FFFFFF"/>
        </w:rPr>
        <w:t xml:space="preserve">Kang, J.W. and </w:t>
      </w:r>
      <w:proofErr w:type="spellStart"/>
      <w:r w:rsidRPr="000E6D94">
        <w:rPr>
          <w:rFonts w:ascii="Times New Roman" w:hAnsi="Times New Roman" w:cs="Times New Roman"/>
          <w:color w:val="000000" w:themeColor="text1"/>
          <w:sz w:val="24"/>
          <w:szCs w:val="24"/>
          <w:shd w:val="clear" w:color="auto" w:fill="FFFFFF"/>
        </w:rPr>
        <w:t>Namkung</w:t>
      </w:r>
      <w:proofErr w:type="spellEnd"/>
      <w:r w:rsidRPr="000E6D94">
        <w:rPr>
          <w:rFonts w:ascii="Times New Roman" w:hAnsi="Times New Roman" w:cs="Times New Roman"/>
          <w:color w:val="000000" w:themeColor="text1"/>
          <w:sz w:val="24"/>
          <w:szCs w:val="24"/>
          <w:shd w:val="clear" w:color="auto" w:fill="FFFFFF"/>
        </w:rPr>
        <w:t xml:space="preserve">, Y. (2018) ‘The effect of corporate social responsibility on brand equity and the moderating role of ethical consumerism: The case of Starbucks,’ </w:t>
      </w:r>
      <w:r w:rsidRPr="000E6D94">
        <w:rPr>
          <w:rFonts w:ascii="Times New Roman" w:hAnsi="Times New Roman" w:cs="Times New Roman"/>
          <w:i/>
          <w:iCs/>
          <w:color w:val="000000" w:themeColor="text1"/>
          <w:sz w:val="24"/>
          <w:szCs w:val="24"/>
        </w:rPr>
        <w:t>Journal of Hospitality &amp; Tourism Research</w:t>
      </w:r>
      <w:r w:rsidRPr="000E6D94">
        <w:rPr>
          <w:rFonts w:ascii="Times New Roman" w:hAnsi="Times New Roman" w:cs="Times New Roman"/>
          <w:color w:val="000000" w:themeColor="text1"/>
          <w:sz w:val="24"/>
          <w:szCs w:val="24"/>
          <w:shd w:val="clear" w:color="auto" w:fill="FFFFFF"/>
        </w:rPr>
        <w:t xml:space="preserve">, </w:t>
      </w:r>
      <w:r w:rsidRPr="000E6D94">
        <w:rPr>
          <w:rFonts w:ascii="Times New Roman" w:hAnsi="Times New Roman" w:cs="Times New Roman"/>
          <w:i/>
          <w:iCs/>
          <w:color w:val="000000" w:themeColor="text1"/>
          <w:sz w:val="24"/>
          <w:szCs w:val="24"/>
        </w:rPr>
        <w:t>42</w:t>
      </w:r>
      <w:r w:rsidRPr="000E6D94">
        <w:rPr>
          <w:rFonts w:ascii="Times New Roman" w:hAnsi="Times New Roman" w:cs="Times New Roman"/>
          <w:color w:val="000000" w:themeColor="text1"/>
          <w:sz w:val="24"/>
          <w:szCs w:val="24"/>
          <w:shd w:val="clear" w:color="auto" w:fill="FFFFFF"/>
        </w:rPr>
        <w:t>(7), pp.1130-1151.</w:t>
      </w:r>
    </w:p>
    <w:p w:rsidR="00DD50B0" w:rsidRPr="000E6D94" w:rsidRDefault="00DD50B0" w:rsidP="00463EE9">
      <w:pPr>
        <w:spacing w:line="360" w:lineRule="auto"/>
        <w:jc w:val="both"/>
        <w:rPr>
          <w:rFonts w:ascii="Times New Roman" w:hAnsi="Times New Roman" w:cs="Times New Roman"/>
          <w:color w:val="000000" w:themeColor="text1"/>
          <w:sz w:val="24"/>
          <w:szCs w:val="24"/>
          <w:shd w:val="clear" w:color="auto" w:fill="FFFFFF"/>
        </w:rPr>
      </w:pPr>
      <w:r w:rsidRPr="000E6D94">
        <w:rPr>
          <w:rFonts w:ascii="Times New Roman" w:hAnsi="Times New Roman" w:cs="Times New Roman"/>
          <w:color w:val="000000" w:themeColor="text1"/>
          <w:sz w:val="24"/>
          <w:szCs w:val="24"/>
          <w:shd w:val="clear" w:color="auto" w:fill="FFFFFF"/>
        </w:rPr>
        <w:t xml:space="preserve">Kay, M.J. (2019) ‘Corporate sustainability programs and reporting: Responsibility commitment and thought leadership at Starbucks. In,’ </w:t>
      </w:r>
      <w:r w:rsidRPr="000E6D94">
        <w:rPr>
          <w:rFonts w:ascii="Times New Roman" w:hAnsi="Times New Roman" w:cs="Times New Roman"/>
          <w:i/>
          <w:iCs/>
          <w:color w:val="000000" w:themeColor="text1"/>
          <w:sz w:val="24"/>
          <w:szCs w:val="24"/>
        </w:rPr>
        <w:t>Corporate Social Responsibility: Concepts, Methodologies, Tools, and Applications</w:t>
      </w:r>
      <w:r w:rsidRPr="000E6D94">
        <w:rPr>
          <w:rFonts w:ascii="Times New Roman" w:hAnsi="Times New Roman" w:cs="Times New Roman"/>
          <w:color w:val="000000" w:themeColor="text1"/>
          <w:sz w:val="24"/>
          <w:szCs w:val="24"/>
          <w:shd w:val="clear" w:color="auto" w:fill="FFFFFF"/>
        </w:rPr>
        <w:t xml:space="preserve"> (pp. 110-126). IGI Global.</w:t>
      </w:r>
    </w:p>
    <w:p w:rsidR="00DD50B0" w:rsidRPr="000E6D94" w:rsidRDefault="00DD50B0" w:rsidP="00463EE9">
      <w:pPr>
        <w:spacing w:line="360" w:lineRule="auto"/>
        <w:jc w:val="both"/>
        <w:rPr>
          <w:rFonts w:ascii="Times New Roman" w:hAnsi="Times New Roman" w:cs="Times New Roman"/>
          <w:color w:val="000000" w:themeColor="text1"/>
          <w:sz w:val="24"/>
          <w:szCs w:val="24"/>
          <w:shd w:val="clear" w:color="auto" w:fill="FFFFFF"/>
        </w:rPr>
      </w:pPr>
      <w:r w:rsidRPr="000E6D94">
        <w:rPr>
          <w:rFonts w:ascii="Times New Roman" w:hAnsi="Times New Roman" w:cs="Times New Roman"/>
          <w:color w:val="000000" w:themeColor="text1"/>
          <w:sz w:val="24"/>
          <w:szCs w:val="24"/>
          <w:shd w:val="clear" w:color="auto" w:fill="FFFFFF"/>
        </w:rPr>
        <w:t xml:space="preserve">Kim, S., </w:t>
      </w:r>
      <w:proofErr w:type="spellStart"/>
      <w:r w:rsidRPr="000E6D94">
        <w:rPr>
          <w:rFonts w:ascii="Times New Roman" w:hAnsi="Times New Roman" w:cs="Times New Roman"/>
          <w:color w:val="000000" w:themeColor="text1"/>
          <w:sz w:val="24"/>
          <w:szCs w:val="24"/>
          <w:shd w:val="clear" w:color="auto" w:fill="FFFFFF"/>
        </w:rPr>
        <w:t>Colicchia</w:t>
      </w:r>
      <w:proofErr w:type="spellEnd"/>
      <w:r w:rsidRPr="000E6D94">
        <w:rPr>
          <w:rFonts w:ascii="Times New Roman" w:hAnsi="Times New Roman" w:cs="Times New Roman"/>
          <w:color w:val="000000" w:themeColor="text1"/>
          <w:sz w:val="24"/>
          <w:szCs w:val="24"/>
          <w:shd w:val="clear" w:color="auto" w:fill="FFFFFF"/>
        </w:rPr>
        <w:t xml:space="preserve">, C. and </w:t>
      </w:r>
      <w:proofErr w:type="spellStart"/>
      <w:r w:rsidRPr="000E6D94">
        <w:rPr>
          <w:rFonts w:ascii="Times New Roman" w:hAnsi="Times New Roman" w:cs="Times New Roman"/>
          <w:color w:val="000000" w:themeColor="text1"/>
          <w:sz w:val="24"/>
          <w:szCs w:val="24"/>
          <w:shd w:val="clear" w:color="auto" w:fill="FFFFFF"/>
        </w:rPr>
        <w:t>Menachof</w:t>
      </w:r>
      <w:proofErr w:type="spellEnd"/>
      <w:r w:rsidRPr="000E6D94">
        <w:rPr>
          <w:rFonts w:ascii="Times New Roman" w:hAnsi="Times New Roman" w:cs="Times New Roman"/>
          <w:color w:val="000000" w:themeColor="text1"/>
          <w:sz w:val="24"/>
          <w:szCs w:val="24"/>
          <w:shd w:val="clear" w:color="auto" w:fill="FFFFFF"/>
        </w:rPr>
        <w:t xml:space="preserve">, D. (2018) ‘Ethical sourcing: An analysis of the literature and implications for future research,’ </w:t>
      </w:r>
      <w:r w:rsidRPr="000E6D94">
        <w:rPr>
          <w:rFonts w:ascii="Times New Roman" w:hAnsi="Times New Roman" w:cs="Times New Roman"/>
          <w:i/>
          <w:iCs/>
          <w:color w:val="000000" w:themeColor="text1"/>
          <w:sz w:val="24"/>
          <w:szCs w:val="24"/>
        </w:rPr>
        <w:t>Journal of Business Ethics</w:t>
      </w:r>
      <w:r w:rsidRPr="000E6D94">
        <w:rPr>
          <w:rFonts w:ascii="Times New Roman" w:hAnsi="Times New Roman" w:cs="Times New Roman"/>
          <w:color w:val="000000" w:themeColor="text1"/>
          <w:sz w:val="24"/>
          <w:szCs w:val="24"/>
          <w:shd w:val="clear" w:color="auto" w:fill="FFFFFF"/>
        </w:rPr>
        <w:t xml:space="preserve">, </w:t>
      </w:r>
      <w:r w:rsidRPr="000E6D94">
        <w:rPr>
          <w:rFonts w:ascii="Times New Roman" w:hAnsi="Times New Roman" w:cs="Times New Roman"/>
          <w:i/>
          <w:iCs/>
          <w:color w:val="000000" w:themeColor="text1"/>
          <w:sz w:val="24"/>
          <w:szCs w:val="24"/>
        </w:rPr>
        <w:t>152</w:t>
      </w:r>
      <w:r w:rsidRPr="000E6D94">
        <w:rPr>
          <w:rFonts w:ascii="Times New Roman" w:hAnsi="Times New Roman" w:cs="Times New Roman"/>
          <w:color w:val="000000" w:themeColor="text1"/>
          <w:sz w:val="24"/>
          <w:szCs w:val="24"/>
          <w:shd w:val="clear" w:color="auto" w:fill="FFFFFF"/>
        </w:rPr>
        <w:t>(4), pp.1033-1052.</w:t>
      </w:r>
    </w:p>
    <w:p w:rsidR="00DD50B0" w:rsidRPr="000E6D94" w:rsidRDefault="00DD50B0" w:rsidP="00463EE9">
      <w:pPr>
        <w:spacing w:line="360" w:lineRule="auto"/>
        <w:jc w:val="both"/>
        <w:rPr>
          <w:rFonts w:ascii="Times New Roman" w:hAnsi="Times New Roman" w:cs="Times New Roman"/>
          <w:color w:val="000000" w:themeColor="text1"/>
          <w:sz w:val="24"/>
          <w:szCs w:val="24"/>
          <w:shd w:val="clear" w:color="auto" w:fill="FFFFFF"/>
        </w:rPr>
      </w:pPr>
      <w:r w:rsidRPr="000E6D94">
        <w:rPr>
          <w:rFonts w:ascii="Times New Roman" w:hAnsi="Times New Roman" w:cs="Times New Roman"/>
          <w:color w:val="000000" w:themeColor="text1"/>
          <w:sz w:val="24"/>
          <w:szCs w:val="24"/>
          <w:shd w:val="clear" w:color="auto" w:fill="FFFFFF"/>
        </w:rPr>
        <w:t xml:space="preserve">Lee, K.H. and </w:t>
      </w:r>
      <w:proofErr w:type="spellStart"/>
      <w:r w:rsidRPr="000E6D94">
        <w:rPr>
          <w:rFonts w:ascii="Times New Roman" w:hAnsi="Times New Roman" w:cs="Times New Roman"/>
          <w:color w:val="000000" w:themeColor="text1"/>
          <w:sz w:val="24"/>
          <w:szCs w:val="24"/>
          <w:shd w:val="clear" w:color="auto" w:fill="FFFFFF"/>
        </w:rPr>
        <w:t>Vachon</w:t>
      </w:r>
      <w:proofErr w:type="spellEnd"/>
      <w:r w:rsidRPr="000E6D94">
        <w:rPr>
          <w:rFonts w:ascii="Times New Roman" w:hAnsi="Times New Roman" w:cs="Times New Roman"/>
          <w:color w:val="000000" w:themeColor="text1"/>
          <w:sz w:val="24"/>
          <w:szCs w:val="24"/>
          <w:shd w:val="clear" w:color="auto" w:fill="FFFFFF"/>
        </w:rPr>
        <w:t xml:space="preserve">, S. (2016) Supply chain sustainability risk. In </w:t>
      </w:r>
      <w:r w:rsidRPr="000E6D94">
        <w:rPr>
          <w:rFonts w:ascii="Times New Roman" w:hAnsi="Times New Roman" w:cs="Times New Roman"/>
          <w:i/>
          <w:iCs/>
          <w:color w:val="000000" w:themeColor="text1"/>
          <w:sz w:val="24"/>
          <w:szCs w:val="24"/>
        </w:rPr>
        <w:t>Business Value and Sustainability</w:t>
      </w:r>
      <w:r w:rsidRPr="000E6D94">
        <w:rPr>
          <w:rFonts w:ascii="Times New Roman" w:hAnsi="Times New Roman" w:cs="Times New Roman"/>
          <w:color w:val="000000" w:themeColor="text1"/>
          <w:sz w:val="24"/>
          <w:szCs w:val="24"/>
          <w:shd w:val="clear" w:color="auto" w:fill="FFFFFF"/>
        </w:rPr>
        <w:t xml:space="preserve"> (pp. 245-280). Palgrave Macmillan, London.</w:t>
      </w:r>
    </w:p>
    <w:p w:rsidR="00DD50B0" w:rsidRPr="000E6D94" w:rsidRDefault="00DD50B0" w:rsidP="00463EE9">
      <w:pPr>
        <w:spacing w:line="360" w:lineRule="auto"/>
        <w:jc w:val="both"/>
        <w:rPr>
          <w:rFonts w:ascii="Times New Roman" w:hAnsi="Times New Roman" w:cs="Times New Roman"/>
          <w:color w:val="000000" w:themeColor="text1"/>
          <w:sz w:val="24"/>
          <w:szCs w:val="24"/>
        </w:rPr>
      </w:pPr>
      <w:r w:rsidRPr="000E6D94">
        <w:rPr>
          <w:rFonts w:ascii="Times New Roman" w:hAnsi="Times New Roman" w:cs="Times New Roman"/>
          <w:color w:val="000000" w:themeColor="text1"/>
          <w:sz w:val="24"/>
          <w:szCs w:val="24"/>
          <w:shd w:val="clear" w:color="auto" w:fill="FFFFFF"/>
        </w:rPr>
        <w:t xml:space="preserve">QRS Magazine (2008) </w:t>
      </w:r>
      <w:r w:rsidRPr="000E6D94">
        <w:rPr>
          <w:rFonts w:ascii="Times New Roman" w:hAnsi="Times New Roman" w:cs="Times New Roman"/>
          <w:i/>
          <w:iCs/>
          <w:color w:val="000000" w:themeColor="text1"/>
          <w:sz w:val="24"/>
          <w:szCs w:val="24"/>
          <w:shd w:val="clear" w:color="auto" w:fill="FFFFFF"/>
        </w:rPr>
        <w:t>Starbucks Makes Corporate Social Responsibility Report Public</w:t>
      </w:r>
      <w:r w:rsidRPr="000E6D94">
        <w:rPr>
          <w:rFonts w:ascii="Times New Roman" w:hAnsi="Times New Roman" w:cs="Times New Roman"/>
          <w:color w:val="000000" w:themeColor="text1"/>
          <w:sz w:val="24"/>
          <w:szCs w:val="24"/>
          <w:shd w:val="clear" w:color="auto" w:fill="FFFFFF"/>
        </w:rPr>
        <w:t xml:space="preserve">. Available at </w:t>
      </w:r>
      <w:r w:rsidRPr="00DD50B0">
        <w:rPr>
          <w:rFonts w:ascii="Times New Roman" w:hAnsi="Times New Roman" w:cs="Times New Roman"/>
          <w:sz w:val="24"/>
          <w:szCs w:val="24"/>
        </w:rPr>
        <w:t>https://www.qsrmagazine.com/news/starbucks-makes-corporate-social-responsibility-report-public</w:t>
      </w:r>
      <w:r w:rsidRPr="000E6D94">
        <w:rPr>
          <w:rFonts w:ascii="Times New Roman" w:hAnsi="Times New Roman" w:cs="Times New Roman"/>
          <w:color w:val="000000" w:themeColor="text1"/>
          <w:sz w:val="24"/>
          <w:szCs w:val="24"/>
        </w:rPr>
        <w:t xml:space="preserve"> (Accessed 24th February 2020).</w:t>
      </w:r>
    </w:p>
    <w:p w:rsidR="00DD50B0" w:rsidRPr="000E6D94" w:rsidRDefault="00DD50B0" w:rsidP="00463EE9">
      <w:pPr>
        <w:spacing w:line="360" w:lineRule="auto"/>
        <w:jc w:val="both"/>
        <w:rPr>
          <w:rFonts w:ascii="Times New Roman" w:hAnsi="Times New Roman" w:cs="Times New Roman"/>
          <w:color w:val="000000" w:themeColor="text1"/>
          <w:sz w:val="24"/>
          <w:szCs w:val="24"/>
          <w:shd w:val="clear" w:color="auto" w:fill="FFFFFF"/>
        </w:rPr>
      </w:pPr>
      <w:proofErr w:type="spellStart"/>
      <w:r w:rsidRPr="000E6D94">
        <w:rPr>
          <w:rFonts w:ascii="Times New Roman" w:hAnsi="Times New Roman" w:cs="Times New Roman"/>
          <w:color w:val="000000" w:themeColor="text1"/>
          <w:sz w:val="24"/>
          <w:szCs w:val="24"/>
          <w:shd w:val="clear" w:color="auto" w:fill="FFFFFF"/>
        </w:rPr>
        <w:t>Rizqiyanto</w:t>
      </w:r>
      <w:proofErr w:type="spellEnd"/>
      <w:r w:rsidRPr="000E6D94">
        <w:rPr>
          <w:rFonts w:ascii="Times New Roman" w:hAnsi="Times New Roman" w:cs="Times New Roman"/>
          <w:color w:val="000000" w:themeColor="text1"/>
          <w:sz w:val="24"/>
          <w:szCs w:val="24"/>
          <w:shd w:val="clear" w:color="auto" w:fill="FFFFFF"/>
        </w:rPr>
        <w:t xml:space="preserve">, S. (2017) ‘Starbucks's Fair Trade in the Edge of Globalization,’ </w:t>
      </w:r>
      <w:proofErr w:type="spellStart"/>
      <w:r w:rsidRPr="000E6D94">
        <w:rPr>
          <w:rFonts w:ascii="Times New Roman" w:hAnsi="Times New Roman" w:cs="Times New Roman"/>
          <w:i/>
          <w:iCs/>
          <w:color w:val="000000" w:themeColor="text1"/>
          <w:sz w:val="24"/>
          <w:szCs w:val="24"/>
        </w:rPr>
        <w:t>Etikonomi</w:t>
      </w:r>
      <w:proofErr w:type="spellEnd"/>
      <w:r w:rsidRPr="000E6D94">
        <w:rPr>
          <w:rFonts w:ascii="Times New Roman" w:hAnsi="Times New Roman" w:cs="Times New Roman"/>
          <w:color w:val="000000" w:themeColor="text1"/>
          <w:sz w:val="24"/>
          <w:szCs w:val="24"/>
          <w:shd w:val="clear" w:color="auto" w:fill="FFFFFF"/>
        </w:rPr>
        <w:t xml:space="preserve">, </w:t>
      </w:r>
      <w:r w:rsidRPr="000E6D94">
        <w:rPr>
          <w:rFonts w:ascii="Times New Roman" w:hAnsi="Times New Roman" w:cs="Times New Roman"/>
          <w:i/>
          <w:iCs/>
          <w:color w:val="000000" w:themeColor="text1"/>
          <w:sz w:val="24"/>
          <w:szCs w:val="24"/>
        </w:rPr>
        <w:t>16</w:t>
      </w:r>
      <w:r w:rsidRPr="000E6D94">
        <w:rPr>
          <w:rFonts w:ascii="Times New Roman" w:hAnsi="Times New Roman" w:cs="Times New Roman"/>
          <w:color w:val="000000" w:themeColor="text1"/>
          <w:sz w:val="24"/>
          <w:szCs w:val="24"/>
          <w:shd w:val="clear" w:color="auto" w:fill="FFFFFF"/>
        </w:rPr>
        <w:t>(2), pp.231-248.</w:t>
      </w:r>
    </w:p>
    <w:p w:rsidR="00DD50B0" w:rsidRPr="000E6D94" w:rsidRDefault="00DD50B0" w:rsidP="00463EE9">
      <w:pPr>
        <w:spacing w:line="360" w:lineRule="auto"/>
        <w:jc w:val="both"/>
        <w:rPr>
          <w:rFonts w:ascii="Times New Roman" w:hAnsi="Times New Roman" w:cs="Times New Roman"/>
          <w:color w:val="000000" w:themeColor="text1"/>
          <w:sz w:val="24"/>
          <w:szCs w:val="24"/>
        </w:rPr>
      </w:pPr>
      <w:r w:rsidRPr="000E6D94">
        <w:rPr>
          <w:rFonts w:ascii="Times New Roman" w:hAnsi="Times New Roman" w:cs="Times New Roman"/>
          <w:color w:val="000000" w:themeColor="text1"/>
          <w:sz w:val="24"/>
          <w:szCs w:val="24"/>
        </w:rPr>
        <w:lastRenderedPageBreak/>
        <w:t xml:space="preserve"> Starbucks earnings (2020) </w:t>
      </w:r>
      <w:r w:rsidRPr="000E6D94">
        <w:rPr>
          <w:rFonts w:ascii="Times New Roman" w:hAnsi="Times New Roman" w:cs="Times New Roman"/>
          <w:i/>
          <w:color w:val="000000" w:themeColor="text1"/>
          <w:sz w:val="24"/>
          <w:szCs w:val="24"/>
        </w:rPr>
        <w:t>‘Starbucks earnings’</w:t>
      </w:r>
      <w:r w:rsidRPr="000E6D94">
        <w:rPr>
          <w:rFonts w:ascii="Times New Roman" w:hAnsi="Times New Roman" w:cs="Times New Roman"/>
          <w:color w:val="000000" w:themeColor="text1"/>
          <w:sz w:val="24"/>
          <w:szCs w:val="24"/>
        </w:rPr>
        <w:t>, Available at: https://stories.starbucks.com/press/2020/infographic-starbucks-q1-fy20-earnings/ (Accessed 19</w:t>
      </w:r>
      <w:r w:rsidRPr="000E6D94">
        <w:rPr>
          <w:rFonts w:ascii="Times New Roman" w:hAnsi="Times New Roman" w:cs="Times New Roman"/>
          <w:color w:val="000000" w:themeColor="text1"/>
          <w:sz w:val="24"/>
          <w:szCs w:val="24"/>
          <w:vertAlign w:val="superscript"/>
        </w:rPr>
        <w:t>th</w:t>
      </w:r>
      <w:r w:rsidRPr="000E6D94">
        <w:rPr>
          <w:rFonts w:ascii="Times New Roman" w:hAnsi="Times New Roman" w:cs="Times New Roman"/>
          <w:color w:val="000000" w:themeColor="text1"/>
          <w:sz w:val="24"/>
          <w:szCs w:val="24"/>
        </w:rPr>
        <w:t xml:space="preserve"> February 2020).</w:t>
      </w:r>
    </w:p>
    <w:p w:rsidR="00DD50B0" w:rsidRDefault="00DD50B0" w:rsidP="00463EE9">
      <w:pPr>
        <w:spacing w:line="360" w:lineRule="auto"/>
        <w:jc w:val="both"/>
        <w:rPr>
          <w:rFonts w:ascii="Times New Roman" w:hAnsi="Times New Roman" w:cs="Times New Roman"/>
          <w:color w:val="000000" w:themeColor="text1"/>
          <w:sz w:val="24"/>
          <w:szCs w:val="24"/>
        </w:rPr>
      </w:pPr>
      <w:r w:rsidRPr="000E6D94">
        <w:rPr>
          <w:rFonts w:ascii="Times New Roman" w:hAnsi="Times New Roman" w:cs="Times New Roman"/>
          <w:color w:val="000000" w:themeColor="text1"/>
          <w:sz w:val="24"/>
          <w:szCs w:val="24"/>
        </w:rPr>
        <w:t xml:space="preserve">Starbucks report (2018), </w:t>
      </w:r>
      <w:r w:rsidRPr="000E6D94">
        <w:rPr>
          <w:rFonts w:ascii="Times New Roman" w:hAnsi="Times New Roman" w:cs="Times New Roman"/>
          <w:i/>
          <w:color w:val="000000" w:themeColor="text1"/>
          <w:sz w:val="24"/>
          <w:szCs w:val="24"/>
        </w:rPr>
        <w:t>‘Starbucks Social Impact Report’</w:t>
      </w:r>
      <w:r w:rsidRPr="000E6D94">
        <w:rPr>
          <w:rFonts w:ascii="Times New Roman" w:hAnsi="Times New Roman" w:cs="Times New Roman"/>
          <w:color w:val="000000" w:themeColor="text1"/>
          <w:sz w:val="24"/>
          <w:szCs w:val="24"/>
        </w:rPr>
        <w:t>, Available at: https://globalassets.starbucks.com/assets/5064028eb31b40fa86c13dd54497de1f.pdf. (Accessed 19</w:t>
      </w:r>
      <w:r w:rsidRPr="000E6D94">
        <w:rPr>
          <w:rFonts w:ascii="Times New Roman" w:hAnsi="Times New Roman" w:cs="Times New Roman"/>
          <w:color w:val="000000" w:themeColor="text1"/>
          <w:sz w:val="24"/>
          <w:szCs w:val="24"/>
          <w:vertAlign w:val="superscript"/>
        </w:rPr>
        <w:t>th</w:t>
      </w:r>
      <w:r w:rsidRPr="000E6D94">
        <w:rPr>
          <w:rFonts w:ascii="Times New Roman" w:hAnsi="Times New Roman" w:cs="Times New Roman"/>
          <w:color w:val="000000" w:themeColor="text1"/>
          <w:sz w:val="24"/>
          <w:szCs w:val="24"/>
        </w:rPr>
        <w:t xml:space="preserve"> February 2020).</w:t>
      </w:r>
    </w:p>
    <w:p w:rsidR="00DD50B0" w:rsidRPr="00DD50B0" w:rsidRDefault="00DD50B0" w:rsidP="000F5E69">
      <w:pPr>
        <w:pStyle w:val="ab"/>
        <w:spacing w:beforeLines="50"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T</w:t>
      </w:r>
      <w:r w:rsidRPr="00DD50B0">
        <w:rPr>
          <w:rFonts w:ascii="Times New Roman" w:hAnsi="Times New Roman" w:cs="Times New Roman"/>
          <w:color w:val="000000" w:themeColor="text1"/>
          <w:sz w:val="24"/>
          <w:szCs w:val="24"/>
          <w:shd w:val="clear" w:color="auto" w:fill="FFFFFF"/>
          <w:lang w:val="en-GB"/>
        </w:rPr>
        <w:t>heguardian.com (2018) Starbucks closes more than 8,000 US cafes for racial bias training. Available at: https://www.theguardian.com/business/2018/may/29/starbucks-coffee-shops-racial-bias-training (Accessed 20 February 2020)</w:t>
      </w:r>
    </w:p>
    <w:p w:rsidR="00DD50B0" w:rsidRPr="000E6D94" w:rsidRDefault="00DD50B0" w:rsidP="00463EE9">
      <w:pPr>
        <w:spacing w:line="360" w:lineRule="auto"/>
        <w:jc w:val="both"/>
        <w:rPr>
          <w:rFonts w:ascii="Times New Roman" w:hAnsi="Times New Roman" w:cs="Times New Roman"/>
          <w:color w:val="000000" w:themeColor="text1"/>
          <w:sz w:val="24"/>
          <w:szCs w:val="24"/>
          <w:shd w:val="clear" w:color="auto" w:fill="FFFFFF"/>
        </w:rPr>
      </w:pPr>
      <w:proofErr w:type="spellStart"/>
      <w:r w:rsidRPr="000E6D94">
        <w:rPr>
          <w:rFonts w:ascii="Times New Roman" w:hAnsi="Times New Roman" w:cs="Times New Roman"/>
          <w:color w:val="000000" w:themeColor="text1"/>
          <w:sz w:val="24"/>
          <w:szCs w:val="24"/>
          <w:shd w:val="clear" w:color="auto" w:fill="FFFFFF"/>
        </w:rPr>
        <w:t>Zand</w:t>
      </w:r>
      <w:proofErr w:type="spellEnd"/>
      <w:r w:rsidRPr="000E6D94">
        <w:rPr>
          <w:rFonts w:ascii="Times New Roman" w:hAnsi="Times New Roman" w:cs="Times New Roman"/>
          <w:color w:val="000000" w:themeColor="text1"/>
          <w:sz w:val="24"/>
          <w:szCs w:val="24"/>
          <w:shd w:val="clear" w:color="auto" w:fill="FFFFFF"/>
        </w:rPr>
        <w:t xml:space="preserve">, F., </w:t>
      </w:r>
      <w:proofErr w:type="spellStart"/>
      <w:r w:rsidRPr="000E6D94">
        <w:rPr>
          <w:rFonts w:ascii="Times New Roman" w:hAnsi="Times New Roman" w:cs="Times New Roman"/>
          <w:color w:val="000000" w:themeColor="text1"/>
          <w:sz w:val="24"/>
          <w:szCs w:val="24"/>
          <w:shd w:val="clear" w:color="auto" w:fill="FFFFFF"/>
        </w:rPr>
        <w:t>Yaghoubi</w:t>
      </w:r>
      <w:proofErr w:type="spellEnd"/>
      <w:r w:rsidRPr="000E6D94">
        <w:rPr>
          <w:rFonts w:ascii="Times New Roman" w:hAnsi="Times New Roman" w:cs="Times New Roman"/>
          <w:color w:val="000000" w:themeColor="text1"/>
          <w:sz w:val="24"/>
          <w:szCs w:val="24"/>
          <w:shd w:val="clear" w:color="auto" w:fill="FFFFFF"/>
        </w:rPr>
        <w:t xml:space="preserve">, S. and </w:t>
      </w:r>
      <w:proofErr w:type="spellStart"/>
      <w:r w:rsidRPr="000E6D94">
        <w:rPr>
          <w:rFonts w:ascii="Times New Roman" w:hAnsi="Times New Roman" w:cs="Times New Roman"/>
          <w:color w:val="000000" w:themeColor="text1"/>
          <w:sz w:val="24"/>
          <w:szCs w:val="24"/>
          <w:shd w:val="clear" w:color="auto" w:fill="FFFFFF"/>
        </w:rPr>
        <w:t>Sadjadi</w:t>
      </w:r>
      <w:proofErr w:type="spellEnd"/>
      <w:r w:rsidRPr="000E6D94">
        <w:rPr>
          <w:rFonts w:ascii="Times New Roman" w:hAnsi="Times New Roman" w:cs="Times New Roman"/>
          <w:color w:val="000000" w:themeColor="text1"/>
          <w:sz w:val="24"/>
          <w:szCs w:val="24"/>
          <w:shd w:val="clear" w:color="auto" w:fill="FFFFFF"/>
        </w:rPr>
        <w:t xml:space="preserve">, S.J. (2019) ‘Impacts of government direct limitation on pricing, greening activities and recycling management in an online to offline closed loop supply chain,’ </w:t>
      </w:r>
      <w:r w:rsidRPr="000E6D94">
        <w:rPr>
          <w:rFonts w:ascii="Times New Roman" w:hAnsi="Times New Roman" w:cs="Times New Roman"/>
          <w:i/>
          <w:iCs/>
          <w:color w:val="000000" w:themeColor="text1"/>
          <w:sz w:val="24"/>
          <w:szCs w:val="24"/>
        </w:rPr>
        <w:t>Journal of cleaner production</w:t>
      </w:r>
      <w:r w:rsidRPr="000E6D94">
        <w:rPr>
          <w:rFonts w:ascii="Times New Roman" w:hAnsi="Times New Roman" w:cs="Times New Roman"/>
          <w:color w:val="000000" w:themeColor="text1"/>
          <w:sz w:val="24"/>
          <w:szCs w:val="24"/>
          <w:shd w:val="clear" w:color="auto" w:fill="FFFFFF"/>
        </w:rPr>
        <w:t xml:space="preserve">, </w:t>
      </w:r>
      <w:r w:rsidRPr="000E6D94">
        <w:rPr>
          <w:rFonts w:ascii="Times New Roman" w:hAnsi="Times New Roman" w:cs="Times New Roman"/>
          <w:i/>
          <w:iCs/>
          <w:color w:val="000000" w:themeColor="text1"/>
          <w:sz w:val="24"/>
          <w:szCs w:val="24"/>
        </w:rPr>
        <w:t>215</w:t>
      </w:r>
      <w:r w:rsidRPr="000E6D94">
        <w:rPr>
          <w:rFonts w:ascii="Times New Roman" w:hAnsi="Times New Roman" w:cs="Times New Roman"/>
          <w:color w:val="000000" w:themeColor="text1"/>
          <w:sz w:val="24"/>
          <w:szCs w:val="24"/>
          <w:shd w:val="clear" w:color="auto" w:fill="FFFFFF"/>
        </w:rPr>
        <w:t>, pp.1327-1340.</w:t>
      </w:r>
    </w:p>
    <w:sectPr w:rsidR="00DD50B0" w:rsidRPr="000E6D94" w:rsidSect="0062231D">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3702B" w:rsidRDefault="0063702B" w:rsidP="006B1749">
      <w:pPr>
        <w:spacing w:after="0" w:line="240" w:lineRule="auto"/>
      </w:pPr>
      <w:r>
        <w:separator/>
      </w:r>
    </w:p>
  </w:endnote>
  <w:endnote w:type="continuationSeparator" w:id="0">
    <w:p w:rsidR="0063702B" w:rsidRDefault="0063702B" w:rsidP="006B174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notTrueType/>
    <w:pitch w:val="fixed"/>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11917604"/>
      <w:docPartObj>
        <w:docPartGallery w:val="Page Numbers (Bottom of Page)"/>
        <w:docPartUnique/>
      </w:docPartObj>
    </w:sdtPr>
    <w:sdtContent>
      <w:p w:rsidR="00917E1E" w:rsidRDefault="00B112A4" w:rsidP="00CE465E">
        <w:pPr>
          <w:pStyle w:val="af4"/>
          <w:jc w:val="center"/>
        </w:pPr>
        <w:r>
          <w:fldChar w:fldCharType="begin"/>
        </w:r>
        <w:r w:rsidR="00CE465E">
          <w:instrText>PAGE   \* MERGEFORMAT</w:instrText>
        </w:r>
        <w:r>
          <w:fldChar w:fldCharType="separate"/>
        </w:r>
        <w:r w:rsidR="000F5E69" w:rsidRPr="000F5E69">
          <w:rPr>
            <w:noProof/>
            <w:lang w:val="zh-CN" w:eastAsia="zh-CN"/>
          </w:rPr>
          <w:t>7</w:t>
        </w:r>
        <w:r>
          <w:fldChar w:fldCharType="end"/>
        </w:r>
      </w:p>
    </w:sdtContent>
  </w:sdt>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3702B" w:rsidRDefault="0063702B" w:rsidP="006B1749">
      <w:pPr>
        <w:spacing w:after="0" w:line="240" w:lineRule="auto"/>
      </w:pPr>
      <w:r>
        <w:separator/>
      </w:r>
    </w:p>
  </w:footnote>
  <w:footnote w:type="continuationSeparator" w:id="0">
    <w:p w:rsidR="0063702B" w:rsidRDefault="0063702B" w:rsidP="006B174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706666"/>
    <w:multiLevelType w:val="hybridMultilevel"/>
    <w:tmpl w:val="773488FE"/>
    <w:lvl w:ilvl="0" w:tplc="8D3E17A4">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39F2BC4"/>
    <w:multiLevelType w:val="multilevel"/>
    <w:tmpl w:val="C4489234"/>
    <w:lvl w:ilvl="0">
      <w:start w:val="1"/>
      <w:numFmt w:val="decimal"/>
      <w:lvlText w:val="%1."/>
      <w:lvlJc w:val="lef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nsid w:val="208C51AC"/>
    <w:multiLevelType w:val="hybridMultilevel"/>
    <w:tmpl w:val="D5860B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4520CD0"/>
    <w:multiLevelType w:val="hybridMultilevel"/>
    <w:tmpl w:val="557C00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D066A09"/>
    <w:multiLevelType w:val="multilevel"/>
    <w:tmpl w:val="C4489234"/>
    <w:lvl w:ilvl="0">
      <w:start w:val="1"/>
      <w:numFmt w:val="decimal"/>
      <w:lvlText w:val="%1."/>
      <w:lvlJc w:val="lef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nsid w:val="3585736E"/>
    <w:multiLevelType w:val="multilevel"/>
    <w:tmpl w:val="C4489234"/>
    <w:lvl w:ilvl="0">
      <w:start w:val="1"/>
      <w:numFmt w:val="decimal"/>
      <w:lvlText w:val="%1."/>
      <w:lvlJc w:val="lef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nsid w:val="3D517AF3"/>
    <w:multiLevelType w:val="multilevel"/>
    <w:tmpl w:val="C4489234"/>
    <w:lvl w:ilvl="0">
      <w:start w:val="1"/>
      <w:numFmt w:val="decimal"/>
      <w:lvlText w:val="%1."/>
      <w:lvlJc w:val="lef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nsid w:val="41D55AC7"/>
    <w:multiLevelType w:val="hybridMultilevel"/>
    <w:tmpl w:val="A38A82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EE44FC4"/>
    <w:multiLevelType w:val="hybridMultilevel"/>
    <w:tmpl w:val="C15685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4EF138C8"/>
    <w:multiLevelType w:val="multilevel"/>
    <w:tmpl w:val="C4489234"/>
    <w:lvl w:ilvl="0">
      <w:start w:val="1"/>
      <w:numFmt w:val="decimal"/>
      <w:lvlText w:val="%1."/>
      <w:lvlJc w:val="lef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nsid w:val="717976BD"/>
    <w:multiLevelType w:val="hybridMultilevel"/>
    <w:tmpl w:val="B4C0A7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734904AA"/>
    <w:multiLevelType w:val="hybridMultilevel"/>
    <w:tmpl w:val="239ED7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11"/>
  </w:num>
  <w:num w:numId="3">
    <w:abstractNumId w:val="7"/>
  </w:num>
  <w:num w:numId="4">
    <w:abstractNumId w:val="2"/>
  </w:num>
  <w:num w:numId="5">
    <w:abstractNumId w:val="0"/>
  </w:num>
  <w:num w:numId="6">
    <w:abstractNumId w:val="4"/>
  </w:num>
  <w:num w:numId="7">
    <w:abstractNumId w:val="6"/>
  </w:num>
  <w:num w:numId="8">
    <w:abstractNumId w:val="9"/>
  </w:num>
  <w:num w:numId="9">
    <w:abstractNumId w:val="1"/>
  </w:num>
  <w:num w:numId="10">
    <w:abstractNumId w:val="5"/>
  </w:num>
  <w:num w:numId="11">
    <w:abstractNumId w:val="3"/>
  </w:num>
  <w:num w:numId="12">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
  <w:rsids>
    <w:rsidRoot w:val="008700ED"/>
    <w:rsid w:val="000163B7"/>
    <w:rsid w:val="00027527"/>
    <w:rsid w:val="00030E1C"/>
    <w:rsid w:val="000336A2"/>
    <w:rsid w:val="000373BB"/>
    <w:rsid w:val="00044664"/>
    <w:rsid w:val="00064C4F"/>
    <w:rsid w:val="000727BA"/>
    <w:rsid w:val="00073856"/>
    <w:rsid w:val="00075D94"/>
    <w:rsid w:val="00075EF4"/>
    <w:rsid w:val="000A449A"/>
    <w:rsid w:val="000A630C"/>
    <w:rsid w:val="000B3FBE"/>
    <w:rsid w:val="000D05FA"/>
    <w:rsid w:val="000D4294"/>
    <w:rsid w:val="000D54B8"/>
    <w:rsid w:val="000E14C0"/>
    <w:rsid w:val="000E6D94"/>
    <w:rsid w:val="000F5E69"/>
    <w:rsid w:val="00104CC9"/>
    <w:rsid w:val="00106265"/>
    <w:rsid w:val="00106F05"/>
    <w:rsid w:val="001169B1"/>
    <w:rsid w:val="001411BB"/>
    <w:rsid w:val="00147A16"/>
    <w:rsid w:val="00152EA4"/>
    <w:rsid w:val="0015581C"/>
    <w:rsid w:val="001619A8"/>
    <w:rsid w:val="00177D6E"/>
    <w:rsid w:val="00182890"/>
    <w:rsid w:val="001847AE"/>
    <w:rsid w:val="00185B3D"/>
    <w:rsid w:val="0018773D"/>
    <w:rsid w:val="001A34C9"/>
    <w:rsid w:val="001A4F2A"/>
    <w:rsid w:val="001A5136"/>
    <w:rsid w:val="001A7F44"/>
    <w:rsid w:val="001C0C59"/>
    <w:rsid w:val="001E0742"/>
    <w:rsid w:val="001E0BAA"/>
    <w:rsid w:val="001F062B"/>
    <w:rsid w:val="001F5A25"/>
    <w:rsid w:val="00215420"/>
    <w:rsid w:val="00223607"/>
    <w:rsid w:val="002319E7"/>
    <w:rsid w:val="0023748B"/>
    <w:rsid w:val="00243DD7"/>
    <w:rsid w:val="002538AA"/>
    <w:rsid w:val="00262B7E"/>
    <w:rsid w:val="00267866"/>
    <w:rsid w:val="0027108F"/>
    <w:rsid w:val="00274E82"/>
    <w:rsid w:val="00287B82"/>
    <w:rsid w:val="00290793"/>
    <w:rsid w:val="00290BE7"/>
    <w:rsid w:val="002916A2"/>
    <w:rsid w:val="002926D5"/>
    <w:rsid w:val="00292D86"/>
    <w:rsid w:val="00293B5C"/>
    <w:rsid w:val="002A2DEF"/>
    <w:rsid w:val="002A560F"/>
    <w:rsid w:val="002B1CA3"/>
    <w:rsid w:val="002B546B"/>
    <w:rsid w:val="002C61C1"/>
    <w:rsid w:val="002C6834"/>
    <w:rsid w:val="002D0DA4"/>
    <w:rsid w:val="002D5322"/>
    <w:rsid w:val="002F48E9"/>
    <w:rsid w:val="002F4C56"/>
    <w:rsid w:val="00302848"/>
    <w:rsid w:val="00304E07"/>
    <w:rsid w:val="00306E87"/>
    <w:rsid w:val="003136AB"/>
    <w:rsid w:val="0032791D"/>
    <w:rsid w:val="0033631E"/>
    <w:rsid w:val="003408F8"/>
    <w:rsid w:val="003530F4"/>
    <w:rsid w:val="003617D5"/>
    <w:rsid w:val="003634D6"/>
    <w:rsid w:val="003652B1"/>
    <w:rsid w:val="00366545"/>
    <w:rsid w:val="003670BD"/>
    <w:rsid w:val="003B37CA"/>
    <w:rsid w:val="003D7381"/>
    <w:rsid w:val="003E3839"/>
    <w:rsid w:val="003E6B5C"/>
    <w:rsid w:val="003E7906"/>
    <w:rsid w:val="003F365C"/>
    <w:rsid w:val="003F6659"/>
    <w:rsid w:val="003F7659"/>
    <w:rsid w:val="00425A42"/>
    <w:rsid w:val="004263E6"/>
    <w:rsid w:val="00435D55"/>
    <w:rsid w:val="00442CD9"/>
    <w:rsid w:val="004444CD"/>
    <w:rsid w:val="0046334C"/>
    <w:rsid w:val="00463EE9"/>
    <w:rsid w:val="00474A64"/>
    <w:rsid w:val="00474E0E"/>
    <w:rsid w:val="004761F5"/>
    <w:rsid w:val="00480076"/>
    <w:rsid w:val="00481201"/>
    <w:rsid w:val="00481765"/>
    <w:rsid w:val="0048647E"/>
    <w:rsid w:val="0049020B"/>
    <w:rsid w:val="004A4418"/>
    <w:rsid w:val="004C1217"/>
    <w:rsid w:val="004D5352"/>
    <w:rsid w:val="004E734E"/>
    <w:rsid w:val="004F33E4"/>
    <w:rsid w:val="004F3DD4"/>
    <w:rsid w:val="004F6F53"/>
    <w:rsid w:val="005064BB"/>
    <w:rsid w:val="00507AEF"/>
    <w:rsid w:val="005107CC"/>
    <w:rsid w:val="0051604B"/>
    <w:rsid w:val="00521860"/>
    <w:rsid w:val="0052385D"/>
    <w:rsid w:val="0052531E"/>
    <w:rsid w:val="00526020"/>
    <w:rsid w:val="00532B91"/>
    <w:rsid w:val="00533CBA"/>
    <w:rsid w:val="00534B74"/>
    <w:rsid w:val="00537098"/>
    <w:rsid w:val="00540479"/>
    <w:rsid w:val="005404E9"/>
    <w:rsid w:val="00540C94"/>
    <w:rsid w:val="00544CC0"/>
    <w:rsid w:val="00546D0C"/>
    <w:rsid w:val="00552B79"/>
    <w:rsid w:val="00557993"/>
    <w:rsid w:val="00580217"/>
    <w:rsid w:val="005802A3"/>
    <w:rsid w:val="00590B81"/>
    <w:rsid w:val="00597A59"/>
    <w:rsid w:val="005A568C"/>
    <w:rsid w:val="005A71B6"/>
    <w:rsid w:val="005B0C43"/>
    <w:rsid w:val="005E4D6C"/>
    <w:rsid w:val="005E53BE"/>
    <w:rsid w:val="005F2222"/>
    <w:rsid w:val="005F3B5E"/>
    <w:rsid w:val="005F6344"/>
    <w:rsid w:val="005F64A5"/>
    <w:rsid w:val="005F6F66"/>
    <w:rsid w:val="00601E49"/>
    <w:rsid w:val="00611D8F"/>
    <w:rsid w:val="006142C1"/>
    <w:rsid w:val="0062074C"/>
    <w:rsid w:val="0062231D"/>
    <w:rsid w:val="00626578"/>
    <w:rsid w:val="00627B22"/>
    <w:rsid w:val="0063673E"/>
    <w:rsid w:val="0063702B"/>
    <w:rsid w:val="006449DB"/>
    <w:rsid w:val="0064588E"/>
    <w:rsid w:val="00652D41"/>
    <w:rsid w:val="00656A61"/>
    <w:rsid w:val="00657525"/>
    <w:rsid w:val="00666606"/>
    <w:rsid w:val="00666BC4"/>
    <w:rsid w:val="00676AE2"/>
    <w:rsid w:val="006920B9"/>
    <w:rsid w:val="006A3CE5"/>
    <w:rsid w:val="006B1749"/>
    <w:rsid w:val="006C1AE3"/>
    <w:rsid w:val="006C67AB"/>
    <w:rsid w:val="006E34E1"/>
    <w:rsid w:val="006E3690"/>
    <w:rsid w:val="006F15D9"/>
    <w:rsid w:val="006F4A42"/>
    <w:rsid w:val="00706071"/>
    <w:rsid w:val="00713EBD"/>
    <w:rsid w:val="0071410A"/>
    <w:rsid w:val="0071538B"/>
    <w:rsid w:val="00720896"/>
    <w:rsid w:val="007266DE"/>
    <w:rsid w:val="00744D33"/>
    <w:rsid w:val="007570AD"/>
    <w:rsid w:val="007654F1"/>
    <w:rsid w:val="0077020B"/>
    <w:rsid w:val="00770F55"/>
    <w:rsid w:val="0077695A"/>
    <w:rsid w:val="0078129F"/>
    <w:rsid w:val="007842FA"/>
    <w:rsid w:val="00791758"/>
    <w:rsid w:val="007934D9"/>
    <w:rsid w:val="0079616F"/>
    <w:rsid w:val="00797F5F"/>
    <w:rsid w:val="007A5CC4"/>
    <w:rsid w:val="007B1800"/>
    <w:rsid w:val="007B4FF6"/>
    <w:rsid w:val="007C3AF4"/>
    <w:rsid w:val="007C4B67"/>
    <w:rsid w:val="007D3B93"/>
    <w:rsid w:val="007D4227"/>
    <w:rsid w:val="007D42EA"/>
    <w:rsid w:val="007F229C"/>
    <w:rsid w:val="008103B2"/>
    <w:rsid w:val="0082028D"/>
    <w:rsid w:val="00825169"/>
    <w:rsid w:val="008454CE"/>
    <w:rsid w:val="00853DEF"/>
    <w:rsid w:val="00856826"/>
    <w:rsid w:val="00862EC8"/>
    <w:rsid w:val="0086487D"/>
    <w:rsid w:val="00866A1A"/>
    <w:rsid w:val="008700ED"/>
    <w:rsid w:val="0088042A"/>
    <w:rsid w:val="00887C1E"/>
    <w:rsid w:val="00893039"/>
    <w:rsid w:val="008A7E80"/>
    <w:rsid w:val="008C4F8D"/>
    <w:rsid w:val="008E4229"/>
    <w:rsid w:val="008F09A6"/>
    <w:rsid w:val="00900EF3"/>
    <w:rsid w:val="0090568F"/>
    <w:rsid w:val="009077AD"/>
    <w:rsid w:val="009112E9"/>
    <w:rsid w:val="00917E1E"/>
    <w:rsid w:val="00927694"/>
    <w:rsid w:val="00927E3A"/>
    <w:rsid w:val="00930A2E"/>
    <w:rsid w:val="009331D9"/>
    <w:rsid w:val="00936D24"/>
    <w:rsid w:val="00942342"/>
    <w:rsid w:val="00942B39"/>
    <w:rsid w:val="00954B43"/>
    <w:rsid w:val="0098070C"/>
    <w:rsid w:val="0098152C"/>
    <w:rsid w:val="009849F6"/>
    <w:rsid w:val="00984CD5"/>
    <w:rsid w:val="009932D1"/>
    <w:rsid w:val="009A4CD9"/>
    <w:rsid w:val="009A7CB4"/>
    <w:rsid w:val="009B1300"/>
    <w:rsid w:val="009B3DCB"/>
    <w:rsid w:val="009D6317"/>
    <w:rsid w:val="009E4D35"/>
    <w:rsid w:val="009F68DB"/>
    <w:rsid w:val="00A021AA"/>
    <w:rsid w:val="00A135CD"/>
    <w:rsid w:val="00A1581F"/>
    <w:rsid w:val="00A227DC"/>
    <w:rsid w:val="00A3311F"/>
    <w:rsid w:val="00A52728"/>
    <w:rsid w:val="00A7044D"/>
    <w:rsid w:val="00A863FD"/>
    <w:rsid w:val="00A87F0A"/>
    <w:rsid w:val="00A90C32"/>
    <w:rsid w:val="00A91261"/>
    <w:rsid w:val="00AA3710"/>
    <w:rsid w:val="00AD14B9"/>
    <w:rsid w:val="00AD46D9"/>
    <w:rsid w:val="00AE0D78"/>
    <w:rsid w:val="00AF09DF"/>
    <w:rsid w:val="00AF5080"/>
    <w:rsid w:val="00AF5130"/>
    <w:rsid w:val="00B112A4"/>
    <w:rsid w:val="00B15B9D"/>
    <w:rsid w:val="00B32EBD"/>
    <w:rsid w:val="00B35ED5"/>
    <w:rsid w:val="00B4373E"/>
    <w:rsid w:val="00B46DE8"/>
    <w:rsid w:val="00B52C23"/>
    <w:rsid w:val="00B9138A"/>
    <w:rsid w:val="00B9699F"/>
    <w:rsid w:val="00BA4757"/>
    <w:rsid w:val="00BA727D"/>
    <w:rsid w:val="00BB51FB"/>
    <w:rsid w:val="00BC0E1B"/>
    <w:rsid w:val="00BC5C8D"/>
    <w:rsid w:val="00BC6F0D"/>
    <w:rsid w:val="00BD064E"/>
    <w:rsid w:val="00BE7571"/>
    <w:rsid w:val="00C07FF5"/>
    <w:rsid w:val="00C2699C"/>
    <w:rsid w:val="00C37703"/>
    <w:rsid w:val="00C37AE5"/>
    <w:rsid w:val="00C40022"/>
    <w:rsid w:val="00C47408"/>
    <w:rsid w:val="00C563F2"/>
    <w:rsid w:val="00C710CE"/>
    <w:rsid w:val="00C74E32"/>
    <w:rsid w:val="00C75B21"/>
    <w:rsid w:val="00C87199"/>
    <w:rsid w:val="00C915F1"/>
    <w:rsid w:val="00C947B9"/>
    <w:rsid w:val="00CA4690"/>
    <w:rsid w:val="00CA6A84"/>
    <w:rsid w:val="00CC1BA5"/>
    <w:rsid w:val="00CE465E"/>
    <w:rsid w:val="00D0250C"/>
    <w:rsid w:val="00D0495B"/>
    <w:rsid w:val="00D164B0"/>
    <w:rsid w:val="00D17B62"/>
    <w:rsid w:val="00D204B2"/>
    <w:rsid w:val="00D3503C"/>
    <w:rsid w:val="00D42F5A"/>
    <w:rsid w:val="00D46A5D"/>
    <w:rsid w:val="00D52810"/>
    <w:rsid w:val="00D56298"/>
    <w:rsid w:val="00D65008"/>
    <w:rsid w:val="00D676C8"/>
    <w:rsid w:val="00D844B9"/>
    <w:rsid w:val="00D93AC9"/>
    <w:rsid w:val="00DA0AA8"/>
    <w:rsid w:val="00DA2B8C"/>
    <w:rsid w:val="00DA6E34"/>
    <w:rsid w:val="00DC2208"/>
    <w:rsid w:val="00DC5D88"/>
    <w:rsid w:val="00DD50B0"/>
    <w:rsid w:val="00DD7DA8"/>
    <w:rsid w:val="00DE17B1"/>
    <w:rsid w:val="00DE4BDA"/>
    <w:rsid w:val="00DF59B3"/>
    <w:rsid w:val="00E03BF5"/>
    <w:rsid w:val="00E04580"/>
    <w:rsid w:val="00E12163"/>
    <w:rsid w:val="00E16A54"/>
    <w:rsid w:val="00E20617"/>
    <w:rsid w:val="00E20665"/>
    <w:rsid w:val="00E501A4"/>
    <w:rsid w:val="00E538FD"/>
    <w:rsid w:val="00E55FD0"/>
    <w:rsid w:val="00E605FA"/>
    <w:rsid w:val="00E657C2"/>
    <w:rsid w:val="00E75460"/>
    <w:rsid w:val="00E769D5"/>
    <w:rsid w:val="00EA0612"/>
    <w:rsid w:val="00EA0F97"/>
    <w:rsid w:val="00EB0AF5"/>
    <w:rsid w:val="00EB4089"/>
    <w:rsid w:val="00EC1787"/>
    <w:rsid w:val="00EE0B3A"/>
    <w:rsid w:val="00EF147F"/>
    <w:rsid w:val="00EF4905"/>
    <w:rsid w:val="00EF6F7C"/>
    <w:rsid w:val="00F03A07"/>
    <w:rsid w:val="00F06FA7"/>
    <w:rsid w:val="00F25637"/>
    <w:rsid w:val="00F30FF2"/>
    <w:rsid w:val="00F362EB"/>
    <w:rsid w:val="00F36418"/>
    <w:rsid w:val="00F8033F"/>
    <w:rsid w:val="00FA1297"/>
    <w:rsid w:val="00FA27F4"/>
    <w:rsid w:val="00FC346B"/>
    <w:rsid w:val="00FD06C6"/>
    <w:rsid w:val="00FD548E"/>
    <w:rsid w:val="00FD67D8"/>
    <w:rsid w:val="00FD70E1"/>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302848"/>
    <w:rPr>
      <w:lang w:val="en-GB"/>
    </w:rPr>
  </w:style>
  <w:style w:type="paragraph" w:styleId="1">
    <w:name w:val="heading 1"/>
    <w:basedOn w:val="a"/>
    <w:next w:val="a"/>
    <w:link w:val="1Char"/>
    <w:uiPriority w:val="9"/>
    <w:qFormat/>
    <w:rsid w:val="007D3B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Char"/>
    <w:uiPriority w:val="9"/>
    <w:semiHidden/>
    <w:unhideWhenUsed/>
    <w:qFormat/>
    <w:rsid w:val="007D3B9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Char"/>
    <w:uiPriority w:val="9"/>
    <w:semiHidden/>
    <w:unhideWhenUsed/>
    <w:qFormat/>
    <w:rsid w:val="007D3B9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4">
    <w:name w:val="heading 4"/>
    <w:basedOn w:val="a"/>
    <w:next w:val="a"/>
    <w:link w:val="4Char"/>
    <w:uiPriority w:val="9"/>
    <w:semiHidden/>
    <w:unhideWhenUsed/>
    <w:qFormat/>
    <w:rsid w:val="007D3B93"/>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5">
    <w:name w:val="heading 5"/>
    <w:basedOn w:val="a"/>
    <w:next w:val="a"/>
    <w:link w:val="5Char"/>
    <w:uiPriority w:val="9"/>
    <w:semiHidden/>
    <w:unhideWhenUsed/>
    <w:qFormat/>
    <w:rsid w:val="007D3B93"/>
    <w:pPr>
      <w:keepNext/>
      <w:keepLines/>
      <w:spacing w:before="40" w:after="0"/>
      <w:outlineLvl w:val="4"/>
    </w:pPr>
    <w:rPr>
      <w:rFonts w:asciiTheme="majorHAnsi" w:eastAsiaTheme="majorEastAsia" w:hAnsiTheme="majorHAnsi" w:cstheme="majorBidi"/>
      <w:color w:val="2E74B5" w:themeColor="accent1" w:themeShade="BF"/>
    </w:rPr>
  </w:style>
  <w:style w:type="paragraph" w:styleId="6">
    <w:name w:val="heading 6"/>
    <w:basedOn w:val="a"/>
    <w:next w:val="a"/>
    <w:link w:val="6Char"/>
    <w:uiPriority w:val="9"/>
    <w:semiHidden/>
    <w:unhideWhenUsed/>
    <w:qFormat/>
    <w:rsid w:val="007D3B93"/>
    <w:pPr>
      <w:keepNext/>
      <w:keepLines/>
      <w:spacing w:before="40" w:after="0"/>
      <w:outlineLvl w:val="5"/>
    </w:pPr>
    <w:rPr>
      <w:rFonts w:asciiTheme="majorHAnsi" w:eastAsiaTheme="majorEastAsia" w:hAnsiTheme="majorHAnsi" w:cstheme="majorBidi"/>
      <w:color w:val="1F4D78" w:themeColor="accent1" w:themeShade="7F"/>
    </w:rPr>
  </w:style>
  <w:style w:type="paragraph" w:styleId="7">
    <w:name w:val="heading 7"/>
    <w:basedOn w:val="a"/>
    <w:next w:val="a"/>
    <w:link w:val="7Char"/>
    <w:uiPriority w:val="9"/>
    <w:semiHidden/>
    <w:unhideWhenUsed/>
    <w:qFormat/>
    <w:rsid w:val="007D3B93"/>
    <w:pPr>
      <w:keepNext/>
      <w:keepLines/>
      <w:spacing w:before="40" w:after="0"/>
      <w:outlineLvl w:val="6"/>
    </w:pPr>
    <w:rPr>
      <w:rFonts w:asciiTheme="majorHAnsi" w:eastAsiaTheme="majorEastAsia" w:hAnsiTheme="majorHAnsi" w:cstheme="majorBidi"/>
      <w:i/>
      <w:iCs/>
      <w:color w:val="1F4D78" w:themeColor="accent1" w:themeShade="7F"/>
    </w:rPr>
  </w:style>
  <w:style w:type="paragraph" w:styleId="8">
    <w:name w:val="heading 8"/>
    <w:basedOn w:val="a"/>
    <w:next w:val="a"/>
    <w:link w:val="8Char"/>
    <w:uiPriority w:val="9"/>
    <w:semiHidden/>
    <w:unhideWhenUsed/>
    <w:qFormat/>
    <w:rsid w:val="007D3B93"/>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9">
    <w:name w:val="heading 9"/>
    <w:basedOn w:val="a"/>
    <w:next w:val="a"/>
    <w:link w:val="9Char"/>
    <w:uiPriority w:val="9"/>
    <w:semiHidden/>
    <w:unhideWhenUsed/>
    <w:qFormat/>
    <w:rsid w:val="007D3B93"/>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59"/>
    <w:rsid w:val="008700ED"/>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a4">
    <w:name w:val="List Paragraph"/>
    <w:basedOn w:val="a"/>
    <w:uiPriority w:val="34"/>
    <w:qFormat/>
    <w:rsid w:val="0027108F"/>
    <w:pPr>
      <w:ind w:left="720"/>
      <w:contextualSpacing/>
    </w:pPr>
  </w:style>
  <w:style w:type="character" w:styleId="a5">
    <w:name w:val="Hyperlink"/>
    <w:basedOn w:val="a0"/>
    <w:uiPriority w:val="99"/>
    <w:unhideWhenUsed/>
    <w:rsid w:val="00856826"/>
    <w:rPr>
      <w:color w:val="0000FF"/>
      <w:u w:val="single"/>
    </w:rPr>
  </w:style>
  <w:style w:type="paragraph" w:customStyle="1" w:styleId="Default">
    <w:name w:val="Default"/>
    <w:rsid w:val="00FC346B"/>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1Char">
    <w:name w:val="标题 1 Char"/>
    <w:basedOn w:val="a0"/>
    <w:link w:val="1"/>
    <w:uiPriority w:val="9"/>
    <w:rsid w:val="007D3B93"/>
    <w:rPr>
      <w:rFonts w:asciiTheme="majorHAnsi" w:eastAsiaTheme="majorEastAsia" w:hAnsiTheme="majorHAnsi" w:cstheme="majorBidi"/>
      <w:color w:val="2E74B5" w:themeColor="accent1" w:themeShade="BF"/>
      <w:sz w:val="32"/>
      <w:szCs w:val="32"/>
    </w:rPr>
  </w:style>
  <w:style w:type="character" w:customStyle="1" w:styleId="2Char">
    <w:name w:val="标题 2 Char"/>
    <w:basedOn w:val="a0"/>
    <w:link w:val="2"/>
    <w:uiPriority w:val="9"/>
    <w:semiHidden/>
    <w:rsid w:val="007D3B93"/>
    <w:rPr>
      <w:rFonts w:asciiTheme="majorHAnsi" w:eastAsiaTheme="majorEastAsia" w:hAnsiTheme="majorHAnsi" w:cstheme="majorBidi"/>
      <w:color w:val="2E74B5" w:themeColor="accent1" w:themeShade="BF"/>
      <w:sz w:val="26"/>
      <w:szCs w:val="26"/>
    </w:rPr>
  </w:style>
  <w:style w:type="character" w:customStyle="1" w:styleId="3Char">
    <w:name w:val="标题 3 Char"/>
    <w:basedOn w:val="a0"/>
    <w:link w:val="3"/>
    <w:uiPriority w:val="9"/>
    <w:semiHidden/>
    <w:rsid w:val="007D3B93"/>
    <w:rPr>
      <w:rFonts w:asciiTheme="majorHAnsi" w:eastAsiaTheme="majorEastAsia" w:hAnsiTheme="majorHAnsi" w:cstheme="majorBidi"/>
      <w:color w:val="1F4D78" w:themeColor="accent1" w:themeShade="7F"/>
      <w:sz w:val="24"/>
      <w:szCs w:val="24"/>
    </w:rPr>
  </w:style>
  <w:style w:type="paragraph" w:styleId="TOC">
    <w:name w:val="TOC Heading"/>
    <w:basedOn w:val="1"/>
    <w:next w:val="a"/>
    <w:uiPriority w:val="39"/>
    <w:unhideWhenUsed/>
    <w:qFormat/>
    <w:rsid w:val="007D3B93"/>
    <w:pPr>
      <w:outlineLvl w:val="9"/>
    </w:pPr>
  </w:style>
  <w:style w:type="paragraph" w:styleId="10">
    <w:name w:val="toc 1"/>
    <w:basedOn w:val="a"/>
    <w:next w:val="a"/>
    <w:autoRedefine/>
    <w:uiPriority w:val="39"/>
    <w:unhideWhenUsed/>
    <w:rsid w:val="00EF6F7C"/>
    <w:pPr>
      <w:spacing w:after="100"/>
    </w:pPr>
  </w:style>
  <w:style w:type="paragraph" w:styleId="20">
    <w:name w:val="toc 2"/>
    <w:basedOn w:val="a"/>
    <w:next w:val="a"/>
    <w:autoRedefine/>
    <w:uiPriority w:val="39"/>
    <w:unhideWhenUsed/>
    <w:rsid w:val="00EF6F7C"/>
    <w:pPr>
      <w:spacing w:after="100"/>
      <w:ind w:left="220"/>
    </w:pPr>
  </w:style>
  <w:style w:type="paragraph" w:styleId="30">
    <w:name w:val="toc 3"/>
    <w:basedOn w:val="a"/>
    <w:next w:val="a"/>
    <w:autoRedefine/>
    <w:uiPriority w:val="39"/>
    <w:unhideWhenUsed/>
    <w:rsid w:val="00EF6F7C"/>
    <w:pPr>
      <w:spacing w:after="100"/>
      <w:ind w:left="440"/>
    </w:pPr>
  </w:style>
  <w:style w:type="character" w:customStyle="1" w:styleId="4Char">
    <w:name w:val="标题 4 Char"/>
    <w:basedOn w:val="a0"/>
    <w:link w:val="4"/>
    <w:uiPriority w:val="9"/>
    <w:semiHidden/>
    <w:rsid w:val="007D3B93"/>
    <w:rPr>
      <w:rFonts w:asciiTheme="majorHAnsi" w:eastAsiaTheme="majorEastAsia" w:hAnsiTheme="majorHAnsi" w:cstheme="majorBidi"/>
      <w:i/>
      <w:iCs/>
      <w:color w:val="2E74B5" w:themeColor="accent1" w:themeShade="BF"/>
    </w:rPr>
  </w:style>
  <w:style w:type="character" w:customStyle="1" w:styleId="5Char">
    <w:name w:val="标题 5 Char"/>
    <w:basedOn w:val="a0"/>
    <w:link w:val="5"/>
    <w:uiPriority w:val="9"/>
    <w:semiHidden/>
    <w:rsid w:val="007D3B93"/>
    <w:rPr>
      <w:rFonts w:asciiTheme="majorHAnsi" w:eastAsiaTheme="majorEastAsia" w:hAnsiTheme="majorHAnsi" w:cstheme="majorBidi"/>
      <w:color w:val="2E74B5" w:themeColor="accent1" w:themeShade="BF"/>
    </w:rPr>
  </w:style>
  <w:style w:type="character" w:customStyle="1" w:styleId="6Char">
    <w:name w:val="标题 6 Char"/>
    <w:basedOn w:val="a0"/>
    <w:link w:val="6"/>
    <w:uiPriority w:val="9"/>
    <w:semiHidden/>
    <w:rsid w:val="007D3B93"/>
    <w:rPr>
      <w:rFonts w:asciiTheme="majorHAnsi" w:eastAsiaTheme="majorEastAsia" w:hAnsiTheme="majorHAnsi" w:cstheme="majorBidi"/>
      <w:color w:val="1F4D78" w:themeColor="accent1" w:themeShade="7F"/>
    </w:rPr>
  </w:style>
  <w:style w:type="character" w:customStyle="1" w:styleId="7Char">
    <w:name w:val="标题 7 Char"/>
    <w:basedOn w:val="a0"/>
    <w:link w:val="7"/>
    <w:uiPriority w:val="9"/>
    <w:semiHidden/>
    <w:rsid w:val="007D3B93"/>
    <w:rPr>
      <w:rFonts w:asciiTheme="majorHAnsi" w:eastAsiaTheme="majorEastAsia" w:hAnsiTheme="majorHAnsi" w:cstheme="majorBidi"/>
      <w:i/>
      <w:iCs/>
      <w:color w:val="1F4D78" w:themeColor="accent1" w:themeShade="7F"/>
    </w:rPr>
  </w:style>
  <w:style w:type="character" w:customStyle="1" w:styleId="8Char">
    <w:name w:val="标题 8 Char"/>
    <w:basedOn w:val="a0"/>
    <w:link w:val="8"/>
    <w:uiPriority w:val="9"/>
    <w:semiHidden/>
    <w:rsid w:val="007D3B93"/>
    <w:rPr>
      <w:rFonts w:asciiTheme="majorHAnsi" w:eastAsiaTheme="majorEastAsia" w:hAnsiTheme="majorHAnsi" w:cstheme="majorBidi"/>
      <w:color w:val="272727" w:themeColor="text1" w:themeTint="D8"/>
      <w:sz w:val="21"/>
      <w:szCs w:val="21"/>
    </w:rPr>
  </w:style>
  <w:style w:type="character" w:customStyle="1" w:styleId="9Char">
    <w:name w:val="标题 9 Char"/>
    <w:basedOn w:val="a0"/>
    <w:link w:val="9"/>
    <w:uiPriority w:val="9"/>
    <w:semiHidden/>
    <w:rsid w:val="007D3B93"/>
    <w:rPr>
      <w:rFonts w:asciiTheme="majorHAnsi" w:eastAsiaTheme="majorEastAsia" w:hAnsiTheme="majorHAnsi" w:cstheme="majorBidi"/>
      <w:i/>
      <w:iCs/>
      <w:color w:val="272727" w:themeColor="text1" w:themeTint="D8"/>
      <w:sz w:val="21"/>
      <w:szCs w:val="21"/>
    </w:rPr>
  </w:style>
  <w:style w:type="paragraph" w:styleId="a6">
    <w:name w:val="caption"/>
    <w:basedOn w:val="a"/>
    <w:next w:val="a"/>
    <w:uiPriority w:val="35"/>
    <w:semiHidden/>
    <w:unhideWhenUsed/>
    <w:qFormat/>
    <w:rsid w:val="007D3B93"/>
    <w:pPr>
      <w:spacing w:after="200" w:line="240" w:lineRule="auto"/>
    </w:pPr>
    <w:rPr>
      <w:i/>
      <w:iCs/>
      <w:color w:val="44546A" w:themeColor="text2"/>
      <w:sz w:val="18"/>
      <w:szCs w:val="18"/>
    </w:rPr>
  </w:style>
  <w:style w:type="paragraph" w:styleId="a7">
    <w:name w:val="Title"/>
    <w:basedOn w:val="a"/>
    <w:next w:val="a"/>
    <w:link w:val="Char"/>
    <w:uiPriority w:val="10"/>
    <w:qFormat/>
    <w:rsid w:val="007D3B9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Char">
    <w:name w:val="标题 Char"/>
    <w:basedOn w:val="a0"/>
    <w:link w:val="a7"/>
    <w:uiPriority w:val="10"/>
    <w:rsid w:val="007D3B93"/>
    <w:rPr>
      <w:rFonts w:asciiTheme="majorHAnsi" w:eastAsiaTheme="majorEastAsia" w:hAnsiTheme="majorHAnsi" w:cstheme="majorBidi"/>
      <w:spacing w:val="-10"/>
      <w:kern w:val="28"/>
      <w:sz w:val="56"/>
      <w:szCs w:val="56"/>
    </w:rPr>
  </w:style>
  <w:style w:type="paragraph" w:styleId="a8">
    <w:name w:val="Subtitle"/>
    <w:basedOn w:val="a"/>
    <w:next w:val="a"/>
    <w:link w:val="Char0"/>
    <w:uiPriority w:val="11"/>
    <w:qFormat/>
    <w:rsid w:val="007D3B93"/>
    <w:pPr>
      <w:numPr>
        <w:ilvl w:val="1"/>
      </w:numPr>
    </w:pPr>
    <w:rPr>
      <w:color w:val="5A5A5A" w:themeColor="text1" w:themeTint="A5"/>
      <w:spacing w:val="15"/>
    </w:rPr>
  </w:style>
  <w:style w:type="character" w:customStyle="1" w:styleId="Char0">
    <w:name w:val="副标题 Char"/>
    <w:basedOn w:val="a0"/>
    <w:link w:val="a8"/>
    <w:uiPriority w:val="11"/>
    <w:rsid w:val="007D3B93"/>
    <w:rPr>
      <w:rFonts w:eastAsiaTheme="minorEastAsia"/>
      <w:color w:val="5A5A5A" w:themeColor="text1" w:themeTint="A5"/>
      <w:spacing w:val="15"/>
    </w:rPr>
  </w:style>
  <w:style w:type="character" w:styleId="a9">
    <w:name w:val="Strong"/>
    <w:uiPriority w:val="22"/>
    <w:qFormat/>
    <w:rsid w:val="007D3B93"/>
    <w:rPr>
      <w:b/>
      <w:bCs/>
    </w:rPr>
  </w:style>
  <w:style w:type="character" w:styleId="aa">
    <w:name w:val="Emphasis"/>
    <w:uiPriority w:val="20"/>
    <w:qFormat/>
    <w:rsid w:val="007D3B93"/>
    <w:rPr>
      <w:i/>
      <w:iCs/>
    </w:rPr>
  </w:style>
  <w:style w:type="paragraph" w:styleId="ab">
    <w:name w:val="No Spacing"/>
    <w:uiPriority w:val="1"/>
    <w:qFormat/>
    <w:rsid w:val="007D3B93"/>
    <w:pPr>
      <w:spacing w:after="0" w:line="240" w:lineRule="auto"/>
    </w:pPr>
  </w:style>
  <w:style w:type="paragraph" w:styleId="ac">
    <w:name w:val="Quote"/>
    <w:basedOn w:val="a"/>
    <w:next w:val="a"/>
    <w:link w:val="Char1"/>
    <w:uiPriority w:val="29"/>
    <w:qFormat/>
    <w:rsid w:val="007D3B93"/>
    <w:pPr>
      <w:spacing w:before="200"/>
      <w:ind w:left="864" w:right="864"/>
      <w:jc w:val="center"/>
    </w:pPr>
    <w:rPr>
      <w:i/>
      <w:iCs/>
      <w:color w:val="404040" w:themeColor="text1" w:themeTint="BF"/>
    </w:rPr>
  </w:style>
  <w:style w:type="character" w:customStyle="1" w:styleId="Char1">
    <w:name w:val="引用 Char"/>
    <w:basedOn w:val="a0"/>
    <w:link w:val="ac"/>
    <w:uiPriority w:val="29"/>
    <w:rsid w:val="007D3B93"/>
    <w:rPr>
      <w:i/>
      <w:iCs/>
      <w:color w:val="404040" w:themeColor="text1" w:themeTint="BF"/>
    </w:rPr>
  </w:style>
  <w:style w:type="paragraph" w:styleId="ad">
    <w:name w:val="Intense Quote"/>
    <w:basedOn w:val="a"/>
    <w:next w:val="a"/>
    <w:link w:val="Char2"/>
    <w:uiPriority w:val="30"/>
    <w:qFormat/>
    <w:rsid w:val="007D3B93"/>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Char2">
    <w:name w:val="明显引用 Char"/>
    <w:basedOn w:val="a0"/>
    <w:link w:val="ad"/>
    <w:uiPriority w:val="30"/>
    <w:rsid w:val="007D3B93"/>
    <w:rPr>
      <w:i/>
      <w:iCs/>
      <w:color w:val="5B9BD5" w:themeColor="accent1"/>
    </w:rPr>
  </w:style>
  <w:style w:type="character" w:styleId="ae">
    <w:name w:val="Subtle Emphasis"/>
    <w:uiPriority w:val="19"/>
    <w:qFormat/>
    <w:rsid w:val="007D3B93"/>
    <w:rPr>
      <w:i/>
      <w:iCs/>
      <w:color w:val="404040" w:themeColor="text1" w:themeTint="BF"/>
    </w:rPr>
  </w:style>
  <w:style w:type="character" w:styleId="af">
    <w:name w:val="Intense Emphasis"/>
    <w:uiPriority w:val="21"/>
    <w:qFormat/>
    <w:rsid w:val="007D3B93"/>
    <w:rPr>
      <w:i/>
      <w:iCs/>
      <w:color w:val="5B9BD5" w:themeColor="accent1"/>
    </w:rPr>
  </w:style>
  <w:style w:type="character" w:styleId="af0">
    <w:name w:val="Subtle Reference"/>
    <w:uiPriority w:val="31"/>
    <w:qFormat/>
    <w:rsid w:val="007D3B93"/>
    <w:rPr>
      <w:smallCaps/>
      <w:color w:val="5A5A5A" w:themeColor="text1" w:themeTint="A5"/>
    </w:rPr>
  </w:style>
  <w:style w:type="character" w:styleId="af1">
    <w:name w:val="Intense Reference"/>
    <w:uiPriority w:val="32"/>
    <w:qFormat/>
    <w:rsid w:val="007D3B93"/>
    <w:rPr>
      <w:b/>
      <w:bCs/>
      <w:smallCaps/>
      <w:color w:val="5B9BD5" w:themeColor="accent1"/>
      <w:spacing w:val="5"/>
    </w:rPr>
  </w:style>
  <w:style w:type="character" w:styleId="af2">
    <w:name w:val="Book Title"/>
    <w:uiPriority w:val="33"/>
    <w:qFormat/>
    <w:rsid w:val="007D3B93"/>
    <w:rPr>
      <w:b/>
      <w:bCs/>
      <w:i/>
      <w:iCs/>
      <w:spacing w:val="5"/>
    </w:rPr>
  </w:style>
  <w:style w:type="paragraph" w:styleId="af3">
    <w:name w:val="header"/>
    <w:basedOn w:val="a"/>
    <w:link w:val="Char3"/>
    <w:uiPriority w:val="99"/>
    <w:unhideWhenUsed/>
    <w:rsid w:val="006B1749"/>
    <w:pPr>
      <w:tabs>
        <w:tab w:val="center" w:pos="4680"/>
        <w:tab w:val="right" w:pos="9360"/>
      </w:tabs>
      <w:spacing w:after="0" w:line="240" w:lineRule="auto"/>
    </w:pPr>
  </w:style>
  <w:style w:type="character" w:customStyle="1" w:styleId="Char3">
    <w:name w:val="页眉 Char"/>
    <w:basedOn w:val="a0"/>
    <w:link w:val="af3"/>
    <w:uiPriority w:val="99"/>
    <w:rsid w:val="006B1749"/>
  </w:style>
  <w:style w:type="paragraph" w:styleId="af4">
    <w:name w:val="footer"/>
    <w:basedOn w:val="a"/>
    <w:link w:val="Char4"/>
    <w:uiPriority w:val="99"/>
    <w:unhideWhenUsed/>
    <w:rsid w:val="006B1749"/>
    <w:pPr>
      <w:tabs>
        <w:tab w:val="center" w:pos="4680"/>
        <w:tab w:val="right" w:pos="9360"/>
      </w:tabs>
      <w:spacing w:after="0" w:line="240" w:lineRule="auto"/>
    </w:pPr>
  </w:style>
  <w:style w:type="character" w:customStyle="1" w:styleId="Char4">
    <w:name w:val="页脚 Char"/>
    <w:basedOn w:val="a0"/>
    <w:link w:val="af4"/>
    <w:uiPriority w:val="99"/>
    <w:rsid w:val="006B1749"/>
  </w:style>
  <w:style w:type="character" w:styleId="af5">
    <w:name w:val="annotation reference"/>
    <w:basedOn w:val="a0"/>
    <w:uiPriority w:val="99"/>
    <w:semiHidden/>
    <w:unhideWhenUsed/>
    <w:rsid w:val="00893039"/>
    <w:rPr>
      <w:sz w:val="16"/>
      <w:szCs w:val="16"/>
    </w:rPr>
  </w:style>
  <w:style w:type="paragraph" w:styleId="af6">
    <w:name w:val="annotation text"/>
    <w:basedOn w:val="a"/>
    <w:link w:val="Char5"/>
    <w:uiPriority w:val="99"/>
    <w:semiHidden/>
    <w:unhideWhenUsed/>
    <w:rsid w:val="00893039"/>
    <w:pPr>
      <w:spacing w:line="240" w:lineRule="auto"/>
    </w:pPr>
  </w:style>
  <w:style w:type="character" w:customStyle="1" w:styleId="Char5">
    <w:name w:val="批注文字 Char"/>
    <w:basedOn w:val="a0"/>
    <w:link w:val="af6"/>
    <w:uiPriority w:val="99"/>
    <w:semiHidden/>
    <w:rsid w:val="00893039"/>
  </w:style>
  <w:style w:type="paragraph" w:styleId="af7">
    <w:name w:val="annotation subject"/>
    <w:basedOn w:val="af6"/>
    <w:next w:val="af6"/>
    <w:link w:val="Char6"/>
    <w:uiPriority w:val="99"/>
    <w:semiHidden/>
    <w:unhideWhenUsed/>
    <w:rsid w:val="00893039"/>
    <w:rPr>
      <w:b/>
      <w:bCs/>
    </w:rPr>
  </w:style>
  <w:style w:type="character" w:customStyle="1" w:styleId="Char6">
    <w:name w:val="批注主题 Char"/>
    <w:basedOn w:val="Char5"/>
    <w:link w:val="af7"/>
    <w:uiPriority w:val="99"/>
    <w:semiHidden/>
    <w:rsid w:val="00893039"/>
    <w:rPr>
      <w:b/>
      <w:bCs/>
    </w:rPr>
  </w:style>
  <w:style w:type="paragraph" w:styleId="af8">
    <w:name w:val="Balloon Text"/>
    <w:basedOn w:val="a"/>
    <w:link w:val="Char7"/>
    <w:uiPriority w:val="99"/>
    <w:semiHidden/>
    <w:unhideWhenUsed/>
    <w:rsid w:val="00893039"/>
    <w:pPr>
      <w:spacing w:after="0" w:line="240" w:lineRule="auto"/>
    </w:pPr>
    <w:rPr>
      <w:rFonts w:ascii="Segoe UI" w:hAnsi="Segoe UI" w:cs="Segoe UI"/>
      <w:sz w:val="18"/>
      <w:szCs w:val="18"/>
    </w:rPr>
  </w:style>
  <w:style w:type="character" w:customStyle="1" w:styleId="Char7">
    <w:name w:val="批注框文本 Char"/>
    <w:basedOn w:val="a0"/>
    <w:link w:val="af8"/>
    <w:uiPriority w:val="99"/>
    <w:semiHidden/>
    <w:rsid w:val="00893039"/>
    <w:rPr>
      <w:rFonts w:ascii="Segoe UI" w:hAnsi="Segoe UI" w:cs="Segoe UI"/>
      <w:sz w:val="18"/>
      <w:szCs w:val="18"/>
    </w:rPr>
  </w:style>
</w:styles>
</file>

<file path=word/webSettings.xml><?xml version="1.0" encoding="utf-8"?>
<w:webSettings xmlns:r="http://schemas.openxmlformats.org/officeDocument/2006/relationships" xmlns:w="http://schemas.openxmlformats.org/wordprocessingml/2006/main">
  <w:divs>
    <w:div w:id="728966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CCE8C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B49A7B-2D10-4C54-A8B6-A0B4E287D6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2735</Words>
  <Characters>15596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用户</dc:creator>
  <cp:lastModifiedBy>Windows 用户</cp:lastModifiedBy>
  <cp:revision>2</cp:revision>
  <dcterms:created xsi:type="dcterms:W3CDTF">2020-03-01T11:12:00Z</dcterms:created>
  <dcterms:modified xsi:type="dcterms:W3CDTF">2020-03-01T11:12:00Z</dcterms:modified>
</cp:coreProperties>
</file>